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EDADAD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  <w:bookmarkStart w:id="0" w:name="_Hlk65522719"/>
      <w:r w:rsidRPr="00026ECC">
        <w:rPr>
          <w:rFonts w:cs="Times New Roman"/>
          <w:bCs/>
          <w:color w:val="000000"/>
          <w:szCs w:val="28"/>
        </w:rPr>
        <w:t>Московский государственный технический</w:t>
      </w:r>
    </w:p>
    <w:p w14:paraId="392C6551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  <w:r w:rsidRPr="00026ECC">
        <w:rPr>
          <w:rFonts w:cs="Times New Roman"/>
          <w:bCs/>
          <w:color w:val="000000"/>
          <w:szCs w:val="28"/>
        </w:rPr>
        <w:t>университет им. Н.Э. Баумана</w:t>
      </w:r>
    </w:p>
    <w:p w14:paraId="7737B95A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2FCEB0B3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275D985F" w14:textId="77777777" w:rsidR="00194ED8" w:rsidRPr="00026ECC" w:rsidRDefault="00194ED8" w:rsidP="00194ED8">
      <w:pPr>
        <w:pStyle w:val="a7"/>
        <w:spacing w:line="360" w:lineRule="auto"/>
        <w:ind w:firstLine="0"/>
        <w:jc w:val="center"/>
        <w:rPr>
          <w:bCs/>
          <w:sz w:val="28"/>
          <w:szCs w:val="28"/>
        </w:rPr>
      </w:pPr>
      <w:r w:rsidRPr="00026ECC">
        <w:rPr>
          <w:bCs/>
          <w:sz w:val="28"/>
          <w:szCs w:val="28"/>
        </w:rPr>
        <w:t>Факультет «</w:t>
      </w:r>
      <w:r w:rsidRPr="00026ECC">
        <w:rPr>
          <w:bCs/>
          <w:color w:val="000000"/>
          <w:sz w:val="28"/>
          <w:szCs w:val="28"/>
        </w:rPr>
        <w:t>Радиотехнический</w:t>
      </w:r>
      <w:r w:rsidRPr="00026ECC">
        <w:rPr>
          <w:bCs/>
          <w:sz w:val="28"/>
          <w:szCs w:val="28"/>
        </w:rPr>
        <w:t>»</w:t>
      </w:r>
    </w:p>
    <w:p w14:paraId="4CAB4A14" w14:textId="77777777" w:rsidR="00194ED8" w:rsidRPr="00026ECC" w:rsidRDefault="00194ED8" w:rsidP="00194ED8">
      <w:pPr>
        <w:widowControl w:val="0"/>
        <w:jc w:val="center"/>
        <w:rPr>
          <w:rFonts w:cs="Times New Roman"/>
          <w:bCs/>
          <w:color w:val="000000"/>
          <w:szCs w:val="28"/>
        </w:rPr>
      </w:pPr>
      <w:r w:rsidRPr="00026ECC">
        <w:rPr>
          <w:rFonts w:cs="Times New Roman"/>
          <w:bCs/>
          <w:color w:val="000000"/>
          <w:szCs w:val="28"/>
        </w:rPr>
        <w:t>Кафедра ИУ5 «Информатика и вычислительная техника»</w:t>
      </w:r>
    </w:p>
    <w:p w14:paraId="2AA5EFC6" w14:textId="77777777" w:rsidR="00194ED8" w:rsidRPr="00026ECC" w:rsidRDefault="00194ED8" w:rsidP="001A1281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3AEC37CD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13258825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21E4B0A9" w14:textId="4011A253" w:rsidR="00194ED8" w:rsidRPr="00026ECC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zCs w:val="28"/>
        </w:rPr>
      </w:pPr>
      <w:r w:rsidRPr="00026ECC">
        <w:rPr>
          <w:rFonts w:cs="Times New Roman"/>
          <w:b/>
          <w:bCs/>
          <w:color w:val="000000"/>
          <w:szCs w:val="28"/>
        </w:rPr>
        <w:t>Курс «</w:t>
      </w:r>
      <w:r w:rsidR="006F351E" w:rsidRPr="00026ECC">
        <w:rPr>
          <w:rFonts w:cs="Times New Roman"/>
          <w:b/>
          <w:bCs/>
          <w:color w:val="000000"/>
          <w:szCs w:val="28"/>
        </w:rPr>
        <w:t>Базы данных</w:t>
      </w:r>
      <w:r w:rsidRPr="00026ECC">
        <w:rPr>
          <w:rFonts w:cs="Times New Roman"/>
          <w:b/>
          <w:bCs/>
          <w:color w:val="000000"/>
          <w:szCs w:val="28"/>
        </w:rPr>
        <w:t>»</w:t>
      </w:r>
    </w:p>
    <w:p w14:paraId="5D5A063B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zCs w:val="28"/>
        </w:rPr>
      </w:pPr>
    </w:p>
    <w:p w14:paraId="61ADE02C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zCs w:val="28"/>
        </w:rPr>
      </w:pPr>
      <w:r w:rsidRPr="00026ECC">
        <w:rPr>
          <w:rFonts w:cs="Times New Roman"/>
          <w:b/>
          <w:bCs/>
          <w:color w:val="000000"/>
          <w:szCs w:val="28"/>
        </w:rPr>
        <w:t>Отчет по лабораторной работе № 2</w:t>
      </w:r>
    </w:p>
    <w:p w14:paraId="50139B7B" w14:textId="77777777" w:rsidR="006F351E" w:rsidRPr="00026ECC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pacing w:val="-5"/>
          <w:szCs w:val="28"/>
        </w:rPr>
      </w:pPr>
      <w:r w:rsidRPr="00026ECC">
        <w:rPr>
          <w:rFonts w:cs="Times New Roman"/>
          <w:b/>
          <w:bCs/>
          <w:color w:val="000000"/>
          <w:spacing w:val="-5"/>
          <w:szCs w:val="28"/>
        </w:rPr>
        <w:t>«</w:t>
      </w:r>
      <w:r w:rsidR="006F351E" w:rsidRPr="00026ECC">
        <w:rPr>
          <w:rFonts w:cs="Times New Roman"/>
          <w:b/>
          <w:bCs/>
          <w:color w:val="000000"/>
          <w:spacing w:val="-5"/>
          <w:szCs w:val="28"/>
        </w:rPr>
        <w:t xml:space="preserve">Создание базы данных в СУБД </w:t>
      </w:r>
      <w:r w:rsidR="006F351E" w:rsidRPr="00026ECC">
        <w:rPr>
          <w:rFonts w:cs="Times New Roman"/>
          <w:b/>
          <w:bCs/>
          <w:color w:val="000000"/>
          <w:spacing w:val="-5"/>
          <w:szCs w:val="28"/>
          <w:lang w:val="en-US"/>
        </w:rPr>
        <w:t>MS</w:t>
      </w:r>
      <w:r w:rsidR="006F351E" w:rsidRPr="00026ECC">
        <w:rPr>
          <w:rFonts w:cs="Times New Roman"/>
          <w:b/>
          <w:bCs/>
          <w:color w:val="000000"/>
          <w:spacing w:val="-5"/>
          <w:szCs w:val="28"/>
        </w:rPr>
        <w:t xml:space="preserve"> </w:t>
      </w:r>
      <w:r w:rsidR="006F351E" w:rsidRPr="00026ECC">
        <w:rPr>
          <w:rFonts w:cs="Times New Roman"/>
          <w:b/>
          <w:bCs/>
          <w:color w:val="000000"/>
          <w:spacing w:val="-5"/>
          <w:szCs w:val="28"/>
          <w:lang w:val="en-US"/>
        </w:rPr>
        <w:t>SQL</w:t>
      </w:r>
      <w:r w:rsidR="006F351E" w:rsidRPr="00026ECC">
        <w:rPr>
          <w:rFonts w:cs="Times New Roman"/>
          <w:b/>
          <w:bCs/>
          <w:color w:val="000000"/>
          <w:spacing w:val="-5"/>
          <w:szCs w:val="28"/>
        </w:rPr>
        <w:t xml:space="preserve"> </w:t>
      </w:r>
      <w:r w:rsidR="006F351E" w:rsidRPr="00026ECC">
        <w:rPr>
          <w:rFonts w:cs="Times New Roman"/>
          <w:b/>
          <w:bCs/>
          <w:color w:val="000000"/>
          <w:spacing w:val="-5"/>
          <w:szCs w:val="28"/>
          <w:lang w:val="en-US"/>
        </w:rPr>
        <w:t>SERVER</w:t>
      </w:r>
      <w:r w:rsidR="006F351E" w:rsidRPr="00026ECC">
        <w:rPr>
          <w:rFonts w:cs="Times New Roman"/>
          <w:b/>
          <w:bCs/>
          <w:color w:val="000000"/>
          <w:spacing w:val="-5"/>
          <w:szCs w:val="28"/>
        </w:rPr>
        <w:t>.</w:t>
      </w:r>
    </w:p>
    <w:p w14:paraId="667DD08C" w14:textId="28545238" w:rsidR="00194ED8" w:rsidRPr="00026ECC" w:rsidRDefault="006F351E" w:rsidP="00194ED8">
      <w:pPr>
        <w:shd w:val="clear" w:color="auto" w:fill="FFFFFF"/>
        <w:jc w:val="center"/>
        <w:rPr>
          <w:rFonts w:cs="Times New Roman"/>
          <w:b/>
          <w:bCs/>
          <w:color w:val="000000"/>
          <w:spacing w:val="-5"/>
          <w:szCs w:val="28"/>
        </w:rPr>
      </w:pPr>
      <w:r w:rsidRPr="00026ECC">
        <w:rPr>
          <w:rFonts w:cs="Times New Roman"/>
          <w:b/>
          <w:bCs/>
          <w:color w:val="000000"/>
          <w:spacing w:val="-5"/>
          <w:szCs w:val="28"/>
        </w:rPr>
        <w:t xml:space="preserve">Основы программирования на языку </w:t>
      </w:r>
      <w:r w:rsidRPr="00026ECC">
        <w:rPr>
          <w:rFonts w:cs="Times New Roman"/>
          <w:b/>
          <w:bCs/>
          <w:color w:val="000000"/>
          <w:spacing w:val="-5"/>
          <w:szCs w:val="28"/>
          <w:lang w:val="en-US"/>
        </w:rPr>
        <w:t>SQL</w:t>
      </w:r>
      <w:r w:rsidRPr="00026ECC">
        <w:rPr>
          <w:rFonts w:cs="Times New Roman"/>
          <w:b/>
          <w:bCs/>
          <w:color w:val="000000"/>
          <w:spacing w:val="-5"/>
          <w:szCs w:val="28"/>
        </w:rPr>
        <w:t>: добавление, изменение и удаление данных</w:t>
      </w:r>
      <w:r w:rsidR="00194ED8" w:rsidRPr="00026ECC">
        <w:rPr>
          <w:rFonts w:cs="Times New Roman"/>
          <w:b/>
          <w:bCs/>
          <w:color w:val="000000"/>
          <w:spacing w:val="-5"/>
          <w:szCs w:val="28"/>
        </w:rPr>
        <w:t>»</w:t>
      </w:r>
    </w:p>
    <w:p w14:paraId="03B67F87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</w:rPr>
      </w:pPr>
    </w:p>
    <w:p w14:paraId="67AA33AF" w14:textId="77777777" w:rsidR="00194ED8" w:rsidRPr="00026ECC" w:rsidRDefault="00194ED8" w:rsidP="001A1281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</w:rPr>
      </w:pPr>
    </w:p>
    <w:p w14:paraId="078DB7F0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</w:rPr>
      </w:pPr>
    </w:p>
    <w:p w14:paraId="62D63339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Cs w:val="28"/>
        </w:rPr>
      </w:pPr>
    </w:p>
    <w:tbl>
      <w:tblPr>
        <w:tblW w:w="4376" w:type="pct"/>
        <w:tblLook w:val="01E0" w:firstRow="1" w:lastRow="1" w:firstColumn="1" w:lastColumn="1" w:noHBand="0" w:noVBand="0"/>
      </w:tblPr>
      <w:tblGrid>
        <w:gridCol w:w="4028"/>
        <w:gridCol w:w="1169"/>
        <w:gridCol w:w="2990"/>
      </w:tblGrid>
      <w:tr w:rsidR="00194ED8" w:rsidRPr="00026ECC" w14:paraId="2448BA5A" w14:textId="77777777" w:rsidTr="00A179AA">
        <w:tc>
          <w:tcPr>
            <w:tcW w:w="2460" w:type="pct"/>
          </w:tcPr>
          <w:p w14:paraId="4E780505" w14:textId="77777777" w:rsidR="00194ED8" w:rsidRPr="00026ECC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Выполнил:</w:t>
            </w:r>
          </w:p>
        </w:tc>
        <w:tc>
          <w:tcPr>
            <w:tcW w:w="714" w:type="pct"/>
          </w:tcPr>
          <w:p w14:paraId="6D657F8F" w14:textId="77777777" w:rsidR="00194ED8" w:rsidRPr="00026ECC" w:rsidRDefault="00194ED8" w:rsidP="00A179AA">
            <w:pPr>
              <w:jc w:val="center"/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1826" w:type="pct"/>
          </w:tcPr>
          <w:p w14:paraId="69DB7C9E" w14:textId="77777777" w:rsidR="00194ED8" w:rsidRPr="00026ECC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Проверил:</w:t>
            </w:r>
          </w:p>
        </w:tc>
      </w:tr>
      <w:tr w:rsidR="00194ED8" w:rsidRPr="00026ECC" w14:paraId="34E9351E" w14:textId="77777777" w:rsidTr="00A179AA">
        <w:tc>
          <w:tcPr>
            <w:tcW w:w="2460" w:type="pct"/>
          </w:tcPr>
          <w:p w14:paraId="1521D954" w14:textId="3ABE8325" w:rsidR="00194ED8" w:rsidRPr="00026ECC" w:rsidRDefault="00194ED8" w:rsidP="00A179AA">
            <w:pPr>
              <w:jc w:val="right"/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студент группы РТ5-41</w:t>
            </w:r>
          </w:p>
        </w:tc>
        <w:tc>
          <w:tcPr>
            <w:tcW w:w="714" w:type="pct"/>
          </w:tcPr>
          <w:p w14:paraId="4E9B1BB2" w14:textId="77777777" w:rsidR="00194ED8" w:rsidRPr="00026ECC" w:rsidRDefault="00194ED8" w:rsidP="00A179AA">
            <w:pPr>
              <w:jc w:val="center"/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1826" w:type="pct"/>
          </w:tcPr>
          <w:p w14:paraId="2F824DA3" w14:textId="287BD3C1" w:rsidR="00194ED8" w:rsidRPr="00026ECC" w:rsidRDefault="00194ED8" w:rsidP="00A179AA">
            <w:pPr>
              <w:jc w:val="right"/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преподаватель</w:t>
            </w:r>
          </w:p>
        </w:tc>
      </w:tr>
      <w:tr w:rsidR="00194ED8" w:rsidRPr="00026ECC" w14:paraId="3C8F4820" w14:textId="77777777" w:rsidTr="00A179AA">
        <w:tc>
          <w:tcPr>
            <w:tcW w:w="2460" w:type="pct"/>
          </w:tcPr>
          <w:p w14:paraId="71A77DA3" w14:textId="77777777" w:rsidR="00194ED8" w:rsidRPr="00026ECC" w:rsidRDefault="00194ED8" w:rsidP="00A179AA">
            <w:pPr>
              <w:jc w:val="right"/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Алиев Т.М.</w:t>
            </w:r>
          </w:p>
        </w:tc>
        <w:tc>
          <w:tcPr>
            <w:tcW w:w="714" w:type="pct"/>
          </w:tcPr>
          <w:p w14:paraId="418BC9D4" w14:textId="77777777" w:rsidR="00194ED8" w:rsidRPr="00026ECC" w:rsidRDefault="00194ED8" w:rsidP="00A179AA">
            <w:pPr>
              <w:jc w:val="center"/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1826" w:type="pct"/>
          </w:tcPr>
          <w:p w14:paraId="2ACAAE59" w14:textId="5204BFCD" w:rsidR="00194ED8" w:rsidRPr="00026ECC" w:rsidRDefault="006F351E" w:rsidP="00A179AA">
            <w:pPr>
              <w:jc w:val="right"/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Маслеников</w:t>
            </w:r>
            <w:r w:rsidR="00194ED8" w:rsidRPr="00026ECC">
              <w:rPr>
                <w:rFonts w:cs="Times New Roman"/>
                <w:bCs/>
                <w:color w:val="000000"/>
                <w:szCs w:val="28"/>
              </w:rPr>
              <w:t xml:space="preserve"> </w:t>
            </w:r>
            <w:r w:rsidRPr="00026ECC">
              <w:rPr>
                <w:rFonts w:cs="Times New Roman"/>
                <w:bCs/>
                <w:color w:val="000000"/>
                <w:szCs w:val="28"/>
              </w:rPr>
              <w:t>К</w:t>
            </w:r>
            <w:r w:rsidR="00194ED8" w:rsidRPr="00026ECC">
              <w:rPr>
                <w:rFonts w:cs="Times New Roman"/>
                <w:bCs/>
                <w:color w:val="000000"/>
                <w:szCs w:val="28"/>
              </w:rPr>
              <w:t>.</w:t>
            </w:r>
            <w:r w:rsidRPr="00026ECC">
              <w:rPr>
                <w:rFonts w:cs="Times New Roman"/>
                <w:bCs/>
                <w:color w:val="000000"/>
                <w:szCs w:val="28"/>
              </w:rPr>
              <w:t>Ю</w:t>
            </w:r>
            <w:r w:rsidR="00194ED8" w:rsidRPr="00026ECC">
              <w:rPr>
                <w:rFonts w:cs="Times New Roman"/>
                <w:bCs/>
                <w:color w:val="000000"/>
                <w:szCs w:val="28"/>
              </w:rPr>
              <w:t>..</w:t>
            </w:r>
          </w:p>
        </w:tc>
      </w:tr>
      <w:tr w:rsidR="00194ED8" w:rsidRPr="00026ECC" w14:paraId="72DF0E41" w14:textId="77777777" w:rsidTr="00A179AA">
        <w:tc>
          <w:tcPr>
            <w:tcW w:w="2460" w:type="pct"/>
          </w:tcPr>
          <w:p w14:paraId="5FCECB84" w14:textId="77777777" w:rsidR="00194ED8" w:rsidRPr="00026ECC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 xml:space="preserve">Подпись и дата: </w:t>
            </w:r>
          </w:p>
          <w:p w14:paraId="1B626344" w14:textId="77777777" w:rsidR="00194ED8" w:rsidRPr="00026ECC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714" w:type="pct"/>
          </w:tcPr>
          <w:p w14:paraId="2886F927" w14:textId="77777777" w:rsidR="00194ED8" w:rsidRPr="00026ECC" w:rsidRDefault="00194ED8" w:rsidP="00A179AA">
            <w:pPr>
              <w:jc w:val="center"/>
              <w:rPr>
                <w:rFonts w:cs="Times New Roman"/>
                <w:bCs/>
                <w:color w:val="000000"/>
                <w:szCs w:val="28"/>
              </w:rPr>
            </w:pPr>
          </w:p>
        </w:tc>
        <w:tc>
          <w:tcPr>
            <w:tcW w:w="1826" w:type="pct"/>
          </w:tcPr>
          <w:p w14:paraId="5D1111A7" w14:textId="77777777" w:rsidR="00194ED8" w:rsidRPr="00026ECC" w:rsidRDefault="00194ED8" w:rsidP="00A179AA">
            <w:pPr>
              <w:rPr>
                <w:rFonts w:cs="Times New Roman"/>
                <w:bCs/>
                <w:color w:val="000000"/>
                <w:szCs w:val="28"/>
              </w:rPr>
            </w:pPr>
            <w:r w:rsidRPr="00026ECC">
              <w:rPr>
                <w:rFonts w:cs="Times New Roman"/>
                <w:bCs/>
                <w:color w:val="000000"/>
                <w:szCs w:val="28"/>
              </w:rPr>
              <w:t>Подпись и дата:</w:t>
            </w:r>
          </w:p>
        </w:tc>
      </w:tr>
    </w:tbl>
    <w:p w14:paraId="7667F54F" w14:textId="77777777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</w:p>
    <w:p w14:paraId="0D3ACBB1" w14:textId="05BCEAF3" w:rsidR="00194ED8" w:rsidRPr="00026ECC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Cs w:val="28"/>
        </w:rPr>
      </w:pPr>
      <w:r w:rsidRPr="00026ECC">
        <w:rPr>
          <w:rFonts w:cs="Times New Roman"/>
          <w:bCs/>
          <w:color w:val="000000"/>
          <w:szCs w:val="28"/>
        </w:rPr>
        <w:t>Москва, 2021 г.</w:t>
      </w:r>
    </w:p>
    <w:bookmarkEnd w:id="0"/>
    <w:p w14:paraId="143A3E9B" w14:textId="77777777" w:rsidR="00537B4E" w:rsidRDefault="00537B4E">
      <w:pPr>
        <w:rPr>
          <w:rFonts w:cs="Times New Roman"/>
          <w:szCs w:val="28"/>
        </w:rPr>
        <w:sectPr w:rsidR="00537B4E" w:rsidSect="00EA01E9">
          <w:footerReference w:type="default" r:id="rId8"/>
          <w:pgSz w:w="11906" w:h="16838"/>
          <w:pgMar w:top="1134" w:right="851" w:bottom="1418" w:left="1701" w:header="709" w:footer="1066" w:gutter="0"/>
          <w:cols w:space="708"/>
          <w:docGrid w:linePitch="360"/>
        </w:sectPr>
      </w:pPr>
    </w:p>
    <w:p w14:paraId="6DC1B302" w14:textId="77777777" w:rsidR="00BA7ED6" w:rsidRPr="00026ECC" w:rsidRDefault="001A1281" w:rsidP="00E40302">
      <w:pPr>
        <w:pStyle w:val="a9"/>
      </w:pPr>
      <w:r w:rsidRPr="00026ECC">
        <w:lastRenderedPageBreak/>
        <w:t xml:space="preserve">Цель </w:t>
      </w:r>
      <w:r w:rsidRPr="00E40302">
        <w:t>работы</w:t>
      </w:r>
    </w:p>
    <w:p w14:paraId="47480557" w14:textId="119EAF0C" w:rsidR="006F351E" w:rsidRPr="00026ECC" w:rsidRDefault="006F351E" w:rsidP="006F351E">
      <w:pPr>
        <w:rPr>
          <w:rFonts w:cs="Times New Roman"/>
          <w:szCs w:val="28"/>
        </w:rPr>
      </w:pPr>
      <w:r w:rsidRPr="00026ECC">
        <w:rPr>
          <w:rFonts w:cs="Times New Roman"/>
          <w:szCs w:val="28"/>
        </w:rPr>
        <w:t>И</w:t>
      </w:r>
      <w:r w:rsidRPr="00026ECC">
        <w:rPr>
          <w:rFonts w:cs="Times New Roman"/>
          <w:szCs w:val="28"/>
        </w:rPr>
        <w:t xml:space="preserve">зучить основные принципы организации MS SQL </w:t>
      </w:r>
      <w:proofErr w:type="spellStart"/>
      <w:r w:rsidRPr="00026ECC">
        <w:rPr>
          <w:rFonts w:cs="Times New Roman"/>
          <w:szCs w:val="28"/>
        </w:rPr>
        <w:t>Server</w:t>
      </w:r>
      <w:proofErr w:type="spellEnd"/>
      <w:r w:rsidRPr="00026ECC">
        <w:rPr>
          <w:rFonts w:cs="Times New Roman"/>
          <w:szCs w:val="28"/>
        </w:rPr>
        <w:t xml:space="preserve">, получить теоретические и практические навыки создания базы данных в СУБД MS SQL </w:t>
      </w:r>
      <w:proofErr w:type="spellStart"/>
      <w:r w:rsidRPr="00026ECC">
        <w:rPr>
          <w:rFonts w:cs="Times New Roman"/>
          <w:szCs w:val="28"/>
        </w:rPr>
        <w:t>Server</w:t>
      </w:r>
      <w:proofErr w:type="spellEnd"/>
      <w:r w:rsidRPr="00026ECC">
        <w:rPr>
          <w:rFonts w:cs="Times New Roman"/>
          <w:szCs w:val="28"/>
        </w:rPr>
        <w:t xml:space="preserve">, изучить основные понятия и операторы, научиться работать в среде SQL </w:t>
      </w:r>
      <w:proofErr w:type="spellStart"/>
      <w:r w:rsidRPr="00026ECC">
        <w:rPr>
          <w:rFonts w:cs="Times New Roman"/>
          <w:szCs w:val="28"/>
        </w:rPr>
        <w:t>Server</w:t>
      </w:r>
      <w:proofErr w:type="spellEnd"/>
      <w:r w:rsidRPr="00026ECC">
        <w:rPr>
          <w:rFonts w:cs="Times New Roman"/>
          <w:szCs w:val="28"/>
        </w:rPr>
        <w:t xml:space="preserve"> </w:t>
      </w:r>
      <w:proofErr w:type="spellStart"/>
      <w:r w:rsidRPr="00026ECC">
        <w:rPr>
          <w:rFonts w:cs="Times New Roman"/>
          <w:szCs w:val="28"/>
        </w:rPr>
        <w:t>Management</w:t>
      </w:r>
      <w:proofErr w:type="spellEnd"/>
      <w:r w:rsidRPr="00026ECC">
        <w:rPr>
          <w:rFonts w:cs="Times New Roman"/>
          <w:szCs w:val="28"/>
        </w:rPr>
        <w:t xml:space="preserve"> </w:t>
      </w:r>
      <w:proofErr w:type="spellStart"/>
      <w:r w:rsidRPr="00026ECC">
        <w:rPr>
          <w:rFonts w:cs="Times New Roman"/>
          <w:szCs w:val="28"/>
        </w:rPr>
        <w:t>Studio</w:t>
      </w:r>
      <w:proofErr w:type="spellEnd"/>
      <w:r w:rsidRPr="00026ECC">
        <w:rPr>
          <w:rFonts w:cs="Times New Roman"/>
          <w:szCs w:val="28"/>
        </w:rPr>
        <w:t xml:space="preserve">, преобразовать базу данных MS </w:t>
      </w:r>
      <w:proofErr w:type="spellStart"/>
      <w:r w:rsidRPr="00026ECC">
        <w:rPr>
          <w:rFonts w:cs="Times New Roman"/>
          <w:szCs w:val="28"/>
        </w:rPr>
        <w:t>Access</w:t>
      </w:r>
      <w:proofErr w:type="spellEnd"/>
      <w:r w:rsidRPr="00026ECC">
        <w:rPr>
          <w:rFonts w:cs="Times New Roman"/>
          <w:szCs w:val="28"/>
        </w:rPr>
        <w:t xml:space="preserve"> в базу MS SQL </w:t>
      </w:r>
      <w:proofErr w:type="spellStart"/>
      <w:r w:rsidRPr="00026ECC">
        <w:rPr>
          <w:rFonts w:cs="Times New Roman"/>
          <w:szCs w:val="28"/>
        </w:rPr>
        <w:t>Server</w:t>
      </w:r>
      <w:proofErr w:type="spellEnd"/>
      <w:r w:rsidRPr="00026ECC">
        <w:rPr>
          <w:rFonts w:cs="Times New Roman"/>
          <w:szCs w:val="28"/>
        </w:rPr>
        <w:t>, сформировать знания и умения по программирования на языке SQL, приобрести практические навыки работы со средствами языка SQL для обновления, удаления и вставки данных в БД.</w:t>
      </w:r>
    </w:p>
    <w:p w14:paraId="4865F050" w14:textId="3F12976D" w:rsidR="007113FD" w:rsidRPr="00026ECC" w:rsidRDefault="007113FD" w:rsidP="007113FD">
      <w:pPr>
        <w:pStyle w:val="a9"/>
        <w:rPr>
          <w:rFonts w:cs="Times New Roman"/>
        </w:rPr>
      </w:pPr>
      <w:r w:rsidRPr="00026ECC">
        <w:rPr>
          <w:rFonts w:cs="Times New Roman"/>
        </w:rPr>
        <w:t>Задание</w:t>
      </w:r>
    </w:p>
    <w:p w14:paraId="5B127687" w14:textId="77777777" w:rsidR="00E40302" w:rsidRDefault="006F351E" w:rsidP="007113FD">
      <w:pPr>
        <w:rPr>
          <w:rFonts w:cs="Times New Roman"/>
          <w:szCs w:val="28"/>
        </w:rPr>
      </w:pPr>
      <w:r w:rsidRPr="00026ECC">
        <w:rPr>
          <w:rFonts w:cs="Times New Roman"/>
          <w:szCs w:val="28"/>
        </w:rPr>
        <w:t xml:space="preserve">1. Изучить теоретические сведения лабораторной работы. </w:t>
      </w:r>
    </w:p>
    <w:p w14:paraId="45FF365A" w14:textId="77777777" w:rsidR="00E40302" w:rsidRPr="00EA01E9" w:rsidRDefault="006F351E" w:rsidP="007113FD">
      <w:pPr>
        <w:rPr>
          <w:rFonts w:cs="Times New Roman"/>
          <w:szCs w:val="28"/>
          <w:lang w:val="en-US"/>
        </w:rPr>
      </w:pPr>
      <w:r w:rsidRPr="00EA01E9">
        <w:rPr>
          <w:rFonts w:cs="Times New Roman"/>
          <w:szCs w:val="28"/>
          <w:lang w:val="en-US"/>
        </w:rPr>
        <w:t xml:space="preserve">2. </w:t>
      </w:r>
      <w:r w:rsidRPr="00026ECC">
        <w:rPr>
          <w:rFonts w:cs="Times New Roman"/>
          <w:szCs w:val="28"/>
        </w:rPr>
        <w:t>Создать</w:t>
      </w:r>
      <w:r w:rsidRPr="00EA01E9">
        <w:rPr>
          <w:rFonts w:cs="Times New Roman"/>
          <w:szCs w:val="28"/>
          <w:lang w:val="en-US"/>
        </w:rPr>
        <w:t xml:space="preserve"> </w:t>
      </w:r>
      <w:r w:rsidRPr="00026ECC">
        <w:rPr>
          <w:rFonts w:cs="Times New Roman"/>
          <w:szCs w:val="28"/>
        </w:rPr>
        <w:t>базу</w:t>
      </w:r>
      <w:r w:rsidRPr="00EA01E9">
        <w:rPr>
          <w:rFonts w:cs="Times New Roman"/>
          <w:szCs w:val="28"/>
          <w:lang w:val="en-US"/>
        </w:rPr>
        <w:t xml:space="preserve"> </w:t>
      </w:r>
      <w:r w:rsidRPr="00026ECC">
        <w:rPr>
          <w:rFonts w:cs="Times New Roman"/>
          <w:szCs w:val="28"/>
        </w:rPr>
        <w:t>данных</w:t>
      </w:r>
      <w:r w:rsidRPr="00EA01E9">
        <w:rPr>
          <w:rFonts w:cs="Times New Roman"/>
          <w:szCs w:val="28"/>
          <w:lang w:val="en-US"/>
        </w:rPr>
        <w:t xml:space="preserve"> </w:t>
      </w:r>
      <w:r w:rsidRPr="00026ECC">
        <w:rPr>
          <w:rFonts w:cs="Times New Roman"/>
          <w:szCs w:val="28"/>
        </w:rPr>
        <w:t>в</w:t>
      </w:r>
      <w:r w:rsidRPr="00EA01E9">
        <w:rPr>
          <w:rFonts w:cs="Times New Roman"/>
          <w:szCs w:val="28"/>
          <w:lang w:val="en-US"/>
        </w:rPr>
        <w:t xml:space="preserve"> </w:t>
      </w:r>
      <w:r w:rsidRPr="00026ECC">
        <w:rPr>
          <w:rFonts w:cs="Times New Roman"/>
          <w:szCs w:val="28"/>
        </w:rPr>
        <w:t>среде</w:t>
      </w:r>
      <w:r w:rsidRPr="00EA01E9">
        <w:rPr>
          <w:rFonts w:cs="Times New Roman"/>
          <w:szCs w:val="28"/>
          <w:lang w:val="en-US"/>
        </w:rPr>
        <w:t xml:space="preserve"> MS SQL Server Management Studio. </w:t>
      </w:r>
    </w:p>
    <w:p w14:paraId="6934F817" w14:textId="3472E592" w:rsidR="00E40302" w:rsidRDefault="006F351E" w:rsidP="00E40302">
      <w:pPr>
        <w:rPr>
          <w:rFonts w:cs="Times New Roman"/>
          <w:szCs w:val="28"/>
        </w:rPr>
      </w:pPr>
      <w:r w:rsidRPr="00026ECC">
        <w:rPr>
          <w:rFonts w:cs="Times New Roman"/>
          <w:szCs w:val="28"/>
        </w:rPr>
        <w:t>3. Создать таблицы (с помощью запроса и графического способа), первичные ключи, обеспечить ссылочную целостность базы данных (ограничение по внешним ключам) в соответствии с приведенным ниже рисунком.</w:t>
      </w:r>
      <w:r w:rsidR="00E40302" w:rsidRPr="00E40302">
        <w:rPr>
          <w:rFonts w:cs="Times New Roman"/>
          <w:szCs w:val="28"/>
        </w:rPr>
        <w:t xml:space="preserve"> </w:t>
      </w:r>
    </w:p>
    <w:p w14:paraId="6E4A5194" w14:textId="103C0268" w:rsidR="00E40302" w:rsidRDefault="00E40302" w:rsidP="00E40302">
      <w:pPr>
        <w:rPr>
          <w:rFonts w:cs="Times New Roman"/>
          <w:szCs w:val="28"/>
        </w:rPr>
      </w:pPr>
      <w:r w:rsidRPr="00026ECC">
        <w:rPr>
          <w:rFonts w:cs="Times New Roman"/>
          <w:szCs w:val="28"/>
        </w:rPr>
        <w:t xml:space="preserve">4. Создать диаграмму БД. </w:t>
      </w:r>
    </w:p>
    <w:p w14:paraId="72438862" w14:textId="34167875" w:rsidR="006F351E" w:rsidRPr="00026ECC" w:rsidRDefault="006F351E" w:rsidP="00E40302">
      <w:pPr>
        <w:ind w:firstLine="0"/>
        <w:rPr>
          <w:rFonts w:cs="Times New Roman"/>
          <w:szCs w:val="28"/>
        </w:rPr>
      </w:pPr>
      <w:r w:rsidRPr="00026ECC">
        <w:rPr>
          <w:rFonts w:cs="Times New Roman"/>
          <w:szCs w:val="28"/>
        </w:rPr>
        <w:drawing>
          <wp:inline distT="0" distB="0" distL="0" distR="0" wp14:anchorId="2CC0E875" wp14:editId="710E4240">
            <wp:extent cx="5000625" cy="3519261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2551" cy="353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99E7" w14:textId="4B107D85" w:rsidR="00E40302" w:rsidRDefault="006F351E" w:rsidP="007113FD">
      <w:pPr>
        <w:rPr>
          <w:rFonts w:cs="Times New Roman"/>
          <w:szCs w:val="28"/>
        </w:rPr>
      </w:pPr>
      <w:r w:rsidRPr="00026ECC">
        <w:rPr>
          <w:rFonts w:cs="Times New Roman"/>
          <w:szCs w:val="28"/>
        </w:rPr>
        <w:lastRenderedPageBreak/>
        <w:t xml:space="preserve">5. Создать ограничение на проверку данных. </w:t>
      </w:r>
    </w:p>
    <w:p w14:paraId="1E275A56" w14:textId="12B9C6D3" w:rsidR="00E40302" w:rsidRDefault="006F351E" w:rsidP="007113FD">
      <w:pPr>
        <w:rPr>
          <w:rFonts w:cs="Times New Roman"/>
          <w:szCs w:val="28"/>
        </w:rPr>
      </w:pPr>
      <w:r w:rsidRPr="00026ECC">
        <w:rPr>
          <w:rFonts w:cs="Times New Roman"/>
          <w:szCs w:val="28"/>
        </w:rPr>
        <w:t xml:space="preserve">6. Создать значение по умолчанию для поля </w:t>
      </w:r>
      <w:proofErr w:type="spellStart"/>
      <w:r w:rsidRPr="00026ECC">
        <w:rPr>
          <w:rFonts w:cs="Times New Roman"/>
          <w:szCs w:val="28"/>
        </w:rPr>
        <w:t>OrderDate</w:t>
      </w:r>
      <w:proofErr w:type="spellEnd"/>
      <w:r w:rsidR="00EA01E9">
        <w:rPr>
          <w:rFonts w:cs="Times New Roman"/>
          <w:szCs w:val="28"/>
        </w:rPr>
        <w:t>.</w:t>
      </w:r>
    </w:p>
    <w:p w14:paraId="1D1CF402" w14:textId="77777777" w:rsidR="00E40302" w:rsidRDefault="006F351E" w:rsidP="007113FD">
      <w:pPr>
        <w:rPr>
          <w:rFonts w:cs="Times New Roman"/>
          <w:szCs w:val="28"/>
        </w:rPr>
      </w:pPr>
      <w:r w:rsidRPr="00026ECC">
        <w:rPr>
          <w:rFonts w:cs="Times New Roman"/>
          <w:szCs w:val="28"/>
        </w:rPr>
        <w:t xml:space="preserve">7. Дополнительное задание (необязательное): преобразование базы данных MS ACCESS в базу MS SQL SERVER. </w:t>
      </w:r>
    </w:p>
    <w:p w14:paraId="157F4A03" w14:textId="77777777" w:rsidR="00E40302" w:rsidRDefault="006F351E" w:rsidP="007113FD">
      <w:pPr>
        <w:rPr>
          <w:rFonts w:cs="Times New Roman"/>
          <w:szCs w:val="28"/>
        </w:rPr>
      </w:pPr>
      <w:r w:rsidRPr="00026ECC">
        <w:rPr>
          <w:rFonts w:cs="Times New Roman"/>
          <w:szCs w:val="28"/>
        </w:rPr>
        <w:t xml:space="preserve">8. Сохранить БД </w:t>
      </w:r>
    </w:p>
    <w:p w14:paraId="527E93AE" w14:textId="23BB1FA7" w:rsidR="00E40302" w:rsidRDefault="006F351E" w:rsidP="007113FD">
      <w:pPr>
        <w:rPr>
          <w:rFonts w:cs="Times New Roman"/>
          <w:szCs w:val="28"/>
        </w:rPr>
      </w:pPr>
      <w:r w:rsidRPr="00026ECC">
        <w:rPr>
          <w:rFonts w:cs="Times New Roman"/>
          <w:szCs w:val="28"/>
        </w:rPr>
        <w:t>9. Заполнить каждую таблицу базы данных (минимум 15 записей в каждую таблицу) с помощью команды INSERT. ПРИМЕЧАНИЕ: для просмотра содержания таблиц необходимо использовать запрос SELECT *FROM</w:t>
      </w:r>
      <w:r w:rsidR="00EA01E9">
        <w:rPr>
          <w:rFonts w:cs="Times New Roman"/>
          <w:szCs w:val="28"/>
        </w:rPr>
        <w:t>.</w:t>
      </w:r>
    </w:p>
    <w:p w14:paraId="166D5297" w14:textId="77777777" w:rsidR="00E40302" w:rsidRDefault="006F351E" w:rsidP="007113FD">
      <w:pPr>
        <w:rPr>
          <w:rFonts w:cs="Times New Roman"/>
          <w:szCs w:val="28"/>
        </w:rPr>
      </w:pPr>
      <w:r w:rsidRPr="00026ECC">
        <w:rPr>
          <w:rFonts w:cs="Times New Roman"/>
          <w:szCs w:val="28"/>
        </w:rPr>
        <w:t xml:space="preserve">10. Изучить команду для обновления данных в таблицах. </w:t>
      </w:r>
    </w:p>
    <w:p w14:paraId="07072226" w14:textId="77777777" w:rsidR="00E40302" w:rsidRDefault="006F351E" w:rsidP="007113FD">
      <w:pPr>
        <w:rPr>
          <w:rFonts w:cs="Times New Roman"/>
          <w:szCs w:val="28"/>
        </w:rPr>
      </w:pPr>
      <w:r w:rsidRPr="00026ECC">
        <w:rPr>
          <w:rFonts w:cs="Times New Roman"/>
          <w:szCs w:val="28"/>
        </w:rPr>
        <w:t xml:space="preserve">11. Изучить команду для удаления данных из таблиц. </w:t>
      </w:r>
    </w:p>
    <w:p w14:paraId="137F8875" w14:textId="77777777" w:rsidR="00E40302" w:rsidRDefault="006F351E" w:rsidP="007113FD">
      <w:pPr>
        <w:rPr>
          <w:rFonts w:cs="Times New Roman"/>
          <w:szCs w:val="28"/>
        </w:rPr>
      </w:pPr>
      <w:r w:rsidRPr="00026ECC">
        <w:rPr>
          <w:rFonts w:cs="Times New Roman"/>
          <w:szCs w:val="28"/>
        </w:rPr>
        <w:t xml:space="preserve">12. Создать скрипт БД. </w:t>
      </w:r>
    </w:p>
    <w:p w14:paraId="4909CFFB" w14:textId="537D930F" w:rsidR="006F351E" w:rsidRPr="00026ECC" w:rsidRDefault="006F351E" w:rsidP="007113FD">
      <w:pPr>
        <w:rPr>
          <w:rFonts w:cs="Times New Roman"/>
          <w:szCs w:val="28"/>
        </w:rPr>
      </w:pPr>
      <w:r w:rsidRPr="00026ECC">
        <w:rPr>
          <w:rFonts w:cs="Times New Roman"/>
          <w:szCs w:val="28"/>
        </w:rPr>
        <w:t xml:space="preserve">13. Защитить лабораторную работу. </w:t>
      </w:r>
    </w:p>
    <w:p w14:paraId="06DFE4A7" w14:textId="77777777" w:rsidR="00E40302" w:rsidRDefault="00E40302">
      <w:pPr>
        <w:spacing w:after="160" w:line="259" w:lineRule="auto"/>
        <w:ind w:firstLine="0"/>
        <w:jc w:val="left"/>
        <w:rPr>
          <w:rFonts w:eastAsiaTheme="majorEastAsia" w:cs="Times New Roman"/>
          <w:b/>
          <w:spacing w:val="-10"/>
          <w:kern w:val="28"/>
          <w:sz w:val="32"/>
          <w:szCs w:val="56"/>
        </w:rPr>
      </w:pPr>
      <w:r>
        <w:rPr>
          <w:rFonts w:cs="Times New Roman"/>
        </w:rPr>
        <w:br w:type="page"/>
      </w:r>
    </w:p>
    <w:p w14:paraId="5030E5C1" w14:textId="4FAEFAFF" w:rsidR="006F351E" w:rsidRDefault="006F351E" w:rsidP="006F351E">
      <w:pPr>
        <w:pStyle w:val="a9"/>
        <w:rPr>
          <w:rFonts w:cs="Times New Roman"/>
        </w:rPr>
      </w:pPr>
      <w:r w:rsidRPr="00026ECC">
        <w:rPr>
          <w:rFonts w:cs="Times New Roman"/>
        </w:rPr>
        <w:lastRenderedPageBreak/>
        <w:t>Процесс выполнения лабораторной работы</w:t>
      </w:r>
    </w:p>
    <w:p w14:paraId="1D5E92C2" w14:textId="77258DA1" w:rsidR="006F351E" w:rsidRPr="00E40302" w:rsidRDefault="006F351E" w:rsidP="006F351E">
      <w:pPr>
        <w:pStyle w:val="ab"/>
        <w:numPr>
          <w:ilvl w:val="0"/>
          <w:numId w:val="2"/>
        </w:numPr>
        <w:jc w:val="left"/>
        <w:rPr>
          <w:rFonts w:cs="Times New Roman"/>
          <w:szCs w:val="28"/>
        </w:rPr>
      </w:pPr>
      <w:r w:rsidRPr="00026ECC">
        <w:rPr>
          <w:rFonts w:cs="Times New Roman"/>
          <w:noProof/>
        </w:rPr>
        <w:drawing>
          <wp:anchor distT="0" distB="0" distL="114300" distR="114300" simplePos="0" relativeHeight="251658240" behindDoc="0" locked="0" layoutInCell="1" allowOverlap="1" wp14:anchorId="26C94E19" wp14:editId="668D241B">
            <wp:simplePos x="0" y="0"/>
            <wp:positionH relativeFrom="page">
              <wp:align>center</wp:align>
            </wp:positionH>
            <wp:positionV relativeFrom="paragraph">
              <wp:posOffset>260985</wp:posOffset>
            </wp:positionV>
            <wp:extent cx="5940425" cy="4368165"/>
            <wp:effectExtent l="0" t="0" r="9525" b="381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6ECC">
        <w:rPr>
          <w:rFonts w:cs="Times New Roman"/>
          <w:szCs w:val="28"/>
        </w:rPr>
        <w:t xml:space="preserve">Диаграмма базы данных </w:t>
      </w:r>
      <w:r w:rsidRPr="00026ECC">
        <w:rPr>
          <w:rFonts w:cs="Times New Roman"/>
          <w:szCs w:val="28"/>
          <w:lang w:val="en-US"/>
        </w:rPr>
        <w:t>Sales</w:t>
      </w:r>
      <w:r w:rsidRPr="00026ECC">
        <w:rPr>
          <w:rFonts w:cs="Times New Roman"/>
          <w:noProof/>
        </w:rPr>
        <w:t xml:space="preserve"> </w:t>
      </w:r>
    </w:p>
    <w:p w14:paraId="76B75378" w14:textId="77777777" w:rsidR="00E40302" w:rsidRPr="00E40302" w:rsidRDefault="00E40302" w:rsidP="00E40302">
      <w:pPr>
        <w:ind w:left="360" w:firstLine="0"/>
        <w:jc w:val="left"/>
        <w:rPr>
          <w:rFonts w:cs="Times New Roman"/>
          <w:szCs w:val="28"/>
        </w:rPr>
      </w:pPr>
    </w:p>
    <w:p w14:paraId="57FE7A75" w14:textId="452409AB" w:rsidR="00E40302" w:rsidRDefault="006F351E" w:rsidP="006F351E">
      <w:pPr>
        <w:pStyle w:val="ab"/>
        <w:numPr>
          <w:ilvl w:val="0"/>
          <w:numId w:val="2"/>
        </w:numPr>
        <w:rPr>
          <w:rFonts w:cs="Times New Roman"/>
          <w:noProof/>
        </w:rPr>
      </w:pPr>
      <w:r w:rsidRPr="00026ECC">
        <w:rPr>
          <w:rFonts w:cs="Times New Roman"/>
          <w:szCs w:val="28"/>
        </w:rPr>
        <w:t xml:space="preserve">Структура и ограничения таблицы </w:t>
      </w:r>
      <w:proofErr w:type="spellStart"/>
      <w:proofErr w:type="gramStart"/>
      <w:r w:rsidRPr="00026ECC">
        <w:rPr>
          <w:rFonts w:cs="Times New Roman"/>
          <w:szCs w:val="28"/>
          <w:lang w:val="en-US"/>
        </w:rPr>
        <w:t>dbo</w:t>
      </w:r>
      <w:proofErr w:type="spellEnd"/>
      <w:r w:rsidRPr="00026ECC">
        <w:rPr>
          <w:rFonts w:cs="Times New Roman"/>
          <w:szCs w:val="28"/>
        </w:rPr>
        <w:t>.</w:t>
      </w:r>
      <w:r w:rsidRPr="00026ECC">
        <w:rPr>
          <w:rFonts w:cs="Times New Roman"/>
          <w:szCs w:val="28"/>
          <w:lang w:val="en-US"/>
        </w:rPr>
        <w:t>Customers</w:t>
      </w:r>
      <w:proofErr w:type="gramEnd"/>
      <w:r w:rsidRPr="00026ECC">
        <w:rPr>
          <w:rFonts w:cs="Times New Roman"/>
          <w:noProof/>
        </w:rPr>
        <w:t xml:space="preserve"> </w:t>
      </w:r>
      <w:r w:rsidRPr="00026ECC">
        <w:rPr>
          <w:rFonts w:cs="Times New Roman"/>
          <w:noProof/>
        </w:rPr>
        <w:drawing>
          <wp:inline distT="0" distB="0" distL="0" distR="0" wp14:anchorId="3D8F6AD1" wp14:editId="6789E748">
            <wp:extent cx="4929753" cy="2152650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6343" cy="215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B60C" w14:textId="77777777" w:rsidR="00E40302" w:rsidRDefault="00E40302">
      <w:pPr>
        <w:spacing w:after="160" w:line="259" w:lineRule="auto"/>
        <w:ind w:firstLine="0"/>
        <w:jc w:val="left"/>
        <w:rPr>
          <w:rFonts w:cs="Times New Roman"/>
          <w:noProof/>
        </w:rPr>
      </w:pPr>
      <w:r>
        <w:rPr>
          <w:rFonts w:cs="Times New Roman"/>
          <w:noProof/>
        </w:rPr>
        <w:br w:type="page"/>
      </w:r>
    </w:p>
    <w:p w14:paraId="27F515BA" w14:textId="77777777" w:rsidR="00E40302" w:rsidRPr="00E40302" w:rsidRDefault="006F351E" w:rsidP="006F351E">
      <w:pPr>
        <w:pStyle w:val="ab"/>
        <w:numPr>
          <w:ilvl w:val="0"/>
          <w:numId w:val="2"/>
        </w:numPr>
        <w:rPr>
          <w:rFonts w:cs="Times New Roman"/>
          <w:szCs w:val="28"/>
        </w:rPr>
      </w:pPr>
      <w:r w:rsidRPr="00026ECC">
        <w:rPr>
          <w:rFonts w:cs="Times New Roman"/>
          <w:szCs w:val="28"/>
        </w:rPr>
        <w:lastRenderedPageBreak/>
        <w:t xml:space="preserve">Структура и ограничения таблицы </w:t>
      </w:r>
      <w:proofErr w:type="spellStart"/>
      <w:proofErr w:type="gramStart"/>
      <w:r w:rsidRPr="00026ECC">
        <w:rPr>
          <w:rFonts w:cs="Times New Roman"/>
          <w:szCs w:val="28"/>
          <w:lang w:val="en-US"/>
        </w:rPr>
        <w:t>dbo</w:t>
      </w:r>
      <w:proofErr w:type="spellEnd"/>
      <w:r w:rsidRPr="00026ECC">
        <w:rPr>
          <w:rFonts w:cs="Times New Roman"/>
          <w:szCs w:val="28"/>
        </w:rPr>
        <w:t>.</w:t>
      </w:r>
      <w:r w:rsidRPr="00026ECC">
        <w:rPr>
          <w:rFonts w:cs="Times New Roman"/>
          <w:szCs w:val="28"/>
          <w:lang w:val="en-US"/>
        </w:rPr>
        <w:t>Orders</w:t>
      </w:r>
      <w:proofErr w:type="gramEnd"/>
    </w:p>
    <w:p w14:paraId="53CCD1C1" w14:textId="0A1FC228" w:rsidR="006F351E" w:rsidRDefault="00FF7963" w:rsidP="00E40302">
      <w:pPr>
        <w:ind w:left="360" w:firstLine="0"/>
        <w:rPr>
          <w:rFonts w:cs="Times New Roman"/>
          <w:szCs w:val="28"/>
        </w:rPr>
      </w:pPr>
      <w:r w:rsidRPr="00026ECC">
        <w:rPr>
          <w:noProof/>
        </w:rPr>
        <w:drawing>
          <wp:inline distT="0" distB="0" distL="0" distR="0" wp14:anchorId="2EB3ADA7" wp14:editId="1FA67180">
            <wp:extent cx="5329329" cy="3095625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6207" cy="309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24A9" w14:textId="59536712" w:rsidR="00E40302" w:rsidRDefault="00E40302" w:rsidP="00E40302">
      <w:pPr>
        <w:ind w:left="360" w:firstLine="0"/>
        <w:rPr>
          <w:rFonts w:cs="Times New Roman"/>
          <w:szCs w:val="28"/>
        </w:rPr>
      </w:pPr>
    </w:p>
    <w:p w14:paraId="6FA60B28" w14:textId="77777777" w:rsidR="00E40302" w:rsidRPr="00E40302" w:rsidRDefault="00E40302" w:rsidP="00E40302">
      <w:pPr>
        <w:ind w:left="360" w:firstLine="0"/>
        <w:rPr>
          <w:rFonts w:cs="Times New Roman"/>
          <w:szCs w:val="28"/>
        </w:rPr>
      </w:pPr>
    </w:p>
    <w:p w14:paraId="3D6C66FA" w14:textId="0E913BE4" w:rsidR="00E40302" w:rsidRPr="00EA01E9" w:rsidRDefault="006F351E" w:rsidP="006F351E">
      <w:pPr>
        <w:pStyle w:val="ab"/>
        <w:numPr>
          <w:ilvl w:val="0"/>
          <w:numId w:val="2"/>
        </w:numPr>
        <w:rPr>
          <w:rFonts w:cs="Times New Roman"/>
          <w:szCs w:val="28"/>
        </w:rPr>
      </w:pPr>
      <w:r w:rsidRPr="00026ECC">
        <w:rPr>
          <w:rFonts w:cs="Times New Roman"/>
          <w:szCs w:val="28"/>
        </w:rPr>
        <w:t xml:space="preserve">Структура и ограничения таблицы </w:t>
      </w:r>
      <w:proofErr w:type="spellStart"/>
      <w:proofErr w:type="gramStart"/>
      <w:r w:rsidRPr="00026ECC">
        <w:rPr>
          <w:rFonts w:cs="Times New Roman"/>
          <w:szCs w:val="28"/>
          <w:lang w:val="en-US"/>
        </w:rPr>
        <w:t>dbo</w:t>
      </w:r>
      <w:proofErr w:type="spellEnd"/>
      <w:r w:rsidRPr="00026ECC">
        <w:rPr>
          <w:rFonts w:cs="Times New Roman"/>
          <w:szCs w:val="28"/>
        </w:rPr>
        <w:t>.</w:t>
      </w:r>
      <w:r w:rsidRPr="00026ECC">
        <w:rPr>
          <w:rFonts w:cs="Times New Roman"/>
          <w:szCs w:val="28"/>
          <w:lang w:val="en-US"/>
        </w:rPr>
        <w:t>Pro</w:t>
      </w:r>
      <w:r w:rsidR="00FF7963" w:rsidRPr="00026ECC">
        <w:rPr>
          <w:rFonts w:cs="Times New Roman"/>
          <w:szCs w:val="28"/>
          <w:lang w:val="en-US"/>
        </w:rPr>
        <w:t>ducts</w:t>
      </w:r>
      <w:proofErr w:type="gramEnd"/>
      <w:r w:rsidR="00FF7963" w:rsidRPr="00EA01E9">
        <w:rPr>
          <w:rFonts w:cs="Times New Roman"/>
          <w:szCs w:val="28"/>
        </w:rPr>
        <w:br/>
      </w:r>
      <w:r w:rsidR="00FF7963" w:rsidRPr="00026ECC">
        <w:rPr>
          <w:rFonts w:cs="Times New Roman"/>
          <w:noProof/>
        </w:rPr>
        <w:drawing>
          <wp:inline distT="0" distB="0" distL="0" distR="0" wp14:anchorId="1C43082D" wp14:editId="6E240DE5">
            <wp:extent cx="5109069" cy="32194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0974" cy="324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5FBC" w14:textId="77777777" w:rsidR="00E40302" w:rsidRPr="00EA01E9" w:rsidRDefault="00E40302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EA01E9">
        <w:rPr>
          <w:rFonts w:cs="Times New Roman"/>
          <w:szCs w:val="28"/>
        </w:rPr>
        <w:br w:type="page"/>
      </w:r>
    </w:p>
    <w:p w14:paraId="3C3A4919" w14:textId="77777777" w:rsidR="00E40302" w:rsidRPr="00E40302" w:rsidRDefault="00FF7963" w:rsidP="006F351E">
      <w:pPr>
        <w:pStyle w:val="ab"/>
        <w:numPr>
          <w:ilvl w:val="0"/>
          <w:numId w:val="2"/>
        </w:numPr>
        <w:rPr>
          <w:rFonts w:cs="Times New Roman"/>
          <w:szCs w:val="28"/>
        </w:rPr>
      </w:pPr>
      <w:r w:rsidRPr="00026ECC">
        <w:rPr>
          <w:rFonts w:cs="Times New Roman"/>
          <w:szCs w:val="28"/>
        </w:rPr>
        <w:lastRenderedPageBreak/>
        <w:t xml:space="preserve">Структура и ограничения таблицы </w:t>
      </w:r>
      <w:proofErr w:type="spellStart"/>
      <w:proofErr w:type="gramStart"/>
      <w:r w:rsidRPr="00026ECC">
        <w:rPr>
          <w:rFonts w:cs="Times New Roman"/>
          <w:szCs w:val="28"/>
          <w:lang w:val="en-US"/>
        </w:rPr>
        <w:t>dbo</w:t>
      </w:r>
      <w:proofErr w:type="spellEnd"/>
      <w:r w:rsidRPr="00026ECC">
        <w:rPr>
          <w:rFonts w:cs="Times New Roman"/>
          <w:szCs w:val="28"/>
        </w:rPr>
        <w:t>.</w:t>
      </w:r>
      <w:r w:rsidRPr="00026ECC">
        <w:rPr>
          <w:rFonts w:cs="Times New Roman"/>
          <w:szCs w:val="28"/>
          <w:lang w:val="en-US"/>
        </w:rPr>
        <w:t>Items</w:t>
      </w:r>
      <w:proofErr w:type="gramEnd"/>
    </w:p>
    <w:p w14:paraId="1F164D84" w14:textId="37E7371E" w:rsidR="00FF7963" w:rsidRPr="00E40302" w:rsidRDefault="00FF7963" w:rsidP="00E40302">
      <w:pPr>
        <w:ind w:left="360" w:firstLine="0"/>
        <w:rPr>
          <w:rFonts w:cs="Times New Roman"/>
          <w:szCs w:val="28"/>
        </w:rPr>
      </w:pPr>
      <w:r w:rsidRPr="00026ECC">
        <w:rPr>
          <w:noProof/>
        </w:rPr>
        <w:drawing>
          <wp:inline distT="0" distB="0" distL="0" distR="0" wp14:anchorId="3C20C94B" wp14:editId="50D70921">
            <wp:extent cx="3752850" cy="13906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DE10" w14:textId="77777777" w:rsidR="00E40302" w:rsidRPr="00E40302" w:rsidRDefault="00FF7963" w:rsidP="00FF7963">
      <w:pPr>
        <w:pStyle w:val="ab"/>
        <w:numPr>
          <w:ilvl w:val="0"/>
          <w:numId w:val="2"/>
        </w:numPr>
        <w:rPr>
          <w:rFonts w:cs="Times New Roman"/>
          <w:szCs w:val="28"/>
        </w:rPr>
      </w:pPr>
      <w:r w:rsidRPr="00026ECC">
        <w:rPr>
          <w:rFonts w:cs="Times New Roman"/>
          <w:szCs w:val="28"/>
        </w:rPr>
        <w:t xml:space="preserve">Данные в таблице </w:t>
      </w:r>
      <w:r w:rsidRPr="00026ECC">
        <w:rPr>
          <w:rFonts w:cs="Times New Roman"/>
          <w:szCs w:val="28"/>
          <w:lang w:val="en-US"/>
        </w:rPr>
        <w:t>Customers</w:t>
      </w:r>
    </w:p>
    <w:p w14:paraId="3D115587" w14:textId="4D0EB64B" w:rsidR="00FF7963" w:rsidRPr="00E40302" w:rsidRDefault="00FF7963" w:rsidP="00E40302">
      <w:pPr>
        <w:ind w:left="360" w:firstLine="0"/>
        <w:rPr>
          <w:rFonts w:cs="Times New Roman"/>
          <w:szCs w:val="28"/>
        </w:rPr>
      </w:pPr>
      <w:r w:rsidRPr="00026ECC">
        <w:rPr>
          <w:noProof/>
        </w:rPr>
        <w:drawing>
          <wp:inline distT="0" distB="0" distL="0" distR="0" wp14:anchorId="21D43E35" wp14:editId="755AF76F">
            <wp:extent cx="5227399" cy="22764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6432" cy="228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3E00" w14:textId="77777777" w:rsidR="00E40302" w:rsidRPr="00E40302" w:rsidRDefault="00E40302" w:rsidP="00E40302">
      <w:pPr>
        <w:ind w:left="360" w:firstLine="0"/>
        <w:rPr>
          <w:rFonts w:cs="Times New Roman"/>
          <w:szCs w:val="28"/>
        </w:rPr>
      </w:pPr>
    </w:p>
    <w:p w14:paraId="1C01333E" w14:textId="77777777" w:rsidR="00E40302" w:rsidRPr="00E40302" w:rsidRDefault="00FF7963" w:rsidP="00FF7963">
      <w:pPr>
        <w:pStyle w:val="ab"/>
        <w:numPr>
          <w:ilvl w:val="0"/>
          <w:numId w:val="2"/>
        </w:numPr>
        <w:rPr>
          <w:rFonts w:cs="Times New Roman"/>
          <w:szCs w:val="28"/>
        </w:rPr>
      </w:pPr>
      <w:r w:rsidRPr="00026ECC">
        <w:rPr>
          <w:rFonts w:cs="Times New Roman"/>
          <w:szCs w:val="28"/>
        </w:rPr>
        <w:t xml:space="preserve">Данные в таблице </w:t>
      </w:r>
      <w:r w:rsidRPr="00026ECC">
        <w:rPr>
          <w:rFonts w:cs="Times New Roman"/>
          <w:szCs w:val="28"/>
          <w:lang w:val="en-US"/>
        </w:rPr>
        <w:t>Orders</w:t>
      </w:r>
      <w:r w:rsidRPr="00026ECC">
        <w:rPr>
          <w:rFonts w:cs="Times New Roman"/>
          <w:noProof/>
        </w:rPr>
        <w:t xml:space="preserve"> </w:t>
      </w:r>
    </w:p>
    <w:p w14:paraId="2666B3DC" w14:textId="77777777" w:rsidR="00E40302" w:rsidRPr="00E40302" w:rsidRDefault="00E40302" w:rsidP="00E40302">
      <w:pPr>
        <w:ind w:left="360" w:firstLine="0"/>
        <w:rPr>
          <w:rFonts w:cs="Times New Roman"/>
          <w:szCs w:val="28"/>
        </w:rPr>
      </w:pPr>
    </w:p>
    <w:p w14:paraId="35C7C771" w14:textId="7517A01F" w:rsidR="00FF7963" w:rsidRPr="00E40302" w:rsidRDefault="00FF7963" w:rsidP="00E40302">
      <w:pPr>
        <w:ind w:left="360" w:firstLine="0"/>
        <w:rPr>
          <w:rFonts w:cs="Times New Roman"/>
          <w:szCs w:val="28"/>
        </w:rPr>
      </w:pPr>
      <w:r w:rsidRPr="00026ECC">
        <w:rPr>
          <w:noProof/>
        </w:rPr>
        <w:drawing>
          <wp:inline distT="0" distB="0" distL="0" distR="0" wp14:anchorId="389EB14E" wp14:editId="3B04C604">
            <wp:extent cx="4429125" cy="29337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1B0E" w14:textId="3FE02BEA" w:rsidR="00FF7963" w:rsidRPr="00026ECC" w:rsidRDefault="00FF7963" w:rsidP="00EA01E9">
      <w:pPr>
        <w:pStyle w:val="ab"/>
        <w:numPr>
          <w:ilvl w:val="0"/>
          <w:numId w:val="2"/>
        </w:numPr>
        <w:jc w:val="left"/>
        <w:rPr>
          <w:rFonts w:cs="Times New Roman"/>
          <w:szCs w:val="28"/>
        </w:rPr>
      </w:pPr>
      <w:r w:rsidRPr="00026ECC">
        <w:rPr>
          <w:rFonts w:cs="Times New Roman"/>
          <w:szCs w:val="28"/>
        </w:rPr>
        <w:lastRenderedPageBreak/>
        <w:t xml:space="preserve">Данные в таблице </w:t>
      </w:r>
      <w:r w:rsidRPr="00026ECC">
        <w:rPr>
          <w:rFonts w:cs="Times New Roman"/>
          <w:szCs w:val="28"/>
          <w:lang w:val="en-US"/>
        </w:rPr>
        <w:t>Products</w:t>
      </w:r>
      <w:r w:rsidRPr="00026ECC">
        <w:rPr>
          <w:rFonts w:cs="Times New Roman"/>
          <w:noProof/>
        </w:rPr>
        <w:t xml:space="preserve"> </w:t>
      </w:r>
      <w:r w:rsidRPr="00026ECC">
        <w:rPr>
          <w:rFonts w:cs="Times New Roman"/>
          <w:noProof/>
        </w:rPr>
        <w:drawing>
          <wp:inline distT="0" distB="0" distL="0" distR="0" wp14:anchorId="0EC91C9A" wp14:editId="27B35C41">
            <wp:extent cx="3514725" cy="3110217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11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5985" w14:textId="77777777" w:rsidR="00E40302" w:rsidRPr="00E40302" w:rsidRDefault="00FF7963" w:rsidP="00FF7963">
      <w:pPr>
        <w:pStyle w:val="ab"/>
        <w:numPr>
          <w:ilvl w:val="0"/>
          <w:numId w:val="2"/>
        </w:numPr>
        <w:rPr>
          <w:rFonts w:cs="Times New Roman"/>
          <w:szCs w:val="28"/>
        </w:rPr>
      </w:pPr>
      <w:r w:rsidRPr="00026ECC">
        <w:rPr>
          <w:rFonts w:cs="Times New Roman"/>
          <w:szCs w:val="28"/>
        </w:rPr>
        <w:t xml:space="preserve">Данные в таблице </w:t>
      </w:r>
      <w:r w:rsidRPr="00026ECC">
        <w:rPr>
          <w:rFonts w:cs="Times New Roman"/>
          <w:szCs w:val="28"/>
          <w:lang w:val="en-US"/>
        </w:rPr>
        <w:t>Items</w:t>
      </w:r>
    </w:p>
    <w:p w14:paraId="4AC19E3F" w14:textId="12A32B64" w:rsidR="00FF7963" w:rsidRPr="00E40302" w:rsidRDefault="00FF7963" w:rsidP="00E40302">
      <w:pPr>
        <w:ind w:left="851" w:firstLine="0"/>
        <w:rPr>
          <w:rFonts w:cs="Times New Roman"/>
          <w:szCs w:val="28"/>
        </w:rPr>
      </w:pPr>
      <w:r w:rsidRPr="00026ECC">
        <w:rPr>
          <w:noProof/>
        </w:rPr>
        <w:drawing>
          <wp:inline distT="0" distB="0" distL="0" distR="0" wp14:anchorId="16146CA7" wp14:editId="66DEC9A4">
            <wp:extent cx="2781300" cy="2737012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0671" cy="274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DCDB" w14:textId="6576D764" w:rsidR="00BA7ED6" w:rsidRPr="00026ECC" w:rsidRDefault="00BA7ED6" w:rsidP="00BA7ED6">
      <w:pPr>
        <w:pStyle w:val="a9"/>
        <w:rPr>
          <w:rFonts w:cs="Times New Roman"/>
        </w:rPr>
      </w:pPr>
      <w:r w:rsidRPr="00026ECC">
        <w:rPr>
          <w:rFonts w:cs="Times New Roman"/>
        </w:rPr>
        <w:t>Вывод</w:t>
      </w:r>
    </w:p>
    <w:p w14:paraId="59454F1C" w14:textId="018E6F00" w:rsidR="009973B7" w:rsidRPr="00026ECC" w:rsidRDefault="006F351E" w:rsidP="006F351E">
      <w:pPr>
        <w:rPr>
          <w:rFonts w:cs="Times New Roman"/>
          <w:szCs w:val="28"/>
        </w:rPr>
      </w:pPr>
      <w:r w:rsidRPr="00026ECC">
        <w:rPr>
          <w:rFonts w:cs="Times New Roman"/>
          <w:szCs w:val="28"/>
        </w:rPr>
        <w:t>Изучи</w:t>
      </w:r>
      <w:r w:rsidRPr="00026ECC">
        <w:rPr>
          <w:rFonts w:cs="Times New Roman"/>
          <w:szCs w:val="28"/>
        </w:rPr>
        <w:t>л</w:t>
      </w:r>
      <w:r w:rsidRPr="00026ECC">
        <w:rPr>
          <w:rFonts w:cs="Times New Roman"/>
          <w:szCs w:val="28"/>
        </w:rPr>
        <w:t xml:space="preserve"> основные принципы организации MS SQL </w:t>
      </w:r>
      <w:proofErr w:type="spellStart"/>
      <w:r w:rsidRPr="00026ECC">
        <w:rPr>
          <w:rFonts w:cs="Times New Roman"/>
          <w:szCs w:val="28"/>
        </w:rPr>
        <w:t>Server</w:t>
      </w:r>
      <w:proofErr w:type="spellEnd"/>
      <w:r w:rsidRPr="00026ECC">
        <w:rPr>
          <w:rFonts w:cs="Times New Roman"/>
          <w:szCs w:val="28"/>
        </w:rPr>
        <w:t>, получи</w:t>
      </w:r>
      <w:r w:rsidRPr="00026ECC">
        <w:rPr>
          <w:rFonts w:cs="Times New Roman"/>
          <w:szCs w:val="28"/>
        </w:rPr>
        <w:t>л</w:t>
      </w:r>
      <w:r w:rsidRPr="00026ECC">
        <w:rPr>
          <w:rFonts w:cs="Times New Roman"/>
          <w:szCs w:val="28"/>
        </w:rPr>
        <w:t xml:space="preserve"> теоретические и практические навыки создания базы данных в СУБД MS SQL </w:t>
      </w:r>
      <w:proofErr w:type="spellStart"/>
      <w:r w:rsidRPr="00026ECC">
        <w:rPr>
          <w:rFonts w:cs="Times New Roman"/>
          <w:szCs w:val="28"/>
        </w:rPr>
        <w:t>Server</w:t>
      </w:r>
      <w:proofErr w:type="spellEnd"/>
      <w:r w:rsidRPr="00026ECC">
        <w:rPr>
          <w:rFonts w:cs="Times New Roman"/>
          <w:szCs w:val="28"/>
        </w:rPr>
        <w:t>, изучи</w:t>
      </w:r>
      <w:r w:rsidRPr="00026ECC">
        <w:rPr>
          <w:rFonts w:cs="Times New Roman"/>
          <w:szCs w:val="28"/>
        </w:rPr>
        <w:t>л</w:t>
      </w:r>
      <w:r w:rsidRPr="00026ECC">
        <w:rPr>
          <w:rFonts w:cs="Times New Roman"/>
          <w:szCs w:val="28"/>
        </w:rPr>
        <w:t xml:space="preserve"> основные понятия и операторы, научи</w:t>
      </w:r>
      <w:r w:rsidRPr="00026ECC">
        <w:rPr>
          <w:rFonts w:cs="Times New Roman"/>
          <w:szCs w:val="28"/>
        </w:rPr>
        <w:t>лся</w:t>
      </w:r>
      <w:r w:rsidRPr="00026ECC">
        <w:rPr>
          <w:rFonts w:cs="Times New Roman"/>
          <w:szCs w:val="28"/>
        </w:rPr>
        <w:t xml:space="preserve"> работать в среде SQL </w:t>
      </w:r>
      <w:proofErr w:type="spellStart"/>
      <w:r w:rsidRPr="00026ECC">
        <w:rPr>
          <w:rFonts w:cs="Times New Roman"/>
          <w:szCs w:val="28"/>
        </w:rPr>
        <w:t>Server</w:t>
      </w:r>
      <w:proofErr w:type="spellEnd"/>
      <w:r w:rsidRPr="00026ECC">
        <w:rPr>
          <w:rFonts w:cs="Times New Roman"/>
          <w:szCs w:val="28"/>
        </w:rPr>
        <w:t xml:space="preserve"> </w:t>
      </w:r>
      <w:proofErr w:type="spellStart"/>
      <w:r w:rsidRPr="00026ECC">
        <w:rPr>
          <w:rFonts w:cs="Times New Roman"/>
          <w:szCs w:val="28"/>
        </w:rPr>
        <w:t>Managemen</w:t>
      </w:r>
      <w:bookmarkStart w:id="1" w:name="_GoBack"/>
      <w:bookmarkEnd w:id="1"/>
      <w:r w:rsidRPr="00026ECC">
        <w:rPr>
          <w:rFonts w:cs="Times New Roman"/>
          <w:szCs w:val="28"/>
        </w:rPr>
        <w:t>t</w:t>
      </w:r>
      <w:proofErr w:type="spellEnd"/>
      <w:r w:rsidRPr="00026ECC">
        <w:rPr>
          <w:rFonts w:cs="Times New Roman"/>
          <w:szCs w:val="28"/>
        </w:rPr>
        <w:t xml:space="preserve"> </w:t>
      </w:r>
      <w:proofErr w:type="spellStart"/>
      <w:r w:rsidRPr="00026ECC">
        <w:rPr>
          <w:rFonts w:cs="Times New Roman"/>
          <w:szCs w:val="28"/>
        </w:rPr>
        <w:t>Studio</w:t>
      </w:r>
      <w:proofErr w:type="spellEnd"/>
      <w:r w:rsidRPr="00026ECC">
        <w:rPr>
          <w:rFonts w:cs="Times New Roman"/>
          <w:szCs w:val="28"/>
        </w:rPr>
        <w:t>, сформирова</w:t>
      </w:r>
      <w:r w:rsidRPr="00026ECC">
        <w:rPr>
          <w:rFonts w:cs="Times New Roman"/>
          <w:szCs w:val="28"/>
        </w:rPr>
        <w:t>л</w:t>
      </w:r>
      <w:r w:rsidRPr="00026ECC">
        <w:rPr>
          <w:rFonts w:cs="Times New Roman"/>
          <w:szCs w:val="28"/>
        </w:rPr>
        <w:t xml:space="preserve"> знания и умения по программирования на языке SQL, приобре</w:t>
      </w:r>
      <w:r w:rsidRPr="00026ECC">
        <w:rPr>
          <w:rFonts w:cs="Times New Roman"/>
          <w:szCs w:val="28"/>
        </w:rPr>
        <w:t>л</w:t>
      </w:r>
      <w:r w:rsidRPr="00026ECC">
        <w:rPr>
          <w:rFonts w:cs="Times New Roman"/>
          <w:szCs w:val="28"/>
        </w:rPr>
        <w:t xml:space="preserve"> практические навыки работы со средствами языка SQL для обновления, удаления и вставки данных в БД.</w:t>
      </w:r>
    </w:p>
    <w:sectPr w:rsidR="009973B7" w:rsidRPr="00026ECC" w:rsidSect="00EA01E9">
      <w:pgSz w:w="11906" w:h="16838"/>
      <w:pgMar w:top="1134" w:right="850" w:bottom="1843" w:left="1701" w:header="708" w:footer="1296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8AAAF9" w14:textId="77777777" w:rsidR="00CC47C3" w:rsidRDefault="00CC47C3" w:rsidP="00194ED8">
      <w:pPr>
        <w:spacing w:line="240" w:lineRule="auto"/>
      </w:pPr>
      <w:r>
        <w:separator/>
      </w:r>
    </w:p>
  </w:endnote>
  <w:endnote w:type="continuationSeparator" w:id="0">
    <w:p w14:paraId="08A7D990" w14:textId="77777777" w:rsidR="00CC47C3" w:rsidRDefault="00CC47C3" w:rsidP="00194E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38090545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7188BACE" w14:textId="58C45E61" w:rsidR="00FF1D69" w:rsidRPr="00FF1D69" w:rsidRDefault="00FF1D69">
        <w:pPr>
          <w:pStyle w:val="a5"/>
          <w:jc w:val="right"/>
          <w:rPr>
            <w:sz w:val="20"/>
          </w:rPr>
        </w:pPr>
        <w:r w:rsidRPr="00FF1D69">
          <w:rPr>
            <w:sz w:val="20"/>
          </w:rPr>
          <w:fldChar w:fldCharType="begin"/>
        </w:r>
        <w:r w:rsidRPr="00FF1D69">
          <w:rPr>
            <w:sz w:val="20"/>
          </w:rPr>
          <w:instrText>PAGE   \* MERGEFORMAT</w:instrText>
        </w:r>
        <w:r w:rsidRPr="00FF1D69">
          <w:rPr>
            <w:sz w:val="20"/>
          </w:rPr>
          <w:fldChar w:fldCharType="separate"/>
        </w:r>
        <w:r w:rsidRPr="00FF1D69">
          <w:rPr>
            <w:sz w:val="20"/>
          </w:rPr>
          <w:t>2</w:t>
        </w:r>
        <w:r w:rsidRPr="00FF1D69">
          <w:rPr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088A51" w14:textId="77777777" w:rsidR="00CC47C3" w:rsidRDefault="00CC47C3" w:rsidP="00194ED8">
      <w:pPr>
        <w:spacing w:line="240" w:lineRule="auto"/>
      </w:pPr>
      <w:r>
        <w:separator/>
      </w:r>
    </w:p>
  </w:footnote>
  <w:footnote w:type="continuationSeparator" w:id="0">
    <w:p w14:paraId="457A636F" w14:textId="77777777" w:rsidR="00CC47C3" w:rsidRDefault="00CC47C3" w:rsidP="00194E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046743"/>
    <w:multiLevelType w:val="hybridMultilevel"/>
    <w:tmpl w:val="922630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653D5D"/>
    <w:multiLevelType w:val="hybridMultilevel"/>
    <w:tmpl w:val="5FC0AD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69"/>
    <w:rsid w:val="00026ECC"/>
    <w:rsid w:val="000B5269"/>
    <w:rsid w:val="0010315A"/>
    <w:rsid w:val="001146CC"/>
    <w:rsid w:val="00194ED8"/>
    <w:rsid w:val="001A1281"/>
    <w:rsid w:val="00537B4E"/>
    <w:rsid w:val="006E4626"/>
    <w:rsid w:val="006F351E"/>
    <w:rsid w:val="007113FD"/>
    <w:rsid w:val="007362BB"/>
    <w:rsid w:val="00902623"/>
    <w:rsid w:val="009209A2"/>
    <w:rsid w:val="009973B7"/>
    <w:rsid w:val="00A92919"/>
    <w:rsid w:val="00BA7ED6"/>
    <w:rsid w:val="00BD78EA"/>
    <w:rsid w:val="00C81D63"/>
    <w:rsid w:val="00CC47C3"/>
    <w:rsid w:val="00D54486"/>
    <w:rsid w:val="00E40302"/>
    <w:rsid w:val="00EA01E9"/>
    <w:rsid w:val="00FF1D69"/>
    <w:rsid w:val="00FF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4C8951"/>
  <w15:chartTrackingRefBased/>
  <w15:docId w15:val="{48D5AB6B-25F1-42B7-A848-64CCCAAD3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030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194ED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194ED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94ED8"/>
  </w:style>
  <w:style w:type="paragraph" w:styleId="a5">
    <w:name w:val="footer"/>
    <w:basedOn w:val="a"/>
    <w:link w:val="a6"/>
    <w:uiPriority w:val="99"/>
    <w:unhideWhenUsed/>
    <w:rsid w:val="00194ED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94ED8"/>
  </w:style>
  <w:style w:type="paragraph" w:customStyle="1" w:styleId="a7">
    <w:name w:val="Основной"/>
    <w:basedOn w:val="a"/>
    <w:link w:val="a8"/>
    <w:rsid w:val="00194ED8"/>
    <w:pPr>
      <w:spacing w:line="240" w:lineRule="auto"/>
      <w:ind w:firstLine="851"/>
    </w:pPr>
    <w:rPr>
      <w:rFonts w:eastAsia="Calibri" w:cs="Times New Roman"/>
      <w:sz w:val="24"/>
      <w:szCs w:val="24"/>
    </w:rPr>
  </w:style>
  <w:style w:type="character" w:customStyle="1" w:styleId="a8">
    <w:name w:val="Основной Знак"/>
    <w:link w:val="a7"/>
    <w:rsid w:val="00194ED8"/>
    <w:rPr>
      <w:rFonts w:ascii="Times New Roman" w:eastAsia="Calibri" w:hAnsi="Times New Roman" w:cs="Times New Roman"/>
      <w:sz w:val="24"/>
      <w:szCs w:val="24"/>
    </w:rPr>
  </w:style>
  <w:style w:type="paragraph" w:styleId="a9">
    <w:name w:val="Title"/>
    <w:basedOn w:val="a"/>
    <w:next w:val="a"/>
    <w:link w:val="aa"/>
    <w:uiPriority w:val="10"/>
    <w:qFormat/>
    <w:rsid w:val="00E40302"/>
    <w:pPr>
      <w:contextualSpacing/>
      <w:jc w:val="left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a">
    <w:name w:val="Заголовок Знак"/>
    <w:basedOn w:val="a0"/>
    <w:link w:val="a9"/>
    <w:uiPriority w:val="10"/>
    <w:rsid w:val="00E4030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ab">
    <w:name w:val="List Paragraph"/>
    <w:basedOn w:val="a"/>
    <w:uiPriority w:val="34"/>
    <w:qFormat/>
    <w:rsid w:val="00BA7ED6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BD78E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D78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959B1-CBD7-4EE3-941F-22E84E436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Алиев</dc:creator>
  <cp:keywords/>
  <dc:description/>
  <cp:lastModifiedBy>Тимур Алиев</cp:lastModifiedBy>
  <cp:revision>11</cp:revision>
  <cp:lastPrinted>2021-03-19T06:07:00Z</cp:lastPrinted>
  <dcterms:created xsi:type="dcterms:W3CDTF">2021-03-01T16:37:00Z</dcterms:created>
  <dcterms:modified xsi:type="dcterms:W3CDTF">2021-03-19T13:09:00Z</dcterms:modified>
</cp:coreProperties>
</file>