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C6F" w:rsidRDefault="00623C6F" w:rsidP="00623C6F">
      <w:pPr>
        <w:tabs>
          <w:tab w:val="left" w:pos="445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Table of Contents</w:t>
      </w:r>
    </w:p>
    <w:tbl>
      <w:tblPr>
        <w:tblW w:w="9744" w:type="dxa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362"/>
        <w:gridCol w:w="6797"/>
        <w:gridCol w:w="1585"/>
      </w:tblGrid>
      <w:tr w:rsidR="00623C6F" w:rsidTr="00F576AA">
        <w:trPr>
          <w:trHeight w:val="322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Approval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  <w:r>
              <w:t>ii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Declaration 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  <w:r>
              <w:t>iii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585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of figures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of tables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Abbreviations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Notations &amp; Symbols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xi</w:t>
            </w: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Chapter 1 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(Whichever is applicable)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 Introduction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Literature Review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 Objectives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 Significance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 Research Design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 Source of Data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 Chapter Scheme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2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SPECIFICATION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52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Characteris</w:t>
            </w:r>
            <w:proofErr w:type="spellEnd"/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70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 Functional Requirements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 Dependencies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 Performance Requirements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 Hardware Requirements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29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 Constraints &amp; Assumptions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3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( Whichever is applicable)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 Algorithm (if Applicable)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 Oriented Design for procedural approach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mbria" w:eastAsia="Cambria" w:hAnsi="Cambria" w:cs="Cambria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 </w:t>
            </w:r>
            <w:r>
              <w:rPr>
                <w:rFonts w:ascii="Cambria" w:eastAsia="Cambria" w:hAnsi="Cambria" w:cs="Cambria"/>
                <w:b/>
                <w:color w:val="000000"/>
              </w:rPr>
              <w:t>System Design 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Whichever is applicable)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3.3.1 </w:t>
            </w:r>
            <w:r>
              <w:rPr>
                <w:rFonts w:ascii="Cambria" w:eastAsia="Cambria" w:hAnsi="Cambria" w:cs="Cambria"/>
                <w:color w:val="000000"/>
              </w:rPr>
              <w:t>Data Flow Diagrams (Level 0,Level1)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3.3.2 </w:t>
            </w:r>
            <w:r>
              <w:rPr>
                <w:rFonts w:ascii="Cambria" w:eastAsia="Cambria" w:hAnsi="Cambria" w:cs="Cambria"/>
                <w:color w:val="000000"/>
              </w:rPr>
              <w:t>Activity Diagram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3.3.3 </w:t>
            </w:r>
            <w:r>
              <w:rPr>
                <w:rFonts w:ascii="Cambria" w:eastAsia="Cambria" w:hAnsi="Cambria" w:cs="Cambria"/>
                <w:color w:val="000000"/>
              </w:rPr>
              <w:t>Flow Chart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3.3.4 </w:t>
            </w:r>
            <w:r>
              <w:rPr>
                <w:rFonts w:ascii="Cambria" w:eastAsia="Cambria" w:hAnsi="Cambria" w:cs="Cambria"/>
                <w:color w:val="000000"/>
              </w:rPr>
              <w:t>Class Diagram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3.3.5 </w:t>
            </w:r>
            <w:r>
              <w:rPr>
                <w:rFonts w:ascii="Cambria" w:eastAsia="Cambria" w:hAnsi="Cambria" w:cs="Cambria"/>
                <w:color w:val="000000"/>
              </w:rPr>
              <w:t>ER Diagram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3.3.6 </w:t>
            </w:r>
            <w:r>
              <w:rPr>
                <w:rFonts w:ascii="Cambria" w:eastAsia="Cambria" w:hAnsi="Cambria" w:cs="Cambria"/>
                <w:color w:val="000000"/>
              </w:rPr>
              <w:t>Sequence diagram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3.4 </w:t>
            </w:r>
            <w:r>
              <w:rPr>
                <w:rFonts w:ascii="Cambria" w:eastAsia="Cambria" w:hAnsi="Cambria" w:cs="Cambria"/>
                <w:b/>
                <w:color w:val="000000"/>
              </w:rPr>
              <w:t>Database Design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3.4.1 </w:t>
            </w:r>
            <w:r>
              <w:rPr>
                <w:rFonts w:ascii="Cambria" w:eastAsia="Cambria" w:hAnsi="Cambria" w:cs="Cambria"/>
                <w:color w:val="000000"/>
              </w:rPr>
              <w:t>Logical Database Design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93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3.4.2 </w:t>
            </w:r>
            <w:r>
              <w:rPr>
                <w:rFonts w:ascii="Cambria" w:eastAsia="Cambria" w:hAnsi="Cambria" w:cs="Cambria"/>
                <w:color w:val="000000"/>
              </w:rPr>
              <w:t xml:space="preserve">Physical Database Design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4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Implementation, Testing, and Maintenance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Introduction to Languages, IDE’s, Tools and Technologies used for Implementation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Testing Techniques and Test Plans (According to project)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 Installation Instructions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 End User Instructions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5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Results and Discussions 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 User Interface Representation (of Respective Project)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 Brief Description of Various Modules of the system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5.3 Snapshots of system with brief detail of each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5.4 Back Ends Representation (Database to be used 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5.5 Snapshots of Database Tables with brief description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6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Summary and Conclusions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Chapter 7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Future scope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Bibliography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306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of Publications (If any)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Reprints of publications(If any)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3C6F" w:rsidTr="00F576AA">
        <w:trPr>
          <w:trHeight w:val="291"/>
        </w:trPr>
        <w:tc>
          <w:tcPr>
            <w:tcW w:w="13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</w:t>
            </w:r>
          </w:p>
        </w:tc>
        <w:tc>
          <w:tcPr>
            <w:tcW w:w="67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Results and Discussions may not be a separate chapter it may be included in main chapter</w:t>
            </w:r>
          </w:p>
        </w:tc>
        <w:tc>
          <w:tcPr>
            <w:tcW w:w="15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623C6F" w:rsidRDefault="00623C6F" w:rsidP="00F57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0B1E" w:rsidRDefault="00930B1E">
      <w:bookmarkStart w:id="0" w:name="_GoBack"/>
      <w:bookmarkEnd w:id="0"/>
    </w:p>
    <w:sectPr w:rsidR="00930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30"/>
    <w:rsid w:val="00623C6F"/>
    <w:rsid w:val="00783330"/>
    <w:rsid w:val="0093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4E7F70-BAA8-4145-B4E8-CA47FB84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C6F"/>
    <w:pPr>
      <w:suppressAutoHyphens/>
      <w:spacing w:after="200" w:line="276" w:lineRule="auto"/>
    </w:pPr>
    <w:rPr>
      <w:rFonts w:ascii="Calibri" w:eastAsia="Calibri" w:hAnsi="Calibri" w:cs="Calibri"/>
      <w:color w:val="00000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2025-03-09T11:22:00Z</dcterms:created>
  <dcterms:modified xsi:type="dcterms:W3CDTF">2025-03-09T11:22:00Z</dcterms:modified>
</cp:coreProperties>
</file>