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6C35"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It's time to update this agent so that, in addition to making all the outputs, it also walks through the user step-by-step in an active chat to get the files that it needs. Basically, don't quit once you have a plan to get the files - if you needed the user's help to get them, involve the user in a chat where you walk them through how to get those files interactively. Don't close out the agent until you have the files that you need (possibly by chatting with the user and guiding them through the downloads). Is that clear? Anything else you'd have me clarify before you change the agent?</w:t>
      </w:r>
    </w:p>
    <w:p w14:paraId="1E0EF171" w14:textId="77777777" w:rsidR="00A9740C" w:rsidRPr="00A9740C" w:rsidRDefault="00A9740C" w:rsidP="00A9740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9740C">
        <w:rPr>
          <w:rFonts w:ascii="Times New Roman" w:eastAsia="Times New Roman" w:hAnsi="Times New Roman" w:cs="Times New Roman"/>
          <w:b/>
          <w:bCs/>
          <w:kern w:val="0"/>
          <w:sz w:val="15"/>
          <w:szCs w:val="15"/>
          <w14:ligatures w14:val="none"/>
        </w:rPr>
        <w:t>The assistant said:</w:t>
      </w:r>
    </w:p>
    <w:p w14:paraId="3E513AC4"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Thought for 6s</w:t>
      </w:r>
    </w:p>
    <w:p w14:paraId="4D484C51"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Yes, that’s clear. I don’t need more clarification before changing it.</w:t>
      </w:r>
    </w:p>
    <w:p w14:paraId="69A49478"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b/>
          <w:bCs/>
          <w:kern w:val="0"/>
          <w14:ligatures w14:val="none"/>
        </w:rPr>
        <w:t>Planned instruction change:</w:t>
      </w:r>
      <w:r w:rsidRPr="00A9740C">
        <w:rPr>
          <w:rFonts w:ascii="Times New Roman" w:eastAsia="Times New Roman" w:hAnsi="Times New Roman" w:cs="Times New Roman"/>
          <w:kern w:val="0"/>
          <w14:ligatures w14:val="none"/>
        </w:rPr>
        <w:t xml:space="preserve"> I’ll update the agent so that when official documents are blocked or require human interaction, it does </w:t>
      </w:r>
      <w:r w:rsidRPr="00A9740C">
        <w:rPr>
          <w:rFonts w:ascii="Times New Roman" w:eastAsia="Times New Roman" w:hAnsi="Times New Roman" w:cs="Times New Roman"/>
          <w:b/>
          <w:bCs/>
          <w:kern w:val="0"/>
          <w14:ligatures w14:val="none"/>
        </w:rPr>
        <w:t>not</w:t>
      </w:r>
      <w:r w:rsidRPr="00A9740C">
        <w:rPr>
          <w:rFonts w:ascii="Times New Roman" w:eastAsia="Times New Roman" w:hAnsi="Times New Roman" w:cs="Times New Roman"/>
          <w:kern w:val="0"/>
          <w14:ligatures w14:val="none"/>
        </w:rPr>
        <w:t xml:space="preserve"> treat download instructions as the final stopping point. Instead, it should stay in an active chat loop: guide the user step-by-step through the official manufacturer site, ask them to upload/paste each needed file or page content, verify what they provide, and continue until it has the required documentation or a true within-scope blocker remains.</w:t>
      </w:r>
    </w:p>
    <w:p w14:paraId="69E09FA6"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I’ll preserve the current manufacturer-site-only constraint and the existing output bundle requirements.</w:t>
      </w:r>
    </w:p>
    <w:p w14:paraId="69599E43"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Cambria Math" w:eastAsia="Times New Roman" w:hAnsi="Cambria Math" w:cs="Cambria Math"/>
          <w:kern w:val="0"/>
          <w14:ligatures w14:val="none"/>
        </w:rPr>
        <w:t>⤷</w:t>
      </w:r>
      <w:r w:rsidRPr="00A9740C">
        <w:rPr>
          <w:rFonts w:ascii="Times New Roman" w:eastAsia="Times New Roman" w:hAnsi="Times New Roman" w:cs="Times New Roman"/>
          <w:kern w:val="0"/>
          <w14:ligatures w14:val="none"/>
        </w:rPr>
        <w:t xml:space="preserve"> Update the agent to guide users interactively until the needed files are obtained</w:t>
      </w:r>
    </w:p>
    <w:p w14:paraId="2E194CF4" w14:textId="77777777" w:rsidR="00A9740C" w:rsidRPr="00A9740C" w:rsidRDefault="00A9740C" w:rsidP="00A9740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9740C">
        <w:rPr>
          <w:rFonts w:ascii="Times New Roman" w:eastAsia="Times New Roman" w:hAnsi="Times New Roman" w:cs="Times New Roman"/>
          <w:b/>
          <w:bCs/>
          <w:kern w:val="0"/>
          <w:sz w:val="20"/>
          <w:szCs w:val="20"/>
          <w14:ligatures w14:val="none"/>
        </w:rPr>
        <w:t>You said:</w:t>
      </w:r>
    </w:p>
    <w:p w14:paraId="1BA9F39A"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Update the agent instructions so that when it needs human help to retrieve official manufacturer documents, it walks the user step-by-step in active chat, asks for uploads or pasted page content, verifies the received files, and does not close out until it has the needed files or a true within-scope blocker remains. Preserve the manufacturer-site-only scope and the existing output bundle requirements.</w:t>
      </w:r>
    </w:p>
    <w:p w14:paraId="61F30EF2" w14:textId="77777777" w:rsidR="00A9740C" w:rsidRPr="00A9740C" w:rsidRDefault="00A9740C" w:rsidP="00A9740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9740C">
        <w:rPr>
          <w:rFonts w:ascii="Times New Roman" w:eastAsia="Times New Roman" w:hAnsi="Times New Roman" w:cs="Times New Roman"/>
          <w:b/>
          <w:bCs/>
          <w:kern w:val="0"/>
          <w:sz w:val="15"/>
          <w:szCs w:val="15"/>
          <w14:ligatures w14:val="none"/>
        </w:rPr>
        <w:t>The assistant said:</w:t>
      </w:r>
    </w:p>
    <w:p w14:paraId="44913600"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Thought for 6s</w:t>
      </w:r>
    </w:p>
    <w:p w14:paraId="11D180E9"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 xml:space="preserve">I’m updating the </w:t>
      </w:r>
      <w:r w:rsidRPr="00A9740C">
        <w:rPr>
          <w:rFonts w:ascii="Times New Roman" w:eastAsia="Times New Roman" w:hAnsi="Times New Roman" w:cs="Times New Roman"/>
          <w:b/>
          <w:bCs/>
          <w:kern w:val="0"/>
          <w14:ligatures w14:val="none"/>
        </w:rPr>
        <w:t>instructions</w:t>
      </w:r>
      <w:r w:rsidRPr="00A9740C">
        <w:rPr>
          <w:rFonts w:ascii="Times New Roman" w:eastAsia="Times New Roman" w:hAnsi="Times New Roman" w:cs="Times New Roman"/>
          <w:kern w:val="0"/>
          <w14:ligatures w14:val="none"/>
        </w:rPr>
        <w:t xml:space="preserve"> to make human-assisted retrieval an active, step-by-step chat process instead of a final fallback deliverable.</w:t>
      </w:r>
    </w:p>
    <w:p w14:paraId="2D4B1521"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I’m applying a focused edit that removes the “download instructions are enough” loophole and adds the active chat loop requirement.</w:t>
      </w:r>
    </w:p>
    <w:p w14:paraId="34766C74"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Updated instructions</w:t>
      </w:r>
    </w:p>
    <w:p w14:paraId="3E2B7356"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I’m tightening one remaining fallback section so the step-by-step chat requirement is consistent throughout the output instructions.</w:t>
      </w:r>
    </w:p>
    <w:p w14:paraId="23F471E0"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lastRenderedPageBreak/>
        <w:t>Updated instructions</w:t>
      </w:r>
    </w:p>
    <w:p w14:paraId="73C16AB9" w14:textId="77777777" w:rsidR="00A9740C" w:rsidRPr="00A9740C" w:rsidRDefault="00A9740C" w:rsidP="00A9740C">
      <w:pPr>
        <w:spacing w:after="0"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Summary of changes</w:t>
      </w:r>
    </w:p>
    <w:p w14:paraId="5E283EEE"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Updated the research workflow so blocked official-document retrieval switches into active, step-by-step human-assisted chat.</w:t>
      </w:r>
    </w:p>
    <w:p w14:paraId="490316E3"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Clarified that the final deliverable is not complete until required official files or pasted official page contents are obtained and verified, or a true within-scope blocker remains.</w:t>
      </w:r>
    </w:p>
    <w:p w14:paraId="1691E7EC"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Strengthened the output instructions so download guidance must be followed by interactive user guidance and verification when the user can help.</w:t>
      </w:r>
    </w:p>
    <w:p w14:paraId="767AF9F6" w14:textId="77777777" w:rsidR="00A9740C" w:rsidRPr="00A9740C" w:rsidRDefault="00A9740C" w:rsidP="00A9740C">
      <w:pPr>
        <w:spacing w:before="100" w:beforeAutospacing="1" w:after="100" w:afterAutospacing="1" w:line="240" w:lineRule="auto"/>
        <w:rPr>
          <w:rFonts w:ascii="Times New Roman" w:eastAsia="Times New Roman" w:hAnsi="Times New Roman" w:cs="Times New Roman"/>
          <w:kern w:val="0"/>
          <w14:ligatures w14:val="none"/>
        </w:rPr>
      </w:pPr>
      <w:r w:rsidRPr="00A9740C">
        <w:rPr>
          <w:rFonts w:ascii="Times New Roman" w:eastAsia="Times New Roman" w:hAnsi="Times New Roman" w:cs="Times New Roman"/>
          <w:kern w:val="0"/>
          <w14:ligatures w14:val="none"/>
        </w:rPr>
        <w:t xml:space="preserve">The draft is updated. Since this agent already has a live version, click </w:t>
      </w:r>
      <w:r w:rsidRPr="00A9740C">
        <w:rPr>
          <w:rFonts w:ascii="Times New Roman" w:eastAsia="Times New Roman" w:hAnsi="Times New Roman" w:cs="Times New Roman"/>
          <w:b/>
          <w:bCs/>
          <w:kern w:val="0"/>
          <w14:ligatures w14:val="none"/>
        </w:rPr>
        <w:t>Update</w:t>
      </w:r>
      <w:r w:rsidRPr="00A9740C">
        <w:rPr>
          <w:rFonts w:ascii="Times New Roman" w:eastAsia="Times New Roman" w:hAnsi="Times New Roman" w:cs="Times New Roman"/>
          <w:kern w:val="0"/>
          <w14:ligatures w14:val="none"/>
        </w:rPr>
        <w:t xml:space="preserve"> when you’re ready for these new instructions to affect live runs.</w:t>
      </w:r>
    </w:p>
    <w:p w14:paraId="5949DC99" w14:textId="77777777" w:rsidR="0017782C" w:rsidRDefault="0017782C"/>
    <w:sectPr w:rsidR="00177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2C"/>
    <w:rsid w:val="0017782C"/>
    <w:rsid w:val="00A9740C"/>
    <w:rsid w:val="00DF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BF1DEC-79D0-460C-8DB7-4C32AF01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8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8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8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8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78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7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8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8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8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8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7782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77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82C"/>
    <w:rPr>
      <w:rFonts w:eastAsiaTheme="majorEastAsia" w:cstheme="majorBidi"/>
      <w:color w:val="272727" w:themeColor="text1" w:themeTint="D8"/>
    </w:rPr>
  </w:style>
  <w:style w:type="paragraph" w:styleId="Title">
    <w:name w:val="Title"/>
    <w:basedOn w:val="Normal"/>
    <w:next w:val="Normal"/>
    <w:link w:val="TitleChar"/>
    <w:uiPriority w:val="10"/>
    <w:qFormat/>
    <w:rsid w:val="0017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82C"/>
    <w:pPr>
      <w:spacing w:before="160"/>
      <w:jc w:val="center"/>
    </w:pPr>
    <w:rPr>
      <w:i/>
      <w:iCs/>
      <w:color w:val="404040" w:themeColor="text1" w:themeTint="BF"/>
    </w:rPr>
  </w:style>
  <w:style w:type="character" w:customStyle="1" w:styleId="QuoteChar">
    <w:name w:val="Quote Char"/>
    <w:basedOn w:val="DefaultParagraphFont"/>
    <w:link w:val="Quote"/>
    <w:uiPriority w:val="29"/>
    <w:rsid w:val="0017782C"/>
    <w:rPr>
      <w:i/>
      <w:iCs/>
      <w:color w:val="404040" w:themeColor="text1" w:themeTint="BF"/>
    </w:rPr>
  </w:style>
  <w:style w:type="paragraph" w:styleId="ListParagraph">
    <w:name w:val="List Paragraph"/>
    <w:basedOn w:val="Normal"/>
    <w:uiPriority w:val="34"/>
    <w:qFormat/>
    <w:rsid w:val="0017782C"/>
    <w:pPr>
      <w:ind w:left="720"/>
      <w:contextualSpacing/>
    </w:pPr>
  </w:style>
  <w:style w:type="character" w:styleId="IntenseEmphasis">
    <w:name w:val="Intense Emphasis"/>
    <w:basedOn w:val="DefaultParagraphFont"/>
    <w:uiPriority w:val="21"/>
    <w:qFormat/>
    <w:rsid w:val="0017782C"/>
    <w:rPr>
      <w:i/>
      <w:iCs/>
      <w:color w:val="2F5496" w:themeColor="accent1" w:themeShade="BF"/>
    </w:rPr>
  </w:style>
  <w:style w:type="paragraph" w:styleId="IntenseQuote">
    <w:name w:val="Intense Quote"/>
    <w:basedOn w:val="Normal"/>
    <w:next w:val="Normal"/>
    <w:link w:val="IntenseQuoteChar"/>
    <w:uiPriority w:val="30"/>
    <w:qFormat/>
    <w:rsid w:val="00177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82C"/>
    <w:rPr>
      <w:i/>
      <w:iCs/>
      <w:color w:val="2F5496" w:themeColor="accent1" w:themeShade="BF"/>
    </w:rPr>
  </w:style>
  <w:style w:type="character" w:styleId="IntenseReference">
    <w:name w:val="Intense Reference"/>
    <w:basedOn w:val="DefaultParagraphFont"/>
    <w:uiPriority w:val="32"/>
    <w:qFormat/>
    <w:rsid w:val="0017782C"/>
    <w:rPr>
      <w:b/>
      <w:bCs/>
      <w:smallCaps/>
      <w:color w:val="2F5496" w:themeColor="accent1" w:themeShade="BF"/>
      <w:spacing w:val="5"/>
    </w:rPr>
  </w:style>
  <w:style w:type="character" w:customStyle="1" w:styleId="amqy5">
    <w:name w:val="amqy5"/>
    <w:basedOn w:val="DefaultParagraphFont"/>
    <w:rsid w:val="00A9740C"/>
  </w:style>
  <w:style w:type="paragraph" w:styleId="NormalWeb">
    <w:name w:val="Normal (Web)"/>
    <w:basedOn w:val="Normal"/>
    <w:uiPriority w:val="99"/>
    <w:semiHidden/>
    <w:unhideWhenUsed/>
    <w:rsid w:val="00A974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740C"/>
    <w:rPr>
      <w:b/>
      <w:bCs/>
    </w:rPr>
  </w:style>
  <w:style w:type="character" w:customStyle="1" w:styleId="kz98q">
    <w:name w:val="kz98q"/>
    <w:basedOn w:val="DefaultParagraphFont"/>
    <w:rsid w:val="00A9740C"/>
  </w:style>
  <w:style w:type="character" w:customStyle="1" w:styleId="5wecz">
    <w:name w:val="_5wecz"/>
    <w:basedOn w:val="DefaultParagraphFont"/>
    <w:rsid w:val="00A97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2026-08-27T22:19:00Z</dcterms:created>
  <dcterms:modified xsi:type="dcterms:W3CDTF">2026-08-27T22:19:00Z</dcterms:modified>
</cp:coreProperties>
</file>