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8"/>
        <w:gridCol w:w="6806"/>
        <w:gridCol w:w="1276"/>
      </w:tblGrid>
      <w:tr w:rsidR="005E2ECE" w14:paraId="16545E3C" w14:textId="77777777" w:rsidTr="005E2ECE">
        <w:tc>
          <w:tcPr>
            <w:tcW w:w="1268" w:type="dxa"/>
          </w:tcPr>
          <w:p w14:paraId="3B40D5AB" w14:textId="6120A150" w:rsidR="005E2ECE" w:rsidRDefault="005E2ECE">
            <w:r>
              <w:t>Tipo de evento</w:t>
            </w:r>
          </w:p>
        </w:tc>
        <w:tc>
          <w:tcPr>
            <w:tcW w:w="6806" w:type="dxa"/>
          </w:tcPr>
          <w:p w14:paraId="4151C7A1" w14:textId="547AF9F7" w:rsidR="005E2ECE" w:rsidRDefault="005E2ECE">
            <w:r>
              <w:t>Elemento Afectado</w:t>
            </w:r>
          </w:p>
        </w:tc>
        <w:tc>
          <w:tcPr>
            <w:tcW w:w="1276" w:type="dxa"/>
          </w:tcPr>
          <w:p w14:paraId="79644267" w14:textId="388C511F" w:rsidR="005E2ECE" w:rsidRDefault="005E2ECE">
            <w:r>
              <w:t xml:space="preserve">Resumen de lo que hace </w:t>
            </w:r>
          </w:p>
        </w:tc>
      </w:tr>
      <w:tr w:rsidR="005E2ECE" w14:paraId="50E9F29F" w14:textId="77777777" w:rsidTr="005E2ECE">
        <w:tc>
          <w:tcPr>
            <w:tcW w:w="1268" w:type="dxa"/>
          </w:tcPr>
          <w:p w14:paraId="3DAFDE2B" w14:textId="7F3FE2B0" w:rsidR="005E2ECE" w:rsidRDefault="005E2ECE">
            <w:proofErr w:type="spellStart"/>
            <w:proofErr w:type="gramStart"/>
            <w:r>
              <w:t>click</w:t>
            </w:r>
            <w:proofErr w:type="spellEnd"/>
            <w:proofErr w:type="gramEnd"/>
          </w:p>
        </w:tc>
        <w:tc>
          <w:tcPr>
            <w:tcW w:w="6806" w:type="dxa"/>
          </w:tcPr>
          <w:p w14:paraId="3DE26750" w14:textId="77777777" w:rsidR="005E2ECE" w:rsidRPr="005E2ECE" w:rsidRDefault="005E2ECE" w:rsidP="005E2ECE">
            <w:proofErr w:type="spellStart"/>
            <w:r w:rsidRPr="005E2ECE">
              <w:t>document.getElementById</w:t>
            </w:r>
            <w:proofErr w:type="spellEnd"/>
            <w:r w:rsidRPr="005E2ECE">
              <w:t>("evento1").</w:t>
            </w:r>
            <w:proofErr w:type="spellStart"/>
            <w:r w:rsidRPr="005E2ECE">
              <w:t>addEventListener</w:t>
            </w:r>
            <w:proofErr w:type="spellEnd"/>
            <w:r w:rsidRPr="005E2ECE">
              <w:t>("</w:t>
            </w:r>
            <w:proofErr w:type="spellStart"/>
            <w:proofErr w:type="gramStart"/>
            <w:r w:rsidRPr="005E2ECE">
              <w:t>click</w:t>
            </w:r>
            <w:proofErr w:type="spellEnd"/>
            <w:proofErr w:type="gramEnd"/>
            <w:r w:rsidRPr="005E2ECE">
              <w:t>", () =&gt; {</w:t>
            </w:r>
          </w:p>
          <w:p w14:paraId="31A22B93" w14:textId="77777777" w:rsidR="005E2ECE" w:rsidRPr="005E2ECE" w:rsidRDefault="005E2ECE" w:rsidP="005E2ECE">
            <w:r w:rsidRPr="005E2ECE">
              <w:t xml:space="preserve">  </w:t>
            </w:r>
            <w:proofErr w:type="spellStart"/>
            <w:r w:rsidRPr="005E2ECE">
              <w:t>alert</w:t>
            </w:r>
            <w:proofErr w:type="spellEnd"/>
            <w:r w:rsidRPr="005E2ECE">
              <w:t xml:space="preserve">("Hiciste </w:t>
            </w:r>
            <w:proofErr w:type="spellStart"/>
            <w:proofErr w:type="gramStart"/>
            <w:r w:rsidRPr="005E2ECE">
              <w:t>click</w:t>
            </w:r>
            <w:proofErr w:type="spellEnd"/>
            <w:proofErr w:type="gramEnd"/>
            <w:r w:rsidRPr="005E2ECE">
              <w:t xml:space="preserve"> en el evento 1");</w:t>
            </w:r>
          </w:p>
          <w:p w14:paraId="356E7321" w14:textId="77777777" w:rsidR="005E2ECE" w:rsidRPr="005E2ECE" w:rsidRDefault="005E2ECE" w:rsidP="005E2ECE">
            <w:r w:rsidRPr="005E2ECE">
              <w:t>});</w:t>
            </w:r>
          </w:p>
          <w:p w14:paraId="1EEADE35" w14:textId="77777777" w:rsidR="005E2ECE" w:rsidRDefault="005E2ECE"/>
        </w:tc>
        <w:tc>
          <w:tcPr>
            <w:tcW w:w="1276" w:type="dxa"/>
          </w:tcPr>
          <w:p w14:paraId="335B4EC7" w14:textId="4F942B96" w:rsidR="005E2ECE" w:rsidRDefault="005E2ECE">
            <w:r>
              <w:t xml:space="preserve">Muestra un alerta al hacer </w:t>
            </w:r>
            <w:proofErr w:type="spellStart"/>
            <w:proofErr w:type="gramStart"/>
            <w:r>
              <w:t>click</w:t>
            </w:r>
            <w:proofErr w:type="spellEnd"/>
            <w:proofErr w:type="gramEnd"/>
          </w:p>
        </w:tc>
      </w:tr>
      <w:tr w:rsidR="005E2ECE" w14:paraId="7F6D9512" w14:textId="77777777" w:rsidTr="005E2ECE">
        <w:tc>
          <w:tcPr>
            <w:tcW w:w="1268" w:type="dxa"/>
          </w:tcPr>
          <w:p w14:paraId="3A0D9ECB" w14:textId="3CCA88BF" w:rsidR="005E2ECE" w:rsidRDefault="005E2ECE">
            <w:proofErr w:type="spellStart"/>
            <w:r>
              <w:t>dblclick</w:t>
            </w:r>
            <w:proofErr w:type="spellEnd"/>
          </w:p>
        </w:tc>
        <w:tc>
          <w:tcPr>
            <w:tcW w:w="6806" w:type="dxa"/>
          </w:tcPr>
          <w:p w14:paraId="6A526872" w14:textId="77777777" w:rsidR="005E2ECE" w:rsidRPr="005E2ECE" w:rsidRDefault="005E2ECE" w:rsidP="005E2ECE">
            <w:proofErr w:type="spellStart"/>
            <w:r w:rsidRPr="005E2ECE">
              <w:t>document.getElementById</w:t>
            </w:r>
            <w:proofErr w:type="spellEnd"/>
            <w:r w:rsidRPr="005E2ECE">
              <w:t>("evento2").</w:t>
            </w:r>
            <w:proofErr w:type="spellStart"/>
            <w:r w:rsidRPr="005E2ECE">
              <w:t>addEventListener</w:t>
            </w:r>
            <w:proofErr w:type="spellEnd"/>
            <w:r w:rsidRPr="005E2ECE">
              <w:t>("</w:t>
            </w:r>
            <w:proofErr w:type="spellStart"/>
            <w:r w:rsidRPr="005E2ECE">
              <w:t>dblclick</w:t>
            </w:r>
            <w:proofErr w:type="spellEnd"/>
            <w:r w:rsidRPr="005E2ECE">
              <w:t>", () =&gt; {</w:t>
            </w:r>
          </w:p>
          <w:p w14:paraId="767DCEC7" w14:textId="77777777" w:rsidR="005E2ECE" w:rsidRPr="005E2ECE" w:rsidRDefault="005E2ECE" w:rsidP="005E2ECE">
            <w:r w:rsidRPr="005E2ECE">
              <w:t xml:space="preserve">  </w:t>
            </w:r>
            <w:proofErr w:type="spellStart"/>
            <w:r w:rsidRPr="005E2ECE">
              <w:t>alert</w:t>
            </w:r>
            <w:proofErr w:type="spellEnd"/>
            <w:r w:rsidRPr="005E2ECE">
              <w:t xml:space="preserve">("Hiciste doble </w:t>
            </w:r>
            <w:proofErr w:type="spellStart"/>
            <w:proofErr w:type="gramStart"/>
            <w:r w:rsidRPr="005E2ECE">
              <w:t>click</w:t>
            </w:r>
            <w:proofErr w:type="spellEnd"/>
            <w:proofErr w:type="gramEnd"/>
            <w:r w:rsidRPr="005E2ECE">
              <w:t xml:space="preserve"> en el evento 2");</w:t>
            </w:r>
          </w:p>
          <w:p w14:paraId="5372A1AD" w14:textId="77777777" w:rsidR="005E2ECE" w:rsidRPr="005E2ECE" w:rsidRDefault="005E2ECE" w:rsidP="005E2ECE">
            <w:r w:rsidRPr="005E2ECE">
              <w:t>});</w:t>
            </w:r>
          </w:p>
          <w:p w14:paraId="3791B434" w14:textId="77777777" w:rsidR="005E2ECE" w:rsidRDefault="005E2ECE"/>
        </w:tc>
        <w:tc>
          <w:tcPr>
            <w:tcW w:w="1276" w:type="dxa"/>
          </w:tcPr>
          <w:p w14:paraId="6BBAFC4A" w14:textId="7945F8AE" w:rsidR="005E2ECE" w:rsidRDefault="005E2ECE">
            <w:r>
              <w:t xml:space="preserve">Muestra una alerta al hacer doble </w:t>
            </w:r>
            <w:proofErr w:type="spellStart"/>
            <w:proofErr w:type="gramStart"/>
            <w:r>
              <w:t>click</w:t>
            </w:r>
            <w:proofErr w:type="spellEnd"/>
            <w:proofErr w:type="gramEnd"/>
          </w:p>
        </w:tc>
      </w:tr>
      <w:tr w:rsidR="005E2ECE" w14:paraId="59FD658C" w14:textId="77777777" w:rsidTr="005E2ECE">
        <w:tc>
          <w:tcPr>
            <w:tcW w:w="1268" w:type="dxa"/>
          </w:tcPr>
          <w:p w14:paraId="29FCCCDA" w14:textId="12A6B339" w:rsidR="005E2ECE" w:rsidRDefault="005E2ECE">
            <w:proofErr w:type="spellStart"/>
            <w:r>
              <w:t>mouseover</w:t>
            </w:r>
            <w:proofErr w:type="spellEnd"/>
          </w:p>
        </w:tc>
        <w:tc>
          <w:tcPr>
            <w:tcW w:w="6806" w:type="dxa"/>
          </w:tcPr>
          <w:p w14:paraId="5C5CB933" w14:textId="77777777" w:rsidR="005E2ECE" w:rsidRPr="005E2ECE" w:rsidRDefault="005E2ECE" w:rsidP="005E2ECE">
            <w:pPr>
              <w:rPr>
                <w:lang w:val="en-US"/>
              </w:rPr>
            </w:pPr>
            <w:proofErr w:type="spellStart"/>
            <w:r w:rsidRPr="005E2ECE">
              <w:rPr>
                <w:lang w:val="en-US"/>
              </w:rPr>
              <w:t>document.getElementById</w:t>
            </w:r>
            <w:proofErr w:type="spellEnd"/>
            <w:r w:rsidRPr="005E2ECE">
              <w:rPr>
                <w:lang w:val="en-US"/>
              </w:rPr>
              <w:t>("evento3").</w:t>
            </w:r>
            <w:proofErr w:type="spellStart"/>
            <w:r w:rsidRPr="005E2ECE">
              <w:rPr>
                <w:lang w:val="en-US"/>
              </w:rPr>
              <w:t>addEventListener</w:t>
            </w:r>
            <w:proofErr w:type="spellEnd"/>
            <w:r w:rsidRPr="005E2ECE">
              <w:rPr>
                <w:lang w:val="en-US"/>
              </w:rPr>
              <w:t>("mouseover", () =&gt; {</w:t>
            </w:r>
          </w:p>
          <w:p w14:paraId="6C39C100" w14:textId="77777777" w:rsidR="005E2ECE" w:rsidRPr="005E2ECE" w:rsidRDefault="005E2ECE" w:rsidP="005E2ECE">
            <w:pPr>
              <w:rPr>
                <w:lang w:val="en-US"/>
              </w:rPr>
            </w:pPr>
            <w:r w:rsidRPr="005E2ECE">
              <w:rPr>
                <w:lang w:val="en-US"/>
              </w:rPr>
              <w:t xml:space="preserve">  </w:t>
            </w:r>
            <w:proofErr w:type="spellStart"/>
            <w:r w:rsidRPr="005E2ECE">
              <w:rPr>
                <w:lang w:val="en-US"/>
              </w:rPr>
              <w:t>document.getElementById</w:t>
            </w:r>
            <w:proofErr w:type="spellEnd"/>
            <w:r w:rsidRPr="005E2ECE">
              <w:rPr>
                <w:lang w:val="en-US"/>
              </w:rPr>
              <w:t>("evento3").</w:t>
            </w:r>
            <w:proofErr w:type="spellStart"/>
            <w:r w:rsidRPr="005E2ECE">
              <w:rPr>
                <w:lang w:val="en-US"/>
              </w:rPr>
              <w:t>style.backgroundColor</w:t>
            </w:r>
            <w:proofErr w:type="spellEnd"/>
            <w:r w:rsidRPr="005E2ECE">
              <w:rPr>
                <w:lang w:val="en-US"/>
              </w:rPr>
              <w:t xml:space="preserve"> = "blue</w:t>
            </w:r>
            <w:proofErr w:type="gramStart"/>
            <w:r w:rsidRPr="005E2ECE">
              <w:rPr>
                <w:lang w:val="en-US"/>
              </w:rPr>
              <w:t>";</w:t>
            </w:r>
            <w:proofErr w:type="gramEnd"/>
          </w:p>
          <w:p w14:paraId="7EAE1748" w14:textId="77777777" w:rsidR="005E2ECE" w:rsidRPr="005E2ECE" w:rsidRDefault="005E2ECE" w:rsidP="005E2ECE">
            <w:r w:rsidRPr="005E2ECE">
              <w:t>});</w:t>
            </w:r>
          </w:p>
          <w:p w14:paraId="624B7DAB" w14:textId="77777777" w:rsidR="005E2ECE" w:rsidRDefault="005E2ECE"/>
        </w:tc>
        <w:tc>
          <w:tcPr>
            <w:tcW w:w="1276" w:type="dxa"/>
          </w:tcPr>
          <w:p w14:paraId="0520E4FD" w14:textId="4113BCDE" w:rsidR="005E2ECE" w:rsidRDefault="005E2ECE">
            <w:r>
              <w:t xml:space="preserve">Cambia el color al pasar el </w:t>
            </w:r>
            <w:proofErr w:type="gramStart"/>
            <w:r>
              <w:t>mouse</w:t>
            </w:r>
            <w:proofErr w:type="gramEnd"/>
            <w:r>
              <w:t xml:space="preserve"> encima </w:t>
            </w:r>
          </w:p>
        </w:tc>
      </w:tr>
      <w:tr w:rsidR="005E2ECE" w14:paraId="1F77C939" w14:textId="77777777" w:rsidTr="005E2ECE">
        <w:tc>
          <w:tcPr>
            <w:tcW w:w="1268" w:type="dxa"/>
          </w:tcPr>
          <w:p w14:paraId="692D8911" w14:textId="18373BDA" w:rsidR="005E2ECE" w:rsidRDefault="005E2ECE">
            <w:proofErr w:type="spellStart"/>
            <w:r>
              <w:t>Mouseout</w:t>
            </w:r>
            <w:proofErr w:type="spellEnd"/>
          </w:p>
        </w:tc>
        <w:tc>
          <w:tcPr>
            <w:tcW w:w="6806" w:type="dxa"/>
          </w:tcPr>
          <w:p w14:paraId="5FECB172" w14:textId="77777777" w:rsidR="005E2ECE" w:rsidRPr="005E2ECE" w:rsidRDefault="005E2ECE" w:rsidP="005E2ECE">
            <w:pPr>
              <w:rPr>
                <w:lang w:val="en-US"/>
              </w:rPr>
            </w:pPr>
            <w:proofErr w:type="spellStart"/>
            <w:r w:rsidRPr="005E2ECE">
              <w:rPr>
                <w:lang w:val="en-US"/>
              </w:rPr>
              <w:t>document.getElementById</w:t>
            </w:r>
            <w:proofErr w:type="spellEnd"/>
            <w:r w:rsidRPr="005E2ECE">
              <w:rPr>
                <w:lang w:val="en-US"/>
              </w:rPr>
              <w:t>("evento4").</w:t>
            </w:r>
            <w:proofErr w:type="spellStart"/>
            <w:r w:rsidRPr="005E2ECE">
              <w:rPr>
                <w:lang w:val="en-US"/>
              </w:rPr>
              <w:t>addEventListener</w:t>
            </w:r>
            <w:proofErr w:type="spellEnd"/>
            <w:r w:rsidRPr="005E2ECE">
              <w:rPr>
                <w:lang w:val="en-US"/>
              </w:rPr>
              <w:t>("</w:t>
            </w:r>
            <w:proofErr w:type="spellStart"/>
            <w:r w:rsidRPr="005E2ECE">
              <w:rPr>
                <w:lang w:val="en-US"/>
              </w:rPr>
              <w:t>mouseout</w:t>
            </w:r>
            <w:proofErr w:type="spellEnd"/>
            <w:r w:rsidRPr="005E2ECE">
              <w:rPr>
                <w:lang w:val="en-US"/>
              </w:rPr>
              <w:t>", () =&gt; {</w:t>
            </w:r>
          </w:p>
          <w:p w14:paraId="166039EF" w14:textId="77777777" w:rsidR="005E2ECE" w:rsidRPr="005E2ECE" w:rsidRDefault="005E2ECE" w:rsidP="005E2ECE">
            <w:r w:rsidRPr="005E2ECE">
              <w:rPr>
                <w:lang w:val="en-US"/>
              </w:rPr>
              <w:t xml:space="preserve">  </w:t>
            </w:r>
            <w:proofErr w:type="spellStart"/>
            <w:r w:rsidRPr="005E2ECE">
              <w:t>document.getElementById</w:t>
            </w:r>
            <w:proofErr w:type="spellEnd"/>
            <w:r w:rsidRPr="005E2ECE">
              <w:t>("evento4").</w:t>
            </w:r>
            <w:proofErr w:type="spellStart"/>
            <w:r w:rsidRPr="005E2ECE">
              <w:t>style.backgroundColor</w:t>
            </w:r>
            <w:proofErr w:type="spellEnd"/>
            <w:r w:rsidRPr="005E2ECE">
              <w:t xml:space="preserve"> = "red";</w:t>
            </w:r>
          </w:p>
          <w:p w14:paraId="049B3F4C" w14:textId="77777777" w:rsidR="005E2ECE" w:rsidRPr="005E2ECE" w:rsidRDefault="005E2ECE" w:rsidP="005E2ECE">
            <w:r w:rsidRPr="005E2ECE">
              <w:t>});</w:t>
            </w:r>
          </w:p>
          <w:p w14:paraId="12F04FE2" w14:textId="77777777" w:rsidR="005E2ECE" w:rsidRDefault="005E2ECE"/>
        </w:tc>
        <w:tc>
          <w:tcPr>
            <w:tcW w:w="1276" w:type="dxa"/>
          </w:tcPr>
          <w:p w14:paraId="28354A80" w14:textId="0F2BA3CA" w:rsidR="005E2ECE" w:rsidRDefault="005E2ECE">
            <w:r>
              <w:t xml:space="preserve">Cambia el color al sacar el </w:t>
            </w:r>
            <w:proofErr w:type="gramStart"/>
            <w:r>
              <w:t>mouse</w:t>
            </w:r>
            <w:proofErr w:type="gramEnd"/>
          </w:p>
        </w:tc>
      </w:tr>
      <w:tr w:rsidR="005E2ECE" w14:paraId="3D2FC7A1" w14:textId="77777777" w:rsidTr="005E2ECE">
        <w:tc>
          <w:tcPr>
            <w:tcW w:w="1268" w:type="dxa"/>
          </w:tcPr>
          <w:p w14:paraId="516F5670" w14:textId="4E00FB04" w:rsidR="005E2ECE" w:rsidRDefault="005E2ECE">
            <w:proofErr w:type="spellStart"/>
            <w:r>
              <w:t>Keydown</w:t>
            </w:r>
            <w:proofErr w:type="spellEnd"/>
            <w:r>
              <w:t xml:space="preserve"> </w:t>
            </w:r>
          </w:p>
        </w:tc>
        <w:tc>
          <w:tcPr>
            <w:tcW w:w="6806" w:type="dxa"/>
          </w:tcPr>
          <w:p w14:paraId="24AF50CB" w14:textId="77777777" w:rsidR="005E2ECE" w:rsidRPr="005E2ECE" w:rsidRDefault="005E2ECE" w:rsidP="005E2ECE">
            <w:proofErr w:type="spellStart"/>
            <w:r w:rsidRPr="005E2ECE">
              <w:t>document.addEventListener</w:t>
            </w:r>
            <w:proofErr w:type="spellEnd"/>
            <w:r w:rsidRPr="005E2ECE">
              <w:t>("</w:t>
            </w:r>
            <w:proofErr w:type="spellStart"/>
            <w:r w:rsidRPr="005E2ECE">
              <w:t>keydown</w:t>
            </w:r>
            <w:proofErr w:type="spellEnd"/>
            <w:r w:rsidRPr="005E2ECE">
              <w:t>", (e) =&gt; {</w:t>
            </w:r>
          </w:p>
          <w:p w14:paraId="74BB43F9" w14:textId="77777777" w:rsidR="005E2ECE" w:rsidRPr="005E2ECE" w:rsidRDefault="005E2ECE" w:rsidP="005E2ECE">
            <w:r w:rsidRPr="005E2ECE">
              <w:t xml:space="preserve">  </w:t>
            </w:r>
            <w:proofErr w:type="spellStart"/>
            <w:r w:rsidRPr="005E2ECE">
              <w:t>document.getElementById</w:t>
            </w:r>
            <w:proofErr w:type="spellEnd"/>
            <w:r w:rsidRPr="005E2ECE">
              <w:t>("evento5").</w:t>
            </w:r>
            <w:proofErr w:type="spellStart"/>
            <w:r w:rsidRPr="005E2ECE">
              <w:t>textContent</w:t>
            </w:r>
            <w:proofErr w:type="spellEnd"/>
            <w:r w:rsidRPr="005E2ECE">
              <w:t xml:space="preserve"> = `Tecla presionada: ${</w:t>
            </w:r>
            <w:proofErr w:type="spellStart"/>
            <w:r w:rsidRPr="005E2ECE">
              <w:t>e.key</w:t>
            </w:r>
            <w:proofErr w:type="spellEnd"/>
            <w:r w:rsidRPr="005E2ECE">
              <w:t>}`;</w:t>
            </w:r>
          </w:p>
          <w:p w14:paraId="4F2BAB8E" w14:textId="77777777" w:rsidR="005E2ECE" w:rsidRPr="005E2ECE" w:rsidRDefault="005E2ECE" w:rsidP="005E2ECE">
            <w:r w:rsidRPr="005E2ECE">
              <w:t>});</w:t>
            </w:r>
          </w:p>
          <w:p w14:paraId="3753F283" w14:textId="77777777" w:rsidR="005E2ECE" w:rsidRDefault="005E2ECE"/>
        </w:tc>
        <w:tc>
          <w:tcPr>
            <w:tcW w:w="1276" w:type="dxa"/>
          </w:tcPr>
          <w:p w14:paraId="2A8B4DAE" w14:textId="6AEB7E87" w:rsidR="005E2ECE" w:rsidRDefault="005E2ECE">
            <w:r>
              <w:t xml:space="preserve">Muestra la tecla presionada en el </w:t>
            </w:r>
            <w:proofErr w:type="spellStart"/>
            <w:r>
              <w:t>div</w:t>
            </w:r>
            <w:proofErr w:type="spellEnd"/>
          </w:p>
        </w:tc>
      </w:tr>
      <w:tr w:rsidR="005E2ECE" w14:paraId="7DB31A9C" w14:textId="77777777" w:rsidTr="005E2ECE">
        <w:tc>
          <w:tcPr>
            <w:tcW w:w="1268" w:type="dxa"/>
          </w:tcPr>
          <w:p w14:paraId="5BDC8420" w14:textId="3AFD10B3" w:rsidR="005E2ECE" w:rsidRDefault="0040223D">
            <w:proofErr w:type="spellStart"/>
            <w:r>
              <w:t>change</w:t>
            </w:r>
            <w:proofErr w:type="spellEnd"/>
          </w:p>
        </w:tc>
        <w:tc>
          <w:tcPr>
            <w:tcW w:w="6806" w:type="dxa"/>
          </w:tcPr>
          <w:p w14:paraId="05AAFF11" w14:textId="77777777" w:rsidR="0040223D" w:rsidRPr="0040223D" w:rsidRDefault="0040223D" w:rsidP="0040223D">
            <w:pPr>
              <w:rPr>
                <w:lang w:val="en-US"/>
              </w:rPr>
            </w:pPr>
            <w:r w:rsidRPr="0040223D">
              <w:rPr>
                <w:lang w:val="en-US"/>
              </w:rPr>
              <w:t xml:space="preserve">const input = </w:t>
            </w:r>
            <w:proofErr w:type="spellStart"/>
            <w:r w:rsidRPr="0040223D">
              <w:rPr>
                <w:lang w:val="en-US"/>
              </w:rPr>
              <w:t>document.createElement</w:t>
            </w:r>
            <w:proofErr w:type="spellEnd"/>
            <w:r w:rsidRPr="0040223D">
              <w:rPr>
                <w:lang w:val="en-US"/>
              </w:rPr>
              <w:t>("input"</w:t>
            </w:r>
            <w:proofErr w:type="gramStart"/>
            <w:r w:rsidRPr="0040223D">
              <w:rPr>
                <w:lang w:val="en-US"/>
              </w:rPr>
              <w:t>);</w:t>
            </w:r>
            <w:proofErr w:type="gramEnd"/>
          </w:p>
          <w:p w14:paraId="0C07DFF5" w14:textId="77777777" w:rsidR="0040223D" w:rsidRPr="0040223D" w:rsidRDefault="0040223D" w:rsidP="0040223D">
            <w:pPr>
              <w:rPr>
                <w:lang w:val="en-US"/>
              </w:rPr>
            </w:pPr>
            <w:proofErr w:type="spellStart"/>
            <w:r w:rsidRPr="0040223D">
              <w:rPr>
                <w:lang w:val="en-US"/>
              </w:rPr>
              <w:t>input.placeholder</w:t>
            </w:r>
            <w:proofErr w:type="spellEnd"/>
            <w:r w:rsidRPr="0040223D">
              <w:rPr>
                <w:lang w:val="en-US"/>
              </w:rPr>
              <w:t xml:space="preserve"> = "Escribe algo...</w:t>
            </w:r>
            <w:proofErr w:type="gramStart"/>
            <w:r w:rsidRPr="0040223D">
              <w:rPr>
                <w:lang w:val="en-US"/>
              </w:rPr>
              <w:t>";</w:t>
            </w:r>
            <w:proofErr w:type="gramEnd"/>
          </w:p>
          <w:p w14:paraId="252776FF" w14:textId="77777777" w:rsidR="0040223D" w:rsidRPr="0040223D" w:rsidRDefault="0040223D" w:rsidP="0040223D">
            <w:pPr>
              <w:rPr>
                <w:lang w:val="en-US"/>
              </w:rPr>
            </w:pPr>
            <w:proofErr w:type="spellStart"/>
            <w:r w:rsidRPr="0040223D">
              <w:rPr>
                <w:lang w:val="en-US"/>
              </w:rPr>
              <w:t>document.getElementById</w:t>
            </w:r>
            <w:proofErr w:type="spellEnd"/>
            <w:r w:rsidRPr="0040223D">
              <w:rPr>
                <w:lang w:val="en-US"/>
              </w:rPr>
              <w:t>("evento6").</w:t>
            </w:r>
            <w:proofErr w:type="spellStart"/>
            <w:r w:rsidRPr="0040223D">
              <w:rPr>
                <w:lang w:val="en-US"/>
              </w:rPr>
              <w:t>appendChild</w:t>
            </w:r>
            <w:proofErr w:type="spellEnd"/>
            <w:r w:rsidRPr="0040223D">
              <w:rPr>
                <w:lang w:val="en-US"/>
              </w:rPr>
              <w:t>(input</w:t>
            </w:r>
            <w:proofErr w:type="gramStart"/>
            <w:r w:rsidRPr="0040223D">
              <w:rPr>
                <w:lang w:val="en-US"/>
              </w:rPr>
              <w:t>);</w:t>
            </w:r>
            <w:proofErr w:type="gramEnd"/>
          </w:p>
          <w:p w14:paraId="760CE8EE" w14:textId="77777777" w:rsidR="0040223D" w:rsidRPr="0040223D" w:rsidRDefault="0040223D" w:rsidP="0040223D">
            <w:pPr>
              <w:rPr>
                <w:lang w:val="en-US"/>
              </w:rPr>
            </w:pPr>
            <w:proofErr w:type="spellStart"/>
            <w:r w:rsidRPr="0040223D">
              <w:rPr>
                <w:lang w:val="en-US"/>
              </w:rPr>
              <w:t>input.addEventListener</w:t>
            </w:r>
            <w:proofErr w:type="spellEnd"/>
            <w:r w:rsidRPr="0040223D">
              <w:rPr>
                <w:lang w:val="en-US"/>
              </w:rPr>
              <w:t>("change", () =&gt; {</w:t>
            </w:r>
          </w:p>
          <w:p w14:paraId="6850D98F" w14:textId="77777777" w:rsidR="0040223D" w:rsidRPr="0040223D" w:rsidRDefault="0040223D" w:rsidP="0040223D">
            <w:pPr>
              <w:rPr>
                <w:lang w:val="en-US"/>
              </w:rPr>
            </w:pPr>
            <w:r w:rsidRPr="0040223D">
              <w:rPr>
                <w:lang w:val="en-US"/>
              </w:rPr>
              <w:t xml:space="preserve">  </w:t>
            </w:r>
            <w:proofErr w:type="spellStart"/>
            <w:r w:rsidRPr="0040223D">
              <w:rPr>
                <w:lang w:val="en-US"/>
              </w:rPr>
              <w:t>document.getElementById</w:t>
            </w:r>
            <w:proofErr w:type="spellEnd"/>
            <w:r w:rsidRPr="0040223D">
              <w:rPr>
                <w:lang w:val="en-US"/>
              </w:rPr>
              <w:t>("evento6").</w:t>
            </w:r>
            <w:proofErr w:type="spellStart"/>
            <w:r w:rsidRPr="0040223D">
              <w:rPr>
                <w:lang w:val="en-US"/>
              </w:rPr>
              <w:t>style.backgroundColor</w:t>
            </w:r>
            <w:proofErr w:type="spellEnd"/>
            <w:r w:rsidRPr="0040223D">
              <w:rPr>
                <w:lang w:val="en-US"/>
              </w:rPr>
              <w:t xml:space="preserve"> = "orange</w:t>
            </w:r>
            <w:proofErr w:type="gramStart"/>
            <w:r w:rsidRPr="0040223D">
              <w:rPr>
                <w:lang w:val="en-US"/>
              </w:rPr>
              <w:t>";</w:t>
            </w:r>
            <w:proofErr w:type="gramEnd"/>
          </w:p>
          <w:p w14:paraId="00B740C2" w14:textId="77777777" w:rsidR="0040223D" w:rsidRPr="0040223D" w:rsidRDefault="0040223D" w:rsidP="0040223D">
            <w:r w:rsidRPr="0040223D">
              <w:t>});</w:t>
            </w:r>
          </w:p>
          <w:p w14:paraId="35C5AB13" w14:textId="77777777" w:rsidR="005E2ECE" w:rsidRPr="005E2ECE" w:rsidRDefault="005E2ECE" w:rsidP="005E2ECE"/>
        </w:tc>
        <w:tc>
          <w:tcPr>
            <w:tcW w:w="1276" w:type="dxa"/>
          </w:tcPr>
          <w:p w14:paraId="7B40BD82" w14:textId="59516269" w:rsidR="005E2ECE" w:rsidRDefault="0040223D">
            <w:r>
              <w:t xml:space="preserve">Cambia el color del </w:t>
            </w:r>
            <w:proofErr w:type="spellStart"/>
            <w:r>
              <w:t>div</w:t>
            </w:r>
            <w:proofErr w:type="spellEnd"/>
            <w:r>
              <w:t xml:space="preserve"> al modificar el imput</w:t>
            </w:r>
          </w:p>
        </w:tc>
      </w:tr>
      <w:tr w:rsidR="0040223D" w14:paraId="4CBF1359" w14:textId="77777777" w:rsidTr="005E2ECE">
        <w:tc>
          <w:tcPr>
            <w:tcW w:w="1268" w:type="dxa"/>
          </w:tcPr>
          <w:p w14:paraId="568BCF9D" w14:textId="7B36989D" w:rsidR="0040223D" w:rsidRDefault="0040223D">
            <w:r>
              <w:t>Focus</w:t>
            </w:r>
          </w:p>
        </w:tc>
        <w:tc>
          <w:tcPr>
            <w:tcW w:w="6806" w:type="dxa"/>
          </w:tcPr>
          <w:p w14:paraId="5DB50D40" w14:textId="77777777" w:rsidR="0040223D" w:rsidRPr="0040223D" w:rsidRDefault="0040223D" w:rsidP="0040223D">
            <w:pPr>
              <w:rPr>
                <w:lang w:val="en-US"/>
              </w:rPr>
            </w:pPr>
            <w:proofErr w:type="spellStart"/>
            <w:r w:rsidRPr="0040223D">
              <w:rPr>
                <w:lang w:val="en-US"/>
              </w:rPr>
              <w:t>input.addEventListener</w:t>
            </w:r>
            <w:proofErr w:type="spellEnd"/>
            <w:r w:rsidRPr="0040223D">
              <w:rPr>
                <w:lang w:val="en-US"/>
              </w:rPr>
              <w:t>("focus", () =&gt; {</w:t>
            </w:r>
          </w:p>
          <w:p w14:paraId="05CA2E83" w14:textId="77777777" w:rsidR="0040223D" w:rsidRPr="0040223D" w:rsidRDefault="0040223D" w:rsidP="0040223D">
            <w:pPr>
              <w:rPr>
                <w:lang w:val="en-US"/>
              </w:rPr>
            </w:pPr>
            <w:r w:rsidRPr="0040223D">
              <w:rPr>
                <w:lang w:val="en-US"/>
              </w:rPr>
              <w:t xml:space="preserve">  </w:t>
            </w:r>
            <w:proofErr w:type="spellStart"/>
            <w:r w:rsidRPr="0040223D">
              <w:rPr>
                <w:lang w:val="en-US"/>
              </w:rPr>
              <w:t>document.getElementById</w:t>
            </w:r>
            <w:proofErr w:type="spellEnd"/>
            <w:r w:rsidRPr="0040223D">
              <w:rPr>
                <w:lang w:val="en-US"/>
              </w:rPr>
              <w:t>("evento7").</w:t>
            </w:r>
            <w:proofErr w:type="spellStart"/>
            <w:r w:rsidRPr="0040223D">
              <w:rPr>
                <w:lang w:val="en-US"/>
              </w:rPr>
              <w:t>style.backgroundColor</w:t>
            </w:r>
            <w:proofErr w:type="spellEnd"/>
            <w:r w:rsidRPr="0040223D">
              <w:rPr>
                <w:lang w:val="en-US"/>
              </w:rPr>
              <w:t xml:space="preserve"> = "purple</w:t>
            </w:r>
            <w:proofErr w:type="gramStart"/>
            <w:r w:rsidRPr="0040223D">
              <w:rPr>
                <w:lang w:val="en-US"/>
              </w:rPr>
              <w:t>";</w:t>
            </w:r>
            <w:proofErr w:type="gramEnd"/>
          </w:p>
          <w:p w14:paraId="38671E66" w14:textId="77777777" w:rsidR="0040223D" w:rsidRPr="0040223D" w:rsidRDefault="0040223D" w:rsidP="0040223D">
            <w:r w:rsidRPr="0040223D">
              <w:t>});</w:t>
            </w:r>
          </w:p>
          <w:p w14:paraId="4CA89F1D" w14:textId="77777777" w:rsidR="0040223D" w:rsidRPr="0040223D" w:rsidRDefault="0040223D" w:rsidP="0040223D"/>
        </w:tc>
        <w:tc>
          <w:tcPr>
            <w:tcW w:w="1276" w:type="dxa"/>
          </w:tcPr>
          <w:p w14:paraId="7BECF6A5" w14:textId="3B0729B5" w:rsidR="0040223D" w:rsidRDefault="0040223D">
            <w:r>
              <w:t xml:space="preserve">Cambia el color del </w:t>
            </w:r>
            <w:proofErr w:type="spellStart"/>
            <w:r>
              <w:t>div</w:t>
            </w:r>
            <w:proofErr w:type="spellEnd"/>
            <w:r>
              <w:t xml:space="preserve"> al enfocar el input </w:t>
            </w:r>
          </w:p>
        </w:tc>
      </w:tr>
      <w:tr w:rsidR="0040223D" w14:paraId="3485607C" w14:textId="77777777" w:rsidTr="005E2ECE">
        <w:tc>
          <w:tcPr>
            <w:tcW w:w="1268" w:type="dxa"/>
          </w:tcPr>
          <w:p w14:paraId="15ED1484" w14:textId="5A93A4AB" w:rsidR="0040223D" w:rsidRDefault="0040223D">
            <w:proofErr w:type="spellStart"/>
            <w:r>
              <w:t>scroll</w:t>
            </w:r>
            <w:proofErr w:type="spellEnd"/>
          </w:p>
        </w:tc>
        <w:tc>
          <w:tcPr>
            <w:tcW w:w="6806" w:type="dxa"/>
          </w:tcPr>
          <w:p w14:paraId="65844875" w14:textId="77777777" w:rsidR="0040223D" w:rsidRPr="0040223D" w:rsidRDefault="0040223D" w:rsidP="0040223D">
            <w:pPr>
              <w:rPr>
                <w:lang w:val="en-US"/>
              </w:rPr>
            </w:pPr>
            <w:proofErr w:type="spellStart"/>
            <w:r w:rsidRPr="0040223D">
              <w:rPr>
                <w:lang w:val="en-US"/>
              </w:rPr>
              <w:t>window.addEventListener</w:t>
            </w:r>
            <w:proofErr w:type="spellEnd"/>
            <w:r w:rsidRPr="0040223D">
              <w:rPr>
                <w:lang w:val="en-US"/>
              </w:rPr>
              <w:t>("scroll", () =&gt; {</w:t>
            </w:r>
          </w:p>
          <w:p w14:paraId="1EDC9D3A" w14:textId="77777777" w:rsidR="0040223D" w:rsidRPr="0040223D" w:rsidRDefault="0040223D" w:rsidP="0040223D">
            <w:pPr>
              <w:rPr>
                <w:lang w:val="en-US"/>
              </w:rPr>
            </w:pPr>
            <w:r w:rsidRPr="0040223D">
              <w:rPr>
                <w:lang w:val="en-US"/>
              </w:rPr>
              <w:t xml:space="preserve">  </w:t>
            </w:r>
            <w:proofErr w:type="spellStart"/>
            <w:r w:rsidRPr="0040223D">
              <w:rPr>
                <w:lang w:val="en-US"/>
              </w:rPr>
              <w:t>document.getElementById</w:t>
            </w:r>
            <w:proofErr w:type="spellEnd"/>
            <w:r w:rsidRPr="0040223D">
              <w:rPr>
                <w:lang w:val="en-US"/>
              </w:rPr>
              <w:t>("evento8").</w:t>
            </w:r>
            <w:proofErr w:type="spellStart"/>
            <w:r w:rsidRPr="0040223D">
              <w:rPr>
                <w:lang w:val="en-US"/>
              </w:rPr>
              <w:t>textContent</w:t>
            </w:r>
            <w:proofErr w:type="spellEnd"/>
            <w:r w:rsidRPr="0040223D">
              <w:rPr>
                <w:lang w:val="en-US"/>
              </w:rPr>
              <w:t xml:space="preserve"> </w:t>
            </w:r>
            <w:proofErr w:type="gramStart"/>
            <w:r w:rsidRPr="0040223D">
              <w:rPr>
                <w:lang w:val="en-US"/>
              </w:rPr>
              <w:t>= "¡</w:t>
            </w:r>
            <w:proofErr w:type="gramEnd"/>
            <w:r w:rsidRPr="0040223D">
              <w:rPr>
                <w:lang w:val="en-US"/>
              </w:rPr>
              <w:t xml:space="preserve">Se </w:t>
            </w:r>
            <w:proofErr w:type="spellStart"/>
            <w:r w:rsidRPr="0040223D">
              <w:rPr>
                <w:lang w:val="en-US"/>
              </w:rPr>
              <w:t>detectó</w:t>
            </w:r>
            <w:proofErr w:type="spellEnd"/>
            <w:r w:rsidRPr="0040223D">
              <w:rPr>
                <w:lang w:val="en-US"/>
              </w:rPr>
              <w:t xml:space="preserve"> scroll!</w:t>
            </w:r>
            <w:proofErr w:type="gramStart"/>
            <w:r w:rsidRPr="0040223D">
              <w:rPr>
                <w:lang w:val="en-US"/>
              </w:rPr>
              <w:t>";</w:t>
            </w:r>
            <w:proofErr w:type="gramEnd"/>
          </w:p>
          <w:p w14:paraId="4338CE57" w14:textId="1826E740" w:rsidR="0040223D" w:rsidRPr="0040223D" w:rsidRDefault="0040223D" w:rsidP="0040223D">
            <w:r w:rsidRPr="0040223D">
              <w:t>});</w:t>
            </w:r>
          </w:p>
        </w:tc>
        <w:tc>
          <w:tcPr>
            <w:tcW w:w="1276" w:type="dxa"/>
          </w:tcPr>
          <w:p w14:paraId="7550B6E5" w14:textId="23044A4B" w:rsidR="0040223D" w:rsidRDefault="0040223D">
            <w:r>
              <w:t xml:space="preserve">Cambia el texto del </w:t>
            </w:r>
            <w:proofErr w:type="spellStart"/>
            <w:r>
              <w:t>div</w:t>
            </w:r>
            <w:proofErr w:type="spellEnd"/>
            <w:r>
              <w:t xml:space="preserve"> al </w:t>
            </w:r>
            <w:r>
              <w:lastRenderedPageBreak/>
              <w:t xml:space="preserve">hacer </w:t>
            </w:r>
            <w:proofErr w:type="spellStart"/>
            <w:r>
              <w:t>scroll</w:t>
            </w:r>
            <w:proofErr w:type="spellEnd"/>
          </w:p>
        </w:tc>
      </w:tr>
    </w:tbl>
    <w:p w14:paraId="784491F7" w14:textId="77777777" w:rsidR="000B1CB8" w:rsidRDefault="000B1CB8"/>
    <w:p w14:paraId="2A0EC8A4" w14:textId="4ACA7BA5" w:rsidR="0040223D" w:rsidRDefault="0040223D" w:rsidP="0040223D">
      <w:r>
        <w:t>Preguntas:</w:t>
      </w:r>
    </w:p>
    <w:p w14:paraId="14340709" w14:textId="77777777" w:rsidR="0040223D" w:rsidRDefault="0040223D" w:rsidP="0040223D">
      <w:r>
        <w:t xml:space="preserve">1. ¿Utilizó </w:t>
      </w:r>
      <w:proofErr w:type="spellStart"/>
      <w:r>
        <w:t>listeners</w:t>
      </w:r>
      <w:proofErr w:type="spellEnd"/>
      <w:r>
        <w:t xml:space="preserve"> para sus eventos o los describió como propiedades de los elementos? Justifique su elección.</w:t>
      </w:r>
    </w:p>
    <w:p w14:paraId="2AFE9460" w14:textId="7589AB0F" w:rsidR="0040223D" w:rsidRDefault="0040223D" w:rsidP="0040223D">
      <w:r>
        <w:t xml:space="preserve"> utili</w:t>
      </w:r>
      <w:r>
        <w:t>ce</w:t>
      </w:r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listeners</w:t>
      </w:r>
      <w:proofErr w:type="spellEnd"/>
      <w:r>
        <w:t xml:space="preserve"> (</w:t>
      </w:r>
      <w:proofErr w:type="spellStart"/>
      <w:r>
        <w:t>addEventListener</w:t>
      </w:r>
      <w:proofErr w:type="spellEnd"/>
      <w:r>
        <w:t>) en lugar de asignar eventos como propiedades (</w:t>
      </w:r>
      <w:proofErr w:type="spellStart"/>
      <w:r>
        <w:t>onclick</w:t>
      </w:r>
      <w:proofErr w:type="spellEnd"/>
      <w:r>
        <w:t xml:space="preserve">, </w:t>
      </w:r>
      <w:proofErr w:type="spellStart"/>
      <w:r>
        <w:t>onmouseover</w:t>
      </w:r>
      <w:proofErr w:type="spellEnd"/>
      <w:r>
        <w:t>, etc.).</w:t>
      </w:r>
    </w:p>
    <w:p w14:paraId="1DE217C3" w14:textId="248AF797" w:rsidR="0040223D" w:rsidRDefault="0040223D" w:rsidP="0040223D">
      <w:r>
        <w:t xml:space="preserve">La razón es que los </w:t>
      </w:r>
      <w:proofErr w:type="spellStart"/>
      <w:proofErr w:type="gramStart"/>
      <w:r>
        <w:t>listeners</w:t>
      </w:r>
      <w:proofErr w:type="spellEnd"/>
      <w:r>
        <w:t xml:space="preserve"> </w:t>
      </w:r>
      <w:r>
        <w:t xml:space="preserve"> me</w:t>
      </w:r>
      <w:proofErr w:type="gramEnd"/>
      <w:r>
        <w:t xml:space="preserve"> permiten</w:t>
      </w:r>
      <w:r>
        <w:t>:</w:t>
      </w:r>
    </w:p>
    <w:p w14:paraId="3E562F07" w14:textId="7BE973AD" w:rsidR="0040223D" w:rsidRDefault="0040223D" w:rsidP="0040223D">
      <w:r>
        <w:t>Separar la lógica del HTML, manteniendo el código más limpio y organizado.</w:t>
      </w:r>
    </w:p>
    <w:p w14:paraId="219042F3" w14:textId="4607ADFB" w:rsidR="0040223D" w:rsidRDefault="0040223D" w:rsidP="0040223D">
      <w:r>
        <w:t>Asignar múltiples funciones al mismo evento sin sobrescribirlo.</w:t>
      </w:r>
    </w:p>
    <w:p w14:paraId="6243F6A4" w14:textId="2FAA5305" w:rsidR="0040223D" w:rsidRDefault="0040223D" w:rsidP="0040223D">
      <w:r>
        <w:t>Mejorar la mantenibilidad y escalabilidad del proyecto, ya que se pueden agregar o quitar eventos dinámicamente.</w:t>
      </w:r>
    </w:p>
    <w:p w14:paraId="5F43FE62" w14:textId="77777777" w:rsidR="0040223D" w:rsidRDefault="0040223D" w:rsidP="0040223D">
      <w:r>
        <w:t>2. Seleccione uno de sus eventos y explique por qué ese tipo de evento era la mejor elección para esa situación y qué otro podría haber utilizado.</w:t>
      </w:r>
    </w:p>
    <w:p w14:paraId="0FCF4083" w14:textId="71D213CF" w:rsidR="0040223D" w:rsidRDefault="0040223D" w:rsidP="0040223D">
      <w:r>
        <w:t xml:space="preserve">Evento </w:t>
      </w:r>
      <w:proofErr w:type="spellStart"/>
      <w:r>
        <w:t>mouseover</w:t>
      </w:r>
      <w:proofErr w:type="spellEnd"/>
      <w:r>
        <w:t xml:space="preserve"> aplicado al </w:t>
      </w:r>
      <w:proofErr w:type="spellStart"/>
      <w:r>
        <w:t>div</w:t>
      </w:r>
      <w:proofErr w:type="spellEnd"/>
      <w:r>
        <w:t xml:space="preserve"> “evento3”.</w:t>
      </w:r>
    </w:p>
    <w:p w14:paraId="70FAA11A" w14:textId="234ED3C1" w:rsidR="0040223D" w:rsidRDefault="0040223D" w:rsidP="0040223D">
      <w:r>
        <w:t xml:space="preserve">Fue la mejor elección porque el objetivo era cambiar el color del elemento cuando el usuario pasa el </w:t>
      </w:r>
      <w:proofErr w:type="gramStart"/>
      <w:r>
        <w:t>mouse</w:t>
      </w:r>
      <w:proofErr w:type="gramEnd"/>
      <w:r>
        <w:t xml:space="preserve"> encima, y </w:t>
      </w:r>
      <w:proofErr w:type="spellStart"/>
      <w:r>
        <w:t>mouseover</w:t>
      </w:r>
      <w:proofErr w:type="spellEnd"/>
      <w:r>
        <w:t xml:space="preserve"> detecta exactamente esa acción.</w:t>
      </w:r>
    </w:p>
    <w:p w14:paraId="71F18CA9" w14:textId="1F2497DF" w:rsidR="0040223D" w:rsidRDefault="0040223D" w:rsidP="0040223D">
      <w:r>
        <w:t>Otro evento que podría haber</w:t>
      </w:r>
      <w:r>
        <w:t xml:space="preserve"> </w:t>
      </w:r>
      <w:r>
        <w:t xml:space="preserve">utilizado es </w:t>
      </w:r>
      <w:proofErr w:type="spellStart"/>
      <w:r>
        <w:t>mouseenter</w:t>
      </w:r>
      <w:proofErr w:type="spellEnd"/>
      <w:r>
        <w:t xml:space="preserve">, que también detecta cuando el puntero entra en el área del elemento. La diferencia es que </w:t>
      </w:r>
      <w:proofErr w:type="spellStart"/>
      <w:r>
        <w:t>mouseenter</w:t>
      </w:r>
      <w:proofErr w:type="spellEnd"/>
      <w:r>
        <w:t xml:space="preserve"> no se propaga a los elementos hijos, mientras que </w:t>
      </w:r>
      <w:proofErr w:type="spellStart"/>
      <w:r>
        <w:t>mouseover</w:t>
      </w:r>
      <w:proofErr w:type="spellEnd"/>
      <w:r>
        <w:t xml:space="preserve"> sí. En este caso, ambos habrían funcionado, pero </w:t>
      </w:r>
      <w:proofErr w:type="spellStart"/>
      <w:r>
        <w:t>mouseover</w:t>
      </w:r>
      <w:proofErr w:type="spellEnd"/>
      <w:r>
        <w:t xml:space="preserve"> es más común y suficiente para el efecto deseado.</w:t>
      </w:r>
    </w:p>
    <w:sectPr w:rsidR="0040223D" w:rsidSect="00616B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ECE"/>
    <w:rsid w:val="000B1CB8"/>
    <w:rsid w:val="0018112F"/>
    <w:rsid w:val="002F2003"/>
    <w:rsid w:val="002F4919"/>
    <w:rsid w:val="0040223D"/>
    <w:rsid w:val="0042105E"/>
    <w:rsid w:val="0050787E"/>
    <w:rsid w:val="00561D34"/>
    <w:rsid w:val="005E2ECE"/>
    <w:rsid w:val="00616B88"/>
    <w:rsid w:val="0076017C"/>
    <w:rsid w:val="008B3452"/>
    <w:rsid w:val="0097572F"/>
    <w:rsid w:val="009C5D38"/>
    <w:rsid w:val="009D66C3"/>
    <w:rsid w:val="00AE149F"/>
    <w:rsid w:val="00BB5247"/>
    <w:rsid w:val="00BC4CD0"/>
    <w:rsid w:val="00E7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EB1F5"/>
  <w15:chartTrackingRefBased/>
  <w15:docId w15:val="{DC2C95DF-1A08-4904-9C20-DC8CB3C3F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2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2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2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2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2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2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2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2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2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2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2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2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2E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2E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2E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2E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2E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2E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2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2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2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2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2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2E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2E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2E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2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2E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2EC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E2E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433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GENESIS MARIBEL	 CRUZ ORTIZ</dc:creator>
  <cp:keywords/>
  <dc:description/>
  <cp:lastModifiedBy>GENESIS MARIBEL	 CRUZ ORTIZ</cp:lastModifiedBy>
  <cp:revision>1</cp:revision>
  <dcterms:created xsi:type="dcterms:W3CDTF">2026-02-17T21:16:00Z</dcterms:created>
  <dcterms:modified xsi:type="dcterms:W3CDTF">2026-02-17T21:36:00Z</dcterms:modified>
</cp:coreProperties>
</file>