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TheMealDB API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TheMealDB é um banco de dados aberto, mantido pela comunidade, com receitas e ingredientes de todo o mundo.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end-points são bastante ricos, você pode vê-los aqui: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https://www.themealdb.com/api.php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ingredientes seguem uma ordem lógica onde o nome dele (strIngredient1) e a quantidade (strMeasure1) tem o mesmo número no final (1, nesse caso).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possível listar todas as categorias, áreas e ingredientes: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categorias: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https://www.themealdb.com/api/json/v1/1/list.php?c=list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https://www.themealdb.com/api/json/v1/1/list.php?a=list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ingredientes: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https://www.themealdb.com/api/json/v1/1/list.php?i=list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fotos dos ingredientes vêm de um end-point padronizado com a seguinte lógica: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https://www.themealdb.com/images/ingredients/{nome-do-ingrediente}.png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exemplo com "lime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https://www.themealdb.com/images/ingredients/Lime.png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CockTailDB API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Bem similar (inclusive mantida pela mesma entidade) a TheMealDB API, só que focado em bebidas.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end-points também são bastante ricos, você pode vê-los aqui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respostas seguem a mesma estrutura, com algumas particularidade relativas as bebidas (como ser ou não alcoólica, por exemplo)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ingredientes seguem uma ordem lógica onde o nome dele (strIngredient1) e a quantidade (strMeasure1) tem o mesmo número no final (1, nesse caso).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hemealdb.com/api/json/v1/1/list.php?c=list" Id="docRId1" Type="http://schemas.openxmlformats.org/officeDocument/2006/relationships/hyperlink" /><Relationship TargetMode="External" Target="https://www.themealdb.com/api/json/v1/1/list.php?i=list" Id="docRId3" Type="http://schemas.openxmlformats.org/officeDocument/2006/relationships/hyperlink" /><Relationship TargetMode="External" Target="https://www.themealdb.com/images/ingredients/Lime.png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themealdb.com/api.php" Id="docRId0" Type="http://schemas.openxmlformats.org/officeDocument/2006/relationships/hyperlink" /><Relationship TargetMode="External" Target="https://www.themealdb.com/api/json/v1/1/list.php?a=list" Id="docRId2" Type="http://schemas.openxmlformats.org/officeDocument/2006/relationships/hyperlink" /><Relationship TargetMode="External" Target="https://www.themealdb.com/images/ingredients/%7Bnome-do-ingrediente%7D.png" Id="docRId4" Type="http://schemas.openxmlformats.org/officeDocument/2006/relationships/hyperlink" /><Relationship Target="numbering.xml" Id="docRId6" Type="http://schemas.openxmlformats.org/officeDocument/2006/relationships/numbering" /></Relationships>
</file>