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4ADB" w14:textId="77777777" w:rsidR="00866193" w:rsidRPr="00866193" w:rsidRDefault="00866193" w:rsidP="00866193">
      <w:pPr>
        <w:rPr>
          <w:b/>
          <w:bCs/>
          <w:sz w:val="28"/>
          <w:szCs w:val="24"/>
        </w:rPr>
      </w:pPr>
      <w:r w:rsidRPr="00866193">
        <w:rPr>
          <w:b/>
          <w:bCs/>
          <w:sz w:val="28"/>
          <w:szCs w:val="24"/>
        </w:rPr>
        <w:t>ORGANIZACIÓN Y ARQUITECTURA DE COMPUTADORES</w:t>
      </w:r>
    </w:p>
    <w:p w14:paraId="4C7F6875" w14:textId="103586BA" w:rsidR="00866193" w:rsidRDefault="00866193" w:rsidP="00866193">
      <w:pPr>
        <w:spacing w:line="360" w:lineRule="auto"/>
        <w:jc w:val="left"/>
        <w:rPr>
          <w:u w:val="single"/>
        </w:rPr>
      </w:pPr>
      <w:r>
        <w:t xml:space="preserve">La organización y arquitectura de computadoras es un tema importante que nos ayuda a entender </w:t>
      </w:r>
      <w:r>
        <w:t>cómo</w:t>
      </w:r>
      <w:r>
        <w:t xml:space="preserve"> funciona una computadora internamente. Estudia tanto sus componentes físicos como la forma en que se comunican para realizar tareas. Conocer estos conceptos nos permite comprender mejor el diseño y el rendimiento de los sistemas que usamos a diario.</w:t>
      </w:r>
    </w:p>
    <w:p w14:paraId="4ED7337C" w14:textId="77777777" w:rsidR="00866193" w:rsidRDefault="00866193" w:rsidP="00866193">
      <w:pPr>
        <w:spacing w:line="360" w:lineRule="auto"/>
        <w:jc w:val="left"/>
      </w:pPr>
      <w:r>
        <w:t xml:space="preserve">La arquitectura de computadores es el estudio de cómo están diseñados y organizados los elementos internos de un sistema informático, abarcando tanto los componentes físicos como las formas en que estos se conectan y comunican entre sí </w:t>
      </w:r>
      <w:sdt>
        <w:sdtPr>
          <w:rPr>
            <w:color w:val="000000"/>
          </w:rPr>
          <w:tag w:val="MENDELEY_CITATION_v3_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"/>
          <w:id w:val="96451702"/>
          <w:placeholder>
            <w:docPart w:val="AA923C69E6C84811A096C66D09F687DA"/>
          </w:placeholder>
        </w:sdtPr>
        <w:sdtContent>
          <w:r>
            <w:rPr>
              <w:color w:val="000000"/>
            </w:rPr>
            <w:t>[1].</w:t>
          </w:r>
        </w:sdtContent>
      </w:sdt>
    </w:p>
    <w:p w14:paraId="30DEF3DD" w14:textId="77777777" w:rsidR="00866193" w:rsidRDefault="00866193" w:rsidP="00866193">
      <w:pPr>
        <w:spacing w:line="360" w:lineRule="auto"/>
        <w:jc w:val="left"/>
      </w:pPr>
      <w:r>
        <w:t xml:space="preserve">Actualmente, los sistemas informáticos son cada vez más complejos, por eso no basta con saber qué partes tienen por dentro, también es importante entender cómo se organizan para adaptarse a lo que se necesite. La organización de un computador no solo trata de dónde están ubicados elementos como la memoria o el procesador, sino que también contempla cómo estos elementos trabajan en conjunto para ejecutar procesos </w:t>
      </w:r>
      <w:sdt>
        <w:sdtPr>
          <w:rPr>
            <w:color w:val="000000"/>
          </w:rPr>
          <w:tag w:val="MENDELEY_CITATION_v3_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"/>
          <w:id w:val="-1338846802"/>
          <w:placeholder>
            <w:docPart w:val="AA923C69E6C84811A096C66D09F687DA"/>
          </w:placeholder>
        </w:sdtPr>
        <w:sdtContent>
          <w:r>
            <w:rPr>
              <w:color w:val="000000"/>
            </w:rPr>
            <w:t>[2]</w:t>
          </w:r>
        </w:sdtContent>
      </w:sdt>
      <w:r>
        <w:t>.</w:t>
      </w:r>
    </w:p>
    <w:p w14:paraId="743E3AA0" w14:textId="77777777" w:rsidR="00866193" w:rsidRDefault="00866193" w:rsidP="00866193">
      <w:pPr>
        <w:spacing w:line="360" w:lineRule="auto"/>
        <w:jc w:val="left"/>
      </w:pPr>
      <w:r>
        <w:t xml:space="preserve">La </w:t>
      </w:r>
      <w:r>
        <w:rPr>
          <w:rStyle w:val="Textoennegrita"/>
        </w:rPr>
        <w:t>arquitectura</w:t>
      </w:r>
      <w:r>
        <w:t xml:space="preserve"> se refiere a las características visibles para el programador, como el conjunto de instrucciones, los tipos de datos y las técnicas de direccionamiento. En cambio, la </w:t>
      </w:r>
      <w:r>
        <w:rPr>
          <w:rStyle w:val="Textoennegrita"/>
        </w:rPr>
        <w:t>organización</w:t>
      </w:r>
      <w:r>
        <w:t xml:space="preserve"> se enfoca en cómo se implementa físicamente esa arquitectura, como los circuitos, memorias, buses y controladores.</w:t>
      </w:r>
    </w:p>
    <w:p w14:paraId="125C080F" w14:textId="77777777" w:rsidR="00866193" w:rsidRDefault="00866193" w:rsidP="00866193">
      <w:pPr>
        <w:spacing w:line="360" w:lineRule="auto"/>
        <w:jc w:val="left"/>
      </w:pPr>
      <w:r>
        <w:t>Así como las empresas cambian su estructura cuando crecen o trabajan con otras áreas, las computadoras también necesitan estar diseñadas para adaptarse a nuevas funciones sin volverse lentas o ineficientes. Por eso, es muy importante entender la diferencia entre arquitectura, que es lo que se ve del equipo, y organización, que es cómo funciona por dentro, ya que ambas influyen en el buen funcionamiento y desarrollo de los equipos actuales.</w:t>
      </w:r>
    </w:p>
    <w:p w14:paraId="6FADEBB5" w14:textId="77777777" w:rsidR="00866193" w:rsidRDefault="00866193" w:rsidP="00866193">
      <w:pPr>
        <w:spacing w:line="360" w:lineRule="auto"/>
        <w:jc w:val="left"/>
      </w:pPr>
      <w:r>
        <w:t xml:space="preserve">Un ejemplo reciente de la aplicación de estos conceptos es </w:t>
      </w:r>
      <w:proofErr w:type="spellStart"/>
      <w:r>
        <w:t>ATMChain</w:t>
      </w:r>
      <w:proofErr w:type="spellEnd"/>
      <w:r>
        <w:t xml:space="preserve">, un sistema diseñado para mejorar la seguridad en el control del tráfico aéreo. </w:t>
      </w:r>
      <w:proofErr w:type="spellStart"/>
      <w:r>
        <w:t>ATMChain</w:t>
      </w:r>
      <w:proofErr w:type="spellEnd"/>
      <w:r>
        <w:t xml:space="preserve"> utiliza </w:t>
      </w:r>
      <w:proofErr w:type="spellStart"/>
      <w:r>
        <w:t>blockchain</w:t>
      </w:r>
      <w:proofErr w:type="spellEnd"/>
      <w:r>
        <w:t xml:space="preserve">, una tecnología que almacena datos de forma segura y descentralizada, enlazando bloques de información para evitar modificaciones no autorizadas </w:t>
      </w:r>
      <w:sdt>
        <w:sdtPr>
          <w:rPr>
            <w:color w:val="000000"/>
          </w:rPr>
          <w:tag w:val="MENDELEY_CITATION_v3_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"/>
          <w:id w:val="-824510073"/>
          <w:placeholder>
            <w:docPart w:val="AA923C69E6C84811A096C66D09F687DA"/>
          </w:placeholder>
        </w:sdtPr>
        <w:sdtContent>
          <w:r>
            <w:rPr>
              <w:color w:val="000000"/>
            </w:rPr>
            <w:t>[3].</w:t>
          </w:r>
        </w:sdtContent>
      </w:sdt>
    </w:p>
    <w:p w14:paraId="7E386ACC" w14:textId="77777777" w:rsidR="00866193" w:rsidRDefault="00866193" w:rsidP="00866193">
      <w:pPr>
        <w:spacing w:line="360" w:lineRule="auto"/>
        <w:jc w:val="left"/>
      </w:pPr>
      <w:r>
        <w:t xml:space="preserve">De esta manera, </w:t>
      </w:r>
      <w:proofErr w:type="spellStart"/>
      <w:r>
        <w:t>ATMChain</w:t>
      </w:r>
      <w:proofErr w:type="spellEnd"/>
      <w:r>
        <w:t xml:space="preserve"> demuestra que la arquitectura y organización no solo incluyen el hardware, sino también la integración de nuevas tecnologías para lograr sistemas más seguros, eficientes y adaptados a las necesidades actuales.</w:t>
      </w:r>
    </w:p>
    <w:p w14:paraId="257B187D" w14:textId="77777777" w:rsidR="009D0908" w:rsidRDefault="009D0908"/>
    <w:sectPr w:rsidR="009D0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93"/>
    <w:rsid w:val="001A5DAE"/>
    <w:rsid w:val="00206AA3"/>
    <w:rsid w:val="0067132A"/>
    <w:rsid w:val="00866193"/>
    <w:rsid w:val="008C3362"/>
    <w:rsid w:val="009D0908"/>
    <w:rsid w:val="009D2F86"/>
    <w:rsid w:val="00AA0945"/>
    <w:rsid w:val="00C5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80E7"/>
  <w15:chartTrackingRefBased/>
  <w15:docId w15:val="{ED616A1F-C432-40DE-9E34-21647A37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9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1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193"/>
    <w:rPr>
      <w:rFonts w:ascii="Times New Roman" w:eastAsiaTheme="majorEastAsia" w:hAnsi="Times New Roman" w:cstheme="majorBidi"/>
      <w:b/>
      <w:sz w:val="24"/>
      <w:szCs w:val="32"/>
    </w:rPr>
  </w:style>
  <w:style w:type="character" w:styleId="Textoennegrita">
    <w:name w:val="Strong"/>
    <w:basedOn w:val="Fuentedeprrafopredeter"/>
    <w:uiPriority w:val="22"/>
    <w:qFormat/>
    <w:rsid w:val="00866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923C69E6C84811A096C66D09F68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6C73-FF57-4A51-8821-8C0CB99F8BCB}"/>
      </w:docPartPr>
      <w:docPartBody>
        <w:p w:rsidR="00000000" w:rsidRDefault="0069289D" w:rsidP="0069289D">
          <w:pPr>
            <w:pStyle w:val="AA923C69E6C84811A096C66D09F687DA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9D"/>
    <w:rsid w:val="00635999"/>
    <w:rsid w:val="0069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289D"/>
  </w:style>
  <w:style w:type="paragraph" w:customStyle="1" w:styleId="AA923C69E6C84811A096C66D09F687DA">
    <w:name w:val="AA923C69E6C84811A096C66D09F687DA"/>
    <w:rsid w:val="006928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FUERTES ARRAES  EDSON DANIEL</dc:creator>
  <cp:keywords/>
  <dc:description/>
  <cp:lastModifiedBy>FUERTES ARRAES  EDSON DANIEL</cp:lastModifiedBy>
  <cp:revision>1</cp:revision>
  <dcterms:created xsi:type="dcterms:W3CDTF">2025-05-26T04:19:00Z</dcterms:created>
  <dcterms:modified xsi:type="dcterms:W3CDTF">2025-05-26T04:20:00Z</dcterms:modified>
</cp:coreProperties>
</file>