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4DB9" w:rsidRDefault="00E24DB9" w:rsidP="00E24DB9">
      <w:pPr>
        <w:spacing w:line="192" w:lineRule="auto"/>
        <w:jc w:val="center"/>
        <w:rPr>
          <w:rFonts w:hint="eastAsia"/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SD card upgrade</w:t>
      </w:r>
    </w:p>
    <w:p w:rsidR="00E24DB9" w:rsidRDefault="00E24DB9" w:rsidP="00E24DB9">
      <w:pPr>
        <w:spacing w:line="192" w:lineRule="auto"/>
        <w:jc w:val="center"/>
        <w:rPr>
          <w:rFonts w:hint="eastAsia"/>
          <w:b/>
          <w:bCs/>
          <w:sz w:val="48"/>
          <w:szCs w:val="48"/>
        </w:rPr>
      </w:pPr>
    </w:p>
    <w:p w:rsidR="00E24DB9" w:rsidRDefault="00E24DB9" w:rsidP="00E24DB9">
      <w:pPr>
        <w:spacing w:line="192" w:lineRule="auto"/>
        <w:jc w:val="center"/>
        <w:rPr>
          <w:rFonts w:hint="eastAsia"/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Matters needing attention</w:t>
      </w:r>
    </w:p>
    <w:p w:rsidR="00E24DB9" w:rsidRDefault="00E24DB9" w:rsidP="00E24DB9">
      <w:pPr>
        <w:spacing w:line="192" w:lineRule="auto"/>
        <w:jc w:val="center"/>
        <w:rPr>
          <w:rFonts w:hint="eastAsia"/>
          <w:b/>
          <w:bCs/>
          <w:sz w:val="48"/>
          <w:szCs w:val="48"/>
        </w:rPr>
      </w:pPr>
    </w:p>
    <w:p w:rsidR="00E24DB9" w:rsidRDefault="00E24DB9" w:rsidP="00E24DB9">
      <w:pPr>
        <w:spacing w:line="192" w:lineRule="auto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、</w:t>
      </w:r>
      <w:r>
        <w:rPr>
          <w:rFonts w:hint="eastAsia"/>
          <w:sz w:val="30"/>
          <w:szCs w:val="30"/>
        </w:rPr>
        <w:t>Precautions before upgrades (important):</w:t>
      </w:r>
    </w:p>
    <w:p w:rsidR="00E24DB9" w:rsidRDefault="00E24DB9" w:rsidP="00E24DB9">
      <w:pPr>
        <w:spacing w:line="192" w:lineRule="auto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The SD card is prohibited from taking out from the device during the upgrade process;</w:t>
      </w:r>
    </w:p>
    <w:p w:rsidR="00E24DB9" w:rsidRDefault="00E24DB9" w:rsidP="00E24DB9">
      <w:pPr>
        <w:spacing w:line="192" w:lineRule="auto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、</w:t>
      </w:r>
      <w:r>
        <w:rPr>
          <w:rFonts w:hint="eastAsia"/>
          <w:sz w:val="30"/>
          <w:szCs w:val="30"/>
        </w:rPr>
        <w:t>Power off not allowed during the upgrade process;</w:t>
      </w:r>
    </w:p>
    <w:p w:rsidR="00A07FAD" w:rsidRDefault="00E24DB9" w:rsidP="00E24DB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>
        <w:rPr>
          <w:rFonts w:hint="eastAsia"/>
          <w:sz w:val="30"/>
          <w:szCs w:val="30"/>
        </w:rPr>
        <w:t>、</w:t>
      </w:r>
      <w:r>
        <w:rPr>
          <w:rFonts w:hint="eastAsia"/>
          <w:sz w:val="30"/>
          <w:szCs w:val="30"/>
        </w:rPr>
        <w:t>You shall get the properly legal upgrade bin by correct way.</w:t>
      </w:r>
    </w:p>
    <w:p w:rsidR="00E24DB9" w:rsidRDefault="00E24DB9" w:rsidP="00E24DB9">
      <w:pPr>
        <w:rPr>
          <w:sz w:val="30"/>
          <w:szCs w:val="30"/>
        </w:rPr>
      </w:pPr>
    </w:p>
    <w:p w:rsidR="00E24DB9" w:rsidRDefault="00E24DB9" w:rsidP="00E24DB9">
      <w:pPr>
        <w:spacing w:line="192" w:lineRule="auto"/>
        <w:jc w:val="center"/>
        <w:rPr>
          <w:rFonts w:hint="eastAsia"/>
          <w:b/>
          <w:bCs/>
          <w:sz w:val="48"/>
          <w:szCs w:val="48"/>
        </w:rPr>
      </w:pPr>
      <w:bookmarkStart w:id="0" w:name="OLE_LINK1"/>
      <w:r>
        <w:rPr>
          <w:rFonts w:hint="eastAsia"/>
          <w:b/>
          <w:bCs/>
          <w:sz w:val="48"/>
          <w:szCs w:val="48"/>
        </w:rPr>
        <w:t>Upgrade steps</w:t>
      </w:r>
    </w:p>
    <w:bookmarkEnd w:id="0"/>
    <w:p w:rsidR="00E24DB9" w:rsidRDefault="00E24DB9" w:rsidP="00E24DB9">
      <w:pPr>
        <w:spacing w:line="192" w:lineRule="auto"/>
        <w:jc w:val="center"/>
        <w:rPr>
          <w:rFonts w:hint="eastAsia"/>
          <w:b/>
          <w:bCs/>
          <w:sz w:val="48"/>
          <w:szCs w:val="48"/>
        </w:rPr>
      </w:pPr>
    </w:p>
    <w:p w:rsidR="00E24DB9" w:rsidRDefault="008C74B3" w:rsidP="00E24DB9">
      <w:pPr>
        <w:spacing w:line="192" w:lineRule="auto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Step 1: C</w:t>
      </w:r>
      <w:r w:rsidR="00E24DB9">
        <w:rPr>
          <w:rFonts w:hint="eastAsia"/>
          <w:sz w:val="30"/>
          <w:szCs w:val="30"/>
        </w:rPr>
        <w:t>heck the upgrade bin</w:t>
      </w:r>
    </w:p>
    <w:p w:rsidR="00E24DB9" w:rsidRDefault="00E24DB9" w:rsidP="00E24DB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The correct format shall be</w:t>
      </w:r>
    </w:p>
    <w:p w:rsidR="00E24DB9" w:rsidRDefault="00E24DB9" w:rsidP="00E24DB9">
      <w:pPr>
        <w:jc w:val="center"/>
      </w:pPr>
      <w:r>
        <w:rPr>
          <w:noProof/>
        </w:rPr>
        <w:drawing>
          <wp:inline distT="0" distB="0" distL="114300" distR="114300" wp14:anchorId="328D432F" wp14:editId="70571D91">
            <wp:extent cx="5271135" cy="3220720"/>
            <wp:effectExtent l="0" t="0" r="5715" b="177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DB9" w:rsidRDefault="00E24DB9" w:rsidP="00E24DB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 xml:space="preserve">Step </w:t>
      </w:r>
      <w:r>
        <w:rPr>
          <w:sz w:val="30"/>
          <w:szCs w:val="30"/>
        </w:rPr>
        <w:t>2</w:t>
      </w:r>
      <w:r>
        <w:rPr>
          <w:rFonts w:hint="eastAsia"/>
          <w:sz w:val="30"/>
          <w:szCs w:val="30"/>
        </w:rPr>
        <w:t xml:space="preserve">: </w:t>
      </w:r>
      <w:r w:rsidRPr="00E24DB9">
        <w:rPr>
          <w:sz w:val="30"/>
          <w:szCs w:val="30"/>
        </w:rPr>
        <w:t>Firmware rename</w:t>
      </w:r>
    </w:p>
    <w:p w:rsidR="00E24DB9" w:rsidRDefault="00E24DB9" w:rsidP="00E24DB9">
      <w:pPr>
        <w:rPr>
          <w:sz w:val="30"/>
          <w:szCs w:val="30"/>
        </w:rPr>
      </w:pPr>
      <w:r>
        <w:rPr>
          <w:sz w:val="30"/>
          <w:szCs w:val="30"/>
        </w:rPr>
        <w:t xml:space="preserve">  </w:t>
      </w:r>
      <w:r w:rsidRPr="00E24DB9">
        <w:rPr>
          <w:sz w:val="30"/>
          <w:szCs w:val="30"/>
        </w:rPr>
        <w:t>The firmware package file name is changed to upgrade.bin.</w:t>
      </w:r>
    </w:p>
    <w:p w:rsidR="00E24DB9" w:rsidRDefault="00E24DB9" w:rsidP="00E24DB9">
      <w:pPr>
        <w:jc w:val="center"/>
      </w:pPr>
      <w:r>
        <w:rPr>
          <w:noProof/>
        </w:rPr>
        <w:drawing>
          <wp:inline distT="0" distB="0" distL="114300" distR="114300" wp14:anchorId="04E46BDF" wp14:editId="4A0B0CB3">
            <wp:extent cx="5228590" cy="3237865"/>
            <wp:effectExtent l="0" t="0" r="1016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323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DB9" w:rsidRDefault="00E24DB9" w:rsidP="00E24DB9"/>
    <w:p w:rsidR="00E24DB9" w:rsidRDefault="00E24DB9" w:rsidP="00E24DB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Step </w:t>
      </w:r>
      <w:r>
        <w:rPr>
          <w:sz w:val="30"/>
          <w:szCs w:val="30"/>
        </w:rPr>
        <w:t>3</w:t>
      </w:r>
      <w:r>
        <w:rPr>
          <w:rFonts w:hint="eastAsia"/>
          <w:sz w:val="30"/>
          <w:szCs w:val="30"/>
        </w:rPr>
        <w:t xml:space="preserve">: </w:t>
      </w:r>
      <w:r>
        <w:rPr>
          <w:sz w:val="30"/>
          <w:szCs w:val="30"/>
        </w:rPr>
        <w:t>Upgrade</w:t>
      </w:r>
    </w:p>
    <w:p w:rsidR="00E24DB9" w:rsidRDefault="00E24DB9" w:rsidP="00E24DB9">
      <w:pPr>
        <w:rPr>
          <w:sz w:val="30"/>
          <w:szCs w:val="30"/>
        </w:rPr>
      </w:pPr>
      <w:r>
        <w:rPr>
          <w:rFonts w:hint="eastAsia"/>
        </w:rPr>
        <w:t xml:space="preserve">   </w:t>
      </w:r>
      <w:r w:rsidRPr="00E24DB9">
        <w:rPr>
          <w:sz w:val="30"/>
          <w:szCs w:val="30"/>
        </w:rPr>
        <w:t>Copy the modified firmware package and configuration file to the SD card and insert the device.</w:t>
      </w:r>
    </w:p>
    <w:p w:rsidR="00E24DB9" w:rsidRDefault="00E24DB9" w:rsidP="00E24DB9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114300" distR="114300" wp14:anchorId="21B33AF5" wp14:editId="73E99308">
            <wp:extent cx="5267325" cy="2617470"/>
            <wp:effectExtent l="0" t="0" r="952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17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DB9" w:rsidRDefault="00E24DB9" w:rsidP="00E24DB9">
      <w:pPr>
        <w:rPr>
          <w:sz w:val="30"/>
          <w:szCs w:val="30"/>
        </w:rPr>
      </w:pPr>
    </w:p>
    <w:p w:rsidR="00E24DB9" w:rsidRDefault="00E24DB9" w:rsidP="00E24DB9">
      <w:pPr>
        <w:rPr>
          <w:sz w:val="30"/>
          <w:szCs w:val="30"/>
        </w:rPr>
      </w:pPr>
      <w:r w:rsidRPr="00E24DB9">
        <w:rPr>
          <w:sz w:val="30"/>
          <w:szCs w:val="30"/>
        </w:rPr>
        <w:lastRenderedPageBreak/>
        <w:t>(</w:t>
      </w:r>
      <w:r>
        <w:rPr>
          <w:sz w:val="30"/>
          <w:szCs w:val="30"/>
        </w:rPr>
        <w:t>Key) P</w:t>
      </w:r>
      <w:r w:rsidRPr="00E24DB9">
        <w:rPr>
          <w:sz w:val="30"/>
          <w:szCs w:val="30"/>
        </w:rPr>
        <w:t>ress the reset</w:t>
      </w:r>
      <w:bookmarkStart w:id="1" w:name="_GoBack"/>
      <w:bookmarkEnd w:id="1"/>
      <w:r w:rsidRPr="00E24DB9">
        <w:rPr>
          <w:sz w:val="30"/>
          <w:szCs w:val="30"/>
        </w:rPr>
        <w:t xml:space="preserve"> button before giving the device power, and then power the device</w:t>
      </w:r>
      <w:r>
        <w:rPr>
          <w:sz w:val="30"/>
          <w:szCs w:val="30"/>
        </w:rPr>
        <w:t>.</w:t>
      </w:r>
    </w:p>
    <w:p w:rsidR="00E24DB9" w:rsidRDefault="00E24DB9" w:rsidP="00E24DB9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114300" distR="114300" wp14:anchorId="06DF7345" wp14:editId="4555E39A">
            <wp:extent cx="5269230" cy="2820670"/>
            <wp:effectExtent l="0" t="0" r="7620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4DB9" w:rsidRDefault="00E24DB9" w:rsidP="00E24DB9">
      <w:pPr>
        <w:rPr>
          <w:sz w:val="30"/>
          <w:szCs w:val="30"/>
        </w:rPr>
      </w:pPr>
    </w:p>
    <w:p w:rsidR="00E24DB9" w:rsidRDefault="00E24DB9" w:rsidP="00E24DB9">
      <w:pPr>
        <w:rPr>
          <w:sz w:val="30"/>
          <w:szCs w:val="30"/>
        </w:rPr>
      </w:pPr>
      <w:r w:rsidRPr="00E24DB9">
        <w:rPr>
          <w:sz w:val="30"/>
          <w:szCs w:val="30"/>
        </w:rPr>
        <w:t>(</w:t>
      </w:r>
      <w:r>
        <w:rPr>
          <w:sz w:val="30"/>
          <w:szCs w:val="30"/>
        </w:rPr>
        <w:t>K</w:t>
      </w:r>
      <w:r w:rsidRPr="00E24DB9">
        <w:rPr>
          <w:sz w:val="30"/>
          <w:szCs w:val="30"/>
        </w:rPr>
        <w:t xml:space="preserve">ey) </w:t>
      </w:r>
      <w:r>
        <w:rPr>
          <w:sz w:val="30"/>
          <w:szCs w:val="30"/>
        </w:rPr>
        <w:t>U</w:t>
      </w:r>
      <w:r w:rsidRPr="00E24DB9">
        <w:rPr>
          <w:sz w:val="30"/>
          <w:szCs w:val="30"/>
        </w:rPr>
        <w:t>ntil the device status light appears blue light, loosen the reset pin.</w:t>
      </w:r>
    </w:p>
    <w:p w:rsidR="00A93DBE" w:rsidRDefault="00A93DBE" w:rsidP="00A93DBE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114300" distR="114300" wp14:anchorId="09AF38BE" wp14:editId="2220816E">
            <wp:extent cx="5271770" cy="2865755"/>
            <wp:effectExtent l="0" t="0" r="508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5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3DBE" w:rsidRDefault="00A93DBE" w:rsidP="00A93DBE">
      <w:pPr>
        <w:rPr>
          <w:sz w:val="30"/>
          <w:szCs w:val="30"/>
        </w:rPr>
      </w:pPr>
    </w:p>
    <w:p w:rsidR="00A93DBE" w:rsidRDefault="00A93DBE" w:rsidP="00A93DBE">
      <w:pPr>
        <w:rPr>
          <w:sz w:val="30"/>
          <w:szCs w:val="30"/>
        </w:rPr>
      </w:pPr>
      <w:r w:rsidRPr="00A93DBE">
        <w:rPr>
          <w:sz w:val="30"/>
          <w:szCs w:val="30"/>
        </w:rPr>
        <w:t xml:space="preserve">About 3~5 minutes, the device status light is red, then the upgrade is </w:t>
      </w:r>
      <w:r w:rsidRPr="00A93DBE">
        <w:rPr>
          <w:sz w:val="30"/>
          <w:szCs w:val="30"/>
        </w:rPr>
        <w:lastRenderedPageBreak/>
        <w:t>successful.</w:t>
      </w:r>
    </w:p>
    <w:p w:rsidR="00A93DBE" w:rsidRDefault="00A93DBE" w:rsidP="00A93DBE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114300" distR="114300" wp14:anchorId="611977B3" wp14:editId="2911E9E4">
            <wp:extent cx="5271135" cy="2336800"/>
            <wp:effectExtent l="0" t="0" r="571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3DBE" w:rsidRDefault="00A93DBE" w:rsidP="00A93DBE">
      <w:pPr>
        <w:rPr>
          <w:sz w:val="30"/>
          <w:szCs w:val="30"/>
        </w:rPr>
      </w:pPr>
    </w:p>
    <w:p w:rsidR="00A93DBE" w:rsidRDefault="00A93DBE" w:rsidP="00A93DBE">
      <w:pPr>
        <w:rPr>
          <w:sz w:val="30"/>
          <w:szCs w:val="30"/>
        </w:rPr>
      </w:pPr>
      <w:r w:rsidRPr="00A93DBE">
        <w:rPr>
          <w:sz w:val="30"/>
          <w:szCs w:val="30"/>
        </w:rPr>
        <w:t>At this point, the upgrade can be judged by whether the file in the SD card is changed to upgrade_ok.</w:t>
      </w:r>
    </w:p>
    <w:p w:rsidR="00A93DBE" w:rsidRDefault="00A93DBE" w:rsidP="00A93DBE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114300" distR="114300" wp14:anchorId="4767E016" wp14:editId="770C9603">
            <wp:extent cx="5268595" cy="3054350"/>
            <wp:effectExtent l="0" t="0" r="8255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93DBE" w:rsidRDefault="00A93DBE" w:rsidP="00A93DBE">
      <w:pPr>
        <w:rPr>
          <w:sz w:val="30"/>
          <w:szCs w:val="30"/>
        </w:rPr>
      </w:pPr>
    </w:p>
    <w:p w:rsidR="00A93DBE" w:rsidRDefault="00A93DBE" w:rsidP="00A93DBE">
      <w:pPr>
        <w:rPr>
          <w:sz w:val="30"/>
          <w:szCs w:val="30"/>
        </w:rPr>
      </w:pPr>
      <w:r>
        <w:rPr>
          <w:sz w:val="30"/>
          <w:szCs w:val="30"/>
        </w:rPr>
        <w:t>T</w:t>
      </w:r>
      <w:r w:rsidRPr="00A93DBE">
        <w:rPr>
          <w:sz w:val="30"/>
          <w:szCs w:val="30"/>
        </w:rPr>
        <w:t>he upgrade is successful.</w:t>
      </w:r>
    </w:p>
    <w:p w:rsidR="00A93DBE" w:rsidRDefault="00A93DBE" w:rsidP="00A93DBE">
      <w:pPr>
        <w:rPr>
          <w:sz w:val="30"/>
          <w:szCs w:val="30"/>
        </w:rPr>
      </w:pPr>
    </w:p>
    <w:p w:rsidR="00A93DBE" w:rsidRDefault="00A93DBE" w:rsidP="00A93DBE">
      <w:pPr>
        <w:spacing w:line="192" w:lineRule="auto"/>
        <w:jc w:val="center"/>
        <w:rPr>
          <w:b/>
          <w:bCs/>
          <w:sz w:val="48"/>
          <w:szCs w:val="48"/>
        </w:rPr>
      </w:pPr>
      <w:r w:rsidRPr="00A93DBE">
        <w:rPr>
          <w:b/>
          <w:bCs/>
          <w:sz w:val="48"/>
          <w:szCs w:val="48"/>
        </w:rPr>
        <w:t>Friendly reminder</w:t>
      </w:r>
    </w:p>
    <w:p w:rsidR="00A93DBE" w:rsidRDefault="00A93DBE" w:rsidP="00A93DBE">
      <w:pPr>
        <w:spacing w:line="192" w:lineRule="auto"/>
        <w:rPr>
          <w:b/>
          <w:bCs/>
          <w:sz w:val="48"/>
          <w:szCs w:val="48"/>
        </w:rPr>
      </w:pPr>
    </w:p>
    <w:p w:rsidR="00A93DBE" w:rsidRPr="00A93DBE" w:rsidRDefault="00A93DBE" w:rsidP="00A93DBE">
      <w:pPr>
        <w:pStyle w:val="a5"/>
        <w:numPr>
          <w:ilvl w:val="0"/>
          <w:numId w:val="1"/>
        </w:numPr>
        <w:spacing w:line="192" w:lineRule="auto"/>
        <w:ind w:firstLineChars="0"/>
        <w:rPr>
          <w:sz w:val="30"/>
          <w:szCs w:val="30"/>
        </w:rPr>
      </w:pPr>
      <w:r w:rsidRPr="00A93DBE">
        <w:rPr>
          <w:sz w:val="30"/>
          <w:szCs w:val="30"/>
        </w:rPr>
        <w:t>The file name must be modified to upgrade.bin</w:t>
      </w:r>
      <w:r w:rsidRPr="00A93DBE">
        <w:rPr>
          <w:sz w:val="30"/>
          <w:szCs w:val="30"/>
        </w:rPr>
        <w:t>.</w:t>
      </w:r>
    </w:p>
    <w:p w:rsidR="00A93DBE" w:rsidRDefault="00A93DBE" w:rsidP="00A93DBE">
      <w:pPr>
        <w:pStyle w:val="a5"/>
        <w:numPr>
          <w:ilvl w:val="0"/>
          <w:numId w:val="1"/>
        </w:numPr>
        <w:spacing w:line="192" w:lineRule="auto"/>
        <w:ind w:firstLineChars="0"/>
        <w:rPr>
          <w:sz w:val="30"/>
          <w:szCs w:val="30"/>
        </w:rPr>
      </w:pPr>
      <w:r w:rsidRPr="00A93DBE">
        <w:rPr>
          <w:sz w:val="30"/>
          <w:szCs w:val="30"/>
        </w:rPr>
        <w:t>The configuration file and the renamed firmware package should be copied to the SD card.</w:t>
      </w:r>
    </w:p>
    <w:p w:rsidR="00A93DBE" w:rsidRPr="00A93DBE" w:rsidRDefault="008C74B3" w:rsidP="00A93DBE">
      <w:pPr>
        <w:pStyle w:val="a5"/>
        <w:numPr>
          <w:ilvl w:val="0"/>
          <w:numId w:val="1"/>
        </w:numPr>
        <w:spacing w:line="192" w:lineRule="auto"/>
        <w:ind w:firstLineChars="0"/>
        <w:rPr>
          <w:rFonts w:hint="eastAsia"/>
          <w:sz w:val="30"/>
          <w:szCs w:val="30"/>
        </w:rPr>
      </w:pPr>
      <w:r w:rsidRPr="008C74B3">
        <w:rPr>
          <w:sz w:val="30"/>
          <w:szCs w:val="30"/>
        </w:rPr>
        <w:t>Be sure to use the reset pin to resist the reset button before powering the device, and then power the device</w:t>
      </w:r>
      <w:r>
        <w:rPr>
          <w:sz w:val="30"/>
          <w:szCs w:val="30"/>
        </w:rPr>
        <w:t>.</w:t>
      </w:r>
    </w:p>
    <w:p w:rsidR="00A93DBE" w:rsidRPr="00E24DB9" w:rsidRDefault="00A93DBE" w:rsidP="00A93DBE">
      <w:pPr>
        <w:rPr>
          <w:rFonts w:hint="eastAsia"/>
          <w:sz w:val="30"/>
          <w:szCs w:val="30"/>
        </w:rPr>
      </w:pPr>
    </w:p>
    <w:sectPr w:rsidR="00A93DBE" w:rsidRPr="00E24D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6C1A" w:rsidRDefault="00E16C1A" w:rsidP="00E24DB9">
      <w:r>
        <w:separator/>
      </w:r>
    </w:p>
  </w:endnote>
  <w:endnote w:type="continuationSeparator" w:id="0">
    <w:p w:rsidR="00E16C1A" w:rsidRDefault="00E16C1A" w:rsidP="00E24D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6C1A" w:rsidRDefault="00E16C1A" w:rsidP="00E24DB9">
      <w:r>
        <w:separator/>
      </w:r>
    </w:p>
  </w:footnote>
  <w:footnote w:type="continuationSeparator" w:id="0">
    <w:p w:rsidR="00E16C1A" w:rsidRDefault="00E16C1A" w:rsidP="00E24D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171CFC"/>
    <w:multiLevelType w:val="hybridMultilevel"/>
    <w:tmpl w:val="C29C66C2"/>
    <w:lvl w:ilvl="0" w:tplc="42B8FB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8AB"/>
    <w:rsid w:val="006208AB"/>
    <w:rsid w:val="008C2BD7"/>
    <w:rsid w:val="008C74B3"/>
    <w:rsid w:val="00A93DBE"/>
    <w:rsid w:val="00CF0DC4"/>
    <w:rsid w:val="00E16C1A"/>
    <w:rsid w:val="00E24DB9"/>
    <w:rsid w:val="00F41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C1C2099-82BB-4DDF-94B1-309DB855A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4DB9"/>
    <w:pPr>
      <w:widowControl w:val="0"/>
      <w:jc w:val="both"/>
    </w:pPr>
    <w:rPr>
      <w:rFonts w:ascii="Calibri" w:eastAsia="宋体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24D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24DB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24D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24DB9"/>
    <w:rPr>
      <w:sz w:val="18"/>
      <w:szCs w:val="18"/>
    </w:rPr>
  </w:style>
  <w:style w:type="paragraph" w:styleId="a5">
    <w:name w:val="List Paragraph"/>
    <w:basedOn w:val="a"/>
    <w:uiPriority w:val="34"/>
    <w:qFormat/>
    <w:rsid w:val="00A93DB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183</Words>
  <Characters>1046</Characters>
  <Application>Microsoft Office Word</Application>
  <DocSecurity>0</DocSecurity>
  <Lines>8</Lines>
  <Paragraphs>2</Paragraphs>
  <ScaleCrop>false</ScaleCrop>
  <Company>微软中国</Company>
  <LinksUpToDate>false</LinksUpToDate>
  <CharactersWithSpaces>1227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xbany</dc:creator>
  <cp:keywords/>
  <dc:description/>
  <cp:lastModifiedBy>xbany</cp:lastModifiedBy>
  <cp:revision>2</cp:revision>
  <dcterms:created xsi:type="dcterms:W3CDTF">2018-04-08T01:41:00Z</dcterms:created>
  <dcterms:modified xsi:type="dcterms:W3CDTF">2018-04-08T02:25:00Z</dcterms:modified>
</cp:coreProperties>
</file>