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32188" w14:textId="77777777" w:rsidR="007846F8" w:rsidRDefault="007846F8" w:rsidP="007846F8">
      <w:pPr>
        <w:snapToGrid w:val="0"/>
        <w:spacing w:line="360" w:lineRule="auto"/>
        <w:jc w:val="center"/>
        <w:rPr>
          <w:rFonts w:ascii="黑体" w:eastAsia="黑体" w:hAnsi="黑体" w:cs="宋体"/>
          <w:bCs/>
          <w:sz w:val="36"/>
          <w:szCs w:val="36"/>
        </w:rPr>
      </w:pPr>
    </w:p>
    <w:p w14:paraId="103C3D64" w14:textId="77777777" w:rsidR="007846F8" w:rsidRDefault="007846F8" w:rsidP="007846F8">
      <w:pPr>
        <w:snapToGrid w:val="0"/>
        <w:spacing w:line="360" w:lineRule="auto"/>
        <w:jc w:val="center"/>
        <w:rPr>
          <w:rFonts w:ascii="黑体" w:eastAsia="黑体" w:hAnsi="黑体" w:cs="宋体"/>
          <w:bCs/>
          <w:sz w:val="36"/>
          <w:szCs w:val="36"/>
        </w:rPr>
      </w:pPr>
    </w:p>
    <w:p w14:paraId="3DEBE607" w14:textId="77777777" w:rsidR="00DC17AB" w:rsidRDefault="007846F8" w:rsidP="007846F8">
      <w:pPr>
        <w:jc w:val="center"/>
        <w:rPr>
          <w:rFonts w:ascii="黑体" w:eastAsia="黑体" w:hAnsi="黑体"/>
          <w:sz w:val="48"/>
          <w:szCs w:val="48"/>
        </w:rPr>
      </w:pPr>
      <w:r w:rsidRPr="007846F8">
        <w:rPr>
          <w:rFonts w:ascii="黑体" w:eastAsia="黑体" w:hAnsi="黑体" w:hint="eastAsia"/>
          <w:sz w:val="48"/>
          <w:szCs w:val="48"/>
        </w:rPr>
        <w:t>浆料配方对催化剂层开裂情况影响</w:t>
      </w:r>
    </w:p>
    <w:p w14:paraId="3F4752C4" w14:textId="03430A39" w:rsidR="007846F8" w:rsidRDefault="007846F8" w:rsidP="007846F8">
      <w:pPr>
        <w:jc w:val="center"/>
        <w:rPr>
          <w:rFonts w:ascii="黑体" w:eastAsia="黑体" w:hAnsi="黑体"/>
          <w:sz w:val="48"/>
          <w:szCs w:val="48"/>
        </w:rPr>
      </w:pPr>
      <w:r>
        <w:rPr>
          <w:rFonts w:ascii="黑体" w:eastAsia="黑体" w:hAnsi="黑体" w:hint="eastAsia"/>
          <w:sz w:val="48"/>
          <w:szCs w:val="48"/>
        </w:rPr>
        <w:t>与裂纹成因分析</w:t>
      </w:r>
    </w:p>
    <w:p w14:paraId="11A15336" w14:textId="0129B9CB" w:rsidR="007846F8" w:rsidRPr="00CF0C8A" w:rsidRDefault="007846F8" w:rsidP="007846F8">
      <w:pPr>
        <w:snapToGrid w:val="0"/>
        <w:spacing w:line="360" w:lineRule="auto"/>
        <w:jc w:val="center"/>
        <w:rPr>
          <w:rFonts w:ascii="黑体" w:eastAsia="黑体" w:hAnsi="黑体" w:cs="宋体"/>
          <w:bCs/>
          <w:sz w:val="36"/>
          <w:szCs w:val="36"/>
        </w:rPr>
      </w:pPr>
    </w:p>
    <w:p w14:paraId="68C51C77" w14:textId="77777777" w:rsidR="007846F8" w:rsidRPr="00F534A9" w:rsidRDefault="007846F8" w:rsidP="007846F8">
      <w:pPr>
        <w:snapToGrid w:val="0"/>
        <w:spacing w:line="360" w:lineRule="auto"/>
        <w:jc w:val="center"/>
        <w:rPr>
          <w:rFonts w:asciiTheme="majorBidi" w:eastAsia="黑体" w:hAnsiTheme="majorBidi" w:cstheme="majorBidi"/>
          <w:bCs/>
          <w:sz w:val="44"/>
          <w:szCs w:val="44"/>
        </w:rPr>
      </w:pPr>
    </w:p>
    <w:p w14:paraId="6CE1DF90" w14:textId="77777777" w:rsidR="007846F8" w:rsidRDefault="007846F8" w:rsidP="007846F8">
      <w:pPr>
        <w:pStyle w:val="ac"/>
        <w:spacing w:line="600" w:lineRule="exact"/>
        <w:ind w:left="420"/>
        <w:rPr>
          <w:rFonts w:ascii="Times New Roman" w:hAnsi="Times New Roman"/>
          <w:sz w:val="32"/>
        </w:rPr>
      </w:pPr>
    </w:p>
    <w:p w14:paraId="304A8B74" w14:textId="77777777" w:rsidR="007846F8" w:rsidRDefault="007846F8" w:rsidP="007846F8">
      <w:pPr>
        <w:pStyle w:val="ac"/>
        <w:spacing w:line="600" w:lineRule="exact"/>
        <w:ind w:left="420"/>
        <w:rPr>
          <w:rFonts w:ascii="Times New Roman" w:hAnsi="Times New Roman"/>
          <w:sz w:val="32"/>
        </w:rPr>
      </w:pPr>
    </w:p>
    <w:p w14:paraId="1B6B084D" w14:textId="77777777" w:rsidR="007846F8" w:rsidRDefault="007846F8" w:rsidP="007846F8">
      <w:pPr>
        <w:pStyle w:val="ac"/>
        <w:spacing w:line="460" w:lineRule="exact"/>
        <w:jc w:val="center"/>
        <w:rPr>
          <w:rFonts w:ascii="黑体" w:eastAsia="黑体" w:hAnsi="黑体" w:cs="宋体"/>
          <w:bCs/>
          <w:sz w:val="44"/>
          <w:szCs w:val="44"/>
        </w:rPr>
      </w:pPr>
    </w:p>
    <w:p w14:paraId="13D6B151" w14:textId="77777777" w:rsidR="007846F8" w:rsidRDefault="007846F8" w:rsidP="007846F8">
      <w:pPr>
        <w:pStyle w:val="ac"/>
        <w:spacing w:line="460" w:lineRule="exact"/>
        <w:jc w:val="center"/>
        <w:rPr>
          <w:rFonts w:ascii="黑体" w:eastAsia="黑体" w:hAnsi="黑体" w:cs="宋体"/>
          <w:bCs/>
          <w:sz w:val="44"/>
          <w:szCs w:val="44"/>
        </w:rPr>
      </w:pPr>
    </w:p>
    <w:p w14:paraId="6F6C4B4D" w14:textId="77777777" w:rsidR="007846F8" w:rsidRDefault="007846F8" w:rsidP="007846F8">
      <w:pPr>
        <w:pStyle w:val="ac"/>
        <w:spacing w:line="460" w:lineRule="exact"/>
        <w:jc w:val="center"/>
        <w:rPr>
          <w:rFonts w:ascii="黑体" w:eastAsia="黑体" w:hAnsi="黑体" w:cs="宋体"/>
          <w:bCs/>
          <w:sz w:val="44"/>
          <w:szCs w:val="44"/>
        </w:rPr>
      </w:pPr>
    </w:p>
    <w:p w14:paraId="7BF3B443" w14:textId="77777777" w:rsidR="007846F8" w:rsidRDefault="007846F8" w:rsidP="007846F8">
      <w:pPr>
        <w:pStyle w:val="ac"/>
        <w:spacing w:line="460" w:lineRule="exact"/>
        <w:jc w:val="center"/>
        <w:rPr>
          <w:rFonts w:ascii="黑体" w:eastAsia="黑体" w:hAnsi="黑体" w:cs="宋体"/>
          <w:bCs/>
          <w:sz w:val="44"/>
          <w:szCs w:val="44"/>
        </w:rPr>
      </w:pPr>
    </w:p>
    <w:p w14:paraId="65EB56D4" w14:textId="77777777" w:rsidR="007846F8" w:rsidRDefault="007846F8" w:rsidP="007846F8">
      <w:pPr>
        <w:pStyle w:val="ac"/>
        <w:spacing w:line="460" w:lineRule="exact"/>
        <w:jc w:val="center"/>
        <w:rPr>
          <w:rFonts w:ascii="黑体" w:eastAsia="黑体" w:hAnsi="黑体" w:cs="宋体"/>
          <w:bCs/>
          <w:sz w:val="44"/>
          <w:szCs w:val="44"/>
        </w:rPr>
      </w:pPr>
    </w:p>
    <w:p w14:paraId="7E214B75" w14:textId="4F575F2E" w:rsidR="007846F8" w:rsidRDefault="007846F8" w:rsidP="007846F8">
      <w:pPr>
        <w:pStyle w:val="ac"/>
        <w:spacing w:line="460" w:lineRule="exact"/>
        <w:jc w:val="center"/>
        <w:rPr>
          <w:rFonts w:ascii="黑体" w:eastAsia="黑体" w:hAnsi="黑体"/>
          <w:sz w:val="28"/>
          <w:szCs w:val="28"/>
        </w:rPr>
      </w:pPr>
      <w:r w:rsidRPr="007846F8">
        <w:rPr>
          <w:rFonts w:ascii="黑体" w:eastAsia="黑体" w:hAnsi="黑体" w:cs="宋体" w:hint="eastAsia"/>
          <w:bCs/>
          <w:sz w:val="44"/>
          <w:szCs w:val="44"/>
        </w:rPr>
        <w:t>杨昊天</w:t>
      </w:r>
    </w:p>
    <w:p w14:paraId="3F0DA301" w14:textId="77777777" w:rsidR="005E2B55" w:rsidRDefault="005E2B55" w:rsidP="005E2B55">
      <w:pPr>
        <w:pStyle w:val="ac"/>
        <w:spacing w:line="460" w:lineRule="exact"/>
        <w:rPr>
          <w:rFonts w:ascii="黑体" w:eastAsia="黑体" w:hAnsi="黑体"/>
          <w:sz w:val="28"/>
          <w:szCs w:val="28"/>
        </w:rPr>
      </w:pPr>
    </w:p>
    <w:p w14:paraId="093334E2" w14:textId="77777777" w:rsidR="005E2B55" w:rsidRDefault="005E2B55" w:rsidP="005E2B55">
      <w:pPr>
        <w:pStyle w:val="ac"/>
        <w:spacing w:line="460" w:lineRule="exact"/>
        <w:rPr>
          <w:rFonts w:ascii="黑体" w:eastAsia="黑体" w:hAnsi="黑体"/>
          <w:sz w:val="28"/>
          <w:szCs w:val="28"/>
        </w:rPr>
      </w:pPr>
    </w:p>
    <w:p w14:paraId="0C807B93" w14:textId="77777777" w:rsidR="005E2B55" w:rsidRDefault="005E2B55" w:rsidP="005E2B55">
      <w:pPr>
        <w:snapToGrid w:val="0"/>
        <w:spacing w:line="360" w:lineRule="auto"/>
        <w:jc w:val="center"/>
        <w:rPr>
          <w:sz w:val="28"/>
        </w:rPr>
      </w:pPr>
      <w:r w:rsidRPr="00F534A9">
        <w:rPr>
          <w:rFonts w:ascii="黑体" w:eastAsia="黑体" w:hAnsi="黑体" w:cs="宋体" w:hint="eastAsia"/>
          <w:bCs/>
          <w:sz w:val="44"/>
          <w:szCs w:val="44"/>
        </w:rPr>
        <w:t>清华大学</w:t>
      </w:r>
    </w:p>
    <w:p w14:paraId="5E58C502" w14:textId="77777777" w:rsidR="007846F8" w:rsidRDefault="007846F8" w:rsidP="007846F8">
      <w:pPr>
        <w:pStyle w:val="ac"/>
        <w:spacing w:line="460" w:lineRule="exact"/>
        <w:rPr>
          <w:rFonts w:ascii="黑体" w:eastAsia="黑体" w:hAnsi="黑体"/>
          <w:sz w:val="28"/>
          <w:szCs w:val="28"/>
        </w:rPr>
      </w:pPr>
    </w:p>
    <w:p w14:paraId="76BC2B65" w14:textId="2E5D3716" w:rsidR="007846F8" w:rsidRDefault="007846F8" w:rsidP="007846F8">
      <w:pPr>
        <w:pStyle w:val="ac"/>
        <w:spacing w:line="460" w:lineRule="exact"/>
        <w:rPr>
          <w:rFonts w:ascii="Times New Roman" w:hAnsi="Times New Roman"/>
          <w:sz w:val="28"/>
        </w:rPr>
      </w:pPr>
    </w:p>
    <w:p w14:paraId="60C3B345" w14:textId="4EC15B33" w:rsidR="007846F8" w:rsidRDefault="007846F8" w:rsidP="007846F8">
      <w:pPr>
        <w:pStyle w:val="ac"/>
        <w:spacing w:line="460" w:lineRule="exact"/>
        <w:rPr>
          <w:rFonts w:ascii="Times New Roman" w:hAnsi="Times New Roman"/>
          <w:sz w:val="28"/>
        </w:rPr>
      </w:pPr>
    </w:p>
    <w:p w14:paraId="6AD4826D" w14:textId="77777777" w:rsidR="007846F8" w:rsidRDefault="007846F8" w:rsidP="007846F8">
      <w:pPr>
        <w:pStyle w:val="ac"/>
        <w:spacing w:line="460" w:lineRule="exact"/>
        <w:rPr>
          <w:rFonts w:ascii="Times New Roman" w:hAnsi="Times New Roman"/>
          <w:sz w:val="28"/>
        </w:rPr>
      </w:pPr>
    </w:p>
    <w:p w14:paraId="78BDF013" w14:textId="43ED446B" w:rsidR="007846F8" w:rsidRDefault="007846F8" w:rsidP="007846F8">
      <w:pPr>
        <w:spacing w:line="300" w:lineRule="auto"/>
        <w:jc w:val="center"/>
        <w:rPr>
          <w:sz w:val="30"/>
          <w:szCs w:val="30"/>
        </w:rPr>
      </w:pPr>
      <w:r>
        <w:rPr>
          <w:rFonts w:ascii="仿宋" w:eastAsia="仿宋" w:hAnsi="仿宋" w:hint="eastAsia"/>
          <w:b/>
          <w:sz w:val="32"/>
          <w:szCs w:val="32"/>
        </w:rPr>
        <w:t>20</w:t>
      </w:r>
      <w:r>
        <w:rPr>
          <w:rFonts w:ascii="仿宋" w:eastAsia="仿宋" w:hAnsi="仿宋"/>
          <w:b/>
          <w:sz w:val="32"/>
          <w:szCs w:val="32"/>
        </w:rPr>
        <w:t>25年 0</w:t>
      </w:r>
      <w:r w:rsidR="005E2B55">
        <w:rPr>
          <w:rFonts w:ascii="仿宋" w:eastAsia="仿宋" w:hAnsi="仿宋"/>
          <w:b/>
          <w:sz w:val="32"/>
          <w:szCs w:val="32"/>
        </w:rPr>
        <w:t xml:space="preserve">9 </w:t>
      </w:r>
      <w:r>
        <w:rPr>
          <w:rFonts w:ascii="仿宋" w:eastAsia="仿宋" w:hAnsi="仿宋"/>
          <w:b/>
          <w:sz w:val="32"/>
          <w:szCs w:val="32"/>
        </w:rPr>
        <w:t>月</w:t>
      </w:r>
      <w:r w:rsidR="005E2B55">
        <w:rPr>
          <w:rFonts w:ascii="仿宋" w:eastAsia="仿宋" w:hAnsi="仿宋"/>
          <w:b/>
          <w:sz w:val="32"/>
          <w:szCs w:val="32"/>
        </w:rPr>
        <w:t>08</w:t>
      </w:r>
      <w:r>
        <w:rPr>
          <w:rFonts w:ascii="仿宋" w:eastAsia="仿宋" w:hAnsi="仿宋" w:hint="eastAsia"/>
          <w:b/>
          <w:sz w:val="32"/>
          <w:szCs w:val="32"/>
        </w:rPr>
        <w:t>日</w:t>
      </w:r>
    </w:p>
    <w:p w14:paraId="5F844B3B" w14:textId="71470DA4" w:rsidR="002570D1" w:rsidRDefault="002570D1" w:rsidP="00A3162E">
      <w:pPr>
        <w:rPr>
          <w:sz w:val="30"/>
          <w:szCs w:val="30"/>
        </w:rPr>
        <w:sectPr w:rsidR="002570D1" w:rsidSect="005E2B55">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0" w:footer="992" w:gutter="0"/>
          <w:cols w:space="425"/>
          <w:docGrid w:type="lines" w:linePitch="312"/>
        </w:sectPr>
      </w:pPr>
    </w:p>
    <w:p w14:paraId="5A021E59" w14:textId="08C2ADF4" w:rsidR="00DE5480" w:rsidRDefault="00BA1BBA" w:rsidP="00DE5480">
      <w:pPr>
        <w:pStyle w:val="a7"/>
        <w:numPr>
          <w:ilvl w:val="0"/>
          <w:numId w:val="3"/>
        </w:numPr>
        <w:ind w:firstLineChars="0"/>
        <w:jc w:val="both"/>
        <w:rPr>
          <w:sz w:val="24"/>
          <w:szCs w:val="28"/>
        </w:rPr>
      </w:pPr>
      <w:r>
        <w:rPr>
          <w:rFonts w:hint="eastAsia"/>
          <w:sz w:val="24"/>
          <w:szCs w:val="28"/>
        </w:rPr>
        <w:lastRenderedPageBreak/>
        <w:t>引入</w:t>
      </w:r>
    </w:p>
    <w:p w14:paraId="11EBE56D" w14:textId="152FCD5C" w:rsidR="00DC17AB" w:rsidRDefault="00DC17AB" w:rsidP="00DC17AB">
      <w:pPr>
        <w:pStyle w:val="a7"/>
        <w:ind w:left="482" w:firstLine="480"/>
        <w:jc w:val="both"/>
        <w:rPr>
          <w:sz w:val="24"/>
          <w:szCs w:val="28"/>
        </w:rPr>
      </w:pPr>
      <w:r>
        <w:rPr>
          <w:rFonts w:hint="eastAsia"/>
          <w:sz w:val="24"/>
          <w:szCs w:val="28"/>
        </w:rPr>
        <w:t>本课题的目的是解析甲方的浆料样本制成湿膜厚度为</w:t>
      </w:r>
      <w:r>
        <w:rPr>
          <w:rFonts w:hint="eastAsia"/>
          <w:sz w:val="24"/>
          <w:szCs w:val="28"/>
        </w:rPr>
        <w:t>5</w:t>
      </w:r>
      <w:r>
        <w:rPr>
          <w:sz w:val="24"/>
          <w:szCs w:val="28"/>
        </w:rPr>
        <w:t xml:space="preserve">0 </w:t>
      </w:r>
      <w:proofErr w:type="spellStart"/>
      <w:r w:rsidR="00A13B5A" w:rsidRPr="00A13B5A">
        <w:rPr>
          <w:rFonts w:cs="Times New Roman"/>
          <w:sz w:val="24"/>
          <w:szCs w:val="28"/>
        </w:rPr>
        <w:t>μ</w:t>
      </w:r>
      <w:r w:rsidR="00A13B5A" w:rsidRPr="00DC17AB">
        <w:rPr>
          <w:rFonts w:hint="eastAsia"/>
          <w:sz w:val="24"/>
          <w:szCs w:val="28"/>
        </w:rPr>
        <w:t>m</w:t>
      </w:r>
      <w:proofErr w:type="spellEnd"/>
      <w:r>
        <w:rPr>
          <w:rFonts w:hint="eastAsia"/>
          <w:sz w:val="24"/>
          <w:szCs w:val="28"/>
        </w:rPr>
        <w:t>的催化层之后开裂情况与</w:t>
      </w:r>
      <w:proofErr w:type="gramStart"/>
      <w:r>
        <w:rPr>
          <w:rFonts w:hint="eastAsia"/>
          <w:sz w:val="24"/>
          <w:szCs w:val="28"/>
        </w:rPr>
        <w:t>水醇比之间</w:t>
      </w:r>
      <w:proofErr w:type="gramEnd"/>
      <w:r>
        <w:rPr>
          <w:rFonts w:hint="eastAsia"/>
          <w:sz w:val="24"/>
          <w:szCs w:val="28"/>
        </w:rPr>
        <w:t>的关系</w:t>
      </w:r>
      <w:r w:rsidR="00C956D6">
        <w:rPr>
          <w:rFonts w:hint="eastAsia"/>
          <w:sz w:val="24"/>
          <w:szCs w:val="28"/>
        </w:rPr>
        <w:t>。</w:t>
      </w:r>
      <w:r w:rsidR="00C956D6" w:rsidRPr="00DC17AB">
        <w:rPr>
          <w:rFonts w:hint="eastAsia"/>
          <w:sz w:val="24"/>
          <w:szCs w:val="28"/>
        </w:rPr>
        <w:t>在质子交换膜催化层</w:t>
      </w:r>
      <w:r w:rsidR="00C956D6">
        <w:rPr>
          <w:rFonts w:hint="eastAsia"/>
          <w:sz w:val="24"/>
          <w:szCs w:val="28"/>
        </w:rPr>
        <w:t>的</w:t>
      </w:r>
      <w:r w:rsidR="00C956D6" w:rsidRPr="00DC17AB">
        <w:rPr>
          <w:rFonts w:hint="eastAsia"/>
          <w:sz w:val="24"/>
          <w:szCs w:val="28"/>
        </w:rPr>
        <w:t>制备中，浆料</w:t>
      </w:r>
      <w:r w:rsidR="00C956D6">
        <w:rPr>
          <w:rFonts w:hint="eastAsia"/>
          <w:sz w:val="24"/>
          <w:szCs w:val="28"/>
        </w:rPr>
        <w:t>的水</w:t>
      </w:r>
      <w:proofErr w:type="gramStart"/>
      <w:r w:rsidR="00C956D6">
        <w:rPr>
          <w:rFonts w:hint="eastAsia"/>
          <w:sz w:val="24"/>
          <w:szCs w:val="28"/>
        </w:rPr>
        <w:t>醇比</w:t>
      </w:r>
      <w:r w:rsidR="00C956D6" w:rsidRPr="00DC17AB">
        <w:rPr>
          <w:rFonts w:hint="eastAsia"/>
          <w:sz w:val="24"/>
          <w:szCs w:val="28"/>
        </w:rPr>
        <w:t>不仅</w:t>
      </w:r>
      <w:proofErr w:type="gramEnd"/>
      <w:r w:rsidR="00C956D6" w:rsidRPr="00DC17AB">
        <w:rPr>
          <w:rFonts w:hint="eastAsia"/>
          <w:sz w:val="24"/>
          <w:szCs w:val="28"/>
        </w:rPr>
        <w:t>显著影响溶剂的蒸发行为，还决定了浆料的流变特性、微观结构、胶体稳定性与干燥应力，从而对催化层的裂纹形成产生深远影响。</w:t>
      </w:r>
    </w:p>
    <w:p w14:paraId="0D73F0B3" w14:textId="77777777" w:rsidR="00C956D6" w:rsidRDefault="00DC17AB" w:rsidP="00C956D6">
      <w:pPr>
        <w:pStyle w:val="a7"/>
        <w:ind w:left="482" w:firstLine="480"/>
        <w:jc w:val="both"/>
        <w:rPr>
          <w:sz w:val="24"/>
          <w:szCs w:val="28"/>
        </w:rPr>
      </w:pPr>
      <w:r>
        <w:rPr>
          <w:rFonts w:hint="eastAsia"/>
          <w:sz w:val="24"/>
          <w:szCs w:val="28"/>
        </w:rPr>
        <w:t>浆料的本质是含有高分子粘接剂的固体团聚颗粒悬浊液，其干燥过程可以简略的分成两个步骤：</w:t>
      </w:r>
      <w:r>
        <w:rPr>
          <w:sz w:val="24"/>
          <w:szCs w:val="28"/>
        </w:rPr>
        <w:t xml:space="preserve">1. </w:t>
      </w:r>
      <w:r>
        <w:rPr>
          <w:rFonts w:hint="eastAsia"/>
          <w:sz w:val="24"/>
          <w:szCs w:val="28"/>
        </w:rPr>
        <w:t>溶剂的大量蒸发与颗粒网络的动态收缩；</w:t>
      </w:r>
      <w:r>
        <w:rPr>
          <w:sz w:val="24"/>
          <w:szCs w:val="28"/>
        </w:rPr>
        <w:t xml:space="preserve">2. </w:t>
      </w:r>
      <w:r>
        <w:rPr>
          <w:rFonts w:hint="eastAsia"/>
          <w:sz w:val="24"/>
          <w:szCs w:val="28"/>
        </w:rPr>
        <w:t>膜接近</w:t>
      </w:r>
      <w:proofErr w:type="gramStart"/>
      <w:r>
        <w:rPr>
          <w:rFonts w:hint="eastAsia"/>
          <w:sz w:val="24"/>
          <w:szCs w:val="28"/>
        </w:rPr>
        <w:t>最终干</w:t>
      </w:r>
      <w:proofErr w:type="gramEnd"/>
      <w:r>
        <w:rPr>
          <w:rFonts w:hint="eastAsia"/>
          <w:sz w:val="24"/>
          <w:szCs w:val="28"/>
        </w:rPr>
        <w:t>膜厚度后，溶剂经由颗粒间毛</w:t>
      </w:r>
      <w:proofErr w:type="gramStart"/>
      <w:r>
        <w:rPr>
          <w:rFonts w:hint="eastAsia"/>
          <w:sz w:val="24"/>
          <w:szCs w:val="28"/>
        </w:rPr>
        <w:t>细网络</w:t>
      </w:r>
      <w:proofErr w:type="gramEnd"/>
      <w:r>
        <w:rPr>
          <w:rFonts w:hint="eastAsia"/>
          <w:sz w:val="24"/>
          <w:szCs w:val="28"/>
        </w:rPr>
        <w:t>进行蒸发，最终完全干燥。</w:t>
      </w:r>
      <w:r w:rsidR="00C956D6">
        <w:rPr>
          <w:rFonts w:hint="eastAsia"/>
          <w:sz w:val="24"/>
          <w:szCs w:val="28"/>
        </w:rPr>
        <w:t>开裂与否也依赖于针对这两个方面的分析。</w:t>
      </w:r>
      <w:r>
        <w:rPr>
          <w:rFonts w:hint="eastAsia"/>
          <w:sz w:val="24"/>
          <w:szCs w:val="28"/>
        </w:rPr>
        <w:t>有相当一部分文献对相关过程</w:t>
      </w:r>
      <w:r w:rsidR="00C956D6">
        <w:rPr>
          <w:rFonts w:hint="eastAsia"/>
          <w:sz w:val="24"/>
          <w:szCs w:val="28"/>
        </w:rPr>
        <w:t>与浆料特性的关系</w:t>
      </w:r>
      <w:r>
        <w:rPr>
          <w:rFonts w:hint="eastAsia"/>
          <w:sz w:val="24"/>
          <w:szCs w:val="28"/>
        </w:rPr>
        <w:t>进行了研究和归因。</w:t>
      </w:r>
    </w:p>
    <w:p w14:paraId="1CDBA02C" w14:textId="2C2E6A83" w:rsidR="003E76F3" w:rsidRPr="00E3562C" w:rsidRDefault="00C956D6" w:rsidP="00E3562C">
      <w:pPr>
        <w:pStyle w:val="a7"/>
        <w:ind w:left="482" w:firstLine="480"/>
        <w:jc w:val="both"/>
        <w:rPr>
          <w:sz w:val="24"/>
          <w:szCs w:val="28"/>
        </w:rPr>
      </w:pPr>
      <w:r>
        <w:rPr>
          <w:sz w:val="24"/>
          <w:szCs w:val="28"/>
        </w:rPr>
        <w:t>Y. Guo</w:t>
      </w:r>
      <w:r>
        <w:rPr>
          <w:rFonts w:hint="eastAsia"/>
          <w:sz w:val="24"/>
          <w:szCs w:val="28"/>
        </w:rPr>
        <w:t>等人指出，</w:t>
      </w:r>
      <w:r w:rsidRPr="00DC17AB">
        <w:rPr>
          <w:rFonts w:hint="eastAsia"/>
          <w:sz w:val="24"/>
          <w:szCs w:val="28"/>
        </w:rPr>
        <w:t>溶剂介电常数</w:t>
      </w:r>
      <w:r w:rsidRPr="00F83EFC">
        <w:rPr>
          <w:rFonts w:cs="Times New Roman"/>
          <w:i/>
          <w:iCs/>
          <w:sz w:val="24"/>
          <w:szCs w:val="28"/>
        </w:rPr>
        <w:t>ε</w:t>
      </w:r>
      <w:r w:rsidRPr="00DC17AB">
        <w:rPr>
          <w:rFonts w:hint="eastAsia"/>
          <w:sz w:val="24"/>
          <w:szCs w:val="28"/>
        </w:rPr>
        <w:t>与离聚物含量对浆料中颗粒的</w:t>
      </w:r>
      <w:r w:rsidRPr="00F83EFC">
        <w:rPr>
          <w:rFonts w:cs="Times New Roman"/>
          <w:i/>
          <w:iCs/>
          <w:sz w:val="24"/>
          <w:szCs w:val="28"/>
        </w:rPr>
        <w:t>ζ</w:t>
      </w:r>
      <w:r w:rsidRPr="00DC17AB">
        <w:rPr>
          <w:rFonts w:hint="eastAsia"/>
          <w:sz w:val="24"/>
          <w:szCs w:val="28"/>
        </w:rPr>
        <w:t>电位和团聚体尺寸起关键作用</w:t>
      </w:r>
      <w:r>
        <w:rPr>
          <w:rFonts w:hint="eastAsia"/>
          <w:sz w:val="24"/>
          <w:szCs w:val="28"/>
        </w:rPr>
        <w:t>，通过影响高分子结构稳定性来影响</w:t>
      </w:r>
      <w:r w:rsidRPr="00DC17AB">
        <w:rPr>
          <w:rFonts w:hint="eastAsia"/>
          <w:sz w:val="24"/>
          <w:szCs w:val="28"/>
        </w:rPr>
        <w:t>催化层抗裂纹能力</w:t>
      </w:r>
      <w:r>
        <w:rPr>
          <w:rFonts w:hint="eastAsia"/>
          <w:sz w:val="24"/>
          <w:szCs w:val="28"/>
        </w:rPr>
        <w:t>。</w:t>
      </w:r>
      <w:r w:rsidRPr="00D34FF3">
        <w:rPr>
          <w:rFonts w:hint="eastAsia"/>
          <w:sz w:val="24"/>
          <w:szCs w:val="28"/>
          <w:vertAlign w:val="superscript"/>
        </w:rPr>
        <w:t>[</w:t>
      </w:r>
      <w:r w:rsidR="003E76F3" w:rsidRPr="00D34FF3">
        <w:rPr>
          <w:sz w:val="24"/>
          <w:szCs w:val="28"/>
          <w:vertAlign w:val="superscript"/>
        </w:rPr>
        <w:t>1</w:t>
      </w:r>
      <w:r w:rsidRPr="00D34FF3">
        <w:rPr>
          <w:sz w:val="24"/>
          <w:szCs w:val="28"/>
          <w:vertAlign w:val="superscript"/>
        </w:rPr>
        <w:t>]</w:t>
      </w:r>
      <w:r>
        <w:rPr>
          <w:rFonts w:hint="eastAsia"/>
          <w:sz w:val="24"/>
          <w:szCs w:val="28"/>
        </w:rPr>
        <w:t>而</w:t>
      </w:r>
      <w:r>
        <w:rPr>
          <w:rFonts w:hint="eastAsia"/>
          <w:sz w:val="24"/>
          <w:szCs w:val="28"/>
        </w:rPr>
        <w:t>H</w:t>
      </w:r>
      <w:r>
        <w:rPr>
          <w:sz w:val="24"/>
          <w:szCs w:val="28"/>
        </w:rPr>
        <w:t>. Liu</w:t>
      </w:r>
      <w:r>
        <w:rPr>
          <w:rFonts w:hint="eastAsia"/>
          <w:sz w:val="24"/>
          <w:szCs w:val="28"/>
        </w:rPr>
        <w:t>等人则解析了流变性，也就是黏度对催化层裂纹的影响。</w:t>
      </w:r>
      <w:r w:rsidRPr="00D34FF3">
        <w:rPr>
          <w:rFonts w:hint="eastAsia"/>
          <w:sz w:val="24"/>
          <w:szCs w:val="28"/>
          <w:vertAlign w:val="superscript"/>
        </w:rPr>
        <w:t>[</w:t>
      </w:r>
      <w:r w:rsidR="003E76F3" w:rsidRPr="00D34FF3">
        <w:rPr>
          <w:sz w:val="24"/>
          <w:szCs w:val="28"/>
          <w:vertAlign w:val="superscript"/>
        </w:rPr>
        <w:t>2</w:t>
      </w:r>
      <w:r w:rsidRPr="00D34FF3">
        <w:rPr>
          <w:sz w:val="24"/>
          <w:szCs w:val="28"/>
          <w:vertAlign w:val="superscript"/>
        </w:rPr>
        <w:t>]</w:t>
      </w:r>
      <w:r w:rsidRPr="00D34FF3">
        <w:rPr>
          <w:vertAlign w:val="superscript"/>
        </w:rPr>
        <w:t xml:space="preserve"> </w:t>
      </w:r>
      <w:r w:rsidRPr="00C956D6">
        <w:rPr>
          <w:sz w:val="24"/>
          <w:szCs w:val="28"/>
        </w:rPr>
        <w:t>S</w:t>
      </w:r>
      <w:r>
        <w:rPr>
          <w:rFonts w:hint="eastAsia"/>
          <w:sz w:val="24"/>
          <w:szCs w:val="28"/>
        </w:rPr>
        <w:t>.</w:t>
      </w:r>
      <w:r w:rsidRPr="00C956D6">
        <w:rPr>
          <w:sz w:val="24"/>
          <w:szCs w:val="28"/>
        </w:rPr>
        <w:t xml:space="preserve"> </w:t>
      </w:r>
      <w:proofErr w:type="spellStart"/>
      <w:r w:rsidRPr="00C956D6">
        <w:rPr>
          <w:sz w:val="24"/>
          <w:szCs w:val="28"/>
        </w:rPr>
        <w:t>Khandavalli</w:t>
      </w:r>
      <w:proofErr w:type="spellEnd"/>
      <w:r>
        <w:rPr>
          <w:rFonts w:hint="eastAsia"/>
          <w:sz w:val="24"/>
          <w:szCs w:val="28"/>
        </w:rPr>
        <w:t>的研究指出</w:t>
      </w:r>
      <w:r w:rsidR="00F83EFC">
        <w:rPr>
          <w:rFonts w:hint="eastAsia"/>
          <w:sz w:val="24"/>
          <w:szCs w:val="28"/>
        </w:rPr>
        <w:t>，水醇比也会对离聚物的分布产生一定的影响，进而影响整体的强度。</w:t>
      </w:r>
      <w:r w:rsidR="00F83EFC" w:rsidRPr="00D34FF3">
        <w:rPr>
          <w:rFonts w:hint="eastAsia"/>
          <w:sz w:val="24"/>
          <w:szCs w:val="28"/>
          <w:vertAlign w:val="superscript"/>
        </w:rPr>
        <w:t>[</w:t>
      </w:r>
      <w:r w:rsidR="003E76F3" w:rsidRPr="00D34FF3">
        <w:rPr>
          <w:sz w:val="24"/>
          <w:szCs w:val="28"/>
          <w:vertAlign w:val="superscript"/>
        </w:rPr>
        <w:t>3</w:t>
      </w:r>
      <w:r w:rsidR="00F83EFC" w:rsidRPr="00D34FF3">
        <w:rPr>
          <w:sz w:val="24"/>
          <w:szCs w:val="28"/>
          <w:vertAlign w:val="superscript"/>
        </w:rPr>
        <w:t>]</w:t>
      </w:r>
      <w:r w:rsidR="00F83EFC">
        <w:rPr>
          <w:rFonts w:hint="eastAsia"/>
          <w:sz w:val="24"/>
          <w:szCs w:val="28"/>
        </w:rPr>
        <w:t>考虑到我们的溶剂中含有互溶的多种沸点不尽相同的溶液，它们在干燥过程中的选择性以及蒸发速率也会进一步影响应力的产生，进而影响表面裂纹。</w:t>
      </w:r>
      <w:r w:rsidR="00F83EFC" w:rsidRPr="00D34FF3">
        <w:rPr>
          <w:rFonts w:hint="eastAsia"/>
          <w:sz w:val="24"/>
          <w:szCs w:val="28"/>
          <w:vertAlign w:val="superscript"/>
        </w:rPr>
        <w:t>[</w:t>
      </w:r>
      <w:r w:rsidR="003E76F3" w:rsidRPr="00D34FF3">
        <w:rPr>
          <w:sz w:val="24"/>
          <w:szCs w:val="28"/>
          <w:vertAlign w:val="superscript"/>
        </w:rPr>
        <w:t>4-6</w:t>
      </w:r>
      <w:r w:rsidR="00F83EFC" w:rsidRPr="00D34FF3">
        <w:rPr>
          <w:sz w:val="24"/>
          <w:szCs w:val="28"/>
          <w:vertAlign w:val="superscript"/>
        </w:rPr>
        <w:t>]</w:t>
      </w:r>
      <w:r w:rsidR="00A13B5A">
        <w:rPr>
          <w:rFonts w:hint="eastAsia"/>
          <w:sz w:val="24"/>
          <w:szCs w:val="28"/>
        </w:rPr>
        <w:t>此外还有大量的研究都给出了自己的见解。</w:t>
      </w:r>
      <w:r w:rsidR="00A13B5A" w:rsidRPr="00D34FF3">
        <w:rPr>
          <w:rFonts w:cs="Times New Roman" w:hint="eastAsia"/>
          <w:sz w:val="24"/>
          <w:szCs w:val="28"/>
          <w:vertAlign w:val="superscript"/>
        </w:rPr>
        <w:t>[</w:t>
      </w:r>
      <w:r w:rsidR="003E76F3" w:rsidRPr="00D34FF3">
        <w:rPr>
          <w:rFonts w:cs="Times New Roman"/>
          <w:sz w:val="24"/>
          <w:szCs w:val="28"/>
          <w:vertAlign w:val="superscript"/>
        </w:rPr>
        <w:t>7-10</w:t>
      </w:r>
      <w:r w:rsidR="00A13B5A" w:rsidRPr="00D34FF3">
        <w:rPr>
          <w:rFonts w:cs="Times New Roman"/>
          <w:sz w:val="24"/>
          <w:szCs w:val="28"/>
          <w:vertAlign w:val="superscript"/>
          <w:lang w:val="de-DE"/>
        </w:rPr>
        <w:t>]</w:t>
      </w:r>
      <w:r w:rsidR="00F83EFC">
        <w:rPr>
          <w:rFonts w:hint="eastAsia"/>
          <w:sz w:val="24"/>
          <w:szCs w:val="28"/>
        </w:rPr>
        <w:t>但是纵观这些研究</w:t>
      </w:r>
      <w:r w:rsidR="00F83EFC" w:rsidRPr="00A13B5A">
        <w:rPr>
          <w:rFonts w:hint="eastAsia"/>
          <w:sz w:val="24"/>
          <w:szCs w:val="28"/>
          <w:lang w:val="de-DE"/>
        </w:rPr>
        <w:t>，</w:t>
      </w:r>
      <w:r w:rsidR="00DC17AB">
        <w:rPr>
          <w:rFonts w:hint="eastAsia"/>
          <w:sz w:val="24"/>
          <w:szCs w:val="28"/>
        </w:rPr>
        <w:t>在整个过程中</w:t>
      </w:r>
      <w:r w:rsidR="00DC17AB" w:rsidRPr="00A13B5A">
        <w:rPr>
          <w:rFonts w:hint="eastAsia"/>
          <w:sz w:val="24"/>
          <w:szCs w:val="28"/>
          <w:lang w:val="de-DE"/>
        </w:rPr>
        <w:t>，</w:t>
      </w:r>
      <w:r w:rsidR="00DC17AB">
        <w:rPr>
          <w:rFonts w:hint="eastAsia"/>
          <w:sz w:val="24"/>
          <w:szCs w:val="28"/>
        </w:rPr>
        <w:t>开裂的判据说到底是局部应力集中是否超过了颗粒网络</w:t>
      </w:r>
      <w:r w:rsidR="00F83EFC">
        <w:rPr>
          <w:rFonts w:hint="eastAsia"/>
          <w:sz w:val="24"/>
          <w:szCs w:val="28"/>
        </w:rPr>
        <w:t>开裂</w:t>
      </w:r>
      <w:r w:rsidR="00DC17AB">
        <w:rPr>
          <w:rFonts w:hint="eastAsia"/>
          <w:sz w:val="24"/>
          <w:szCs w:val="28"/>
        </w:rPr>
        <w:t>强度极限。</w:t>
      </w:r>
      <w:r w:rsidR="00DC17AB" w:rsidRPr="00D34FF3">
        <w:rPr>
          <w:rFonts w:hint="eastAsia"/>
          <w:sz w:val="24"/>
          <w:szCs w:val="28"/>
          <w:vertAlign w:val="superscript"/>
        </w:rPr>
        <w:t>[</w:t>
      </w:r>
      <w:r w:rsidR="003E76F3" w:rsidRPr="00D34FF3">
        <w:rPr>
          <w:sz w:val="24"/>
          <w:szCs w:val="28"/>
          <w:vertAlign w:val="superscript"/>
        </w:rPr>
        <w:t>11</w:t>
      </w:r>
      <w:r w:rsidR="00DC17AB" w:rsidRPr="00D34FF3">
        <w:rPr>
          <w:sz w:val="24"/>
          <w:szCs w:val="28"/>
          <w:vertAlign w:val="superscript"/>
        </w:rPr>
        <w:t>]</w:t>
      </w:r>
      <w:r w:rsidR="00DC17AB">
        <w:rPr>
          <w:rFonts w:hint="eastAsia"/>
          <w:sz w:val="24"/>
          <w:szCs w:val="28"/>
        </w:rPr>
        <w:t>而前者的局部应力集中来源于两个方面：结构缺陷与干燥后期产生的各种应力。</w:t>
      </w:r>
      <w:r w:rsidR="00DC17AB" w:rsidRPr="00D34FF3">
        <w:rPr>
          <w:rFonts w:hint="eastAsia"/>
          <w:sz w:val="24"/>
          <w:szCs w:val="28"/>
          <w:vertAlign w:val="superscript"/>
        </w:rPr>
        <w:t>[</w:t>
      </w:r>
      <w:r w:rsidR="003E76F3" w:rsidRPr="00D34FF3">
        <w:rPr>
          <w:sz w:val="24"/>
          <w:szCs w:val="28"/>
          <w:vertAlign w:val="superscript"/>
        </w:rPr>
        <w:t>12</w:t>
      </w:r>
      <w:r w:rsidR="00DC17AB" w:rsidRPr="00D34FF3">
        <w:rPr>
          <w:sz w:val="24"/>
          <w:szCs w:val="28"/>
          <w:vertAlign w:val="superscript"/>
        </w:rPr>
        <w:t>]</w:t>
      </w:r>
      <w:r w:rsidR="00817791">
        <w:rPr>
          <w:rFonts w:hint="eastAsia"/>
          <w:sz w:val="24"/>
          <w:szCs w:val="28"/>
        </w:rPr>
        <w:t>遗憾的是，目前针对上述过程的计算仿真研究仍然比较欠缺。</w:t>
      </w:r>
      <w:r w:rsidR="003E76F3" w:rsidRPr="003E76F3">
        <w:rPr>
          <w:rFonts w:hint="eastAsia"/>
          <w:sz w:val="24"/>
          <w:szCs w:val="28"/>
        </w:rPr>
        <w:t>G</w:t>
      </w:r>
      <w:r w:rsidR="001C5F9C">
        <w:rPr>
          <w:rFonts w:hint="eastAsia"/>
          <w:sz w:val="24"/>
          <w:szCs w:val="28"/>
        </w:rPr>
        <w:t>.</w:t>
      </w:r>
      <w:r w:rsidR="003E76F3" w:rsidRPr="003E76F3">
        <w:rPr>
          <w:rFonts w:hint="eastAsia"/>
          <w:sz w:val="24"/>
          <w:szCs w:val="28"/>
        </w:rPr>
        <w:t xml:space="preserve"> Inoue </w:t>
      </w:r>
      <w:r w:rsidR="003E76F3" w:rsidRPr="003E76F3">
        <w:rPr>
          <w:rFonts w:hint="eastAsia"/>
          <w:sz w:val="24"/>
          <w:szCs w:val="28"/>
        </w:rPr>
        <w:t>教授</w:t>
      </w:r>
      <w:r w:rsidR="003E76F3">
        <w:rPr>
          <w:rFonts w:hint="eastAsia"/>
          <w:sz w:val="24"/>
          <w:szCs w:val="28"/>
        </w:rPr>
        <w:t>在类似建模的工作上成果颇丰，但大多专注于</w:t>
      </w:r>
      <w:r w:rsidR="003E76F3" w:rsidRPr="003E76F3">
        <w:rPr>
          <w:rFonts w:hint="eastAsia"/>
          <w:sz w:val="24"/>
          <w:szCs w:val="28"/>
        </w:rPr>
        <w:t>在</w:t>
      </w:r>
      <w:r w:rsidR="00E3562C">
        <w:rPr>
          <w:rFonts w:hint="eastAsia"/>
          <w:sz w:val="24"/>
          <w:szCs w:val="28"/>
        </w:rPr>
        <w:t>静态模型的</w:t>
      </w:r>
      <w:r w:rsidR="003E76F3" w:rsidRPr="003E76F3">
        <w:rPr>
          <w:rFonts w:hint="eastAsia"/>
          <w:sz w:val="24"/>
          <w:szCs w:val="28"/>
        </w:rPr>
        <w:t>传质</w:t>
      </w:r>
      <w:r w:rsidR="003E76F3">
        <w:rPr>
          <w:rFonts w:hint="eastAsia"/>
          <w:sz w:val="24"/>
          <w:szCs w:val="28"/>
        </w:rPr>
        <w:t>以及电性能等</w:t>
      </w:r>
      <w:r w:rsidR="003E76F3" w:rsidRPr="003E76F3">
        <w:rPr>
          <w:rFonts w:hint="eastAsia"/>
          <w:sz w:val="24"/>
          <w:szCs w:val="28"/>
        </w:rPr>
        <w:t>方面，但其研究尚未延伸至湿膜干燥动态演化与裂纹形成机制的模拟。</w:t>
      </w:r>
      <w:r w:rsidR="003E76F3">
        <w:rPr>
          <w:rFonts w:hint="eastAsia"/>
          <w:sz w:val="24"/>
          <w:szCs w:val="28"/>
        </w:rPr>
        <w:t>而</w:t>
      </w:r>
      <w:r w:rsidR="003E76F3" w:rsidRPr="003E76F3">
        <w:rPr>
          <w:rFonts w:hint="eastAsia"/>
          <w:sz w:val="24"/>
          <w:szCs w:val="28"/>
        </w:rPr>
        <w:t>干燥过程中湿膜厚度变化、蒸发速率、毛细力引发的应力场演变及裂纹扩展等是裂纹生成的关键因素，这些尚未在现有模型中得到充分考虑</w:t>
      </w:r>
      <w:r w:rsidR="00E3562C">
        <w:rPr>
          <w:rFonts w:hint="eastAsia"/>
          <w:sz w:val="24"/>
          <w:szCs w:val="28"/>
        </w:rPr>
        <w:t>。</w:t>
      </w:r>
      <w:r w:rsidR="003E76F3" w:rsidRPr="00D34FF3">
        <w:rPr>
          <w:rFonts w:hint="eastAsia"/>
          <w:sz w:val="24"/>
          <w:szCs w:val="28"/>
          <w:vertAlign w:val="superscript"/>
        </w:rPr>
        <w:t>[</w:t>
      </w:r>
      <w:r w:rsidR="00E3562C" w:rsidRPr="00D34FF3">
        <w:rPr>
          <w:sz w:val="24"/>
          <w:szCs w:val="28"/>
          <w:vertAlign w:val="superscript"/>
        </w:rPr>
        <w:t>13-15</w:t>
      </w:r>
      <w:r w:rsidR="003E76F3" w:rsidRPr="00D34FF3">
        <w:rPr>
          <w:rFonts w:hint="eastAsia"/>
          <w:sz w:val="24"/>
          <w:szCs w:val="28"/>
          <w:vertAlign w:val="superscript"/>
        </w:rPr>
        <w:t>]</w:t>
      </w:r>
      <w:r w:rsidR="003E76F3" w:rsidRPr="003E76F3">
        <w:rPr>
          <w:rFonts w:hint="eastAsia"/>
          <w:sz w:val="24"/>
          <w:szCs w:val="28"/>
        </w:rPr>
        <w:t>。</w:t>
      </w:r>
      <w:r w:rsidR="00E3562C">
        <w:rPr>
          <w:rFonts w:hint="eastAsia"/>
          <w:sz w:val="24"/>
          <w:szCs w:val="28"/>
        </w:rPr>
        <w:t>比较值得参考的是利用离散元方法研究了溶剂和离聚物针对油墨团聚的影响，其中主要考虑了粒子与粒子之间的相互作用力，尺度仍然远小于我们所期望的。</w:t>
      </w:r>
      <w:r w:rsidR="00E3562C" w:rsidRPr="00D34FF3">
        <w:rPr>
          <w:rFonts w:hint="eastAsia"/>
          <w:sz w:val="24"/>
          <w:szCs w:val="28"/>
          <w:vertAlign w:val="superscript"/>
        </w:rPr>
        <w:t>[</w:t>
      </w:r>
      <w:r w:rsidR="00E3562C" w:rsidRPr="00D34FF3">
        <w:rPr>
          <w:sz w:val="24"/>
          <w:szCs w:val="28"/>
          <w:vertAlign w:val="superscript"/>
        </w:rPr>
        <w:t>16,17]</w:t>
      </w:r>
      <w:r w:rsidR="00E3562C">
        <w:rPr>
          <w:rFonts w:hint="eastAsia"/>
          <w:sz w:val="24"/>
          <w:szCs w:val="28"/>
        </w:rPr>
        <w:t>比较有潜力的是同时考虑了微观尺度的分子作用力，又可以兼顾宏观流体作用的</w:t>
      </w:r>
      <w:r w:rsidR="00E3562C">
        <w:rPr>
          <w:rFonts w:hint="eastAsia"/>
          <w:sz w:val="24"/>
          <w:szCs w:val="28"/>
        </w:rPr>
        <w:t>LBM</w:t>
      </w:r>
      <w:r w:rsidR="00E3562C">
        <w:rPr>
          <w:rFonts w:hint="eastAsia"/>
          <w:sz w:val="24"/>
          <w:szCs w:val="28"/>
        </w:rPr>
        <w:t>模拟，但是目前利用</w:t>
      </w:r>
      <w:r w:rsidR="00E3562C">
        <w:rPr>
          <w:rFonts w:hint="eastAsia"/>
          <w:sz w:val="24"/>
          <w:szCs w:val="28"/>
        </w:rPr>
        <w:t>LBM</w:t>
      </w:r>
      <w:r w:rsidR="00E3562C">
        <w:rPr>
          <w:rFonts w:hint="eastAsia"/>
          <w:sz w:val="24"/>
          <w:szCs w:val="28"/>
        </w:rPr>
        <w:t>进行的仿真研究则更多的专注于电性能、质量传输等方面的研究，尚无针对于干燥开裂过程的专门介绍文章。</w:t>
      </w:r>
      <w:r w:rsidR="00E3562C" w:rsidRPr="00D34FF3">
        <w:rPr>
          <w:rFonts w:hint="eastAsia"/>
          <w:sz w:val="24"/>
          <w:szCs w:val="28"/>
          <w:vertAlign w:val="superscript"/>
        </w:rPr>
        <w:t>[</w:t>
      </w:r>
      <w:r w:rsidR="00E3562C" w:rsidRPr="00D34FF3">
        <w:rPr>
          <w:sz w:val="24"/>
          <w:szCs w:val="28"/>
          <w:vertAlign w:val="superscript"/>
        </w:rPr>
        <w:t>19-22]</w:t>
      </w:r>
    </w:p>
    <w:p w14:paraId="0DCD7CBF" w14:textId="7AF964E6" w:rsidR="00DC17AB" w:rsidRDefault="00E3562C" w:rsidP="00DC17AB">
      <w:pPr>
        <w:pStyle w:val="a7"/>
        <w:ind w:left="482" w:firstLine="480"/>
        <w:jc w:val="both"/>
        <w:rPr>
          <w:sz w:val="24"/>
          <w:szCs w:val="28"/>
        </w:rPr>
      </w:pPr>
      <w:r>
        <w:rPr>
          <w:rFonts w:hint="eastAsia"/>
          <w:sz w:val="24"/>
          <w:szCs w:val="28"/>
        </w:rPr>
        <w:t>综上所述，目前受限于技术，暂时无法对该过程进行有效</w:t>
      </w:r>
      <w:r w:rsidR="007257AE">
        <w:rPr>
          <w:rFonts w:hint="eastAsia"/>
          <w:sz w:val="24"/>
          <w:szCs w:val="28"/>
        </w:rPr>
        <w:t>的完整建模计算。作为补充，我们参考大量文献针对一些关键过程中的应力等进行了简单的试算以得到参考性结论。实验方面</w:t>
      </w:r>
      <w:r w:rsidR="00A13B5A">
        <w:rPr>
          <w:rFonts w:hint="eastAsia"/>
          <w:sz w:val="24"/>
          <w:szCs w:val="28"/>
        </w:rPr>
        <w:t>，</w:t>
      </w:r>
      <w:r w:rsidR="00DC17AB" w:rsidRPr="00DC17AB">
        <w:rPr>
          <w:rFonts w:hint="eastAsia"/>
          <w:sz w:val="24"/>
          <w:szCs w:val="28"/>
        </w:rPr>
        <w:t>本课题针对甲方提供的浆料样本，制造湿膜厚度为约</w:t>
      </w:r>
      <w:r w:rsidR="00DC17AB" w:rsidRPr="00DC17AB">
        <w:rPr>
          <w:rFonts w:hint="eastAsia"/>
          <w:sz w:val="24"/>
          <w:szCs w:val="28"/>
        </w:rPr>
        <w:t xml:space="preserve"> 50 </w:t>
      </w:r>
      <w:proofErr w:type="spellStart"/>
      <w:r w:rsidR="00DC17AB" w:rsidRPr="00A13B5A">
        <w:rPr>
          <w:rFonts w:cs="Times New Roman"/>
          <w:sz w:val="24"/>
          <w:szCs w:val="28"/>
        </w:rPr>
        <w:t>μ</w:t>
      </w:r>
      <w:r w:rsidR="00DC17AB" w:rsidRPr="00DC17AB">
        <w:rPr>
          <w:rFonts w:hint="eastAsia"/>
          <w:sz w:val="24"/>
          <w:szCs w:val="28"/>
        </w:rPr>
        <w:t>m</w:t>
      </w:r>
      <w:proofErr w:type="spellEnd"/>
      <w:r w:rsidR="00DC17AB" w:rsidRPr="00DC17AB">
        <w:rPr>
          <w:rFonts w:hint="eastAsia"/>
          <w:sz w:val="24"/>
          <w:szCs w:val="28"/>
        </w:rPr>
        <w:t xml:space="preserve"> </w:t>
      </w:r>
      <w:r w:rsidR="00DC17AB" w:rsidRPr="00DC17AB">
        <w:rPr>
          <w:rFonts w:hint="eastAsia"/>
          <w:sz w:val="24"/>
          <w:szCs w:val="28"/>
        </w:rPr>
        <w:t>的催化层，系统分析不同水</w:t>
      </w:r>
      <w:r w:rsidR="00DC17AB" w:rsidRPr="00DC17AB">
        <w:rPr>
          <w:rFonts w:hint="eastAsia"/>
          <w:sz w:val="24"/>
          <w:szCs w:val="28"/>
        </w:rPr>
        <w:t>/</w:t>
      </w:r>
      <w:proofErr w:type="gramStart"/>
      <w:r w:rsidR="00DC17AB" w:rsidRPr="00DC17AB">
        <w:rPr>
          <w:rFonts w:hint="eastAsia"/>
          <w:sz w:val="24"/>
          <w:szCs w:val="28"/>
        </w:rPr>
        <w:t>醇比下</w:t>
      </w:r>
      <w:proofErr w:type="gramEnd"/>
      <w:r w:rsidR="00DC17AB" w:rsidRPr="00DC17AB">
        <w:rPr>
          <w:rFonts w:hint="eastAsia"/>
          <w:sz w:val="24"/>
          <w:szCs w:val="28"/>
        </w:rPr>
        <w:t>浆料的流变特性、微观结构与干燥行为，评估裂纹生成规律。</w:t>
      </w:r>
      <w:r w:rsidR="007257AE">
        <w:rPr>
          <w:rFonts w:hint="eastAsia"/>
          <w:sz w:val="24"/>
          <w:szCs w:val="28"/>
        </w:rPr>
        <w:t>总体上</w:t>
      </w:r>
      <w:r w:rsidR="00DC17AB" w:rsidRPr="00DC17AB">
        <w:rPr>
          <w:rFonts w:hint="eastAsia"/>
          <w:sz w:val="24"/>
          <w:szCs w:val="28"/>
        </w:rPr>
        <w:t>通过多角度</w:t>
      </w:r>
      <w:proofErr w:type="gramStart"/>
      <w:r w:rsidR="00DC17AB" w:rsidRPr="00DC17AB">
        <w:rPr>
          <w:rFonts w:hint="eastAsia"/>
          <w:sz w:val="24"/>
          <w:szCs w:val="28"/>
        </w:rPr>
        <w:t>解析水</w:t>
      </w:r>
      <w:r w:rsidR="00DC17AB" w:rsidRPr="00DC17AB">
        <w:rPr>
          <w:rFonts w:hint="eastAsia"/>
          <w:sz w:val="24"/>
          <w:szCs w:val="28"/>
        </w:rPr>
        <w:t>/</w:t>
      </w:r>
      <w:r w:rsidR="00DC17AB" w:rsidRPr="00DC17AB">
        <w:rPr>
          <w:rFonts w:hint="eastAsia"/>
          <w:sz w:val="24"/>
          <w:szCs w:val="28"/>
        </w:rPr>
        <w:t>醇比</w:t>
      </w:r>
      <w:proofErr w:type="gramEnd"/>
      <w:r w:rsidR="00DC17AB" w:rsidRPr="00DC17AB">
        <w:rPr>
          <w:rFonts w:hint="eastAsia"/>
          <w:sz w:val="24"/>
          <w:szCs w:val="28"/>
        </w:rPr>
        <w:t>如何调控</w:t>
      </w:r>
      <w:r w:rsidR="00A13B5A">
        <w:rPr>
          <w:rFonts w:hint="eastAsia"/>
          <w:sz w:val="24"/>
          <w:szCs w:val="28"/>
        </w:rPr>
        <w:t>浆料流变性、</w:t>
      </w:r>
      <w:r w:rsidR="00DC17AB" w:rsidRPr="00DC17AB">
        <w:rPr>
          <w:rFonts w:hint="eastAsia"/>
          <w:sz w:val="24"/>
          <w:szCs w:val="28"/>
        </w:rPr>
        <w:t xml:space="preserve"> </w:t>
      </w:r>
      <w:r w:rsidR="00DC17AB" w:rsidRPr="00A13B5A">
        <w:rPr>
          <w:rFonts w:cs="Times New Roman"/>
          <w:i/>
          <w:iCs/>
          <w:sz w:val="24"/>
          <w:szCs w:val="28"/>
        </w:rPr>
        <w:t>ζ</w:t>
      </w:r>
      <w:r w:rsidR="00DC17AB" w:rsidRPr="00DC17AB">
        <w:rPr>
          <w:rFonts w:hint="eastAsia"/>
          <w:sz w:val="24"/>
          <w:szCs w:val="28"/>
        </w:rPr>
        <w:t>电位、</w:t>
      </w:r>
      <w:r w:rsidR="00A13B5A">
        <w:rPr>
          <w:rFonts w:hint="eastAsia"/>
          <w:sz w:val="24"/>
          <w:szCs w:val="28"/>
        </w:rPr>
        <w:t>粒度分布、表面缺陷等关键物理参数和过程</w:t>
      </w:r>
      <w:r w:rsidR="00DC17AB" w:rsidRPr="00DC17AB">
        <w:rPr>
          <w:rFonts w:hint="eastAsia"/>
          <w:sz w:val="24"/>
          <w:szCs w:val="28"/>
        </w:rPr>
        <w:t>，</w:t>
      </w:r>
      <w:r w:rsidR="00A13B5A">
        <w:rPr>
          <w:rFonts w:hint="eastAsia"/>
          <w:sz w:val="24"/>
          <w:szCs w:val="28"/>
        </w:rPr>
        <w:t>为浆料配方的选取和催化层的制造提供指导。</w:t>
      </w:r>
    </w:p>
    <w:p w14:paraId="2850AC34" w14:textId="77777777" w:rsidR="00DC17AB" w:rsidRDefault="00DC17AB" w:rsidP="00DC17AB">
      <w:pPr>
        <w:pStyle w:val="a7"/>
        <w:ind w:left="480" w:firstLineChars="0" w:firstLine="0"/>
        <w:jc w:val="both"/>
        <w:rPr>
          <w:sz w:val="24"/>
          <w:szCs w:val="28"/>
        </w:rPr>
      </w:pPr>
    </w:p>
    <w:p w14:paraId="139A20BE" w14:textId="3DFFF2F0" w:rsidR="00DC17AB" w:rsidRDefault="00DC17AB" w:rsidP="00DE5480">
      <w:pPr>
        <w:pStyle w:val="a7"/>
        <w:numPr>
          <w:ilvl w:val="0"/>
          <w:numId w:val="3"/>
        </w:numPr>
        <w:ind w:firstLineChars="0"/>
        <w:jc w:val="both"/>
        <w:rPr>
          <w:sz w:val="24"/>
          <w:szCs w:val="28"/>
        </w:rPr>
      </w:pPr>
      <w:r>
        <w:rPr>
          <w:rFonts w:hint="eastAsia"/>
          <w:sz w:val="24"/>
          <w:szCs w:val="28"/>
        </w:rPr>
        <w:t>样本制备</w:t>
      </w:r>
      <w:r w:rsidR="00BA1BBA">
        <w:rPr>
          <w:rFonts w:hint="eastAsia"/>
          <w:sz w:val="24"/>
          <w:szCs w:val="28"/>
        </w:rPr>
        <w:t>与实验方法</w:t>
      </w:r>
    </w:p>
    <w:p w14:paraId="455D307E" w14:textId="3147AEA5" w:rsidR="00287FE8" w:rsidRDefault="00DE5480" w:rsidP="00844262">
      <w:pPr>
        <w:pStyle w:val="a7"/>
        <w:ind w:left="482" w:firstLine="480"/>
        <w:jc w:val="both"/>
        <w:rPr>
          <w:sz w:val="24"/>
          <w:szCs w:val="28"/>
        </w:rPr>
      </w:pPr>
      <w:r w:rsidRPr="00DE5480">
        <w:rPr>
          <w:rFonts w:hint="eastAsia"/>
          <w:sz w:val="24"/>
          <w:szCs w:val="28"/>
        </w:rPr>
        <w:t>本课题中使用的离聚物溶液密度约为</w:t>
      </w:r>
      <w:r w:rsidRPr="00DE5480">
        <w:rPr>
          <w:sz w:val="24"/>
          <w:szCs w:val="28"/>
        </w:rPr>
        <w:t>1.3</w:t>
      </w:r>
      <w:r w:rsidRPr="00DE5480">
        <w:rPr>
          <w:rFonts w:hint="eastAsia"/>
          <w:sz w:val="24"/>
          <w:szCs w:val="28"/>
        </w:rPr>
        <w:t>g</w:t>
      </w:r>
      <w:r w:rsidRPr="00DE5480">
        <w:rPr>
          <w:sz w:val="24"/>
          <w:szCs w:val="28"/>
        </w:rPr>
        <w:t xml:space="preserve"> ml</w:t>
      </w:r>
      <w:r w:rsidRPr="00DE5480">
        <w:rPr>
          <w:sz w:val="24"/>
          <w:szCs w:val="28"/>
          <w:vertAlign w:val="superscript"/>
        </w:rPr>
        <w:t>-1</w:t>
      </w:r>
      <w:r w:rsidRPr="00DE5480">
        <w:rPr>
          <w:rFonts w:hint="eastAsia"/>
          <w:sz w:val="24"/>
          <w:szCs w:val="28"/>
        </w:rPr>
        <w:t>；</w:t>
      </w:r>
      <w:r w:rsidRPr="00DE5480">
        <w:rPr>
          <w:rFonts w:hint="eastAsia"/>
          <w:sz w:val="24"/>
          <w:szCs w:val="28"/>
        </w:rPr>
        <w:t>Pt</w:t>
      </w:r>
      <w:r w:rsidRPr="00DE5480">
        <w:rPr>
          <w:rFonts w:hint="eastAsia"/>
          <w:sz w:val="24"/>
          <w:szCs w:val="28"/>
        </w:rPr>
        <w:t>比例约为</w:t>
      </w:r>
      <w:r w:rsidRPr="00DE5480">
        <w:rPr>
          <w:rFonts w:hint="eastAsia"/>
          <w:sz w:val="24"/>
          <w:szCs w:val="28"/>
        </w:rPr>
        <w:t>5</w:t>
      </w:r>
      <w:r w:rsidRPr="00DE5480">
        <w:rPr>
          <w:sz w:val="24"/>
          <w:szCs w:val="28"/>
        </w:rPr>
        <w:t>0%</w:t>
      </w:r>
      <w:r w:rsidRPr="00DE5480">
        <w:rPr>
          <w:rFonts w:hint="eastAsia"/>
          <w:sz w:val="24"/>
          <w:szCs w:val="28"/>
        </w:rPr>
        <w:t>，参考</w:t>
      </w:r>
      <w:r w:rsidRPr="00DE5480">
        <w:rPr>
          <w:rFonts w:hint="eastAsia"/>
          <w:sz w:val="24"/>
          <w:szCs w:val="28"/>
        </w:rPr>
        <w:t>Johnson</w:t>
      </w:r>
      <w:r w:rsidRPr="00DE5480">
        <w:rPr>
          <w:sz w:val="24"/>
          <w:szCs w:val="28"/>
        </w:rPr>
        <w:t xml:space="preserve"> </w:t>
      </w:r>
      <w:r w:rsidRPr="00DE5480">
        <w:rPr>
          <w:rFonts w:hint="eastAsia"/>
          <w:sz w:val="24"/>
          <w:szCs w:val="28"/>
        </w:rPr>
        <w:t>Matthey</w:t>
      </w:r>
      <w:r w:rsidRPr="00DE5480">
        <w:rPr>
          <w:rFonts w:hint="eastAsia"/>
          <w:sz w:val="24"/>
          <w:szCs w:val="28"/>
        </w:rPr>
        <w:t>公司相关产品可</w:t>
      </w:r>
      <w:proofErr w:type="gramStart"/>
      <w:r w:rsidRPr="00DE5480">
        <w:rPr>
          <w:rFonts w:hint="eastAsia"/>
          <w:sz w:val="24"/>
          <w:szCs w:val="28"/>
        </w:rPr>
        <w:t>近似取</w:t>
      </w:r>
      <w:proofErr w:type="gramEnd"/>
      <w:r w:rsidRPr="00DE5480">
        <w:rPr>
          <w:rFonts w:hint="eastAsia"/>
          <w:sz w:val="24"/>
          <w:szCs w:val="28"/>
        </w:rPr>
        <w:t>其密度为</w:t>
      </w:r>
      <w:r w:rsidRPr="00DE5480">
        <w:rPr>
          <w:rFonts w:hint="eastAsia"/>
          <w:sz w:val="24"/>
          <w:szCs w:val="28"/>
        </w:rPr>
        <w:t xml:space="preserve"> </w:t>
      </w:r>
      <w:r w:rsidRPr="00DE5480">
        <w:rPr>
          <w:sz w:val="24"/>
          <w:szCs w:val="28"/>
        </w:rPr>
        <w:t>0.45</w:t>
      </w:r>
      <w:r w:rsidRPr="00DE5480">
        <w:rPr>
          <w:rFonts w:hint="eastAsia"/>
          <w:sz w:val="24"/>
          <w:szCs w:val="28"/>
        </w:rPr>
        <w:t xml:space="preserve"> g</w:t>
      </w:r>
      <w:r w:rsidRPr="00DE5480">
        <w:rPr>
          <w:sz w:val="24"/>
          <w:szCs w:val="28"/>
        </w:rPr>
        <w:t xml:space="preserve"> ml</w:t>
      </w:r>
      <w:r w:rsidRPr="00DE5480">
        <w:rPr>
          <w:sz w:val="24"/>
          <w:szCs w:val="28"/>
          <w:vertAlign w:val="superscript"/>
        </w:rPr>
        <w:t>-1</w:t>
      </w:r>
      <w:r w:rsidRPr="00DE5480">
        <w:rPr>
          <w:rFonts w:hint="eastAsia"/>
          <w:sz w:val="24"/>
          <w:szCs w:val="28"/>
        </w:rPr>
        <w:t>，平均粒径为</w:t>
      </w:r>
      <w:r w:rsidRPr="00DE5480">
        <w:rPr>
          <w:rFonts w:hint="eastAsia"/>
          <w:sz w:val="24"/>
          <w:szCs w:val="28"/>
        </w:rPr>
        <w:t>2</w:t>
      </w:r>
      <w:r w:rsidRPr="00DE5480">
        <w:rPr>
          <w:sz w:val="24"/>
          <w:szCs w:val="28"/>
        </w:rPr>
        <w:t xml:space="preserve">.8 </w:t>
      </w:r>
      <w:r w:rsidRPr="00DE5480">
        <w:rPr>
          <w:rFonts w:hint="eastAsia"/>
          <w:sz w:val="24"/>
          <w:szCs w:val="28"/>
        </w:rPr>
        <w:t>nm</w:t>
      </w:r>
      <w:r w:rsidRPr="00DE5480">
        <w:rPr>
          <w:rFonts w:hint="eastAsia"/>
          <w:sz w:val="24"/>
          <w:szCs w:val="28"/>
        </w:rPr>
        <w:t>。</w:t>
      </w:r>
      <w:proofErr w:type="gramStart"/>
      <w:r w:rsidR="00DC17AB">
        <w:rPr>
          <w:rFonts w:hint="eastAsia"/>
          <w:sz w:val="24"/>
          <w:szCs w:val="28"/>
        </w:rPr>
        <w:t>醇</w:t>
      </w:r>
      <w:proofErr w:type="gramEnd"/>
      <w:r w:rsidR="00DC17AB">
        <w:rPr>
          <w:rFonts w:hint="eastAsia"/>
          <w:sz w:val="24"/>
          <w:szCs w:val="28"/>
        </w:rPr>
        <w:t>选择质量比</w:t>
      </w:r>
      <w:r w:rsidR="00DC17AB">
        <w:rPr>
          <w:rFonts w:hint="eastAsia"/>
          <w:sz w:val="24"/>
          <w:szCs w:val="28"/>
        </w:rPr>
        <w:t>9</w:t>
      </w:r>
      <w:r w:rsidR="00DC17AB">
        <w:rPr>
          <w:rFonts w:hint="eastAsia"/>
          <w:sz w:val="24"/>
          <w:szCs w:val="28"/>
        </w:rPr>
        <w:t>：</w:t>
      </w:r>
      <w:r w:rsidR="00DC17AB">
        <w:rPr>
          <w:rFonts w:hint="eastAsia"/>
          <w:sz w:val="24"/>
          <w:szCs w:val="28"/>
        </w:rPr>
        <w:t>1</w:t>
      </w:r>
      <w:r w:rsidR="00DC17AB">
        <w:rPr>
          <w:rFonts w:hint="eastAsia"/>
          <w:sz w:val="24"/>
          <w:szCs w:val="28"/>
        </w:rPr>
        <w:t>的乙醇和二丙酮</w:t>
      </w:r>
      <w:proofErr w:type="gramStart"/>
      <w:r w:rsidR="00DC17AB">
        <w:rPr>
          <w:rFonts w:hint="eastAsia"/>
          <w:sz w:val="24"/>
          <w:szCs w:val="28"/>
        </w:rPr>
        <w:t>醇</w:t>
      </w:r>
      <w:proofErr w:type="gramEnd"/>
      <w:r w:rsidR="00DC17AB">
        <w:rPr>
          <w:rFonts w:hint="eastAsia"/>
          <w:sz w:val="24"/>
          <w:szCs w:val="28"/>
        </w:rPr>
        <w:t>混合，并进而制成水醇比（</w:t>
      </w:r>
      <w:r w:rsidR="00DC17AB">
        <w:rPr>
          <w:sz w:val="24"/>
          <w:szCs w:val="28"/>
        </w:rPr>
        <w:t>WA</w:t>
      </w:r>
      <w:r w:rsidR="00DC17AB">
        <w:rPr>
          <w:rFonts w:hint="eastAsia"/>
          <w:sz w:val="24"/>
          <w:szCs w:val="28"/>
        </w:rPr>
        <w:t>）</w:t>
      </w:r>
      <w:r w:rsidR="00DC17AB">
        <w:rPr>
          <w:rFonts w:hint="eastAsia"/>
          <w:sz w:val="24"/>
          <w:szCs w:val="28"/>
        </w:rPr>
        <w:lastRenderedPageBreak/>
        <w:t>分别为</w:t>
      </w:r>
      <w:r w:rsidR="00DC17AB">
        <w:rPr>
          <w:rFonts w:hint="eastAsia"/>
          <w:sz w:val="24"/>
          <w:szCs w:val="28"/>
        </w:rPr>
        <w:t>3</w:t>
      </w:r>
      <w:r w:rsidR="00DC17AB">
        <w:rPr>
          <w:sz w:val="24"/>
          <w:szCs w:val="28"/>
        </w:rPr>
        <w:t>.0</w:t>
      </w:r>
      <w:r w:rsidR="00DC17AB">
        <w:rPr>
          <w:rFonts w:hint="eastAsia"/>
          <w:sz w:val="24"/>
          <w:szCs w:val="28"/>
        </w:rPr>
        <w:t>、</w:t>
      </w:r>
      <w:r w:rsidR="00DC17AB">
        <w:rPr>
          <w:rFonts w:hint="eastAsia"/>
          <w:sz w:val="24"/>
          <w:szCs w:val="28"/>
        </w:rPr>
        <w:t>2</w:t>
      </w:r>
      <w:r w:rsidR="00DC17AB">
        <w:rPr>
          <w:sz w:val="24"/>
          <w:szCs w:val="28"/>
        </w:rPr>
        <w:t>.4</w:t>
      </w:r>
      <w:r w:rsidR="00DC17AB">
        <w:rPr>
          <w:rFonts w:hint="eastAsia"/>
          <w:sz w:val="24"/>
          <w:szCs w:val="28"/>
        </w:rPr>
        <w:t>、</w:t>
      </w:r>
      <w:r w:rsidR="00DC17AB">
        <w:rPr>
          <w:rFonts w:hint="eastAsia"/>
          <w:sz w:val="24"/>
          <w:szCs w:val="28"/>
        </w:rPr>
        <w:t>2</w:t>
      </w:r>
      <w:r w:rsidR="00DC17AB">
        <w:rPr>
          <w:sz w:val="24"/>
          <w:szCs w:val="28"/>
        </w:rPr>
        <w:t>.0</w:t>
      </w:r>
      <w:r w:rsidR="00DC17AB">
        <w:rPr>
          <w:rFonts w:hint="eastAsia"/>
          <w:sz w:val="24"/>
          <w:szCs w:val="28"/>
        </w:rPr>
        <w:t>的三组浆料。最终浆料的固含量固定为</w:t>
      </w:r>
      <w:r w:rsidR="00DC17AB">
        <w:rPr>
          <w:rFonts w:hint="eastAsia"/>
          <w:sz w:val="24"/>
          <w:szCs w:val="28"/>
        </w:rPr>
        <w:t>1</w:t>
      </w:r>
      <w:r w:rsidR="00DC17AB">
        <w:rPr>
          <w:sz w:val="24"/>
          <w:szCs w:val="28"/>
        </w:rPr>
        <w:t>0%</w:t>
      </w:r>
      <w:r w:rsidR="00DC17AB">
        <w:rPr>
          <w:rFonts w:hint="eastAsia"/>
          <w:sz w:val="24"/>
          <w:szCs w:val="28"/>
        </w:rPr>
        <w:t>，</w:t>
      </w:r>
      <w:r w:rsidR="00DC17AB">
        <w:rPr>
          <w:rFonts w:hint="eastAsia"/>
          <w:sz w:val="24"/>
          <w:szCs w:val="28"/>
        </w:rPr>
        <w:t>IC</w:t>
      </w:r>
      <w:r w:rsidR="00DC17AB">
        <w:rPr>
          <w:rFonts w:hint="eastAsia"/>
          <w:sz w:val="24"/>
          <w:szCs w:val="28"/>
        </w:rPr>
        <w:t>比约为</w:t>
      </w:r>
      <w:r w:rsidR="00DC17AB">
        <w:rPr>
          <w:rFonts w:hint="eastAsia"/>
          <w:sz w:val="24"/>
          <w:szCs w:val="28"/>
        </w:rPr>
        <w:t>1</w:t>
      </w:r>
      <w:r w:rsidR="00DC17AB">
        <w:rPr>
          <w:sz w:val="24"/>
          <w:szCs w:val="28"/>
        </w:rPr>
        <w:t>.1</w:t>
      </w:r>
      <w:r w:rsidR="00DC17AB">
        <w:rPr>
          <w:rFonts w:hint="eastAsia"/>
          <w:sz w:val="24"/>
          <w:szCs w:val="28"/>
        </w:rPr>
        <w:t>。</w:t>
      </w:r>
    </w:p>
    <w:p w14:paraId="140FA123" w14:textId="5771437F" w:rsidR="00E17B61" w:rsidRDefault="00E17B61" w:rsidP="00533B70">
      <w:pPr>
        <w:pStyle w:val="a7"/>
        <w:ind w:left="482" w:firstLine="480"/>
        <w:jc w:val="both"/>
        <w:rPr>
          <w:sz w:val="24"/>
          <w:szCs w:val="28"/>
        </w:rPr>
      </w:pPr>
      <w:r>
        <w:rPr>
          <w:rFonts w:hint="eastAsia"/>
          <w:sz w:val="24"/>
          <w:szCs w:val="28"/>
        </w:rPr>
        <w:t>制备时采取</w:t>
      </w:r>
      <w:r>
        <w:rPr>
          <w:sz w:val="24"/>
          <w:szCs w:val="28"/>
        </w:rPr>
        <w:t>60</w:t>
      </w:r>
      <w:r>
        <w:rPr>
          <w:rFonts w:hint="eastAsia"/>
          <w:sz w:val="24"/>
          <w:szCs w:val="28"/>
        </w:rPr>
        <w:t>℃底板加热，环境温度保持</w:t>
      </w:r>
      <w:r>
        <w:rPr>
          <w:rFonts w:hint="eastAsia"/>
          <w:sz w:val="24"/>
          <w:szCs w:val="28"/>
        </w:rPr>
        <w:t>2</w:t>
      </w:r>
      <w:r>
        <w:rPr>
          <w:sz w:val="24"/>
          <w:szCs w:val="28"/>
        </w:rPr>
        <w:t>5</w:t>
      </w:r>
      <w:r>
        <w:rPr>
          <w:rFonts w:hint="eastAsia"/>
          <w:sz w:val="24"/>
          <w:szCs w:val="28"/>
        </w:rPr>
        <w:t>℃恒温。湿膜厚度控制在</w:t>
      </w:r>
      <w:r>
        <w:rPr>
          <w:rFonts w:hint="eastAsia"/>
          <w:sz w:val="24"/>
          <w:szCs w:val="28"/>
        </w:rPr>
        <w:t>5</w:t>
      </w:r>
      <w:r>
        <w:rPr>
          <w:sz w:val="24"/>
          <w:szCs w:val="28"/>
        </w:rPr>
        <w:t>0</w:t>
      </w:r>
      <w:r w:rsidRPr="00E17B61">
        <w:rPr>
          <w:rFonts w:cs="Times New Roman"/>
          <w:sz w:val="24"/>
          <w:szCs w:val="28"/>
        </w:rPr>
        <w:t>μ</w:t>
      </w:r>
      <w:r>
        <w:rPr>
          <w:rFonts w:hint="eastAsia"/>
          <w:sz w:val="24"/>
          <w:szCs w:val="28"/>
        </w:rPr>
        <w:t>m</w:t>
      </w:r>
      <w:r w:rsidR="00DC17AB">
        <w:rPr>
          <w:rFonts w:hint="eastAsia"/>
          <w:sz w:val="24"/>
          <w:szCs w:val="28"/>
        </w:rPr>
        <w:t>，在</w:t>
      </w:r>
      <w:r w:rsidR="00DC17AB">
        <w:rPr>
          <w:rFonts w:hint="eastAsia"/>
          <w:sz w:val="24"/>
          <w:szCs w:val="28"/>
        </w:rPr>
        <w:t>PTFE</w:t>
      </w:r>
      <w:r w:rsidR="00DC17AB">
        <w:rPr>
          <w:rFonts w:hint="eastAsia"/>
          <w:sz w:val="24"/>
          <w:szCs w:val="28"/>
        </w:rPr>
        <w:t>薄膜上刮涂并恒温加热</w:t>
      </w:r>
      <w:r w:rsidR="00DC17AB">
        <w:rPr>
          <w:rFonts w:hint="eastAsia"/>
          <w:sz w:val="24"/>
          <w:szCs w:val="28"/>
        </w:rPr>
        <w:t>1min</w:t>
      </w:r>
      <w:r w:rsidR="00DC17AB">
        <w:rPr>
          <w:rFonts w:hint="eastAsia"/>
          <w:sz w:val="24"/>
          <w:szCs w:val="28"/>
        </w:rPr>
        <w:t>使得溶剂尽可能干燥，得到最终的催化层</w:t>
      </w:r>
      <w:r>
        <w:rPr>
          <w:rFonts w:hint="eastAsia"/>
          <w:sz w:val="24"/>
          <w:szCs w:val="28"/>
        </w:rPr>
        <w:t>。</w:t>
      </w:r>
    </w:p>
    <w:p w14:paraId="2F374411" w14:textId="1DF60004" w:rsidR="00DC17AB" w:rsidRDefault="00DC17AB" w:rsidP="00533B70">
      <w:pPr>
        <w:pStyle w:val="a7"/>
        <w:ind w:left="482" w:firstLine="480"/>
        <w:jc w:val="both"/>
        <w:rPr>
          <w:sz w:val="24"/>
          <w:szCs w:val="28"/>
        </w:rPr>
      </w:pPr>
      <w:r>
        <w:rPr>
          <w:rFonts w:hint="eastAsia"/>
          <w:sz w:val="24"/>
          <w:szCs w:val="28"/>
        </w:rPr>
        <w:t>利用实验室内的流变仪、激光粒度仪、和载量分析仪对浆料的</w:t>
      </w:r>
      <w:r w:rsidR="00A13B5A">
        <w:rPr>
          <w:rFonts w:hint="eastAsia"/>
          <w:sz w:val="24"/>
          <w:szCs w:val="28"/>
        </w:rPr>
        <w:t>黏度、粒度分布、</w:t>
      </w:r>
      <w:r w:rsidR="00A13B5A">
        <w:rPr>
          <w:rFonts w:hint="eastAsia"/>
          <w:sz w:val="24"/>
          <w:szCs w:val="28"/>
        </w:rPr>
        <w:t>Pt</w:t>
      </w:r>
      <w:r w:rsidR="00A13B5A">
        <w:rPr>
          <w:rFonts w:hint="eastAsia"/>
          <w:sz w:val="24"/>
          <w:szCs w:val="28"/>
        </w:rPr>
        <w:t>载量进行了分析。同时，将少量样本寄送科学指南针进行委托测试。</w:t>
      </w:r>
    </w:p>
    <w:p w14:paraId="50B3537C" w14:textId="77777777" w:rsidR="00AC519D" w:rsidRDefault="00AC519D" w:rsidP="00533B70">
      <w:pPr>
        <w:pStyle w:val="a7"/>
        <w:ind w:left="482" w:firstLine="480"/>
        <w:jc w:val="both"/>
        <w:rPr>
          <w:sz w:val="24"/>
          <w:szCs w:val="28"/>
        </w:rPr>
      </w:pPr>
    </w:p>
    <w:p w14:paraId="52C5D726" w14:textId="439E87C2" w:rsidR="00BE3B0C" w:rsidRPr="001D7D21" w:rsidRDefault="00DE5480" w:rsidP="001D7D21">
      <w:pPr>
        <w:pStyle w:val="a7"/>
        <w:numPr>
          <w:ilvl w:val="0"/>
          <w:numId w:val="3"/>
        </w:numPr>
        <w:ind w:firstLineChars="0"/>
        <w:jc w:val="both"/>
        <w:rPr>
          <w:sz w:val="24"/>
          <w:szCs w:val="28"/>
        </w:rPr>
      </w:pPr>
      <w:r>
        <w:rPr>
          <w:rFonts w:hint="eastAsia"/>
          <w:sz w:val="24"/>
          <w:szCs w:val="28"/>
        </w:rPr>
        <w:t>结构表征与</w:t>
      </w:r>
      <w:r w:rsidR="00AC519D">
        <w:rPr>
          <w:rFonts w:hint="eastAsia"/>
          <w:sz w:val="24"/>
          <w:szCs w:val="28"/>
        </w:rPr>
        <w:t>形貌</w:t>
      </w:r>
      <w:r>
        <w:rPr>
          <w:rFonts w:hint="eastAsia"/>
          <w:sz w:val="24"/>
          <w:szCs w:val="28"/>
        </w:rPr>
        <w:t>观测</w:t>
      </w:r>
    </w:p>
    <w:p w14:paraId="5EEA6B99" w14:textId="47E1A584" w:rsidR="00EA44EC" w:rsidRDefault="004241CB" w:rsidP="004241CB">
      <w:pPr>
        <w:pStyle w:val="a7"/>
        <w:ind w:left="482" w:firstLine="480"/>
        <w:jc w:val="both"/>
        <w:rPr>
          <w:sz w:val="24"/>
          <w:szCs w:val="28"/>
        </w:rPr>
      </w:pPr>
      <w:r>
        <w:rPr>
          <w:rFonts w:hint="eastAsia"/>
          <w:sz w:val="24"/>
          <w:szCs w:val="28"/>
        </w:rPr>
        <w:t>在五倍和二十倍的光镜下对催化层的结构进行了观测。</w:t>
      </w:r>
      <w:r w:rsidR="00A13B5A">
        <w:rPr>
          <w:rFonts w:hint="eastAsia"/>
          <w:sz w:val="24"/>
          <w:szCs w:val="28"/>
        </w:rPr>
        <w:t>同时，制备了表面和截面的切片样本，送往电镜中心进行精细结构的观测与分析。</w:t>
      </w:r>
    </w:p>
    <w:p w14:paraId="4F9EE483" w14:textId="77777777" w:rsidR="00AC519D" w:rsidRPr="004241CB" w:rsidRDefault="00AC519D" w:rsidP="004241CB">
      <w:pPr>
        <w:pStyle w:val="a7"/>
        <w:ind w:left="482" w:firstLine="480"/>
        <w:jc w:val="both"/>
        <w:rPr>
          <w:sz w:val="24"/>
          <w:szCs w:val="28"/>
        </w:rPr>
      </w:pPr>
    </w:p>
    <w:p w14:paraId="32A2A8DB" w14:textId="6AA0FED8" w:rsidR="000772CD" w:rsidRDefault="00AC519D" w:rsidP="000772CD">
      <w:pPr>
        <w:pStyle w:val="a7"/>
        <w:numPr>
          <w:ilvl w:val="0"/>
          <w:numId w:val="3"/>
        </w:numPr>
        <w:ind w:firstLineChars="0"/>
        <w:jc w:val="both"/>
        <w:rPr>
          <w:sz w:val="24"/>
          <w:szCs w:val="28"/>
        </w:rPr>
      </w:pPr>
      <w:r>
        <w:rPr>
          <w:rFonts w:hint="eastAsia"/>
          <w:sz w:val="24"/>
          <w:szCs w:val="28"/>
        </w:rPr>
        <w:t>结果建模</w:t>
      </w:r>
      <w:r w:rsidR="00DE5480">
        <w:rPr>
          <w:rFonts w:hint="eastAsia"/>
          <w:sz w:val="24"/>
          <w:szCs w:val="28"/>
        </w:rPr>
        <w:t>与分析</w:t>
      </w:r>
      <w:r>
        <w:rPr>
          <w:rFonts w:hint="eastAsia"/>
          <w:sz w:val="24"/>
          <w:szCs w:val="28"/>
        </w:rPr>
        <w:t>讨论</w:t>
      </w:r>
    </w:p>
    <w:p w14:paraId="714037E5" w14:textId="46D4C9D8" w:rsidR="00A13B5A" w:rsidRPr="00CE3B51" w:rsidRDefault="00A13B5A" w:rsidP="00CE3B51">
      <w:pPr>
        <w:pStyle w:val="a7"/>
        <w:numPr>
          <w:ilvl w:val="1"/>
          <w:numId w:val="3"/>
        </w:numPr>
        <w:ind w:firstLineChars="0"/>
        <w:jc w:val="both"/>
        <w:rPr>
          <w:sz w:val="24"/>
          <w:szCs w:val="28"/>
        </w:rPr>
      </w:pPr>
      <w:r>
        <w:rPr>
          <w:rFonts w:hint="eastAsia"/>
          <w:sz w:val="24"/>
          <w:szCs w:val="28"/>
        </w:rPr>
        <w:t>干燥应力的建模</w:t>
      </w:r>
    </w:p>
    <w:p w14:paraId="78A6647A" w14:textId="5A5785C3" w:rsidR="00CE3B51" w:rsidRDefault="004E50CC" w:rsidP="00CE3B51">
      <w:pPr>
        <w:pStyle w:val="a7"/>
        <w:ind w:left="482" w:firstLine="480"/>
        <w:jc w:val="both"/>
        <w:rPr>
          <w:sz w:val="24"/>
          <w:szCs w:val="28"/>
        </w:rPr>
      </w:pPr>
      <w:r>
        <w:rPr>
          <w:rFonts w:hint="eastAsia"/>
          <w:sz w:val="24"/>
          <w:szCs w:val="28"/>
        </w:rPr>
        <w:t>相当一部分文献表明，</w:t>
      </w:r>
      <w:r w:rsidR="00CE3B51">
        <w:rPr>
          <w:rFonts w:hint="eastAsia"/>
          <w:sz w:val="24"/>
          <w:szCs w:val="28"/>
        </w:rPr>
        <w:t>干燥后期应力的主要形式是毛细管应力，由以下公式表示：</w:t>
      </w:r>
    </w:p>
    <w:p w14:paraId="5CF6041B" w14:textId="67AA33DD" w:rsidR="004729AB" w:rsidRPr="004729AB" w:rsidRDefault="00D56CE1" w:rsidP="004729AB">
      <w:pPr>
        <w:ind w:firstLineChars="175" w:firstLine="420"/>
        <w:jc w:val="both"/>
        <w:rPr>
          <w:sz w:val="24"/>
          <w:szCs w:val="28"/>
        </w:rPr>
      </w:pPr>
      <m:oMathPara>
        <m:oMath>
          <m:eqArr>
            <m:eqArrPr>
              <m:maxDist m:val="1"/>
              <m:ctrlPr>
                <w:rPr>
                  <w:rFonts w:ascii="Cambria Math" w:hAnsi="Cambria Math"/>
                  <w:i/>
                  <w:sz w:val="24"/>
                  <w:szCs w:val="28"/>
                </w:rPr>
              </m:ctrlPr>
            </m:eqArrPr>
            <m:e>
              <m:sSub>
                <m:sSubPr>
                  <m:ctrlPr>
                    <w:rPr>
                      <w:rFonts w:ascii="Cambria Math" w:hAnsi="Cambria Math"/>
                      <w:i/>
                      <w:sz w:val="24"/>
                      <w:szCs w:val="28"/>
                    </w:rPr>
                  </m:ctrlPr>
                </m:sSubPr>
                <m:e>
                  <m:r>
                    <w:rPr>
                      <w:rFonts w:ascii="Cambria Math" w:hAnsi="Cambria Math"/>
                      <w:sz w:val="24"/>
                      <w:szCs w:val="28"/>
                    </w:rPr>
                    <m:t>P</m:t>
                  </m:r>
                </m:e>
                <m:sub>
                  <m:r>
                    <w:rPr>
                      <w:rFonts w:ascii="Cambria Math" w:hAnsi="Cambria Math"/>
                      <w:sz w:val="24"/>
                      <w:szCs w:val="28"/>
                    </w:rPr>
                    <m:t>cap</m:t>
                  </m:r>
                </m:sub>
              </m:sSub>
              <m:r>
                <w:rPr>
                  <w:rFonts w:ascii="Cambria Math" w:hAnsi="Cambria Math"/>
                  <w:sz w:val="24"/>
                  <w:szCs w:val="28"/>
                </w:rPr>
                <m:t>=</m:t>
              </m:r>
              <m:f>
                <m:fPr>
                  <m:ctrlPr>
                    <w:rPr>
                      <w:rFonts w:ascii="Cambria Math" w:hAnsi="Cambria Math"/>
                      <w:sz w:val="24"/>
                      <w:szCs w:val="28"/>
                    </w:rPr>
                  </m:ctrlPr>
                </m:fPr>
                <m:num>
                  <m:r>
                    <w:rPr>
                      <w:rFonts w:ascii="Cambria Math" w:hAnsi="Cambria Math"/>
                      <w:sz w:val="24"/>
                      <w:szCs w:val="28"/>
                    </w:rPr>
                    <m:t>2</m:t>
                  </m:r>
                  <m:sSub>
                    <m:sSubPr>
                      <m:ctrlPr>
                        <w:rPr>
                          <w:rFonts w:ascii="Cambria Math" w:hAnsi="Cambria Math"/>
                          <w:i/>
                          <w:sz w:val="24"/>
                          <w:szCs w:val="28"/>
                        </w:rPr>
                      </m:ctrlPr>
                    </m:sSubPr>
                    <m:e>
                      <m:r>
                        <m:rPr>
                          <m:sty m:val="p"/>
                        </m:rPr>
                        <w:rPr>
                          <w:rFonts w:ascii="Cambria Math" w:hAnsi="Cambria Math"/>
                          <w:sz w:val="24"/>
                          <w:szCs w:val="28"/>
                        </w:rPr>
                        <m:t>γ</m:t>
                      </m:r>
                    </m:e>
                    <m:sub>
                      <m:r>
                        <w:rPr>
                          <w:rFonts w:ascii="Cambria Math" w:hAnsi="Cambria Math"/>
                          <w:sz w:val="24"/>
                          <w:szCs w:val="28"/>
                        </w:rPr>
                        <m:t>LV</m:t>
                      </m:r>
                    </m:sub>
                  </m:sSub>
                  <m:r>
                    <w:rPr>
                      <w:rFonts w:ascii="Cambria Math" w:hAnsi="Cambria Math"/>
                      <w:sz w:val="24"/>
                      <w:szCs w:val="28"/>
                    </w:rPr>
                    <m:t>cos</m:t>
                  </m:r>
                  <m:r>
                    <m:rPr>
                      <m:sty m:val="p"/>
                    </m:rPr>
                    <w:rPr>
                      <w:rFonts w:ascii="Cambria Math" w:hAnsi="Cambria Math"/>
                      <w:sz w:val="24"/>
                      <w:szCs w:val="28"/>
                    </w:rPr>
                    <m:t>θ</m:t>
                  </m:r>
                  <m:ctrlPr>
                    <w:rPr>
                      <w:rFonts w:ascii="Cambria Math" w:hAnsi="Cambria Math"/>
                      <w:i/>
                      <w:sz w:val="24"/>
                      <w:szCs w:val="28"/>
                    </w:rPr>
                  </m:ctrlPr>
                </m:num>
                <m:den>
                  <m:sSub>
                    <m:sSubPr>
                      <m:ctrlPr>
                        <w:rPr>
                          <w:rFonts w:ascii="Cambria Math" w:hAnsi="Cambria Math"/>
                          <w:i/>
                          <w:sz w:val="24"/>
                          <w:szCs w:val="28"/>
                        </w:rPr>
                      </m:ctrlPr>
                    </m:sSubPr>
                    <m:e>
                      <m:r>
                        <w:rPr>
                          <w:rFonts w:ascii="Cambria Math" w:hAnsi="Cambria Math"/>
                          <w:sz w:val="24"/>
                          <w:szCs w:val="28"/>
                        </w:rPr>
                        <m:t>r</m:t>
                      </m:r>
                    </m:e>
                    <m:sub>
                      <m:r>
                        <w:rPr>
                          <w:rFonts w:ascii="Cambria Math" w:hAnsi="Cambria Math"/>
                          <w:sz w:val="24"/>
                          <w:szCs w:val="28"/>
                        </w:rPr>
                        <m:t>p</m:t>
                      </m:r>
                    </m:sub>
                  </m:sSub>
                  <m:ctrlPr>
                    <w:rPr>
                      <w:rFonts w:ascii="Cambria Math" w:hAnsi="Cambria Math"/>
                      <w:i/>
                      <w:sz w:val="24"/>
                      <w:szCs w:val="28"/>
                    </w:rPr>
                  </m:ctrlPr>
                </m:den>
              </m:f>
              <m:r>
                <w:rPr>
                  <w:rFonts w:ascii="Cambria Math" w:hAnsi="Cambria Math"/>
                  <w:sz w:val="24"/>
                  <w:szCs w:val="28"/>
                </w:rPr>
                <m:t>#</m:t>
              </m:r>
              <m:d>
                <m:dPr>
                  <m:ctrlPr>
                    <w:rPr>
                      <w:rFonts w:ascii="Cambria Math" w:hAnsi="Cambria Math"/>
                      <w:i/>
                      <w:sz w:val="24"/>
                      <w:szCs w:val="28"/>
                    </w:rPr>
                  </m:ctrlPr>
                </m:dPr>
                <m:e>
                  <m:r>
                    <w:rPr>
                      <w:rFonts w:ascii="Cambria Math" w:hAnsi="Cambria Math"/>
                      <w:sz w:val="24"/>
                      <w:szCs w:val="28"/>
                    </w:rPr>
                    <m:t>3.1</m:t>
                  </m:r>
                </m:e>
              </m:d>
            </m:e>
          </m:eqArr>
        </m:oMath>
      </m:oMathPara>
    </w:p>
    <w:p w14:paraId="47D4BBF1" w14:textId="222A60F6" w:rsidR="00CE3B51" w:rsidRDefault="00CE3B51" w:rsidP="00CE3B51">
      <w:pPr>
        <w:pStyle w:val="a7"/>
        <w:ind w:left="482" w:firstLine="480"/>
        <w:jc w:val="both"/>
        <w:rPr>
          <w:sz w:val="24"/>
          <w:szCs w:val="28"/>
        </w:rPr>
      </w:pPr>
      <w:r>
        <w:rPr>
          <w:rFonts w:hint="eastAsia"/>
          <w:sz w:val="24"/>
          <w:szCs w:val="28"/>
        </w:rPr>
        <w:t>其中，</w:t>
      </w:r>
      <w:r w:rsidRPr="008067D1">
        <w:rPr>
          <w:rFonts w:cs="Times New Roman"/>
          <w:i/>
          <w:iCs/>
          <w:sz w:val="24"/>
          <w:szCs w:val="28"/>
        </w:rPr>
        <w:t>γ</w:t>
      </w:r>
      <w:r>
        <w:rPr>
          <w:rFonts w:hint="eastAsia"/>
          <w:sz w:val="24"/>
          <w:szCs w:val="28"/>
        </w:rPr>
        <w:t>是液</w:t>
      </w:r>
      <w:r>
        <w:rPr>
          <w:rFonts w:hint="eastAsia"/>
          <w:sz w:val="24"/>
          <w:szCs w:val="28"/>
        </w:rPr>
        <w:t>/</w:t>
      </w:r>
      <w:r>
        <w:rPr>
          <w:rFonts w:hint="eastAsia"/>
          <w:sz w:val="24"/>
          <w:szCs w:val="28"/>
        </w:rPr>
        <w:t>气表面张力，</w:t>
      </w:r>
      <w:r w:rsidRPr="008067D1">
        <w:rPr>
          <w:rFonts w:cs="Times New Roman"/>
          <w:i/>
          <w:iCs/>
          <w:sz w:val="24"/>
          <w:szCs w:val="28"/>
        </w:rPr>
        <w:t>θ</w:t>
      </w:r>
      <w:r>
        <w:rPr>
          <w:rFonts w:hint="eastAsia"/>
          <w:sz w:val="24"/>
          <w:szCs w:val="28"/>
        </w:rPr>
        <w:t>是液</w:t>
      </w:r>
      <w:r>
        <w:rPr>
          <w:rFonts w:hint="eastAsia"/>
          <w:sz w:val="24"/>
          <w:szCs w:val="28"/>
        </w:rPr>
        <w:t>/</w:t>
      </w:r>
      <w:r>
        <w:rPr>
          <w:rFonts w:hint="eastAsia"/>
          <w:sz w:val="24"/>
          <w:szCs w:val="28"/>
        </w:rPr>
        <w:t>固接触角，</w:t>
      </w:r>
      <w:proofErr w:type="spellStart"/>
      <w:r w:rsidRPr="008067D1">
        <w:rPr>
          <w:rFonts w:cs="Times New Roman"/>
          <w:i/>
          <w:iCs/>
          <w:sz w:val="24"/>
          <w:szCs w:val="28"/>
        </w:rPr>
        <w:t>r</w:t>
      </w:r>
      <w:r w:rsidRPr="008067D1">
        <w:rPr>
          <w:rFonts w:cs="Times New Roman"/>
          <w:i/>
          <w:iCs/>
          <w:sz w:val="24"/>
          <w:szCs w:val="28"/>
          <w:vertAlign w:val="subscript"/>
        </w:rPr>
        <w:t>p</w:t>
      </w:r>
      <w:proofErr w:type="spellEnd"/>
      <w:r>
        <w:rPr>
          <w:rFonts w:hint="eastAsia"/>
          <w:sz w:val="24"/>
          <w:szCs w:val="28"/>
        </w:rPr>
        <w:t>是孔隙半径。</w:t>
      </w:r>
      <w:r>
        <w:rPr>
          <w:sz w:val="24"/>
          <w:szCs w:val="28"/>
        </w:rPr>
        <w:t>[</w:t>
      </w:r>
      <w:r w:rsidR="007257AE">
        <w:rPr>
          <w:sz w:val="24"/>
          <w:szCs w:val="28"/>
        </w:rPr>
        <w:t>23,24</w:t>
      </w:r>
      <w:r>
        <w:rPr>
          <w:sz w:val="24"/>
          <w:szCs w:val="28"/>
        </w:rPr>
        <w:t>]</w:t>
      </w:r>
      <w:r>
        <w:rPr>
          <w:rFonts w:hint="eastAsia"/>
          <w:sz w:val="24"/>
          <w:szCs w:val="28"/>
        </w:rPr>
        <w:t>分子</w:t>
      </w:r>
      <w:r w:rsidRPr="00D34FF3">
        <w:rPr>
          <w:rFonts w:hint="eastAsia"/>
          <w:sz w:val="24"/>
          <w:szCs w:val="28"/>
        </w:rPr>
        <w:t>的两个参量均与干燥后期的液体成分有关。</w:t>
      </w:r>
      <w:r w:rsidR="00997118" w:rsidRPr="00D34FF3">
        <w:rPr>
          <w:rFonts w:hint="eastAsia"/>
          <w:sz w:val="24"/>
          <w:szCs w:val="28"/>
        </w:rPr>
        <w:t>具体而言，是与固体团聚物颗粒表面</w:t>
      </w:r>
      <w:r w:rsidR="004241CB" w:rsidRPr="00D34FF3">
        <w:rPr>
          <w:rFonts w:hint="eastAsia"/>
          <w:sz w:val="24"/>
          <w:szCs w:val="28"/>
        </w:rPr>
        <w:t>/PTFE</w:t>
      </w:r>
      <w:r w:rsidR="004241CB" w:rsidRPr="00D34FF3">
        <w:rPr>
          <w:rFonts w:hint="eastAsia"/>
          <w:sz w:val="24"/>
          <w:szCs w:val="28"/>
        </w:rPr>
        <w:t>基底表面</w:t>
      </w:r>
      <w:r w:rsidR="00997118" w:rsidRPr="00D34FF3">
        <w:rPr>
          <w:rFonts w:hint="eastAsia"/>
          <w:sz w:val="24"/>
          <w:szCs w:val="28"/>
        </w:rPr>
        <w:t>与</w:t>
      </w:r>
      <w:r w:rsidR="00997118">
        <w:rPr>
          <w:rFonts w:hint="eastAsia"/>
          <w:sz w:val="24"/>
          <w:szCs w:val="28"/>
        </w:rPr>
        <w:t>液体的表面作用有关。</w:t>
      </w:r>
    </w:p>
    <w:p w14:paraId="473AEDCF" w14:textId="40DED317" w:rsidR="00CE3B51" w:rsidRPr="00966CA3" w:rsidRDefault="00CE3B51" w:rsidP="00CE3B51">
      <w:pPr>
        <w:pStyle w:val="a7"/>
        <w:ind w:left="482" w:firstLine="480"/>
        <w:jc w:val="both"/>
        <w:rPr>
          <w:sz w:val="24"/>
          <w:szCs w:val="28"/>
          <w:lang w:val="de-DE"/>
        </w:rPr>
      </w:pPr>
      <w:r>
        <w:rPr>
          <w:rFonts w:hint="eastAsia"/>
          <w:sz w:val="24"/>
          <w:szCs w:val="28"/>
        </w:rPr>
        <w:t>样本溶剂的主要成分为水、乙醇（</w:t>
      </w:r>
      <w:r>
        <w:rPr>
          <w:rFonts w:hint="eastAsia"/>
          <w:sz w:val="24"/>
          <w:szCs w:val="28"/>
        </w:rPr>
        <w:t>EtOH</w:t>
      </w:r>
      <w:r>
        <w:rPr>
          <w:rFonts w:hint="eastAsia"/>
          <w:sz w:val="24"/>
          <w:szCs w:val="28"/>
        </w:rPr>
        <w:t>）、以及二丙酮醇（</w:t>
      </w:r>
      <w:r>
        <w:rPr>
          <w:rFonts w:hint="eastAsia"/>
          <w:sz w:val="24"/>
          <w:szCs w:val="28"/>
        </w:rPr>
        <w:t>DAA</w:t>
      </w:r>
      <w:r>
        <w:rPr>
          <w:rFonts w:hint="eastAsia"/>
          <w:sz w:val="24"/>
          <w:szCs w:val="28"/>
        </w:rPr>
        <w:t>）。由于这三种液体的极性、相对质量、沸点的不同，在干燥过程中三者的气化并不是同步的，而是呈现一定选择性。为解析干燥后期产生毛细应力的主要溶剂成分，基于纯液相混合物薄膜的非稳态</w:t>
      </w:r>
      <w:proofErr w:type="gramStart"/>
      <w:r>
        <w:rPr>
          <w:rFonts w:hint="eastAsia"/>
          <w:sz w:val="24"/>
          <w:szCs w:val="28"/>
        </w:rPr>
        <w:t>焓</w:t>
      </w:r>
      <w:proofErr w:type="gramEnd"/>
      <w:r>
        <w:rPr>
          <w:rFonts w:hint="eastAsia"/>
          <w:sz w:val="24"/>
          <w:szCs w:val="28"/>
        </w:rPr>
        <w:t>和质量平衡以及蒸发动力学，对纯液相的该过程建立模型并求解剩余薄膜中组分</w:t>
      </w:r>
      <w:proofErr w:type="spellStart"/>
      <w:r w:rsidRPr="008067D1">
        <w:rPr>
          <w:rFonts w:hint="eastAsia"/>
          <w:i/>
          <w:iCs/>
          <w:sz w:val="24"/>
          <w:szCs w:val="28"/>
        </w:rPr>
        <w:t>i</w:t>
      </w:r>
      <w:proofErr w:type="spellEnd"/>
      <w:r>
        <w:rPr>
          <w:rFonts w:hint="eastAsia"/>
          <w:sz w:val="24"/>
          <w:szCs w:val="28"/>
        </w:rPr>
        <w:t>的质量分数</w:t>
      </w:r>
      <w:r w:rsidRPr="008067D1">
        <w:rPr>
          <w:rFonts w:hint="eastAsia"/>
          <w:i/>
          <w:iCs/>
          <w:sz w:val="24"/>
          <w:szCs w:val="28"/>
        </w:rPr>
        <w:t>x</w:t>
      </w:r>
      <w:r w:rsidRPr="008067D1">
        <w:rPr>
          <w:rFonts w:hint="eastAsia"/>
          <w:i/>
          <w:iCs/>
          <w:sz w:val="24"/>
          <w:szCs w:val="28"/>
          <w:vertAlign w:val="subscript"/>
        </w:rPr>
        <w:t>i</w:t>
      </w:r>
      <w:r>
        <w:rPr>
          <w:rFonts w:hint="eastAsia"/>
          <w:sz w:val="24"/>
          <w:szCs w:val="28"/>
        </w:rPr>
        <w:t>、总溶剂质量</w:t>
      </w:r>
      <w:r w:rsidRPr="008067D1">
        <w:rPr>
          <w:rFonts w:hint="eastAsia"/>
          <w:i/>
          <w:iCs/>
          <w:sz w:val="24"/>
          <w:szCs w:val="28"/>
        </w:rPr>
        <w:t>M</w:t>
      </w:r>
      <w:r>
        <w:rPr>
          <w:rFonts w:hint="eastAsia"/>
          <w:sz w:val="24"/>
          <w:szCs w:val="28"/>
        </w:rPr>
        <w:t>的减少以及薄膜温度</w:t>
      </w:r>
      <w:r w:rsidRPr="008067D1">
        <w:rPr>
          <w:rFonts w:hint="eastAsia"/>
          <w:i/>
          <w:iCs/>
          <w:sz w:val="24"/>
          <w:szCs w:val="28"/>
        </w:rPr>
        <w:t>T</w:t>
      </w:r>
      <w:r>
        <w:rPr>
          <w:rFonts w:hint="eastAsia"/>
          <w:sz w:val="24"/>
          <w:szCs w:val="28"/>
        </w:rPr>
        <w:t>随干燥时间</w:t>
      </w:r>
      <w:r w:rsidRPr="008067D1">
        <w:rPr>
          <w:rFonts w:hint="eastAsia"/>
          <w:i/>
          <w:iCs/>
          <w:sz w:val="24"/>
          <w:szCs w:val="28"/>
        </w:rPr>
        <w:t>t</w:t>
      </w:r>
      <w:r>
        <w:rPr>
          <w:rFonts w:hint="eastAsia"/>
          <w:sz w:val="24"/>
          <w:szCs w:val="28"/>
        </w:rPr>
        <w:t>的变化。有以下</w:t>
      </w:r>
      <w:r w:rsidR="00FF7DE5">
        <w:rPr>
          <w:rFonts w:hint="eastAsia"/>
          <w:sz w:val="24"/>
          <w:szCs w:val="28"/>
        </w:rPr>
        <w:t>主要</w:t>
      </w:r>
      <w:r>
        <w:rPr>
          <w:rFonts w:hint="eastAsia"/>
          <w:sz w:val="24"/>
          <w:szCs w:val="28"/>
        </w:rPr>
        <w:t>控制方程</w:t>
      </w:r>
      <w:r w:rsidRPr="00966CA3">
        <w:rPr>
          <w:rFonts w:hint="eastAsia"/>
          <w:sz w:val="24"/>
          <w:szCs w:val="28"/>
          <w:lang w:val="de-DE"/>
        </w:rPr>
        <w:t>：</w:t>
      </w:r>
      <w:r w:rsidRPr="00D34FF3">
        <w:rPr>
          <w:rFonts w:hint="eastAsia"/>
          <w:sz w:val="24"/>
          <w:szCs w:val="28"/>
          <w:vertAlign w:val="superscript"/>
          <w:lang w:val="de-DE"/>
        </w:rPr>
        <w:t>[</w:t>
      </w:r>
      <w:r w:rsidR="007257AE" w:rsidRPr="00D34FF3">
        <w:rPr>
          <w:sz w:val="24"/>
          <w:szCs w:val="28"/>
          <w:vertAlign w:val="superscript"/>
          <w:lang w:val="de-DE"/>
        </w:rPr>
        <w:t>25</w:t>
      </w:r>
      <w:r w:rsidRPr="00D34FF3">
        <w:rPr>
          <w:sz w:val="24"/>
          <w:szCs w:val="28"/>
          <w:vertAlign w:val="superscript"/>
          <w:lang w:val="de-DE"/>
        </w:rPr>
        <w:t>]</w:t>
      </w:r>
    </w:p>
    <w:p w14:paraId="3AC1EF33" w14:textId="1AB1CD0F" w:rsidR="00CE3B51" w:rsidRPr="004729AB" w:rsidRDefault="00D56CE1" w:rsidP="00CE3B51">
      <w:pPr>
        <w:pStyle w:val="a7"/>
        <w:ind w:left="482" w:firstLine="480"/>
        <w:jc w:val="both"/>
        <w:rPr>
          <w:sz w:val="24"/>
          <w:szCs w:val="28"/>
        </w:rPr>
      </w:pPr>
      <m:oMathPara>
        <m:oMath>
          <m:eqArr>
            <m:eqArrPr>
              <m:maxDist m:val="1"/>
              <m:ctrlPr>
                <w:rPr>
                  <w:rFonts w:ascii="Cambria Math" w:hAnsi="Cambria Math"/>
                  <w:i/>
                  <w:sz w:val="24"/>
                  <w:szCs w:val="28"/>
                </w:rPr>
              </m:ctrlPr>
            </m:eqArrPr>
            <m:e>
              <m:f>
                <m:fPr>
                  <m:ctrlPr>
                    <w:rPr>
                      <w:rFonts w:ascii="Cambria Math" w:hAnsi="Cambria Math"/>
                      <w:sz w:val="24"/>
                      <w:szCs w:val="28"/>
                    </w:rPr>
                  </m:ctrlPr>
                </m:fPr>
                <m:num>
                  <m:r>
                    <w:rPr>
                      <w:rFonts w:ascii="Cambria Math" w:hAnsi="Cambria Math"/>
                      <w:sz w:val="24"/>
                      <w:szCs w:val="28"/>
                    </w:rPr>
                    <m:t>d</m:t>
                  </m:r>
                  <m:sSub>
                    <m:sSubPr>
                      <m:ctrlPr>
                        <w:rPr>
                          <w:rFonts w:ascii="Cambria Math" w:hAnsi="Cambria Math"/>
                          <w:sz w:val="24"/>
                          <w:szCs w:val="28"/>
                        </w:rPr>
                      </m:ctrlPr>
                    </m:sSubPr>
                    <m:e>
                      <m:r>
                        <w:rPr>
                          <w:rFonts w:ascii="Cambria Math" w:hAnsi="Cambria Math"/>
                          <w:sz w:val="24"/>
                          <w:szCs w:val="28"/>
                        </w:rPr>
                        <m:t>H</m:t>
                      </m:r>
                    </m:e>
                    <m:sub>
                      <m:r>
                        <w:rPr>
                          <w:rFonts w:ascii="Cambria Math" w:hAnsi="Cambria Math"/>
                          <w:sz w:val="24"/>
                          <w:szCs w:val="28"/>
                        </w:rPr>
                        <m:t>film</m:t>
                      </m:r>
                    </m:sub>
                  </m:sSub>
                </m:num>
                <m:den>
                  <m:r>
                    <w:rPr>
                      <w:rFonts w:ascii="Cambria Math" w:hAnsi="Cambria Math"/>
                      <w:sz w:val="24"/>
                      <w:szCs w:val="28"/>
                    </w:rPr>
                    <m:t>dt</m:t>
                  </m:r>
                </m:den>
              </m:f>
              <m:r>
                <m:rPr>
                  <m:sty m:val="p"/>
                </m:rPr>
                <w:rPr>
                  <w:rFonts w:ascii="Cambria Math" w:hAnsi="Cambria Math"/>
                  <w:sz w:val="24"/>
                  <w:szCs w:val="28"/>
                </w:rPr>
                <m:t>=</m:t>
              </m:r>
              <m:f>
                <m:fPr>
                  <m:ctrlPr>
                    <w:rPr>
                      <w:rFonts w:ascii="Cambria Math" w:hAnsi="Cambria Math"/>
                      <w:sz w:val="24"/>
                      <w:szCs w:val="28"/>
                    </w:rPr>
                  </m:ctrlPr>
                </m:fPr>
                <m:num>
                  <m:r>
                    <w:rPr>
                      <w:rFonts w:ascii="Cambria Math" w:hAnsi="Cambria Math" w:hint="eastAsia"/>
                      <w:sz w:val="24"/>
                      <w:szCs w:val="28"/>
                    </w:rPr>
                    <m:t>d</m:t>
                  </m:r>
                  <m:d>
                    <m:dPr>
                      <m:ctrlPr>
                        <w:rPr>
                          <w:rFonts w:ascii="Cambria Math" w:hAnsi="Cambria Math"/>
                          <w:sz w:val="24"/>
                          <w:szCs w:val="28"/>
                        </w:rPr>
                      </m:ctrlPr>
                    </m:dPr>
                    <m:e>
                      <m:sSub>
                        <m:sSubPr>
                          <m:ctrlPr>
                            <w:rPr>
                              <w:rFonts w:ascii="Cambria Math" w:hAnsi="Cambria Math"/>
                              <w:sz w:val="24"/>
                              <w:szCs w:val="28"/>
                            </w:rPr>
                          </m:ctrlPr>
                        </m:sSubPr>
                        <m:e>
                          <m:r>
                            <w:rPr>
                              <w:rFonts w:ascii="Cambria Math" w:hAnsi="Cambria Math"/>
                              <w:sz w:val="24"/>
                              <w:szCs w:val="28"/>
                            </w:rPr>
                            <m:t>M</m:t>
                          </m:r>
                        </m:e>
                        <m:sub>
                          <m:r>
                            <w:rPr>
                              <w:rFonts w:ascii="Cambria Math" w:hAnsi="Cambria Math"/>
                              <w:sz w:val="24"/>
                              <w:szCs w:val="28"/>
                            </w:rPr>
                            <m:t>film</m:t>
                          </m:r>
                        </m:sub>
                      </m:sSub>
                      <m:sSub>
                        <m:sSubPr>
                          <m:ctrlPr>
                            <w:rPr>
                              <w:rFonts w:ascii="Cambria Math" w:hAnsi="Cambria Math"/>
                              <w:sz w:val="24"/>
                              <w:szCs w:val="28"/>
                            </w:rPr>
                          </m:ctrlPr>
                        </m:sSubPr>
                        <m:e>
                          <m:r>
                            <w:rPr>
                              <w:rFonts w:ascii="Cambria Math" w:hAnsi="Cambria Math"/>
                              <w:sz w:val="24"/>
                              <w:szCs w:val="28"/>
                            </w:rPr>
                            <m:t>c</m:t>
                          </m:r>
                        </m:e>
                        <m:sub>
                          <m:r>
                            <w:rPr>
                              <w:rFonts w:ascii="Cambria Math" w:hAnsi="Cambria Math"/>
                              <w:sz w:val="24"/>
                              <w:szCs w:val="28"/>
                            </w:rPr>
                            <m:t>p</m:t>
                          </m:r>
                          <m:r>
                            <m:rPr>
                              <m:sty m:val="p"/>
                            </m:rPr>
                            <w:rPr>
                              <w:rFonts w:ascii="Cambria Math" w:hAnsi="Cambria Math"/>
                              <w:sz w:val="24"/>
                              <w:szCs w:val="28"/>
                            </w:rPr>
                            <m:t>,</m:t>
                          </m:r>
                          <m:r>
                            <w:rPr>
                              <w:rFonts w:ascii="Cambria Math" w:hAnsi="Cambria Math"/>
                              <w:sz w:val="24"/>
                              <w:szCs w:val="28"/>
                            </w:rPr>
                            <m:t>film</m:t>
                          </m:r>
                        </m:sub>
                      </m:sSub>
                      <m:d>
                        <m:dPr>
                          <m:ctrlPr>
                            <w:rPr>
                              <w:rFonts w:ascii="Cambria Math" w:hAnsi="Cambria Math"/>
                              <w:sz w:val="24"/>
                              <w:szCs w:val="28"/>
                            </w:rPr>
                          </m:ctrlPr>
                        </m:dPr>
                        <m:e>
                          <m:sSub>
                            <m:sSubPr>
                              <m:ctrlPr>
                                <w:rPr>
                                  <w:rFonts w:ascii="Cambria Math" w:hAnsi="Cambria Math"/>
                                  <w:sz w:val="24"/>
                                  <w:szCs w:val="28"/>
                                </w:rPr>
                              </m:ctrlPr>
                            </m:sSubPr>
                            <m:e>
                              <m:r>
                                <w:rPr>
                                  <w:rFonts w:ascii="Cambria Math" w:hAnsi="Cambria Math"/>
                                  <w:sz w:val="24"/>
                                  <w:szCs w:val="28"/>
                                </w:rPr>
                                <m:t>T</m:t>
                              </m:r>
                            </m:e>
                            <m:sub>
                              <m:r>
                                <w:rPr>
                                  <w:rFonts w:ascii="Cambria Math" w:hAnsi="Cambria Math"/>
                                  <w:sz w:val="24"/>
                                  <w:szCs w:val="28"/>
                                </w:rPr>
                                <m:t>film</m:t>
                              </m:r>
                            </m:sub>
                          </m:sSub>
                          <m:r>
                            <m:rPr>
                              <m:sty m:val="p"/>
                            </m:rPr>
                            <w:rPr>
                              <w:rFonts w:ascii="Cambria Math" w:hAnsi="Cambria Math"/>
                              <w:sz w:val="24"/>
                              <w:szCs w:val="28"/>
                            </w:rPr>
                            <m:t>-</m:t>
                          </m:r>
                          <m:sSub>
                            <m:sSubPr>
                              <m:ctrlPr>
                                <w:rPr>
                                  <w:rFonts w:ascii="Cambria Math" w:hAnsi="Cambria Math"/>
                                  <w:sz w:val="24"/>
                                  <w:szCs w:val="28"/>
                                </w:rPr>
                              </m:ctrlPr>
                            </m:sSubPr>
                            <m:e>
                              <m:r>
                                <w:rPr>
                                  <w:rFonts w:ascii="Cambria Math" w:hAnsi="Cambria Math"/>
                                  <w:sz w:val="24"/>
                                  <w:szCs w:val="28"/>
                                </w:rPr>
                                <m:t>T</m:t>
                              </m:r>
                            </m:e>
                            <m:sub>
                              <m:r>
                                <m:rPr>
                                  <m:sty m:val="p"/>
                                </m:rPr>
                                <w:rPr>
                                  <w:rFonts w:ascii="Cambria Math" w:hAnsi="Cambria Math"/>
                                  <w:sz w:val="24"/>
                                  <w:szCs w:val="28"/>
                                </w:rPr>
                                <m:t>0</m:t>
                              </m:r>
                            </m:sub>
                          </m:sSub>
                        </m:e>
                      </m:d>
                    </m:e>
                  </m:d>
                </m:num>
                <m:den>
                  <m:r>
                    <w:rPr>
                      <w:rFonts w:ascii="Cambria Math" w:hAnsi="Cambria Math"/>
                      <w:sz w:val="24"/>
                      <w:szCs w:val="28"/>
                    </w:rPr>
                    <m:t>dt</m:t>
                  </m:r>
                </m:den>
              </m:f>
              <m:r>
                <m:rPr>
                  <m:sty m:val="p"/>
                </m:rPr>
                <w:rPr>
                  <w:rFonts w:ascii="Cambria Math" w:hAnsi="Cambria Math"/>
                  <w:sz w:val="24"/>
                  <w:szCs w:val="28"/>
                </w:rPr>
                <m:t>=</m:t>
              </m:r>
              <m:acc>
                <m:accPr>
                  <m:chr m:val="̇"/>
                  <m:ctrlPr>
                    <w:rPr>
                      <w:rFonts w:ascii="Cambria Math" w:hAnsi="Cambria Math"/>
                      <w:sz w:val="24"/>
                      <w:szCs w:val="28"/>
                    </w:rPr>
                  </m:ctrlPr>
                </m:accPr>
                <m:e>
                  <m:sSub>
                    <m:sSubPr>
                      <m:ctrlPr>
                        <w:rPr>
                          <w:rFonts w:ascii="Cambria Math" w:hAnsi="Cambria Math"/>
                          <w:sz w:val="24"/>
                          <w:szCs w:val="28"/>
                        </w:rPr>
                      </m:ctrlPr>
                    </m:sSubPr>
                    <m:e>
                      <m:r>
                        <w:rPr>
                          <w:rFonts w:ascii="Cambria Math" w:hAnsi="Cambria Math"/>
                          <w:sz w:val="24"/>
                          <w:szCs w:val="28"/>
                        </w:rPr>
                        <m:t>Q</m:t>
                      </m:r>
                    </m:e>
                    <m:sub>
                      <m:r>
                        <w:rPr>
                          <w:rFonts w:ascii="Cambria Math" w:hAnsi="Cambria Math"/>
                          <w:sz w:val="24"/>
                          <w:szCs w:val="28"/>
                        </w:rPr>
                        <m:t>cond</m:t>
                      </m:r>
                    </m:sub>
                  </m:sSub>
                </m:e>
              </m:acc>
              <m:r>
                <m:rPr>
                  <m:sty m:val="p"/>
                </m:rPr>
                <w:rPr>
                  <w:rFonts w:ascii="Cambria Math" w:hAnsi="Cambria Math"/>
                  <w:sz w:val="24"/>
                  <w:szCs w:val="28"/>
                </w:rPr>
                <m:t>-</m:t>
              </m:r>
              <m:acc>
                <m:accPr>
                  <m:chr m:val="̇"/>
                  <m:ctrlPr>
                    <w:rPr>
                      <w:rFonts w:ascii="Cambria Math" w:hAnsi="Cambria Math"/>
                      <w:sz w:val="24"/>
                      <w:szCs w:val="28"/>
                    </w:rPr>
                  </m:ctrlPr>
                </m:accPr>
                <m:e>
                  <m:sSub>
                    <m:sSubPr>
                      <m:ctrlPr>
                        <w:rPr>
                          <w:rFonts w:ascii="Cambria Math" w:hAnsi="Cambria Math"/>
                          <w:sz w:val="24"/>
                          <w:szCs w:val="28"/>
                        </w:rPr>
                      </m:ctrlPr>
                    </m:sSubPr>
                    <m:e>
                      <m:r>
                        <w:rPr>
                          <w:rFonts w:ascii="Cambria Math" w:hAnsi="Cambria Math"/>
                          <w:sz w:val="24"/>
                          <w:szCs w:val="28"/>
                        </w:rPr>
                        <m:t>Q</m:t>
                      </m:r>
                    </m:e>
                    <m:sub>
                      <m:r>
                        <w:rPr>
                          <w:rFonts w:ascii="Cambria Math" w:hAnsi="Cambria Math"/>
                          <w:sz w:val="24"/>
                          <w:szCs w:val="28"/>
                        </w:rPr>
                        <m:t>conv</m:t>
                      </m:r>
                    </m:sub>
                  </m:sSub>
                </m:e>
              </m:acc>
              <m:r>
                <m:rPr>
                  <m:sty m:val="p"/>
                </m:rPr>
                <w:rPr>
                  <w:rFonts w:ascii="Cambria Math" w:hAnsi="Cambria Math"/>
                  <w:sz w:val="24"/>
                  <w:szCs w:val="28"/>
                </w:rPr>
                <m:t>-</m:t>
              </m:r>
              <m:acc>
                <m:accPr>
                  <m:chr m:val="̇"/>
                  <m:ctrlPr>
                    <w:rPr>
                      <w:rFonts w:ascii="Cambria Math" w:hAnsi="Cambria Math"/>
                      <w:sz w:val="24"/>
                      <w:szCs w:val="28"/>
                    </w:rPr>
                  </m:ctrlPr>
                </m:accPr>
                <m:e>
                  <m:sSub>
                    <m:sSubPr>
                      <m:ctrlPr>
                        <w:rPr>
                          <w:rFonts w:ascii="Cambria Math" w:hAnsi="Cambria Math"/>
                          <w:sz w:val="24"/>
                          <w:szCs w:val="28"/>
                        </w:rPr>
                      </m:ctrlPr>
                    </m:sSubPr>
                    <m:e>
                      <m:r>
                        <w:rPr>
                          <w:rFonts w:ascii="Cambria Math" w:hAnsi="Cambria Math"/>
                          <w:sz w:val="24"/>
                          <w:szCs w:val="28"/>
                        </w:rPr>
                        <m:t>H</m:t>
                      </m:r>
                    </m:e>
                    <m:sub>
                      <m:r>
                        <w:rPr>
                          <w:rFonts w:ascii="Cambria Math" w:hAnsi="Cambria Math"/>
                          <w:sz w:val="24"/>
                          <w:szCs w:val="28"/>
                        </w:rPr>
                        <m:t>evap</m:t>
                      </m:r>
                    </m:sub>
                  </m:sSub>
                </m:e>
              </m:acc>
              <m:r>
                <w:rPr>
                  <w:rFonts w:ascii="Cambria Math" w:hAnsi="Cambria Math"/>
                  <w:sz w:val="24"/>
                  <w:szCs w:val="28"/>
                </w:rPr>
                <m:t>#</m:t>
              </m:r>
              <m:d>
                <m:dPr>
                  <m:ctrlPr>
                    <w:rPr>
                      <w:rFonts w:ascii="Cambria Math" w:hAnsi="Cambria Math"/>
                      <w:i/>
                      <w:sz w:val="24"/>
                      <w:szCs w:val="28"/>
                    </w:rPr>
                  </m:ctrlPr>
                </m:dPr>
                <m:e>
                  <m:r>
                    <w:rPr>
                      <w:rFonts w:ascii="Cambria Math" w:hAnsi="Cambria Math"/>
                      <w:sz w:val="24"/>
                      <w:szCs w:val="28"/>
                    </w:rPr>
                    <m:t>3.2</m:t>
                  </m:r>
                </m:e>
              </m:d>
            </m:e>
          </m:eqArr>
        </m:oMath>
      </m:oMathPara>
    </w:p>
    <w:p w14:paraId="26ECB960" w14:textId="1C0F33EE" w:rsidR="004729AB" w:rsidRPr="004729AB" w:rsidRDefault="00D56CE1" w:rsidP="004729AB">
      <w:pPr>
        <w:pStyle w:val="a7"/>
        <w:ind w:left="482" w:firstLine="480"/>
        <w:jc w:val="both"/>
        <w:rPr>
          <w:sz w:val="24"/>
          <w:szCs w:val="28"/>
        </w:rPr>
      </w:pPr>
      <m:oMathPara>
        <m:oMath>
          <m:eqArr>
            <m:eqArrPr>
              <m:maxDist m:val="1"/>
              <m:ctrlPr>
                <w:rPr>
                  <w:rFonts w:ascii="Cambria Math" w:hAnsi="Cambria Math"/>
                  <w:i/>
                  <w:sz w:val="24"/>
                  <w:szCs w:val="28"/>
                </w:rPr>
              </m:ctrlPr>
            </m:eqArrPr>
            <m:e>
              <m:f>
                <m:fPr>
                  <m:ctrlPr>
                    <w:rPr>
                      <w:rFonts w:ascii="Cambria Math" w:hAnsi="Cambria Math"/>
                      <w:sz w:val="24"/>
                      <w:szCs w:val="28"/>
                    </w:rPr>
                  </m:ctrlPr>
                </m:fPr>
                <m:num>
                  <m:r>
                    <w:rPr>
                      <w:rFonts w:ascii="Cambria Math" w:hAnsi="Cambria Math"/>
                      <w:sz w:val="24"/>
                      <w:szCs w:val="28"/>
                    </w:rPr>
                    <m:t>dM</m:t>
                  </m:r>
                </m:num>
                <m:den>
                  <m:r>
                    <w:rPr>
                      <w:rFonts w:ascii="Cambria Math" w:hAnsi="Cambria Math"/>
                      <w:sz w:val="24"/>
                      <w:szCs w:val="28"/>
                    </w:rPr>
                    <m:t>dt</m:t>
                  </m:r>
                </m:den>
              </m:f>
              <m:r>
                <m:rPr>
                  <m:sty m:val="p"/>
                </m:rPr>
                <w:rPr>
                  <w:rFonts w:ascii="Cambria Math" w:hAnsi="Cambria Math"/>
                  <w:sz w:val="24"/>
                  <w:szCs w:val="28"/>
                </w:rPr>
                <m:t>=-</m:t>
              </m:r>
              <m:acc>
                <m:accPr>
                  <m:chr m:val="̇"/>
                  <m:ctrlPr>
                    <w:rPr>
                      <w:rFonts w:ascii="Cambria Math" w:hAnsi="Cambria Math"/>
                      <w:sz w:val="24"/>
                      <w:szCs w:val="28"/>
                    </w:rPr>
                  </m:ctrlPr>
                </m:accPr>
                <m:e>
                  <m:r>
                    <w:rPr>
                      <w:rFonts w:ascii="Cambria Math" w:hAnsi="Cambria Math"/>
                      <w:sz w:val="24"/>
                      <w:szCs w:val="28"/>
                    </w:rPr>
                    <m:t>M</m:t>
                  </m:r>
                </m:e>
              </m:acc>
              <m:r>
                <m:rPr>
                  <m:sty m:val="p"/>
                </m:rPr>
                <w:rPr>
                  <w:rFonts w:ascii="Cambria Math" w:hAnsi="Cambria Math"/>
                  <w:sz w:val="24"/>
                  <w:szCs w:val="28"/>
                </w:rPr>
                <m:t>=-</m:t>
              </m:r>
              <m:d>
                <m:dPr>
                  <m:ctrlPr>
                    <w:rPr>
                      <w:rFonts w:ascii="Cambria Math" w:hAnsi="Cambria Math"/>
                      <w:sz w:val="24"/>
                      <w:szCs w:val="28"/>
                    </w:rPr>
                  </m:ctrlPr>
                </m:dPr>
                <m:e>
                  <m:acc>
                    <m:accPr>
                      <m:chr m:val="̇"/>
                      <m:ctrlPr>
                        <w:rPr>
                          <w:rFonts w:ascii="Cambria Math" w:hAnsi="Cambria Math"/>
                          <w:sz w:val="24"/>
                          <w:szCs w:val="28"/>
                        </w:rPr>
                      </m:ctrlPr>
                    </m:accPr>
                    <m:e>
                      <m:sSub>
                        <m:sSubPr>
                          <m:ctrlPr>
                            <w:rPr>
                              <w:rFonts w:ascii="Cambria Math" w:hAnsi="Cambria Math"/>
                              <w:sz w:val="24"/>
                              <w:szCs w:val="28"/>
                            </w:rPr>
                          </m:ctrlPr>
                        </m:sSubPr>
                        <m:e>
                          <m:r>
                            <w:rPr>
                              <w:rFonts w:ascii="Cambria Math" w:hAnsi="Cambria Math"/>
                              <w:sz w:val="24"/>
                              <w:szCs w:val="28"/>
                            </w:rPr>
                            <m:t>M</m:t>
                          </m:r>
                        </m:e>
                        <m:sub>
                          <m:r>
                            <w:rPr>
                              <w:rFonts w:ascii="Cambria Math" w:hAnsi="Cambria Math"/>
                              <w:sz w:val="24"/>
                              <w:szCs w:val="28"/>
                            </w:rPr>
                            <m:t>W</m:t>
                          </m:r>
                        </m:sub>
                      </m:sSub>
                    </m:e>
                  </m:acc>
                  <m:r>
                    <m:rPr>
                      <m:sty m:val="p"/>
                    </m:rPr>
                    <w:rPr>
                      <w:rFonts w:ascii="Cambria Math" w:hAnsi="Cambria Math"/>
                      <w:sz w:val="24"/>
                      <w:szCs w:val="28"/>
                    </w:rPr>
                    <m:t>+</m:t>
                  </m:r>
                  <m:acc>
                    <m:accPr>
                      <m:chr m:val="̇"/>
                      <m:ctrlPr>
                        <w:rPr>
                          <w:rFonts w:ascii="Cambria Math" w:hAnsi="Cambria Math"/>
                          <w:sz w:val="24"/>
                          <w:szCs w:val="28"/>
                        </w:rPr>
                      </m:ctrlPr>
                    </m:accPr>
                    <m:e>
                      <m:sSub>
                        <m:sSubPr>
                          <m:ctrlPr>
                            <w:rPr>
                              <w:rFonts w:ascii="Cambria Math" w:hAnsi="Cambria Math"/>
                              <w:sz w:val="24"/>
                              <w:szCs w:val="28"/>
                            </w:rPr>
                          </m:ctrlPr>
                        </m:sSubPr>
                        <m:e>
                          <m:r>
                            <w:rPr>
                              <w:rFonts w:ascii="Cambria Math" w:hAnsi="Cambria Math"/>
                              <w:sz w:val="24"/>
                              <w:szCs w:val="28"/>
                            </w:rPr>
                            <m:t>M</m:t>
                          </m:r>
                        </m:e>
                        <m:sub>
                          <m:r>
                            <w:rPr>
                              <w:rFonts w:ascii="Cambria Math" w:hAnsi="Cambria Math"/>
                              <w:sz w:val="24"/>
                              <w:szCs w:val="28"/>
                            </w:rPr>
                            <m:t>E</m:t>
                          </m:r>
                        </m:sub>
                      </m:sSub>
                    </m:e>
                  </m:acc>
                  <m:r>
                    <m:rPr>
                      <m:sty m:val="p"/>
                    </m:rPr>
                    <w:rPr>
                      <w:rFonts w:ascii="Cambria Math" w:hAnsi="Cambria Math"/>
                      <w:sz w:val="24"/>
                      <w:szCs w:val="28"/>
                    </w:rPr>
                    <m:t>+</m:t>
                  </m:r>
                  <m:acc>
                    <m:accPr>
                      <m:chr m:val="̇"/>
                      <m:ctrlPr>
                        <w:rPr>
                          <w:rFonts w:ascii="Cambria Math" w:hAnsi="Cambria Math"/>
                          <w:sz w:val="24"/>
                          <w:szCs w:val="28"/>
                        </w:rPr>
                      </m:ctrlPr>
                    </m:accPr>
                    <m:e>
                      <m:sSub>
                        <m:sSubPr>
                          <m:ctrlPr>
                            <w:rPr>
                              <w:rFonts w:ascii="Cambria Math" w:hAnsi="Cambria Math"/>
                              <w:sz w:val="24"/>
                              <w:szCs w:val="28"/>
                            </w:rPr>
                          </m:ctrlPr>
                        </m:sSubPr>
                        <m:e>
                          <m:r>
                            <w:rPr>
                              <w:rFonts w:ascii="Cambria Math" w:hAnsi="Cambria Math"/>
                              <w:sz w:val="24"/>
                              <w:szCs w:val="28"/>
                            </w:rPr>
                            <m:t>M</m:t>
                          </m:r>
                        </m:e>
                        <m:sub>
                          <m:r>
                            <w:rPr>
                              <w:rFonts w:ascii="Cambria Math" w:hAnsi="Cambria Math"/>
                              <w:sz w:val="24"/>
                              <w:szCs w:val="28"/>
                            </w:rPr>
                            <m:t>D</m:t>
                          </m:r>
                        </m:sub>
                      </m:sSub>
                    </m:e>
                  </m:acc>
                </m:e>
              </m:d>
              <m:r>
                <w:rPr>
                  <w:rFonts w:ascii="Cambria Math" w:hAnsi="Cambria Math"/>
                  <w:sz w:val="24"/>
                  <w:szCs w:val="28"/>
                </w:rPr>
                <m:t>#</m:t>
              </m:r>
              <m:d>
                <m:dPr>
                  <m:ctrlPr>
                    <w:rPr>
                      <w:rFonts w:ascii="Cambria Math" w:hAnsi="Cambria Math"/>
                      <w:i/>
                      <w:sz w:val="24"/>
                      <w:szCs w:val="28"/>
                    </w:rPr>
                  </m:ctrlPr>
                </m:dPr>
                <m:e>
                  <m:r>
                    <w:rPr>
                      <w:rFonts w:ascii="Cambria Math" w:hAnsi="Cambria Math"/>
                      <w:sz w:val="24"/>
                      <w:szCs w:val="28"/>
                    </w:rPr>
                    <m:t>3.3</m:t>
                  </m:r>
                </m:e>
              </m:d>
            </m:e>
          </m:eqArr>
        </m:oMath>
      </m:oMathPara>
    </w:p>
    <w:p w14:paraId="4F8A6964" w14:textId="404B637E" w:rsidR="004729AB" w:rsidRPr="004729AB" w:rsidRDefault="00D56CE1" w:rsidP="004729AB">
      <w:pPr>
        <w:pStyle w:val="a7"/>
        <w:ind w:left="482" w:firstLine="480"/>
        <w:jc w:val="both"/>
        <w:rPr>
          <w:sz w:val="24"/>
          <w:szCs w:val="28"/>
        </w:rPr>
      </w:pPr>
      <m:oMathPara>
        <m:oMath>
          <m:eqArr>
            <m:eqArrPr>
              <m:maxDist m:val="1"/>
              <m:ctrlPr>
                <w:rPr>
                  <w:rFonts w:ascii="Cambria Math" w:hAnsi="Cambria Math"/>
                  <w:i/>
                  <w:sz w:val="24"/>
                  <w:szCs w:val="28"/>
                </w:rPr>
              </m:ctrlPr>
            </m:eqArrPr>
            <m:e>
              <m:f>
                <m:fPr>
                  <m:ctrlPr>
                    <w:rPr>
                      <w:rFonts w:ascii="Cambria Math" w:hAnsi="Cambria Math"/>
                      <w:sz w:val="24"/>
                      <w:szCs w:val="28"/>
                    </w:rPr>
                  </m:ctrlPr>
                </m:fPr>
                <m:num>
                  <m:r>
                    <w:rPr>
                      <w:rFonts w:ascii="Cambria Math" w:hAnsi="Cambria Math"/>
                      <w:sz w:val="24"/>
                      <w:szCs w:val="28"/>
                    </w:rPr>
                    <m:t>d</m:t>
                  </m:r>
                  <m:sSub>
                    <m:sSubPr>
                      <m:ctrlPr>
                        <w:rPr>
                          <w:rFonts w:ascii="Cambria Math" w:hAnsi="Cambria Math"/>
                          <w:sz w:val="24"/>
                          <w:szCs w:val="28"/>
                        </w:rPr>
                      </m:ctrlPr>
                    </m:sSubPr>
                    <m:e>
                      <m:r>
                        <w:rPr>
                          <w:rFonts w:ascii="Cambria Math" w:hAnsi="Cambria Math"/>
                          <w:sz w:val="24"/>
                          <w:szCs w:val="28"/>
                        </w:rPr>
                        <m:t>M</m:t>
                      </m:r>
                    </m:e>
                    <m:sub>
                      <m:r>
                        <w:rPr>
                          <w:rFonts w:ascii="Cambria Math" w:hAnsi="Cambria Math"/>
                          <w:sz w:val="24"/>
                          <w:szCs w:val="28"/>
                        </w:rPr>
                        <m:t>i</m:t>
                      </m:r>
                    </m:sub>
                  </m:sSub>
                </m:num>
                <m:den>
                  <m:r>
                    <w:rPr>
                      <w:rFonts w:ascii="Cambria Math" w:hAnsi="Cambria Math"/>
                      <w:sz w:val="24"/>
                      <w:szCs w:val="28"/>
                    </w:rPr>
                    <m:t>dt</m:t>
                  </m:r>
                </m:den>
              </m:f>
              <m:r>
                <m:rPr>
                  <m:sty m:val="p"/>
                </m:rPr>
                <w:rPr>
                  <w:rFonts w:ascii="Cambria Math" w:hAnsi="Cambria Math"/>
                  <w:sz w:val="24"/>
                  <w:szCs w:val="28"/>
                </w:rPr>
                <m:t>=</m:t>
              </m:r>
              <m:sSub>
                <m:sSubPr>
                  <m:ctrlPr>
                    <w:rPr>
                      <w:rFonts w:ascii="Cambria Math" w:hAnsi="Cambria Math"/>
                      <w:sz w:val="24"/>
                      <w:szCs w:val="28"/>
                    </w:rPr>
                  </m:ctrlPr>
                </m:sSubPr>
                <m:e>
                  <m:r>
                    <w:rPr>
                      <w:rFonts w:ascii="Cambria Math" w:hAnsi="Cambria Math"/>
                      <w:sz w:val="24"/>
                      <w:szCs w:val="28"/>
                    </w:rPr>
                    <m:t>x</m:t>
                  </m:r>
                </m:e>
                <m:sub>
                  <m:r>
                    <w:rPr>
                      <w:rFonts w:ascii="Cambria Math" w:hAnsi="Cambria Math"/>
                      <w:sz w:val="24"/>
                      <w:szCs w:val="28"/>
                    </w:rPr>
                    <m:t>i</m:t>
                  </m:r>
                </m:sub>
              </m:sSub>
              <m:f>
                <m:fPr>
                  <m:ctrlPr>
                    <w:rPr>
                      <w:rFonts w:ascii="Cambria Math" w:hAnsi="Cambria Math"/>
                      <w:sz w:val="24"/>
                      <w:szCs w:val="28"/>
                    </w:rPr>
                  </m:ctrlPr>
                </m:fPr>
                <m:num>
                  <m:r>
                    <w:rPr>
                      <w:rFonts w:ascii="Cambria Math" w:hAnsi="Cambria Math"/>
                      <w:sz w:val="24"/>
                      <w:szCs w:val="28"/>
                    </w:rPr>
                    <m:t>dM</m:t>
                  </m:r>
                </m:num>
                <m:den>
                  <m:r>
                    <w:rPr>
                      <w:rFonts w:ascii="Cambria Math" w:hAnsi="Cambria Math"/>
                      <w:sz w:val="24"/>
                      <w:szCs w:val="28"/>
                    </w:rPr>
                    <m:t>dt</m:t>
                  </m:r>
                </m:den>
              </m:f>
              <m:r>
                <m:rPr>
                  <m:sty m:val="p"/>
                </m:rPr>
                <w:rPr>
                  <w:rFonts w:ascii="Cambria Math" w:hAnsi="Cambria Math"/>
                  <w:sz w:val="24"/>
                  <w:szCs w:val="28"/>
                </w:rPr>
                <m:t>+</m:t>
              </m:r>
              <m:r>
                <w:rPr>
                  <w:rFonts w:ascii="Cambria Math" w:hAnsi="Cambria Math"/>
                  <w:sz w:val="24"/>
                  <w:szCs w:val="28"/>
                </w:rPr>
                <m:t>M</m:t>
              </m:r>
              <m:f>
                <m:fPr>
                  <m:ctrlPr>
                    <w:rPr>
                      <w:rFonts w:ascii="Cambria Math" w:hAnsi="Cambria Math"/>
                      <w:sz w:val="24"/>
                      <w:szCs w:val="28"/>
                    </w:rPr>
                  </m:ctrlPr>
                </m:fPr>
                <m:num>
                  <m:r>
                    <w:rPr>
                      <w:rFonts w:ascii="Cambria Math" w:hAnsi="Cambria Math"/>
                      <w:sz w:val="24"/>
                      <w:szCs w:val="28"/>
                    </w:rPr>
                    <m:t>d</m:t>
                  </m:r>
                  <m:sSub>
                    <m:sSubPr>
                      <m:ctrlPr>
                        <w:rPr>
                          <w:rFonts w:ascii="Cambria Math" w:hAnsi="Cambria Math"/>
                          <w:sz w:val="24"/>
                          <w:szCs w:val="28"/>
                        </w:rPr>
                      </m:ctrlPr>
                    </m:sSubPr>
                    <m:e>
                      <m:r>
                        <w:rPr>
                          <w:rFonts w:ascii="Cambria Math" w:hAnsi="Cambria Math"/>
                          <w:sz w:val="24"/>
                          <w:szCs w:val="28"/>
                        </w:rPr>
                        <m:t>x</m:t>
                      </m:r>
                    </m:e>
                    <m:sub>
                      <m:r>
                        <w:rPr>
                          <w:rFonts w:ascii="Cambria Math" w:hAnsi="Cambria Math"/>
                          <w:sz w:val="24"/>
                          <w:szCs w:val="28"/>
                        </w:rPr>
                        <m:t>i</m:t>
                      </m:r>
                    </m:sub>
                  </m:sSub>
                </m:num>
                <m:den>
                  <m:r>
                    <w:rPr>
                      <w:rFonts w:ascii="Cambria Math" w:hAnsi="Cambria Math"/>
                      <w:sz w:val="24"/>
                      <w:szCs w:val="28"/>
                    </w:rPr>
                    <m:t>dt</m:t>
                  </m:r>
                </m:den>
              </m:f>
              <m:r>
                <m:rPr>
                  <m:sty m:val="p"/>
                </m:rPr>
                <w:rPr>
                  <w:rFonts w:ascii="Cambria Math" w:hAnsi="Cambria Math"/>
                  <w:sz w:val="24"/>
                  <w:szCs w:val="28"/>
                </w:rPr>
                <m:t>=-</m:t>
              </m:r>
              <m:acc>
                <m:accPr>
                  <m:chr m:val="̇"/>
                  <m:ctrlPr>
                    <w:rPr>
                      <w:rFonts w:ascii="Cambria Math" w:hAnsi="Cambria Math"/>
                      <w:sz w:val="24"/>
                      <w:szCs w:val="28"/>
                    </w:rPr>
                  </m:ctrlPr>
                </m:accPr>
                <m:e>
                  <m:sSub>
                    <m:sSubPr>
                      <m:ctrlPr>
                        <w:rPr>
                          <w:rFonts w:ascii="Cambria Math" w:hAnsi="Cambria Math"/>
                          <w:sz w:val="24"/>
                          <w:szCs w:val="28"/>
                        </w:rPr>
                      </m:ctrlPr>
                    </m:sSubPr>
                    <m:e>
                      <m:r>
                        <w:rPr>
                          <w:rFonts w:ascii="Cambria Math" w:hAnsi="Cambria Math"/>
                          <w:sz w:val="24"/>
                          <w:szCs w:val="28"/>
                        </w:rPr>
                        <m:t>M</m:t>
                      </m:r>
                    </m:e>
                    <m:sub>
                      <m:r>
                        <w:rPr>
                          <w:rFonts w:ascii="Cambria Math" w:hAnsi="Cambria Math"/>
                          <w:sz w:val="24"/>
                          <w:szCs w:val="28"/>
                        </w:rPr>
                        <m:t>i</m:t>
                      </m:r>
                    </m:sub>
                  </m:sSub>
                </m:e>
              </m:acc>
              <m:r>
                <w:rPr>
                  <w:rFonts w:ascii="Cambria Math" w:hAnsi="Cambria Math"/>
                  <w:sz w:val="24"/>
                  <w:szCs w:val="28"/>
                </w:rPr>
                <m:t>#</m:t>
              </m:r>
              <m:d>
                <m:dPr>
                  <m:ctrlPr>
                    <w:rPr>
                      <w:rFonts w:ascii="Cambria Math" w:hAnsi="Cambria Math"/>
                      <w:i/>
                      <w:sz w:val="24"/>
                      <w:szCs w:val="28"/>
                    </w:rPr>
                  </m:ctrlPr>
                </m:dPr>
                <m:e>
                  <m:r>
                    <w:rPr>
                      <w:rFonts w:ascii="Cambria Math" w:hAnsi="Cambria Math"/>
                      <w:sz w:val="24"/>
                      <w:szCs w:val="28"/>
                    </w:rPr>
                    <m:t>3.4</m:t>
                  </m:r>
                </m:e>
              </m:d>
            </m:e>
          </m:eqArr>
        </m:oMath>
      </m:oMathPara>
    </w:p>
    <w:p w14:paraId="68CFEBDE" w14:textId="1BFFB3C0" w:rsidR="00CE3B51" w:rsidRPr="00305ED8" w:rsidRDefault="00CE3B51" w:rsidP="00CE3B51">
      <w:pPr>
        <w:pStyle w:val="a7"/>
        <w:ind w:left="482" w:firstLine="480"/>
        <w:jc w:val="both"/>
        <w:rPr>
          <w:sz w:val="24"/>
          <w:szCs w:val="28"/>
        </w:rPr>
      </w:pPr>
      <w:r>
        <w:rPr>
          <w:rFonts w:hint="eastAsia"/>
          <w:sz w:val="24"/>
          <w:szCs w:val="28"/>
        </w:rPr>
        <w:t>此外，有对流热通量与传导热通量：</w:t>
      </w:r>
    </w:p>
    <w:p w14:paraId="1C866388" w14:textId="605A925F" w:rsidR="004729AB" w:rsidRPr="004729AB" w:rsidRDefault="00D56CE1" w:rsidP="004729AB">
      <w:pPr>
        <w:pStyle w:val="a7"/>
        <w:ind w:left="482" w:firstLine="480"/>
        <w:jc w:val="both"/>
        <w:rPr>
          <w:sz w:val="24"/>
          <w:szCs w:val="28"/>
        </w:rPr>
      </w:pPr>
      <m:oMathPara>
        <m:oMath>
          <m:eqArr>
            <m:eqArrPr>
              <m:maxDist m:val="1"/>
              <m:ctrlPr>
                <w:rPr>
                  <w:rFonts w:ascii="Cambria Math" w:hAnsi="Cambria Math"/>
                  <w:i/>
                  <w:sz w:val="24"/>
                  <w:szCs w:val="28"/>
                </w:rPr>
              </m:ctrlPr>
            </m:eqArrPr>
            <m:e>
              <m:sSub>
                <m:sSubPr>
                  <m:ctrlPr>
                    <w:rPr>
                      <w:rFonts w:ascii="Cambria Math" w:hAnsi="Cambria Math"/>
                      <w:sz w:val="24"/>
                      <w:szCs w:val="28"/>
                    </w:rPr>
                  </m:ctrlPr>
                </m:sSubPr>
                <m:e>
                  <m:r>
                    <w:rPr>
                      <w:rFonts w:ascii="Cambria Math" w:hAnsi="Cambria Math"/>
                      <w:sz w:val="24"/>
                      <w:szCs w:val="28"/>
                    </w:rPr>
                    <m:t>Q</m:t>
                  </m:r>
                </m:e>
                <m:sub>
                  <m:r>
                    <w:rPr>
                      <w:rFonts w:ascii="Cambria Math" w:hAnsi="Cambria Math"/>
                      <w:sz w:val="24"/>
                      <w:szCs w:val="28"/>
                    </w:rPr>
                    <m:t>conv</m:t>
                  </m:r>
                </m:sub>
              </m:sSub>
              <m:r>
                <m:rPr>
                  <m:sty m:val="p"/>
                </m:rPr>
                <w:rPr>
                  <w:rFonts w:ascii="Cambria Math" w:hAnsi="Cambria Math"/>
                  <w:sz w:val="24"/>
                  <w:szCs w:val="28"/>
                </w:rPr>
                <m:t>=</m:t>
              </m:r>
              <m:sSub>
                <m:sSubPr>
                  <m:ctrlPr>
                    <w:rPr>
                      <w:rFonts w:ascii="Cambria Math" w:hAnsi="Cambria Math"/>
                      <w:sz w:val="24"/>
                      <w:szCs w:val="28"/>
                    </w:rPr>
                  </m:ctrlPr>
                </m:sSubPr>
                <m:e>
                  <m:r>
                    <w:rPr>
                      <w:rFonts w:ascii="Cambria Math" w:hAnsi="Cambria Math"/>
                      <w:sz w:val="24"/>
                      <w:szCs w:val="28"/>
                    </w:rPr>
                    <m:t>h</m:t>
                  </m:r>
                </m:e>
                <m:sub>
                  <m:r>
                    <w:rPr>
                      <w:rFonts w:ascii="Cambria Math" w:hAnsi="Cambria Math"/>
                      <w:sz w:val="24"/>
                      <w:szCs w:val="28"/>
                    </w:rPr>
                    <m:t>conv</m:t>
                  </m:r>
                </m:sub>
              </m:sSub>
              <m:d>
                <m:dPr>
                  <m:ctrlPr>
                    <w:rPr>
                      <w:rFonts w:ascii="Cambria Math" w:hAnsi="Cambria Math"/>
                      <w:sz w:val="24"/>
                      <w:szCs w:val="28"/>
                    </w:rPr>
                  </m:ctrlPr>
                </m:dPr>
                <m:e>
                  <m:sSub>
                    <m:sSubPr>
                      <m:ctrlPr>
                        <w:rPr>
                          <w:rFonts w:ascii="Cambria Math" w:hAnsi="Cambria Math"/>
                          <w:sz w:val="24"/>
                          <w:szCs w:val="28"/>
                        </w:rPr>
                      </m:ctrlPr>
                    </m:sSubPr>
                    <m:e>
                      <m:r>
                        <w:rPr>
                          <w:rFonts w:ascii="Cambria Math" w:hAnsi="Cambria Math"/>
                          <w:sz w:val="24"/>
                          <w:szCs w:val="28"/>
                        </w:rPr>
                        <m:t>T</m:t>
                      </m:r>
                    </m:e>
                    <m:sub>
                      <m:r>
                        <w:rPr>
                          <w:rFonts w:ascii="Cambria Math" w:hAnsi="Cambria Math"/>
                          <w:sz w:val="24"/>
                          <w:szCs w:val="28"/>
                        </w:rPr>
                        <m:t>s</m:t>
                      </m:r>
                    </m:sub>
                  </m:sSub>
                  <m:r>
                    <m:rPr>
                      <m:sty m:val="p"/>
                    </m:rPr>
                    <w:rPr>
                      <w:rFonts w:ascii="Cambria Math" w:hAnsi="Cambria Math"/>
                      <w:sz w:val="24"/>
                      <w:szCs w:val="28"/>
                    </w:rPr>
                    <m:t>-</m:t>
                  </m:r>
                  <m:sSub>
                    <m:sSubPr>
                      <m:ctrlPr>
                        <w:rPr>
                          <w:rFonts w:ascii="Cambria Math" w:hAnsi="Cambria Math"/>
                          <w:sz w:val="24"/>
                          <w:szCs w:val="28"/>
                        </w:rPr>
                      </m:ctrlPr>
                    </m:sSubPr>
                    <m:e>
                      <m:r>
                        <w:rPr>
                          <w:rFonts w:ascii="Cambria Math" w:hAnsi="Cambria Math"/>
                          <w:sz w:val="24"/>
                          <w:szCs w:val="28"/>
                        </w:rPr>
                        <m:t>T</m:t>
                      </m:r>
                    </m:e>
                    <m:sub>
                      <m:r>
                        <m:rPr>
                          <m:sty m:val="p"/>
                        </m:rPr>
                        <w:rPr>
                          <w:rFonts w:ascii="Cambria Math" w:hAnsi="Cambria Math" w:hint="eastAsia"/>
                          <w:sz w:val="24"/>
                          <w:szCs w:val="28"/>
                        </w:rPr>
                        <m:t>a</m:t>
                      </m:r>
                    </m:sub>
                  </m:sSub>
                </m:e>
              </m:d>
              <m:r>
                <w:rPr>
                  <w:rFonts w:ascii="Cambria Math" w:hAnsi="Cambria Math"/>
                  <w:sz w:val="24"/>
                  <w:szCs w:val="28"/>
                </w:rPr>
                <m:t>#</m:t>
              </m:r>
              <m:d>
                <m:dPr>
                  <m:ctrlPr>
                    <w:rPr>
                      <w:rFonts w:ascii="Cambria Math" w:hAnsi="Cambria Math"/>
                      <w:i/>
                      <w:sz w:val="24"/>
                      <w:szCs w:val="28"/>
                    </w:rPr>
                  </m:ctrlPr>
                </m:dPr>
                <m:e>
                  <m:r>
                    <w:rPr>
                      <w:rFonts w:ascii="Cambria Math" w:hAnsi="Cambria Math"/>
                      <w:sz w:val="24"/>
                      <w:szCs w:val="28"/>
                    </w:rPr>
                    <m:t>3.5</m:t>
                  </m:r>
                </m:e>
              </m:d>
            </m:e>
          </m:eqArr>
        </m:oMath>
      </m:oMathPara>
    </w:p>
    <w:p w14:paraId="08562999" w14:textId="1ECDD520" w:rsidR="004729AB" w:rsidRPr="004729AB" w:rsidRDefault="00D56CE1" w:rsidP="004729AB">
      <w:pPr>
        <w:pStyle w:val="a7"/>
        <w:ind w:left="482" w:firstLine="480"/>
        <w:jc w:val="both"/>
        <w:rPr>
          <w:sz w:val="24"/>
          <w:szCs w:val="28"/>
        </w:rPr>
      </w:pPr>
      <m:oMathPara>
        <m:oMath>
          <m:eqArr>
            <m:eqArrPr>
              <m:maxDist m:val="1"/>
              <m:ctrlPr>
                <w:rPr>
                  <w:rFonts w:ascii="Cambria Math" w:hAnsi="Cambria Math"/>
                  <w:i/>
                  <w:sz w:val="24"/>
                  <w:szCs w:val="28"/>
                </w:rPr>
              </m:ctrlPr>
            </m:eqArrPr>
            <m:e>
              <m:sSub>
                <m:sSubPr>
                  <m:ctrlPr>
                    <w:rPr>
                      <w:rFonts w:ascii="Cambria Math" w:hAnsi="Cambria Math"/>
                      <w:sz w:val="24"/>
                      <w:szCs w:val="28"/>
                    </w:rPr>
                  </m:ctrlPr>
                </m:sSubPr>
                <m:e>
                  <m:r>
                    <w:rPr>
                      <w:rFonts w:ascii="Cambria Math" w:hAnsi="Cambria Math"/>
                      <w:sz w:val="24"/>
                      <w:szCs w:val="28"/>
                    </w:rPr>
                    <m:t>Q</m:t>
                  </m:r>
                </m:e>
                <m:sub>
                  <m:r>
                    <w:rPr>
                      <w:rFonts w:ascii="Cambria Math" w:hAnsi="Cambria Math"/>
                      <w:sz w:val="24"/>
                      <w:szCs w:val="28"/>
                    </w:rPr>
                    <m:t>cond</m:t>
                  </m:r>
                </m:sub>
              </m:sSub>
              <m:r>
                <m:rPr>
                  <m:sty m:val="p"/>
                </m:rPr>
                <w:rPr>
                  <w:rFonts w:ascii="Cambria Math" w:hAnsi="Cambria Math"/>
                  <w:sz w:val="24"/>
                  <w:szCs w:val="28"/>
                </w:rPr>
                <m:t>=</m:t>
              </m:r>
              <m:sSub>
                <m:sSubPr>
                  <m:ctrlPr>
                    <w:rPr>
                      <w:rFonts w:ascii="Cambria Math" w:hAnsi="Cambria Math"/>
                      <w:sz w:val="24"/>
                      <w:szCs w:val="28"/>
                    </w:rPr>
                  </m:ctrlPr>
                </m:sSubPr>
                <m:e>
                  <m:r>
                    <w:rPr>
                      <w:rFonts w:ascii="Cambria Math" w:hAnsi="Cambria Math"/>
                      <w:sz w:val="24"/>
                      <w:szCs w:val="28"/>
                    </w:rPr>
                    <m:t>h</m:t>
                  </m:r>
                </m:e>
                <m:sub>
                  <m:r>
                    <w:rPr>
                      <w:rFonts w:ascii="Cambria Math" w:hAnsi="Cambria Math"/>
                      <w:sz w:val="24"/>
                      <w:szCs w:val="28"/>
                    </w:rPr>
                    <m:t>cond</m:t>
                  </m:r>
                </m:sub>
              </m:sSub>
              <m:d>
                <m:dPr>
                  <m:ctrlPr>
                    <w:rPr>
                      <w:rFonts w:ascii="Cambria Math" w:hAnsi="Cambria Math"/>
                      <w:sz w:val="24"/>
                      <w:szCs w:val="28"/>
                    </w:rPr>
                  </m:ctrlPr>
                </m:dPr>
                <m:e>
                  <m:sSub>
                    <m:sSubPr>
                      <m:ctrlPr>
                        <w:rPr>
                          <w:rFonts w:ascii="Cambria Math" w:hAnsi="Cambria Math"/>
                          <w:sz w:val="24"/>
                          <w:szCs w:val="28"/>
                        </w:rPr>
                      </m:ctrlPr>
                    </m:sSubPr>
                    <m:e>
                      <m:r>
                        <w:rPr>
                          <w:rFonts w:ascii="Cambria Math" w:hAnsi="Cambria Math"/>
                          <w:sz w:val="24"/>
                          <w:szCs w:val="28"/>
                        </w:rPr>
                        <m:t>T</m:t>
                      </m:r>
                    </m:e>
                    <m:sub>
                      <m:r>
                        <w:rPr>
                          <w:rFonts w:ascii="Cambria Math" w:hAnsi="Cambria Math"/>
                          <w:sz w:val="24"/>
                          <w:szCs w:val="28"/>
                        </w:rPr>
                        <m:t>h</m:t>
                      </m:r>
                    </m:sub>
                  </m:sSub>
                  <m:r>
                    <m:rPr>
                      <m:sty m:val="p"/>
                    </m:rPr>
                    <w:rPr>
                      <w:rFonts w:ascii="Cambria Math" w:hAnsi="Cambria Math"/>
                      <w:sz w:val="24"/>
                      <w:szCs w:val="28"/>
                    </w:rPr>
                    <m:t>-</m:t>
                  </m:r>
                  <m:sSub>
                    <m:sSubPr>
                      <m:ctrlPr>
                        <w:rPr>
                          <w:rFonts w:ascii="Cambria Math" w:hAnsi="Cambria Math"/>
                          <w:sz w:val="24"/>
                          <w:szCs w:val="28"/>
                        </w:rPr>
                      </m:ctrlPr>
                    </m:sSubPr>
                    <m:e>
                      <m:r>
                        <w:rPr>
                          <w:rFonts w:ascii="Cambria Math" w:hAnsi="Cambria Math"/>
                          <w:sz w:val="24"/>
                          <w:szCs w:val="28"/>
                        </w:rPr>
                        <m:t>T</m:t>
                      </m:r>
                    </m:e>
                    <m:sub>
                      <m:r>
                        <m:rPr>
                          <m:sty m:val="p"/>
                        </m:rPr>
                        <w:rPr>
                          <w:rFonts w:ascii="Cambria Math" w:hAnsi="Cambria Math"/>
                          <w:sz w:val="24"/>
                          <w:szCs w:val="28"/>
                        </w:rPr>
                        <m:t>s</m:t>
                      </m:r>
                    </m:sub>
                  </m:sSub>
                </m:e>
              </m:d>
              <m:r>
                <w:rPr>
                  <w:rFonts w:ascii="Cambria Math" w:hAnsi="Cambria Math"/>
                  <w:sz w:val="24"/>
                  <w:szCs w:val="28"/>
                </w:rPr>
                <m:t>#</m:t>
              </m:r>
              <m:d>
                <m:dPr>
                  <m:ctrlPr>
                    <w:rPr>
                      <w:rFonts w:ascii="Cambria Math" w:hAnsi="Cambria Math"/>
                      <w:i/>
                      <w:sz w:val="24"/>
                      <w:szCs w:val="28"/>
                    </w:rPr>
                  </m:ctrlPr>
                </m:dPr>
                <m:e>
                  <m:r>
                    <w:rPr>
                      <w:rFonts w:ascii="Cambria Math" w:hAnsi="Cambria Math"/>
                      <w:sz w:val="24"/>
                      <w:szCs w:val="28"/>
                    </w:rPr>
                    <m:t>3.6</m:t>
                  </m:r>
                </m:e>
              </m:d>
            </m:e>
          </m:eqArr>
        </m:oMath>
      </m:oMathPara>
    </w:p>
    <w:p w14:paraId="1BEDCF00" w14:textId="77777777" w:rsidR="00CE3B51" w:rsidRDefault="00CE3B51" w:rsidP="00CE3B51">
      <w:pPr>
        <w:pStyle w:val="a7"/>
        <w:ind w:left="482" w:firstLine="480"/>
        <w:jc w:val="both"/>
        <w:rPr>
          <w:sz w:val="24"/>
          <w:szCs w:val="28"/>
        </w:rPr>
      </w:pPr>
      <w:r>
        <w:rPr>
          <w:rFonts w:hint="eastAsia"/>
          <w:sz w:val="24"/>
          <w:szCs w:val="28"/>
        </w:rPr>
        <w:t>其中，</w:t>
      </w:r>
      <w:r w:rsidRPr="008067D1">
        <w:rPr>
          <w:rFonts w:hint="eastAsia"/>
          <w:i/>
          <w:iCs/>
          <w:sz w:val="24"/>
          <w:szCs w:val="28"/>
        </w:rPr>
        <w:t>h</w:t>
      </w:r>
      <w:r>
        <w:rPr>
          <w:rFonts w:hint="eastAsia"/>
          <w:sz w:val="24"/>
          <w:szCs w:val="28"/>
        </w:rPr>
        <w:t>是对应过程的传热系数，</w:t>
      </w:r>
      <w:r w:rsidRPr="008067D1">
        <w:rPr>
          <w:rFonts w:hint="eastAsia"/>
          <w:i/>
          <w:iCs/>
          <w:sz w:val="24"/>
          <w:szCs w:val="28"/>
        </w:rPr>
        <w:t>T</w:t>
      </w:r>
      <w:r w:rsidRPr="008067D1">
        <w:rPr>
          <w:rFonts w:hint="eastAsia"/>
          <w:i/>
          <w:iCs/>
          <w:sz w:val="24"/>
          <w:szCs w:val="28"/>
          <w:vertAlign w:val="subscript"/>
        </w:rPr>
        <w:t>s</w:t>
      </w:r>
      <w:r>
        <w:rPr>
          <w:rFonts w:hint="eastAsia"/>
          <w:sz w:val="24"/>
          <w:szCs w:val="28"/>
        </w:rPr>
        <w:t>是液相接触表面温度，</w:t>
      </w:r>
      <w:r w:rsidRPr="008067D1">
        <w:rPr>
          <w:rFonts w:hint="eastAsia"/>
          <w:i/>
          <w:iCs/>
          <w:sz w:val="24"/>
          <w:szCs w:val="28"/>
        </w:rPr>
        <w:t>T</w:t>
      </w:r>
      <w:r w:rsidRPr="008067D1">
        <w:rPr>
          <w:rFonts w:hint="eastAsia"/>
          <w:i/>
          <w:iCs/>
          <w:sz w:val="24"/>
          <w:szCs w:val="28"/>
          <w:vertAlign w:val="subscript"/>
        </w:rPr>
        <w:t>a</w:t>
      </w:r>
      <w:r>
        <w:rPr>
          <w:rFonts w:hint="eastAsia"/>
          <w:sz w:val="24"/>
          <w:szCs w:val="28"/>
        </w:rPr>
        <w:t>是环境温度，</w:t>
      </w:r>
      <w:r w:rsidRPr="008067D1">
        <w:rPr>
          <w:rFonts w:hint="eastAsia"/>
          <w:i/>
          <w:iCs/>
          <w:sz w:val="24"/>
          <w:szCs w:val="28"/>
        </w:rPr>
        <w:t>T</w:t>
      </w:r>
      <w:r>
        <w:rPr>
          <w:rFonts w:hint="eastAsia"/>
          <w:i/>
          <w:iCs/>
          <w:sz w:val="24"/>
          <w:szCs w:val="28"/>
          <w:vertAlign w:val="subscript"/>
        </w:rPr>
        <w:t>h</w:t>
      </w:r>
      <w:r>
        <w:rPr>
          <w:rFonts w:hint="eastAsia"/>
          <w:sz w:val="24"/>
          <w:szCs w:val="28"/>
        </w:rPr>
        <w:t>是底板加热温度。</w:t>
      </w:r>
    </w:p>
    <w:p w14:paraId="0D2AE761" w14:textId="77777777" w:rsidR="00CE3B51" w:rsidRDefault="00CE3B51" w:rsidP="00CE3B51">
      <w:pPr>
        <w:pStyle w:val="a7"/>
        <w:ind w:left="482" w:firstLine="480"/>
        <w:jc w:val="both"/>
        <w:rPr>
          <w:sz w:val="24"/>
          <w:szCs w:val="28"/>
        </w:rPr>
      </w:pPr>
      <w:r>
        <w:rPr>
          <w:rFonts w:hint="eastAsia"/>
          <w:sz w:val="24"/>
          <w:szCs w:val="28"/>
        </w:rPr>
        <w:t>蒸发</w:t>
      </w:r>
      <w:proofErr w:type="gramStart"/>
      <w:r>
        <w:rPr>
          <w:rFonts w:hint="eastAsia"/>
          <w:sz w:val="24"/>
          <w:szCs w:val="28"/>
        </w:rPr>
        <w:t>焓</w:t>
      </w:r>
      <w:proofErr w:type="gramEnd"/>
      <w:r>
        <w:rPr>
          <w:rFonts w:hint="eastAsia"/>
          <w:sz w:val="24"/>
          <w:szCs w:val="28"/>
        </w:rPr>
        <w:t>的计算：</w:t>
      </w:r>
    </w:p>
    <w:p w14:paraId="16C57BE2" w14:textId="0723DF33" w:rsidR="004729AB" w:rsidRPr="004729AB" w:rsidRDefault="00D56CE1" w:rsidP="004729AB">
      <w:pPr>
        <w:pStyle w:val="a7"/>
        <w:ind w:left="482" w:firstLine="480"/>
        <w:jc w:val="both"/>
        <w:rPr>
          <w:sz w:val="24"/>
          <w:szCs w:val="28"/>
        </w:rPr>
      </w:pPr>
      <m:oMathPara>
        <m:oMath>
          <m:eqArr>
            <m:eqArrPr>
              <m:maxDist m:val="1"/>
              <m:ctrlPr>
                <w:rPr>
                  <w:rFonts w:ascii="Cambria Math" w:hAnsi="Cambria Math"/>
                  <w:i/>
                  <w:sz w:val="24"/>
                  <w:szCs w:val="28"/>
                </w:rPr>
              </m:ctrlPr>
            </m:eqArrPr>
            <m:e>
              <m:sSub>
                <m:sSubPr>
                  <m:ctrlPr>
                    <w:rPr>
                      <w:rFonts w:ascii="Cambria Math" w:hAnsi="Cambria Math"/>
                      <w:sz w:val="24"/>
                      <w:szCs w:val="28"/>
                    </w:rPr>
                  </m:ctrlPr>
                </m:sSubPr>
                <m:e>
                  <m:r>
                    <w:rPr>
                      <w:rFonts w:ascii="Cambria Math" w:hAnsi="Cambria Math" w:hint="eastAsia"/>
                      <w:sz w:val="24"/>
                      <w:szCs w:val="28"/>
                    </w:rPr>
                    <m:t>H</m:t>
                  </m:r>
                  <m:ctrlPr>
                    <w:rPr>
                      <w:rFonts w:ascii="Cambria Math" w:hAnsi="Cambria Math" w:hint="eastAsia"/>
                      <w:sz w:val="24"/>
                      <w:szCs w:val="28"/>
                    </w:rPr>
                  </m:ctrlPr>
                </m:e>
                <m:sub>
                  <m:r>
                    <w:rPr>
                      <w:rFonts w:ascii="Cambria Math" w:hAnsi="Cambria Math"/>
                      <w:sz w:val="24"/>
                      <w:szCs w:val="28"/>
                    </w:rPr>
                    <m:t>evap</m:t>
                  </m:r>
                </m:sub>
              </m:sSub>
              <m:r>
                <m:rPr>
                  <m:sty m:val="p"/>
                </m:rPr>
                <w:rPr>
                  <w:rFonts w:ascii="Cambria Math" w:hAnsi="Cambria Math"/>
                  <w:sz w:val="24"/>
                  <w:szCs w:val="28"/>
                </w:rPr>
                <m:t>=</m:t>
              </m:r>
              <m:nary>
                <m:naryPr>
                  <m:chr m:val="∑"/>
                  <m:subHide m:val="1"/>
                  <m:supHide m:val="1"/>
                  <m:ctrlPr>
                    <w:rPr>
                      <w:rFonts w:ascii="Cambria Math" w:hAnsi="Cambria Math"/>
                      <w:sz w:val="24"/>
                      <w:szCs w:val="28"/>
                    </w:rPr>
                  </m:ctrlPr>
                </m:naryPr>
                <m:sub/>
                <m:sup/>
                <m:e>
                  <m:r>
                    <w:rPr>
                      <w:rFonts w:ascii="Cambria Math" w:hAnsi="Cambria Math" w:hint="eastAsia"/>
                      <w:sz w:val="24"/>
                      <w:szCs w:val="28"/>
                    </w:rPr>
                    <m:t>Δ</m:t>
                  </m:r>
                  <m:sSub>
                    <m:sSubPr>
                      <m:ctrlPr>
                        <w:rPr>
                          <w:rFonts w:ascii="Cambria Math" w:hAnsi="Cambria Math"/>
                          <w:sz w:val="24"/>
                          <w:szCs w:val="28"/>
                        </w:rPr>
                      </m:ctrlPr>
                    </m:sSubPr>
                    <m:e>
                      <m:r>
                        <w:rPr>
                          <w:rFonts w:ascii="Cambria Math" w:hAnsi="Cambria Math"/>
                          <w:sz w:val="24"/>
                          <w:szCs w:val="28"/>
                        </w:rPr>
                        <m:t>M</m:t>
                      </m:r>
                    </m:e>
                    <m:sub>
                      <m:r>
                        <w:rPr>
                          <w:rFonts w:ascii="Cambria Math" w:hAnsi="Cambria Math"/>
                          <w:sz w:val="24"/>
                          <w:szCs w:val="28"/>
                        </w:rPr>
                        <m:t>i</m:t>
                      </m:r>
                    </m:sub>
                  </m:sSub>
                  <m:sSub>
                    <m:sSubPr>
                      <m:ctrlPr>
                        <w:rPr>
                          <w:rFonts w:ascii="Cambria Math" w:hAnsi="Cambria Math"/>
                          <w:sz w:val="24"/>
                          <w:szCs w:val="28"/>
                        </w:rPr>
                      </m:ctrlPr>
                    </m:sSubPr>
                    <m:e>
                      <m:r>
                        <w:rPr>
                          <w:rFonts w:ascii="Cambria Math" w:hAnsi="Cambria Math"/>
                          <w:sz w:val="24"/>
                          <w:szCs w:val="28"/>
                        </w:rPr>
                        <m:t>J</m:t>
                      </m:r>
                    </m:e>
                    <m:sub>
                      <m:r>
                        <w:rPr>
                          <w:rFonts w:ascii="Cambria Math" w:hAnsi="Cambria Math"/>
                          <w:sz w:val="24"/>
                          <w:szCs w:val="28"/>
                        </w:rPr>
                        <m:t>i</m:t>
                      </m:r>
                    </m:sub>
                  </m:sSub>
                </m:e>
              </m:nary>
              <m:r>
                <w:rPr>
                  <w:rFonts w:ascii="Cambria Math" w:hAnsi="Cambria Math"/>
                  <w:sz w:val="24"/>
                  <w:szCs w:val="28"/>
                </w:rPr>
                <m:t>#</m:t>
              </m:r>
              <m:d>
                <m:dPr>
                  <m:ctrlPr>
                    <w:rPr>
                      <w:rFonts w:ascii="Cambria Math" w:hAnsi="Cambria Math"/>
                      <w:i/>
                      <w:sz w:val="24"/>
                      <w:szCs w:val="28"/>
                    </w:rPr>
                  </m:ctrlPr>
                </m:dPr>
                <m:e>
                  <m:r>
                    <w:rPr>
                      <w:rFonts w:ascii="Cambria Math" w:hAnsi="Cambria Math"/>
                      <w:sz w:val="24"/>
                      <w:szCs w:val="28"/>
                    </w:rPr>
                    <m:t>3.7</m:t>
                  </m:r>
                </m:e>
              </m:d>
            </m:e>
          </m:eqArr>
        </m:oMath>
      </m:oMathPara>
    </w:p>
    <w:p w14:paraId="5AFE8B59" w14:textId="77777777" w:rsidR="00CE3B51" w:rsidRDefault="00CE3B51" w:rsidP="00CE3B51">
      <w:pPr>
        <w:pStyle w:val="a7"/>
        <w:ind w:left="482" w:firstLine="480"/>
        <w:jc w:val="both"/>
        <w:rPr>
          <w:sz w:val="24"/>
          <w:szCs w:val="28"/>
        </w:rPr>
      </w:pPr>
      <w:r>
        <w:rPr>
          <w:rFonts w:hint="eastAsia"/>
          <w:sz w:val="24"/>
          <w:szCs w:val="28"/>
        </w:rPr>
        <w:t>组分</w:t>
      </w:r>
      <w:proofErr w:type="spellStart"/>
      <w:r w:rsidRPr="00FF7DE5">
        <w:rPr>
          <w:rFonts w:hint="eastAsia"/>
          <w:i/>
          <w:iCs/>
          <w:sz w:val="24"/>
          <w:szCs w:val="28"/>
        </w:rPr>
        <w:t>i</w:t>
      </w:r>
      <w:proofErr w:type="spellEnd"/>
      <w:r>
        <w:rPr>
          <w:rFonts w:hint="eastAsia"/>
          <w:sz w:val="24"/>
          <w:szCs w:val="28"/>
        </w:rPr>
        <w:t>的气液平衡基于热力学平衡给出：</w:t>
      </w:r>
    </w:p>
    <w:p w14:paraId="29F7C9CE" w14:textId="46F065BB" w:rsidR="004729AB" w:rsidRPr="004729AB" w:rsidRDefault="00D56CE1" w:rsidP="004729AB">
      <w:pPr>
        <w:pStyle w:val="a7"/>
        <w:ind w:left="482" w:firstLine="480"/>
        <w:jc w:val="both"/>
        <w:rPr>
          <w:sz w:val="24"/>
          <w:szCs w:val="28"/>
        </w:rPr>
      </w:pPr>
      <m:oMathPara>
        <m:oMath>
          <m:eqArr>
            <m:eqArrPr>
              <m:maxDist m:val="1"/>
              <m:ctrlPr>
                <w:rPr>
                  <w:rFonts w:ascii="Cambria Math" w:hAnsi="Cambria Math"/>
                  <w:i/>
                  <w:sz w:val="24"/>
                  <w:szCs w:val="28"/>
                </w:rPr>
              </m:ctrlPr>
            </m:eqArrPr>
            <m:e>
              <m:sSubSup>
                <m:sSubSupPr>
                  <m:ctrlPr>
                    <w:rPr>
                      <w:rFonts w:ascii="Cambria Math" w:hAnsi="Cambria Math"/>
                      <w:sz w:val="24"/>
                      <w:szCs w:val="28"/>
                    </w:rPr>
                  </m:ctrlPr>
                </m:sSubSupPr>
                <m:e>
                  <m:r>
                    <w:rPr>
                      <w:rFonts w:ascii="Cambria Math" w:hAnsi="Cambria Math"/>
                      <w:sz w:val="24"/>
                      <w:szCs w:val="28"/>
                    </w:rPr>
                    <m:t>f</m:t>
                  </m:r>
                </m:e>
                <m:sub>
                  <m:r>
                    <w:rPr>
                      <w:rFonts w:ascii="Cambria Math" w:hAnsi="Cambria Math"/>
                      <w:sz w:val="24"/>
                      <w:szCs w:val="28"/>
                    </w:rPr>
                    <m:t>i</m:t>
                  </m:r>
                </m:sub>
                <m:sup>
                  <m:r>
                    <w:rPr>
                      <w:rFonts w:ascii="Cambria Math" w:hAnsi="Cambria Math"/>
                      <w:sz w:val="24"/>
                      <w:szCs w:val="28"/>
                    </w:rPr>
                    <m:t>L</m:t>
                  </m:r>
                </m:sup>
              </m:sSubSup>
              <m:d>
                <m:dPr>
                  <m:ctrlPr>
                    <w:rPr>
                      <w:rFonts w:ascii="Cambria Math" w:hAnsi="Cambria Math"/>
                      <w:sz w:val="24"/>
                      <w:szCs w:val="28"/>
                    </w:rPr>
                  </m:ctrlPr>
                </m:dPr>
                <m:e>
                  <m:r>
                    <w:rPr>
                      <w:rFonts w:ascii="Cambria Math" w:hAnsi="Cambria Math"/>
                      <w:sz w:val="24"/>
                      <w:szCs w:val="28"/>
                    </w:rPr>
                    <m:t>T</m:t>
                  </m:r>
                  <m:r>
                    <m:rPr>
                      <m:sty m:val="p"/>
                    </m:rPr>
                    <w:rPr>
                      <w:rFonts w:ascii="Cambria Math" w:hAnsi="Cambria Math"/>
                      <w:sz w:val="24"/>
                      <w:szCs w:val="28"/>
                    </w:rPr>
                    <m:t>,</m:t>
                  </m:r>
                  <m:r>
                    <w:rPr>
                      <w:rFonts w:ascii="Cambria Math" w:hAnsi="Cambria Math"/>
                      <w:sz w:val="24"/>
                      <w:szCs w:val="28"/>
                    </w:rPr>
                    <m:t>p</m:t>
                  </m:r>
                  <m:r>
                    <m:rPr>
                      <m:sty m:val="p"/>
                    </m:rPr>
                    <w:rPr>
                      <w:rFonts w:ascii="Cambria Math" w:hAnsi="Cambria Math"/>
                      <w:sz w:val="24"/>
                      <w:szCs w:val="28"/>
                    </w:rPr>
                    <m:t>,</m:t>
                  </m:r>
                  <m:sSub>
                    <m:sSubPr>
                      <m:ctrlPr>
                        <w:rPr>
                          <w:rFonts w:ascii="Cambria Math" w:hAnsi="Cambria Math"/>
                          <w:sz w:val="24"/>
                          <w:szCs w:val="28"/>
                        </w:rPr>
                      </m:ctrlPr>
                    </m:sSubPr>
                    <m:e>
                      <m:r>
                        <w:rPr>
                          <w:rFonts w:ascii="Cambria Math" w:hAnsi="Cambria Math"/>
                          <w:sz w:val="24"/>
                          <w:szCs w:val="28"/>
                        </w:rPr>
                        <m:t>ω</m:t>
                      </m:r>
                    </m:e>
                    <m:sub>
                      <m:r>
                        <w:rPr>
                          <w:rFonts w:ascii="Cambria Math" w:hAnsi="Cambria Math"/>
                          <w:sz w:val="24"/>
                          <w:szCs w:val="28"/>
                        </w:rPr>
                        <m:t>l</m:t>
                      </m:r>
                      <m:r>
                        <m:rPr>
                          <m:sty m:val="p"/>
                        </m:rPr>
                        <w:rPr>
                          <w:rFonts w:ascii="Cambria Math" w:hAnsi="Cambria Math"/>
                          <w:sz w:val="24"/>
                          <w:szCs w:val="28"/>
                        </w:rPr>
                        <m:t>,</m:t>
                      </m:r>
                      <m:r>
                        <w:rPr>
                          <w:rFonts w:ascii="Cambria Math" w:hAnsi="Cambria Math"/>
                          <w:sz w:val="24"/>
                          <w:szCs w:val="28"/>
                        </w:rPr>
                        <m:t>i</m:t>
                      </m:r>
                    </m:sub>
                  </m:sSub>
                </m:e>
              </m:d>
              <m:r>
                <m:rPr>
                  <m:sty m:val="p"/>
                </m:rPr>
                <w:rPr>
                  <w:rFonts w:ascii="Cambria Math" w:hAnsi="Cambria Math"/>
                  <w:sz w:val="24"/>
                  <w:szCs w:val="28"/>
                </w:rPr>
                <m:t>=</m:t>
              </m:r>
              <m:sSubSup>
                <m:sSubSupPr>
                  <m:ctrlPr>
                    <w:rPr>
                      <w:rFonts w:ascii="Cambria Math" w:hAnsi="Cambria Math"/>
                      <w:sz w:val="24"/>
                      <w:szCs w:val="28"/>
                    </w:rPr>
                  </m:ctrlPr>
                </m:sSubSupPr>
                <m:e>
                  <m:r>
                    <w:rPr>
                      <w:rFonts w:ascii="Cambria Math" w:hAnsi="Cambria Math"/>
                      <w:sz w:val="24"/>
                      <w:szCs w:val="28"/>
                    </w:rPr>
                    <m:t>f</m:t>
                  </m:r>
                </m:e>
                <m:sub>
                  <m:r>
                    <w:rPr>
                      <w:rFonts w:ascii="Cambria Math" w:hAnsi="Cambria Math"/>
                      <w:sz w:val="24"/>
                      <w:szCs w:val="28"/>
                    </w:rPr>
                    <m:t>i</m:t>
                  </m:r>
                </m:sub>
                <m:sup>
                  <m:r>
                    <w:rPr>
                      <w:rFonts w:ascii="Cambria Math" w:hAnsi="Cambria Math"/>
                      <w:sz w:val="24"/>
                      <w:szCs w:val="28"/>
                    </w:rPr>
                    <m:t>V</m:t>
                  </m:r>
                </m:sup>
              </m:sSubSup>
              <m:d>
                <m:dPr>
                  <m:ctrlPr>
                    <w:rPr>
                      <w:rFonts w:ascii="Cambria Math" w:hAnsi="Cambria Math"/>
                      <w:sz w:val="24"/>
                      <w:szCs w:val="28"/>
                    </w:rPr>
                  </m:ctrlPr>
                </m:dPr>
                <m:e>
                  <m:r>
                    <w:rPr>
                      <w:rFonts w:ascii="Cambria Math" w:hAnsi="Cambria Math"/>
                      <w:sz w:val="24"/>
                      <w:szCs w:val="28"/>
                    </w:rPr>
                    <m:t>T</m:t>
                  </m:r>
                  <m:r>
                    <m:rPr>
                      <m:sty m:val="p"/>
                    </m:rPr>
                    <w:rPr>
                      <w:rFonts w:ascii="Cambria Math" w:hAnsi="Cambria Math"/>
                      <w:sz w:val="24"/>
                      <w:szCs w:val="28"/>
                    </w:rPr>
                    <m:t>,</m:t>
                  </m:r>
                  <m:r>
                    <w:rPr>
                      <w:rFonts w:ascii="Cambria Math" w:hAnsi="Cambria Math"/>
                      <w:sz w:val="24"/>
                      <w:szCs w:val="28"/>
                    </w:rPr>
                    <m:t>p</m:t>
                  </m:r>
                  <m:r>
                    <m:rPr>
                      <m:sty m:val="p"/>
                    </m:rPr>
                    <w:rPr>
                      <w:rFonts w:ascii="Cambria Math" w:hAnsi="Cambria Math"/>
                      <w:sz w:val="24"/>
                      <w:szCs w:val="28"/>
                    </w:rPr>
                    <m:t>,</m:t>
                  </m:r>
                  <m:sSub>
                    <m:sSubPr>
                      <m:ctrlPr>
                        <w:rPr>
                          <w:rFonts w:ascii="Cambria Math" w:hAnsi="Cambria Math"/>
                          <w:sz w:val="24"/>
                          <w:szCs w:val="28"/>
                        </w:rPr>
                      </m:ctrlPr>
                    </m:sSubPr>
                    <m:e>
                      <m:r>
                        <w:rPr>
                          <w:rFonts w:ascii="Cambria Math" w:hAnsi="Cambria Math"/>
                          <w:sz w:val="24"/>
                          <w:szCs w:val="28"/>
                        </w:rPr>
                        <m:t>ω</m:t>
                      </m:r>
                    </m:e>
                    <m:sub>
                      <m:r>
                        <w:rPr>
                          <w:rFonts w:ascii="Cambria Math" w:hAnsi="Cambria Math"/>
                          <w:sz w:val="24"/>
                          <w:szCs w:val="28"/>
                        </w:rPr>
                        <m:t>v</m:t>
                      </m:r>
                      <m:r>
                        <m:rPr>
                          <m:sty m:val="p"/>
                        </m:rPr>
                        <w:rPr>
                          <w:rFonts w:ascii="Cambria Math" w:hAnsi="Cambria Math"/>
                          <w:sz w:val="24"/>
                          <w:szCs w:val="28"/>
                        </w:rPr>
                        <m:t>,</m:t>
                      </m:r>
                      <m:r>
                        <w:rPr>
                          <w:rFonts w:ascii="Cambria Math" w:hAnsi="Cambria Math"/>
                          <w:sz w:val="24"/>
                          <w:szCs w:val="28"/>
                        </w:rPr>
                        <m:t>i</m:t>
                      </m:r>
                    </m:sub>
                  </m:sSub>
                </m:e>
              </m:d>
              <m:r>
                <w:rPr>
                  <w:rFonts w:ascii="Cambria Math" w:hAnsi="Cambria Math"/>
                  <w:sz w:val="24"/>
                  <w:szCs w:val="28"/>
                </w:rPr>
                <m:t>#</m:t>
              </m:r>
              <m:d>
                <m:dPr>
                  <m:ctrlPr>
                    <w:rPr>
                      <w:rFonts w:ascii="Cambria Math" w:hAnsi="Cambria Math"/>
                      <w:i/>
                      <w:sz w:val="24"/>
                      <w:szCs w:val="28"/>
                    </w:rPr>
                  </m:ctrlPr>
                </m:dPr>
                <m:e>
                  <m:r>
                    <w:rPr>
                      <w:rFonts w:ascii="Cambria Math" w:hAnsi="Cambria Math"/>
                      <w:sz w:val="24"/>
                      <w:szCs w:val="28"/>
                    </w:rPr>
                    <m:t>3.8</m:t>
                  </m:r>
                </m:e>
              </m:d>
            </m:e>
          </m:eqArr>
        </m:oMath>
      </m:oMathPara>
    </w:p>
    <w:p w14:paraId="0BB5D167" w14:textId="1A6BEA20" w:rsidR="004729AB" w:rsidRPr="004729AB" w:rsidRDefault="00D56CE1" w:rsidP="004729AB">
      <w:pPr>
        <w:pStyle w:val="a7"/>
        <w:ind w:left="482" w:firstLine="480"/>
        <w:jc w:val="both"/>
        <w:rPr>
          <w:sz w:val="24"/>
          <w:szCs w:val="28"/>
        </w:rPr>
      </w:pPr>
      <m:oMathPara>
        <m:oMath>
          <m:eqArr>
            <m:eqArrPr>
              <m:maxDist m:val="1"/>
              <m:ctrlPr>
                <w:rPr>
                  <w:rFonts w:ascii="Cambria Math" w:hAnsi="Cambria Math"/>
                  <w:i/>
                  <w:sz w:val="24"/>
                  <w:szCs w:val="28"/>
                </w:rPr>
              </m:ctrlPr>
            </m:eqArrPr>
            <m:e>
              <m:sSub>
                <m:sSubPr>
                  <m:ctrlPr>
                    <w:rPr>
                      <w:rFonts w:ascii="Cambria Math" w:hAnsi="Cambria Math"/>
                      <w:sz w:val="24"/>
                      <w:szCs w:val="28"/>
                    </w:rPr>
                  </m:ctrlPr>
                </m:sSubPr>
                <m:e>
                  <m:r>
                    <w:rPr>
                      <w:rFonts w:ascii="Cambria Math" w:hAnsi="Cambria Math"/>
                      <w:sz w:val="24"/>
                      <w:szCs w:val="28"/>
                    </w:rPr>
                    <m:t>c</m:t>
                  </m:r>
                </m:e>
                <m:sub>
                  <m:r>
                    <w:rPr>
                      <w:rFonts w:ascii="Cambria Math" w:hAnsi="Cambria Math"/>
                      <w:sz w:val="24"/>
                      <w:szCs w:val="28"/>
                    </w:rPr>
                    <m:t>eq</m:t>
                  </m:r>
                  <m:r>
                    <m:rPr>
                      <m:sty m:val="p"/>
                    </m:rPr>
                    <w:rPr>
                      <w:rFonts w:ascii="Cambria Math" w:hAnsi="Cambria Math"/>
                      <w:sz w:val="24"/>
                      <w:szCs w:val="28"/>
                    </w:rPr>
                    <m:t>,</m:t>
                  </m:r>
                  <m:r>
                    <w:rPr>
                      <w:rFonts w:ascii="Cambria Math" w:hAnsi="Cambria Math"/>
                      <w:sz w:val="24"/>
                      <w:szCs w:val="28"/>
                    </w:rPr>
                    <m:t>i</m:t>
                  </m:r>
                </m:sub>
              </m:sSub>
              <m:r>
                <m:rPr>
                  <m:sty m:val="p"/>
                </m:rPr>
                <w:rPr>
                  <w:rFonts w:ascii="Cambria Math" w:hAnsi="Cambria Math"/>
                  <w:sz w:val="24"/>
                  <w:szCs w:val="28"/>
                </w:rPr>
                <m:t>=</m:t>
              </m:r>
              <m:f>
                <m:fPr>
                  <m:ctrlPr>
                    <w:rPr>
                      <w:rFonts w:ascii="Cambria Math" w:hAnsi="Cambria Math"/>
                      <w:sz w:val="24"/>
                      <w:szCs w:val="28"/>
                    </w:rPr>
                  </m:ctrlPr>
                </m:fPr>
                <m:num>
                  <m:sSub>
                    <m:sSubPr>
                      <m:ctrlPr>
                        <w:rPr>
                          <w:rFonts w:ascii="Cambria Math" w:hAnsi="Cambria Math"/>
                          <w:sz w:val="24"/>
                          <w:szCs w:val="28"/>
                        </w:rPr>
                      </m:ctrlPr>
                    </m:sSubPr>
                    <m:e>
                      <m:r>
                        <w:rPr>
                          <w:rFonts w:ascii="Cambria Math" w:hAnsi="Cambria Math"/>
                          <w:sz w:val="24"/>
                          <w:szCs w:val="28"/>
                        </w:rPr>
                        <m:t>p</m:t>
                      </m:r>
                    </m:e>
                    <m:sub>
                      <m:r>
                        <w:rPr>
                          <w:rFonts w:ascii="Cambria Math" w:hAnsi="Cambria Math"/>
                          <w:sz w:val="24"/>
                          <w:szCs w:val="28"/>
                        </w:rPr>
                        <m:t>eq</m:t>
                      </m:r>
                      <m:r>
                        <m:rPr>
                          <m:sty m:val="p"/>
                        </m:rPr>
                        <w:rPr>
                          <w:rFonts w:ascii="Cambria Math" w:hAnsi="Cambria Math"/>
                          <w:sz w:val="24"/>
                          <w:szCs w:val="28"/>
                        </w:rPr>
                        <m:t>,</m:t>
                      </m:r>
                      <m:r>
                        <w:rPr>
                          <w:rFonts w:ascii="Cambria Math" w:hAnsi="Cambria Math"/>
                          <w:sz w:val="24"/>
                          <w:szCs w:val="28"/>
                        </w:rPr>
                        <m:t>i</m:t>
                      </m:r>
                    </m:sub>
                  </m:sSub>
                </m:num>
                <m:den>
                  <m:r>
                    <w:rPr>
                      <w:rFonts w:ascii="Cambria Math" w:hAnsi="Cambria Math"/>
                      <w:sz w:val="24"/>
                      <w:szCs w:val="28"/>
                    </w:rPr>
                    <m:t>RT</m:t>
                  </m:r>
                </m:den>
              </m:f>
              <m:r>
                <w:rPr>
                  <w:rFonts w:ascii="Cambria Math" w:hAnsi="Cambria Math"/>
                  <w:sz w:val="24"/>
                  <w:szCs w:val="28"/>
                </w:rPr>
                <m:t>#</m:t>
              </m:r>
              <m:d>
                <m:dPr>
                  <m:ctrlPr>
                    <w:rPr>
                      <w:rFonts w:ascii="Cambria Math" w:hAnsi="Cambria Math"/>
                      <w:i/>
                      <w:sz w:val="24"/>
                      <w:szCs w:val="28"/>
                    </w:rPr>
                  </m:ctrlPr>
                </m:dPr>
                <m:e>
                  <m:r>
                    <w:rPr>
                      <w:rFonts w:ascii="Cambria Math" w:hAnsi="Cambria Math"/>
                      <w:sz w:val="24"/>
                      <w:szCs w:val="28"/>
                    </w:rPr>
                    <m:t>3.9</m:t>
                  </m:r>
                </m:e>
              </m:d>
            </m:e>
          </m:eqArr>
        </m:oMath>
      </m:oMathPara>
    </w:p>
    <w:p w14:paraId="0BC13BD5" w14:textId="0CBF8074" w:rsidR="004729AB" w:rsidRPr="004729AB" w:rsidRDefault="00D56CE1" w:rsidP="004729AB">
      <w:pPr>
        <w:pStyle w:val="a7"/>
        <w:ind w:left="482" w:firstLine="480"/>
        <w:jc w:val="both"/>
        <w:rPr>
          <w:sz w:val="24"/>
          <w:szCs w:val="28"/>
        </w:rPr>
      </w:pPr>
      <m:oMathPara>
        <m:oMath>
          <m:eqArr>
            <m:eqArrPr>
              <m:maxDist m:val="1"/>
              <m:ctrlPr>
                <w:rPr>
                  <w:rFonts w:ascii="Cambria Math" w:hAnsi="Cambria Math"/>
                  <w:i/>
                  <w:sz w:val="24"/>
                  <w:szCs w:val="28"/>
                </w:rPr>
              </m:ctrlPr>
            </m:eqArrPr>
            <m:e>
              <m:sSub>
                <m:sSubPr>
                  <m:ctrlPr>
                    <w:rPr>
                      <w:rFonts w:ascii="Cambria Math" w:hAnsi="Cambria Math"/>
                      <w:sz w:val="24"/>
                      <w:szCs w:val="28"/>
                    </w:rPr>
                  </m:ctrlPr>
                </m:sSubPr>
                <m:e>
                  <m:r>
                    <w:rPr>
                      <w:rFonts w:ascii="Cambria Math" w:hAnsi="Cambria Math"/>
                      <w:sz w:val="24"/>
                      <w:szCs w:val="28"/>
                    </w:rPr>
                    <m:t>ω</m:t>
                  </m:r>
                </m:e>
                <m:sub>
                  <m:r>
                    <w:rPr>
                      <w:rFonts w:ascii="Cambria Math" w:hAnsi="Cambria Math" w:hint="eastAsia"/>
                      <w:sz w:val="24"/>
                      <w:szCs w:val="28"/>
                    </w:rPr>
                    <m:t>eq</m:t>
                  </m:r>
                  <m:r>
                    <m:rPr>
                      <m:sty m:val="p"/>
                    </m:rPr>
                    <w:rPr>
                      <w:rFonts w:ascii="Cambria Math" w:hAnsi="Cambria Math"/>
                      <w:sz w:val="24"/>
                      <w:szCs w:val="28"/>
                    </w:rPr>
                    <m:t>,</m:t>
                  </m:r>
                  <m:r>
                    <w:rPr>
                      <w:rFonts w:ascii="Cambria Math" w:hAnsi="Cambria Math"/>
                      <w:sz w:val="24"/>
                      <w:szCs w:val="28"/>
                    </w:rPr>
                    <m:t>i</m:t>
                  </m:r>
                </m:sub>
              </m:sSub>
              <m:r>
                <m:rPr>
                  <m:sty m:val="p"/>
                </m:rPr>
                <w:rPr>
                  <w:rFonts w:ascii="Cambria Math" w:hAnsi="Cambria Math"/>
                  <w:sz w:val="24"/>
                  <w:szCs w:val="28"/>
                </w:rPr>
                <m:t>=</m:t>
              </m:r>
              <m:f>
                <m:fPr>
                  <m:ctrlPr>
                    <w:rPr>
                      <w:rFonts w:ascii="Cambria Math" w:hAnsi="Cambria Math"/>
                      <w:sz w:val="24"/>
                      <w:szCs w:val="28"/>
                    </w:rPr>
                  </m:ctrlPr>
                </m:fPr>
                <m:num>
                  <m:sSub>
                    <m:sSubPr>
                      <m:ctrlPr>
                        <w:rPr>
                          <w:rFonts w:ascii="Cambria Math" w:hAnsi="Cambria Math"/>
                          <w:sz w:val="24"/>
                          <w:szCs w:val="28"/>
                        </w:rPr>
                      </m:ctrlPr>
                    </m:sSubPr>
                    <m:e>
                      <m:r>
                        <w:rPr>
                          <w:rFonts w:ascii="Cambria Math" w:hAnsi="Cambria Math"/>
                          <w:sz w:val="24"/>
                          <w:szCs w:val="28"/>
                        </w:rPr>
                        <m:t>p</m:t>
                      </m:r>
                    </m:e>
                    <m:sub>
                      <m:r>
                        <w:rPr>
                          <w:rFonts w:ascii="Cambria Math" w:hAnsi="Cambria Math"/>
                          <w:sz w:val="24"/>
                          <w:szCs w:val="28"/>
                        </w:rPr>
                        <m:t>eq</m:t>
                      </m:r>
                      <m:r>
                        <m:rPr>
                          <m:sty m:val="p"/>
                        </m:rPr>
                        <w:rPr>
                          <w:rFonts w:ascii="Cambria Math" w:hAnsi="Cambria Math"/>
                          <w:sz w:val="24"/>
                          <w:szCs w:val="28"/>
                        </w:rPr>
                        <m:t>,</m:t>
                      </m:r>
                      <m:r>
                        <w:rPr>
                          <w:rFonts w:ascii="Cambria Math" w:hAnsi="Cambria Math"/>
                          <w:sz w:val="24"/>
                          <w:szCs w:val="28"/>
                        </w:rPr>
                        <m:t>i</m:t>
                      </m:r>
                    </m:sub>
                  </m:sSub>
                  <m:sSub>
                    <m:sSubPr>
                      <m:ctrlPr>
                        <w:rPr>
                          <w:rFonts w:ascii="Cambria Math" w:hAnsi="Cambria Math"/>
                          <w:sz w:val="24"/>
                          <w:szCs w:val="28"/>
                        </w:rPr>
                      </m:ctrlPr>
                    </m:sSubPr>
                    <m:e>
                      <m:r>
                        <w:rPr>
                          <w:rFonts w:ascii="Cambria Math" w:hAnsi="Cambria Math"/>
                          <w:sz w:val="24"/>
                          <w:szCs w:val="28"/>
                        </w:rPr>
                        <m:t>M</m:t>
                      </m:r>
                    </m:e>
                    <m:sub>
                      <m:r>
                        <w:rPr>
                          <w:rFonts w:ascii="Cambria Math" w:hAnsi="Cambria Math"/>
                          <w:sz w:val="24"/>
                          <w:szCs w:val="28"/>
                        </w:rPr>
                        <m:t>i</m:t>
                      </m:r>
                    </m:sub>
                  </m:sSub>
                </m:num>
                <m:den>
                  <m:r>
                    <w:rPr>
                      <w:rFonts w:ascii="Cambria Math" w:hAnsi="Cambria Math"/>
                      <w:sz w:val="24"/>
                      <w:szCs w:val="28"/>
                    </w:rPr>
                    <m:t>ρ</m:t>
                  </m:r>
                </m:den>
              </m:f>
              <m:r>
                <w:rPr>
                  <w:rFonts w:ascii="Cambria Math" w:hAnsi="Cambria Math"/>
                  <w:sz w:val="24"/>
                  <w:szCs w:val="28"/>
                </w:rPr>
                <m:t>#</m:t>
              </m:r>
              <m:d>
                <m:dPr>
                  <m:ctrlPr>
                    <w:rPr>
                      <w:rFonts w:ascii="Cambria Math" w:hAnsi="Cambria Math"/>
                      <w:i/>
                      <w:sz w:val="24"/>
                      <w:szCs w:val="28"/>
                    </w:rPr>
                  </m:ctrlPr>
                </m:dPr>
                <m:e>
                  <m:r>
                    <w:rPr>
                      <w:rFonts w:ascii="Cambria Math" w:hAnsi="Cambria Math"/>
                      <w:sz w:val="24"/>
                      <w:szCs w:val="28"/>
                    </w:rPr>
                    <m:t>3.10</m:t>
                  </m:r>
                </m:e>
              </m:d>
            </m:e>
          </m:eqArr>
        </m:oMath>
      </m:oMathPara>
    </w:p>
    <w:p w14:paraId="0AA48BF6" w14:textId="77777777" w:rsidR="00CE3B51" w:rsidRDefault="00CE3B51" w:rsidP="00CE3B51">
      <w:pPr>
        <w:pStyle w:val="a7"/>
        <w:ind w:left="482" w:firstLine="480"/>
        <w:jc w:val="both"/>
        <w:rPr>
          <w:sz w:val="24"/>
          <w:szCs w:val="28"/>
        </w:rPr>
      </w:pPr>
      <w:r>
        <w:rPr>
          <w:rFonts w:hint="eastAsia"/>
          <w:sz w:val="24"/>
          <w:szCs w:val="28"/>
        </w:rPr>
        <w:t>其中，</w:t>
      </w:r>
      <w:r w:rsidRPr="008067D1">
        <w:rPr>
          <w:i/>
          <w:iCs/>
          <w:sz w:val="24"/>
          <w:szCs w:val="28"/>
        </w:rPr>
        <w:t>f</w:t>
      </w:r>
      <w:r w:rsidRPr="008067D1">
        <w:rPr>
          <w:sz w:val="24"/>
          <w:szCs w:val="28"/>
        </w:rPr>
        <w:t>、</w:t>
      </w:r>
      <w:r w:rsidRPr="008067D1">
        <w:rPr>
          <w:i/>
          <w:iCs/>
          <w:sz w:val="24"/>
          <w:szCs w:val="28"/>
        </w:rPr>
        <w:t>T</w:t>
      </w:r>
      <w:r w:rsidRPr="008067D1">
        <w:rPr>
          <w:sz w:val="24"/>
          <w:szCs w:val="28"/>
        </w:rPr>
        <w:t>、</w:t>
      </w:r>
      <w:r w:rsidRPr="008067D1">
        <w:rPr>
          <w:i/>
          <w:iCs/>
          <w:sz w:val="24"/>
          <w:szCs w:val="28"/>
        </w:rPr>
        <w:t>p</w:t>
      </w:r>
      <w:r w:rsidRPr="008067D1">
        <w:rPr>
          <w:sz w:val="24"/>
          <w:szCs w:val="28"/>
        </w:rPr>
        <w:t>、</w:t>
      </w:r>
      <w:r w:rsidRPr="008067D1">
        <w:rPr>
          <w:i/>
          <w:iCs/>
          <w:sz w:val="24"/>
          <w:szCs w:val="28"/>
        </w:rPr>
        <w:t>ω</w:t>
      </w:r>
      <w:r w:rsidRPr="008067D1">
        <w:rPr>
          <w:sz w:val="24"/>
          <w:szCs w:val="28"/>
        </w:rPr>
        <w:t>、</w:t>
      </w:r>
      <w:r w:rsidRPr="008067D1">
        <w:rPr>
          <w:i/>
          <w:iCs/>
          <w:sz w:val="24"/>
          <w:szCs w:val="28"/>
        </w:rPr>
        <w:t>c</w:t>
      </w:r>
      <w:r w:rsidRPr="008067D1">
        <w:rPr>
          <w:sz w:val="24"/>
          <w:szCs w:val="28"/>
        </w:rPr>
        <w:t>、</w:t>
      </w:r>
      <w:r w:rsidRPr="008067D1">
        <w:rPr>
          <w:i/>
          <w:iCs/>
          <w:sz w:val="24"/>
          <w:szCs w:val="28"/>
        </w:rPr>
        <w:t>R</w:t>
      </w:r>
      <w:r w:rsidRPr="008067D1">
        <w:rPr>
          <w:sz w:val="24"/>
          <w:szCs w:val="28"/>
        </w:rPr>
        <w:t>、</w:t>
      </w:r>
      <w:r w:rsidRPr="008067D1">
        <w:rPr>
          <w:i/>
          <w:iCs/>
          <w:sz w:val="24"/>
          <w:szCs w:val="28"/>
        </w:rPr>
        <w:t>ρ</w:t>
      </w:r>
      <w:r>
        <w:rPr>
          <w:rFonts w:hint="eastAsia"/>
          <w:sz w:val="24"/>
          <w:szCs w:val="28"/>
        </w:rPr>
        <w:t>分别代表组分逸度、温度、压力、质量分数、摩尔浓度、理想气体常数、密度。</w:t>
      </w:r>
      <w:proofErr w:type="gramStart"/>
      <w:r>
        <w:rPr>
          <w:rFonts w:hint="eastAsia"/>
          <w:sz w:val="24"/>
          <w:szCs w:val="28"/>
        </w:rPr>
        <w:t>角标</w:t>
      </w:r>
      <w:proofErr w:type="spellStart"/>
      <w:proofErr w:type="gramEnd"/>
      <w:r w:rsidRPr="008067D1">
        <w:rPr>
          <w:rFonts w:hint="eastAsia"/>
          <w:i/>
          <w:iCs/>
          <w:sz w:val="24"/>
          <w:szCs w:val="28"/>
        </w:rPr>
        <w:t>i</w:t>
      </w:r>
      <w:proofErr w:type="spellEnd"/>
      <w:r>
        <w:rPr>
          <w:rFonts w:hint="eastAsia"/>
          <w:sz w:val="24"/>
          <w:szCs w:val="28"/>
        </w:rPr>
        <w:t>代表组分，</w:t>
      </w:r>
      <w:r w:rsidRPr="008067D1">
        <w:rPr>
          <w:rFonts w:hint="eastAsia"/>
          <w:i/>
          <w:iCs/>
          <w:sz w:val="24"/>
          <w:szCs w:val="28"/>
        </w:rPr>
        <w:t>L</w:t>
      </w:r>
      <w:r>
        <w:rPr>
          <w:rFonts w:hint="eastAsia"/>
          <w:sz w:val="24"/>
          <w:szCs w:val="28"/>
        </w:rPr>
        <w:t>代表液相，</w:t>
      </w:r>
      <w:r w:rsidRPr="008067D1">
        <w:rPr>
          <w:rFonts w:hint="eastAsia"/>
          <w:i/>
          <w:iCs/>
          <w:sz w:val="24"/>
          <w:szCs w:val="28"/>
        </w:rPr>
        <w:t>V</w:t>
      </w:r>
      <w:r>
        <w:rPr>
          <w:rFonts w:hint="eastAsia"/>
          <w:sz w:val="24"/>
          <w:szCs w:val="28"/>
        </w:rPr>
        <w:t>代表气相，</w:t>
      </w:r>
      <w:r w:rsidRPr="008067D1">
        <w:rPr>
          <w:rFonts w:hint="eastAsia"/>
          <w:i/>
          <w:iCs/>
          <w:sz w:val="24"/>
          <w:szCs w:val="28"/>
        </w:rPr>
        <w:t>eq</w:t>
      </w:r>
      <w:r>
        <w:rPr>
          <w:rFonts w:hint="eastAsia"/>
          <w:sz w:val="24"/>
          <w:szCs w:val="28"/>
        </w:rPr>
        <w:t>代表平衡状态。</w:t>
      </w:r>
    </w:p>
    <w:p w14:paraId="659A2040" w14:textId="72C6AE82" w:rsidR="00CE3B51" w:rsidRDefault="00CE3B51" w:rsidP="00CE3B51">
      <w:pPr>
        <w:pStyle w:val="a7"/>
        <w:ind w:left="482" w:firstLine="480"/>
        <w:jc w:val="both"/>
        <w:rPr>
          <w:sz w:val="24"/>
          <w:szCs w:val="28"/>
        </w:rPr>
      </w:pPr>
      <w:r>
        <w:rPr>
          <w:rFonts w:hint="eastAsia"/>
          <w:sz w:val="24"/>
          <w:szCs w:val="28"/>
        </w:rPr>
        <w:t>此外，考虑到本案例的小尺度、快速度等因素，假设各物质在厚度方向上的分布是均匀的，且仅允许经过外表面气液界面相变，因而省略了液相中各物质质量传递的相关计算。以上方程可以在</w:t>
      </w:r>
      <w:r w:rsidRPr="007B6573">
        <w:rPr>
          <w:rFonts w:hint="eastAsia"/>
          <w:i/>
          <w:iCs/>
          <w:sz w:val="24"/>
          <w:szCs w:val="28"/>
        </w:rPr>
        <w:t>COMSOL Multiphysics</w:t>
      </w:r>
      <w:r>
        <w:rPr>
          <w:rFonts w:hint="eastAsia"/>
          <w:sz w:val="24"/>
          <w:szCs w:val="28"/>
        </w:rPr>
        <w:t>中进行解算。进一步地，对于干燥阶段的判断，</w:t>
      </w:r>
      <w:r w:rsidR="00BA6315">
        <w:rPr>
          <w:rFonts w:hint="eastAsia"/>
          <w:sz w:val="24"/>
          <w:szCs w:val="28"/>
        </w:rPr>
        <w:t>S</w:t>
      </w:r>
      <w:r w:rsidR="00BA6315">
        <w:rPr>
          <w:sz w:val="24"/>
          <w:szCs w:val="28"/>
        </w:rPr>
        <w:t xml:space="preserve">. </w:t>
      </w:r>
      <w:proofErr w:type="spellStart"/>
      <w:r w:rsidRPr="00960EE9">
        <w:rPr>
          <w:rFonts w:hint="eastAsia"/>
          <w:sz w:val="24"/>
          <w:szCs w:val="28"/>
        </w:rPr>
        <w:t>Jaiser</w:t>
      </w:r>
      <w:proofErr w:type="spellEnd"/>
      <w:r w:rsidRPr="00960EE9">
        <w:rPr>
          <w:rFonts w:hint="eastAsia"/>
          <w:sz w:val="24"/>
          <w:szCs w:val="28"/>
        </w:rPr>
        <w:t xml:space="preserve"> </w:t>
      </w:r>
      <w:r w:rsidRPr="00960EE9">
        <w:rPr>
          <w:rFonts w:hint="eastAsia"/>
          <w:sz w:val="24"/>
          <w:szCs w:val="28"/>
        </w:rPr>
        <w:t>等人</w:t>
      </w:r>
      <w:r w:rsidR="00BA6315">
        <w:rPr>
          <w:rFonts w:hint="eastAsia"/>
          <w:sz w:val="24"/>
          <w:szCs w:val="28"/>
        </w:rPr>
        <w:t>的研究指出</w:t>
      </w:r>
      <w:r>
        <w:rPr>
          <w:rFonts w:hint="eastAsia"/>
          <w:sz w:val="24"/>
          <w:szCs w:val="28"/>
        </w:rPr>
        <w:t>第一阶段结束时的溶剂质量分数可以用以下方程解析：</w:t>
      </w:r>
    </w:p>
    <w:p w14:paraId="3E9B5482" w14:textId="085622D7" w:rsidR="004729AB" w:rsidRPr="004729AB" w:rsidRDefault="00D56CE1" w:rsidP="004729AB">
      <w:pPr>
        <w:pStyle w:val="a7"/>
        <w:ind w:left="482" w:firstLine="480"/>
        <w:jc w:val="both"/>
        <w:rPr>
          <w:sz w:val="24"/>
          <w:szCs w:val="28"/>
        </w:rPr>
      </w:pPr>
      <m:oMathPara>
        <m:oMath>
          <m:eqArr>
            <m:eqArrPr>
              <m:maxDist m:val="1"/>
              <m:ctrlPr>
                <w:rPr>
                  <w:rFonts w:ascii="Cambria Math" w:hAnsi="Cambria Math"/>
                  <w:i/>
                  <w:sz w:val="24"/>
                  <w:szCs w:val="28"/>
                </w:rPr>
              </m:ctrlPr>
            </m:eqArrPr>
            <m:e>
              <m:sSub>
                <m:sSubPr>
                  <m:ctrlPr>
                    <w:rPr>
                      <w:rFonts w:ascii="Cambria Math" w:hAnsi="Cambria Math"/>
                      <w:sz w:val="24"/>
                      <w:szCs w:val="28"/>
                    </w:rPr>
                  </m:ctrlPr>
                </m:sSubPr>
                <m:e>
                  <m:r>
                    <w:rPr>
                      <w:rFonts w:ascii="Cambria Math" w:hAnsi="Cambria Math"/>
                      <w:sz w:val="24"/>
                      <w:szCs w:val="28"/>
                    </w:rPr>
                    <m:t>x</m:t>
                  </m:r>
                </m:e>
                <m:sub>
                  <m:r>
                    <w:rPr>
                      <w:rFonts w:ascii="Cambria Math" w:hAnsi="Cambria Math"/>
                      <w:sz w:val="24"/>
                      <w:szCs w:val="28"/>
                    </w:rPr>
                    <m:t>i</m:t>
                  </m:r>
                </m:sub>
              </m:sSub>
              <m:r>
                <m:rPr>
                  <m:sty m:val="p"/>
                </m:rPr>
                <w:rPr>
                  <w:rFonts w:ascii="Cambria Math" w:hAnsi="Cambria Math"/>
                  <w:sz w:val="24"/>
                  <w:szCs w:val="28"/>
                </w:rPr>
                <m:t>=</m:t>
              </m:r>
              <m:sSup>
                <m:sSupPr>
                  <m:ctrlPr>
                    <w:rPr>
                      <w:rFonts w:ascii="Cambria Math" w:hAnsi="Cambria Math"/>
                      <w:sz w:val="24"/>
                      <w:szCs w:val="28"/>
                    </w:rPr>
                  </m:ctrlPr>
                </m:sSupPr>
                <m:e>
                  <m:d>
                    <m:dPr>
                      <m:ctrlPr>
                        <w:rPr>
                          <w:rFonts w:ascii="Cambria Math" w:hAnsi="Cambria Math"/>
                          <w:sz w:val="24"/>
                          <w:szCs w:val="28"/>
                        </w:rPr>
                      </m:ctrlPr>
                    </m:dPr>
                    <m:e>
                      <m:f>
                        <m:fPr>
                          <m:ctrlPr>
                            <w:rPr>
                              <w:rFonts w:ascii="Cambria Math" w:hAnsi="Cambria Math"/>
                              <w:sz w:val="24"/>
                              <w:szCs w:val="28"/>
                            </w:rPr>
                          </m:ctrlPr>
                        </m:fPr>
                        <m:num>
                          <m:r>
                            <m:rPr>
                              <m:sty m:val="p"/>
                            </m:rPr>
                            <w:rPr>
                              <w:rFonts w:ascii="Cambria Math" w:hAnsi="Cambria Math"/>
                              <w:sz w:val="24"/>
                              <w:szCs w:val="28"/>
                            </w:rPr>
                            <m:t>1-</m:t>
                          </m:r>
                          <m:r>
                            <w:rPr>
                              <w:rFonts w:ascii="Cambria Math" w:hAnsi="Cambria Math"/>
                              <w:sz w:val="24"/>
                              <w:szCs w:val="28"/>
                            </w:rPr>
                            <m:t>ε</m:t>
                          </m:r>
                        </m:num>
                        <m:den>
                          <m:r>
                            <w:rPr>
                              <w:rFonts w:ascii="Cambria Math" w:hAnsi="Cambria Math"/>
                              <w:sz w:val="24"/>
                              <w:szCs w:val="28"/>
                            </w:rPr>
                            <m:t>ε</m:t>
                          </m:r>
                        </m:den>
                      </m:f>
                      <m:f>
                        <m:fPr>
                          <m:ctrlPr>
                            <w:rPr>
                              <w:rFonts w:ascii="Cambria Math" w:hAnsi="Cambria Math"/>
                              <w:sz w:val="24"/>
                              <w:szCs w:val="28"/>
                            </w:rPr>
                          </m:ctrlPr>
                        </m:fPr>
                        <m:num>
                          <m:sSub>
                            <m:sSubPr>
                              <m:ctrlPr>
                                <w:rPr>
                                  <w:rFonts w:ascii="Cambria Math" w:hAnsi="Cambria Math"/>
                                  <w:sz w:val="24"/>
                                  <w:szCs w:val="28"/>
                                </w:rPr>
                              </m:ctrlPr>
                            </m:sSubPr>
                            <m:e>
                              <m:r>
                                <w:rPr>
                                  <w:rFonts w:ascii="Cambria Math" w:hAnsi="Cambria Math"/>
                                  <w:sz w:val="24"/>
                                  <w:szCs w:val="28"/>
                                </w:rPr>
                                <m:t>ρ</m:t>
                              </m:r>
                            </m:e>
                            <m:sub>
                              <m:r>
                                <w:rPr>
                                  <w:rFonts w:ascii="Cambria Math" w:hAnsi="Cambria Math"/>
                                  <w:sz w:val="24"/>
                                  <w:szCs w:val="28"/>
                                </w:rPr>
                                <m:t>solids</m:t>
                              </m:r>
                            </m:sub>
                          </m:sSub>
                        </m:num>
                        <m:den>
                          <m:sSub>
                            <m:sSubPr>
                              <m:ctrlPr>
                                <w:rPr>
                                  <w:rFonts w:ascii="Cambria Math" w:hAnsi="Cambria Math"/>
                                  <w:sz w:val="24"/>
                                  <w:szCs w:val="28"/>
                                </w:rPr>
                              </m:ctrlPr>
                            </m:sSubPr>
                            <m:e>
                              <m:r>
                                <w:rPr>
                                  <w:rFonts w:ascii="Cambria Math" w:hAnsi="Cambria Math"/>
                                  <w:sz w:val="24"/>
                                  <w:szCs w:val="28"/>
                                </w:rPr>
                                <m:t>ρ</m:t>
                              </m:r>
                            </m:e>
                            <m:sub>
                              <m:r>
                                <w:rPr>
                                  <w:rFonts w:ascii="Cambria Math" w:hAnsi="Cambria Math"/>
                                  <w:sz w:val="24"/>
                                  <w:szCs w:val="28"/>
                                </w:rPr>
                                <m:t>solvent</m:t>
                              </m:r>
                            </m:sub>
                          </m:sSub>
                          <m:d>
                            <m:dPr>
                              <m:ctrlPr>
                                <w:rPr>
                                  <w:rFonts w:ascii="Cambria Math" w:hAnsi="Cambria Math"/>
                                  <w:sz w:val="24"/>
                                  <w:szCs w:val="28"/>
                                </w:rPr>
                              </m:ctrlPr>
                            </m:dPr>
                            <m:e>
                              <m:sSub>
                                <m:sSubPr>
                                  <m:ctrlPr>
                                    <w:rPr>
                                      <w:rFonts w:ascii="Cambria Math" w:hAnsi="Cambria Math"/>
                                      <w:sz w:val="24"/>
                                      <w:szCs w:val="28"/>
                                    </w:rPr>
                                  </m:ctrlPr>
                                </m:sSubPr>
                                <m:e>
                                  <m:r>
                                    <w:rPr>
                                      <w:rFonts w:ascii="Cambria Math" w:hAnsi="Cambria Math"/>
                                      <w:sz w:val="24"/>
                                      <w:szCs w:val="28"/>
                                    </w:rPr>
                                    <m:t>x</m:t>
                                  </m:r>
                                </m:e>
                                <m:sub>
                                  <m:r>
                                    <w:rPr>
                                      <w:rFonts w:ascii="Cambria Math" w:hAnsi="Cambria Math"/>
                                      <w:sz w:val="24"/>
                                      <w:szCs w:val="28"/>
                                    </w:rPr>
                                    <m:t>i</m:t>
                                  </m:r>
                                </m:sub>
                              </m:sSub>
                            </m:e>
                          </m:d>
                        </m:den>
                      </m:f>
                      <m:r>
                        <m:rPr>
                          <m:sty m:val="p"/>
                        </m:rPr>
                        <w:rPr>
                          <w:rFonts w:ascii="Cambria Math" w:hAnsi="Cambria Math"/>
                          <w:sz w:val="24"/>
                          <w:szCs w:val="28"/>
                        </w:rPr>
                        <m:t>+1</m:t>
                      </m:r>
                    </m:e>
                  </m:d>
                </m:e>
                <m:sup>
                  <m:r>
                    <m:rPr>
                      <m:sty m:val="p"/>
                    </m:rPr>
                    <w:rPr>
                      <w:rFonts w:ascii="Cambria Math" w:hAnsi="Cambria Math"/>
                      <w:sz w:val="24"/>
                      <w:szCs w:val="28"/>
                    </w:rPr>
                    <m:t>-1</m:t>
                  </m:r>
                </m:sup>
              </m:sSup>
              <m:r>
                <w:rPr>
                  <w:rFonts w:ascii="Cambria Math" w:hAnsi="Cambria Math"/>
                  <w:sz w:val="24"/>
                  <w:szCs w:val="28"/>
                </w:rPr>
                <m:t>#</m:t>
              </m:r>
              <m:d>
                <m:dPr>
                  <m:ctrlPr>
                    <w:rPr>
                      <w:rFonts w:ascii="Cambria Math" w:hAnsi="Cambria Math"/>
                      <w:i/>
                      <w:sz w:val="24"/>
                      <w:szCs w:val="28"/>
                    </w:rPr>
                  </m:ctrlPr>
                </m:dPr>
                <m:e>
                  <m:r>
                    <w:rPr>
                      <w:rFonts w:ascii="Cambria Math" w:hAnsi="Cambria Math"/>
                      <w:sz w:val="24"/>
                      <w:szCs w:val="28"/>
                    </w:rPr>
                    <m:t>3.11</m:t>
                  </m:r>
                </m:e>
              </m:d>
            </m:e>
          </m:eqArr>
        </m:oMath>
      </m:oMathPara>
    </w:p>
    <w:p w14:paraId="39E20B86" w14:textId="0A060E1B" w:rsidR="00CE3B51" w:rsidRDefault="00CE3B51" w:rsidP="00CE3B51">
      <w:pPr>
        <w:pStyle w:val="a7"/>
        <w:ind w:left="482" w:firstLine="480"/>
        <w:jc w:val="both"/>
        <w:rPr>
          <w:sz w:val="24"/>
          <w:szCs w:val="28"/>
        </w:rPr>
      </w:pPr>
      <w:r>
        <w:rPr>
          <w:rFonts w:hint="eastAsia"/>
          <w:sz w:val="24"/>
          <w:szCs w:val="28"/>
        </w:rPr>
        <w:t>其中，</w:t>
      </w:r>
      <w:proofErr w:type="spellStart"/>
      <w:r w:rsidRPr="008067D1">
        <w:rPr>
          <w:i/>
          <w:iCs/>
          <w:sz w:val="24"/>
          <w:szCs w:val="28"/>
        </w:rPr>
        <w:t>ρ</w:t>
      </w:r>
      <w:r w:rsidRPr="008067D1">
        <w:rPr>
          <w:rFonts w:hint="eastAsia"/>
          <w:sz w:val="24"/>
          <w:szCs w:val="28"/>
          <w:vertAlign w:val="subscript"/>
        </w:rPr>
        <w:t>solids</w:t>
      </w:r>
      <w:proofErr w:type="spellEnd"/>
      <w:r>
        <w:rPr>
          <w:rFonts w:hint="eastAsia"/>
          <w:sz w:val="24"/>
          <w:szCs w:val="28"/>
        </w:rPr>
        <w:t>和</w:t>
      </w:r>
      <w:proofErr w:type="spellStart"/>
      <w:r w:rsidRPr="008067D1">
        <w:rPr>
          <w:i/>
          <w:iCs/>
          <w:sz w:val="24"/>
          <w:szCs w:val="28"/>
        </w:rPr>
        <w:t>ρ</w:t>
      </w:r>
      <w:r w:rsidRPr="008067D1">
        <w:rPr>
          <w:sz w:val="24"/>
          <w:szCs w:val="28"/>
          <w:vertAlign w:val="subscript"/>
        </w:rPr>
        <w:t>s</w:t>
      </w:r>
      <w:r w:rsidRPr="008067D1">
        <w:rPr>
          <w:rFonts w:hint="eastAsia"/>
          <w:sz w:val="24"/>
          <w:szCs w:val="28"/>
          <w:vertAlign w:val="subscript"/>
        </w:rPr>
        <w:t>olvent</w:t>
      </w:r>
      <w:proofErr w:type="spellEnd"/>
      <w:r>
        <w:rPr>
          <w:rFonts w:hint="eastAsia"/>
          <w:sz w:val="24"/>
          <w:szCs w:val="28"/>
        </w:rPr>
        <w:t>分别是固体和溶剂混合物的密度，</w:t>
      </w:r>
      <w:r w:rsidRPr="008067D1">
        <w:rPr>
          <w:i/>
          <w:iCs/>
          <w:sz w:val="24"/>
          <w:szCs w:val="28"/>
        </w:rPr>
        <w:t>ε</w:t>
      </w:r>
      <w:r>
        <w:rPr>
          <w:rFonts w:hint="eastAsia"/>
          <w:sz w:val="24"/>
          <w:szCs w:val="28"/>
        </w:rPr>
        <w:t>为干层孔隙率，可以取</w:t>
      </w:r>
      <w:r>
        <w:rPr>
          <w:sz w:val="24"/>
          <w:szCs w:val="28"/>
        </w:rPr>
        <w:t>0.65</w:t>
      </w:r>
      <w:r>
        <w:rPr>
          <w:rFonts w:hint="eastAsia"/>
          <w:sz w:val="24"/>
          <w:szCs w:val="28"/>
        </w:rPr>
        <w:t>作为参考。</w:t>
      </w:r>
      <w:r w:rsidRPr="00D34FF3">
        <w:rPr>
          <w:rFonts w:hint="eastAsia"/>
          <w:sz w:val="24"/>
          <w:szCs w:val="28"/>
          <w:vertAlign w:val="superscript"/>
        </w:rPr>
        <w:t>[</w:t>
      </w:r>
      <w:r w:rsidR="007257AE" w:rsidRPr="00D34FF3">
        <w:rPr>
          <w:sz w:val="24"/>
          <w:szCs w:val="28"/>
          <w:vertAlign w:val="superscript"/>
        </w:rPr>
        <w:t>26</w:t>
      </w:r>
      <w:r w:rsidRPr="00D34FF3">
        <w:rPr>
          <w:sz w:val="24"/>
          <w:szCs w:val="28"/>
          <w:vertAlign w:val="superscript"/>
        </w:rPr>
        <w:t>]</w:t>
      </w:r>
      <w:r>
        <w:rPr>
          <w:rFonts w:hint="eastAsia"/>
          <w:sz w:val="24"/>
          <w:szCs w:val="28"/>
        </w:rPr>
        <w:t>结合相关数据，可以解得三组样本达到第二阶段时的临界混合物溶剂质量分数约为</w:t>
      </w:r>
      <w:r>
        <w:rPr>
          <w:rFonts w:hint="eastAsia"/>
          <w:sz w:val="24"/>
          <w:szCs w:val="28"/>
        </w:rPr>
        <w:t>8</w:t>
      </w:r>
      <w:r>
        <w:rPr>
          <w:sz w:val="24"/>
          <w:szCs w:val="28"/>
        </w:rPr>
        <w:t>0%</w:t>
      </w:r>
      <w:r>
        <w:rPr>
          <w:rFonts w:hint="eastAsia"/>
          <w:sz w:val="24"/>
          <w:szCs w:val="28"/>
        </w:rPr>
        <w:t>，结合针对三种</w:t>
      </w:r>
      <w:proofErr w:type="gramStart"/>
      <w:r>
        <w:rPr>
          <w:rFonts w:hint="eastAsia"/>
          <w:sz w:val="24"/>
          <w:szCs w:val="28"/>
        </w:rPr>
        <w:t>水醇比的</w:t>
      </w:r>
      <w:proofErr w:type="gramEnd"/>
      <w:r>
        <w:rPr>
          <w:rFonts w:hint="eastAsia"/>
          <w:sz w:val="24"/>
          <w:szCs w:val="28"/>
        </w:rPr>
        <w:t>计算结果，可得临界溶剂组成约为</w:t>
      </w:r>
      <w:r>
        <w:rPr>
          <w:rFonts w:hint="eastAsia"/>
          <w:sz w:val="24"/>
          <w:szCs w:val="28"/>
        </w:rPr>
        <w:t>9</w:t>
      </w:r>
      <w:r>
        <w:rPr>
          <w:sz w:val="24"/>
          <w:szCs w:val="28"/>
        </w:rPr>
        <w:t>5%</w:t>
      </w:r>
      <w:r>
        <w:rPr>
          <w:rFonts w:hint="eastAsia"/>
          <w:sz w:val="24"/>
          <w:szCs w:val="28"/>
        </w:rPr>
        <w:t>的水与</w:t>
      </w:r>
      <w:r>
        <w:rPr>
          <w:rFonts w:hint="eastAsia"/>
          <w:sz w:val="24"/>
          <w:szCs w:val="28"/>
        </w:rPr>
        <w:t>5</w:t>
      </w:r>
      <w:r>
        <w:rPr>
          <w:sz w:val="24"/>
          <w:szCs w:val="28"/>
        </w:rPr>
        <w:t>%</w:t>
      </w:r>
      <w:r>
        <w:rPr>
          <w:rFonts w:hint="eastAsia"/>
          <w:sz w:val="24"/>
          <w:szCs w:val="28"/>
        </w:rPr>
        <w:t>的</w:t>
      </w:r>
      <w:r>
        <w:rPr>
          <w:rFonts w:hint="eastAsia"/>
          <w:sz w:val="24"/>
          <w:szCs w:val="28"/>
        </w:rPr>
        <w:t>DAA</w:t>
      </w:r>
      <w:r>
        <w:rPr>
          <w:rFonts w:hint="eastAsia"/>
          <w:sz w:val="24"/>
          <w:szCs w:val="28"/>
        </w:rPr>
        <w:t>，</w:t>
      </w:r>
      <w:r>
        <w:rPr>
          <w:rFonts w:hint="eastAsia"/>
          <w:sz w:val="24"/>
          <w:szCs w:val="28"/>
        </w:rPr>
        <w:t>WA</w:t>
      </w:r>
      <w:r>
        <w:rPr>
          <w:sz w:val="24"/>
          <w:szCs w:val="28"/>
        </w:rPr>
        <w:t>=2.0</w:t>
      </w:r>
      <w:r>
        <w:rPr>
          <w:rFonts w:hint="eastAsia"/>
          <w:sz w:val="24"/>
          <w:szCs w:val="28"/>
        </w:rPr>
        <w:t>组可能有少量的乙醇残留。水在第二阶段的最初</w:t>
      </w:r>
      <w:r>
        <w:rPr>
          <w:rFonts w:hint="eastAsia"/>
          <w:sz w:val="24"/>
          <w:szCs w:val="28"/>
        </w:rPr>
        <w:t>1</w:t>
      </w:r>
      <w:r>
        <w:rPr>
          <w:sz w:val="24"/>
          <w:szCs w:val="28"/>
        </w:rPr>
        <w:t>0</w:t>
      </w:r>
      <w:r>
        <w:rPr>
          <w:rFonts w:hint="eastAsia"/>
          <w:sz w:val="24"/>
          <w:szCs w:val="28"/>
        </w:rPr>
        <w:t>s</w:t>
      </w:r>
      <w:r>
        <w:rPr>
          <w:rFonts w:hint="eastAsia"/>
          <w:sz w:val="24"/>
          <w:szCs w:val="28"/>
        </w:rPr>
        <w:t>内即干燥完全，而后为纯</w:t>
      </w:r>
      <w:r>
        <w:rPr>
          <w:rFonts w:hint="eastAsia"/>
          <w:sz w:val="24"/>
          <w:szCs w:val="28"/>
        </w:rPr>
        <w:t>DAA</w:t>
      </w:r>
      <w:r>
        <w:rPr>
          <w:rFonts w:hint="eastAsia"/>
          <w:sz w:val="24"/>
          <w:szCs w:val="28"/>
        </w:rPr>
        <w:t>参与的干燥。属于第二阶段干燥的曲线在图中以浅色表示。完整的结果如下：</w:t>
      </w:r>
    </w:p>
    <w:p w14:paraId="2FE0E73A" w14:textId="77777777" w:rsidR="00CE3B51" w:rsidRPr="008067D1" w:rsidRDefault="00CE3B51" w:rsidP="00077F58">
      <w:pPr>
        <w:ind w:firstLineChars="175" w:firstLine="368"/>
        <w:jc w:val="center"/>
        <w:rPr>
          <w:sz w:val="24"/>
          <w:szCs w:val="28"/>
        </w:rPr>
      </w:pPr>
      <w:r>
        <w:rPr>
          <w:rFonts w:hint="eastAsia"/>
          <w:noProof/>
        </w:rPr>
        <w:lastRenderedPageBreak/>
        <w:drawing>
          <wp:inline distT="0" distB="0" distL="0" distR="0" wp14:anchorId="74E01048" wp14:editId="4C515473">
            <wp:extent cx="2626051" cy="5565140"/>
            <wp:effectExtent l="0" t="0" r="317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rotWithShape="1">
                    <a:blip r:embed="rId14" cstate="print">
                      <a:extLst>
                        <a:ext uri="{28A0092B-C50C-407E-A947-70E740481C1C}">
                          <a14:useLocalDpi xmlns:a14="http://schemas.microsoft.com/office/drawing/2010/main" val="0"/>
                        </a:ext>
                      </a:extLst>
                    </a:blip>
                    <a:srcRect l="50130"/>
                    <a:stretch/>
                  </pic:blipFill>
                  <pic:spPr bwMode="auto">
                    <a:xfrm>
                      <a:off x="0" y="0"/>
                      <a:ext cx="2626268" cy="5565600"/>
                    </a:xfrm>
                    <a:prstGeom prst="rect">
                      <a:avLst/>
                    </a:prstGeom>
                    <a:ln>
                      <a:noFill/>
                    </a:ln>
                    <a:extLst>
                      <a:ext uri="{53640926-AAD7-44D8-BBD7-CCE9431645EC}">
                        <a14:shadowObscured xmlns:a14="http://schemas.microsoft.com/office/drawing/2010/main"/>
                      </a:ext>
                    </a:extLst>
                  </pic:spPr>
                </pic:pic>
              </a:graphicData>
            </a:graphic>
          </wp:inline>
        </w:drawing>
      </w:r>
    </w:p>
    <w:p w14:paraId="621363DA" w14:textId="4AA16611" w:rsidR="00CE3B51" w:rsidRPr="008067D1" w:rsidRDefault="00CE3B51" w:rsidP="00600A91">
      <w:pPr>
        <w:ind w:firstLineChars="175" w:firstLine="368"/>
        <w:jc w:val="center"/>
      </w:pPr>
      <w:r w:rsidRPr="008067D1">
        <w:rPr>
          <w:rFonts w:hint="eastAsia"/>
        </w:rPr>
        <w:t>图</w:t>
      </w:r>
      <w:r w:rsidR="001A3FCB">
        <w:t>3</w:t>
      </w:r>
      <w:r>
        <w:t>.1</w:t>
      </w:r>
      <w:r w:rsidRPr="008067D1">
        <w:rPr>
          <w:rFonts w:hint="eastAsia"/>
        </w:rPr>
        <w:t>：三组</w:t>
      </w:r>
      <w:r>
        <w:rPr>
          <w:rFonts w:hint="eastAsia"/>
        </w:rPr>
        <w:t>浆料</w:t>
      </w:r>
      <w:r w:rsidRPr="008067D1">
        <w:rPr>
          <w:rFonts w:hint="eastAsia"/>
        </w:rPr>
        <w:t>溶剂</w:t>
      </w:r>
      <w:r w:rsidR="00645A9A">
        <w:rPr>
          <w:rFonts w:hint="eastAsia"/>
        </w:rPr>
        <w:t>在</w:t>
      </w:r>
      <w:r w:rsidR="00817791">
        <w:rPr>
          <w:rFonts w:hint="eastAsia"/>
        </w:rPr>
        <w:t>6</w:t>
      </w:r>
      <w:r w:rsidR="00817791">
        <w:t>0</w:t>
      </w:r>
      <w:r w:rsidR="00817791">
        <w:rPr>
          <w:rFonts w:hint="eastAsia"/>
        </w:rPr>
        <w:t>℃</w:t>
      </w:r>
      <w:r w:rsidR="00645A9A">
        <w:rPr>
          <w:rFonts w:hint="eastAsia"/>
        </w:rPr>
        <w:t>底板温度</w:t>
      </w:r>
      <w:r w:rsidRPr="008067D1">
        <w:rPr>
          <w:rFonts w:hint="eastAsia"/>
        </w:rPr>
        <w:t>干燥</w:t>
      </w:r>
      <w:r w:rsidR="00645A9A">
        <w:rPr>
          <w:rFonts w:hint="eastAsia"/>
        </w:rPr>
        <w:t>条件下</w:t>
      </w:r>
      <w:r w:rsidRPr="008067D1">
        <w:rPr>
          <w:rFonts w:hint="eastAsia"/>
        </w:rPr>
        <w:t>中各组分的含量变化，纵轴表示组分在浆料中的累计质量占比，横轴干燥时间根据水消耗完的时间进行归一化。</w:t>
      </w:r>
    </w:p>
    <w:p w14:paraId="52D3B726" w14:textId="77777777" w:rsidR="00D34FF3" w:rsidRDefault="00B94CF3" w:rsidP="00EF2C54">
      <w:pPr>
        <w:pStyle w:val="a7"/>
        <w:ind w:left="482" w:firstLine="480"/>
        <w:jc w:val="both"/>
        <w:rPr>
          <w:sz w:val="24"/>
          <w:szCs w:val="28"/>
        </w:rPr>
      </w:pPr>
      <w:r>
        <w:rPr>
          <w:rFonts w:hint="eastAsia"/>
          <w:sz w:val="24"/>
          <w:szCs w:val="28"/>
        </w:rPr>
        <w:t>求解过程中观测到</w:t>
      </w:r>
      <w:r w:rsidR="00817791">
        <w:rPr>
          <w:rFonts w:hint="eastAsia"/>
          <w:sz w:val="24"/>
          <w:szCs w:val="28"/>
        </w:rPr>
        <w:t>：</w:t>
      </w:r>
      <w:r>
        <w:rPr>
          <w:rFonts w:hint="eastAsia"/>
          <w:sz w:val="24"/>
          <w:szCs w:val="28"/>
        </w:rPr>
        <w:t>由于尺度较小，液相温度会迅速达到加热板温度，仅在边缘处由于相变换热有微小的降低。因而，后续的建模和讨论可以近似看作液相温度均匀分布。</w:t>
      </w:r>
    </w:p>
    <w:p w14:paraId="4FBC0B5D" w14:textId="0BB8FD22" w:rsidR="00BA1BBA" w:rsidRPr="00D34FF3" w:rsidRDefault="00BA1BBA" w:rsidP="00EF2C54">
      <w:pPr>
        <w:pStyle w:val="a7"/>
        <w:ind w:left="482" w:firstLine="300"/>
        <w:jc w:val="both"/>
        <w:rPr>
          <w:color w:val="FF0000"/>
          <w:sz w:val="15"/>
          <w:szCs w:val="15"/>
        </w:rPr>
      </w:pPr>
      <w:r w:rsidRPr="00D34FF3">
        <w:rPr>
          <w:rFonts w:hint="eastAsia"/>
          <w:color w:val="FF0000"/>
          <w:sz w:val="15"/>
          <w:szCs w:val="15"/>
        </w:rPr>
        <w:t>热电偶</w:t>
      </w:r>
      <w:r w:rsidRPr="00D34FF3">
        <w:rPr>
          <w:color w:val="FF0000"/>
          <w:sz w:val="15"/>
          <w:szCs w:val="15"/>
        </w:rPr>
        <w:t>/</w:t>
      </w:r>
      <w:r w:rsidRPr="00D34FF3">
        <w:rPr>
          <w:rFonts w:hint="eastAsia"/>
          <w:color w:val="FF0000"/>
          <w:sz w:val="15"/>
          <w:szCs w:val="15"/>
        </w:rPr>
        <w:t>表面热像仪的观测，佐证温度计算结果等；</w:t>
      </w:r>
      <w:proofErr w:type="gramStart"/>
      <w:r w:rsidRPr="00D34FF3">
        <w:rPr>
          <w:rFonts w:hint="eastAsia"/>
          <w:color w:val="FF0000"/>
          <w:sz w:val="15"/>
          <w:szCs w:val="15"/>
        </w:rPr>
        <w:t>气相测谱等</w:t>
      </w:r>
      <w:proofErr w:type="gramEnd"/>
      <w:r w:rsidRPr="00D34FF3">
        <w:rPr>
          <w:rFonts w:hint="eastAsia"/>
          <w:color w:val="FF0000"/>
          <w:sz w:val="15"/>
          <w:szCs w:val="15"/>
        </w:rPr>
        <w:t>方法校验模型；离聚物分布等对蒸发过程的影响；自然对流，伯纳德单元（特征尺寸等，非牛顿流体【分散过程中的颗粒大小变化，固液混合】的相关特征），面内应该存在自然形成的结构等；更新粗略假设，细化模型；不断细化模型，升维，参考前人工作；特征长度的大小，其与什么过程有关联；</w:t>
      </w:r>
      <w:r w:rsidRPr="00D34FF3">
        <w:rPr>
          <w:rFonts w:hint="eastAsia"/>
          <w:b/>
          <w:bCs/>
          <w:color w:val="FF0000"/>
          <w:sz w:val="15"/>
          <w:szCs w:val="15"/>
        </w:rPr>
        <w:t>控制性因素是什么</w:t>
      </w:r>
      <w:r w:rsidRPr="00D34FF3">
        <w:rPr>
          <w:rFonts w:hint="eastAsia"/>
          <w:color w:val="FF0000"/>
          <w:sz w:val="15"/>
          <w:szCs w:val="15"/>
        </w:rPr>
        <w:t>；近似条件？适用范围？哪里有些粗糙？下一步方向？可能需要改进什么？假设？合理性？不足？与我们体系的关联？实验趋势的整理，规律？</w:t>
      </w:r>
      <w:r w:rsidRPr="00D34FF3">
        <w:rPr>
          <w:rFonts w:hint="eastAsia"/>
          <w:b/>
          <w:bCs/>
          <w:color w:val="FF0000"/>
          <w:sz w:val="15"/>
          <w:szCs w:val="15"/>
        </w:rPr>
        <w:t>综合分析</w:t>
      </w:r>
      <w:r w:rsidRPr="00D34FF3">
        <w:rPr>
          <w:rFonts w:hint="eastAsia"/>
          <w:color w:val="FF0000"/>
          <w:sz w:val="15"/>
          <w:szCs w:val="15"/>
        </w:rPr>
        <w:t>。</w:t>
      </w:r>
      <w:r w:rsidRPr="00D34FF3">
        <w:rPr>
          <w:rFonts w:hint="eastAsia"/>
          <w:color w:val="FF0000"/>
          <w:sz w:val="15"/>
          <w:szCs w:val="15"/>
        </w:rPr>
        <w:t>1</w:t>
      </w:r>
      <w:r w:rsidRPr="00D34FF3">
        <w:rPr>
          <w:color w:val="FF0000"/>
          <w:sz w:val="15"/>
          <w:szCs w:val="15"/>
        </w:rPr>
        <w:t xml:space="preserve">. </w:t>
      </w:r>
      <w:r w:rsidRPr="00D34FF3">
        <w:rPr>
          <w:rFonts w:hint="eastAsia"/>
          <w:color w:val="FF0000"/>
          <w:sz w:val="15"/>
          <w:szCs w:val="15"/>
        </w:rPr>
        <w:t>裂纹</w:t>
      </w:r>
      <w:r w:rsidRPr="00D34FF3">
        <w:rPr>
          <w:rFonts w:hint="eastAsia"/>
          <w:color w:val="FF0000"/>
          <w:sz w:val="15"/>
          <w:szCs w:val="15"/>
        </w:rPr>
        <w:t>/</w:t>
      </w:r>
      <w:proofErr w:type="gramStart"/>
      <w:r w:rsidRPr="00D34FF3">
        <w:rPr>
          <w:rFonts w:hint="eastAsia"/>
          <w:color w:val="FF0000"/>
          <w:sz w:val="15"/>
          <w:szCs w:val="15"/>
        </w:rPr>
        <w:t>不</w:t>
      </w:r>
      <w:proofErr w:type="gramEnd"/>
      <w:r w:rsidRPr="00D34FF3">
        <w:rPr>
          <w:rFonts w:hint="eastAsia"/>
          <w:color w:val="FF0000"/>
          <w:sz w:val="15"/>
          <w:szCs w:val="15"/>
        </w:rPr>
        <w:t>裂纹的配比区间？文献、自己实验、参数变化，</w:t>
      </w:r>
      <w:r w:rsidRPr="00D34FF3">
        <w:rPr>
          <w:rFonts w:hint="eastAsia"/>
          <w:b/>
          <w:bCs/>
          <w:color w:val="FF0000"/>
          <w:sz w:val="15"/>
          <w:szCs w:val="15"/>
        </w:rPr>
        <w:t>规律性如何变化</w:t>
      </w:r>
      <w:r w:rsidRPr="00D34FF3">
        <w:rPr>
          <w:rFonts w:hint="eastAsia"/>
          <w:color w:val="FF0000"/>
          <w:sz w:val="15"/>
          <w:szCs w:val="15"/>
        </w:rPr>
        <w:t>；</w:t>
      </w:r>
      <w:r w:rsidRPr="00D34FF3">
        <w:rPr>
          <w:rFonts w:hint="eastAsia"/>
          <w:color w:val="FF0000"/>
          <w:sz w:val="15"/>
          <w:szCs w:val="15"/>
        </w:rPr>
        <w:t>2</w:t>
      </w:r>
      <w:r w:rsidRPr="00D34FF3">
        <w:rPr>
          <w:color w:val="FF0000"/>
          <w:sz w:val="15"/>
          <w:szCs w:val="15"/>
        </w:rPr>
        <w:t xml:space="preserve">. </w:t>
      </w:r>
      <w:r w:rsidRPr="00D34FF3">
        <w:rPr>
          <w:rFonts w:hint="eastAsia"/>
          <w:color w:val="FF0000"/>
          <w:sz w:val="15"/>
          <w:szCs w:val="15"/>
        </w:rPr>
        <w:t>裂纹出现的情况？随机分布？存在中心值，是否有相似性？离群点存在</w:t>
      </w:r>
      <w:proofErr w:type="gramStart"/>
      <w:r w:rsidRPr="00D34FF3">
        <w:rPr>
          <w:rFonts w:hint="eastAsia"/>
          <w:color w:val="FF0000"/>
          <w:sz w:val="15"/>
          <w:szCs w:val="15"/>
        </w:rPr>
        <w:t>在</w:t>
      </w:r>
      <w:proofErr w:type="gramEnd"/>
      <w:r w:rsidRPr="00D34FF3">
        <w:rPr>
          <w:rFonts w:hint="eastAsia"/>
          <w:color w:val="FF0000"/>
          <w:sz w:val="15"/>
          <w:szCs w:val="15"/>
        </w:rPr>
        <w:t>何处？去掉后是否有相似性？</w:t>
      </w:r>
      <w:r w:rsidRPr="00D34FF3">
        <w:rPr>
          <w:rFonts w:hint="eastAsia"/>
          <w:i/>
          <w:iCs/>
          <w:color w:val="FF0000"/>
          <w:sz w:val="15"/>
          <w:szCs w:val="15"/>
        </w:rPr>
        <w:t>e</w:t>
      </w:r>
      <w:r w:rsidRPr="00D34FF3">
        <w:rPr>
          <w:i/>
          <w:iCs/>
          <w:color w:val="FF0000"/>
          <w:sz w:val="15"/>
          <w:szCs w:val="15"/>
        </w:rPr>
        <w:t>.g.</w:t>
      </w:r>
      <w:r w:rsidRPr="00D34FF3">
        <w:rPr>
          <w:rFonts w:hint="eastAsia"/>
          <w:color w:val="FF0000"/>
          <w:sz w:val="15"/>
          <w:szCs w:val="15"/>
        </w:rPr>
        <w:t>粗大颗粒。是否可能规划处平面判定区？三维</w:t>
      </w:r>
      <w:proofErr w:type="gramStart"/>
      <w:r w:rsidRPr="00D34FF3">
        <w:rPr>
          <w:rFonts w:hint="eastAsia"/>
          <w:color w:val="FF0000"/>
          <w:sz w:val="15"/>
          <w:szCs w:val="15"/>
        </w:rPr>
        <w:t>判定区</w:t>
      </w:r>
      <w:proofErr w:type="gramEnd"/>
      <w:r w:rsidRPr="00D34FF3">
        <w:rPr>
          <w:rFonts w:hint="eastAsia"/>
          <w:color w:val="FF0000"/>
          <w:sz w:val="15"/>
          <w:szCs w:val="15"/>
        </w:rPr>
        <w:t>等。无量纲分析【针对非牛顿流体】各种力的大小的匹配与消长：相关的物理量？</w:t>
      </w:r>
      <w:r w:rsidRPr="00D34FF3">
        <w:rPr>
          <w:rFonts w:hint="eastAsia"/>
          <w:b/>
          <w:bCs/>
          <w:color w:val="FF0000"/>
          <w:sz w:val="15"/>
          <w:szCs w:val="15"/>
        </w:rPr>
        <w:t>简化物理问题。</w:t>
      </w:r>
      <w:r w:rsidRPr="00D34FF3">
        <w:rPr>
          <w:rFonts w:hint="eastAsia"/>
          <w:color w:val="FF0000"/>
          <w:sz w:val="15"/>
          <w:szCs w:val="15"/>
        </w:rPr>
        <w:t>【量纲分析优先尝试】</w:t>
      </w:r>
    </w:p>
    <w:p w14:paraId="1EE65038" w14:textId="77777777" w:rsidR="00D34FF3" w:rsidRDefault="00EF2C54" w:rsidP="00EF2C54">
      <w:pPr>
        <w:pStyle w:val="a7"/>
        <w:ind w:left="482" w:firstLine="480"/>
        <w:jc w:val="both"/>
        <w:rPr>
          <w:sz w:val="24"/>
          <w:szCs w:val="28"/>
        </w:rPr>
      </w:pPr>
      <w:r>
        <w:rPr>
          <w:rFonts w:hint="eastAsia"/>
          <w:sz w:val="24"/>
          <w:szCs w:val="28"/>
        </w:rPr>
        <w:lastRenderedPageBreak/>
        <w:t>杨式方程</w:t>
      </w:r>
      <w:r w:rsidR="00B94CF3">
        <w:rPr>
          <w:rFonts w:hint="eastAsia"/>
          <w:sz w:val="24"/>
          <w:szCs w:val="28"/>
        </w:rPr>
        <w:t>给出了表面张力与接触角的关系</w:t>
      </w:r>
      <w:r>
        <w:rPr>
          <w:rFonts w:hint="eastAsia"/>
          <w:sz w:val="24"/>
          <w:szCs w:val="28"/>
        </w:rPr>
        <w:t>：</w:t>
      </w:r>
      <w:r w:rsidRPr="00D34FF3">
        <w:rPr>
          <w:sz w:val="24"/>
          <w:szCs w:val="28"/>
          <w:vertAlign w:val="superscript"/>
        </w:rPr>
        <w:t>[</w:t>
      </w:r>
      <w:r w:rsidR="007257AE" w:rsidRPr="00D34FF3">
        <w:rPr>
          <w:sz w:val="24"/>
          <w:szCs w:val="28"/>
          <w:vertAlign w:val="superscript"/>
        </w:rPr>
        <w:t>27</w:t>
      </w:r>
      <w:r w:rsidRPr="00D34FF3">
        <w:rPr>
          <w:sz w:val="24"/>
          <w:szCs w:val="28"/>
          <w:vertAlign w:val="superscript"/>
        </w:rPr>
        <w:t>]</w:t>
      </w:r>
    </w:p>
    <w:p w14:paraId="7203D81D" w14:textId="3A8F1A07" w:rsidR="00EF2C54" w:rsidRPr="00D34FF3" w:rsidRDefault="00BA1BBA" w:rsidP="00EF2C54">
      <w:pPr>
        <w:pStyle w:val="a7"/>
        <w:ind w:left="482" w:firstLine="300"/>
        <w:jc w:val="both"/>
        <w:rPr>
          <w:color w:val="FF0000"/>
          <w:sz w:val="15"/>
          <w:szCs w:val="15"/>
        </w:rPr>
      </w:pPr>
      <w:r w:rsidRPr="00D34FF3">
        <w:rPr>
          <w:rFonts w:hint="eastAsia"/>
          <w:color w:val="FF0000"/>
          <w:sz w:val="15"/>
          <w:szCs w:val="15"/>
        </w:rPr>
        <w:t>【变量斜体，函数符号和下标符号正体</w:t>
      </w:r>
      <w:r w:rsidRPr="00D34FF3">
        <w:rPr>
          <w:color w:val="FF0000"/>
          <w:sz w:val="15"/>
          <w:szCs w:val="15"/>
        </w:rPr>
        <w:sym w:font="Wingdings" w:char="F0E0"/>
      </w:r>
      <w:r w:rsidRPr="00D34FF3">
        <w:rPr>
          <w:rFonts w:hint="eastAsia"/>
          <w:color w:val="FF0000"/>
          <w:sz w:val="15"/>
          <w:szCs w:val="15"/>
        </w:rPr>
        <w:t>注意正斜体的标准要求，规范表达，参考国家标准】</w:t>
      </w:r>
    </w:p>
    <w:p w14:paraId="45350D09" w14:textId="3062CF5A" w:rsidR="004729AB" w:rsidRPr="004729AB" w:rsidRDefault="00D56CE1" w:rsidP="004729AB">
      <w:pPr>
        <w:ind w:firstLine="480"/>
        <w:jc w:val="both"/>
        <w:rPr>
          <w:sz w:val="24"/>
          <w:szCs w:val="28"/>
        </w:rPr>
      </w:pPr>
      <m:oMathPara>
        <m:oMath>
          <m:eqArr>
            <m:eqArrPr>
              <m:maxDist m:val="1"/>
              <m:ctrlPr>
                <w:rPr>
                  <w:rFonts w:ascii="Cambria Math" w:hAnsi="Cambria Math"/>
                  <w:i/>
                  <w:sz w:val="24"/>
                  <w:szCs w:val="28"/>
                </w:rPr>
              </m:ctrlPr>
            </m:eqArrPr>
            <m:e>
              <m:r>
                <m:rPr>
                  <m:sty m:val="p"/>
                </m:rPr>
                <w:rPr>
                  <w:rFonts w:ascii="Cambria Math" w:hAnsi="Cambria Math" w:hint="eastAsia"/>
                  <w:sz w:val="24"/>
                  <w:szCs w:val="28"/>
                </w:rPr>
                <m:t>cos</m:t>
              </m:r>
              <m:r>
                <m:rPr>
                  <m:sty m:val="p"/>
                </m:rPr>
                <w:rPr>
                  <w:rFonts w:ascii="Cambria Math" w:hAnsi="Cambria Math"/>
                  <w:sz w:val="24"/>
                  <w:szCs w:val="28"/>
                </w:rPr>
                <m:t>θ</m:t>
              </m:r>
              <m:r>
                <w:rPr>
                  <w:rFonts w:ascii="Cambria Math" w:hAnsi="Cambria Math"/>
                  <w:sz w:val="24"/>
                  <w:szCs w:val="28"/>
                </w:rPr>
                <m:t>=</m:t>
              </m:r>
              <m:f>
                <m:fPr>
                  <m:ctrlPr>
                    <w:rPr>
                      <w:rFonts w:ascii="Cambria Math" w:hAnsi="Cambria Math"/>
                      <w:sz w:val="24"/>
                      <w:szCs w:val="28"/>
                    </w:rPr>
                  </m:ctrlPr>
                </m:fPr>
                <m:num>
                  <m:sSub>
                    <m:sSubPr>
                      <m:ctrlPr>
                        <w:rPr>
                          <w:rFonts w:ascii="Cambria Math" w:hAnsi="Cambria Math"/>
                          <w:i/>
                          <w:sz w:val="24"/>
                          <w:szCs w:val="28"/>
                        </w:rPr>
                      </m:ctrlPr>
                    </m:sSubPr>
                    <m:e>
                      <m:r>
                        <m:rPr>
                          <m:sty m:val="p"/>
                        </m:rPr>
                        <w:rPr>
                          <w:rFonts w:ascii="Cambria Math" w:hAnsi="Cambria Math"/>
                          <w:sz w:val="24"/>
                          <w:szCs w:val="28"/>
                        </w:rPr>
                        <m:t>γ</m:t>
                      </m:r>
                    </m:e>
                    <m:sub>
                      <m:r>
                        <w:rPr>
                          <w:rFonts w:ascii="Cambria Math" w:hAnsi="Cambria Math"/>
                          <w:sz w:val="24"/>
                          <w:szCs w:val="28"/>
                        </w:rPr>
                        <m:t>SV</m:t>
                      </m:r>
                    </m:sub>
                  </m:sSub>
                  <m:r>
                    <w:rPr>
                      <w:rFonts w:ascii="Cambria Math" w:hAnsi="Cambria Math"/>
                      <w:sz w:val="24"/>
                      <w:szCs w:val="28"/>
                    </w:rPr>
                    <m:t>-</m:t>
                  </m:r>
                  <m:sSub>
                    <m:sSubPr>
                      <m:ctrlPr>
                        <w:rPr>
                          <w:rFonts w:ascii="Cambria Math" w:hAnsi="Cambria Math"/>
                          <w:i/>
                          <w:sz w:val="24"/>
                          <w:szCs w:val="28"/>
                        </w:rPr>
                      </m:ctrlPr>
                    </m:sSubPr>
                    <m:e>
                      <m:r>
                        <m:rPr>
                          <m:sty m:val="p"/>
                        </m:rPr>
                        <w:rPr>
                          <w:rFonts w:ascii="Cambria Math" w:hAnsi="Cambria Math"/>
                          <w:sz w:val="24"/>
                          <w:szCs w:val="28"/>
                        </w:rPr>
                        <m:t>γ</m:t>
                      </m:r>
                    </m:e>
                    <m:sub>
                      <m:r>
                        <w:rPr>
                          <w:rFonts w:ascii="Cambria Math" w:hAnsi="Cambria Math"/>
                          <w:sz w:val="24"/>
                          <w:szCs w:val="28"/>
                        </w:rPr>
                        <m:t>SL</m:t>
                      </m:r>
                    </m:sub>
                  </m:sSub>
                  <m:ctrlPr>
                    <w:rPr>
                      <w:rFonts w:ascii="Cambria Math" w:hAnsi="Cambria Math"/>
                      <w:i/>
                      <w:sz w:val="24"/>
                      <w:szCs w:val="28"/>
                    </w:rPr>
                  </m:ctrlPr>
                </m:num>
                <m:den>
                  <m:sSub>
                    <m:sSubPr>
                      <m:ctrlPr>
                        <w:rPr>
                          <w:rFonts w:ascii="Cambria Math" w:hAnsi="Cambria Math"/>
                          <w:i/>
                          <w:sz w:val="24"/>
                          <w:szCs w:val="28"/>
                        </w:rPr>
                      </m:ctrlPr>
                    </m:sSubPr>
                    <m:e>
                      <m:r>
                        <m:rPr>
                          <m:sty m:val="p"/>
                        </m:rPr>
                        <w:rPr>
                          <w:rFonts w:ascii="Cambria Math" w:hAnsi="Cambria Math"/>
                          <w:sz w:val="24"/>
                          <w:szCs w:val="28"/>
                        </w:rPr>
                        <m:t>γ</m:t>
                      </m:r>
                    </m:e>
                    <m:sub>
                      <m:r>
                        <w:rPr>
                          <w:rFonts w:ascii="Cambria Math" w:hAnsi="Cambria Math"/>
                          <w:sz w:val="24"/>
                          <w:szCs w:val="28"/>
                        </w:rPr>
                        <m:t>LV</m:t>
                      </m:r>
                    </m:sub>
                  </m:sSub>
                  <m:ctrlPr>
                    <w:rPr>
                      <w:rFonts w:ascii="Cambria Math" w:hAnsi="Cambria Math"/>
                      <w:i/>
                      <w:sz w:val="24"/>
                      <w:szCs w:val="28"/>
                    </w:rPr>
                  </m:ctrlPr>
                </m:den>
              </m:f>
              <m:r>
                <w:rPr>
                  <w:rFonts w:ascii="Cambria Math" w:hAnsi="Cambria Math"/>
                  <w:sz w:val="24"/>
                  <w:szCs w:val="28"/>
                </w:rPr>
                <m:t>#</m:t>
              </m:r>
              <m:d>
                <m:dPr>
                  <m:ctrlPr>
                    <w:rPr>
                      <w:rFonts w:ascii="Cambria Math" w:hAnsi="Cambria Math"/>
                      <w:i/>
                      <w:sz w:val="24"/>
                      <w:szCs w:val="28"/>
                    </w:rPr>
                  </m:ctrlPr>
                </m:dPr>
                <m:e>
                  <m:r>
                    <w:rPr>
                      <w:rFonts w:ascii="Cambria Math" w:hAnsi="Cambria Math"/>
                      <w:sz w:val="24"/>
                      <w:szCs w:val="28"/>
                    </w:rPr>
                    <m:t>3.12</m:t>
                  </m:r>
                </m:e>
              </m:d>
            </m:e>
          </m:eqArr>
        </m:oMath>
      </m:oMathPara>
    </w:p>
    <w:p w14:paraId="05BDE319" w14:textId="7E310842" w:rsidR="00EF2C54" w:rsidRPr="00DF5329" w:rsidRDefault="00EF2C54" w:rsidP="00EF2C54">
      <w:pPr>
        <w:pStyle w:val="a7"/>
        <w:ind w:left="482" w:firstLine="480"/>
        <w:jc w:val="both"/>
        <w:rPr>
          <w:sz w:val="24"/>
          <w:szCs w:val="28"/>
        </w:rPr>
      </w:pPr>
      <w:r>
        <w:rPr>
          <w:rFonts w:hint="eastAsia"/>
          <w:sz w:val="24"/>
          <w:szCs w:val="28"/>
        </w:rPr>
        <w:t>其中，</w:t>
      </w:r>
      <w:r w:rsidRPr="00DF5329">
        <w:rPr>
          <w:rFonts w:cs="Times New Roman"/>
          <w:i/>
          <w:iCs/>
          <w:sz w:val="24"/>
          <w:szCs w:val="28"/>
        </w:rPr>
        <w:t>θ</w:t>
      </w:r>
      <w:r>
        <w:rPr>
          <w:rFonts w:hint="eastAsia"/>
          <w:sz w:val="24"/>
          <w:szCs w:val="28"/>
        </w:rPr>
        <w:t>为接触角，</w:t>
      </w:r>
      <w:proofErr w:type="spellStart"/>
      <w:r w:rsidRPr="00DF5329">
        <w:rPr>
          <w:rFonts w:cs="Times New Roman"/>
          <w:i/>
          <w:iCs/>
          <w:sz w:val="24"/>
          <w:szCs w:val="28"/>
        </w:rPr>
        <w:t>γ</w:t>
      </w:r>
      <w:r w:rsidRPr="00DF5329">
        <w:rPr>
          <w:rFonts w:cs="Times New Roman"/>
          <w:sz w:val="24"/>
          <w:szCs w:val="28"/>
          <w:vertAlign w:val="subscript"/>
        </w:rPr>
        <w:t>S</w:t>
      </w:r>
      <w:r w:rsidR="004729AB">
        <w:rPr>
          <w:rFonts w:cs="Times New Roman"/>
          <w:sz w:val="24"/>
          <w:szCs w:val="28"/>
          <w:vertAlign w:val="subscript"/>
        </w:rPr>
        <w:t>V</w:t>
      </w:r>
      <w:proofErr w:type="spellEnd"/>
      <w:r>
        <w:rPr>
          <w:rFonts w:hint="eastAsia"/>
          <w:sz w:val="24"/>
          <w:szCs w:val="28"/>
        </w:rPr>
        <w:t>、</w:t>
      </w:r>
      <w:proofErr w:type="spellStart"/>
      <w:r w:rsidRPr="00DF5329">
        <w:rPr>
          <w:rFonts w:cs="Times New Roman"/>
          <w:i/>
          <w:iCs/>
          <w:sz w:val="24"/>
          <w:szCs w:val="28"/>
        </w:rPr>
        <w:t>γ</w:t>
      </w:r>
      <w:r w:rsidRPr="00DF5329">
        <w:rPr>
          <w:rFonts w:cs="Times New Roman"/>
          <w:sz w:val="24"/>
          <w:szCs w:val="28"/>
          <w:vertAlign w:val="subscript"/>
        </w:rPr>
        <w:t>SL</w:t>
      </w:r>
      <w:proofErr w:type="spellEnd"/>
      <w:r>
        <w:rPr>
          <w:rFonts w:hint="eastAsia"/>
          <w:sz w:val="24"/>
          <w:szCs w:val="28"/>
        </w:rPr>
        <w:t>、</w:t>
      </w:r>
      <w:proofErr w:type="spellStart"/>
      <w:r w:rsidRPr="00DF5329">
        <w:rPr>
          <w:rFonts w:cs="Times New Roman"/>
          <w:i/>
          <w:iCs/>
          <w:sz w:val="24"/>
          <w:szCs w:val="28"/>
        </w:rPr>
        <w:t>γ</w:t>
      </w:r>
      <w:r w:rsidRPr="00DF5329">
        <w:rPr>
          <w:rFonts w:cs="Times New Roman"/>
          <w:sz w:val="24"/>
          <w:szCs w:val="28"/>
          <w:vertAlign w:val="subscript"/>
        </w:rPr>
        <w:t>L</w:t>
      </w:r>
      <w:r w:rsidR="004729AB">
        <w:rPr>
          <w:rFonts w:cs="Times New Roman"/>
          <w:sz w:val="24"/>
          <w:szCs w:val="28"/>
          <w:vertAlign w:val="subscript"/>
        </w:rPr>
        <w:t>V</w:t>
      </w:r>
      <w:proofErr w:type="spellEnd"/>
      <w:r>
        <w:rPr>
          <w:rFonts w:hint="eastAsia"/>
          <w:sz w:val="24"/>
          <w:szCs w:val="28"/>
        </w:rPr>
        <w:t>分别是固</w:t>
      </w:r>
      <w:r>
        <w:rPr>
          <w:sz w:val="24"/>
          <w:szCs w:val="28"/>
        </w:rPr>
        <w:t>-</w:t>
      </w:r>
      <w:r>
        <w:rPr>
          <w:rFonts w:hint="eastAsia"/>
          <w:sz w:val="24"/>
          <w:szCs w:val="28"/>
        </w:rPr>
        <w:t>气、固</w:t>
      </w:r>
      <w:r>
        <w:rPr>
          <w:rFonts w:hint="eastAsia"/>
          <w:sz w:val="24"/>
          <w:szCs w:val="28"/>
        </w:rPr>
        <w:t>-</w:t>
      </w:r>
      <w:r>
        <w:rPr>
          <w:rFonts w:hint="eastAsia"/>
          <w:sz w:val="24"/>
          <w:szCs w:val="28"/>
        </w:rPr>
        <w:t>液、液</w:t>
      </w:r>
      <w:r>
        <w:rPr>
          <w:rFonts w:hint="eastAsia"/>
          <w:sz w:val="24"/>
          <w:szCs w:val="28"/>
        </w:rPr>
        <w:t>-</w:t>
      </w:r>
      <w:r>
        <w:rPr>
          <w:rFonts w:hint="eastAsia"/>
          <w:sz w:val="24"/>
          <w:szCs w:val="28"/>
        </w:rPr>
        <w:t>气界面张力。</w:t>
      </w:r>
      <w:r w:rsidR="00A922C2">
        <w:rPr>
          <w:rFonts w:hint="eastAsia"/>
          <w:sz w:val="24"/>
          <w:szCs w:val="28"/>
        </w:rPr>
        <w:t>此外，</w:t>
      </w:r>
      <w:r w:rsidR="00B50ED2">
        <w:rPr>
          <w:rFonts w:hint="eastAsia"/>
          <w:sz w:val="24"/>
          <w:szCs w:val="28"/>
        </w:rPr>
        <w:t>对于</w:t>
      </w:r>
      <w:r w:rsidR="00B50ED2">
        <w:rPr>
          <w:rFonts w:hint="eastAsia"/>
          <w:sz w:val="24"/>
          <w:szCs w:val="28"/>
        </w:rPr>
        <w:t>PTFE</w:t>
      </w:r>
      <w:r w:rsidR="00B50ED2">
        <w:rPr>
          <w:rFonts w:hint="eastAsia"/>
          <w:sz w:val="24"/>
          <w:szCs w:val="28"/>
        </w:rPr>
        <w:t>基底，有</w:t>
      </w:r>
      <w:r w:rsidR="00B50ED2">
        <w:rPr>
          <w:rFonts w:hint="eastAsia"/>
          <w:sz w:val="24"/>
          <w:szCs w:val="28"/>
        </w:rPr>
        <w:t>Neumann</w:t>
      </w:r>
      <w:r w:rsidR="00B50ED2">
        <w:rPr>
          <w:rFonts w:hint="eastAsia"/>
          <w:sz w:val="24"/>
          <w:szCs w:val="28"/>
        </w:rPr>
        <w:t>关系</w:t>
      </w:r>
      <w:r w:rsidR="00B94CF3">
        <w:rPr>
          <w:rFonts w:hint="eastAsia"/>
          <w:sz w:val="24"/>
          <w:szCs w:val="28"/>
        </w:rPr>
        <w:t>的两种修正形式</w:t>
      </w:r>
      <w:r w:rsidR="00B50ED2">
        <w:rPr>
          <w:rFonts w:hint="eastAsia"/>
          <w:sz w:val="24"/>
          <w:szCs w:val="28"/>
        </w:rPr>
        <w:t>：</w:t>
      </w:r>
      <w:r w:rsidR="00B50ED2" w:rsidRPr="00D34FF3">
        <w:rPr>
          <w:rFonts w:hint="eastAsia"/>
          <w:sz w:val="24"/>
          <w:szCs w:val="28"/>
          <w:vertAlign w:val="superscript"/>
        </w:rPr>
        <w:t>[</w:t>
      </w:r>
      <w:r w:rsidR="007257AE" w:rsidRPr="00D34FF3">
        <w:rPr>
          <w:sz w:val="24"/>
          <w:szCs w:val="28"/>
          <w:vertAlign w:val="superscript"/>
        </w:rPr>
        <w:t>28</w:t>
      </w:r>
      <w:r w:rsidR="00B50ED2" w:rsidRPr="00D34FF3">
        <w:rPr>
          <w:sz w:val="24"/>
          <w:szCs w:val="28"/>
          <w:vertAlign w:val="superscript"/>
        </w:rPr>
        <w:t>]</w:t>
      </w:r>
    </w:p>
    <w:p w14:paraId="2A88DBA7" w14:textId="36813A73" w:rsidR="004729AB" w:rsidRPr="00B94CF3" w:rsidRDefault="00D56CE1" w:rsidP="004729AB">
      <w:pPr>
        <w:pStyle w:val="a7"/>
        <w:ind w:left="482" w:firstLine="480"/>
        <w:jc w:val="both"/>
        <w:rPr>
          <w:sz w:val="24"/>
          <w:szCs w:val="28"/>
        </w:rPr>
      </w:pPr>
      <m:oMathPara>
        <m:oMath>
          <m:eqArr>
            <m:eqArrPr>
              <m:maxDist m:val="1"/>
              <m:ctrlPr>
                <w:rPr>
                  <w:rFonts w:ascii="Cambria Math" w:hAnsi="Cambria Math"/>
                  <w:i/>
                  <w:sz w:val="24"/>
                  <w:szCs w:val="28"/>
                </w:rPr>
              </m:ctrlPr>
            </m:eqArrPr>
            <m:e>
              <m:sSub>
                <m:sSubPr>
                  <m:ctrlPr>
                    <w:rPr>
                      <w:rFonts w:ascii="Cambria Math" w:hAnsi="Cambria Math"/>
                      <w:i/>
                      <w:sz w:val="24"/>
                      <w:szCs w:val="28"/>
                    </w:rPr>
                  </m:ctrlPr>
                </m:sSubPr>
                <m:e>
                  <m:r>
                    <w:rPr>
                      <w:rFonts w:ascii="Cambria Math" w:hAnsi="Cambria Math"/>
                      <w:sz w:val="24"/>
                      <w:szCs w:val="28"/>
                    </w:rPr>
                    <m:t>γ</m:t>
                  </m:r>
                  <m:ctrlPr>
                    <w:rPr>
                      <w:rFonts w:ascii="Cambria Math" w:hAnsi="Cambria Math"/>
                      <w:sz w:val="24"/>
                      <w:szCs w:val="28"/>
                    </w:rPr>
                  </m:ctrlPr>
                </m:e>
                <m:sub>
                  <m:r>
                    <w:rPr>
                      <w:rFonts w:ascii="Cambria Math" w:hAnsi="Cambria Math"/>
                      <w:sz w:val="24"/>
                      <w:szCs w:val="28"/>
                    </w:rPr>
                    <m:t>SL</m:t>
                  </m:r>
                </m:sub>
              </m:sSub>
              <m:r>
                <w:rPr>
                  <w:rFonts w:ascii="Cambria Math" w:hAnsi="Cambria Math"/>
                  <w:sz w:val="24"/>
                  <w:szCs w:val="28"/>
                </w:rPr>
                <m:t>=</m:t>
              </m:r>
              <m:sSub>
                <m:sSubPr>
                  <m:ctrlPr>
                    <w:rPr>
                      <w:rFonts w:ascii="Cambria Math" w:hAnsi="Cambria Math"/>
                      <w:i/>
                      <w:sz w:val="24"/>
                      <w:szCs w:val="28"/>
                    </w:rPr>
                  </m:ctrlPr>
                </m:sSubPr>
                <m:e>
                  <m:r>
                    <w:rPr>
                      <w:rFonts w:ascii="Cambria Math" w:hAnsi="Cambria Math"/>
                      <w:sz w:val="24"/>
                      <w:szCs w:val="28"/>
                    </w:rPr>
                    <m:t>γ</m:t>
                  </m:r>
                </m:e>
                <m:sub>
                  <m:r>
                    <w:rPr>
                      <w:rFonts w:ascii="Cambria Math" w:hAnsi="Cambria Math"/>
                      <w:sz w:val="24"/>
                      <w:szCs w:val="28"/>
                    </w:rPr>
                    <m:t>S</m:t>
                  </m:r>
                  <m:r>
                    <w:rPr>
                      <w:rFonts w:ascii="Cambria Math" w:hAnsi="Cambria Math" w:hint="eastAsia"/>
                      <w:sz w:val="24"/>
                      <w:szCs w:val="28"/>
                    </w:rPr>
                    <m:t>V</m:t>
                  </m:r>
                </m:sub>
              </m:sSub>
              <m:r>
                <w:rPr>
                  <w:rFonts w:ascii="Cambria Math" w:hAnsi="Cambria Math"/>
                  <w:sz w:val="24"/>
                  <w:szCs w:val="28"/>
                </w:rPr>
                <m:t>+</m:t>
              </m:r>
              <m:sSub>
                <m:sSubPr>
                  <m:ctrlPr>
                    <w:rPr>
                      <w:rFonts w:ascii="Cambria Math" w:hAnsi="Cambria Math"/>
                      <w:i/>
                      <w:sz w:val="24"/>
                      <w:szCs w:val="28"/>
                    </w:rPr>
                  </m:ctrlPr>
                </m:sSubPr>
                <m:e>
                  <m:r>
                    <w:rPr>
                      <w:rFonts w:ascii="Cambria Math" w:hAnsi="Cambria Math"/>
                      <w:sz w:val="24"/>
                      <w:szCs w:val="28"/>
                    </w:rPr>
                    <m:t>γ</m:t>
                  </m:r>
                </m:e>
                <m:sub>
                  <m:r>
                    <w:rPr>
                      <w:rFonts w:ascii="Cambria Math" w:hAnsi="Cambria Math"/>
                      <w:sz w:val="24"/>
                      <w:szCs w:val="28"/>
                    </w:rPr>
                    <m:t>L</m:t>
                  </m:r>
                  <m:r>
                    <w:rPr>
                      <w:rFonts w:ascii="Cambria Math" w:hAnsi="Cambria Math" w:hint="eastAsia"/>
                      <w:sz w:val="24"/>
                      <w:szCs w:val="28"/>
                    </w:rPr>
                    <m:t>V</m:t>
                  </m:r>
                </m:sub>
              </m:sSub>
              <m:r>
                <w:rPr>
                  <w:rFonts w:ascii="Cambria Math" w:hAnsi="Cambria Math"/>
                  <w:sz w:val="24"/>
                  <w:szCs w:val="28"/>
                </w:rPr>
                <m:t>-2</m:t>
              </m:r>
              <m:rad>
                <m:radPr>
                  <m:degHide m:val="1"/>
                  <m:ctrlPr>
                    <w:rPr>
                      <w:rFonts w:ascii="Cambria Math" w:hAnsi="Cambria Math"/>
                      <w:sz w:val="24"/>
                      <w:szCs w:val="28"/>
                    </w:rPr>
                  </m:ctrlPr>
                </m:radPr>
                <m:deg>
                  <m:ctrlPr>
                    <w:rPr>
                      <w:rFonts w:ascii="Cambria Math" w:hAnsi="Cambria Math"/>
                      <w:i/>
                      <w:sz w:val="24"/>
                      <w:szCs w:val="28"/>
                    </w:rPr>
                  </m:ctrlPr>
                </m:deg>
                <m:e>
                  <m:sSub>
                    <m:sSubPr>
                      <m:ctrlPr>
                        <w:rPr>
                          <w:rFonts w:ascii="Cambria Math" w:hAnsi="Cambria Math"/>
                          <w:i/>
                          <w:sz w:val="24"/>
                          <w:szCs w:val="28"/>
                        </w:rPr>
                      </m:ctrlPr>
                    </m:sSubPr>
                    <m:e>
                      <m:r>
                        <w:rPr>
                          <w:rFonts w:ascii="Cambria Math" w:hAnsi="Cambria Math"/>
                          <w:sz w:val="24"/>
                          <w:szCs w:val="28"/>
                        </w:rPr>
                        <m:t>γ</m:t>
                      </m:r>
                    </m:e>
                    <m:sub>
                      <m:r>
                        <w:rPr>
                          <w:rFonts w:ascii="Cambria Math" w:hAnsi="Cambria Math"/>
                          <w:sz w:val="24"/>
                          <w:szCs w:val="28"/>
                        </w:rPr>
                        <m:t>S</m:t>
                      </m:r>
                    </m:sub>
                  </m:sSub>
                  <m:sSub>
                    <m:sSubPr>
                      <m:ctrlPr>
                        <w:rPr>
                          <w:rFonts w:ascii="Cambria Math" w:hAnsi="Cambria Math"/>
                          <w:i/>
                          <w:sz w:val="24"/>
                          <w:szCs w:val="28"/>
                        </w:rPr>
                      </m:ctrlPr>
                    </m:sSubPr>
                    <m:e>
                      <m:r>
                        <w:rPr>
                          <w:rFonts w:ascii="Cambria Math" w:hAnsi="Cambria Math"/>
                          <w:sz w:val="24"/>
                          <w:szCs w:val="28"/>
                        </w:rPr>
                        <m:t>γ</m:t>
                      </m:r>
                      <m:ctrlPr>
                        <w:rPr>
                          <w:rFonts w:ascii="Cambria Math" w:hAnsi="Cambria Math"/>
                          <w:sz w:val="24"/>
                          <w:szCs w:val="28"/>
                        </w:rPr>
                      </m:ctrlPr>
                    </m:e>
                    <m:sub>
                      <m:r>
                        <w:rPr>
                          <w:rFonts w:ascii="Cambria Math" w:hAnsi="Cambria Math"/>
                          <w:sz w:val="24"/>
                          <w:szCs w:val="28"/>
                        </w:rPr>
                        <m:t>L</m:t>
                      </m:r>
                    </m:sub>
                  </m:sSub>
                </m:e>
              </m:rad>
              <m:r>
                <w:rPr>
                  <w:rFonts w:ascii="Cambria Math" w:hAnsi="Cambria Math"/>
                  <w:sz w:val="24"/>
                  <w:szCs w:val="28"/>
                </w:rPr>
                <m:t>exp</m:t>
              </m:r>
              <m:d>
                <m:dPr>
                  <m:begChr m:val="["/>
                  <m:endChr m:val="]"/>
                  <m:ctrlPr>
                    <w:rPr>
                      <w:rFonts w:ascii="Cambria Math" w:hAnsi="Cambria Math"/>
                      <w:i/>
                      <w:sz w:val="24"/>
                      <w:szCs w:val="28"/>
                    </w:rPr>
                  </m:ctrlPr>
                </m:dPr>
                <m:e>
                  <m:r>
                    <w:rPr>
                      <w:rFonts w:ascii="Cambria Math" w:hAnsi="Cambria Math"/>
                      <w:sz w:val="24"/>
                      <w:szCs w:val="28"/>
                    </w:rPr>
                    <m:t>-</m:t>
                  </m:r>
                  <m:sSub>
                    <m:sSubPr>
                      <m:ctrlPr>
                        <w:rPr>
                          <w:rFonts w:ascii="Cambria Math" w:hAnsi="Cambria Math"/>
                          <w:i/>
                          <w:iCs/>
                          <w:sz w:val="24"/>
                          <w:szCs w:val="28"/>
                        </w:rPr>
                      </m:ctrlPr>
                    </m:sSubPr>
                    <m:e>
                      <m:r>
                        <w:rPr>
                          <w:rFonts w:ascii="Cambria Math" w:hAnsi="Cambria Math"/>
                          <w:sz w:val="24"/>
                          <w:szCs w:val="28"/>
                        </w:rPr>
                        <m:t>β</m:t>
                      </m:r>
                    </m:e>
                    <m:sub>
                      <m:r>
                        <w:rPr>
                          <w:rFonts w:ascii="Cambria Math" w:hAnsi="Cambria Math"/>
                          <w:sz w:val="24"/>
                          <w:szCs w:val="28"/>
                        </w:rPr>
                        <m:t>1</m:t>
                      </m:r>
                    </m:sub>
                  </m:sSub>
                  <m:sSup>
                    <m:sSupPr>
                      <m:ctrlPr>
                        <w:rPr>
                          <w:rFonts w:ascii="Cambria Math" w:hAnsi="Cambria Math"/>
                          <w:i/>
                          <w:sz w:val="24"/>
                          <w:szCs w:val="28"/>
                        </w:rPr>
                      </m:ctrlPr>
                    </m:sSupPr>
                    <m:e>
                      <m:d>
                        <m:dPr>
                          <m:ctrlPr>
                            <w:rPr>
                              <w:rFonts w:ascii="Cambria Math" w:hAnsi="Cambria Math"/>
                              <w:i/>
                              <w:sz w:val="24"/>
                              <w:szCs w:val="28"/>
                            </w:rPr>
                          </m:ctrlPr>
                        </m:dPr>
                        <m:e>
                          <m:sSub>
                            <m:sSubPr>
                              <m:ctrlPr>
                                <w:rPr>
                                  <w:rFonts w:ascii="Cambria Math" w:hAnsi="Cambria Math"/>
                                  <w:i/>
                                  <w:sz w:val="24"/>
                                  <w:szCs w:val="28"/>
                                </w:rPr>
                              </m:ctrlPr>
                            </m:sSubPr>
                            <m:e>
                              <m:r>
                                <w:rPr>
                                  <w:rFonts w:ascii="Cambria Math" w:hAnsi="Cambria Math"/>
                                  <w:sz w:val="24"/>
                                  <w:szCs w:val="28"/>
                                </w:rPr>
                                <m:t>γ</m:t>
                              </m:r>
                            </m:e>
                            <m:sub>
                              <m:r>
                                <w:rPr>
                                  <w:rFonts w:ascii="Cambria Math" w:hAnsi="Cambria Math"/>
                                  <w:sz w:val="24"/>
                                  <w:szCs w:val="28"/>
                                </w:rPr>
                                <m:t>S</m:t>
                              </m:r>
                            </m:sub>
                          </m:sSub>
                          <m:r>
                            <w:rPr>
                              <w:rFonts w:ascii="Cambria Math" w:hAnsi="Cambria Math"/>
                              <w:sz w:val="24"/>
                              <w:szCs w:val="28"/>
                            </w:rPr>
                            <m:t>-</m:t>
                          </m:r>
                          <m:sSub>
                            <m:sSubPr>
                              <m:ctrlPr>
                                <w:rPr>
                                  <w:rFonts w:ascii="Cambria Math" w:hAnsi="Cambria Math"/>
                                  <w:i/>
                                  <w:sz w:val="24"/>
                                  <w:szCs w:val="28"/>
                                </w:rPr>
                              </m:ctrlPr>
                            </m:sSubPr>
                            <m:e>
                              <m:r>
                                <w:rPr>
                                  <w:rFonts w:ascii="Cambria Math" w:hAnsi="Cambria Math"/>
                                  <w:sz w:val="24"/>
                                  <w:szCs w:val="28"/>
                                </w:rPr>
                                <m:t>γ</m:t>
                              </m:r>
                            </m:e>
                            <m:sub>
                              <m:r>
                                <w:rPr>
                                  <w:rFonts w:ascii="Cambria Math" w:hAnsi="Cambria Math"/>
                                  <w:sz w:val="24"/>
                                  <w:szCs w:val="28"/>
                                </w:rPr>
                                <m:t>L</m:t>
                              </m:r>
                            </m:sub>
                          </m:sSub>
                        </m:e>
                      </m:d>
                    </m:e>
                    <m:sup>
                      <m:r>
                        <w:rPr>
                          <w:rFonts w:ascii="Cambria Math" w:hAnsi="Cambria Math"/>
                          <w:sz w:val="24"/>
                          <w:szCs w:val="28"/>
                        </w:rPr>
                        <m:t>2</m:t>
                      </m:r>
                    </m:sup>
                  </m:sSup>
                </m:e>
              </m:d>
              <m:r>
                <w:rPr>
                  <w:rFonts w:ascii="Cambria Math" w:hAnsi="Cambria Math"/>
                  <w:sz w:val="24"/>
                  <w:szCs w:val="28"/>
                </w:rPr>
                <m:t>#</m:t>
              </m:r>
              <m:d>
                <m:dPr>
                  <m:ctrlPr>
                    <w:rPr>
                      <w:rFonts w:ascii="Cambria Math" w:hAnsi="Cambria Math"/>
                      <w:i/>
                      <w:sz w:val="24"/>
                      <w:szCs w:val="28"/>
                    </w:rPr>
                  </m:ctrlPr>
                </m:dPr>
                <m:e>
                  <m:r>
                    <w:rPr>
                      <w:rFonts w:ascii="Cambria Math" w:hAnsi="Cambria Math"/>
                      <w:sz w:val="24"/>
                      <w:szCs w:val="28"/>
                    </w:rPr>
                    <m:t>3.13</m:t>
                  </m:r>
                </m:e>
              </m:d>
            </m:e>
          </m:eqArr>
        </m:oMath>
      </m:oMathPara>
    </w:p>
    <w:p w14:paraId="16AC2991" w14:textId="545A0364" w:rsidR="00B94CF3" w:rsidRPr="00B94CF3" w:rsidRDefault="00D56CE1" w:rsidP="004729AB">
      <w:pPr>
        <w:pStyle w:val="a7"/>
        <w:ind w:left="482" w:firstLine="480"/>
        <w:jc w:val="both"/>
        <w:rPr>
          <w:sz w:val="24"/>
          <w:szCs w:val="28"/>
        </w:rPr>
      </w:pPr>
      <m:oMathPara>
        <m:oMath>
          <m:eqArr>
            <m:eqArrPr>
              <m:maxDist m:val="1"/>
              <m:ctrlPr>
                <w:rPr>
                  <w:rFonts w:ascii="Cambria Math" w:hAnsi="Cambria Math"/>
                  <w:i/>
                  <w:sz w:val="24"/>
                  <w:szCs w:val="28"/>
                </w:rPr>
              </m:ctrlPr>
            </m:eqArrPr>
            <m:e>
              <m:sSub>
                <m:sSubPr>
                  <m:ctrlPr>
                    <w:rPr>
                      <w:rFonts w:ascii="Cambria Math" w:hAnsi="Cambria Math"/>
                      <w:i/>
                      <w:sz w:val="24"/>
                      <w:szCs w:val="28"/>
                    </w:rPr>
                  </m:ctrlPr>
                </m:sSubPr>
                <m:e>
                  <m:r>
                    <w:rPr>
                      <w:rFonts w:ascii="Cambria Math" w:hAnsi="Cambria Math"/>
                      <w:sz w:val="24"/>
                      <w:szCs w:val="28"/>
                    </w:rPr>
                    <m:t>γ</m:t>
                  </m:r>
                  <m:ctrlPr>
                    <w:rPr>
                      <w:rFonts w:ascii="Cambria Math" w:hAnsi="Cambria Math"/>
                      <w:sz w:val="24"/>
                      <w:szCs w:val="28"/>
                    </w:rPr>
                  </m:ctrlPr>
                </m:e>
                <m:sub>
                  <m:r>
                    <w:rPr>
                      <w:rFonts w:ascii="Cambria Math" w:hAnsi="Cambria Math"/>
                      <w:sz w:val="24"/>
                      <w:szCs w:val="28"/>
                    </w:rPr>
                    <m:t>SL</m:t>
                  </m:r>
                </m:sub>
              </m:sSub>
              <m:r>
                <w:rPr>
                  <w:rFonts w:ascii="Cambria Math" w:hAnsi="Cambria Math"/>
                  <w:sz w:val="24"/>
                  <w:szCs w:val="28"/>
                </w:rPr>
                <m:t>=</m:t>
              </m:r>
              <m:sSub>
                <m:sSubPr>
                  <m:ctrlPr>
                    <w:rPr>
                      <w:rFonts w:ascii="Cambria Math" w:hAnsi="Cambria Math"/>
                      <w:i/>
                      <w:sz w:val="24"/>
                      <w:szCs w:val="28"/>
                    </w:rPr>
                  </m:ctrlPr>
                </m:sSubPr>
                <m:e>
                  <m:r>
                    <w:rPr>
                      <w:rFonts w:ascii="Cambria Math" w:hAnsi="Cambria Math"/>
                      <w:sz w:val="24"/>
                      <w:szCs w:val="28"/>
                    </w:rPr>
                    <m:t>γ</m:t>
                  </m:r>
                </m:e>
                <m:sub>
                  <m:r>
                    <w:rPr>
                      <w:rFonts w:ascii="Cambria Math" w:hAnsi="Cambria Math"/>
                      <w:sz w:val="24"/>
                      <w:szCs w:val="28"/>
                    </w:rPr>
                    <m:t>S</m:t>
                  </m:r>
                  <m:r>
                    <w:rPr>
                      <w:rFonts w:ascii="Cambria Math" w:hAnsi="Cambria Math" w:hint="eastAsia"/>
                      <w:sz w:val="24"/>
                      <w:szCs w:val="28"/>
                    </w:rPr>
                    <m:t>V</m:t>
                  </m:r>
                </m:sub>
              </m:sSub>
              <m:r>
                <w:rPr>
                  <w:rFonts w:ascii="Cambria Math" w:hAnsi="Cambria Math"/>
                  <w:sz w:val="24"/>
                  <w:szCs w:val="28"/>
                </w:rPr>
                <m:t>+</m:t>
              </m:r>
              <m:sSub>
                <m:sSubPr>
                  <m:ctrlPr>
                    <w:rPr>
                      <w:rFonts w:ascii="Cambria Math" w:hAnsi="Cambria Math"/>
                      <w:i/>
                      <w:sz w:val="24"/>
                      <w:szCs w:val="28"/>
                    </w:rPr>
                  </m:ctrlPr>
                </m:sSubPr>
                <m:e>
                  <m:r>
                    <w:rPr>
                      <w:rFonts w:ascii="Cambria Math" w:hAnsi="Cambria Math"/>
                      <w:sz w:val="24"/>
                      <w:szCs w:val="28"/>
                    </w:rPr>
                    <m:t>γ</m:t>
                  </m:r>
                </m:e>
                <m:sub>
                  <m:r>
                    <w:rPr>
                      <w:rFonts w:ascii="Cambria Math" w:hAnsi="Cambria Math"/>
                      <w:sz w:val="24"/>
                      <w:szCs w:val="28"/>
                    </w:rPr>
                    <m:t>L</m:t>
                  </m:r>
                  <m:r>
                    <w:rPr>
                      <w:rFonts w:ascii="Cambria Math" w:hAnsi="Cambria Math" w:hint="eastAsia"/>
                      <w:sz w:val="24"/>
                      <w:szCs w:val="28"/>
                    </w:rPr>
                    <m:t>V</m:t>
                  </m:r>
                </m:sub>
              </m:sSub>
              <m:r>
                <w:rPr>
                  <w:rFonts w:ascii="Cambria Math" w:hAnsi="Cambria Math"/>
                  <w:sz w:val="24"/>
                  <w:szCs w:val="28"/>
                </w:rPr>
                <m:t>-2</m:t>
              </m:r>
              <m:rad>
                <m:radPr>
                  <m:degHide m:val="1"/>
                  <m:ctrlPr>
                    <w:rPr>
                      <w:rFonts w:ascii="Cambria Math" w:hAnsi="Cambria Math"/>
                      <w:sz w:val="24"/>
                      <w:szCs w:val="28"/>
                    </w:rPr>
                  </m:ctrlPr>
                </m:radPr>
                <m:deg>
                  <m:ctrlPr>
                    <w:rPr>
                      <w:rFonts w:ascii="Cambria Math" w:hAnsi="Cambria Math"/>
                      <w:i/>
                      <w:sz w:val="24"/>
                      <w:szCs w:val="28"/>
                    </w:rPr>
                  </m:ctrlPr>
                </m:deg>
                <m:e>
                  <m:sSub>
                    <m:sSubPr>
                      <m:ctrlPr>
                        <w:rPr>
                          <w:rFonts w:ascii="Cambria Math" w:hAnsi="Cambria Math"/>
                          <w:i/>
                          <w:sz w:val="24"/>
                          <w:szCs w:val="28"/>
                        </w:rPr>
                      </m:ctrlPr>
                    </m:sSubPr>
                    <m:e>
                      <m:r>
                        <w:rPr>
                          <w:rFonts w:ascii="Cambria Math" w:hAnsi="Cambria Math"/>
                          <w:sz w:val="24"/>
                          <w:szCs w:val="28"/>
                        </w:rPr>
                        <m:t>γ</m:t>
                      </m:r>
                    </m:e>
                    <m:sub>
                      <m:r>
                        <w:rPr>
                          <w:rFonts w:ascii="Cambria Math" w:hAnsi="Cambria Math"/>
                          <w:sz w:val="24"/>
                          <w:szCs w:val="28"/>
                        </w:rPr>
                        <m:t>S</m:t>
                      </m:r>
                    </m:sub>
                  </m:sSub>
                  <m:sSub>
                    <m:sSubPr>
                      <m:ctrlPr>
                        <w:rPr>
                          <w:rFonts w:ascii="Cambria Math" w:hAnsi="Cambria Math"/>
                          <w:i/>
                          <w:sz w:val="24"/>
                          <w:szCs w:val="28"/>
                        </w:rPr>
                      </m:ctrlPr>
                    </m:sSubPr>
                    <m:e>
                      <m:r>
                        <w:rPr>
                          <w:rFonts w:ascii="Cambria Math" w:hAnsi="Cambria Math"/>
                          <w:sz w:val="24"/>
                          <w:szCs w:val="28"/>
                        </w:rPr>
                        <m:t>γ</m:t>
                      </m:r>
                      <m:ctrlPr>
                        <w:rPr>
                          <w:rFonts w:ascii="Cambria Math" w:hAnsi="Cambria Math"/>
                          <w:sz w:val="24"/>
                          <w:szCs w:val="28"/>
                        </w:rPr>
                      </m:ctrlPr>
                    </m:e>
                    <m:sub>
                      <m:r>
                        <w:rPr>
                          <w:rFonts w:ascii="Cambria Math" w:hAnsi="Cambria Math"/>
                          <w:sz w:val="24"/>
                          <w:szCs w:val="28"/>
                        </w:rPr>
                        <m:t>L</m:t>
                      </m:r>
                    </m:sub>
                  </m:sSub>
                </m:e>
              </m:rad>
              <m:d>
                <m:dPr>
                  <m:begChr m:val="["/>
                  <m:endChr m:val="]"/>
                  <m:ctrlPr>
                    <w:rPr>
                      <w:rFonts w:ascii="Cambria Math" w:hAnsi="Cambria Math"/>
                      <w:i/>
                      <w:sz w:val="24"/>
                      <w:szCs w:val="28"/>
                    </w:rPr>
                  </m:ctrlPr>
                </m:dPr>
                <m:e>
                  <m:r>
                    <w:rPr>
                      <w:rFonts w:ascii="Cambria Math" w:hAnsi="Cambria Math"/>
                      <w:sz w:val="24"/>
                      <w:szCs w:val="28"/>
                    </w:rPr>
                    <m:t>1-</m:t>
                  </m:r>
                  <m:sSub>
                    <m:sSubPr>
                      <m:ctrlPr>
                        <w:rPr>
                          <w:rFonts w:ascii="Cambria Math" w:hAnsi="Cambria Math"/>
                          <w:i/>
                          <w:iCs/>
                          <w:sz w:val="24"/>
                          <w:szCs w:val="28"/>
                        </w:rPr>
                      </m:ctrlPr>
                    </m:sSubPr>
                    <m:e>
                      <m:r>
                        <w:rPr>
                          <w:rFonts w:ascii="Cambria Math" w:hAnsi="Cambria Math"/>
                          <w:sz w:val="24"/>
                          <w:szCs w:val="28"/>
                        </w:rPr>
                        <m:t>β</m:t>
                      </m:r>
                    </m:e>
                    <m:sub>
                      <m:r>
                        <w:rPr>
                          <w:rFonts w:ascii="Cambria Math" w:hAnsi="Cambria Math"/>
                          <w:sz w:val="24"/>
                          <w:szCs w:val="28"/>
                        </w:rPr>
                        <m:t>2</m:t>
                      </m:r>
                    </m:sub>
                  </m:sSub>
                  <m:sSup>
                    <m:sSupPr>
                      <m:ctrlPr>
                        <w:rPr>
                          <w:rFonts w:ascii="Cambria Math" w:hAnsi="Cambria Math"/>
                          <w:i/>
                          <w:sz w:val="24"/>
                          <w:szCs w:val="28"/>
                        </w:rPr>
                      </m:ctrlPr>
                    </m:sSupPr>
                    <m:e>
                      <m:d>
                        <m:dPr>
                          <m:ctrlPr>
                            <w:rPr>
                              <w:rFonts w:ascii="Cambria Math" w:hAnsi="Cambria Math"/>
                              <w:i/>
                              <w:sz w:val="24"/>
                              <w:szCs w:val="28"/>
                            </w:rPr>
                          </m:ctrlPr>
                        </m:dPr>
                        <m:e>
                          <m:sSub>
                            <m:sSubPr>
                              <m:ctrlPr>
                                <w:rPr>
                                  <w:rFonts w:ascii="Cambria Math" w:hAnsi="Cambria Math"/>
                                  <w:i/>
                                  <w:sz w:val="24"/>
                                  <w:szCs w:val="28"/>
                                </w:rPr>
                              </m:ctrlPr>
                            </m:sSubPr>
                            <m:e>
                              <m:r>
                                <w:rPr>
                                  <w:rFonts w:ascii="Cambria Math" w:hAnsi="Cambria Math"/>
                                  <w:sz w:val="24"/>
                                  <w:szCs w:val="28"/>
                                </w:rPr>
                                <m:t>γ</m:t>
                              </m:r>
                            </m:e>
                            <m:sub>
                              <m:r>
                                <w:rPr>
                                  <w:rFonts w:ascii="Cambria Math" w:hAnsi="Cambria Math"/>
                                  <w:sz w:val="24"/>
                                  <w:szCs w:val="28"/>
                                </w:rPr>
                                <m:t>S</m:t>
                              </m:r>
                            </m:sub>
                          </m:sSub>
                          <m:r>
                            <w:rPr>
                              <w:rFonts w:ascii="Cambria Math" w:hAnsi="Cambria Math"/>
                              <w:sz w:val="24"/>
                              <w:szCs w:val="28"/>
                            </w:rPr>
                            <m:t>-</m:t>
                          </m:r>
                          <m:sSub>
                            <m:sSubPr>
                              <m:ctrlPr>
                                <w:rPr>
                                  <w:rFonts w:ascii="Cambria Math" w:hAnsi="Cambria Math"/>
                                  <w:i/>
                                  <w:sz w:val="24"/>
                                  <w:szCs w:val="28"/>
                                </w:rPr>
                              </m:ctrlPr>
                            </m:sSubPr>
                            <m:e>
                              <m:r>
                                <w:rPr>
                                  <w:rFonts w:ascii="Cambria Math" w:hAnsi="Cambria Math"/>
                                  <w:sz w:val="24"/>
                                  <w:szCs w:val="28"/>
                                </w:rPr>
                                <m:t>γ</m:t>
                              </m:r>
                            </m:e>
                            <m:sub>
                              <m:r>
                                <w:rPr>
                                  <w:rFonts w:ascii="Cambria Math" w:hAnsi="Cambria Math"/>
                                  <w:sz w:val="24"/>
                                  <w:szCs w:val="28"/>
                                </w:rPr>
                                <m:t>L</m:t>
                              </m:r>
                            </m:sub>
                          </m:sSub>
                        </m:e>
                      </m:d>
                    </m:e>
                    <m:sup>
                      <m:r>
                        <w:rPr>
                          <w:rFonts w:ascii="Cambria Math" w:hAnsi="Cambria Math"/>
                          <w:sz w:val="24"/>
                          <w:szCs w:val="28"/>
                        </w:rPr>
                        <m:t>2</m:t>
                      </m:r>
                    </m:sup>
                  </m:sSup>
                </m:e>
              </m:d>
              <m:r>
                <w:rPr>
                  <w:rFonts w:ascii="Cambria Math" w:hAnsi="Cambria Math"/>
                  <w:sz w:val="24"/>
                  <w:szCs w:val="28"/>
                </w:rPr>
                <m:t>#</m:t>
              </m:r>
              <m:d>
                <m:dPr>
                  <m:ctrlPr>
                    <w:rPr>
                      <w:rFonts w:ascii="Cambria Math" w:hAnsi="Cambria Math"/>
                      <w:i/>
                      <w:sz w:val="24"/>
                      <w:szCs w:val="28"/>
                    </w:rPr>
                  </m:ctrlPr>
                </m:dPr>
                <m:e>
                  <m:r>
                    <w:rPr>
                      <w:rFonts w:ascii="Cambria Math" w:hAnsi="Cambria Math"/>
                      <w:sz w:val="24"/>
                      <w:szCs w:val="28"/>
                    </w:rPr>
                    <m:t>3.14</m:t>
                  </m:r>
                </m:e>
              </m:d>
            </m:e>
          </m:eqArr>
        </m:oMath>
      </m:oMathPara>
    </w:p>
    <w:p w14:paraId="71FCDE29" w14:textId="0D23344E" w:rsidR="00B50ED2" w:rsidRDefault="00B50ED2" w:rsidP="00B50ED2">
      <w:pPr>
        <w:pStyle w:val="a7"/>
        <w:ind w:left="482" w:firstLine="480"/>
        <w:jc w:val="both"/>
        <w:rPr>
          <w:sz w:val="24"/>
          <w:szCs w:val="28"/>
        </w:rPr>
      </w:pPr>
      <w:r>
        <w:rPr>
          <w:rFonts w:hint="eastAsia"/>
          <w:sz w:val="24"/>
          <w:szCs w:val="28"/>
        </w:rPr>
        <w:t>其中，</w:t>
      </w:r>
      <w:proofErr w:type="spellStart"/>
      <w:r w:rsidRPr="00DF5329">
        <w:rPr>
          <w:rFonts w:cs="Times New Roman"/>
          <w:i/>
          <w:iCs/>
          <w:sz w:val="24"/>
          <w:szCs w:val="28"/>
        </w:rPr>
        <w:t>γ</w:t>
      </w:r>
      <w:r w:rsidRPr="00DF5329">
        <w:rPr>
          <w:rFonts w:cs="Times New Roman"/>
          <w:sz w:val="24"/>
          <w:szCs w:val="28"/>
          <w:vertAlign w:val="subscript"/>
        </w:rPr>
        <w:t>S</w:t>
      </w:r>
      <w:proofErr w:type="spellEnd"/>
      <w:r>
        <w:rPr>
          <w:rFonts w:cs="Times New Roman" w:hint="eastAsia"/>
          <w:sz w:val="24"/>
          <w:szCs w:val="28"/>
        </w:rPr>
        <w:t>为</w:t>
      </w:r>
      <w:r w:rsidRPr="00B50ED2">
        <w:rPr>
          <w:rFonts w:hint="eastAsia"/>
          <w:sz w:val="24"/>
          <w:szCs w:val="28"/>
        </w:rPr>
        <w:t>固体在空气中的表面能</w:t>
      </w:r>
      <w:r>
        <w:rPr>
          <w:rFonts w:hint="eastAsia"/>
          <w:sz w:val="24"/>
          <w:szCs w:val="28"/>
        </w:rPr>
        <w:t>，</w:t>
      </w:r>
      <w:proofErr w:type="gramStart"/>
      <w:r>
        <w:rPr>
          <w:rFonts w:hint="eastAsia"/>
          <w:sz w:val="24"/>
          <w:szCs w:val="28"/>
        </w:rPr>
        <w:t>近似取</w:t>
      </w:r>
      <w:proofErr w:type="spellStart"/>
      <w:proofErr w:type="gramEnd"/>
      <w:r w:rsidR="00326B15" w:rsidRPr="00DF5329">
        <w:rPr>
          <w:rFonts w:cs="Times New Roman"/>
          <w:i/>
          <w:iCs/>
          <w:sz w:val="24"/>
          <w:szCs w:val="28"/>
        </w:rPr>
        <w:t>γ</w:t>
      </w:r>
      <w:r w:rsidR="00326B15" w:rsidRPr="00DF5329">
        <w:rPr>
          <w:rFonts w:cs="Times New Roman"/>
          <w:sz w:val="24"/>
          <w:szCs w:val="28"/>
          <w:vertAlign w:val="subscript"/>
        </w:rPr>
        <w:t>S</w:t>
      </w:r>
      <w:r w:rsidR="00326B15">
        <w:rPr>
          <w:rFonts w:cs="Times New Roman"/>
          <w:sz w:val="24"/>
          <w:szCs w:val="28"/>
          <w:vertAlign w:val="subscript"/>
        </w:rPr>
        <w:t>V</w:t>
      </w:r>
      <w:proofErr w:type="spellEnd"/>
      <w:r w:rsidR="00326B15">
        <w:rPr>
          <w:rFonts w:cs="Times New Roman"/>
          <w:sz w:val="24"/>
          <w:szCs w:val="28"/>
          <w:vertAlign w:val="subscript"/>
        </w:rPr>
        <w:t xml:space="preserve"> </w:t>
      </w:r>
      <w:r w:rsidR="00326B15">
        <w:rPr>
          <w:rFonts w:cs="Times New Roman"/>
          <w:sz w:val="24"/>
          <w:szCs w:val="28"/>
        </w:rPr>
        <w:t xml:space="preserve">= </w:t>
      </w:r>
      <w:proofErr w:type="spellStart"/>
      <w:r w:rsidR="00326B15" w:rsidRPr="00DF5329">
        <w:rPr>
          <w:rFonts w:cs="Times New Roman"/>
          <w:i/>
          <w:iCs/>
          <w:sz w:val="24"/>
          <w:szCs w:val="28"/>
        </w:rPr>
        <w:t>γ</w:t>
      </w:r>
      <w:r w:rsidR="00326B15" w:rsidRPr="00DF5329">
        <w:rPr>
          <w:rFonts w:cs="Times New Roman"/>
          <w:sz w:val="24"/>
          <w:szCs w:val="28"/>
          <w:vertAlign w:val="subscript"/>
        </w:rPr>
        <w:t>S</w:t>
      </w:r>
      <w:proofErr w:type="spellEnd"/>
      <w:r w:rsidR="00326B15">
        <w:rPr>
          <w:rFonts w:cs="Times New Roman" w:hint="eastAsia"/>
          <w:sz w:val="24"/>
          <w:szCs w:val="28"/>
        </w:rPr>
        <w:t>，对于</w:t>
      </w:r>
      <w:r w:rsidR="00326B15">
        <w:rPr>
          <w:rFonts w:cs="Times New Roman" w:hint="eastAsia"/>
          <w:sz w:val="24"/>
          <w:szCs w:val="28"/>
        </w:rPr>
        <w:t>PTFE</w:t>
      </w:r>
      <w:r w:rsidR="00326B15">
        <w:rPr>
          <w:rFonts w:cs="Times New Roman" w:hint="eastAsia"/>
          <w:sz w:val="24"/>
          <w:szCs w:val="28"/>
        </w:rPr>
        <w:t>基底可取</w:t>
      </w:r>
      <w:r w:rsidR="00326B15">
        <w:rPr>
          <w:rFonts w:cs="Times New Roman" w:hint="eastAsia"/>
          <w:sz w:val="24"/>
          <w:szCs w:val="28"/>
        </w:rPr>
        <w:t>1</w:t>
      </w:r>
      <w:r w:rsidR="00326B15">
        <w:rPr>
          <w:rFonts w:cs="Times New Roman"/>
          <w:sz w:val="24"/>
          <w:szCs w:val="28"/>
        </w:rPr>
        <w:t xml:space="preserve">8 </w:t>
      </w:r>
      <w:proofErr w:type="spellStart"/>
      <w:r w:rsidR="00326B15">
        <w:rPr>
          <w:rFonts w:cs="Times New Roman" w:hint="eastAsia"/>
          <w:sz w:val="24"/>
          <w:szCs w:val="28"/>
        </w:rPr>
        <w:t>mN</w:t>
      </w:r>
      <w:proofErr w:type="spellEnd"/>
      <w:r w:rsidR="00326B15">
        <w:rPr>
          <w:rFonts w:cs="Times New Roman"/>
          <w:sz w:val="24"/>
          <w:szCs w:val="28"/>
        </w:rPr>
        <w:t xml:space="preserve"> </w:t>
      </w:r>
      <w:r w:rsidR="00326B15">
        <w:rPr>
          <w:rFonts w:cs="Times New Roman" w:hint="eastAsia"/>
          <w:sz w:val="24"/>
          <w:szCs w:val="28"/>
        </w:rPr>
        <w:t>m</w:t>
      </w:r>
      <w:r w:rsidR="00326B15" w:rsidRPr="00326B15">
        <w:rPr>
          <w:rFonts w:cs="Times New Roman"/>
          <w:sz w:val="24"/>
          <w:szCs w:val="28"/>
          <w:vertAlign w:val="superscript"/>
        </w:rPr>
        <w:t>-1</w:t>
      </w:r>
      <w:r>
        <w:rPr>
          <w:rFonts w:hint="eastAsia"/>
          <w:sz w:val="24"/>
          <w:szCs w:val="28"/>
        </w:rPr>
        <w:t>；</w:t>
      </w:r>
      <w:r w:rsidR="00B94CF3" w:rsidRPr="00B50ED2">
        <w:rPr>
          <w:rFonts w:cs="Times New Roman"/>
          <w:i/>
          <w:iCs/>
          <w:sz w:val="24"/>
          <w:szCs w:val="28"/>
        </w:rPr>
        <w:t>β</w:t>
      </w:r>
      <w:r w:rsidR="00B94CF3" w:rsidRPr="00B94CF3">
        <w:rPr>
          <w:rFonts w:cs="Times New Roman"/>
          <w:i/>
          <w:iCs/>
          <w:sz w:val="24"/>
          <w:szCs w:val="28"/>
          <w:vertAlign w:val="subscript"/>
        </w:rPr>
        <w:t>1</w:t>
      </w:r>
      <w:r w:rsidR="00B94CF3">
        <w:rPr>
          <w:rFonts w:cs="Times New Roman" w:hint="eastAsia"/>
          <w:i/>
          <w:iCs/>
          <w:sz w:val="24"/>
          <w:szCs w:val="28"/>
        </w:rPr>
        <w:t>与</w:t>
      </w:r>
      <w:r w:rsidR="00B94CF3" w:rsidRPr="00B50ED2">
        <w:rPr>
          <w:rFonts w:cs="Times New Roman"/>
          <w:i/>
          <w:iCs/>
          <w:sz w:val="24"/>
          <w:szCs w:val="28"/>
        </w:rPr>
        <w:t>β</w:t>
      </w:r>
      <w:r w:rsidR="00B94CF3" w:rsidRPr="00B94CF3">
        <w:rPr>
          <w:rFonts w:cs="Times New Roman"/>
          <w:i/>
          <w:iCs/>
          <w:sz w:val="24"/>
          <w:szCs w:val="28"/>
          <w:vertAlign w:val="subscript"/>
        </w:rPr>
        <w:t>2</w:t>
      </w:r>
      <w:r w:rsidR="00B94CF3">
        <w:rPr>
          <w:rFonts w:cs="Times New Roman" w:hint="eastAsia"/>
          <w:i/>
          <w:iCs/>
          <w:sz w:val="24"/>
          <w:szCs w:val="28"/>
        </w:rPr>
        <w:t>均</w:t>
      </w:r>
      <w:r>
        <w:rPr>
          <w:rFonts w:hint="eastAsia"/>
          <w:sz w:val="24"/>
          <w:szCs w:val="28"/>
        </w:rPr>
        <w:t>为</w:t>
      </w:r>
      <w:r w:rsidRPr="00B50ED2">
        <w:rPr>
          <w:rFonts w:hint="eastAsia"/>
          <w:sz w:val="24"/>
          <w:szCs w:val="28"/>
        </w:rPr>
        <w:t>经验常数</w:t>
      </w:r>
      <w:r>
        <w:rPr>
          <w:rFonts w:hint="eastAsia"/>
          <w:sz w:val="24"/>
          <w:szCs w:val="28"/>
        </w:rPr>
        <w:t>，取</w:t>
      </w:r>
      <w:r w:rsidRPr="00B50ED2">
        <w:rPr>
          <w:rFonts w:cs="Times New Roman"/>
          <w:i/>
          <w:iCs/>
          <w:sz w:val="24"/>
          <w:szCs w:val="28"/>
        </w:rPr>
        <w:t>β</w:t>
      </w:r>
      <w:r w:rsidR="00B94CF3" w:rsidRPr="00B94CF3">
        <w:rPr>
          <w:rFonts w:cs="Times New Roman"/>
          <w:i/>
          <w:iCs/>
          <w:sz w:val="24"/>
          <w:szCs w:val="28"/>
          <w:vertAlign w:val="subscript"/>
        </w:rPr>
        <w:t>1</w:t>
      </w:r>
      <w:r w:rsidRPr="00B50ED2">
        <w:rPr>
          <w:rFonts w:cs="Times New Roman"/>
          <w:sz w:val="24"/>
          <w:szCs w:val="28"/>
        </w:rPr>
        <w:t>=1.24×10</w:t>
      </w:r>
      <w:r w:rsidRPr="00B50ED2">
        <w:rPr>
          <w:rFonts w:cs="Times New Roman"/>
          <w:sz w:val="24"/>
          <w:szCs w:val="28"/>
          <w:vertAlign w:val="superscript"/>
        </w:rPr>
        <w:t>-4</w:t>
      </w:r>
      <w:r w:rsidRPr="00B50ED2">
        <w:rPr>
          <w:rFonts w:cs="Times New Roman"/>
          <w:sz w:val="24"/>
          <w:szCs w:val="28"/>
        </w:rPr>
        <w:t xml:space="preserve"> m</w:t>
      </w:r>
      <w:r w:rsidRPr="00B50ED2">
        <w:rPr>
          <w:sz w:val="24"/>
          <w:szCs w:val="28"/>
          <w:vertAlign w:val="superscript"/>
        </w:rPr>
        <w:t>2</w:t>
      </w:r>
      <w:r>
        <w:rPr>
          <w:sz w:val="24"/>
          <w:szCs w:val="28"/>
        </w:rPr>
        <w:t xml:space="preserve"> </w:t>
      </w:r>
      <w:r w:rsidRPr="00B50ED2">
        <w:rPr>
          <w:sz w:val="24"/>
          <w:szCs w:val="28"/>
        </w:rPr>
        <w:t>mN</w:t>
      </w:r>
      <w:r w:rsidRPr="00B50ED2">
        <w:rPr>
          <w:sz w:val="24"/>
          <w:szCs w:val="28"/>
          <w:vertAlign w:val="superscript"/>
        </w:rPr>
        <w:t>-2</w:t>
      </w:r>
      <w:r w:rsidR="00B94CF3">
        <w:rPr>
          <w:rFonts w:hint="eastAsia"/>
          <w:sz w:val="24"/>
          <w:szCs w:val="28"/>
        </w:rPr>
        <w:t>，</w:t>
      </w:r>
      <w:r w:rsidR="00B94CF3" w:rsidRPr="00B50ED2">
        <w:rPr>
          <w:rFonts w:cs="Times New Roman"/>
          <w:i/>
          <w:iCs/>
          <w:sz w:val="24"/>
          <w:szCs w:val="28"/>
        </w:rPr>
        <w:t>β</w:t>
      </w:r>
      <w:r w:rsidR="00B94CF3">
        <w:rPr>
          <w:rFonts w:cs="Times New Roman"/>
          <w:i/>
          <w:iCs/>
          <w:sz w:val="24"/>
          <w:szCs w:val="28"/>
          <w:vertAlign w:val="subscript"/>
        </w:rPr>
        <w:t>2</w:t>
      </w:r>
      <w:r w:rsidR="00B94CF3" w:rsidRPr="00B50ED2">
        <w:rPr>
          <w:rFonts w:cs="Times New Roman"/>
          <w:sz w:val="24"/>
          <w:szCs w:val="28"/>
        </w:rPr>
        <w:t>=1.</w:t>
      </w:r>
      <w:r w:rsidR="00B94CF3">
        <w:rPr>
          <w:rFonts w:cs="Times New Roman"/>
          <w:sz w:val="24"/>
          <w:szCs w:val="28"/>
        </w:rPr>
        <w:t>057</w:t>
      </w:r>
      <w:r w:rsidR="00B94CF3" w:rsidRPr="00B50ED2">
        <w:rPr>
          <w:rFonts w:cs="Times New Roman"/>
          <w:sz w:val="24"/>
          <w:szCs w:val="28"/>
        </w:rPr>
        <w:t>×10</w:t>
      </w:r>
      <w:r w:rsidR="00B94CF3" w:rsidRPr="00B50ED2">
        <w:rPr>
          <w:rFonts w:cs="Times New Roman"/>
          <w:sz w:val="24"/>
          <w:szCs w:val="28"/>
          <w:vertAlign w:val="superscript"/>
        </w:rPr>
        <w:t>-4</w:t>
      </w:r>
      <w:r w:rsidR="00B94CF3" w:rsidRPr="00B50ED2">
        <w:rPr>
          <w:rFonts w:cs="Times New Roman"/>
          <w:sz w:val="24"/>
          <w:szCs w:val="28"/>
        </w:rPr>
        <w:t xml:space="preserve"> m</w:t>
      </w:r>
      <w:r w:rsidR="00B94CF3" w:rsidRPr="00B50ED2">
        <w:rPr>
          <w:sz w:val="24"/>
          <w:szCs w:val="28"/>
          <w:vertAlign w:val="superscript"/>
        </w:rPr>
        <w:t>2</w:t>
      </w:r>
      <w:r w:rsidR="00B94CF3">
        <w:rPr>
          <w:sz w:val="24"/>
          <w:szCs w:val="28"/>
        </w:rPr>
        <w:t xml:space="preserve"> </w:t>
      </w:r>
      <w:r w:rsidR="00B94CF3" w:rsidRPr="00B50ED2">
        <w:rPr>
          <w:sz w:val="24"/>
          <w:szCs w:val="28"/>
        </w:rPr>
        <w:t>mN</w:t>
      </w:r>
      <w:r w:rsidR="00B94CF3" w:rsidRPr="00B50ED2">
        <w:rPr>
          <w:sz w:val="24"/>
          <w:szCs w:val="28"/>
          <w:vertAlign w:val="superscript"/>
        </w:rPr>
        <w:t>-2</w:t>
      </w:r>
      <w:r>
        <w:rPr>
          <w:rFonts w:hint="eastAsia"/>
          <w:sz w:val="24"/>
          <w:szCs w:val="28"/>
        </w:rPr>
        <w:t>。由仿真结果可知</w:t>
      </w:r>
      <w:r>
        <w:rPr>
          <w:rFonts w:hint="eastAsia"/>
          <w:sz w:val="24"/>
          <w:szCs w:val="28"/>
        </w:rPr>
        <w:t>2</w:t>
      </w:r>
      <w:r>
        <w:rPr>
          <w:sz w:val="24"/>
          <w:szCs w:val="28"/>
        </w:rPr>
        <w:t>0</w:t>
      </w:r>
      <w:r>
        <w:rPr>
          <w:rFonts w:hint="eastAsia"/>
          <w:sz w:val="24"/>
          <w:szCs w:val="28"/>
        </w:rPr>
        <w:t>s</w:t>
      </w:r>
      <w:proofErr w:type="gramStart"/>
      <w:r>
        <w:rPr>
          <w:rFonts w:hint="eastAsia"/>
          <w:sz w:val="24"/>
          <w:szCs w:val="28"/>
        </w:rPr>
        <w:t>以后液相成分较为</w:t>
      </w:r>
      <w:proofErr w:type="gramEnd"/>
      <w:r>
        <w:rPr>
          <w:rFonts w:hint="eastAsia"/>
          <w:sz w:val="24"/>
          <w:szCs w:val="28"/>
        </w:rPr>
        <w:t>稳定，</w:t>
      </w:r>
      <w:r w:rsidR="00C97B0F">
        <w:rPr>
          <w:rFonts w:hint="eastAsia"/>
          <w:sz w:val="24"/>
          <w:szCs w:val="28"/>
        </w:rPr>
        <w:t>参考</w:t>
      </w:r>
      <w:r>
        <w:rPr>
          <w:rFonts w:hint="eastAsia"/>
          <w:sz w:val="24"/>
          <w:szCs w:val="28"/>
        </w:rPr>
        <w:t>对应时间段接触角测量数据</w:t>
      </w:r>
      <w:r w:rsidR="004729AB">
        <w:rPr>
          <w:rFonts w:hint="eastAsia"/>
          <w:sz w:val="24"/>
          <w:szCs w:val="28"/>
        </w:rPr>
        <w:t>，并在</w:t>
      </w:r>
      <w:r w:rsidR="004729AB">
        <w:rPr>
          <w:rFonts w:hint="eastAsia"/>
          <w:sz w:val="24"/>
          <w:szCs w:val="28"/>
        </w:rPr>
        <w:t>Python</w:t>
      </w:r>
      <w:r w:rsidR="004729AB">
        <w:rPr>
          <w:rFonts w:hint="eastAsia"/>
          <w:sz w:val="24"/>
          <w:szCs w:val="28"/>
        </w:rPr>
        <w:t>中对方程</w:t>
      </w:r>
      <w:r w:rsidR="004729AB">
        <w:rPr>
          <w:rFonts w:hint="eastAsia"/>
          <w:sz w:val="24"/>
          <w:szCs w:val="28"/>
        </w:rPr>
        <w:t>(</w:t>
      </w:r>
      <w:r w:rsidR="004729AB">
        <w:rPr>
          <w:sz w:val="24"/>
          <w:szCs w:val="28"/>
        </w:rPr>
        <w:t>3.12)</w:t>
      </w:r>
      <w:r w:rsidR="00B94CF3">
        <w:rPr>
          <w:sz w:val="24"/>
          <w:szCs w:val="28"/>
        </w:rPr>
        <w:t>~</w:t>
      </w:r>
      <w:r w:rsidR="004729AB">
        <w:rPr>
          <w:sz w:val="24"/>
          <w:szCs w:val="28"/>
        </w:rPr>
        <w:t>(3.1</w:t>
      </w:r>
      <w:r w:rsidR="00B94CF3">
        <w:rPr>
          <w:sz w:val="24"/>
          <w:szCs w:val="28"/>
        </w:rPr>
        <w:t>4</w:t>
      </w:r>
      <w:r w:rsidR="004729AB">
        <w:rPr>
          <w:sz w:val="24"/>
          <w:szCs w:val="28"/>
        </w:rPr>
        <w:t>)</w:t>
      </w:r>
      <w:r w:rsidR="004729AB">
        <w:rPr>
          <w:rFonts w:hint="eastAsia"/>
          <w:sz w:val="24"/>
          <w:szCs w:val="28"/>
        </w:rPr>
        <w:t>进行</w:t>
      </w:r>
      <w:r w:rsidR="00B94CF3">
        <w:rPr>
          <w:rFonts w:hint="eastAsia"/>
          <w:sz w:val="24"/>
          <w:szCs w:val="28"/>
        </w:rPr>
        <w:t>数值方法</w:t>
      </w:r>
      <w:r w:rsidR="004729AB">
        <w:rPr>
          <w:rFonts w:hint="eastAsia"/>
          <w:sz w:val="24"/>
          <w:szCs w:val="28"/>
        </w:rPr>
        <w:t>求解</w:t>
      </w:r>
      <w:r w:rsidR="00B94CF3">
        <w:rPr>
          <w:rFonts w:hint="eastAsia"/>
          <w:sz w:val="24"/>
          <w:szCs w:val="28"/>
        </w:rPr>
        <w:t>。其中，利用方程（</w:t>
      </w:r>
      <w:r w:rsidR="00B94CF3">
        <w:rPr>
          <w:rFonts w:hint="eastAsia"/>
          <w:sz w:val="24"/>
          <w:szCs w:val="28"/>
        </w:rPr>
        <w:t>3</w:t>
      </w:r>
      <w:r w:rsidR="00B94CF3">
        <w:rPr>
          <w:sz w:val="24"/>
          <w:szCs w:val="28"/>
        </w:rPr>
        <w:t>.13</w:t>
      </w:r>
      <w:r w:rsidR="00B94CF3">
        <w:rPr>
          <w:rFonts w:hint="eastAsia"/>
          <w:sz w:val="24"/>
          <w:szCs w:val="28"/>
        </w:rPr>
        <w:t>）和（</w:t>
      </w:r>
      <w:r w:rsidR="00B94CF3">
        <w:rPr>
          <w:rFonts w:hint="eastAsia"/>
          <w:sz w:val="24"/>
          <w:szCs w:val="28"/>
        </w:rPr>
        <w:t>3</w:t>
      </w:r>
      <w:r w:rsidR="00B94CF3">
        <w:rPr>
          <w:sz w:val="24"/>
          <w:szCs w:val="28"/>
        </w:rPr>
        <w:t>.14</w:t>
      </w:r>
      <w:r w:rsidR="00B94CF3">
        <w:rPr>
          <w:rFonts w:hint="eastAsia"/>
          <w:sz w:val="24"/>
          <w:szCs w:val="28"/>
        </w:rPr>
        <w:t>）两种形式修正的结果误差小于</w:t>
      </w:r>
      <w:r w:rsidR="00B94CF3">
        <w:rPr>
          <w:sz w:val="24"/>
          <w:szCs w:val="28"/>
        </w:rPr>
        <w:t>0.01</w:t>
      </w:r>
      <w:r w:rsidR="00B94CF3">
        <w:rPr>
          <w:rFonts w:hint="eastAsia"/>
          <w:sz w:val="24"/>
          <w:szCs w:val="28"/>
        </w:rPr>
        <w:t>，认为结果可靠，</w:t>
      </w:r>
      <w:r w:rsidR="004729AB">
        <w:rPr>
          <w:rFonts w:hint="eastAsia"/>
          <w:sz w:val="24"/>
          <w:szCs w:val="28"/>
        </w:rPr>
        <w:t>有结果</w:t>
      </w:r>
      <w:r>
        <w:rPr>
          <w:rFonts w:hint="eastAsia"/>
          <w:sz w:val="24"/>
          <w:szCs w:val="28"/>
        </w:rPr>
        <w:t>：</w:t>
      </w:r>
    </w:p>
    <w:p w14:paraId="7B1E4420" w14:textId="50D1B677" w:rsidR="00B50ED2" w:rsidRDefault="004729AB" w:rsidP="004729AB">
      <w:pPr>
        <w:ind w:firstLineChars="175" w:firstLine="368"/>
        <w:jc w:val="center"/>
        <w:rPr>
          <w:sz w:val="24"/>
          <w:szCs w:val="28"/>
        </w:rPr>
      </w:pPr>
      <w:r>
        <w:rPr>
          <w:noProof/>
        </w:rPr>
        <w:drawing>
          <wp:inline distT="0" distB="0" distL="0" distR="0" wp14:anchorId="0F889ABE" wp14:editId="2FAAE171">
            <wp:extent cx="5073553" cy="1800000"/>
            <wp:effectExtent l="0" t="0" r="0" b="0"/>
            <wp:docPr id="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形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73553" cy="1800000"/>
                    </a:xfrm>
                    <a:prstGeom prst="rect">
                      <a:avLst/>
                    </a:prstGeom>
                  </pic:spPr>
                </pic:pic>
              </a:graphicData>
            </a:graphic>
          </wp:inline>
        </w:drawing>
      </w:r>
    </w:p>
    <w:p w14:paraId="1851E533" w14:textId="5634D453" w:rsidR="004729AB" w:rsidRPr="004729AB" w:rsidRDefault="004729AB" w:rsidP="004729AB">
      <w:pPr>
        <w:ind w:firstLineChars="175" w:firstLine="368"/>
        <w:jc w:val="center"/>
      </w:pPr>
      <w:r w:rsidRPr="008067D1">
        <w:rPr>
          <w:rFonts w:hint="eastAsia"/>
        </w:rPr>
        <w:t>图</w:t>
      </w:r>
      <w:r>
        <w:t>3.2</w:t>
      </w:r>
      <w:r w:rsidRPr="008067D1">
        <w:rPr>
          <w:rFonts w:hint="eastAsia"/>
        </w:rPr>
        <w:t>：</w:t>
      </w:r>
      <w:r>
        <w:rPr>
          <w:rFonts w:hint="eastAsia"/>
        </w:rPr>
        <w:t>接触角的测量结果</w:t>
      </w:r>
      <w:r w:rsidR="00B94CF3">
        <w:rPr>
          <w:rFonts w:hint="eastAsia"/>
        </w:rPr>
        <w:t>与</w:t>
      </w:r>
      <w:r w:rsidR="00B94CF3" w:rsidRPr="00B94CF3">
        <w:rPr>
          <w:rFonts w:hint="eastAsia"/>
        </w:rPr>
        <w:t>毛细收缩驱动指标</w:t>
      </w:r>
      <w:r w:rsidR="00B94CF3">
        <w:rPr>
          <w:rFonts w:hint="eastAsia"/>
        </w:rPr>
        <w:t>的结果</w:t>
      </w:r>
    </w:p>
    <w:p w14:paraId="52556A01" w14:textId="1A9A4A36" w:rsidR="00B50ED2" w:rsidRPr="00B50ED2" w:rsidRDefault="00B94CF3" w:rsidP="00B50ED2">
      <w:pPr>
        <w:pStyle w:val="a7"/>
        <w:ind w:left="482" w:firstLine="480"/>
        <w:jc w:val="both"/>
        <w:rPr>
          <w:sz w:val="24"/>
          <w:szCs w:val="28"/>
        </w:rPr>
      </w:pPr>
      <w:r>
        <w:rPr>
          <w:rFonts w:hint="eastAsia"/>
          <w:sz w:val="24"/>
          <w:szCs w:val="28"/>
        </w:rPr>
        <w:t>由计算结果得，</w:t>
      </w:r>
      <w:r>
        <w:rPr>
          <w:rFonts w:hint="eastAsia"/>
          <w:sz w:val="24"/>
          <w:szCs w:val="28"/>
        </w:rPr>
        <w:t>W</w:t>
      </w:r>
      <w:r>
        <w:rPr>
          <w:sz w:val="24"/>
          <w:szCs w:val="28"/>
        </w:rPr>
        <w:t>A=3.0</w:t>
      </w:r>
      <w:r>
        <w:rPr>
          <w:rFonts w:hint="eastAsia"/>
          <w:sz w:val="24"/>
          <w:szCs w:val="28"/>
        </w:rPr>
        <w:t>组别的毛细收缩驱动指标</w:t>
      </w:r>
      <w:r w:rsidRPr="00B94CF3">
        <w:rPr>
          <w:rFonts w:cs="Times New Roman"/>
          <w:i/>
          <w:iCs/>
          <w:sz w:val="24"/>
          <w:szCs w:val="28"/>
        </w:rPr>
        <w:t>M</w:t>
      </w:r>
      <w:r>
        <w:rPr>
          <w:rFonts w:cs="Times New Roman"/>
          <w:i/>
          <w:iCs/>
          <w:sz w:val="24"/>
          <w:szCs w:val="28"/>
        </w:rPr>
        <w:t xml:space="preserve"> </w:t>
      </w:r>
      <w:r w:rsidRPr="00B94CF3">
        <w:rPr>
          <w:rFonts w:cs="Times New Roman"/>
          <w:sz w:val="24"/>
          <w:szCs w:val="28"/>
        </w:rPr>
        <w:t>=</w:t>
      </w:r>
      <w:r>
        <w:rPr>
          <w:rFonts w:cs="Times New Roman"/>
          <w:sz w:val="24"/>
          <w:szCs w:val="28"/>
        </w:rPr>
        <w:t xml:space="preserve"> </w:t>
      </w:r>
      <w:proofErr w:type="spellStart"/>
      <w:r w:rsidRPr="00B94CF3">
        <w:rPr>
          <w:rFonts w:cs="Times New Roman"/>
          <w:i/>
          <w:iCs/>
          <w:sz w:val="24"/>
          <w:szCs w:val="28"/>
        </w:rPr>
        <w:t>γ</w:t>
      </w:r>
      <w:r w:rsidRPr="00B94CF3">
        <w:rPr>
          <w:rFonts w:cs="Times New Roman"/>
          <w:sz w:val="24"/>
          <w:szCs w:val="28"/>
          <w:vertAlign w:val="subscript"/>
        </w:rPr>
        <w:t>LV</w:t>
      </w:r>
      <w:r w:rsidRPr="00B94CF3">
        <w:rPr>
          <w:rFonts w:cs="Times New Roman"/>
          <w:sz w:val="24"/>
          <w:szCs w:val="28"/>
        </w:rPr>
        <w:t>cos</w:t>
      </w:r>
      <w:r w:rsidRPr="00B94CF3">
        <w:rPr>
          <w:rFonts w:cs="Times New Roman"/>
          <w:i/>
          <w:iCs/>
          <w:sz w:val="24"/>
          <w:szCs w:val="28"/>
        </w:rPr>
        <w:t>θ</w:t>
      </w:r>
      <w:proofErr w:type="spellEnd"/>
      <w:r>
        <w:rPr>
          <w:sz w:val="24"/>
          <w:szCs w:val="28"/>
        </w:rPr>
        <w:t>&lt;0</w:t>
      </w:r>
      <w:r>
        <w:rPr>
          <w:rFonts w:hint="eastAsia"/>
          <w:sz w:val="24"/>
          <w:szCs w:val="28"/>
        </w:rPr>
        <w:t>，会进一步拉伸液体表面，增大破裂风险。而</w:t>
      </w:r>
      <w:r>
        <w:rPr>
          <w:rFonts w:hint="eastAsia"/>
          <w:sz w:val="24"/>
          <w:szCs w:val="28"/>
        </w:rPr>
        <w:t>WA</w:t>
      </w:r>
      <w:r>
        <w:rPr>
          <w:sz w:val="24"/>
          <w:szCs w:val="28"/>
        </w:rPr>
        <w:t>=2.4</w:t>
      </w:r>
      <w:r>
        <w:rPr>
          <w:rFonts w:hint="eastAsia"/>
          <w:sz w:val="24"/>
          <w:szCs w:val="28"/>
        </w:rPr>
        <w:t>组别的</w:t>
      </w:r>
      <w:r w:rsidRPr="00B94CF3">
        <w:rPr>
          <w:rFonts w:hint="eastAsia"/>
          <w:i/>
          <w:iCs/>
          <w:sz w:val="24"/>
          <w:szCs w:val="28"/>
        </w:rPr>
        <w:t>M</w:t>
      </w:r>
      <w:r>
        <w:rPr>
          <w:rFonts w:cs="Times New Roman" w:hint="eastAsia"/>
          <w:sz w:val="24"/>
          <w:szCs w:val="28"/>
        </w:rPr>
        <w:t>大于零且相较于</w:t>
      </w:r>
      <w:r>
        <w:rPr>
          <w:rFonts w:cs="Times New Roman" w:hint="eastAsia"/>
          <w:sz w:val="24"/>
          <w:szCs w:val="28"/>
        </w:rPr>
        <w:t>WA</w:t>
      </w:r>
      <w:r>
        <w:rPr>
          <w:rFonts w:cs="Times New Roman"/>
          <w:sz w:val="24"/>
          <w:szCs w:val="28"/>
        </w:rPr>
        <w:t>=2.0</w:t>
      </w:r>
      <w:r>
        <w:rPr>
          <w:rFonts w:cs="Times New Roman" w:hint="eastAsia"/>
          <w:sz w:val="24"/>
          <w:szCs w:val="28"/>
        </w:rPr>
        <w:t>的组别更小，可以认为破裂风险更小。</w:t>
      </w:r>
    </w:p>
    <w:p w14:paraId="42188C58" w14:textId="1F2B12B7" w:rsidR="00CE3B51" w:rsidRDefault="00CE3B51" w:rsidP="00CE3B51">
      <w:pPr>
        <w:pStyle w:val="a7"/>
        <w:numPr>
          <w:ilvl w:val="1"/>
          <w:numId w:val="3"/>
        </w:numPr>
        <w:ind w:firstLineChars="0"/>
        <w:jc w:val="both"/>
        <w:rPr>
          <w:sz w:val="24"/>
          <w:szCs w:val="28"/>
        </w:rPr>
      </w:pPr>
      <w:r>
        <w:rPr>
          <w:rFonts w:hint="eastAsia"/>
          <w:sz w:val="24"/>
          <w:szCs w:val="28"/>
        </w:rPr>
        <w:t>结构缺陷</w:t>
      </w:r>
      <w:r w:rsidR="00B94CF3">
        <w:rPr>
          <w:rFonts w:hint="eastAsia"/>
          <w:sz w:val="24"/>
          <w:szCs w:val="28"/>
        </w:rPr>
        <w:t>与</w:t>
      </w:r>
      <w:proofErr w:type="gramStart"/>
      <w:r w:rsidR="00B94CF3">
        <w:rPr>
          <w:rFonts w:hint="eastAsia"/>
          <w:sz w:val="24"/>
          <w:szCs w:val="28"/>
        </w:rPr>
        <w:t>颗粒网</w:t>
      </w:r>
      <w:proofErr w:type="gramEnd"/>
      <w:r w:rsidR="00B94CF3">
        <w:rPr>
          <w:rFonts w:hint="eastAsia"/>
          <w:sz w:val="24"/>
          <w:szCs w:val="28"/>
        </w:rPr>
        <w:t>强度</w:t>
      </w:r>
    </w:p>
    <w:p w14:paraId="7E4A44E9" w14:textId="1D325BCC" w:rsidR="00CE3B51" w:rsidRPr="007967CA" w:rsidRDefault="004241CB" w:rsidP="007967CA">
      <w:pPr>
        <w:pStyle w:val="a7"/>
        <w:ind w:left="482" w:firstLine="480"/>
        <w:jc w:val="both"/>
        <w:rPr>
          <w:sz w:val="24"/>
          <w:szCs w:val="28"/>
        </w:rPr>
      </w:pPr>
      <w:r>
        <w:rPr>
          <w:rFonts w:hint="eastAsia"/>
          <w:sz w:val="24"/>
          <w:szCs w:val="28"/>
        </w:rPr>
        <w:t>M</w:t>
      </w:r>
      <w:r>
        <w:rPr>
          <w:sz w:val="24"/>
          <w:szCs w:val="28"/>
        </w:rPr>
        <w:t xml:space="preserve">. </w:t>
      </w:r>
      <w:r w:rsidR="00CE3B51" w:rsidRPr="000772CD">
        <w:rPr>
          <w:sz w:val="24"/>
          <w:szCs w:val="28"/>
        </w:rPr>
        <w:t>Yamamura</w:t>
      </w:r>
      <w:r w:rsidR="00CE3B51">
        <w:rPr>
          <w:rFonts w:hint="eastAsia"/>
          <w:sz w:val="24"/>
          <w:szCs w:val="28"/>
        </w:rPr>
        <w:t>等</w:t>
      </w:r>
      <w:r>
        <w:rPr>
          <w:rFonts w:hint="eastAsia"/>
          <w:sz w:val="24"/>
          <w:szCs w:val="28"/>
        </w:rPr>
        <w:t>人</w:t>
      </w:r>
      <w:r w:rsidR="00CE3B51">
        <w:rPr>
          <w:rFonts w:hint="eastAsia"/>
          <w:sz w:val="24"/>
          <w:szCs w:val="28"/>
        </w:rPr>
        <w:t>研究了颗粒</w:t>
      </w:r>
      <w:r w:rsidR="00CE3B51">
        <w:rPr>
          <w:rFonts w:hint="eastAsia"/>
          <w:sz w:val="24"/>
          <w:szCs w:val="28"/>
        </w:rPr>
        <w:t>-</w:t>
      </w:r>
      <w:r w:rsidR="00CE3B51">
        <w:rPr>
          <w:rFonts w:hint="eastAsia"/>
          <w:sz w:val="24"/>
          <w:szCs w:val="28"/>
        </w:rPr>
        <w:t>粘接剂重量比（</w:t>
      </w:r>
      <w:proofErr w:type="spellStart"/>
      <w:r w:rsidR="00CE3B51">
        <w:rPr>
          <w:rFonts w:hint="eastAsia"/>
          <w:sz w:val="24"/>
          <w:szCs w:val="28"/>
        </w:rPr>
        <w:t>r</w:t>
      </w:r>
      <w:r w:rsidR="00CE3B51" w:rsidRPr="000C55D1">
        <w:rPr>
          <w:rFonts w:hint="eastAsia"/>
          <w:sz w:val="24"/>
          <w:szCs w:val="28"/>
          <w:vertAlign w:val="subscript"/>
        </w:rPr>
        <w:t>c</w:t>
      </w:r>
      <w:proofErr w:type="spellEnd"/>
      <w:r w:rsidR="00CE3B51">
        <w:rPr>
          <w:rFonts w:hint="eastAsia"/>
          <w:sz w:val="24"/>
          <w:szCs w:val="28"/>
        </w:rPr>
        <w:t>）与裂纹量之间的关系。</w:t>
      </w:r>
      <w:r w:rsidR="00CE3B51" w:rsidRPr="00D34FF3">
        <w:rPr>
          <w:rFonts w:hint="eastAsia"/>
          <w:sz w:val="24"/>
          <w:szCs w:val="28"/>
          <w:vertAlign w:val="superscript"/>
        </w:rPr>
        <w:t>[</w:t>
      </w:r>
      <w:r w:rsidR="007257AE" w:rsidRPr="00D34FF3">
        <w:rPr>
          <w:sz w:val="24"/>
          <w:szCs w:val="28"/>
          <w:vertAlign w:val="superscript"/>
        </w:rPr>
        <w:t>29</w:t>
      </w:r>
      <w:r w:rsidR="00CE3B51" w:rsidRPr="00D34FF3">
        <w:rPr>
          <w:sz w:val="24"/>
          <w:szCs w:val="28"/>
          <w:vertAlign w:val="superscript"/>
        </w:rPr>
        <w:t>]</w:t>
      </w:r>
      <w:r w:rsidR="00CE3B51" w:rsidRPr="007967CA">
        <w:rPr>
          <w:rFonts w:hint="eastAsia"/>
          <w:sz w:val="24"/>
          <w:szCs w:val="28"/>
        </w:rPr>
        <w:t>其结果指向在悬浮液中存在两种不同的开裂机制：低颗粒含量下表现为初级成核占主导地位，成星状开裂；而高颗粒负载下次级成核占主导地位，形成分支梯状裂纹。两种成核结果的叠加效应使得在</w:t>
      </w:r>
      <w:r w:rsidR="00CE3B51" w:rsidRPr="007967CA">
        <w:rPr>
          <w:rFonts w:hint="eastAsia"/>
          <w:sz w:val="24"/>
          <w:szCs w:val="28"/>
        </w:rPr>
        <w:t>r</w:t>
      </w:r>
      <w:r w:rsidR="00CE3B51" w:rsidRPr="007967CA">
        <w:rPr>
          <w:rFonts w:hint="eastAsia"/>
          <w:sz w:val="24"/>
          <w:szCs w:val="28"/>
          <w:vertAlign w:val="subscript"/>
        </w:rPr>
        <w:t>c</w:t>
      </w:r>
      <w:r w:rsidR="00CE3B51" w:rsidRPr="007967CA">
        <w:rPr>
          <w:rFonts w:ascii="Cambria Math" w:hAnsi="Cambria Math"/>
          <w:sz w:val="24"/>
          <w:szCs w:val="28"/>
        </w:rPr>
        <w:t>≈</w:t>
      </w:r>
      <w:r w:rsidR="00CE3B51" w:rsidRPr="007967CA">
        <w:rPr>
          <w:sz w:val="24"/>
          <w:szCs w:val="28"/>
        </w:rPr>
        <w:t>3</w:t>
      </w:r>
      <w:r w:rsidR="00CE3B51" w:rsidRPr="007967CA">
        <w:rPr>
          <w:rFonts w:hint="eastAsia"/>
          <w:sz w:val="24"/>
          <w:szCs w:val="28"/>
        </w:rPr>
        <w:t>时裂纹量达到最大。目前样本的观测结果中未见论文描述的典型梯状裂纹，因此可以基本判断开裂的缺陷原因主要是初级成核，这与目前的样本配方（</w:t>
      </w:r>
      <w:r w:rsidR="00CE3B51" w:rsidRPr="007967CA">
        <w:rPr>
          <w:rFonts w:hint="eastAsia"/>
          <w:sz w:val="24"/>
          <w:szCs w:val="28"/>
        </w:rPr>
        <w:t>r</w:t>
      </w:r>
      <w:r w:rsidR="00CE3B51" w:rsidRPr="007967CA">
        <w:rPr>
          <w:rFonts w:hint="eastAsia"/>
          <w:sz w:val="24"/>
          <w:szCs w:val="28"/>
          <w:vertAlign w:val="subscript"/>
        </w:rPr>
        <w:t>c</w:t>
      </w:r>
      <w:r w:rsidR="00CE3B51" w:rsidRPr="007967CA">
        <w:rPr>
          <w:rFonts w:ascii="Cambria Math" w:hAnsi="Cambria Math"/>
          <w:sz w:val="24"/>
          <w:szCs w:val="28"/>
        </w:rPr>
        <w:t>≈</w:t>
      </w:r>
      <w:r w:rsidR="00CE3B51" w:rsidRPr="007967CA">
        <w:rPr>
          <w:rFonts w:hint="eastAsia"/>
          <w:sz w:val="24"/>
          <w:szCs w:val="28"/>
        </w:rPr>
        <w:t>1</w:t>
      </w:r>
      <w:r w:rsidR="00CE3B51" w:rsidRPr="007967CA">
        <w:rPr>
          <w:sz w:val="24"/>
          <w:szCs w:val="28"/>
        </w:rPr>
        <w:t>.85</w:t>
      </w:r>
      <w:r w:rsidR="00CE3B51" w:rsidRPr="007967CA">
        <w:rPr>
          <w:rFonts w:hint="eastAsia"/>
          <w:sz w:val="24"/>
          <w:szCs w:val="28"/>
        </w:rPr>
        <w:t>）基本吻合。</w:t>
      </w:r>
    </w:p>
    <w:p w14:paraId="24DAFB3E" w14:textId="02A5D7AC" w:rsidR="00B94CF3" w:rsidRDefault="00B94CF3" w:rsidP="00CE3B51">
      <w:pPr>
        <w:pStyle w:val="a7"/>
        <w:ind w:left="482" w:firstLine="480"/>
        <w:jc w:val="both"/>
        <w:rPr>
          <w:sz w:val="24"/>
          <w:szCs w:val="28"/>
        </w:rPr>
      </w:pPr>
      <w:r w:rsidRPr="00B94CF3">
        <w:rPr>
          <w:sz w:val="24"/>
          <w:szCs w:val="28"/>
        </w:rPr>
        <w:t>K</w:t>
      </w:r>
      <w:r w:rsidRPr="00B94CF3">
        <w:rPr>
          <w:rFonts w:hint="eastAsia"/>
          <w:sz w:val="24"/>
          <w:szCs w:val="28"/>
        </w:rPr>
        <w:t>.</w:t>
      </w:r>
      <w:r w:rsidRPr="00B94CF3">
        <w:rPr>
          <w:sz w:val="24"/>
          <w:szCs w:val="28"/>
        </w:rPr>
        <w:t xml:space="preserve"> B. Singh</w:t>
      </w:r>
      <w:r w:rsidRPr="00B94CF3">
        <w:rPr>
          <w:rFonts w:hint="eastAsia"/>
          <w:sz w:val="24"/>
          <w:szCs w:val="28"/>
        </w:rPr>
        <w:t>等人的研究从</w:t>
      </w:r>
      <w:r w:rsidRPr="00B94CF3">
        <w:rPr>
          <w:rFonts w:hint="eastAsia"/>
          <w:sz w:val="24"/>
          <w:szCs w:val="28"/>
        </w:rPr>
        <w:t>Griffith</w:t>
      </w:r>
      <w:r w:rsidR="005A6296">
        <w:rPr>
          <w:rFonts w:hint="eastAsia"/>
          <w:sz w:val="24"/>
          <w:szCs w:val="28"/>
        </w:rPr>
        <w:t>平衡</w:t>
      </w:r>
      <w:r>
        <w:rPr>
          <w:rFonts w:hint="eastAsia"/>
          <w:sz w:val="24"/>
          <w:szCs w:val="28"/>
        </w:rPr>
        <w:t>准则出发，</w:t>
      </w:r>
      <w:r w:rsidR="005A6296">
        <w:rPr>
          <w:rFonts w:hint="eastAsia"/>
          <w:sz w:val="24"/>
          <w:szCs w:val="28"/>
        </w:rPr>
        <w:t>结合弹性球网络的特性，</w:t>
      </w:r>
      <w:r>
        <w:rPr>
          <w:rFonts w:hint="eastAsia"/>
          <w:sz w:val="24"/>
          <w:szCs w:val="28"/>
        </w:rPr>
        <w:t>给出了</w:t>
      </w:r>
      <w:r w:rsidR="005A6296">
        <w:rPr>
          <w:rFonts w:hint="eastAsia"/>
          <w:sz w:val="24"/>
          <w:szCs w:val="28"/>
        </w:rPr>
        <w:t>孤立裂纹发展的临界应力</w:t>
      </w:r>
      <w:proofErr w:type="spellStart"/>
      <w:r w:rsidR="005A6296" w:rsidRPr="005A6296">
        <w:rPr>
          <w:rFonts w:cs="Times New Roman"/>
          <w:sz w:val="24"/>
          <w:szCs w:val="28"/>
        </w:rPr>
        <w:t>σ</w:t>
      </w:r>
      <w:r w:rsidR="005A6296" w:rsidRPr="005A6296">
        <w:rPr>
          <w:rFonts w:cs="Times New Roman"/>
          <w:sz w:val="24"/>
          <w:szCs w:val="28"/>
          <w:vertAlign w:val="subscript"/>
        </w:rPr>
        <w:t>C</w:t>
      </w:r>
      <w:proofErr w:type="spellEnd"/>
      <w:r w:rsidR="005A6296">
        <w:rPr>
          <w:rFonts w:hint="eastAsia"/>
          <w:sz w:val="24"/>
          <w:szCs w:val="28"/>
        </w:rPr>
        <w:t>条件：</w:t>
      </w:r>
      <w:r w:rsidR="00F70B32" w:rsidRPr="00D34FF3">
        <w:rPr>
          <w:rFonts w:hint="eastAsia"/>
          <w:sz w:val="24"/>
          <w:szCs w:val="28"/>
          <w:vertAlign w:val="superscript"/>
        </w:rPr>
        <w:t>[</w:t>
      </w:r>
      <w:r w:rsidR="007257AE" w:rsidRPr="00D34FF3">
        <w:rPr>
          <w:sz w:val="24"/>
          <w:szCs w:val="28"/>
          <w:vertAlign w:val="superscript"/>
        </w:rPr>
        <w:t>30-32</w:t>
      </w:r>
      <w:r w:rsidR="00F70B32" w:rsidRPr="00D34FF3">
        <w:rPr>
          <w:sz w:val="24"/>
          <w:szCs w:val="28"/>
          <w:vertAlign w:val="superscript"/>
        </w:rPr>
        <w:t>]</w:t>
      </w:r>
    </w:p>
    <w:p w14:paraId="6F69D590" w14:textId="5A9E2823" w:rsidR="005A6296" w:rsidRPr="00D84CDE" w:rsidRDefault="00D56CE1" w:rsidP="00CE3B51">
      <w:pPr>
        <w:pStyle w:val="a7"/>
        <w:ind w:left="482" w:firstLine="480"/>
        <w:jc w:val="both"/>
        <w:rPr>
          <w:sz w:val="24"/>
          <w:szCs w:val="28"/>
        </w:rPr>
      </w:pPr>
      <m:oMathPara>
        <m:oMath>
          <m:eqArr>
            <m:eqArrPr>
              <m:maxDist m:val="1"/>
              <m:ctrlPr>
                <w:rPr>
                  <w:rFonts w:ascii="Cambria Math" w:hAnsi="Cambria Math"/>
                  <w:i/>
                  <w:sz w:val="24"/>
                  <w:szCs w:val="28"/>
                </w:rPr>
              </m:ctrlPr>
            </m:eqArrPr>
            <m:e>
              <m:f>
                <m:fPr>
                  <m:ctrlPr>
                    <w:rPr>
                      <w:rFonts w:ascii="Cambria Math" w:hAnsi="Cambria Math"/>
                      <w:sz w:val="24"/>
                      <w:szCs w:val="28"/>
                    </w:rPr>
                  </m:ctrlPr>
                </m:fPr>
                <m:num>
                  <m:sSub>
                    <m:sSubPr>
                      <m:ctrlPr>
                        <w:rPr>
                          <w:rFonts w:ascii="Cambria Math" w:hAnsi="Cambria Math"/>
                          <w:i/>
                          <w:sz w:val="24"/>
                          <w:szCs w:val="28"/>
                        </w:rPr>
                      </m:ctrlPr>
                    </m:sSubPr>
                    <m:e>
                      <m:r>
                        <m:rPr>
                          <m:sty m:val="p"/>
                        </m:rPr>
                        <w:rPr>
                          <w:rFonts w:ascii="Cambria Math" w:hAnsi="Cambria Math"/>
                          <w:sz w:val="24"/>
                          <w:szCs w:val="28"/>
                        </w:rPr>
                        <m:t>σ</m:t>
                      </m:r>
                    </m:e>
                    <m:sub>
                      <m:r>
                        <w:rPr>
                          <w:rFonts w:ascii="Cambria Math" w:hAnsi="Cambria Math"/>
                          <w:sz w:val="24"/>
                          <w:szCs w:val="28"/>
                        </w:rPr>
                        <m:t>C</m:t>
                      </m:r>
                    </m:sub>
                  </m:sSub>
                  <m:r>
                    <w:rPr>
                      <w:rFonts w:ascii="Cambria Math" w:hAnsi="Cambria Math"/>
                      <w:sz w:val="24"/>
                      <w:szCs w:val="28"/>
                    </w:rPr>
                    <m:t>R</m:t>
                  </m:r>
                  <m:ctrlPr>
                    <w:rPr>
                      <w:rFonts w:ascii="Cambria Math" w:hAnsi="Cambria Math"/>
                      <w:i/>
                      <w:sz w:val="24"/>
                      <w:szCs w:val="28"/>
                    </w:rPr>
                  </m:ctrlPr>
                </m:num>
                <m:den>
                  <m:r>
                    <w:rPr>
                      <w:rFonts w:ascii="Cambria Math" w:hAnsi="Cambria Math"/>
                      <w:sz w:val="24"/>
                      <w:szCs w:val="28"/>
                    </w:rPr>
                    <m:t>2</m:t>
                  </m:r>
                  <m:sSub>
                    <m:sSubPr>
                      <m:ctrlPr>
                        <w:rPr>
                          <w:rFonts w:ascii="Cambria Math" w:hAnsi="Cambria Math"/>
                          <w:i/>
                          <w:sz w:val="24"/>
                          <w:szCs w:val="28"/>
                        </w:rPr>
                      </m:ctrlPr>
                    </m:sSubPr>
                    <m:e>
                      <m:r>
                        <m:rPr>
                          <m:sty m:val="p"/>
                        </m:rPr>
                        <w:rPr>
                          <w:rFonts w:ascii="Cambria Math" w:hAnsi="Cambria Math"/>
                          <w:sz w:val="24"/>
                          <w:szCs w:val="28"/>
                        </w:rPr>
                        <m:t>γ</m:t>
                      </m:r>
                      <m:ctrlPr>
                        <w:rPr>
                          <w:rFonts w:ascii="Cambria Math" w:hAnsi="Cambria Math"/>
                          <w:sz w:val="24"/>
                          <w:szCs w:val="28"/>
                        </w:rPr>
                      </m:ctrlPr>
                    </m:e>
                    <m:sub>
                      <m:r>
                        <w:rPr>
                          <w:rFonts w:ascii="Cambria Math" w:hAnsi="Cambria Math"/>
                          <w:sz w:val="24"/>
                          <w:szCs w:val="28"/>
                        </w:rPr>
                        <m:t>LV</m:t>
                      </m:r>
                    </m:sub>
                  </m:sSub>
                  <m:ctrlPr>
                    <w:rPr>
                      <w:rFonts w:ascii="Cambria Math" w:hAnsi="Cambria Math"/>
                      <w:i/>
                      <w:sz w:val="24"/>
                      <w:szCs w:val="28"/>
                    </w:rPr>
                  </m:ctrlPr>
                </m:den>
              </m:f>
              <m:r>
                <w:rPr>
                  <w:rFonts w:ascii="Cambria Math" w:hAnsi="Cambria Math"/>
                  <w:sz w:val="24"/>
                  <w:szCs w:val="28"/>
                </w:rPr>
                <m:t>=0.1877</m:t>
              </m:r>
              <m:sSup>
                <m:sSupPr>
                  <m:ctrlPr>
                    <w:rPr>
                      <w:rFonts w:ascii="Cambria Math" w:hAnsi="Cambria Math"/>
                      <w:i/>
                      <w:sz w:val="24"/>
                      <w:szCs w:val="28"/>
                    </w:rPr>
                  </m:ctrlPr>
                </m:sSupPr>
                <m:e>
                  <m:d>
                    <m:dPr>
                      <m:ctrlPr>
                        <w:rPr>
                          <w:rFonts w:ascii="Cambria Math" w:hAnsi="Cambria Math"/>
                          <w:i/>
                          <w:sz w:val="24"/>
                          <w:szCs w:val="28"/>
                        </w:rPr>
                      </m:ctrlPr>
                    </m:dPr>
                    <m:e>
                      <m:f>
                        <m:fPr>
                          <m:ctrlPr>
                            <w:rPr>
                              <w:rFonts w:ascii="Cambria Math" w:hAnsi="Cambria Math"/>
                              <w:sz w:val="24"/>
                              <w:szCs w:val="28"/>
                            </w:rPr>
                          </m:ctrlPr>
                        </m:fPr>
                        <m:num>
                          <m:r>
                            <w:rPr>
                              <w:rFonts w:ascii="Cambria Math" w:hAnsi="Cambria Math"/>
                              <w:sz w:val="24"/>
                              <w:szCs w:val="28"/>
                            </w:rPr>
                            <m:t>2R</m:t>
                          </m:r>
                          <m:ctrlPr>
                            <w:rPr>
                              <w:rFonts w:ascii="Cambria Math" w:hAnsi="Cambria Math"/>
                              <w:i/>
                              <w:sz w:val="24"/>
                              <w:szCs w:val="28"/>
                            </w:rPr>
                          </m:ctrlPr>
                        </m:num>
                        <m:den>
                          <m:sSub>
                            <m:sSubPr>
                              <m:ctrlPr>
                                <w:rPr>
                                  <w:rFonts w:ascii="Cambria Math" w:hAnsi="Cambria Math"/>
                                  <w:i/>
                                  <w:sz w:val="24"/>
                                  <w:szCs w:val="28"/>
                                </w:rPr>
                              </m:ctrlPr>
                            </m:sSubPr>
                            <m:e>
                              <m:r>
                                <w:rPr>
                                  <w:rFonts w:ascii="Cambria Math" w:hAnsi="Cambria Math"/>
                                  <w:sz w:val="24"/>
                                  <w:szCs w:val="28"/>
                                </w:rPr>
                                <m:t>h</m:t>
                              </m:r>
                            </m:e>
                            <m:sub>
                              <m:r>
                                <w:rPr>
                                  <w:rFonts w:ascii="Cambria Math" w:hAnsi="Cambria Math"/>
                                  <w:sz w:val="24"/>
                                  <w:szCs w:val="28"/>
                                </w:rPr>
                                <m:t>max</m:t>
                              </m:r>
                            </m:sub>
                          </m:sSub>
                          <m:ctrlPr>
                            <w:rPr>
                              <w:rFonts w:ascii="Cambria Math" w:hAnsi="Cambria Math"/>
                              <w:i/>
                              <w:sz w:val="24"/>
                              <w:szCs w:val="28"/>
                            </w:rPr>
                          </m:ctrlPr>
                        </m:den>
                      </m:f>
                    </m:e>
                  </m:d>
                </m:e>
                <m:sup>
                  <m:r>
                    <w:rPr>
                      <w:rFonts w:ascii="Cambria Math" w:hAnsi="Cambria Math"/>
                      <w:sz w:val="24"/>
                      <w:szCs w:val="28"/>
                    </w:rPr>
                    <m:t>2</m:t>
                  </m:r>
                  <m:r>
                    <m:rPr>
                      <m:lit/>
                    </m:rPr>
                    <w:rPr>
                      <w:rFonts w:ascii="Cambria Math" w:hAnsi="Cambria Math"/>
                      <w:sz w:val="24"/>
                      <w:szCs w:val="28"/>
                    </w:rPr>
                    <m:t>/</m:t>
                  </m:r>
                  <m:r>
                    <w:rPr>
                      <w:rFonts w:ascii="Cambria Math" w:hAnsi="Cambria Math"/>
                      <w:sz w:val="24"/>
                      <w:szCs w:val="28"/>
                    </w:rPr>
                    <m:t>3</m:t>
                  </m:r>
                </m:sup>
              </m:sSup>
              <m:sSup>
                <m:sSupPr>
                  <m:ctrlPr>
                    <w:rPr>
                      <w:rFonts w:ascii="Cambria Math" w:hAnsi="Cambria Math"/>
                      <w:i/>
                      <w:sz w:val="24"/>
                      <w:szCs w:val="28"/>
                    </w:rPr>
                  </m:ctrlPr>
                </m:sSupPr>
                <m:e>
                  <m:d>
                    <m:dPr>
                      <m:ctrlPr>
                        <w:rPr>
                          <w:rFonts w:ascii="Cambria Math" w:hAnsi="Cambria Math"/>
                          <w:i/>
                          <w:sz w:val="24"/>
                          <w:szCs w:val="28"/>
                        </w:rPr>
                      </m:ctrlPr>
                    </m:dPr>
                    <m:e>
                      <m:f>
                        <m:fPr>
                          <m:ctrlPr>
                            <w:rPr>
                              <w:rFonts w:ascii="Cambria Math" w:hAnsi="Cambria Math"/>
                              <w:sz w:val="24"/>
                              <w:szCs w:val="28"/>
                            </w:rPr>
                          </m:ctrlPr>
                        </m:fPr>
                        <m:num>
                          <m:r>
                            <w:rPr>
                              <w:rFonts w:ascii="Cambria Math" w:hAnsi="Cambria Math"/>
                              <w:sz w:val="24"/>
                              <w:szCs w:val="28"/>
                            </w:rPr>
                            <m:t>GM</m:t>
                          </m:r>
                          <m:sSub>
                            <m:sSubPr>
                              <m:ctrlPr>
                                <w:rPr>
                                  <w:rFonts w:ascii="Cambria Math" w:hAnsi="Cambria Math"/>
                                  <w:i/>
                                  <w:sz w:val="24"/>
                                  <w:szCs w:val="28"/>
                                </w:rPr>
                              </m:ctrlPr>
                            </m:sSubPr>
                            <m:e>
                              <m:r>
                                <m:rPr>
                                  <m:sty m:val="p"/>
                                </m:rPr>
                                <w:rPr>
                                  <w:rFonts w:ascii="Cambria Math" w:hAnsi="Cambria Math"/>
                                  <w:sz w:val="24"/>
                                  <w:szCs w:val="28"/>
                                </w:rPr>
                                <m:t>ϕ</m:t>
                              </m:r>
                              <m:ctrlPr>
                                <w:rPr>
                                  <w:rFonts w:ascii="Cambria Math" w:hAnsi="Cambria Math"/>
                                  <w:sz w:val="24"/>
                                  <w:szCs w:val="28"/>
                                </w:rPr>
                              </m:ctrlPr>
                            </m:e>
                            <m:sub>
                              <m:r>
                                <w:rPr>
                                  <w:rFonts w:ascii="Cambria Math" w:hAnsi="Cambria Math"/>
                                  <w:sz w:val="24"/>
                                  <w:szCs w:val="28"/>
                                </w:rPr>
                                <m:t>rcp</m:t>
                              </m:r>
                            </m:sub>
                          </m:sSub>
                          <m:r>
                            <w:rPr>
                              <w:rFonts w:ascii="Cambria Math" w:hAnsi="Cambria Math"/>
                              <w:sz w:val="24"/>
                              <w:szCs w:val="28"/>
                            </w:rPr>
                            <m:t>R</m:t>
                          </m:r>
                          <m:ctrlPr>
                            <w:rPr>
                              <w:rFonts w:ascii="Cambria Math" w:hAnsi="Cambria Math"/>
                              <w:i/>
                              <w:sz w:val="24"/>
                              <w:szCs w:val="28"/>
                            </w:rPr>
                          </m:ctrlPr>
                        </m:num>
                        <m:den>
                          <m:r>
                            <w:rPr>
                              <w:rFonts w:ascii="Cambria Math" w:hAnsi="Cambria Math"/>
                              <w:sz w:val="24"/>
                              <w:szCs w:val="28"/>
                            </w:rPr>
                            <m:t>2</m:t>
                          </m:r>
                          <m:sSub>
                            <m:sSubPr>
                              <m:ctrlPr>
                                <w:rPr>
                                  <w:rFonts w:ascii="Cambria Math" w:hAnsi="Cambria Math"/>
                                  <w:i/>
                                  <w:sz w:val="24"/>
                                  <w:szCs w:val="28"/>
                                </w:rPr>
                              </m:ctrlPr>
                            </m:sSubPr>
                            <m:e>
                              <m:r>
                                <w:rPr>
                                  <w:rFonts w:ascii="Cambria Math" w:hAnsi="Cambria Math"/>
                                  <w:sz w:val="24"/>
                                  <w:szCs w:val="28"/>
                                </w:rPr>
                                <m:t>γ</m:t>
                              </m:r>
                              <m:ctrlPr>
                                <w:rPr>
                                  <w:rFonts w:ascii="Cambria Math" w:hAnsi="Cambria Math"/>
                                  <w:sz w:val="24"/>
                                  <w:szCs w:val="28"/>
                                </w:rPr>
                              </m:ctrlPr>
                            </m:e>
                            <m:sub>
                              <m:r>
                                <w:rPr>
                                  <w:rFonts w:ascii="Cambria Math" w:hAnsi="Cambria Math"/>
                                  <w:sz w:val="24"/>
                                  <w:szCs w:val="28"/>
                                </w:rPr>
                                <m:t>LV</m:t>
                              </m:r>
                            </m:sub>
                          </m:sSub>
                          <m:ctrlPr>
                            <w:rPr>
                              <w:rFonts w:ascii="Cambria Math" w:hAnsi="Cambria Math"/>
                              <w:i/>
                              <w:sz w:val="24"/>
                              <w:szCs w:val="28"/>
                            </w:rPr>
                          </m:ctrlPr>
                        </m:den>
                      </m:f>
                    </m:e>
                  </m:d>
                </m:e>
                <m:sup>
                  <m:r>
                    <w:rPr>
                      <w:rFonts w:ascii="Cambria Math" w:hAnsi="Cambria Math"/>
                      <w:sz w:val="24"/>
                      <w:szCs w:val="28"/>
                    </w:rPr>
                    <m:t>1</m:t>
                  </m:r>
                  <m:r>
                    <m:rPr>
                      <m:lit/>
                    </m:rPr>
                    <w:rPr>
                      <w:rFonts w:ascii="Cambria Math" w:hAnsi="Cambria Math"/>
                      <w:sz w:val="24"/>
                      <w:szCs w:val="28"/>
                    </w:rPr>
                    <m:t>/</m:t>
                  </m:r>
                  <m:r>
                    <w:rPr>
                      <w:rFonts w:ascii="Cambria Math" w:hAnsi="Cambria Math"/>
                      <w:sz w:val="24"/>
                      <w:szCs w:val="28"/>
                    </w:rPr>
                    <m:t>3</m:t>
                  </m:r>
                </m:sup>
              </m:sSup>
              <m:r>
                <w:rPr>
                  <w:rFonts w:ascii="Cambria Math" w:hAnsi="Cambria Math"/>
                  <w:sz w:val="24"/>
                  <w:szCs w:val="28"/>
                </w:rPr>
                <m:t>#</m:t>
              </m:r>
              <m:d>
                <m:dPr>
                  <m:ctrlPr>
                    <w:rPr>
                      <w:rFonts w:ascii="Cambria Math" w:hAnsi="Cambria Math"/>
                      <w:i/>
                      <w:sz w:val="24"/>
                      <w:szCs w:val="28"/>
                    </w:rPr>
                  </m:ctrlPr>
                </m:dPr>
                <m:e>
                  <m:r>
                    <w:rPr>
                      <w:rFonts w:ascii="Cambria Math" w:hAnsi="Cambria Math"/>
                      <w:sz w:val="24"/>
                      <w:szCs w:val="28"/>
                    </w:rPr>
                    <m:t>3.15</m:t>
                  </m:r>
                </m:e>
              </m:d>
            </m:e>
          </m:eqArr>
        </m:oMath>
      </m:oMathPara>
    </w:p>
    <w:p w14:paraId="6607EA92" w14:textId="77777777" w:rsidR="00D84CDE" w:rsidRPr="005A6296" w:rsidRDefault="00D56CE1" w:rsidP="00D84CDE">
      <w:pPr>
        <w:pStyle w:val="a7"/>
        <w:ind w:left="482" w:firstLine="480"/>
        <w:jc w:val="both"/>
        <w:rPr>
          <w:sz w:val="24"/>
          <w:szCs w:val="28"/>
        </w:rPr>
      </w:pPr>
      <m:oMathPara>
        <m:oMath>
          <m:eqArr>
            <m:eqArrPr>
              <m:maxDist m:val="1"/>
              <m:ctrlPr>
                <w:rPr>
                  <w:rFonts w:ascii="Cambria Math" w:hAnsi="Cambria Math"/>
                  <w:i/>
                  <w:sz w:val="24"/>
                  <w:szCs w:val="28"/>
                </w:rPr>
              </m:ctrlPr>
            </m:eqArrPr>
            <m:e>
              <m:sSub>
                <m:sSubPr>
                  <m:ctrlPr>
                    <w:rPr>
                      <w:rFonts w:ascii="Cambria Math" w:hAnsi="Cambria Math"/>
                      <w:i/>
                      <w:sz w:val="24"/>
                      <w:szCs w:val="28"/>
                    </w:rPr>
                  </m:ctrlPr>
                </m:sSubPr>
                <m:e>
                  <m:r>
                    <w:rPr>
                      <w:rFonts w:ascii="Cambria Math" w:hAnsi="Cambria Math"/>
                      <w:sz w:val="24"/>
                      <w:szCs w:val="28"/>
                    </w:rPr>
                    <m:t>h</m:t>
                  </m:r>
                </m:e>
                <m:sub>
                  <m:r>
                    <w:rPr>
                      <w:rFonts w:ascii="Cambria Math" w:hAnsi="Cambria Math"/>
                      <w:sz w:val="24"/>
                      <w:szCs w:val="28"/>
                    </w:rPr>
                    <m:t>max</m:t>
                  </m:r>
                </m:sub>
              </m:sSub>
              <m:r>
                <w:rPr>
                  <w:rFonts w:ascii="Cambria Math" w:hAnsi="Cambria Math"/>
                  <w:sz w:val="24"/>
                  <w:szCs w:val="28"/>
                </w:rPr>
                <m:t>=</m:t>
              </m:r>
              <m:f>
                <m:fPr>
                  <m:ctrlPr>
                    <w:rPr>
                      <w:rFonts w:ascii="Cambria Math" w:hAnsi="Cambria Math"/>
                      <w:sz w:val="24"/>
                      <w:szCs w:val="28"/>
                    </w:rPr>
                  </m:ctrlPr>
                </m:fPr>
                <m:num>
                  <m:r>
                    <w:rPr>
                      <w:rFonts w:ascii="Cambria Math" w:hAnsi="Cambria Math"/>
                      <w:sz w:val="24"/>
                      <w:szCs w:val="28"/>
                    </w:rPr>
                    <m:t>37</m:t>
                  </m:r>
                  <m:sSub>
                    <m:sSubPr>
                      <m:ctrlPr>
                        <w:rPr>
                          <w:rFonts w:ascii="Cambria Math" w:hAnsi="Cambria Math"/>
                          <w:i/>
                          <w:sz w:val="24"/>
                          <w:szCs w:val="28"/>
                        </w:rPr>
                      </m:ctrlPr>
                    </m:sSubPr>
                    <m:e>
                      <m:r>
                        <w:rPr>
                          <w:rFonts w:ascii="Cambria Math" w:hAnsi="Cambria Math"/>
                          <w:sz w:val="24"/>
                          <w:szCs w:val="28"/>
                        </w:rPr>
                        <m:t>γ</m:t>
                      </m:r>
                      <m:ctrlPr>
                        <w:rPr>
                          <w:rFonts w:ascii="Cambria Math" w:hAnsi="Cambria Math"/>
                          <w:sz w:val="24"/>
                          <w:szCs w:val="28"/>
                        </w:rPr>
                      </m:ctrlPr>
                    </m:e>
                    <m:sub>
                      <m:r>
                        <w:rPr>
                          <w:rFonts w:ascii="Cambria Math" w:hAnsi="Cambria Math"/>
                          <w:sz w:val="24"/>
                          <w:szCs w:val="28"/>
                        </w:rPr>
                        <m:t>LV</m:t>
                      </m:r>
                    </m:sub>
                  </m:sSub>
                  <m:ctrlPr>
                    <w:rPr>
                      <w:rFonts w:ascii="Cambria Math" w:hAnsi="Cambria Math"/>
                      <w:i/>
                      <w:sz w:val="24"/>
                      <w:szCs w:val="28"/>
                    </w:rPr>
                  </m:ctrlPr>
                </m:num>
                <m:den>
                  <m:r>
                    <w:rPr>
                      <w:rFonts w:ascii="Cambria Math" w:hAnsi="Cambria Math"/>
                      <w:sz w:val="24"/>
                      <w:szCs w:val="28"/>
                    </w:rPr>
                    <m:t>GM</m:t>
                  </m:r>
                  <m:sSub>
                    <m:sSubPr>
                      <m:ctrlPr>
                        <w:rPr>
                          <w:rFonts w:ascii="Cambria Math" w:hAnsi="Cambria Math"/>
                          <w:i/>
                          <w:sz w:val="24"/>
                          <w:szCs w:val="28"/>
                        </w:rPr>
                      </m:ctrlPr>
                    </m:sSubPr>
                    <m:e>
                      <m:r>
                        <w:rPr>
                          <w:rFonts w:ascii="Cambria Math" w:hAnsi="Cambria Math"/>
                          <w:sz w:val="24"/>
                          <w:szCs w:val="28"/>
                        </w:rPr>
                        <m:t>ϕ</m:t>
                      </m:r>
                      <m:ctrlPr>
                        <w:rPr>
                          <w:rFonts w:ascii="Cambria Math" w:hAnsi="Cambria Math"/>
                          <w:sz w:val="24"/>
                          <w:szCs w:val="28"/>
                        </w:rPr>
                      </m:ctrlPr>
                    </m:e>
                    <m:sub>
                      <m:r>
                        <w:rPr>
                          <w:rFonts w:ascii="Cambria Math" w:hAnsi="Cambria Math"/>
                          <w:sz w:val="24"/>
                          <w:szCs w:val="28"/>
                        </w:rPr>
                        <m:t>rcp</m:t>
                      </m:r>
                    </m:sub>
                  </m:sSub>
                  <m:sSup>
                    <m:sSupPr>
                      <m:ctrlPr>
                        <w:rPr>
                          <w:rFonts w:ascii="Cambria Math" w:hAnsi="Cambria Math"/>
                          <w:i/>
                          <w:sz w:val="24"/>
                          <w:szCs w:val="28"/>
                        </w:rPr>
                      </m:ctrlPr>
                    </m:sSupPr>
                    <m:e>
                      <m:d>
                        <m:dPr>
                          <m:ctrlPr>
                            <w:rPr>
                              <w:rFonts w:ascii="Cambria Math" w:hAnsi="Cambria Math"/>
                              <w:i/>
                              <w:sz w:val="24"/>
                              <w:szCs w:val="28"/>
                            </w:rPr>
                          </m:ctrlPr>
                        </m:dPr>
                        <m:e>
                          <m:r>
                            <w:rPr>
                              <w:rFonts w:ascii="Cambria Math" w:hAnsi="Cambria Math"/>
                              <w:sz w:val="24"/>
                              <w:szCs w:val="28"/>
                            </w:rPr>
                            <m:t>1-</m:t>
                          </m:r>
                          <m:sSub>
                            <m:sSubPr>
                              <m:ctrlPr>
                                <w:rPr>
                                  <w:rFonts w:ascii="Cambria Math" w:hAnsi="Cambria Math"/>
                                  <w:i/>
                                  <w:sz w:val="24"/>
                                  <w:szCs w:val="28"/>
                                </w:rPr>
                              </m:ctrlPr>
                            </m:sSubPr>
                            <m:e>
                              <m:r>
                                <w:rPr>
                                  <w:rFonts w:ascii="Cambria Math" w:hAnsi="Cambria Math"/>
                                  <w:sz w:val="24"/>
                                  <w:szCs w:val="28"/>
                                </w:rPr>
                                <m:t>ϕ</m:t>
                              </m:r>
                            </m:e>
                            <m:sub>
                              <m:r>
                                <w:rPr>
                                  <w:rFonts w:ascii="Cambria Math" w:hAnsi="Cambria Math"/>
                                  <w:sz w:val="24"/>
                                  <w:szCs w:val="28"/>
                                </w:rPr>
                                <m:t>rcp</m:t>
                              </m:r>
                            </m:sub>
                          </m:sSub>
                        </m:e>
                      </m:d>
                    </m:e>
                    <m:sup>
                      <m:r>
                        <w:rPr>
                          <w:rFonts w:ascii="Cambria Math" w:hAnsi="Cambria Math"/>
                          <w:sz w:val="24"/>
                          <w:szCs w:val="28"/>
                        </w:rPr>
                        <m:t>3</m:t>
                      </m:r>
                    </m:sup>
                  </m:sSup>
                  <m:ctrlPr>
                    <w:rPr>
                      <w:rFonts w:ascii="Cambria Math" w:hAnsi="Cambria Math"/>
                      <w:i/>
                      <w:sz w:val="24"/>
                      <w:szCs w:val="28"/>
                    </w:rPr>
                  </m:ctrlPr>
                </m:den>
              </m:f>
              <m:r>
                <w:rPr>
                  <w:rFonts w:ascii="Cambria Math" w:hAnsi="Cambria Math"/>
                  <w:sz w:val="24"/>
                  <w:szCs w:val="28"/>
                </w:rPr>
                <m:t>#</m:t>
              </m:r>
              <m:d>
                <m:dPr>
                  <m:ctrlPr>
                    <w:rPr>
                      <w:rFonts w:ascii="Cambria Math" w:hAnsi="Cambria Math"/>
                      <w:i/>
                      <w:sz w:val="24"/>
                      <w:szCs w:val="28"/>
                    </w:rPr>
                  </m:ctrlPr>
                </m:dPr>
                <m:e>
                  <m:r>
                    <w:rPr>
                      <w:rFonts w:ascii="Cambria Math" w:hAnsi="Cambria Math"/>
                      <w:sz w:val="24"/>
                      <w:szCs w:val="28"/>
                    </w:rPr>
                    <m:t>3.16</m:t>
                  </m:r>
                </m:e>
              </m:d>
            </m:e>
          </m:eqArr>
        </m:oMath>
      </m:oMathPara>
    </w:p>
    <w:p w14:paraId="3435C6A7" w14:textId="6A0AD309" w:rsidR="00F70B32" w:rsidRPr="00F70B32" w:rsidRDefault="00D56CE1" w:rsidP="00F70B32">
      <w:pPr>
        <w:pStyle w:val="a7"/>
        <w:ind w:leftChars="100" w:left="210" w:firstLineChars="100" w:firstLine="240"/>
        <w:jc w:val="both"/>
        <w:rPr>
          <w:sz w:val="24"/>
          <w:szCs w:val="28"/>
        </w:rPr>
      </w:pPr>
      <m:oMathPara>
        <m:oMath>
          <m:eqArr>
            <m:eqArrPr>
              <m:maxDist m:val="1"/>
              <m:ctrlPr>
                <w:rPr>
                  <w:rFonts w:ascii="Cambria Math" w:hAnsi="Cambria Math"/>
                  <w:i/>
                  <w:sz w:val="24"/>
                  <w:szCs w:val="28"/>
                </w:rPr>
              </m:ctrlPr>
            </m:eqArrPr>
            <m:e>
              <m:r>
                <w:rPr>
                  <w:rFonts w:ascii="Cambria Math" w:hAnsi="Cambria Math" w:hint="eastAsia"/>
                  <w:sz w:val="24"/>
                  <w:szCs w:val="28"/>
                </w:rPr>
                <m:t>G</m:t>
              </m:r>
              <m:r>
                <w:rPr>
                  <w:rFonts w:ascii="Cambria Math" w:hAnsi="Cambria Math"/>
                  <w:sz w:val="24"/>
                  <w:szCs w:val="28"/>
                </w:rPr>
                <m:t>=</m:t>
              </m:r>
              <m:f>
                <m:fPr>
                  <m:ctrlPr>
                    <w:rPr>
                      <w:rFonts w:ascii="Cambria Math" w:hAnsi="Cambria Math"/>
                      <w:sz w:val="24"/>
                      <w:szCs w:val="28"/>
                    </w:rPr>
                  </m:ctrlPr>
                </m:fPr>
                <m:num>
                  <m:r>
                    <w:rPr>
                      <w:rFonts w:ascii="Cambria Math" w:hAnsi="Cambria Math"/>
                      <w:sz w:val="24"/>
                      <w:szCs w:val="28"/>
                    </w:rPr>
                    <m:t>E</m:t>
                  </m:r>
                  <m:ctrlPr>
                    <w:rPr>
                      <w:rFonts w:ascii="Cambria Math" w:hAnsi="Cambria Math"/>
                      <w:i/>
                      <w:sz w:val="24"/>
                      <w:szCs w:val="28"/>
                    </w:rPr>
                  </m:ctrlPr>
                </m:num>
                <m:den>
                  <m:r>
                    <w:rPr>
                      <w:rFonts w:ascii="Cambria Math" w:hAnsi="Cambria Math"/>
                      <w:sz w:val="24"/>
                      <w:szCs w:val="28"/>
                    </w:rPr>
                    <m:t>2</m:t>
                  </m:r>
                  <m:d>
                    <m:dPr>
                      <m:ctrlPr>
                        <w:rPr>
                          <w:rFonts w:ascii="Cambria Math" w:hAnsi="Cambria Math"/>
                          <w:i/>
                          <w:sz w:val="24"/>
                          <w:szCs w:val="28"/>
                        </w:rPr>
                      </m:ctrlPr>
                    </m:dPr>
                    <m:e>
                      <m:r>
                        <w:rPr>
                          <w:rFonts w:ascii="Cambria Math" w:hAnsi="Cambria Math"/>
                          <w:sz w:val="24"/>
                          <w:szCs w:val="28"/>
                        </w:rPr>
                        <m:t>1+</m:t>
                      </m:r>
                      <m:r>
                        <w:rPr>
                          <w:rFonts w:ascii="Cambria Math" w:hAnsi="Cambria Math" w:hint="eastAsia"/>
                          <w:sz w:val="24"/>
                          <w:szCs w:val="28"/>
                        </w:rPr>
                        <m:t>μ</m:t>
                      </m:r>
                    </m:e>
                  </m:d>
                  <m:ctrlPr>
                    <w:rPr>
                      <w:rFonts w:ascii="Cambria Math" w:hAnsi="Cambria Math"/>
                      <w:i/>
                      <w:sz w:val="24"/>
                      <w:szCs w:val="28"/>
                    </w:rPr>
                  </m:ctrlPr>
                </m:den>
              </m:f>
              <m:r>
                <w:rPr>
                  <w:rFonts w:ascii="Cambria Math" w:hAnsi="Cambria Math"/>
                  <w:sz w:val="24"/>
                  <w:szCs w:val="28"/>
                </w:rPr>
                <m:t>#</m:t>
              </m:r>
              <m:d>
                <m:dPr>
                  <m:ctrlPr>
                    <w:rPr>
                      <w:rFonts w:ascii="Cambria Math" w:hAnsi="Cambria Math"/>
                      <w:i/>
                      <w:sz w:val="24"/>
                      <w:szCs w:val="28"/>
                    </w:rPr>
                  </m:ctrlPr>
                </m:dPr>
                <m:e>
                  <m:r>
                    <w:rPr>
                      <w:rFonts w:ascii="Cambria Math" w:hAnsi="Cambria Math"/>
                      <w:sz w:val="24"/>
                      <w:szCs w:val="28"/>
                    </w:rPr>
                    <m:t>3.17</m:t>
                  </m:r>
                </m:e>
              </m:d>
            </m:e>
          </m:eqArr>
        </m:oMath>
      </m:oMathPara>
    </w:p>
    <w:p w14:paraId="54458761" w14:textId="1DB33851" w:rsidR="00D84CDE" w:rsidRPr="00D84CDE" w:rsidRDefault="005A6296" w:rsidP="0007106F">
      <w:pPr>
        <w:pStyle w:val="a7"/>
        <w:ind w:left="482" w:firstLine="480"/>
        <w:jc w:val="both"/>
        <w:rPr>
          <w:sz w:val="24"/>
          <w:szCs w:val="28"/>
        </w:rPr>
      </w:pPr>
      <w:r>
        <w:rPr>
          <w:rFonts w:hint="eastAsia"/>
          <w:sz w:val="24"/>
          <w:szCs w:val="28"/>
        </w:rPr>
        <w:t>其中，</w:t>
      </w:r>
      <w:r w:rsidRPr="005A6296">
        <w:rPr>
          <w:rFonts w:cs="Times New Roman"/>
          <w:i/>
          <w:iCs/>
          <w:sz w:val="24"/>
          <w:szCs w:val="28"/>
        </w:rPr>
        <w:t>R</w:t>
      </w:r>
      <w:r>
        <w:rPr>
          <w:rFonts w:hint="eastAsia"/>
          <w:sz w:val="24"/>
          <w:szCs w:val="28"/>
        </w:rPr>
        <w:t>是颗粒半径，</w:t>
      </w:r>
      <w:proofErr w:type="spellStart"/>
      <w:r w:rsidRPr="005A6296">
        <w:rPr>
          <w:rFonts w:cs="Times New Roman"/>
          <w:i/>
          <w:iCs/>
          <w:sz w:val="24"/>
          <w:szCs w:val="28"/>
        </w:rPr>
        <w:t>h</w:t>
      </w:r>
      <w:r w:rsidRPr="005A6296">
        <w:rPr>
          <w:rFonts w:cs="Times New Roman"/>
          <w:sz w:val="24"/>
          <w:szCs w:val="28"/>
          <w:vertAlign w:val="subscript"/>
        </w:rPr>
        <w:t>max</w:t>
      </w:r>
      <w:proofErr w:type="spellEnd"/>
      <w:r>
        <w:rPr>
          <w:rFonts w:hint="eastAsia"/>
          <w:sz w:val="24"/>
          <w:szCs w:val="28"/>
        </w:rPr>
        <w:t>是</w:t>
      </w:r>
      <w:r w:rsidR="00D84CDE">
        <w:rPr>
          <w:rFonts w:hint="eastAsia"/>
          <w:sz w:val="24"/>
          <w:szCs w:val="28"/>
        </w:rPr>
        <w:t>理论临界</w:t>
      </w:r>
      <w:r>
        <w:rPr>
          <w:rFonts w:hint="eastAsia"/>
          <w:sz w:val="24"/>
          <w:szCs w:val="28"/>
        </w:rPr>
        <w:t>开裂厚度，</w:t>
      </w:r>
      <w:r w:rsidRPr="005A6296">
        <w:rPr>
          <w:rFonts w:cs="Times New Roman"/>
          <w:i/>
          <w:iCs/>
          <w:sz w:val="24"/>
          <w:szCs w:val="28"/>
        </w:rPr>
        <w:t>G</w:t>
      </w:r>
      <w:r>
        <w:rPr>
          <w:rFonts w:hint="eastAsia"/>
          <w:sz w:val="24"/>
          <w:szCs w:val="28"/>
        </w:rPr>
        <w:t>是颗粒剪切模量，</w:t>
      </w:r>
      <w:r w:rsidRPr="005A6296">
        <w:rPr>
          <w:rFonts w:cs="Times New Roman"/>
          <w:i/>
          <w:iCs/>
          <w:sz w:val="24"/>
          <w:szCs w:val="28"/>
        </w:rPr>
        <w:t>M</w:t>
      </w:r>
      <w:r>
        <w:rPr>
          <w:rFonts w:hint="eastAsia"/>
          <w:sz w:val="24"/>
          <w:szCs w:val="28"/>
        </w:rPr>
        <w:t>是配位数，</w:t>
      </w:r>
      <w:proofErr w:type="spellStart"/>
      <w:r w:rsidRPr="005A6296">
        <w:rPr>
          <w:rFonts w:cs="Times New Roman"/>
          <w:i/>
          <w:iCs/>
          <w:sz w:val="24"/>
          <w:szCs w:val="28"/>
        </w:rPr>
        <w:t>Φ</w:t>
      </w:r>
      <w:r w:rsidRPr="005A6296">
        <w:rPr>
          <w:rFonts w:cs="Times New Roman"/>
          <w:sz w:val="24"/>
          <w:szCs w:val="28"/>
          <w:vertAlign w:val="subscript"/>
        </w:rPr>
        <w:t>rcp</w:t>
      </w:r>
      <w:proofErr w:type="spellEnd"/>
      <w:r>
        <w:rPr>
          <w:rFonts w:hint="eastAsia"/>
          <w:sz w:val="24"/>
          <w:szCs w:val="28"/>
        </w:rPr>
        <w:t>是颗粒填充体积分数。</w:t>
      </w:r>
      <w:r w:rsidR="00D84CDE">
        <w:rPr>
          <w:rFonts w:hint="eastAsia"/>
          <w:sz w:val="24"/>
          <w:szCs w:val="28"/>
        </w:rPr>
        <w:t>假设团聚物颗粒均质分布，泊松比取</w:t>
      </w:r>
      <w:r w:rsidR="00D84CDE" w:rsidRPr="00D84CDE">
        <w:rPr>
          <w:rFonts w:cs="Times New Roman"/>
          <w:i/>
          <w:iCs/>
          <w:sz w:val="24"/>
          <w:szCs w:val="28"/>
        </w:rPr>
        <w:t>μ</w:t>
      </w:r>
      <w:r w:rsidR="00D84CDE">
        <w:rPr>
          <w:rFonts w:hint="eastAsia"/>
          <w:sz w:val="24"/>
          <w:szCs w:val="28"/>
        </w:rPr>
        <w:t>=0</w:t>
      </w:r>
      <w:r w:rsidR="00D84CDE">
        <w:rPr>
          <w:sz w:val="24"/>
          <w:szCs w:val="28"/>
        </w:rPr>
        <w:t>.3</w:t>
      </w:r>
      <w:r w:rsidR="00D84CDE">
        <w:rPr>
          <w:rFonts w:hint="eastAsia"/>
          <w:sz w:val="24"/>
          <w:szCs w:val="28"/>
        </w:rPr>
        <w:t>，杨氏模量取</w:t>
      </w:r>
      <w:r w:rsidR="00D84CDE" w:rsidRPr="00D84CDE">
        <w:rPr>
          <w:rFonts w:cs="Times New Roman"/>
          <w:i/>
          <w:iCs/>
          <w:sz w:val="24"/>
          <w:szCs w:val="28"/>
        </w:rPr>
        <w:t>E</w:t>
      </w:r>
      <w:r w:rsidR="00D84CDE">
        <w:rPr>
          <w:sz w:val="24"/>
          <w:szCs w:val="28"/>
        </w:rPr>
        <w:t>=1.39</w:t>
      </w:r>
      <w:r w:rsidR="00D84CDE">
        <w:rPr>
          <w:rFonts w:hint="eastAsia"/>
          <w:sz w:val="24"/>
          <w:szCs w:val="28"/>
        </w:rPr>
        <w:t>×</w:t>
      </w:r>
      <w:r w:rsidR="00D84CDE">
        <w:rPr>
          <w:sz w:val="24"/>
          <w:szCs w:val="28"/>
        </w:rPr>
        <w:t>10</w:t>
      </w:r>
      <w:r w:rsidR="00D84CDE" w:rsidRPr="00D84CDE">
        <w:rPr>
          <w:sz w:val="24"/>
          <w:szCs w:val="28"/>
          <w:vertAlign w:val="superscript"/>
        </w:rPr>
        <w:t>4</w:t>
      </w:r>
      <w:r w:rsidR="00D84CDE">
        <w:rPr>
          <w:rFonts w:hint="eastAsia"/>
          <w:sz w:val="24"/>
          <w:szCs w:val="28"/>
        </w:rPr>
        <w:t>MPa</w:t>
      </w:r>
      <w:r w:rsidR="00985957">
        <w:rPr>
          <w:rFonts w:hint="eastAsia"/>
          <w:sz w:val="24"/>
          <w:szCs w:val="28"/>
        </w:rPr>
        <w:t>。</w:t>
      </w:r>
      <w:r w:rsidR="00F70B32">
        <w:rPr>
          <w:rFonts w:hint="eastAsia"/>
          <w:sz w:val="24"/>
          <w:szCs w:val="28"/>
        </w:rPr>
        <w:t>文献指出，</w:t>
      </w:r>
      <w:r w:rsidR="00F70B32" w:rsidRPr="005A6296">
        <w:rPr>
          <w:rFonts w:cs="Times New Roman"/>
          <w:i/>
          <w:iCs/>
          <w:sz w:val="24"/>
          <w:szCs w:val="28"/>
        </w:rPr>
        <w:t>M</w:t>
      </w:r>
      <w:r w:rsidR="00F70B32">
        <w:rPr>
          <w:rFonts w:hint="eastAsia"/>
          <w:sz w:val="24"/>
          <w:szCs w:val="28"/>
        </w:rPr>
        <w:t>和</w:t>
      </w:r>
      <w:proofErr w:type="spellStart"/>
      <w:r w:rsidR="00F70B32" w:rsidRPr="005A6296">
        <w:rPr>
          <w:rFonts w:cs="Times New Roman"/>
          <w:i/>
          <w:iCs/>
          <w:sz w:val="24"/>
          <w:szCs w:val="28"/>
        </w:rPr>
        <w:t>Φ</w:t>
      </w:r>
      <w:r w:rsidR="00F70B32" w:rsidRPr="005A6296">
        <w:rPr>
          <w:rFonts w:cs="Times New Roman"/>
          <w:sz w:val="24"/>
          <w:szCs w:val="28"/>
          <w:vertAlign w:val="subscript"/>
        </w:rPr>
        <w:t>rcp</w:t>
      </w:r>
      <w:proofErr w:type="spellEnd"/>
      <w:r w:rsidR="00F70B32">
        <w:rPr>
          <w:rFonts w:hint="eastAsia"/>
          <w:sz w:val="24"/>
          <w:szCs w:val="28"/>
        </w:rPr>
        <w:t>是影响极限应力的重要因素，结合催化层截面</w:t>
      </w:r>
      <w:r w:rsidR="00F70B32">
        <w:rPr>
          <w:rFonts w:hint="eastAsia"/>
          <w:sz w:val="24"/>
          <w:szCs w:val="28"/>
        </w:rPr>
        <w:t>SEM</w:t>
      </w:r>
      <w:r w:rsidR="00F70B32">
        <w:rPr>
          <w:rFonts w:hint="eastAsia"/>
          <w:sz w:val="24"/>
          <w:szCs w:val="28"/>
        </w:rPr>
        <w:t>照片进行观测可得。</w:t>
      </w:r>
    </w:p>
    <w:p w14:paraId="3A9C921B" w14:textId="1057BB00" w:rsidR="005A6296" w:rsidRDefault="005A6296" w:rsidP="0007106F">
      <w:pPr>
        <w:pStyle w:val="a7"/>
        <w:ind w:left="482" w:firstLine="480"/>
        <w:jc w:val="both"/>
        <w:rPr>
          <w:sz w:val="24"/>
          <w:szCs w:val="28"/>
        </w:rPr>
      </w:pPr>
      <w:r>
        <w:rPr>
          <w:rFonts w:hint="eastAsia"/>
          <w:sz w:val="24"/>
          <w:szCs w:val="28"/>
        </w:rPr>
        <w:t>对浆料的粒径分布进行表征，有</w:t>
      </w:r>
      <w:r w:rsidRPr="00DE5480">
        <w:rPr>
          <w:rFonts w:hint="eastAsia"/>
          <w:sz w:val="24"/>
          <w:szCs w:val="28"/>
        </w:rPr>
        <w:t>对三个样本的粒径</w:t>
      </w:r>
      <w:r w:rsidRPr="00DE5480">
        <w:rPr>
          <w:rFonts w:hint="eastAsia"/>
          <w:sz w:val="24"/>
          <w:szCs w:val="28"/>
        </w:rPr>
        <w:t>D</w:t>
      </w:r>
      <w:r w:rsidRPr="00DE5480">
        <w:rPr>
          <w:rFonts w:hint="eastAsia"/>
          <w:sz w:val="24"/>
          <w:szCs w:val="28"/>
          <w:vertAlign w:val="subscript"/>
        </w:rPr>
        <w:t>ave</w:t>
      </w:r>
      <w:r w:rsidRPr="00DE5480">
        <w:rPr>
          <w:rFonts w:hint="eastAsia"/>
          <w:sz w:val="24"/>
          <w:szCs w:val="28"/>
        </w:rPr>
        <w:t>测量数据如下：</w:t>
      </w:r>
    </w:p>
    <w:p w14:paraId="239DED1A" w14:textId="77777777" w:rsidR="005A6296" w:rsidRPr="00CB7BF1" w:rsidRDefault="005A6296" w:rsidP="005A6296">
      <w:pPr>
        <w:jc w:val="center"/>
      </w:pPr>
      <w:r w:rsidRPr="00CB7BF1">
        <w:rPr>
          <w:rFonts w:hint="eastAsia"/>
        </w:rPr>
        <w:t>表</w:t>
      </w:r>
      <w:r>
        <w:t>3.1</w:t>
      </w:r>
      <w:r w:rsidRPr="00CB7BF1">
        <w:rPr>
          <w:rFonts w:hint="eastAsia"/>
        </w:rPr>
        <w:t>：三组样本的团聚物平均粒径</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5A6296" w14:paraId="6CBF1A68" w14:textId="77777777" w:rsidTr="002E2091">
        <w:tc>
          <w:tcPr>
            <w:tcW w:w="1659" w:type="dxa"/>
            <w:tcBorders>
              <w:top w:val="single" w:sz="4" w:space="0" w:color="auto"/>
              <w:bottom w:val="single" w:sz="4" w:space="0" w:color="auto"/>
            </w:tcBorders>
            <w:vAlign w:val="center"/>
          </w:tcPr>
          <w:p w14:paraId="7C9DC95F" w14:textId="77777777" w:rsidR="005A6296" w:rsidRDefault="005A6296" w:rsidP="002E2091">
            <w:pPr>
              <w:jc w:val="center"/>
              <w:rPr>
                <w:sz w:val="24"/>
                <w:szCs w:val="28"/>
              </w:rPr>
            </w:pPr>
            <w:r>
              <w:rPr>
                <w:rFonts w:hint="eastAsia"/>
                <w:sz w:val="24"/>
                <w:szCs w:val="28"/>
              </w:rPr>
              <w:t>WA</w:t>
            </w:r>
          </w:p>
        </w:tc>
        <w:tc>
          <w:tcPr>
            <w:tcW w:w="1659" w:type="dxa"/>
            <w:tcBorders>
              <w:top w:val="single" w:sz="4" w:space="0" w:color="auto"/>
              <w:bottom w:val="single" w:sz="4" w:space="0" w:color="auto"/>
            </w:tcBorders>
            <w:vAlign w:val="center"/>
          </w:tcPr>
          <w:p w14:paraId="4C4333ED" w14:textId="77777777" w:rsidR="005A6296" w:rsidRDefault="005A6296" w:rsidP="002E2091">
            <w:pPr>
              <w:jc w:val="center"/>
              <w:rPr>
                <w:sz w:val="24"/>
                <w:szCs w:val="28"/>
              </w:rPr>
            </w:pPr>
            <w:r>
              <w:rPr>
                <w:rFonts w:hint="eastAsia"/>
                <w:sz w:val="24"/>
                <w:szCs w:val="28"/>
              </w:rPr>
              <w:t>Test</w:t>
            </w:r>
            <w:r>
              <w:rPr>
                <w:sz w:val="24"/>
                <w:szCs w:val="28"/>
              </w:rPr>
              <w:t>01</w:t>
            </w:r>
          </w:p>
        </w:tc>
        <w:tc>
          <w:tcPr>
            <w:tcW w:w="1659" w:type="dxa"/>
            <w:tcBorders>
              <w:top w:val="single" w:sz="4" w:space="0" w:color="auto"/>
              <w:bottom w:val="single" w:sz="4" w:space="0" w:color="auto"/>
            </w:tcBorders>
            <w:vAlign w:val="center"/>
          </w:tcPr>
          <w:p w14:paraId="492BF306" w14:textId="77777777" w:rsidR="005A6296" w:rsidRDefault="005A6296" w:rsidP="002E2091">
            <w:pPr>
              <w:jc w:val="center"/>
              <w:rPr>
                <w:sz w:val="24"/>
                <w:szCs w:val="28"/>
              </w:rPr>
            </w:pPr>
            <w:r>
              <w:rPr>
                <w:rFonts w:hint="eastAsia"/>
                <w:sz w:val="24"/>
                <w:szCs w:val="28"/>
              </w:rPr>
              <w:t>Test</w:t>
            </w:r>
            <w:r>
              <w:rPr>
                <w:sz w:val="24"/>
                <w:szCs w:val="28"/>
              </w:rPr>
              <w:t>02</w:t>
            </w:r>
          </w:p>
        </w:tc>
        <w:tc>
          <w:tcPr>
            <w:tcW w:w="1659" w:type="dxa"/>
            <w:tcBorders>
              <w:top w:val="single" w:sz="4" w:space="0" w:color="auto"/>
              <w:bottom w:val="single" w:sz="4" w:space="0" w:color="auto"/>
            </w:tcBorders>
            <w:vAlign w:val="center"/>
          </w:tcPr>
          <w:p w14:paraId="3617048C" w14:textId="77777777" w:rsidR="005A6296" w:rsidRDefault="005A6296" w:rsidP="002E2091">
            <w:pPr>
              <w:jc w:val="center"/>
              <w:rPr>
                <w:sz w:val="24"/>
                <w:szCs w:val="28"/>
              </w:rPr>
            </w:pPr>
            <w:r>
              <w:rPr>
                <w:rFonts w:hint="eastAsia"/>
                <w:sz w:val="24"/>
                <w:szCs w:val="28"/>
              </w:rPr>
              <w:t>Test</w:t>
            </w:r>
            <w:r>
              <w:rPr>
                <w:sz w:val="24"/>
                <w:szCs w:val="28"/>
              </w:rPr>
              <w:t>03</w:t>
            </w:r>
          </w:p>
        </w:tc>
        <w:tc>
          <w:tcPr>
            <w:tcW w:w="1660" w:type="dxa"/>
            <w:tcBorders>
              <w:top w:val="single" w:sz="4" w:space="0" w:color="auto"/>
              <w:bottom w:val="single" w:sz="4" w:space="0" w:color="auto"/>
            </w:tcBorders>
            <w:vAlign w:val="center"/>
          </w:tcPr>
          <w:p w14:paraId="2C1640C2" w14:textId="77777777" w:rsidR="005A6296" w:rsidRDefault="005A6296" w:rsidP="002E2091">
            <w:pPr>
              <w:jc w:val="center"/>
              <w:rPr>
                <w:sz w:val="24"/>
                <w:szCs w:val="28"/>
              </w:rPr>
            </w:pPr>
            <w:r>
              <w:rPr>
                <w:rFonts w:hint="eastAsia"/>
                <w:sz w:val="24"/>
                <w:szCs w:val="28"/>
              </w:rPr>
              <w:t>Ave</w:t>
            </w:r>
          </w:p>
        </w:tc>
      </w:tr>
      <w:tr w:rsidR="005A6296" w14:paraId="5222EED0" w14:textId="77777777" w:rsidTr="002E2091">
        <w:tc>
          <w:tcPr>
            <w:tcW w:w="1659" w:type="dxa"/>
            <w:tcBorders>
              <w:top w:val="single" w:sz="4" w:space="0" w:color="auto"/>
            </w:tcBorders>
            <w:vAlign w:val="center"/>
          </w:tcPr>
          <w:p w14:paraId="7A64F001" w14:textId="77777777" w:rsidR="005A6296" w:rsidRDefault="005A6296" w:rsidP="002E2091">
            <w:pPr>
              <w:jc w:val="center"/>
              <w:rPr>
                <w:sz w:val="24"/>
                <w:szCs w:val="28"/>
              </w:rPr>
            </w:pPr>
            <w:r>
              <w:rPr>
                <w:rFonts w:hint="eastAsia"/>
                <w:sz w:val="24"/>
                <w:szCs w:val="28"/>
              </w:rPr>
              <w:t>3</w:t>
            </w:r>
            <w:r>
              <w:rPr>
                <w:sz w:val="24"/>
                <w:szCs w:val="28"/>
              </w:rPr>
              <w:t>.0</w:t>
            </w:r>
          </w:p>
        </w:tc>
        <w:tc>
          <w:tcPr>
            <w:tcW w:w="1659" w:type="dxa"/>
            <w:tcBorders>
              <w:top w:val="single" w:sz="4" w:space="0" w:color="auto"/>
            </w:tcBorders>
            <w:vAlign w:val="center"/>
          </w:tcPr>
          <w:p w14:paraId="0D5849AE" w14:textId="77777777" w:rsidR="005A6296" w:rsidRDefault="005A6296" w:rsidP="002E2091">
            <w:pPr>
              <w:jc w:val="center"/>
              <w:rPr>
                <w:sz w:val="24"/>
                <w:szCs w:val="28"/>
              </w:rPr>
            </w:pPr>
            <w:r>
              <w:rPr>
                <w:sz w:val="24"/>
                <w:szCs w:val="28"/>
              </w:rPr>
              <w:t>460.6</w:t>
            </w:r>
          </w:p>
        </w:tc>
        <w:tc>
          <w:tcPr>
            <w:tcW w:w="1659" w:type="dxa"/>
            <w:tcBorders>
              <w:top w:val="single" w:sz="4" w:space="0" w:color="auto"/>
            </w:tcBorders>
            <w:vAlign w:val="center"/>
          </w:tcPr>
          <w:p w14:paraId="0F0F60AB" w14:textId="77777777" w:rsidR="005A6296" w:rsidRDefault="005A6296" w:rsidP="002E2091">
            <w:pPr>
              <w:jc w:val="center"/>
              <w:rPr>
                <w:sz w:val="24"/>
                <w:szCs w:val="28"/>
              </w:rPr>
            </w:pPr>
            <w:r>
              <w:rPr>
                <w:sz w:val="24"/>
                <w:szCs w:val="28"/>
              </w:rPr>
              <w:t>519.2</w:t>
            </w:r>
          </w:p>
        </w:tc>
        <w:tc>
          <w:tcPr>
            <w:tcW w:w="1659" w:type="dxa"/>
            <w:tcBorders>
              <w:top w:val="single" w:sz="4" w:space="0" w:color="auto"/>
            </w:tcBorders>
            <w:vAlign w:val="center"/>
          </w:tcPr>
          <w:p w14:paraId="5BFC4C66" w14:textId="77777777" w:rsidR="005A6296" w:rsidRDefault="005A6296" w:rsidP="002E2091">
            <w:pPr>
              <w:jc w:val="center"/>
              <w:rPr>
                <w:sz w:val="24"/>
                <w:szCs w:val="28"/>
              </w:rPr>
            </w:pPr>
            <w:r>
              <w:rPr>
                <w:sz w:val="24"/>
                <w:szCs w:val="28"/>
              </w:rPr>
              <w:t>529.6</w:t>
            </w:r>
          </w:p>
        </w:tc>
        <w:tc>
          <w:tcPr>
            <w:tcW w:w="1660" w:type="dxa"/>
            <w:tcBorders>
              <w:top w:val="single" w:sz="4" w:space="0" w:color="auto"/>
            </w:tcBorders>
            <w:vAlign w:val="center"/>
          </w:tcPr>
          <w:p w14:paraId="790BBB72" w14:textId="77777777" w:rsidR="005A6296" w:rsidRDefault="005A6296" w:rsidP="002E2091">
            <w:pPr>
              <w:jc w:val="center"/>
              <w:rPr>
                <w:sz w:val="24"/>
                <w:szCs w:val="28"/>
              </w:rPr>
            </w:pPr>
            <w:r>
              <w:rPr>
                <w:rFonts w:hint="eastAsia"/>
                <w:sz w:val="24"/>
                <w:szCs w:val="28"/>
              </w:rPr>
              <w:t>5</w:t>
            </w:r>
            <w:r>
              <w:rPr>
                <w:sz w:val="24"/>
                <w:szCs w:val="28"/>
              </w:rPr>
              <w:t>03</w:t>
            </w:r>
            <w:r>
              <w:rPr>
                <w:rFonts w:hint="eastAsia"/>
                <w:sz w:val="24"/>
                <w:szCs w:val="28"/>
              </w:rPr>
              <w:t>.</w:t>
            </w:r>
            <w:r>
              <w:rPr>
                <w:sz w:val="24"/>
                <w:szCs w:val="28"/>
              </w:rPr>
              <w:t>1</w:t>
            </w:r>
          </w:p>
        </w:tc>
      </w:tr>
      <w:tr w:rsidR="005A6296" w14:paraId="0A7E6ECF" w14:textId="77777777" w:rsidTr="002E2091">
        <w:tc>
          <w:tcPr>
            <w:tcW w:w="1659" w:type="dxa"/>
            <w:vAlign w:val="center"/>
          </w:tcPr>
          <w:p w14:paraId="213078B5" w14:textId="77777777" w:rsidR="005A6296" w:rsidRDefault="005A6296" w:rsidP="002E2091">
            <w:pPr>
              <w:jc w:val="center"/>
              <w:rPr>
                <w:sz w:val="24"/>
                <w:szCs w:val="28"/>
              </w:rPr>
            </w:pPr>
            <w:r>
              <w:rPr>
                <w:rFonts w:hint="eastAsia"/>
                <w:sz w:val="24"/>
                <w:szCs w:val="28"/>
              </w:rPr>
              <w:t>2</w:t>
            </w:r>
            <w:r>
              <w:rPr>
                <w:sz w:val="24"/>
                <w:szCs w:val="28"/>
              </w:rPr>
              <w:t>.4</w:t>
            </w:r>
          </w:p>
        </w:tc>
        <w:tc>
          <w:tcPr>
            <w:tcW w:w="1659" w:type="dxa"/>
            <w:vAlign w:val="center"/>
          </w:tcPr>
          <w:p w14:paraId="5B9374BF" w14:textId="77777777" w:rsidR="005A6296" w:rsidRDefault="005A6296" w:rsidP="002E2091">
            <w:pPr>
              <w:jc w:val="center"/>
              <w:rPr>
                <w:sz w:val="24"/>
                <w:szCs w:val="28"/>
              </w:rPr>
            </w:pPr>
            <w:r>
              <w:rPr>
                <w:rFonts w:hint="eastAsia"/>
                <w:sz w:val="24"/>
                <w:szCs w:val="28"/>
              </w:rPr>
              <w:t>6</w:t>
            </w:r>
            <w:r>
              <w:rPr>
                <w:sz w:val="24"/>
                <w:szCs w:val="28"/>
              </w:rPr>
              <w:t>18.6</w:t>
            </w:r>
          </w:p>
        </w:tc>
        <w:tc>
          <w:tcPr>
            <w:tcW w:w="1659" w:type="dxa"/>
            <w:vAlign w:val="center"/>
          </w:tcPr>
          <w:p w14:paraId="42F297AE" w14:textId="77777777" w:rsidR="005A6296" w:rsidRDefault="005A6296" w:rsidP="002E2091">
            <w:pPr>
              <w:jc w:val="center"/>
              <w:rPr>
                <w:sz w:val="24"/>
                <w:szCs w:val="28"/>
              </w:rPr>
            </w:pPr>
            <w:r>
              <w:rPr>
                <w:rFonts w:hint="eastAsia"/>
                <w:sz w:val="24"/>
                <w:szCs w:val="28"/>
              </w:rPr>
              <w:t>6</w:t>
            </w:r>
            <w:r>
              <w:rPr>
                <w:sz w:val="24"/>
                <w:szCs w:val="28"/>
              </w:rPr>
              <w:t>78.6</w:t>
            </w:r>
          </w:p>
        </w:tc>
        <w:tc>
          <w:tcPr>
            <w:tcW w:w="1659" w:type="dxa"/>
            <w:vAlign w:val="center"/>
          </w:tcPr>
          <w:p w14:paraId="6FB1D54F" w14:textId="77777777" w:rsidR="005A6296" w:rsidRDefault="005A6296" w:rsidP="002E2091">
            <w:pPr>
              <w:jc w:val="center"/>
              <w:rPr>
                <w:sz w:val="24"/>
                <w:szCs w:val="28"/>
              </w:rPr>
            </w:pPr>
            <w:r>
              <w:rPr>
                <w:rFonts w:hint="eastAsia"/>
                <w:sz w:val="24"/>
                <w:szCs w:val="28"/>
              </w:rPr>
              <w:t>6</w:t>
            </w:r>
            <w:r>
              <w:rPr>
                <w:sz w:val="24"/>
                <w:szCs w:val="28"/>
              </w:rPr>
              <w:t>25.4</w:t>
            </w:r>
          </w:p>
        </w:tc>
        <w:tc>
          <w:tcPr>
            <w:tcW w:w="1660" w:type="dxa"/>
            <w:vAlign w:val="center"/>
          </w:tcPr>
          <w:p w14:paraId="14513582" w14:textId="77777777" w:rsidR="005A6296" w:rsidRDefault="005A6296" w:rsidP="002E2091">
            <w:pPr>
              <w:jc w:val="center"/>
              <w:rPr>
                <w:sz w:val="24"/>
                <w:szCs w:val="28"/>
              </w:rPr>
            </w:pPr>
            <w:r>
              <w:rPr>
                <w:rFonts w:hint="eastAsia"/>
                <w:sz w:val="24"/>
                <w:szCs w:val="28"/>
              </w:rPr>
              <w:t>6</w:t>
            </w:r>
            <w:r>
              <w:rPr>
                <w:sz w:val="24"/>
                <w:szCs w:val="28"/>
              </w:rPr>
              <w:t>40.9</w:t>
            </w:r>
          </w:p>
        </w:tc>
      </w:tr>
      <w:tr w:rsidR="005A6296" w14:paraId="20792F1F" w14:textId="77777777" w:rsidTr="002E2091">
        <w:tc>
          <w:tcPr>
            <w:tcW w:w="1659" w:type="dxa"/>
            <w:vAlign w:val="center"/>
          </w:tcPr>
          <w:p w14:paraId="2F6D9F9E" w14:textId="77777777" w:rsidR="005A6296" w:rsidRDefault="005A6296" w:rsidP="002E2091">
            <w:pPr>
              <w:jc w:val="center"/>
              <w:rPr>
                <w:sz w:val="24"/>
                <w:szCs w:val="28"/>
              </w:rPr>
            </w:pPr>
            <w:r>
              <w:rPr>
                <w:rFonts w:hint="eastAsia"/>
                <w:sz w:val="24"/>
                <w:szCs w:val="28"/>
              </w:rPr>
              <w:t>2</w:t>
            </w:r>
            <w:r>
              <w:rPr>
                <w:sz w:val="24"/>
                <w:szCs w:val="28"/>
              </w:rPr>
              <w:t>.0</w:t>
            </w:r>
          </w:p>
        </w:tc>
        <w:tc>
          <w:tcPr>
            <w:tcW w:w="1659" w:type="dxa"/>
            <w:vAlign w:val="center"/>
          </w:tcPr>
          <w:p w14:paraId="1B912E84" w14:textId="77777777" w:rsidR="005A6296" w:rsidRDefault="005A6296" w:rsidP="002E2091">
            <w:pPr>
              <w:jc w:val="center"/>
              <w:rPr>
                <w:sz w:val="24"/>
                <w:szCs w:val="28"/>
              </w:rPr>
            </w:pPr>
            <w:r>
              <w:rPr>
                <w:rFonts w:hint="eastAsia"/>
                <w:sz w:val="24"/>
                <w:szCs w:val="28"/>
              </w:rPr>
              <w:t>8</w:t>
            </w:r>
            <w:r>
              <w:rPr>
                <w:sz w:val="24"/>
                <w:szCs w:val="28"/>
              </w:rPr>
              <w:t>52.5</w:t>
            </w:r>
          </w:p>
        </w:tc>
        <w:tc>
          <w:tcPr>
            <w:tcW w:w="1659" w:type="dxa"/>
            <w:vAlign w:val="center"/>
          </w:tcPr>
          <w:p w14:paraId="2BB247AF" w14:textId="77777777" w:rsidR="005A6296" w:rsidRDefault="005A6296" w:rsidP="002E2091">
            <w:pPr>
              <w:jc w:val="center"/>
              <w:rPr>
                <w:sz w:val="24"/>
                <w:szCs w:val="28"/>
              </w:rPr>
            </w:pPr>
            <w:r>
              <w:rPr>
                <w:rFonts w:hint="eastAsia"/>
                <w:sz w:val="24"/>
                <w:szCs w:val="28"/>
              </w:rPr>
              <w:t>8</w:t>
            </w:r>
            <w:r>
              <w:rPr>
                <w:sz w:val="24"/>
                <w:szCs w:val="28"/>
              </w:rPr>
              <w:t>71.2</w:t>
            </w:r>
          </w:p>
        </w:tc>
        <w:tc>
          <w:tcPr>
            <w:tcW w:w="1659" w:type="dxa"/>
            <w:vAlign w:val="center"/>
          </w:tcPr>
          <w:p w14:paraId="7174D438" w14:textId="77777777" w:rsidR="005A6296" w:rsidRDefault="005A6296" w:rsidP="002E2091">
            <w:pPr>
              <w:jc w:val="center"/>
              <w:rPr>
                <w:sz w:val="24"/>
                <w:szCs w:val="28"/>
              </w:rPr>
            </w:pPr>
            <w:r>
              <w:rPr>
                <w:rFonts w:hint="eastAsia"/>
                <w:sz w:val="24"/>
                <w:szCs w:val="28"/>
              </w:rPr>
              <w:t>8</w:t>
            </w:r>
            <w:r>
              <w:rPr>
                <w:sz w:val="24"/>
                <w:szCs w:val="28"/>
              </w:rPr>
              <w:t>21.8</w:t>
            </w:r>
          </w:p>
        </w:tc>
        <w:tc>
          <w:tcPr>
            <w:tcW w:w="1660" w:type="dxa"/>
            <w:vAlign w:val="center"/>
          </w:tcPr>
          <w:p w14:paraId="29FE6BC5" w14:textId="77777777" w:rsidR="005A6296" w:rsidRDefault="005A6296" w:rsidP="002E2091">
            <w:pPr>
              <w:jc w:val="center"/>
              <w:rPr>
                <w:sz w:val="24"/>
                <w:szCs w:val="28"/>
              </w:rPr>
            </w:pPr>
            <w:r>
              <w:rPr>
                <w:rFonts w:hint="eastAsia"/>
                <w:sz w:val="24"/>
                <w:szCs w:val="28"/>
              </w:rPr>
              <w:t>8</w:t>
            </w:r>
            <w:r>
              <w:rPr>
                <w:sz w:val="24"/>
                <w:szCs w:val="28"/>
              </w:rPr>
              <w:t>48.5</w:t>
            </w:r>
          </w:p>
        </w:tc>
      </w:tr>
    </w:tbl>
    <w:p w14:paraId="5E838531" w14:textId="460073CB" w:rsidR="005A6296" w:rsidRDefault="001E3D44" w:rsidP="005A6296">
      <w:pPr>
        <w:pStyle w:val="a7"/>
        <w:ind w:left="482" w:firstLine="480"/>
        <w:jc w:val="both"/>
        <w:rPr>
          <w:sz w:val="24"/>
          <w:szCs w:val="28"/>
        </w:rPr>
      </w:pPr>
      <w:r>
        <w:rPr>
          <w:rFonts w:hint="eastAsia"/>
          <w:sz w:val="24"/>
          <w:szCs w:val="28"/>
        </w:rPr>
        <w:t>结合以上数据对方程</w:t>
      </w:r>
      <w:r>
        <w:rPr>
          <w:rFonts w:hint="eastAsia"/>
          <w:sz w:val="24"/>
          <w:szCs w:val="28"/>
        </w:rPr>
        <w:t>(</w:t>
      </w:r>
      <w:r>
        <w:rPr>
          <w:sz w:val="24"/>
          <w:szCs w:val="28"/>
        </w:rPr>
        <w:t>3.15)</w:t>
      </w:r>
      <w:r>
        <w:rPr>
          <w:rFonts w:hint="eastAsia"/>
          <w:sz w:val="24"/>
          <w:szCs w:val="28"/>
        </w:rPr>
        <w:t>和</w:t>
      </w:r>
      <w:r>
        <w:rPr>
          <w:sz w:val="24"/>
          <w:szCs w:val="28"/>
        </w:rPr>
        <w:t>(3.16)</w:t>
      </w:r>
      <w:r>
        <w:rPr>
          <w:rFonts w:hint="eastAsia"/>
          <w:sz w:val="24"/>
          <w:szCs w:val="28"/>
        </w:rPr>
        <w:t>进行计算，得到</w:t>
      </w:r>
      <w:r w:rsidR="00D84CDE">
        <w:rPr>
          <w:rFonts w:hint="eastAsia"/>
          <w:sz w:val="24"/>
          <w:szCs w:val="28"/>
        </w:rPr>
        <w:t>以下结果：</w:t>
      </w:r>
    </w:p>
    <w:p w14:paraId="4547CE84" w14:textId="5C2EA6F4" w:rsidR="00D84CDE" w:rsidRPr="00CB7BF1" w:rsidRDefault="00D84CDE" w:rsidP="00D84CDE">
      <w:pPr>
        <w:jc w:val="center"/>
      </w:pPr>
      <w:r w:rsidRPr="00CB7BF1">
        <w:rPr>
          <w:rFonts w:hint="eastAsia"/>
        </w:rPr>
        <w:t>表</w:t>
      </w:r>
      <w:r>
        <w:t>3.2</w:t>
      </w:r>
      <w:r w:rsidRPr="00CB7BF1">
        <w:rPr>
          <w:rFonts w:hint="eastAsia"/>
        </w:rPr>
        <w:t>：三组样本的</w:t>
      </w:r>
      <w:r>
        <w:rPr>
          <w:rFonts w:hint="eastAsia"/>
        </w:rPr>
        <w:t>开裂极限厚度与临界应力</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2"/>
        <w:gridCol w:w="2762"/>
        <w:gridCol w:w="2762"/>
      </w:tblGrid>
      <w:tr w:rsidR="00D84CDE" w14:paraId="293377FC" w14:textId="77777777" w:rsidTr="00D84CDE">
        <w:trPr>
          <w:trHeight w:val="330"/>
        </w:trPr>
        <w:tc>
          <w:tcPr>
            <w:tcW w:w="2762" w:type="dxa"/>
            <w:tcBorders>
              <w:top w:val="single" w:sz="4" w:space="0" w:color="auto"/>
              <w:bottom w:val="single" w:sz="4" w:space="0" w:color="auto"/>
            </w:tcBorders>
            <w:vAlign w:val="center"/>
          </w:tcPr>
          <w:p w14:paraId="6ECA88A6" w14:textId="77777777" w:rsidR="00D84CDE" w:rsidRPr="00D84CDE" w:rsidRDefault="00D84CDE" w:rsidP="002E2091">
            <w:pPr>
              <w:jc w:val="center"/>
              <w:rPr>
                <w:rFonts w:cs="Times New Roman"/>
                <w:sz w:val="24"/>
                <w:szCs w:val="28"/>
              </w:rPr>
            </w:pPr>
            <w:r w:rsidRPr="00D84CDE">
              <w:rPr>
                <w:rFonts w:cs="Times New Roman"/>
                <w:sz w:val="24"/>
                <w:szCs w:val="28"/>
              </w:rPr>
              <w:t>WA</w:t>
            </w:r>
          </w:p>
        </w:tc>
        <w:tc>
          <w:tcPr>
            <w:tcW w:w="2762" w:type="dxa"/>
            <w:tcBorders>
              <w:top w:val="single" w:sz="4" w:space="0" w:color="auto"/>
              <w:bottom w:val="single" w:sz="4" w:space="0" w:color="auto"/>
            </w:tcBorders>
            <w:vAlign w:val="center"/>
          </w:tcPr>
          <w:p w14:paraId="6AE93B51" w14:textId="691BD0DC" w:rsidR="00D84CDE" w:rsidRPr="00D84CDE" w:rsidRDefault="00D84CDE" w:rsidP="002E2091">
            <w:pPr>
              <w:jc w:val="center"/>
              <w:rPr>
                <w:rFonts w:cs="Times New Roman"/>
                <w:sz w:val="24"/>
                <w:szCs w:val="28"/>
              </w:rPr>
            </w:pPr>
            <w:proofErr w:type="spellStart"/>
            <w:r w:rsidRPr="0007106F">
              <w:rPr>
                <w:rFonts w:cs="Times New Roman"/>
                <w:i/>
                <w:iCs/>
                <w:sz w:val="24"/>
                <w:szCs w:val="28"/>
              </w:rPr>
              <w:t>h</w:t>
            </w:r>
            <w:r w:rsidRPr="00D84CDE">
              <w:rPr>
                <w:rFonts w:cs="Times New Roman"/>
                <w:sz w:val="24"/>
                <w:szCs w:val="28"/>
                <w:vertAlign w:val="subscript"/>
              </w:rPr>
              <w:t>max</w:t>
            </w:r>
            <w:proofErr w:type="spellEnd"/>
            <w:r w:rsidRPr="00D84CDE">
              <w:rPr>
                <w:rFonts w:cs="Times New Roman"/>
                <w:sz w:val="24"/>
                <w:szCs w:val="28"/>
              </w:rPr>
              <w:t xml:space="preserve"> / </w:t>
            </w:r>
            <w:proofErr w:type="spellStart"/>
            <w:r w:rsidRPr="00D84CDE">
              <w:rPr>
                <w:rFonts w:cs="Times New Roman"/>
                <w:sz w:val="24"/>
                <w:szCs w:val="28"/>
              </w:rPr>
              <w:t>μm</w:t>
            </w:r>
            <w:proofErr w:type="spellEnd"/>
          </w:p>
        </w:tc>
        <w:tc>
          <w:tcPr>
            <w:tcW w:w="2762" w:type="dxa"/>
            <w:tcBorders>
              <w:top w:val="single" w:sz="4" w:space="0" w:color="auto"/>
              <w:bottom w:val="single" w:sz="4" w:space="0" w:color="auto"/>
            </w:tcBorders>
            <w:vAlign w:val="center"/>
          </w:tcPr>
          <w:p w14:paraId="10958BBD" w14:textId="5A037D14" w:rsidR="00D84CDE" w:rsidRPr="00D84CDE" w:rsidRDefault="00D84CDE" w:rsidP="002E2091">
            <w:pPr>
              <w:jc w:val="center"/>
              <w:rPr>
                <w:rFonts w:cs="Times New Roman"/>
                <w:sz w:val="24"/>
                <w:szCs w:val="28"/>
              </w:rPr>
            </w:pPr>
            <w:proofErr w:type="spellStart"/>
            <w:r w:rsidRPr="00D84CDE">
              <w:rPr>
                <w:rFonts w:cs="Times New Roman"/>
                <w:sz w:val="24"/>
                <w:szCs w:val="28"/>
              </w:rPr>
              <w:t>σ</w:t>
            </w:r>
            <w:r w:rsidRPr="00D84CDE">
              <w:rPr>
                <w:rFonts w:cs="Times New Roman"/>
                <w:sz w:val="24"/>
                <w:szCs w:val="28"/>
                <w:vertAlign w:val="subscript"/>
              </w:rPr>
              <w:t>C</w:t>
            </w:r>
            <w:proofErr w:type="spellEnd"/>
            <w:r w:rsidRPr="00D84CDE">
              <w:rPr>
                <w:rFonts w:cs="Times New Roman"/>
                <w:sz w:val="24"/>
                <w:szCs w:val="28"/>
                <w:vertAlign w:val="subscript"/>
              </w:rPr>
              <w:t xml:space="preserve"> </w:t>
            </w:r>
            <w:r w:rsidRPr="00D84CDE">
              <w:rPr>
                <w:rFonts w:cs="Times New Roman"/>
                <w:sz w:val="24"/>
                <w:szCs w:val="28"/>
              </w:rPr>
              <w:t xml:space="preserve">/ </w:t>
            </w:r>
            <w:r>
              <w:rPr>
                <w:rFonts w:hint="eastAsia"/>
                <w:sz w:val="24"/>
                <w:szCs w:val="28"/>
              </w:rPr>
              <w:t>×</w:t>
            </w:r>
            <w:r>
              <w:rPr>
                <w:sz w:val="24"/>
                <w:szCs w:val="28"/>
              </w:rPr>
              <w:t>10</w:t>
            </w:r>
            <w:r w:rsidRPr="00D84CDE">
              <w:rPr>
                <w:sz w:val="24"/>
                <w:szCs w:val="28"/>
                <w:vertAlign w:val="superscript"/>
              </w:rPr>
              <w:t>4</w:t>
            </w:r>
            <w:r>
              <w:rPr>
                <w:sz w:val="24"/>
                <w:szCs w:val="28"/>
              </w:rPr>
              <w:t xml:space="preserve"> </w:t>
            </w:r>
            <w:r>
              <w:rPr>
                <w:rFonts w:cs="Times New Roman"/>
                <w:sz w:val="24"/>
                <w:szCs w:val="28"/>
              </w:rPr>
              <w:t>M</w:t>
            </w:r>
            <w:r>
              <w:rPr>
                <w:rFonts w:cs="Times New Roman" w:hint="eastAsia"/>
                <w:sz w:val="24"/>
                <w:szCs w:val="28"/>
              </w:rPr>
              <w:t>Pa</w:t>
            </w:r>
          </w:p>
        </w:tc>
      </w:tr>
      <w:tr w:rsidR="00D84CDE" w14:paraId="6A40EF59" w14:textId="77777777" w:rsidTr="00D84CDE">
        <w:trPr>
          <w:trHeight w:val="322"/>
        </w:trPr>
        <w:tc>
          <w:tcPr>
            <w:tcW w:w="2762" w:type="dxa"/>
            <w:tcBorders>
              <w:top w:val="single" w:sz="4" w:space="0" w:color="auto"/>
            </w:tcBorders>
            <w:vAlign w:val="center"/>
          </w:tcPr>
          <w:p w14:paraId="368EB565" w14:textId="77777777" w:rsidR="00D84CDE" w:rsidRPr="00D84CDE" w:rsidRDefault="00D84CDE" w:rsidP="002E2091">
            <w:pPr>
              <w:jc w:val="center"/>
              <w:rPr>
                <w:rFonts w:cs="Times New Roman"/>
                <w:sz w:val="24"/>
                <w:szCs w:val="28"/>
              </w:rPr>
            </w:pPr>
            <w:r w:rsidRPr="00D84CDE">
              <w:rPr>
                <w:rFonts w:cs="Times New Roman"/>
                <w:sz w:val="24"/>
                <w:szCs w:val="28"/>
              </w:rPr>
              <w:t>3.0</w:t>
            </w:r>
          </w:p>
        </w:tc>
        <w:tc>
          <w:tcPr>
            <w:tcW w:w="2762" w:type="dxa"/>
            <w:tcBorders>
              <w:top w:val="single" w:sz="4" w:space="0" w:color="auto"/>
            </w:tcBorders>
            <w:vAlign w:val="center"/>
          </w:tcPr>
          <w:p w14:paraId="1BD1BC09" w14:textId="1F709575" w:rsidR="00D84CDE" w:rsidRPr="008E0207" w:rsidRDefault="00D84CDE" w:rsidP="002E2091">
            <w:pPr>
              <w:jc w:val="center"/>
              <w:rPr>
                <w:rFonts w:cs="Times New Roman"/>
                <w:color w:val="FF0000"/>
                <w:sz w:val="24"/>
                <w:szCs w:val="28"/>
              </w:rPr>
            </w:pPr>
          </w:p>
        </w:tc>
        <w:tc>
          <w:tcPr>
            <w:tcW w:w="2762" w:type="dxa"/>
            <w:tcBorders>
              <w:top w:val="single" w:sz="4" w:space="0" w:color="auto"/>
            </w:tcBorders>
            <w:vAlign w:val="center"/>
          </w:tcPr>
          <w:p w14:paraId="58275EAA" w14:textId="6BC92A81" w:rsidR="00D84CDE" w:rsidRPr="008E0207" w:rsidRDefault="00D84CDE" w:rsidP="002E2091">
            <w:pPr>
              <w:jc w:val="center"/>
              <w:rPr>
                <w:rFonts w:cs="Times New Roman"/>
                <w:color w:val="FF0000"/>
                <w:sz w:val="24"/>
                <w:szCs w:val="28"/>
              </w:rPr>
            </w:pPr>
          </w:p>
        </w:tc>
      </w:tr>
      <w:tr w:rsidR="00D84CDE" w14:paraId="0D4F2B80" w14:textId="77777777" w:rsidTr="00D84CDE">
        <w:trPr>
          <w:trHeight w:val="330"/>
        </w:trPr>
        <w:tc>
          <w:tcPr>
            <w:tcW w:w="2762" w:type="dxa"/>
            <w:vAlign w:val="center"/>
          </w:tcPr>
          <w:p w14:paraId="582B11C8" w14:textId="77777777" w:rsidR="00D84CDE" w:rsidRPr="00D84CDE" w:rsidRDefault="00D84CDE" w:rsidP="002E2091">
            <w:pPr>
              <w:jc w:val="center"/>
              <w:rPr>
                <w:rFonts w:cs="Times New Roman"/>
                <w:sz w:val="24"/>
                <w:szCs w:val="28"/>
              </w:rPr>
            </w:pPr>
            <w:r w:rsidRPr="00D84CDE">
              <w:rPr>
                <w:rFonts w:cs="Times New Roman"/>
                <w:sz w:val="24"/>
                <w:szCs w:val="28"/>
              </w:rPr>
              <w:t>2.4</w:t>
            </w:r>
          </w:p>
        </w:tc>
        <w:tc>
          <w:tcPr>
            <w:tcW w:w="2762" w:type="dxa"/>
            <w:vAlign w:val="center"/>
          </w:tcPr>
          <w:p w14:paraId="07560771" w14:textId="6C894181" w:rsidR="00D84CDE" w:rsidRPr="008E0207" w:rsidRDefault="00D84CDE" w:rsidP="002E2091">
            <w:pPr>
              <w:jc w:val="center"/>
              <w:rPr>
                <w:rFonts w:cs="Times New Roman"/>
                <w:color w:val="FF0000"/>
                <w:sz w:val="24"/>
                <w:szCs w:val="28"/>
              </w:rPr>
            </w:pPr>
          </w:p>
        </w:tc>
        <w:tc>
          <w:tcPr>
            <w:tcW w:w="2762" w:type="dxa"/>
            <w:vAlign w:val="center"/>
          </w:tcPr>
          <w:p w14:paraId="0A682F1B" w14:textId="3D226BAB" w:rsidR="00D84CDE" w:rsidRPr="008E0207" w:rsidRDefault="00D84CDE" w:rsidP="002E2091">
            <w:pPr>
              <w:jc w:val="center"/>
              <w:rPr>
                <w:rFonts w:cs="Times New Roman"/>
                <w:color w:val="FF0000"/>
                <w:sz w:val="24"/>
                <w:szCs w:val="28"/>
              </w:rPr>
            </w:pPr>
          </w:p>
        </w:tc>
      </w:tr>
      <w:tr w:rsidR="00D84CDE" w14:paraId="38197D94" w14:textId="77777777" w:rsidTr="00D84CDE">
        <w:trPr>
          <w:trHeight w:val="330"/>
        </w:trPr>
        <w:tc>
          <w:tcPr>
            <w:tcW w:w="2762" w:type="dxa"/>
            <w:vAlign w:val="center"/>
          </w:tcPr>
          <w:p w14:paraId="314475AA" w14:textId="77777777" w:rsidR="00D84CDE" w:rsidRPr="00D84CDE" w:rsidRDefault="00D84CDE" w:rsidP="002E2091">
            <w:pPr>
              <w:jc w:val="center"/>
              <w:rPr>
                <w:rFonts w:cs="Times New Roman"/>
                <w:sz w:val="24"/>
                <w:szCs w:val="28"/>
              </w:rPr>
            </w:pPr>
            <w:r w:rsidRPr="00D84CDE">
              <w:rPr>
                <w:rFonts w:cs="Times New Roman"/>
                <w:sz w:val="24"/>
                <w:szCs w:val="28"/>
              </w:rPr>
              <w:t>2.0</w:t>
            </w:r>
          </w:p>
        </w:tc>
        <w:tc>
          <w:tcPr>
            <w:tcW w:w="2762" w:type="dxa"/>
            <w:vAlign w:val="center"/>
          </w:tcPr>
          <w:p w14:paraId="2A62BC06" w14:textId="4DCB8C52" w:rsidR="00D84CDE" w:rsidRPr="008E0207" w:rsidRDefault="00D84CDE" w:rsidP="002E2091">
            <w:pPr>
              <w:jc w:val="center"/>
              <w:rPr>
                <w:rFonts w:cs="Times New Roman"/>
                <w:color w:val="FF0000"/>
                <w:sz w:val="24"/>
                <w:szCs w:val="28"/>
              </w:rPr>
            </w:pPr>
          </w:p>
        </w:tc>
        <w:tc>
          <w:tcPr>
            <w:tcW w:w="2762" w:type="dxa"/>
            <w:vAlign w:val="center"/>
          </w:tcPr>
          <w:p w14:paraId="28D3EDAD" w14:textId="68A2EF84" w:rsidR="00D84CDE" w:rsidRPr="008E0207" w:rsidRDefault="00D84CDE" w:rsidP="002E2091">
            <w:pPr>
              <w:jc w:val="center"/>
              <w:rPr>
                <w:rFonts w:cs="Times New Roman"/>
                <w:color w:val="FF0000"/>
                <w:sz w:val="24"/>
                <w:szCs w:val="28"/>
              </w:rPr>
            </w:pPr>
          </w:p>
        </w:tc>
      </w:tr>
    </w:tbl>
    <w:p w14:paraId="7E63855D" w14:textId="733B38B8" w:rsidR="00CE3B51" w:rsidRDefault="004241CB" w:rsidP="00D7619E">
      <w:pPr>
        <w:pStyle w:val="a7"/>
        <w:ind w:left="482" w:firstLine="480"/>
        <w:jc w:val="both"/>
        <w:rPr>
          <w:sz w:val="24"/>
          <w:szCs w:val="28"/>
        </w:rPr>
      </w:pPr>
      <w:r>
        <w:rPr>
          <w:rFonts w:hint="eastAsia"/>
          <w:sz w:val="24"/>
          <w:szCs w:val="28"/>
        </w:rPr>
        <w:t>N</w:t>
      </w:r>
      <w:r>
        <w:rPr>
          <w:rFonts w:hint="eastAsia"/>
          <w:sz w:val="24"/>
          <w:szCs w:val="28"/>
        </w:rPr>
        <w:t>．</w:t>
      </w:r>
      <w:r>
        <w:rPr>
          <w:rFonts w:hint="eastAsia"/>
          <w:sz w:val="24"/>
          <w:szCs w:val="28"/>
        </w:rPr>
        <w:t xml:space="preserve"> </w:t>
      </w:r>
      <w:r w:rsidR="00287FE8">
        <w:rPr>
          <w:rFonts w:hint="eastAsia"/>
          <w:sz w:val="24"/>
          <w:szCs w:val="28"/>
        </w:rPr>
        <w:t>Hasegawa</w:t>
      </w:r>
      <w:r w:rsidR="00287FE8">
        <w:rPr>
          <w:rFonts w:hint="eastAsia"/>
          <w:sz w:val="24"/>
          <w:szCs w:val="28"/>
        </w:rPr>
        <w:t>等</w:t>
      </w:r>
      <w:r>
        <w:rPr>
          <w:rFonts w:hint="eastAsia"/>
          <w:sz w:val="24"/>
          <w:szCs w:val="28"/>
        </w:rPr>
        <w:t>人</w:t>
      </w:r>
      <w:r w:rsidR="00D7619E">
        <w:rPr>
          <w:rFonts w:hint="eastAsia"/>
          <w:sz w:val="24"/>
          <w:szCs w:val="28"/>
        </w:rPr>
        <w:t>的</w:t>
      </w:r>
      <w:r w:rsidR="00287FE8">
        <w:rPr>
          <w:rFonts w:hint="eastAsia"/>
          <w:sz w:val="24"/>
          <w:szCs w:val="28"/>
        </w:rPr>
        <w:t>研究证实了团聚物的形成是催化层开裂的原因之一</w:t>
      </w:r>
      <w:r w:rsidR="00844262">
        <w:rPr>
          <w:rFonts w:hint="eastAsia"/>
          <w:sz w:val="24"/>
          <w:szCs w:val="28"/>
        </w:rPr>
        <w:t>。</w:t>
      </w:r>
      <w:r w:rsidR="001630C3" w:rsidRPr="00D34FF3">
        <w:rPr>
          <w:rFonts w:hint="eastAsia"/>
          <w:sz w:val="24"/>
          <w:szCs w:val="28"/>
          <w:vertAlign w:val="superscript"/>
        </w:rPr>
        <w:t>[</w:t>
      </w:r>
      <w:r w:rsidR="007257AE" w:rsidRPr="00D34FF3">
        <w:rPr>
          <w:sz w:val="24"/>
          <w:szCs w:val="28"/>
          <w:vertAlign w:val="superscript"/>
        </w:rPr>
        <w:t>33</w:t>
      </w:r>
      <w:r w:rsidR="001630C3" w:rsidRPr="00D34FF3">
        <w:rPr>
          <w:sz w:val="24"/>
          <w:szCs w:val="28"/>
          <w:vertAlign w:val="superscript"/>
        </w:rPr>
        <w:t>]</w:t>
      </w:r>
      <w:r>
        <w:rPr>
          <w:rFonts w:hint="eastAsia"/>
          <w:sz w:val="24"/>
          <w:szCs w:val="28"/>
        </w:rPr>
        <w:t>Y</w:t>
      </w:r>
      <w:r>
        <w:rPr>
          <w:sz w:val="24"/>
          <w:szCs w:val="28"/>
        </w:rPr>
        <w:t>. Zhou</w:t>
      </w:r>
      <w:r>
        <w:rPr>
          <w:rFonts w:hint="eastAsia"/>
          <w:sz w:val="24"/>
          <w:szCs w:val="28"/>
        </w:rPr>
        <w:t>等人则指出</w:t>
      </w:r>
      <w:r w:rsidRPr="000A6AB3">
        <w:rPr>
          <w:rFonts w:hint="eastAsia"/>
          <w:sz w:val="24"/>
          <w:szCs w:val="28"/>
        </w:rPr>
        <w:t>富水溶剂促进了催化剂颗粒与离聚物主链之间的吸附，以及侧链上磺酸基的解离</w:t>
      </w:r>
      <w:r>
        <w:rPr>
          <w:rFonts w:hint="eastAsia"/>
          <w:sz w:val="24"/>
          <w:szCs w:val="28"/>
        </w:rPr>
        <w:t>；</w:t>
      </w:r>
      <w:r w:rsidRPr="000A6AB3">
        <w:rPr>
          <w:rFonts w:hint="eastAsia"/>
          <w:sz w:val="24"/>
          <w:szCs w:val="28"/>
        </w:rPr>
        <w:t>相反，富醇溶剂防止离聚物聚集成束，从而改善了它们的分散状态并强化了催化剂网络的结构。</w:t>
      </w:r>
      <w:r w:rsidRPr="00D34FF3">
        <w:rPr>
          <w:rFonts w:hint="eastAsia"/>
          <w:sz w:val="24"/>
          <w:szCs w:val="28"/>
          <w:vertAlign w:val="superscript"/>
          <w:lang w:val="de-DE"/>
        </w:rPr>
        <w:t>[</w:t>
      </w:r>
      <w:r w:rsidR="007257AE" w:rsidRPr="00D34FF3">
        <w:rPr>
          <w:sz w:val="24"/>
          <w:szCs w:val="28"/>
          <w:vertAlign w:val="superscript"/>
          <w:lang w:val="de-DE"/>
        </w:rPr>
        <w:t>34</w:t>
      </w:r>
      <w:r w:rsidRPr="00D34FF3">
        <w:rPr>
          <w:sz w:val="24"/>
          <w:szCs w:val="28"/>
          <w:vertAlign w:val="superscript"/>
          <w:lang w:val="de-DE"/>
        </w:rPr>
        <w:t>]</w:t>
      </w:r>
      <w:r w:rsidR="00D960D2">
        <w:rPr>
          <w:rFonts w:hint="eastAsia"/>
          <w:sz w:val="24"/>
          <w:szCs w:val="28"/>
        </w:rPr>
        <w:t>更大的团聚物颗粒表现为更大可能形成结构缺陷</w:t>
      </w:r>
      <w:r w:rsidR="00D960D2" w:rsidRPr="00625F0B">
        <w:rPr>
          <w:rFonts w:hint="eastAsia"/>
          <w:sz w:val="24"/>
          <w:szCs w:val="28"/>
          <w:lang w:val="de-DE"/>
        </w:rPr>
        <w:t>，</w:t>
      </w:r>
      <w:r w:rsidR="00D960D2">
        <w:rPr>
          <w:rFonts w:hint="eastAsia"/>
          <w:sz w:val="24"/>
          <w:szCs w:val="28"/>
        </w:rPr>
        <w:t>但也意味着更小的毛细应力。针对于此处的分析值得深入。</w:t>
      </w:r>
      <w:r w:rsidR="004A2FB6">
        <w:rPr>
          <w:rFonts w:hint="eastAsia"/>
          <w:sz w:val="24"/>
          <w:szCs w:val="28"/>
        </w:rPr>
        <w:t xml:space="preserve"> </w:t>
      </w:r>
    </w:p>
    <w:p w14:paraId="02D17D0A" w14:textId="77777777" w:rsidR="00AC519D" w:rsidRPr="004241CB" w:rsidRDefault="00AC519D" w:rsidP="00D7619E">
      <w:pPr>
        <w:pStyle w:val="a7"/>
        <w:ind w:left="482" w:firstLine="480"/>
        <w:jc w:val="both"/>
        <w:rPr>
          <w:sz w:val="24"/>
          <w:szCs w:val="28"/>
        </w:rPr>
      </w:pPr>
    </w:p>
    <w:p w14:paraId="062BD6B0" w14:textId="79A1A518" w:rsidR="00EC0A79" w:rsidRDefault="00EC0A79" w:rsidP="00EC0A79">
      <w:pPr>
        <w:pStyle w:val="a7"/>
        <w:numPr>
          <w:ilvl w:val="0"/>
          <w:numId w:val="3"/>
        </w:numPr>
        <w:ind w:firstLineChars="0"/>
        <w:jc w:val="both"/>
        <w:rPr>
          <w:sz w:val="24"/>
          <w:szCs w:val="28"/>
        </w:rPr>
      </w:pPr>
      <w:r>
        <w:rPr>
          <w:rFonts w:hint="eastAsia"/>
          <w:sz w:val="24"/>
          <w:szCs w:val="28"/>
        </w:rPr>
        <w:t>附录</w:t>
      </w:r>
    </w:p>
    <w:p w14:paraId="01E82AC4" w14:textId="43C1B79C" w:rsidR="00D23FBD" w:rsidRDefault="00EC0A79" w:rsidP="00EC0A79">
      <w:pPr>
        <w:pStyle w:val="a7"/>
        <w:numPr>
          <w:ilvl w:val="1"/>
          <w:numId w:val="3"/>
        </w:numPr>
        <w:ind w:firstLineChars="0"/>
        <w:jc w:val="both"/>
        <w:rPr>
          <w:sz w:val="24"/>
          <w:szCs w:val="28"/>
        </w:rPr>
      </w:pPr>
      <w:r>
        <w:rPr>
          <w:rFonts w:hint="eastAsia"/>
          <w:sz w:val="24"/>
          <w:szCs w:val="28"/>
        </w:rPr>
        <w:t>关于</w:t>
      </w:r>
      <w:r w:rsidR="00A13B5A">
        <w:rPr>
          <w:rFonts w:hint="eastAsia"/>
          <w:sz w:val="24"/>
          <w:szCs w:val="28"/>
        </w:rPr>
        <w:t>计算可信度的讨论</w:t>
      </w:r>
    </w:p>
    <w:p w14:paraId="13B613C5" w14:textId="4FD45CF9" w:rsidR="00A13B5A" w:rsidRDefault="00E131C5" w:rsidP="00A13B5A">
      <w:pPr>
        <w:ind w:left="420" w:firstLineChars="200" w:firstLine="480"/>
        <w:jc w:val="both"/>
        <w:rPr>
          <w:sz w:val="24"/>
          <w:szCs w:val="28"/>
        </w:rPr>
      </w:pPr>
      <w:r>
        <w:rPr>
          <w:rFonts w:hint="eastAsia"/>
          <w:sz w:val="24"/>
          <w:szCs w:val="28"/>
        </w:rPr>
        <w:t>在讨论过程中受到质疑：第四部分中关于溶剂蒸发速率的仿真由于未考虑固形物的存在，对实际情况的参考价值不大。针对于该问题与小</w:t>
      </w:r>
      <w:proofErr w:type="gramStart"/>
      <w:r>
        <w:rPr>
          <w:rFonts w:hint="eastAsia"/>
          <w:sz w:val="24"/>
          <w:szCs w:val="28"/>
        </w:rPr>
        <w:t>野老师</w:t>
      </w:r>
      <w:proofErr w:type="gramEnd"/>
      <w:r>
        <w:rPr>
          <w:rFonts w:hint="eastAsia"/>
          <w:sz w:val="24"/>
          <w:szCs w:val="28"/>
        </w:rPr>
        <w:t>展开讨论。老师认为可以适当补充不同样本的热重实验，若完整浆料的热重曲线</w:t>
      </w:r>
      <w:proofErr w:type="gramStart"/>
      <w:r>
        <w:rPr>
          <w:rFonts w:hint="eastAsia"/>
          <w:sz w:val="24"/>
          <w:szCs w:val="28"/>
        </w:rPr>
        <w:t>与纯液相变</w:t>
      </w:r>
      <w:proofErr w:type="gramEnd"/>
      <w:r>
        <w:rPr>
          <w:rFonts w:hint="eastAsia"/>
          <w:sz w:val="24"/>
          <w:szCs w:val="28"/>
        </w:rPr>
        <w:t>化趋势接近，则可以认为有参考价值。</w:t>
      </w:r>
    </w:p>
    <w:p w14:paraId="77EC6A94" w14:textId="4C8C613C" w:rsidR="00E131C5" w:rsidRDefault="00817791" w:rsidP="00A13B5A">
      <w:pPr>
        <w:ind w:left="420" w:firstLineChars="200" w:firstLine="480"/>
        <w:jc w:val="both"/>
        <w:rPr>
          <w:sz w:val="24"/>
          <w:szCs w:val="28"/>
        </w:rPr>
      </w:pPr>
      <w:r>
        <w:rPr>
          <w:rFonts w:hint="eastAsia"/>
          <w:sz w:val="24"/>
          <w:szCs w:val="28"/>
        </w:rPr>
        <w:t>实际制造过程中的肉眼观测干燥速度（液相在数秒内蒸发完毕）与仿真结果接近，但是仅凭此还不能作为模型准确的佐证。比较遗憾的是未能来得及补充相关实验。</w:t>
      </w:r>
    </w:p>
    <w:p w14:paraId="4A6598A4" w14:textId="77777777" w:rsidR="00A13B5A" w:rsidRDefault="00A13B5A" w:rsidP="00A13B5A">
      <w:pPr>
        <w:pStyle w:val="a7"/>
        <w:numPr>
          <w:ilvl w:val="1"/>
          <w:numId w:val="3"/>
        </w:numPr>
        <w:ind w:firstLineChars="0"/>
        <w:jc w:val="both"/>
        <w:rPr>
          <w:sz w:val="24"/>
          <w:szCs w:val="28"/>
        </w:rPr>
      </w:pPr>
      <w:r>
        <w:rPr>
          <w:rFonts w:hint="eastAsia"/>
          <w:sz w:val="24"/>
          <w:szCs w:val="28"/>
        </w:rPr>
        <w:t>关于黏性预测方程的尝试</w:t>
      </w:r>
    </w:p>
    <w:p w14:paraId="36A097F9" w14:textId="541AC301" w:rsidR="00AA57D9" w:rsidRDefault="00AA57D9" w:rsidP="00AA57D9">
      <w:pPr>
        <w:ind w:left="420" w:firstLineChars="200" w:firstLine="480"/>
        <w:jc w:val="both"/>
        <w:rPr>
          <w:sz w:val="24"/>
          <w:szCs w:val="28"/>
        </w:rPr>
      </w:pPr>
      <w:r>
        <w:rPr>
          <w:rFonts w:hint="eastAsia"/>
          <w:sz w:val="24"/>
          <w:szCs w:val="28"/>
        </w:rPr>
        <w:t>对浆料的流变性进行了测量，结果如下</w:t>
      </w:r>
    </w:p>
    <w:p w14:paraId="49F30811" w14:textId="77777777" w:rsidR="00AA57D9" w:rsidRDefault="00AA57D9" w:rsidP="00AA57D9">
      <w:pPr>
        <w:ind w:firstLineChars="175" w:firstLine="368"/>
        <w:jc w:val="center"/>
        <w:rPr>
          <w:sz w:val="24"/>
          <w:szCs w:val="28"/>
        </w:rPr>
      </w:pPr>
      <w:r>
        <w:rPr>
          <w:noProof/>
        </w:rPr>
        <w:lastRenderedPageBreak/>
        <w:drawing>
          <wp:inline distT="0" distB="0" distL="0" distR="0" wp14:anchorId="0BBB4D97" wp14:editId="2B9C5666">
            <wp:extent cx="2551764" cy="1800000"/>
            <wp:effectExtent l="0" t="0" r="0" b="0"/>
            <wp:docPr id="6"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形 6"/>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2551764" cy="1800000"/>
                    </a:xfrm>
                    <a:prstGeom prst="rect">
                      <a:avLst/>
                    </a:prstGeom>
                  </pic:spPr>
                </pic:pic>
              </a:graphicData>
            </a:graphic>
          </wp:inline>
        </w:drawing>
      </w:r>
    </w:p>
    <w:p w14:paraId="0B896180" w14:textId="22819A22" w:rsidR="00AA57D9" w:rsidRPr="009F6A9C" w:rsidRDefault="00AA57D9" w:rsidP="00AA57D9">
      <w:pPr>
        <w:ind w:firstLineChars="175" w:firstLine="368"/>
        <w:jc w:val="center"/>
        <w:rPr>
          <w:sz w:val="24"/>
          <w:szCs w:val="28"/>
        </w:rPr>
      </w:pPr>
      <w:r w:rsidRPr="00CB7BF1">
        <w:rPr>
          <w:rFonts w:hint="eastAsia"/>
        </w:rPr>
        <w:t>图</w:t>
      </w:r>
      <w:r w:rsidR="001A3FCB">
        <w:t>4</w:t>
      </w:r>
      <w:r>
        <w:t>.1</w:t>
      </w:r>
      <w:r w:rsidRPr="00CB7BF1">
        <w:rPr>
          <w:rFonts w:hint="eastAsia"/>
        </w:rPr>
        <w:t>：三组</w:t>
      </w:r>
      <w:r>
        <w:rPr>
          <w:rFonts w:hint="eastAsia"/>
        </w:rPr>
        <w:t>浆料的黏性测试结果</w:t>
      </w:r>
    </w:p>
    <w:p w14:paraId="4DCF964B" w14:textId="44D6F24E" w:rsidR="00EC0A79" w:rsidRPr="004241CB" w:rsidRDefault="00EC0A79" w:rsidP="00AA57D9">
      <w:pPr>
        <w:ind w:left="420" w:firstLineChars="200" w:firstLine="480"/>
        <w:jc w:val="both"/>
        <w:rPr>
          <w:sz w:val="24"/>
          <w:szCs w:val="28"/>
        </w:rPr>
      </w:pPr>
      <w:r>
        <w:rPr>
          <w:rFonts w:hint="eastAsia"/>
          <w:sz w:val="24"/>
          <w:szCs w:val="28"/>
        </w:rPr>
        <w:t>尝试性地，就</w:t>
      </w:r>
      <w:r w:rsidR="007639F9">
        <w:rPr>
          <w:rFonts w:hint="eastAsia"/>
          <w:sz w:val="24"/>
          <w:szCs w:val="28"/>
        </w:rPr>
        <w:t>黏性的测量</w:t>
      </w:r>
      <w:r>
        <w:rPr>
          <w:rFonts w:hint="eastAsia"/>
          <w:sz w:val="24"/>
          <w:szCs w:val="28"/>
        </w:rPr>
        <w:t>结果针对拟合方程进行验证与修正，有针对浓颗粒悬浮液的黏性经验模型</w:t>
      </w:r>
      <w:r>
        <w:rPr>
          <w:rFonts w:hint="eastAsia"/>
          <w:sz w:val="24"/>
          <w:szCs w:val="28"/>
        </w:rPr>
        <w:t>Krieger</w:t>
      </w:r>
      <w:r>
        <w:rPr>
          <w:sz w:val="24"/>
          <w:szCs w:val="28"/>
        </w:rPr>
        <w:t>-</w:t>
      </w:r>
      <w:r>
        <w:rPr>
          <w:rFonts w:hint="eastAsia"/>
          <w:sz w:val="24"/>
          <w:szCs w:val="28"/>
        </w:rPr>
        <w:t>Dougherty</w:t>
      </w:r>
      <w:r>
        <w:rPr>
          <w:rFonts w:hint="eastAsia"/>
          <w:sz w:val="24"/>
          <w:szCs w:val="28"/>
        </w:rPr>
        <w:t>模型：</w:t>
      </w:r>
      <w:r w:rsidR="004241CB" w:rsidRPr="00D34FF3">
        <w:rPr>
          <w:sz w:val="24"/>
          <w:szCs w:val="28"/>
          <w:vertAlign w:val="superscript"/>
        </w:rPr>
        <w:t>[</w:t>
      </w:r>
      <w:r w:rsidR="007257AE" w:rsidRPr="00D34FF3">
        <w:rPr>
          <w:sz w:val="24"/>
          <w:szCs w:val="28"/>
          <w:vertAlign w:val="superscript"/>
        </w:rPr>
        <w:t>35</w:t>
      </w:r>
      <w:r w:rsidR="004241CB" w:rsidRPr="00D34FF3">
        <w:rPr>
          <w:sz w:val="24"/>
          <w:szCs w:val="28"/>
          <w:vertAlign w:val="superscript"/>
        </w:rPr>
        <w:t>]</w:t>
      </w:r>
    </w:p>
    <w:p w14:paraId="2FC58D12" w14:textId="77777777" w:rsidR="00EC0A79" w:rsidRPr="00456E04" w:rsidRDefault="00D56CE1" w:rsidP="00EC0A79">
      <w:pPr>
        <w:ind w:firstLine="480"/>
        <w:jc w:val="both"/>
        <w:rPr>
          <w:sz w:val="24"/>
          <w:szCs w:val="28"/>
        </w:rPr>
      </w:pPr>
      <m:oMathPara>
        <m:oMath>
          <m:sSub>
            <m:sSubPr>
              <m:ctrlPr>
                <w:rPr>
                  <w:rFonts w:ascii="Cambria Math" w:hAnsi="Cambria Math"/>
                  <w:i/>
                  <w:sz w:val="24"/>
                  <w:szCs w:val="28"/>
                </w:rPr>
              </m:ctrlPr>
            </m:sSubPr>
            <m:e>
              <m:r>
                <w:rPr>
                  <w:rFonts w:ascii="Cambria Math" w:hAnsi="Cambria Math" w:cs="Times New Roman"/>
                  <w:sz w:val="24"/>
                  <w:szCs w:val="28"/>
                </w:rPr>
                <m:t>μ</m:t>
              </m:r>
              <m:ctrlPr>
                <w:rPr>
                  <w:rFonts w:ascii="Cambria Math" w:hAnsi="Cambria Math"/>
                  <w:sz w:val="24"/>
                  <w:szCs w:val="28"/>
                </w:rPr>
              </m:ctrlPr>
            </m:e>
            <m:sub>
              <m:r>
                <w:rPr>
                  <w:rFonts w:ascii="Cambria Math" w:hAnsi="Cambria Math"/>
                  <w:sz w:val="24"/>
                  <w:szCs w:val="28"/>
                </w:rPr>
                <m:t>r</m:t>
              </m:r>
            </m:sub>
          </m:sSub>
          <m:r>
            <w:rPr>
              <w:rFonts w:ascii="Cambria Math" w:hAnsi="Cambria Math"/>
              <w:sz w:val="24"/>
              <w:szCs w:val="28"/>
            </w:rPr>
            <m:t>=</m:t>
          </m:r>
          <m:r>
            <w:rPr>
              <w:rFonts w:ascii="Cambria Math" w:hAnsi="Cambria Math" w:cs="Times New Roman"/>
              <w:sz w:val="24"/>
              <w:szCs w:val="28"/>
            </w:rPr>
            <m:t xml:space="preserve">μ’ </m:t>
          </m:r>
          <m:r>
            <m:rPr>
              <m:lit/>
            </m:rPr>
            <w:rPr>
              <w:rFonts w:ascii="Cambria Math" w:hAnsi="Cambria Math"/>
              <w:sz w:val="24"/>
              <w:szCs w:val="28"/>
            </w:rPr>
            <m:t>/</m:t>
          </m:r>
          <m:sSub>
            <m:sSubPr>
              <m:ctrlPr>
                <w:rPr>
                  <w:rFonts w:ascii="Cambria Math" w:hAnsi="Cambria Math" w:cs="Times New Roman"/>
                  <w:i/>
                  <w:iCs/>
                  <w:sz w:val="24"/>
                  <w:szCs w:val="28"/>
                </w:rPr>
              </m:ctrlPr>
            </m:sSubPr>
            <m:e>
              <m:r>
                <w:rPr>
                  <w:rFonts w:ascii="Cambria Math" w:hAnsi="Cambria Math" w:cs="Times New Roman"/>
                  <w:sz w:val="24"/>
                  <w:szCs w:val="28"/>
                </w:rPr>
                <m:t>μ</m:t>
              </m:r>
            </m:e>
            <m:sub>
              <m:r>
                <w:rPr>
                  <w:rFonts w:ascii="Cambria Math" w:hAnsi="Cambria Math" w:cs="Times New Roman" w:hint="eastAsia"/>
                  <w:sz w:val="24"/>
                  <w:szCs w:val="28"/>
                </w:rPr>
                <m:t>l</m:t>
              </m:r>
            </m:sub>
          </m:sSub>
          <m:r>
            <w:rPr>
              <w:rFonts w:ascii="Cambria Math" w:hAnsi="Cambria Math"/>
              <w:sz w:val="24"/>
              <w:szCs w:val="28"/>
            </w:rPr>
            <m:t>=</m:t>
          </m:r>
          <m:sSup>
            <m:sSupPr>
              <m:ctrlPr>
                <w:rPr>
                  <w:rFonts w:ascii="Cambria Math" w:hAnsi="Cambria Math"/>
                  <w:i/>
                  <w:sz w:val="24"/>
                  <w:szCs w:val="28"/>
                </w:rPr>
              </m:ctrlPr>
            </m:sSupPr>
            <m:e>
              <m:d>
                <m:dPr>
                  <m:ctrlPr>
                    <w:rPr>
                      <w:rFonts w:ascii="Cambria Math" w:hAnsi="Cambria Math"/>
                      <w:i/>
                      <w:sz w:val="24"/>
                      <w:szCs w:val="28"/>
                    </w:rPr>
                  </m:ctrlPr>
                </m:dPr>
                <m:e>
                  <m:r>
                    <w:rPr>
                      <w:rFonts w:ascii="Cambria Math" w:hAnsi="Cambria Math"/>
                      <w:sz w:val="24"/>
                      <w:szCs w:val="28"/>
                    </w:rPr>
                    <m:t>1-</m:t>
                  </m:r>
                  <m:f>
                    <m:fPr>
                      <m:ctrlPr>
                        <w:rPr>
                          <w:rFonts w:ascii="Cambria Math" w:hAnsi="Cambria Math"/>
                          <w:sz w:val="24"/>
                          <w:szCs w:val="28"/>
                        </w:rPr>
                      </m:ctrlPr>
                    </m:fPr>
                    <m:num>
                      <m:r>
                        <m:rPr>
                          <m:sty m:val="p"/>
                        </m:rPr>
                        <w:rPr>
                          <w:rFonts w:ascii="Cambria Math" w:hAnsi="Cambria Math"/>
                          <w:sz w:val="24"/>
                          <w:szCs w:val="28"/>
                        </w:rPr>
                        <m:t>ϕ</m:t>
                      </m:r>
                      <m:ctrlPr>
                        <w:rPr>
                          <w:rFonts w:ascii="Cambria Math" w:hAnsi="Cambria Math"/>
                          <w:i/>
                          <w:sz w:val="24"/>
                          <w:szCs w:val="28"/>
                        </w:rPr>
                      </m:ctrlPr>
                    </m:num>
                    <m:den>
                      <m:sSub>
                        <m:sSubPr>
                          <m:ctrlPr>
                            <w:rPr>
                              <w:rFonts w:ascii="Cambria Math" w:hAnsi="Cambria Math"/>
                              <w:i/>
                              <w:sz w:val="24"/>
                              <w:szCs w:val="28"/>
                            </w:rPr>
                          </m:ctrlPr>
                        </m:sSubPr>
                        <m:e>
                          <m:r>
                            <m:rPr>
                              <m:sty m:val="p"/>
                            </m:rPr>
                            <w:rPr>
                              <w:rFonts w:ascii="Cambria Math" w:hAnsi="Cambria Math"/>
                              <w:sz w:val="24"/>
                              <w:szCs w:val="28"/>
                            </w:rPr>
                            <m:t>ϕ</m:t>
                          </m:r>
                        </m:e>
                        <m:sub>
                          <m:r>
                            <w:rPr>
                              <w:rFonts w:ascii="Cambria Math" w:hAnsi="Cambria Math"/>
                              <w:sz w:val="24"/>
                              <w:szCs w:val="28"/>
                            </w:rPr>
                            <m:t>m</m:t>
                          </m:r>
                        </m:sub>
                      </m:sSub>
                      <m:ctrlPr>
                        <w:rPr>
                          <w:rFonts w:ascii="Cambria Math" w:hAnsi="Cambria Math"/>
                          <w:i/>
                          <w:sz w:val="24"/>
                          <w:szCs w:val="28"/>
                        </w:rPr>
                      </m:ctrlPr>
                    </m:den>
                  </m:f>
                </m:e>
              </m:d>
            </m:e>
            <m:sup>
              <m:r>
                <w:rPr>
                  <w:rFonts w:ascii="Cambria Math" w:hAnsi="Cambria Math"/>
                  <w:sz w:val="24"/>
                  <w:szCs w:val="28"/>
                </w:rPr>
                <m:t>-</m:t>
              </m:r>
              <m:d>
                <m:dPr>
                  <m:begChr m:val="["/>
                  <m:endChr m:val="]"/>
                  <m:ctrlPr>
                    <w:rPr>
                      <w:rFonts w:ascii="Cambria Math" w:hAnsi="Cambria Math"/>
                      <w:i/>
                      <w:sz w:val="24"/>
                      <w:szCs w:val="28"/>
                    </w:rPr>
                  </m:ctrlPr>
                </m:dPr>
                <m:e>
                  <m:r>
                    <w:rPr>
                      <w:rFonts w:ascii="Cambria Math" w:hAnsi="Cambria Math" w:cs="Times New Roman"/>
                      <w:sz w:val="24"/>
                      <w:szCs w:val="28"/>
                    </w:rPr>
                    <m:t>μ</m:t>
                  </m:r>
                </m:e>
              </m:d>
              <m:sSub>
                <m:sSubPr>
                  <m:ctrlPr>
                    <w:rPr>
                      <w:rFonts w:ascii="Cambria Math" w:hAnsi="Cambria Math"/>
                      <w:i/>
                      <w:sz w:val="24"/>
                      <w:szCs w:val="28"/>
                    </w:rPr>
                  </m:ctrlPr>
                </m:sSubPr>
                <m:e>
                  <m:r>
                    <m:rPr>
                      <m:sty m:val="p"/>
                    </m:rPr>
                    <w:rPr>
                      <w:rFonts w:ascii="Cambria Math" w:hAnsi="Cambria Math"/>
                      <w:sz w:val="24"/>
                      <w:szCs w:val="28"/>
                    </w:rPr>
                    <m:t>ϕ</m:t>
                  </m:r>
                  <m:ctrlPr>
                    <w:rPr>
                      <w:rFonts w:ascii="Cambria Math" w:hAnsi="Cambria Math"/>
                      <w:sz w:val="24"/>
                      <w:szCs w:val="28"/>
                    </w:rPr>
                  </m:ctrlPr>
                </m:e>
                <m:sub>
                  <m:r>
                    <w:rPr>
                      <w:rFonts w:ascii="Cambria Math" w:hAnsi="Cambria Math"/>
                      <w:sz w:val="24"/>
                      <w:szCs w:val="28"/>
                    </w:rPr>
                    <m:t>m</m:t>
                  </m:r>
                </m:sub>
              </m:sSub>
            </m:sup>
          </m:sSup>
        </m:oMath>
      </m:oMathPara>
    </w:p>
    <w:p w14:paraId="48C1AC80" w14:textId="4D5FD7A5" w:rsidR="00EC0A79" w:rsidRDefault="00EC0A79" w:rsidP="00AA57D9">
      <w:pPr>
        <w:ind w:left="420" w:firstLineChars="200" w:firstLine="480"/>
        <w:jc w:val="both"/>
        <w:rPr>
          <w:sz w:val="24"/>
          <w:szCs w:val="28"/>
        </w:rPr>
      </w:pPr>
      <w:r>
        <w:rPr>
          <w:rFonts w:hint="eastAsia"/>
          <w:sz w:val="24"/>
          <w:szCs w:val="28"/>
        </w:rPr>
        <w:t>其中，</w:t>
      </w:r>
      <w:proofErr w:type="spellStart"/>
      <w:r w:rsidRPr="00BC1944">
        <w:rPr>
          <w:rFonts w:cs="Times New Roman"/>
          <w:i/>
          <w:iCs/>
          <w:sz w:val="24"/>
          <w:szCs w:val="28"/>
        </w:rPr>
        <w:t>μ</w:t>
      </w:r>
      <w:r w:rsidRPr="00456E04">
        <w:rPr>
          <w:rFonts w:cs="Times New Roman"/>
          <w:sz w:val="24"/>
          <w:szCs w:val="28"/>
          <w:vertAlign w:val="subscript"/>
        </w:rPr>
        <w:t>r</w:t>
      </w:r>
      <w:proofErr w:type="spellEnd"/>
      <w:r>
        <w:rPr>
          <w:rFonts w:hint="eastAsia"/>
          <w:sz w:val="24"/>
          <w:szCs w:val="28"/>
        </w:rPr>
        <w:t>是悬浮液相对于纯流体的相对粘度，</w:t>
      </w:r>
      <w:proofErr w:type="spellStart"/>
      <w:r w:rsidRPr="00456E04">
        <w:rPr>
          <w:rFonts w:cs="Times New Roman"/>
          <w:sz w:val="24"/>
          <w:szCs w:val="28"/>
        </w:rPr>
        <w:t>Φ</w:t>
      </w:r>
      <w:r w:rsidRPr="00456E04">
        <w:rPr>
          <w:rFonts w:cs="Times New Roman"/>
          <w:sz w:val="24"/>
          <w:szCs w:val="28"/>
          <w:vertAlign w:val="subscript"/>
        </w:rPr>
        <w:t>m</w:t>
      </w:r>
      <w:proofErr w:type="spellEnd"/>
      <w:r>
        <w:rPr>
          <w:rFonts w:hint="eastAsia"/>
          <w:sz w:val="24"/>
          <w:szCs w:val="28"/>
        </w:rPr>
        <w:t>是最大堆积分数，对于随机堆积取</w:t>
      </w:r>
      <w:r>
        <w:rPr>
          <w:rFonts w:hint="eastAsia"/>
          <w:sz w:val="24"/>
          <w:szCs w:val="28"/>
        </w:rPr>
        <w:t>0</w:t>
      </w:r>
      <w:r>
        <w:rPr>
          <w:sz w:val="24"/>
          <w:szCs w:val="28"/>
        </w:rPr>
        <w:t>.64</w:t>
      </w:r>
      <w:r>
        <w:rPr>
          <w:rFonts w:hint="eastAsia"/>
          <w:sz w:val="24"/>
          <w:szCs w:val="28"/>
        </w:rPr>
        <w:t>，</w:t>
      </w:r>
      <w:r w:rsidRPr="00456E04">
        <w:rPr>
          <w:rFonts w:cs="Times New Roman"/>
          <w:sz w:val="24"/>
          <w:szCs w:val="28"/>
        </w:rPr>
        <w:t>[</w:t>
      </w:r>
      <w:r w:rsidRPr="00BC1944">
        <w:rPr>
          <w:rFonts w:cs="Times New Roman"/>
          <w:i/>
          <w:iCs/>
          <w:sz w:val="24"/>
          <w:szCs w:val="28"/>
        </w:rPr>
        <w:t>μ</w:t>
      </w:r>
      <w:r w:rsidRPr="00456E04">
        <w:rPr>
          <w:rFonts w:cs="Times New Roman"/>
          <w:sz w:val="24"/>
          <w:szCs w:val="28"/>
        </w:rPr>
        <w:t>]</w:t>
      </w:r>
      <w:r>
        <w:rPr>
          <w:rFonts w:hint="eastAsia"/>
          <w:sz w:val="24"/>
          <w:szCs w:val="28"/>
        </w:rPr>
        <w:t>是悬浮液的固有黏度，一般取</w:t>
      </w:r>
      <w:r>
        <w:rPr>
          <w:rFonts w:hint="eastAsia"/>
          <w:sz w:val="24"/>
          <w:szCs w:val="28"/>
        </w:rPr>
        <w:t>2</w:t>
      </w:r>
      <w:r>
        <w:rPr>
          <w:sz w:val="24"/>
          <w:szCs w:val="28"/>
        </w:rPr>
        <w:t>.5</w:t>
      </w:r>
      <w:r>
        <w:rPr>
          <w:rFonts w:hint="eastAsia"/>
          <w:sz w:val="24"/>
          <w:szCs w:val="28"/>
        </w:rPr>
        <w:t>。</w:t>
      </w:r>
      <w:proofErr w:type="gramStart"/>
      <w:r>
        <w:rPr>
          <w:rFonts w:hint="eastAsia"/>
          <w:sz w:val="24"/>
          <w:szCs w:val="28"/>
        </w:rPr>
        <w:t>纯相的</w:t>
      </w:r>
      <w:proofErr w:type="gramEnd"/>
      <w:r>
        <w:rPr>
          <w:rFonts w:hint="eastAsia"/>
          <w:sz w:val="24"/>
          <w:szCs w:val="28"/>
        </w:rPr>
        <w:t>密度和黏度等参数依照各组分含量进行拟合，有</w:t>
      </w:r>
      <w:r w:rsidR="00FF7DE5">
        <w:rPr>
          <w:rFonts w:hint="eastAsia"/>
          <w:sz w:val="24"/>
          <w:szCs w:val="28"/>
        </w:rPr>
        <w:t>计算</w:t>
      </w:r>
      <w:r>
        <w:rPr>
          <w:rFonts w:hint="eastAsia"/>
          <w:sz w:val="24"/>
          <w:szCs w:val="28"/>
        </w:rPr>
        <w:t>结果：</w:t>
      </w:r>
    </w:p>
    <w:p w14:paraId="490396D9" w14:textId="5EF235EC" w:rsidR="00EC0A79" w:rsidRPr="00EC0A79" w:rsidRDefault="00EC0A79" w:rsidP="00EC0A79">
      <w:pPr>
        <w:jc w:val="center"/>
      </w:pPr>
      <w:r w:rsidRPr="00EC0A79">
        <w:rPr>
          <w:rFonts w:hint="eastAsia"/>
        </w:rPr>
        <w:t>表</w:t>
      </w:r>
      <w:r w:rsidR="001A3FCB">
        <w:t>4</w:t>
      </w:r>
      <w:r w:rsidRPr="00EC0A79">
        <w:t xml:space="preserve">.1 </w:t>
      </w:r>
      <w:r w:rsidRPr="00EC0A79">
        <w:rPr>
          <w:rFonts w:hint="eastAsia"/>
        </w:rPr>
        <w:t>黏性经验模型的验证</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1491"/>
        <w:gridCol w:w="1491"/>
        <w:gridCol w:w="1491"/>
        <w:gridCol w:w="1491"/>
        <w:gridCol w:w="1491"/>
      </w:tblGrid>
      <w:tr w:rsidR="00EC0A79" w14:paraId="73B0B98C" w14:textId="77777777" w:rsidTr="006A5153">
        <w:tc>
          <w:tcPr>
            <w:tcW w:w="851" w:type="dxa"/>
            <w:tcBorders>
              <w:top w:val="single" w:sz="4" w:space="0" w:color="auto"/>
              <w:bottom w:val="single" w:sz="4" w:space="0" w:color="auto"/>
            </w:tcBorders>
            <w:vAlign w:val="center"/>
          </w:tcPr>
          <w:p w14:paraId="29BECF56" w14:textId="77777777" w:rsidR="00EC0A79" w:rsidRDefault="00EC0A79" w:rsidP="006A5153">
            <w:pPr>
              <w:jc w:val="center"/>
              <w:rPr>
                <w:sz w:val="24"/>
                <w:szCs w:val="28"/>
              </w:rPr>
            </w:pPr>
            <w:r>
              <w:rPr>
                <w:rFonts w:hint="eastAsia"/>
                <w:sz w:val="24"/>
                <w:szCs w:val="28"/>
              </w:rPr>
              <w:t>WA</w:t>
            </w:r>
          </w:p>
        </w:tc>
        <w:tc>
          <w:tcPr>
            <w:tcW w:w="1491" w:type="dxa"/>
            <w:tcBorders>
              <w:top w:val="single" w:sz="4" w:space="0" w:color="auto"/>
              <w:bottom w:val="single" w:sz="4" w:space="0" w:color="auto"/>
            </w:tcBorders>
            <w:vAlign w:val="center"/>
          </w:tcPr>
          <w:p w14:paraId="1824DB2E" w14:textId="77777777" w:rsidR="00EC0A79" w:rsidRPr="00CF3799" w:rsidRDefault="00EC0A79" w:rsidP="006A5153">
            <w:pPr>
              <w:jc w:val="center"/>
              <w:rPr>
                <w:sz w:val="24"/>
                <w:szCs w:val="28"/>
              </w:rPr>
            </w:pPr>
            <w:proofErr w:type="spellStart"/>
            <w:r w:rsidRPr="00BC1944">
              <w:rPr>
                <w:rFonts w:cs="Times New Roman"/>
                <w:i/>
                <w:iCs/>
                <w:sz w:val="24"/>
                <w:szCs w:val="28"/>
              </w:rPr>
              <w:t>ρ</w:t>
            </w:r>
            <w:r w:rsidRPr="00BC1944">
              <w:rPr>
                <w:rFonts w:hint="eastAsia"/>
                <w:sz w:val="24"/>
                <w:szCs w:val="28"/>
                <w:vertAlign w:val="subscript"/>
              </w:rPr>
              <w:t>l</w:t>
            </w:r>
            <w:proofErr w:type="spellEnd"/>
            <w:r>
              <w:rPr>
                <w:sz w:val="24"/>
                <w:szCs w:val="28"/>
                <w:vertAlign w:val="subscript"/>
              </w:rPr>
              <w:t xml:space="preserve"> </w:t>
            </w:r>
            <w:r>
              <w:rPr>
                <w:sz w:val="24"/>
                <w:szCs w:val="28"/>
              </w:rPr>
              <w:t>/ g ml</w:t>
            </w:r>
            <w:r w:rsidRPr="00CF3799">
              <w:rPr>
                <w:sz w:val="24"/>
                <w:szCs w:val="28"/>
                <w:vertAlign w:val="superscript"/>
              </w:rPr>
              <w:t>-1</w:t>
            </w:r>
          </w:p>
        </w:tc>
        <w:tc>
          <w:tcPr>
            <w:tcW w:w="1491" w:type="dxa"/>
            <w:tcBorders>
              <w:top w:val="single" w:sz="4" w:space="0" w:color="auto"/>
              <w:bottom w:val="single" w:sz="4" w:space="0" w:color="auto"/>
            </w:tcBorders>
            <w:vAlign w:val="center"/>
          </w:tcPr>
          <w:p w14:paraId="58F92B62" w14:textId="77777777" w:rsidR="00EC0A79" w:rsidRPr="00CF3799" w:rsidRDefault="00EC0A79" w:rsidP="006A5153">
            <w:pPr>
              <w:jc w:val="center"/>
              <w:rPr>
                <w:rFonts w:cs="Times New Roman"/>
                <w:sz w:val="24"/>
                <w:szCs w:val="28"/>
              </w:rPr>
            </w:pPr>
            <w:r w:rsidRPr="00BC1944">
              <w:rPr>
                <w:rFonts w:cs="Times New Roman"/>
                <w:i/>
                <w:iCs/>
                <w:sz w:val="24"/>
                <w:szCs w:val="28"/>
              </w:rPr>
              <w:t>Φ</w:t>
            </w:r>
          </w:p>
        </w:tc>
        <w:tc>
          <w:tcPr>
            <w:tcW w:w="1491" w:type="dxa"/>
            <w:tcBorders>
              <w:top w:val="single" w:sz="4" w:space="0" w:color="auto"/>
              <w:bottom w:val="single" w:sz="4" w:space="0" w:color="auto"/>
            </w:tcBorders>
            <w:vAlign w:val="center"/>
          </w:tcPr>
          <w:p w14:paraId="6A0226DD" w14:textId="77777777" w:rsidR="00EC0A79" w:rsidRPr="00CF3799" w:rsidRDefault="00EC0A79" w:rsidP="006A5153">
            <w:pPr>
              <w:jc w:val="center"/>
              <w:rPr>
                <w:rFonts w:cs="Times New Roman"/>
                <w:i/>
                <w:iCs/>
                <w:sz w:val="24"/>
                <w:szCs w:val="28"/>
              </w:rPr>
            </w:pPr>
            <w:proofErr w:type="spellStart"/>
            <w:r w:rsidRPr="00BC1944">
              <w:rPr>
                <w:rFonts w:cs="Times New Roman"/>
                <w:i/>
                <w:iCs/>
                <w:sz w:val="24"/>
                <w:szCs w:val="28"/>
              </w:rPr>
              <w:t>μ</w:t>
            </w:r>
            <w:r w:rsidRPr="001E0355">
              <w:rPr>
                <w:rFonts w:cs="Times New Roman" w:hint="eastAsia"/>
                <w:sz w:val="24"/>
                <w:szCs w:val="28"/>
                <w:vertAlign w:val="subscript"/>
              </w:rPr>
              <w:t>l</w:t>
            </w:r>
            <w:proofErr w:type="spellEnd"/>
            <w:r>
              <w:rPr>
                <w:rFonts w:cs="Times New Roman"/>
                <w:sz w:val="24"/>
                <w:szCs w:val="28"/>
              </w:rPr>
              <w:t xml:space="preserve"> / mPa s</w:t>
            </w:r>
            <w:r w:rsidRPr="00CF3799">
              <w:rPr>
                <w:rFonts w:cs="Times New Roman"/>
                <w:sz w:val="24"/>
                <w:szCs w:val="28"/>
                <w:vertAlign w:val="superscript"/>
              </w:rPr>
              <w:t>-1</w:t>
            </w:r>
          </w:p>
        </w:tc>
        <w:tc>
          <w:tcPr>
            <w:tcW w:w="1491" w:type="dxa"/>
            <w:tcBorders>
              <w:top w:val="single" w:sz="4" w:space="0" w:color="auto"/>
              <w:bottom w:val="single" w:sz="4" w:space="0" w:color="auto"/>
            </w:tcBorders>
            <w:vAlign w:val="center"/>
          </w:tcPr>
          <w:p w14:paraId="6F99EB70" w14:textId="77777777" w:rsidR="00EC0A79" w:rsidRDefault="00EC0A79" w:rsidP="006A5153">
            <w:pPr>
              <w:jc w:val="center"/>
              <w:rPr>
                <w:sz w:val="24"/>
                <w:szCs w:val="28"/>
              </w:rPr>
            </w:pPr>
            <w:r w:rsidRPr="00BC1944">
              <w:rPr>
                <w:rFonts w:cs="Times New Roman"/>
                <w:i/>
                <w:iCs/>
                <w:sz w:val="24"/>
                <w:szCs w:val="28"/>
              </w:rPr>
              <w:t>μ</w:t>
            </w:r>
            <w:r>
              <w:rPr>
                <w:rFonts w:cs="Times New Roman"/>
                <w:i/>
                <w:iCs/>
                <w:sz w:val="24"/>
                <w:szCs w:val="28"/>
              </w:rPr>
              <w:t xml:space="preserve">’ </w:t>
            </w:r>
            <w:r>
              <w:rPr>
                <w:rFonts w:cs="Times New Roman"/>
                <w:sz w:val="24"/>
                <w:szCs w:val="28"/>
              </w:rPr>
              <w:t>/ mPa s</w:t>
            </w:r>
            <w:r w:rsidRPr="00CF3799">
              <w:rPr>
                <w:rFonts w:cs="Times New Roman"/>
                <w:sz w:val="24"/>
                <w:szCs w:val="28"/>
                <w:vertAlign w:val="superscript"/>
              </w:rPr>
              <w:t>-1</w:t>
            </w:r>
          </w:p>
        </w:tc>
        <w:tc>
          <w:tcPr>
            <w:tcW w:w="1491" w:type="dxa"/>
            <w:tcBorders>
              <w:top w:val="single" w:sz="4" w:space="0" w:color="auto"/>
              <w:bottom w:val="single" w:sz="4" w:space="0" w:color="auto"/>
            </w:tcBorders>
          </w:tcPr>
          <w:p w14:paraId="7EEA0AE4" w14:textId="5E0FCC8C" w:rsidR="00EC0A79" w:rsidRPr="00BC1944" w:rsidRDefault="00EC0A79" w:rsidP="006A5153">
            <w:pPr>
              <w:jc w:val="center"/>
              <w:rPr>
                <w:rFonts w:cs="Times New Roman"/>
                <w:i/>
                <w:iCs/>
                <w:sz w:val="24"/>
                <w:szCs w:val="28"/>
              </w:rPr>
            </w:pPr>
            <w:proofErr w:type="spellStart"/>
            <w:r w:rsidRPr="00BC1944">
              <w:rPr>
                <w:rFonts w:cs="Times New Roman"/>
                <w:i/>
                <w:iCs/>
                <w:sz w:val="24"/>
                <w:szCs w:val="28"/>
              </w:rPr>
              <w:t>μ</w:t>
            </w:r>
            <w:r w:rsidRPr="00DE0F15">
              <w:rPr>
                <w:rFonts w:cs="Times New Roman" w:hint="eastAsia"/>
                <w:i/>
                <w:iCs/>
                <w:sz w:val="24"/>
                <w:szCs w:val="28"/>
                <w:vertAlign w:val="subscript"/>
              </w:rPr>
              <w:t>r</w:t>
            </w:r>
            <w:r w:rsidR="00817791">
              <w:rPr>
                <w:rFonts w:cs="Times New Roman" w:hint="eastAsia"/>
                <w:i/>
                <w:iCs/>
                <w:sz w:val="24"/>
                <w:szCs w:val="28"/>
                <w:vertAlign w:val="subscript"/>
              </w:rPr>
              <w:t>eal</w:t>
            </w:r>
            <w:proofErr w:type="spellEnd"/>
            <w:r>
              <w:rPr>
                <w:rFonts w:cs="Times New Roman"/>
                <w:i/>
                <w:iCs/>
                <w:sz w:val="24"/>
                <w:szCs w:val="28"/>
              </w:rPr>
              <w:t xml:space="preserve"> </w:t>
            </w:r>
            <w:r>
              <w:rPr>
                <w:rFonts w:cs="Times New Roman"/>
                <w:sz w:val="24"/>
                <w:szCs w:val="28"/>
              </w:rPr>
              <w:t>/ mPa s</w:t>
            </w:r>
            <w:r w:rsidRPr="00CF3799">
              <w:rPr>
                <w:rFonts w:cs="Times New Roman"/>
                <w:sz w:val="24"/>
                <w:szCs w:val="28"/>
                <w:vertAlign w:val="superscript"/>
              </w:rPr>
              <w:t>-1</w:t>
            </w:r>
          </w:p>
        </w:tc>
      </w:tr>
      <w:tr w:rsidR="00EC0A79" w14:paraId="3A45DA1E" w14:textId="77777777" w:rsidTr="006A5153">
        <w:tc>
          <w:tcPr>
            <w:tcW w:w="851" w:type="dxa"/>
            <w:tcBorders>
              <w:top w:val="single" w:sz="4" w:space="0" w:color="auto"/>
            </w:tcBorders>
            <w:vAlign w:val="center"/>
          </w:tcPr>
          <w:p w14:paraId="5DCB1F47" w14:textId="77777777" w:rsidR="00EC0A79" w:rsidRDefault="00EC0A79" w:rsidP="006A5153">
            <w:pPr>
              <w:jc w:val="center"/>
              <w:rPr>
                <w:sz w:val="24"/>
                <w:szCs w:val="28"/>
              </w:rPr>
            </w:pPr>
            <w:r>
              <w:rPr>
                <w:rFonts w:hint="eastAsia"/>
                <w:sz w:val="24"/>
                <w:szCs w:val="28"/>
              </w:rPr>
              <w:t>3</w:t>
            </w:r>
            <w:r>
              <w:rPr>
                <w:sz w:val="24"/>
                <w:szCs w:val="28"/>
              </w:rPr>
              <w:t>.0</w:t>
            </w:r>
          </w:p>
        </w:tc>
        <w:tc>
          <w:tcPr>
            <w:tcW w:w="1491" w:type="dxa"/>
            <w:tcBorders>
              <w:top w:val="single" w:sz="4" w:space="0" w:color="auto"/>
            </w:tcBorders>
            <w:vAlign w:val="center"/>
          </w:tcPr>
          <w:p w14:paraId="547BC487" w14:textId="77777777" w:rsidR="00EC0A79" w:rsidRDefault="00EC0A79" w:rsidP="006A5153">
            <w:pPr>
              <w:jc w:val="center"/>
              <w:rPr>
                <w:sz w:val="24"/>
                <w:szCs w:val="28"/>
              </w:rPr>
            </w:pPr>
            <w:r>
              <w:rPr>
                <w:rFonts w:hint="eastAsia"/>
                <w:sz w:val="24"/>
                <w:szCs w:val="28"/>
              </w:rPr>
              <w:t>0</w:t>
            </w:r>
            <w:r>
              <w:rPr>
                <w:sz w:val="24"/>
                <w:szCs w:val="28"/>
              </w:rPr>
              <w:t>.951</w:t>
            </w:r>
          </w:p>
        </w:tc>
        <w:tc>
          <w:tcPr>
            <w:tcW w:w="1491" w:type="dxa"/>
            <w:tcBorders>
              <w:top w:val="single" w:sz="4" w:space="0" w:color="auto"/>
            </w:tcBorders>
            <w:vAlign w:val="center"/>
          </w:tcPr>
          <w:p w14:paraId="2B2F51CD" w14:textId="77777777" w:rsidR="00EC0A79" w:rsidRDefault="00EC0A79" w:rsidP="006A5153">
            <w:pPr>
              <w:jc w:val="center"/>
              <w:rPr>
                <w:sz w:val="24"/>
                <w:szCs w:val="28"/>
              </w:rPr>
            </w:pPr>
            <w:r>
              <w:rPr>
                <w:sz w:val="24"/>
                <w:szCs w:val="28"/>
              </w:rPr>
              <w:t>0.</w:t>
            </w:r>
            <w:r>
              <w:rPr>
                <w:rFonts w:hint="eastAsia"/>
                <w:sz w:val="24"/>
                <w:szCs w:val="28"/>
              </w:rPr>
              <w:t>1</w:t>
            </w:r>
            <w:r>
              <w:rPr>
                <w:sz w:val="24"/>
                <w:szCs w:val="28"/>
              </w:rPr>
              <w:t>32</w:t>
            </w:r>
          </w:p>
        </w:tc>
        <w:tc>
          <w:tcPr>
            <w:tcW w:w="1491" w:type="dxa"/>
            <w:tcBorders>
              <w:top w:val="single" w:sz="4" w:space="0" w:color="auto"/>
            </w:tcBorders>
            <w:vAlign w:val="center"/>
          </w:tcPr>
          <w:p w14:paraId="5161E862" w14:textId="77777777" w:rsidR="00EC0A79" w:rsidRDefault="00EC0A79" w:rsidP="006A5153">
            <w:pPr>
              <w:jc w:val="center"/>
              <w:rPr>
                <w:sz w:val="24"/>
                <w:szCs w:val="28"/>
              </w:rPr>
            </w:pPr>
            <w:r>
              <w:rPr>
                <w:rFonts w:hint="eastAsia"/>
                <w:sz w:val="24"/>
                <w:szCs w:val="28"/>
              </w:rPr>
              <w:t>0</w:t>
            </w:r>
            <w:r>
              <w:rPr>
                <w:sz w:val="24"/>
                <w:szCs w:val="28"/>
              </w:rPr>
              <w:t>.922</w:t>
            </w:r>
          </w:p>
        </w:tc>
        <w:tc>
          <w:tcPr>
            <w:tcW w:w="1491" w:type="dxa"/>
            <w:tcBorders>
              <w:top w:val="single" w:sz="4" w:space="0" w:color="auto"/>
            </w:tcBorders>
            <w:vAlign w:val="center"/>
          </w:tcPr>
          <w:p w14:paraId="341CD94F" w14:textId="77777777" w:rsidR="00EC0A79" w:rsidRDefault="00EC0A79" w:rsidP="006A5153">
            <w:pPr>
              <w:jc w:val="center"/>
              <w:rPr>
                <w:sz w:val="24"/>
                <w:szCs w:val="28"/>
              </w:rPr>
            </w:pPr>
            <w:r>
              <w:rPr>
                <w:rFonts w:hint="eastAsia"/>
                <w:sz w:val="24"/>
                <w:szCs w:val="28"/>
              </w:rPr>
              <w:t>1</w:t>
            </w:r>
            <w:r>
              <w:rPr>
                <w:sz w:val="24"/>
                <w:szCs w:val="28"/>
              </w:rPr>
              <w:t>.334</w:t>
            </w:r>
          </w:p>
        </w:tc>
        <w:tc>
          <w:tcPr>
            <w:tcW w:w="1491" w:type="dxa"/>
            <w:tcBorders>
              <w:top w:val="single" w:sz="4" w:space="0" w:color="auto"/>
            </w:tcBorders>
          </w:tcPr>
          <w:p w14:paraId="51C98025" w14:textId="77777777" w:rsidR="00EC0A79" w:rsidRDefault="00EC0A79" w:rsidP="006A5153">
            <w:pPr>
              <w:jc w:val="center"/>
              <w:rPr>
                <w:sz w:val="24"/>
                <w:szCs w:val="28"/>
              </w:rPr>
            </w:pPr>
            <w:r>
              <w:rPr>
                <w:rFonts w:hint="eastAsia"/>
                <w:sz w:val="24"/>
                <w:szCs w:val="28"/>
              </w:rPr>
              <w:t>7</w:t>
            </w:r>
            <w:r>
              <w:rPr>
                <w:sz w:val="24"/>
                <w:szCs w:val="28"/>
              </w:rPr>
              <w:t>.3</w:t>
            </w:r>
          </w:p>
        </w:tc>
      </w:tr>
      <w:tr w:rsidR="00EC0A79" w14:paraId="3299DEF9" w14:textId="77777777" w:rsidTr="006A5153">
        <w:tc>
          <w:tcPr>
            <w:tcW w:w="851" w:type="dxa"/>
            <w:vAlign w:val="center"/>
          </w:tcPr>
          <w:p w14:paraId="24CD801A" w14:textId="77777777" w:rsidR="00EC0A79" w:rsidRDefault="00EC0A79" w:rsidP="006A5153">
            <w:pPr>
              <w:jc w:val="center"/>
              <w:rPr>
                <w:sz w:val="24"/>
                <w:szCs w:val="28"/>
              </w:rPr>
            </w:pPr>
            <w:r>
              <w:rPr>
                <w:rFonts w:hint="eastAsia"/>
                <w:sz w:val="24"/>
                <w:szCs w:val="28"/>
              </w:rPr>
              <w:t>2</w:t>
            </w:r>
            <w:r>
              <w:rPr>
                <w:sz w:val="24"/>
                <w:szCs w:val="28"/>
              </w:rPr>
              <w:t>.4</w:t>
            </w:r>
          </w:p>
        </w:tc>
        <w:tc>
          <w:tcPr>
            <w:tcW w:w="1491" w:type="dxa"/>
            <w:vAlign w:val="center"/>
          </w:tcPr>
          <w:p w14:paraId="7AB818B1" w14:textId="77777777" w:rsidR="00EC0A79" w:rsidRDefault="00EC0A79" w:rsidP="006A5153">
            <w:pPr>
              <w:jc w:val="center"/>
              <w:rPr>
                <w:sz w:val="24"/>
                <w:szCs w:val="28"/>
              </w:rPr>
            </w:pPr>
            <w:r>
              <w:rPr>
                <w:rFonts w:hint="eastAsia"/>
                <w:sz w:val="24"/>
                <w:szCs w:val="28"/>
              </w:rPr>
              <w:t>0</w:t>
            </w:r>
            <w:r>
              <w:rPr>
                <w:sz w:val="24"/>
                <w:szCs w:val="28"/>
              </w:rPr>
              <w:t>.942</w:t>
            </w:r>
          </w:p>
        </w:tc>
        <w:tc>
          <w:tcPr>
            <w:tcW w:w="1491" w:type="dxa"/>
            <w:vAlign w:val="center"/>
          </w:tcPr>
          <w:p w14:paraId="039847CC" w14:textId="77777777" w:rsidR="00EC0A79" w:rsidRDefault="00EC0A79" w:rsidP="006A5153">
            <w:pPr>
              <w:jc w:val="center"/>
              <w:rPr>
                <w:sz w:val="24"/>
                <w:szCs w:val="28"/>
              </w:rPr>
            </w:pPr>
            <w:r>
              <w:rPr>
                <w:sz w:val="24"/>
                <w:szCs w:val="28"/>
              </w:rPr>
              <w:t>0.</w:t>
            </w:r>
            <w:r>
              <w:rPr>
                <w:rFonts w:hint="eastAsia"/>
                <w:sz w:val="24"/>
                <w:szCs w:val="28"/>
              </w:rPr>
              <w:t>1</w:t>
            </w:r>
            <w:r>
              <w:rPr>
                <w:sz w:val="24"/>
                <w:szCs w:val="28"/>
              </w:rPr>
              <w:t>31</w:t>
            </w:r>
          </w:p>
        </w:tc>
        <w:tc>
          <w:tcPr>
            <w:tcW w:w="1491" w:type="dxa"/>
            <w:vAlign w:val="center"/>
          </w:tcPr>
          <w:p w14:paraId="04071C94" w14:textId="77777777" w:rsidR="00EC0A79" w:rsidRDefault="00EC0A79" w:rsidP="006A5153">
            <w:pPr>
              <w:jc w:val="center"/>
              <w:rPr>
                <w:sz w:val="24"/>
                <w:szCs w:val="28"/>
              </w:rPr>
            </w:pPr>
            <w:r>
              <w:rPr>
                <w:rFonts w:hint="eastAsia"/>
                <w:sz w:val="24"/>
                <w:szCs w:val="28"/>
              </w:rPr>
              <w:t>0</w:t>
            </w:r>
            <w:r>
              <w:rPr>
                <w:sz w:val="24"/>
                <w:szCs w:val="28"/>
              </w:rPr>
              <w:t>.934</w:t>
            </w:r>
          </w:p>
        </w:tc>
        <w:tc>
          <w:tcPr>
            <w:tcW w:w="1491" w:type="dxa"/>
            <w:vAlign w:val="center"/>
          </w:tcPr>
          <w:p w14:paraId="1FE00779" w14:textId="77777777" w:rsidR="00EC0A79" w:rsidRDefault="00EC0A79" w:rsidP="006A5153">
            <w:pPr>
              <w:jc w:val="center"/>
              <w:rPr>
                <w:sz w:val="24"/>
                <w:szCs w:val="28"/>
              </w:rPr>
            </w:pPr>
            <w:r>
              <w:rPr>
                <w:rFonts w:hint="eastAsia"/>
                <w:sz w:val="24"/>
                <w:szCs w:val="28"/>
              </w:rPr>
              <w:t>1</w:t>
            </w:r>
            <w:r>
              <w:rPr>
                <w:sz w:val="24"/>
                <w:szCs w:val="28"/>
              </w:rPr>
              <w:t>.347</w:t>
            </w:r>
          </w:p>
        </w:tc>
        <w:tc>
          <w:tcPr>
            <w:tcW w:w="1491" w:type="dxa"/>
          </w:tcPr>
          <w:p w14:paraId="708B7F27" w14:textId="77777777" w:rsidR="00EC0A79" w:rsidRDefault="00EC0A79" w:rsidP="006A5153">
            <w:pPr>
              <w:jc w:val="center"/>
              <w:rPr>
                <w:sz w:val="24"/>
                <w:szCs w:val="28"/>
              </w:rPr>
            </w:pPr>
            <w:r>
              <w:rPr>
                <w:rFonts w:hint="eastAsia"/>
                <w:sz w:val="24"/>
                <w:szCs w:val="28"/>
              </w:rPr>
              <w:t>6</w:t>
            </w:r>
            <w:r>
              <w:rPr>
                <w:sz w:val="24"/>
                <w:szCs w:val="28"/>
              </w:rPr>
              <w:t>.4</w:t>
            </w:r>
          </w:p>
        </w:tc>
      </w:tr>
      <w:tr w:rsidR="00EC0A79" w14:paraId="4B6F1B58" w14:textId="77777777" w:rsidTr="006A5153">
        <w:tc>
          <w:tcPr>
            <w:tcW w:w="851" w:type="dxa"/>
            <w:vAlign w:val="center"/>
          </w:tcPr>
          <w:p w14:paraId="540BCE32" w14:textId="77777777" w:rsidR="00EC0A79" w:rsidRDefault="00EC0A79" w:rsidP="006A5153">
            <w:pPr>
              <w:jc w:val="center"/>
              <w:rPr>
                <w:sz w:val="24"/>
                <w:szCs w:val="28"/>
              </w:rPr>
            </w:pPr>
            <w:r>
              <w:rPr>
                <w:rFonts w:hint="eastAsia"/>
                <w:sz w:val="24"/>
                <w:szCs w:val="28"/>
              </w:rPr>
              <w:t>2</w:t>
            </w:r>
            <w:r>
              <w:rPr>
                <w:sz w:val="24"/>
                <w:szCs w:val="28"/>
              </w:rPr>
              <w:t>.0</w:t>
            </w:r>
          </w:p>
        </w:tc>
        <w:tc>
          <w:tcPr>
            <w:tcW w:w="1491" w:type="dxa"/>
            <w:vAlign w:val="center"/>
          </w:tcPr>
          <w:p w14:paraId="63F248E7" w14:textId="77777777" w:rsidR="00EC0A79" w:rsidRDefault="00EC0A79" w:rsidP="006A5153">
            <w:pPr>
              <w:jc w:val="center"/>
              <w:rPr>
                <w:sz w:val="24"/>
                <w:szCs w:val="28"/>
              </w:rPr>
            </w:pPr>
            <w:r>
              <w:rPr>
                <w:rFonts w:hint="eastAsia"/>
                <w:sz w:val="24"/>
                <w:szCs w:val="28"/>
              </w:rPr>
              <w:t>0</w:t>
            </w:r>
            <w:r>
              <w:rPr>
                <w:sz w:val="24"/>
                <w:szCs w:val="28"/>
              </w:rPr>
              <w:t>.934</w:t>
            </w:r>
          </w:p>
        </w:tc>
        <w:tc>
          <w:tcPr>
            <w:tcW w:w="1491" w:type="dxa"/>
            <w:vAlign w:val="center"/>
          </w:tcPr>
          <w:p w14:paraId="60E39F9B" w14:textId="77777777" w:rsidR="00EC0A79" w:rsidRDefault="00EC0A79" w:rsidP="006A5153">
            <w:pPr>
              <w:jc w:val="center"/>
              <w:rPr>
                <w:sz w:val="24"/>
                <w:szCs w:val="28"/>
              </w:rPr>
            </w:pPr>
            <w:r>
              <w:rPr>
                <w:sz w:val="24"/>
                <w:szCs w:val="28"/>
              </w:rPr>
              <w:t>0.</w:t>
            </w:r>
            <w:r>
              <w:rPr>
                <w:rFonts w:hint="eastAsia"/>
                <w:sz w:val="24"/>
                <w:szCs w:val="28"/>
              </w:rPr>
              <w:t>1</w:t>
            </w:r>
            <w:r>
              <w:rPr>
                <w:sz w:val="24"/>
                <w:szCs w:val="28"/>
              </w:rPr>
              <w:t>30</w:t>
            </w:r>
          </w:p>
        </w:tc>
        <w:tc>
          <w:tcPr>
            <w:tcW w:w="1491" w:type="dxa"/>
            <w:vAlign w:val="center"/>
          </w:tcPr>
          <w:p w14:paraId="176EE769" w14:textId="77777777" w:rsidR="00EC0A79" w:rsidRDefault="00EC0A79" w:rsidP="006A5153">
            <w:pPr>
              <w:jc w:val="center"/>
              <w:rPr>
                <w:sz w:val="24"/>
                <w:szCs w:val="28"/>
              </w:rPr>
            </w:pPr>
            <w:r>
              <w:rPr>
                <w:rFonts w:hint="eastAsia"/>
                <w:sz w:val="24"/>
                <w:szCs w:val="28"/>
              </w:rPr>
              <w:t>0</w:t>
            </w:r>
            <w:r>
              <w:rPr>
                <w:sz w:val="24"/>
                <w:szCs w:val="28"/>
              </w:rPr>
              <w:t>.932</w:t>
            </w:r>
          </w:p>
        </w:tc>
        <w:tc>
          <w:tcPr>
            <w:tcW w:w="1491" w:type="dxa"/>
            <w:vAlign w:val="center"/>
          </w:tcPr>
          <w:p w14:paraId="14B0626A" w14:textId="77777777" w:rsidR="00EC0A79" w:rsidRDefault="00EC0A79" w:rsidP="006A5153">
            <w:pPr>
              <w:jc w:val="center"/>
              <w:rPr>
                <w:sz w:val="24"/>
                <w:szCs w:val="28"/>
              </w:rPr>
            </w:pPr>
            <w:r>
              <w:rPr>
                <w:rFonts w:hint="eastAsia"/>
                <w:sz w:val="24"/>
                <w:szCs w:val="28"/>
              </w:rPr>
              <w:t>1</w:t>
            </w:r>
            <w:r>
              <w:rPr>
                <w:sz w:val="24"/>
                <w:szCs w:val="28"/>
              </w:rPr>
              <w:t>.340</w:t>
            </w:r>
          </w:p>
        </w:tc>
        <w:tc>
          <w:tcPr>
            <w:tcW w:w="1491" w:type="dxa"/>
          </w:tcPr>
          <w:p w14:paraId="4DBC49FC" w14:textId="77777777" w:rsidR="00EC0A79" w:rsidRDefault="00EC0A79" w:rsidP="006A5153">
            <w:pPr>
              <w:jc w:val="center"/>
              <w:rPr>
                <w:sz w:val="24"/>
                <w:szCs w:val="28"/>
              </w:rPr>
            </w:pPr>
            <w:r>
              <w:rPr>
                <w:rFonts w:hint="eastAsia"/>
                <w:sz w:val="24"/>
                <w:szCs w:val="28"/>
              </w:rPr>
              <w:t>6</w:t>
            </w:r>
            <w:r>
              <w:rPr>
                <w:sz w:val="24"/>
                <w:szCs w:val="28"/>
              </w:rPr>
              <w:t>.2</w:t>
            </w:r>
          </w:p>
        </w:tc>
      </w:tr>
    </w:tbl>
    <w:p w14:paraId="0E702A6B" w14:textId="10B49355" w:rsidR="00EC0A79" w:rsidRDefault="00EC0A79" w:rsidP="00AA57D9">
      <w:pPr>
        <w:ind w:left="420" w:firstLineChars="200" w:firstLine="480"/>
        <w:jc w:val="both"/>
        <w:rPr>
          <w:sz w:val="24"/>
          <w:szCs w:val="28"/>
        </w:rPr>
      </w:pPr>
      <w:r>
        <w:rPr>
          <w:rFonts w:hint="eastAsia"/>
          <w:sz w:val="24"/>
          <w:szCs w:val="28"/>
        </w:rPr>
        <w:t>拟合结果非常不理想，乃至于规律性也不吻合，模型的修正都无从下手，</w:t>
      </w:r>
      <w:bookmarkStart w:id="0" w:name="OLE_LINK1"/>
      <w:r>
        <w:rPr>
          <w:rFonts w:hint="eastAsia"/>
          <w:sz w:val="24"/>
          <w:szCs w:val="28"/>
        </w:rPr>
        <w:t>放弃。</w:t>
      </w:r>
      <w:bookmarkEnd w:id="0"/>
    </w:p>
    <w:p w14:paraId="7A84ECB5" w14:textId="74B32FF9" w:rsidR="00EC0A79" w:rsidRPr="00EC0A79" w:rsidRDefault="00EC0A79" w:rsidP="00EC0A79">
      <w:pPr>
        <w:pStyle w:val="a7"/>
        <w:numPr>
          <w:ilvl w:val="1"/>
          <w:numId w:val="3"/>
        </w:numPr>
        <w:ind w:firstLineChars="0"/>
        <w:jc w:val="both"/>
        <w:rPr>
          <w:sz w:val="24"/>
          <w:szCs w:val="28"/>
        </w:rPr>
      </w:pPr>
      <w:r>
        <w:rPr>
          <w:rFonts w:hint="eastAsia"/>
          <w:sz w:val="24"/>
          <w:szCs w:val="28"/>
        </w:rPr>
        <w:t>关于黏度仪的校准与维修</w:t>
      </w:r>
    </w:p>
    <w:p w14:paraId="34640768" w14:textId="77C9B687" w:rsidR="00490355" w:rsidRPr="00EC0A79" w:rsidRDefault="00490355" w:rsidP="00AA57D9">
      <w:pPr>
        <w:ind w:left="420" w:firstLineChars="200" w:firstLine="480"/>
        <w:jc w:val="both"/>
        <w:rPr>
          <w:sz w:val="24"/>
          <w:szCs w:val="28"/>
        </w:rPr>
      </w:pPr>
      <w:r>
        <w:rPr>
          <w:rFonts w:hint="eastAsia"/>
          <w:sz w:val="24"/>
          <w:szCs w:val="28"/>
        </w:rPr>
        <w:t>对于已经完成的黏性实验，测量结果单位为</w:t>
      </w:r>
      <w:r>
        <w:rPr>
          <w:rFonts w:hint="eastAsia"/>
          <w:sz w:val="24"/>
          <w:szCs w:val="28"/>
        </w:rPr>
        <w:t>Pa</w:t>
      </w:r>
      <w:r>
        <w:rPr>
          <w:rFonts w:hint="eastAsia"/>
          <w:sz w:val="24"/>
          <w:szCs w:val="28"/>
        </w:rPr>
        <w:t>，结合自变量为转速</w:t>
      </w:r>
      <w:r>
        <w:rPr>
          <w:rFonts w:hint="eastAsia"/>
          <w:sz w:val="24"/>
          <w:szCs w:val="28"/>
        </w:rPr>
        <w:t>rpm</w:t>
      </w:r>
      <w:r>
        <w:rPr>
          <w:rFonts w:hint="eastAsia"/>
          <w:sz w:val="24"/>
          <w:szCs w:val="28"/>
        </w:rPr>
        <w:t>，可以进一步处理得到以下结果并拟合得到三种浆料的动力黏度</w:t>
      </w:r>
      <w:r w:rsidR="00640E94">
        <w:rPr>
          <w:rFonts w:hint="eastAsia"/>
          <w:sz w:val="24"/>
          <w:szCs w:val="28"/>
        </w:rPr>
        <w:t>，经线性拟合可以发现三种浆料黏度几乎完全相同，可以认为动力粘度约为</w:t>
      </w:r>
      <w:r w:rsidR="00640E94">
        <w:rPr>
          <w:rFonts w:hint="eastAsia"/>
          <w:sz w:val="24"/>
          <w:szCs w:val="28"/>
        </w:rPr>
        <w:t>0</w:t>
      </w:r>
      <w:r w:rsidR="00640E94">
        <w:rPr>
          <w:sz w:val="24"/>
          <w:szCs w:val="28"/>
        </w:rPr>
        <w:t>.12 mPa s</w:t>
      </w:r>
      <w:r w:rsidR="00640E94" w:rsidRPr="00640E94">
        <w:rPr>
          <w:sz w:val="24"/>
          <w:szCs w:val="28"/>
          <w:vertAlign w:val="superscript"/>
        </w:rPr>
        <w:t>-1</w:t>
      </w:r>
      <w:r w:rsidR="00640E94">
        <w:rPr>
          <w:rFonts w:hint="eastAsia"/>
          <w:sz w:val="24"/>
          <w:szCs w:val="28"/>
        </w:rPr>
        <w:t>左右</w:t>
      </w:r>
      <w:r w:rsidR="001A3FCB">
        <w:rPr>
          <w:rFonts w:hint="eastAsia"/>
          <w:sz w:val="24"/>
          <w:szCs w:val="28"/>
        </w:rPr>
        <w:t>，</w:t>
      </w:r>
      <w:proofErr w:type="gramStart"/>
      <w:r w:rsidR="00C712E5">
        <w:rPr>
          <w:rFonts w:hint="eastAsia"/>
          <w:color w:val="C00000"/>
          <w:sz w:val="24"/>
          <w:szCs w:val="28"/>
        </w:rPr>
        <w:t>参考水</w:t>
      </w:r>
      <w:proofErr w:type="gramEnd"/>
      <w:r w:rsidR="00C712E5">
        <w:rPr>
          <w:rFonts w:hint="eastAsia"/>
          <w:color w:val="C00000"/>
          <w:sz w:val="24"/>
          <w:szCs w:val="28"/>
        </w:rPr>
        <w:t>的动力黏度约为</w:t>
      </w:r>
      <w:r w:rsidR="00C712E5">
        <w:rPr>
          <w:color w:val="C00000"/>
          <w:sz w:val="24"/>
          <w:szCs w:val="28"/>
        </w:rPr>
        <w:t xml:space="preserve">0.9 </w:t>
      </w:r>
      <w:r w:rsidR="00C712E5" w:rsidRPr="00C712E5">
        <w:rPr>
          <w:color w:val="C00000"/>
          <w:sz w:val="24"/>
          <w:szCs w:val="28"/>
        </w:rPr>
        <w:t>mPa s</w:t>
      </w:r>
      <w:r w:rsidR="00C712E5" w:rsidRPr="00C712E5">
        <w:rPr>
          <w:color w:val="C00000"/>
          <w:sz w:val="24"/>
          <w:szCs w:val="28"/>
          <w:vertAlign w:val="superscript"/>
        </w:rPr>
        <w:t>-1</w:t>
      </w:r>
      <w:r w:rsidR="00C712E5">
        <w:rPr>
          <w:rFonts w:hint="eastAsia"/>
          <w:color w:val="C00000"/>
          <w:sz w:val="24"/>
          <w:szCs w:val="28"/>
        </w:rPr>
        <w:t>，</w:t>
      </w:r>
      <w:r w:rsidR="001A3FCB">
        <w:rPr>
          <w:rFonts w:hint="eastAsia"/>
          <w:color w:val="C00000"/>
          <w:sz w:val="24"/>
          <w:szCs w:val="28"/>
        </w:rPr>
        <w:t>该数值反常偏小，怀疑</w:t>
      </w:r>
      <w:r w:rsidR="00C712E5">
        <w:rPr>
          <w:rFonts w:hint="eastAsia"/>
          <w:color w:val="C00000"/>
          <w:sz w:val="24"/>
          <w:szCs w:val="28"/>
        </w:rPr>
        <w:t>设备有问题。</w:t>
      </w:r>
      <w:r w:rsidR="00EC0A79">
        <w:rPr>
          <w:rFonts w:hint="eastAsia"/>
          <w:sz w:val="24"/>
          <w:szCs w:val="28"/>
        </w:rPr>
        <w:t>随后联络工程师进行了校准，并整理了检修流程。</w:t>
      </w:r>
    </w:p>
    <w:p w14:paraId="5D96E63F" w14:textId="1ADBE285" w:rsidR="00490355" w:rsidRDefault="00640E94" w:rsidP="00640E94">
      <w:pPr>
        <w:ind w:firstLine="480"/>
        <w:jc w:val="center"/>
        <w:rPr>
          <w:sz w:val="24"/>
          <w:szCs w:val="28"/>
        </w:rPr>
      </w:pPr>
      <w:r>
        <w:rPr>
          <w:noProof/>
          <w:sz w:val="24"/>
          <w:szCs w:val="28"/>
        </w:rPr>
        <w:drawing>
          <wp:inline distT="0" distB="0" distL="0" distR="0" wp14:anchorId="37F567F3" wp14:editId="5934978F">
            <wp:extent cx="2550025" cy="1800000"/>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50025" cy="1800000"/>
                    </a:xfrm>
                    <a:prstGeom prst="rect">
                      <a:avLst/>
                    </a:prstGeom>
                  </pic:spPr>
                </pic:pic>
              </a:graphicData>
            </a:graphic>
          </wp:inline>
        </w:drawing>
      </w:r>
    </w:p>
    <w:p w14:paraId="008DB9A0" w14:textId="5F32E7DB" w:rsidR="00640E94" w:rsidRPr="00EC0A79" w:rsidRDefault="00640E94" w:rsidP="00EC0A79">
      <w:pPr>
        <w:jc w:val="center"/>
      </w:pPr>
      <w:r w:rsidRPr="00EC0A79">
        <w:rPr>
          <w:rFonts w:hint="eastAsia"/>
        </w:rPr>
        <w:lastRenderedPageBreak/>
        <w:t>图</w:t>
      </w:r>
      <w:r w:rsidR="001A3FCB">
        <w:t>4</w:t>
      </w:r>
      <w:r w:rsidR="00EC0A79">
        <w:t>.</w:t>
      </w:r>
      <w:r w:rsidRPr="00EC0A79">
        <w:rPr>
          <w:rFonts w:hint="eastAsia"/>
        </w:rPr>
        <w:t>：三种浆料的</w:t>
      </w:r>
      <w:r w:rsidR="00EC0A79">
        <w:rPr>
          <w:rFonts w:hint="eastAsia"/>
        </w:rPr>
        <w:t>初步</w:t>
      </w:r>
      <w:r w:rsidRPr="00EC0A79">
        <w:rPr>
          <w:rFonts w:hint="eastAsia"/>
        </w:rPr>
        <w:t>黏度测试结果</w:t>
      </w:r>
    </w:p>
    <w:p w14:paraId="53AB8254" w14:textId="76CA30B0" w:rsidR="00A13B5A" w:rsidRPr="00A13B5A" w:rsidRDefault="00B94CF3" w:rsidP="00A13B5A">
      <w:pPr>
        <w:pStyle w:val="a7"/>
        <w:numPr>
          <w:ilvl w:val="1"/>
          <w:numId w:val="3"/>
        </w:numPr>
        <w:ind w:firstLineChars="0"/>
        <w:jc w:val="both"/>
        <w:rPr>
          <w:sz w:val="24"/>
          <w:szCs w:val="28"/>
        </w:rPr>
      </w:pPr>
      <w:r>
        <w:rPr>
          <w:rFonts w:hint="eastAsia"/>
          <w:sz w:val="24"/>
          <w:szCs w:val="28"/>
        </w:rPr>
        <w:t>对于孔径的拟合尝试</w:t>
      </w:r>
    </w:p>
    <w:p w14:paraId="7AF8FAD3" w14:textId="76C5B50C" w:rsidR="00B94CF3" w:rsidRDefault="00B94CF3" w:rsidP="00B94CF3">
      <w:pPr>
        <w:pStyle w:val="a7"/>
        <w:ind w:left="482" w:firstLine="480"/>
        <w:jc w:val="both"/>
        <w:rPr>
          <w:sz w:val="24"/>
          <w:szCs w:val="28"/>
        </w:rPr>
      </w:pPr>
      <w:r>
        <w:rPr>
          <w:rFonts w:hint="eastAsia"/>
          <w:sz w:val="24"/>
          <w:szCs w:val="28"/>
        </w:rPr>
        <w:t>对于孔径，由于该案例中几乎不可能形成密堆积，考虑如图所示简单几何：</w:t>
      </w:r>
    </w:p>
    <w:p w14:paraId="3CBB5FEC" w14:textId="77777777" w:rsidR="00B94CF3" w:rsidRPr="00287FE8" w:rsidRDefault="00B94CF3" w:rsidP="00B94CF3">
      <w:pPr>
        <w:pStyle w:val="a7"/>
        <w:ind w:left="482" w:firstLine="480"/>
        <w:jc w:val="center"/>
        <w:rPr>
          <w:sz w:val="24"/>
          <w:szCs w:val="28"/>
        </w:rPr>
      </w:pPr>
      <w:r>
        <w:rPr>
          <w:rFonts w:hint="eastAsia"/>
          <w:noProof/>
          <w:sz w:val="24"/>
          <w:szCs w:val="28"/>
        </w:rPr>
        <w:drawing>
          <wp:inline distT="0" distB="0" distL="0" distR="0" wp14:anchorId="2FA5A846" wp14:editId="013559E1">
            <wp:extent cx="2101395" cy="18000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01395" cy="1800000"/>
                    </a:xfrm>
                    <a:prstGeom prst="rect">
                      <a:avLst/>
                    </a:prstGeom>
                  </pic:spPr>
                </pic:pic>
              </a:graphicData>
            </a:graphic>
          </wp:inline>
        </w:drawing>
      </w:r>
    </w:p>
    <w:p w14:paraId="7B5BB088" w14:textId="77777777" w:rsidR="00B94CF3" w:rsidRPr="008067D1" w:rsidRDefault="00B94CF3" w:rsidP="00B94CF3">
      <w:pPr>
        <w:ind w:firstLineChars="175" w:firstLine="368"/>
        <w:jc w:val="center"/>
      </w:pPr>
      <w:bookmarkStart w:id="1" w:name="OLE_LINK2"/>
      <w:r w:rsidRPr="008067D1">
        <w:rPr>
          <w:rFonts w:hint="eastAsia"/>
        </w:rPr>
        <w:t>图</w:t>
      </w:r>
      <w:r>
        <w:t>3.2</w:t>
      </w:r>
      <w:r w:rsidRPr="008067D1">
        <w:rPr>
          <w:rFonts w:hint="eastAsia"/>
        </w:rPr>
        <w:t>：</w:t>
      </w:r>
      <w:r>
        <w:rPr>
          <w:rFonts w:hint="eastAsia"/>
        </w:rPr>
        <w:t>孔径拟合的简单几何示意</w:t>
      </w:r>
    </w:p>
    <w:bookmarkEnd w:id="1"/>
    <w:p w14:paraId="782D5A25" w14:textId="14B169F1" w:rsidR="00B94CF3" w:rsidRPr="00B50ED2" w:rsidRDefault="005A6296" w:rsidP="00B94CF3">
      <w:pPr>
        <w:pStyle w:val="a7"/>
        <w:ind w:left="482" w:firstLine="480"/>
        <w:jc w:val="both"/>
        <w:rPr>
          <w:sz w:val="24"/>
          <w:szCs w:val="28"/>
        </w:rPr>
      </w:pPr>
      <w:r>
        <w:rPr>
          <w:rFonts w:hint="eastAsia"/>
          <w:sz w:val="24"/>
          <w:szCs w:val="28"/>
        </w:rPr>
        <w:t>结合粒径测试结果，</w:t>
      </w:r>
      <w:r w:rsidR="00B94CF3">
        <w:rPr>
          <w:rFonts w:hint="eastAsia"/>
          <w:sz w:val="24"/>
          <w:szCs w:val="28"/>
        </w:rPr>
        <w:t>DAA</w:t>
      </w:r>
      <w:r w:rsidR="00B94CF3">
        <w:rPr>
          <w:rFonts w:hint="eastAsia"/>
          <w:sz w:val="24"/>
          <w:szCs w:val="28"/>
        </w:rPr>
        <w:t>含量相对较高的</w:t>
      </w:r>
      <w:r w:rsidR="00B94CF3">
        <w:rPr>
          <w:rFonts w:hint="eastAsia"/>
          <w:sz w:val="24"/>
          <w:szCs w:val="28"/>
        </w:rPr>
        <w:t>WA</w:t>
      </w:r>
      <w:r w:rsidR="00B94CF3">
        <w:rPr>
          <w:sz w:val="24"/>
          <w:szCs w:val="28"/>
        </w:rPr>
        <w:t>=2.0</w:t>
      </w:r>
      <w:r w:rsidR="00B94CF3">
        <w:rPr>
          <w:rFonts w:hint="eastAsia"/>
          <w:sz w:val="24"/>
          <w:szCs w:val="28"/>
        </w:rPr>
        <w:t>组</w:t>
      </w:r>
      <w:proofErr w:type="gramStart"/>
      <w:r w:rsidR="00B94CF3">
        <w:rPr>
          <w:rFonts w:hint="eastAsia"/>
          <w:sz w:val="24"/>
          <w:szCs w:val="28"/>
        </w:rPr>
        <w:t>别表现</w:t>
      </w:r>
      <w:proofErr w:type="gramEnd"/>
      <w:r w:rsidR="00B94CF3">
        <w:rPr>
          <w:rFonts w:hint="eastAsia"/>
          <w:sz w:val="24"/>
          <w:szCs w:val="28"/>
        </w:rPr>
        <w:t>出了较大的粒径分布，理论上也应伴随有更大的孔隙分布。结合方程</w:t>
      </w:r>
      <w:r w:rsidR="00B94CF3">
        <w:rPr>
          <w:rFonts w:hint="eastAsia"/>
          <w:sz w:val="24"/>
          <w:szCs w:val="28"/>
        </w:rPr>
        <w:t>(</w:t>
      </w:r>
      <w:r w:rsidR="00B94CF3">
        <w:rPr>
          <w:sz w:val="24"/>
          <w:szCs w:val="28"/>
        </w:rPr>
        <w:t>3.1)</w:t>
      </w:r>
      <w:r w:rsidR="00B94CF3">
        <w:rPr>
          <w:rFonts w:hint="eastAsia"/>
          <w:sz w:val="24"/>
          <w:szCs w:val="28"/>
        </w:rPr>
        <w:t>，</w:t>
      </w:r>
      <w:r w:rsidR="00B94CF3">
        <w:rPr>
          <w:rFonts w:hint="eastAsia"/>
          <w:sz w:val="24"/>
          <w:szCs w:val="28"/>
        </w:rPr>
        <w:t>(</w:t>
      </w:r>
      <w:r w:rsidR="00B94CF3">
        <w:rPr>
          <w:sz w:val="24"/>
          <w:szCs w:val="28"/>
        </w:rPr>
        <w:t>3.12)~(3.14)</w:t>
      </w:r>
      <w:r w:rsidR="00B94CF3">
        <w:rPr>
          <w:rFonts w:hint="eastAsia"/>
          <w:sz w:val="24"/>
          <w:szCs w:val="28"/>
        </w:rPr>
        <w:t>，计算得毛细应力理论值与实际偏差</w:t>
      </w:r>
      <w:r w:rsidR="00CA34E8">
        <w:rPr>
          <w:rFonts w:hint="eastAsia"/>
          <w:sz w:val="24"/>
          <w:szCs w:val="28"/>
        </w:rPr>
        <w:t>相当</w:t>
      </w:r>
      <w:r w:rsidR="00B94CF3">
        <w:rPr>
          <w:rFonts w:hint="eastAsia"/>
          <w:sz w:val="24"/>
          <w:szCs w:val="28"/>
        </w:rPr>
        <w:t>大，该拟合过于简化，不合理</w:t>
      </w:r>
      <w:r w:rsidR="00CA34E8">
        <w:rPr>
          <w:rFonts w:hint="eastAsia"/>
          <w:sz w:val="24"/>
          <w:szCs w:val="28"/>
        </w:rPr>
        <w:t>，放弃。</w:t>
      </w:r>
    </w:p>
    <w:p w14:paraId="27E4371A" w14:textId="18DECF56" w:rsidR="00B94CF3" w:rsidRDefault="00077F58" w:rsidP="00077F58">
      <w:pPr>
        <w:pStyle w:val="a7"/>
        <w:numPr>
          <w:ilvl w:val="1"/>
          <w:numId w:val="3"/>
        </w:numPr>
        <w:ind w:firstLineChars="0"/>
        <w:jc w:val="both"/>
        <w:rPr>
          <w:sz w:val="24"/>
          <w:szCs w:val="28"/>
        </w:rPr>
      </w:pPr>
      <w:r>
        <w:rPr>
          <w:rFonts w:hint="eastAsia"/>
          <w:sz w:val="24"/>
          <w:szCs w:val="28"/>
        </w:rPr>
        <w:t>对模量的数据处理</w:t>
      </w:r>
    </w:p>
    <w:p w14:paraId="36C4DEA0" w14:textId="14643031" w:rsidR="00077F58" w:rsidRDefault="00077F58" w:rsidP="00077F58">
      <w:pPr>
        <w:pStyle w:val="a7"/>
        <w:ind w:left="482" w:firstLine="480"/>
        <w:jc w:val="both"/>
        <w:rPr>
          <w:sz w:val="24"/>
          <w:szCs w:val="28"/>
        </w:rPr>
      </w:pPr>
      <w:r>
        <w:rPr>
          <w:rFonts w:hint="eastAsia"/>
          <w:sz w:val="24"/>
          <w:szCs w:val="28"/>
        </w:rPr>
        <w:t>材料的损耗模量</w:t>
      </w:r>
      <w:r>
        <w:rPr>
          <w:rFonts w:hint="eastAsia"/>
          <w:sz w:val="24"/>
          <w:szCs w:val="28"/>
        </w:rPr>
        <w:t>G</w:t>
      </w:r>
      <w:proofErr w:type="gramStart"/>
      <w:r>
        <w:rPr>
          <w:sz w:val="24"/>
          <w:szCs w:val="28"/>
        </w:rPr>
        <w:t>’</w:t>
      </w:r>
      <w:proofErr w:type="gramEnd"/>
      <w:r>
        <w:rPr>
          <w:rFonts w:hint="eastAsia"/>
          <w:sz w:val="24"/>
          <w:szCs w:val="28"/>
        </w:rPr>
        <w:t>与储能模量</w:t>
      </w:r>
      <w:r>
        <w:rPr>
          <w:rFonts w:hint="eastAsia"/>
          <w:sz w:val="24"/>
          <w:szCs w:val="28"/>
        </w:rPr>
        <w:t>G</w:t>
      </w:r>
      <w:proofErr w:type="gramStart"/>
      <w:r>
        <w:rPr>
          <w:sz w:val="24"/>
          <w:szCs w:val="28"/>
        </w:rPr>
        <w:t>’’</w:t>
      </w:r>
      <w:proofErr w:type="gramEnd"/>
      <w:r>
        <w:rPr>
          <w:rFonts w:hint="eastAsia"/>
          <w:sz w:val="24"/>
          <w:szCs w:val="28"/>
        </w:rPr>
        <w:t>之比可以作为其表现为弹塑性还是脆裂性的参考指标。对相关模量进行了测试，考虑到实际干燥过程的受力特征，去除噪声后取低频结果如下：</w:t>
      </w:r>
    </w:p>
    <w:p w14:paraId="2AE25027" w14:textId="286C13BF" w:rsidR="00077F58" w:rsidRPr="00077F58" w:rsidRDefault="00077F58" w:rsidP="00077F58">
      <w:pPr>
        <w:ind w:firstLineChars="175" w:firstLine="368"/>
        <w:jc w:val="center"/>
        <w:rPr>
          <w:sz w:val="24"/>
          <w:szCs w:val="28"/>
        </w:rPr>
      </w:pPr>
      <w:r>
        <w:rPr>
          <w:rFonts w:hint="eastAsia"/>
          <w:noProof/>
        </w:rPr>
        <w:drawing>
          <wp:inline distT="0" distB="0" distL="0" distR="0" wp14:anchorId="553E3E82" wp14:editId="38963C60">
            <wp:extent cx="2458609" cy="1799989"/>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58609" cy="1799989"/>
                    </a:xfrm>
                    <a:prstGeom prst="rect">
                      <a:avLst/>
                    </a:prstGeom>
                  </pic:spPr>
                </pic:pic>
              </a:graphicData>
            </a:graphic>
          </wp:inline>
        </w:drawing>
      </w:r>
    </w:p>
    <w:p w14:paraId="2B32DF9F" w14:textId="3A0D540B" w:rsidR="00077F58" w:rsidRPr="008067D1" w:rsidRDefault="00077F58" w:rsidP="00077F58">
      <w:pPr>
        <w:ind w:firstLineChars="175" w:firstLine="368"/>
        <w:jc w:val="center"/>
      </w:pPr>
      <w:r w:rsidRPr="008067D1">
        <w:rPr>
          <w:rFonts w:hint="eastAsia"/>
        </w:rPr>
        <w:t>图</w:t>
      </w:r>
      <w:r>
        <w:t>4.2</w:t>
      </w:r>
      <w:r w:rsidRPr="008067D1">
        <w:rPr>
          <w:rFonts w:hint="eastAsia"/>
        </w:rPr>
        <w:t>：</w:t>
      </w:r>
      <w:r>
        <w:rPr>
          <w:rFonts w:hint="eastAsia"/>
        </w:rPr>
        <w:t>浆料模量的测试结果</w:t>
      </w:r>
    </w:p>
    <w:p w14:paraId="66492DD6" w14:textId="60CEB968" w:rsidR="00077F58" w:rsidRPr="00077F58" w:rsidRDefault="008A3BA5" w:rsidP="00077F58">
      <w:pPr>
        <w:pStyle w:val="a7"/>
        <w:ind w:left="840" w:firstLineChars="0" w:firstLine="0"/>
        <w:jc w:val="both"/>
        <w:rPr>
          <w:sz w:val="24"/>
          <w:szCs w:val="28"/>
        </w:rPr>
      </w:pPr>
      <w:r>
        <w:rPr>
          <w:rFonts w:hint="eastAsia"/>
          <w:sz w:val="24"/>
          <w:szCs w:val="28"/>
        </w:rPr>
        <w:t>结果非常杂乱，无法提供有效作证，放弃。</w:t>
      </w:r>
    </w:p>
    <w:p w14:paraId="19001DA5" w14:textId="10364EB2" w:rsidR="00EC0A79" w:rsidRDefault="00EC0A79" w:rsidP="00817791">
      <w:pPr>
        <w:pStyle w:val="a7"/>
        <w:numPr>
          <w:ilvl w:val="1"/>
          <w:numId w:val="3"/>
        </w:numPr>
        <w:ind w:firstLineChars="0"/>
        <w:jc w:val="both"/>
        <w:rPr>
          <w:sz w:val="24"/>
          <w:szCs w:val="28"/>
        </w:rPr>
      </w:pPr>
    </w:p>
    <w:p w14:paraId="2DBACDE8" w14:textId="77777777" w:rsidR="00AC519D" w:rsidRDefault="00AC519D" w:rsidP="004241CB">
      <w:pPr>
        <w:pStyle w:val="a7"/>
        <w:ind w:left="482" w:firstLine="480"/>
        <w:jc w:val="both"/>
        <w:rPr>
          <w:sz w:val="24"/>
          <w:szCs w:val="28"/>
        </w:rPr>
      </w:pPr>
    </w:p>
    <w:p w14:paraId="21C4040F" w14:textId="77777777" w:rsidR="00AC519D" w:rsidRPr="000A6AB3" w:rsidRDefault="00AC519D" w:rsidP="00AC519D">
      <w:pPr>
        <w:pStyle w:val="a7"/>
        <w:numPr>
          <w:ilvl w:val="0"/>
          <w:numId w:val="3"/>
        </w:numPr>
        <w:ind w:firstLineChars="0"/>
        <w:jc w:val="both"/>
        <w:rPr>
          <w:sz w:val="24"/>
          <w:szCs w:val="28"/>
        </w:rPr>
      </w:pPr>
      <w:r>
        <w:rPr>
          <w:rFonts w:hint="eastAsia"/>
          <w:sz w:val="24"/>
          <w:szCs w:val="28"/>
        </w:rPr>
        <w:t>参考文献</w:t>
      </w:r>
    </w:p>
    <w:p w14:paraId="341EEF03" w14:textId="27D93ACD" w:rsidR="00AC519D" w:rsidRDefault="00AC519D" w:rsidP="00D960D2">
      <w:pPr>
        <w:rPr>
          <w:sz w:val="24"/>
          <w:szCs w:val="28"/>
        </w:rPr>
      </w:pPr>
      <w:r>
        <w:rPr>
          <w:rFonts w:hint="eastAsia"/>
          <w:sz w:val="24"/>
          <w:szCs w:val="28"/>
        </w:rPr>
        <w:t>[</w:t>
      </w:r>
      <w:r>
        <w:rPr>
          <w:sz w:val="24"/>
          <w:szCs w:val="28"/>
        </w:rPr>
        <w:t>1]</w:t>
      </w:r>
      <w:r w:rsidR="003E76F3">
        <w:rPr>
          <w:sz w:val="24"/>
          <w:szCs w:val="28"/>
        </w:rPr>
        <w:t xml:space="preserve"> </w:t>
      </w:r>
      <w:r w:rsidR="003E76F3" w:rsidRPr="00C956D6">
        <w:rPr>
          <w:sz w:val="24"/>
          <w:szCs w:val="28"/>
        </w:rPr>
        <w:t>Y. Guo, D. Yang, B. Li, D. Yang, P. Ming, C. Zhang, ACS Appl</w:t>
      </w:r>
      <w:r w:rsidR="003E76F3">
        <w:rPr>
          <w:sz w:val="24"/>
          <w:szCs w:val="28"/>
        </w:rPr>
        <w:t>.</w:t>
      </w:r>
      <w:r w:rsidR="003E76F3" w:rsidRPr="00C956D6">
        <w:rPr>
          <w:sz w:val="24"/>
          <w:szCs w:val="28"/>
        </w:rPr>
        <w:t xml:space="preserve"> Mater</w:t>
      </w:r>
      <w:r w:rsidR="003E76F3">
        <w:rPr>
          <w:sz w:val="24"/>
          <w:szCs w:val="28"/>
        </w:rPr>
        <w:t>.</w:t>
      </w:r>
      <w:r w:rsidR="003E76F3" w:rsidRPr="00C956D6">
        <w:rPr>
          <w:sz w:val="24"/>
          <w:szCs w:val="28"/>
        </w:rPr>
        <w:t xml:space="preserve"> </w:t>
      </w:r>
      <w:r w:rsidR="003E76F3">
        <w:rPr>
          <w:sz w:val="24"/>
          <w:szCs w:val="28"/>
        </w:rPr>
        <w:t xml:space="preserve"> </w:t>
      </w:r>
      <w:r w:rsidR="003E76F3" w:rsidRPr="00C956D6">
        <w:rPr>
          <w:sz w:val="24"/>
          <w:szCs w:val="28"/>
        </w:rPr>
        <w:t>Interfaces</w:t>
      </w:r>
      <w:r w:rsidR="003E76F3">
        <w:rPr>
          <w:sz w:val="24"/>
          <w:szCs w:val="28"/>
        </w:rPr>
        <w:t xml:space="preserve">, 13(2021), </w:t>
      </w:r>
      <w:r w:rsidR="003E76F3" w:rsidRPr="00C956D6">
        <w:rPr>
          <w:sz w:val="24"/>
          <w:szCs w:val="28"/>
        </w:rPr>
        <w:t>27119–27128</w:t>
      </w:r>
    </w:p>
    <w:p w14:paraId="53B1801F" w14:textId="7928461D" w:rsidR="003E76F3" w:rsidRDefault="003E76F3" w:rsidP="00D960D2">
      <w:pPr>
        <w:rPr>
          <w:sz w:val="24"/>
          <w:szCs w:val="28"/>
        </w:rPr>
      </w:pPr>
      <w:r>
        <w:rPr>
          <w:rFonts w:hint="eastAsia"/>
          <w:sz w:val="24"/>
          <w:szCs w:val="28"/>
        </w:rPr>
        <w:t>[</w:t>
      </w:r>
      <w:r>
        <w:rPr>
          <w:sz w:val="24"/>
          <w:szCs w:val="28"/>
        </w:rPr>
        <w:t>2]</w:t>
      </w:r>
      <w:r w:rsidRPr="003E76F3">
        <w:rPr>
          <w:sz w:val="24"/>
          <w:szCs w:val="28"/>
        </w:rPr>
        <w:t xml:space="preserve"> </w:t>
      </w:r>
      <w:r w:rsidRPr="00C956D6">
        <w:rPr>
          <w:sz w:val="24"/>
          <w:szCs w:val="28"/>
        </w:rPr>
        <w:t>H</w:t>
      </w:r>
      <w:r>
        <w:rPr>
          <w:sz w:val="24"/>
          <w:szCs w:val="28"/>
        </w:rPr>
        <w:t>.</w:t>
      </w:r>
      <w:r w:rsidRPr="00C956D6">
        <w:rPr>
          <w:sz w:val="24"/>
          <w:szCs w:val="28"/>
        </w:rPr>
        <w:t xml:space="preserve"> Liu,</w:t>
      </w:r>
      <w:r>
        <w:rPr>
          <w:sz w:val="24"/>
          <w:szCs w:val="28"/>
        </w:rPr>
        <w:t xml:space="preserve"> </w:t>
      </w:r>
      <w:r w:rsidRPr="00C956D6">
        <w:rPr>
          <w:sz w:val="24"/>
          <w:szCs w:val="28"/>
        </w:rPr>
        <w:t>L</w:t>
      </w:r>
      <w:r>
        <w:rPr>
          <w:sz w:val="24"/>
          <w:szCs w:val="28"/>
        </w:rPr>
        <w:t>.</w:t>
      </w:r>
      <w:r w:rsidRPr="00C956D6">
        <w:rPr>
          <w:sz w:val="24"/>
          <w:szCs w:val="28"/>
        </w:rPr>
        <w:t xml:space="preserve"> Ney,</w:t>
      </w:r>
      <w:r>
        <w:rPr>
          <w:sz w:val="24"/>
          <w:szCs w:val="28"/>
        </w:rPr>
        <w:t xml:space="preserve"> </w:t>
      </w:r>
      <w:r w:rsidRPr="00C956D6">
        <w:rPr>
          <w:sz w:val="24"/>
          <w:szCs w:val="28"/>
        </w:rPr>
        <w:t>N</w:t>
      </w:r>
      <w:r>
        <w:rPr>
          <w:sz w:val="24"/>
          <w:szCs w:val="28"/>
        </w:rPr>
        <w:t>.</w:t>
      </w:r>
      <w:r w:rsidRPr="00C956D6">
        <w:rPr>
          <w:sz w:val="24"/>
          <w:szCs w:val="28"/>
        </w:rPr>
        <w:t xml:space="preserve"> </w:t>
      </w:r>
      <w:proofErr w:type="spellStart"/>
      <w:r w:rsidRPr="00C956D6">
        <w:rPr>
          <w:sz w:val="24"/>
          <w:szCs w:val="28"/>
        </w:rPr>
        <w:t>Zamel</w:t>
      </w:r>
      <w:proofErr w:type="spellEnd"/>
      <w:r w:rsidRPr="00C956D6">
        <w:rPr>
          <w:sz w:val="24"/>
          <w:szCs w:val="28"/>
        </w:rPr>
        <w:t>, X</w:t>
      </w:r>
      <w:r>
        <w:rPr>
          <w:sz w:val="24"/>
          <w:szCs w:val="28"/>
        </w:rPr>
        <w:t>.</w:t>
      </w:r>
      <w:r w:rsidRPr="00C956D6">
        <w:rPr>
          <w:sz w:val="24"/>
          <w:szCs w:val="28"/>
        </w:rPr>
        <w:t xml:space="preserve"> Li</w:t>
      </w:r>
      <w:r>
        <w:rPr>
          <w:sz w:val="24"/>
          <w:szCs w:val="28"/>
        </w:rPr>
        <w:t>, Appl. Sci. 12(2022), 3776</w:t>
      </w:r>
    </w:p>
    <w:p w14:paraId="6A346682" w14:textId="42F943ED" w:rsidR="003E76F3" w:rsidRDefault="003E76F3" w:rsidP="00D960D2">
      <w:pPr>
        <w:rPr>
          <w:sz w:val="24"/>
          <w:szCs w:val="28"/>
        </w:rPr>
      </w:pPr>
      <w:r>
        <w:rPr>
          <w:rFonts w:hint="eastAsia"/>
          <w:sz w:val="24"/>
          <w:szCs w:val="28"/>
        </w:rPr>
        <w:lastRenderedPageBreak/>
        <w:t>[</w:t>
      </w:r>
      <w:r>
        <w:rPr>
          <w:sz w:val="24"/>
          <w:szCs w:val="28"/>
        </w:rPr>
        <w:t>3]</w:t>
      </w:r>
      <w:r w:rsidRPr="003E76F3">
        <w:rPr>
          <w:sz w:val="24"/>
          <w:szCs w:val="28"/>
        </w:rPr>
        <w:t xml:space="preserve"> </w:t>
      </w:r>
      <w:r w:rsidRPr="00F83EFC">
        <w:rPr>
          <w:sz w:val="24"/>
          <w:szCs w:val="28"/>
        </w:rPr>
        <w:t>S</w:t>
      </w:r>
      <w:r>
        <w:rPr>
          <w:sz w:val="24"/>
          <w:szCs w:val="28"/>
        </w:rPr>
        <w:t>.</w:t>
      </w:r>
      <w:r w:rsidRPr="00F83EFC">
        <w:rPr>
          <w:sz w:val="24"/>
          <w:szCs w:val="28"/>
        </w:rPr>
        <w:t xml:space="preserve"> </w:t>
      </w:r>
      <w:proofErr w:type="spellStart"/>
      <w:r w:rsidRPr="00F83EFC">
        <w:rPr>
          <w:sz w:val="24"/>
          <w:szCs w:val="28"/>
        </w:rPr>
        <w:t>Khandavalli</w:t>
      </w:r>
      <w:proofErr w:type="spellEnd"/>
      <w:r w:rsidRPr="00F83EFC">
        <w:rPr>
          <w:sz w:val="24"/>
          <w:szCs w:val="28"/>
        </w:rPr>
        <w:t>, R</w:t>
      </w:r>
      <w:r>
        <w:rPr>
          <w:sz w:val="24"/>
          <w:szCs w:val="28"/>
        </w:rPr>
        <w:t>.</w:t>
      </w:r>
      <w:r w:rsidRPr="00F83EFC">
        <w:rPr>
          <w:sz w:val="24"/>
          <w:szCs w:val="28"/>
        </w:rPr>
        <w:t xml:space="preserve"> </w:t>
      </w:r>
      <w:proofErr w:type="spellStart"/>
      <w:r w:rsidRPr="00F83EFC">
        <w:rPr>
          <w:sz w:val="24"/>
          <w:szCs w:val="28"/>
        </w:rPr>
        <w:t>Iyer</w:t>
      </w:r>
      <w:proofErr w:type="spellEnd"/>
      <w:r w:rsidRPr="00F83EFC">
        <w:rPr>
          <w:sz w:val="24"/>
          <w:szCs w:val="28"/>
        </w:rPr>
        <w:t>, J</w:t>
      </w:r>
      <w:r>
        <w:rPr>
          <w:sz w:val="24"/>
          <w:szCs w:val="28"/>
        </w:rPr>
        <w:t>.</w:t>
      </w:r>
      <w:r w:rsidRPr="00F83EFC">
        <w:rPr>
          <w:sz w:val="24"/>
          <w:szCs w:val="28"/>
        </w:rPr>
        <w:t xml:space="preserve"> H</w:t>
      </w:r>
      <w:r>
        <w:rPr>
          <w:sz w:val="24"/>
          <w:szCs w:val="28"/>
        </w:rPr>
        <w:t>.</w:t>
      </w:r>
      <w:r w:rsidRPr="00F83EFC">
        <w:rPr>
          <w:sz w:val="24"/>
          <w:szCs w:val="28"/>
        </w:rPr>
        <w:t xml:space="preserve"> Par</w:t>
      </w:r>
      <w:r>
        <w:rPr>
          <w:sz w:val="24"/>
          <w:szCs w:val="28"/>
        </w:rPr>
        <w:t>k</w:t>
      </w:r>
      <w:r w:rsidRPr="00F83EFC">
        <w:rPr>
          <w:sz w:val="24"/>
          <w:szCs w:val="28"/>
        </w:rPr>
        <w:t>, D</w:t>
      </w:r>
      <w:r>
        <w:rPr>
          <w:sz w:val="24"/>
          <w:szCs w:val="28"/>
        </w:rPr>
        <w:t>.</w:t>
      </w:r>
      <w:r w:rsidRPr="00F83EFC">
        <w:rPr>
          <w:sz w:val="24"/>
          <w:szCs w:val="28"/>
        </w:rPr>
        <w:t xml:space="preserve"> J Myers, K C </w:t>
      </w:r>
      <w:proofErr w:type="spellStart"/>
      <w:r w:rsidRPr="00F83EFC">
        <w:rPr>
          <w:sz w:val="24"/>
          <w:szCs w:val="28"/>
        </w:rPr>
        <w:t>Neyerlin</w:t>
      </w:r>
      <w:proofErr w:type="spellEnd"/>
      <w:r w:rsidRPr="00F83EFC">
        <w:rPr>
          <w:sz w:val="24"/>
          <w:szCs w:val="28"/>
        </w:rPr>
        <w:t>, M</w:t>
      </w:r>
      <w:r>
        <w:rPr>
          <w:sz w:val="24"/>
          <w:szCs w:val="28"/>
        </w:rPr>
        <w:t>.</w:t>
      </w:r>
      <w:r w:rsidRPr="00F83EFC">
        <w:rPr>
          <w:sz w:val="24"/>
          <w:szCs w:val="28"/>
        </w:rPr>
        <w:t xml:space="preserve"> </w:t>
      </w:r>
      <w:proofErr w:type="spellStart"/>
      <w:r w:rsidRPr="00F83EFC">
        <w:rPr>
          <w:sz w:val="24"/>
          <w:szCs w:val="28"/>
        </w:rPr>
        <w:t>Ulsh</w:t>
      </w:r>
      <w:proofErr w:type="spellEnd"/>
      <w:r w:rsidRPr="00F83EFC">
        <w:rPr>
          <w:sz w:val="24"/>
          <w:szCs w:val="28"/>
        </w:rPr>
        <w:t>, S</w:t>
      </w:r>
      <w:r>
        <w:rPr>
          <w:sz w:val="24"/>
          <w:szCs w:val="28"/>
        </w:rPr>
        <w:t>.</w:t>
      </w:r>
      <w:r w:rsidRPr="00F83EFC">
        <w:rPr>
          <w:sz w:val="24"/>
          <w:szCs w:val="28"/>
        </w:rPr>
        <w:t xml:space="preserve"> A </w:t>
      </w:r>
      <w:proofErr w:type="spellStart"/>
      <w:r w:rsidRPr="00F83EFC">
        <w:rPr>
          <w:sz w:val="24"/>
          <w:szCs w:val="28"/>
        </w:rPr>
        <w:t>Mauger</w:t>
      </w:r>
      <w:proofErr w:type="spellEnd"/>
      <w:r>
        <w:rPr>
          <w:sz w:val="24"/>
          <w:szCs w:val="28"/>
        </w:rPr>
        <w:t xml:space="preserve">, Langmuir, 36(2020), </w:t>
      </w:r>
      <w:r w:rsidRPr="00F83EFC">
        <w:rPr>
          <w:sz w:val="24"/>
          <w:szCs w:val="28"/>
        </w:rPr>
        <w:t>12247-12260</w:t>
      </w:r>
    </w:p>
    <w:p w14:paraId="6FAFA75F" w14:textId="76F8B235" w:rsidR="003E76F3" w:rsidRDefault="003E76F3" w:rsidP="00D960D2">
      <w:pPr>
        <w:rPr>
          <w:sz w:val="24"/>
          <w:szCs w:val="28"/>
        </w:rPr>
      </w:pPr>
      <w:r>
        <w:rPr>
          <w:rFonts w:hint="eastAsia"/>
          <w:sz w:val="24"/>
          <w:szCs w:val="28"/>
        </w:rPr>
        <w:t>[</w:t>
      </w:r>
      <w:r>
        <w:rPr>
          <w:sz w:val="24"/>
          <w:szCs w:val="28"/>
        </w:rPr>
        <w:t>4]</w:t>
      </w:r>
      <w:r w:rsidRPr="003E76F3">
        <w:rPr>
          <w:sz w:val="24"/>
          <w:szCs w:val="28"/>
        </w:rPr>
        <w:t xml:space="preserve"> </w:t>
      </w:r>
      <w:r w:rsidRPr="00F83EFC">
        <w:rPr>
          <w:sz w:val="24"/>
          <w:szCs w:val="28"/>
        </w:rPr>
        <w:t>C</w:t>
      </w:r>
      <w:r>
        <w:rPr>
          <w:sz w:val="24"/>
          <w:szCs w:val="28"/>
        </w:rPr>
        <w:t>.</w:t>
      </w:r>
      <w:r w:rsidRPr="00F83EFC">
        <w:rPr>
          <w:sz w:val="24"/>
          <w:szCs w:val="28"/>
        </w:rPr>
        <w:t xml:space="preserve"> Lei, F</w:t>
      </w:r>
      <w:r>
        <w:rPr>
          <w:sz w:val="24"/>
          <w:szCs w:val="28"/>
        </w:rPr>
        <w:t>.</w:t>
      </w:r>
      <w:r w:rsidRPr="00F83EFC">
        <w:rPr>
          <w:sz w:val="24"/>
          <w:szCs w:val="28"/>
        </w:rPr>
        <w:t xml:space="preserve"> Yang, N</w:t>
      </w:r>
      <w:r>
        <w:rPr>
          <w:sz w:val="24"/>
          <w:szCs w:val="28"/>
        </w:rPr>
        <w:t>.</w:t>
      </w:r>
      <w:r w:rsidRPr="00F83EFC">
        <w:rPr>
          <w:sz w:val="24"/>
          <w:szCs w:val="28"/>
        </w:rPr>
        <w:t xml:space="preserve"> Macauley, M</w:t>
      </w:r>
      <w:r>
        <w:rPr>
          <w:sz w:val="24"/>
          <w:szCs w:val="28"/>
        </w:rPr>
        <w:t>.</w:t>
      </w:r>
      <w:r w:rsidRPr="00F83EFC">
        <w:rPr>
          <w:sz w:val="24"/>
          <w:szCs w:val="28"/>
        </w:rPr>
        <w:t xml:space="preserve"> </w:t>
      </w:r>
      <w:proofErr w:type="spellStart"/>
      <w:r w:rsidRPr="00F83EFC">
        <w:rPr>
          <w:sz w:val="24"/>
          <w:szCs w:val="28"/>
        </w:rPr>
        <w:t>Spinetta</w:t>
      </w:r>
      <w:proofErr w:type="spellEnd"/>
      <w:r w:rsidRPr="00F83EFC">
        <w:rPr>
          <w:sz w:val="24"/>
          <w:szCs w:val="28"/>
        </w:rPr>
        <w:t>, G</w:t>
      </w:r>
      <w:r>
        <w:rPr>
          <w:sz w:val="24"/>
          <w:szCs w:val="28"/>
        </w:rPr>
        <w:t>.</w:t>
      </w:r>
      <w:r w:rsidRPr="00F83EFC">
        <w:rPr>
          <w:sz w:val="24"/>
          <w:szCs w:val="28"/>
        </w:rPr>
        <w:t xml:space="preserve"> Purdy, J</w:t>
      </w:r>
      <w:r>
        <w:rPr>
          <w:sz w:val="24"/>
          <w:szCs w:val="28"/>
        </w:rPr>
        <w:t>.</w:t>
      </w:r>
      <w:r w:rsidRPr="00F83EFC">
        <w:rPr>
          <w:sz w:val="24"/>
          <w:szCs w:val="28"/>
        </w:rPr>
        <w:t xml:space="preserve"> Jankovic, D</w:t>
      </w:r>
      <w:r>
        <w:rPr>
          <w:sz w:val="24"/>
          <w:szCs w:val="28"/>
        </w:rPr>
        <w:t>.</w:t>
      </w:r>
      <w:r w:rsidRPr="00F83EFC">
        <w:rPr>
          <w:sz w:val="24"/>
          <w:szCs w:val="28"/>
        </w:rPr>
        <w:t xml:space="preserve"> A. Cullen, K</w:t>
      </w:r>
      <w:r>
        <w:rPr>
          <w:sz w:val="24"/>
          <w:szCs w:val="28"/>
        </w:rPr>
        <w:t>.</w:t>
      </w:r>
      <w:r w:rsidRPr="00F83EFC">
        <w:rPr>
          <w:sz w:val="24"/>
          <w:szCs w:val="28"/>
        </w:rPr>
        <w:t xml:space="preserve"> L. More, Y</w:t>
      </w:r>
      <w:r>
        <w:rPr>
          <w:sz w:val="24"/>
          <w:szCs w:val="28"/>
        </w:rPr>
        <w:t>.</w:t>
      </w:r>
      <w:r w:rsidRPr="00F83EFC">
        <w:rPr>
          <w:sz w:val="24"/>
          <w:szCs w:val="28"/>
        </w:rPr>
        <w:t xml:space="preserve"> S</w:t>
      </w:r>
      <w:r>
        <w:rPr>
          <w:sz w:val="24"/>
          <w:szCs w:val="28"/>
        </w:rPr>
        <w:t>.</w:t>
      </w:r>
      <w:r w:rsidRPr="00F83EFC">
        <w:rPr>
          <w:sz w:val="24"/>
          <w:szCs w:val="28"/>
        </w:rPr>
        <w:t xml:space="preserve"> Kim</w:t>
      </w:r>
      <w:r>
        <w:rPr>
          <w:sz w:val="24"/>
          <w:szCs w:val="28"/>
        </w:rPr>
        <w:t>,</w:t>
      </w:r>
      <w:r w:rsidRPr="00F83EFC">
        <w:rPr>
          <w:sz w:val="24"/>
          <w:szCs w:val="28"/>
        </w:rPr>
        <w:t xml:space="preserve"> H</w:t>
      </w:r>
      <w:r>
        <w:rPr>
          <w:sz w:val="24"/>
          <w:szCs w:val="28"/>
        </w:rPr>
        <w:t>.</w:t>
      </w:r>
      <w:r w:rsidRPr="00F83EFC">
        <w:rPr>
          <w:sz w:val="24"/>
          <w:szCs w:val="28"/>
        </w:rPr>
        <w:t xml:space="preserve"> Xu</w:t>
      </w:r>
      <w:r>
        <w:rPr>
          <w:sz w:val="24"/>
          <w:szCs w:val="28"/>
        </w:rPr>
        <w:t xml:space="preserve">, </w:t>
      </w:r>
      <w:proofErr w:type="spellStart"/>
      <w:r>
        <w:rPr>
          <w:sz w:val="24"/>
          <w:szCs w:val="28"/>
        </w:rPr>
        <w:t>Electrochem</w:t>
      </w:r>
      <w:proofErr w:type="spellEnd"/>
      <w:r>
        <w:rPr>
          <w:sz w:val="24"/>
          <w:szCs w:val="28"/>
        </w:rPr>
        <w:t xml:space="preserve">. </w:t>
      </w:r>
      <w:r w:rsidRPr="00F83EFC">
        <w:rPr>
          <w:sz w:val="24"/>
          <w:szCs w:val="28"/>
        </w:rPr>
        <w:t>Soc., 168(2021), 044517</w:t>
      </w:r>
    </w:p>
    <w:p w14:paraId="3DD9A2E0" w14:textId="23761FEC" w:rsidR="003E76F3" w:rsidRPr="001C5F9C" w:rsidRDefault="003E76F3" w:rsidP="00D960D2">
      <w:pPr>
        <w:rPr>
          <w:sz w:val="24"/>
          <w:szCs w:val="28"/>
        </w:rPr>
      </w:pPr>
      <w:r w:rsidRPr="001C5F9C">
        <w:rPr>
          <w:rFonts w:hint="eastAsia"/>
          <w:sz w:val="24"/>
          <w:szCs w:val="28"/>
        </w:rPr>
        <w:t>[</w:t>
      </w:r>
      <w:r w:rsidRPr="001C5F9C">
        <w:rPr>
          <w:sz w:val="24"/>
          <w:szCs w:val="28"/>
        </w:rPr>
        <w:t>5] C.-H. Song, J.-S. Park, Energies, 12(2019), 549</w:t>
      </w:r>
    </w:p>
    <w:p w14:paraId="05B35DA8" w14:textId="64889E36" w:rsidR="003E76F3" w:rsidRDefault="003E76F3" w:rsidP="00D960D2">
      <w:pPr>
        <w:rPr>
          <w:sz w:val="24"/>
          <w:szCs w:val="28"/>
        </w:rPr>
      </w:pPr>
      <w:r w:rsidRPr="001C5F9C">
        <w:rPr>
          <w:rFonts w:hint="eastAsia"/>
          <w:sz w:val="24"/>
          <w:szCs w:val="28"/>
        </w:rPr>
        <w:t>[</w:t>
      </w:r>
      <w:r w:rsidRPr="001C5F9C">
        <w:rPr>
          <w:sz w:val="24"/>
          <w:szCs w:val="28"/>
        </w:rPr>
        <w:t>6] D</w:t>
      </w:r>
      <w:r w:rsidRPr="001C5F9C">
        <w:rPr>
          <w:rFonts w:hint="eastAsia"/>
          <w:sz w:val="24"/>
          <w:szCs w:val="28"/>
        </w:rPr>
        <w:t>.</w:t>
      </w:r>
      <w:r w:rsidRPr="001C5F9C">
        <w:rPr>
          <w:sz w:val="24"/>
          <w:szCs w:val="28"/>
        </w:rPr>
        <w:t xml:space="preserve">-C. Huang, P.-J. Yu, F.-J. Liu, S.-L. Huang, K.-L. Hsueh, Y.-C. Chen, C.-H. Wu, W.-C. Chang, F.-H. </w:t>
      </w:r>
      <w:proofErr w:type="spellStart"/>
      <w:r w:rsidRPr="001C5F9C">
        <w:rPr>
          <w:sz w:val="24"/>
          <w:szCs w:val="28"/>
        </w:rPr>
        <w:t>Tsau</w:t>
      </w:r>
      <w:proofErr w:type="spellEnd"/>
      <w:r w:rsidRPr="001C5F9C">
        <w:rPr>
          <w:sz w:val="24"/>
          <w:szCs w:val="28"/>
        </w:rPr>
        <w:t xml:space="preserve">, Int. J. </w:t>
      </w:r>
      <w:proofErr w:type="spellStart"/>
      <w:r w:rsidRPr="001C5F9C">
        <w:rPr>
          <w:sz w:val="24"/>
          <w:szCs w:val="28"/>
        </w:rPr>
        <w:t>Electrochem</w:t>
      </w:r>
      <w:proofErr w:type="spellEnd"/>
      <w:r w:rsidRPr="001C5F9C">
        <w:rPr>
          <w:sz w:val="24"/>
          <w:szCs w:val="28"/>
        </w:rPr>
        <w:t xml:space="preserve">. </w:t>
      </w:r>
      <w:r>
        <w:rPr>
          <w:sz w:val="24"/>
          <w:szCs w:val="28"/>
        </w:rPr>
        <w:t>Sci., 6</w:t>
      </w:r>
      <w:r>
        <w:rPr>
          <w:rFonts w:hint="eastAsia"/>
          <w:sz w:val="24"/>
          <w:szCs w:val="28"/>
        </w:rPr>
        <w:t>(</w:t>
      </w:r>
      <w:r>
        <w:rPr>
          <w:sz w:val="24"/>
          <w:szCs w:val="28"/>
        </w:rPr>
        <w:t>2011), 2551-2565</w:t>
      </w:r>
    </w:p>
    <w:p w14:paraId="682A6265" w14:textId="1E10570F" w:rsidR="003E76F3" w:rsidRPr="001C5F9C" w:rsidRDefault="003E76F3" w:rsidP="00D960D2">
      <w:pPr>
        <w:rPr>
          <w:sz w:val="24"/>
          <w:szCs w:val="28"/>
        </w:rPr>
      </w:pPr>
      <w:r w:rsidRPr="001C5F9C">
        <w:rPr>
          <w:rFonts w:hint="eastAsia"/>
          <w:sz w:val="24"/>
          <w:szCs w:val="28"/>
        </w:rPr>
        <w:t>[</w:t>
      </w:r>
      <w:r w:rsidRPr="001C5F9C">
        <w:rPr>
          <w:sz w:val="24"/>
          <w:szCs w:val="28"/>
        </w:rPr>
        <w:t xml:space="preserve">7] S. Chen, G. </w:t>
      </w:r>
      <w:proofErr w:type="spellStart"/>
      <w:r w:rsidRPr="001C5F9C">
        <w:rPr>
          <w:rFonts w:hint="eastAsia"/>
          <w:sz w:val="24"/>
          <w:szCs w:val="28"/>
        </w:rPr>
        <w:t>Ø</w:t>
      </w:r>
      <w:r w:rsidRPr="001C5F9C">
        <w:rPr>
          <w:sz w:val="24"/>
          <w:szCs w:val="28"/>
        </w:rPr>
        <w:t>ye</w:t>
      </w:r>
      <w:proofErr w:type="spellEnd"/>
      <w:r w:rsidRPr="001C5F9C">
        <w:rPr>
          <w:sz w:val="24"/>
          <w:szCs w:val="28"/>
        </w:rPr>
        <w:t xml:space="preserve">, J. </w:t>
      </w:r>
      <w:proofErr w:type="spellStart"/>
      <w:r w:rsidRPr="001C5F9C">
        <w:rPr>
          <w:sz w:val="24"/>
          <w:szCs w:val="28"/>
        </w:rPr>
        <w:t>Sjöblom</w:t>
      </w:r>
      <w:proofErr w:type="spellEnd"/>
      <w:r w:rsidRPr="001C5F9C">
        <w:rPr>
          <w:sz w:val="24"/>
          <w:szCs w:val="28"/>
        </w:rPr>
        <w:t>, J</w:t>
      </w:r>
      <w:r w:rsidRPr="001C5F9C">
        <w:rPr>
          <w:rFonts w:hint="eastAsia"/>
          <w:sz w:val="24"/>
          <w:szCs w:val="28"/>
        </w:rPr>
        <w:t>.</w:t>
      </w:r>
      <w:r w:rsidRPr="001C5F9C">
        <w:rPr>
          <w:sz w:val="24"/>
          <w:szCs w:val="28"/>
        </w:rPr>
        <w:t xml:space="preserve"> </w:t>
      </w:r>
      <w:proofErr w:type="spellStart"/>
      <w:r w:rsidRPr="001C5F9C">
        <w:rPr>
          <w:sz w:val="24"/>
          <w:szCs w:val="28"/>
        </w:rPr>
        <w:t>Disper</w:t>
      </w:r>
      <w:proofErr w:type="spellEnd"/>
      <w:r w:rsidRPr="001C5F9C">
        <w:rPr>
          <w:sz w:val="24"/>
          <w:szCs w:val="28"/>
        </w:rPr>
        <w:t>. Sci. Technol., 28</w:t>
      </w:r>
      <w:r w:rsidRPr="001C5F9C">
        <w:rPr>
          <w:rFonts w:hint="eastAsia"/>
          <w:sz w:val="24"/>
          <w:szCs w:val="28"/>
        </w:rPr>
        <w:t>(</w:t>
      </w:r>
      <w:r w:rsidRPr="001C5F9C">
        <w:rPr>
          <w:sz w:val="24"/>
          <w:szCs w:val="28"/>
        </w:rPr>
        <w:t>2006), 845-853</w:t>
      </w:r>
    </w:p>
    <w:p w14:paraId="73E8ACB8" w14:textId="12A0245B" w:rsidR="003E76F3" w:rsidRDefault="003E76F3" w:rsidP="00D960D2">
      <w:pPr>
        <w:rPr>
          <w:sz w:val="24"/>
          <w:szCs w:val="28"/>
        </w:rPr>
      </w:pPr>
      <w:r w:rsidRPr="003E76F3">
        <w:rPr>
          <w:rFonts w:hint="eastAsia"/>
          <w:sz w:val="24"/>
          <w:szCs w:val="28"/>
        </w:rPr>
        <w:t>[</w:t>
      </w:r>
      <w:r w:rsidRPr="003E76F3">
        <w:rPr>
          <w:sz w:val="24"/>
          <w:szCs w:val="28"/>
        </w:rPr>
        <w:t xml:space="preserve">8] A. H. </w:t>
      </w:r>
      <w:proofErr w:type="spellStart"/>
      <w:r w:rsidRPr="003E76F3">
        <w:rPr>
          <w:sz w:val="24"/>
          <w:szCs w:val="28"/>
        </w:rPr>
        <w:t>Pelofsky</w:t>
      </w:r>
      <w:proofErr w:type="spellEnd"/>
      <w:r w:rsidRPr="003E76F3">
        <w:rPr>
          <w:sz w:val="24"/>
          <w:szCs w:val="28"/>
        </w:rPr>
        <w:t>, J. Chem. Eng. Data., 11(1966), 394-397</w:t>
      </w:r>
    </w:p>
    <w:p w14:paraId="249F7327" w14:textId="6DCD520C" w:rsidR="003E76F3" w:rsidRDefault="003E76F3" w:rsidP="00D960D2">
      <w:pPr>
        <w:rPr>
          <w:sz w:val="24"/>
          <w:szCs w:val="28"/>
        </w:rPr>
      </w:pPr>
      <w:r>
        <w:rPr>
          <w:rFonts w:hint="eastAsia"/>
          <w:sz w:val="24"/>
          <w:szCs w:val="28"/>
        </w:rPr>
        <w:t>[</w:t>
      </w:r>
      <w:r>
        <w:rPr>
          <w:sz w:val="24"/>
          <w:szCs w:val="28"/>
        </w:rPr>
        <w:t>9]</w:t>
      </w:r>
      <w:r w:rsidRPr="003E76F3">
        <w:rPr>
          <w:sz w:val="24"/>
          <w:szCs w:val="28"/>
        </w:rPr>
        <w:t xml:space="preserve"> F</w:t>
      </w:r>
      <w:r w:rsidRPr="003E76F3">
        <w:rPr>
          <w:rFonts w:hint="eastAsia"/>
          <w:sz w:val="24"/>
          <w:szCs w:val="28"/>
        </w:rPr>
        <w:t>.</w:t>
      </w:r>
      <w:r w:rsidRPr="003E76F3">
        <w:rPr>
          <w:sz w:val="24"/>
          <w:szCs w:val="28"/>
        </w:rPr>
        <w:t>-</w:t>
      </w:r>
      <w:proofErr w:type="spellStart"/>
      <w:r w:rsidRPr="003E76F3">
        <w:rPr>
          <w:sz w:val="24"/>
          <w:szCs w:val="28"/>
        </w:rPr>
        <w:t>C.Chang</w:t>
      </w:r>
      <w:proofErr w:type="spellEnd"/>
      <w:r w:rsidRPr="003E76F3">
        <w:rPr>
          <w:sz w:val="24"/>
          <w:szCs w:val="28"/>
        </w:rPr>
        <w:t xml:space="preserve">, P. Kumar, R. Singh, K. </w:t>
      </w:r>
      <w:proofErr w:type="spellStart"/>
      <w:r w:rsidRPr="003E76F3">
        <w:rPr>
          <w:sz w:val="24"/>
          <w:szCs w:val="28"/>
        </w:rPr>
        <w:t>Balasundaram</w:t>
      </w:r>
      <w:proofErr w:type="spellEnd"/>
      <w:r w:rsidRPr="003E76F3">
        <w:rPr>
          <w:sz w:val="24"/>
          <w:szCs w:val="28"/>
        </w:rPr>
        <w:t>, J. Lee, J. Lee, R. K. Singh, Colloid Surface A, 389(2011), 33-37</w:t>
      </w:r>
    </w:p>
    <w:p w14:paraId="78D18241" w14:textId="677250D0" w:rsidR="003E76F3" w:rsidRPr="001C5F9C" w:rsidRDefault="003E76F3" w:rsidP="00D960D2">
      <w:pPr>
        <w:rPr>
          <w:sz w:val="24"/>
          <w:szCs w:val="28"/>
        </w:rPr>
      </w:pPr>
      <w:r>
        <w:rPr>
          <w:rFonts w:hint="eastAsia"/>
          <w:sz w:val="24"/>
          <w:szCs w:val="28"/>
        </w:rPr>
        <w:t>[</w:t>
      </w:r>
      <w:r>
        <w:rPr>
          <w:sz w:val="24"/>
          <w:szCs w:val="28"/>
        </w:rPr>
        <w:t>10]</w:t>
      </w:r>
      <w:r w:rsidRPr="001C5F9C">
        <w:rPr>
          <w:sz w:val="24"/>
          <w:szCs w:val="28"/>
        </w:rPr>
        <w:t xml:space="preserve"> A. </w:t>
      </w:r>
      <w:proofErr w:type="spellStart"/>
      <w:r w:rsidRPr="001C5F9C">
        <w:rPr>
          <w:sz w:val="24"/>
          <w:szCs w:val="28"/>
        </w:rPr>
        <w:t>SarkarMahesh</w:t>
      </w:r>
      <w:proofErr w:type="spellEnd"/>
      <w:r w:rsidRPr="001C5F9C">
        <w:rPr>
          <w:rFonts w:hint="eastAsia"/>
          <w:sz w:val="24"/>
          <w:szCs w:val="28"/>
        </w:rPr>
        <w:t>,</w:t>
      </w:r>
      <w:r w:rsidRPr="001C5F9C">
        <w:rPr>
          <w:sz w:val="24"/>
          <w:szCs w:val="28"/>
        </w:rPr>
        <w:t xml:space="preserve"> S. </w:t>
      </w:r>
      <w:proofErr w:type="spellStart"/>
      <w:r w:rsidRPr="001C5F9C">
        <w:rPr>
          <w:sz w:val="24"/>
          <w:szCs w:val="28"/>
        </w:rPr>
        <w:t>Tirumkudulu</w:t>
      </w:r>
      <w:proofErr w:type="spellEnd"/>
      <w:r w:rsidRPr="001C5F9C">
        <w:rPr>
          <w:sz w:val="24"/>
          <w:szCs w:val="28"/>
        </w:rPr>
        <w:t>, Langmuir, 25(2009), 4945-4953</w:t>
      </w:r>
    </w:p>
    <w:p w14:paraId="27933CD1" w14:textId="74AA48CB" w:rsidR="003E76F3" w:rsidRDefault="003E76F3" w:rsidP="00D960D2">
      <w:pPr>
        <w:rPr>
          <w:sz w:val="24"/>
          <w:szCs w:val="28"/>
        </w:rPr>
      </w:pPr>
      <w:r>
        <w:rPr>
          <w:rFonts w:hint="eastAsia"/>
          <w:sz w:val="24"/>
          <w:szCs w:val="28"/>
        </w:rPr>
        <w:t>[</w:t>
      </w:r>
      <w:r>
        <w:rPr>
          <w:sz w:val="24"/>
          <w:szCs w:val="28"/>
        </w:rPr>
        <w:t>11]</w:t>
      </w:r>
      <w:r w:rsidRPr="003E76F3">
        <w:rPr>
          <w:sz w:val="24"/>
          <w:szCs w:val="28"/>
        </w:rPr>
        <w:t xml:space="preserve"> </w:t>
      </w:r>
      <w:r w:rsidRPr="004802B1">
        <w:rPr>
          <w:sz w:val="24"/>
          <w:szCs w:val="28"/>
        </w:rPr>
        <w:t>Kowalski, S.J</w:t>
      </w:r>
      <w:r>
        <w:rPr>
          <w:rFonts w:hint="eastAsia"/>
          <w:sz w:val="24"/>
          <w:szCs w:val="28"/>
        </w:rPr>
        <w:t>.</w:t>
      </w:r>
      <w:r>
        <w:rPr>
          <w:sz w:val="24"/>
          <w:szCs w:val="28"/>
        </w:rPr>
        <w:t xml:space="preserve">, </w:t>
      </w:r>
      <w:proofErr w:type="spellStart"/>
      <w:r w:rsidRPr="004802B1">
        <w:rPr>
          <w:sz w:val="24"/>
          <w:szCs w:val="28"/>
        </w:rPr>
        <w:t>Thermomechanics</w:t>
      </w:r>
      <w:proofErr w:type="spellEnd"/>
      <w:r w:rsidRPr="004802B1">
        <w:rPr>
          <w:sz w:val="24"/>
          <w:szCs w:val="28"/>
        </w:rPr>
        <w:t xml:space="preserve"> of Drying Processes., </w:t>
      </w:r>
      <w:r>
        <w:rPr>
          <w:sz w:val="24"/>
          <w:szCs w:val="28"/>
        </w:rPr>
        <w:t>8(2003), 117-136</w:t>
      </w:r>
    </w:p>
    <w:p w14:paraId="43B785F0" w14:textId="2A2814DD" w:rsidR="003E76F3" w:rsidRDefault="003E76F3" w:rsidP="00D960D2">
      <w:pPr>
        <w:rPr>
          <w:sz w:val="24"/>
          <w:szCs w:val="28"/>
        </w:rPr>
      </w:pPr>
      <w:r>
        <w:rPr>
          <w:rFonts w:hint="eastAsia"/>
          <w:sz w:val="24"/>
          <w:szCs w:val="28"/>
        </w:rPr>
        <w:t>[</w:t>
      </w:r>
      <w:r>
        <w:rPr>
          <w:sz w:val="24"/>
          <w:szCs w:val="28"/>
        </w:rPr>
        <w:t>12]</w:t>
      </w:r>
      <w:r w:rsidRPr="003E76F3">
        <w:rPr>
          <w:sz w:val="24"/>
          <w:szCs w:val="28"/>
        </w:rPr>
        <w:t xml:space="preserve"> </w:t>
      </w:r>
      <w:r w:rsidRPr="00BA6315">
        <w:rPr>
          <w:sz w:val="24"/>
          <w:szCs w:val="28"/>
        </w:rPr>
        <w:t>C</w:t>
      </w:r>
      <w:r>
        <w:rPr>
          <w:sz w:val="24"/>
          <w:szCs w:val="28"/>
        </w:rPr>
        <w:t>.</w:t>
      </w:r>
      <w:r w:rsidRPr="00BA6315">
        <w:rPr>
          <w:sz w:val="24"/>
          <w:szCs w:val="28"/>
        </w:rPr>
        <w:t xml:space="preserve"> Lee, S</w:t>
      </w:r>
      <w:r>
        <w:rPr>
          <w:sz w:val="24"/>
          <w:szCs w:val="28"/>
        </w:rPr>
        <w:t>.</w:t>
      </w:r>
      <w:r w:rsidRPr="00BA6315">
        <w:rPr>
          <w:sz w:val="24"/>
          <w:szCs w:val="28"/>
        </w:rPr>
        <w:t xml:space="preserve"> K</w:t>
      </w:r>
      <w:r>
        <w:rPr>
          <w:sz w:val="24"/>
          <w:szCs w:val="28"/>
        </w:rPr>
        <w:t>.</w:t>
      </w:r>
      <w:r w:rsidRPr="00BA6315">
        <w:rPr>
          <w:sz w:val="24"/>
          <w:szCs w:val="28"/>
        </w:rPr>
        <w:t xml:space="preserve"> Babu, B</w:t>
      </w:r>
      <w:r>
        <w:rPr>
          <w:sz w:val="24"/>
          <w:szCs w:val="28"/>
        </w:rPr>
        <w:t>.</w:t>
      </w:r>
      <w:r w:rsidRPr="00BA6315">
        <w:rPr>
          <w:sz w:val="24"/>
          <w:szCs w:val="28"/>
        </w:rPr>
        <w:t xml:space="preserve"> M. Patterson, K</w:t>
      </w:r>
      <w:r>
        <w:rPr>
          <w:sz w:val="24"/>
          <w:szCs w:val="28"/>
        </w:rPr>
        <w:t>.</w:t>
      </w:r>
      <w:r w:rsidRPr="00BA6315">
        <w:rPr>
          <w:sz w:val="24"/>
          <w:szCs w:val="28"/>
        </w:rPr>
        <w:t xml:space="preserve"> S. Reeves, H</w:t>
      </w:r>
      <w:r>
        <w:rPr>
          <w:sz w:val="24"/>
          <w:szCs w:val="28"/>
        </w:rPr>
        <w:t>.</w:t>
      </w:r>
      <w:r w:rsidRPr="00BA6315">
        <w:rPr>
          <w:sz w:val="24"/>
          <w:szCs w:val="28"/>
        </w:rPr>
        <w:t xml:space="preserve"> Yu, D</w:t>
      </w:r>
      <w:r>
        <w:rPr>
          <w:sz w:val="24"/>
          <w:szCs w:val="28"/>
        </w:rPr>
        <w:t>.</w:t>
      </w:r>
      <w:r w:rsidRPr="00BA6315">
        <w:rPr>
          <w:sz w:val="24"/>
          <w:szCs w:val="28"/>
        </w:rPr>
        <w:t xml:space="preserve"> A. Cullen, R</w:t>
      </w:r>
      <w:r>
        <w:rPr>
          <w:sz w:val="24"/>
          <w:szCs w:val="28"/>
        </w:rPr>
        <w:t>.</w:t>
      </w:r>
      <w:r w:rsidRPr="00BA6315">
        <w:rPr>
          <w:sz w:val="24"/>
          <w:szCs w:val="28"/>
        </w:rPr>
        <w:t xml:space="preserve"> </w:t>
      </w:r>
      <w:proofErr w:type="spellStart"/>
      <w:r w:rsidRPr="00BA6315">
        <w:rPr>
          <w:sz w:val="24"/>
          <w:szCs w:val="28"/>
        </w:rPr>
        <w:t>Mukundan</w:t>
      </w:r>
      <w:proofErr w:type="spellEnd"/>
      <w:r w:rsidRPr="00BA6315">
        <w:rPr>
          <w:sz w:val="24"/>
          <w:szCs w:val="28"/>
        </w:rPr>
        <w:t>, R</w:t>
      </w:r>
      <w:r>
        <w:rPr>
          <w:sz w:val="24"/>
          <w:szCs w:val="28"/>
        </w:rPr>
        <w:t>.</w:t>
      </w:r>
      <w:r w:rsidRPr="00BA6315">
        <w:rPr>
          <w:sz w:val="24"/>
          <w:szCs w:val="28"/>
        </w:rPr>
        <w:t xml:space="preserve"> L. </w:t>
      </w:r>
      <w:proofErr w:type="spellStart"/>
      <w:r w:rsidRPr="00BA6315">
        <w:rPr>
          <w:sz w:val="24"/>
          <w:szCs w:val="28"/>
        </w:rPr>
        <w:t>Borup</w:t>
      </w:r>
      <w:proofErr w:type="spellEnd"/>
      <w:r>
        <w:rPr>
          <w:sz w:val="24"/>
          <w:szCs w:val="28"/>
        </w:rPr>
        <w:t>,</w:t>
      </w:r>
      <w:r w:rsidRPr="00BA6315">
        <w:rPr>
          <w:sz w:val="24"/>
          <w:szCs w:val="28"/>
        </w:rPr>
        <w:t xml:space="preserve"> J</w:t>
      </w:r>
      <w:r>
        <w:rPr>
          <w:sz w:val="24"/>
          <w:szCs w:val="28"/>
        </w:rPr>
        <w:t>.</w:t>
      </w:r>
      <w:r w:rsidRPr="00BA6315">
        <w:rPr>
          <w:sz w:val="24"/>
          <w:szCs w:val="28"/>
        </w:rPr>
        <w:t xml:space="preserve"> S. </w:t>
      </w:r>
      <w:proofErr w:type="spellStart"/>
      <w:r w:rsidRPr="00BA6315">
        <w:rPr>
          <w:sz w:val="24"/>
          <w:szCs w:val="28"/>
        </w:rPr>
        <w:t>Spendelow</w:t>
      </w:r>
      <w:proofErr w:type="spellEnd"/>
      <w:r>
        <w:rPr>
          <w:sz w:val="24"/>
          <w:szCs w:val="28"/>
        </w:rPr>
        <w:t xml:space="preserve">, J. </w:t>
      </w:r>
      <w:proofErr w:type="spellStart"/>
      <w:r>
        <w:rPr>
          <w:sz w:val="24"/>
          <w:szCs w:val="28"/>
        </w:rPr>
        <w:t>Electrochem</w:t>
      </w:r>
      <w:proofErr w:type="spellEnd"/>
      <w:r>
        <w:rPr>
          <w:sz w:val="24"/>
          <w:szCs w:val="28"/>
        </w:rPr>
        <w:t>. Soc., 171(2024), 014502</w:t>
      </w:r>
    </w:p>
    <w:p w14:paraId="5EB51B57" w14:textId="0D286A90" w:rsidR="003E76F3" w:rsidRDefault="003E76F3" w:rsidP="00D960D2">
      <w:pPr>
        <w:rPr>
          <w:sz w:val="24"/>
          <w:szCs w:val="28"/>
        </w:rPr>
      </w:pPr>
      <w:r>
        <w:rPr>
          <w:rFonts w:hint="eastAsia"/>
          <w:sz w:val="24"/>
          <w:szCs w:val="28"/>
        </w:rPr>
        <w:t>[</w:t>
      </w:r>
      <w:r>
        <w:rPr>
          <w:sz w:val="24"/>
          <w:szCs w:val="28"/>
        </w:rPr>
        <w:t>13]</w:t>
      </w:r>
      <w:r w:rsidR="00E3562C" w:rsidRPr="00E3562C">
        <w:rPr>
          <w:rFonts w:hint="eastAsia"/>
          <w:sz w:val="24"/>
          <w:szCs w:val="28"/>
        </w:rPr>
        <w:t xml:space="preserve"> </w:t>
      </w:r>
      <w:r w:rsidR="00E3562C" w:rsidRPr="003E76F3">
        <w:rPr>
          <w:rFonts w:hint="eastAsia"/>
          <w:sz w:val="24"/>
          <w:szCs w:val="28"/>
        </w:rPr>
        <w:t>G. Inoue</w:t>
      </w:r>
      <w:r w:rsidR="00E3562C">
        <w:rPr>
          <w:sz w:val="24"/>
          <w:szCs w:val="28"/>
        </w:rPr>
        <w:t>,</w:t>
      </w:r>
      <w:r w:rsidR="00E3562C" w:rsidRPr="003E76F3">
        <w:rPr>
          <w:rFonts w:hint="eastAsia"/>
          <w:sz w:val="24"/>
          <w:szCs w:val="28"/>
        </w:rPr>
        <w:t xml:space="preserve"> M. Kawase, J Power Sources</w:t>
      </w:r>
      <w:r w:rsidR="00E3562C">
        <w:rPr>
          <w:sz w:val="24"/>
          <w:szCs w:val="28"/>
        </w:rPr>
        <w:t>,</w:t>
      </w:r>
      <w:r w:rsidR="00E3562C" w:rsidRPr="003E76F3">
        <w:rPr>
          <w:rFonts w:hint="eastAsia"/>
          <w:sz w:val="24"/>
          <w:szCs w:val="28"/>
        </w:rPr>
        <w:t xml:space="preserve"> 327(2016)</w:t>
      </w:r>
      <w:r w:rsidR="00E3562C">
        <w:rPr>
          <w:sz w:val="24"/>
          <w:szCs w:val="28"/>
        </w:rPr>
        <w:t>,</w:t>
      </w:r>
      <w:r w:rsidR="00E3562C" w:rsidRPr="003E76F3">
        <w:rPr>
          <w:rFonts w:hint="eastAsia"/>
          <w:sz w:val="24"/>
          <w:szCs w:val="28"/>
        </w:rPr>
        <w:t xml:space="preserve"> 1-10</w:t>
      </w:r>
    </w:p>
    <w:p w14:paraId="628CD2ED" w14:textId="1FED803D" w:rsidR="00E3562C" w:rsidRDefault="00E3562C" w:rsidP="00D960D2">
      <w:pPr>
        <w:rPr>
          <w:sz w:val="24"/>
          <w:szCs w:val="28"/>
        </w:rPr>
      </w:pPr>
      <w:r>
        <w:rPr>
          <w:rFonts w:hint="eastAsia"/>
          <w:sz w:val="24"/>
          <w:szCs w:val="28"/>
        </w:rPr>
        <w:t>[</w:t>
      </w:r>
      <w:r>
        <w:rPr>
          <w:sz w:val="24"/>
          <w:szCs w:val="28"/>
        </w:rPr>
        <w:t>14]</w:t>
      </w:r>
      <w:r w:rsidRPr="003E76F3">
        <w:t xml:space="preserve"> </w:t>
      </w:r>
      <w:r w:rsidRPr="003E76F3">
        <w:rPr>
          <w:sz w:val="24"/>
          <w:szCs w:val="28"/>
        </w:rPr>
        <w:t>G</w:t>
      </w:r>
      <w:r>
        <w:rPr>
          <w:sz w:val="24"/>
          <w:szCs w:val="28"/>
        </w:rPr>
        <w:t>.</w:t>
      </w:r>
      <w:r w:rsidRPr="003E76F3">
        <w:rPr>
          <w:sz w:val="24"/>
          <w:szCs w:val="28"/>
        </w:rPr>
        <w:t xml:space="preserve"> Inoue, M</w:t>
      </w:r>
      <w:r>
        <w:rPr>
          <w:sz w:val="24"/>
          <w:szCs w:val="28"/>
        </w:rPr>
        <w:t>.</w:t>
      </w:r>
      <w:r w:rsidRPr="003E76F3">
        <w:rPr>
          <w:sz w:val="24"/>
          <w:szCs w:val="28"/>
        </w:rPr>
        <w:t xml:space="preserve"> Kawase</w:t>
      </w:r>
      <w:r>
        <w:rPr>
          <w:sz w:val="24"/>
          <w:szCs w:val="28"/>
        </w:rPr>
        <w:t xml:space="preserve">, Int. J. Hydro. Energy, 41(2016), </w:t>
      </w:r>
      <w:r w:rsidRPr="00E3562C">
        <w:rPr>
          <w:sz w:val="24"/>
          <w:szCs w:val="28"/>
        </w:rPr>
        <w:t>21352-21365</w:t>
      </w:r>
    </w:p>
    <w:p w14:paraId="755D5A68" w14:textId="59A258DD" w:rsidR="00E3562C" w:rsidRDefault="00E3562C" w:rsidP="00D960D2">
      <w:pPr>
        <w:rPr>
          <w:sz w:val="24"/>
          <w:szCs w:val="28"/>
        </w:rPr>
      </w:pPr>
      <w:r>
        <w:rPr>
          <w:sz w:val="24"/>
          <w:szCs w:val="28"/>
        </w:rPr>
        <w:t xml:space="preserve">[15] </w:t>
      </w:r>
      <w:r w:rsidRPr="00E3562C">
        <w:rPr>
          <w:sz w:val="24"/>
          <w:szCs w:val="28"/>
        </w:rPr>
        <w:t>H. Ishikawa,</w:t>
      </w:r>
      <w:r>
        <w:rPr>
          <w:sz w:val="24"/>
          <w:szCs w:val="28"/>
        </w:rPr>
        <w:t xml:space="preserve"> </w:t>
      </w:r>
      <w:r w:rsidRPr="00E3562C">
        <w:rPr>
          <w:sz w:val="24"/>
          <w:szCs w:val="28"/>
        </w:rPr>
        <w:t>Y. Sugawara, G. Inoue, M. Kawase</w:t>
      </w:r>
      <w:r>
        <w:rPr>
          <w:sz w:val="24"/>
          <w:szCs w:val="28"/>
        </w:rPr>
        <w:t>, J. Power Source, 374(2018), 196-204</w:t>
      </w:r>
    </w:p>
    <w:p w14:paraId="687D58A1" w14:textId="423EEB81" w:rsidR="00E3562C" w:rsidRDefault="00E3562C" w:rsidP="00D960D2">
      <w:pPr>
        <w:rPr>
          <w:sz w:val="24"/>
          <w:szCs w:val="28"/>
        </w:rPr>
      </w:pPr>
      <w:r>
        <w:rPr>
          <w:rFonts w:hint="eastAsia"/>
          <w:sz w:val="24"/>
          <w:szCs w:val="28"/>
        </w:rPr>
        <w:t>[</w:t>
      </w:r>
      <w:r>
        <w:rPr>
          <w:sz w:val="24"/>
          <w:szCs w:val="28"/>
        </w:rPr>
        <w:t>16]</w:t>
      </w:r>
      <w:r w:rsidRPr="00E3562C">
        <w:rPr>
          <w:sz w:val="24"/>
          <w:szCs w:val="28"/>
        </w:rPr>
        <w:t xml:space="preserve"> M. So, T. Ohnishi, K</w:t>
      </w:r>
      <w:r>
        <w:rPr>
          <w:sz w:val="24"/>
          <w:szCs w:val="28"/>
        </w:rPr>
        <w:t>.</w:t>
      </w:r>
      <w:r w:rsidRPr="00E3562C">
        <w:rPr>
          <w:sz w:val="24"/>
          <w:szCs w:val="28"/>
        </w:rPr>
        <w:t xml:space="preserve"> Park, M</w:t>
      </w:r>
      <w:r>
        <w:rPr>
          <w:sz w:val="24"/>
          <w:szCs w:val="28"/>
        </w:rPr>
        <w:t>.</w:t>
      </w:r>
      <w:r w:rsidRPr="00E3562C">
        <w:rPr>
          <w:sz w:val="24"/>
          <w:szCs w:val="28"/>
        </w:rPr>
        <w:t xml:space="preserve"> Ono, Y</w:t>
      </w:r>
      <w:r>
        <w:rPr>
          <w:sz w:val="24"/>
          <w:szCs w:val="28"/>
        </w:rPr>
        <w:t>.</w:t>
      </w:r>
      <w:r w:rsidRPr="00E3562C">
        <w:rPr>
          <w:sz w:val="24"/>
          <w:szCs w:val="28"/>
        </w:rPr>
        <w:t xml:space="preserve"> </w:t>
      </w:r>
      <w:proofErr w:type="spellStart"/>
      <w:r w:rsidRPr="00E3562C">
        <w:rPr>
          <w:sz w:val="24"/>
          <w:szCs w:val="28"/>
        </w:rPr>
        <w:t>Tsuge</w:t>
      </w:r>
      <w:proofErr w:type="spellEnd"/>
      <w:r w:rsidRPr="00E3562C">
        <w:rPr>
          <w:sz w:val="24"/>
          <w:szCs w:val="28"/>
        </w:rPr>
        <w:t>, G. Inoue</w:t>
      </w:r>
      <w:r>
        <w:rPr>
          <w:sz w:val="24"/>
          <w:szCs w:val="28"/>
        </w:rPr>
        <w:t>, Int</w:t>
      </w:r>
      <w:r>
        <w:rPr>
          <w:rFonts w:hint="eastAsia"/>
          <w:sz w:val="24"/>
          <w:szCs w:val="28"/>
        </w:rPr>
        <w:t>.</w:t>
      </w:r>
      <w:r>
        <w:rPr>
          <w:sz w:val="24"/>
          <w:szCs w:val="28"/>
        </w:rPr>
        <w:t xml:space="preserve"> J. Hydro. Energy, 44(2019), </w:t>
      </w:r>
      <w:r w:rsidRPr="00E3562C">
        <w:rPr>
          <w:sz w:val="24"/>
          <w:szCs w:val="28"/>
        </w:rPr>
        <w:t>28984-28995</w:t>
      </w:r>
    </w:p>
    <w:p w14:paraId="02DD810B" w14:textId="0E782C1D" w:rsidR="00E3562C" w:rsidRDefault="00E3562C" w:rsidP="00D960D2">
      <w:pPr>
        <w:rPr>
          <w:sz w:val="24"/>
          <w:szCs w:val="28"/>
        </w:rPr>
      </w:pPr>
      <w:r>
        <w:rPr>
          <w:sz w:val="24"/>
          <w:szCs w:val="28"/>
        </w:rPr>
        <w:t>[17]</w:t>
      </w:r>
      <w:r w:rsidRPr="00E3562C">
        <w:t xml:space="preserve"> </w:t>
      </w:r>
      <w:r w:rsidRPr="00E3562C">
        <w:rPr>
          <w:sz w:val="24"/>
          <w:szCs w:val="28"/>
        </w:rPr>
        <w:t>Y</w:t>
      </w:r>
      <w:r>
        <w:rPr>
          <w:sz w:val="24"/>
          <w:szCs w:val="28"/>
        </w:rPr>
        <w:t>.</w:t>
      </w:r>
      <w:r w:rsidRPr="00E3562C">
        <w:rPr>
          <w:sz w:val="24"/>
          <w:szCs w:val="28"/>
        </w:rPr>
        <w:t xml:space="preserve"> Saito, M</w:t>
      </w:r>
      <w:r>
        <w:rPr>
          <w:sz w:val="24"/>
          <w:szCs w:val="28"/>
        </w:rPr>
        <w:t>.</w:t>
      </w:r>
      <w:r w:rsidRPr="00E3562C">
        <w:rPr>
          <w:sz w:val="24"/>
          <w:szCs w:val="28"/>
        </w:rPr>
        <w:t xml:space="preserve"> So</w:t>
      </w:r>
      <w:r>
        <w:rPr>
          <w:sz w:val="24"/>
          <w:szCs w:val="28"/>
        </w:rPr>
        <w:t>,</w:t>
      </w:r>
      <w:r w:rsidRPr="00E3562C">
        <w:rPr>
          <w:sz w:val="24"/>
          <w:szCs w:val="28"/>
        </w:rPr>
        <w:t xml:space="preserve"> G</w:t>
      </w:r>
      <w:r>
        <w:rPr>
          <w:sz w:val="24"/>
          <w:szCs w:val="28"/>
        </w:rPr>
        <w:t>.</w:t>
      </w:r>
      <w:r w:rsidRPr="00E3562C">
        <w:rPr>
          <w:sz w:val="24"/>
          <w:szCs w:val="28"/>
        </w:rPr>
        <w:t xml:space="preserve"> Inoue</w:t>
      </w:r>
      <w:r>
        <w:rPr>
          <w:sz w:val="24"/>
          <w:szCs w:val="28"/>
        </w:rPr>
        <w:t>,</w:t>
      </w:r>
      <w:r w:rsidRPr="00E3562C">
        <w:t xml:space="preserve"> </w:t>
      </w:r>
      <w:r w:rsidRPr="00E3562C">
        <w:rPr>
          <w:sz w:val="24"/>
          <w:szCs w:val="28"/>
        </w:rPr>
        <w:t>ECS Meeting Abstracts</w:t>
      </w:r>
      <w:r>
        <w:rPr>
          <w:sz w:val="24"/>
          <w:szCs w:val="28"/>
        </w:rPr>
        <w:t xml:space="preserve">, MA2023-02, </w:t>
      </w:r>
      <w:hyperlink r:id="rId21" w:history="1">
        <w:r w:rsidRPr="00E06B73">
          <w:rPr>
            <w:rStyle w:val="a8"/>
            <w:sz w:val="24"/>
            <w:szCs w:val="28"/>
          </w:rPr>
          <w:t>https://iopscience.iop.org/article/10.1149/MA2023-02371730mtgabs</w:t>
        </w:r>
      </w:hyperlink>
    </w:p>
    <w:p w14:paraId="7D21EF2A" w14:textId="56504214" w:rsidR="00E3562C" w:rsidRPr="00E3562C" w:rsidRDefault="00E3562C" w:rsidP="00D960D2">
      <w:pPr>
        <w:rPr>
          <w:sz w:val="24"/>
          <w:szCs w:val="28"/>
          <w:lang w:val="de-DE"/>
        </w:rPr>
      </w:pPr>
      <w:r>
        <w:rPr>
          <w:sz w:val="24"/>
          <w:szCs w:val="28"/>
        </w:rPr>
        <w:t>[19]</w:t>
      </w:r>
      <w:r w:rsidRPr="00E3562C">
        <w:t xml:space="preserve"> </w:t>
      </w:r>
      <w:r w:rsidRPr="00E3562C">
        <w:rPr>
          <w:sz w:val="24"/>
          <w:szCs w:val="28"/>
        </w:rPr>
        <w:t xml:space="preserve">L. Chen, G. Wu, Q. Kang, E. </w:t>
      </w:r>
      <w:proofErr w:type="spellStart"/>
      <w:r w:rsidRPr="00E3562C">
        <w:rPr>
          <w:sz w:val="24"/>
          <w:szCs w:val="28"/>
        </w:rPr>
        <w:t>Holby</w:t>
      </w:r>
      <w:proofErr w:type="spellEnd"/>
      <w:r w:rsidRPr="00E3562C">
        <w:rPr>
          <w:sz w:val="24"/>
          <w:szCs w:val="28"/>
        </w:rPr>
        <w:t xml:space="preserve">, W.-Q. Tao, </w:t>
      </w:r>
      <w:proofErr w:type="spellStart"/>
      <w:r w:rsidRPr="00E3562C">
        <w:rPr>
          <w:sz w:val="24"/>
          <w:szCs w:val="28"/>
        </w:rPr>
        <w:t>Electrochim</w:t>
      </w:r>
      <w:proofErr w:type="spellEnd"/>
      <w:r w:rsidRPr="00E3562C">
        <w:rPr>
          <w:sz w:val="24"/>
          <w:szCs w:val="28"/>
        </w:rPr>
        <w:t xml:space="preserve">. </w:t>
      </w:r>
      <w:r w:rsidRPr="00E3562C">
        <w:rPr>
          <w:sz w:val="24"/>
          <w:szCs w:val="28"/>
          <w:lang w:val="de-DE"/>
        </w:rPr>
        <w:t>Acta 158 (2015) 175–186.</w:t>
      </w:r>
    </w:p>
    <w:p w14:paraId="603D4E44" w14:textId="6896B99C" w:rsidR="00E3562C" w:rsidRPr="00E3562C" w:rsidRDefault="00E3562C" w:rsidP="00D960D2">
      <w:pPr>
        <w:rPr>
          <w:sz w:val="24"/>
          <w:szCs w:val="28"/>
          <w:lang w:val="de-DE"/>
        </w:rPr>
      </w:pPr>
      <w:r w:rsidRPr="00E3562C">
        <w:rPr>
          <w:rFonts w:hint="eastAsia"/>
          <w:sz w:val="24"/>
          <w:szCs w:val="28"/>
          <w:lang w:val="de-DE"/>
        </w:rPr>
        <w:t>[</w:t>
      </w:r>
      <w:r w:rsidRPr="00E3562C">
        <w:rPr>
          <w:sz w:val="24"/>
          <w:szCs w:val="28"/>
          <w:lang w:val="de-DE"/>
        </w:rPr>
        <w:t>20]</w:t>
      </w:r>
      <w:r w:rsidRPr="00E3562C">
        <w:rPr>
          <w:lang w:val="de-DE"/>
        </w:rPr>
        <w:t xml:space="preserve"> </w:t>
      </w:r>
      <w:r w:rsidRPr="00E3562C">
        <w:rPr>
          <w:sz w:val="24"/>
          <w:szCs w:val="28"/>
          <w:lang w:val="de-DE"/>
        </w:rPr>
        <w:t>Y. Wang, Int. J. Hydrogen Energy 40 (2015) 5169–5185</w:t>
      </w:r>
    </w:p>
    <w:p w14:paraId="0610BA37" w14:textId="0F4ADB66" w:rsidR="00E3562C" w:rsidRPr="001C5F9C" w:rsidRDefault="00E3562C" w:rsidP="00D960D2">
      <w:pPr>
        <w:rPr>
          <w:sz w:val="24"/>
          <w:szCs w:val="28"/>
        </w:rPr>
      </w:pPr>
      <w:r w:rsidRPr="00E3562C">
        <w:rPr>
          <w:rFonts w:hint="eastAsia"/>
          <w:sz w:val="24"/>
          <w:szCs w:val="28"/>
        </w:rPr>
        <w:t>[</w:t>
      </w:r>
      <w:r w:rsidRPr="00E3562C">
        <w:rPr>
          <w:sz w:val="24"/>
          <w:szCs w:val="28"/>
        </w:rPr>
        <w:t>21]</w:t>
      </w:r>
      <w:r w:rsidRPr="00E3562C">
        <w:t xml:space="preserve"> </w:t>
      </w:r>
      <w:r w:rsidRPr="00E3562C">
        <w:rPr>
          <w:sz w:val="24"/>
          <w:szCs w:val="28"/>
        </w:rPr>
        <w:t xml:space="preserve">P. </w:t>
      </w:r>
      <w:proofErr w:type="spellStart"/>
      <w:r w:rsidRPr="00E3562C">
        <w:rPr>
          <w:sz w:val="24"/>
          <w:szCs w:val="28"/>
        </w:rPr>
        <w:t>Satjaritanun</w:t>
      </w:r>
      <w:proofErr w:type="spellEnd"/>
      <w:r w:rsidRPr="00E3562C">
        <w:rPr>
          <w:sz w:val="24"/>
          <w:szCs w:val="28"/>
        </w:rPr>
        <w:t xml:space="preserve">, S. </w:t>
      </w:r>
      <w:proofErr w:type="spellStart"/>
      <w:r w:rsidRPr="00E3562C">
        <w:rPr>
          <w:sz w:val="24"/>
          <w:szCs w:val="28"/>
        </w:rPr>
        <w:t>Shimpalee</w:t>
      </w:r>
      <w:proofErr w:type="spellEnd"/>
      <w:r w:rsidRPr="00E3562C">
        <w:rPr>
          <w:sz w:val="24"/>
          <w:szCs w:val="28"/>
        </w:rPr>
        <w:t xml:space="preserve">, I. V. </w:t>
      </w:r>
      <w:proofErr w:type="spellStart"/>
      <w:r w:rsidRPr="00E3562C">
        <w:rPr>
          <w:sz w:val="24"/>
          <w:szCs w:val="28"/>
        </w:rPr>
        <w:t>Zenyuk</w:t>
      </w:r>
      <w:proofErr w:type="spellEnd"/>
      <w:r w:rsidRPr="00E3562C">
        <w:rPr>
          <w:sz w:val="24"/>
          <w:szCs w:val="28"/>
        </w:rPr>
        <w:t xml:space="preserve">, J. </w:t>
      </w:r>
      <w:proofErr w:type="spellStart"/>
      <w:r w:rsidRPr="00E3562C">
        <w:rPr>
          <w:sz w:val="24"/>
          <w:szCs w:val="28"/>
        </w:rPr>
        <w:t>Electrochem</w:t>
      </w:r>
      <w:proofErr w:type="spellEnd"/>
      <w:r w:rsidRPr="00E3562C">
        <w:rPr>
          <w:sz w:val="24"/>
          <w:szCs w:val="28"/>
        </w:rPr>
        <w:t xml:space="preserve">. </w:t>
      </w:r>
      <w:r w:rsidRPr="001C5F9C">
        <w:rPr>
          <w:sz w:val="24"/>
          <w:szCs w:val="28"/>
        </w:rPr>
        <w:t>Soc. 168 (2021) 044508</w:t>
      </w:r>
    </w:p>
    <w:p w14:paraId="5BF8DD28" w14:textId="591CAA27" w:rsidR="00E3562C" w:rsidRPr="001C5F9C" w:rsidRDefault="00E3562C" w:rsidP="00E3562C">
      <w:pPr>
        <w:rPr>
          <w:sz w:val="24"/>
          <w:szCs w:val="28"/>
        </w:rPr>
      </w:pPr>
      <w:r w:rsidRPr="001C5F9C">
        <w:rPr>
          <w:rFonts w:hint="eastAsia"/>
          <w:sz w:val="24"/>
          <w:szCs w:val="28"/>
        </w:rPr>
        <w:t>[</w:t>
      </w:r>
      <w:r w:rsidRPr="001C5F9C">
        <w:rPr>
          <w:sz w:val="24"/>
          <w:szCs w:val="28"/>
        </w:rPr>
        <w:t>22]</w:t>
      </w:r>
      <w:r w:rsidRPr="00E3562C">
        <w:t xml:space="preserve"> </w:t>
      </w:r>
      <w:r w:rsidRPr="001C5F9C">
        <w:rPr>
          <w:sz w:val="24"/>
          <w:szCs w:val="28"/>
        </w:rPr>
        <w:t xml:space="preserve">B. Han, M. Ni, H. Meng, Entropy 18 (2016) 17, </w:t>
      </w:r>
      <w:hyperlink r:id="rId22" w:history="1">
        <w:r w:rsidRPr="001C5F9C">
          <w:rPr>
            <w:rStyle w:val="a8"/>
            <w:sz w:val="24"/>
            <w:szCs w:val="28"/>
          </w:rPr>
          <w:t>https://doi.org/10.3390/e18010017</w:t>
        </w:r>
      </w:hyperlink>
    </w:p>
    <w:p w14:paraId="3BB892E1" w14:textId="6D83094C" w:rsidR="007257AE" w:rsidRDefault="007257AE" w:rsidP="00E3562C">
      <w:pPr>
        <w:rPr>
          <w:sz w:val="24"/>
          <w:szCs w:val="28"/>
        </w:rPr>
      </w:pPr>
      <w:r w:rsidRPr="001C5F9C">
        <w:rPr>
          <w:rFonts w:hint="eastAsia"/>
          <w:sz w:val="24"/>
          <w:szCs w:val="28"/>
        </w:rPr>
        <w:t>[</w:t>
      </w:r>
      <w:r w:rsidRPr="001C5F9C">
        <w:rPr>
          <w:sz w:val="24"/>
          <w:szCs w:val="28"/>
        </w:rPr>
        <w:t>23]</w:t>
      </w:r>
      <w:r w:rsidRPr="007257AE">
        <w:rPr>
          <w:sz w:val="24"/>
          <w:szCs w:val="28"/>
        </w:rPr>
        <w:t xml:space="preserve"> </w:t>
      </w:r>
      <w:r w:rsidRPr="00092E81">
        <w:rPr>
          <w:sz w:val="24"/>
          <w:szCs w:val="28"/>
        </w:rPr>
        <w:t xml:space="preserve">J. </w:t>
      </w:r>
      <w:proofErr w:type="spellStart"/>
      <w:r w:rsidRPr="00092E81">
        <w:rPr>
          <w:sz w:val="24"/>
          <w:szCs w:val="28"/>
        </w:rPr>
        <w:t>Kiennemann</w:t>
      </w:r>
      <w:proofErr w:type="spellEnd"/>
      <w:r w:rsidRPr="00092E81">
        <w:rPr>
          <w:sz w:val="24"/>
          <w:szCs w:val="28"/>
        </w:rPr>
        <w:t xml:space="preserve">, T. </w:t>
      </w:r>
      <w:proofErr w:type="spellStart"/>
      <w:r w:rsidRPr="00092E81">
        <w:rPr>
          <w:sz w:val="24"/>
          <w:szCs w:val="28"/>
        </w:rPr>
        <w:t>Chartier</w:t>
      </w:r>
      <w:proofErr w:type="spellEnd"/>
      <w:r w:rsidRPr="00092E81">
        <w:rPr>
          <w:sz w:val="24"/>
          <w:szCs w:val="28"/>
        </w:rPr>
        <w:t xml:space="preserve">, C. </w:t>
      </w:r>
      <w:proofErr w:type="spellStart"/>
      <w:r w:rsidRPr="00092E81">
        <w:rPr>
          <w:sz w:val="24"/>
          <w:szCs w:val="28"/>
        </w:rPr>
        <w:t>Pagnoux</w:t>
      </w:r>
      <w:proofErr w:type="spellEnd"/>
      <w:r w:rsidRPr="00092E81">
        <w:rPr>
          <w:sz w:val="24"/>
          <w:szCs w:val="28"/>
        </w:rPr>
        <w:t xml:space="preserve">, J.F. </w:t>
      </w:r>
      <w:proofErr w:type="spellStart"/>
      <w:r w:rsidRPr="00092E81">
        <w:rPr>
          <w:sz w:val="24"/>
          <w:szCs w:val="28"/>
        </w:rPr>
        <w:t>Baumard</w:t>
      </w:r>
      <w:proofErr w:type="spellEnd"/>
      <w:r w:rsidRPr="00092E81">
        <w:rPr>
          <w:sz w:val="24"/>
          <w:szCs w:val="28"/>
        </w:rPr>
        <w:t xml:space="preserve">, M. Huger, J.M. </w:t>
      </w:r>
      <w:proofErr w:type="spellStart"/>
      <w:r w:rsidRPr="00092E81">
        <w:rPr>
          <w:sz w:val="24"/>
          <w:szCs w:val="28"/>
        </w:rPr>
        <w:t>Lamerant</w:t>
      </w:r>
      <w:proofErr w:type="spellEnd"/>
      <w:r>
        <w:rPr>
          <w:rFonts w:hint="eastAsia"/>
          <w:sz w:val="24"/>
          <w:szCs w:val="28"/>
        </w:rPr>
        <w:t>,</w:t>
      </w:r>
      <w:r>
        <w:rPr>
          <w:sz w:val="24"/>
          <w:szCs w:val="28"/>
        </w:rPr>
        <w:t xml:space="preserve"> </w:t>
      </w:r>
      <w:r w:rsidRPr="00092E81">
        <w:rPr>
          <w:sz w:val="24"/>
          <w:szCs w:val="28"/>
        </w:rPr>
        <w:t>J. Eur. Ceram. Soc., 25(2005), 1551-1564</w:t>
      </w:r>
    </w:p>
    <w:p w14:paraId="570889DD" w14:textId="18C445D1" w:rsidR="007257AE" w:rsidRPr="001C5F9C" w:rsidRDefault="007257AE" w:rsidP="00E3562C">
      <w:pPr>
        <w:rPr>
          <w:sz w:val="24"/>
          <w:szCs w:val="28"/>
        </w:rPr>
      </w:pPr>
      <w:r>
        <w:rPr>
          <w:rFonts w:hint="eastAsia"/>
          <w:sz w:val="24"/>
          <w:szCs w:val="28"/>
        </w:rPr>
        <w:t>[</w:t>
      </w:r>
      <w:r>
        <w:rPr>
          <w:sz w:val="24"/>
          <w:szCs w:val="28"/>
        </w:rPr>
        <w:t>24]</w:t>
      </w:r>
      <w:r w:rsidRPr="007257AE">
        <w:rPr>
          <w:sz w:val="24"/>
          <w:szCs w:val="28"/>
        </w:rPr>
        <w:t xml:space="preserve"> </w:t>
      </w:r>
      <w:r w:rsidRPr="00146107">
        <w:rPr>
          <w:sz w:val="24"/>
          <w:szCs w:val="28"/>
        </w:rPr>
        <w:t>Donnelly R. E. et al.</w:t>
      </w:r>
      <w:r>
        <w:rPr>
          <w:rFonts w:hint="eastAsia"/>
          <w:sz w:val="24"/>
          <w:szCs w:val="28"/>
        </w:rPr>
        <w:t>,</w:t>
      </w:r>
      <w:r>
        <w:rPr>
          <w:sz w:val="24"/>
          <w:szCs w:val="28"/>
        </w:rPr>
        <w:t xml:space="preserve"> </w:t>
      </w:r>
      <w:r w:rsidRPr="00146107">
        <w:rPr>
          <w:sz w:val="24"/>
          <w:szCs w:val="28"/>
        </w:rPr>
        <w:t xml:space="preserve">Pharm. Res., </w:t>
      </w:r>
      <w:r>
        <w:rPr>
          <w:sz w:val="24"/>
          <w:szCs w:val="28"/>
        </w:rPr>
        <w:t>28(</w:t>
      </w:r>
      <w:r w:rsidRPr="00146107">
        <w:rPr>
          <w:sz w:val="24"/>
          <w:szCs w:val="28"/>
        </w:rPr>
        <w:t>2011</w:t>
      </w:r>
      <w:r>
        <w:rPr>
          <w:sz w:val="24"/>
          <w:szCs w:val="28"/>
        </w:rPr>
        <w:t>)</w:t>
      </w:r>
      <w:r w:rsidRPr="00146107">
        <w:rPr>
          <w:sz w:val="24"/>
          <w:szCs w:val="28"/>
        </w:rPr>
        <w:t>,</w:t>
      </w:r>
      <w:r>
        <w:rPr>
          <w:sz w:val="24"/>
          <w:szCs w:val="28"/>
        </w:rPr>
        <w:t xml:space="preserve"> </w:t>
      </w:r>
      <w:r w:rsidRPr="00146107">
        <w:rPr>
          <w:sz w:val="24"/>
          <w:szCs w:val="28"/>
        </w:rPr>
        <w:t>41-57.</w:t>
      </w:r>
    </w:p>
    <w:p w14:paraId="77BA1619" w14:textId="6649A327" w:rsidR="00E3562C" w:rsidRPr="001C5F9C" w:rsidRDefault="007257AE" w:rsidP="00E3562C">
      <w:pPr>
        <w:rPr>
          <w:sz w:val="24"/>
          <w:szCs w:val="28"/>
        </w:rPr>
      </w:pPr>
      <w:r w:rsidRPr="001C5F9C">
        <w:rPr>
          <w:rFonts w:hint="eastAsia"/>
          <w:sz w:val="24"/>
          <w:szCs w:val="28"/>
        </w:rPr>
        <w:t>[</w:t>
      </w:r>
      <w:r w:rsidRPr="001C5F9C">
        <w:rPr>
          <w:sz w:val="24"/>
          <w:szCs w:val="28"/>
        </w:rPr>
        <w:t xml:space="preserve">25] N. </w:t>
      </w:r>
      <w:proofErr w:type="spellStart"/>
      <w:r w:rsidRPr="001C5F9C">
        <w:rPr>
          <w:sz w:val="24"/>
          <w:szCs w:val="28"/>
        </w:rPr>
        <w:t>Zimmerer</w:t>
      </w:r>
      <w:proofErr w:type="spellEnd"/>
      <w:r w:rsidRPr="001C5F9C">
        <w:rPr>
          <w:sz w:val="24"/>
          <w:szCs w:val="28"/>
        </w:rPr>
        <w:t xml:space="preserve">, P. </w:t>
      </w:r>
      <w:proofErr w:type="spellStart"/>
      <w:r w:rsidRPr="001C5F9C">
        <w:rPr>
          <w:sz w:val="24"/>
          <w:szCs w:val="28"/>
        </w:rPr>
        <w:t>Quarz</w:t>
      </w:r>
      <w:proofErr w:type="spellEnd"/>
      <w:r w:rsidRPr="001C5F9C">
        <w:rPr>
          <w:sz w:val="24"/>
          <w:szCs w:val="28"/>
        </w:rPr>
        <w:t xml:space="preserve">, E. Terhorst, L. </w:t>
      </w:r>
      <w:proofErr w:type="spellStart"/>
      <w:r w:rsidRPr="001C5F9C">
        <w:rPr>
          <w:sz w:val="24"/>
          <w:szCs w:val="28"/>
        </w:rPr>
        <w:t>Janning</w:t>
      </w:r>
      <w:proofErr w:type="spellEnd"/>
      <w:r w:rsidRPr="001C5F9C">
        <w:rPr>
          <w:sz w:val="24"/>
          <w:szCs w:val="28"/>
        </w:rPr>
        <w:t xml:space="preserve">, P. </w:t>
      </w:r>
      <w:proofErr w:type="spellStart"/>
      <w:r w:rsidRPr="001C5F9C">
        <w:rPr>
          <w:sz w:val="24"/>
          <w:szCs w:val="28"/>
        </w:rPr>
        <w:t>Scharfer</w:t>
      </w:r>
      <w:proofErr w:type="spellEnd"/>
      <w:r w:rsidRPr="001C5F9C">
        <w:rPr>
          <w:sz w:val="24"/>
          <w:szCs w:val="28"/>
        </w:rPr>
        <w:t xml:space="preserve">, W. </w:t>
      </w:r>
      <w:proofErr w:type="spellStart"/>
      <w:r w:rsidRPr="001C5F9C">
        <w:rPr>
          <w:sz w:val="24"/>
          <w:szCs w:val="28"/>
        </w:rPr>
        <w:t>Schabel</w:t>
      </w:r>
      <w:proofErr w:type="spellEnd"/>
      <w:r w:rsidRPr="001C5F9C">
        <w:rPr>
          <w:sz w:val="24"/>
          <w:szCs w:val="28"/>
        </w:rPr>
        <w:t>, Energy Tech., (2025), Early View.</w:t>
      </w:r>
    </w:p>
    <w:p w14:paraId="3204ED47" w14:textId="27627E6D" w:rsidR="007257AE" w:rsidRDefault="007257AE" w:rsidP="00E3562C">
      <w:pPr>
        <w:rPr>
          <w:sz w:val="24"/>
          <w:szCs w:val="28"/>
        </w:rPr>
      </w:pPr>
      <w:r w:rsidRPr="001C5F9C">
        <w:rPr>
          <w:rFonts w:hint="eastAsia"/>
          <w:sz w:val="24"/>
          <w:szCs w:val="28"/>
        </w:rPr>
        <w:t>[</w:t>
      </w:r>
      <w:r w:rsidRPr="001C5F9C">
        <w:rPr>
          <w:sz w:val="24"/>
          <w:szCs w:val="28"/>
        </w:rPr>
        <w:t>26]</w:t>
      </w:r>
      <w:r w:rsidRPr="007257AE">
        <w:rPr>
          <w:sz w:val="24"/>
          <w:szCs w:val="28"/>
        </w:rPr>
        <w:t xml:space="preserve"> </w:t>
      </w:r>
      <w:r w:rsidRPr="00D97F39">
        <w:rPr>
          <w:sz w:val="24"/>
          <w:szCs w:val="28"/>
        </w:rPr>
        <w:t xml:space="preserve">S. </w:t>
      </w:r>
      <w:proofErr w:type="spellStart"/>
      <w:r w:rsidRPr="00D97F39">
        <w:rPr>
          <w:sz w:val="24"/>
          <w:szCs w:val="28"/>
        </w:rPr>
        <w:t>Jaiser</w:t>
      </w:r>
      <w:proofErr w:type="spellEnd"/>
      <w:r w:rsidRPr="00D97F39">
        <w:rPr>
          <w:sz w:val="24"/>
          <w:szCs w:val="28"/>
        </w:rPr>
        <w:t xml:space="preserve">, J. </w:t>
      </w:r>
      <w:proofErr w:type="spellStart"/>
      <w:r w:rsidRPr="00D97F39">
        <w:rPr>
          <w:sz w:val="24"/>
          <w:szCs w:val="28"/>
        </w:rPr>
        <w:t>Kumberg</w:t>
      </w:r>
      <w:proofErr w:type="spellEnd"/>
      <w:r w:rsidRPr="00D97F39">
        <w:rPr>
          <w:sz w:val="24"/>
          <w:szCs w:val="28"/>
        </w:rPr>
        <w:t xml:space="preserve">, J. </w:t>
      </w:r>
      <w:proofErr w:type="spellStart"/>
      <w:r w:rsidRPr="00D97F39">
        <w:rPr>
          <w:sz w:val="24"/>
          <w:szCs w:val="28"/>
        </w:rPr>
        <w:t>Klaver</w:t>
      </w:r>
      <w:proofErr w:type="spellEnd"/>
      <w:r w:rsidRPr="00D97F39">
        <w:rPr>
          <w:sz w:val="24"/>
          <w:szCs w:val="28"/>
        </w:rPr>
        <w:t xml:space="preserve">, J. L. </w:t>
      </w:r>
      <w:proofErr w:type="spellStart"/>
      <w:r w:rsidRPr="00D97F39">
        <w:rPr>
          <w:sz w:val="24"/>
          <w:szCs w:val="28"/>
        </w:rPr>
        <w:t>Urai</w:t>
      </w:r>
      <w:proofErr w:type="spellEnd"/>
      <w:r w:rsidRPr="00D97F39">
        <w:rPr>
          <w:sz w:val="24"/>
          <w:szCs w:val="28"/>
        </w:rPr>
        <w:t xml:space="preserve">, W. </w:t>
      </w:r>
      <w:proofErr w:type="spellStart"/>
      <w:r w:rsidRPr="00D97F39">
        <w:rPr>
          <w:sz w:val="24"/>
          <w:szCs w:val="28"/>
        </w:rPr>
        <w:t>Schabel</w:t>
      </w:r>
      <w:proofErr w:type="spellEnd"/>
      <w:r w:rsidRPr="00D97F39">
        <w:rPr>
          <w:sz w:val="24"/>
          <w:szCs w:val="28"/>
        </w:rPr>
        <w:t xml:space="preserve">, J. </w:t>
      </w:r>
      <w:proofErr w:type="spellStart"/>
      <w:r w:rsidRPr="00D97F39">
        <w:rPr>
          <w:sz w:val="24"/>
          <w:szCs w:val="28"/>
        </w:rPr>
        <w:t>Schmatz</w:t>
      </w:r>
      <w:proofErr w:type="spellEnd"/>
      <w:r w:rsidRPr="00D97F39">
        <w:rPr>
          <w:sz w:val="24"/>
          <w:szCs w:val="28"/>
        </w:rPr>
        <w:t xml:space="preserve">, et al., J. Power Sources </w:t>
      </w:r>
      <w:r>
        <w:rPr>
          <w:sz w:val="24"/>
          <w:szCs w:val="28"/>
        </w:rPr>
        <w:t>345(</w:t>
      </w:r>
      <w:r w:rsidRPr="00D97F39">
        <w:rPr>
          <w:sz w:val="24"/>
          <w:szCs w:val="28"/>
        </w:rPr>
        <w:t>2017</w:t>
      </w:r>
      <w:r>
        <w:rPr>
          <w:sz w:val="24"/>
          <w:szCs w:val="28"/>
        </w:rPr>
        <w:t>)</w:t>
      </w:r>
      <w:r w:rsidRPr="00D97F39">
        <w:rPr>
          <w:sz w:val="24"/>
          <w:szCs w:val="28"/>
        </w:rPr>
        <w:t>, 97</w:t>
      </w:r>
      <w:r>
        <w:rPr>
          <w:sz w:val="24"/>
          <w:szCs w:val="28"/>
        </w:rPr>
        <w:t>-107</w:t>
      </w:r>
    </w:p>
    <w:p w14:paraId="0898EC4D" w14:textId="3A16B7B9" w:rsidR="007257AE" w:rsidRDefault="007257AE" w:rsidP="00E3562C">
      <w:pPr>
        <w:rPr>
          <w:sz w:val="24"/>
          <w:szCs w:val="28"/>
        </w:rPr>
      </w:pPr>
      <w:r>
        <w:rPr>
          <w:rFonts w:hint="eastAsia"/>
          <w:sz w:val="24"/>
          <w:szCs w:val="28"/>
        </w:rPr>
        <w:t>[</w:t>
      </w:r>
      <w:r>
        <w:rPr>
          <w:sz w:val="24"/>
          <w:szCs w:val="28"/>
        </w:rPr>
        <w:t>27]</w:t>
      </w:r>
      <w:r w:rsidRPr="007257AE">
        <w:rPr>
          <w:sz w:val="24"/>
          <w:szCs w:val="28"/>
        </w:rPr>
        <w:t xml:space="preserve"> </w:t>
      </w:r>
      <w:r w:rsidRPr="00DF5329">
        <w:rPr>
          <w:sz w:val="24"/>
          <w:szCs w:val="28"/>
        </w:rPr>
        <w:t>T. Young, Trans. R. Soc., 95(1805), 65−87</w:t>
      </w:r>
    </w:p>
    <w:p w14:paraId="149315D7" w14:textId="2FF874CE" w:rsidR="007257AE" w:rsidRDefault="007257AE" w:rsidP="00E3562C">
      <w:pPr>
        <w:rPr>
          <w:sz w:val="24"/>
          <w:szCs w:val="28"/>
        </w:rPr>
      </w:pPr>
      <w:r>
        <w:rPr>
          <w:rFonts w:hint="eastAsia"/>
          <w:sz w:val="24"/>
          <w:szCs w:val="28"/>
        </w:rPr>
        <w:t>[</w:t>
      </w:r>
      <w:r>
        <w:rPr>
          <w:sz w:val="24"/>
          <w:szCs w:val="28"/>
        </w:rPr>
        <w:t>28]</w:t>
      </w:r>
      <w:r w:rsidRPr="007257AE">
        <w:rPr>
          <w:sz w:val="24"/>
          <w:szCs w:val="28"/>
        </w:rPr>
        <w:t xml:space="preserve"> </w:t>
      </w:r>
      <w:r w:rsidRPr="00326B15">
        <w:rPr>
          <w:sz w:val="24"/>
          <w:szCs w:val="28"/>
        </w:rPr>
        <w:t>R</w:t>
      </w:r>
      <w:r>
        <w:rPr>
          <w:sz w:val="24"/>
          <w:szCs w:val="28"/>
        </w:rPr>
        <w:t>.</w:t>
      </w:r>
      <w:r w:rsidRPr="00326B15">
        <w:rPr>
          <w:sz w:val="24"/>
          <w:szCs w:val="28"/>
        </w:rPr>
        <w:t xml:space="preserve"> R</w:t>
      </w:r>
      <w:r>
        <w:rPr>
          <w:rFonts w:hint="eastAsia"/>
          <w:sz w:val="24"/>
          <w:szCs w:val="28"/>
        </w:rPr>
        <w:t>.</w:t>
      </w:r>
      <w:r w:rsidRPr="00326B15">
        <w:rPr>
          <w:sz w:val="24"/>
          <w:szCs w:val="28"/>
        </w:rPr>
        <w:t xml:space="preserve"> D</w:t>
      </w:r>
      <w:r>
        <w:rPr>
          <w:sz w:val="24"/>
          <w:szCs w:val="28"/>
        </w:rPr>
        <w:t>.</w:t>
      </w:r>
      <w:r w:rsidRPr="00326B15">
        <w:rPr>
          <w:sz w:val="24"/>
          <w:szCs w:val="28"/>
        </w:rPr>
        <w:t xml:space="preserve"> Pandey, S</w:t>
      </w:r>
      <w:r>
        <w:rPr>
          <w:sz w:val="24"/>
          <w:szCs w:val="28"/>
        </w:rPr>
        <w:t>.</w:t>
      </w:r>
      <w:r w:rsidRPr="00326B15">
        <w:rPr>
          <w:sz w:val="24"/>
          <w:szCs w:val="28"/>
        </w:rPr>
        <w:t xml:space="preserve"> Kaur</w:t>
      </w:r>
      <w:r>
        <w:rPr>
          <w:sz w:val="24"/>
          <w:szCs w:val="28"/>
        </w:rPr>
        <w:t xml:space="preserve">, </w:t>
      </w:r>
      <w:r w:rsidRPr="00326B15">
        <w:rPr>
          <w:sz w:val="24"/>
          <w:szCs w:val="28"/>
        </w:rPr>
        <w:t>B</w:t>
      </w:r>
      <w:r>
        <w:rPr>
          <w:sz w:val="24"/>
          <w:szCs w:val="28"/>
        </w:rPr>
        <w:t>.</w:t>
      </w:r>
      <w:r w:rsidRPr="00326B15">
        <w:rPr>
          <w:sz w:val="24"/>
          <w:szCs w:val="28"/>
        </w:rPr>
        <w:t xml:space="preserve"> P</w:t>
      </w:r>
      <w:r>
        <w:rPr>
          <w:sz w:val="24"/>
          <w:szCs w:val="28"/>
        </w:rPr>
        <w:t>.</w:t>
      </w:r>
      <w:r w:rsidRPr="00326B15">
        <w:rPr>
          <w:sz w:val="24"/>
          <w:szCs w:val="28"/>
        </w:rPr>
        <w:t xml:space="preserve"> </w:t>
      </w:r>
      <w:proofErr w:type="spellStart"/>
      <w:r w:rsidRPr="00326B15">
        <w:rPr>
          <w:sz w:val="24"/>
          <w:szCs w:val="28"/>
        </w:rPr>
        <w:t>Akhouri</w:t>
      </w:r>
      <w:proofErr w:type="spellEnd"/>
      <w:r>
        <w:rPr>
          <w:sz w:val="24"/>
          <w:szCs w:val="28"/>
        </w:rPr>
        <w:t>,</w:t>
      </w:r>
      <w:r w:rsidRPr="00B50ED2">
        <w:rPr>
          <w:sz w:val="24"/>
          <w:szCs w:val="28"/>
        </w:rPr>
        <w:t> </w:t>
      </w:r>
      <w:r>
        <w:rPr>
          <w:sz w:val="24"/>
          <w:szCs w:val="28"/>
        </w:rPr>
        <w:t xml:space="preserve">Int. </w:t>
      </w:r>
      <w:r w:rsidRPr="00B50ED2">
        <w:rPr>
          <w:sz w:val="24"/>
          <w:szCs w:val="28"/>
        </w:rPr>
        <w:t>J. C</w:t>
      </w:r>
      <w:r>
        <w:rPr>
          <w:sz w:val="24"/>
          <w:szCs w:val="28"/>
        </w:rPr>
        <w:t>hem.</w:t>
      </w:r>
      <w:r w:rsidRPr="00B50ED2">
        <w:rPr>
          <w:sz w:val="24"/>
          <w:szCs w:val="28"/>
        </w:rPr>
        <w:t xml:space="preserve"> S</w:t>
      </w:r>
      <w:r>
        <w:rPr>
          <w:sz w:val="24"/>
          <w:szCs w:val="28"/>
        </w:rPr>
        <w:t>tu</w:t>
      </w:r>
      <w:r w:rsidRPr="00B50ED2">
        <w:rPr>
          <w:sz w:val="24"/>
          <w:szCs w:val="28"/>
        </w:rPr>
        <w:t>., </w:t>
      </w:r>
      <w:r>
        <w:rPr>
          <w:sz w:val="24"/>
          <w:szCs w:val="28"/>
        </w:rPr>
        <w:t>11(</w:t>
      </w:r>
      <w:r w:rsidRPr="00B50ED2">
        <w:rPr>
          <w:sz w:val="24"/>
          <w:szCs w:val="28"/>
        </w:rPr>
        <w:t>202</w:t>
      </w:r>
      <w:r>
        <w:rPr>
          <w:sz w:val="24"/>
          <w:szCs w:val="28"/>
        </w:rPr>
        <w:t>3)</w:t>
      </w:r>
      <w:r w:rsidRPr="00B50ED2">
        <w:rPr>
          <w:sz w:val="24"/>
          <w:szCs w:val="28"/>
        </w:rPr>
        <w:t xml:space="preserve">, </w:t>
      </w:r>
      <w:r>
        <w:rPr>
          <w:sz w:val="24"/>
          <w:szCs w:val="28"/>
        </w:rPr>
        <w:t>140</w:t>
      </w:r>
      <w:r w:rsidRPr="00B50ED2">
        <w:rPr>
          <w:sz w:val="24"/>
          <w:szCs w:val="28"/>
        </w:rPr>
        <w:t>-</w:t>
      </w:r>
      <w:r>
        <w:rPr>
          <w:sz w:val="24"/>
          <w:szCs w:val="28"/>
        </w:rPr>
        <w:t>148</w:t>
      </w:r>
      <w:r w:rsidRPr="00B50ED2">
        <w:rPr>
          <w:sz w:val="24"/>
          <w:szCs w:val="28"/>
        </w:rPr>
        <w:t>.</w:t>
      </w:r>
    </w:p>
    <w:p w14:paraId="69A5D88D" w14:textId="2C708C34" w:rsidR="007257AE" w:rsidRDefault="007257AE" w:rsidP="00E3562C">
      <w:pPr>
        <w:rPr>
          <w:sz w:val="24"/>
          <w:szCs w:val="28"/>
        </w:rPr>
      </w:pPr>
      <w:r>
        <w:rPr>
          <w:rFonts w:hint="eastAsia"/>
          <w:sz w:val="24"/>
          <w:szCs w:val="28"/>
        </w:rPr>
        <w:t>[</w:t>
      </w:r>
      <w:r>
        <w:rPr>
          <w:sz w:val="24"/>
          <w:szCs w:val="28"/>
        </w:rPr>
        <w:t>29]</w:t>
      </w:r>
      <w:r w:rsidRPr="007257AE">
        <w:rPr>
          <w:rFonts w:hint="eastAsia"/>
          <w:sz w:val="24"/>
          <w:szCs w:val="28"/>
        </w:rPr>
        <w:t xml:space="preserve"> </w:t>
      </w:r>
      <w:r w:rsidRPr="00CA3C6F">
        <w:rPr>
          <w:rFonts w:hint="eastAsia"/>
          <w:sz w:val="24"/>
          <w:szCs w:val="28"/>
        </w:rPr>
        <w:t>M</w:t>
      </w:r>
      <w:r>
        <w:rPr>
          <w:rFonts w:hint="eastAsia"/>
          <w:sz w:val="24"/>
          <w:szCs w:val="28"/>
        </w:rPr>
        <w:t>.</w:t>
      </w:r>
      <w:r>
        <w:rPr>
          <w:sz w:val="24"/>
          <w:szCs w:val="28"/>
        </w:rPr>
        <w:t xml:space="preserve"> </w:t>
      </w:r>
      <w:r w:rsidRPr="00CA3C6F">
        <w:rPr>
          <w:rFonts w:hint="eastAsia"/>
          <w:sz w:val="24"/>
          <w:szCs w:val="28"/>
        </w:rPr>
        <w:t>Yamamura</w:t>
      </w:r>
      <w:r>
        <w:rPr>
          <w:sz w:val="24"/>
          <w:szCs w:val="28"/>
        </w:rPr>
        <w:t xml:space="preserve">, </w:t>
      </w:r>
      <w:r w:rsidRPr="00CA3C6F">
        <w:rPr>
          <w:rFonts w:hint="eastAsia"/>
          <w:sz w:val="24"/>
          <w:szCs w:val="28"/>
        </w:rPr>
        <w:t>H</w:t>
      </w:r>
      <w:r>
        <w:rPr>
          <w:sz w:val="24"/>
          <w:szCs w:val="28"/>
        </w:rPr>
        <w:t>.</w:t>
      </w:r>
      <w:r w:rsidRPr="00CA3C6F">
        <w:rPr>
          <w:rFonts w:hint="eastAsia"/>
          <w:sz w:val="24"/>
          <w:szCs w:val="28"/>
        </w:rPr>
        <w:t xml:space="preserve"> Ono</w:t>
      </w:r>
      <w:r>
        <w:rPr>
          <w:sz w:val="24"/>
          <w:szCs w:val="28"/>
        </w:rPr>
        <w:t xml:space="preserve">, </w:t>
      </w:r>
      <w:r w:rsidRPr="00CA3C6F">
        <w:rPr>
          <w:rFonts w:hint="eastAsia"/>
          <w:sz w:val="24"/>
          <w:szCs w:val="28"/>
        </w:rPr>
        <w:t>T</w:t>
      </w:r>
      <w:r>
        <w:rPr>
          <w:sz w:val="24"/>
          <w:szCs w:val="28"/>
        </w:rPr>
        <w:t>.</w:t>
      </w:r>
      <w:r w:rsidRPr="00CA3C6F">
        <w:rPr>
          <w:rFonts w:hint="eastAsia"/>
          <w:sz w:val="24"/>
          <w:szCs w:val="28"/>
        </w:rPr>
        <w:t xml:space="preserve"> </w:t>
      </w:r>
      <w:proofErr w:type="spellStart"/>
      <w:r w:rsidRPr="00CA3C6F">
        <w:rPr>
          <w:rFonts w:hint="eastAsia"/>
          <w:sz w:val="24"/>
          <w:szCs w:val="28"/>
        </w:rPr>
        <w:t>Uchinomiya</w:t>
      </w:r>
      <w:proofErr w:type="spellEnd"/>
      <w:r>
        <w:rPr>
          <w:sz w:val="24"/>
          <w:szCs w:val="28"/>
        </w:rPr>
        <w:t>,</w:t>
      </w:r>
      <w:r w:rsidRPr="00CA3C6F">
        <w:rPr>
          <w:sz w:val="24"/>
          <w:szCs w:val="28"/>
        </w:rPr>
        <w:t xml:space="preserve"> Y</w:t>
      </w:r>
      <w:r>
        <w:rPr>
          <w:sz w:val="24"/>
          <w:szCs w:val="28"/>
        </w:rPr>
        <w:t>.</w:t>
      </w:r>
      <w:r w:rsidRPr="00CA3C6F">
        <w:rPr>
          <w:sz w:val="24"/>
          <w:szCs w:val="28"/>
        </w:rPr>
        <w:t xml:space="preserve"> </w:t>
      </w:r>
      <w:proofErr w:type="spellStart"/>
      <w:r w:rsidRPr="00CA3C6F">
        <w:rPr>
          <w:sz w:val="24"/>
          <w:szCs w:val="28"/>
        </w:rPr>
        <w:t>Mawatari</w:t>
      </w:r>
      <w:proofErr w:type="spellEnd"/>
      <w:r w:rsidRPr="00CA3C6F">
        <w:rPr>
          <w:sz w:val="24"/>
          <w:szCs w:val="28"/>
        </w:rPr>
        <w:t>, H</w:t>
      </w:r>
      <w:r>
        <w:rPr>
          <w:sz w:val="24"/>
          <w:szCs w:val="28"/>
        </w:rPr>
        <w:t>.</w:t>
      </w:r>
      <w:r w:rsidRPr="00CA3C6F">
        <w:rPr>
          <w:sz w:val="24"/>
          <w:szCs w:val="28"/>
        </w:rPr>
        <w:t xml:space="preserve"> Kage</w:t>
      </w:r>
      <w:r>
        <w:rPr>
          <w:sz w:val="24"/>
          <w:szCs w:val="28"/>
        </w:rPr>
        <w:t xml:space="preserve">, </w:t>
      </w:r>
      <w:proofErr w:type="spellStart"/>
      <w:r>
        <w:rPr>
          <w:sz w:val="24"/>
          <w:szCs w:val="28"/>
        </w:rPr>
        <w:t>Collid</w:t>
      </w:r>
      <w:proofErr w:type="spellEnd"/>
      <w:r>
        <w:rPr>
          <w:sz w:val="24"/>
          <w:szCs w:val="28"/>
        </w:rPr>
        <w:t>. Surface. A, 342(2009), 65-69</w:t>
      </w:r>
    </w:p>
    <w:p w14:paraId="74BF709E" w14:textId="0C4A2DC2" w:rsidR="007257AE" w:rsidRDefault="007257AE" w:rsidP="00E3562C">
      <w:pPr>
        <w:rPr>
          <w:sz w:val="24"/>
          <w:szCs w:val="28"/>
        </w:rPr>
      </w:pPr>
      <w:r>
        <w:rPr>
          <w:rFonts w:hint="eastAsia"/>
          <w:sz w:val="24"/>
          <w:szCs w:val="28"/>
        </w:rPr>
        <w:t>[</w:t>
      </w:r>
      <w:r>
        <w:rPr>
          <w:sz w:val="24"/>
          <w:szCs w:val="28"/>
        </w:rPr>
        <w:t>30]</w:t>
      </w:r>
      <w:r w:rsidRPr="007257AE">
        <w:rPr>
          <w:sz w:val="24"/>
          <w:szCs w:val="28"/>
        </w:rPr>
        <w:t xml:space="preserve"> </w:t>
      </w:r>
      <w:r w:rsidRPr="00F70B32">
        <w:rPr>
          <w:sz w:val="24"/>
          <w:szCs w:val="28"/>
        </w:rPr>
        <w:t>K</w:t>
      </w:r>
      <w:r>
        <w:rPr>
          <w:sz w:val="24"/>
          <w:szCs w:val="28"/>
        </w:rPr>
        <w:t>.</w:t>
      </w:r>
      <w:r w:rsidRPr="00F70B32">
        <w:rPr>
          <w:sz w:val="24"/>
          <w:szCs w:val="28"/>
        </w:rPr>
        <w:t xml:space="preserve"> B. Singh</w:t>
      </w:r>
      <w:r>
        <w:rPr>
          <w:sz w:val="24"/>
          <w:szCs w:val="28"/>
        </w:rPr>
        <w:t xml:space="preserve">, </w:t>
      </w:r>
      <w:r w:rsidRPr="00F70B32">
        <w:rPr>
          <w:sz w:val="24"/>
          <w:szCs w:val="28"/>
        </w:rPr>
        <w:t>M</w:t>
      </w:r>
      <w:r>
        <w:rPr>
          <w:sz w:val="24"/>
          <w:szCs w:val="28"/>
        </w:rPr>
        <w:t>.</w:t>
      </w:r>
      <w:r w:rsidRPr="00F70B32">
        <w:rPr>
          <w:sz w:val="24"/>
          <w:szCs w:val="28"/>
        </w:rPr>
        <w:t xml:space="preserve"> S. </w:t>
      </w:r>
      <w:proofErr w:type="spellStart"/>
      <w:r w:rsidRPr="00F70B32">
        <w:rPr>
          <w:sz w:val="24"/>
          <w:szCs w:val="28"/>
        </w:rPr>
        <w:t>Tirumkudulu</w:t>
      </w:r>
      <w:proofErr w:type="spellEnd"/>
      <w:r>
        <w:rPr>
          <w:sz w:val="24"/>
          <w:szCs w:val="28"/>
        </w:rPr>
        <w:t>, Phys. Rev. Lett., 98(2007), 218302.</w:t>
      </w:r>
    </w:p>
    <w:p w14:paraId="14CA2B18" w14:textId="2F4F872D" w:rsidR="007257AE" w:rsidRDefault="007257AE" w:rsidP="00E3562C">
      <w:pPr>
        <w:rPr>
          <w:sz w:val="24"/>
          <w:szCs w:val="28"/>
          <w:lang w:val="de-DE"/>
        </w:rPr>
      </w:pPr>
      <w:r w:rsidRPr="007257AE">
        <w:rPr>
          <w:rFonts w:hint="eastAsia"/>
          <w:sz w:val="24"/>
          <w:szCs w:val="28"/>
          <w:lang w:val="de-DE"/>
        </w:rPr>
        <w:lastRenderedPageBreak/>
        <w:t>[</w:t>
      </w:r>
      <w:r w:rsidRPr="007257AE">
        <w:rPr>
          <w:sz w:val="24"/>
          <w:szCs w:val="28"/>
          <w:lang w:val="de-DE"/>
        </w:rPr>
        <w:t>31] M.S. Tirumkudulu, W.B. Russel, Langmuir 21(2005), 4938.</w:t>
      </w:r>
    </w:p>
    <w:p w14:paraId="19018AD7" w14:textId="6EAAFFBA" w:rsidR="007257AE" w:rsidRDefault="007257AE" w:rsidP="00E3562C">
      <w:pPr>
        <w:rPr>
          <w:sz w:val="24"/>
          <w:szCs w:val="28"/>
        </w:rPr>
      </w:pPr>
      <w:r w:rsidRPr="007257AE">
        <w:rPr>
          <w:rFonts w:hint="eastAsia"/>
          <w:sz w:val="24"/>
          <w:szCs w:val="28"/>
        </w:rPr>
        <w:t>[</w:t>
      </w:r>
      <w:r w:rsidRPr="007257AE">
        <w:rPr>
          <w:sz w:val="24"/>
          <w:szCs w:val="28"/>
        </w:rPr>
        <w:t xml:space="preserve">32] </w:t>
      </w:r>
      <w:r w:rsidRPr="00F70B32">
        <w:rPr>
          <w:sz w:val="24"/>
          <w:szCs w:val="28"/>
        </w:rPr>
        <w:t>A.A. Griffith, Phil. Trans. R. Soc. A</w:t>
      </w:r>
      <w:r>
        <w:rPr>
          <w:sz w:val="24"/>
          <w:szCs w:val="28"/>
        </w:rPr>
        <w:t xml:space="preserve">, </w:t>
      </w:r>
      <w:r w:rsidRPr="00F70B32">
        <w:rPr>
          <w:sz w:val="24"/>
          <w:szCs w:val="28"/>
        </w:rPr>
        <w:t>163 (1920)</w:t>
      </w:r>
      <w:r>
        <w:rPr>
          <w:sz w:val="24"/>
          <w:szCs w:val="28"/>
        </w:rPr>
        <w:t>,</w:t>
      </w:r>
      <w:r w:rsidRPr="00F70B32">
        <w:rPr>
          <w:sz w:val="24"/>
          <w:szCs w:val="28"/>
        </w:rPr>
        <w:t xml:space="preserve"> 221.</w:t>
      </w:r>
    </w:p>
    <w:p w14:paraId="31217DAE" w14:textId="3C64BE9F" w:rsidR="007257AE" w:rsidRDefault="007257AE" w:rsidP="00E3562C">
      <w:pPr>
        <w:rPr>
          <w:sz w:val="24"/>
          <w:szCs w:val="28"/>
        </w:rPr>
      </w:pPr>
      <w:r>
        <w:rPr>
          <w:rFonts w:hint="eastAsia"/>
          <w:sz w:val="24"/>
          <w:szCs w:val="28"/>
        </w:rPr>
        <w:t>[</w:t>
      </w:r>
      <w:r>
        <w:rPr>
          <w:sz w:val="24"/>
          <w:szCs w:val="28"/>
        </w:rPr>
        <w:t>33]</w:t>
      </w:r>
      <w:r w:rsidRPr="007257AE">
        <w:rPr>
          <w:rFonts w:hint="eastAsia"/>
          <w:sz w:val="24"/>
          <w:szCs w:val="28"/>
        </w:rPr>
        <w:t xml:space="preserve"> </w:t>
      </w:r>
      <w:r w:rsidRPr="00625F0B">
        <w:rPr>
          <w:rFonts w:hint="eastAsia"/>
          <w:sz w:val="24"/>
          <w:szCs w:val="28"/>
        </w:rPr>
        <w:t>N</w:t>
      </w:r>
      <w:r w:rsidRPr="00625F0B">
        <w:rPr>
          <w:sz w:val="24"/>
          <w:szCs w:val="28"/>
        </w:rPr>
        <w:t>.</w:t>
      </w:r>
      <w:r w:rsidRPr="00625F0B">
        <w:rPr>
          <w:rFonts w:hint="eastAsia"/>
          <w:sz w:val="24"/>
          <w:szCs w:val="28"/>
        </w:rPr>
        <w:t xml:space="preserve"> Hasegawa</w:t>
      </w:r>
      <w:r w:rsidRPr="00625F0B">
        <w:rPr>
          <w:sz w:val="24"/>
          <w:szCs w:val="28"/>
        </w:rPr>
        <w:t xml:space="preserve">, </w:t>
      </w:r>
      <w:r w:rsidRPr="00625F0B">
        <w:rPr>
          <w:rFonts w:hint="eastAsia"/>
          <w:sz w:val="24"/>
          <w:szCs w:val="28"/>
        </w:rPr>
        <w:t>A</w:t>
      </w:r>
      <w:r w:rsidRPr="00625F0B">
        <w:rPr>
          <w:sz w:val="24"/>
          <w:szCs w:val="28"/>
        </w:rPr>
        <w:t>.</w:t>
      </w:r>
      <w:r w:rsidRPr="00625F0B">
        <w:rPr>
          <w:rFonts w:hint="eastAsia"/>
          <w:sz w:val="24"/>
          <w:szCs w:val="28"/>
        </w:rPr>
        <w:t xml:space="preserve"> </w:t>
      </w:r>
      <w:proofErr w:type="spellStart"/>
      <w:r w:rsidRPr="00625F0B">
        <w:rPr>
          <w:rFonts w:hint="eastAsia"/>
          <w:sz w:val="24"/>
          <w:szCs w:val="28"/>
        </w:rPr>
        <w:t>Kamiya</w:t>
      </w:r>
      <w:proofErr w:type="spellEnd"/>
      <w:r w:rsidRPr="00625F0B">
        <w:rPr>
          <w:sz w:val="24"/>
          <w:szCs w:val="28"/>
        </w:rPr>
        <w:t xml:space="preserve">, </w:t>
      </w:r>
      <w:r w:rsidRPr="00625F0B">
        <w:rPr>
          <w:rFonts w:hint="eastAsia"/>
          <w:sz w:val="24"/>
          <w:szCs w:val="28"/>
        </w:rPr>
        <w:t>T</w:t>
      </w:r>
      <w:r w:rsidRPr="00625F0B">
        <w:rPr>
          <w:sz w:val="24"/>
          <w:szCs w:val="28"/>
        </w:rPr>
        <w:t>.</w:t>
      </w:r>
      <w:r w:rsidRPr="00625F0B">
        <w:rPr>
          <w:rFonts w:hint="eastAsia"/>
          <w:sz w:val="24"/>
          <w:szCs w:val="28"/>
        </w:rPr>
        <w:t xml:space="preserve"> Matsunaga</w:t>
      </w:r>
      <w:r w:rsidRPr="00625F0B">
        <w:rPr>
          <w:sz w:val="24"/>
          <w:szCs w:val="28"/>
        </w:rPr>
        <w:t xml:space="preserve">, </w:t>
      </w:r>
      <w:r w:rsidRPr="001630C3">
        <w:rPr>
          <w:rFonts w:hint="eastAsia"/>
          <w:sz w:val="24"/>
          <w:szCs w:val="28"/>
        </w:rPr>
        <w:t>N</w:t>
      </w:r>
      <w:r>
        <w:rPr>
          <w:sz w:val="24"/>
          <w:szCs w:val="28"/>
        </w:rPr>
        <w:t>.</w:t>
      </w:r>
      <w:r w:rsidRPr="001630C3">
        <w:rPr>
          <w:rFonts w:hint="eastAsia"/>
          <w:sz w:val="24"/>
          <w:szCs w:val="28"/>
        </w:rPr>
        <w:t xml:space="preserve"> Kitano</w:t>
      </w:r>
      <w:r>
        <w:rPr>
          <w:sz w:val="24"/>
          <w:szCs w:val="28"/>
        </w:rPr>
        <w:t>,</w:t>
      </w:r>
      <w:r w:rsidRPr="001630C3">
        <w:rPr>
          <w:sz w:val="24"/>
          <w:szCs w:val="28"/>
        </w:rPr>
        <w:t xml:space="preserve"> M</w:t>
      </w:r>
      <w:r>
        <w:rPr>
          <w:sz w:val="24"/>
          <w:szCs w:val="28"/>
        </w:rPr>
        <w:t>.</w:t>
      </w:r>
      <w:r w:rsidRPr="001630C3">
        <w:rPr>
          <w:sz w:val="24"/>
          <w:szCs w:val="28"/>
        </w:rPr>
        <w:t xml:space="preserve"> Harada</w:t>
      </w:r>
      <w:r>
        <w:rPr>
          <w:sz w:val="24"/>
          <w:szCs w:val="28"/>
        </w:rPr>
        <w:t xml:space="preserve">., </w:t>
      </w:r>
      <w:proofErr w:type="spellStart"/>
      <w:r>
        <w:rPr>
          <w:sz w:val="24"/>
          <w:szCs w:val="28"/>
        </w:rPr>
        <w:t>Collid</w:t>
      </w:r>
      <w:proofErr w:type="spellEnd"/>
      <w:r>
        <w:rPr>
          <w:sz w:val="24"/>
          <w:szCs w:val="28"/>
        </w:rPr>
        <w:t>. Surface. A., 628(2021), 127153</w:t>
      </w:r>
    </w:p>
    <w:p w14:paraId="7FF1B4B9" w14:textId="051A809E" w:rsidR="007257AE" w:rsidRPr="001C5F9C" w:rsidRDefault="007257AE" w:rsidP="00E3562C">
      <w:pPr>
        <w:rPr>
          <w:sz w:val="24"/>
          <w:szCs w:val="28"/>
        </w:rPr>
      </w:pPr>
      <w:r w:rsidRPr="001C5F9C">
        <w:rPr>
          <w:rFonts w:hint="eastAsia"/>
          <w:sz w:val="24"/>
          <w:szCs w:val="28"/>
        </w:rPr>
        <w:t>[</w:t>
      </w:r>
      <w:r w:rsidRPr="001C5F9C">
        <w:rPr>
          <w:sz w:val="24"/>
          <w:szCs w:val="28"/>
        </w:rPr>
        <w:t>34] Y. Zhou, J. Kang, B. Chen, W. Zheng, C. Zhang, P. Ming, F. Pan, J. Wang, B. Li, Adv. Colloid Interface Sci. 340(2025), 103468</w:t>
      </w:r>
    </w:p>
    <w:p w14:paraId="64C4DE8D" w14:textId="17F3BF7F" w:rsidR="007257AE" w:rsidRDefault="007257AE" w:rsidP="00E3562C">
      <w:pPr>
        <w:rPr>
          <w:sz w:val="24"/>
          <w:szCs w:val="28"/>
        </w:rPr>
      </w:pPr>
      <w:r w:rsidRPr="007257AE">
        <w:rPr>
          <w:rFonts w:hint="eastAsia"/>
          <w:sz w:val="24"/>
          <w:szCs w:val="28"/>
        </w:rPr>
        <w:t>[</w:t>
      </w:r>
      <w:r w:rsidRPr="007257AE">
        <w:rPr>
          <w:sz w:val="24"/>
          <w:szCs w:val="28"/>
        </w:rPr>
        <w:t xml:space="preserve">35] </w:t>
      </w:r>
      <w:r w:rsidRPr="004241CB">
        <w:rPr>
          <w:sz w:val="24"/>
          <w:szCs w:val="28"/>
        </w:rPr>
        <w:t xml:space="preserve">Krieger, I. M., Dougherty, Trans. Soc. </w:t>
      </w:r>
      <w:proofErr w:type="spellStart"/>
      <w:r w:rsidRPr="004241CB">
        <w:rPr>
          <w:sz w:val="24"/>
          <w:szCs w:val="28"/>
        </w:rPr>
        <w:t>Rheol</w:t>
      </w:r>
      <w:proofErr w:type="spellEnd"/>
      <w:r w:rsidRPr="004241CB">
        <w:rPr>
          <w:sz w:val="24"/>
          <w:szCs w:val="28"/>
        </w:rPr>
        <w:t>., 3(1959), 137-152</w:t>
      </w:r>
    </w:p>
    <w:p w14:paraId="7D062341" w14:textId="15CC07F1" w:rsidR="007257AE" w:rsidRPr="007257AE" w:rsidRDefault="007257AE" w:rsidP="00E3562C">
      <w:pPr>
        <w:rPr>
          <w:sz w:val="24"/>
          <w:szCs w:val="28"/>
        </w:rPr>
      </w:pPr>
    </w:p>
    <w:sectPr w:rsidR="007257AE" w:rsidRPr="007257AE">
      <w:headerReference w:type="default" r:id="rId23"/>
      <w:footerReference w:type="default" r:id="rId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6A80B9" w14:textId="77777777" w:rsidR="00D56CE1" w:rsidRDefault="00D56CE1" w:rsidP="007D3D99">
      <w:r>
        <w:separator/>
      </w:r>
    </w:p>
  </w:endnote>
  <w:endnote w:type="continuationSeparator" w:id="0">
    <w:p w14:paraId="5793EFD2" w14:textId="77777777" w:rsidR="00D56CE1" w:rsidRDefault="00D56CE1" w:rsidP="007D3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Adobe Garamond Pro">
    <w:altName w:val="Garamond"/>
    <w:panose1 w:val="00000000000000000000"/>
    <w:charset w:val="4D"/>
    <w:family w:val="roman"/>
    <w:notTrueType/>
    <w:pitch w:val="variable"/>
    <w:sig w:usb0="00000007" w:usb1="00000001" w:usb2="00000000" w:usb3="00000000" w:csb0="00000093" w:csb1="00000000"/>
  </w:font>
  <w:font w:name="Times New Roman (Body C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464FC" w14:textId="77777777" w:rsidR="005E2B55" w:rsidRDefault="005E2B5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4D9BC" w14:textId="77777777" w:rsidR="005E2B55" w:rsidRDefault="005E2B55" w:rsidP="005E2B55">
    <w:pPr>
      <w:pStyle w:val="a5"/>
      <w:jc w:val="center"/>
      <w:rPr>
        <w:rFonts w:ascii="Adobe Garamond Pro" w:hAnsi="Adobe Garamond Pro" w:cs="Times New Roman (Body CS)"/>
        <w:smallCaps/>
        <w:sz w:val="20"/>
        <w:szCs w:val="20"/>
      </w:rPr>
    </w:pPr>
    <w:r>
      <w:rPr>
        <w:rFonts w:ascii="Adobe Garamond Pro" w:hAnsi="Adobe Garamond Pro" w:cs="Times New Roman (Body CS)" w:hint="eastAsia"/>
        <w:smallCaps/>
        <w:sz w:val="20"/>
        <w:szCs w:val="20"/>
      </w:rPr>
      <w:t>Tsinghua</w:t>
    </w:r>
    <w:r>
      <w:rPr>
        <w:rFonts w:ascii="Adobe Garamond Pro" w:hAnsi="Adobe Garamond Pro" w:cs="Times New Roman (Body CS)"/>
        <w:smallCaps/>
        <w:sz w:val="20"/>
        <w:szCs w:val="20"/>
      </w:rPr>
      <w:t xml:space="preserve"> University </w:t>
    </w:r>
  </w:p>
  <w:p w14:paraId="2651D764" w14:textId="77777777" w:rsidR="005E2B55" w:rsidRPr="00BD3053" w:rsidRDefault="005E2B55" w:rsidP="005E2B55">
    <w:pPr>
      <w:pStyle w:val="a5"/>
      <w:jc w:val="center"/>
      <w:rPr>
        <w:rFonts w:ascii="Adobe Garamond Pro" w:hAnsi="Adobe Garamond Pro" w:cs="Times New Roman (Body CS)"/>
        <w:smallCaps/>
        <w:sz w:val="20"/>
        <w:szCs w:val="20"/>
      </w:rPr>
    </w:pPr>
    <w:r w:rsidRPr="00BD3053">
      <w:rPr>
        <w:rFonts w:ascii="Adobe Garamond Pro" w:hAnsi="Adobe Garamond Pro" w:cs="Times New Roman (Body CS)"/>
        <w:smallCaps/>
        <w:sz w:val="20"/>
        <w:szCs w:val="20"/>
      </w:rPr>
      <w:t>School of Vehicle and Mobility</w:t>
    </w:r>
    <w:r>
      <w:rPr>
        <w:rFonts w:ascii="Adobe Garamond Pro" w:hAnsi="Adobe Garamond Pro" w:cs="Times New Roman (Body CS)" w:hint="eastAsia"/>
        <w:smallCaps/>
        <w:sz w:val="20"/>
        <w:szCs w:val="20"/>
      </w:rPr>
      <w:t>,</w:t>
    </w:r>
    <w:r>
      <w:rPr>
        <w:rFonts w:ascii="Adobe Garamond Pro" w:hAnsi="Adobe Garamond Pro" w:cs="Times New Roman (Body CS)"/>
        <w:smallCaps/>
        <w:sz w:val="20"/>
        <w:szCs w:val="20"/>
      </w:rPr>
      <w:t xml:space="preserve"> </w:t>
    </w:r>
    <w:r w:rsidRPr="00BD3053">
      <w:rPr>
        <w:rFonts w:ascii="Adobe Garamond Pro" w:hAnsi="Adobe Garamond Pro" w:cs="Times New Roman (Body CS)"/>
        <w:smallCaps/>
        <w:sz w:val="20"/>
        <w:szCs w:val="20"/>
      </w:rPr>
      <w:t>Electrochemistry Power Source Laboratory</w:t>
    </w:r>
  </w:p>
  <w:p w14:paraId="2CC0E5DB" w14:textId="77777777" w:rsidR="005E2B55" w:rsidRPr="00BD3053" w:rsidRDefault="005E2B55" w:rsidP="005E2B55">
    <w:pPr>
      <w:pStyle w:val="a5"/>
      <w:jc w:val="center"/>
    </w:pPr>
    <w:r w:rsidRPr="00BD3053">
      <w:rPr>
        <w:rFonts w:ascii="Adobe Garamond Pro" w:hAnsi="Adobe Garamond Pro" w:cs="Times New Roman (Body CS)"/>
        <w:smallCaps/>
        <w:sz w:val="20"/>
        <w:szCs w:val="20"/>
      </w:rPr>
      <w:t xml:space="preserve">30 </w:t>
    </w:r>
    <w:proofErr w:type="spellStart"/>
    <w:r w:rsidRPr="00BD3053">
      <w:rPr>
        <w:rFonts w:ascii="Adobe Garamond Pro" w:hAnsi="Adobe Garamond Pro" w:cs="Times New Roman (Body CS)"/>
        <w:smallCaps/>
        <w:sz w:val="20"/>
        <w:szCs w:val="20"/>
      </w:rPr>
      <w:t>Shuangqing</w:t>
    </w:r>
    <w:proofErr w:type="spellEnd"/>
    <w:r w:rsidRPr="00BD3053">
      <w:rPr>
        <w:rFonts w:ascii="Adobe Garamond Pro" w:hAnsi="Adobe Garamond Pro" w:cs="Times New Roman (Body CS)"/>
        <w:smallCaps/>
        <w:sz w:val="20"/>
        <w:szCs w:val="20"/>
      </w:rPr>
      <w:t xml:space="preserve"> Road</w:t>
    </w:r>
    <w:r>
      <w:rPr>
        <w:rFonts w:ascii="Adobe Garamond Pro" w:hAnsi="Adobe Garamond Pro" w:cs="Times New Roman (Body CS)"/>
        <w:smallCaps/>
        <w:sz w:val="20"/>
        <w:szCs w:val="20"/>
      </w:rPr>
      <w:t xml:space="preserve">, </w:t>
    </w:r>
    <w:proofErr w:type="spellStart"/>
    <w:r w:rsidRPr="00BD3053">
      <w:rPr>
        <w:rFonts w:ascii="Adobe Garamond Pro" w:hAnsi="Adobe Garamond Pro" w:cs="Times New Roman (Body CS)"/>
        <w:smallCaps/>
        <w:sz w:val="20"/>
        <w:szCs w:val="20"/>
      </w:rPr>
      <w:t>Haidian</w:t>
    </w:r>
    <w:proofErr w:type="spellEnd"/>
    <w:r w:rsidRPr="00BD3053">
      <w:rPr>
        <w:rFonts w:ascii="Adobe Garamond Pro" w:hAnsi="Adobe Garamond Pro" w:cs="Times New Roman (Body CS)"/>
        <w:smallCaps/>
        <w:sz w:val="20"/>
        <w:szCs w:val="20"/>
      </w:rPr>
      <w:t xml:space="preserve"> District, Beijing, China</w:t>
    </w:r>
  </w:p>
  <w:p w14:paraId="20CA2F5A" w14:textId="77777777" w:rsidR="005E2B55" w:rsidRPr="005E2B55" w:rsidRDefault="005E2B55">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A7691" w14:textId="77777777" w:rsidR="005E2B55" w:rsidRDefault="005E2B55">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11A41" w14:textId="77777777" w:rsidR="002570D1" w:rsidRDefault="002570D1" w:rsidP="00BD3053">
    <w:pPr>
      <w:pStyle w:val="a5"/>
      <w:jc w:val="center"/>
      <w:rPr>
        <w:rFonts w:ascii="Adobe Garamond Pro" w:hAnsi="Adobe Garamond Pro" w:cs="Times New Roman (Body CS)"/>
        <w:smallCaps/>
        <w:sz w:val="20"/>
        <w:szCs w:val="20"/>
      </w:rPr>
    </w:pPr>
    <w:r>
      <w:rPr>
        <w:rFonts w:ascii="Adobe Garamond Pro" w:hAnsi="Adobe Garamond Pro" w:cs="Times New Roman (Body CS)" w:hint="eastAsia"/>
        <w:smallCaps/>
        <w:sz w:val="20"/>
        <w:szCs w:val="20"/>
      </w:rPr>
      <w:t>Tsinghua</w:t>
    </w:r>
    <w:r>
      <w:rPr>
        <w:rFonts w:ascii="Adobe Garamond Pro" w:hAnsi="Adobe Garamond Pro" w:cs="Times New Roman (Body CS)"/>
        <w:smallCaps/>
        <w:sz w:val="20"/>
        <w:szCs w:val="20"/>
      </w:rPr>
      <w:t xml:space="preserve"> University </w:t>
    </w:r>
  </w:p>
  <w:p w14:paraId="5C691477" w14:textId="77777777" w:rsidR="002570D1" w:rsidRPr="00BD3053" w:rsidRDefault="002570D1" w:rsidP="00BD3053">
    <w:pPr>
      <w:pStyle w:val="a5"/>
      <w:jc w:val="center"/>
      <w:rPr>
        <w:rFonts w:ascii="Adobe Garamond Pro" w:hAnsi="Adobe Garamond Pro" w:cs="Times New Roman (Body CS)"/>
        <w:smallCaps/>
        <w:sz w:val="20"/>
        <w:szCs w:val="20"/>
      </w:rPr>
    </w:pPr>
    <w:r w:rsidRPr="00BD3053">
      <w:rPr>
        <w:rFonts w:ascii="Adobe Garamond Pro" w:hAnsi="Adobe Garamond Pro" w:cs="Times New Roman (Body CS)"/>
        <w:smallCaps/>
        <w:sz w:val="20"/>
        <w:szCs w:val="20"/>
      </w:rPr>
      <w:t>School of Vehicle and Mobility</w:t>
    </w:r>
    <w:r>
      <w:rPr>
        <w:rFonts w:ascii="Adobe Garamond Pro" w:hAnsi="Adobe Garamond Pro" w:cs="Times New Roman (Body CS)" w:hint="eastAsia"/>
        <w:smallCaps/>
        <w:sz w:val="20"/>
        <w:szCs w:val="20"/>
      </w:rPr>
      <w:t>,</w:t>
    </w:r>
    <w:r>
      <w:rPr>
        <w:rFonts w:ascii="Adobe Garamond Pro" w:hAnsi="Adobe Garamond Pro" w:cs="Times New Roman (Body CS)"/>
        <w:smallCaps/>
        <w:sz w:val="20"/>
        <w:szCs w:val="20"/>
      </w:rPr>
      <w:t xml:space="preserve"> </w:t>
    </w:r>
    <w:r w:rsidRPr="00BD3053">
      <w:rPr>
        <w:rFonts w:ascii="Adobe Garamond Pro" w:hAnsi="Adobe Garamond Pro" w:cs="Times New Roman (Body CS)"/>
        <w:smallCaps/>
        <w:sz w:val="20"/>
        <w:szCs w:val="20"/>
      </w:rPr>
      <w:t>Electrochemistry Power Source Laboratory</w:t>
    </w:r>
  </w:p>
  <w:p w14:paraId="464305CD" w14:textId="77777777" w:rsidR="002570D1" w:rsidRPr="00BD3053" w:rsidRDefault="002570D1" w:rsidP="00BD3053">
    <w:pPr>
      <w:pStyle w:val="a5"/>
      <w:jc w:val="center"/>
    </w:pPr>
    <w:r w:rsidRPr="00BD3053">
      <w:rPr>
        <w:rFonts w:ascii="Adobe Garamond Pro" w:hAnsi="Adobe Garamond Pro" w:cs="Times New Roman (Body CS)"/>
        <w:smallCaps/>
        <w:sz w:val="20"/>
        <w:szCs w:val="20"/>
      </w:rPr>
      <w:t xml:space="preserve">30 </w:t>
    </w:r>
    <w:proofErr w:type="spellStart"/>
    <w:r w:rsidRPr="00BD3053">
      <w:rPr>
        <w:rFonts w:ascii="Adobe Garamond Pro" w:hAnsi="Adobe Garamond Pro" w:cs="Times New Roman (Body CS)"/>
        <w:smallCaps/>
        <w:sz w:val="20"/>
        <w:szCs w:val="20"/>
      </w:rPr>
      <w:t>Shuangqing</w:t>
    </w:r>
    <w:proofErr w:type="spellEnd"/>
    <w:r w:rsidRPr="00BD3053">
      <w:rPr>
        <w:rFonts w:ascii="Adobe Garamond Pro" w:hAnsi="Adobe Garamond Pro" w:cs="Times New Roman (Body CS)"/>
        <w:smallCaps/>
        <w:sz w:val="20"/>
        <w:szCs w:val="20"/>
      </w:rPr>
      <w:t xml:space="preserve"> Road</w:t>
    </w:r>
    <w:r>
      <w:rPr>
        <w:rFonts w:ascii="Adobe Garamond Pro" w:hAnsi="Adobe Garamond Pro" w:cs="Times New Roman (Body CS)"/>
        <w:smallCaps/>
        <w:sz w:val="20"/>
        <w:szCs w:val="20"/>
      </w:rPr>
      <w:t xml:space="preserve">, </w:t>
    </w:r>
    <w:proofErr w:type="spellStart"/>
    <w:r w:rsidRPr="00BD3053">
      <w:rPr>
        <w:rFonts w:ascii="Adobe Garamond Pro" w:hAnsi="Adobe Garamond Pro" w:cs="Times New Roman (Body CS)"/>
        <w:smallCaps/>
        <w:sz w:val="20"/>
        <w:szCs w:val="20"/>
      </w:rPr>
      <w:t>Haidian</w:t>
    </w:r>
    <w:proofErr w:type="spellEnd"/>
    <w:r w:rsidRPr="00BD3053">
      <w:rPr>
        <w:rFonts w:ascii="Adobe Garamond Pro" w:hAnsi="Adobe Garamond Pro" w:cs="Times New Roman (Body CS)"/>
        <w:smallCaps/>
        <w:sz w:val="20"/>
        <w:szCs w:val="20"/>
      </w:rPr>
      <w:t xml:space="preserve"> District, Beijing, China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63BFE" w14:textId="77777777" w:rsidR="00D56CE1" w:rsidRDefault="00D56CE1" w:rsidP="007D3D99">
      <w:r>
        <w:separator/>
      </w:r>
    </w:p>
  </w:footnote>
  <w:footnote w:type="continuationSeparator" w:id="0">
    <w:p w14:paraId="27C393E7" w14:textId="77777777" w:rsidR="00D56CE1" w:rsidRDefault="00D56CE1" w:rsidP="007D3D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D03E4" w14:textId="77777777" w:rsidR="005E2B55" w:rsidRDefault="005E2B5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9B838" w14:textId="77777777" w:rsidR="005E2B55" w:rsidRDefault="005E2B55" w:rsidP="005E2B55">
    <w:pPr>
      <w:pStyle w:val="a3"/>
      <w:pBdr>
        <w:bottom w:val="single" w:sz="6" w:space="5" w:color="auto"/>
      </w:pBdr>
      <w:tabs>
        <w:tab w:val="right" w:pos="9900"/>
      </w:tabs>
      <w:ind w:firstLine="420"/>
      <w:jc w:val="right"/>
      <w:rPr>
        <w:rFonts w:ascii="Adobe Garamond Pro" w:hAnsi="Adobe Garamond Pro"/>
        <w:sz w:val="20"/>
        <w:szCs w:val="20"/>
      </w:rPr>
    </w:pPr>
    <w:r>
      <w:rPr>
        <w:rFonts w:ascii="Adobe Garamond Pro" w:hAnsi="Adobe Garamond Pro"/>
        <w:noProof/>
        <w:sz w:val="20"/>
        <w:szCs w:val="20"/>
      </w:rPr>
      <w:drawing>
        <wp:anchor distT="0" distB="0" distL="114300" distR="114300" simplePos="0" relativeHeight="251663360" behindDoc="0" locked="0" layoutInCell="1" allowOverlap="1" wp14:anchorId="1097FE06" wp14:editId="31F8E5A7">
          <wp:simplePos x="0" y="0"/>
          <wp:positionH relativeFrom="margin">
            <wp:posOffset>177800</wp:posOffset>
          </wp:positionH>
          <wp:positionV relativeFrom="paragraph">
            <wp:posOffset>-206114</wp:posOffset>
          </wp:positionV>
          <wp:extent cx="2082507" cy="802767"/>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95163" name="图片 1405195163"/>
                  <pic:cNvPicPr/>
                </pic:nvPicPr>
                <pic:blipFill>
                  <a:blip r:embed="rId1">
                    <a:extLst>
                      <a:ext uri="{28A0092B-C50C-407E-A947-70E740481C1C}">
                        <a14:useLocalDpi xmlns:a14="http://schemas.microsoft.com/office/drawing/2010/main" val="0"/>
                      </a:ext>
                    </a:extLst>
                  </a:blip>
                  <a:stretch>
                    <a:fillRect/>
                  </a:stretch>
                </pic:blipFill>
                <pic:spPr>
                  <a:xfrm>
                    <a:off x="0" y="0"/>
                    <a:ext cx="2082507" cy="802767"/>
                  </a:xfrm>
                  <a:prstGeom prst="rect">
                    <a:avLst/>
                  </a:prstGeom>
                </pic:spPr>
              </pic:pic>
            </a:graphicData>
          </a:graphic>
          <wp14:sizeRelH relativeFrom="page">
            <wp14:pctWidth>0</wp14:pctWidth>
          </wp14:sizeRelH>
          <wp14:sizeRelV relativeFrom="page">
            <wp14:pctHeight>0</wp14:pctHeight>
          </wp14:sizeRelV>
        </wp:anchor>
      </w:drawing>
    </w:r>
    <w:r>
      <w:tab/>
    </w:r>
    <w:r>
      <w:rPr>
        <w:rFonts w:ascii="Adobe Garamond Pro" w:hAnsi="Adobe Garamond Pro"/>
        <w:sz w:val="20"/>
        <w:szCs w:val="20"/>
      </w:rPr>
      <w:t xml:space="preserve">School of </w:t>
    </w:r>
    <w:r>
      <w:rPr>
        <w:rFonts w:ascii="Adobe Garamond Pro" w:hAnsi="Adobe Garamond Pro" w:hint="eastAsia"/>
        <w:sz w:val="20"/>
        <w:szCs w:val="20"/>
      </w:rPr>
      <w:t>Vehicle</w:t>
    </w:r>
    <w:r>
      <w:rPr>
        <w:rFonts w:ascii="Adobe Garamond Pro" w:hAnsi="Adobe Garamond Pro"/>
        <w:sz w:val="20"/>
        <w:szCs w:val="20"/>
      </w:rPr>
      <w:t xml:space="preserve"> </w:t>
    </w:r>
    <w:r>
      <w:rPr>
        <w:rFonts w:ascii="Adobe Garamond Pro" w:hAnsi="Adobe Garamond Pro" w:hint="eastAsia"/>
        <w:sz w:val="20"/>
        <w:szCs w:val="20"/>
      </w:rPr>
      <w:t>and</w:t>
    </w:r>
    <w:r>
      <w:rPr>
        <w:rFonts w:ascii="Adobe Garamond Pro" w:hAnsi="Adobe Garamond Pro"/>
        <w:sz w:val="20"/>
        <w:szCs w:val="20"/>
      </w:rPr>
      <w:t xml:space="preserve"> </w:t>
    </w:r>
    <w:r>
      <w:rPr>
        <w:rFonts w:ascii="Adobe Garamond Pro" w:hAnsi="Adobe Garamond Pro" w:hint="eastAsia"/>
        <w:sz w:val="20"/>
        <w:szCs w:val="20"/>
      </w:rPr>
      <w:t>Mobility</w:t>
    </w:r>
  </w:p>
  <w:p w14:paraId="2ACD08B3" w14:textId="77777777" w:rsidR="005E2B55" w:rsidRDefault="005E2B55" w:rsidP="005E2B55">
    <w:pPr>
      <w:pStyle w:val="a3"/>
      <w:pBdr>
        <w:bottom w:val="single" w:sz="6" w:space="5" w:color="auto"/>
      </w:pBdr>
      <w:tabs>
        <w:tab w:val="right" w:pos="9900"/>
      </w:tabs>
      <w:wordWrap w:val="0"/>
      <w:ind w:firstLine="400"/>
      <w:jc w:val="right"/>
      <w:rPr>
        <w:rFonts w:ascii="Adobe Garamond Pro" w:hAnsi="Adobe Garamond Pro"/>
        <w:sz w:val="20"/>
        <w:szCs w:val="20"/>
      </w:rPr>
    </w:pPr>
    <w:r>
      <w:rPr>
        <w:rFonts w:ascii="Adobe Garamond Pro" w:hAnsi="Adobe Garamond Pro" w:hint="eastAsia"/>
        <w:sz w:val="20"/>
        <w:szCs w:val="20"/>
      </w:rPr>
      <w:t>Electrochemistry</w:t>
    </w:r>
    <w:r>
      <w:rPr>
        <w:rFonts w:ascii="Adobe Garamond Pro" w:hAnsi="Adobe Garamond Pro"/>
        <w:sz w:val="20"/>
        <w:szCs w:val="20"/>
      </w:rPr>
      <w:t xml:space="preserve"> </w:t>
    </w:r>
    <w:r>
      <w:rPr>
        <w:rFonts w:ascii="Adobe Garamond Pro" w:hAnsi="Adobe Garamond Pro" w:hint="eastAsia"/>
        <w:sz w:val="20"/>
        <w:szCs w:val="20"/>
      </w:rPr>
      <w:t>Power</w:t>
    </w:r>
    <w:r>
      <w:rPr>
        <w:rFonts w:ascii="Adobe Garamond Pro" w:hAnsi="Adobe Garamond Pro"/>
        <w:sz w:val="20"/>
        <w:szCs w:val="20"/>
      </w:rPr>
      <w:t xml:space="preserve"> </w:t>
    </w:r>
    <w:r>
      <w:rPr>
        <w:rFonts w:ascii="Adobe Garamond Pro" w:hAnsi="Adobe Garamond Pro" w:hint="eastAsia"/>
        <w:sz w:val="20"/>
        <w:szCs w:val="20"/>
      </w:rPr>
      <w:t>Source</w:t>
    </w:r>
    <w:r>
      <w:rPr>
        <w:rFonts w:ascii="Adobe Garamond Pro" w:hAnsi="Adobe Garamond Pro"/>
        <w:sz w:val="20"/>
        <w:szCs w:val="20"/>
      </w:rPr>
      <w:t xml:space="preserve"> </w:t>
    </w:r>
    <w:r>
      <w:rPr>
        <w:rFonts w:ascii="Adobe Garamond Pro" w:hAnsi="Adobe Garamond Pro" w:hint="eastAsia"/>
        <w:sz w:val="20"/>
        <w:szCs w:val="20"/>
      </w:rPr>
      <w:t>Laboratory</w:t>
    </w:r>
  </w:p>
  <w:p w14:paraId="16D37207" w14:textId="77777777" w:rsidR="005E2B55" w:rsidRDefault="005E2B55" w:rsidP="005E2B55">
    <w:pPr>
      <w:pStyle w:val="a3"/>
      <w:pBdr>
        <w:bottom w:val="single" w:sz="6" w:space="5" w:color="auto"/>
      </w:pBdr>
      <w:tabs>
        <w:tab w:val="right" w:pos="9900"/>
      </w:tabs>
      <w:ind w:firstLine="400"/>
      <w:jc w:val="right"/>
      <w:rPr>
        <w:rFonts w:ascii="Adobe Garamond Pro" w:hAnsi="Adobe Garamond Pro"/>
        <w:sz w:val="20"/>
        <w:szCs w:val="20"/>
      </w:rPr>
    </w:pPr>
    <w:r>
      <w:rPr>
        <w:rFonts w:ascii="Adobe Garamond Pro" w:hAnsi="Adobe Garamond Pro"/>
        <w:sz w:val="20"/>
        <w:szCs w:val="20"/>
      </w:rPr>
      <w:t xml:space="preserve">30 </w:t>
    </w:r>
    <w:proofErr w:type="spellStart"/>
    <w:r>
      <w:rPr>
        <w:rFonts w:ascii="Adobe Garamond Pro" w:hAnsi="Adobe Garamond Pro" w:hint="eastAsia"/>
        <w:sz w:val="20"/>
        <w:szCs w:val="20"/>
      </w:rPr>
      <w:t>Shuangqing</w:t>
    </w:r>
    <w:proofErr w:type="spellEnd"/>
    <w:r>
      <w:rPr>
        <w:rFonts w:ascii="Adobe Garamond Pro" w:hAnsi="Adobe Garamond Pro"/>
        <w:sz w:val="20"/>
        <w:szCs w:val="20"/>
      </w:rPr>
      <w:t xml:space="preserve"> Road</w:t>
    </w:r>
  </w:p>
  <w:p w14:paraId="48CA3675" w14:textId="77777777" w:rsidR="005E2B55" w:rsidRPr="004F57FA" w:rsidRDefault="005E2B55" w:rsidP="005E2B55">
    <w:pPr>
      <w:pStyle w:val="a3"/>
      <w:pBdr>
        <w:bottom w:val="single" w:sz="6" w:space="5" w:color="auto"/>
      </w:pBdr>
      <w:tabs>
        <w:tab w:val="right" w:pos="9900"/>
      </w:tabs>
      <w:ind w:firstLine="400"/>
      <w:jc w:val="right"/>
      <w:rPr>
        <w:rFonts w:cs="Times New Roman"/>
      </w:rPr>
    </w:pPr>
    <w:proofErr w:type="spellStart"/>
    <w:r>
      <w:rPr>
        <w:rFonts w:ascii="Adobe Garamond Pro" w:hAnsi="Adobe Garamond Pro" w:hint="eastAsia"/>
        <w:sz w:val="20"/>
        <w:szCs w:val="20"/>
      </w:rPr>
      <w:t>Haidian</w:t>
    </w:r>
    <w:proofErr w:type="spellEnd"/>
    <w:r>
      <w:rPr>
        <w:rFonts w:ascii="Adobe Garamond Pro" w:hAnsi="Adobe Garamond Pro"/>
        <w:sz w:val="20"/>
        <w:szCs w:val="20"/>
      </w:rPr>
      <w:t xml:space="preserve"> District, </w:t>
    </w:r>
    <w:r>
      <w:rPr>
        <w:rFonts w:ascii="Adobe Garamond Pro" w:hAnsi="Adobe Garamond Pro" w:hint="eastAsia"/>
        <w:sz w:val="20"/>
        <w:szCs w:val="20"/>
      </w:rPr>
      <w:t>Beijing</w:t>
    </w:r>
    <w:r>
      <w:rPr>
        <w:rFonts w:ascii="Adobe Garamond Pro" w:hAnsi="Adobe Garamond Pro"/>
        <w:sz w:val="20"/>
        <w:szCs w:val="20"/>
      </w:rPr>
      <w:t>, China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4257A" w14:textId="77777777" w:rsidR="005E2B55" w:rsidRDefault="005E2B55">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CC898" w14:textId="77777777" w:rsidR="002570D1" w:rsidRDefault="002570D1" w:rsidP="001D4CFB">
    <w:pPr>
      <w:pStyle w:val="a3"/>
      <w:pBdr>
        <w:bottom w:val="single" w:sz="6" w:space="5" w:color="auto"/>
      </w:pBdr>
      <w:tabs>
        <w:tab w:val="right" w:pos="9900"/>
      </w:tabs>
      <w:ind w:firstLine="420"/>
      <w:jc w:val="right"/>
      <w:rPr>
        <w:rFonts w:ascii="Adobe Garamond Pro" w:hAnsi="Adobe Garamond Pro"/>
        <w:sz w:val="20"/>
        <w:szCs w:val="20"/>
      </w:rPr>
    </w:pPr>
    <w:r>
      <w:rPr>
        <w:rFonts w:ascii="Adobe Garamond Pro" w:hAnsi="Adobe Garamond Pro"/>
        <w:noProof/>
        <w:sz w:val="20"/>
        <w:szCs w:val="20"/>
      </w:rPr>
      <w:drawing>
        <wp:anchor distT="0" distB="0" distL="114300" distR="114300" simplePos="0" relativeHeight="251661312" behindDoc="0" locked="0" layoutInCell="1" allowOverlap="1" wp14:anchorId="03914A30" wp14:editId="77D7CAE2">
          <wp:simplePos x="0" y="0"/>
          <wp:positionH relativeFrom="margin">
            <wp:posOffset>177800</wp:posOffset>
          </wp:positionH>
          <wp:positionV relativeFrom="paragraph">
            <wp:posOffset>-206114</wp:posOffset>
          </wp:positionV>
          <wp:extent cx="2082507" cy="802767"/>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95163" name="图片 1405195163"/>
                  <pic:cNvPicPr/>
                </pic:nvPicPr>
                <pic:blipFill>
                  <a:blip r:embed="rId1">
                    <a:extLst>
                      <a:ext uri="{28A0092B-C50C-407E-A947-70E740481C1C}">
                        <a14:useLocalDpi xmlns:a14="http://schemas.microsoft.com/office/drawing/2010/main" val="0"/>
                      </a:ext>
                    </a:extLst>
                  </a:blip>
                  <a:stretch>
                    <a:fillRect/>
                  </a:stretch>
                </pic:blipFill>
                <pic:spPr>
                  <a:xfrm>
                    <a:off x="0" y="0"/>
                    <a:ext cx="2082507" cy="802767"/>
                  </a:xfrm>
                  <a:prstGeom prst="rect">
                    <a:avLst/>
                  </a:prstGeom>
                </pic:spPr>
              </pic:pic>
            </a:graphicData>
          </a:graphic>
          <wp14:sizeRelH relativeFrom="page">
            <wp14:pctWidth>0</wp14:pctWidth>
          </wp14:sizeRelH>
          <wp14:sizeRelV relativeFrom="page">
            <wp14:pctHeight>0</wp14:pctHeight>
          </wp14:sizeRelV>
        </wp:anchor>
      </w:drawing>
    </w:r>
    <w:r>
      <w:tab/>
    </w:r>
    <w:r>
      <w:rPr>
        <w:rFonts w:ascii="Adobe Garamond Pro" w:hAnsi="Adobe Garamond Pro"/>
        <w:sz w:val="20"/>
        <w:szCs w:val="20"/>
      </w:rPr>
      <w:t xml:space="preserve">School of </w:t>
    </w:r>
    <w:r>
      <w:rPr>
        <w:rFonts w:ascii="Adobe Garamond Pro" w:hAnsi="Adobe Garamond Pro" w:hint="eastAsia"/>
        <w:sz w:val="20"/>
        <w:szCs w:val="20"/>
      </w:rPr>
      <w:t>Vehicle</w:t>
    </w:r>
    <w:r>
      <w:rPr>
        <w:rFonts w:ascii="Adobe Garamond Pro" w:hAnsi="Adobe Garamond Pro"/>
        <w:sz w:val="20"/>
        <w:szCs w:val="20"/>
      </w:rPr>
      <w:t xml:space="preserve"> </w:t>
    </w:r>
    <w:r>
      <w:rPr>
        <w:rFonts w:ascii="Adobe Garamond Pro" w:hAnsi="Adobe Garamond Pro" w:hint="eastAsia"/>
        <w:sz w:val="20"/>
        <w:szCs w:val="20"/>
      </w:rPr>
      <w:t>and</w:t>
    </w:r>
    <w:r>
      <w:rPr>
        <w:rFonts w:ascii="Adobe Garamond Pro" w:hAnsi="Adobe Garamond Pro"/>
        <w:sz w:val="20"/>
        <w:szCs w:val="20"/>
      </w:rPr>
      <w:t xml:space="preserve"> </w:t>
    </w:r>
    <w:r>
      <w:rPr>
        <w:rFonts w:ascii="Adobe Garamond Pro" w:hAnsi="Adobe Garamond Pro" w:hint="eastAsia"/>
        <w:sz w:val="20"/>
        <w:szCs w:val="20"/>
      </w:rPr>
      <w:t>Mobility</w:t>
    </w:r>
  </w:p>
  <w:p w14:paraId="28E828FD" w14:textId="77777777" w:rsidR="002570D1" w:rsidRDefault="002570D1" w:rsidP="000772CD">
    <w:pPr>
      <w:pStyle w:val="a3"/>
      <w:pBdr>
        <w:bottom w:val="single" w:sz="6" w:space="5" w:color="auto"/>
      </w:pBdr>
      <w:tabs>
        <w:tab w:val="right" w:pos="9900"/>
      </w:tabs>
      <w:wordWrap w:val="0"/>
      <w:ind w:firstLine="400"/>
      <w:jc w:val="right"/>
      <w:rPr>
        <w:rFonts w:ascii="Adobe Garamond Pro" w:hAnsi="Adobe Garamond Pro"/>
        <w:sz w:val="20"/>
        <w:szCs w:val="20"/>
      </w:rPr>
    </w:pPr>
    <w:r>
      <w:rPr>
        <w:rFonts w:ascii="Adobe Garamond Pro" w:hAnsi="Adobe Garamond Pro" w:hint="eastAsia"/>
        <w:sz w:val="20"/>
        <w:szCs w:val="20"/>
      </w:rPr>
      <w:t>Electrochemistry</w:t>
    </w:r>
    <w:r>
      <w:rPr>
        <w:rFonts w:ascii="Adobe Garamond Pro" w:hAnsi="Adobe Garamond Pro"/>
        <w:sz w:val="20"/>
        <w:szCs w:val="20"/>
      </w:rPr>
      <w:t xml:space="preserve"> </w:t>
    </w:r>
    <w:r>
      <w:rPr>
        <w:rFonts w:ascii="Adobe Garamond Pro" w:hAnsi="Adobe Garamond Pro" w:hint="eastAsia"/>
        <w:sz w:val="20"/>
        <w:szCs w:val="20"/>
      </w:rPr>
      <w:t>Power</w:t>
    </w:r>
    <w:r>
      <w:rPr>
        <w:rFonts w:ascii="Adobe Garamond Pro" w:hAnsi="Adobe Garamond Pro"/>
        <w:sz w:val="20"/>
        <w:szCs w:val="20"/>
      </w:rPr>
      <w:t xml:space="preserve"> </w:t>
    </w:r>
    <w:r>
      <w:rPr>
        <w:rFonts w:ascii="Adobe Garamond Pro" w:hAnsi="Adobe Garamond Pro" w:hint="eastAsia"/>
        <w:sz w:val="20"/>
        <w:szCs w:val="20"/>
      </w:rPr>
      <w:t>Source</w:t>
    </w:r>
    <w:r>
      <w:rPr>
        <w:rFonts w:ascii="Adobe Garamond Pro" w:hAnsi="Adobe Garamond Pro"/>
        <w:sz w:val="20"/>
        <w:szCs w:val="20"/>
      </w:rPr>
      <w:t xml:space="preserve"> </w:t>
    </w:r>
    <w:r>
      <w:rPr>
        <w:rFonts w:ascii="Adobe Garamond Pro" w:hAnsi="Adobe Garamond Pro" w:hint="eastAsia"/>
        <w:sz w:val="20"/>
        <w:szCs w:val="20"/>
      </w:rPr>
      <w:t>Laboratory</w:t>
    </w:r>
  </w:p>
  <w:p w14:paraId="6D794D78" w14:textId="77777777" w:rsidR="002570D1" w:rsidRDefault="002570D1" w:rsidP="001D4CFB">
    <w:pPr>
      <w:pStyle w:val="a3"/>
      <w:pBdr>
        <w:bottom w:val="single" w:sz="6" w:space="5" w:color="auto"/>
      </w:pBdr>
      <w:tabs>
        <w:tab w:val="right" w:pos="9900"/>
      </w:tabs>
      <w:ind w:firstLine="400"/>
      <w:jc w:val="right"/>
      <w:rPr>
        <w:rFonts w:ascii="Adobe Garamond Pro" w:hAnsi="Adobe Garamond Pro"/>
        <w:sz w:val="20"/>
        <w:szCs w:val="20"/>
      </w:rPr>
    </w:pPr>
    <w:r>
      <w:rPr>
        <w:rFonts w:ascii="Adobe Garamond Pro" w:hAnsi="Adobe Garamond Pro"/>
        <w:sz w:val="20"/>
        <w:szCs w:val="20"/>
      </w:rPr>
      <w:t xml:space="preserve">30 </w:t>
    </w:r>
    <w:proofErr w:type="spellStart"/>
    <w:r>
      <w:rPr>
        <w:rFonts w:ascii="Adobe Garamond Pro" w:hAnsi="Adobe Garamond Pro" w:hint="eastAsia"/>
        <w:sz w:val="20"/>
        <w:szCs w:val="20"/>
      </w:rPr>
      <w:t>Shuangqing</w:t>
    </w:r>
    <w:proofErr w:type="spellEnd"/>
    <w:r>
      <w:rPr>
        <w:rFonts w:ascii="Adobe Garamond Pro" w:hAnsi="Adobe Garamond Pro"/>
        <w:sz w:val="20"/>
        <w:szCs w:val="20"/>
      </w:rPr>
      <w:t xml:space="preserve"> Road</w:t>
    </w:r>
  </w:p>
  <w:p w14:paraId="619DF372" w14:textId="77777777" w:rsidR="002570D1" w:rsidRPr="004F57FA" w:rsidRDefault="002570D1" w:rsidP="001D4CFB">
    <w:pPr>
      <w:pStyle w:val="a3"/>
      <w:pBdr>
        <w:bottom w:val="single" w:sz="6" w:space="5" w:color="auto"/>
      </w:pBdr>
      <w:tabs>
        <w:tab w:val="right" w:pos="9900"/>
      </w:tabs>
      <w:ind w:firstLine="400"/>
      <w:jc w:val="right"/>
      <w:rPr>
        <w:rFonts w:cs="Times New Roman"/>
      </w:rPr>
    </w:pPr>
    <w:proofErr w:type="spellStart"/>
    <w:r>
      <w:rPr>
        <w:rFonts w:ascii="Adobe Garamond Pro" w:hAnsi="Adobe Garamond Pro" w:hint="eastAsia"/>
        <w:sz w:val="20"/>
        <w:szCs w:val="20"/>
      </w:rPr>
      <w:t>Haidian</w:t>
    </w:r>
    <w:proofErr w:type="spellEnd"/>
    <w:r>
      <w:rPr>
        <w:rFonts w:ascii="Adobe Garamond Pro" w:hAnsi="Adobe Garamond Pro"/>
        <w:sz w:val="20"/>
        <w:szCs w:val="20"/>
      </w:rPr>
      <w:t xml:space="preserve"> District, </w:t>
    </w:r>
    <w:r>
      <w:rPr>
        <w:rFonts w:ascii="Adobe Garamond Pro" w:hAnsi="Adobe Garamond Pro" w:hint="eastAsia"/>
        <w:sz w:val="20"/>
        <w:szCs w:val="20"/>
      </w:rPr>
      <w:t>Beijing</w:t>
    </w:r>
    <w:r>
      <w:rPr>
        <w:rFonts w:ascii="Adobe Garamond Pro" w:hAnsi="Adobe Garamond Pro"/>
        <w:sz w:val="20"/>
        <w:szCs w:val="20"/>
      </w:rPr>
      <w:t>, China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F3BBB"/>
    <w:multiLevelType w:val="hybridMultilevel"/>
    <w:tmpl w:val="7992331A"/>
    <w:lvl w:ilvl="0" w:tplc="B5B8FDA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293331A3"/>
    <w:multiLevelType w:val="hybridMultilevel"/>
    <w:tmpl w:val="0060B052"/>
    <w:lvl w:ilvl="0" w:tplc="EAB813E2">
      <w:start w:val="1"/>
      <w:numFmt w:val="bullet"/>
      <w:lvlText w:val="•"/>
      <w:lvlJc w:val="left"/>
      <w:pPr>
        <w:tabs>
          <w:tab w:val="num" w:pos="720"/>
        </w:tabs>
        <w:ind w:left="720" w:hanging="360"/>
      </w:pPr>
      <w:rPr>
        <w:rFonts w:ascii="Arial" w:hAnsi="Arial" w:hint="default"/>
      </w:rPr>
    </w:lvl>
    <w:lvl w:ilvl="1" w:tplc="1C2E9B86">
      <w:start w:val="1"/>
      <w:numFmt w:val="bullet"/>
      <w:lvlText w:val="•"/>
      <w:lvlJc w:val="left"/>
      <w:pPr>
        <w:tabs>
          <w:tab w:val="num" w:pos="1440"/>
        </w:tabs>
        <w:ind w:left="1440" w:hanging="360"/>
      </w:pPr>
      <w:rPr>
        <w:rFonts w:ascii="Arial" w:hAnsi="Arial" w:hint="default"/>
      </w:rPr>
    </w:lvl>
    <w:lvl w:ilvl="2" w:tplc="FC0CDFC8" w:tentative="1">
      <w:start w:val="1"/>
      <w:numFmt w:val="bullet"/>
      <w:lvlText w:val="•"/>
      <w:lvlJc w:val="left"/>
      <w:pPr>
        <w:tabs>
          <w:tab w:val="num" w:pos="2160"/>
        </w:tabs>
        <w:ind w:left="2160" w:hanging="360"/>
      </w:pPr>
      <w:rPr>
        <w:rFonts w:ascii="Arial" w:hAnsi="Arial" w:hint="default"/>
      </w:rPr>
    </w:lvl>
    <w:lvl w:ilvl="3" w:tplc="7BBC7FBE" w:tentative="1">
      <w:start w:val="1"/>
      <w:numFmt w:val="bullet"/>
      <w:lvlText w:val="•"/>
      <w:lvlJc w:val="left"/>
      <w:pPr>
        <w:tabs>
          <w:tab w:val="num" w:pos="2880"/>
        </w:tabs>
        <w:ind w:left="2880" w:hanging="360"/>
      </w:pPr>
      <w:rPr>
        <w:rFonts w:ascii="Arial" w:hAnsi="Arial" w:hint="default"/>
      </w:rPr>
    </w:lvl>
    <w:lvl w:ilvl="4" w:tplc="2CBEDA6A" w:tentative="1">
      <w:start w:val="1"/>
      <w:numFmt w:val="bullet"/>
      <w:lvlText w:val="•"/>
      <w:lvlJc w:val="left"/>
      <w:pPr>
        <w:tabs>
          <w:tab w:val="num" w:pos="3600"/>
        </w:tabs>
        <w:ind w:left="3600" w:hanging="360"/>
      </w:pPr>
      <w:rPr>
        <w:rFonts w:ascii="Arial" w:hAnsi="Arial" w:hint="default"/>
      </w:rPr>
    </w:lvl>
    <w:lvl w:ilvl="5" w:tplc="B2808782" w:tentative="1">
      <w:start w:val="1"/>
      <w:numFmt w:val="bullet"/>
      <w:lvlText w:val="•"/>
      <w:lvlJc w:val="left"/>
      <w:pPr>
        <w:tabs>
          <w:tab w:val="num" w:pos="4320"/>
        </w:tabs>
        <w:ind w:left="4320" w:hanging="360"/>
      </w:pPr>
      <w:rPr>
        <w:rFonts w:ascii="Arial" w:hAnsi="Arial" w:hint="default"/>
      </w:rPr>
    </w:lvl>
    <w:lvl w:ilvl="6" w:tplc="07AE1A72" w:tentative="1">
      <w:start w:val="1"/>
      <w:numFmt w:val="bullet"/>
      <w:lvlText w:val="•"/>
      <w:lvlJc w:val="left"/>
      <w:pPr>
        <w:tabs>
          <w:tab w:val="num" w:pos="5040"/>
        </w:tabs>
        <w:ind w:left="5040" w:hanging="360"/>
      </w:pPr>
      <w:rPr>
        <w:rFonts w:ascii="Arial" w:hAnsi="Arial" w:hint="default"/>
      </w:rPr>
    </w:lvl>
    <w:lvl w:ilvl="7" w:tplc="054483A8" w:tentative="1">
      <w:start w:val="1"/>
      <w:numFmt w:val="bullet"/>
      <w:lvlText w:val="•"/>
      <w:lvlJc w:val="left"/>
      <w:pPr>
        <w:tabs>
          <w:tab w:val="num" w:pos="5760"/>
        </w:tabs>
        <w:ind w:left="5760" w:hanging="360"/>
      </w:pPr>
      <w:rPr>
        <w:rFonts w:ascii="Arial" w:hAnsi="Arial" w:hint="default"/>
      </w:rPr>
    </w:lvl>
    <w:lvl w:ilvl="8" w:tplc="594C2AD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C337C77"/>
    <w:multiLevelType w:val="hybridMultilevel"/>
    <w:tmpl w:val="6DD0446E"/>
    <w:lvl w:ilvl="0" w:tplc="99B05E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94A38BF"/>
    <w:multiLevelType w:val="hybridMultilevel"/>
    <w:tmpl w:val="CF8CE6A6"/>
    <w:lvl w:ilvl="0" w:tplc="FCACFAD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762E23F8"/>
    <w:multiLevelType w:val="hybridMultilevel"/>
    <w:tmpl w:val="109204DA"/>
    <w:lvl w:ilvl="0" w:tplc="F7B6C834">
      <w:start w:val="1"/>
      <w:numFmt w:val="japaneseCounting"/>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836"/>
    <w:rsid w:val="00035ADD"/>
    <w:rsid w:val="000442A0"/>
    <w:rsid w:val="0007106F"/>
    <w:rsid w:val="000772CD"/>
    <w:rsid w:val="00077F58"/>
    <w:rsid w:val="00092E81"/>
    <w:rsid w:val="000A1576"/>
    <w:rsid w:val="000A6AB3"/>
    <w:rsid w:val="000B1726"/>
    <w:rsid w:val="000C0757"/>
    <w:rsid w:val="000C55D1"/>
    <w:rsid w:val="000E7C1C"/>
    <w:rsid w:val="000F3C00"/>
    <w:rsid w:val="00146107"/>
    <w:rsid w:val="0015156D"/>
    <w:rsid w:val="001579D6"/>
    <w:rsid w:val="001630C3"/>
    <w:rsid w:val="00186780"/>
    <w:rsid w:val="00192975"/>
    <w:rsid w:val="001A3FCB"/>
    <w:rsid w:val="001C5F9C"/>
    <w:rsid w:val="001D4CFB"/>
    <w:rsid w:val="001D7D21"/>
    <w:rsid w:val="001E0355"/>
    <w:rsid w:val="001E3D44"/>
    <w:rsid w:val="00204C44"/>
    <w:rsid w:val="00210FB4"/>
    <w:rsid w:val="00217765"/>
    <w:rsid w:val="00227C54"/>
    <w:rsid w:val="00230051"/>
    <w:rsid w:val="00253836"/>
    <w:rsid w:val="002570D1"/>
    <w:rsid w:val="00284C2F"/>
    <w:rsid w:val="00287FE8"/>
    <w:rsid w:val="00305ED8"/>
    <w:rsid w:val="00311C65"/>
    <w:rsid w:val="003268FE"/>
    <w:rsid w:val="00326B15"/>
    <w:rsid w:val="00332CC3"/>
    <w:rsid w:val="00335473"/>
    <w:rsid w:val="0034618F"/>
    <w:rsid w:val="003605BA"/>
    <w:rsid w:val="003C3435"/>
    <w:rsid w:val="003E09E4"/>
    <w:rsid w:val="003E6FCD"/>
    <w:rsid w:val="003E76F3"/>
    <w:rsid w:val="003F09E8"/>
    <w:rsid w:val="003F430B"/>
    <w:rsid w:val="003F6C70"/>
    <w:rsid w:val="00400BDF"/>
    <w:rsid w:val="00411CCC"/>
    <w:rsid w:val="004241CB"/>
    <w:rsid w:val="00430938"/>
    <w:rsid w:val="00456E04"/>
    <w:rsid w:val="004729AB"/>
    <w:rsid w:val="004802B1"/>
    <w:rsid w:val="004863FF"/>
    <w:rsid w:val="00490355"/>
    <w:rsid w:val="004A2FB6"/>
    <w:rsid w:val="004E50CC"/>
    <w:rsid w:val="004F5499"/>
    <w:rsid w:val="00505BDF"/>
    <w:rsid w:val="00514695"/>
    <w:rsid w:val="00533B70"/>
    <w:rsid w:val="00535B7E"/>
    <w:rsid w:val="00576DC8"/>
    <w:rsid w:val="00582337"/>
    <w:rsid w:val="005A6296"/>
    <w:rsid w:val="005B2169"/>
    <w:rsid w:val="005E2B55"/>
    <w:rsid w:val="005E7C8D"/>
    <w:rsid w:val="00600A91"/>
    <w:rsid w:val="00625F0B"/>
    <w:rsid w:val="00640E94"/>
    <w:rsid w:val="00645A9A"/>
    <w:rsid w:val="00656790"/>
    <w:rsid w:val="00665B15"/>
    <w:rsid w:val="006A65BE"/>
    <w:rsid w:val="007241D4"/>
    <w:rsid w:val="007255E8"/>
    <w:rsid w:val="007257AE"/>
    <w:rsid w:val="007639F9"/>
    <w:rsid w:val="007708D8"/>
    <w:rsid w:val="007846F8"/>
    <w:rsid w:val="007967CA"/>
    <w:rsid w:val="007A4230"/>
    <w:rsid w:val="007B6573"/>
    <w:rsid w:val="007D3D99"/>
    <w:rsid w:val="008067D1"/>
    <w:rsid w:val="00817791"/>
    <w:rsid w:val="00820319"/>
    <w:rsid w:val="00820B21"/>
    <w:rsid w:val="00844262"/>
    <w:rsid w:val="008775ED"/>
    <w:rsid w:val="00891193"/>
    <w:rsid w:val="008972D6"/>
    <w:rsid w:val="008A35AA"/>
    <w:rsid w:val="008A3BA5"/>
    <w:rsid w:val="008A4CF2"/>
    <w:rsid w:val="008D2C94"/>
    <w:rsid w:val="008E0207"/>
    <w:rsid w:val="00960EE9"/>
    <w:rsid w:val="00966CA3"/>
    <w:rsid w:val="00985957"/>
    <w:rsid w:val="00993CB6"/>
    <w:rsid w:val="00997118"/>
    <w:rsid w:val="009E338D"/>
    <w:rsid w:val="009E3EB3"/>
    <w:rsid w:val="009F588F"/>
    <w:rsid w:val="009F6A9C"/>
    <w:rsid w:val="00A023F6"/>
    <w:rsid w:val="00A0669D"/>
    <w:rsid w:val="00A13B5A"/>
    <w:rsid w:val="00A3162E"/>
    <w:rsid w:val="00A41807"/>
    <w:rsid w:val="00A74C5E"/>
    <w:rsid w:val="00A922C2"/>
    <w:rsid w:val="00AA48A6"/>
    <w:rsid w:val="00AA57D9"/>
    <w:rsid w:val="00AC519D"/>
    <w:rsid w:val="00AD36D4"/>
    <w:rsid w:val="00AF6724"/>
    <w:rsid w:val="00B07D8E"/>
    <w:rsid w:val="00B16C5D"/>
    <w:rsid w:val="00B33536"/>
    <w:rsid w:val="00B50D6C"/>
    <w:rsid w:val="00B50ED2"/>
    <w:rsid w:val="00B933A1"/>
    <w:rsid w:val="00B94CF3"/>
    <w:rsid w:val="00BA1BBA"/>
    <w:rsid w:val="00BA6315"/>
    <w:rsid w:val="00BC1944"/>
    <w:rsid w:val="00BD3053"/>
    <w:rsid w:val="00BE3B0C"/>
    <w:rsid w:val="00C12946"/>
    <w:rsid w:val="00C228B9"/>
    <w:rsid w:val="00C36F5F"/>
    <w:rsid w:val="00C5393C"/>
    <w:rsid w:val="00C712E5"/>
    <w:rsid w:val="00C956D6"/>
    <w:rsid w:val="00C97B0F"/>
    <w:rsid w:val="00CA34E8"/>
    <w:rsid w:val="00CA3C6F"/>
    <w:rsid w:val="00CB7BF1"/>
    <w:rsid w:val="00CC7D71"/>
    <w:rsid w:val="00CC7DFB"/>
    <w:rsid w:val="00CE3B51"/>
    <w:rsid w:val="00CF3799"/>
    <w:rsid w:val="00CF38DF"/>
    <w:rsid w:val="00D23FBD"/>
    <w:rsid w:val="00D2699B"/>
    <w:rsid w:val="00D34FF3"/>
    <w:rsid w:val="00D56CE1"/>
    <w:rsid w:val="00D7619E"/>
    <w:rsid w:val="00D84CDE"/>
    <w:rsid w:val="00D960D2"/>
    <w:rsid w:val="00D97F39"/>
    <w:rsid w:val="00DC17AB"/>
    <w:rsid w:val="00DD0F86"/>
    <w:rsid w:val="00DE0F15"/>
    <w:rsid w:val="00DE5480"/>
    <w:rsid w:val="00DF2EA8"/>
    <w:rsid w:val="00DF5329"/>
    <w:rsid w:val="00E131C5"/>
    <w:rsid w:val="00E17B61"/>
    <w:rsid w:val="00E3562C"/>
    <w:rsid w:val="00E35FBC"/>
    <w:rsid w:val="00EA44EC"/>
    <w:rsid w:val="00EB1168"/>
    <w:rsid w:val="00EC0A79"/>
    <w:rsid w:val="00EF2C54"/>
    <w:rsid w:val="00EF3DA6"/>
    <w:rsid w:val="00EF5455"/>
    <w:rsid w:val="00F24141"/>
    <w:rsid w:val="00F34203"/>
    <w:rsid w:val="00F47494"/>
    <w:rsid w:val="00F518C5"/>
    <w:rsid w:val="00F5592D"/>
    <w:rsid w:val="00F6112E"/>
    <w:rsid w:val="00F70B32"/>
    <w:rsid w:val="00F83EFC"/>
    <w:rsid w:val="00F8704F"/>
    <w:rsid w:val="00FA100A"/>
    <w:rsid w:val="00FE3A0C"/>
    <w:rsid w:val="00FF4782"/>
    <w:rsid w:val="00FF7D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821F19"/>
  <w15:chartTrackingRefBased/>
  <w15:docId w15:val="{11EEF6A5-0494-4C7A-B4BA-E31CD10FE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6DC8"/>
  </w:style>
  <w:style w:type="paragraph" w:styleId="1">
    <w:name w:val="heading 1"/>
    <w:basedOn w:val="a"/>
    <w:next w:val="a"/>
    <w:link w:val="10"/>
    <w:uiPriority w:val="9"/>
    <w:qFormat/>
    <w:rsid w:val="007846F8"/>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C956D6"/>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D3D9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D3D99"/>
    <w:rPr>
      <w:sz w:val="18"/>
      <w:szCs w:val="18"/>
    </w:rPr>
  </w:style>
  <w:style w:type="paragraph" w:styleId="a5">
    <w:name w:val="footer"/>
    <w:basedOn w:val="a"/>
    <w:link w:val="a6"/>
    <w:uiPriority w:val="99"/>
    <w:unhideWhenUsed/>
    <w:rsid w:val="007D3D99"/>
    <w:pPr>
      <w:tabs>
        <w:tab w:val="center" w:pos="4153"/>
        <w:tab w:val="right" w:pos="8306"/>
      </w:tabs>
      <w:snapToGrid w:val="0"/>
    </w:pPr>
    <w:rPr>
      <w:sz w:val="18"/>
      <w:szCs w:val="18"/>
    </w:rPr>
  </w:style>
  <w:style w:type="character" w:customStyle="1" w:styleId="a6">
    <w:name w:val="页脚 字符"/>
    <w:basedOn w:val="a0"/>
    <w:link w:val="a5"/>
    <w:uiPriority w:val="99"/>
    <w:rsid w:val="007D3D99"/>
    <w:rPr>
      <w:sz w:val="18"/>
      <w:szCs w:val="18"/>
    </w:rPr>
  </w:style>
  <w:style w:type="paragraph" w:styleId="a7">
    <w:name w:val="List Paragraph"/>
    <w:basedOn w:val="a"/>
    <w:uiPriority w:val="34"/>
    <w:qFormat/>
    <w:rsid w:val="007D3D99"/>
    <w:pPr>
      <w:ind w:firstLineChars="200" w:firstLine="420"/>
    </w:pPr>
  </w:style>
  <w:style w:type="character" w:styleId="a8">
    <w:name w:val="Hyperlink"/>
    <w:basedOn w:val="a0"/>
    <w:uiPriority w:val="99"/>
    <w:unhideWhenUsed/>
    <w:rsid w:val="007D3D99"/>
    <w:rPr>
      <w:color w:val="0000FF"/>
      <w:u w:val="single"/>
    </w:rPr>
  </w:style>
  <w:style w:type="table" w:styleId="a9">
    <w:name w:val="Table Grid"/>
    <w:basedOn w:val="a1"/>
    <w:uiPriority w:val="39"/>
    <w:rsid w:val="004802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laceholder Text"/>
    <w:basedOn w:val="a0"/>
    <w:uiPriority w:val="99"/>
    <w:semiHidden/>
    <w:rsid w:val="00456E04"/>
    <w:rPr>
      <w:color w:val="808080"/>
    </w:rPr>
  </w:style>
  <w:style w:type="character" w:customStyle="1" w:styleId="ab">
    <w:name w:val="纯文本 字符"/>
    <w:link w:val="ac"/>
    <w:rsid w:val="007846F8"/>
    <w:rPr>
      <w:rFonts w:ascii="宋体" w:hAnsi="Courier New" w:cs="Courier New"/>
      <w:szCs w:val="21"/>
    </w:rPr>
  </w:style>
  <w:style w:type="paragraph" w:styleId="ac">
    <w:name w:val="Plain Text"/>
    <w:basedOn w:val="a"/>
    <w:link w:val="ab"/>
    <w:rsid w:val="007846F8"/>
    <w:pPr>
      <w:widowControl w:val="0"/>
      <w:jc w:val="both"/>
    </w:pPr>
    <w:rPr>
      <w:rFonts w:ascii="宋体" w:hAnsi="Courier New" w:cs="Courier New"/>
      <w:szCs w:val="21"/>
    </w:rPr>
  </w:style>
  <w:style w:type="character" w:customStyle="1" w:styleId="11">
    <w:name w:val="纯文本 字符1"/>
    <w:basedOn w:val="a0"/>
    <w:uiPriority w:val="99"/>
    <w:semiHidden/>
    <w:rsid w:val="007846F8"/>
    <w:rPr>
      <w:rFonts w:asciiTheme="minorEastAsia" w:eastAsiaTheme="minorEastAsia" w:hAnsi="Courier New" w:cs="Courier New"/>
    </w:rPr>
  </w:style>
  <w:style w:type="paragraph" w:styleId="ad">
    <w:name w:val="Date"/>
    <w:basedOn w:val="a"/>
    <w:next w:val="a"/>
    <w:link w:val="ae"/>
    <w:uiPriority w:val="99"/>
    <w:semiHidden/>
    <w:unhideWhenUsed/>
    <w:rsid w:val="007846F8"/>
    <w:pPr>
      <w:ind w:leftChars="2500" w:left="100"/>
    </w:pPr>
  </w:style>
  <w:style w:type="character" w:customStyle="1" w:styleId="ae">
    <w:name w:val="日期 字符"/>
    <w:basedOn w:val="a0"/>
    <w:link w:val="ad"/>
    <w:uiPriority w:val="99"/>
    <w:semiHidden/>
    <w:rsid w:val="007846F8"/>
  </w:style>
  <w:style w:type="character" w:customStyle="1" w:styleId="10">
    <w:name w:val="标题 1 字符"/>
    <w:basedOn w:val="a0"/>
    <w:link w:val="1"/>
    <w:uiPriority w:val="9"/>
    <w:rsid w:val="007846F8"/>
    <w:rPr>
      <w:b/>
      <w:bCs/>
      <w:kern w:val="44"/>
      <w:sz w:val="44"/>
      <w:szCs w:val="44"/>
    </w:rPr>
  </w:style>
  <w:style w:type="paragraph" w:styleId="TOC">
    <w:name w:val="TOC Heading"/>
    <w:basedOn w:val="1"/>
    <w:next w:val="a"/>
    <w:uiPriority w:val="39"/>
    <w:unhideWhenUsed/>
    <w:qFormat/>
    <w:rsid w:val="007846F8"/>
    <w:pPr>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0">
    <w:name w:val="标题 2 字符"/>
    <w:basedOn w:val="a0"/>
    <w:link w:val="2"/>
    <w:uiPriority w:val="9"/>
    <w:semiHidden/>
    <w:rsid w:val="00C956D6"/>
    <w:rPr>
      <w:rFonts w:asciiTheme="majorHAnsi" w:eastAsiaTheme="majorEastAsia" w:hAnsiTheme="majorHAnsi" w:cstheme="majorBidi"/>
      <w:b/>
      <w:bCs/>
      <w:sz w:val="32"/>
      <w:szCs w:val="32"/>
    </w:rPr>
  </w:style>
  <w:style w:type="character" w:styleId="af">
    <w:name w:val="Unresolved Mention"/>
    <w:basedOn w:val="a0"/>
    <w:uiPriority w:val="99"/>
    <w:semiHidden/>
    <w:unhideWhenUsed/>
    <w:rsid w:val="00E3562C"/>
    <w:rPr>
      <w:color w:val="605E5C"/>
      <w:shd w:val="clear" w:color="auto" w:fill="E1DFDD"/>
    </w:rPr>
  </w:style>
  <w:style w:type="character" w:styleId="af0">
    <w:name w:val="FollowedHyperlink"/>
    <w:basedOn w:val="a0"/>
    <w:uiPriority w:val="99"/>
    <w:semiHidden/>
    <w:unhideWhenUsed/>
    <w:rsid w:val="00BA1B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1290">
      <w:bodyDiv w:val="1"/>
      <w:marLeft w:val="0"/>
      <w:marRight w:val="0"/>
      <w:marTop w:val="0"/>
      <w:marBottom w:val="0"/>
      <w:divBdr>
        <w:top w:val="none" w:sz="0" w:space="0" w:color="auto"/>
        <w:left w:val="none" w:sz="0" w:space="0" w:color="auto"/>
        <w:bottom w:val="none" w:sz="0" w:space="0" w:color="auto"/>
        <w:right w:val="none" w:sz="0" w:space="0" w:color="auto"/>
      </w:divBdr>
    </w:div>
    <w:div w:id="168445025">
      <w:bodyDiv w:val="1"/>
      <w:marLeft w:val="0"/>
      <w:marRight w:val="0"/>
      <w:marTop w:val="0"/>
      <w:marBottom w:val="0"/>
      <w:divBdr>
        <w:top w:val="none" w:sz="0" w:space="0" w:color="auto"/>
        <w:left w:val="none" w:sz="0" w:space="0" w:color="auto"/>
        <w:bottom w:val="none" w:sz="0" w:space="0" w:color="auto"/>
        <w:right w:val="none" w:sz="0" w:space="0" w:color="auto"/>
      </w:divBdr>
      <w:divsChild>
        <w:div w:id="1299997570">
          <w:marLeft w:val="1166"/>
          <w:marRight w:val="0"/>
          <w:marTop w:val="0"/>
          <w:marBottom w:val="220"/>
          <w:divBdr>
            <w:top w:val="none" w:sz="0" w:space="0" w:color="auto"/>
            <w:left w:val="none" w:sz="0" w:space="0" w:color="auto"/>
            <w:bottom w:val="none" w:sz="0" w:space="0" w:color="auto"/>
            <w:right w:val="none" w:sz="0" w:space="0" w:color="auto"/>
          </w:divBdr>
        </w:div>
      </w:divsChild>
    </w:div>
    <w:div w:id="902910273">
      <w:bodyDiv w:val="1"/>
      <w:marLeft w:val="0"/>
      <w:marRight w:val="0"/>
      <w:marTop w:val="0"/>
      <w:marBottom w:val="0"/>
      <w:divBdr>
        <w:top w:val="none" w:sz="0" w:space="0" w:color="auto"/>
        <w:left w:val="none" w:sz="0" w:space="0" w:color="auto"/>
        <w:bottom w:val="none" w:sz="0" w:space="0" w:color="auto"/>
        <w:right w:val="none" w:sz="0" w:space="0" w:color="auto"/>
      </w:divBdr>
    </w:div>
    <w:div w:id="914048686">
      <w:bodyDiv w:val="1"/>
      <w:marLeft w:val="0"/>
      <w:marRight w:val="0"/>
      <w:marTop w:val="0"/>
      <w:marBottom w:val="0"/>
      <w:divBdr>
        <w:top w:val="none" w:sz="0" w:space="0" w:color="auto"/>
        <w:left w:val="none" w:sz="0" w:space="0" w:color="auto"/>
        <w:bottom w:val="none" w:sz="0" w:space="0" w:color="auto"/>
        <w:right w:val="none" w:sz="0" w:space="0" w:color="auto"/>
      </w:divBdr>
      <w:divsChild>
        <w:div w:id="906451492">
          <w:marLeft w:val="1166"/>
          <w:marRight w:val="0"/>
          <w:marTop w:val="0"/>
          <w:marBottom w:val="220"/>
          <w:divBdr>
            <w:top w:val="none" w:sz="0" w:space="0" w:color="auto"/>
            <w:left w:val="none" w:sz="0" w:space="0" w:color="auto"/>
            <w:bottom w:val="none" w:sz="0" w:space="0" w:color="auto"/>
            <w:right w:val="none" w:sz="0" w:space="0" w:color="auto"/>
          </w:divBdr>
        </w:div>
      </w:divsChild>
    </w:div>
    <w:div w:id="938296550">
      <w:bodyDiv w:val="1"/>
      <w:marLeft w:val="0"/>
      <w:marRight w:val="0"/>
      <w:marTop w:val="0"/>
      <w:marBottom w:val="0"/>
      <w:divBdr>
        <w:top w:val="none" w:sz="0" w:space="0" w:color="auto"/>
        <w:left w:val="none" w:sz="0" w:space="0" w:color="auto"/>
        <w:bottom w:val="none" w:sz="0" w:space="0" w:color="auto"/>
        <w:right w:val="none" w:sz="0" w:space="0" w:color="auto"/>
      </w:divBdr>
      <w:divsChild>
        <w:div w:id="406002451">
          <w:marLeft w:val="1166"/>
          <w:marRight w:val="0"/>
          <w:marTop w:val="0"/>
          <w:marBottom w:val="220"/>
          <w:divBdr>
            <w:top w:val="none" w:sz="0" w:space="0" w:color="auto"/>
            <w:left w:val="none" w:sz="0" w:space="0" w:color="auto"/>
            <w:bottom w:val="none" w:sz="0" w:space="0" w:color="auto"/>
            <w:right w:val="none" w:sz="0" w:space="0" w:color="auto"/>
          </w:divBdr>
        </w:div>
      </w:divsChild>
    </w:div>
    <w:div w:id="1206211550">
      <w:bodyDiv w:val="1"/>
      <w:marLeft w:val="0"/>
      <w:marRight w:val="0"/>
      <w:marTop w:val="0"/>
      <w:marBottom w:val="0"/>
      <w:divBdr>
        <w:top w:val="none" w:sz="0" w:space="0" w:color="auto"/>
        <w:left w:val="none" w:sz="0" w:space="0" w:color="auto"/>
        <w:bottom w:val="none" w:sz="0" w:space="0" w:color="auto"/>
        <w:right w:val="none" w:sz="0" w:space="0" w:color="auto"/>
      </w:divBdr>
      <w:divsChild>
        <w:div w:id="681056877">
          <w:marLeft w:val="1166"/>
          <w:marRight w:val="0"/>
          <w:marTop w:val="0"/>
          <w:marBottom w:val="220"/>
          <w:divBdr>
            <w:top w:val="none" w:sz="0" w:space="0" w:color="auto"/>
            <w:left w:val="none" w:sz="0" w:space="0" w:color="auto"/>
            <w:bottom w:val="none" w:sz="0" w:space="0" w:color="auto"/>
            <w:right w:val="none" w:sz="0" w:space="0" w:color="auto"/>
          </w:divBdr>
        </w:div>
      </w:divsChild>
    </w:div>
    <w:div w:id="1327443228">
      <w:bodyDiv w:val="1"/>
      <w:marLeft w:val="0"/>
      <w:marRight w:val="0"/>
      <w:marTop w:val="0"/>
      <w:marBottom w:val="0"/>
      <w:divBdr>
        <w:top w:val="none" w:sz="0" w:space="0" w:color="auto"/>
        <w:left w:val="none" w:sz="0" w:space="0" w:color="auto"/>
        <w:bottom w:val="none" w:sz="0" w:space="0" w:color="auto"/>
        <w:right w:val="none" w:sz="0" w:space="0" w:color="auto"/>
      </w:divBdr>
    </w:div>
    <w:div w:id="1683554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tif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iopscience.iop.org/article/10.1149/MA2023-02371730mtgabs"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sv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3.tiff"/><Relationship Id="rId23"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tiff"/><Relationship Id="rId22" Type="http://schemas.openxmlformats.org/officeDocument/2006/relationships/hyperlink" Target="https://doi.org/10.3390/e18010017"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2F53D-AFA3-4646-B99A-3CEA66B86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6081</TotalTime>
  <Pages>11</Pages>
  <Words>1506</Words>
  <Characters>8585</Characters>
  <Application>Microsoft Office Word</Application>
  <DocSecurity>0</DocSecurity>
  <Lines>71</Lines>
  <Paragraphs>20</Paragraphs>
  <ScaleCrop>false</ScaleCrop>
  <Company/>
  <LinksUpToDate>false</LinksUpToDate>
  <CharactersWithSpaces>10071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木 易</dc:creator>
  <cp:keywords/>
  <dc:description/>
  <cp:lastModifiedBy>木 易</cp:lastModifiedBy>
  <cp:revision>125</cp:revision>
  <cp:lastPrinted>2025-09-08T09:59:00Z</cp:lastPrinted>
  <dcterms:created xsi:type="dcterms:W3CDTF">2025-08-07T09:16:00Z</dcterms:created>
  <dcterms:modified xsi:type="dcterms:W3CDTF">2025-09-08T17:41:00Z</dcterms:modified>
</cp:coreProperties>
</file>