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DSD + COA Interactive Virtual Laboratory</w:t>
        <w:br/>
        <w:t>Master Project Plan</w:t>
      </w:r>
    </w:p>
    <w:p>
      <w:pPr>
        <w:jc w:val="center"/>
      </w:pPr>
      <w:r>
        <w:rPr>
          <w:b/>
          <w:sz w:val="24"/>
        </w:rPr>
        <w:t>Second-Year Computer Engineering Mini Project</w:t>
      </w:r>
    </w:p>
    <w:p>
      <w:r>
        <w:t>Purpose: This document is the master context document for the project. It defines the final product, scope, architecture, team responsibilities, development workflow, required software concepts, source-file structure, and recommended ChatGPT Project setup.</w:t>
      </w:r>
    </w:p>
    <w:p>
      <w:pPr>
        <w:pStyle w:val="Heading1"/>
      </w:pPr>
      <w:r>
        <w:t>1. Final Project Definition</w:t>
      </w:r>
    </w:p>
    <w:p>
      <w:r>
        <w:t>The project will be an Interactive Educational Virtual Laboratory for Digital System Design (DSD) and Computer Organization &amp; Architecture (COA). It will not attempt to reproduce the full functionality of Logisim. Instead, it will combine guided learning, interactive experiments, visual simulation, step-by-step algorithm visualization, and a limited circuit playground.</w:t>
      </w:r>
    </w:p>
    <w:p>
      <w:r>
        <w:t>Core philosophy: "Don’t just show the answer — show what is happening inside."</w:t>
      </w:r>
    </w:p>
    <w:p>
      <w:pPr>
        <w:pStyle w:val="Heading1"/>
      </w:pPr>
      <w:r>
        <w:t>2. Core Learning Workflow</w:t>
      </w:r>
    </w:p>
    <w:p>
      <w:r>
        <w:t>For a typical component or experiment, the user journey will be:</w:t>
      </w:r>
    </w:p>
    <w:p>
      <w:pPr>
        <w:pStyle w:val="ListNumber"/>
      </w:pPr>
      <w:r>
        <w:t>Concept / introduction</w:t>
      </w:r>
    </w:p>
    <w:p>
      <w:pPr>
        <w:pStyle w:val="ListNumber"/>
      </w:pPr>
      <w:r>
        <w:t>Theory and working</w:t>
      </w:r>
    </w:p>
    <w:p>
      <w:pPr>
        <w:pStyle w:val="ListNumber"/>
      </w:pPr>
      <w:r>
        <w:t>Symbol or architecture diagram</w:t>
      </w:r>
    </w:p>
    <w:p>
      <w:pPr>
        <w:pStyle w:val="ListNumber"/>
      </w:pPr>
      <w:r>
        <w:t>Mathematical equation / Boolean expression where applicable</w:t>
      </w:r>
    </w:p>
    <w:p>
      <w:pPr>
        <w:pStyle w:val="ListNumber"/>
      </w:pPr>
      <w:r>
        <w:t>Truth table or state table where applicable</w:t>
      </w:r>
    </w:p>
    <w:p>
      <w:pPr>
        <w:pStyle w:val="ListNumber"/>
      </w:pPr>
      <w:r>
        <w:t>Interactive inputs</w:t>
      </w:r>
    </w:p>
    <w:p>
      <w:pPr>
        <w:pStyle w:val="ListNumber"/>
      </w:pPr>
      <w:r>
        <w:t>Visual circuit or data-flow simulation</w:t>
      </w:r>
    </w:p>
    <w:p>
      <w:pPr>
        <w:pStyle w:val="ListNumber"/>
      </w:pPr>
      <w:r>
        <w:t>Step-by-step internal calculation / state changes</w:t>
      </w:r>
    </w:p>
    <w:p>
      <w:pPr>
        <w:pStyle w:val="ListNumber"/>
      </w:pPr>
      <w:r>
        <w:t>Final output</w:t>
      </w:r>
    </w:p>
    <w:p>
      <w:pPr>
        <w:pStyle w:val="ListNumber"/>
      </w:pPr>
      <w:r>
        <w:t>Quiz or practice question</w:t>
      </w:r>
    </w:p>
    <w:p>
      <w:pPr>
        <w:pStyle w:val="Heading1"/>
      </w:pPr>
      <w:r>
        <w:t>3. Final Product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t>Module</w:t>
            </w:r>
          </w:p>
        </w:tc>
        <w:tc>
          <w:tcPr>
            <w:tcW w:type="dxa" w:w="5040"/>
          </w:tcPr>
          <w:p>
            <w:r>
              <w:t>Purpose</w:t>
            </w:r>
          </w:p>
        </w:tc>
      </w:tr>
      <w:tr>
        <w:tc>
          <w:tcPr>
            <w:tcW w:type="dxa" w:w="5040"/>
          </w:tcPr>
          <w:p>
            <w:r>
              <w:t>Dashboard</w:t>
            </w:r>
          </w:p>
        </w:tc>
        <w:tc>
          <w:tcPr>
            <w:tcW w:type="dxa" w:w="5040"/>
          </w:tcPr>
          <w:p>
            <w:r>
              <w:t>Entry point, module navigation, recent experiments, progress and saved work.</w:t>
            </w:r>
          </w:p>
        </w:tc>
      </w:tr>
      <w:tr>
        <w:tc>
          <w:tcPr>
            <w:tcW w:type="dxa" w:w="5040"/>
          </w:tcPr>
          <w:p>
            <w:r>
              <w:t>DSD Lab</w:t>
            </w:r>
          </w:p>
        </w:tc>
        <w:tc>
          <w:tcPr>
            <w:tcW w:type="dxa" w:w="5040"/>
          </w:tcPr>
          <w:p>
            <w:r>
              <w:t>Number systems, Boolean algebra, logic gates, K-Map, combinational circuits and sequential circuits.</w:t>
            </w:r>
          </w:p>
        </w:tc>
      </w:tr>
      <w:tr>
        <w:tc>
          <w:tcPr>
            <w:tcW w:type="dxa" w:w="5040"/>
          </w:tcPr>
          <w:p>
            <w:r>
              <w:t>COA Lab</w:t>
            </w:r>
          </w:p>
        </w:tc>
        <w:tc>
          <w:tcPr>
            <w:tcW w:type="dxa" w:w="5040"/>
          </w:tcPr>
          <w:p>
            <w:r>
              <w:t>COA arithmetic algorithms, IEEE 754, ALU, registers, memory, cache and selected CPU concepts.</w:t>
            </w:r>
          </w:p>
        </w:tc>
      </w:tr>
      <w:tr>
        <w:tc>
          <w:tcPr>
            <w:tcW w:type="dxa" w:w="5040"/>
          </w:tcPr>
          <w:p>
            <w:r>
              <w:t>Algorithm Visualizer</w:t>
            </w:r>
          </w:p>
        </w:tc>
        <w:tc>
          <w:tcPr>
            <w:tcW w:type="dxa" w:w="5040"/>
          </w:tcPr>
          <w:p>
            <w:r>
              <w:t>Step-by-step visualization for Booth, restoring division, non-restoring division and selected other algorithms.</w:t>
            </w:r>
          </w:p>
        </w:tc>
      </w:tr>
      <w:tr>
        <w:tc>
          <w:tcPr>
            <w:tcW w:type="dxa" w:w="5040"/>
          </w:tcPr>
          <w:p>
            <w:r>
              <w:t>ALU Visualizer</w:t>
            </w:r>
          </w:p>
        </w:tc>
        <w:tc>
          <w:tcPr>
            <w:tcW w:type="dxa" w:w="5040"/>
          </w:tcPr>
          <w:p>
            <w:r>
              <w:t>Interactive arithmetic, logic, shifting and comparison operations, with internal data-flow visualization.</w:t>
            </w:r>
          </w:p>
        </w:tc>
      </w:tr>
      <w:tr>
        <w:tc>
          <w:tcPr>
            <w:tcW w:type="dxa" w:w="5040"/>
          </w:tcPr>
          <w:p>
            <w:r>
              <w:t>Memory &amp; Cache Visualizer</w:t>
            </w:r>
          </w:p>
        </w:tc>
        <w:tc>
          <w:tcPr>
            <w:tcW w:type="dxa" w:w="5040"/>
          </w:tcPr>
          <w:p>
            <w:r>
              <w:t>RAM organization, memory hierarchy, cache lookup, hit/miss and basic mapping/address translation.</w:t>
            </w:r>
          </w:p>
        </w:tc>
      </w:tr>
      <w:tr>
        <w:tc>
          <w:tcPr>
            <w:tcW w:type="dxa" w:w="5040"/>
          </w:tcPr>
          <w:p>
            <w:r>
              <w:t>8086 Lab</w:t>
            </w:r>
          </w:p>
        </w:tc>
        <w:tc>
          <w:tcPr>
            <w:tcW w:type="dxa" w:w="5040"/>
          </w:tcPr>
          <w:p>
            <w:r>
              <w:t>Focused 8086 simulator with a limited instruction set, registers, flags and step-by-step execution.</w:t>
            </w:r>
          </w:p>
        </w:tc>
      </w:tr>
      <w:tr>
        <w:tc>
          <w:tcPr>
            <w:tcW w:type="dxa" w:w="5040"/>
          </w:tcPr>
          <w:p>
            <w:r>
              <w:t>Circuit Playground</w:t>
            </w:r>
          </w:p>
        </w:tc>
        <w:tc>
          <w:tcPr>
            <w:tcW w:type="dxa" w:w="5040"/>
          </w:tcPr>
          <w:p>
            <w:r>
              <w:t>Limited Logisim-style builder focused initially on basic gates, inputs and outputs; expandable later.</w:t>
            </w:r>
          </w:p>
        </w:tc>
      </w:tr>
      <w:tr>
        <w:tc>
          <w:tcPr>
            <w:tcW w:type="dxa" w:w="5040"/>
          </w:tcPr>
          <w:p>
            <w:r>
              <w:t>Experiments</w:t>
            </w:r>
          </w:p>
        </w:tc>
        <w:tc>
          <w:tcPr>
            <w:tcW w:type="dxa" w:w="5040"/>
          </w:tcPr>
          <w:p>
            <w:r>
              <w:t>Structured practical experiments with inputs, outputs, reset/run/step controls and saved results.</w:t>
            </w:r>
          </w:p>
        </w:tc>
      </w:tr>
      <w:tr>
        <w:tc>
          <w:tcPr>
            <w:tcW w:type="dxa" w:w="5040"/>
          </w:tcPr>
          <w:p>
            <w:r>
              <w:t>Quiz / Practice</w:t>
            </w:r>
          </w:p>
        </w:tc>
        <w:tc>
          <w:tcPr>
            <w:tcW w:type="dxa" w:w="5040"/>
          </w:tcPr>
          <w:p>
            <w:r>
              <w:t>Concept checks, truth-table questions, output prediction and algorithm questions.</w:t>
            </w:r>
          </w:p>
        </w:tc>
      </w:tr>
    </w:tbl>
    <w:p>
      <w:pPr>
        <w:pStyle w:val="Heading1"/>
      </w:pPr>
      <w:r>
        <w:t>4. DSD Scope</w:t>
      </w:r>
    </w:p>
    <w:p>
      <w:pPr>
        <w:pStyle w:val="ListBullet"/>
      </w:pPr>
      <w:r>
        <w:t>Number systems and binary arithmetic</w:t>
      </w:r>
    </w:p>
    <w:p>
      <w:pPr>
        <w:pStyle w:val="ListBullet"/>
      </w:pPr>
      <w:r>
        <w:t>Gray, BCD, ASCII and Excess-3 conversion</w:t>
      </w:r>
    </w:p>
    <w:p>
      <w:pPr>
        <w:pStyle w:val="ListBullet"/>
      </w:pPr>
      <w:r>
        <w:t>Logic gates: AND, OR, NOT, NAND, NOR, XOR and XNOR</w:t>
      </w:r>
    </w:p>
    <w:p>
      <w:pPr>
        <w:pStyle w:val="ListBullet"/>
      </w:pPr>
      <w:r>
        <w:t>Truth tables and Boolean expressions</w:t>
      </w:r>
    </w:p>
    <w:p>
      <w:pPr>
        <w:pStyle w:val="ListBullet"/>
      </w:pPr>
      <w:r>
        <w:t>Boolean algebra and De Morgan’s laws</w:t>
      </w:r>
    </w:p>
    <w:p>
      <w:pPr>
        <w:pStyle w:val="ListBullet"/>
      </w:pPr>
      <w:r>
        <w:t>SOP / POS</w:t>
      </w:r>
    </w:p>
    <w:p>
      <w:pPr>
        <w:pStyle w:val="ListBullet"/>
      </w:pPr>
      <w:r>
        <w:t>K-Map for 2–4 variables</w:t>
      </w:r>
    </w:p>
    <w:p>
      <w:pPr>
        <w:pStyle w:val="ListBullet"/>
      </w:pPr>
      <w:r>
        <w:t>Half adder and full adder</w:t>
      </w:r>
    </w:p>
    <w:p>
      <w:pPr>
        <w:pStyle w:val="ListBullet"/>
      </w:pPr>
      <w:r>
        <w:t>Half subtractor and full subtractor</w:t>
      </w:r>
    </w:p>
    <w:p>
      <w:pPr>
        <w:pStyle w:val="ListBullet"/>
      </w:pPr>
      <w:r>
        <w:t>MUX / DEMUX</w:t>
      </w:r>
    </w:p>
    <w:p>
      <w:pPr>
        <w:pStyle w:val="ListBullet"/>
      </w:pPr>
      <w:r>
        <w:t>Encoder / decoder</w:t>
      </w:r>
    </w:p>
    <w:p>
      <w:pPr>
        <w:pStyle w:val="ListBullet"/>
      </w:pPr>
      <w:r>
        <w:t>Comparator</w:t>
      </w:r>
    </w:p>
    <w:p>
      <w:pPr>
        <w:pStyle w:val="ListBullet"/>
      </w:pPr>
      <w:r>
        <w:t>BCD adder</w:t>
      </w:r>
    </w:p>
    <w:p>
      <w:pPr>
        <w:pStyle w:val="ListBullet"/>
      </w:pPr>
      <w:r>
        <w:t>SR, JK, D and T flip-flops</w:t>
      </w:r>
    </w:p>
    <w:p>
      <w:pPr>
        <w:pStyle w:val="ListBullet"/>
      </w:pPr>
      <w:r>
        <w:t>Flip-flop conversions</w:t>
      </w:r>
    </w:p>
    <w:p>
      <w:pPr>
        <w:pStyle w:val="ListBullet"/>
      </w:pPr>
      <w:r>
        <w:t>Counters</w:t>
      </w:r>
    </w:p>
    <w:p>
      <w:pPr>
        <w:pStyle w:val="ListBullet"/>
      </w:pPr>
      <w:r>
        <w:t>Shift registers</w:t>
      </w:r>
    </w:p>
    <w:p>
      <w:pPr>
        <w:pStyle w:val="Heading1"/>
      </w:pPr>
      <w:r>
        <w:t>5. COA Scope</w:t>
      </w:r>
    </w:p>
    <w:p>
      <w:pPr>
        <w:pStyle w:val="ListBullet"/>
      </w:pPr>
      <w:r>
        <w:t>Binary arithmetic and number representation</w:t>
      </w:r>
    </w:p>
    <w:p>
      <w:pPr>
        <w:pStyle w:val="ListBullet"/>
      </w:pPr>
      <w:r>
        <w:t>Booth multiplication</w:t>
      </w:r>
    </w:p>
    <w:p>
      <w:pPr>
        <w:pStyle w:val="ListBullet"/>
      </w:pPr>
      <w:r>
        <w:t>Restoring division</w:t>
      </w:r>
    </w:p>
    <w:p>
      <w:pPr>
        <w:pStyle w:val="ListBullet"/>
      </w:pPr>
      <w:r>
        <w:t>Non-restoring division</w:t>
      </w:r>
    </w:p>
    <w:p>
      <w:pPr>
        <w:pStyle w:val="ListBullet"/>
      </w:pPr>
      <w:r>
        <w:t>IEEE 754 visualization</w:t>
      </w:r>
    </w:p>
    <w:p>
      <w:pPr>
        <w:pStyle w:val="ListBullet"/>
      </w:pPr>
      <w:r>
        <w:t>ALU operations</w:t>
      </w:r>
    </w:p>
    <w:p>
      <w:pPr>
        <w:pStyle w:val="ListBullet"/>
      </w:pPr>
      <w:r>
        <w:t>Registers and data movement</w:t>
      </w:r>
    </w:p>
    <w:p>
      <w:pPr>
        <w:pStyle w:val="ListBullet"/>
      </w:pPr>
      <w:r>
        <w:t>RAM and memory hierarchy</w:t>
      </w:r>
    </w:p>
    <w:p>
      <w:pPr>
        <w:pStyle w:val="ListBullet"/>
      </w:pPr>
      <w:r>
        <w:t>Cache mapping and hit/miss visualization</w:t>
      </w:r>
    </w:p>
    <w:p>
      <w:pPr>
        <w:pStyle w:val="ListBullet"/>
      </w:pPr>
      <w:r>
        <w:t>Basic paging / address translation where feasible</w:t>
      </w:r>
    </w:p>
    <w:p>
      <w:pPr>
        <w:pStyle w:val="ListBullet"/>
      </w:pPr>
      <w:r>
        <w:t>Focused 8086 instruction execution</w:t>
      </w:r>
    </w:p>
    <w:p>
      <w:pPr>
        <w:pStyle w:val="ListBullet"/>
      </w:pPr>
      <w:r>
        <w:t>Instruction-cycle / CPU-flow visualization where feasible</w:t>
      </w:r>
    </w:p>
    <w:p>
      <w:pPr>
        <w:pStyle w:val="Heading1"/>
      </w:pPr>
      <w:r>
        <w:t>6. DSD → COA Integration</w:t>
      </w:r>
    </w:p>
    <w:p>
      <w:r>
        <w:t>This is the project's main academic differentiator. The application should explicitly demonstrate how DSD building blocks contribute to computer architecture:</w:t>
      </w:r>
    </w:p>
    <w:p>
      <w:r>
        <w:t>Logic Gates → Combinational Circuits → Sequential Circuits → ALU → Registers → Memory → Control Unit → CPU → 8086 Execution</w:t>
      </w:r>
    </w:p>
    <w:p>
      <w:r>
        <w:t>Example: gates form adders; adders and logic circuits contribute to the ALU; flip-flops form storage elements and registers; control logic and memory form larger CPU structures.</w:t>
      </w:r>
    </w:p>
    <w:p>
      <w:pPr>
        <w:pStyle w:val="Heading1"/>
      </w:pPr>
      <w:r>
        <w:t>7. Team of Four — Recommended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Member</w:t>
            </w:r>
          </w:p>
        </w:tc>
        <w:tc>
          <w:tcPr>
            <w:tcW w:type="dxa" w:w="3360"/>
          </w:tcPr>
          <w:p>
            <w:r>
              <w:t>Responsibilities</w:t>
            </w:r>
          </w:p>
        </w:tc>
        <w:tc>
          <w:tcPr>
            <w:tcW w:type="dxa" w:w="3360"/>
          </w:tcPr>
          <w:p>
            <w:r>
              <w:t>Primary Deliverable</w:t>
            </w:r>
          </w:p>
        </w:tc>
      </w:tr>
      <w:tr>
        <w:tc>
          <w:tcPr>
            <w:tcW w:type="dxa" w:w="3360"/>
          </w:tcPr>
          <w:p>
            <w:r>
              <w:t>Member 1 — DSD Core</w:t>
            </w:r>
          </w:p>
        </w:tc>
        <w:tc>
          <w:tcPr>
            <w:tcW w:type="dxa" w:w="3360"/>
          </w:tcPr>
          <w:p>
            <w:r>
              <w:t>Logic gates, truth tables, Boolean algebra, SOP/POS, K-Map, number-system conversions, combinational circuits.</w:t>
            </w:r>
          </w:p>
        </w:tc>
        <w:tc>
          <w:tcPr>
            <w:tcW w:type="dxa" w:w="3360"/>
          </w:tcPr>
          <w:p>
            <w:r>
              <w:t>DSD simulation engine + reusable component APIs</w:t>
            </w:r>
          </w:p>
        </w:tc>
      </w:tr>
      <w:tr>
        <w:tc>
          <w:tcPr>
            <w:tcW w:type="dxa" w:w="3360"/>
          </w:tcPr>
          <w:p>
            <w:r>
              <w:t>Member 2 — Sequential + Circuit Playground</w:t>
            </w:r>
          </w:p>
        </w:tc>
        <w:tc>
          <w:tcPr>
            <w:tcW w:type="dxa" w:w="3360"/>
          </w:tcPr>
          <w:p>
            <w:r>
              <w:t>Flip-flops, counters, shift registers, state simulation, basic circuit-builder canvas, gates/inputs/outputs/wiring.</w:t>
            </w:r>
          </w:p>
        </w:tc>
        <w:tc>
          <w:tcPr>
            <w:tcW w:type="dxa" w:w="3360"/>
          </w:tcPr>
          <w:p>
            <w:r>
              <w:t>Sequential simulator + limited circuit playground</w:t>
            </w:r>
          </w:p>
        </w:tc>
      </w:tr>
      <w:tr>
        <w:tc>
          <w:tcPr>
            <w:tcW w:type="dxa" w:w="3360"/>
          </w:tcPr>
          <w:p>
            <w:r>
              <w:t>Member 3 — COA Engine</w:t>
            </w:r>
          </w:p>
        </w:tc>
        <w:tc>
          <w:tcPr>
            <w:tcW w:type="dxa" w:w="3360"/>
          </w:tcPr>
          <w:p>
            <w:r>
              <w:t>Booth, division algorithms, IEEE 754, ALU, registers, memory and cache models.</w:t>
            </w:r>
          </w:p>
        </w:tc>
        <w:tc>
          <w:tcPr>
            <w:tcW w:type="dxa" w:w="3360"/>
          </w:tcPr>
          <w:p>
            <w:r>
              <w:t>COA simulation engine + algorithm visualizers</w:t>
            </w:r>
          </w:p>
        </w:tc>
      </w:tr>
      <w:tr>
        <w:tc>
          <w:tcPr>
            <w:tcW w:type="dxa" w:w="3360"/>
          </w:tcPr>
          <w:p>
            <w:r>
              <w:t>Member 4 — Application/UI/Integration</w:t>
            </w:r>
          </w:p>
        </w:tc>
        <w:tc>
          <w:tcPr>
            <w:tcW w:type="dxa" w:w="3360"/>
          </w:tcPr>
          <w:p>
            <w:r>
              <w:t>JavaFX application shell, navigation, experiment screens, 8086 focused emulator, SQLite persistence, integration and testing.</w:t>
            </w:r>
          </w:p>
        </w:tc>
        <w:tc>
          <w:tcPr>
            <w:tcW w:type="dxa" w:w="3360"/>
          </w:tcPr>
          <w:p>
            <w:r>
              <w:t>Working application + integration + 8086 + database</w:t>
            </w:r>
          </w:p>
        </w:tc>
      </w:tr>
    </w:tbl>
    <w:p>
      <w:pPr>
        <w:pStyle w:val="Heading1"/>
      </w:pPr>
      <w:r>
        <w:t>8. Team Development Workflow</w:t>
      </w:r>
    </w:p>
    <w:p>
      <w:pPr>
        <w:pStyle w:val="ListNumber"/>
      </w:pPr>
      <w:r>
        <w:t>Freeze the MVP scope and module interfaces before heavy UI work.</w:t>
      </w:r>
    </w:p>
    <w:p>
      <w:pPr>
        <w:pStyle w:val="ListNumber"/>
      </w:pPr>
      <w:r>
        <w:t>Create a common simulation-data model: inputs, outputs, states, steps and errors.</w:t>
      </w:r>
    </w:p>
    <w:p>
      <w:pPr>
        <w:pStyle w:val="ListNumber"/>
      </w:pPr>
      <w:r>
        <w:t>Member 1 builds DSD combinational foundations.</w:t>
      </w:r>
    </w:p>
    <w:p>
      <w:pPr>
        <w:pStyle w:val="ListNumber"/>
      </w:pPr>
      <w:r>
        <w:t>Member 2 builds sequential logic and the limited playground.</w:t>
      </w:r>
    </w:p>
    <w:p>
      <w:pPr>
        <w:pStyle w:val="ListNumber"/>
      </w:pPr>
      <w:r>
        <w:t>Member 3 builds COA algorithms and architecture models.</w:t>
      </w:r>
    </w:p>
    <w:p>
      <w:pPr>
        <w:pStyle w:val="ListNumber"/>
      </w:pPr>
      <w:r>
        <w:t>Member 4 builds the JavaFX shell, navigation, persistence and initial experiment screens.</w:t>
      </w:r>
    </w:p>
    <w:p>
      <w:pPr>
        <w:pStyle w:val="ListNumber"/>
      </w:pPr>
      <w:r>
        <w:t>Integrate DSD and COA engines through shared service interfaces.</w:t>
      </w:r>
    </w:p>
    <w:p>
      <w:pPr>
        <w:pStyle w:val="ListNumber"/>
      </w:pPr>
      <w:r>
        <w:t>Build the ALU visualizer using previously implemented DSD/COA building blocks.</w:t>
      </w:r>
    </w:p>
    <w:p>
      <w:pPr>
        <w:pStyle w:val="ListNumber"/>
      </w:pPr>
      <w:r>
        <w:t>Build memory/cache and the focused 8086 simulator.</w:t>
      </w:r>
    </w:p>
    <w:p>
      <w:pPr>
        <w:pStyle w:val="ListNumber"/>
      </w:pPr>
      <w:r>
        <w:t>Add step controls, animations, reset/run behavior, quizzes and saved experiments.</w:t>
      </w:r>
    </w:p>
    <w:p>
      <w:pPr>
        <w:pStyle w:val="ListNumber"/>
      </w:pPr>
      <w:r>
        <w:t>Perform unit testing, integration testing, edge-case testing and UI testing.</w:t>
      </w:r>
    </w:p>
    <w:p>
      <w:pPr>
        <w:pStyle w:val="ListNumber"/>
      </w:pPr>
      <w:r>
        <w:t>Prepare documentation, UML, flowcharts, screenshots, demo scenarios and viva questions.</w:t>
      </w:r>
    </w:p>
    <w:p>
      <w:pPr>
        <w:pStyle w:val="Heading1"/>
      </w:pPr>
      <w:r>
        <w:t>9. Recommended Development Phases</w:t>
      </w:r>
    </w:p>
    <w:p>
      <w:r>
        <w:rPr>
          <w:b/>
        </w:rPr>
        <w:t xml:space="preserve">Phase 1 — Foundation: </w:t>
      </w:r>
      <w:r>
        <w:t>Java project structure, Git workflow, JavaFX shell, common simulation interfaces, test structure.</w:t>
      </w:r>
    </w:p>
    <w:p>
      <w:r>
        <w:rPr>
          <w:b/>
        </w:rPr>
        <w:t xml:space="preserve">Phase 2 — DSD Engine: </w:t>
      </w:r>
      <w:r>
        <w:t>Gates, Boolean operations, truth tables, combinational circuits and K-Map.</w:t>
      </w:r>
    </w:p>
    <w:p>
      <w:r>
        <w:rPr>
          <w:b/>
        </w:rPr>
        <w:t xml:space="preserve">Phase 3 — Sequential Engine: </w:t>
      </w:r>
      <w:r>
        <w:t>Flip-flops, clocks, counters and shift registers.</w:t>
      </w:r>
    </w:p>
    <w:p>
      <w:r>
        <w:rPr>
          <w:b/>
        </w:rPr>
        <w:t xml:space="preserve">Phase 4 — COA Engine: </w:t>
      </w:r>
      <w:r>
        <w:t>Booth, division, IEEE 754, ALU and registers.</w:t>
      </w:r>
    </w:p>
    <w:p>
      <w:r>
        <w:rPr>
          <w:b/>
        </w:rPr>
        <w:t xml:space="preserve">Phase 5 — Memory: </w:t>
      </w:r>
      <w:r>
        <w:t>RAM, hierarchy, cache and address translation.</w:t>
      </w:r>
    </w:p>
    <w:p>
      <w:r>
        <w:rPr>
          <w:b/>
        </w:rPr>
        <w:t xml:space="preserve">Phase 6 — 8086: </w:t>
      </w:r>
      <w:r>
        <w:t>Focused instruction set, registers, flags and step execution.</w:t>
      </w:r>
    </w:p>
    <w:p>
      <w:r>
        <w:rPr>
          <w:b/>
        </w:rPr>
        <w:t xml:space="preserve">Phase 7 — Playground: </w:t>
      </w:r>
      <w:r>
        <w:t>Limited drag/drop circuit builder for basic gates.</w:t>
      </w:r>
    </w:p>
    <w:p>
      <w:r>
        <w:rPr>
          <w:b/>
        </w:rPr>
        <w:t xml:space="preserve">Phase 8 — Learning Layer: </w:t>
      </w:r>
      <w:r>
        <w:t>Theory, equations, truth tables, guided experiments, quizzes and explanations.</w:t>
      </w:r>
    </w:p>
    <w:p>
      <w:r>
        <w:rPr>
          <w:b/>
        </w:rPr>
        <w:t xml:space="preserve">Phase 9 — Integration &amp; Testing: </w:t>
      </w:r>
      <w:r>
        <w:t>End-to-end DSD→COA demonstrations, persistence, bug fixing and performance checks.</w:t>
      </w:r>
    </w:p>
    <w:p>
      <w:r>
        <w:rPr>
          <w:b/>
        </w:rPr>
        <w:t xml:space="preserve">Phase 10 — Presentation: </w:t>
      </w:r>
      <w:r>
        <w:t>Documentation, UML, architecture diagram, demo script, report and viva preparation.</w:t>
      </w:r>
    </w:p>
    <w:p>
      <w:pPr>
        <w:pStyle w:val="Heading1"/>
      </w:pPr>
      <w:r>
        <w:t>10. Software Concepts You Need</w:t>
      </w:r>
    </w:p>
    <w:p>
      <w:pPr>
        <w:pStyle w:val="Heading2"/>
      </w:pPr>
      <w:r>
        <w:t>Java</w:t>
      </w:r>
    </w:p>
    <w:p>
      <w:pPr>
        <w:pStyle w:val="ListBullet"/>
      </w:pPr>
      <w:r>
        <w:t>OOP: classes, objects, inheritance, interfaces, abstraction and encapsulation</w:t>
      </w:r>
    </w:p>
    <w:p>
      <w:pPr>
        <w:pStyle w:val="ListBullet"/>
      </w:pPr>
      <w:r>
        <w:t>Collections: List, Map, Set and queues/stacks where needed</w:t>
      </w:r>
    </w:p>
    <w:p>
      <w:pPr>
        <w:pStyle w:val="ListBullet"/>
      </w:pPr>
      <w:r>
        <w:t>Enums and immutable/value objects for operations and states</w:t>
      </w:r>
    </w:p>
    <w:p>
      <w:pPr>
        <w:pStyle w:val="ListBullet"/>
      </w:pPr>
      <w:r>
        <w:t>Exception handling and input validation</w:t>
      </w:r>
    </w:p>
    <w:p>
      <w:pPr>
        <w:pStyle w:val="ListBullet"/>
      </w:pPr>
      <w:r>
        <w:t>Generics</w:t>
      </w:r>
    </w:p>
    <w:p>
      <w:pPr>
        <w:pStyle w:val="ListBullet"/>
      </w:pPr>
      <w:r>
        <w:t>File I/O and serialization concepts</w:t>
      </w:r>
    </w:p>
    <w:p>
      <w:pPr>
        <w:pStyle w:val="ListBullet"/>
      </w:pPr>
      <w:r>
        <w:t>Unit testing with JUnit</w:t>
      </w:r>
    </w:p>
    <w:p>
      <w:pPr>
        <w:pStyle w:val="ListBullet"/>
      </w:pPr>
      <w:r>
        <w:t>Maven project structure and dependency management</w:t>
      </w:r>
    </w:p>
    <w:p>
      <w:pPr>
        <w:pStyle w:val="Heading2"/>
      </w:pPr>
      <w:r>
        <w:t>JavaFX</w:t>
      </w:r>
    </w:p>
    <w:p>
      <w:pPr>
        <w:pStyle w:val="ListBullet"/>
      </w:pPr>
      <w:r>
        <w:t>Scenes, stages, layouts and controls</w:t>
      </w:r>
    </w:p>
    <w:p>
      <w:pPr>
        <w:pStyle w:val="ListBullet"/>
      </w:pPr>
      <w:r>
        <w:t>Event handling</w:t>
      </w:r>
    </w:p>
    <w:p>
      <w:pPr>
        <w:pStyle w:val="ListBullet"/>
      </w:pPr>
      <w:r>
        <w:t>Canvas / shapes / nodes</w:t>
      </w:r>
    </w:p>
    <w:p>
      <w:pPr>
        <w:pStyle w:val="ListBullet"/>
      </w:pPr>
      <w:r>
        <w:t>Mouse interaction and drag/drop</w:t>
      </w:r>
    </w:p>
    <w:p>
      <w:pPr>
        <w:pStyle w:val="ListBullet"/>
      </w:pPr>
      <w:r>
        <w:t>Bindings and observable properties</w:t>
      </w:r>
    </w:p>
    <w:p>
      <w:pPr>
        <w:pStyle w:val="ListBullet"/>
      </w:pPr>
      <w:r>
        <w:t>Tables and forms</w:t>
      </w:r>
    </w:p>
    <w:p>
      <w:pPr>
        <w:pStyle w:val="ListBullet"/>
      </w:pPr>
      <w:r>
        <w:t>Animations and transitions</w:t>
      </w:r>
    </w:p>
    <w:p>
      <w:pPr>
        <w:pStyle w:val="ListBullet"/>
      </w:pPr>
      <w:r>
        <w:t>FXML / CSS only if useful; do not overcomplicate the project</w:t>
      </w:r>
    </w:p>
    <w:p>
      <w:pPr>
        <w:pStyle w:val="Heading2"/>
      </w:pPr>
      <w:r>
        <w:t>Simulation / Architecture</w:t>
      </w:r>
    </w:p>
    <w:p>
      <w:pPr>
        <w:pStyle w:val="ListBullet"/>
      </w:pPr>
      <w:r>
        <w:t>Digital logic evaluation</w:t>
      </w:r>
    </w:p>
    <w:p>
      <w:pPr>
        <w:pStyle w:val="ListBullet"/>
      </w:pPr>
      <w:r>
        <w:t>Truth-table generation</w:t>
      </w:r>
    </w:p>
    <w:p>
      <w:pPr>
        <w:pStyle w:val="ListBullet"/>
      </w:pPr>
      <w:r>
        <w:t>State machines and clocked state</w:t>
      </w:r>
    </w:p>
    <w:p>
      <w:pPr>
        <w:pStyle w:val="ListBullet"/>
      </w:pPr>
      <w:r>
        <w:t>Signal propagation model</w:t>
      </w:r>
    </w:p>
    <w:p>
      <w:pPr>
        <w:pStyle w:val="ListBullet"/>
      </w:pPr>
      <w:r>
        <w:t>Step-by-step simulation state</w:t>
      </w:r>
    </w:p>
    <w:p>
      <w:pPr>
        <w:pStyle w:val="ListBullet"/>
      </w:pPr>
      <w:r>
        <w:t>ALU and register models</w:t>
      </w:r>
    </w:p>
    <w:p>
      <w:pPr>
        <w:pStyle w:val="ListBullet"/>
      </w:pPr>
      <w:r>
        <w:t>Memory addressing</w:t>
      </w:r>
    </w:p>
    <w:p>
      <w:pPr>
        <w:pStyle w:val="ListBullet"/>
      </w:pPr>
      <w:r>
        <w:t>Cache mapping</w:t>
      </w:r>
    </w:p>
    <w:p>
      <w:pPr>
        <w:pStyle w:val="ListBullet"/>
      </w:pPr>
      <w:r>
        <w:t>Instruction fetch/decode/execute concepts</w:t>
      </w:r>
    </w:p>
    <w:p>
      <w:pPr>
        <w:pStyle w:val="Heading2"/>
      </w:pPr>
      <w:r>
        <w:t>Database</w:t>
      </w:r>
    </w:p>
    <w:p>
      <w:pPr>
        <w:pStyle w:val="ListBullet"/>
      </w:pPr>
      <w:r>
        <w:t>SQLite</w:t>
      </w:r>
    </w:p>
    <w:p>
      <w:pPr>
        <w:pStyle w:val="ListBullet"/>
      </w:pPr>
      <w:r>
        <w:t>JDBC</w:t>
      </w:r>
    </w:p>
    <w:p>
      <w:pPr>
        <w:pStyle w:val="ListBullet"/>
      </w:pPr>
      <w:r>
        <w:t>CRUD operations</w:t>
      </w:r>
    </w:p>
    <w:p>
      <w:pPr>
        <w:pStyle w:val="ListBullet"/>
      </w:pPr>
      <w:r>
        <w:t>Prepared statements</w:t>
      </w:r>
    </w:p>
    <w:p>
      <w:pPr>
        <w:pStyle w:val="ListBullet"/>
      </w:pPr>
      <w:r>
        <w:t>Basic relational design</w:t>
      </w:r>
    </w:p>
    <w:p>
      <w:pPr>
        <w:pStyle w:val="Heading2"/>
      </w:pPr>
      <w:r>
        <w:t>Engineering Practices</w:t>
      </w:r>
    </w:p>
    <w:p>
      <w:pPr>
        <w:pStyle w:val="ListBullet"/>
      </w:pPr>
      <w:r>
        <w:t>Git/GitHub branching and pull requests</w:t>
      </w:r>
    </w:p>
    <w:p>
      <w:pPr>
        <w:pStyle w:val="ListBullet"/>
      </w:pPr>
      <w:r>
        <w:t>Modular architecture</w:t>
      </w:r>
    </w:p>
    <w:p>
      <w:pPr>
        <w:pStyle w:val="ListBullet"/>
      </w:pPr>
      <w:r>
        <w:t>Separation of UI and simulation logic</w:t>
      </w:r>
    </w:p>
    <w:p>
      <w:pPr>
        <w:pStyle w:val="ListBullet"/>
      </w:pPr>
      <w:r>
        <w:t>Unit and integration testing</w:t>
      </w:r>
    </w:p>
    <w:p>
      <w:pPr>
        <w:pStyle w:val="ListBullet"/>
      </w:pPr>
      <w:r>
        <w:t>Debugging and logging</w:t>
      </w:r>
    </w:p>
    <w:p>
      <w:pPr>
        <w:pStyle w:val="ListBullet"/>
      </w:pPr>
      <w:r>
        <w:t>UML class/component/sequence diagrams</w:t>
      </w:r>
    </w:p>
    <w:p>
      <w:pPr>
        <w:pStyle w:val="Heading1"/>
      </w:pPr>
      <w:r>
        <w:t>11. Recommended Architecture</w:t>
      </w:r>
    </w:p>
    <w:p>
      <w:r>
        <w:t>Use a layered/modular design so that the simulation logic does not depend directly on JavaFX screens.</w:t>
      </w:r>
    </w:p>
    <w:p>
      <w:pPr>
        <w:pStyle w:val="ListBullet"/>
      </w:pPr>
      <w:r>
        <w:t>Presentation Layer — JavaFX screens, diagrams, controls and animations</w:t>
      </w:r>
    </w:p>
    <w:p>
      <w:pPr>
        <w:pStyle w:val="ListBullet"/>
      </w:pPr>
      <w:r>
        <w:t>Application Layer — experiment controllers, navigation, step/run/reset orchestration</w:t>
      </w:r>
    </w:p>
    <w:p>
      <w:pPr>
        <w:pStyle w:val="ListBullet"/>
      </w:pPr>
      <w:r>
        <w:t>Simulation Layer — gates, circuits, flip-flops, ALU, algorithms, memory, cache and 8086 models</w:t>
      </w:r>
    </w:p>
    <w:p>
      <w:pPr>
        <w:pStyle w:val="ListBullet"/>
      </w:pPr>
      <w:r>
        <w:t>Persistence Layer — SQLite repositories for saved experiments, circuits, programs and quiz/progress data</w:t>
      </w:r>
    </w:p>
    <w:p>
      <w:pPr>
        <w:pStyle w:val="ListBullet"/>
      </w:pPr>
      <w:r>
        <w:t>Shared Model Layer — input/output/state/step/result objects and common interfaces</w:t>
      </w:r>
    </w:p>
    <w:p>
      <w:r>
        <w:t>Critical rule: UI code should request simulation results; it should not contain the core Boolean, arithmetic, CPU or memory logic.</w:t>
      </w:r>
    </w:p>
    <w:p>
      <w:pPr>
        <w:pStyle w:val="Heading1"/>
      </w:pPr>
      <w:r>
        <w:t>12. Suggested Project Folder Structure</w:t>
      </w:r>
    </w:p>
    <w:p>
      <w:pPr>
        <w:pStyle w:val="NoSpacing"/>
      </w:pPr>
      <w:r>
        <w:t>src/main/java/</w:t>
      </w:r>
    </w:p>
    <w:p>
      <w:pPr>
        <w:pStyle w:val="NoSpacing"/>
      </w:pPr>
      <w:r>
        <w:t xml:space="preserve">  app/                 Application startup and global configuration</w:t>
      </w:r>
    </w:p>
    <w:p>
      <w:pPr>
        <w:pStyle w:val="NoSpacing"/>
      </w:pPr>
      <w:r>
        <w:t xml:space="preserve">  model/               Shared data models</w:t>
      </w:r>
    </w:p>
    <w:p>
      <w:pPr>
        <w:pStyle w:val="NoSpacing"/>
      </w:pPr>
      <w:r>
        <w:t xml:space="preserve">  dsd/                 Gates, Boolean logic, K-Map, combinational, sequential</w:t>
      </w:r>
    </w:p>
    <w:p>
      <w:pPr>
        <w:pStyle w:val="NoSpacing"/>
      </w:pPr>
      <w:r>
        <w:t xml:space="preserve">  coa/                 Algorithms, ALU, registers, memory, cache</w:t>
      </w:r>
    </w:p>
    <w:p>
      <w:pPr>
        <w:pStyle w:val="NoSpacing"/>
      </w:pPr>
      <w:r>
        <w:t xml:space="preserve">  cpu8086/              Focused 8086 emulator</w:t>
      </w:r>
    </w:p>
    <w:p>
      <w:pPr>
        <w:pStyle w:val="NoSpacing"/>
      </w:pPr>
      <w:r>
        <w:t xml:space="preserve">  playground/           Limited circuit-builder engine</w:t>
      </w:r>
    </w:p>
    <w:p>
      <w:pPr>
        <w:pStyle w:val="NoSpacing"/>
      </w:pPr>
      <w:r>
        <w:t xml:space="preserve">  simulation/           Generic step/run/reset simulation framework</w:t>
      </w:r>
    </w:p>
    <w:p>
      <w:pPr>
        <w:pStyle w:val="NoSpacing"/>
      </w:pPr>
      <w:r>
        <w:t xml:space="preserve">  ui/                   JavaFX screens and controllers</w:t>
      </w:r>
    </w:p>
    <w:p>
      <w:pPr>
        <w:pStyle w:val="NoSpacing"/>
      </w:pPr>
      <w:r>
        <w:t xml:space="preserve">  persistence/          SQLite/JDBC repositories</w:t>
      </w:r>
    </w:p>
    <w:p>
      <w:pPr>
        <w:pStyle w:val="NoSpacing"/>
      </w:pPr>
      <w:r>
        <w:t xml:space="preserve">  quiz/                 Question and assessment logic</w:t>
      </w:r>
    </w:p>
    <w:p>
      <w:pPr>
        <w:pStyle w:val="NoSpacing"/>
      </w:pPr>
      <w:r>
        <w:t>src/main/resources/</w:t>
      </w:r>
    </w:p>
    <w:p>
      <w:pPr>
        <w:pStyle w:val="NoSpacing"/>
      </w:pPr>
      <w:r>
        <w:t xml:space="preserve">  fxml/</w:t>
      </w:r>
    </w:p>
    <w:p>
      <w:pPr>
        <w:pStyle w:val="NoSpacing"/>
      </w:pPr>
      <w:r>
        <w:t xml:space="preserve">  css/</w:t>
      </w:r>
    </w:p>
    <w:p>
      <w:pPr>
        <w:pStyle w:val="NoSpacing"/>
      </w:pPr>
      <w:r>
        <w:t xml:space="preserve">  assets/</w:t>
      </w:r>
    </w:p>
    <w:p>
      <w:pPr>
        <w:pStyle w:val="NoSpacing"/>
      </w:pPr>
      <w:r>
        <w:t>src/test/java/          Unit and integration tests</w:t>
      </w:r>
    </w:p>
    <w:p>
      <w:pPr>
        <w:pStyle w:val="NoSpacing"/>
      </w:pPr>
      <w:r>
        <w:t>docs/                   UML, architecture and documentation</w:t>
      </w:r>
    </w:p>
    <w:p>
      <w:pPr>
        <w:pStyle w:val="Heading1"/>
      </w:pPr>
      <w:r>
        <w:t>13. MVP — Features That Must Work</w:t>
      </w:r>
    </w:p>
    <w:p>
      <w:pPr>
        <w:pStyle w:val="ListBullet"/>
      </w:pPr>
      <w:r>
        <w:t>Basic logic gates with interactive inputs, outputs and truth tables</w:t>
      </w:r>
    </w:p>
    <w:p>
      <w:pPr>
        <w:pStyle w:val="ListBullet"/>
      </w:pPr>
      <w:r>
        <w:t>At least two or three important combinational circuits</w:t>
      </w:r>
    </w:p>
    <w:p>
      <w:pPr>
        <w:pStyle w:val="ListBullet"/>
      </w:pPr>
      <w:r>
        <w:t>At least two important sequential components</w:t>
      </w:r>
    </w:p>
    <w:p>
      <w:pPr>
        <w:pStyle w:val="ListBullet"/>
      </w:pPr>
      <w:r>
        <w:t>At least two COA algorithms with step-by-step visualization</w:t>
      </w:r>
    </w:p>
    <w:p>
      <w:pPr>
        <w:pStyle w:val="ListBullet"/>
      </w:pPr>
      <w:r>
        <w:t>Working ALU visualization</w:t>
      </w:r>
    </w:p>
    <w:p>
      <w:pPr>
        <w:pStyle w:val="ListBullet"/>
      </w:pPr>
      <w:r>
        <w:t>Basic memory visualization</w:t>
      </w:r>
    </w:p>
    <w:p>
      <w:pPr>
        <w:pStyle w:val="ListBullet"/>
      </w:pPr>
      <w:r>
        <w:t>Focused 8086 execution for a small instruction set</w:t>
      </w:r>
    </w:p>
    <w:p>
      <w:pPr>
        <w:pStyle w:val="ListBullet"/>
      </w:pPr>
      <w:r>
        <w:t>Limited circuit playground for basic gates</w:t>
      </w:r>
    </w:p>
    <w:p>
      <w:pPr>
        <w:pStyle w:val="ListBullet"/>
      </w:pPr>
      <w:r>
        <w:t>Run / step / reset controls</w:t>
      </w:r>
    </w:p>
    <w:p>
      <w:pPr>
        <w:pStyle w:val="ListBullet"/>
      </w:pPr>
      <w:r>
        <w:t>Theory + equation + truth table + experiment flow</w:t>
      </w:r>
    </w:p>
    <w:p>
      <w:pPr>
        <w:pStyle w:val="ListBullet"/>
      </w:pPr>
      <w:r>
        <w:t>At least one quiz/practice module</w:t>
      </w:r>
    </w:p>
    <w:p>
      <w:pPr>
        <w:pStyle w:val="ListBullet"/>
      </w:pPr>
      <w:r>
        <w:t>Clean JavaFX navigation</w:t>
      </w:r>
    </w:p>
    <w:p>
      <w:pPr>
        <w:pStyle w:val="ListBullet"/>
      </w:pPr>
      <w:r>
        <w:t>Unit tests for simulation logic</w:t>
      </w:r>
    </w:p>
    <w:p>
      <w:pPr>
        <w:pStyle w:val="Heading1"/>
      </w:pPr>
      <w:r>
        <w:t>14. Features to Treat as Optional / Future Scope</w:t>
      </w:r>
    </w:p>
    <w:p>
      <w:pPr>
        <w:pStyle w:val="ListBullet"/>
      </w:pPr>
      <w:r>
        <w:t>Full Logisim-level circuit editor</w:t>
      </w:r>
    </w:p>
    <w:p>
      <w:pPr>
        <w:pStyle w:val="ListBullet"/>
      </w:pPr>
      <w:r>
        <w:t>Complete production-grade 8086 compatibility</w:t>
      </w:r>
    </w:p>
    <w:p>
      <w:pPr>
        <w:pStyle w:val="ListBullet"/>
      </w:pPr>
      <w:r>
        <w:t>Large instruction-set coverage</w:t>
      </w:r>
    </w:p>
    <w:p>
      <w:pPr>
        <w:pStyle w:val="ListBullet"/>
      </w:pPr>
      <w:r>
        <w:t>Advanced pipeline hazards</w:t>
      </w:r>
    </w:p>
    <w:p>
      <w:pPr>
        <w:pStyle w:val="ListBullet"/>
      </w:pPr>
      <w:r>
        <w:t>Multicore/superscalar simulation</w:t>
      </w:r>
    </w:p>
    <w:p>
      <w:pPr>
        <w:pStyle w:val="ListBullet"/>
      </w:pPr>
      <w:r>
        <w:t>Complex virtual-memory scenarios</w:t>
      </w:r>
    </w:p>
    <w:p>
      <w:pPr>
        <w:pStyle w:val="ListBullet"/>
      </w:pPr>
      <w:r>
        <w:t>Cloud/browser version</w:t>
      </w:r>
    </w:p>
    <w:p>
      <w:pPr>
        <w:pStyle w:val="Heading1"/>
      </w:pPr>
      <w:r>
        <w:t>15. Five Recommended Project Source Files</w:t>
      </w:r>
    </w:p>
    <w:tbl>
      <w:tblPr>
        <w:tblStyle w:val="TableGrid"/>
        <w:tblW w:type="auto" w:w="0"/>
        <w:tblLook w:firstColumn="1" w:firstRow="1" w:lastColumn="0" w:lastRow="0" w:noHBand="0" w:noVBand="1" w:val="04A0"/>
      </w:tblPr>
      <w:tblGrid>
        <w:gridCol w:w="5040"/>
        <w:gridCol w:w="5040"/>
      </w:tblGrid>
      <w:tr>
        <w:tc>
          <w:tcPr>
            <w:tcW w:type="dxa" w:w="5040"/>
          </w:tcPr>
          <w:p>
            <w:r>
              <w:t>Source File</w:t>
            </w:r>
          </w:p>
        </w:tc>
        <w:tc>
          <w:tcPr>
            <w:tcW w:type="dxa" w:w="5040"/>
          </w:tcPr>
          <w:p>
            <w:r>
              <w:t>Purpose</w:t>
            </w:r>
          </w:p>
        </w:tc>
      </w:tr>
      <w:tr>
        <w:tc>
          <w:tcPr>
            <w:tcW w:type="dxa" w:w="5040"/>
          </w:tcPr>
          <w:p>
            <w:r>
              <w:t>01_Project_Master_Plan.docx</w:t>
            </w:r>
          </w:p>
        </w:tc>
        <w:tc>
          <w:tcPr>
            <w:tcW w:type="dxa" w:w="5040"/>
          </w:tcPr>
          <w:p>
            <w:r>
              <w:t>This document. Defines final scope, architecture, workflow, team responsibilities and implementation priorities.</w:t>
            </w:r>
          </w:p>
        </w:tc>
      </w:tr>
      <w:tr>
        <w:tc>
          <w:tcPr>
            <w:tcW w:type="dxa" w:w="5040"/>
          </w:tcPr>
          <w:p>
            <w:r>
              <w:t>02_Technical_Architecture.md/pdf</w:t>
            </w:r>
          </w:p>
        </w:tc>
        <w:tc>
          <w:tcPr>
            <w:tcW w:type="dxa" w:w="5040"/>
          </w:tcPr>
          <w:p>
            <w:r>
              <w:t>Detailed class/module architecture, interfaces, data flow, folder structure and integration rules.</w:t>
            </w:r>
          </w:p>
        </w:tc>
      </w:tr>
      <w:tr>
        <w:tc>
          <w:tcPr>
            <w:tcW w:type="dxa" w:w="5040"/>
          </w:tcPr>
          <w:p>
            <w:r>
              <w:t>03_DSD_Module_Specification.md/pdf</w:t>
            </w:r>
          </w:p>
        </w:tc>
        <w:tc>
          <w:tcPr>
            <w:tcW w:type="dxa" w:w="5040"/>
          </w:tcPr>
          <w:p>
            <w:r>
              <w:t>Exact DSD components, equations, truth tables, simulation behavior, K-Map rules and sequential-state requirements.</w:t>
            </w:r>
          </w:p>
        </w:tc>
      </w:tr>
      <w:tr>
        <w:tc>
          <w:tcPr>
            <w:tcW w:type="dxa" w:w="5040"/>
          </w:tcPr>
          <w:p>
            <w:r>
              <w:t>04_COA_Module_Specification.md/pdf</w:t>
            </w:r>
          </w:p>
        </w:tc>
        <w:tc>
          <w:tcPr>
            <w:tcW w:type="dxa" w:w="5040"/>
          </w:tcPr>
          <w:p>
            <w:r>
              <w:t>Exact COA algorithms, ALU, registers, memory/cache and focused 8086 scope, including step-by-step state requirements.</w:t>
            </w:r>
          </w:p>
        </w:tc>
      </w:tr>
      <w:tr>
        <w:tc>
          <w:tcPr>
            <w:tcW w:type="dxa" w:w="5040"/>
          </w:tcPr>
          <w:p>
            <w:r>
              <w:t>05_Project_Progress_Log.md</w:t>
            </w:r>
          </w:p>
        </w:tc>
        <w:tc>
          <w:tcPr>
            <w:tcW w:type="dxa" w:w="5040"/>
          </w:tcPr>
          <w:p>
            <w:r>
              <w:t>Living document containing completed features, current bugs, decisions, TODOs, integration status and next tasks.</w:t>
            </w:r>
          </w:p>
        </w:tc>
      </w:tr>
    </w:tbl>
    <w:p>
      <w:pPr>
        <w:pStyle w:val="Heading1"/>
      </w:pPr>
      <w:r>
        <w:t>16. Important Source Rule</w:t>
      </w:r>
    </w:p>
    <w:p>
      <w:r>
        <w:t>The five source files should be treated as the project's controlled specification. When a decision is already defined there, follow it unless the team explicitly changes the specification. The progress log should be updated whenever scope, architecture or implementation decisions change.</w:t>
      </w:r>
    </w:p>
    <w:p>
      <w:pPr>
        <w:pStyle w:val="Heading1"/>
      </w:pPr>
      <w:r>
        <w:t>17. Recommended ChatGPT Project Setup</w:t>
      </w:r>
    </w:p>
    <w:p>
      <w:r>
        <w:t>For this project, the best setup is a Project whose main working context is the uploaded project sources rather than depending on unrelated previous chats. Previous chats can be useful as supplementary context, but the five project sources should be the source of truth.</w:t>
      </w:r>
    </w:p>
    <w:p>
      <w:r>
        <w:t>Reason: the project will evolve over many conversations. A controlled source set prevents old decisions, abandoned approaches or unrelated project discussions from accidentally changing the current architecture.</w:t>
      </w:r>
    </w:p>
    <w:p>
      <w:pPr>
        <w:pStyle w:val="Heading1"/>
      </w:pPr>
      <w:r>
        <w:t>18. Copy-Paste Instructions for the ChatGPT Project</w:t>
      </w:r>
    </w:p>
    <w:p>
      <w:r>
        <w:t>You are the project assistant for our second-year Computer Engineering mini-project: “DSD + COA Interactive Virtual Laboratory”.</w:t>
        <w:br/>
        <w:br/>
        <w:t>PRIMARY SOURCE OF TRUTH</w:t>
        <w:br/>
        <w:t>- Treat the files uploaded in this Project as the authoritative specification.</w:t>
        <w:br/>
        <w:t>- Prefer the latest Project source and especially the Project Progress Log for current implementation status.</w:t>
        <w:br/>
        <w:t>- Do not silently revive abandoned approaches or old decisions.</w:t>
        <w:br/>
        <w:t>- If the sources do not define something, clearly say that it is not specified and then propose an option separately as a recommendation.</w:t>
        <w:br/>
        <w:t>- Do not invent completed features, files, APIs, classes, test results or architecture decisions.</w:t>
        <w:br/>
        <w:br/>
        <w:t>FINAL PRODUCT</w:t>
        <w:br/>
        <w:t>We are building an Interactive Educational Virtual Laboratory for Digital System Design (DSD) and Computer Organization &amp; Architecture (COA).</w:t>
        <w:br/>
        <w:t>The project is NOT intended to be a full Logisim clone.</w:t>
        <w:br/>
        <w:t>The main product combines:</w:t>
        <w:br/>
        <w:t>1. Interactive learning</w:t>
        <w:br/>
        <w:t>2. Virtual experiments</w:t>
        <w:br/>
        <w:t>3. Visual internal simulation</w:t>
        <w:br/>
        <w:t>4. Step-by-step algorithm visualization</w:t>
        <w:br/>
        <w:t>5. ALU, memory and CPU/8086 visualization</w:t>
        <w:br/>
        <w:t>6. A limited Logisim-style circuit playground</w:t>
        <w:br/>
        <w:t>7. Quiz/practice features</w:t>
        <w:br/>
        <w:br/>
        <w:t>CORE PHILOSOPHY</w:t>
        <w:br/>
        <w:t>“Don’t just show the answer — show what is happening inside.”</w:t>
        <w:br/>
        <w:br/>
        <w:t>For components and experiments, prefer this flow:</w:t>
        <w:br/>
        <w:t>Concept → Theory → Equation → Truth Table/State Table → Interactive Inputs → Visual Simulation → Internal Steps → Output → Practice/Quiz.</w:t>
        <w:br/>
        <w:br/>
        <w:t>ARCHITECTURE RULE</w:t>
        <w:br/>
        <w:t>Keep UI and simulation logic separate.</w:t>
        <w:br/>
        <w:t>JavaFX is responsible for presentation, interaction and visualization.</w:t>
        <w:br/>
        <w:t>Java is responsible for simulation, algorithms and models.</w:t>
        <w:br/>
        <w:t>SQLite/JDBC is responsible for persistence.</w:t>
        <w:br/>
        <w:t>Use modular, testable classes and interfaces.</w:t>
        <w:br/>
        <w:br/>
        <w:t>TECHNOLOGY</w:t>
        <w:br/>
        <w:t>Preferred stack:</w:t>
        <w:br/>
        <w:t>- Java 21</w:t>
        <w:br/>
        <w:t>- JavaFX</w:t>
        <w:br/>
        <w:t>- Maven</w:t>
        <w:br/>
        <w:t>- SQLite</w:t>
        <w:br/>
        <w:t>- JDBC</w:t>
        <w:br/>
        <w:t>- Git/GitHub</w:t>
        <w:br/>
        <w:t>- JUnit for testing</w:t>
        <w:br/>
        <w:br/>
        <w:t>PROJECT SCOPE</w:t>
        <w:br/>
        <w:t>DSD:</w:t>
        <w:br/>
        <w:t>- Number systems and conversions</w:t>
        <w:br/>
        <w:t>- Binary arithmetic</w:t>
        <w:br/>
        <w:t>- Logic gates</w:t>
        <w:br/>
        <w:t>- Truth tables</w:t>
        <w:br/>
        <w:t>- Boolean algebra</w:t>
        <w:br/>
        <w:t>- SOP/POS</w:t>
        <w:br/>
        <w:t>- De Morgan’s laws</w:t>
        <w:br/>
        <w:t>- K-Map (2–4 variables)</w:t>
        <w:br/>
        <w:t>- Adders/subtractors</w:t>
        <w:br/>
        <w:t>- MUX/DEMUX</w:t>
        <w:br/>
        <w:t>- Encoder/decoder</w:t>
        <w:br/>
        <w:t>- Comparator</w:t>
        <w:br/>
        <w:t>- BCD adder</w:t>
        <w:br/>
        <w:t>- SR/JK/D/T flip-flops</w:t>
        <w:br/>
        <w:t>- Flip-flop conversions</w:t>
        <w:br/>
        <w:t>- Counters</w:t>
        <w:br/>
        <w:t>- Shift registers</w:t>
        <w:br/>
        <w:br/>
        <w:t>COA:</w:t>
        <w:br/>
        <w:t>- Binary arithmetic</w:t>
        <w:br/>
        <w:t>- Booth multiplication</w:t>
        <w:br/>
        <w:t>- Restoring division</w:t>
        <w:br/>
        <w:t>- Non-restoring division</w:t>
        <w:br/>
        <w:t>- IEEE 754</w:t>
        <w:br/>
        <w:t>- ALU</w:t>
        <w:br/>
        <w:t>- Registers</w:t>
        <w:br/>
        <w:t>- Memory</w:t>
        <w:br/>
        <w:t>- Cache</w:t>
        <w:br/>
        <w:t>- Basic address translation</w:t>
        <w:br/>
        <w:t>- Focused 8086 emulator</w:t>
        <w:br/>
        <w:t>- Instruction-cycle/CPU visualization where feasible</w:t>
        <w:br/>
        <w:br/>
        <w:t>CIRCUIT PLAYGROUND</w:t>
        <w:br/>
        <w:t>Keep the circuit builder deliberately limited at first.</w:t>
        <w:br/>
        <w:t>Initial target:</w:t>
        <w:br/>
        <w:t>- Input</w:t>
        <w:br/>
        <w:t>- Output</w:t>
        <w:br/>
        <w:t>- AND</w:t>
        <w:br/>
        <w:t>- OR</w:t>
        <w:br/>
        <w:t>- NOT</w:t>
        <w:br/>
        <w:t>- NAND</w:t>
        <w:br/>
        <w:t>- NOR</w:t>
        <w:br/>
        <w:t>- XOR</w:t>
        <w:br/>
        <w:t>- XNOR</w:t>
        <w:br/>
        <w:t>Do not attempt to reproduce all of Logisim unless explicitly approved.</w:t>
        <w:br/>
        <w:br/>
        <w:t>8086</w:t>
        <w:br/>
        <w:t>Use a focused instruction set. Do not attempt a complete production-grade 8086 emulator unless the scope is explicitly expanded.</w:t>
        <w:br/>
        <w:br/>
        <w:t>TEAM</w:t>
        <w:br/>
        <w:t>Member 1: DSD core.</w:t>
        <w:br/>
        <w:t>Member 2: sequential circuits + limited circuit playground.</w:t>
        <w:br/>
        <w:t>Member 3: COA algorithms + ALU/memory/cache.</w:t>
        <w:br/>
        <w:t>Member 4: JavaFX application, integration, SQLite and focused 8086.</w:t>
        <w:br/>
        <w:br/>
        <w:t>HOW TO HELP US</w:t>
        <w:br/>
        <w:t>- Give beginner-friendly explanations when requested.</w:t>
        <w:br/>
        <w:t>- Prefer concrete Java examples and small test cases.</w:t>
        <w:br/>
        <w:t>- Explain where each class/module belongs in the project structure.</w:t>
        <w:br/>
        <w:t>- When modifying code, preserve existing architecture unless a change is explicitly requested.</w:t>
        <w:br/>
        <w:t>- For debugging, first identify the root cause, then give the smallest reliable fix.</w:t>
        <w:br/>
        <w:t>- When proposing new features, classify them as MVP, optional, or future scope.</w:t>
        <w:br/>
        <w:t>- Avoid unnecessary complexity.</w:t>
        <w:br/>
        <w:t>- Prioritize a smaller number of reliable, demonstrable features over a huge unfinished feature list.</w:t>
        <w:br/>
        <w:t>- When we ask for a project decision, evaluate it against semester feasibility, educational value, technical depth, integration, maintainability and demo/viva value.</w:t>
        <w:br/>
        <w:t>- When we ask for documentation, keep terminology consistent with the Project sources.</w:t>
        <w:br/>
        <w:t>- Always consider how a feature contributes to the central DSD → COA learning connection.</w:t>
      </w:r>
    </w:p>
    <w:p>
      <w:pPr>
        <w:pStyle w:val="Heading1"/>
      </w:pPr>
      <w:r>
        <w:t>19. Final Project Pitch</w:t>
      </w:r>
    </w:p>
    <w:p>
      <w:r>
        <w:t>An integrated software-based virtual laboratory that helps students understand Digital System Design and Computer Organization &amp; Architecture through interactive experiments, visual circuit behavior, step-by-step algorithms, ALU/memory/CPU visualization and a limited circuit playground, with a strong focus on showing the internal working rather than only displaying final answers.</w:t>
      </w:r>
    </w:p>
    <w:p>
      <w:pPr>
        <w:pStyle w:val="Heading1"/>
      </w:pPr>
      <w:r>
        <w:t>20. Final Recommendation</w:t>
      </w:r>
    </w:p>
    <w:p>
      <w:r>
        <w:t>Build Option 2 as the core product and add a limited version of Option 1. This provides the strongest balance between technical depth and second-year feasibility. The full Logisim-style editor should remain outside the MVP.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