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rPr>
          <w:rFonts w:ascii="宋体" w:hAnsi="宋体" w:eastAsia="宋体"/>
          <w:b/>
          <w:bCs/>
          <w:sz w:val="24"/>
          <w:szCs w:val="24"/>
        </w:rPr>
      </w:pPr>
      <w:bookmarkStart w:id="0" w:name="_GoBack"/>
      <w:bookmarkEnd w:id="0"/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设计一个保密通信的协议</w:t>
      </w:r>
      <w:r>
        <w:rPr>
          <w:rFonts w:hint="eastAsia" w:ascii="宋体" w:hAnsi="宋体" w:eastAsia="宋体"/>
          <w:sz w:val="24"/>
          <w:szCs w:val="24"/>
        </w:rPr>
        <w:t>，具体要求为：利用</w:t>
      </w:r>
      <w:r>
        <w:rPr>
          <w:rFonts w:ascii="宋体" w:hAnsi="宋体" w:eastAsia="宋体"/>
          <w:sz w:val="24"/>
          <w:szCs w:val="24"/>
        </w:rPr>
        <w:t>RSA</w:t>
      </w:r>
      <w:r>
        <w:rPr>
          <w:rFonts w:hint="eastAsia" w:ascii="宋体" w:hAnsi="宋体" w:eastAsia="宋体"/>
          <w:sz w:val="24"/>
          <w:szCs w:val="24"/>
        </w:rPr>
        <w:t xml:space="preserve">公钥密码算法，为双方分配一个 </w:t>
      </w:r>
      <w:r>
        <w:rPr>
          <w:rFonts w:ascii="宋体" w:hAnsi="宋体" w:eastAsia="宋体"/>
          <w:sz w:val="24"/>
          <w:szCs w:val="24"/>
        </w:rPr>
        <w:t>AES</w:t>
      </w:r>
      <w:r>
        <w:rPr>
          <w:rFonts w:hint="eastAsia" w:ascii="宋体" w:hAnsi="宋体" w:eastAsia="宋体"/>
          <w:sz w:val="24"/>
          <w:szCs w:val="24"/>
        </w:rPr>
        <w:t>算法的会话密钥，然后利用</w:t>
      </w:r>
      <w:r>
        <w:rPr>
          <w:rFonts w:ascii="宋体" w:hAnsi="宋体" w:eastAsia="宋体"/>
          <w:sz w:val="24"/>
          <w:szCs w:val="24"/>
        </w:rPr>
        <w:t>AES</w:t>
      </w:r>
      <w:r>
        <w:rPr>
          <w:rFonts w:hint="eastAsia" w:ascii="宋体" w:hAnsi="宋体" w:eastAsia="宋体"/>
          <w:sz w:val="24"/>
          <w:szCs w:val="24"/>
        </w:rPr>
        <w:t>加密算法和分配的会话密钥，加解密传送的信息。</w:t>
      </w:r>
    </w:p>
    <w:p>
      <w:pPr>
        <w:spacing w:line="288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spacing w:line="288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假设条件：假设通讯双方为A和B，并假设发方拥有自己的R</w:t>
      </w:r>
      <w:r>
        <w:rPr>
          <w:rFonts w:ascii="宋体" w:hAnsi="宋体" w:eastAsia="宋体"/>
          <w:sz w:val="24"/>
          <w:szCs w:val="24"/>
        </w:rPr>
        <w:t>SA</w:t>
      </w:r>
      <w:r>
        <w:rPr>
          <w:rFonts w:hint="eastAsia" w:ascii="宋体" w:hAnsi="宋体" w:eastAsia="宋体"/>
          <w:sz w:val="24"/>
          <w:szCs w:val="24"/>
        </w:rPr>
        <w:t>公钥P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A</w:t>
      </w:r>
      <w:r>
        <w:rPr>
          <w:rFonts w:hint="eastAsia" w:ascii="宋体" w:hAnsi="宋体" w:eastAsia="宋体"/>
          <w:sz w:val="24"/>
          <w:szCs w:val="24"/>
        </w:rPr>
        <w:t>和私钥S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A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，同时收方拥有自己的R</w:t>
      </w:r>
      <w:r>
        <w:rPr>
          <w:rFonts w:ascii="宋体" w:hAnsi="宋体" w:eastAsia="宋体"/>
          <w:sz w:val="24"/>
          <w:szCs w:val="24"/>
        </w:rPr>
        <w:t>SA</w:t>
      </w:r>
      <w:r>
        <w:rPr>
          <w:rFonts w:hint="eastAsia" w:ascii="宋体" w:hAnsi="宋体" w:eastAsia="宋体"/>
          <w:sz w:val="24"/>
          <w:szCs w:val="24"/>
        </w:rPr>
        <w:t>公钥P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B</w:t>
      </w:r>
      <w:r>
        <w:rPr>
          <w:rFonts w:hint="eastAsia" w:ascii="宋体" w:hAnsi="宋体" w:eastAsia="宋体"/>
          <w:sz w:val="24"/>
          <w:szCs w:val="24"/>
        </w:rPr>
        <w:t>和私钥S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B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，同时收发双方已经通过某种方式知道了双方的公钥。</w:t>
      </w:r>
    </w:p>
    <w:p>
      <w:pPr>
        <w:spacing w:line="288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≡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大作业的要求：</w:t>
      </w:r>
    </w:p>
    <w:p>
      <w:pPr>
        <w:spacing w:line="288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288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作业需要先设计出保密通讯协议的过程和具体步骤；</w:t>
      </w:r>
    </w:p>
    <w:p>
      <w:pPr>
        <w:pStyle w:val="4"/>
        <w:spacing w:line="288" w:lineRule="auto"/>
        <w:ind w:left="79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288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分别编写</w:t>
      </w: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，B两个用户端的程序，写清楚两个程序分别要完成的功能，并能够在两个程序间进行通讯；</w:t>
      </w:r>
    </w:p>
    <w:p>
      <w:pPr>
        <w:pStyle w:val="4"/>
        <w:ind w:firstLine="480"/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288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对A</w:t>
      </w:r>
      <w:r>
        <w:rPr>
          <w:rFonts w:ascii="宋体" w:hAnsi="宋体" w:eastAsia="宋体"/>
          <w:sz w:val="24"/>
          <w:szCs w:val="24"/>
        </w:rPr>
        <w:t>ES</w:t>
      </w:r>
      <w:r>
        <w:rPr>
          <w:rFonts w:hint="eastAsia" w:ascii="宋体" w:hAnsi="宋体" w:eastAsia="宋体"/>
          <w:sz w:val="24"/>
          <w:szCs w:val="24"/>
        </w:rPr>
        <w:t>加密的保密信息，要求采用C</w:t>
      </w:r>
      <w:r>
        <w:rPr>
          <w:rFonts w:ascii="宋体" w:hAnsi="宋体" w:eastAsia="宋体"/>
          <w:sz w:val="24"/>
          <w:szCs w:val="24"/>
        </w:rPr>
        <w:t>BC</w:t>
      </w:r>
      <w:r>
        <w:rPr>
          <w:rFonts w:hint="eastAsia" w:ascii="宋体" w:hAnsi="宋体" w:eastAsia="宋体"/>
          <w:sz w:val="24"/>
          <w:szCs w:val="24"/>
        </w:rPr>
        <w:t>模式进行加密；</w:t>
      </w:r>
    </w:p>
    <w:p>
      <w:pPr>
        <w:spacing w:line="288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288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大作业的提交方式同实验报告的提交，也就是说既要提交程序实现的说明文档，也要提交源代码和可执行程序。</w:t>
      </w:r>
    </w:p>
    <w:p>
      <w:pPr>
        <w:spacing w:line="288" w:lineRule="auto"/>
        <w:rPr>
          <w:rFonts w:ascii="宋体" w:hAnsi="宋体" w:eastAsia="宋体"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8A7D75"/>
    <w:multiLevelType w:val="multilevel"/>
    <w:tmpl w:val="7C8A7D75"/>
    <w:lvl w:ilvl="0" w:tentative="0">
      <w:start w:val="1"/>
      <w:numFmt w:val="decimal"/>
      <w:lvlText w:val="%1、"/>
      <w:lvlJc w:val="left"/>
      <w:pPr>
        <w:ind w:left="7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0" w:hanging="420"/>
      </w:pPr>
    </w:lvl>
    <w:lvl w:ilvl="2" w:tentative="0">
      <w:start w:val="1"/>
      <w:numFmt w:val="lowerRoman"/>
      <w:lvlText w:val="%3."/>
      <w:lvlJc w:val="right"/>
      <w:pPr>
        <w:ind w:left="1690" w:hanging="420"/>
      </w:pPr>
    </w:lvl>
    <w:lvl w:ilvl="3" w:tentative="0">
      <w:start w:val="1"/>
      <w:numFmt w:val="decimal"/>
      <w:lvlText w:val="%4."/>
      <w:lvlJc w:val="left"/>
      <w:pPr>
        <w:ind w:left="2110" w:hanging="420"/>
      </w:pPr>
    </w:lvl>
    <w:lvl w:ilvl="4" w:tentative="0">
      <w:start w:val="1"/>
      <w:numFmt w:val="lowerLetter"/>
      <w:lvlText w:val="%5)"/>
      <w:lvlJc w:val="left"/>
      <w:pPr>
        <w:ind w:left="2530" w:hanging="420"/>
      </w:pPr>
    </w:lvl>
    <w:lvl w:ilvl="5" w:tentative="0">
      <w:start w:val="1"/>
      <w:numFmt w:val="lowerRoman"/>
      <w:lvlText w:val="%6."/>
      <w:lvlJc w:val="right"/>
      <w:pPr>
        <w:ind w:left="2950" w:hanging="420"/>
      </w:pPr>
    </w:lvl>
    <w:lvl w:ilvl="6" w:tentative="0">
      <w:start w:val="1"/>
      <w:numFmt w:val="decimal"/>
      <w:lvlText w:val="%7."/>
      <w:lvlJc w:val="left"/>
      <w:pPr>
        <w:ind w:left="3370" w:hanging="420"/>
      </w:pPr>
    </w:lvl>
    <w:lvl w:ilvl="7" w:tentative="0">
      <w:start w:val="1"/>
      <w:numFmt w:val="lowerLetter"/>
      <w:lvlText w:val="%8)"/>
      <w:lvlJc w:val="left"/>
      <w:pPr>
        <w:ind w:left="3790" w:hanging="420"/>
      </w:pPr>
    </w:lvl>
    <w:lvl w:ilvl="8" w:tentative="0">
      <w:start w:val="1"/>
      <w:numFmt w:val="lowerRoman"/>
      <w:lvlText w:val="%9."/>
      <w:lvlJc w:val="right"/>
      <w:pPr>
        <w:ind w:left="42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NmNDc4MTBlOTZmMTRlN2QyMDAwM2JkYmE3OWU3YjIifQ=="/>
  </w:docVars>
  <w:rsids>
    <w:rsidRoot w:val="00B55900"/>
    <w:rsid w:val="00213760"/>
    <w:rsid w:val="005755B7"/>
    <w:rsid w:val="005A2244"/>
    <w:rsid w:val="006A185D"/>
    <w:rsid w:val="00747BCE"/>
    <w:rsid w:val="007F5394"/>
    <w:rsid w:val="0088584D"/>
    <w:rsid w:val="008859B0"/>
    <w:rsid w:val="009C3285"/>
    <w:rsid w:val="00AF74A7"/>
    <w:rsid w:val="00B33610"/>
    <w:rsid w:val="00B55900"/>
    <w:rsid w:val="00D43829"/>
    <w:rsid w:val="00F16BC7"/>
    <w:rsid w:val="096F2229"/>
    <w:rsid w:val="681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396</Words>
  <Characters>423</Characters>
  <Lines>3</Lines>
  <Paragraphs>1</Paragraphs>
  <TotalTime>531</TotalTime>
  <ScaleCrop>false</ScaleCrop>
  <LinksUpToDate>false</LinksUpToDate>
  <CharactersWithSpaces>426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2022-12-04T14:09:00Z</dcterms:created>
  <dc:creator>古力</dc:creator>
  <cp:lastModifiedBy>耿耿耿</cp:lastModifiedBy>
  <dcterms:modified xsi:type="dcterms:W3CDTF">2023-03-22T06:36:03Z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B4DF542304654F0DA36E2B91CC6C75CC</vt:lpwstr>
  </property>
</Properties>
</file>