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Appendix D: Experimental Protocols and Recommended Tests</w:t>
      </w:r>
    </w:p>
    <w:p>
      <w:pPr>
        <w:pStyle w:val="BodyText"/>
      </w:pPr>
      <w:r>
        <w:rPr>
          <w:b/>
        </w:rPr>
        <w:t xml:space="preserve">D.1: Experimental Protocols for Gravitational Wave Tests</w:t>
      </w:r>
    </w:p>
    <w:p>
      <w:pPr>
        <w:pStyle w:val="BodyText"/>
      </w:pPr>
      <w:r>
        <w:t xml:space="preserve">TORUS Theory predicts subtle deviations in gravitational wave</w:t>
      </w:r>
      <w:r>
        <w:t xml:space="preserve"> </w:t>
      </w:r>
      <w:r>
        <w:t xml:space="preserve">behavior—specifically a</w:t>
      </w:r>
      <w:r>
        <w:t xml:space="preserve"> </w:t>
      </w:r>
      <w:r>
        <w:rPr>
          <w:b/>
        </w:rPr>
        <w:t xml:space="preserve">frequency-dependent dispersion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extra polarization modes</w:t>
      </w:r>
      <w:r>
        <w:t xml:space="preserve">—that do not appear in standard</w:t>
      </w:r>
      <w:r>
        <w:t xml:space="preserve"> </w:t>
      </w:r>
      <w:r>
        <w:t xml:space="preserve">General Relativity. To test these predictions, coordinated observation</w:t>
      </w:r>
      <w:r>
        <w:t xml:space="preserve"> </w:t>
      </w:r>
      <w:r>
        <w:t xml:space="preserve">campaigns are required using current and next-generation gravitational</w:t>
      </w:r>
      <w:r>
        <w:t xml:space="preserve"> </w:t>
      </w:r>
      <w:r>
        <w:t xml:space="preserve">wave observatories. Below we outline procedures to detect these effects,</w:t>
      </w:r>
      <w:r>
        <w:t xml:space="preserve"> </w:t>
      </w:r>
      <w:r>
        <w:t xml:space="preserve">along with recommended facilities (LIGO/Virgo network, LISA space</w:t>
      </w:r>
      <w:r>
        <w:t xml:space="preserve"> </w:t>
      </w:r>
      <w:r>
        <w:t xml:space="preserve">interferometer) and clear falsifiability criteria.</w:t>
      </w:r>
    </w:p>
    <w:p>
      <w:pPr>
        <w:numPr>
          <w:numId w:val="1001"/>
          <w:ilvl w:val="0"/>
        </w:numPr>
      </w:pPr>
      <w:r>
        <w:rPr>
          <w:b/>
        </w:rPr>
        <w:t xml:space="preserve">Dispersion Test Procedure:</w:t>
      </w:r>
      <w:r>
        <w:t xml:space="preserve"> </w:t>
      </w:r>
      <w:r>
        <w:t xml:space="preserve">To probe</w:t>
      </w:r>
      <w:r>
        <w:t xml:space="preserve"> </w:t>
      </w:r>
      <w:r>
        <w:rPr>
          <w:b/>
        </w:rPr>
        <w:t xml:space="preserve">gravitational</w:t>
      </w:r>
      <w:r>
        <w:rPr>
          <w:b/>
        </w:rPr>
        <w:t xml:space="preserve"> </w:t>
      </w:r>
      <w:r>
        <w:rPr>
          <w:b/>
        </w:rPr>
        <w:t xml:space="preserve">wave dispersion</w:t>
      </w:r>
      <w:r>
        <w:t xml:space="preserve">, analyze high-frequency versus low-frequency</w:t>
      </w:r>
      <w:r>
        <w:t xml:space="preserve"> </w:t>
      </w:r>
      <w:r>
        <w:t xml:space="preserve">components of gravitational wave signals from distant mergers. For</w:t>
      </w:r>
      <w:r>
        <w:t xml:space="preserve"> </w:t>
      </w:r>
      <w:r>
        <w:t xml:space="preserve">each detected event:</w:t>
      </w:r>
    </w:p>
    <w:p>
      <w:pPr>
        <w:numPr>
          <w:numId w:val="1002"/>
          <w:ilvl w:val="1"/>
        </w:numPr>
      </w:pPr>
      <w:r>
        <w:rPr>
          <w:b/>
        </w:rPr>
        <w:t xml:space="preserve">Signal Decomposition:</w:t>
      </w:r>
      <w:r>
        <w:t xml:space="preserve"> </w:t>
      </w:r>
      <w:r>
        <w:t xml:space="preserve">Split the gravitational wave signal</w:t>
      </w:r>
      <w:r>
        <w:t xml:space="preserve"> </w:t>
      </w:r>
      <w:r>
        <w:t xml:space="preserve">(e.g. from a binary neutron star or black hole merger) into multiple</w:t>
      </w:r>
      <w:r>
        <w:t xml:space="preserve"> </w:t>
      </w:r>
      <w:r>
        <w:t xml:space="preserve">frequency bands (low, mid, high-frequency components).</w:t>
      </w:r>
    </w:p>
    <w:p>
      <w:pPr>
        <w:numPr>
          <w:numId w:val="1002"/>
          <w:ilvl w:val="1"/>
        </w:numPr>
      </w:pPr>
      <w:r>
        <w:rPr>
          <w:b/>
        </w:rPr>
        <w:t xml:space="preserve">Arrival Time Analysis:</w:t>
      </w:r>
      <w:r>
        <w:t xml:space="preserve"> </w:t>
      </w:r>
      <w:r>
        <w:t xml:space="preserve">Measure the arrival times or phase</w:t>
      </w:r>
      <w:r>
        <w:t xml:space="preserve"> </w:t>
      </w:r>
      <w:r>
        <w:t xml:space="preserve">shifts of these bands across the detector network. In TORUS,</w:t>
      </w:r>
      <w:r>
        <w:t xml:space="preserve"> </w:t>
      </w:r>
      <w:r>
        <w:t xml:space="preserve">higher-frequency waves may travel at slightly different speeds than</w:t>
      </w:r>
      <w:r>
        <w:t xml:space="preserve"> </w:t>
      </w:r>
      <w:r>
        <w:t xml:space="preserve">lower-frequency waves, causing a measurable timing offset​. Compare</w:t>
      </w:r>
      <w:r>
        <w:t xml:space="preserve"> </w:t>
      </w:r>
      <w:r>
        <w:t xml:space="preserve">the arrival times after accounting for known effects (instrument</w:t>
      </w:r>
      <w:r>
        <w:t xml:space="preserve"> </w:t>
      </w:r>
      <w:r>
        <w:t xml:space="preserve">delays, plasma dispersion, etc.).</w:t>
      </w:r>
    </w:p>
    <w:p>
      <w:pPr>
        <w:numPr>
          <w:numId w:val="1002"/>
          <w:ilvl w:val="1"/>
        </w:numPr>
      </w:pPr>
      <w:r>
        <w:rPr>
          <w:b/>
        </w:rPr>
        <w:t xml:space="preserve">Cross-Detector Verification:</w:t>
      </w:r>
      <w:r>
        <w:t xml:space="preserve"> </w:t>
      </w:r>
      <w:r>
        <w:t xml:space="preserve">If multiple observatories</w:t>
      </w:r>
      <w:r>
        <w:t xml:space="preserve"> </w:t>
      </w:r>
      <w:r>
        <w:t xml:space="preserve">(e.g. LIGO Hanford and Virgo) detect the event, cross-correlate</w:t>
      </w:r>
      <w:r>
        <w:t xml:space="preserve"> </w:t>
      </w:r>
      <w:r>
        <w:t xml:space="preserve">their timing measurements to improve accuracy. A</w:t>
      </w:r>
      <w:r>
        <w:t xml:space="preserve"> </w:t>
      </w:r>
      <w:r>
        <w:rPr>
          <w:b/>
        </w:rPr>
        <w:t xml:space="preserve">frequency-dependent lag</w:t>
      </w:r>
      <w:r>
        <w:t xml:space="preserve">—where high-frequency components</w:t>
      </w:r>
      <w:r>
        <w:t xml:space="preserve"> </w:t>
      </w:r>
      <w:r>
        <w:t xml:space="preserve">arrive consistently later (or earlier) than expected—would</w:t>
      </w:r>
      <w:r>
        <w:t xml:space="preserve"> </w:t>
      </w:r>
      <w:r>
        <w:t xml:space="preserve">indicate a refractive index in</w:t>
      </w:r>
      <w:r>
        <w:t xml:space="preserve"> </w:t>
      </w:r>
      <w:r>
        <w:t xml:space="preserve">“</w:t>
      </w:r>
      <w:r>
        <w:t xml:space="preserve">spacetime medium,</w:t>
      </w:r>
      <w:r>
        <w:t xml:space="preserve">”</w:t>
      </w:r>
      <w:r>
        <w:t xml:space="preserve"> </w:t>
      </w:r>
      <w:r>
        <w:t xml:space="preserve">supporting</w:t>
      </w:r>
      <w:r>
        <w:t xml:space="preserve"> </w:t>
      </w:r>
      <w:r>
        <w:t xml:space="preserve">TORUS’s prediction of vacuum dispersion​.</w:t>
      </w:r>
    </w:p>
    <w:p>
      <w:pPr>
        <w:numPr>
          <w:numId w:val="1002"/>
          <w:ilvl w:val="1"/>
        </w:numPr>
      </w:pPr>
      <w:r>
        <w:rPr>
          <w:b/>
        </w:rPr>
        <w:t xml:space="preserve">Threshold for Detection:</w:t>
      </w:r>
      <w:r>
        <w:t xml:space="preserve"> </w:t>
      </w:r>
      <w:r>
        <w:t xml:space="preserve">Current LIGO/Virgo observations</w:t>
      </w:r>
      <w:r>
        <w:t xml:space="preserve"> </w:t>
      </w:r>
      <w:r>
        <w:t xml:space="preserve">show no significant dispersion, constraining any speed variation to</w:t>
      </w:r>
      <w:r>
        <w:t xml:space="preserve"> </w:t>
      </w:r>
      <w:r>
        <w:t xml:space="preserve">below ~10^−15 of the speed of light for</w:t>
      </w:r>
      <w:r>
        <w:t xml:space="preserve"> </w:t>
      </w:r>
      <w:r>
        <w:t xml:space="preserve">~100 Hz waves. Future detectors will improve this.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If next-generation data (e.g. a</w:t>
      </w:r>
      <w:r>
        <w:t xml:space="preserve"> </w:t>
      </w:r>
      <w:r>
        <w:t xml:space="preserve">high-frequency burst observed by LIGO-Virgo or the upcoming Einstein</w:t>
      </w:r>
      <w:r>
        <w:t xml:space="preserve"> </w:t>
      </w:r>
      <w:r>
        <w:t xml:space="preserve">Telescope) shows</w:t>
      </w:r>
      <w:r>
        <w:t xml:space="preserve"> </w:t>
      </w:r>
      <w:r>
        <w:rPr>
          <w:b/>
        </w:rPr>
        <w:t xml:space="preserve">no dispersion down to the</w:t>
      </w:r>
      <w:r>
        <w:rPr>
          <w:b/>
        </w:rPr>
        <w:t xml:space="preserve"> </w:t>
      </w:r>
      <w:r>
        <w:rPr>
          <w:b/>
        </w:rPr>
        <w:t xml:space="preserve">$10^{-16}$–$10^{-21}$ level</w:t>
      </w:r>
      <w:r>
        <w:t xml:space="preserve"> </w:t>
      </w:r>
      <w:r>
        <w:t xml:space="preserve">(fractional speed</w:t>
      </w:r>
      <w:r>
        <w:t xml:space="preserve"> </w:t>
      </w:r>
      <w:r>
        <w:t xml:space="preserve">difference) over cosmological distances, then TORUS’s dispersion</w:t>
      </w:r>
      <w:r>
        <w:t xml:space="preserve"> </w:t>
      </w:r>
      <w:r>
        <w:t xml:space="preserve">effect is ruled out or forced to extremely small values​.</w:t>
      </w:r>
      <w:r>
        <w:t xml:space="preserve"> </w:t>
      </w:r>
      <w:r>
        <w:t xml:space="preserve">Conversely, detecting even a minute frequency-dependent arrival</w:t>
      </w:r>
      <w:r>
        <w:t xml:space="preserve"> </w:t>
      </w:r>
      <w:r>
        <w:t xml:space="preserve">delay (beyond instrumental/systematic error) would</w:t>
      </w:r>
      <w:r>
        <w:t xml:space="preserve"> </w:t>
      </w:r>
      <w:r>
        <w:rPr>
          <w:i/>
        </w:rPr>
        <w:t xml:space="preserve">confirm</w:t>
      </w:r>
      <w:r>
        <w:t xml:space="preserve"> </w:t>
      </w:r>
      <w:r>
        <w:t xml:space="preserve">a</w:t>
      </w:r>
      <w:r>
        <w:t xml:space="preserve"> </w:t>
      </w:r>
      <w:r>
        <w:t xml:space="preserve">TORUS-specific deviation.</w:t>
      </w:r>
    </w:p>
    <w:p>
      <w:pPr>
        <w:numPr>
          <w:numId w:val="1001"/>
          <w:ilvl w:val="0"/>
        </w:numPr>
      </w:pPr>
      <w:r>
        <w:rPr>
          <w:b/>
        </w:rPr>
        <w:t xml:space="preserve">Polarization Anomaly Procedure:</w:t>
      </w:r>
      <w:r>
        <w:t xml:space="preserve"> </w:t>
      </w:r>
      <w:r>
        <w:t xml:space="preserve">TORUS also predicts a tiny</w:t>
      </w:r>
      <w:r>
        <w:t xml:space="preserve"> </w:t>
      </w:r>
      <w:r>
        <w:rPr>
          <w:b/>
        </w:rPr>
        <w:t xml:space="preserve">third polarization mode</w:t>
      </w:r>
      <w:r>
        <w:t xml:space="preserve"> </w:t>
      </w:r>
      <w:r>
        <w:t xml:space="preserve">or polarization rotation for</w:t>
      </w:r>
      <w:r>
        <w:t xml:space="preserve"> </w:t>
      </w:r>
      <w:r>
        <w:t xml:space="preserve">gravitational waves, beyond the standard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cross</w:t>
      </w:r>
      <w:r>
        <w:t xml:space="preserve">”</w:t>
      </w:r>
      <w:r>
        <w:t xml:space="preserve"> </w:t>
      </w:r>
      <w:r>
        <w:t xml:space="preserve">tensor</w:t>
      </w:r>
      <w:r>
        <w:t xml:space="preserve"> </w:t>
      </w:r>
      <w:r>
        <w:t xml:space="preserve">polarizations​. To test this:</w:t>
      </w:r>
    </w:p>
    <w:p>
      <w:pPr>
        <w:numPr>
          <w:numId w:val="1003"/>
          <w:ilvl w:val="1"/>
        </w:numPr>
      </w:pPr>
      <w:r>
        <w:rPr>
          <w:b/>
        </w:rPr>
        <w:t xml:space="preserve">Network Orientation:</w:t>
      </w:r>
      <w:r>
        <w:t xml:space="preserve"> </w:t>
      </w:r>
      <w:r>
        <w:t xml:space="preserve">Use a global network of detectors with</w:t>
      </w:r>
      <w:r>
        <w:t xml:space="preserve"> </w:t>
      </w:r>
      <w:r>
        <w:t xml:space="preserve">differing orientations (e.g. LIGO’s two sites, Virgo, KAGRA). When a</w:t>
      </w:r>
      <w:r>
        <w:t xml:space="preserve"> </w:t>
      </w:r>
      <w:r>
        <w:t xml:space="preserve">gravitational wave passes, compare the signal patterns. In GR, all</w:t>
      </w:r>
      <w:r>
        <w:t xml:space="preserve"> </w:t>
      </w:r>
      <w:r>
        <w:t xml:space="preserve">detectors’ signals should be explainable with only two</w:t>
      </w:r>
      <w:r>
        <w:t xml:space="preserve"> </w:t>
      </w:r>
      <w:r>
        <w:t xml:space="preserve">polarizations.</w:t>
      </w:r>
      <w:r>
        <w:t xml:space="preserve"> </w:t>
      </w:r>
      <w:r>
        <w:rPr>
          <w:b/>
        </w:rPr>
        <w:t xml:space="preserve">Procedure:</w:t>
      </w:r>
      <w:r>
        <w:t xml:space="preserve"> </w:t>
      </w:r>
      <w:r>
        <w:t xml:space="preserve">For each strong event, perform a</w:t>
      </w:r>
      <w:r>
        <w:t xml:space="preserve"> </w:t>
      </w:r>
      <w:r>
        <w:t xml:space="preserve">polarization reconstruction by combining data from multiple</w:t>
      </w:r>
      <w:r>
        <w:t xml:space="preserve"> </w:t>
      </w:r>
      <w:r>
        <w:t xml:space="preserve">detectors to infer the wave’s polarization content.</w:t>
      </w:r>
    </w:p>
    <w:p>
      <w:pPr>
        <w:numPr>
          <w:numId w:val="1003"/>
          <w:ilvl w:val="1"/>
        </w:numPr>
      </w:pPr>
      <w:r>
        <w:rPr>
          <w:b/>
        </w:rPr>
        <w:t xml:space="preserve">Search for Extra Mode:</w:t>
      </w:r>
      <w:r>
        <w:t xml:space="preserve"> </w:t>
      </w:r>
      <w:r>
        <w:t xml:space="preserve">Look for inconsistencies such as a</w:t>
      </w:r>
      <w:r>
        <w:t xml:space="preserve"> </w:t>
      </w:r>
      <w:r>
        <w:t xml:space="preserve">phase shift or amplitude pattern that cannot be fit by a combination</w:t>
      </w:r>
      <w:r>
        <w:t xml:space="preserve"> </w:t>
      </w:r>
      <w:r>
        <w:t xml:space="preserve">of two modes. A TORUS-induced</w:t>
      </w:r>
      <w:r>
        <w:t xml:space="preserve"> </w:t>
      </w:r>
      <w:r>
        <w:rPr>
          <w:b/>
        </w:rPr>
        <w:t xml:space="preserve">longitudinal or scalar</w:t>
      </w:r>
      <w:r>
        <w:rPr>
          <w:b/>
        </w:rPr>
        <w:t xml:space="preserve"> </w:t>
      </w:r>
      <w:r>
        <w:rPr>
          <w:b/>
        </w:rPr>
        <w:t xml:space="preserve">component</w:t>
      </w:r>
      <w:r>
        <w:t xml:space="preserve"> </w:t>
      </w:r>
      <w:r>
        <w:t xml:space="preserve">might manifest as an anomalous signal portion (for</w:t>
      </w:r>
      <w:r>
        <w:t xml:space="preserve"> </w:t>
      </w:r>
      <w:r>
        <w:t xml:space="preserve">instance, a faint signal in one detector that does not match the</w:t>
      </w:r>
      <w:r>
        <w:t xml:space="preserve"> </w:t>
      </w:r>
      <w:r>
        <w:t xml:space="preserve">expected plus/cross pattern from the others)​. Also monitor whether</w:t>
      </w:r>
      <w:r>
        <w:t xml:space="preserve"> </w:t>
      </w:r>
      <w:r>
        <w:t xml:space="preserve">the polarization angle rotates slowly as the wave propagates (a</w:t>
      </w:r>
      <w:r>
        <w:t xml:space="preserve"> </w:t>
      </w:r>
      <w:r>
        <w:t xml:space="preserve">possible TORUS effect causing polarization mixing​).</w:t>
      </w:r>
    </w:p>
    <w:p>
      <w:pPr>
        <w:numPr>
          <w:numId w:val="1003"/>
          <w:ilvl w:val="1"/>
        </w:numPr>
      </w:pPr>
      <w:r>
        <w:rPr>
          <w:b/>
        </w:rPr>
        <w:t xml:space="preserve">Instrumental Calibration:</w:t>
      </w:r>
      <w:r>
        <w:t xml:space="preserve"> </w:t>
      </w:r>
      <w:r>
        <w:t xml:space="preserve">Calibrate each detector’s</w:t>
      </w:r>
      <w:r>
        <w:t xml:space="preserve"> </w:t>
      </w:r>
      <w:r>
        <w:t xml:space="preserve">response carefully using known binary inspiral waveforms (which</w:t>
      </w:r>
      <w:r>
        <w:t xml:space="preserve"> </w:t>
      </w:r>
      <w:r>
        <w:t xml:space="preserve">should have only two polarizations) to ensure any detected anomaly</w:t>
      </w:r>
      <w:r>
        <w:t xml:space="preserve"> </w:t>
      </w:r>
      <w:r>
        <w:t xml:space="preserve">is physical. This involves comparing each detector’s amplitude and</w:t>
      </w:r>
      <w:r>
        <w:t xml:space="preserve"> </w:t>
      </w:r>
      <w:r>
        <w:t xml:space="preserve">phase response to standard templates and subtracting the best-fit</w:t>
      </w:r>
      <w:r>
        <w:t xml:space="preserve"> </w:t>
      </w:r>
      <w:r>
        <w:t xml:space="preserve">two-polarization signal.</w:t>
      </w:r>
    </w:p>
    <w:p>
      <w:pPr>
        <w:numPr>
          <w:numId w:val="1003"/>
          <w:ilvl w:val="1"/>
        </w:numPr>
      </w:pPr>
      <w:r>
        <w:rPr>
          <w:b/>
        </w:rPr>
        <w:t xml:space="preserve">Verification:</w:t>
      </w:r>
      <w:r>
        <w:t xml:space="preserve"> </w:t>
      </w:r>
      <w:r>
        <w:t xml:space="preserve">An extra polarization, if real, would appear</w:t>
      </w:r>
      <w:r>
        <w:t xml:space="preserve"> </w:t>
      </w:r>
      <w:r>
        <w:t xml:space="preserve">consistently across multiple events (e.g. a small signal component</w:t>
      </w:r>
      <w:r>
        <w:t xml:space="preserve"> </w:t>
      </w:r>
      <w:r>
        <w:t xml:space="preserve">in phase across detectors, or a slight deviation in waveforms that</w:t>
      </w:r>
      <w:r>
        <w:t xml:space="preserve"> </w:t>
      </w:r>
      <w:r>
        <w:t xml:space="preserve">recurs).</w:t>
      </w:r>
      <w:r>
        <w:t xml:space="preserve"> </w:t>
      </w:r>
      <w:r>
        <w:rPr>
          <w:b/>
        </w:rPr>
        <w:t xml:space="preserve">Threshold:</w:t>
      </w:r>
      <w:r>
        <w:t xml:space="preserve"> </w:t>
      </w:r>
      <w:r>
        <w:t xml:space="preserve">Aim to detect polarization fractions at</w:t>
      </w:r>
      <w:r>
        <w:t xml:space="preserve"> </w:t>
      </w:r>
      <w:r>
        <w:t xml:space="preserve">the ~0.1% level of the main signal. Current</w:t>
      </w:r>
      <w:r>
        <w:t xml:space="preserve"> </w:t>
      </w:r>
      <w:r>
        <w:t xml:space="preserve">non-detections already constrain any third mode to be</w:t>
      </w:r>
      <w:r>
        <w:t xml:space="preserve"> </w:t>
      </w:r>
      <w:r>
        <w:rPr>
          <w:b/>
        </w:rPr>
        <w:t xml:space="preserve">≪1%</w:t>
      </w:r>
      <w:r>
        <w:t xml:space="preserve"> </w:t>
      </w:r>
      <w:r>
        <w:t xml:space="preserve">of the signal amplitude​. If improved analyses (with LIGO A+/Voyager</w:t>
      </w:r>
      <w:r>
        <w:t xml:space="preserve"> </w:t>
      </w:r>
      <w:r>
        <w:t xml:space="preserve">upgrades or LISA’s space-based detectors) find</w:t>
      </w:r>
      <w:r>
        <w:t xml:space="preserve"> </w:t>
      </w:r>
      <w:r>
        <w:rPr>
          <w:i/>
        </w:rPr>
        <w:t xml:space="preserve">no trace</w:t>
      </w:r>
      <w:r>
        <w:t xml:space="preserve"> </w:t>
      </w:r>
      <w:r>
        <w:t xml:space="preserve">of</w:t>
      </w:r>
      <w:r>
        <w:t xml:space="preserve"> </w:t>
      </w:r>
      <w:r>
        <w:t xml:space="preserve">polarization anomalies at the 0.1% level or below, TORUS’s</w:t>
      </w:r>
      <w:r>
        <w:t xml:space="preserve"> </w:t>
      </w:r>
      <w:r>
        <w:t xml:space="preserve">predicted extra mode is effectively falsified​. If a tiny unexpected</w:t>
      </w:r>
      <w:r>
        <w:t xml:space="preserve"> </w:t>
      </w:r>
      <w:r>
        <w:t xml:space="preserve">polarization signal is observed (above noise and systematic</w:t>
      </w:r>
      <w:r>
        <w:t xml:space="preserve"> </w:t>
      </w:r>
      <w:r>
        <w:t xml:space="preserve">uncertainties), it would provide strong evidence for TORUS’s</w:t>
      </w:r>
      <w:r>
        <w:t xml:space="preserve"> </w:t>
      </w:r>
      <w:r>
        <w:t xml:space="preserve">recursion-based gravity.</w:t>
      </w:r>
    </w:p>
    <w:p>
      <w:pPr>
        <w:pStyle w:val="FirstParagraph"/>
      </w:pPr>
      <w:r>
        <w:rPr>
          <w:b/>
        </w:rPr>
        <w:t xml:space="preserve">Recommended Observatories:</w:t>
      </w:r>
      <w:r>
        <w:t xml:space="preserve"> </w:t>
      </w:r>
      <w:r>
        <w:rPr>
          <w:i/>
        </w:rPr>
        <w:t xml:space="preserve">Immediate:</w:t>
      </w:r>
      <w:r>
        <w:t xml:space="preserve"> </w:t>
      </w:r>
      <w:r>
        <w:t xml:space="preserve">use Advanced LIGO</w:t>
      </w:r>
      <w:r>
        <w:t xml:space="preserve"> </w:t>
      </w:r>
      <w:r>
        <w:t xml:space="preserve">and Virgo (plus KAGRA) for current tests, which can already set bounds</w:t>
      </w:r>
      <w:r>
        <w:t xml:space="preserve"> </w:t>
      </w:r>
      <w:r>
        <w:t xml:space="preserve">on dispersion by comparing high-frequency vs low-frequency content</w:t>
      </w:r>
      <w:r>
        <w:t xml:space="preserve"> </w:t>
      </w:r>
      <w:r>
        <w:t xml:space="preserve">arrival times​.</w:t>
      </w:r>
      <w:r>
        <w:t xml:space="preserve"> </w:t>
      </w:r>
      <w:r>
        <w:rPr>
          <w:i/>
        </w:rPr>
        <w:t xml:space="preserve">Near-term:</w:t>
      </w:r>
      <w:r>
        <w:t xml:space="preserve"> </w:t>
      </w:r>
      <w:r>
        <w:t xml:space="preserve">the LISA mission (launch</w:t>
      </w:r>
      <w:r>
        <w:t xml:space="preserve"> </w:t>
      </w:r>
      <w:r>
        <w:t xml:space="preserve">~2030s) will target lower-frequency gravitational waves</w:t>
      </w:r>
      <w:r>
        <w:t xml:space="preserve"> </w:t>
      </w:r>
      <w:r>
        <w:t xml:space="preserve">from massive black hole mergers; while its frequency band is lower, its</w:t>
      </w:r>
      <w:r>
        <w:t xml:space="preserve"> </w:t>
      </w:r>
      <w:r>
        <w:t xml:space="preserve">observation of very distant events (billions of light-years) provides a</w:t>
      </w:r>
      <w:r>
        <w:t xml:space="preserve"> </w:t>
      </w:r>
      <w:r>
        <w:t xml:space="preserve">long baseline to accumulate any small dispersion effect​. LISA’s data,</w:t>
      </w:r>
      <w:r>
        <w:t xml:space="preserve"> </w:t>
      </w:r>
      <w:r>
        <w:t xml:space="preserve">together with pulsar timing arrays for ultra-low-frequency waves, can</w:t>
      </w:r>
      <w:r>
        <w:t xml:space="preserve"> </w:t>
      </w:r>
      <w:r>
        <w:t xml:space="preserve">test TORUS dispersion over a broad spectrum. Meanwhile, next-generation</w:t>
      </w:r>
      <w:r>
        <w:t xml:space="preserve"> </w:t>
      </w:r>
      <w:r>
        <w:t xml:space="preserve">ground observatories (Einstein Telescope, Cosmic Explorer) will extend</w:t>
      </w:r>
      <w:r>
        <w:t xml:space="preserve"> </w:t>
      </w:r>
      <w:r>
        <w:t xml:space="preserve">high-frequency sensitivity and detect waves from further out, tightening</w:t>
      </w:r>
      <w:r>
        <w:t xml:space="preserve"> </w:t>
      </w:r>
      <w:r>
        <w:t xml:space="preserve">polarization and dispersion limits. By comparing results across these</w:t>
      </w:r>
      <w:r>
        <w:t xml:space="preserve"> </w:t>
      </w:r>
      <w:r>
        <w:t xml:space="preserve">platforms (ground high-frequency, space low-frequency), we can confirm</w:t>
      </w:r>
      <w:r>
        <w:t xml:space="preserve"> </w:t>
      </w:r>
      <w:r>
        <w:t xml:space="preserve">any frequency-dependent propagation speed or polarization rotation.</w:t>
      </w:r>
      <w:r>
        <w:t xml:space="preserve"> </w:t>
      </w:r>
      <w:r>
        <w:rPr>
          <w:b/>
        </w:rPr>
        <w:t xml:space="preserve">Falsifiability Thresholds:</w:t>
      </w:r>
      <w:r>
        <w:t xml:space="preserve"> </w:t>
      </w:r>
      <w:r>
        <w:t xml:space="preserve">TORUS’s gravitational sector is</w:t>
      </w:r>
      <w:r>
        <w:t xml:space="preserve"> </w:t>
      </w:r>
      <w:r>
        <w:t xml:space="preserve">falsifiable by a</w:t>
      </w:r>
      <w:r>
        <w:t xml:space="preserve"> </w:t>
      </w:r>
      <w:r>
        <w:rPr>
          <w:i/>
        </w:rPr>
        <w:t xml:space="preserve">null result</w:t>
      </w:r>
      <w:r>
        <w:t xml:space="preserve">: for example, if after a decade of</w:t>
      </w:r>
      <w:r>
        <w:t xml:space="preserve"> </w:t>
      </w:r>
      <w:r>
        <w:t xml:space="preserve">LISA and advanced detector observations the speed of gravity is</w:t>
      </w:r>
      <w:r>
        <w:t xml:space="preserve"> </w:t>
      </w:r>
      <w:r>
        <w:t xml:space="preserve">confirmed frequency-independent to one part in</w:t>
      </w:r>
      <w:r>
        <w:t xml:space="preserve"> </w:t>
      </w:r>
      <w:r>
        <w:t xml:space="preserve">10^&lt;sup&gt;16&lt;/sup&gt;–10^&lt;sup&gt;21&lt;/sup&gt;</w:t>
      </w:r>
      <w:r>
        <w:t xml:space="preserve"> </w:t>
      </w:r>
      <w:r>
        <w:t xml:space="preserve">and no polarization anomalies are seen at the $10^{-3}$ level or</w:t>
      </w:r>
      <w:r>
        <w:t xml:space="preserve"> </w:t>
      </w:r>
      <w:r>
        <w:t xml:space="preserve">better, TORUS’s modified gravity predictions would be conclusively</w:t>
      </w:r>
      <w:r>
        <w:t xml:space="preserve"> </w:t>
      </w:r>
      <w:r>
        <w:t xml:space="preserve">disconfirmed​. On the other hand, any confirmed deviation – even tiny</w:t>
      </w:r>
      <w:r>
        <w:t xml:space="preserve"> </w:t>
      </w:r>
      <w:r>
        <w:t xml:space="preserve">– in these gravitational wave tests would be groundbreaking evidence in</w:t>
      </w:r>
      <w:r>
        <w:t xml:space="preserve"> </w:t>
      </w:r>
      <w:r>
        <w:t xml:space="preserve">favor of TORUS, distinguishing it from standard relativity.</w:t>
      </w:r>
    </w:p>
    <w:p>
      <w:pPr>
        <w:pStyle w:val="BodyText"/>
      </w:pPr>
      <w:r>
        <w:rPr>
          <w:b/>
        </w:rPr>
        <w:t xml:space="preserve">D.2: Quantum Experimental Validation Procedures</w:t>
      </w:r>
    </w:p>
    <w:p>
      <w:pPr>
        <w:pStyle w:val="BodyText"/>
      </w:pPr>
      <w:r>
        <w:t xml:space="preserve">This section outlines</w:t>
      </w:r>
      <w:r>
        <w:t xml:space="preserve"> </w:t>
      </w:r>
      <w:r>
        <w:rPr>
          <w:b/>
        </w:rPr>
        <w:t xml:space="preserve">laboratory protocols</w:t>
      </w:r>
      <w:r>
        <w:t xml:space="preserve"> </w:t>
      </w:r>
      <w:r>
        <w:t xml:space="preserve">to test TORUS’s</w:t>
      </w:r>
      <w:r>
        <w:t xml:space="preserve"> </w:t>
      </w:r>
      <w:r>
        <w:t xml:space="preserve">quantum-scale predictions, particularly the idea that the presence or</w:t>
      </w:r>
      <w:r>
        <w:t xml:space="preserve"> </w:t>
      </w:r>
      <w:r>
        <w:t xml:space="preserve">knowledge of an</w:t>
      </w:r>
      <w:r>
        <w:t xml:space="preserve"> </w:t>
      </w:r>
      <w:r>
        <w:rPr>
          <w:b/>
        </w:rPr>
        <w:t xml:space="preserve">observer can influence quantum coherence</w:t>
      </w:r>
      <w:r>
        <w:t xml:space="preserve">, and</w:t>
      </w:r>
      <w:r>
        <w:t xml:space="preserve"> </w:t>
      </w:r>
      <w:r>
        <w:t xml:space="preserve">that the vacuum structure is subtly modified by recursion. We detail</w:t>
      </w:r>
      <w:r>
        <w:t xml:space="preserve"> </w:t>
      </w:r>
      <w:r>
        <w:t xml:space="preserve">step-by-step experiments for detecting observer-state effects on quantum</w:t>
      </w:r>
      <w:r>
        <w:t xml:space="preserve"> </w:t>
      </w:r>
      <w:r>
        <w:t xml:space="preserve">systems and for measuring predicted deviations in Casimir forces and</w:t>
      </w:r>
      <w:r>
        <w:t xml:space="preserve"> </w:t>
      </w:r>
      <w:r>
        <w:t xml:space="preserve">vacuum fluctuations. Each protocol includes stringent calibration and</w:t>
      </w:r>
      <w:r>
        <w:t xml:space="preserve"> </w:t>
      </w:r>
      <w:r>
        <w:t xml:space="preserve">control criteria to ensure any observed anomalies are attributable to</w:t>
      </w:r>
      <w:r>
        <w:t xml:space="preserve"> </w:t>
      </w:r>
      <w:r>
        <w:t xml:space="preserve">TORUS effects.</w:t>
      </w:r>
    </w:p>
    <w:p>
      <w:pPr>
        <w:numPr>
          <w:numId w:val="1004"/>
          <w:ilvl w:val="0"/>
        </w:numPr>
      </w:pPr>
      <w:r>
        <w:rPr>
          <w:b/>
        </w:rPr>
        <w:t xml:space="preserve">Observer-Influenced Quantum Coherence Tests:</w:t>
      </w:r>
      <w:r>
        <w:t xml:space="preserve"> </w:t>
      </w:r>
      <w:r>
        <w:t xml:space="preserve">TORUS integrates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observer’s state</w:t>
      </w:r>
      <w:r>
        <w:t xml:space="preserve"> </w:t>
      </w:r>
      <w:r>
        <w:t xml:space="preserve">into physical law, suggesting even a</w:t>
      </w:r>
      <w:r>
        <w:t xml:space="preserve"> </w:t>
      </w:r>
      <w:r>
        <w:t xml:space="preserve">non-interacting observer or measuring device could introduce a tiny</w:t>
      </w:r>
      <w:r>
        <w:t xml:space="preserve"> </w:t>
      </w:r>
      <w:r>
        <w:t xml:space="preserve">decoherence in a quantum system​file-s1eraip4yrdlj8flr4yrv1. To probe</w:t>
      </w:r>
      <w:r>
        <w:t xml:space="preserve"> </w:t>
      </w:r>
      <w:r>
        <w:t xml:space="preserve">this unconventional idea, two complementary experiments are</w:t>
      </w:r>
      <w:r>
        <w:t xml:space="preserve"> </w:t>
      </w:r>
      <w:r>
        <w:t xml:space="preserve">recommended:</w:t>
      </w:r>
    </w:p>
    <w:p>
      <w:pPr>
        <w:pStyle w:val="FirstParagraph"/>
      </w:pPr>
      <w:r>
        <w:rPr>
          <w:b/>
        </w:rPr>
        <w:t xml:space="preserve">(a) Entangled Qubit Decohesion Protocol:</w:t>
      </w:r>
      <w:r>
        <w:t xml:space="preserve"> </w:t>
      </w:r>
      <w:r>
        <w:t xml:space="preserve">Use entangled</w:t>
      </w:r>
      <w:r>
        <w:t xml:space="preserve"> </w:t>
      </w:r>
      <w:r>
        <w:t xml:space="preserve">particles to test if one’s measurement affects the other’s coherence</w:t>
      </w:r>
      <w:r>
        <w:t xml:space="preserve"> </w:t>
      </w:r>
      <w:r>
        <w:t xml:space="preserve">beyond standard entanglement behavior.</w:t>
      </w:r>
    </w:p>
    <w:p>
      <w:pPr>
        <w:numPr>
          <w:numId w:val="1005"/>
          <w:ilvl w:val="0"/>
        </w:numPr>
      </w:pPr>
      <w:r>
        <w:rPr>
          <w:b/>
        </w:rPr>
        <w:t xml:space="preserve">Prepare Entangled Pairs:</w:t>
      </w:r>
      <w:r>
        <w:t xml:space="preserve"> </w:t>
      </w:r>
      <w:r>
        <w:t xml:space="preserve">Create a large number of identical</w:t>
      </w:r>
      <w:r>
        <w:t xml:space="preserve"> </w:t>
      </w:r>
      <w:r>
        <w:t xml:space="preserve">pairs of entangled qubits (e.g. using trapped ions or superconducting</w:t>
      </w:r>
      <w:r>
        <w:t xml:space="preserve"> </w:t>
      </w:r>
      <w:r>
        <w:t xml:space="preserve">qubits). Ensure the pairs are well-isolated from environmental noise</w:t>
      </w:r>
      <w:r>
        <w:t xml:space="preserve"> </w:t>
      </w:r>
      <w:r>
        <w:t xml:space="preserve">(ultra-high vacuum, cryogenic temperatures, and electromagnetic</w:t>
      </w:r>
      <w:r>
        <w:t xml:space="preserve"> </w:t>
      </w:r>
      <w:r>
        <w:t xml:space="preserve">shielding) to maintain baseline coherence.</w:t>
      </w:r>
    </w:p>
    <w:p>
      <w:pPr>
        <w:numPr>
          <w:numId w:val="1005"/>
          <w:ilvl w:val="0"/>
        </w:numPr>
      </w:pPr>
      <w:r>
        <w:rPr>
          <w:b/>
        </w:rPr>
        <w:t xml:space="preserve">Controlled Observation:</w:t>
      </w:r>
      <w:r>
        <w:t xml:space="preserve"> </w:t>
      </w:r>
      <w:r>
        <w:t xml:space="preserve">Divide trials into two conditions:</w:t>
      </w:r>
    </w:p>
    <w:p>
      <w:pPr>
        <w:numPr>
          <w:numId w:val="1006"/>
          <w:ilvl w:val="1"/>
        </w:numPr>
      </w:pPr>
      <w:r>
        <w:rPr>
          <w:i/>
        </w:rPr>
        <w:t xml:space="preserve">Condition 1 (Observer Influence):</w:t>
      </w:r>
      <w:r>
        <w:t xml:space="preserve"> </w:t>
      </w:r>
      <w:r>
        <w:t xml:space="preserve">Measure qubit A of each</w:t>
      </w:r>
      <w:r>
        <w:t xml:space="preserve"> </w:t>
      </w:r>
      <w:r>
        <w:t xml:space="preserve">pair (e.g. perform a projective measurement in a chosen basis),</w:t>
      </w:r>
      <w:r>
        <w:t xml:space="preserve"> </w:t>
      </w:r>
      <w:r>
        <w:t xml:space="preserve">simulating an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interacting with that half of the pair.</w:t>
      </w:r>
    </w:p>
    <w:p>
      <w:pPr>
        <w:numPr>
          <w:numId w:val="1006"/>
          <w:ilvl w:val="1"/>
        </w:numPr>
      </w:pPr>
      <w:r>
        <w:rPr>
          <w:i/>
        </w:rPr>
        <w:t xml:space="preserve">Condition 2 (Isolation Control):</w:t>
      </w:r>
      <w:r>
        <w:t xml:space="preserve"> </w:t>
      </w:r>
      <w:r>
        <w:t xml:space="preserve">Leave qubit A completely</w:t>
      </w:r>
      <w:r>
        <w:t xml:space="preserve"> </w:t>
      </w:r>
      <w:r>
        <w:t xml:space="preserve">unmeasured and isolated in the same setup (no observer interaction),</w:t>
      </w:r>
      <w:r>
        <w:t xml:space="preserve"> </w:t>
      </w:r>
      <w:r>
        <w:t xml:space="preserve">for the same duration as in Condition 1.</w:t>
      </w:r>
    </w:p>
    <w:p>
      <w:pPr>
        <w:numPr>
          <w:numId w:val="1005"/>
          <w:ilvl w:val="0"/>
        </w:numPr>
      </w:pPr>
      <w:r>
        <w:rPr>
          <w:b/>
        </w:rPr>
        <w:t xml:space="preserve">Coherence Measurement:</w:t>
      </w:r>
      <w:r>
        <w:t xml:space="preserve"> </w:t>
      </w:r>
      <w:r>
        <w:t xml:space="preserve">After the intervention on A (or</w:t>
      </w:r>
      <w:r>
        <w:t xml:space="preserve"> </w:t>
      </w:r>
      <w:r>
        <w:t xml:space="preserve">waiting period for control), perform full quantum state tomography on</w:t>
      </w:r>
      <w:r>
        <w:t xml:space="preserve"> </w:t>
      </w:r>
      <w:r>
        <w:t xml:space="preserve">qubit B (the partner qubit) in both conditions. Measure indicators of</w:t>
      </w:r>
      <w:r>
        <w:t xml:space="preserve"> </w:t>
      </w:r>
      <w:r>
        <w:t xml:space="preserve">quantum coherence in qubit B, such as its purity, interference fringe</w:t>
      </w:r>
      <w:r>
        <w:t xml:space="preserve"> </w:t>
      </w:r>
      <w:r>
        <w:t xml:space="preserve">visibility (if put through an interferometer), or entanglement</w:t>
      </w:r>
      <w:r>
        <w:t xml:space="preserve"> </w:t>
      </w:r>
      <w:r>
        <w:t xml:space="preserve">fidelity with qubit A.</w:t>
      </w:r>
    </w:p>
    <w:p>
      <w:pPr>
        <w:numPr>
          <w:numId w:val="1005"/>
          <w:ilvl w:val="0"/>
        </w:numPr>
      </w:pPr>
      <w:r>
        <w:rPr>
          <w:b/>
        </w:rPr>
        <w:t xml:space="preserve">Data Comparison:</w:t>
      </w:r>
      <w:r>
        <w:t xml:space="preserve"> </w:t>
      </w:r>
      <w:r>
        <w:t xml:space="preserve">Statistically compare qubit B’s state</w:t>
      </w:r>
      <w:r>
        <w:t xml:space="preserve"> </w:t>
      </w:r>
      <w:r>
        <w:t xml:space="preserve">between the two conditions. In standard quantum theory,</w:t>
      </w:r>
      <w:r>
        <w:t xml:space="preserve"> </w:t>
      </w:r>
      <w:r>
        <w:rPr>
          <w:b/>
        </w:rPr>
        <w:t xml:space="preserve">no</w:t>
      </w:r>
      <w:r>
        <w:rPr>
          <w:b/>
        </w:rPr>
        <w:t xml:space="preserve"> </w:t>
      </w:r>
      <w:r>
        <w:rPr>
          <w:b/>
        </w:rPr>
        <w:t xml:space="preserve">difference</w:t>
      </w:r>
      <w:r>
        <w:t xml:space="preserve"> </w:t>
      </w:r>
      <w:r>
        <w:t xml:space="preserve">is expected in B’s state as long as B was not directly</w:t>
      </w:r>
      <w:r>
        <w:t xml:space="preserve"> </w:t>
      </w:r>
      <w:r>
        <w:t xml:space="preserve">interacted with. TORUS, however, predicts a minute loss of coherence</w:t>
      </w:r>
      <w:r>
        <w:t xml:space="preserve"> </w:t>
      </w:r>
      <w:r>
        <w:t xml:space="preserve">in B when A was measured, because the</w:t>
      </w:r>
      <w:r>
        <w:t xml:space="preserve"> </w:t>
      </w:r>
      <w:r>
        <w:t xml:space="preserve">“</w:t>
      </w:r>
      <w:r>
        <w:t xml:space="preserve">observer-state</w:t>
      </w:r>
      <w:r>
        <w:t xml:space="preserve">”</w:t>
      </w:r>
      <w:r>
        <w:t xml:space="preserve"> </w:t>
      </w:r>
      <w:r>
        <w:t xml:space="preserve">fed back</w:t>
      </w:r>
      <w:r>
        <w:t xml:space="preserve"> </w:t>
      </w:r>
      <w:r>
        <w:t xml:space="preserve">through the recursion might subtly decohere B​. Look for a small</w:t>
      </w:r>
      <w:r>
        <w:t xml:space="preserve"> </w:t>
      </w:r>
      <w:r>
        <w:t xml:space="preserve">reduction in B’s coherence (e.g. a slight drop in purity or fringe</w:t>
      </w:r>
      <w:r>
        <w:t xml:space="preserve"> </w:t>
      </w:r>
      <w:r>
        <w:t xml:space="preserve">contrast) in Condition 1 relative to Condition 2.</w:t>
      </w:r>
    </w:p>
    <w:p>
      <w:pPr>
        <w:numPr>
          <w:numId w:val="1005"/>
          <w:ilvl w:val="0"/>
        </w:numPr>
      </w:pPr>
      <w:r>
        <w:rPr>
          <w:b/>
        </w:rPr>
        <w:t xml:space="preserve">Sensitivity and Calibration:</w:t>
      </w:r>
      <w:r>
        <w:t xml:space="preserve"> </w:t>
      </w:r>
      <w:r>
        <w:t xml:space="preserve">These effects, if they exist,</w:t>
      </w:r>
      <w:r>
        <w:t xml:space="preserve"> </w:t>
      </w:r>
      <w:r>
        <w:t xml:space="preserve">are expected to be extremely small (on the order of parts-per-million</w:t>
      </w:r>
      <w:r>
        <w:t xml:space="preserve"> </w:t>
      </w:r>
      <w:r>
        <w:t xml:space="preserve">changes)​. Use a large sample of entangled pairs and repeated runs to</w:t>
      </w:r>
      <w:r>
        <w:t xml:space="preserve"> </w:t>
      </w:r>
      <w:r>
        <w:t xml:space="preserve">accumulate statistics. Calibrate the system by deliberately adding</w:t>
      </w:r>
      <w:r>
        <w:t xml:space="preserve"> </w:t>
      </w:r>
      <w:r>
        <w:t xml:space="preserve">known small decoherence (e.g. introducing a weak laser noise source)</w:t>
      </w:r>
      <w:r>
        <w:t xml:space="preserve"> </w:t>
      </w:r>
      <w:r>
        <w:t xml:space="preserve">to verify the measurement can detect changes at $10^{-6}$</w:t>
      </w:r>
      <w:r>
        <w:t xml:space="preserve"> </w:t>
      </w:r>
      <w:r>
        <w:t xml:space="preserve">levels. All environmental parameters (temperature, vibrations, stray</w:t>
      </w:r>
      <w:r>
        <w:t xml:space="preserve"> </w:t>
      </w:r>
      <w:r>
        <w:t xml:space="preserve">fields) should be monitored; any trial with anomaly in environment is</w:t>
      </w:r>
      <w:r>
        <w:t xml:space="preserve"> </w:t>
      </w:r>
      <w:r>
        <w:t xml:space="preserve">discarded. A</w:t>
      </w:r>
      <w:r>
        <w:t xml:space="preserve"> </w:t>
      </w:r>
      <w:r>
        <w:rPr>
          <w:b/>
        </w:rPr>
        <w:t xml:space="preserve">null result</w:t>
      </w:r>
      <w:r>
        <w:t xml:space="preserve"> </w:t>
      </w:r>
      <w:r>
        <w:t xml:space="preserve">(no observed difference in B’s state</w:t>
      </w:r>
      <w:r>
        <w:t xml:space="preserve"> </w:t>
      </w:r>
      <w:r>
        <w:t xml:space="preserve">down to the experimental sensitivity limit) will constrain the</w:t>
      </w:r>
      <w:r>
        <w:t xml:space="preserve"> </w:t>
      </w:r>
      <w:r>
        <w:t xml:space="preserve">magnitude of any observer-induced effect. If experiments show no</w:t>
      </w:r>
      <w:r>
        <w:t xml:space="preserve"> </w:t>
      </w:r>
      <w:r>
        <w:t xml:space="preserve">coherence difference under observer vs. no-observer conditions at,</w:t>
      </w:r>
      <w:r>
        <w:t xml:space="preserve"> </w:t>
      </w:r>
      <w:r>
        <w:t xml:space="preserve">say, the $10^{-8}$ relative level, then TORUS’s observer-state</w:t>
      </w:r>
      <w:r>
        <w:t xml:space="preserve"> </w:t>
      </w:r>
      <w:r>
        <w:t xml:space="preserve">influence is falsified in that regime​. If a statistically</w:t>
      </w:r>
      <w:r>
        <w:t xml:space="preserve"> </w:t>
      </w:r>
      <w:r>
        <w:t xml:space="preserve">significant, repeatable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 (however small), it</w:t>
      </w:r>
      <w:r>
        <w:t xml:space="preserve"> </w:t>
      </w:r>
      <w:r>
        <w:t xml:space="preserve">would revolutionize quantum foundations by confirming an</w:t>
      </w:r>
      <w:r>
        <w:t xml:space="preserve"> </w:t>
      </w:r>
      <w:r>
        <w:t xml:space="preserve">observer-induced coherence effect​.</w:t>
      </w:r>
    </w:p>
    <w:p>
      <w:pPr>
        <w:pStyle w:val="FirstParagraph"/>
      </w:pPr>
      <w:r>
        <w:rPr>
          <w:b/>
        </w:rPr>
        <w:t xml:space="preserve">(b) Interference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Which-Path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Test:</w:t>
      </w:r>
      <w:r>
        <w:t xml:space="preserve"> </w:t>
      </w:r>
      <w:r>
        <w:t xml:space="preserve">A variation on the above</w:t>
      </w:r>
      <w:r>
        <w:t xml:space="preserve"> </w:t>
      </w:r>
      <w:r>
        <w:t xml:space="preserve">is using a matter-wave interferometer to see if the mere possibility of</w:t>
      </w:r>
      <w:r>
        <w:t xml:space="preserve"> </w:t>
      </w:r>
      <w:r>
        <w:t xml:space="preserve">observation affects interference:</w:t>
      </w:r>
    </w:p>
    <w:p>
      <w:pPr>
        <w:numPr>
          <w:numId w:val="1007"/>
          <w:ilvl w:val="0"/>
        </w:numPr>
      </w:pPr>
      <w:r>
        <w:rPr>
          <w:b/>
        </w:rPr>
        <w:t xml:space="preserve">Interferometer Setup:</w:t>
      </w:r>
      <w:r>
        <w:t xml:space="preserve"> </w:t>
      </w:r>
      <w:r>
        <w:t xml:space="preserve">Prepare a coherent beam of particles</w:t>
      </w:r>
      <w:r>
        <w:t xml:space="preserve"> </w:t>
      </w:r>
      <w:r>
        <w:t xml:space="preserve">(electrons, atoms, or superconducting Cooper pairs in a SQUID device)</w:t>
      </w:r>
      <w:r>
        <w:t xml:space="preserve"> </w:t>
      </w:r>
      <w:r>
        <w:t xml:space="preserve">and send them through a double-slit or equivalent interferometer to</w:t>
      </w:r>
      <w:r>
        <w:t xml:space="preserve"> </w:t>
      </w:r>
      <w:r>
        <w:t xml:space="preserve">produce an interference pattern on a detector.</w:t>
      </w:r>
    </w:p>
    <w:p>
      <w:pPr>
        <w:numPr>
          <w:numId w:val="1007"/>
          <w:ilvl w:val="0"/>
        </w:numPr>
      </w:pPr>
      <w:r>
        <w:rPr>
          <w:b/>
        </w:rPr>
        <w:t xml:space="preserve">Introduce Potential Observer:</w:t>
      </w:r>
      <w:r>
        <w:t xml:space="preserve"> </w:t>
      </w:r>
      <w:r>
        <w:t xml:space="preserve">Place a which-path detector</w:t>
      </w:r>
      <w:r>
        <w:t xml:space="preserve"> </w:t>
      </w:r>
      <w:r>
        <w:t xml:space="preserve">(e.g. a quantum sensor that could detect which slit a particle goes</w:t>
      </w:r>
      <w:r>
        <w:t xml:space="preserve"> </w:t>
      </w:r>
      <w:r>
        <w:t xml:space="preserve">through) at the slits, but configure it such that it</w:t>
      </w:r>
      <w:r>
        <w:t xml:space="preserve"> </w:t>
      </w:r>
      <w:r>
        <w:rPr>
          <w:i/>
        </w:rPr>
        <w:t xml:space="preserve">does not</w:t>
      </w:r>
      <w:r>
        <w:rPr>
          <w:i/>
        </w:rPr>
        <w:t xml:space="preserve"> </w:t>
      </w:r>
      <w:r>
        <w:rPr>
          <w:i/>
        </w:rPr>
        <w:t xml:space="preserve">actively record</w:t>
      </w:r>
      <w:r>
        <w:t xml:space="preserve"> </w:t>
      </w:r>
      <w:r>
        <w:t xml:space="preserve">the information (for instance, it is powered but its</w:t>
      </w:r>
      <w:r>
        <w:t xml:space="preserve"> </w:t>
      </w:r>
      <w:r>
        <w:t xml:space="preserve">readout is not observed or stored). In separate runs, remove or</w:t>
      </w:r>
      <w:r>
        <w:t xml:space="preserve"> </w:t>
      </w:r>
      <w:r>
        <w:t xml:space="preserve">disable this detector entirely.</w:t>
      </w:r>
    </w:p>
    <w:p>
      <w:pPr>
        <w:numPr>
          <w:numId w:val="1007"/>
          <w:ilvl w:val="0"/>
        </w:numPr>
      </w:pPr>
      <w:r>
        <w:rPr>
          <w:b/>
        </w:rPr>
        <w:t xml:space="preserve">Compare Fringe Visibility:</w:t>
      </w:r>
      <w:r>
        <w:t xml:space="preserve"> </w:t>
      </w:r>
      <w:r>
        <w:t xml:space="preserve">Measure the interference fringe</w:t>
      </w:r>
      <w:r>
        <w:t xml:space="preserve"> </w:t>
      </w:r>
      <w:r>
        <w:t xml:space="preserve">contrast with the detector present (but not actively collapsing the</w:t>
      </w:r>
      <w:r>
        <w:t xml:space="preserve"> </w:t>
      </w:r>
      <w:r>
        <w:t xml:space="preserve">wavefunction) versus with no detector present. According to standard</w:t>
      </w:r>
      <w:r>
        <w:t xml:space="preserve"> </w:t>
      </w:r>
      <w:r>
        <w:t xml:space="preserve">quantum theory, if the which-path detector is not actually</w:t>
      </w:r>
      <w:r>
        <w:t xml:space="preserve"> </w:t>
      </w:r>
      <w:r>
        <w:t xml:space="preserve">measuring/recording information, it should not affect the interference</w:t>
      </w:r>
      <w:r>
        <w:t xml:space="preserve"> </w:t>
      </w:r>
      <w:r>
        <w:t xml:space="preserve">at all. TORUS predicts a tiny</w:t>
      </w:r>
      <w:r>
        <w:t xml:space="preserve"> </w:t>
      </w:r>
      <w:r>
        <w:rPr>
          <w:b/>
        </w:rPr>
        <w:t xml:space="preserve">reduction in interference</w:t>
      </w:r>
      <w:r>
        <w:rPr>
          <w:b/>
        </w:rPr>
        <w:t xml:space="preserve"> </w:t>
      </w:r>
      <w:r>
        <w:rPr>
          <w:b/>
        </w:rPr>
        <w:t xml:space="preserve">visibility</w:t>
      </w:r>
      <w:r>
        <w:t xml:space="preserve"> </w:t>
      </w:r>
      <w:r>
        <w:t xml:space="preserve">simply due to the presence of the observation device (i.e.</w:t>
      </w:r>
      <w:r>
        <w:t xml:space="preserve"> </w:t>
      </w:r>
      <w:r>
        <w:t xml:space="preserve">the system</w:t>
      </w:r>
      <w:r>
        <w:t xml:space="preserve"> </w:t>
      </w:r>
      <w:r>
        <w:t xml:space="preserve">“</w:t>
      </w:r>
      <w:r>
        <w:t xml:space="preserve">knows</w:t>
      </w:r>
      <w:r>
        <w:t xml:space="preserve">”</w:t>
      </w:r>
      <w:r>
        <w:t xml:space="preserve"> </w:t>
      </w:r>
      <w:r>
        <w:t xml:space="preserve">it could be observed)​.</w:t>
      </w:r>
    </w:p>
    <w:p>
      <w:pPr>
        <w:numPr>
          <w:numId w:val="1007"/>
          <w:ilvl w:val="0"/>
        </w:numPr>
      </w:pPr>
      <w:r>
        <w:rPr>
          <w:b/>
        </w:rPr>
        <w:t xml:space="preserve">Calibration:</w:t>
      </w:r>
      <w:r>
        <w:t xml:space="preserve"> </w:t>
      </w:r>
      <w:r>
        <w:t xml:space="preserve">Ensure the physical presence of the detector</w:t>
      </w:r>
      <w:r>
        <w:t xml:space="preserve"> </w:t>
      </w:r>
      <w:r>
        <w:t xml:space="preserve">(even if inactive) doesn’t introduce classical disturbances like air</w:t>
      </w:r>
      <w:r>
        <w:t xml:space="preserve"> </w:t>
      </w:r>
      <w:r>
        <w:t xml:space="preserve">currents or electromagnetic fields—this is controlled by performing</w:t>
      </w:r>
      <w:r>
        <w:t xml:space="preserve"> </w:t>
      </w:r>
      <w:r>
        <w:t xml:space="preserve">trials with a dummy object of similar size that is known not to detect</w:t>
      </w:r>
      <w:r>
        <w:t xml:space="preserve"> </w:t>
      </w:r>
      <w:r>
        <w:t xml:space="preserve">anything. Any difference in interference pattern with the real</w:t>
      </w:r>
      <w:r>
        <w:t xml:space="preserve"> </w:t>
      </w:r>
      <w:r>
        <w:t xml:space="preserve">(active) detector vs. the dummy object would indicate a true</w:t>
      </w:r>
      <w:r>
        <w:t xml:space="preserve"> </w:t>
      </w:r>
      <w:r>
        <w:t xml:space="preserve">quantum-coherence effect.</w:t>
      </w:r>
    </w:p>
    <w:p>
      <w:pPr>
        <w:numPr>
          <w:numId w:val="1007"/>
          <w:ilvl w:val="0"/>
        </w:numPr>
      </w:pPr>
      <w:r>
        <w:rPr>
          <w:b/>
        </w:rPr>
        <w:t xml:space="preserve">Analysis:</w:t>
      </w:r>
      <w:r>
        <w:t xml:space="preserve"> </w:t>
      </w:r>
      <w:r>
        <w:t xml:space="preserve">Look for a consistent, minute drop in fringe</w:t>
      </w:r>
      <w:r>
        <w:t xml:space="preserve"> </w:t>
      </w:r>
      <w:r>
        <w:t xml:space="preserve">contrast in the runs with the active (but non-reading) which-path</w:t>
      </w:r>
      <w:r>
        <w:t xml:space="preserve"> </w:t>
      </w:r>
      <w:r>
        <w:t xml:space="preserve">device compared to runs with no device. By accumulating many</w:t>
      </w:r>
      <w:r>
        <w:t xml:space="preserve"> </w:t>
      </w:r>
      <w:r>
        <w:t xml:space="preserve">interference patterns and averaging, extremely small differences can</w:t>
      </w:r>
      <w:r>
        <w:t xml:space="preserve"> </w:t>
      </w:r>
      <w:r>
        <w:t xml:space="preserve">be detected. If none is found within experimental error, it sets an</w:t>
      </w:r>
      <w:r>
        <w:t xml:space="preserve"> </w:t>
      </w:r>
      <w:r>
        <w:t xml:space="preserve">upper bound on any observer-induced decoherence. If a difference</w:t>
      </w:r>
      <w:r>
        <w:t xml:space="preserve"> </w:t>
      </w:r>
      <w:r>
        <w:rPr>
          <w:i/>
        </w:rPr>
        <w:t xml:space="preserve">is</w:t>
      </w:r>
      <w:r>
        <w:t xml:space="preserve"> </w:t>
      </w:r>
      <w:r>
        <w:t xml:space="preserve">found, cross-check that it is absent when using the dummy</w:t>
      </w:r>
      <w:r>
        <w:t xml:space="preserve"> </w:t>
      </w:r>
      <w:r>
        <w:t xml:space="preserve">device to rule out mundane causes. A verified tiny fringe reduction</w:t>
      </w:r>
      <w:r>
        <w:t xml:space="preserve"> </w:t>
      </w:r>
      <w:r>
        <w:t xml:space="preserve">attributable only to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device would directly support</w:t>
      </w:r>
      <w:r>
        <w:t xml:space="preserve"> </w:t>
      </w:r>
      <w:r>
        <w:t xml:space="preserve">TORUS’s OSQN (Observer-State Quantum Nonlocality) effect.</w:t>
      </w:r>
    </w:p>
    <w:p>
      <w:pPr>
        <w:numPr>
          <w:numId w:val="1008"/>
          <w:ilvl w:val="0"/>
        </w:numPr>
      </w:pPr>
      <w:r>
        <w:rPr>
          <w:b/>
        </w:rPr>
        <w:t xml:space="preserve">Casimir Force Deviation Test:</w:t>
      </w:r>
      <w:r>
        <w:t xml:space="preserve"> </w:t>
      </w:r>
      <w:r>
        <w:t xml:space="preserve">In addition to quantum</w:t>
      </w:r>
      <w:r>
        <w:t xml:space="preserve"> </w:t>
      </w:r>
      <w:r>
        <w:t xml:space="preserve">coherence, TORUS predicts the vacuum itself has a subtle</w:t>
      </w:r>
      <w:r>
        <w:t xml:space="preserve"> </w:t>
      </w:r>
      <w:r>
        <w:rPr>
          <w:i/>
        </w:rPr>
        <w:t xml:space="preserve">structured</w:t>
      </w:r>
      <w:r>
        <w:t xml:space="preserve"> </w:t>
      </w:r>
      <w:r>
        <w:t xml:space="preserve">quality. One concrete prediction is a</w:t>
      </w:r>
      <w:r>
        <w:t xml:space="preserve"> </w:t>
      </w:r>
      <w:r>
        <w:rPr>
          <w:b/>
        </w:rPr>
        <w:t xml:space="preserve">small</w:t>
      </w:r>
      <w:r>
        <w:rPr>
          <w:b/>
        </w:rPr>
        <w:t xml:space="preserve"> </w:t>
      </w:r>
      <w:r>
        <w:rPr>
          <w:b/>
        </w:rPr>
        <w:t xml:space="preserve">deviation in the Casimir effect</w:t>
      </w:r>
      <w:r>
        <w:t xml:space="preserve"> </w:t>
      </w:r>
      <w:r>
        <w:t xml:space="preserve">– the force between neutral</w:t>
      </w:r>
      <w:r>
        <w:t xml:space="preserve"> </w:t>
      </w:r>
      <w:r>
        <w:t xml:space="preserve">conducting plates – beyond what standard Quantum Electrodynamics</w:t>
      </w:r>
      <w:r>
        <w:t xml:space="preserve"> </w:t>
      </w:r>
      <w:r>
        <w:t xml:space="preserve">(QED) predicts. The Casimir force arises from vacuum fluctuations, and</w:t>
      </w:r>
      <w:r>
        <w:t xml:space="preserve"> </w:t>
      </w:r>
      <w:r>
        <w:t xml:space="preserve">TORUS’s higher-dimensional recursion could slightly alter those</w:t>
      </w:r>
      <w:r>
        <w:t xml:space="preserve"> </w:t>
      </w:r>
      <w:r>
        <w:t xml:space="preserve">fluctuations. An experimental protocol to test this:</w:t>
      </w:r>
    </w:p>
    <w:p>
      <w:pPr>
        <w:numPr>
          <w:numId w:val="1009"/>
          <w:ilvl w:val="1"/>
        </w:numPr>
      </w:pPr>
      <w:r>
        <w:rPr>
          <w:b/>
        </w:rPr>
        <w:t xml:space="preserve">High-Precision Casimir Apparatus:</w:t>
      </w:r>
      <w:r>
        <w:t xml:space="preserve"> </w:t>
      </w:r>
      <w:r>
        <w:t xml:space="preserve">Set up a Casimir force</w:t>
      </w:r>
      <w:r>
        <w:t xml:space="preserve"> </w:t>
      </w:r>
      <w:r>
        <w:t xml:space="preserve">experiment with two conducting surfaces (typically a plate and a</w:t>
      </w:r>
      <w:r>
        <w:t xml:space="preserve"> </w:t>
      </w:r>
      <w:r>
        <w:t xml:space="preserve">sphere or two parallel plates) at sub-micron separations. Use</w:t>
      </w:r>
      <w:r>
        <w:t xml:space="preserve"> </w:t>
      </w:r>
      <w:r>
        <w:t xml:space="preserve">state-of-the-art force sensors (e.g. micro-cantilevers, MEMS</w:t>
      </w:r>
      <w:r>
        <w:t xml:space="preserve"> </w:t>
      </w:r>
      <w:r>
        <w:t xml:space="preserve">capacitive sensors, or torsion pendulums) capable of detecting</w:t>
      </w:r>
      <w:r>
        <w:t xml:space="preserve"> </w:t>
      </w:r>
      <w:r>
        <w:t xml:space="preserve">forces at the nano-Newton or even pico-Newton scale. Calibrate the</w:t>
      </w:r>
      <w:r>
        <w:t xml:space="preserve"> </w:t>
      </w:r>
      <w:r>
        <w:t xml:space="preserve">sensor using known forces (electrostatic attraction between plates</w:t>
      </w:r>
      <w:r>
        <w:t xml:space="preserve"> </w:t>
      </w:r>
      <w:r>
        <w:t xml:space="preserve">with a known voltage) to ensure accuracy at the $10^{-5}$ of</w:t>
      </w:r>
      <w:r>
        <w:t xml:space="preserve"> </w:t>
      </w:r>
      <w:r>
        <w:t xml:space="preserve">the force level.</w:t>
      </w:r>
    </w:p>
    <w:p>
      <w:pPr>
        <w:numPr>
          <w:numId w:val="1009"/>
          <w:ilvl w:val="1"/>
        </w:numPr>
      </w:pPr>
      <w:r>
        <w:rPr>
          <w:b/>
        </w:rPr>
        <w:t xml:space="preserve">Baseline Measurement:</w:t>
      </w:r>
      <w:r>
        <w:t xml:space="preserve"> </w:t>
      </w:r>
      <w:r>
        <w:t xml:space="preserve">First, measure the force as a</w:t>
      </w:r>
      <w:r>
        <w:t xml:space="preserve"> </w:t>
      </w:r>
      <w:r>
        <w:t xml:space="preserve">function of distance between the plates in a regime that has been</w:t>
      </w:r>
      <w:r>
        <w:t xml:space="preserve"> </w:t>
      </w:r>
      <w:r>
        <w:t xml:space="preserve">well-tested (e.g. separations of a few hundred nanometers to a few</w:t>
      </w:r>
      <w:r>
        <w:t xml:space="preserve"> </w:t>
      </w:r>
      <w:r>
        <w:t xml:space="preserve">microns). Fit this to the standard QED Casimir force model,</w:t>
      </w:r>
      <w:r>
        <w:t xml:space="preserve"> </w:t>
      </w:r>
      <w:r>
        <w:t xml:space="preserve">including known corrections (finite conductivity of the metal,</w:t>
      </w:r>
      <w:r>
        <w:t xml:space="preserve"> </w:t>
      </w:r>
      <w:r>
        <w:t xml:space="preserve">surface roughness, temperature effects). This establishes that the</w:t>
      </w:r>
      <w:r>
        <w:t xml:space="preserve"> </w:t>
      </w:r>
      <w:r>
        <w:t xml:space="preserve">apparatus reproduces known physics and sets a baseline.</w:t>
      </w:r>
    </w:p>
    <w:p>
      <w:pPr>
        <w:numPr>
          <w:numId w:val="1009"/>
          <w:ilvl w:val="1"/>
        </w:numPr>
      </w:pPr>
      <w:r>
        <w:rPr>
          <w:b/>
        </w:rPr>
        <w:t xml:space="preserve">Probe Extreme Regime:</w:t>
      </w:r>
      <w:r>
        <w:t xml:space="preserve"> </w:t>
      </w:r>
      <w:r>
        <w:t xml:space="preserve">Gradually push to smaller separations</w:t>
      </w:r>
      <w:r>
        <w:t xml:space="preserve"> </w:t>
      </w:r>
      <w:r>
        <w:t xml:space="preserve">(tens of nanometers, if possible) and higher measurement precision.</w:t>
      </w:r>
      <w:r>
        <w:t xml:space="preserve"> </w:t>
      </w:r>
      <w:r>
        <w:t xml:space="preserve">According to TORUS, at extremely small gaps the modified vacuum</w:t>
      </w:r>
      <w:r>
        <w:t xml:space="preserve"> </w:t>
      </w:r>
      <w:r>
        <w:t xml:space="preserve">structure might cause the force to deviate slightly – for example,</w:t>
      </w:r>
      <w:r>
        <w:t xml:space="preserve"> </w:t>
      </w:r>
      <w:r>
        <w:t xml:space="preserve">not fall off as quickly as predicted or show an unexpected slight</w:t>
      </w:r>
      <w:r>
        <w:t xml:space="preserve"> </w:t>
      </w:r>
      <w:r>
        <w:t xml:space="preserve">oscillatory behavior with distance​. Continuously record force vs.</w:t>
      </w:r>
      <w:r>
        <w:t xml:space="preserve"> </w:t>
      </w:r>
      <w:r>
        <w:t xml:space="preserve">distance data with fine resolution.</w:t>
      </w:r>
    </w:p>
    <w:p>
      <w:pPr>
        <w:numPr>
          <w:numId w:val="1009"/>
          <w:ilvl w:val="1"/>
        </w:numPr>
      </w:pPr>
      <w:r>
        <w:rPr>
          <w:b/>
        </w:rPr>
        <w:t xml:space="preserve">Material Variation:</w:t>
      </w:r>
      <w:r>
        <w:t xml:space="preserve"> </w:t>
      </w:r>
      <w:r>
        <w:t xml:space="preserve">Repeat the measurements with different</w:t>
      </w:r>
      <w:r>
        <w:t xml:space="preserve"> </w:t>
      </w:r>
      <w:r>
        <w:t xml:space="preserve">plate materials or geometries (plate-plate vs. sphere-plate) and</w:t>
      </w:r>
      <w:r>
        <w:t xml:space="preserve"> </w:t>
      </w:r>
      <w:r>
        <w:t xml:space="preserve">check for any unexpected dependence on material or configuration.</w:t>
      </w:r>
      <w:r>
        <w:t xml:space="preserve"> </w:t>
      </w:r>
      <w:r>
        <w:t xml:space="preserve">TORUS’s recursion fields might interact differently with different</w:t>
      </w:r>
      <w:r>
        <w:t xml:space="preserve"> </w:t>
      </w:r>
      <w:r>
        <w:t xml:space="preserve">boundary conditions​. Standard theory predicts only geometry and</w:t>
      </w:r>
      <w:r>
        <w:t xml:space="preserve"> </w:t>
      </w:r>
      <w:r>
        <w:t xml:space="preserve">distance matter (aside from well-understood material corrections);</w:t>
      </w:r>
      <w:r>
        <w:t xml:space="preserve"> </w:t>
      </w:r>
      <w:r>
        <w:t xml:space="preserve">any new dependence could be a TORUS signature.</w:t>
      </w:r>
    </w:p>
    <w:p>
      <w:pPr>
        <w:numPr>
          <w:numId w:val="1009"/>
          <w:ilvl w:val="1"/>
        </w:numPr>
      </w:pPr>
      <w:r>
        <w:rPr>
          <w:b/>
        </w:rPr>
        <w:t xml:space="preserve">Data Analysis:</w:t>
      </w:r>
      <w:r>
        <w:t xml:space="preserve"> </w:t>
      </w:r>
      <w:r>
        <w:t xml:space="preserve">Compare the high-precision data to the QED</w:t>
      </w:r>
      <w:r>
        <w:t xml:space="preserve"> </w:t>
      </w:r>
      <w:r>
        <w:t xml:space="preserve">Casimir formula. Look for a</w:t>
      </w:r>
      <w:r>
        <w:t xml:space="preserve"> </w:t>
      </w:r>
      <w:r>
        <w:rPr>
          <w:b/>
        </w:rPr>
        <w:t xml:space="preserve">systematic deviation</w:t>
      </w:r>
      <w:r>
        <w:t xml:space="preserve"> </w:t>
      </w:r>
      <w:r>
        <w:t xml:space="preserve">exceeding</w:t>
      </w:r>
      <w:r>
        <w:t xml:space="preserve"> </w:t>
      </w:r>
      <w:r>
        <w:t xml:space="preserve">the experimental uncertainty. For instance, a measured force that is</w:t>
      </w:r>
      <w:r>
        <w:t xml:space="preserve"> </w:t>
      </w:r>
      <w:r>
        <w:t xml:space="preserve">consistently 0.01%–0.1% stronger or weaker than expected at the</w:t>
      </w:r>
      <w:r>
        <w:t xml:space="preserve"> </w:t>
      </w:r>
      <w:r>
        <w:t xml:space="preserve">shortest distances would be a potential indicator of TORUS effects​.</w:t>
      </w:r>
      <w:r>
        <w:t xml:space="preserve"> </w:t>
      </w:r>
      <w:r>
        <w:t xml:space="preserve">Ensure systematic errors are ruled out: perform null tests (no force</w:t>
      </w:r>
      <w:r>
        <w:t xml:space="preserve"> </w:t>
      </w:r>
      <w:r>
        <w:t xml:space="preserve">expected) by, say, retracting the plates and confirming the sensor</w:t>
      </w:r>
      <w:r>
        <w:t xml:space="preserve"> </w:t>
      </w:r>
      <w:r>
        <w:t xml:space="preserve">reads zero, and check that no spurious electrostatic charges are</w:t>
      </w:r>
      <w:r>
        <w:t xml:space="preserve"> </w:t>
      </w:r>
      <w:r>
        <w:t xml:space="preserve">building up.</w:t>
      </w:r>
    </w:p>
    <w:p>
      <w:pPr>
        <w:numPr>
          <w:numId w:val="1009"/>
          <w:ilvl w:val="1"/>
        </w:numPr>
      </w:pPr>
      <w:r>
        <w:rPr>
          <w:b/>
        </w:rPr>
        <w:t xml:space="preserve">Vacuum Fluctuation Metrics:</w:t>
      </w:r>
      <w:r>
        <w:t xml:space="preserve"> </w:t>
      </w:r>
      <w:r>
        <w:t xml:space="preserve">In parallel with force</w:t>
      </w:r>
      <w:r>
        <w:t xml:space="preserve"> </w:t>
      </w:r>
      <w:r>
        <w:t xml:space="preserve">measurements, monitor related quantities like the effective pressure</w:t>
      </w:r>
      <w:r>
        <w:t xml:space="preserve"> </w:t>
      </w:r>
      <w:r>
        <w:t xml:space="preserve">or energy density between plates if the setup allows (some</w:t>
      </w:r>
      <w:r>
        <w:t xml:space="preserve"> </w:t>
      </w:r>
      <w:r>
        <w:t xml:space="preserve">experiments use resonance frequency shifts of a sensor to infer</w:t>
      </w:r>
      <w:r>
        <w:t xml:space="preserve"> </w:t>
      </w:r>
      <w:r>
        <w:t xml:space="preserve">energy changes). Additionally, high-quality factor cavities can be</w:t>
      </w:r>
      <w:r>
        <w:t xml:space="preserve"> </w:t>
      </w:r>
      <w:r>
        <w:t xml:space="preserve">used: TORUS predicts possibly slight shifts in cavity</w:t>
      </w:r>
      <w:r>
        <w:t xml:space="preserve"> </w:t>
      </w:r>
      <w:r>
        <w:t xml:space="preserve">electromagnetic mode frequencies or added</w:t>
      </w:r>
      <w:r>
        <w:t xml:space="preserve"> </w:t>
      </w:r>
      <w:r>
        <w:t xml:space="preserve">“</w:t>
      </w:r>
      <w:r>
        <w:t xml:space="preserve">vacuum noise</w:t>
      </w:r>
      <w:r>
        <w:t xml:space="preserve">”</w:t>
      </w:r>
      <w:r>
        <w:t xml:space="preserve"> </w:t>
      </w:r>
      <w:r>
        <w:t xml:space="preserve">in a</w:t>
      </w:r>
      <w:r>
        <w:t xml:space="preserve"> </w:t>
      </w:r>
      <w:r>
        <w:t xml:space="preserve">confined vacuum region​. So, as a complementary test, measure if a</w:t>
      </w:r>
      <w:r>
        <w:t xml:space="preserve"> </w:t>
      </w:r>
      <w:r>
        <w:t xml:space="preserve">microwave or optical cavity’s resonant frequency changes anomalously</w:t>
      </w:r>
      <w:r>
        <w:t xml:space="preserve"> </w:t>
      </w:r>
      <w:r>
        <w:t xml:space="preserve">when two mirrors are brought very close, beyond what standard theory</w:t>
      </w:r>
      <w:r>
        <w:t xml:space="preserve"> </w:t>
      </w:r>
      <w:r>
        <w:t xml:space="preserve">predicts.</w:t>
      </w:r>
    </w:p>
    <w:p>
      <w:pPr>
        <w:numPr>
          <w:numId w:val="1009"/>
          <w:ilvl w:val="1"/>
        </w:numPr>
      </w:pPr>
      <w:r>
        <w:rPr>
          <w:b/>
        </w:rPr>
        <w:t xml:space="preserve">Calibration and Controls:</w:t>
      </w:r>
      <w:r>
        <w:t xml:space="preserve"> </w:t>
      </w:r>
      <w:r>
        <w:t xml:space="preserve">All measurements must account for</w:t>
      </w:r>
      <w:r>
        <w:t xml:space="preserve"> </w:t>
      </w:r>
      <w:r>
        <w:t xml:space="preserve">known backgrounds. Calibrate distance measurements (e.g. via</w:t>
      </w:r>
      <w:r>
        <w:t xml:space="preserve"> </w:t>
      </w:r>
      <w:r>
        <w:t xml:space="preserve">interferometry) to avoid error in gap size. Use multiple independent</w:t>
      </w:r>
      <w:r>
        <w:t xml:space="preserve"> </w:t>
      </w:r>
      <w:r>
        <w:t xml:space="preserve">methods if available (force sensor vs. measuring radiation pressure)</w:t>
      </w:r>
      <w:r>
        <w:t xml:space="preserve"> </w:t>
      </w:r>
      <w:r>
        <w:t xml:space="preserve">to cross-check results. The experiment should also be repeated by</w:t>
      </w:r>
      <w:r>
        <w:t xml:space="preserve"> </w:t>
      </w:r>
      <w:r>
        <w:t xml:space="preserve">different research teams or with different setups to rule out</w:t>
      </w:r>
      <w:r>
        <w:t xml:space="preserve"> </w:t>
      </w:r>
      <w:r>
        <w:t xml:space="preserve">lab-specific systematics.</w:t>
      </w:r>
    </w:p>
    <w:p>
      <w:pPr>
        <w:numPr>
          <w:numId w:val="1009"/>
          <w:ilvl w:val="1"/>
        </w:numPr>
      </w:pPr>
      <w:r>
        <w:rPr>
          <w:b/>
        </w:rPr>
        <w:t xml:space="preserve">Outcome Evaluation:</w:t>
      </w:r>
      <w:r>
        <w:t xml:space="preserve"> </w:t>
      </w:r>
      <w:r>
        <w:t xml:space="preserve">If the Casimir force conforms to QED</w:t>
      </w:r>
      <w:r>
        <w:t xml:space="preserve"> </w:t>
      </w:r>
      <w:r>
        <w:t xml:space="preserve">predictions at all tested scales (within, say, one part in</w:t>
      </w:r>
      <w:r>
        <w:t xml:space="preserve"> </w:t>
      </w:r>
      <w:r>
        <w:t xml:space="preserve">$10^5$ or better), then TORUS’s predicted vacuum correction is</w:t>
      </w:r>
      <w:r>
        <w:t xml:space="preserve"> </w:t>
      </w:r>
      <w:r>
        <w:t xml:space="preserve">constrained to below that level​. This means the theory’s parameter</w:t>
      </w:r>
      <w:r>
        <w:t xml:space="preserve"> </w:t>
      </w:r>
      <w:r>
        <w:t xml:space="preserve">for vacuum recursion effect must be very small or zero. If, however,</w:t>
      </w:r>
      <w:r>
        <w:t xml:space="preserve"> </w:t>
      </w:r>
      <w:r>
        <w:t xml:space="preserve">a reproducible deviation is measured – e.g. an extra force</w:t>
      </w:r>
      <w:r>
        <w:t xml:space="preserve"> </w:t>
      </w:r>
      <w:r>
        <w:t xml:space="preserve">component or distance-dependent anomaly at the $10^{-5}$</w:t>
      </w:r>
      <w:r>
        <w:t xml:space="preserve"> </w:t>
      </w:r>
      <w:r>
        <w:t xml:space="preserve">level or lower – and cannot be explained by experimental error or</w:t>
      </w:r>
      <w:r>
        <w:t xml:space="preserve"> </w:t>
      </w:r>
      <w:r>
        <w:t xml:space="preserve">standard physics, it would be strong evidence that the vacuum is</w:t>
      </w:r>
      <w:r>
        <w:t xml:space="preserve"> </w:t>
      </w:r>
      <w:r>
        <w:t xml:space="preserve">“</w:t>
      </w:r>
      <w:r>
        <w:t xml:space="preserve">structured</w:t>
      </w:r>
      <w:r>
        <w:t xml:space="preserve">”</w:t>
      </w:r>
      <w:r>
        <w:t xml:space="preserve"> </w:t>
      </w:r>
      <w:r>
        <w:t xml:space="preserve">by the TORUS recursion (essentially revealing a new</w:t>
      </w:r>
      <w:r>
        <w:t xml:space="preserve"> </w:t>
      </w:r>
      <w:r>
        <w:t xml:space="preserve">tiny component in the vacuum energy)​. Even a slight discrepancy</w:t>
      </w:r>
      <w:r>
        <w:t xml:space="preserve"> </w:t>
      </w:r>
      <w:r>
        <w:t xml:space="preserve">would be groundbreaking: it would indicate an incomplete</w:t>
      </w:r>
      <w:r>
        <w:t xml:space="preserve"> </w:t>
      </w:r>
      <w:r>
        <w:t xml:space="preserve">understanding of vacuum physics and hint at TORUS’s</w:t>
      </w:r>
      <w:r>
        <w:t xml:space="preserve"> </w:t>
      </w:r>
      <w:r>
        <w:t xml:space="preserve">higher-dimensional influence emerging in precise QED tests.</w:t>
      </w:r>
    </w:p>
    <w:p>
      <w:pPr>
        <w:numPr>
          <w:numId w:val="1008"/>
          <w:ilvl w:val="0"/>
        </w:numPr>
      </w:pPr>
      <w:r>
        <w:rPr>
          <w:b/>
        </w:rPr>
        <w:t xml:space="preserve">Vacuum Fluctuation (Lamb Shift) Measurements:</w:t>
      </w:r>
      <w:r>
        <w:t xml:space="preserve"> </w:t>
      </w:r>
      <w:r>
        <w:t xml:space="preserve">Another</w:t>
      </w:r>
      <w:r>
        <w:t xml:space="preserve"> </w:t>
      </w:r>
      <w:r>
        <w:t xml:space="preserve">laboratory probe involves atomic physics. TORUS suggests that if the</w:t>
      </w:r>
      <w:r>
        <w:t xml:space="preserve"> </w:t>
      </w:r>
      <w:r>
        <w:t xml:space="preserve">vacuum is modified, atomic transition frequencies or spontaneous</w:t>
      </w:r>
      <w:r>
        <w:t xml:space="preserve"> </w:t>
      </w:r>
      <w:r>
        <w:t xml:space="preserve">emission rates could be affected by an extremely small amount​. For</w:t>
      </w:r>
      <w:r>
        <w:t xml:space="preserve"> </w:t>
      </w:r>
      <w:r>
        <w:t xml:space="preserve">completeness, we recommend:</w:t>
      </w:r>
    </w:p>
    <w:p>
      <w:pPr>
        <w:numPr>
          <w:numId w:val="1010"/>
          <w:ilvl w:val="1"/>
        </w:numPr>
      </w:pPr>
      <w:r>
        <w:t xml:space="preserve">High-precision spectroscopy of simple atomic systems (like hydrogen</w:t>
      </w:r>
      <w:r>
        <w:t xml:space="preserve"> </w:t>
      </w:r>
      <w:r>
        <w:t xml:space="preserve">or helium) to compare measured energy levels (e.g. 1s-2s transition,</w:t>
      </w:r>
      <w:r>
        <w:t xml:space="preserve"> </w:t>
      </w:r>
      <w:r>
        <w:t xml:space="preserve">Lamb shift in hydrogen) with QED predictions.</w:t>
      </w:r>
      <w:r>
        <w:t xml:space="preserve"> </w:t>
      </w:r>
      <w:r>
        <w:rPr>
          <w:b/>
        </w:rPr>
        <w:t xml:space="preserve">Protocol:</w:t>
      </w:r>
      <w:r>
        <w:t xml:space="preserve"> </w:t>
      </w:r>
      <w:r>
        <w:t xml:space="preserve">Use</w:t>
      </w:r>
      <w:r>
        <w:t xml:space="preserve"> </w:t>
      </w:r>
      <w:r>
        <w:t xml:space="preserve">advanced spectrometers or frequency combs to measure transition</w:t>
      </w:r>
      <w:r>
        <w:t xml:space="preserve"> </w:t>
      </w:r>
      <w:r>
        <w:t xml:space="preserve">frequencies to many decimal places. If TORUS’s vacuum effect exists,</w:t>
      </w:r>
      <w:r>
        <w:t xml:space="preserve"> </w:t>
      </w:r>
      <w:r>
        <w:t xml:space="preserve">there might be a consistent offset (e.g. a few parts in</w:t>
      </w:r>
      <w:r>
        <w:t xml:space="preserve"> </w:t>
      </w:r>
      <w:r>
        <w:t xml:space="preserve">10^&lt;sup&gt;6&lt;/sup&gt;) in</w:t>
      </w:r>
      <w:r>
        <w:t xml:space="preserve"> </w:t>
      </w:r>
      <w:r>
        <w:t xml:space="preserve">certain energy levels compared to standard theory​.</w:t>
      </w:r>
    </w:p>
    <w:p>
      <w:pPr>
        <w:numPr>
          <w:numId w:val="1010"/>
          <w:ilvl w:val="1"/>
        </w:numPr>
      </w:pPr>
      <w:r>
        <w:rPr>
          <w:b/>
        </w:rPr>
        <w:t xml:space="preserve">Casimir-Polder force tests:</w:t>
      </w:r>
      <w:r>
        <w:t xml:space="preserve"> </w:t>
      </w:r>
      <w:r>
        <w:t xml:space="preserve">Measure forces on atoms near</w:t>
      </w:r>
      <w:r>
        <w:t xml:space="preserve"> </w:t>
      </w:r>
      <w:r>
        <w:t xml:space="preserve">surfaces (atom-surface van der Waals/Casimir-Polder forces) at</w:t>
      </w:r>
      <w:r>
        <w:t xml:space="preserve"> </w:t>
      </w:r>
      <w:r>
        <w:t xml:space="preserve">various distances. Compare with theory to see if the distance</w:t>
      </w:r>
      <w:r>
        <w:t xml:space="preserve"> </w:t>
      </w:r>
      <w:r>
        <w:t xml:space="preserve">dependence shows slight anomalies, which could corroborate a</w:t>
      </w:r>
      <w:r>
        <w:t xml:space="preserve"> </w:t>
      </w:r>
      <w:r>
        <w:t xml:space="preserve">modified vacuum permittivity at short range.</w:t>
      </w:r>
    </w:p>
    <w:p>
      <w:pPr>
        <w:numPr>
          <w:numId w:val="1010"/>
          <w:ilvl w:val="1"/>
        </w:numPr>
      </w:pPr>
      <w:r>
        <w:rPr>
          <w:b/>
        </w:rPr>
        <w:t xml:space="preserve">Calibration:</w:t>
      </w:r>
      <w:r>
        <w:t xml:space="preserve"> </w:t>
      </w:r>
      <w:r>
        <w:t xml:space="preserve">These atomic experiments are generally</w:t>
      </w:r>
      <w:r>
        <w:t xml:space="preserve"> </w:t>
      </w:r>
      <w:r>
        <w:t xml:space="preserve">consistent with QED so far. They serve as additional cross-checks:</w:t>
      </w:r>
      <w:r>
        <w:t xml:space="preserve"> </w:t>
      </w:r>
      <w:r>
        <w:t xml:space="preserve">if an anomaly appeared in Casimir experiments, seeing a</w:t>
      </w:r>
      <w:r>
        <w:t xml:space="preserve"> </w:t>
      </w:r>
      <w:r>
        <w:t xml:space="preserve">corresponding tiny shift in atomic spectra would strengthen the case</w:t>
      </w:r>
      <w:r>
        <w:t xml:space="preserve"> </w:t>
      </w:r>
      <w:r>
        <w:t xml:space="preserve">that it’s a real physical effect due to a new vacuum structure, not</w:t>
      </w:r>
      <w:r>
        <w:t xml:space="preserve"> </w:t>
      </w:r>
      <w:r>
        <w:t xml:space="preserve">an artifact.</w:t>
      </w:r>
    </w:p>
    <w:p>
      <w:pPr>
        <w:pStyle w:val="FirstParagraph"/>
      </w:pPr>
      <w:r>
        <w:t xml:space="preserve">Each quantum-domain experiment above must be performed with rigorous</w:t>
      </w:r>
      <w:r>
        <w:t xml:space="preserve"> </w:t>
      </w:r>
      <w:r>
        <w:t xml:space="preserve">controls.</w:t>
      </w:r>
      <w:r>
        <w:t xml:space="preserve"> </w:t>
      </w:r>
      <w:r>
        <w:rPr>
          <w:b/>
        </w:rPr>
        <w:t xml:space="preserve">Calibration criteria</w:t>
      </w:r>
      <w:r>
        <w:t xml:space="preserve"> </w:t>
      </w:r>
      <w:r>
        <w:t xml:space="preserve">include: ensuring no hidden</w:t>
      </w:r>
      <w:r>
        <w:t xml:space="preserve"> </w:t>
      </w:r>
      <w:r>
        <w:t xml:space="preserve">classical signals mimic the effect (e.g. stray electromagnetic fields</w:t>
      </w:r>
      <w:r>
        <w:t xml:space="preserve"> </w:t>
      </w:r>
      <w:r>
        <w:t xml:space="preserve">causing decoherence), using blind analysis where experimenters don’t</w:t>
      </w:r>
      <w:r>
        <w:t xml:space="preserve"> </w:t>
      </w:r>
      <w:r>
        <w:t xml:space="preserve">know when the</w:t>
      </w:r>
      <w:r>
        <w:t xml:space="preserve"> </w:t>
      </w:r>
      <w:r>
        <w:t xml:space="preserve">“</w:t>
      </w:r>
      <w:r>
        <w:t xml:space="preserve">observer</w:t>
      </w:r>
      <w:r>
        <w:t xml:space="preserve">”</w:t>
      </w:r>
      <w:r>
        <w:t xml:space="preserve"> </w:t>
      </w:r>
      <w:r>
        <w:t xml:space="preserve">is present to avoid bias, and verifying that</w:t>
      </w:r>
      <w:r>
        <w:t xml:space="preserve"> </w:t>
      </w:r>
      <w:r>
        <w:t xml:space="preserve">instruments can detect known tiny effects (like a small phase shift</w:t>
      </w:r>
      <w:r>
        <w:t xml:space="preserve"> </w:t>
      </w:r>
      <w:r>
        <w:t xml:space="preserve">inserted deliberately) before claiming a new phenomenon. By adhering to</w:t>
      </w:r>
      <w:r>
        <w:t xml:space="preserve"> </w:t>
      </w:r>
      <w:r>
        <w:t xml:space="preserve">these protocols, experimenters can decisively test TORUS’s quantum</w:t>
      </w:r>
      <w:r>
        <w:t xml:space="preserve"> </w:t>
      </w:r>
      <w:r>
        <w:t xml:space="preserve">predictions. A</w:t>
      </w:r>
      <w:r>
        <w:t xml:space="preserve"> </w:t>
      </w:r>
      <w:r>
        <w:rPr>
          <w:b/>
        </w:rPr>
        <w:t xml:space="preserve">null result across the board</w:t>
      </w:r>
      <w:r>
        <w:t xml:space="preserve"> </w:t>
      </w:r>
      <w:r>
        <w:t xml:space="preserve">– no</w:t>
      </w:r>
      <w:r>
        <w:t xml:space="preserve"> </w:t>
      </w:r>
      <w:r>
        <w:t xml:space="preserve">observer-induced decoherence and no Casimir/vacuum anomalies within</w:t>
      </w:r>
      <w:r>
        <w:t xml:space="preserve"> </w:t>
      </w:r>
      <w:r>
        <w:t xml:space="preserve">experimental limits – would strongly falsify the TORUS hypothesis in</w:t>
      </w:r>
      <w:r>
        <w:t xml:space="preserve"> </w:t>
      </w:r>
      <w:r>
        <w:t xml:space="preserve">the quantum realm, forcing its proponents to revise or abandon those</w:t>
      </w:r>
      <w:r>
        <w:t xml:space="preserve"> </w:t>
      </w:r>
      <w:r>
        <w:t xml:space="preserve">claims. A positive result in any one of these tests, however, would open</w:t>
      </w:r>
      <w:r>
        <w:t xml:space="preserve"> </w:t>
      </w:r>
      <w:r>
        <w:t xml:space="preserve">the door to new physics, providing an empirical foothold for the TORUS</w:t>
      </w:r>
      <w:r>
        <w:t xml:space="preserve"> </w:t>
      </w:r>
      <w:r>
        <w:t xml:space="preserve">framework.</w:t>
      </w:r>
    </w:p>
    <w:p>
      <w:pPr>
        <w:pStyle w:val="BodyText"/>
      </w:pPr>
      <w:r>
        <w:rPr>
          <w:b/>
        </w:rPr>
        <w:t xml:space="preserve">D.3: Cosmological Observational Strategies</w:t>
      </w:r>
    </w:p>
    <w:p>
      <w:pPr>
        <w:pStyle w:val="BodyText"/>
      </w:pPr>
      <w:r>
        <w:t xml:space="preserve">TORUS Theory makes several bold predictions about the universe on cosmic</w:t>
      </w:r>
      <w:r>
        <w:t xml:space="preserve"> </w:t>
      </w:r>
      <w:r>
        <w:t xml:space="preserve">scales, including modifications to the</w:t>
      </w:r>
      <w:r>
        <w:t xml:space="preserve"> </w:t>
      </w:r>
      <w:r>
        <w:rPr>
          <w:b/>
        </w:rPr>
        <w:t xml:space="preserve">expansion history (dark</w:t>
      </w:r>
      <w:r>
        <w:rPr>
          <w:b/>
        </w:rPr>
        <w:t xml:space="preserve"> </w:t>
      </w:r>
      <w:r>
        <w:rPr>
          <w:b/>
        </w:rPr>
        <w:t xml:space="preserve">energy)</w:t>
      </w:r>
      <w:r>
        <w:t xml:space="preserve">, the</w:t>
      </w:r>
      <w:r>
        <w:t xml:space="preserve"> </w:t>
      </w:r>
      <w:r>
        <w:rPr>
          <w:b/>
        </w:rPr>
        <w:t xml:space="preserve">growth of structure</w:t>
      </w:r>
      <w:r>
        <w:t xml:space="preserve">, and possible</w:t>
      </w:r>
      <w:r>
        <w:t xml:space="preserve"> </w:t>
      </w:r>
      <w:r>
        <w:rPr>
          <w:b/>
        </w:rPr>
        <w:t xml:space="preserve">large-scale spatial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or anisotropies</w:t>
      </w:r>
      <w:r>
        <w:t xml:space="preserve"> </w:t>
      </w:r>
      <w:r>
        <w:t xml:space="preserve">imprinted by</w:t>
      </w:r>
      <w:r>
        <w:t xml:space="preserve"> </w:t>
      </w:r>
      <w:r>
        <w:t xml:space="preserve">the 14-dimensional recursion. This section outlines how upcoming</w:t>
      </w:r>
      <w:r>
        <w:t xml:space="preserve"> </w:t>
      </w:r>
      <w:r>
        <w:t xml:space="preserve">astronomical missions and surveys can test these predictions. We focus</w:t>
      </w:r>
      <w:r>
        <w:t xml:space="preserve"> </w:t>
      </w:r>
      <w:r>
        <w:t xml:space="preserve">on leveraging data from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Vera C. Rubin</w:t>
      </w:r>
      <w:r>
        <w:rPr>
          <w:i/>
        </w:rPr>
        <w:t xml:space="preserve"> </w:t>
      </w:r>
      <w:r>
        <w:rPr>
          <w:i/>
        </w:rPr>
        <w:t xml:space="preserve">Observatory (LSST)</w:t>
      </w:r>
      <w:r>
        <w:t xml:space="preserve">,</w:t>
      </w:r>
      <w:r>
        <w:t xml:space="preserve"> </w:t>
      </w:r>
      <w:r>
        <w:rPr>
          <w:i/>
        </w:rPr>
        <w:t xml:space="preserve">CMB-S4</w:t>
      </w:r>
      <w:r>
        <w:t xml:space="preserve">,</w:t>
      </w:r>
      <w:r>
        <w:t xml:space="preserve"> </w:t>
      </w:r>
      <w:r>
        <w:rPr>
          <w:i/>
        </w:rPr>
        <w:t xml:space="preserve">LiteBIRD</w:t>
      </w:r>
      <w:r>
        <w:t xml:space="preserve">, and others to</w:t>
      </w:r>
      <w:r>
        <w:t xml:space="preserve"> </w:t>
      </w:r>
      <w:r>
        <w:t xml:space="preserve">validate or refute TORUS’s cosmological claims. Key strategies include</w:t>
      </w:r>
      <w:r>
        <w:t xml:space="preserve"> </w:t>
      </w:r>
      <w:r>
        <w:t xml:space="preserve">precise measurements of the universe’s expansion rate over time, mapping</w:t>
      </w:r>
      <w:r>
        <w:t xml:space="preserve"> </w:t>
      </w:r>
      <w:r>
        <w:t xml:space="preserve">the distribution of galaxies and galaxy clusters, and searching for</w:t>
      </w:r>
      <w:r>
        <w:t xml:space="preserve"> </w:t>
      </w:r>
      <w:r>
        <w:t xml:space="preserve">unusual correlations or patterns in the cosmic microwave background</w:t>
      </w:r>
      <w:r>
        <w:t xml:space="preserve"> </w:t>
      </w:r>
      <w:r>
        <w:t xml:space="preserve">(CMB) and large-scale structure.</w:t>
      </w:r>
    </w:p>
    <w:p>
      <w:pPr>
        <w:numPr>
          <w:numId w:val="1011"/>
          <w:ilvl w:val="0"/>
        </w:numPr>
      </w:pPr>
      <w:r>
        <w:rPr>
          <w:b/>
        </w:rPr>
        <w:t xml:space="preserve">Expansion History &amp; Dark Energy Evolution:</w:t>
      </w:r>
      <w:r>
        <w:t xml:space="preserve"> </w:t>
      </w:r>
      <w:r>
        <w:t xml:space="preserve">In the standard</w:t>
      </w:r>
      <w:r>
        <w:t xml:space="preserve"> </w:t>
      </w:r>
      <w:r>
        <w:t xml:space="preserve">ΛCDM model, dark energy is a constant vacuum energy (cosmological</w:t>
      </w:r>
      <w:r>
        <w:t xml:space="preserve"> </w:t>
      </w:r>
      <w:r>
        <w:t xml:space="preserve">constant Λ) with equation-of-state w ≈ –1 (exactly –1 for a true</w:t>
      </w:r>
      <w:r>
        <w:t xml:space="preserve"> </w:t>
      </w:r>
      <w:r>
        <w:t xml:space="preserve">constant), causing accelerated expansion. TORUS, by contrast, predicts</w:t>
      </w:r>
      <w:r>
        <w:t xml:space="preserve"> </w:t>
      </w:r>
      <w:r>
        <w:t xml:space="preserve">that what we call dark energy is an</w:t>
      </w:r>
      <w:r>
        <w:t xml:space="preserve"> </w:t>
      </w:r>
      <w:r>
        <w:rPr>
          <w:i/>
        </w:rPr>
        <w:t xml:space="preserve">emergent recursion effect</w:t>
      </w:r>
      <w:r>
        <w:t xml:space="preserve"> </w:t>
      </w:r>
      <w:r>
        <w:t xml:space="preserve">and might</w:t>
      </w:r>
      <w:r>
        <w:t xml:space="preserve"> </w:t>
      </w:r>
      <w:r>
        <w:rPr>
          <w:b/>
        </w:rPr>
        <w:t xml:space="preserve">vary slightly over time or space</w:t>
      </w:r>
      <w:r>
        <w:t xml:space="preserve">​. Specifically,</w:t>
      </w:r>
      <w:r>
        <w:t xml:space="preserve"> </w:t>
      </w:r>
      <w:r>
        <w:t xml:space="preserve">TORUS’s higher-dimensional feedback could make the dark energy density</w:t>
      </w:r>
      <w:r>
        <w:t xml:space="preserve"> </w:t>
      </w:r>
      <w:r>
        <w:t xml:space="preserve">or its equation-of-state (w) deviate from exactly –1 by a small</w:t>
      </w:r>
      <w:r>
        <w:t xml:space="preserve"> </w:t>
      </w:r>
      <w:r>
        <w:t xml:space="preserve">amount, potentially oscillating or evolving slowly with cosmic time​.</w:t>
      </w:r>
      <w:r>
        <w:t xml:space="preserve"> </w:t>
      </w:r>
      <w:r>
        <w:t xml:space="preserve">To test this:</w:t>
      </w:r>
    </w:p>
    <w:p>
      <w:pPr>
        <w:numPr>
          <w:numId w:val="1012"/>
          <w:ilvl w:val="1"/>
        </w:numPr>
      </w:pPr>
      <w:r>
        <w:rPr>
          <w:b/>
        </w:rPr>
        <w:t xml:space="preserve">Type Ia Supernovae &amp; BAO Surveys:</w:t>
      </w:r>
      <w:r>
        <w:t xml:space="preserve"> </w:t>
      </w:r>
      <w:r>
        <w:t xml:space="preserve">Use next-generation</w:t>
      </w:r>
      <w:r>
        <w:t xml:space="preserve"> </w:t>
      </w:r>
      <w:r>
        <w:t xml:space="preserve">distance measurements to map the expansion history in fine detail.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satellite (launched 2023) will measure</w:t>
      </w:r>
      <w:r>
        <w:t xml:space="preserve"> </w:t>
      </w:r>
      <w:r>
        <w:rPr>
          <w:b/>
        </w:rPr>
        <w:t xml:space="preserve">baryon acoustic oscillations (BAO)</w:t>
      </w:r>
      <w:r>
        <w:t xml:space="preserve"> </w:t>
      </w:r>
      <w:r>
        <w:t xml:space="preserve">and galaxy clustering up</w:t>
      </w:r>
      <w:r>
        <w:t xml:space="preserve"> </w:t>
      </w:r>
      <w:r>
        <w:t xml:space="preserve">to redshift z ~2, and the Rubin Observatory’s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(starting surveys ~2025) will discover</w:t>
      </w:r>
      <w:r>
        <w:t xml:space="preserve"> </w:t>
      </w:r>
      <w:r>
        <w:t xml:space="preserve">thousands of</w:t>
      </w:r>
      <w:r>
        <w:t xml:space="preserve"> </w:t>
      </w:r>
      <w:r>
        <w:rPr>
          <w:b/>
        </w:rPr>
        <w:t xml:space="preserve">Type Ia supernovae</w:t>
      </w:r>
      <w:r>
        <w:t xml:space="preserve"> </w:t>
      </w:r>
      <w:r>
        <w:t xml:space="preserve">out to high z. These are</w:t>
      </w:r>
      <w:r>
        <w:t xml:space="preserve"> </w:t>
      </w:r>
      <w:r>
        <w:t xml:space="preserve">“</w:t>
      </w:r>
      <w:r>
        <w:t xml:space="preserve">standard rulers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standard candles</w:t>
      </w:r>
      <w:r>
        <w:t xml:space="preserve">”</w:t>
      </w:r>
      <w:r>
        <w:t xml:space="preserve"> </w:t>
      </w:r>
      <w:r>
        <w:t xml:space="preserve">that give the</w:t>
      </w:r>
      <w:r>
        <w:t xml:space="preserve"> </w:t>
      </w:r>
      <w:r>
        <w:t xml:space="preserve">distance-redshift relationship.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Fit the distance</w:t>
      </w:r>
      <w:r>
        <w:t xml:space="preserve"> </w:t>
      </w:r>
      <w:r>
        <w:t xml:space="preserve">vs. redshift data to models of the expansion. Look for a</w:t>
      </w:r>
      <w:r>
        <w:t xml:space="preserve"> </w:t>
      </w:r>
      <w:r>
        <w:t xml:space="preserve">redshift-dependent deviation: e.g. do supernovae at z &gt;</w:t>
      </w:r>
      <w:r>
        <w:t xml:space="preserve"> </w:t>
      </w:r>
      <w:r>
        <w:t xml:space="preserve">1 appear slightly dimmer or brighter than ΛCDM predicts? Does the</w:t>
      </w:r>
      <w:r>
        <w:t xml:space="preserve"> </w:t>
      </w:r>
      <w:r>
        <w:t xml:space="preserve">BAO scale show a small shift indicating a different expansion rate</w:t>
      </w:r>
      <w:r>
        <w:t xml:space="preserve"> </w:t>
      </w:r>
      <w:r>
        <w:t xml:space="preserve">at early times? TORUS would be supported if we find an</w:t>
      </w:r>
      <w:r>
        <w:t xml:space="preserve"> </w:t>
      </w:r>
      <w:r>
        <w:t xml:space="preserve">equation-of-state parameter w that is not exactly –1 but perhaps</w:t>
      </w:r>
      <w:r>
        <w:t xml:space="preserve"> </w:t>
      </w:r>
      <w:r>
        <w:rPr>
          <w:b/>
        </w:rPr>
        <w:t xml:space="preserve">w = –1 ± 0.01</w:t>
      </w:r>
      <w:r>
        <w:t xml:space="preserve">, or evidence that w changes with redshift (a</w:t>
      </w:r>
      <w:r>
        <w:t xml:space="preserve"> </w:t>
      </w:r>
      <w:r>
        <w:t xml:space="preserve">slight trend or oscillation)​. For example, a finding that w =</w:t>
      </w:r>
      <w:r>
        <w:t xml:space="preserve"> </w:t>
      </w:r>
      <w:r>
        <w:t xml:space="preserve">–0.98 today and maybe –1.05 at redshift 2 (with high significance)</w:t>
      </w:r>
      <w:r>
        <w:t xml:space="preserve"> </w:t>
      </w:r>
      <w:r>
        <w:t xml:space="preserve">would indicate a time-varying dark energy, aligning with TORUS’s</w:t>
      </w:r>
      <w:r>
        <w:t xml:space="preserve"> </w:t>
      </w:r>
      <w:r>
        <w:t xml:space="preserve">prediction of a</w:t>
      </w:r>
      <w:r>
        <w:t xml:space="preserve"> </w:t>
      </w:r>
      <w:r>
        <w:t xml:space="preserve">“</w:t>
      </w:r>
      <w:r>
        <w:t xml:space="preserve">heartbeat</w:t>
      </w:r>
      <w:r>
        <w:t xml:space="preserve">”</w:t>
      </w:r>
      <w:r>
        <w:t xml:space="preserve"> </w:t>
      </w:r>
      <w:r>
        <w:t xml:space="preserve">in cosmic acceleration​.</w:t>
      </w:r>
    </w:p>
    <w:p>
      <w:pPr>
        <w:numPr>
          <w:numId w:val="1012"/>
          <w:ilvl w:val="1"/>
        </w:numPr>
      </w:pPr>
      <w:r>
        <w:rPr>
          <w:b/>
        </w:rPr>
        <w:t xml:space="preserve">Hubble Constant and High-z vs Low-z Tension:</w:t>
      </w:r>
      <w:r>
        <w:t xml:space="preserve"> </w:t>
      </w:r>
      <w:r>
        <w:t xml:space="preserve">TORUS offers a</w:t>
      </w:r>
      <w:r>
        <w:t xml:space="preserve"> </w:t>
      </w:r>
      <w:r>
        <w:t xml:space="preserve">possible resolution to the current</w:t>
      </w:r>
      <w:r>
        <w:t xml:space="preserve"> </w:t>
      </w:r>
      <w:r>
        <w:rPr>
          <w:b/>
        </w:rPr>
        <w:t xml:space="preserve">Hubble tension</w:t>
      </w:r>
      <w:r>
        <w:t xml:space="preserve"> </w:t>
      </w:r>
      <w:r>
        <w:t xml:space="preserve">– the</w:t>
      </w:r>
      <w:r>
        <w:t xml:space="preserve"> </w:t>
      </w:r>
      <w:r>
        <w:t xml:space="preserve">discrepancy between the Hubble constant $H_0$ measured from the</w:t>
      </w:r>
      <w:r>
        <w:t xml:space="preserve"> </w:t>
      </w:r>
      <w:r>
        <w:t xml:space="preserve">early universe (CMB) and late universe (supernovae)​. If TORUS is</w:t>
      </w:r>
      <w:r>
        <w:t xml:space="preserve"> </w:t>
      </w:r>
      <w:r>
        <w:t xml:space="preserve">correct, the effective $H_0$ might differ depending on scale or</w:t>
      </w:r>
      <w:r>
        <w:t xml:space="preserve"> </w:t>
      </w:r>
      <w:r>
        <w:t xml:space="preserve">epoch. Strategy: measure $H_0$ independently with new methods</w:t>
      </w:r>
      <w:r>
        <w:t xml:space="preserve"> </w:t>
      </w:r>
      <w:r>
        <w:t xml:space="preserve">(e.g. gravitational wave standard sirens, described below) and see</w:t>
      </w:r>
      <w:r>
        <w:t xml:space="preserve"> </w:t>
      </w:r>
      <w:r>
        <w:t xml:space="preserve">if there’s a systematic trend. A slight increase or decrease of the</w:t>
      </w:r>
      <w:r>
        <w:t xml:space="preserve"> </w:t>
      </w:r>
      <w:r>
        <w:t xml:space="preserve">inferred expansion rate at late times versus early times beyond what</w:t>
      </w:r>
      <w:r>
        <w:t xml:space="preserve"> </w:t>
      </w:r>
      <w:r>
        <w:t xml:space="preserve">ΛCDM with constant dark energy would allow could signal TORUS</w:t>
      </w:r>
      <w:r>
        <w:t xml:space="preserve"> </w:t>
      </w:r>
      <w:r>
        <w:t xml:space="preserve">effects​.</w:t>
      </w:r>
    </w:p>
    <w:p>
      <w:pPr>
        <w:numPr>
          <w:numId w:val="1012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By ~2030, missions like</w:t>
      </w:r>
      <w:r>
        <w:t xml:space="preserve"> </w:t>
      </w:r>
      <w:r>
        <w:rPr>
          <w:i/>
        </w:rPr>
        <w:t xml:space="preserve">Euclid</w:t>
      </w:r>
      <w:r>
        <w:t xml:space="preserve">,</w:t>
      </w:r>
      <w:r>
        <w:t xml:space="preserve"> </w:t>
      </w:r>
      <w:r>
        <w:rPr>
          <w:i/>
        </w:rPr>
        <w:t xml:space="preserve">LSST</w:t>
      </w:r>
      <w:r>
        <w:t xml:space="preserve">, and the upcoming</w:t>
      </w:r>
      <w:r>
        <w:t xml:space="preserve"> </w:t>
      </w:r>
      <w:r>
        <w:rPr>
          <w:b/>
        </w:rPr>
        <w:t xml:space="preserve">Nancy Grace</w:t>
      </w:r>
      <w:r>
        <w:rPr>
          <w:b/>
        </w:rPr>
        <w:t xml:space="preserve"> </w:t>
      </w:r>
      <w:r>
        <w:rPr>
          <w:b/>
        </w:rPr>
        <w:t xml:space="preserve">Roman Space Telescope</w:t>
      </w:r>
      <w:r>
        <w:t xml:space="preserve"> </w:t>
      </w:r>
      <w:r>
        <w:t xml:space="preserve">will constrain w to within ±0.01 or better.</w:t>
      </w:r>
      <w:r>
        <w:t xml:space="preserve"> </w:t>
      </w:r>
      <w:r>
        <w:t xml:space="preserve">If all these data show</w:t>
      </w:r>
      <w:r>
        <w:t xml:space="preserve"> </w:t>
      </w:r>
      <w:r>
        <w:rPr>
          <w:b/>
        </w:rPr>
        <w:t xml:space="preserve">w = –1.000 (±0.005)</w:t>
      </w:r>
      <w:r>
        <w:t xml:space="preserve"> </w:t>
      </w:r>
      <w:r>
        <w:t xml:space="preserve">with no hint of</w:t>
      </w:r>
      <w:r>
        <w:t xml:space="preserve"> </w:t>
      </w:r>
      <w:r>
        <w:t xml:space="preserve">evolution, then dark energy behaves as a true constant,</w:t>
      </w:r>
      <w:r>
        <w:t xml:space="preserve"> </w:t>
      </w:r>
      <w:r>
        <w:t xml:space="preserve">contradicting TORUS’s prediction of variability​. If instead a</w:t>
      </w:r>
      <w:r>
        <w:t xml:space="preserve"> </w:t>
      </w:r>
      <w:r>
        <w:t xml:space="preserve">statistically significant deviation or evolution in w is observed</w:t>
      </w:r>
      <w:r>
        <w:t xml:space="preserve"> </w:t>
      </w:r>
      <w:r>
        <w:t xml:space="preserve">(even a few percent change over time), it would strongly favor</w:t>
      </w:r>
      <w:r>
        <w:t xml:space="preserve"> </w:t>
      </w:r>
      <w:r>
        <w:t xml:space="preserve">TORUS’s model over ΛCDM.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TORUS can be</w:t>
      </w:r>
      <w:r>
        <w:t xml:space="preserve"> </w:t>
      </w:r>
      <w:r>
        <w:t xml:space="preserve">falsified in this area if the expansion history is measured to be</w:t>
      </w:r>
      <w:r>
        <w:t xml:space="preserve"> </w:t>
      </w:r>
      <w:r>
        <w:t xml:space="preserve">perfectly consistent with ΛCDM across all epochs (no additional</w:t>
      </w:r>
      <w:r>
        <w:t xml:space="preserve"> </w:t>
      </w:r>
      <w:r>
        <w:t xml:space="preserve">dynamics). On the other hand,</w:t>
      </w:r>
      <w:r>
        <w:t xml:space="preserve"> </w:t>
      </w:r>
      <w:r>
        <w:rPr>
          <w:b/>
        </w:rPr>
        <w:t xml:space="preserve">confirmation</w:t>
      </w:r>
      <w:r>
        <w:t xml:space="preserve"> </w:t>
      </w:r>
      <w:r>
        <w:t xml:space="preserve">would come from</w:t>
      </w:r>
      <w:r>
        <w:t xml:space="preserve"> </w:t>
      </w:r>
      <w:r>
        <w:t xml:space="preserve">detecting a small but definite departure from the flat ΛCDM</w:t>
      </w:r>
      <w:r>
        <w:t xml:space="preserve"> </w:t>
      </w:r>
      <w:r>
        <w:t xml:space="preserve">expansion curve—such as evidence that dark energy’s density grows</w:t>
      </w:r>
      <w:r>
        <w:t xml:space="preserve"> </w:t>
      </w:r>
      <w:r>
        <w:t xml:space="preserve">or diminishes slightly over billions of years.</w:t>
      </w:r>
    </w:p>
    <w:p>
      <w:pPr>
        <w:numPr>
          <w:numId w:val="1011"/>
          <w:ilvl w:val="0"/>
        </w:numPr>
      </w:pPr>
      <w:r>
        <w:rPr>
          <w:b/>
        </w:rPr>
        <w:t xml:space="preserve">Growth of Cosmic Structure (Dark Matter and</w:t>
      </w:r>
      <w:r>
        <w:rPr>
          <w:b/>
        </w:rPr>
        <w:t xml:space="preserve"> </w:t>
      </w:r>
      <w:r>
        <w:rPr>
          <w:b/>
        </w:rPr>
        <w:t xml:space="preserve">S&lt;sub&gt;8&lt;/sub&gt;):</w:t>
      </w:r>
      <w:r>
        <w:t xml:space="preserve"> </w:t>
      </w:r>
      <w:r>
        <w:t xml:space="preserve">TORUS</w:t>
      </w:r>
      <w:r>
        <w:t xml:space="preserve"> </w:t>
      </w:r>
      <w:r>
        <w:t xml:space="preserve">modifies gravity at large scales via the extra recursion term, which</w:t>
      </w:r>
      <w:r>
        <w:t xml:space="preserve"> </w:t>
      </w:r>
      <w:r>
        <w:t xml:space="preserve">could impact how structures (galaxies, clusters) form and cluster. One</w:t>
      </w:r>
      <w:r>
        <w:t xml:space="preserve"> </w:t>
      </w:r>
      <w:r>
        <w:t xml:space="preserve">effect is on the parameter</w:t>
      </w:r>
      <w:r>
        <w:t xml:space="preserve"> </w:t>
      </w:r>
      <w:r>
        <w:t xml:space="preserve">S&lt;sub&gt;8&lt;/sub&gt; (which</w:t>
      </w:r>
      <w:r>
        <w:t xml:space="preserve"> </w:t>
      </w:r>
      <w:r>
        <w:t xml:space="preserve">measures the amplitude of matter clustering on 8 Mpc scales) and the</w:t>
      </w:r>
      <w:r>
        <w:t xml:space="preserve"> </w:t>
      </w:r>
      <w:r>
        <w:t xml:space="preserve">growth rate of cosmic structure. Currently, there’s a mild tension:</w:t>
      </w:r>
      <w:r>
        <w:t xml:space="preserve"> </w:t>
      </w:r>
      <w:r>
        <w:t xml:space="preserve">lensing surveys find the universe slightly less clumpy (lower</w:t>
      </w:r>
      <w:r>
        <w:t xml:space="preserve"> </w:t>
      </w:r>
      <w:r>
        <w:t xml:space="preserve">S&lt;sub&gt;8&lt;/sub&gt;) than the</w:t>
      </w:r>
      <w:r>
        <w:t xml:space="preserve"> </w:t>
      </w:r>
      <w:r>
        <w:t xml:space="preserve">value inferred from the CMB assuming ΛCDM. TORUS predicts a possible</w:t>
      </w:r>
      <w:r>
        <w:t xml:space="preserve"> </w:t>
      </w:r>
      <w:r>
        <w:rPr>
          <w:b/>
        </w:rPr>
        <w:t xml:space="preserve">suppression of structure growth</w:t>
      </w:r>
      <w:r>
        <w:t xml:space="preserve"> </w:t>
      </w:r>
      <w:r>
        <w:t xml:space="preserve">on certain scales due to its</w:t>
      </w:r>
      <w:r>
        <w:t xml:space="preserve"> </w:t>
      </w:r>
      <w:r>
        <w:t xml:space="preserve">modified gravity​. To test this:</w:t>
      </w:r>
    </w:p>
    <w:p>
      <w:pPr>
        <w:numPr>
          <w:numId w:val="1013"/>
          <w:ilvl w:val="1"/>
        </w:numPr>
      </w:pPr>
      <w:r>
        <w:rPr>
          <w:b/>
        </w:rPr>
        <w:t xml:space="preserve">Weak Lensing and Galaxy Clustering:</w:t>
      </w:r>
      <w:r>
        <w:t xml:space="preserve"> </w:t>
      </w:r>
      <w:r>
        <w:t xml:space="preserve">Future surveys like</w:t>
      </w:r>
      <w:r>
        <w:t xml:space="preserve"> </w:t>
      </w:r>
      <w:r>
        <w:t xml:space="preserve">LSST and</w:t>
      </w:r>
      <w:r>
        <w:t xml:space="preserve"> </w:t>
      </w:r>
      <w:r>
        <w:rPr>
          <w:i/>
        </w:rPr>
        <w:t xml:space="preserve">Euclid</w:t>
      </w:r>
      <w:r>
        <w:t xml:space="preserve"> </w:t>
      </w:r>
      <w:r>
        <w:t xml:space="preserve">will map the distribution of matter through</w:t>
      </w:r>
      <w:r>
        <w:t xml:space="preserve"> </w:t>
      </w:r>
      <w:r>
        <w:rPr>
          <w:b/>
        </w:rPr>
        <w:t xml:space="preserve">weak gravitational lensing</w:t>
      </w:r>
      <w:r>
        <w:t xml:space="preserve"> </w:t>
      </w:r>
      <w:r>
        <w:t xml:space="preserve">(measuring the tiny distortions</w:t>
      </w:r>
      <w:r>
        <w:t xml:space="preserve"> </w:t>
      </w:r>
      <w:r>
        <w:t xml:space="preserve">of galaxy images by intervening mass) and galaxy clustering</w:t>
      </w:r>
      <w:r>
        <w:t xml:space="preserve"> </w:t>
      </w:r>
      <w:r>
        <w:t xml:space="preserve">statistics. These allow us to measure how structure grows over time</w:t>
      </w:r>
      <w:r>
        <w:t xml:space="preserve"> </w:t>
      </w:r>
      <w:r>
        <w:t xml:space="preserve">and the present-day amplitude of fluctuations.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Compare the observed clustering (power spectrum of galaxy</w:t>
      </w:r>
      <w:r>
        <w:t xml:space="preserve"> </w:t>
      </w:r>
      <w:r>
        <w:t xml:space="preserve">distribution, and lensing-derived matter power spectrum) with ΛCDM</w:t>
      </w:r>
      <w:r>
        <w:t xml:space="preserve"> </w:t>
      </w:r>
      <w:r>
        <w:t xml:space="preserve">expectations. Pay attention to any</w:t>
      </w:r>
      <w:r>
        <w:t xml:space="preserve"> </w:t>
      </w:r>
      <w:r>
        <w:rPr>
          <w:b/>
        </w:rPr>
        <w:t xml:space="preserve">scale-dependent</w:t>
      </w:r>
      <w:r>
        <w:t xml:space="preserve"> </w:t>
      </w:r>
      <w:r>
        <w:t xml:space="preserve">or</w:t>
      </w:r>
      <w:r>
        <w:t xml:space="preserve"> </w:t>
      </w:r>
      <w:r>
        <w:t xml:space="preserve">redshift-dependent differences. TORUS might manifest as a slight</w:t>
      </w:r>
      <w:r>
        <w:t xml:space="preserve"> </w:t>
      </w:r>
      <w:r>
        <w:t xml:space="preserve">change in how clustering increases from early times to now – for</w:t>
      </w:r>
      <w:r>
        <w:t xml:space="preserve"> </w:t>
      </w:r>
      <w:r>
        <w:t xml:space="preserve">instance, structures growing a bit slower on very large scales</w:t>
      </w:r>
      <w:r>
        <w:t xml:space="preserve"> </w:t>
      </w:r>
      <w:r>
        <w:t xml:space="preserve">(~100 Mpc and above) than in ΛCDM, due to an extra</w:t>
      </w:r>
      <w:r>
        <w:t xml:space="preserve"> </w:t>
      </w:r>
      <w:r>
        <w:t xml:space="preserve">effective pressure or modified gravity from recursion.</w:t>
      </w:r>
    </w:p>
    <w:p>
      <w:pPr>
        <w:numPr>
          <w:numId w:val="1013"/>
          <w:ilvl w:val="1"/>
        </w:numPr>
      </w:pPr>
      <w:r>
        <w:rPr>
          <w:b/>
        </w:rPr>
        <w:t xml:space="preserve">Testing</w:t>
      </w:r>
      <w:r>
        <w:rPr>
          <w:b/>
        </w:rPr>
        <w:t xml:space="preserve"> </w:t>
      </w:r>
      <w:r>
        <w:rPr>
          <w:b/>
        </w:rPr>
        <w:t xml:space="preserve">S&lt;sub&gt;8&lt;/sub&gt;</w:t>
      </w:r>
      <w:r>
        <w:rPr>
          <w:b/>
        </w:rPr>
        <w:t xml:space="preserve"> </w:t>
      </w:r>
      <w:r>
        <w:rPr>
          <w:b/>
        </w:rPr>
        <w:t xml:space="preserve">Tension:</w:t>
      </w:r>
      <w:r>
        <w:t xml:space="preserve"> </w:t>
      </w:r>
      <w:r>
        <w:t xml:space="preserve">LSST and Euclid will independently measure</w:t>
      </w:r>
      <w:r>
        <w:t xml:space="preserve"> </w:t>
      </w:r>
      <w:r>
        <w:t xml:space="preserve">S&lt;sub&gt;8&lt;/sub&gt; to high</w:t>
      </w:r>
      <w:r>
        <w:t xml:space="preserve"> </w:t>
      </w:r>
      <w:r>
        <w:t xml:space="preserve">precision. If they confirm that</w:t>
      </w:r>
      <w:r>
        <w:t xml:space="preserve"> </w:t>
      </w:r>
      <w:r>
        <w:t xml:space="preserve">S&lt;sub&gt;8&lt;/sub&gt; is</w:t>
      </w:r>
      <w:r>
        <w:t xml:space="preserve"> </w:t>
      </w:r>
      <w:r>
        <w:t xml:space="preserve">indeed lower than the Planck CMB-based prediction (and not due to</w:t>
      </w:r>
      <w:r>
        <w:t xml:space="preserve"> </w:t>
      </w:r>
      <w:r>
        <w:t xml:space="preserve">measurement error), this could be interpreted as TORUS’s effect</w:t>
      </w:r>
      <w:r>
        <w:t xml:space="preserve"> </w:t>
      </w:r>
      <w:r>
        <w:t xml:space="preserve">suppressing growth (acting like a slight extra repulsion or lesser</w:t>
      </w:r>
      <w:r>
        <w:t xml:space="preserve"> </w:t>
      </w:r>
      <w:r>
        <w:t xml:space="preserve">gravity on those scales)​. Conversely, if improved data show no</w:t>
      </w:r>
      <w:r>
        <w:t xml:space="preserve"> </w:t>
      </w:r>
      <w:r>
        <w:t xml:space="preserve">discrepancy</w:t>
      </w:r>
      <w:r>
        <w:t xml:space="preserve"> </w:t>
      </w:r>
      <w:r>
        <w:t xml:space="preserve">(S&lt;sub&gt;8&lt;/sub&gt; aligns</w:t>
      </w:r>
      <w:r>
        <w:t xml:space="preserve"> </w:t>
      </w:r>
      <w:r>
        <w:t xml:space="preserve">with ΛCDM after all), then TORUS doesn’t gain support there.</w:t>
      </w:r>
    </w:p>
    <w:p>
      <w:pPr>
        <w:numPr>
          <w:numId w:val="1013"/>
          <w:ilvl w:val="1"/>
        </w:numPr>
      </w:pPr>
      <w:r>
        <w:rPr>
          <w:b/>
        </w:rPr>
        <w:t xml:space="preserve">Redshift-Space Distortions:</w:t>
      </w:r>
      <w:r>
        <w:t xml:space="preserve"> </w:t>
      </w:r>
      <w:r>
        <w:t xml:space="preserve">Measure the growth rate of</w:t>
      </w:r>
      <w:r>
        <w:t xml:space="preserve"> </w:t>
      </w:r>
      <w:r>
        <w:t xml:space="preserve">structure using galaxy redshift surveys (which reveal how fast</w:t>
      </w:r>
      <w:r>
        <w:t xml:space="preserve"> </w:t>
      </w:r>
      <w:r>
        <w:t xml:space="preserve">clusters are collapsing via peculiar velocities). Any departure from</w:t>
      </w:r>
      <w:r>
        <w:t xml:space="preserve"> </w:t>
      </w:r>
      <w:r>
        <w:t xml:space="preserve">general relativity’s predictions for structure growth (parameterized</w:t>
      </w:r>
      <w:r>
        <w:t xml:space="preserve"> </w:t>
      </w:r>
      <w:r>
        <w:t xml:space="preserve">by a growth index) across redshift could hint at TORUS. For example,</w:t>
      </w:r>
      <w:r>
        <w:t xml:space="preserve"> </w:t>
      </w:r>
      <w:r>
        <w:t xml:space="preserve">TORUS might predict a slightly lower growth rate at late times,</w:t>
      </w:r>
      <w:r>
        <w:t xml:space="preserve"> </w:t>
      </w:r>
      <w:r>
        <w:t xml:space="preserve">which could be detected via anisotropies in galaxy clustering (from</w:t>
      </w:r>
      <w:r>
        <w:t xml:space="preserve"> </w:t>
      </w:r>
      <w:r>
        <w:t xml:space="preserve">infall velocities).</w:t>
      </w:r>
    </w:p>
    <w:p>
      <w:pPr>
        <w:numPr>
          <w:numId w:val="1013"/>
          <w:ilvl w:val="1"/>
        </w:numPr>
      </w:pPr>
      <w:r>
        <w:rPr>
          <w:b/>
        </w:rPr>
        <w:t xml:space="preserve">Success Criteria:</w:t>
      </w:r>
      <w:r>
        <w:t xml:space="preserve"> </w:t>
      </w:r>
      <w:r>
        <w:t xml:space="preserve">If observations find a persistent,</w:t>
      </w:r>
      <w:r>
        <w:t xml:space="preserve"> </w:t>
      </w:r>
      <w:r>
        <w:t xml:space="preserve">scale-dependent deviation in clustering—such as a clear</w:t>
      </w:r>
      <w:r>
        <w:t xml:space="preserve"> </w:t>
      </w:r>
      <w:r>
        <w:t xml:space="preserve">confirmation that</w:t>
      </w:r>
      <w:r>
        <w:t xml:space="preserve"> </w:t>
      </w:r>
      <w:r>
        <w:rPr>
          <w:b/>
        </w:rPr>
        <w:t xml:space="preserve">the universe is less clumpy on certain</w:t>
      </w:r>
      <w:r>
        <w:rPr>
          <w:b/>
        </w:rPr>
        <w:t xml:space="preserve"> </w:t>
      </w:r>
      <w:r>
        <w:rPr>
          <w:b/>
        </w:rPr>
        <w:t xml:space="preserve">scales than ΛCDM predicts</w:t>
      </w:r>
      <w:r>
        <w:t xml:space="preserve"> </w:t>
      </w:r>
      <w:r>
        <w:t xml:space="preserve">(beyond statistical fluctuations)—and</w:t>
      </w:r>
      <w:r>
        <w:t xml:space="preserve"> </w:t>
      </w:r>
      <w:r>
        <w:t xml:space="preserve">especially if this matches a TORUS-derived model, it boosts TORUS’s</w:t>
      </w:r>
      <w:r>
        <w:t xml:space="preserve"> </w:t>
      </w:r>
      <w:r>
        <w:t xml:space="preserve">credibility​. If instead the data show that structure formation is</w:t>
      </w:r>
      <w:r>
        <w:t xml:space="preserve"> </w:t>
      </w:r>
      <w:r>
        <w:t xml:space="preserve">perfectly in line with ΛCDM and general relativity when accounting</w:t>
      </w:r>
      <w:r>
        <w:t xml:space="preserve"> </w:t>
      </w:r>
      <w:r>
        <w:t xml:space="preserve">for ordinary dark matter, it limits TORUS’s influence.</w:t>
      </w:r>
      <w:r>
        <w:t xml:space="preserve"> </w:t>
      </w:r>
      <w:r>
        <w:rPr>
          <w:b/>
        </w:rPr>
        <w:t xml:space="preserve">Falsifiability:</w:t>
      </w:r>
      <w:r>
        <w:t xml:space="preserve"> </w:t>
      </w:r>
      <w:r>
        <w:t xml:space="preserve">A universe that is observationally</w:t>
      </w:r>
      <w:r>
        <w:t xml:space="preserve"> </w:t>
      </w:r>
      <w:r>
        <w:t xml:space="preserve">indistinguishable from ΛCDM in both expansion and structure growth</w:t>
      </w:r>
      <w:r>
        <w:t xml:space="preserve"> </w:t>
      </w:r>
      <w:r>
        <w:t xml:space="preserve">leaves no room for the extra TORUS terms, essentially falsifying the</w:t>
      </w:r>
      <w:r>
        <w:t xml:space="preserve"> </w:t>
      </w:r>
      <w:r>
        <w:t xml:space="preserve">theory’s cosmological sector.</w:t>
      </w:r>
    </w:p>
    <w:p>
      <w:pPr>
        <w:numPr>
          <w:numId w:val="1011"/>
          <w:ilvl w:val="0"/>
        </w:numPr>
      </w:pPr>
      <w:r>
        <w:rPr>
          <w:b/>
        </w:rPr>
        <w:t xml:space="preserve">CMB Anomalies and Recursion Imprint:</w:t>
      </w:r>
      <w:r>
        <w:t xml:space="preserve"> </w:t>
      </w:r>
      <w:r>
        <w:t xml:space="preserve">One of TORUS’s more</w:t>
      </w:r>
      <w:r>
        <w:t xml:space="preserve"> </w:t>
      </w:r>
      <w:r>
        <w:t xml:space="preserve">striking claims is that the largest-scale features of the universe</w:t>
      </w:r>
      <w:r>
        <w:t xml:space="preserve"> </w:t>
      </w:r>
      <w:r>
        <w:t xml:space="preserve">carry an imprint of the 14-dimensional recursion. This could appear as</w:t>
      </w:r>
      <w:r>
        <w:t xml:space="preserve"> </w:t>
      </w:r>
      <w:r>
        <w:t xml:space="preserve">subtle</w:t>
      </w:r>
      <w:r>
        <w:t xml:space="preserve"> </w:t>
      </w:r>
      <w:r>
        <w:rPr>
          <w:b/>
        </w:rPr>
        <w:t xml:space="preserve">anisotropies or harmonics in the Cosmic Microwave</w:t>
      </w:r>
      <w:r>
        <w:rPr>
          <w:b/>
        </w:rPr>
        <w:t xml:space="preserve"> </w:t>
      </w:r>
      <w:r>
        <w:rPr>
          <w:b/>
        </w:rPr>
        <w:t xml:space="preserve">Background (CMB)</w:t>
      </w:r>
      <w:r>
        <w:t xml:space="preserve"> </w:t>
      </w:r>
      <w:r>
        <w:t xml:space="preserve">beyond what standard inflationary cosmology</w:t>
      </w:r>
      <w:r>
        <w:t xml:space="preserve"> </w:t>
      </w:r>
      <w:r>
        <w:t xml:space="preserve">predicts​. Notably, the CMB observed by WMAP and Planck has some</w:t>
      </w:r>
      <w:r>
        <w:t xml:space="preserve"> </w:t>
      </w:r>
      <w:r>
        <w:t xml:space="preserve">anomalous features (often considered statistical flukes), such as the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Axis of Evil</w:t>
      </w:r>
      <w:r>
        <w:rPr>
          <w:b/>
        </w:rPr>
        <w:t xml:space="preserve">”</w:t>
      </w:r>
      <w:r>
        <w:t xml:space="preserve"> </w:t>
      </w:r>
      <w:r>
        <w:t xml:space="preserve">alignment of low multipoles and a slightly</w:t>
      </w:r>
      <w:r>
        <w:t xml:space="preserve"> </w:t>
      </w:r>
      <w:r>
        <w:t xml:space="preserve">low power in the quadrupole moment. TORUS suggests these may be real</w:t>
      </w:r>
      <w:r>
        <w:t xml:space="preserve"> </w:t>
      </w:r>
      <w:r>
        <w:t xml:space="preserve">effects of the universe’s topology. To investigate:</w:t>
      </w:r>
    </w:p>
    <w:p>
      <w:pPr>
        <w:numPr>
          <w:numId w:val="1014"/>
          <w:ilvl w:val="1"/>
        </w:numPr>
      </w:pPr>
      <w:r>
        <w:rPr>
          <w:b/>
        </w:rPr>
        <w:t xml:space="preserve">CMB Polarization Mapping:</w:t>
      </w:r>
      <w:r>
        <w:t xml:space="preserve"> </w:t>
      </w:r>
      <w:r>
        <w:t xml:space="preserve">Upcoming experiments like</w:t>
      </w:r>
      <w:r>
        <w:t xml:space="preserve"> </w:t>
      </w:r>
      <w:r>
        <w:rPr>
          <w:i/>
        </w:rPr>
        <w:t xml:space="preserve">LiteBIRD</w:t>
      </w:r>
      <w:r>
        <w:t xml:space="preserve"> </w:t>
      </w:r>
      <w:r>
        <w:t xml:space="preserve">(planned CMB polarization satellite) and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(next-gen ground-based observatories) will measure</w:t>
      </w:r>
      <w:r>
        <w:t xml:space="preserve"> </w:t>
      </w:r>
      <w:r>
        <w:t xml:space="preserve">CMB polarization with unprecedented precision. Large-angle</w:t>
      </w:r>
      <w:r>
        <w:t xml:space="preserve"> </w:t>
      </w:r>
      <w:r>
        <w:t xml:space="preserve">polarization (E-mode polarization from the surface of last</w:t>
      </w:r>
      <w:r>
        <w:t xml:space="preserve"> </w:t>
      </w:r>
      <w:r>
        <w:t xml:space="preserve">scattering and reionization) provides an independent check on</w:t>
      </w:r>
      <w:r>
        <w:t xml:space="preserve"> </w:t>
      </w:r>
      <w:r>
        <w:t xml:space="preserve">anomalies seen in temperature maps​.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 if</w:t>
      </w:r>
      <w:r>
        <w:t xml:space="preserve"> </w:t>
      </w:r>
      <w:r>
        <w:t xml:space="preserve">features like the low-ℓ alignments or power deficits appear in</w:t>
      </w:r>
      <w:r>
        <w:t xml:space="preserve"> </w:t>
      </w:r>
      <w:r>
        <w:t xml:space="preserve">polarization as well. If TORUS is correct that these anomalies have</w:t>
      </w:r>
      <w:r>
        <w:t xml:space="preserve"> </w:t>
      </w:r>
      <w:r>
        <w:t xml:space="preserve">a cosmic origin, the polarization data should exhibit them too</w:t>
      </w:r>
      <w:r>
        <w:t xml:space="preserve"> </w:t>
      </w:r>
      <w:r>
        <w:t xml:space="preserve">(since the underlying geometry would affect both temperature and</w:t>
      </w:r>
      <w:r>
        <w:t xml:space="preserve"> </w:t>
      </w:r>
      <w:r>
        <w:t xml:space="preserve">polarization). For example, if the quadrupole and octupole of the</w:t>
      </w:r>
      <w:r>
        <w:t xml:space="preserve"> </w:t>
      </w:r>
      <w:r>
        <w:t xml:space="preserve">temperature map are aligned along a particular axis in space, the</w:t>
      </w:r>
      <w:r>
        <w:t xml:space="preserve"> </w:t>
      </w:r>
      <w:r>
        <w:t xml:space="preserve">polarization E-mode maps should show a corresponding pattern or</w:t>
      </w:r>
      <w:r>
        <w:t xml:space="preserve"> </w:t>
      </w:r>
      <w:r>
        <w:t xml:space="preserve">preferred axis​. Detection of the same</w:t>
      </w:r>
      <w:r>
        <w:t xml:space="preserve"> </w:t>
      </w:r>
      <w:r>
        <w:t xml:space="preserve">“</w:t>
      </w:r>
      <w:r>
        <w:t xml:space="preserve">Axis of Evil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polarization (with high statistical significance) would be a major</w:t>
      </w:r>
      <w:r>
        <w:t xml:space="preserve"> </w:t>
      </w:r>
      <w:r>
        <w:t xml:space="preserve">sign that the anomaly is real physics, not a chance alignment or</w:t>
      </w:r>
      <w:r>
        <w:t xml:space="preserve"> </w:t>
      </w:r>
      <w:r>
        <w:t xml:space="preserve">data quirk​. TORUS predicts that these large-scale anisotropies will</w:t>
      </w:r>
      <w:r>
        <w:t xml:space="preserve"> </w:t>
      </w:r>
      <w:r>
        <w:rPr>
          <w:i/>
        </w:rPr>
        <w:t xml:space="preserve">persist</w:t>
      </w:r>
      <w:r>
        <w:t xml:space="preserve"> </w:t>
      </w:r>
      <w:r>
        <w:t xml:space="preserve">and even sharpen with better data​. On the other</w:t>
      </w:r>
      <w:r>
        <w:t xml:space="preserve"> </w:t>
      </w:r>
      <w:r>
        <w:t xml:space="preserve">hand, if polarization maps come out perfectly isotropic (no odd</w:t>
      </w:r>
      <w:r>
        <w:t xml:space="preserve"> </w:t>
      </w:r>
      <w:r>
        <w:t xml:space="preserve">alignments), it would indicate the temperature anomalies were likely</w:t>
      </w:r>
      <w:r>
        <w:t xml:space="preserve"> </w:t>
      </w:r>
      <w:r>
        <w:t xml:space="preserve">just flukes or systematics, undermining TORUS’s prediction here​.</w:t>
      </w:r>
    </w:p>
    <w:p>
      <w:pPr>
        <w:numPr>
          <w:numId w:val="1014"/>
          <w:ilvl w:val="1"/>
        </w:numPr>
      </w:pPr>
      <w:r>
        <w:rPr>
          <w:b/>
        </w:rPr>
        <w:t xml:space="preserve">Cross-Correlation of CMB with Large-Scale Structure:</w:t>
      </w:r>
      <w:r>
        <w:t xml:space="preserve"> </w:t>
      </w:r>
      <w:r>
        <w:t xml:space="preserve">If the</w:t>
      </w:r>
      <w:r>
        <w:t xml:space="preserve"> </w:t>
      </w:r>
      <w:r>
        <w:t xml:space="preserve">universe has a preferred orientation or a cell-like recursion</w:t>
      </w:r>
      <w:r>
        <w:t xml:space="preserve"> </w:t>
      </w:r>
      <w:r>
        <w:t xml:space="preserve">structure, it might simultaneously affect the CMB and the</w:t>
      </w:r>
      <w:r>
        <w:t xml:space="preserve"> </w:t>
      </w:r>
      <w:r>
        <w:t xml:space="preserve">distribution of matter. We can test this by comparing all-sky galaxy</w:t>
      </w:r>
      <w:r>
        <w:t xml:space="preserve"> </w:t>
      </w:r>
      <w:r>
        <w:t xml:space="preserve">surveys with CMB maps​. For example, using the full-sky galaxy</w:t>
      </w:r>
      <w:r>
        <w:t xml:space="preserve"> </w:t>
      </w:r>
      <w:r>
        <w:t xml:space="preserve">catalog from LSST or Euclid, check if the galaxy distribution shows</w:t>
      </w:r>
      <w:r>
        <w:t xml:space="preserve"> </w:t>
      </w:r>
      <w:r>
        <w:t xml:space="preserve">an asymmetry: perhaps one hemisphere has a slightly higher density</w:t>
      </w:r>
      <w:r>
        <w:t xml:space="preserve"> </w:t>
      </w:r>
      <w:r>
        <w:t xml:space="preserve">of superclusters, or there’s an axis along which structures align.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Perform a</w:t>
      </w:r>
      <w:r>
        <w:t xml:space="preserve"> </w:t>
      </w:r>
      <w:r>
        <w:rPr>
          <w:b/>
        </w:rPr>
        <w:t xml:space="preserve">statistical anisotropy search</w:t>
      </w:r>
      <w:r>
        <w:t xml:space="preserve">:</w:t>
      </w:r>
      <w:r>
        <w:t xml:space="preserve"> </w:t>
      </w:r>
      <w:r>
        <w:t xml:space="preserve">look for a common axis that maximizes differences in galaxy</w:t>
      </w:r>
      <w:r>
        <w:t xml:space="preserve"> </w:t>
      </w:r>
      <w:r>
        <w:t xml:space="preserve">clustering or flows, and see if it matches the CMB’s anomalous axis.</w:t>
      </w:r>
      <w:r>
        <w:t xml:space="preserve"> </w:t>
      </w:r>
      <w:r>
        <w:t xml:space="preserve">Also compute the cross-correlation between the CMB temperature</w:t>
      </w:r>
      <w:r>
        <w:t xml:space="preserve"> </w:t>
      </w:r>
      <w:r>
        <w:t xml:space="preserve">fluctuations and the density of distant galaxies on large scales.</w:t>
      </w:r>
      <w:r>
        <w:t xml:space="preserve"> </w:t>
      </w:r>
      <w:r>
        <w:t xml:space="preserve">TORUS would predict a</w:t>
      </w:r>
      <w:r>
        <w:t xml:space="preserve"> </w:t>
      </w:r>
      <w:r>
        <w:rPr>
          <w:b/>
        </w:rPr>
        <w:t xml:space="preserve">correlation between the CMB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hot/cold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spots and the pattern of matter distribution</w:t>
      </w:r>
      <w:r>
        <w:t xml:space="preserve"> </w:t>
      </w:r>
      <w:r>
        <w:t xml:space="preserve">if both</w:t>
      </w:r>
      <w:r>
        <w:t xml:space="preserve"> </w:t>
      </w:r>
      <w:r>
        <w:t xml:space="preserve">are influenced by the same recursion geometry​. For instance, the</w:t>
      </w:r>
      <w:r>
        <w:t xml:space="preserve"> </w:t>
      </w:r>
      <w:r>
        <w:t xml:space="preserve">plane along which the CMB quadrupole is weakest might be the plane</w:t>
      </w:r>
      <w:r>
        <w:t xml:space="preserve"> </w:t>
      </w:r>
      <w:r>
        <w:t xml:space="preserve">dividing a slightly higher-density half of the local universe from a</w:t>
      </w:r>
      <w:r>
        <w:t xml:space="preserve"> </w:t>
      </w:r>
      <w:r>
        <w:t xml:space="preserve">lower-density half​. If analyses find that the CMB’s weird features</w:t>
      </w:r>
      <w:r>
        <w:t xml:space="preserve"> </w:t>
      </w:r>
      <w:r>
        <w:t xml:space="preserve">have a counterpart in galaxy data (a very specific, unlikely</w:t>
      </w:r>
      <w:r>
        <w:t xml:space="preserve"> </w:t>
      </w:r>
      <w:r>
        <w:t xml:space="preserve">coincidence under random isotropy), that would strongly point to a</w:t>
      </w:r>
      <w:r>
        <w:t xml:space="preserve"> </w:t>
      </w:r>
      <w:r>
        <w:t xml:space="preserve">common cause like TORUS’s toroidal universe model​.</w:t>
      </w:r>
    </w:p>
    <w:p>
      <w:pPr>
        <w:numPr>
          <w:numId w:val="1014"/>
          <w:ilvl w:val="1"/>
        </w:numPr>
      </w:pPr>
      <w:r>
        <w:rPr>
          <w:b/>
        </w:rPr>
        <w:t xml:space="preserve">Large-Scale Structure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Harmonics</w:t>
      </w:r>
      <w:r>
        <w:rPr>
          <w:b/>
        </w:rPr>
        <w:t xml:space="preserve">”</w:t>
      </w:r>
      <w:r>
        <w:rPr>
          <w:b/>
        </w:rPr>
        <w:t xml:space="preserve">:</w:t>
      </w:r>
      <w:r>
        <w:t xml:space="preserve"> </w:t>
      </w:r>
      <w:r>
        <w:t xml:space="preserve">Beyond anisotropy,</w:t>
      </w:r>
      <w:r>
        <w:t xml:space="preserve"> </w:t>
      </w:r>
      <w:r>
        <w:t xml:space="preserve">TORUS implies the universe might have a characteristic</w:t>
      </w:r>
      <w:r>
        <w:t xml:space="preserve"> </w:t>
      </w:r>
      <w:r>
        <w:rPr>
          <w:b/>
        </w:rPr>
        <w:t xml:space="preserve">length scale or pattern</w:t>
      </w:r>
      <w:r>
        <w:t xml:space="preserve"> </w:t>
      </w:r>
      <w:r>
        <w:t xml:space="preserve">due to the finite recursion cycle</w:t>
      </w:r>
      <w:r>
        <w:t xml:space="preserve"> </w:t>
      </w:r>
      <w:r>
        <w:t xml:space="preserve">(perhaps akin to a fundamental mode in a closed topology). This</w:t>
      </w:r>
      <w:r>
        <w:t xml:space="preserve"> </w:t>
      </w:r>
      <w:r>
        <w:t xml:space="preserve">could manifest as a slight</w:t>
      </w:r>
      <w:r>
        <w:t xml:space="preserve"> </w:t>
      </w:r>
      <w:r>
        <w:rPr>
          <w:b/>
        </w:rPr>
        <w:t xml:space="preserve">modulation in the power spectrum</w:t>
      </w:r>
      <w:r>
        <w:t xml:space="preserve"> </w:t>
      </w:r>
      <w:r>
        <w:t xml:space="preserve">of matter and CMB at the largest scales.</w:t>
      </w:r>
      <w:r>
        <w:t xml:space="preserve"> </w:t>
      </w:r>
      <w:r>
        <w:rPr>
          <w:b/>
        </w:rPr>
        <w:t xml:space="preserve">Method:</w:t>
      </w:r>
      <w:r>
        <w:t xml:space="preserve"> </w:t>
      </w:r>
      <w:r>
        <w:t xml:space="preserve">Examine</w:t>
      </w:r>
      <w:r>
        <w:t xml:space="preserve"> </w:t>
      </w:r>
      <w:r>
        <w:t xml:space="preserve">the CMB power spectrum at low multipoles (ℓ ~ 2–10)</w:t>
      </w:r>
      <w:r>
        <w:t xml:space="preserve"> </w:t>
      </w:r>
      <w:r>
        <w:t xml:space="preserve">for any sinusoidal modulation or cutoff. Planck saw hints of a power</w:t>
      </w:r>
      <w:r>
        <w:t xml:space="preserve"> </w:t>
      </w:r>
      <w:r>
        <w:t xml:space="preserve">deficit at ℓ&lt;30; TORUS would attribute this to the</w:t>
      </w:r>
      <w:r>
        <w:t xml:space="preserve"> </w:t>
      </w:r>
      <w:r>
        <w:t xml:space="preserve">universe’s finite recursion scale damping fluctuations above a</w:t>
      </w:r>
      <w:r>
        <w:t xml:space="preserve"> </w:t>
      </w:r>
      <w:r>
        <w:t xml:space="preserve">certain size​. Future data (including re-analysis of Planck with</w:t>
      </w:r>
      <w:r>
        <w:t xml:space="preserve"> </w:t>
      </w:r>
      <w:r>
        <w:t xml:space="preserve">better methods, or a future CMB mission) could firm up if there’s a</w:t>
      </w:r>
      <w:r>
        <w:t xml:space="preserve"> </w:t>
      </w:r>
      <w:r>
        <w:t xml:space="preserve">small oscillation in the low-ℓ spectrum. Similarly, look at the 3D</w:t>
      </w:r>
      <w:r>
        <w:t xml:space="preserve"> </w:t>
      </w:r>
      <w:r>
        <w:t xml:space="preserve">galaxy power spectrum on gigaparsec scales for tiny wiggles or drops</w:t>
      </w:r>
      <w:r>
        <w:t xml:space="preserve"> </w:t>
      </w:r>
      <w:r>
        <w:t xml:space="preserve">in power. If a specific scale related to the</w:t>
      </w:r>
      <w:r>
        <w:t xml:space="preserve"> </w:t>
      </w:r>
      <w:r>
        <w:t xml:space="preserve">“</w:t>
      </w:r>
      <w:r>
        <w:t xml:space="preserve">closure</w:t>
      </w:r>
      <w:r>
        <w:t xml:space="preserve">”</w:t>
      </w:r>
      <w:r>
        <w:t xml:space="preserve"> </w:t>
      </w:r>
      <w:r>
        <w:t xml:space="preserve">scale of</w:t>
      </w:r>
      <w:r>
        <w:t xml:space="preserve"> </w:t>
      </w:r>
      <w:r>
        <w:t xml:space="preserve">the 13D recursion appears as a gently reduced power or repeating</w:t>
      </w:r>
      <w:r>
        <w:t xml:space="preserve"> </w:t>
      </w:r>
      <w:r>
        <w:t xml:space="preserve">bump in the spectra, it would be a signature of what we might call</w:t>
      </w:r>
      <w:r>
        <w:t xml:space="preserve"> </w:t>
      </w:r>
      <w:r>
        <w:rPr>
          <w:b/>
        </w:rPr>
        <w:t xml:space="preserve">recursion harmonics</w:t>
      </w:r>
      <w:r>
        <w:t xml:space="preserve">​.</w:t>
      </w:r>
    </w:p>
    <w:p>
      <w:pPr>
        <w:numPr>
          <w:numId w:val="1014"/>
          <w:ilvl w:val="1"/>
        </w:numPr>
      </w:pPr>
      <w:r>
        <w:rPr>
          <w:b/>
        </w:rPr>
        <w:t xml:space="preserve">Success and Falsification:</w:t>
      </w:r>
      <w:r>
        <w:t xml:space="preserve"> </w:t>
      </w:r>
      <w:r>
        <w:t xml:space="preserve">Detection of any</w:t>
      </w:r>
      <w:r>
        <w:t xml:space="preserve"> </w:t>
      </w:r>
      <w:r>
        <w:rPr>
          <w:b/>
        </w:rPr>
        <w:t xml:space="preserve">consistent large-scale anomaly</w:t>
      </w:r>
      <w:r>
        <w:t xml:space="preserve"> </w:t>
      </w:r>
      <w:r>
        <w:t xml:space="preserve">that standard cosmology</w:t>
      </w:r>
      <w:r>
        <w:t xml:space="preserve"> </w:t>
      </w:r>
      <w:r>
        <w:t xml:space="preserve">struggles to explain—but TORUS explicitly anticipates—would be a</w:t>
      </w:r>
      <w:r>
        <w:t xml:space="preserve"> </w:t>
      </w:r>
      <w:r>
        <w:t xml:space="preserve">huge win for TORUS. For example, if CMB-S4 finds that the</w:t>
      </w:r>
      <w:r>
        <w:t xml:space="preserve"> </w:t>
      </w:r>
      <w:r>
        <w:t xml:space="preserve">probability of the observed quadrupole alignment being a fluke is</w:t>
      </w:r>
      <w:r>
        <w:t xml:space="preserve"> </w:t>
      </w:r>
      <w:r>
        <w:t xml:space="preserve">&lt;0.1% (making it effectively confirmed) and LSST finds an</w:t>
      </w:r>
      <w:r>
        <w:t xml:space="preserve"> </w:t>
      </w:r>
      <w:r>
        <w:t xml:space="preserve">aligned anisotropy in galaxy clustering along the same axis, this</w:t>
      </w:r>
      <w:r>
        <w:t xml:space="preserve"> </w:t>
      </w:r>
      <w:r>
        <w:t xml:space="preserve">combined evidence would strongly support the idea that a cosmic</w:t>
      </w:r>
      <w:r>
        <w:t xml:space="preserve"> </w:t>
      </w:r>
      <w:r>
        <w:t xml:space="preserve">recursion structure exists​. On the flip side, if improved</w:t>
      </w:r>
      <w:r>
        <w:t xml:space="preserve"> </w:t>
      </w:r>
      <w:r>
        <w:t xml:space="preserve">observations show the CMB is isotropic (no Axis of Evil in</w:t>
      </w:r>
      <w:r>
        <w:t xml:space="preserve"> </w:t>
      </w:r>
      <w:r>
        <w:t xml:space="preserve">polarization, anomalies</w:t>
      </w:r>
      <w:r>
        <w:t xml:space="preserve"> </w:t>
      </w:r>
      <w:r>
        <w:t xml:space="preserve">“</w:t>
      </w:r>
      <w:r>
        <w:t xml:space="preserve">disappear</w:t>
      </w:r>
      <w:r>
        <w:t xml:space="preserve">”</w:t>
      </w:r>
      <w:r>
        <w:t xml:space="preserve">) and the galaxy distribution</w:t>
      </w:r>
      <w:r>
        <w:t xml:space="preserve"> </w:t>
      </w:r>
      <w:r>
        <w:t xml:space="preserve">is statistically isotropic as well, then TORUS’s prediction of a</w:t>
      </w:r>
      <w:r>
        <w:t xml:space="preserve"> </w:t>
      </w:r>
      <w:r>
        <w:t xml:space="preserve">recursion imprint is falsified​. In that case, the theory would have</w:t>
      </w:r>
      <w:r>
        <w:t xml:space="preserve"> </w:t>
      </w:r>
      <w:r>
        <w:t xml:space="preserve">no evidence of the cosmic harmonics it claimed. The</w:t>
      </w:r>
      <w:r>
        <w:t xml:space="preserve"> </w:t>
      </w:r>
      <w:r>
        <w:rPr>
          <w:b/>
        </w:rPr>
        <w:t xml:space="preserve">absence</w:t>
      </w:r>
      <w:r>
        <w:t xml:space="preserve"> </w:t>
      </w:r>
      <w:r>
        <w:t xml:space="preserve">of any new features in the CMB or large-scale structure (beyond what</w:t>
      </w:r>
      <w:r>
        <w:t xml:space="preserve"> </w:t>
      </w:r>
      <w:r>
        <w:t xml:space="preserve">inflation and ΛCDM predict) would mean the universe doesn’t exhibit</w:t>
      </w:r>
      <w:r>
        <w:t xml:space="preserve"> </w:t>
      </w:r>
      <w:r>
        <w:t xml:space="preserve">the telltale signs of recursion, disfavoring TORUS.</w:t>
      </w:r>
    </w:p>
    <w:p>
      <w:pPr>
        <w:pStyle w:val="FirstParagraph"/>
      </w:pPr>
      <w:r>
        <w:t xml:space="preserve">In summary, cosmological tests of TORUS will unfold over the next</w:t>
      </w:r>
      <w:r>
        <w:t xml:space="preserve"> </w:t>
      </w:r>
      <w:r>
        <w:t xml:space="preserve">several years with an array of advanced surveys. We will scrutinize the</w:t>
      </w:r>
      <w:r>
        <w:t xml:space="preserve"> </w:t>
      </w:r>
      <w:r>
        <w:t xml:space="preserve">expansion history for any tilt in dark energy’s behavior, the growth of</w:t>
      </w:r>
      <w:r>
        <w:t xml:space="preserve"> </w:t>
      </w:r>
      <w:r>
        <w:t xml:space="preserve">galaxies for any fingerprints of modified gravity, and the largest</w:t>
      </w:r>
      <w:r>
        <w:t xml:space="preserve"> </w:t>
      </w:r>
      <w:r>
        <w:t xml:space="preserve">cosmic patterns for signs of a fundamental recursion scale or</w:t>
      </w:r>
      <w:r>
        <w:t xml:space="preserve"> </w:t>
      </w:r>
      <w:r>
        <w:t xml:space="preserve">orientation. The</w:t>
      </w:r>
      <w:r>
        <w:t xml:space="preserve"> </w:t>
      </w:r>
      <w:r>
        <w:rPr>
          <w:b/>
        </w:rPr>
        <w:t xml:space="preserve">measurable criteria</w:t>
      </w:r>
      <w:r>
        <w:t xml:space="preserve"> </w:t>
      </w:r>
      <w:r>
        <w:t xml:space="preserve">are clear: even a</w:t>
      </w:r>
      <w:r>
        <w:t xml:space="preserve"> </w:t>
      </w:r>
      <w:r>
        <w:t xml:space="preserve">few-percent deviation in dark energy’s equation-of-state or a confirmed</w:t>
      </w:r>
      <w:r>
        <w:t xml:space="preserve"> </w:t>
      </w:r>
      <w:r>
        <w:t xml:space="preserve">CMB–galaxy alignment would support TORUS, whereas a universe that</w:t>
      </w:r>
      <w:r>
        <w:t xml:space="preserve"> </w:t>
      </w:r>
      <w:r>
        <w:t xml:space="preserve">conforms precisely to the standard cosmological model will tighten the</w:t>
      </w:r>
      <w:r>
        <w:t xml:space="preserve"> </w:t>
      </w:r>
      <w:r>
        <w:t xml:space="preserve">noose on TORUS’s predictions. By using Euclid, LSST, CMB-S4, and other</w:t>
      </w:r>
      <w:r>
        <w:t xml:space="preserve"> </w:t>
      </w:r>
      <w:r>
        <w:t xml:space="preserve">upcoming projects in concert, scientists can either validate these</w:t>
      </w:r>
      <w:r>
        <w:t xml:space="preserve"> </w:t>
      </w:r>
      <w:r>
        <w:t xml:space="preserve">exotic TORUS features or decisively rule them out, ensuring that TORUS</w:t>
      </w:r>
      <w:r>
        <w:t xml:space="preserve"> </w:t>
      </w:r>
      <w:r>
        <w:t xml:space="preserve">remains firmly under the purview of empirical science.</w:t>
      </w:r>
    </w:p>
    <w:p>
      <w:pPr>
        <w:pStyle w:val="BodyText"/>
      </w:pPr>
      <w:r>
        <w:rPr>
          <w:b/>
        </w:rPr>
        <w:t xml:space="preserve">D.4: Recommended Experimental Priorities and Roadmap</w:t>
      </w:r>
    </w:p>
    <w:p>
      <w:pPr>
        <w:pStyle w:val="BodyText"/>
      </w:pPr>
      <w:r>
        <w:t xml:space="preserve">To empirically evaluate TORUS Theory, we propose a</w:t>
      </w:r>
      <w:r>
        <w:t xml:space="preserve"> </w:t>
      </w:r>
      <w:r>
        <w:rPr>
          <w:b/>
        </w:rPr>
        <w:t xml:space="preserve">tiered</w:t>
      </w:r>
      <w:r>
        <w:rPr>
          <w:b/>
        </w:rPr>
        <w:t xml:space="preserve"> </w:t>
      </w:r>
      <w:r>
        <w:rPr>
          <w:b/>
        </w:rPr>
        <w:t xml:space="preserve">experimental roadmap</w:t>
      </w:r>
      <w:r>
        <w:t xml:space="preserve"> </w:t>
      </w:r>
      <w:r>
        <w:t xml:space="preserve">prioritizing investigations from immediate to</w:t>
      </w:r>
      <w:r>
        <w:t xml:space="preserve"> </w:t>
      </w:r>
      <w:r>
        <w:t xml:space="preserve">long-term. This roadmap ensures that near-term tests guide the theory’s</w:t>
      </w:r>
      <w:r>
        <w:t xml:space="preserve"> </w:t>
      </w:r>
      <w:r>
        <w:t xml:space="preserve">development (or falsification) and that resources are allocated</w:t>
      </w:r>
      <w:r>
        <w:t xml:space="preserve"> </w:t>
      </w:r>
      <w:r>
        <w:t xml:space="preserve">efficiently toward the most telling experiments. We categorize</w:t>
      </w:r>
      <w:r>
        <w:t xml:space="preserve"> </w:t>
      </w:r>
      <w:r>
        <w:t xml:space="preserve">priorities as</w:t>
      </w:r>
      <w:r>
        <w:t xml:space="preserve"> </w:t>
      </w:r>
      <w:r>
        <w:rPr>
          <w:b/>
        </w:rPr>
        <w:t xml:space="preserve">Immediate (now – 3 years)</w:t>
      </w:r>
      <w:r>
        <w:t xml:space="preserve">,</w:t>
      </w:r>
      <w:r>
        <w:t xml:space="preserve"> </w:t>
      </w:r>
      <w:r>
        <w:rPr>
          <w:b/>
        </w:rPr>
        <w:t xml:space="preserve">Near-Term</w:t>
      </w:r>
      <w:r>
        <w:rPr>
          <w:b/>
        </w:rPr>
        <w:t xml:space="preserve"> </w:t>
      </w:r>
      <w:r>
        <w:rPr>
          <w:b/>
        </w:rPr>
        <w:t xml:space="preserve">(next ~10 years)</w:t>
      </w:r>
      <w:r>
        <w:t xml:space="preserve">, and</w:t>
      </w:r>
      <w:r>
        <w:t xml:space="preserve"> </w:t>
      </w:r>
      <w:r>
        <w:rPr>
          <w:b/>
        </w:rPr>
        <w:t xml:space="preserve">Long-Term (beyond 10</w:t>
      </w:r>
      <w:r>
        <w:rPr>
          <w:b/>
        </w:rPr>
        <w:t xml:space="preserve"> </w:t>
      </w:r>
      <w:r>
        <w:rPr>
          <w:b/>
        </w:rPr>
        <w:t xml:space="preserve">years)</w:t>
      </w:r>
      <w:r>
        <w:t xml:space="preserve">, with recommended milestones and success criteria for each</w:t>
      </w:r>
      <w:r>
        <w:t xml:space="preserve"> </w:t>
      </w:r>
      <w:r>
        <w:t xml:space="preserve">stage. Each tier covers gravitational wave, quantum, and cosmological</w:t>
      </w:r>
      <w:r>
        <w:t xml:space="preserve"> </w:t>
      </w:r>
      <w:r>
        <w:t xml:space="preserve">domains, reflecting TORUS’s breadth. Achieving these milestones will</w:t>
      </w:r>
      <w:r>
        <w:t xml:space="preserve"> </w:t>
      </w:r>
      <w:r>
        <w:t xml:space="preserve">either provide increasing support for TORUS or progressively constrain</w:t>
      </w:r>
      <w:r>
        <w:t xml:space="preserve"> </w:t>
      </w:r>
      <w:r>
        <w:t xml:space="preserve">it. Below is the schedule with key goals:</w:t>
      </w:r>
    </w:p>
    <w:p>
      <w:pPr>
        <w:numPr>
          <w:numId w:val="1015"/>
          <w:ilvl w:val="0"/>
        </w:numPr>
      </w:pPr>
      <w:r>
        <w:rPr>
          <w:b/>
        </w:rPr>
        <w:t xml:space="preserve">Immediate (next 1–3 years):</w:t>
      </w:r>
    </w:p>
    <w:p>
      <w:pPr>
        <w:numPr>
          <w:numId w:val="1016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Leverage</w:t>
      </w:r>
      <w:r>
        <w:t xml:space="preserve"> </w:t>
      </w:r>
      <w:r>
        <w:rPr>
          <w:b/>
        </w:rPr>
        <w:t xml:space="preserve">existing detectors</w:t>
      </w:r>
      <w:r>
        <w:t xml:space="preserve"> </w:t>
      </w:r>
      <w:r>
        <w:t xml:space="preserve">(Advanced LIGO, Virgo, KAGRA) during their ongoing observing runs to</w:t>
      </w:r>
      <w:r>
        <w:t xml:space="preserve"> </w:t>
      </w:r>
      <w:r>
        <w:t xml:space="preserve">perform dedicated data analyses for TORUS signals. Priority tasks</w:t>
      </w:r>
      <w:r>
        <w:t xml:space="preserve"> </w:t>
      </w:r>
      <w:r>
        <w:t xml:space="preserve">include: high-precision dispersion measurements on recorded binary</w:t>
      </w:r>
      <w:r>
        <w:t xml:space="preserve"> </w:t>
      </w:r>
      <w:r>
        <w:t xml:space="preserve">merger events (using methods described in D.1) and polarization mode</w:t>
      </w:r>
      <w:r>
        <w:t xml:space="preserve"> </w:t>
      </w:r>
      <w:r>
        <w:t xml:space="preserve">searches using the network’s multiple detectors.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3 years, produce published limits on gravitational wave</w:t>
      </w:r>
      <w:r>
        <w:t xml:space="preserve"> </w:t>
      </w:r>
      <w:r>
        <w:t xml:space="preserve">dispersion at the ~$10^{-15}$ level and on</w:t>
      </w:r>
      <w:r>
        <w:t xml:space="preserve"> </w:t>
      </w:r>
      <w:r>
        <w:t xml:space="preserve">any non-GR polarization components at the ~0.1%</w:t>
      </w:r>
      <w:r>
        <w:t xml:space="preserve"> </w:t>
      </w:r>
      <w:r>
        <w:t xml:space="preserve">level from current data.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Detection of an</w:t>
      </w:r>
      <w:r>
        <w:t xml:space="preserve"> </w:t>
      </w:r>
      <w:r>
        <w:t xml:space="preserve">anomaly in any event (even at low significance) would prompt</w:t>
      </w:r>
      <w:r>
        <w:t xml:space="preserve"> </w:t>
      </w:r>
      <w:r>
        <w:t xml:space="preserve">immediate follow-up; a null result refines TORUS parameters and</w:t>
      </w:r>
      <w:r>
        <w:t xml:space="preserve"> </w:t>
      </w:r>
      <w:r>
        <w:t xml:space="preserve">informs needed sensitivity for next steps.</w:t>
      </w:r>
    </w:p>
    <w:p>
      <w:pPr>
        <w:numPr>
          <w:numId w:val="1016"/>
          <w:ilvl w:val="1"/>
        </w:numPr>
      </w:pPr>
      <w:r>
        <w:rPr>
          <w:i/>
        </w:rPr>
        <w:t xml:space="preserve">Quantum Laboratory Tests:</w:t>
      </w:r>
      <w:r>
        <w:t xml:space="preserve"> </w:t>
      </w:r>
      <w:r>
        <w:t xml:space="preserve">Initiate</w:t>
      </w:r>
      <w:r>
        <w:t xml:space="preserve"> </w:t>
      </w:r>
      <w:r>
        <w:rPr>
          <w:b/>
        </w:rPr>
        <w:t xml:space="preserve">observer-influence</w:t>
      </w:r>
      <w:r>
        <w:rPr>
          <w:b/>
        </w:rPr>
        <w:t xml:space="preserve"> </w:t>
      </w:r>
      <w:r>
        <w:rPr>
          <w:b/>
        </w:rPr>
        <w:t xml:space="preserve">experiments and vacuum tests</w:t>
      </w:r>
      <w:r>
        <w:t xml:space="preserve"> </w:t>
      </w:r>
      <w:r>
        <w:t xml:space="preserve">with existing quantum technology. For</w:t>
      </w:r>
      <w:r>
        <w:t xml:space="preserve"> </w:t>
      </w:r>
      <w:r>
        <w:t xml:space="preserve">example, implement the entangled qubit protocol in leading quantum</w:t>
      </w:r>
      <w:r>
        <w:t xml:space="preserve"> </w:t>
      </w:r>
      <w:r>
        <w:t xml:space="preserve">computing labs (which already have high-fidelity entanglement and</w:t>
      </w:r>
      <w:r>
        <w:t xml:space="preserve"> </w:t>
      </w:r>
      <w:r>
        <w:t xml:space="preserve">measurement capabilities) and begin ultraprecise Casimir force</w:t>
      </w:r>
      <w:r>
        <w:t xml:space="preserve"> </w:t>
      </w:r>
      <w:r>
        <w:t xml:space="preserve">experiments using upgraded atomic force microscopes or MEMS sensors.</w:t>
      </w:r>
      <w:r>
        <w:t xml:space="preserve"> </w:t>
      </w:r>
      <w:r>
        <w:t xml:space="preserve">These can be done with moderate investment since they build on</w:t>
      </w:r>
      <w:r>
        <w:t xml:space="preserve"> </w:t>
      </w:r>
      <w:r>
        <w:t xml:space="preserve">current setups.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Within a couple of years, report</w:t>
      </w:r>
      <w:r>
        <w:t xml:space="preserve"> </w:t>
      </w:r>
      <w:r>
        <w:t xml:space="preserve">on whether any sign of observer-induced decoherence is seen at the</w:t>
      </w:r>
      <w:r>
        <w:t xml:space="preserve"> </w:t>
      </w:r>
      <w:r>
        <w:t xml:space="preserve">10^−6 level, and push Casimir force measurements to sub-100 nm</w:t>
      </w:r>
      <w:r>
        <w:t xml:space="preserve"> </w:t>
      </w:r>
      <w:r>
        <w:t xml:space="preserve">separations with sensitivity better than 1% of the force.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Again, any hint of deviation (even if not</w:t>
      </w:r>
      <w:r>
        <w:t xml:space="preserve"> </w:t>
      </w:r>
      <w:r>
        <w:t xml:space="preserve">definitive) would justify scaling up efforts; no deviation will</w:t>
      </w:r>
      <w:r>
        <w:t xml:space="preserve"> </w:t>
      </w:r>
      <w:r>
        <w:t xml:space="preserve">narrow the possible magnitude of TORUS effects.</w:t>
      </w:r>
    </w:p>
    <w:p>
      <w:pPr>
        <w:numPr>
          <w:numId w:val="1016"/>
          <w:ilvl w:val="1"/>
        </w:numPr>
      </w:pPr>
      <w:r>
        <w:rPr>
          <w:i/>
        </w:rPr>
        <w:t xml:space="preserve">Cosmology &amp; Astrophysics:</w:t>
      </w:r>
      <w:r>
        <w:t xml:space="preserve"> </w:t>
      </w:r>
      <w:r>
        <w:t xml:space="preserve">Exploit</w:t>
      </w:r>
      <w:r>
        <w:t xml:space="preserve"> </w:t>
      </w:r>
      <w:r>
        <w:rPr>
          <w:b/>
        </w:rPr>
        <w:t xml:space="preserve">existing datasets</w:t>
      </w:r>
      <w:r>
        <w:t xml:space="preserve"> </w:t>
      </w:r>
      <w:r>
        <w:t xml:space="preserve">and low-cost analyses. This includes mining Planck satellite CMB</w:t>
      </w:r>
      <w:r>
        <w:t xml:space="preserve"> </w:t>
      </w:r>
      <w:r>
        <w:t xml:space="preserve">data for large-scale anomalies in polarization (which may have been</w:t>
      </w:r>
      <w:r>
        <w:t xml:space="preserve"> </w:t>
      </w:r>
      <w:r>
        <w:t xml:space="preserve">under-analyzed so far) and cross-checking those with all-sky galaxy</w:t>
      </w:r>
      <w:r>
        <w:t xml:space="preserve"> </w:t>
      </w:r>
      <w:r>
        <w:t xml:space="preserve">catalogs (e.g. from 2MASS or DES surveys) for correlations.</w:t>
      </w:r>
      <w:r>
        <w:t xml:space="preserve"> </w:t>
      </w:r>
      <w:r>
        <w:t xml:space="preserve">Additionally, use ongoing observations like the SH0ES collaboration</w:t>
      </w:r>
      <w:r>
        <w:t xml:space="preserve"> </w:t>
      </w:r>
      <w:r>
        <w:t xml:space="preserve">(supernovae $H_0$ measurements) and early data from</w:t>
      </w:r>
      <w:r>
        <w:t xml:space="preserve"> </w:t>
      </w:r>
      <w:r>
        <w:rPr>
          <w:b/>
        </w:rPr>
        <w:t xml:space="preserve">Rubin</w:t>
      </w:r>
      <w:r>
        <w:rPr>
          <w:b/>
        </w:rPr>
        <w:t xml:space="preserve"> </w:t>
      </w:r>
      <w:r>
        <w:rPr>
          <w:b/>
        </w:rPr>
        <w:t xml:space="preserve">Observatory</w:t>
      </w:r>
      <w:r>
        <w:t xml:space="preserve"> </w:t>
      </w:r>
      <w:r>
        <w:t xml:space="preserve">(which may start coming in toward the end of this</w:t>
      </w:r>
      <w:r>
        <w:t xml:space="preserve"> </w:t>
      </w:r>
      <w:r>
        <w:t xml:space="preserve">period) to see if any discrepancy in expansion rate or structure</w:t>
      </w:r>
      <w:r>
        <w:t xml:space="preserve"> </w:t>
      </w:r>
      <w:r>
        <w:t xml:space="preserve">growth is emerging.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Release a first</w:t>
      </w:r>
      <w:r>
        <w:t xml:space="preserve"> </w:t>
      </w:r>
      <w:r>
        <w:t xml:space="preserve">“</w:t>
      </w:r>
      <w:r>
        <w:t xml:space="preserve">TORUS</w:t>
      </w:r>
      <w:r>
        <w:t xml:space="preserve"> </w:t>
      </w:r>
      <w:r>
        <w:t xml:space="preserve">cosmology test</w:t>
      </w:r>
      <w:r>
        <w:t xml:space="preserve">”</w:t>
      </w:r>
      <w:r>
        <w:t xml:space="preserve"> </w:t>
      </w:r>
      <w:r>
        <w:t xml:space="preserve">paper comparing known CMB anomalies to galaxy</w:t>
      </w:r>
      <w:r>
        <w:t xml:space="preserve"> </w:t>
      </w:r>
      <w:r>
        <w:t xml:space="preserve">distributions, and update the Hubble constant and</w:t>
      </w:r>
      <w:r>
        <w:t xml:space="preserve"> </w:t>
      </w:r>
      <w:r>
        <w:t xml:space="preserve">S&lt;sub&gt;8&lt;/sub&gt; tensions</w:t>
      </w:r>
      <w:r>
        <w:t xml:space="preserve"> </w:t>
      </w:r>
      <w:r>
        <w:t xml:space="preserve">with latest data to gauge if they lean toward TORUS-friendly values.</w:t>
      </w:r>
      <w:r>
        <w:t xml:space="preserve"> </w:t>
      </w:r>
      <w:r>
        <w:rPr>
          <w:b/>
        </w:rPr>
        <w:t xml:space="preserve">Measurable success:</w:t>
      </w:r>
      <w:r>
        <w:t xml:space="preserve"> </w:t>
      </w:r>
      <w:r>
        <w:t xml:space="preserve">Identification of a statistically</w:t>
      </w:r>
      <w:r>
        <w:t xml:space="preserve"> </w:t>
      </w:r>
      <w:r>
        <w:t xml:space="preserve">significant CMB alignment with large-scale structure, or a</w:t>
      </w:r>
      <w:r>
        <w:t xml:space="preserve"> </w:t>
      </w:r>
      <w:r>
        <w:t xml:space="preserve">persisting</w:t>
      </w:r>
      <w:r>
        <w:t xml:space="preserve"> </w:t>
      </w:r>
      <w:r>
        <w:t xml:space="preserve">Hubble/S&lt;sub&gt;8&lt;/sub&gt;</w:t>
      </w:r>
      <w:r>
        <w:t xml:space="preserve"> </w:t>
      </w:r>
      <w:r>
        <w:t xml:space="preserve">tension in line with TORUS predictions, would be an encouraging</w:t>
      </w:r>
      <w:r>
        <w:t xml:space="preserve"> </w:t>
      </w:r>
      <w:r>
        <w:t xml:space="preserve">sign. The absence of any anomalies will be noted as tightening</w:t>
      </w:r>
      <w:r>
        <w:t xml:space="preserve"> </w:t>
      </w:r>
      <w:r>
        <w:t xml:space="preserve">constraints.</w:t>
      </w:r>
    </w:p>
    <w:p>
      <w:pPr>
        <w:numPr>
          <w:numId w:val="1015"/>
          <w:ilvl w:val="0"/>
        </w:numPr>
      </w:pPr>
      <w:r>
        <w:rPr>
          <w:b/>
        </w:rPr>
        <w:t xml:space="preserve">Near-Term (3–10 years):</w:t>
      </w:r>
    </w:p>
    <w:p>
      <w:pPr>
        <w:numPr>
          <w:numId w:val="1017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rPr>
          <w:b/>
        </w:rPr>
        <w:t xml:space="preserve">Next-generation detectors</w:t>
      </w:r>
      <w:r>
        <w:t xml:space="preserve"> </w:t>
      </w:r>
      <w:r>
        <w:t xml:space="preserve">and</w:t>
      </w:r>
      <w:r>
        <w:t xml:space="preserve"> </w:t>
      </w:r>
      <w:r>
        <w:t xml:space="preserve">extended networks come online.</w:t>
      </w:r>
      <w:r>
        <w:t xml:space="preserve"> </w:t>
      </w:r>
      <w:r>
        <w:rPr>
          <w:b/>
        </w:rPr>
        <w:t xml:space="preserve">LIGO and Virgo upgrades</w:t>
      </w:r>
      <w:r>
        <w:t xml:space="preserve"> </w:t>
      </w:r>
      <w:r>
        <w:t xml:space="preserve">(to</w:t>
      </w:r>
      <w:r>
        <w:t xml:space="preserve"> </w:t>
      </w:r>
      <w:r>
        <w:t xml:space="preserve">A+ sensitivity and addition of LIGO-India) will improve detection</w:t>
      </w:r>
      <w:r>
        <w:t xml:space="preserve"> </w:t>
      </w:r>
      <w:r>
        <w:t xml:space="preserve">rates and high-frequency sensitivity. Around ~2030,</w:t>
      </w:r>
      <w:r>
        <w:t xml:space="preserve"> </w:t>
      </w:r>
      <w:r>
        <w:rPr>
          <w:b/>
        </w:rPr>
        <w:t xml:space="preserve">LISA</w:t>
      </w:r>
      <w:r>
        <w:t xml:space="preserve"> </w:t>
      </w:r>
      <w:r>
        <w:t xml:space="preserve">is expected to launch, opening a new low-frequency</w:t>
      </w:r>
      <w:r>
        <w:t xml:space="preserve"> </w:t>
      </w:r>
      <w:r>
        <w:t xml:space="preserve">window. Also, projects like the</w:t>
      </w:r>
      <w:r>
        <w:t xml:space="preserve"> </w:t>
      </w:r>
      <w:r>
        <w:rPr>
          <w:b/>
        </w:rPr>
        <w:t xml:space="preserve">Einstein Telescope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Cosmic Explorer</w:t>
      </w:r>
      <w:r>
        <w:t xml:space="preserve"> </w:t>
      </w:r>
      <w:r>
        <w:t xml:space="preserve">may begin construction.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the mid-2020s, achieve an order of magnitude</w:t>
      </w:r>
      <w:r>
        <w:t xml:space="preserve"> </w:t>
      </w:r>
      <w:r>
        <w:t xml:space="preserve">better constraint on dispersion (e.g.</w:t>
      </w:r>
      <w:r>
        <w:t xml:space="preserve"> </w:t>
      </w:r>
      <w:r>
        <w:t xml:space="preserve">$10^{-17}$–$10^{-18}$ level) from combined LIGO/Virgo</w:t>
      </w:r>
      <w:r>
        <w:t xml:space="preserve"> </w:t>
      </w:r>
      <w:r>
        <w:t xml:space="preserve">runs. By ~2030, have LISA observe several binary</w:t>
      </w:r>
      <w:r>
        <w:t xml:space="preserve"> </w:t>
      </w:r>
      <w:r>
        <w:t xml:space="preserve">mergers of supermassive black holes and compare arrival times of</w:t>
      </w:r>
      <w:r>
        <w:t xml:space="preserve"> </w:t>
      </w:r>
      <w:r>
        <w:t xml:space="preserve">their waveforms’ peaks across frequencies (aim to detect or</w:t>
      </w:r>
      <w:r>
        <w:t xml:space="preserve"> </w:t>
      </w:r>
      <w:r>
        <w:t xml:space="preserve">constrain dispersive delay over millions of km baseline).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If by ~2030 no dispersion</w:t>
      </w:r>
      <w:r>
        <w:t xml:space="preserve"> </w:t>
      </w:r>
      <w:r>
        <w:t xml:space="preserve">is seen at the $10^{-20}$ level and no third polarization to</w:t>
      </w:r>
      <w:r>
        <w:t xml:space="preserve"> </w:t>
      </w:r>
      <w:r>
        <w:t xml:space="preserve">0.01%, TORUS’s gravitational component is under serious strain;</w:t>
      </w:r>
      <w:r>
        <w:t xml:space="preserve"> </w:t>
      </w:r>
      <w:r>
        <w:t xml:space="preserve">these would be published as null results setting new limits​.</w:t>
      </w:r>
      <w:r>
        <w:t xml:space="preserve"> </w:t>
      </w:r>
      <w:r>
        <w:t xml:space="preserve">Alternatively, a confirmed tiny dispersion in LISA’s observations or</w:t>
      </w:r>
      <w:r>
        <w:t xml:space="preserve"> </w:t>
      </w:r>
      <w:r>
        <w:t xml:space="preserve">an anomalous polarization angle observed between detectors would</w:t>
      </w:r>
      <w:r>
        <w:t xml:space="preserve"> </w:t>
      </w:r>
      <w:r>
        <w:t xml:space="preserve">constitute a major discovery supporting TORUS.</w:t>
      </w:r>
    </w:p>
    <w:p>
      <w:pPr>
        <w:numPr>
          <w:numId w:val="1017"/>
          <w:ilvl w:val="1"/>
        </w:numPr>
      </w:pPr>
      <w:r>
        <w:rPr>
          <w:i/>
        </w:rPr>
        <w:t xml:space="preserve">Quantum Experiments:</w:t>
      </w:r>
      <w:r>
        <w:t xml:space="preserve"> </w:t>
      </w:r>
      <w:r>
        <w:rPr>
          <w:b/>
        </w:rPr>
        <w:t xml:space="preserve">Scale up and innovate</w:t>
      </w:r>
      <w:r>
        <w:t xml:space="preserve"> </w:t>
      </w:r>
      <w:r>
        <w:t xml:space="preserve">based on</w:t>
      </w:r>
      <w:r>
        <w:t xml:space="preserve"> </w:t>
      </w:r>
      <w:r>
        <w:t xml:space="preserve">immediate results. If observer-induced effects were hinted at,</w:t>
      </w:r>
      <w:r>
        <w:t xml:space="preserve"> </w:t>
      </w:r>
      <w:r>
        <w:t xml:space="preserve">replicate them with larger systems or different platforms (e.g.</w:t>
      </w:r>
      <w:r>
        <w:t xml:space="preserve"> </w:t>
      </w:r>
      <w:r>
        <w:t xml:space="preserve">photon entanglement over large distances, or human-in-the-loop tests</w:t>
      </w:r>
      <w:r>
        <w:t xml:space="preserve"> </w:t>
      </w:r>
      <w:r>
        <w:t xml:space="preserve">where an observer’s conscious observation is toggled in a quantum</w:t>
      </w:r>
      <w:r>
        <w:t xml:space="preserve"> </w:t>
      </w:r>
      <w:r>
        <w:t xml:space="preserve">experiment). If no effect was seen, push sensitivity: perhaps use</w:t>
      </w:r>
      <w:r>
        <w:t xml:space="preserve"> </w:t>
      </w:r>
      <w:r>
        <w:t xml:space="preserve">next-generation quantum computers with thousands of qubits to</w:t>
      </w:r>
      <w:r>
        <w:t xml:space="preserve"> </w:t>
      </w:r>
      <w:r>
        <w:t xml:space="preserve">statistically amplify any subtle effect of an</w:t>
      </w:r>
      <w:r>
        <w:t xml:space="preserve"> </w:t>
      </w:r>
      <w:r>
        <w:t xml:space="preserve">“</w:t>
      </w:r>
      <w:r>
        <w:t xml:space="preserve">observer bit</w:t>
      </w:r>
      <w:r>
        <w:t xml:space="preserve">”</w:t>
      </w:r>
      <w:r>
        <w:t xml:space="preserve"> </w:t>
      </w:r>
      <w:r>
        <w:t xml:space="preserve">toggling in the algorithm. Similarly, for vacuum tests, move to</w:t>
      </w:r>
      <w:r>
        <w:t xml:space="preserve"> </w:t>
      </w:r>
      <w:r>
        <w:t xml:space="preserve">advanced apparatus: e.g. a dedicated Casimir experiment in space (to</w:t>
      </w:r>
      <w:r>
        <w:t xml:space="preserve"> </w:t>
      </w:r>
      <w:r>
        <w:t xml:space="preserve">eliminate seismic noise and further reduce error), or improved</w:t>
      </w:r>
      <w:r>
        <w:t xml:space="preserve"> </w:t>
      </w:r>
      <w:r>
        <w:t xml:space="preserve">cavity experiments with ultrastable lasers.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Within ~5–7 years, reach sensitivity to coherence</w:t>
      </w:r>
      <w:r>
        <w:t xml:space="preserve"> </w:t>
      </w:r>
      <w:r>
        <w:t xml:space="preserve">changes below 1 part in</w:t>
      </w:r>
      <w:r>
        <w:t xml:space="preserve"> </w:t>
      </w:r>
      <w:r>
        <w:t xml:space="preserve">10^&lt;sup&gt;7&lt;/sup&gt; and</w:t>
      </w:r>
      <w:r>
        <w:t xml:space="preserve"> </w:t>
      </w:r>
      <w:r>
        <w:t xml:space="preserve">Casimir force precision down to 0.01% level. By 10 years, either</w:t>
      </w:r>
      <w:r>
        <w:t xml:space="preserve"> </w:t>
      </w:r>
      <w:r>
        <w:t xml:space="preserve">detect a reproducible anomaly or constrain the TORUS quantum</w:t>
      </w:r>
      <w:r>
        <w:t xml:space="preserve"> </w:t>
      </w:r>
      <w:r>
        <w:t xml:space="preserve">corrections to below 10^−7 (for coherence) and below 10^−5</w:t>
      </w:r>
      <w:r>
        <w:t xml:space="preserve"> </w:t>
      </w:r>
      <w:r>
        <w:t xml:space="preserve">(fractional vacuum energy modification).</w:t>
      </w:r>
      <w:r>
        <w:t xml:space="preserve"> </w:t>
      </w:r>
      <w:r>
        <w:rPr>
          <w:b/>
        </w:rPr>
        <w:t xml:space="preserve">Decision point:</w:t>
      </w:r>
      <w:r>
        <w:t xml:space="preserve"> </w:t>
      </w:r>
      <w:r>
        <w:t xml:space="preserve">Around the end of this period, a review should assess if continuing</w:t>
      </w:r>
      <w:r>
        <w:t xml:space="preserve"> </w:t>
      </w:r>
      <w:r>
        <w:t xml:space="preserve">to pursue these quantum experiments is worthwhile: if all results</w:t>
      </w:r>
      <w:r>
        <w:t xml:space="preserve"> </w:t>
      </w:r>
      <w:r>
        <w:t xml:space="preserve">are null with tightening errors, TORUS’s proposed quantum effects</w:t>
      </w:r>
      <w:r>
        <w:t xml:space="preserve"> </w:t>
      </w:r>
      <w:r>
        <w:t xml:space="preserve">might be considered falsified; if any experiment shows an</w:t>
      </w:r>
      <w:r>
        <w:t xml:space="preserve"> </w:t>
      </w:r>
      <w:r>
        <w:t xml:space="preserve">unexplained result, resources should be directed to thoroughly</w:t>
      </w:r>
      <w:r>
        <w:t xml:space="preserve"> </w:t>
      </w:r>
      <w:r>
        <w:t xml:space="preserve">investigate and attempt independent confirmation.</w:t>
      </w:r>
    </w:p>
    <w:p>
      <w:pPr>
        <w:numPr>
          <w:numId w:val="1017"/>
          <w:ilvl w:val="1"/>
        </w:numPr>
      </w:pPr>
      <w:r>
        <w:rPr>
          <w:i/>
        </w:rPr>
        <w:t xml:space="preserve">Cosmological Surveys:</w:t>
      </w:r>
      <w:r>
        <w:t xml:space="preserve"> </w:t>
      </w:r>
      <w:r>
        <w:t xml:space="preserve">The latter 2020s will be a golden era</w:t>
      </w:r>
      <w:r>
        <w:t xml:space="preserve"> </w:t>
      </w:r>
      <w:r>
        <w:t xml:space="preserve">for surveys.</w:t>
      </w:r>
      <w:r>
        <w:t xml:space="preserve"> </w:t>
      </w:r>
      <w:r>
        <w:rPr>
          <w:b/>
        </w:rPr>
        <w:t xml:space="preserve">Euclid</w:t>
      </w:r>
      <w:r>
        <w:t xml:space="preserve"> </w:t>
      </w:r>
      <w:r>
        <w:t xml:space="preserve">(due to provide first results</w:t>
      </w:r>
      <w:r>
        <w:t xml:space="preserve"> </w:t>
      </w:r>
      <w:r>
        <w:t xml:space="preserve">~2026) and</w:t>
      </w:r>
      <w:r>
        <w:t xml:space="preserve"> </w:t>
      </w:r>
      <w:r>
        <w:rPr>
          <w:b/>
        </w:rPr>
        <w:t xml:space="preserve">LSST</w:t>
      </w:r>
      <w:r>
        <w:t xml:space="preserve"> </w:t>
      </w:r>
      <w:r>
        <w:t xml:space="preserve">(full survey</w:t>
      </w:r>
      <w:r>
        <w:t xml:space="preserve"> </w:t>
      </w:r>
      <w:r>
        <w:t xml:space="preserve">~2025–2035) will deliver massive data on cosmic</w:t>
      </w:r>
      <w:r>
        <w:t xml:space="preserve"> </w:t>
      </w:r>
      <w:r>
        <w:t xml:space="preserve">expansion and structure.</w:t>
      </w:r>
      <w:r>
        <w:t xml:space="preserve"> </w:t>
      </w:r>
      <w:r>
        <w:rPr>
          <w:b/>
        </w:rPr>
        <w:t xml:space="preserve">CMB-S4</w:t>
      </w:r>
      <w:r>
        <w:t xml:space="preserve"> </w:t>
      </w:r>
      <w:r>
        <w:t xml:space="preserve">and possibly a mid-decade</w:t>
      </w:r>
      <w:r>
        <w:t xml:space="preserve"> </w:t>
      </w:r>
      <w:r>
        <w:t xml:space="preserve">CMB polarization mission will improve CMB large-scale measurements.</w:t>
      </w:r>
      <w:r>
        <w:t xml:space="preserve"> </w:t>
      </w:r>
      <w:r>
        <w:rPr>
          <w:b/>
        </w:rPr>
        <w:t xml:space="preserve">Milestones:</w:t>
      </w:r>
      <w:r>
        <w:t xml:space="preserve"> </w:t>
      </w:r>
      <w:r>
        <w:t xml:space="preserve">By ~2027, pin down the dark</w:t>
      </w:r>
      <w:r>
        <w:t xml:space="preserve"> </w:t>
      </w:r>
      <w:r>
        <w:t xml:space="preserve">energy equation-of-state to ±0.01 and check for any redshift</w:t>
      </w:r>
      <w:r>
        <w:t xml:space="preserve"> </w:t>
      </w:r>
      <w:r>
        <w:t xml:space="preserve">evolution. By ~2030, either find evidence of w ≠ –1</w:t>
      </w:r>
      <w:r>
        <w:t xml:space="preserve"> </w:t>
      </w:r>
      <w:r>
        <w:t xml:space="preserve">or conclude it’s constant to within ~1%​. Also by</w:t>
      </w:r>
      <w:r>
        <w:t xml:space="preserve"> </w:t>
      </w:r>
      <w:r>
        <w:t xml:space="preserve">~2030, resolve the</w:t>
      </w:r>
      <w:r>
        <w:t xml:space="preserve"> </w:t>
      </w:r>
      <w:r>
        <w:t xml:space="preserve">S&lt;sub&gt;8&lt;/sub&gt; tension</w:t>
      </w:r>
      <w:r>
        <w:t xml:space="preserve"> </w:t>
      </w:r>
      <w:r>
        <w:t xml:space="preserve">(either it persists at &gt;3σ or is explained by improved</w:t>
      </w:r>
      <w:r>
        <w:t xml:space="preserve"> </w:t>
      </w:r>
      <w:r>
        <w:t xml:space="preserve">data)​. Examine CMB polarization for definitively confirming or</w:t>
      </w:r>
      <w:r>
        <w:t xml:space="preserve"> </w:t>
      </w:r>
      <w:r>
        <w:t xml:space="preserve">refuting the Axis of Evil alignment​.</w:t>
      </w:r>
      <w:r>
        <w:t xml:space="preserve"> </w:t>
      </w:r>
      <w:r>
        <w:rPr>
          <w:b/>
        </w:rPr>
        <w:t xml:space="preserve">Success criteria:</w:t>
      </w:r>
      <w:r>
        <w:t xml:space="preserve"> </w:t>
      </w:r>
      <w:r>
        <w:t xml:space="preserve">A</w:t>
      </w:r>
      <w:r>
        <w:t xml:space="preserve"> </w:t>
      </w:r>
      <w:r>
        <w:t xml:space="preserve">confirmed variation in dark energy (even slight), a confirmed</w:t>
      </w:r>
      <w:r>
        <w:t xml:space="preserve"> </w:t>
      </w:r>
      <w:r>
        <w:t xml:space="preserve">persistent</w:t>
      </w:r>
      <w:r>
        <w:t xml:space="preserve"> </w:t>
      </w:r>
      <w:r>
        <w:t xml:space="preserve">S&lt;sub&gt;8&lt;/sub&gt; anomaly,</w:t>
      </w:r>
      <w:r>
        <w:t xml:space="preserve"> </w:t>
      </w:r>
      <w:r>
        <w:t xml:space="preserve">or a CMB polarization-axis detection would each be a</w:t>
      </w:r>
      <w:r>
        <w:t xml:space="preserve"> </w:t>
      </w:r>
      <w:r>
        <w:t xml:space="preserve">“</w:t>
      </w:r>
      <w:r>
        <w:t xml:space="preserve">win</w:t>
      </w:r>
      <w:r>
        <w:t xml:space="preserve">”</w:t>
      </w:r>
      <w:r>
        <w:t xml:space="preserve"> </w:t>
      </w:r>
      <w:r>
        <w:t xml:space="preserve">for</w:t>
      </w:r>
      <w:r>
        <w:t xml:space="preserve"> </w:t>
      </w:r>
      <w:r>
        <w:t xml:space="preserve">TORUS, to be reported in high-profile publications as potential</w:t>
      </w:r>
      <w:r>
        <w:t xml:space="preserve"> </w:t>
      </w:r>
      <w:r>
        <w:t xml:space="preserve">evidence of new physics. Conversely, if surveys show</w:t>
      </w:r>
      <w:r>
        <w:t xml:space="preserve"> </w:t>
      </w:r>
      <w:r>
        <w:rPr>
          <w:i/>
        </w:rPr>
        <w:t xml:space="preserve">no</w:t>
      </w:r>
      <w:r>
        <w:t xml:space="preserve"> </w:t>
      </w:r>
      <w:r>
        <w:t xml:space="preserve">deviations – e.g. w = –1.000 ± 0.003, structure formation exactly</w:t>
      </w:r>
      <w:r>
        <w:t xml:space="preserve"> </w:t>
      </w:r>
      <w:r>
        <w:t xml:space="preserve">as ΛCDM, and no CMB anomalies – then by 2030 TORUS’s cosmological</w:t>
      </w:r>
      <w:r>
        <w:t xml:space="preserve"> </w:t>
      </w:r>
      <w:r>
        <w:t xml:space="preserve">predictions would be largely falsified or forced into the realm of</w:t>
      </w:r>
      <w:r>
        <w:t xml:space="preserve"> </w:t>
      </w:r>
      <w:r>
        <w:t xml:space="preserve">undetectably small effects.</w:t>
      </w:r>
    </w:p>
    <w:p>
      <w:pPr>
        <w:numPr>
          <w:numId w:val="1017"/>
          <w:ilvl w:val="1"/>
        </w:numPr>
      </w:pPr>
      <w:r>
        <w:rPr>
          <w:i/>
        </w:rPr>
        <w:t xml:space="preserve">Cross-Domain Synthesis:</w:t>
      </w:r>
      <w:r>
        <w:t xml:space="preserve"> </w:t>
      </w:r>
      <w:r>
        <w:t xml:space="preserve">In this period, it will be important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synthesize results</w:t>
      </w:r>
      <w:r>
        <w:t xml:space="preserve"> </w:t>
      </w:r>
      <w:r>
        <w:t xml:space="preserve">across domains. For instance, if a</w:t>
      </w:r>
      <w:r>
        <w:t xml:space="preserve"> </w:t>
      </w:r>
      <w:r>
        <w:t xml:space="preserve">dispersion in gravitational waves is detected, check if its</w:t>
      </w:r>
      <w:r>
        <w:t xml:space="preserve"> </w:t>
      </w:r>
      <w:r>
        <w:t xml:space="preserve">magnitude aligns with a particular recursion coupling that would</w:t>
      </w:r>
      <w:r>
        <w:t xml:space="preserve"> </w:t>
      </w:r>
      <w:r>
        <w:t xml:space="preserve">also predict a certain Casimir force deviation, and then see if that</w:t>
      </w:r>
      <w:r>
        <w:t xml:space="preserve"> </w:t>
      </w:r>
      <w:r>
        <w:t xml:space="preserve">is observed. This cross-validation is a hallmark of TORUS being a</w:t>
      </w:r>
      <w:r>
        <w:t xml:space="preserve"> </w:t>
      </w:r>
      <w:r>
        <w:t xml:space="preserve">unified theory. Regular TORUS workshops or review panels (in 5 and</w:t>
      </w:r>
      <w:r>
        <w:t xml:space="preserve"> </w:t>
      </w:r>
      <w:r>
        <w:t xml:space="preserve">10 years) should compile the latest experimental status across all</w:t>
      </w:r>
      <w:r>
        <w:t xml:space="preserve"> </w:t>
      </w:r>
      <w:r>
        <w:t xml:space="preserve">fronts and update the theory parameters or viability accordingly.</w:t>
      </w:r>
    </w:p>
    <w:p>
      <w:pPr>
        <w:numPr>
          <w:numId w:val="1015"/>
          <w:ilvl w:val="0"/>
        </w:numPr>
      </w:pPr>
      <w:r>
        <w:rPr>
          <w:b/>
        </w:rPr>
        <w:t xml:space="preserve">Long-Term (beyond 10 years):</w:t>
      </w:r>
    </w:p>
    <w:p>
      <w:pPr>
        <w:numPr>
          <w:numId w:val="1018"/>
          <w:ilvl w:val="1"/>
        </w:numPr>
      </w:pPr>
      <w:r>
        <w:rPr>
          <w:i/>
        </w:rPr>
        <w:t xml:space="preserve">Gravitational Waves:</w:t>
      </w:r>
      <w:r>
        <w:t xml:space="preserve"> </w:t>
      </w:r>
      <w:r>
        <w:t xml:space="preserve">By the mid-2030s and 2040s,</w:t>
      </w:r>
      <w:r>
        <w:t xml:space="preserve"> </w:t>
      </w:r>
      <w:r>
        <w:rPr>
          <w:b/>
        </w:rPr>
        <w:t xml:space="preserve">third-generation detectors</w:t>
      </w:r>
      <w:r>
        <w:t xml:space="preserve"> </w:t>
      </w:r>
      <w:r>
        <w:t xml:space="preserve">like the Einstein Telescope and</w:t>
      </w:r>
      <w:r>
        <w:t xml:space="preserve"> </w:t>
      </w:r>
      <w:r>
        <w:t xml:space="preserve">Cosmic Explorer should be operational, and LISA’s full data set will</w:t>
      </w:r>
      <w:r>
        <w:t xml:space="preserve"> </w:t>
      </w:r>
      <w:r>
        <w:t xml:space="preserve">be available. Additionally,</w:t>
      </w:r>
      <w:r>
        <w:t xml:space="preserve"> </w:t>
      </w:r>
      <w:r>
        <w:rPr>
          <w:b/>
        </w:rPr>
        <w:t xml:space="preserve">pulsar timing arrays</w:t>
      </w:r>
      <w:r>
        <w:t xml:space="preserve"> </w:t>
      </w:r>
      <w:r>
        <w:t xml:space="preserve">may detect</w:t>
      </w:r>
      <w:r>
        <w:t xml:space="preserve"> </w:t>
      </w:r>
      <w:r>
        <w:t xml:space="preserve">a stochastic background of gravitational waves, providing another</w:t>
      </w:r>
      <w:r>
        <w:t xml:space="preserve"> </w:t>
      </w:r>
      <w:r>
        <w:t xml:space="preserve">arena to test dispersion over</w:t>
      </w:r>
      <w:r>
        <w:t xml:space="preserve"> </w:t>
      </w:r>
      <w:r>
        <w:rPr>
          <w:b/>
        </w:rPr>
        <w:t xml:space="preserve">very</w:t>
      </w:r>
      <w:r>
        <w:t xml:space="preserve"> </w:t>
      </w:r>
      <w:r>
        <w:t xml:space="preserve">low frequencies.</w:t>
      </w:r>
      <w:r>
        <w:t xml:space="preserve"> </w:t>
      </w:r>
      <w:r>
        <w:t xml:space="preserve">Long-term goals: push dispersion sensitivity to the</w:t>
      </w:r>
      <w:r>
        <w:t xml:space="preserve"> </w:t>
      </w:r>
      <w:r>
        <w:t xml:space="preserve">$10^{-22}$ level (perhaps via comparing light vs.</w:t>
      </w:r>
      <w:r>
        <w:t xml:space="preserve"> </w:t>
      </w:r>
      <w:r>
        <w:t xml:space="preserve">gravitational-wave arrival from distant events or pulsar signals)</w:t>
      </w:r>
      <w:r>
        <w:t xml:space="preserve"> </w:t>
      </w:r>
      <w:r>
        <w:t xml:space="preserve">and definitively confirm or rule out any polarization beyond GR to</w:t>
      </w:r>
      <w:r>
        <w:t xml:space="preserve"> </w:t>
      </w:r>
      <w:r>
        <w:t xml:space="preserve">&lt;0.01% precision. If TORUS effects have not been seen by</w:t>
      </w:r>
      <w:r>
        <w:t xml:space="preserve"> </w:t>
      </w:r>
      <w:r>
        <w:t xml:space="preserve">this point, gravitational wave observations will have essentially</w:t>
      </w:r>
      <w:r>
        <w:t xml:space="preserve"> </w:t>
      </w:r>
      <w:r>
        <w:t xml:space="preserve">confirmed that spacetime propagation is exactly per General</w:t>
      </w:r>
      <w:r>
        <w:t xml:space="preserve"> </w:t>
      </w:r>
      <w:r>
        <w:t xml:space="preserve">Relativity across a huge frequency range, leaving little room for</w:t>
      </w:r>
      <w:r>
        <w:t xml:space="preserve"> </w:t>
      </w:r>
      <w:r>
        <w:t xml:space="preserve">TORUS’s modifications. If effects</w:t>
      </w:r>
      <w:r>
        <w:t xml:space="preserve"> </w:t>
      </w:r>
      <w:r>
        <w:rPr>
          <w:i/>
        </w:rPr>
        <w:t xml:space="preserve">were</w:t>
      </w:r>
      <w:r>
        <w:t xml:space="preserve"> </w:t>
      </w:r>
      <w:r>
        <w:t xml:space="preserve">seen, the focus will</w:t>
      </w:r>
      <w:r>
        <w:t xml:space="preserve"> </w:t>
      </w:r>
      <w:r>
        <w:t xml:space="preserve">shift to characterizing them precisely and folding them into a new</w:t>
      </w:r>
      <w:r>
        <w:t xml:space="preserve"> </w:t>
      </w:r>
      <w:r>
        <w:t xml:space="preserve">refined model of gravity.</w:t>
      </w:r>
    </w:p>
    <w:p>
      <w:pPr>
        <w:numPr>
          <w:numId w:val="1018"/>
          <w:ilvl w:val="1"/>
        </w:numPr>
      </w:pPr>
      <w:r>
        <w:rPr>
          <w:i/>
        </w:rPr>
        <w:t xml:space="preserve">Quantum &amp; High-Energy Physics:</w:t>
      </w:r>
      <w:r>
        <w:t xml:space="preserve"> </w:t>
      </w:r>
      <w:r>
        <w:t xml:space="preserve">In the long run, if hints of</w:t>
      </w:r>
      <w:r>
        <w:t xml:space="preserve"> </w:t>
      </w:r>
      <w:r>
        <w:t xml:space="preserve">TORUS quantum effects exist, one might consider more</w:t>
      </w:r>
      <w:r>
        <w:t xml:space="preserve"> </w:t>
      </w:r>
      <w:r>
        <w:rPr>
          <w:b/>
        </w:rPr>
        <w:t xml:space="preserve">ambitious experiments</w:t>
      </w:r>
      <w:r>
        <w:t xml:space="preserve">. For example, quantum coherence tests</w:t>
      </w:r>
      <w:r>
        <w:t xml:space="preserve"> </w:t>
      </w:r>
      <w:r>
        <w:t xml:space="preserve">in space (to minimize environmental decoherence to unprecedented</w:t>
      </w:r>
      <w:r>
        <w:t xml:space="preserve"> </w:t>
      </w:r>
      <w:r>
        <w:t xml:space="preserve">levels) or with microscopic living observers (to see if</w:t>
      </w:r>
      <w:r>
        <w:t xml:space="preserve"> </w:t>
      </w:r>
      <w:r>
        <w:t xml:space="preserve">consciousness adds any effect, a speculative idea but occasionally</w:t>
      </w:r>
      <w:r>
        <w:t xml:space="preserve"> </w:t>
      </w:r>
      <w:r>
        <w:t xml:space="preserve">suggested). Also,</w:t>
      </w:r>
      <w:r>
        <w:t xml:space="preserve"> </w:t>
      </w:r>
      <w:r>
        <w:rPr>
          <w:b/>
        </w:rPr>
        <w:t xml:space="preserve">high-energy experiments</w:t>
      </w:r>
      <w:r>
        <w:t xml:space="preserve"> </w:t>
      </w:r>
      <w:r>
        <w:t xml:space="preserve">could indirectly</w:t>
      </w:r>
      <w:r>
        <w:t xml:space="preserve"> </w:t>
      </w:r>
      <w:r>
        <w:t xml:space="preserve">test recursion: a next-generation particle collider might search for</w:t>
      </w:r>
      <w:r>
        <w:t xml:space="preserve"> </w:t>
      </w:r>
      <w:r>
        <w:t xml:space="preserve">deviations in running of constants or unitarity that TORUS’s extra</w:t>
      </w:r>
      <w:r>
        <w:t xml:space="preserve"> </w:t>
      </w:r>
      <w:r>
        <w:t xml:space="preserve">dimensions predict. While not outlined in TORUS explicitly, any</w:t>
      </w:r>
      <w:r>
        <w:t xml:space="preserve"> </w:t>
      </w:r>
      <w:r>
        <w:t xml:space="preserve">persistent Casimir anomaly or similar could motivate particle</w:t>
      </w:r>
      <w:r>
        <w:t xml:space="preserve"> </w:t>
      </w:r>
      <w:r>
        <w:t xml:space="preserve">physics tests of an added subtle</w:t>
      </w:r>
      <w:r>
        <w:t xml:space="preserve"> </w:t>
      </w:r>
      <w:r>
        <w:t xml:space="preserve">“</w:t>
      </w:r>
      <w:r>
        <w:t xml:space="preserve">fifth force.</w:t>
      </w:r>
      <w:r>
        <w:t xml:space="preserve">”</w:t>
      </w:r>
      <w:r>
        <w:t xml:space="preserve"> </w:t>
      </w:r>
      <w:r>
        <w:t xml:space="preserve">Long-term, the</w:t>
      </w:r>
      <w:r>
        <w:t xml:space="preserve"> </w:t>
      </w:r>
      <w:r>
        <w:t xml:space="preserve">integration of TORUS into mainstream physics would require such</w:t>
      </w:r>
      <w:r>
        <w:t xml:space="preserve"> </w:t>
      </w:r>
      <w:r>
        <w:t xml:space="preserve">high-energy confirmation, or else the theory might remain a niche.</w:t>
      </w:r>
    </w:p>
    <w:p>
      <w:pPr>
        <w:numPr>
          <w:numId w:val="1018"/>
          <w:ilvl w:val="1"/>
        </w:numPr>
      </w:pPr>
      <w:r>
        <w:rPr>
          <w:i/>
        </w:rPr>
        <w:t xml:space="preserve">Cosmology:</w:t>
      </w:r>
      <w:r>
        <w:t xml:space="preserve"> </w:t>
      </w:r>
      <w:r>
        <w:t xml:space="preserve">Looking to 2035 and beyond, new missions could</w:t>
      </w:r>
      <w:r>
        <w:t xml:space="preserve"> </w:t>
      </w:r>
      <w:r>
        <w:t xml:space="preserve">probe the cosmos even further. A dedicated</w:t>
      </w:r>
      <w:r>
        <w:t xml:space="preserve"> </w:t>
      </w:r>
      <w:r>
        <w:rPr>
          <w:b/>
        </w:rPr>
        <w:t xml:space="preserve">CMB spectral</w:t>
      </w:r>
      <w:r>
        <w:rPr>
          <w:b/>
        </w:rPr>
        <w:t xml:space="preserve"> </w:t>
      </w:r>
      <w:r>
        <w:rPr>
          <w:b/>
        </w:rPr>
        <w:t xml:space="preserve">mission</w:t>
      </w:r>
      <w:r>
        <w:t xml:space="preserve"> </w:t>
      </w:r>
      <w:r>
        <w:t xml:space="preserve">or a space-based large-aperture telescope might search for</w:t>
      </w:r>
      <w:r>
        <w:t xml:space="preserve"> </w:t>
      </w:r>
      <w:r>
        <w:t xml:space="preserve">the slight power spectrum oscillations that a recursion</w:t>
      </w:r>
      <w:r>
        <w:t xml:space="preserve"> </w:t>
      </w:r>
      <w:r>
        <w:t xml:space="preserve">“</w:t>
      </w:r>
      <w:r>
        <w:t xml:space="preserve">cell</w:t>
      </w:r>
      <w:r>
        <w:t xml:space="preserve"> </w:t>
      </w:r>
      <w:r>
        <w:t xml:space="preserve">size</w:t>
      </w:r>
      <w:r>
        <w:t xml:space="preserve">”</w:t>
      </w:r>
      <w:r>
        <w:t xml:space="preserve"> </w:t>
      </w:r>
      <w:r>
        <w:t xml:space="preserve">would imprint​.</w:t>
      </w:r>
      <w:r>
        <w:t xml:space="preserve"> </w:t>
      </w:r>
      <w:r>
        <w:rPr>
          <w:b/>
        </w:rPr>
        <w:t xml:space="preserve">SKA (Square Kilometre Array)</w:t>
      </w:r>
      <w:r>
        <w:t xml:space="preserve"> </w:t>
      </w:r>
      <w:r>
        <w:t xml:space="preserve">will</w:t>
      </w:r>
      <w:r>
        <w:t xml:space="preserve"> </w:t>
      </w:r>
      <w:r>
        <w:t xml:space="preserve">map hydrogen to unprecedented distances, possibly detecting features</w:t>
      </w:r>
      <w:r>
        <w:t xml:space="preserve"> </w:t>
      </w:r>
      <w:r>
        <w:t xml:space="preserve">in the matter distribution at very large scales. If TORUS is still</w:t>
      </w:r>
      <w:r>
        <w:t xml:space="preserve"> </w:t>
      </w:r>
      <w:r>
        <w:t xml:space="preserve">viable, one might even propose a specialized mission to directly</w:t>
      </w:r>
      <w:r>
        <w:t xml:space="preserve"> </w:t>
      </w:r>
      <w:r>
        <w:t xml:space="preserve">measure the geometry of the universe on the largest scales (for</w:t>
      </w:r>
      <w:r>
        <w:t xml:space="preserve"> </w:t>
      </w:r>
      <w:r>
        <w:t xml:space="preserve">instance, an all-sky 21-cm survey out to the cosmic horizon).</w:t>
      </w:r>
      <w:r>
        <w:t xml:space="preserve"> </w:t>
      </w:r>
      <w:r>
        <w:rPr>
          <w:b/>
        </w:rPr>
        <w:t xml:space="preserve">Milestone:</w:t>
      </w:r>
      <w:r>
        <w:t xml:space="preserve"> </w:t>
      </w:r>
      <w:r>
        <w:t xml:space="preserve">By ~2040, have either a positive</w:t>
      </w:r>
      <w:r>
        <w:t xml:space="preserve"> </w:t>
      </w:r>
      <w:r>
        <w:t xml:space="preserve">identification of a recursion-scale effect (like a cutoff or</w:t>
      </w:r>
      <w:r>
        <w:t xml:space="preserve"> </w:t>
      </w:r>
      <w:r>
        <w:t xml:space="preserve">periodicity in correlations at a particular scale) or conclude that</w:t>
      </w:r>
      <w:r>
        <w:t xml:space="preserve"> </w:t>
      </w:r>
      <w:r>
        <w:t xml:space="preserve">the universe shows no signs of a topological boundary up to the</w:t>
      </w:r>
      <w:r>
        <w:t xml:space="preserve"> </w:t>
      </w:r>
      <w:r>
        <w:t xml:space="preserve">observable limit. Additionally, if dark energy variability is</w:t>
      </w:r>
      <w:r>
        <w:t xml:space="preserve"> </w:t>
      </w:r>
      <w:r>
        <w:t xml:space="preserve">hinted, a</w:t>
      </w:r>
      <w:r>
        <w:t xml:space="preserve"> </w:t>
      </w:r>
      <w:r>
        <w:rPr>
          <w:b/>
        </w:rPr>
        <w:t xml:space="preserve">next-generation supernova survey</w:t>
      </w:r>
      <w:r>
        <w:t xml:space="preserve"> </w:t>
      </w:r>
      <w:r>
        <w:t xml:space="preserve">or gravitational</w:t>
      </w:r>
      <w:r>
        <w:t xml:space="preserve"> </w:t>
      </w:r>
      <w:r>
        <w:t xml:space="preserve">wave siren catalogue could pin down its time variation with great</w:t>
      </w:r>
      <w:r>
        <w:t xml:space="preserve"> </w:t>
      </w:r>
      <w:r>
        <w:t xml:space="preserve">precision to confirm TORUS’s pattern.</w:t>
      </w:r>
    </w:p>
    <w:p>
      <w:pPr>
        <w:numPr>
          <w:numId w:val="1018"/>
          <w:ilvl w:val="1"/>
        </w:numPr>
      </w:pPr>
      <w:r>
        <w:rPr>
          <w:i/>
        </w:rPr>
        <w:t xml:space="preserve">Theory Refinement or Sunset:</w:t>
      </w:r>
      <w:r>
        <w:t xml:space="preserve"> </w:t>
      </w:r>
      <w:r>
        <w:t xml:space="preserve">The long-term roadmap isn’t just</w:t>
      </w:r>
      <w:r>
        <w:t xml:space="preserve"> </w:t>
      </w:r>
      <w:r>
        <w:t xml:space="preserve">about more experiments, but also decision points. If by the late</w:t>
      </w:r>
      <w:r>
        <w:t xml:space="preserve"> </w:t>
      </w:r>
      <w:r>
        <w:t xml:space="preserve">2030s none of TORUS’s distinctive predictions have been observed,</w:t>
      </w:r>
      <w:r>
        <w:t xml:space="preserve"> </w:t>
      </w:r>
      <w:r>
        <w:t xml:space="preserve">the scientific community may conclude that the theory, in its</w:t>
      </w:r>
      <w:r>
        <w:t xml:space="preserve"> </w:t>
      </w:r>
      <w:r>
        <w:t xml:space="preserve">current form, has been falsified. At that stage, effort would shift</w:t>
      </w:r>
      <w:r>
        <w:t xml:space="preserve"> </w:t>
      </w:r>
      <w:r>
        <w:t xml:space="preserve">to either revising the TORUS framework (if there is some way to</w:t>
      </w:r>
      <w:r>
        <w:t xml:space="preserve"> </w:t>
      </w:r>
      <w:r>
        <w:t xml:space="preserve">tweak it to fit the null results) or focusing on alternate theories.</w:t>
      </w:r>
      <w:r>
        <w:t xml:space="preserve"> </w:t>
      </w:r>
      <w:r>
        <w:t xml:space="preserve">Conversely, if multiple predictions are verified, TORUS will move</w:t>
      </w:r>
      <w:r>
        <w:t xml:space="preserve"> </w:t>
      </w:r>
      <w:r>
        <w:t xml:space="preserve">from speculative to established, and the roadmap would evolve into</w:t>
      </w:r>
      <w:r>
        <w:t xml:space="preserve"> </w:t>
      </w:r>
      <w:r>
        <w:t xml:space="preserve">using TORUS as a tool for new physics (for example, engineering new</w:t>
      </w:r>
      <w:r>
        <w:t xml:space="preserve"> </w:t>
      </w:r>
      <w:r>
        <w:t xml:space="preserve">technologies that exploit the recursion principles, which is beyond</w:t>
      </w:r>
      <w:r>
        <w:t xml:space="preserve"> </w:t>
      </w:r>
      <w:r>
        <w:t xml:space="preserve">the scope of this appendix but mentioned as future prospects).</w:t>
      </w:r>
    </w:p>
    <w:p>
      <w:pPr>
        <w:pStyle w:val="FirstParagraph"/>
      </w:pPr>
      <w:r>
        <w:rPr>
          <w:b/>
        </w:rPr>
        <w:t xml:space="preserve">Summary of Milestones &amp; Falsification Thresholds:</w:t>
      </w:r>
      <w:r>
        <w:t xml:space="preserve"> </w:t>
      </w:r>
      <w:r>
        <w:t xml:space="preserve">The table</w:t>
      </w:r>
      <w:r>
        <w:t xml:space="preserve"> </w:t>
      </w:r>
      <w:r>
        <w:t xml:space="preserve">below (for inclusion in the book) summarizes key empirical milestones,</w:t>
      </w:r>
      <w:r>
        <w:t xml:space="preserve"> </w:t>
      </w:r>
      <w:r>
        <w:t xml:space="preserve">expected timeframe, and what outcome would support or refute TORUS:</w:t>
      </w:r>
    </w:p>
    <w:p>
      <w:pPr>
        <w:numPr>
          <w:numId w:val="1019"/>
          <w:ilvl w:val="0"/>
        </w:numPr>
      </w:pPr>
      <w:r>
        <w:rPr>
          <w:i/>
        </w:rPr>
        <w:t xml:space="preserve">Gravitational Wave Dispersion:</w:t>
      </w:r>
      <w:r>
        <w:t xml:space="preserve"> </w:t>
      </w:r>
      <w:r>
        <w:t xml:space="preserve">Test to $10^{-16}$ (5</w:t>
      </w:r>
      <w:r>
        <w:t xml:space="preserve"> </w:t>
      </w:r>
      <w:r>
        <w:t xml:space="preserve">yrs) and $10^{-21}$ (10+ yrs) accuracy.</w:t>
      </w:r>
      <w:r>
        <w:t xml:space="preserve"> </w:t>
      </w:r>
      <w:r>
        <w:rPr>
          <w:b/>
        </w:rPr>
        <w:t xml:space="preserve">Support TORUS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dispersion is detected at any level;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</w:t>
      </w:r>
      <w:r>
        <w:t xml:space="preserve"> </w:t>
      </w:r>
      <w:r>
        <w:t xml:space="preserve">dispersion at $&lt;10^{-21}$ (waves propagate exactly at</w:t>
      </w:r>
      <w:r>
        <w:t xml:space="preserve"> </w:t>
      </w:r>
      <w:r>
        <w:t xml:space="preserve">c)​.</w:t>
      </w:r>
    </w:p>
    <w:p>
      <w:pPr>
        <w:numPr>
          <w:numId w:val="1019"/>
          <w:ilvl w:val="0"/>
        </w:numPr>
      </w:pPr>
      <w:r>
        <w:rPr>
          <w:i/>
        </w:rPr>
        <w:t xml:space="preserve">Extra Polarization Mode:</w:t>
      </w:r>
      <w:r>
        <w:t xml:space="preserve"> </w:t>
      </w:r>
      <w:r>
        <w:t xml:space="preserve">Test to 0.1% (now), 0.01% (10 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 third polarization or waveform anomaly observed;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none above 0.01%​.</w:t>
      </w:r>
    </w:p>
    <w:p>
      <w:pPr>
        <w:numPr>
          <w:numId w:val="1019"/>
          <w:ilvl w:val="0"/>
        </w:numPr>
      </w:pPr>
      <w:r>
        <w:rPr>
          <w:i/>
        </w:rPr>
        <w:t xml:space="preserve">Observer-Induced Decoherence:</w:t>
      </w:r>
      <w:r>
        <w:t xml:space="preserve"> </w:t>
      </w:r>
      <w:r>
        <w:t xml:space="preserve">Test to</w:t>
      </w:r>
      <w:r>
        <w:t xml:space="preserve"> </w:t>
      </w:r>
      <w:r>
        <w:t xml:space="preserve">$\sim10^{-6}$ (now) and $10^{-8}$ (10</w:t>
      </w:r>
      <w:r>
        <w:t xml:space="preserve"> </w:t>
      </w:r>
      <w:r>
        <w:t xml:space="preserve">yrs) in coherence change.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any statistically</w:t>
      </w:r>
      <w:r>
        <w:t xml:space="preserve"> </w:t>
      </w:r>
      <w:r>
        <w:t xml:space="preserve">significant loss of coherence without direct interaction;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effect at $10^{-8}$ level (or lower)​.</w:t>
      </w:r>
    </w:p>
    <w:p>
      <w:pPr>
        <w:numPr>
          <w:numId w:val="1019"/>
          <w:ilvl w:val="0"/>
        </w:numPr>
      </w:pPr>
      <w:r>
        <w:rPr>
          <w:i/>
        </w:rPr>
        <w:t xml:space="preserve">Casimir Force Anomaly:</w:t>
      </w:r>
      <w:r>
        <w:t xml:space="preserve"> </w:t>
      </w:r>
      <w:r>
        <w:t xml:space="preserve">Measure to 1% (now) and 0.01% (10</w:t>
      </w:r>
      <w:r>
        <w:t xml:space="preserve"> </w:t>
      </w:r>
      <w:r>
        <w:t xml:space="preserve">yrs).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force deviates by</w:t>
      </w:r>
      <w:r>
        <w:t xml:space="preserve"> </w:t>
      </w:r>
      <w:r>
        <w:t xml:space="preserve">&gt;$10^{-5}$ of expected​;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agreement persists to $&lt;10^{-6}$.</w:t>
      </w:r>
    </w:p>
    <w:p>
      <w:pPr>
        <w:numPr>
          <w:numId w:val="1019"/>
          <w:ilvl w:val="0"/>
        </w:numPr>
      </w:pPr>
      <w:r>
        <w:rPr>
          <w:i/>
        </w:rPr>
        <w:t xml:space="preserve">Dark Energy w Variation:</w:t>
      </w:r>
      <w:r>
        <w:t xml:space="preserve"> </w:t>
      </w:r>
      <w:r>
        <w:t xml:space="preserve">Determine w to ±0.01.</w:t>
      </w:r>
      <w:r>
        <w:t xml:space="preserve"> </w:t>
      </w:r>
      <w:r>
        <w:rPr>
          <w:b/>
        </w:rPr>
        <w:t xml:space="preserve">Support</w:t>
      </w:r>
      <w:r>
        <w:rPr>
          <w:b/>
        </w:rPr>
        <w:t xml:space="preserve"> </w:t>
      </w:r>
      <w:r>
        <w:rPr>
          <w:b/>
        </w:rPr>
        <w:t xml:space="preserve">if</w:t>
      </w:r>
      <w:r>
        <w:t xml:space="preserve"> </w:t>
      </w:r>
      <w:r>
        <w:t xml:space="preserve">w ≠ –1 or evolves beyond error;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w = –1.000</w:t>
      </w:r>
      <w:r>
        <w:t xml:space="preserve"> </w:t>
      </w:r>
      <w:r>
        <w:t xml:space="preserve">± 0.005 constant​.</w:t>
      </w:r>
    </w:p>
    <w:p>
      <w:pPr>
        <w:numPr>
          <w:numId w:val="1019"/>
          <w:ilvl w:val="0"/>
        </w:numPr>
      </w:pPr>
      <w:r>
        <w:rPr>
          <w:i/>
        </w:rPr>
        <w:t xml:space="preserve">Structure Growth</w:t>
      </w:r>
      <w:r>
        <w:rPr>
          <w:i/>
        </w:rPr>
        <w:t xml:space="preserve"> </w:t>
      </w:r>
      <w:r>
        <w:rPr>
          <w:i/>
        </w:rPr>
        <w:t xml:space="preserve">(S&lt;sub&gt;8&lt;/sub&gt;):</w:t>
      </w:r>
      <w:r>
        <w:t xml:space="preserve"> </w:t>
      </w:r>
      <w:r>
        <w:t xml:space="preserve">Resolve S&lt;sub&gt;8&lt;/sub&gt;</w:t>
      </w:r>
      <w:r>
        <w:t xml:space="preserve"> </w:t>
      </w:r>
      <w:r>
        <w:t xml:space="preserve">tension.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lowered</w:t>
      </w:r>
      <w:r>
        <w:t xml:space="preserve"> </w:t>
      </w:r>
      <w:r>
        <w:t xml:space="preserve">S&lt;sub&gt;8&lt;/sub&gt; confirmed</w:t>
      </w:r>
      <w:r>
        <w:t xml:space="preserve"> </w:t>
      </w:r>
      <w:r>
        <w:t xml:space="preserve">(sign of modulated gravity)​;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no discrepancy</w:t>
      </w:r>
      <w:r>
        <w:t xml:space="preserve"> </w:t>
      </w:r>
      <w:r>
        <w:t xml:space="preserve">with ΛCDM.</w:t>
      </w:r>
    </w:p>
    <w:p>
      <w:pPr>
        <w:numPr>
          <w:numId w:val="1019"/>
          <w:ilvl w:val="0"/>
        </w:numPr>
      </w:pPr>
      <w:r>
        <w:rPr>
          <w:i/>
        </w:rPr>
        <w:t xml:space="preserve">CMB/Large-Scale Anomalies:</w:t>
      </w:r>
      <w:r>
        <w:t xml:space="preserve"> </w:t>
      </w:r>
      <w:r>
        <w:t xml:space="preserve">High-confidence detection of Axis of</w:t>
      </w:r>
      <w:r>
        <w:t xml:space="preserve"> </w:t>
      </w:r>
      <w:r>
        <w:t xml:space="preserve">Evil in polarization or matter distribution.</w:t>
      </w:r>
      <w:r>
        <w:t xml:space="preserve"> </w:t>
      </w:r>
      <w:r>
        <w:rPr>
          <w:b/>
        </w:rPr>
        <w:t xml:space="preserve">Support if</w:t>
      </w:r>
      <w:r>
        <w:t xml:space="preserve"> </w:t>
      </w:r>
      <w:r>
        <w:t xml:space="preserve">anomalies confirmed and correlated​;</w:t>
      </w:r>
      <w:r>
        <w:t xml:space="preserve"> </w:t>
      </w:r>
      <w:r>
        <w:rPr>
          <w:b/>
        </w:rPr>
        <w:t xml:space="preserve">falsified if</w:t>
      </w:r>
      <w:r>
        <w:t xml:space="preserve"> </w:t>
      </w:r>
      <w:r>
        <w:t xml:space="preserve">CMB is</w:t>
      </w:r>
      <w:r>
        <w:t xml:space="preserve"> </w:t>
      </w:r>
      <w:r>
        <w:t xml:space="preserve">isotropic to statistical limits​.</w:t>
      </w:r>
    </w:p>
    <w:p>
      <w:pPr>
        <w:pStyle w:val="FirstParagraph"/>
      </w:pPr>
      <w:r>
        <w:t xml:space="preserve">These milestones ensure that TORUS remains firmly testable. By adhering</w:t>
      </w:r>
      <w:r>
        <w:t xml:space="preserve"> </w:t>
      </w:r>
      <w:r>
        <w:t xml:space="preserve">to this roadmap, the community will, within the next one to two decades,</w:t>
      </w:r>
      <w:r>
        <w:t xml:space="preserve"> </w:t>
      </w:r>
      <w:r>
        <w:t xml:space="preserve">accumulate a portfolio of empirical results that either</w:t>
      </w:r>
      <w:r>
        <w:t xml:space="preserve"> </w:t>
      </w:r>
      <w:r>
        <w:rPr>
          <w:b/>
        </w:rPr>
        <w:t xml:space="preserve">validate</w:t>
      </w:r>
      <w:r>
        <w:rPr>
          <w:b/>
        </w:rPr>
        <w:t xml:space="preserve"> </w:t>
      </w:r>
      <w:r>
        <w:rPr>
          <w:b/>
        </w:rPr>
        <w:t xml:space="preserve">the TORUS framework’s bold unifying claims or rule them out</w:t>
      </w:r>
      <w:r>
        <w:t xml:space="preserve">. In either</w:t>
      </w:r>
      <w:r>
        <w:t xml:space="preserve"> </w:t>
      </w:r>
      <w:r>
        <w:t xml:space="preserve">case, science advances: we will either have a new paradigm that connects</w:t>
      </w:r>
      <w:r>
        <w:t xml:space="preserve"> </w:t>
      </w:r>
      <w:r>
        <w:t xml:space="preserve">quantum, gravity, and cosmology, or we will have eliminated a wide range</w:t>
      </w:r>
      <w:r>
        <w:t xml:space="preserve"> </w:t>
      </w:r>
      <w:r>
        <w:t xml:space="preserve">of possibilities, sharpening our understanding of what a correct theory</w:t>
      </w:r>
      <w:r>
        <w:t xml:space="preserve"> </w:t>
      </w:r>
      <w:r>
        <w:t xml:space="preserve">of everything must (or must not) look like. The priority is clear –</w:t>
      </w:r>
      <w:r>
        <w:t xml:space="preserve"> </w:t>
      </w:r>
      <w:r>
        <w:rPr>
          <w:b/>
        </w:rPr>
        <w:t xml:space="preserve">test TORUS boldly and rigorously, let nature be the ultimate</w:t>
      </w:r>
      <w:r>
        <w:rPr>
          <w:b/>
        </w:rPr>
        <w:t xml:space="preserve"> </w:t>
      </w:r>
      <w:r>
        <w:rPr>
          <w:b/>
        </w:rPr>
        <w:t xml:space="preserve">judge</w:t>
      </w:r>
      <w:r>
        <w:t xml:space="preserve">. Each experiment and observation outlined above is a step on that</w:t>
      </w:r>
      <w:r>
        <w:t xml:space="preserve"> </w:t>
      </w:r>
      <w:r>
        <w:t xml:space="preserve">path, guiding us toward a deeper grasp of the universe’s fundamental</w:t>
      </w:r>
      <w:r>
        <w:t xml:space="preserve"> </w:t>
      </w:r>
      <w:r>
        <w:t xml:space="preserve">structure or toward new theories that better describe reality.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2025-05-09T11:40:23Z</dcterms:created>
  <dcterms:modified xsi:type="dcterms:W3CDTF">2025-05-09T11:40:23Z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