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Experimental Tests of TORUS</w:t>
      </w:r>
    </w:p>
    <w:p>
      <w:pPr>
        <w:pStyle w:val="BodyText"/>
      </w:pPr>
      <w:r>
        <w:rPr>
          <w:b/>
        </w:rPr>
        <w:t xml:space="preserve">11.1 Detecting Observer-State Quantum Coherence Effects</w:t>
      </w:r>
    </w:p>
    <w:p>
      <w:pPr>
        <w:pStyle w:val="BodyText"/>
      </w:pPr>
      <w:r>
        <w:rPr>
          <w:b/>
        </w:rPr>
        <w:t xml:space="preserve">Quantum Coherence in Standard QM: Quantum coherence refers to</w:t>
      </w:r>
      <w:r>
        <w:rPr>
          <w:b/>
        </w:rPr>
        <w:t xml:space="preserve"> </w:t>
      </w:r>
      <w:r>
        <w:rPr>
          <w:b/>
        </w:rPr>
        <w:t xml:space="preserve">the condition where particles (like electrons or photons) maintain a</w:t>
      </w:r>
      <w:r>
        <w:rPr>
          <w:b/>
        </w:rPr>
        <w:t xml:space="preserve"> </w:t>
      </w:r>
      <w:r>
        <w:rPr>
          <w:b/>
        </w:rPr>
        <w:t xml:space="preserve">fixed phase relationship. In ordinary quantum mechanics, this coherence</w:t>
      </w:r>
      <w:r>
        <w:rPr>
          <w:b/>
        </w:rPr>
        <w:t xml:space="preserve"> </w:t>
      </w:r>
      <w:r>
        <w:rPr>
          <w:b/>
        </w:rPr>
        <w:t xml:space="preserve">(and phenomena like interference or entanglement) is only disturbed by</w:t>
      </w:r>
      <w:r>
        <w:rPr>
          <w:b/>
        </w:rPr>
        <w:t xml:space="preserve"> </w:t>
      </w:r>
      <w:r>
        <w:rPr>
          <w:b/>
        </w:rPr>
        <w:t xml:space="preserve">direct interactions or environmental decoherence – an observer or</w:t>
      </w:r>
      <w:r>
        <w:rPr>
          <w:b/>
        </w:rPr>
        <w:t xml:space="preserve"> </w:t>
      </w:r>
      <w:r>
        <w:rPr>
          <w:b/>
        </w:rPr>
        <w:t xml:space="preserve">measuring device has no influence at a distance unless a physical signal</w:t>
      </w:r>
      <w:r>
        <w:rPr>
          <w:b/>
        </w:rPr>
        <w:t xml:space="preserve"> </w:t>
      </w:r>
      <w:r>
        <w:rPr>
          <w:b/>
        </w:rPr>
        <w:t xml:space="preserve">or measurement collapses the wavefunction. Quantum theory insists on no</w:t>
      </w:r>
      <w:r>
        <w:rPr>
          <w:b/>
        </w:rPr>
        <w:t xml:space="preserve"> </w:t>
      </w:r>
      <w:r>
        <w:rPr>
          <w:b/>
        </w:rPr>
        <w:t xml:space="preserve">superluminal influence: an observation on one particle cannot affect</w:t>
      </w:r>
      <w:r>
        <w:rPr>
          <w:b/>
        </w:rPr>
        <w:t xml:space="preserve"> </w:t>
      </w:r>
      <w:r>
        <w:rPr>
          <w:b/>
        </w:rPr>
        <w:t xml:space="preserve">another separated particle’s state unless they share entanglement, and</w:t>
      </w:r>
      <w:r>
        <w:rPr>
          <w:b/>
        </w:rPr>
        <w:t xml:space="preserve"> </w:t>
      </w:r>
      <w:r>
        <w:rPr>
          <w:b/>
        </w:rPr>
        <w:t xml:space="preserve">even then no usable information travels. Thus, under standard QM, an</w:t>
      </w:r>
      <w:r>
        <w:rPr>
          <w:b/>
        </w:rPr>
        <w:t xml:space="preserve"> </w:t>
      </w:r>
      <w:r>
        <w:rPr>
          <w:b/>
        </w:rPr>
        <w:t xml:space="preserve">isolated quantum system’s coherence should remain intact regardless of</w:t>
      </w:r>
      <w:r>
        <w:rPr>
          <w:b/>
        </w:rPr>
        <w:t xml:space="preserve"> </w:t>
      </w:r>
      <w:r>
        <w:rPr>
          <w:b/>
        </w:rPr>
        <w:t xml:space="preserve">who is observing elsewhere. In other words,</w:t>
      </w:r>
      <w:r>
        <w:rPr>
          <w:b/>
        </w:rPr>
        <w:t xml:space="preserve"> </w:t>
      </w:r>
      <w:r>
        <w:rPr>
          <w:i/>
          <w:b/>
        </w:rPr>
        <w:t xml:space="preserve">observers are not part</w:t>
      </w:r>
      <w:r>
        <w:rPr>
          <w:i/>
          <w:b/>
        </w:rPr>
        <w:t xml:space="preserve"> </w:t>
      </w:r>
      <w:r>
        <w:rPr>
          <w:i/>
          <w:b/>
        </w:rPr>
        <w:t xml:space="preserve">of the quantum state</w:t>
      </w:r>
      <w:r>
        <w:rPr>
          <w:b/>
        </w:rPr>
        <w:t xml:space="preserve"> </w:t>
      </w:r>
      <w:r>
        <w:rPr>
          <w:b/>
        </w:rPr>
        <w:t xml:space="preserve">in conventional theory, and there is no notion of</w:t>
      </w:r>
      <w:r>
        <w:rPr>
          <w:b/>
        </w:rPr>
        <w:t xml:space="preserve"> </w:t>
      </w:r>
      <w:r>
        <w:rPr>
          <w:b/>
        </w:rPr>
        <w:t xml:space="preserve">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affecting outcomes.</w:t>
      </w:r>
    </w:p>
    <w:p>
      <w:pPr>
        <w:pStyle w:val="BodyText"/>
      </w:pPr>
      <w:r>
        <w:rPr>
          <w:b/>
        </w:rPr>
        <w:t xml:space="preserve">TORUS Prediction – Observer-State Influences: TORUS Theory</w:t>
      </w:r>
      <w:r>
        <w:rPr>
          <w:b/>
        </w:rPr>
        <w:t xml:space="preserve"> </w:t>
      </w:r>
      <w:r>
        <w:rPr>
          <w:b/>
        </w:rPr>
        <w:t xml:space="preserve">posits a subtle twist: the framework explicitly includes the state of</w:t>
      </w:r>
      <w:r>
        <w:rPr>
          <w:b/>
        </w:rPr>
        <w:t xml:space="preserve"> </w:t>
      </w:r>
      <w:r>
        <w:rPr>
          <w:b/>
        </w:rPr>
        <w:t xml:space="preserve">the observer (or measuring apparatus) as part of the universal</w:t>
      </w:r>
      <w:r>
        <w:rPr>
          <w:b/>
        </w:rPr>
        <w:t xml:space="preserve"> </w:t>
      </w:r>
      <w:r>
        <w:rPr>
          <w:b/>
        </w:rPr>
        <w:t xml:space="preserve">recursion. In TORUS,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states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feed into the</w:t>
      </w:r>
      <w:r>
        <w:rPr>
          <w:b/>
        </w:rPr>
        <w:t xml:space="preserve"> </w:t>
      </w:r>
      <w:r>
        <w:rPr>
          <w:b/>
        </w:rPr>
        <w:t xml:space="preserve">higher-dimensional recursion fields, providing a tiny feedback on</w:t>
      </w:r>
      <w:r>
        <w:rPr>
          <w:b/>
        </w:rPr>
        <w:t xml:space="preserve"> </w:t>
      </w:r>
      <w:r>
        <w:rPr>
          <w:b/>
        </w:rPr>
        <w:t xml:space="preserve">quantum dynamics. In effect, TORUS blurs the line between observer and</w:t>
      </w:r>
      <w:r>
        <w:rPr>
          <w:b/>
        </w:rPr>
        <w:t xml:space="preserve"> </w:t>
      </w:r>
      <w:r>
        <w:rPr>
          <w:b/>
        </w:rPr>
        <w:t xml:space="preserve">system, suggesting that a quantum system’s coherence might be slightly</w:t>
      </w:r>
      <w:r>
        <w:rPr>
          <w:b/>
        </w:rPr>
        <w:t xml:space="preserve"> </w:t>
      </w:r>
      <w:r>
        <w:rPr>
          <w:b/>
        </w:rPr>
        <w:t xml:space="preserve">altered by the mere presence or state of an observer, even without any</w:t>
      </w:r>
      <w:r>
        <w:rPr>
          <w:b/>
        </w:rPr>
        <w:t xml:space="preserve"> </w:t>
      </w:r>
      <w:r>
        <w:rPr>
          <w:b/>
        </w:rPr>
        <w:t xml:space="preserve">conventional interaction (OSQN §1). This does not violate no-signaling</w:t>
      </w:r>
      <w:r>
        <w:rPr>
          <w:b/>
        </w:rPr>
        <w:t xml:space="preserve"> </w:t>
      </w:r>
      <w:r>
        <w:rPr>
          <w:b/>
        </w:rPr>
        <w:t xml:space="preserve">– any influence would be far too small to send a message – but it</w:t>
      </w:r>
      <w:r>
        <w:rPr>
          <w:b/>
        </w:rPr>
        <w:t xml:space="preserve"> </w:t>
      </w:r>
      <w:r>
        <w:rPr>
          <w:b/>
        </w:rPr>
        <w:t xml:space="preserve">introduces a novel, nonlocal correlation. For example, consider an</w:t>
      </w:r>
      <w:r>
        <w:rPr>
          <w:b/>
        </w:rPr>
        <w:t xml:space="preserve"> </w:t>
      </w:r>
      <w:r>
        <w:rPr>
          <w:b/>
        </w:rPr>
        <w:t xml:space="preserve">entangled pair of particles shared between two laboratories. In standard</w:t>
      </w:r>
      <w:r>
        <w:rPr>
          <w:b/>
        </w:rPr>
        <w:t xml:space="preserve"> </w:t>
      </w:r>
      <w:r>
        <w:rPr>
          <w:b/>
        </w:rPr>
        <w:t xml:space="preserve">QM, if one particle is measured, the other’s state is set</w:t>
      </w:r>
      <w:r>
        <w:rPr>
          <w:b/>
        </w:rPr>
        <w:t xml:space="preserve"> </w:t>
      </w:r>
      <w:r>
        <w:rPr>
          <w:b/>
        </w:rPr>
        <w:t xml:space="preserve">instantaneously but its local statistics (before knowing the result) are</w:t>
      </w:r>
      <w:r>
        <w:rPr>
          <w:b/>
        </w:rPr>
        <w:t xml:space="preserve"> </w:t>
      </w:r>
      <w:r>
        <w:rPr>
          <w:b/>
        </w:rPr>
        <w:t xml:space="preserve">unchanged. TORUS, however, predicts a tiny deviation in the isolated</w:t>
      </w:r>
      <w:r>
        <w:rPr>
          <w:b/>
        </w:rPr>
        <w:t xml:space="preserve"> </w:t>
      </w:r>
      <w:r>
        <w:rPr>
          <w:b/>
        </w:rPr>
        <w:t xml:space="preserve">partner’s behavior depending on whether its distant twin was observed.</w:t>
      </w:r>
      <w:r>
        <w:rPr>
          <w:b/>
        </w:rPr>
        <w:t xml:space="preserve"> </w:t>
      </w:r>
      <w:r>
        <w:rPr>
          <w:b/>
        </w:rPr>
        <w:t xml:space="preserve">The idea is that the act of measurement (entering an observer’s</w:t>
      </w:r>
      <w:r>
        <w:rPr>
          <w:b/>
        </w:rPr>
        <w:t xml:space="preserve"> </w:t>
      </w:r>
      <w:r>
        <w:rPr>
          <w:b/>
        </w:rPr>
        <w:t xml:space="preserve">knowledge) recursively influences the quantum state structure.</w:t>
      </w:r>
      <w:r>
        <w:rPr>
          <w:b/>
        </w:rPr>
        <w:t xml:space="preserve"> </w:t>
      </w:r>
      <w:r>
        <w:rPr>
          <w:b/>
        </w:rPr>
        <w:t xml:space="preserve">Similarly, imagine a double-slit interference experiment with electrons.</w:t>
      </w:r>
      <w:r>
        <w:rPr>
          <w:b/>
        </w:rPr>
        <w:t xml:space="preserve"> </w:t>
      </w:r>
      <w:r>
        <w:rPr>
          <w:b/>
        </w:rPr>
        <w:t xml:space="preserve">If a which-path detector is placed (even if not actively reading out),</w:t>
      </w:r>
      <w:r>
        <w:rPr>
          <w:b/>
        </w:rPr>
        <w:t xml:space="preserve"> </w:t>
      </w:r>
      <w:r>
        <w:rPr>
          <w:b/>
        </w:rPr>
        <w:t xml:space="preserve">TORUS suggests the very presence of this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could cause a</w:t>
      </w:r>
      <w:r>
        <w:rPr>
          <w:b/>
        </w:rPr>
        <w:t xml:space="preserve"> </w:t>
      </w:r>
      <w:r>
        <w:rPr>
          <w:b/>
        </w:rPr>
        <w:t xml:space="preserve">slight reduction in the fringe visibility compared to a completely</w:t>
      </w:r>
      <w:r>
        <w:rPr>
          <w:b/>
        </w:rPr>
        <w:t xml:space="preserve"> </w:t>
      </w:r>
      <w:r>
        <w:rPr>
          <w:b/>
        </w:rPr>
        <w:t xml:space="preserve">unobserved setup. In orthodox theory, an untriggered detector should not</w:t>
      </w:r>
      <w:r>
        <w:rPr>
          <w:b/>
        </w:rPr>
        <w:t xml:space="preserve"> </w:t>
      </w:r>
      <w:r>
        <w:rPr>
          <w:b/>
        </w:rPr>
        <w:t xml:space="preserve">affect the interference at all – but TORUS predicts a minuscule</w:t>
      </w:r>
      <w:r>
        <w:rPr>
          <w:b/>
        </w:rPr>
        <w:t xml:space="preserve"> </w:t>
      </w:r>
      <w:r>
        <w:rPr>
          <w:b/>
        </w:rPr>
        <w:t xml:space="preserve">coherence loss simply due to the potential of observation. These</w:t>
      </w:r>
      <w:r>
        <w:rPr>
          <w:b/>
        </w:rPr>
        <w:t xml:space="preserve"> </w:t>
      </w:r>
      <w:r>
        <w:rPr>
          <w:b/>
        </w:rPr>
        <w:t xml:space="preserve">coherence changes are expected to be extremely subtle – on the order of</w:t>
      </w:r>
      <w:r>
        <w:rPr>
          <w:b/>
        </w:rPr>
        <w:t xml:space="preserve"> </w:t>
      </w:r>
      <w:r>
        <w:rPr>
          <w:b/>
        </w:rPr>
        <w:t xml:space="preserve">parts per million or less in interference contrast – but they are</w:t>
      </w:r>
      <w:r>
        <w:rPr>
          <w:b/>
        </w:rPr>
        <w:t xml:space="preserve"> </w:t>
      </w:r>
      <w:r>
        <w:rPr>
          <w:b/>
        </w:rPr>
        <w:t xml:space="preserve">qualitatively new. They essentially represent an observer-state quantum</w:t>
      </w:r>
      <w:r>
        <w:rPr>
          <w:b/>
        </w:rPr>
        <w:t xml:space="preserve"> </w:t>
      </w:r>
      <w:r>
        <w:rPr>
          <w:b/>
        </w:rPr>
        <w:t xml:space="preserve">nonlocality effect unique to TORUS, often referred to as an OSQN</w:t>
      </w:r>
      <w:r>
        <w:rPr>
          <w:b/>
        </w:rPr>
        <w:t xml:space="preserve"> </w:t>
      </w:r>
      <w:r>
        <w:rPr>
          <w:b/>
        </w:rPr>
        <w:t xml:space="preserve">effect.</w:t>
      </w:r>
    </w:p>
    <w:p>
      <w:pPr>
        <w:pStyle w:val="BodyText"/>
      </w:pPr>
      <w:r>
        <w:rPr>
          <w:i/>
          <w:b/>
        </w:rPr>
        <w:t xml:space="preserve">Formally, TORUS encapsulates this novel influence with the</w:t>
      </w:r>
      <w:r>
        <w:rPr>
          <w:i/>
          <w:b/>
        </w:rPr>
        <w:t xml:space="preserve"> </w:t>
      </w:r>
      <w:r>
        <w:rPr>
          <w:i/>
          <w:b/>
        </w:rPr>
        <w:t xml:space="preserve">Observer-State Quantum Number (OSQN), a discrete quantum number</w:t>
      </w:r>
      <w:r>
        <w:rPr>
          <w:i/>
          <w:b/>
        </w:rPr>
        <w:t xml:space="preserve"> </w:t>
      </w:r>
      <w:r>
        <w:rPr>
          <w:i/>
          <w:b/>
        </w:rPr>
        <w:t xml:space="preserve">introduced to quantify the observer’s role in the system (OSQN §1.1).</w:t>
      </w:r>
      <w:r>
        <w:rPr>
          <w:b/>
        </w:rPr>
        <w:t xml:space="preserve"> </w:t>
      </w:r>
      <w:r>
        <w:rPr>
          <w:b/>
        </w:rPr>
        <w:t xml:space="preserve">OSQN labels the combined system+observer state as part of the</w:t>
      </w:r>
      <w:r>
        <w:rPr>
          <w:b/>
        </w:rPr>
        <w:t xml:space="preserve"> </w:t>
      </w:r>
      <w:r>
        <w:rPr>
          <w:b/>
        </w:rPr>
        <w:t xml:space="preserve">14-dimensional recursion: it remains constant for a given configuration</w:t>
      </w:r>
      <w:r>
        <w:rPr>
          <w:b/>
        </w:rPr>
        <w:t xml:space="preserve"> </w:t>
      </w:r>
      <w:r>
        <w:rPr>
          <w:b/>
        </w:rPr>
        <w:t xml:space="preserve">and changes only when the observer’s information state changes (such as</w:t>
      </w:r>
      <w:r>
        <w:rPr>
          <w:b/>
        </w:rPr>
        <w:t xml:space="preserve"> </w:t>
      </w:r>
      <w:r>
        <w:rPr>
          <w:b/>
        </w:rPr>
        <w:t xml:space="preserve">when a measurement is made) (OSQN §1.2). In other words, an unmeasured</w:t>
      </w:r>
      <w:r>
        <w:rPr>
          <w:b/>
        </w:rPr>
        <w:t xml:space="preserve"> </w:t>
      </w:r>
      <w:r>
        <w:rPr>
          <w:b/>
        </w:rPr>
        <w:t xml:space="preserve">system might be in an OSQN state $m=0$, and when an observer gains</w:t>
      </w:r>
      <w:r>
        <w:rPr>
          <w:b/>
        </w:rPr>
        <w:t xml:space="preserve"> </w:t>
      </w:r>
      <w:r>
        <w:rPr>
          <w:b/>
        </w:rPr>
        <w:t xml:space="preserve">knowledge of the system, the state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jumps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to a new eigenstate with</w:t>
      </w:r>
      <w:r>
        <w:rPr>
          <w:b/>
        </w:rPr>
        <w:t xml:space="preserve"> </w:t>
      </w:r>
      <w:r>
        <w:rPr>
          <w:b/>
        </w:rPr>
        <w:t xml:space="preserve">$m=1$, and so on. Including the observer’s state in the universal</w:t>
      </w:r>
      <w:r>
        <w:rPr>
          <w:b/>
        </w:rPr>
        <w:t xml:space="preserve"> </w:t>
      </w:r>
      <w:r>
        <w:rPr>
          <w:b/>
        </w:rPr>
        <w:t xml:space="preserve">wavefunction imposes an extra quantization condition: the recursion</w:t>
      </w:r>
      <w:r>
        <w:rPr>
          <w:b/>
        </w:rPr>
        <w:t xml:space="preserve"> </w:t>
      </w:r>
      <w:r>
        <w:rPr>
          <w:b/>
        </w:rPr>
        <w:t xml:space="preserve">cycle must still close consistently with the observer included. This</w:t>
      </w:r>
      <w:r>
        <w:rPr>
          <w:b/>
        </w:rPr>
        <w:t xml:space="preserve"> </w:t>
      </w:r>
      <w:r>
        <w:rPr>
          <w:b/>
        </w:rPr>
        <w:t xml:space="preserve">yields allowed OSQN values that ensure self-consistency of the 0D–13D</w:t>
      </w:r>
      <w:r>
        <w:rPr>
          <w:b/>
        </w:rPr>
        <w:t xml:space="preserve"> </w:t>
      </w:r>
      <w:r>
        <w:rPr>
          <w:b/>
        </w:rPr>
        <w:t xml:space="preserve">cyclic universe (OSQN §2.2). Essentially, only certain tiny</w:t>
      </w:r>
      <w:r>
        <w:rPr>
          <w:b/>
        </w:rPr>
        <w:t xml:space="preserve"> </w:t>
      </w:r>
      <w:r>
        <w:rPr>
          <w:b/>
        </w:rPr>
        <w:t xml:space="preserve">observer-induced perturbations are permitted – preventing any gross</w:t>
      </w:r>
      <w:r>
        <w:rPr>
          <w:b/>
        </w:rPr>
        <w:t xml:space="preserve"> </w:t>
      </w:r>
      <w:r>
        <w:rPr>
          <w:b/>
        </w:rPr>
        <w:t xml:space="preserve">violation of quantum laws while still allowing the subtle coherence</w:t>
      </w:r>
      <w:r>
        <w:rPr>
          <w:b/>
        </w:rPr>
        <w:t xml:space="preserve"> </w:t>
      </w:r>
      <w:r>
        <w:rPr>
          <w:b/>
        </w:rPr>
        <w:t xml:space="preserve">variations predicted above. (One can imagine an operator</w:t>
      </w:r>
      <w:r>
        <w:rPr>
          <w:b/>
        </w:rPr>
        <w:t xml:space="preserve"> </w:t>
      </w:r>
      <w:r>
        <w:rPr>
          <w:b/>
        </w:rPr>
        <w:t xml:space="preserve">$\hat{M}$ for OSQN with eigenvalues $m$:</w:t>
      </w:r>
      <w:r>
        <w:rPr>
          <w:b/>
        </w:rPr>
        <w:t xml:space="preserve"> </w:t>
      </w:r>
      <w:r>
        <w:rPr>
          <w:b/>
        </w:rPr>
        <w:t xml:space="preserve">$\hat{M}\Psi\rangle</w:t>
      </w:r>
      <w:r>
        <w:rPr>
          <w:b/>
        </w:rPr>
        <w:t xml:space="preserve"> </w:t>
      </w:r>
      <w:r>
        <w:rPr>
          <w:b/>
        </w:rPr>
        <w:t xml:space="preserve">= m\Psi\rangle$. Without an</w:t>
      </w:r>
      <w:r>
        <w:rPr>
          <w:b/>
        </w:rPr>
        <w:t xml:space="preserve"> </w:t>
      </w:r>
      <w:r>
        <w:rPr>
          <w:b/>
        </w:rPr>
        <w:t xml:space="preserve">observation, $\hat{M}$ commutes with the system’s</w:t>
      </w:r>
      <w:r>
        <w:rPr>
          <w:b/>
        </w:rPr>
        <w:t xml:space="preserve"> </w:t>
      </w:r>
      <w:r>
        <w:rPr>
          <w:b/>
        </w:rPr>
        <w:t xml:space="preserve">Hamiltonian and $m$ stays fixed; a measurement acts like a ladder</w:t>
      </w:r>
      <w:r>
        <w:rPr>
          <w:b/>
        </w:rPr>
        <w:t xml:space="preserve"> </w:t>
      </w:r>
      <w:r>
        <w:rPr>
          <w:b/>
        </w:rPr>
        <w:t xml:space="preserve">operator $O^+$ that raises $m$ by one unit when an observer</w:t>
      </w:r>
      <w:r>
        <w:rPr>
          <w:b/>
        </w:rPr>
        <w:t xml:space="preserve"> </w:t>
      </w:r>
      <w:r>
        <w:rPr>
          <w:b/>
        </w:rPr>
        <w:t xml:space="preserve">becomes entangled with the system (OSQN §3.1). We will see later how</w:t>
      </w:r>
      <w:r>
        <w:rPr>
          <w:b/>
        </w:rPr>
        <w:t xml:space="preserve"> </w:t>
      </w:r>
      <w:r>
        <w:rPr>
          <w:b/>
        </w:rPr>
        <w:t xml:space="preserve">these ladder operations manifest in experiments.)</w:t>
      </w:r>
    </w:p>
    <w:p>
      <w:pPr>
        <w:pStyle w:val="BodyText"/>
      </w:pPr>
      <w:r>
        <w:rPr>
          <w:b/>
        </w:rPr>
        <w:t xml:space="preserve">Experimental Setups and Observable Effects: Testing such small</w:t>
      </w:r>
      <w:r>
        <w:rPr>
          <w:b/>
        </w:rPr>
        <w:t xml:space="preserve"> </w:t>
      </w:r>
      <w:r>
        <w:rPr>
          <w:b/>
        </w:rPr>
        <w:t xml:space="preserve">effects is challenging but increasingly feasible. Modern quantum optics</w:t>
      </w:r>
      <w:r>
        <w:rPr>
          <w:b/>
        </w:rPr>
        <w:t xml:space="preserve"> </w:t>
      </w:r>
      <w:r>
        <w:rPr>
          <w:b/>
        </w:rPr>
        <w:t xml:space="preserve">and quantum computing experiments can detect changes in coherence at the</w:t>
      </w:r>
      <w:r>
        <w:rPr>
          <w:b/>
        </w:rPr>
        <w:t xml:space="preserve"> </w:t>
      </w:r>
      <w:r>
        <w:rPr>
          <w:b/>
        </w:rPr>
        <w:t xml:space="preserve">$10^{-4}$ level or smaller by accumulating large datasets. One</w:t>
      </w:r>
      <w:r>
        <w:rPr>
          <w:b/>
        </w:rPr>
        <w:t xml:space="preserve"> </w:t>
      </w:r>
      <w:r>
        <w:rPr>
          <w:b/>
        </w:rPr>
        <w:t xml:space="preserve">experimental design is to use entangled qubit pairs: prepare many pairs</w:t>
      </w:r>
      <w:r>
        <w:rPr>
          <w:b/>
        </w:rPr>
        <w:t xml:space="preserve"> </w:t>
      </w:r>
      <w:r>
        <w:rPr>
          <w:b/>
        </w:rPr>
        <w:t xml:space="preserve">of, say, trapped ions or superconducting qubits. In one run, perform a</w:t>
      </w:r>
      <w:r>
        <w:rPr>
          <w:b/>
        </w:rPr>
        <w:t xml:space="preserve"> </w:t>
      </w:r>
      <w:r>
        <w:rPr>
          <w:b/>
        </w:rPr>
        <w:t xml:space="preserve">measurement on qubit A (introducing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interaction, i.e.</w:t>
      </w:r>
      <w:r>
        <w:rPr>
          <w:b/>
        </w:rPr>
        <w:t xml:space="preserve"> </w:t>
      </w:r>
      <w:r>
        <w:rPr>
          <w:b/>
        </w:rPr>
        <w:t xml:space="preserve">engaging OSQN by entangling an observer with A) while leaving qubit B</w:t>
      </w:r>
      <w:r>
        <w:rPr>
          <w:b/>
        </w:rPr>
        <w:t xml:space="preserve"> </w:t>
      </w:r>
      <w:r>
        <w:rPr>
          <w:b/>
        </w:rPr>
        <w:t xml:space="preserve">isolated; in a control run, do not measure A, and keep B isolated (OSQN</w:t>
      </w:r>
      <w:r>
        <w:rPr>
          <w:b/>
        </w:rPr>
        <w:t xml:space="preserve"> </w:t>
      </w:r>
      <w:r>
        <w:rPr>
          <w:b/>
        </w:rPr>
        <w:t xml:space="preserve">§7.1). High-precision tomography on qubit B can then look for any</w:t>
      </w:r>
      <w:r>
        <w:rPr>
          <w:b/>
        </w:rPr>
        <w:t xml:space="preserve"> </w:t>
      </w:r>
      <w:r>
        <w:rPr>
          <w:b/>
        </w:rPr>
        <w:t xml:space="preserve">statistical difference in its coherence or entanglement fidelity between</w:t>
      </w:r>
      <w:r>
        <w:rPr>
          <w:b/>
        </w:rPr>
        <w:t xml:space="preserve"> </w:t>
      </w:r>
      <w:r>
        <w:rPr>
          <w:b/>
        </w:rPr>
        <w:t xml:space="preserve">the two cases. Under the null hypothesis of standard quantum theory (no</w:t>
      </w:r>
      <w:r>
        <w:rPr>
          <w:b/>
        </w:rPr>
        <w:t xml:space="preserve"> </w:t>
      </w:r>
      <w:r>
        <w:rPr>
          <w:b/>
        </w:rPr>
        <w:t xml:space="preserve">OSQN effect), run 1 and run 2 should yield identical results for B’s</w:t>
      </w:r>
      <w:r>
        <w:rPr>
          <w:b/>
        </w:rPr>
        <w:t xml:space="preserve"> </w:t>
      </w:r>
      <w:r>
        <w:rPr>
          <w:b/>
        </w:rPr>
        <w:t xml:space="preserve">state (as long as no information about A’s result is available to B). If</w:t>
      </w:r>
      <w:r>
        <w:rPr>
          <w:b/>
        </w:rPr>
        <w:t xml:space="preserve"> </w:t>
      </w:r>
      <w:r>
        <w:rPr>
          <w:b/>
        </w:rPr>
        <w:t xml:space="preserve">TORUS is correct, however, run 1 (partner observed) might show a tiny</w:t>
      </w:r>
      <w:r>
        <w:rPr>
          <w:b/>
        </w:rPr>
        <w:t xml:space="preserve"> </w:t>
      </w:r>
      <w:r>
        <w:rPr>
          <w:b/>
        </w:rPr>
        <w:t xml:space="preserve">extra decoherence in qubit B compared to run 2 (partner unobserved). In</w:t>
      </w:r>
      <w:r>
        <w:rPr>
          <w:b/>
        </w:rPr>
        <w:t xml:space="preserve"> </w:t>
      </w:r>
      <w:r>
        <w:rPr>
          <w:b/>
        </w:rPr>
        <w:t xml:space="preserve">OSQN language, qubit B’s state in run 1 would carry a slightly higher</w:t>
      </w:r>
      <w:r>
        <w:rPr>
          <w:b/>
        </w:rPr>
        <w:t xml:space="preserve"> </w:t>
      </w:r>
      <w:r>
        <w:rPr>
          <w:b/>
        </w:rPr>
        <w:t xml:space="preserve">observer-state quantum number (due to the distant measurement) than in</w:t>
      </w:r>
      <w:r>
        <w:rPr>
          <w:b/>
        </w:rPr>
        <w:t xml:space="preserve"> </w:t>
      </w:r>
      <w:r>
        <w:rPr>
          <w:b/>
        </w:rPr>
        <w:t xml:space="preserve">run 2, resulting in marginally reduced purity. Another approach is an</w:t>
      </w:r>
      <w:r>
        <w:rPr>
          <w:b/>
        </w:rPr>
        <w:t xml:space="preserve"> </w:t>
      </w:r>
      <w:r>
        <w:rPr>
          <w:b/>
        </w:rPr>
        <w:t xml:space="preserve">interference experiment with and without a conscious observer present.</w:t>
      </w:r>
      <w:r>
        <w:rPr>
          <w:b/>
        </w:rPr>
        <w:t xml:space="preserve"> </w:t>
      </w:r>
      <w:r>
        <w:rPr>
          <w:b/>
        </w:rPr>
        <w:t xml:space="preserve">This sounds bizarre, but one could arrange a matter-wave interferometer</w:t>
      </w:r>
      <w:r>
        <w:rPr>
          <w:b/>
        </w:rPr>
        <w:t xml:space="preserve"> </w:t>
      </w:r>
      <w:r>
        <w:rPr>
          <w:b/>
        </w:rPr>
        <w:t xml:space="preserve">(e.g. a SQUID-based electron interferometer in a shielded room) and</w:t>
      </w:r>
      <w:r>
        <w:rPr>
          <w:b/>
        </w:rPr>
        <w:t xml:space="preserve"> </w:t>
      </w:r>
      <w:r>
        <w:rPr>
          <w:b/>
        </w:rPr>
        <w:t xml:space="preserve">introduce a human observer or an active measuring device only in certain</w:t>
      </w:r>
      <w:r>
        <w:rPr>
          <w:b/>
        </w:rPr>
        <w:t xml:space="preserve"> </w:t>
      </w:r>
      <w:r>
        <w:rPr>
          <w:b/>
        </w:rPr>
        <w:t xml:space="preserve">trials, to see if interference fringes statistically differ. More</w:t>
      </w:r>
      <w:r>
        <w:rPr>
          <w:b/>
        </w:rPr>
        <w:t xml:space="preserve"> </w:t>
      </w:r>
      <w:r>
        <w:rPr>
          <w:b/>
        </w:rPr>
        <w:t xml:space="preserve">practically, one can simulate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influence by coupling the</w:t>
      </w:r>
      <w:r>
        <w:rPr>
          <w:b/>
        </w:rPr>
        <w:t xml:space="preserve"> </w:t>
      </w:r>
      <w:r>
        <w:rPr>
          <w:b/>
        </w:rPr>
        <w:t xml:space="preserve">system to a macroscopic ancilla – such as a cavity field that records</w:t>
      </w:r>
      <w:r>
        <w:rPr>
          <w:b/>
        </w:rPr>
        <w:t xml:space="preserve"> </w:t>
      </w:r>
      <w:r>
        <w:rPr>
          <w:b/>
        </w:rPr>
        <w:t xml:space="preserve">which-path information but is itself not read out – thereby imitating</w:t>
      </w:r>
      <w:r>
        <w:rPr>
          <w:b/>
        </w:rPr>
        <w:t xml:space="preserve"> </w:t>
      </w:r>
      <w:r>
        <w:rPr>
          <w:b/>
        </w:rPr>
        <w:t xml:space="preserve">the presence of an observer’s information without actually collapsing</w:t>
      </w:r>
      <w:r>
        <w:rPr>
          <w:b/>
        </w:rPr>
        <w:t xml:space="preserve"> </w:t>
      </w:r>
      <w:r>
        <w:rPr>
          <w:b/>
        </w:rPr>
        <w:t xml:space="preserve">the wavefunction. Any repeatable, minute drop in coherence in the</w:t>
      </w:r>
      <w:r>
        <w:rPr>
          <w:b/>
        </w:rPr>
        <w:t xml:space="preserve"> </w:t>
      </w:r>
      <w:r>
        <w:rPr>
          <w:b/>
        </w:rPr>
        <w:t xml:space="preserve">presence of such an observer-coupling – beyond known environmental</w:t>
      </w:r>
      <w:r>
        <w:rPr>
          <w:b/>
        </w:rPr>
        <w:t xml:space="preserve"> </w:t>
      </w:r>
      <w:r>
        <w:rPr>
          <w:b/>
        </w:rPr>
        <w:t xml:space="preserve">noise – would signal the predicted TORUS effect. Recent proposals even</w:t>
      </w:r>
      <w:r>
        <w:rPr>
          <w:b/>
        </w:rPr>
        <w:t xml:space="preserve"> </w:t>
      </w:r>
      <w:r>
        <w:rPr>
          <w:b/>
        </w:rPr>
        <w:t xml:space="preserve">suggest looking for</w:t>
      </w:r>
      <w:r>
        <w:rPr>
          <w:b/>
        </w:rPr>
        <w:t xml:space="preserve"> </w:t>
      </w:r>
      <w:r>
        <w:rPr>
          <w:i/>
          <w:b/>
        </w:rPr>
        <w:t xml:space="preserve">polarization</w:t>
      </w:r>
      <w:r>
        <w:rPr>
          <w:b/>
        </w:rPr>
        <w:t xml:space="preserve"> </w:t>
      </w:r>
      <w:r>
        <w:rPr>
          <w:b/>
        </w:rPr>
        <w:t xml:space="preserve">changes induced by an observer’s</w:t>
      </w:r>
      <w:r>
        <w:rPr>
          <w:b/>
        </w:rPr>
        <w:t xml:space="preserve"> </w:t>
      </w:r>
      <w:r>
        <w:rPr>
          <w:b/>
        </w:rPr>
        <w:t xml:space="preserve">field: for instance, passing polarized light through a region where a</w:t>
      </w:r>
      <w:r>
        <w:rPr>
          <w:b/>
        </w:rPr>
        <w:t xml:space="preserve"> </w:t>
      </w:r>
      <w:r>
        <w:rPr>
          <w:b/>
        </w:rPr>
        <w:t xml:space="preserve">detector is actively observing might reveal an extra tiny rotation or</w:t>
      </w:r>
      <w:r>
        <w:rPr>
          <w:b/>
        </w:rPr>
        <w:t xml:space="preserve"> </w:t>
      </w:r>
      <w:r>
        <w:rPr>
          <w:b/>
        </w:rPr>
        <w:t xml:space="preserve">ellipticity when the detector (and thus an observer’s knowledge) is</w:t>
      </w:r>
      <w:r>
        <w:rPr>
          <w:b/>
        </w:rPr>
        <w:t xml:space="preserve"> </w:t>
      </w:r>
      <w:r>
        <w:rPr>
          <w:b/>
        </w:rPr>
        <w:t xml:space="preserve">present versus absent (OSQN §7.2). Such exotic tests border on</w:t>
      </w:r>
      <w:r>
        <w:rPr>
          <w:b/>
        </w:rPr>
        <w:t xml:space="preserve"> </w:t>
      </w:r>
      <w:r>
        <w:rPr>
          <w:b/>
        </w:rPr>
        <w:t xml:space="preserve">interpretations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consciousness-caused collapse,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but here TORUS</w:t>
      </w:r>
      <w:r>
        <w:rPr>
          <w:b/>
        </w:rPr>
        <w:t xml:space="preserve"> </w:t>
      </w:r>
      <w:r>
        <w:rPr>
          <w:b/>
        </w:rPr>
        <w:t xml:space="preserve">provides a concrete quantitative target (e.g. a rotation on the order of</w:t>
      </w:r>
      <w:r>
        <w:rPr>
          <w:b/>
        </w:rPr>
        <w:t xml:space="preserve"> </w:t>
      </w:r>
      <w:r>
        <w:rPr>
          <w:b/>
        </w:rPr>
        <w:t xml:space="preserve">$10^{-7}$) rather than a philosophical guess. All these</w:t>
      </w:r>
      <w:r>
        <w:rPr>
          <w:b/>
        </w:rPr>
        <w:t xml:space="preserve"> </w:t>
      </w:r>
      <w:r>
        <w:rPr>
          <w:b/>
        </w:rPr>
        <w:t xml:space="preserve">experiments must control for conventional decoherence sources with</w:t>
      </w:r>
      <w:r>
        <w:rPr>
          <w:b/>
        </w:rPr>
        <w:t xml:space="preserve"> </w:t>
      </w:r>
      <w:r>
        <w:rPr>
          <w:b/>
        </w:rPr>
        <w:t xml:space="preserve">extreme care, since the expected signals are tiny (perhaps a</w:t>
      </w:r>
      <w:r>
        <w:rPr>
          <w:b/>
        </w:rPr>
        <w:t xml:space="preserve"> </w:t>
      </w:r>
      <w:r>
        <w:rPr>
          <w:b/>
        </w:rPr>
        <w:t xml:space="preserve">$10^{-6}$ fractional change in interference visibility or</w:t>
      </w:r>
      <w:r>
        <w:rPr>
          <w:b/>
        </w:rPr>
        <w:t xml:space="preserve"> </w:t>
      </w:r>
      <w:r>
        <w:rPr>
          <w:b/>
        </w:rPr>
        <w:t xml:space="preserve">entanglement metrics). Fortunately, recent advances in isolating quantum</w:t>
      </w:r>
      <w:r>
        <w:rPr>
          <w:b/>
        </w:rPr>
        <w:t xml:space="preserve"> </w:t>
      </w:r>
      <w:r>
        <w:rPr>
          <w:b/>
        </w:rPr>
        <w:t xml:space="preserve">systems (ultra-high vacuum, cryogenic shielding, quantum error</w:t>
      </w:r>
      <w:r>
        <w:rPr>
          <w:b/>
        </w:rPr>
        <w:t xml:space="preserve"> </w:t>
      </w:r>
      <w:r>
        <w:rPr>
          <w:b/>
        </w:rPr>
        <w:t xml:space="preserve">correction techniques) give hope that such precision is attainable in</w:t>
      </w:r>
      <w:r>
        <w:rPr>
          <w:b/>
        </w:rPr>
        <w:t xml:space="preserve"> </w:t>
      </w:r>
      <w:r>
        <w:rPr>
          <w:b/>
        </w:rPr>
        <w:t xml:space="preserve">the near future.</w:t>
      </w:r>
    </w:p>
    <w:p>
      <w:pPr>
        <w:pStyle w:val="BodyText"/>
      </w:pPr>
      <w:r>
        <w:rPr>
          <w:b/>
        </w:rPr>
        <w:t xml:space="preserve">Falsifiability and Significance: Crucially, TORUS’s</w:t>
      </w:r>
      <w:r>
        <w:rPr>
          <w:b/>
        </w:rPr>
        <w:t xml:space="preserve"> </w:t>
      </w:r>
      <w:r>
        <w:rPr>
          <w:b/>
        </w:rPr>
        <w:t xml:space="preserve">observer-induced coherence effect is falsifiable. Null Hypothesis (no</w:t>
      </w:r>
      <w:r>
        <w:rPr>
          <w:b/>
        </w:rPr>
        <w:t xml:space="preserve"> </w:t>
      </w:r>
      <w:r>
        <w:rPr>
          <w:b/>
        </w:rPr>
        <w:t xml:space="preserve">OSQN effect): there will be no measurable difference whatsoever in</w:t>
      </w:r>
      <w:r>
        <w:rPr>
          <w:b/>
        </w:rPr>
        <w:t xml:space="preserve"> </w:t>
      </w:r>
      <w:r>
        <w:rPr>
          <w:b/>
        </w:rPr>
        <w:t xml:space="preserve">quantum coherence under varying observer conditions – down to parts in</w:t>
      </w:r>
      <w:r>
        <w:rPr>
          <w:b/>
        </w:rPr>
        <w:t xml:space="preserve"> </w:t>
      </w:r>
      <w:r>
        <w:rPr>
          <w:b/>
        </w:rPr>
        <w:t xml:space="preserve">$10^{-8}$ or tighter. If careful experiments continue to show</w:t>
      </w:r>
      <w:r>
        <w:rPr>
          <w:b/>
        </w:rPr>
        <w:t xml:space="preserve"> </w:t>
      </w:r>
      <w:r>
        <w:rPr>
          <w:i/>
          <w:b/>
        </w:rPr>
        <w:t xml:space="preserve">absolutely no</w:t>
      </w:r>
      <w:r>
        <w:rPr>
          <w:b/>
        </w:rPr>
        <w:t xml:space="preserve"> </w:t>
      </w:r>
      <w:r>
        <w:rPr>
          <w:b/>
        </w:rPr>
        <w:t xml:space="preserve">deviation in entanglement fidelity or interference</w:t>
      </w:r>
      <w:r>
        <w:rPr>
          <w:b/>
        </w:rPr>
        <w:t xml:space="preserve"> </w:t>
      </w:r>
      <w:r>
        <w:rPr>
          <w:b/>
        </w:rPr>
        <w:t xml:space="preserve">contrast whether a system is observed or not (within experimental</w:t>
      </w:r>
      <w:r>
        <w:rPr>
          <w:b/>
        </w:rPr>
        <w:t xml:space="preserve"> </w:t>
      </w:r>
      <w:r>
        <w:rPr>
          <w:b/>
        </w:rPr>
        <w:t xml:space="preserve">sensitivity), then TORUS’s specific prediction of an observer-state</w:t>
      </w:r>
      <w:r>
        <w:rPr>
          <w:b/>
        </w:rPr>
        <w:t xml:space="preserve"> </w:t>
      </w:r>
      <w:r>
        <w:rPr>
          <w:b/>
        </w:rPr>
        <w:t xml:space="preserve">coupling is ruled out (or forced to be so small as to be negligible).</w:t>
      </w:r>
      <w:r>
        <w:rPr>
          <w:b/>
        </w:rPr>
        <w:t xml:space="preserve"> </w:t>
      </w:r>
      <w:r>
        <w:rPr>
          <w:b/>
        </w:rPr>
        <w:t xml:space="preserve">OSQN Prediction: a tiny but consistent anomaly will be observed linking</w:t>
      </w:r>
      <w:r>
        <w:rPr>
          <w:b/>
        </w:rPr>
        <w:t xml:space="preserve"> </w:t>
      </w:r>
      <w:r>
        <w:rPr>
          <w:b/>
        </w:rPr>
        <w:t xml:space="preserve">the presence of an observer to a loss of coherence. For example, an</w:t>
      </w:r>
      <w:r>
        <w:rPr>
          <w:b/>
        </w:rPr>
        <w:t xml:space="preserve"> </w:t>
      </w:r>
      <w:r>
        <w:rPr>
          <w:b/>
        </w:rPr>
        <w:t xml:space="preserve">interference experiment might reveal that when a detector (or person) is</w:t>
      </w:r>
      <w:r>
        <w:rPr>
          <w:b/>
        </w:rPr>
        <w:t xml:space="preserve"> </w:t>
      </w:r>
      <w:r>
        <w:rPr>
          <w:b/>
        </w:rPr>
        <w:t xml:space="preserve">present but not looking at the result, the fringe visibility is</w:t>
      </w:r>
      <w:r>
        <w:rPr>
          <w:b/>
        </w:rPr>
        <w:t xml:space="preserve"> </w:t>
      </w:r>
      <w:r>
        <w:rPr>
          <w:b/>
        </w:rPr>
        <w:t xml:space="preserve">systematically, say, $10^{-6}$ lower than when no detector is</w:t>
      </w:r>
      <w:r>
        <w:rPr>
          <w:b/>
        </w:rPr>
        <w:t xml:space="preserve"> </w:t>
      </w:r>
      <w:r>
        <w:rPr>
          <w:b/>
        </w:rPr>
        <w:t xml:space="preserve">present. Any such repeatable, unexplained deviation would be</w:t>
      </w:r>
      <w:r>
        <w:rPr>
          <w:b/>
        </w:rPr>
        <w:t xml:space="preserve"> </w:t>
      </w:r>
      <w:r>
        <w:rPr>
          <w:b/>
        </w:rPr>
        <w:t xml:space="preserve">revolutionary. It would imply that information and spacetime geometry</w:t>
      </w:r>
      <w:r>
        <w:rPr>
          <w:b/>
        </w:rPr>
        <w:t xml:space="preserve"> </w:t>
      </w:r>
      <w:r>
        <w:rPr>
          <w:b/>
        </w:rPr>
        <w:t xml:space="preserve">are subtly entwined – a hallmark of TORUS’s recursive worldview.</w:t>
      </w:r>
      <w:r>
        <w:rPr>
          <w:b/>
        </w:rPr>
        <w:t xml:space="preserve"> </w:t>
      </w:r>
      <w:r>
        <w:rPr>
          <w:b/>
        </w:rPr>
        <w:t xml:space="preserve">Verifying even a tiny OSQN-induced effect would break the tenet of</w:t>
      </w:r>
      <w:r>
        <w:rPr>
          <w:b/>
        </w:rPr>
        <w:t xml:space="preserve"> </w:t>
      </w:r>
      <w:r>
        <w:rPr>
          <w:b/>
        </w:rPr>
        <w:t xml:space="preserve">orthodox quantum theory that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observations don’t matter unless made,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pointing to new physics. In summary, this proposed test of TORUS</w:t>
      </w:r>
      <w:r>
        <w:rPr>
          <w:b/>
        </w:rPr>
        <w:t xml:space="preserve"> </w:t>
      </w:r>
      <w:r>
        <w:rPr>
          <w:b/>
        </w:rPr>
        <w:t xml:space="preserve">confronts one of the most profound quantum foundations questions with</w:t>
      </w:r>
      <w:r>
        <w:rPr>
          <w:b/>
        </w:rPr>
        <w:t xml:space="preserve"> </w:t>
      </w:r>
      <w:r>
        <w:rPr>
          <w:b/>
        </w:rPr>
        <w:t xml:space="preserve">empirical data. It exemplifies the theory’s strength: making a bold,</w:t>
      </w:r>
      <w:r>
        <w:rPr>
          <w:b/>
        </w:rPr>
        <w:t xml:space="preserve"> </w:t>
      </w:r>
      <w:r>
        <w:rPr>
          <w:b/>
        </w:rPr>
        <w:t xml:space="preserve">risky prediction that can be checked. Success would provide evidence</w:t>
      </w:r>
      <w:r>
        <w:rPr>
          <w:b/>
        </w:rPr>
        <w:t xml:space="preserve"> </w:t>
      </w:r>
      <w:r>
        <w:rPr>
          <w:b/>
        </w:rPr>
        <w:t xml:space="preserve">that the universe’s recursive structure links observers and systems in</w:t>
      </w:r>
      <w:r>
        <w:rPr>
          <w:b/>
        </w:rPr>
        <w:t xml:space="preserve"> </w:t>
      </w:r>
      <w:r>
        <w:rPr>
          <w:b/>
        </w:rPr>
        <w:t xml:space="preserve">an intimate way; failure would significantly constrain or falsify that</w:t>
      </w:r>
      <w:r>
        <w:rPr>
          <w:b/>
        </w:rPr>
        <w:t xml:space="preserve"> </w:t>
      </w:r>
      <w:r>
        <w:rPr>
          <w:b/>
        </w:rPr>
        <w:t xml:space="preserve">aspect of the TORUS framework, ensuring the theory does not evade</w:t>
      </w:r>
      <w:r>
        <w:rPr>
          <w:b/>
        </w:rPr>
        <w:t xml:space="preserve"> </w:t>
      </w:r>
      <w:r>
        <w:rPr>
          <w:b/>
        </w:rPr>
        <w:t xml:space="preserve">experimental scrutiny.</w:t>
      </w:r>
    </w:p>
    <w:p>
      <w:pPr>
        <w:pStyle w:val="BodyText"/>
      </w:pPr>
      <w:r>
        <w:rPr>
          <w:b/>
        </w:rPr>
        <w:t xml:space="preserve">11.2 Quantum Vacuum Structure and Casimir Force Predictions</w:t>
      </w:r>
    </w:p>
    <w:p>
      <w:pPr>
        <w:pStyle w:val="BodyText"/>
      </w:pPr>
      <w:r>
        <w:rPr>
          <w:b/>
        </w:rPr>
        <w:t xml:space="preserve">Casimir Effect in QFT: In quantum field theory, even a vacuum</w:t>
      </w:r>
      <w:r>
        <w:rPr>
          <w:b/>
        </w:rPr>
        <w:t xml:space="preserve"> </w:t>
      </w:r>
      <w:r>
        <w:rPr>
          <w:b/>
        </w:rPr>
        <w:t xml:space="preserve">isn’t truly empty – it seethes with fluctuating fields. The Casimir</w:t>
      </w:r>
      <w:r>
        <w:rPr>
          <w:b/>
        </w:rPr>
        <w:t xml:space="preserve"> </w:t>
      </w:r>
      <w:r>
        <w:rPr>
          <w:b/>
        </w:rPr>
        <w:t xml:space="preserve">effect is a classic manifestation of this: two parallel, uncharged</w:t>
      </w:r>
      <w:r>
        <w:rPr>
          <w:b/>
        </w:rPr>
        <w:t xml:space="preserve"> </w:t>
      </w:r>
      <w:r>
        <w:rPr>
          <w:b/>
        </w:rPr>
        <w:t xml:space="preserve">conducting plates in a vacuum will experience a small attractive force</w:t>
      </w:r>
      <w:r>
        <w:rPr>
          <w:b/>
        </w:rPr>
        <w:t xml:space="preserve"> </w:t>
      </w:r>
      <w:r>
        <w:rPr>
          <w:b/>
        </w:rPr>
        <w:t xml:space="preserve">due to altered vacuum fluctuations between them. In essence, the</w:t>
      </w:r>
      <w:r>
        <w:rPr>
          <w:b/>
        </w:rPr>
        <w:t xml:space="preserve"> </w:t>
      </w:r>
      <w:r>
        <w:rPr>
          <w:b/>
        </w:rPr>
        <w:t xml:space="preserve">boundary conditions imposed by the plates quantize the electromagnetic</w:t>
      </w:r>
      <w:r>
        <w:rPr>
          <w:b/>
        </w:rPr>
        <w:t xml:space="preserve"> </w:t>
      </w:r>
      <w:r>
        <w:rPr>
          <w:b/>
        </w:rPr>
        <w:t xml:space="preserve">modes, leading to a tiny pressure difference (there are slightly fewer</w:t>
      </w:r>
      <w:r>
        <w:rPr>
          <w:b/>
        </w:rPr>
        <w:t xml:space="preserve"> </w:t>
      </w:r>
      <w:r>
        <w:rPr>
          <w:b/>
        </w:rPr>
        <w:t xml:space="preserve">vacuum modes between the plates than outside). This phenomenon, first</w:t>
      </w:r>
      <w:r>
        <w:rPr>
          <w:b/>
        </w:rPr>
        <w:t xml:space="preserve"> </w:t>
      </w:r>
      <w:r>
        <w:rPr>
          <w:b/>
        </w:rPr>
        <w:t xml:space="preserve">predicted by Hendrik Casimir in 1948, has been experimentally confirmed,</w:t>
      </w:r>
      <w:r>
        <w:rPr>
          <w:b/>
        </w:rPr>
        <w:t xml:space="preserve"> </w:t>
      </w:r>
      <w:r>
        <w:rPr>
          <w:b/>
        </w:rPr>
        <w:t xml:space="preserve">and it provides direct evidence of zero-point vacuum energy. In the</w:t>
      </w:r>
      <w:r>
        <w:rPr>
          <w:b/>
        </w:rPr>
        <w:t xml:space="preserve"> </w:t>
      </w:r>
      <w:r>
        <w:rPr>
          <w:b/>
        </w:rPr>
        <w:t xml:space="preserve">context of QFT, the Casimir force is accurately accounted for by</w:t>
      </w:r>
      <w:r>
        <w:rPr>
          <w:b/>
        </w:rPr>
        <w:t xml:space="preserve"> </w:t>
      </w:r>
      <w:r>
        <w:rPr>
          <w:b/>
        </w:rPr>
        <w:t xml:space="preserve">standard quantum electrodynamics and has been measured for plate</w:t>
      </w:r>
      <w:r>
        <w:rPr>
          <w:b/>
        </w:rPr>
        <w:t xml:space="preserve"> </w:t>
      </w:r>
      <w:r>
        <w:rPr>
          <w:b/>
        </w:rPr>
        <w:t xml:space="preserve">separations down to the micron scale. It’s a delicate effect – the</w:t>
      </w:r>
      <w:r>
        <w:rPr>
          <w:b/>
        </w:rPr>
        <w:t xml:space="preserve"> </w:t>
      </w:r>
      <w:r>
        <w:rPr>
          <w:b/>
        </w:rPr>
        <w:t xml:space="preserve">force is extremely weak – but its very existence underpins the idea</w:t>
      </w:r>
      <w:r>
        <w:rPr>
          <w:b/>
        </w:rPr>
        <w:t xml:space="preserve"> </w:t>
      </w:r>
      <w:r>
        <w:rPr>
          <w:b/>
        </w:rPr>
        <w:t xml:space="preserve">that the vacuum structure is physical.</w:t>
      </w:r>
    </w:p>
    <w:p>
      <w:pPr>
        <w:pStyle w:val="BodyText"/>
      </w:pPr>
      <w:r>
        <w:rPr>
          <w:b/>
        </w:rPr>
        <w:t xml:space="preserve">TORUS Prediction – Structured Vacuum Modifications: TORUS</w:t>
      </w:r>
      <w:r>
        <w:rPr>
          <w:b/>
        </w:rPr>
        <w:t xml:space="preserve"> </w:t>
      </w:r>
      <w:r>
        <w:rPr>
          <w:b/>
        </w:rPr>
        <w:t xml:space="preserve">Theory introduces a 14-dimensional recursive structure that could subtly</w:t>
      </w:r>
      <w:r>
        <w:rPr>
          <w:b/>
        </w:rPr>
        <w:t xml:space="preserve"> </w:t>
      </w:r>
      <w:r>
        <w:rPr>
          <w:b/>
        </w:rPr>
        <w:t xml:space="preserve">modify the vacuum at small scales. The vacuum in TORUS is not just</w:t>
      </w:r>
      <w:r>
        <w:rPr>
          <w:b/>
        </w:rPr>
        <w:t xml:space="preserve"> </w:t>
      </w:r>
      <w:r>
        <w:rPr>
          <w:b/>
        </w:rPr>
        <w:t xml:space="preserve">trivial emptiness; it is influenced by higher-dimensional fields and by</w:t>
      </w:r>
      <w:r>
        <w:rPr>
          <w:b/>
        </w:rPr>
        <w:t xml:space="preserve"> </w:t>
      </w:r>
      <w:r>
        <w:rPr>
          <w:b/>
        </w:rPr>
        <w:t xml:space="preserve">the requirement of recursion closure across the cosmos. One motivation</w:t>
      </w:r>
      <w:r>
        <w:rPr>
          <w:b/>
        </w:rPr>
        <w:t xml:space="preserve"> </w:t>
      </w:r>
      <w:r>
        <w:rPr>
          <w:b/>
        </w:rPr>
        <w:t xml:space="preserve">of TORUS is to address the enormous discrepancy between the naïvely</w:t>
      </w:r>
      <w:r>
        <w:rPr>
          <w:b/>
        </w:rPr>
        <w:t xml:space="preserve"> </w:t>
      </w:r>
      <w:r>
        <w:rPr>
          <w:b/>
        </w:rPr>
        <w:t xml:space="preserve">calculated quantum vacuum energy (huge) and the observed cosmological</w:t>
      </w:r>
      <w:r>
        <w:rPr>
          <w:b/>
        </w:rPr>
        <w:t xml:space="preserve"> </w:t>
      </w:r>
      <w:r>
        <w:rPr>
          <w:b/>
        </w:rPr>
        <w:t xml:space="preserve">constant (tiny) by invoking cancellations from higher-dimensional</w:t>
      </w:r>
      <w:r>
        <w:rPr>
          <w:b/>
        </w:rPr>
        <w:t xml:space="preserve"> </w:t>
      </w:r>
      <w:r>
        <w:rPr>
          <w:b/>
        </w:rPr>
        <w:t xml:space="preserve">layers. This same mechanism implies that the vacuum state in ordinary 3D</w:t>
      </w:r>
      <w:r>
        <w:rPr>
          <w:b/>
        </w:rPr>
        <w:t xml:space="preserve"> </w:t>
      </w:r>
      <w:r>
        <w:rPr>
          <w:b/>
        </w:rPr>
        <w:t xml:space="preserve">space might carry a fingerprint of recursion. Practically, TORUS</w:t>
      </w:r>
      <w:r>
        <w:rPr>
          <w:b/>
        </w:rPr>
        <w:t xml:space="preserve"> </w:t>
      </w:r>
      <w:r>
        <w:rPr>
          <w:b/>
        </w:rPr>
        <w:t xml:space="preserve">predicts there could be a tiny extra term in the quantum field equations</w:t>
      </w:r>
      <w:r>
        <w:rPr>
          <w:b/>
        </w:rPr>
        <w:t xml:space="preserve"> </w:t>
      </w:r>
      <w:r>
        <w:rPr>
          <w:b/>
        </w:rPr>
        <w:t xml:space="preserve">– a correction from the structured recursion – that alters vacuum</w:t>
      </w:r>
      <w:r>
        <w:rPr>
          <w:b/>
        </w:rPr>
        <w:t xml:space="preserve"> </w:t>
      </w:r>
      <w:r>
        <w:rPr>
          <w:b/>
        </w:rPr>
        <w:t xml:space="preserve">correlations slightly. One consequence would be a small deviation in the</w:t>
      </w:r>
      <w:r>
        <w:rPr>
          <w:b/>
        </w:rPr>
        <w:t xml:space="preserve"> </w:t>
      </w:r>
      <w:r>
        <w:rPr>
          <w:b/>
        </w:rPr>
        <w:t xml:space="preserve">Casimir force compared to the standard QED expectation. In other words,</w:t>
      </w:r>
      <w:r>
        <w:rPr>
          <w:b/>
        </w:rPr>
        <w:t xml:space="preserve"> </w:t>
      </w:r>
      <w:r>
        <w:rPr>
          <w:b/>
        </w:rPr>
        <w:t xml:space="preserve">if we measure Casimir forces at extremely short distances or with</w:t>
      </w:r>
      <w:r>
        <w:rPr>
          <w:b/>
        </w:rPr>
        <w:t xml:space="preserve"> </w:t>
      </w:r>
      <w:r>
        <w:rPr>
          <w:b/>
        </w:rPr>
        <w:t xml:space="preserve">unprecedented precision, we might find a slight mismatch: perhaps the</w:t>
      </w:r>
      <w:r>
        <w:rPr>
          <w:b/>
        </w:rPr>
        <w:t xml:space="preserve"> </w:t>
      </w:r>
      <w:r>
        <w:rPr>
          <w:b/>
        </w:rPr>
        <w:t xml:space="preserve">force falls off a bit differently with plate separation, or has an</w:t>
      </w:r>
      <w:r>
        <w:rPr>
          <w:b/>
        </w:rPr>
        <w:t xml:space="preserve"> </w:t>
      </w:r>
      <w:r>
        <w:rPr>
          <w:b/>
        </w:rPr>
        <w:t xml:space="preserve">unexpected dependence on material properties, due to the influence of</w:t>
      </w:r>
      <w:r>
        <w:rPr>
          <w:b/>
        </w:rPr>
        <w:t xml:space="preserve"> </w:t>
      </w:r>
      <w:r>
        <w:rPr>
          <w:b/>
        </w:rPr>
        <w:t xml:space="preserve">recursion fields. Another possible effect is on atomic spontaneous</w:t>
      </w:r>
      <w:r>
        <w:rPr>
          <w:b/>
        </w:rPr>
        <w:t xml:space="preserve"> </w:t>
      </w:r>
      <w:r>
        <w:rPr>
          <w:b/>
        </w:rPr>
        <w:t xml:space="preserve">emission rates or Lamb shifts (the small energy level shifts due to</w:t>
      </w:r>
      <w:r>
        <w:rPr>
          <w:b/>
        </w:rPr>
        <w:t xml:space="preserve"> </w:t>
      </w:r>
      <w:r>
        <w:rPr>
          <w:b/>
        </w:rPr>
        <w:t xml:space="preserve">vacuum fluctuations): TORUS’s modified vacuum structure could make the</w:t>
      </w:r>
      <w:r>
        <w:rPr>
          <w:b/>
        </w:rPr>
        <w:t xml:space="preserve"> </w:t>
      </w:r>
      <w:r>
        <w:rPr>
          <w:b/>
        </w:rPr>
        <w:t xml:space="preserve">vacuum slightly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stiffer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less permissive than in standard QED,</w:t>
      </w:r>
      <w:r>
        <w:rPr>
          <w:b/>
        </w:rPr>
        <w:t xml:space="preserve"> </w:t>
      </w:r>
      <w:r>
        <w:rPr>
          <w:b/>
        </w:rPr>
        <w:t xml:space="preserve">altering these rates by a minute amount. Importantly, all these</w:t>
      </w:r>
      <w:r>
        <w:rPr>
          <w:b/>
        </w:rPr>
        <w:t xml:space="preserve"> </w:t>
      </w:r>
      <w:r>
        <w:rPr>
          <w:b/>
        </w:rPr>
        <w:t xml:space="preserve">deviations are expected to be very small—likely beyond the reach of</w:t>
      </w:r>
      <w:r>
        <w:rPr>
          <w:b/>
        </w:rPr>
        <w:t xml:space="preserve"> </w:t>
      </w:r>
      <w:r>
        <w:rPr>
          <w:b/>
        </w:rPr>
        <w:t xml:space="preserve">current experiments, but not forever out of reach. TORUS essentially</w:t>
      </w:r>
      <w:r>
        <w:rPr>
          <w:b/>
        </w:rPr>
        <w:t xml:space="preserve"> </w:t>
      </w:r>
      <w:r>
        <w:rPr>
          <w:b/>
        </w:rPr>
        <w:t xml:space="preserve">says that the vacuum is not a passive stage but an active, structured</w:t>
      </w:r>
      <w:r>
        <w:rPr>
          <w:b/>
        </w:rPr>
        <w:t xml:space="preserve"> </w:t>
      </w:r>
      <w:r>
        <w:rPr>
          <w:b/>
        </w:rPr>
        <w:t xml:space="preserve">medium shaped by the whole recursive universe, so precision measurements</w:t>
      </w:r>
      <w:r>
        <w:rPr>
          <w:b/>
        </w:rPr>
        <w:t xml:space="preserve"> </w:t>
      </w:r>
      <w:r>
        <w:rPr>
          <w:b/>
        </w:rPr>
        <w:t xml:space="preserve">might reveal tiny signs of that structure. (Notably, these vacuum</w:t>
      </w:r>
      <w:r>
        <w:rPr>
          <w:b/>
        </w:rPr>
        <w:t xml:space="preserve"> </w:t>
      </w:r>
      <w:r>
        <w:rPr>
          <w:b/>
        </w:rPr>
        <w:t xml:space="preserve">effects do not require an observer’s presence and thus are conceptually</w:t>
      </w:r>
      <w:r>
        <w:rPr>
          <w:b/>
        </w:rPr>
        <w:t xml:space="preserve"> </w:t>
      </w:r>
      <w:r>
        <w:rPr>
          <w:b/>
        </w:rPr>
        <w:t xml:space="preserve">distinct from OSQN phenomena discussed in 11.1, arising instead from</w:t>
      </w:r>
      <w:r>
        <w:rPr>
          <w:b/>
        </w:rPr>
        <w:t xml:space="preserve"> </w:t>
      </w:r>
      <w:r>
        <w:rPr>
          <w:b/>
        </w:rPr>
        <w:t xml:space="preserve">TORUS’s cosmological recursion background.)</w:t>
      </w:r>
    </w:p>
    <w:p>
      <w:pPr>
        <w:pStyle w:val="BodyText"/>
      </w:pPr>
      <w:r>
        <w:rPr>
          <w:b/>
        </w:rPr>
        <w:t xml:space="preserve">Casimir Force Experiments Under TORUS: To test this, physicists</w:t>
      </w:r>
      <w:r>
        <w:rPr>
          <w:b/>
        </w:rPr>
        <w:t xml:space="preserve"> </w:t>
      </w:r>
      <w:r>
        <w:rPr>
          <w:b/>
        </w:rPr>
        <w:t xml:space="preserve">can push Casimir effect experiments to new extremes. The goal is to</w:t>
      </w:r>
      <w:r>
        <w:rPr>
          <w:b/>
        </w:rPr>
        <w:t xml:space="preserve"> </w:t>
      </w:r>
      <w:r>
        <w:rPr>
          <w:b/>
        </w:rPr>
        <w:t xml:space="preserve">measure vacuum forces with higher precision and at smaller scales than</w:t>
      </w:r>
      <w:r>
        <w:rPr>
          <w:b/>
        </w:rPr>
        <w:t xml:space="preserve"> </w:t>
      </w:r>
      <w:r>
        <w:rPr>
          <w:b/>
        </w:rPr>
        <w:t xml:space="preserve">before, looking for any anomaly. For instance, one could perform Casimir</w:t>
      </w:r>
      <w:r>
        <w:rPr>
          <w:b/>
        </w:rPr>
        <w:t xml:space="preserve"> </w:t>
      </w:r>
      <w:r>
        <w:rPr>
          <w:b/>
        </w:rPr>
        <w:t xml:space="preserve">force measurements at sub-micron plate separations with accuracy on the</w:t>
      </w:r>
      <w:r>
        <w:rPr>
          <w:b/>
        </w:rPr>
        <w:t xml:space="preserve"> </w:t>
      </w:r>
      <w:r>
        <w:rPr>
          <w:b/>
        </w:rPr>
        <w:t xml:space="preserve">order of $10^{-4}$ in the force magnitude. Modern experimental</w:t>
      </w:r>
      <w:r>
        <w:rPr>
          <w:b/>
        </w:rPr>
        <w:t xml:space="preserve"> </w:t>
      </w:r>
      <w:r>
        <w:rPr>
          <w:b/>
        </w:rPr>
        <w:t xml:space="preserve">techniques – using micro-cantilevers or MEMS devices as force sensors,</w:t>
      </w:r>
      <w:r>
        <w:rPr>
          <w:b/>
        </w:rPr>
        <w:t xml:space="preserve"> </w:t>
      </w:r>
      <w:r>
        <w:rPr>
          <w:b/>
        </w:rPr>
        <w:t xml:space="preserve">or torsion pendulums in precision setups – are approaching these</w:t>
      </w:r>
      <w:r>
        <w:rPr>
          <w:b/>
        </w:rPr>
        <w:t xml:space="preserve"> </w:t>
      </w:r>
      <w:r>
        <w:rPr>
          <w:b/>
        </w:rPr>
        <w:t xml:space="preserve">precision levels. TORUS predicts that as the plate separation becomes</w:t>
      </w:r>
      <w:r>
        <w:rPr>
          <w:b/>
        </w:rPr>
        <w:t xml:space="preserve"> </w:t>
      </w:r>
      <w:r>
        <w:rPr>
          <w:b/>
        </w:rPr>
        <w:t xml:space="preserve">extremely small (tens of nanometers, where higher-frequency vacuum</w:t>
      </w:r>
      <w:r>
        <w:rPr>
          <w:b/>
        </w:rPr>
        <w:t xml:space="preserve"> </w:t>
      </w:r>
      <w:r>
        <w:rPr>
          <w:b/>
        </w:rPr>
        <w:t xml:space="preserve">fluctuations come into play), the measured force might deviate by a tiny</w:t>
      </w:r>
      <w:r>
        <w:rPr>
          <w:b/>
        </w:rPr>
        <w:t xml:space="preserve"> </w:t>
      </w:r>
      <w:r>
        <w:rPr>
          <w:b/>
        </w:rPr>
        <w:t xml:space="preserve">fraction from the QED prediction. Similarly, using different geometries</w:t>
      </w:r>
      <w:r>
        <w:rPr>
          <w:b/>
        </w:rPr>
        <w:t xml:space="preserve"> </w:t>
      </w:r>
      <w:r>
        <w:rPr>
          <w:b/>
        </w:rPr>
        <w:t xml:space="preserve">(e.g. sphere-plate configurations or varying boundary conditions) might</w:t>
      </w:r>
      <w:r>
        <w:rPr>
          <w:b/>
        </w:rPr>
        <w:t xml:space="preserve"> </w:t>
      </w:r>
      <w:r>
        <w:rPr>
          <w:b/>
        </w:rPr>
        <w:t xml:space="preserve">amplify or alter the recursive contribution. Another approach is using</w:t>
      </w:r>
      <w:r>
        <w:rPr>
          <w:b/>
        </w:rPr>
        <w:t xml:space="preserve"> </w:t>
      </w:r>
      <w:r>
        <w:rPr>
          <w:b/>
        </w:rPr>
        <w:t xml:space="preserve">high-quality optical or microwave cavities to test vacuum fluctuations:</w:t>
      </w:r>
      <w:r>
        <w:rPr>
          <w:b/>
        </w:rPr>
        <w:t xml:space="preserve"> </w:t>
      </w:r>
      <w:r>
        <w:rPr>
          <w:b/>
        </w:rPr>
        <w:t xml:space="preserve">TORUS suggests there could be slight frequency shifts or extra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</w:t>
      </w:r>
      <w:r>
        <w:rPr>
          <w:b/>
        </w:rPr>
        <w:t xml:space="preserve"> </w:t>
      </w:r>
      <w:r>
        <w:rPr>
          <w:b/>
        </w:rPr>
        <w:t xml:space="preserve">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confined cavities beyond what standard quantum theory</w:t>
      </w:r>
      <w:r>
        <w:rPr>
          <w:b/>
        </w:rPr>
        <w:t xml:space="preserve"> </w:t>
      </w:r>
      <w:r>
        <w:rPr>
          <w:b/>
        </w:rPr>
        <w:t xml:space="preserve">predicts. By monitoring resonant frequency changes or noise spectra in</w:t>
      </w:r>
      <w:r>
        <w:rPr>
          <w:b/>
        </w:rPr>
        <w:t xml:space="preserve"> </w:t>
      </w:r>
      <w:r>
        <w:rPr>
          <w:b/>
        </w:rPr>
        <w:t xml:space="preserve">ultra-stable cavities, one might detect the influence of a structured</w:t>
      </w:r>
      <w:r>
        <w:rPr>
          <w:b/>
        </w:rPr>
        <w:t xml:space="preserve"> </w:t>
      </w:r>
      <w:r>
        <w:rPr>
          <w:b/>
        </w:rPr>
        <w:t xml:space="preserve">vacuum energy. Indeed, proposals exist to look for exotic vacuum effects</w:t>
      </w:r>
      <w:r>
        <w:rPr>
          <w:b/>
        </w:rPr>
        <w:t xml:space="preserve"> </w:t>
      </w:r>
      <w:r>
        <w:rPr>
          <w:b/>
        </w:rPr>
        <w:t xml:space="preserve">– for example,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holographic 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 at Fermilab</w:t>
      </w:r>
      <w:r>
        <w:rPr>
          <w:b/>
        </w:rPr>
        <w:t xml:space="preserve"> </w:t>
      </w:r>
      <w:r>
        <w:rPr>
          <w:b/>
        </w:rPr>
        <w:t xml:space="preserve">(Holometer) attempted to detect Planck-scale spatial fluctuations. While</w:t>
      </w:r>
      <w:r>
        <w:rPr>
          <w:b/>
        </w:rPr>
        <w:t xml:space="preserve"> </w:t>
      </w:r>
      <w:r>
        <w:rPr>
          <w:b/>
        </w:rPr>
        <w:t xml:space="preserve">it found no signal (thus placing limits on certain new physics), similar</w:t>
      </w:r>
      <w:r>
        <w:rPr>
          <w:b/>
        </w:rPr>
        <w:t xml:space="preserve"> </w:t>
      </w:r>
      <w:r>
        <w:rPr>
          <w:b/>
        </w:rPr>
        <w:t xml:space="preserve">setups could be repurposed to search for the kind of recursion-induced</w:t>
      </w:r>
      <w:r>
        <w:rPr>
          <w:b/>
        </w:rPr>
        <w:t xml:space="preserve"> </w:t>
      </w:r>
      <w:r>
        <w:rPr>
          <w:b/>
        </w:rPr>
        <w:t xml:space="preserve">vacuum jitter TORUS foresees. Any positive signal in these experiments</w:t>
      </w:r>
      <w:r>
        <w:rPr>
          <w:b/>
        </w:rPr>
        <w:t xml:space="preserve"> </w:t>
      </w:r>
      <w:r>
        <w:rPr>
          <w:b/>
        </w:rPr>
        <w:t xml:space="preserve">– say a repeatable, unexplained deviation in the Casimir force at the</w:t>
      </w:r>
      <w:r>
        <w:rPr>
          <w:b/>
        </w:rPr>
        <w:t xml:space="preserve"> </w:t>
      </w:r>
      <w:r>
        <w:rPr>
          <w:b/>
        </w:rPr>
        <w:t xml:space="preserve">$10^{-5}$ or $10^{-6}$ level, or an anomalous noise floor</w:t>
      </w:r>
      <w:r>
        <w:rPr>
          <w:b/>
        </w:rPr>
        <w:t xml:space="preserve"> </w:t>
      </w:r>
      <w:r>
        <w:rPr>
          <w:b/>
        </w:rPr>
        <w:t xml:space="preserve">in an interferometer or cavity – would be a strong indicator that the</w:t>
      </w:r>
      <w:r>
        <w:rPr>
          <w:b/>
        </w:rPr>
        <w:t xml:space="preserve"> </w:t>
      </w:r>
      <w:r>
        <w:rPr>
          <w:b/>
        </w:rPr>
        <w:t xml:space="preserve">vacuum is structured by more than just standard quantum fields.</w:t>
      </w:r>
    </w:p>
    <w:p>
      <w:pPr>
        <w:pStyle w:val="BodyText"/>
      </w:pPr>
      <w:r>
        <w:rPr>
          <w:b/>
        </w:rPr>
        <w:t xml:space="preserve">Falsifiability and Experimental Outlook: TORUS’s vacuum</w:t>
      </w:r>
      <w:r>
        <w:rPr>
          <w:b/>
        </w:rPr>
        <w:t xml:space="preserve"> </w:t>
      </w:r>
      <w:r>
        <w:rPr>
          <w:b/>
        </w:rPr>
        <w:t xml:space="preserve">modifications are concrete enough to be falsifiable. If precision</w:t>
      </w:r>
      <w:r>
        <w:rPr>
          <w:b/>
        </w:rPr>
        <w:t xml:space="preserve"> </w:t>
      </w:r>
      <w:r>
        <w:rPr>
          <w:b/>
        </w:rPr>
        <w:t xml:space="preserve">Casimir measurements continue to align perfectly with QED predictions –</w:t>
      </w:r>
      <w:r>
        <w:rPr>
          <w:b/>
        </w:rPr>
        <w:t xml:space="preserve"> </w:t>
      </w:r>
      <w:r>
        <w:rPr>
          <w:b/>
        </w:rPr>
        <w:t xml:space="preserve">even as sensitivity improves by orders of magnitude – then there is no</w:t>
      </w:r>
      <w:r>
        <w:rPr>
          <w:b/>
        </w:rPr>
        <w:t xml:space="preserve"> </w:t>
      </w:r>
      <w:r>
        <w:rPr>
          <w:b/>
        </w:rPr>
        <w:t xml:space="preserve">room for the tiny extra recursion-induced term (at least up to that</w:t>
      </w:r>
      <w:r>
        <w:rPr>
          <w:b/>
        </w:rPr>
        <w:t xml:space="preserve"> </w:t>
      </w:r>
      <w:r>
        <w:rPr>
          <w:b/>
        </w:rPr>
        <w:t xml:space="preserve">precision). For example, current measurements match theory within a few</w:t>
      </w:r>
      <w:r>
        <w:rPr>
          <w:b/>
        </w:rPr>
        <w:t xml:space="preserve"> </w:t>
      </w:r>
      <w:r>
        <w:rPr>
          <w:b/>
        </w:rPr>
        <w:t xml:space="preserve">percent; if future experiments constrain any deviation to below, say,</w:t>
      </w:r>
      <w:r>
        <w:rPr>
          <w:b/>
        </w:rPr>
        <w:t xml:space="preserve"> </w:t>
      </w:r>
      <w:r>
        <w:rPr>
          <w:b/>
        </w:rPr>
        <w:t xml:space="preserve">one part in a million ($10^{-6}$) with no discrepancy, TORUS’s</w:t>
      </w:r>
      <w:r>
        <w:rPr>
          <w:b/>
        </w:rPr>
        <w:t xml:space="preserve"> </w:t>
      </w:r>
      <w:r>
        <w:rPr>
          <w:b/>
        </w:rPr>
        <w:t xml:space="preserve">prediction of a structured vacuum would be tightly constrained or ruled</w:t>
      </w:r>
      <w:r>
        <w:rPr>
          <w:b/>
        </w:rPr>
        <w:t xml:space="preserve"> </w:t>
      </w:r>
      <w:r>
        <w:rPr>
          <w:b/>
        </w:rPr>
        <w:t xml:space="preserve">out. Likewise, if ultra-sensitive cavity experiments and interferometers</w:t>
      </w:r>
      <w:r>
        <w:rPr>
          <w:b/>
        </w:rPr>
        <w:t xml:space="preserve"> </w:t>
      </w:r>
      <w:r>
        <w:rPr>
          <w:b/>
        </w:rPr>
        <w:t xml:space="preserve">see no anomalous vacuum fluctuations or spectral shifts, it means the</w:t>
      </w:r>
      <w:r>
        <w:rPr>
          <w:b/>
        </w:rPr>
        <w:t xml:space="preserve"> </w:t>
      </w:r>
      <w:r>
        <w:rPr>
          <w:b/>
        </w:rPr>
        <w:t xml:space="preserve">recursion effects (if real) are below detection. On the flip side, any</w:t>
      </w:r>
      <w:r>
        <w:rPr>
          <w:b/>
        </w:rPr>
        <w:t xml:space="preserve"> </w:t>
      </w:r>
      <w:r>
        <w:rPr>
          <w:b/>
        </w:rPr>
        <w:t xml:space="preserve">small anomaly in a vacuum phenomenon could point to TORUS. A tiny excess</w:t>
      </w:r>
      <w:r>
        <w:rPr>
          <w:b/>
        </w:rPr>
        <w:t xml:space="preserve"> </w:t>
      </w:r>
      <w:r>
        <w:rPr>
          <w:b/>
        </w:rPr>
        <w:t xml:space="preserve">Casimir force that cannot be explained by mundane factors (like plate</w:t>
      </w:r>
      <w:r>
        <w:rPr>
          <w:b/>
        </w:rPr>
        <w:t xml:space="preserve"> </w:t>
      </w:r>
      <w:r>
        <w:rPr>
          <w:b/>
        </w:rPr>
        <w:t xml:space="preserve">roughness or residual electrostatics) would be a telltale sign. Even a</w:t>
      </w:r>
      <w:r>
        <w:rPr>
          <w:b/>
        </w:rPr>
        <w:t xml:space="preserve"> </w:t>
      </w:r>
      <w:r>
        <w:rPr>
          <w:b/>
        </w:rPr>
        <w:t xml:space="preserve">slight systematic shift in atomic transition frequencies (beyond QED</w:t>
      </w:r>
      <w:r>
        <w:rPr>
          <w:b/>
        </w:rPr>
        <w:t xml:space="preserve"> </w:t>
      </w:r>
      <w:r>
        <w:rPr>
          <w:b/>
        </w:rPr>
        <w:t xml:space="preserve">radiative corrections) could hint that the vacuum’s baseline properties</w:t>
      </w:r>
      <w:r>
        <w:rPr>
          <w:b/>
        </w:rPr>
        <w:t xml:space="preserve"> </w:t>
      </w:r>
      <w:r>
        <w:rPr>
          <w:b/>
        </w:rPr>
        <w:t xml:space="preserve">are influenced by the 14D recursion cycle. The key is that TORUS gives a</w:t>
      </w:r>
      <w:r>
        <w:rPr>
          <w:b/>
        </w:rPr>
        <w:t xml:space="preserve"> </w:t>
      </w:r>
      <w:r>
        <w:rPr>
          <w:b/>
        </w:rPr>
        <w:t xml:space="preserve">definite target for experimentalists to chase: quantitative deviations</w:t>
      </w:r>
      <w:r>
        <w:rPr>
          <w:b/>
        </w:rPr>
        <w:t xml:space="preserve"> </w:t>
      </w:r>
      <w:r>
        <w:rPr>
          <w:b/>
        </w:rPr>
        <w:t xml:space="preserve">in well-known effects. As technology advances, Casimir-force</w:t>
      </w:r>
      <w:r>
        <w:rPr>
          <w:b/>
        </w:rPr>
        <w:t xml:space="preserve"> </w:t>
      </w:r>
      <w:r>
        <w:rPr>
          <w:b/>
        </w:rPr>
        <w:t xml:space="preserve">microscopes, precision spectroscopy, and novel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 sniffing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experiments will either detect these deviations or push the possible</w:t>
      </w:r>
      <w:r>
        <w:rPr>
          <w:b/>
        </w:rPr>
        <w:t xml:space="preserve"> </w:t>
      </w:r>
      <w:r>
        <w:rPr>
          <w:b/>
        </w:rPr>
        <w:t xml:space="preserve">recursion effect to vanishing smallness. In either case, our</w:t>
      </w:r>
      <w:r>
        <w:rPr>
          <w:b/>
        </w:rPr>
        <w:t xml:space="preserve"> </w:t>
      </w:r>
      <w:r>
        <w:rPr>
          <w:b/>
        </w:rPr>
        <w:t xml:space="preserve">understanding of the quantum vacuum will deepen. Should TORUS’s</w:t>
      </w:r>
      <w:r>
        <w:rPr>
          <w:b/>
        </w:rPr>
        <w:t xml:space="preserve"> </w:t>
      </w:r>
      <w:r>
        <w:rPr>
          <w:b/>
        </w:rPr>
        <w:t xml:space="preserve">predictions hold true, it would mean that what we call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empty space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in fact subtly shaped by cosmological boundary conditions – a</w:t>
      </w:r>
      <w:r>
        <w:rPr>
          <w:b/>
        </w:rPr>
        <w:t xml:space="preserve"> </w:t>
      </w:r>
      <w:r>
        <w:rPr>
          <w:b/>
        </w:rPr>
        <w:t xml:space="preserve">remarkable unification of the quantum vacuum with the universe’s</w:t>
      </w:r>
      <w:r>
        <w:rPr>
          <w:b/>
        </w:rPr>
        <w:t xml:space="preserve"> </w:t>
      </w:r>
      <w:r>
        <w:rPr>
          <w:b/>
        </w:rPr>
        <w:t xml:space="preserve">large-scale topology. If no deviations are found, TORUS will face</w:t>
      </w:r>
      <w:r>
        <w:rPr>
          <w:b/>
        </w:rPr>
        <w:t xml:space="preserve"> </w:t>
      </w:r>
      <w:r>
        <w:rPr>
          <w:b/>
        </w:rPr>
        <w:t xml:space="preserve">serious challenges on this front, forcing a reconsideration of how (or</w:t>
      </w:r>
      <w:r>
        <w:rPr>
          <w:b/>
        </w:rPr>
        <w:t xml:space="preserve"> </w:t>
      </w:r>
      <w:r>
        <w:rPr>
          <w:b/>
        </w:rPr>
        <w:t xml:space="preserve">whether) the recursion framework impacts quantum fields.</w:t>
      </w:r>
    </w:p>
    <w:p>
      <w:pPr>
        <w:pStyle w:val="BodyText"/>
      </w:pPr>
      <w:r>
        <w:rPr>
          <w:b/>
        </w:rPr>
        <w:t xml:space="preserve">11.3 High-Precision QED Tests and Recursive Deviations</w:t>
      </w:r>
    </w:p>
    <w:p>
      <w:pPr>
        <w:pStyle w:val="BodyText"/>
      </w:pPr>
      <w:r>
        <w:rPr>
          <w:b/>
        </w:rPr>
        <w:t xml:space="preserve">The Accuracy of Standard QED: Quantum Electrodynamics (QED) is</w:t>
      </w:r>
      <w:r>
        <w:rPr>
          <w:b/>
        </w:rPr>
        <w:t xml:space="preserve"> </w:t>
      </w:r>
      <w:r>
        <w:rPr>
          <w:b/>
        </w:rPr>
        <w:t xml:space="preserve">renowned as one of the most precise and successful physical theories.</w:t>
      </w:r>
      <w:r>
        <w:rPr>
          <w:b/>
        </w:rPr>
        <w:t xml:space="preserve"> </w:t>
      </w:r>
      <w:r>
        <w:rPr>
          <w:b/>
        </w:rPr>
        <w:t xml:space="preserve">Its predictions for quantities like the electron’s anomalous magnetic</w:t>
      </w:r>
      <w:r>
        <w:rPr>
          <w:b/>
        </w:rPr>
        <w:t xml:space="preserve"> </w:t>
      </w:r>
      <w:r>
        <w:rPr>
          <w:b/>
        </w:rPr>
        <w:t xml:space="preserve">moment and the Lamb shift in hydrogen have been verified to</w:t>
      </w:r>
      <w:r>
        <w:rPr>
          <w:b/>
        </w:rPr>
        <w:t xml:space="preserve"> </w:t>
      </w:r>
      <w:r>
        <w:rPr>
          <w:b/>
        </w:rPr>
        <w:t xml:space="preserve">extraordinary precision, often to many decimal places. For example, the</w:t>
      </w:r>
      <w:r>
        <w:rPr>
          <w:b/>
        </w:rPr>
        <w:t xml:space="preserve"> </w:t>
      </w:r>
      <w:r>
        <w:rPr>
          <w:b/>
        </w:rPr>
        <w:t xml:space="preserve">Lamb shift (a tiny energy difference between the 2S and 2P energy levels</w:t>
      </w:r>
      <w:r>
        <w:rPr>
          <w:b/>
        </w:rPr>
        <w:t xml:space="preserve"> </w:t>
      </w:r>
      <w:r>
        <w:rPr>
          <w:b/>
        </w:rPr>
        <w:t xml:space="preserve">in hydrogen) arises from vacuum fluctuations and radiative corrections;</w:t>
      </w:r>
      <w:r>
        <w:rPr>
          <w:b/>
        </w:rPr>
        <w:t xml:space="preserve"> </w:t>
      </w:r>
      <w:r>
        <w:rPr>
          <w:b/>
        </w:rPr>
        <w:t xml:space="preserve">QED calculations for it match measured values within experimental error.</w:t>
      </w:r>
      <w:r>
        <w:rPr>
          <w:b/>
        </w:rPr>
        <w:t xml:space="preserve"> </w:t>
      </w:r>
      <w:r>
        <w:rPr>
          <w:b/>
        </w:rPr>
        <w:t xml:space="preserve">Likewise, the Casimir force and the running of the fine-structure</w:t>
      </w:r>
      <w:r>
        <w:rPr>
          <w:b/>
        </w:rPr>
        <w:t xml:space="preserve"> </w:t>
      </w:r>
      <w:r>
        <w:rPr>
          <w:b/>
        </w:rPr>
        <w:t xml:space="preserve">constant with energy are well-accounted for by QED. In the Standard</w:t>
      </w:r>
      <w:r>
        <w:rPr>
          <w:b/>
        </w:rPr>
        <w:t xml:space="preserve"> </w:t>
      </w:r>
      <w:r>
        <w:rPr>
          <w:b/>
        </w:rPr>
        <w:t xml:space="preserve">Model of physics, no deviations in these effects are expected beyond</w:t>
      </w:r>
      <w:r>
        <w:rPr>
          <w:b/>
        </w:rPr>
        <w:t xml:space="preserve"> </w:t>
      </w:r>
      <w:r>
        <w:rPr>
          <w:b/>
        </w:rPr>
        <w:t xml:space="preserve">what QED (plus minor electroweak or QCD contributions in certain cases)</w:t>
      </w:r>
      <w:r>
        <w:rPr>
          <w:b/>
        </w:rPr>
        <w:t xml:space="preserve"> </w:t>
      </w:r>
      <w:r>
        <w:rPr>
          <w:b/>
        </w:rPr>
        <w:t xml:space="preserve">predicts. This agreement has held in all tests so far: high-precision</w:t>
      </w:r>
      <w:r>
        <w:rPr>
          <w:b/>
        </w:rPr>
        <w:t xml:space="preserve"> </w:t>
      </w:r>
      <w:r>
        <w:rPr>
          <w:b/>
        </w:rPr>
        <w:t xml:space="preserve">QED experiments show no unexplained residual effects in phenomena like</w:t>
      </w:r>
      <w:r>
        <w:rPr>
          <w:b/>
        </w:rPr>
        <w:t xml:space="preserve"> </w:t>
      </w:r>
      <w:r>
        <w:rPr>
          <w:b/>
        </w:rPr>
        <w:t xml:space="preserve">atomic spectra or vacuum forces. In other words, QED sets a baseline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no new physics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expectation that any proposed theory must at least</w:t>
      </w:r>
      <w:r>
        <w:rPr>
          <w:b/>
        </w:rPr>
        <w:t xml:space="preserve"> </w:t>
      </w:r>
      <w:r>
        <w:rPr>
          <w:b/>
        </w:rPr>
        <w:t xml:space="preserve">meet. The challenge for TORUS is therefore stiff – any recursive</w:t>
      </w:r>
      <w:r>
        <w:rPr>
          <w:b/>
        </w:rPr>
        <w:t xml:space="preserve"> </w:t>
      </w:r>
      <w:r>
        <w:rPr>
          <w:b/>
        </w:rPr>
        <w:t xml:space="preserve">deviation in the QED domain must hide in the tiny margins not yet</w:t>
      </w:r>
      <w:r>
        <w:rPr>
          <w:b/>
        </w:rPr>
        <w:t xml:space="preserve"> </w:t>
      </w:r>
      <w:r>
        <w:rPr>
          <w:b/>
        </w:rPr>
        <w:t xml:space="preserve">explored by experiment. Notably, standard QED has no provision for</w:t>
      </w:r>
      <w:r>
        <w:rPr>
          <w:b/>
        </w:rPr>
        <w:t xml:space="preserve"> </w:t>
      </w:r>
      <w:r>
        <w:rPr>
          <w:b/>
        </w:rPr>
        <w:t xml:space="preserve">observer-state influences or recursion effects; thus any detected</w:t>
      </w:r>
      <w:r>
        <w:rPr>
          <w:b/>
        </w:rPr>
        <w:t xml:space="preserve"> </w:t>
      </w:r>
      <w:r>
        <w:rPr>
          <w:b/>
        </w:rPr>
        <w:t xml:space="preserve">deviation of the type TORUS envisions would signal new physics</w:t>
      </w:r>
      <w:r>
        <w:rPr>
          <w:b/>
        </w:rPr>
        <w:t xml:space="preserve"> </w:t>
      </w:r>
      <w:r>
        <w:rPr>
          <w:b/>
        </w:rPr>
        <w:t xml:space="preserve">(potentially OSQN-related) beyond the Standard Model.</w:t>
      </w:r>
    </w:p>
    <w:p>
      <w:pPr>
        <w:pStyle w:val="BodyText"/>
      </w:pPr>
      <w:r>
        <w:rPr>
          <w:b/>
        </w:rPr>
        <w:t xml:space="preserve">TORUS Predictions – Tiny Deviations in QED Observables: Despite</w:t>
      </w:r>
      <w:r>
        <w:rPr>
          <w:b/>
        </w:rPr>
        <w:t xml:space="preserve"> </w:t>
      </w:r>
      <w:r>
        <w:rPr>
          <w:b/>
        </w:rPr>
        <w:t xml:space="preserve">QED’s success, TORUS Theory posits that there are ultra-small</w:t>
      </w:r>
      <w:r>
        <w:rPr>
          <w:b/>
        </w:rPr>
        <w:t xml:space="preserve"> </w:t>
      </w:r>
      <w:r>
        <w:rPr>
          <w:b/>
        </w:rPr>
        <w:t xml:space="preserve">corrections to quantum electrodynamic processes due to the recursive</w:t>
      </w:r>
      <w:r>
        <w:rPr>
          <w:b/>
        </w:rPr>
        <w:t xml:space="preserve"> </w:t>
      </w:r>
      <w:r>
        <w:rPr>
          <w:b/>
        </w:rPr>
        <w:t xml:space="preserve">structure of the universe. These would not overthrow QED’s basic</w:t>
      </w:r>
      <w:r>
        <w:rPr>
          <w:b/>
        </w:rPr>
        <w:t xml:space="preserve"> </w:t>
      </w:r>
      <w:r>
        <w:rPr>
          <w:b/>
        </w:rPr>
        <w:t xml:space="preserve">framework, but add a secondary, subtle shift on top of it. Essentially,</w:t>
      </w:r>
      <w:r>
        <w:rPr>
          <w:b/>
        </w:rPr>
        <w:t xml:space="preserve"> </w:t>
      </w:r>
      <w:r>
        <w:rPr>
          <w:b/>
        </w:rPr>
        <w:t xml:space="preserve">as each recursion layer feeds back, the effective laws at 4D (our normal</w:t>
      </w:r>
      <w:r>
        <w:rPr>
          <w:b/>
        </w:rPr>
        <w:t xml:space="preserve"> </w:t>
      </w:r>
      <w:r>
        <w:rPr>
          <w:b/>
        </w:rPr>
        <w:t xml:space="preserve">spacetime) gain slight adjustments. TORUS’s view of the vacuum</w:t>
      </w:r>
      <w:r>
        <w:rPr>
          <w:b/>
        </w:rPr>
        <w:t xml:space="preserve"> </w:t>
      </w:r>
      <w:r>
        <w:rPr>
          <w:b/>
        </w:rPr>
        <w:t xml:space="preserve">(discussed above) is one source of such adjustments; additionally, the</w:t>
      </w:r>
      <w:r>
        <w:rPr>
          <w:b/>
        </w:rPr>
        <w:t xml:space="preserve"> </w:t>
      </w:r>
      <w:r>
        <w:rPr>
          <w:b/>
        </w:rPr>
        <w:t xml:space="preserve">inclusion of OSQN (even implicitly, via any measuring apparatus</w:t>
      </w:r>
      <w:r>
        <w:rPr>
          <w:b/>
        </w:rPr>
        <w:t xml:space="preserve"> </w:t>
      </w:r>
      <w:r>
        <w:rPr>
          <w:b/>
        </w:rPr>
        <w:t xml:space="preserve">involved) could introduce slight observer-dependent biases in outcomes.</w:t>
      </w:r>
      <w:r>
        <w:rPr>
          <w:b/>
        </w:rPr>
        <w:t xml:space="preserve"> </w:t>
      </w:r>
      <w:r>
        <w:rPr>
          <w:b/>
        </w:rPr>
        <w:t xml:space="preserve">For instance, if the vacuum energy density is altered by</w:t>
      </w:r>
      <w:r>
        <w:rPr>
          <w:b/>
        </w:rPr>
        <w:t xml:space="preserve"> </w:t>
      </w:r>
      <w:r>
        <w:rPr>
          <w:b/>
        </w:rPr>
        <w:t xml:space="preserve">higher-dimensional effects, the Lamb shift or an electron’s gyromagnetic</w:t>
      </w:r>
      <w:r>
        <w:rPr>
          <w:b/>
        </w:rPr>
        <w:t xml:space="preserve"> </w:t>
      </w:r>
      <w:r>
        <w:rPr>
          <w:b/>
        </w:rPr>
        <w:t xml:space="preserve">ratio might differ by an extra tiny fraction from the textbook value.</w:t>
      </w:r>
      <w:r>
        <w:rPr>
          <w:b/>
        </w:rPr>
        <w:t xml:space="preserve"> </w:t>
      </w:r>
      <w:r>
        <w:rPr>
          <w:b/>
        </w:rPr>
        <w:t xml:space="preserve">Similarly, well-measured quantities like scattering amplitudes or the</w:t>
      </w:r>
      <w:r>
        <w:rPr>
          <w:b/>
        </w:rPr>
        <w:t xml:space="preserve"> </w:t>
      </w:r>
      <w:r>
        <w:rPr>
          <w:b/>
        </w:rPr>
        <w:t xml:space="preserve">value of the fine-structure constant $\alpha$ could</w:t>
      </w:r>
      <w:r>
        <w:rPr>
          <w:b/>
        </w:rPr>
        <w:t xml:space="preserve"> </w:t>
      </w:r>
      <w:r>
        <w:rPr>
          <w:b/>
        </w:rPr>
        <w:t xml:space="preserve">carry a minute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recursion correction.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We can think of this as TORUS</w:t>
      </w:r>
      <w:r>
        <w:rPr>
          <w:b/>
        </w:rPr>
        <w:t xml:space="preserve"> </w:t>
      </w:r>
      <w:r>
        <w:rPr>
          <w:b/>
        </w:rPr>
        <w:t xml:space="preserve">adding a very weak new interaction or a slight variation in fundamental</w:t>
      </w:r>
      <w:r>
        <w:rPr>
          <w:b/>
        </w:rPr>
        <w:t xml:space="preserve"> </w:t>
      </w:r>
      <w:r>
        <w:rPr>
          <w:b/>
        </w:rPr>
        <w:t xml:space="preserve">constants that only becomes noticeable at extreme precision. In fact,</w:t>
      </w:r>
      <w:r>
        <w:rPr>
          <w:b/>
        </w:rPr>
        <w:t xml:space="preserve"> </w:t>
      </w:r>
      <w:r>
        <w:rPr>
          <w:b/>
        </w:rPr>
        <w:t xml:space="preserve">TORUS extends the fundamental equations of quantum theory to include</w:t>
      </w:r>
      <w:r>
        <w:rPr>
          <w:b/>
        </w:rPr>
        <w:t xml:space="preserve"> </w:t>
      </w:r>
      <w:r>
        <w:rPr>
          <w:b/>
        </w:rPr>
        <w:t xml:space="preserve">OSQN-dependent terms: for example, a Schrödinger or Dirac equation with</w:t>
      </w:r>
      <w:r>
        <w:rPr>
          <w:b/>
        </w:rPr>
        <w:t xml:space="preserve"> </w:t>
      </w:r>
      <w:r>
        <w:rPr>
          <w:b/>
        </w:rPr>
        <w:t xml:space="preserve">an embedded observer-state will have a small additional potential term</w:t>
      </w:r>
      <w:r>
        <w:rPr>
          <w:b/>
        </w:rPr>
        <w:t xml:space="preserve"> </w:t>
      </w:r>
      <w:r>
        <w:rPr>
          <w:b/>
        </w:rPr>
        <w:t xml:space="preserve">representing the back-reaction of the measurement process (OSQN §5).</w:t>
      </w:r>
      <w:r>
        <w:rPr>
          <w:b/>
        </w:rPr>
        <w:t xml:space="preserve"> </w:t>
      </w:r>
      <w:r>
        <w:rPr>
          <w:b/>
        </w:rPr>
        <w:t xml:space="preserve">These modified equations predict tiny departures from standard quantum</w:t>
      </w:r>
      <w:r>
        <w:rPr>
          <w:b/>
        </w:rPr>
        <w:t xml:space="preserve"> </w:t>
      </w:r>
      <w:r>
        <w:rPr>
          <w:b/>
        </w:rPr>
        <w:t xml:space="preserve">evolution – providing a quantitative framework for the elusive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effect.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While small, such departures would have distinctive</w:t>
      </w:r>
      <w:r>
        <w:rPr>
          <w:b/>
        </w:rPr>
        <w:t xml:space="preserve"> </w:t>
      </w:r>
      <w:r>
        <w:rPr>
          <w:b/>
        </w:rPr>
        <w:t xml:space="preserve">signatures, like slight shifts in energy levels or extra phase noise,</w:t>
      </w:r>
      <w:r>
        <w:rPr>
          <w:b/>
        </w:rPr>
        <w:t xml:space="preserve"> </w:t>
      </w:r>
      <w:r>
        <w:rPr>
          <w:b/>
        </w:rPr>
        <w:t xml:space="preserve">that distinguish an OSQN influence from random experimental error (OSQN</w:t>
      </w:r>
      <w:r>
        <w:rPr>
          <w:b/>
        </w:rPr>
        <w:t xml:space="preserve"> </w:t>
      </w:r>
      <w:r>
        <w:rPr>
          <w:b/>
        </w:rPr>
        <w:t xml:space="preserve">§5.3). Concretely, TORUS predicts that at the level of parts per billion</w:t>
      </w:r>
      <w:r>
        <w:rPr>
          <w:b/>
        </w:rPr>
        <w:t xml:space="preserve"> </w:t>
      </w:r>
      <w:r>
        <w:rPr>
          <w:b/>
        </w:rPr>
        <w:t xml:space="preserve">(or smaller), we may find that nature’s measured constants and</w:t>
      </w:r>
      <w:r>
        <w:rPr>
          <w:b/>
        </w:rPr>
        <w:t xml:space="preserve"> </w:t>
      </w:r>
      <w:r>
        <w:rPr>
          <w:b/>
        </w:rPr>
        <w:t xml:space="preserve">interaction outcomes are subtly influenced by the full 14D recursion</w:t>
      </w:r>
      <w:r>
        <w:rPr>
          <w:b/>
        </w:rPr>
        <w:t xml:space="preserve"> </w:t>
      </w:r>
      <w:r>
        <w:rPr>
          <w:b/>
        </w:rPr>
        <w:t xml:space="preserve">cycle. An example prediction: an improved measurement of the 1S–2S</w:t>
      </w:r>
      <w:r>
        <w:rPr>
          <w:b/>
        </w:rPr>
        <w:t xml:space="preserve"> </w:t>
      </w:r>
      <w:r>
        <w:rPr>
          <w:b/>
        </w:rPr>
        <w:t xml:space="preserve">transition frequency in hydrogen (or in hydrogenic ions, or muonium)</w:t>
      </w:r>
      <w:r>
        <w:rPr>
          <w:b/>
        </w:rPr>
        <w:t xml:space="preserve"> </w:t>
      </w:r>
      <w:r>
        <w:rPr>
          <w:b/>
        </w:rPr>
        <w:t xml:space="preserve">might reveal a consistent offset of a few Hz from the QED value (after</w:t>
      </w:r>
      <w:r>
        <w:rPr>
          <w:b/>
        </w:rPr>
        <w:t xml:space="preserve"> </w:t>
      </w:r>
      <w:r>
        <w:rPr>
          <w:b/>
        </w:rPr>
        <w:t xml:space="preserve">accounting for all known effects), indicating an extra energy</w:t>
      </w:r>
      <w:r>
        <w:rPr>
          <w:b/>
        </w:rPr>
        <w:t xml:space="preserve"> </w:t>
      </w:r>
      <w:r>
        <w:rPr>
          <w:b/>
        </w:rPr>
        <w:t xml:space="preserve">contribution from recursion fields. Or, the effective fine-structure</w:t>
      </w:r>
      <w:r>
        <w:rPr>
          <w:b/>
        </w:rPr>
        <w:t xml:space="preserve"> </w:t>
      </w:r>
      <w:r>
        <w:rPr>
          <w:b/>
        </w:rPr>
        <w:t xml:space="preserve">constant $\alpha$ might appear slightly different in</w:t>
      </w:r>
      <w:r>
        <w:rPr>
          <w:b/>
        </w:rPr>
        <w:t xml:space="preserve"> </w:t>
      </w:r>
      <w:r>
        <w:rPr>
          <w:b/>
        </w:rPr>
        <w:t xml:space="preserve">strong-field or high-frequency experiments if recursion-induced fields</w:t>
      </w:r>
      <w:r>
        <w:rPr>
          <w:b/>
        </w:rPr>
        <w:t xml:space="preserve"> </w:t>
      </w:r>
      <w:r>
        <w:rPr>
          <w:b/>
        </w:rPr>
        <w:t xml:space="preserve">contribute (to date, tests of $\alpha$ variation have</w:t>
      </w:r>
      <w:r>
        <w:rPr>
          <w:b/>
        </w:rPr>
        <w:t xml:space="preserve"> </w:t>
      </w:r>
      <w:r>
        <w:rPr>
          <w:b/>
        </w:rPr>
        <w:t xml:space="preserve">found nothing, but TORUS allows room at still finer levels). Another</w:t>
      </w:r>
      <w:r>
        <w:rPr>
          <w:b/>
        </w:rPr>
        <w:t xml:space="preserve"> </w:t>
      </w:r>
      <w:r>
        <w:rPr>
          <w:b/>
        </w:rPr>
        <w:t xml:space="preserve">intriguing case is the muon’s anomalous magnetic moment $g-2$: the</w:t>
      </w:r>
      <w:r>
        <w:rPr>
          <w:b/>
        </w:rPr>
        <w:t xml:space="preserve"> </w:t>
      </w:r>
      <w:r>
        <w:rPr>
          <w:b/>
        </w:rPr>
        <w:t xml:space="preserve">ongoing Muon $g-2$ experiment has reported a small discrepancy</w:t>
      </w:r>
      <w:r>
        <w:rPr>
          <w:b/>
        </w:rPr>
        <w:t xml:space="preserve"> </w:t>
      </w:r>
      <w:r>
        <w:rPr>
          <w:b/>
        </w:rPr>
        <w:t xml:space="preserve">(~$10^{-9}$ relative) with the Standard Model.</w:t>
      </w:r>
      <w:r>
        <w:rPr>
          <w:b/>
        </w:rPr>
        <w:t xml:space="preserve"> </w:t>
      </w:r>
      <w:r>
        <w:rPr>
          <w:b/>
        </w:rPr>
        <w:t xml:space="preserve">While this is often attributed to possible new particles, one could</w:t>
      </w:r>
      <w:r>
        <w:rPr>
          <w:b/>
        </w:rPr>
        <w:t xml:space="preserve"> </w:t>
      </w:r>
      <w:r>
        <w:rPr>
          <w:b/>
        </w:rPr>
        <w:t xml:space="preserve">speculate that recursion effects (perhaps involving an OSQN-related term</w:t>
      </w:r>
      <w:r>
        <w:rPr>
          <w:b/>
        </w:rPr>
        <w:t xml:space="preserve"> </w:t>
      </w:r>
      <w:r>
        <w:rPr>
          <w:b/>
        </w:rPr>
        <w:t xml:space="preserve">in the muon’s quantum equations) might induce a tiny shift in $g-2$.</w:t>
      </w:r>
      <w:r>
        <w:rPr>
          <w:b/>
        </w:rPr>
        <w:t xml:space="preserve"> </w:t>
      </w:r>
      <w:r>
        <w:rPr>
          <w:b/>
        </w:rPr>
        <w:t xml:space="preserve">TORUS would need to quantitatively explain such a deviation within its</w:t>
      </w:r>
      <w:r>
        <w:rPr>
          <w:b/>
        </w:rPr>
        <w:t xml:space="preserve"> </w:t>
      </w:r>
      <w:r>
        <w:rPr>
          <w:b/>
        </w:rPr>
        <w:t xml:space="preserve">framework, but the point is that</w:t>
      </w:r>
      <w:r>
        <w:rPr>
          <w:b/>
        </w:rPr>
        <w:t xml:space="preserve"> </w:t>
      </w:r>
      <w:r>
        <w:rPr>
          <w:i/>
          <w:b/>
        </w:rPr>
        <w:t xml:space="preserve">if</w:t>
      </w:r>
      <w:r>
        <w:rPr>
          <w:b/>
        </w:rPr>
        <w:t xml:space="preserve"> </w:t>
      </w:r>
      <w:r>
        <w:rPr>
          <w:b/>
        </w:rPr>
        <w:t xml:space="preserve">a confirmed anomaly exists,</w:t>
      </w:r>
      <w:r>
        <w:rPr>
          <w:b/>
        </w:rPr>
        <w:t xml:space="preserve"> </w:t>
      </w:r>
      <w:r>
        <w:rPr>
          <w:b/>
        </w:rPr>
        <w:t xml:space="preserve">TORUS provides a possible mechanism via subtle feedback from the larger</w:t>
      </w:r>
      <w:r>
        <w:rPr>
          <w:b/>
        </w:rPr>
        <w:t xml:space="preserve"> </w:t>
      </w:r>
      <w:r>
        <w:rPr>
          <w:b/>
        </w:rPr>
        <w:t xml:space="preserve">structure of spacetime or observer inclusion. Overall, TORUS does not</w:t>
      </w:r>
      <w:r>
        <w:rPr>
          <w:b/>
        </w:rPr>
        <w:t xml:space="preserve"> </w:t>
      </w:r>
      <w:r>
        <w:rPr>
          <w:b/>
        </w:rPr>
        <w:t xml:space="preserve">predict large violations of QED – it expects all familiar tests to</w:t>
      </w:r>
      <w:r>
        <w:rPr>
          <w:b/>
        </w:rPr>
        <w:t xml:space="preserve"> </w:t>
      </w:r>
      <w:r>
        <w:rPr>
          <w:b/>
        </w:rPr>
        <w:t xml:space="preserve">nearly match standard theory, with differences only emerging in the next</w:t>
      </w:r>
      <w:r>
        <w:rPr>
          <w:b/>
        </w:rPr>
        <w:t xml:space="preserve"> </w:t>
      </w:r>
      <w:r>
        <w:rPr>
          <w:b/>
        </w:rPr>
        <w:t xml:space="preserve">decimal place. The theory’s nontrivial claim is that those next-decimal</w:t>
      </w:r>
      <w:r>
        <w:rPr>
          <w:b/>
        </w:rPr>
        <w:t xml:space="preserve"> </w:t>
      </w:r>
      <w:r>
        <w:rPr>
          <w:b/>
        </w:rPr>
        <w:t xml:space="preserve">differences are governed by the recursion (and possibly OSQN). These</w:t>
      </w:r>
      <w:r>
        <w:rPr>
          <w:b/>
        </w:rPr>
        <w:t xml:space="preserve"> </w:t>
      </w:r>
      <w:r>
        <w:rPr>
          <w:b/>
        </w:rPr>
        <w:t xml:space="preserve">deviations are specific and quantitative: in principle TORUS can</w:t>
      </w:r>
      <w:r>
        <w:rPr>
          <w:b/>
        </w:rPr>
        <w:t xml:space="preserve"> </w:t>
      </w:r>
      <w:r>
        <w:rPr>
          <w:b/>
        </w:rPr>
        <w:t xml:space="preserve">calculate how much a given QED observable is shifted by the inclusion of</w:t>
      </w:r>
      <w:r>
        <w:rPr>
          <w:b/>
        </w:rPr>
        <w:t xml:space="preserve"> </w:t>
      </w:r>
      <w:r>
        <w:rPr>
          <w:b/>
        </w:rPr>
        <w:t xml:space="preserve">higher-dimensional terms or observer-state effects. That provides clear</w:t>
      </w:r>
      <w:r>
        <w:rPr>
          <w:b/>
        </w:rPr>
        <w:t xml:space="preserve"> </w:t>
      </w:r>
      <w:r>
        <w:rPr>
          <w:b/>
        </w:rPr>
        <w:t xml:space="preserve">targets for experimental verification.</w:t>
      </w:r>
    </w:p>
    <w:p>
      <w:pPr>
        <w:pStyle w:val="BodyText"/>
      </w:pPr>
      <w:r>
        <w:rPr>
          <w:b/>
        </w:rPr>
        <w:t xml:space="preserve">Feasible Experiments for Recursive QED Effects: To detect these</w:t>
      </w:r>
      <w:r>
        <w:rPr>
          <w:b/>
        </w:rPr>
        <w:t xml:space="preserve"> </w:t>
      </w:r>
      <w:r>
        <w:rPr>
          <w:b/>
        </w:rPr>
        <w:t xml:space="preserve">tiny effects, one must go to the frontier of experimental precision. One</w:t>
      </w:r>
      <w:r>
        <w:rPr>
          <w:b/>
        </w:rPr>
        <w:t xml:space="preserve"> </w:t>
      </w:r>
      <w:r>
        <w:rPr>
          <w:b/>
        </w:rPr>
        <w:t xml:space="preserve">promising route is spectroscopy: for example, measuring the 1S–2S</w:t>
      </w:r>
      <w:r>
        <w:rPr>
          <w:b/>
        </w:rPr>
        <w:t xml:space="preserve"> </w:t>
      </w:r>
      <w:r>
        <w:rPr>
          <w:b/>
        </w:rPr>
        <w:t xml:space="preserve">transition in hydrogen (or He$^+$, muonium, etc.) with</w:t>
      </w:r>
      <w:r>
        <w:rPr>
          <w:b/>
        </w:rPr>
        <w:t xml:space="preserve"> </w:t>
      </w:r>
      <w:r>
        <w:rPr>
          <w:b/>
        </w:rPr>
        <w:t xml:space="preserve">unprecedented accuracy to see if there’s any inconsistency with</w:t>
      </w:r>
      <w:r>
        <w:rPr>
          <w:b/>
        </w:rPr>
        <w:t xml:space="preserve"> </w:t>
      </w:r>
      <w:r>
        <w:rPr>
          <w:b/>
        </w:rPr>
        <w:t xml:space="preserve">ultra-high-precision QED calculations. Researchers have already measured</w:t>
      </w:r>
      <w:r>
        <w:rPr>
          <w:b/>
        </w:rPr>
        <w:t xml:space="preserve"> </w:t>
      </w:r>
      <w:r>
        <w:rPr>
          <w:b/>
        </w:rPr>
        <w:t xml:space="preserve">such optical transitions to 15 decimal places; pushing even further</w:t>
      </w:r>
      <w:r>
        <w:rPr>
          <w:b/>
        </w:rPr>
        <w:t xml:space="preserve"> </w:t>
      </w:r>
      <w:r>
        <w:rPr>
          <w:b/>
        </w:rPr>
        <w:t xml:space="preserve">(using advanced frequency combs and ultracold atoms) could reveal a</w:t>
      </w:r>
      <w:r>
        <w:rPr>
          <w:b/>
        </w:rPr>
        <w:t xml:space="preserve"> </w:t>
      </w:r>
      <w:r>
        <w:rPr>
          <w:b/>
        </w:rPr>
        <w:t xml:space="preserve">slight deviation. Another target is the Lamb shift itself – modern</w:t>
      </w:r>
      <w:r>
        <w:rPr>
          <w:b/>
        </w:rPr>
        <w:t xml:space="preserve"> </w:t>
      </w:r>
      <w:r>
        <w:rPr>
          <w:b/>
        </w:rPr>
        <w:t xml:space="preserve">techniques in atomic interferometry and spectroscopy might squeeze out</w:t>
      </w:r>
      <w:r>
        <w:rPr>
          <w:b/>
        </w:rPr>
        <w:t xml:space="preserve"> </w:t>
      </w:r>
      <w:r>
        <w:rPr>
          <w:b/>
        </w:rPr>
        <w:t xml:space="preserve">any remaining discrepancy beyond the current agreement. There are</w:t>
      </w:r>
      <w:r>
        <w:rPr>
          <w:b/>
        </w:rPr>
        <w:t xml:space="preserve"> </w:t>
      </w:r>
      <w:r>
        <w:rPr>
          <w:b/>
        </w:rPr>
        <w:t xml:space="preserve">proposals to measure the Lamb shift in muonium (an electron–antimuon</w:t>
      </w:r>
      <w:r>
        <w:rPr>
          <w:b/>
        </w:rPr>
        <w:t xml:space="preserve"> </w:t>
      </w:r>
      <w:r>
        <w:rPr>
          <w:b/>
        </w:rPr>
        <w:t xml:space="preserve">atom) or in hydrogen-like ions with such precision that they become</w:t>
      </w:r>
      <w:r>
        <w:rPr>
          <w:b/>
        </w:rPr>
        <w:t xml:space="preserve"> </w:t>
      </w:r>
      <w:r>
        <w:rPr>
          <w:b/>
        </w:rPr>
        <w:t xml:space="preserve">sensitive to potential new physics. TORUS (with OSQN) would manifest as</w:t>
      </w:r>
      <w:r>
        <w:rPr>
          <w:b/>
        </w:rPr>
        <w:t xml:space="preserve"> </w:t>
      </w:r>
      <w:r>
        <w:rPr>
          <w:b/>
        </w:rPr>
        <w:t xml:space="preserve">a tiny additional energy shift that does not scale in the same way as</w:t>
      </w:r>
      <w:r>
        <w:rPr>
          <w:b/>
        </w:rPr>
        <w:t xml:space="preserve"> </w:t>
      </w:r>
      <w:r>
        <w:rPr>
          <w:b/>
        </w:rPr>
        <w:t xml:space="preserve">standard effects (for instance, it might appear as a uniform offset</w:t>
      </w:r>
      <w:r>
        <w:rPr>
          <w:b/>
        </w:rPr>
        <w:t xml:space="preserve"> </w:t>
      </w:r>
      <w:r>
        <w:rPr>
          <w:b/>
        </w:rPr>
        <w:t xml:space="preserve">across different atomic numbers $Z$, rather than the usual $Z^4$</w:t>
      </w:r>
      <w:r>
        <w:rPr>
          <w:b/>
        </w:rPr>
        <w:t xml:space="preserve"> </w:t>
      </w:r>
      <w:r>
        <w:rPr>
          <w:b/>
        </w:rPr>
        <w:t xml:space="preserve">scaling of QED Lamb shift, betraying its origin from a cosmic-scale</w:t>
      </w:r>
      <w:r>
        <w:rPr>
          <w:b/>
        </w:rPr>
        <w:t xml:space="preserve"> </w:t>
      </w:r>
      <w:r>
        <w:rPr>
          <w:b/>
        </w:rPr>
        <w:t xml:space="preserve">recursion constant rather than local nuclear charge). Similarly,</w:t>
      </w:r>
      <w:r>
        <w:rPr>
          <w:b/>
        </w:rPr>
        <w:t xml:space="preserve"> </w:t>
      </w:r>
      <w:r>
        <w:rPr>
          <w:b/>
        </w:rPr>
        <w:t xml:space="preserve">improved Casimir force experiments (as mentioned in 11.2) and precision</w:t>
      </w:r>
      <w:r>
        <w:rPr>
          <w:b/>
        </w:rPr>
        <w:t xml:space="preserve"> </w:t>
      </w:r>
      <w:r>
        <w:rPr>
          <w:b/>
        </w:rPr>
        <w:t xml:space="preserve">measurements of atomic fine-structure (e.g. in helium or positronium)</w:t>
      </w:r>
      <w:r>
        <w:rPr>
          <w:b/>
        </w:rPr>
        <w:t xml:space="preserve"> </w:t>
      </w:r>
      <w:r>
        <w:rPr>
          <w:b/>
        </w:rPr>
        <w:t xml:space="preserve">could be avenues – essentially any system where QED makes a clear</w:t>
      </w:r>
      <w:r>
        <w:rPr>
          <w:b/>
        </w:rPr>
        <w:t xml:space="preserve"> </w:t>
      </w:r>
      <w:r>
        <w:rPr>
          <w:b/>
        </w:rPr>
        <w:t xml:space="preserve">prediction and experiments can be pushed to new levels of accuracy. One</w:t>
      </w:r>
      <w:r>
        <w:rPr>
          <w:b/>
        </w:rPr>
        <w:t xml:space="preserve"> </w:t>
      </w:r>
      <w:r>
        <w:rPr>
          <w:b/>
        </w:rPr>
        <w:t xml:space="preserve">can also revisit known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precision anomalies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physics to see if they</w:t>
      </w:r>
      <w:r>
        <w:rPr>
          <w:b/>
        </w:rPr>
        <w:t xml:space="preserve"> </w:t>
      </w:r>
      <w:r>
        <w:rPr>
          <w:b/>
        </w:rPr>
        <w:t xml:space="preserve">align with TORUS’s predictions. For example, the proton radius puzzle (a</w:t>
      </w:r>
      <w:r>
        <w:rPr>
          <w:b/>
        </w:rPr>
        <w:t xml:space="preserve"> </w:t>
      </w:r>
      <w:r>
        <w:rPr>
          <w:b/>
        </w:rPr>
        <w:t xml:space="preserve">discrepancy in proton size measured via muonic hydrogen vs. regular</w:t>
      </w:r>
      <w:r>
        <w:rPr>
          <w:b/>
        </w:rPr>
        <w:t xml:space="preserve"> </w:t>
      </w:r>
      <w:r>
        <w:rPr>
          <w:b/>
        </w:rPr>
        <w:t xml:space="preserve">hydrogen) might be reexamined: TORUS might attribute such an anomaly to</w:t>
      </w:r>
      <w:r>
        <w:rPr>
          <w:b/>
        </w:rPr>
        <w:t xml:space="preserve"> </w:t>
      </w:r>
      <w:r>
        <w:rPr>
          <w:b/>
        </w:rPr>
        <w:t xml:space="preserve">recursion influence subtly altering how different leptons probe the</w:t>
      </w:r>
      <w:r>
        <w:rPr>
          <w:b/>
        </w:rPr>
        <w:t xml:space="preserve"> </w:t>
      </w:r>
      <w:r>
        <w:rPr>
          <w:b/>
        </w:rPr>
        <w:t xml:space="preserve">vacuum (effectively an OSQN-related modification in the interaction for</w:t>
      </w:r>
      <w:r>
        <w:rPr>
          <w:b/>
        </w:rPr>
        <w:t xml:space="preserve"> </w:t>
      </w:r>
      <w:r>
        <w:rPr>
          <w:b/>
        </w:rPr>
        <w:t xml:space="preserve">the muonic case).</w:t>
      </w:r>
    </w:p>
    <w:p>
      <w:pPr>
        <w:pStyle w:val="BodyText"/>
      </w:pPr>
      <w:r>
        <w:rPr>
          <w:b/>
        </w:rPr>
        <w:t xml:space="preserve">Another category of tests explicitly involves the act of</w:t>
      </w:r>
      <w:r>
        <w:rPr>
          <w:b/>
        </w:rPr>
        <w:t xml:space="preserve"> </w:t>
      </w:r>
      <w:r>
        <w:rPr>
          <w:b/>
        </w:rPr>
        <w:t xml:space="preserve">measurement in atomic processes, leveraging the OSQN idea. For instance,</w:t>
      </w:r>
      <w:r>
        <w:rPr>
          <w:b/>
        </w:rPr>
        <w:t xml:space="preserve"> </w:t>
      </w:r>
      <w:r>
        <w:rPr>
          <w:b/>
        </w:rPr>
        <w:t xml:space="preserve">one could investigate quantum Zeno and anti-Zeno effects under less</w:t>
      </w:r>
      <w:r>
        <w:rPr>
          <w:b/>
        </w:rPr>
        <w:t xml:space="preserve"> </w:t>
      </w:r>
      <w:r>
        <w:rPr>
          <w:b/>
        </w:rPr>
        <w:t xml:space="preserve">extreme conditions than usually required. In standard quantum theory,</w:t>
      </w:r>
      <w:r>
        <w:rPr>
          <w:b/>
        </w:rPr>
        <w:t xml:space="preserve"> </w:t>
      </w:r>
      <w:r>
        <w:rPr>
          <w:b/>
        </w:rPr>
        <w:t xml:space="preserve">frequent observations can freeze a system’s evolution (the Quantum Zeno</w:t>
      </w:r>
      <w:r>
        <w:rPr>
          <w:b/>
        </w:rPr>
        <w:t xml:space="preserve"> </w:t>
      </w:r>
      <w:r>
        <w:rPr>
          <w:b/>
        </w:rPr>
        <w:t xml:space="preserve">effect) or, in some cases, accelerate transitions (anti-Zeno effect) –</w:t>
      </w:r>
      <w:r>
        <w:rPr>
          <w:b/>
        </w:rPr>
        <w:t xml:space="preserve"> </w:t>
      </w:r>
      <w:r>
        <w:rPr>
          <w:b/>
        </w:rPr>
        <w:t xml:space="preserve">but these require rapid, repeated measurements. TORUS with OSQN suggests</w:t>
      </w:r>
      <w:r>
        <w:rPr>
          <w:b/>
        </w:rPr>
        <w:t xml:space="preserve"> </w:t>
      </w:r>
      <w:r>
        <w:rPr>
          <w:b/>
        </w:rPr>
        <w:t xml:space="preserve">that even without rapid-fire observation, the mere continuous presence</w:t>
      </w:r>
      <w:r>
        <w:rPr>
          <w:b/>
        </w:rPr>
        <w:t xml:space="preserve"> </w:t>
      </w:r>
      <w:r>
        <w:rPr>
          <w:b/>
        </w:rPr>
        <w:t xml:space="preserve">of an observer could slightly modify an atomic transition rate. A</w:t>
      </w:r>
      <w:r>
        <w:rPr>
          <w:b/>
        </w:rPr>
        <w:t xml:space="preserve"> </w:t>
      </w:r>
      <w:r>
        <w:rPr>
          <w:b/>
        </w:rPr>
        <w:t xml:space="preserve">possible experiment is to prepare a metastable excited state (say, a</w:t>
      </w:r>
      <w:r>
        <w:rPr>
          <w:b/>
        </w:rPr>
        <w:t xml:space="preserve"> </w:t>
      </w:r>
      <w:r>
        <w:rPr>
          <w:b/>
        </w:rPr>
        <w:t xml:space="preserve">trapped ion in a certain level) and measure its lifetime with and</w:t>
      </w:r>
      <w:r>
        <w:rPr>
          <w:b/>
        </w:rPr>
        <w:t xml:space="preserve"> </w:t>
      </w:r>
      <w:r>
        <w:rPr>
          <w:b/>
        </w:rPr>
        <w:t xml:space="preserve">without continuous monitoring. If an observer (or measuring apparatus)</w:t>
      </w:r>
      <w:r>
        <w:rPr>
          <w:b/>
        </w:rPr>
        <w:t xml:space="preserve"> </w:t>
      </w:r>
      <w:r>
        <w:rPr>
          <w:b/>
        </w:rPr>
        <w:t xml:space="preserve">watches the atom, TORUS predicts the state might last</w:t>
      </w:r>
      <w:r>
        <w:rPr>
          <w:b/>
        </w:rPr>
        <w:t xml:space="preserve"> </w:t>
      </w:r>
      <w:r>
        <w:rPr>
          <w:i/>
          <w:b/>
        </w:rPr>
        <w:t xml:space="preserve">measurably</w:t>
      </w:r>
      <w:r>
        <w:rPr>
          <w:b/>
        </w:rPr>
        <w:t xml:space="preserve"> </w:t>
      </w:r>
      <w:r>
        <w:rPr>
          <w:b/>
        </w:rPr>
        <w:t xml:space="preserve">longer (or shorter) than when it evolves unobserved, even if</w:t>
      </w:r>
      <w:r>
        <w:rPr>
          <w:b/>
        </w:rPr>
        <w:t xml:space="preserve"> </w:t>
      </w:r>
      <w:r>
        <w:rPr>
          <w:b/>
        </w:rPr>
        <w:t xml:space="preserve">observations are not quick enough to invoke the usual Zeno effect (OSQN</w:t>
      </w:r>
      <w:r>
        <w:rPr>
          <w:b/>
        </w:rPr>
        <w:t xml:space="preserve"> </w:t>
      </w:r>
      <w:r>
        <w:rPr>
          <w:b/>
        </w:rPr>
        <w:t xml:space="preserve">§7.3). A small increase in lifetime, beyond what standard theory</w:t>
      </w:r>
      <w:r>
        <w:rPr>
          <w:b/>
        </w:rPr>
        <w:t xml:space="preserve"> </w:t>
      </w:r>
      <w:r>
        <w:rPr>
          <w:b/>
        </w:rPr>
        <w:t xml:space="preserve">predicts, would indicate an OSQN influence. Conversely, no difference</w:t>
      </w:r>
      <w:r>
        <w:rPr>
          <w:b/>
        </w:rPr>
        <w:t xml:space="preserve"> </w:t>
      </w:r>
      <w:r>
        <w:rPr>
          <w:b/>
        </w:rPr>
        <w:t xml:space="preserve">would tighten constraints on any observer-induced modification.</w:t>
      </w:r>
    </w:p>
    <w:p>
      <w:pPr>
        <w:pStyle w:val="BodyText"/>
      </w:pPr>
      <w:r>
        <w:rPr>
          <w:b/>
        </w:rPr>
        <w:t xml:space="preserve">Yet another intriguing possibility is forbidden transition</w:t>
      </w:r>
      <w:r>
        <w:rPr>
          <w:b/>
        </w:rPr>
        <w:t xml:space="preserve"> </w:t>
      </w:r>
      <w:r>
        <w:rPr>
          <w:b/>
        </w:rPr>
        <w:t xml:space="preserve">activation. OSQN implies an observer’s involvement could provide or</w:t>
      </w:r>
      <w:r>
        <w:rPr>
          <w:b/>
        </w:rPr>
        <w:t xml:space="preserve"> </w:t>
      </w:r>
      <w:r>
        <w:rPr>
          <w:b/>
        </w:rPr>
        <w:t xml:space="preserve">remove a tiny amount of energy or angular momentum from the system via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field.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This means a transition that is normally</w:t>
      </w:r>
      <w:r>
        <w:rPr>
          <w:b/>
        </w:rPr>
        <w:t xml:space="preserve"> </w:t>
      </w:r>
      <w:r>
        <w:rPr>
          <w:b/>
        </w:rPr>
        <w:t xml:space="preserve">forbidden by selection rules might occur with extremely low probability</w:t>
      </w:r>
      <w:r>
        <w:rPr>
          <w:b/>
        </w:rPr>
        <w:t xml:space="preserve"> </w:t>
      </w:r>
      <w:r>
        <w:rPr>
          <w:b/>
        </w:rPr>
        <w:t xml:space="preserve">under continuous observation. For example, an atomic emission that</w:t>
      </w:r>
      <w:r>
        <w:rPr>
          <w:b/>
        </w:rPr>
        <w:t xml:space="preserve"> </w:t>
      </w:r>
      <w:r>
        <w:rPr>
          <w:b/>
        </w:rPr>
        <w:t xml:space="preserve">violates angular momentum conservation (and thus is forbidden) might</w:t>
      </w:r>
      <w:r>
        <w:rPr>
          <w:b/>
        </w:rPr>
        <w:t xml:space="preserve"> </w:t>
      </w:r>
      <w:r>
        <w:rPr>
          <w:b/>
        </w:rPr>
        <w:t xml:space="preserve">weakly occur if an observer is measuring the atom, because the act of</w:t>
      </w:r>
      <w:r>
        <w:rPr>
          <w:b/>
        </w:rPr>
        <w:t xml:space="preserve"> </w:t>
      </w:r>
      <w:r>
        <w:rPr>
          <w:b/>
        </w:rPr>
        <w:t xml:space="preserve">measurement (the observer+apparatus) can absorb the small discrepancy in</w:t>
      </w:r>
      <w:r>
        <w:rPr>
          <w:b/>
        </w:rPr>
        <w:t xml:space="preserve"> </w:t>
      </w:r>
      <w:r>
        <w:rPr>
          <w:b/>
        </w:rPr>
        <w:t xml:space="preserve">conservation. To test this, one could search for faint spectral lines</w:t>
      </w:r>
      <w:r>
        <w:rPr>
          <w:b/>
        </w:rPr>
        <w:t xml:space="preserve"> </w:t>
      </w:r>
      <w:r>
        <w:rPr>
          <w:b/>
        </w:rPr>
        <w:t xml:space="preserve">that should not appear at all in an isolated atom. Take an isolated atom</w:t>
      </w:r>
      <w:r>
        <w:rPr>
          <w:b/>
        </w:rPr>
        <w:t xml:space="preserve"> </w:t>
      </w:r>
      <w:r>
        <w:rPr>
          <w:b/>
        </w:rPr>
        <w:t xml:space="preserve">or nucleus where a certain decay or transition is strictly forbidden</w:t>
      </w:r>
      <w:r>
        <w:rPr>
          <w:b/>
        </w:rPr>
        <w:t xml:space="preserve"> </w:t>
      </w:r>
      <w:r>
        <w:rPr>
          <w:b/>
        </w:rPr>
        <w:t xml:space="preserve">when unobserved; then perform an experiment where the system is</w:t>
      </w:r>
      <w:r>
        <w:rPr>
          <w:b/>
        </w:rPr>
        <w:t xml:space="preserve"> </w:t>
      </w:r>
      <w:r>
        <w:rPr>
          <w:b/>
        </w:rPr>
        <w:t xml:space="preserve">continuously monitored, and look for a tiny amount of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radiation. If, say, a normally dark transition line shows up at a very</w:t>
      </w:r>
      <w:r>
        <w:rPr>
          <w:b/>
        </w:rPr>
        <w:t xml:space="preserve"> </w:t>
      </w:r>
      <w:r>
        <w:rPr>
          <w:b/>
        </w:rPr>
        <w:t xml:space="preserve">low intensity only during measurement periods, that would be direct</w:t>
      </w:r>
      <w:r>
        <w:rPr>
          <w:b/>
        </w:rPr>
        <w:t xml:space="preserve"> </w:t>
      </w:r>
      <w:r>
        <w:rPr>
          <w:b/>
        </w:rPr>
        <w:t xml:space="preserve">evidence of an OSQN-mediated transition (OSQN §7.3). No standard</w:t>
      </w:r>
      <w:r>
        <w:rPr>
          <w:b/>
        </w:rPr>
        <w:t xml:space="preserve"> </w:t>
      </w:r>
      <w:r>
        <w:rPr>
          <w:b/>
        </w:rPr>
        <w:t xml:space="preserve">mechanism would predict such emission absent a perturbing field. If</w:t>
      </w:r>
      <w:r>
        <w:rPr>
          <w:b/>
        </w:rPr>
        <w:t xml:space="preserve"> </w:t>
      </w:r>
      <w:r>
        <w:rPr>
          <w:b/>
        </w:rPr>
        <w:t xml:space="preserve">thorough searches find absolutely no such events above some ultra-low</w:t>
      </w:r>
      <w:r>
        <w:rPr>
          <w:b/>
        </w:rPr>
        <w:t xml:space="preserve"> </w:t>
      </w:r>
      <w:r>
        <w:rPr>
          <w:b/>
        </w:rPr>
        <w:t xml:space="preserve">rate, that sets an upper bound on OSQN interactions in such scenarios.</w:t>
      </w:r>
    </w:p>
    <w:p>
      <w:pPr>
        <w:pStyle w:val="BodyText"/>
      </w:pPr>
      <w:r>
        <w:rPr>
          <w:b/>
        </w:rPr>
        <w:t xml:space="preserve">Importantly, many of these experiments are already of great</w:t>
      </w:r>
      <w:r>
        <w:rPr>
          <w:b/>
        </w:rPr>
        <w:t xml:space="preserve"> </w:t>
      </w:r>
      <w:r>
        <w:rPr>
          <w:b/>
        </w:rPr>
        <w:t xml:space="preserve">interest for fundamental physics on their own; TORUS simply provides</w:t>
      </w:r>
      <w:r>
        <w:rPr>
          <w:b/>
        </w:rPr>
        <w:t xml:space="preserve"> </w:t>
      </w:r>
      <w:r>
        <w:rPr>
          <w:b/>
        </w:rPr>
        <w:t xml:space="preserve">additional motivation and a concrete context for potential deviations.</w:t>
      </w:r>
      <w:r>
        <w:rPr>
          <w:b/>
        </w:rPr>
        <w:t xml:space="preserve"> </w:t>
      </w:r>
      <w:r>
        <w:rPr>
          <w:b/>
        </w:rPr>
        <w:t xml:space="preserve">In each case, the experiments should compare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observer-engaged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runs</w:t>
      </w:r>
      <w:r>
        <w:rPr>
          <w:b/>
        </w:rPr>
        <w:t xml:space="preserve"> </w:t>
      </w:r>
      <w:r>
        <w:rPr>
          <w:b/>
        </w:rPr>
        <w:t xml:space="preserve">to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observer-free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baselines or push the precision of known</w:t>
      </w:r>
      <w:r>
        <w:rPr>
          <w:b/>
        </w:rPr>
        <w:t xml:space="preserve"> </w:t>
      </w:r>
      <w:r>
        <w:rPr>
          <w:b/>
        </w:rPr>
        <w:t xml:space="preserve">quantities. TORUS/OSQN yields specific differences (e.g. a fixed offset</w:t>
      </w:r>
      <w:r>
        <w:rPr>
          <w:b/>
        </w:rPr>
        <w:t xml:space="preserve"> </w:t>
      </w:r>
      <w:r>
        <w:rPr>
          <w:b/>
        </w:rPr>
        <w:t xml:space="preserve">or a non-standard scaling) that researchers can look for. By enumerating</w:t>
      </w:r>
      <w:r>
        <w:rPr>
          <w:b/>
        </w:rPr>
        <w:t xml:space="preserve"> </w:t>
      </w:r>
      <w:r>
        <w:rPr>
          <w:b/>
        </w:rPr>
        <w:t xml:space="preserve">the expected signatures – each perhaps at the $10^{-6}$ to</w:t>
      </w:r>
      <w:r>
        <w:rPr>
          <w:b/>
        </w:rPr>
        <w:t xml:space="preserve"> </w:t>
      </w:r>
      <w:r>
        <w:rPr>
          <w:b/>
        </w:rPr>
        <w:t xml:space="preserve">$10^{-9}$ level – experimentalists can systematically test</w:t>
      </w:r>
      <w:r>
        <w:rPr>
          <w:b/>
        </w:rPr>
        <w:t xml:space="preserve"> </w:t>
      </w:r>
      <w:r>
        <w:rPr>
          <w:b/>
        </w:rPr>
        <w:t xml:space="preserve">TORUS. Achieving the required sensitivity is difficult, but ongoing</w:t>
      </w:r>
      <w:r>
        <w:rPr>
          <w:b/>
        </w:rPr>
        <w:t xml:space="preserve"> </w:t>
      </w:r>
      <w:r>
        <w:rPr>
          <w:b/>
        </w:rPr>
        <w:t xml:space="preserve">improvements in technology are continually extending the reach of such</w:t>
      </w:r>
      <w:r>
        <w:rPr>
          <w:b/>
        </w:rPr>
        <w:t xml:space="preserve"> </w:t>
      </w:r>
      <w:r>
        <w:rPr>
          <w:b/>
        </w:rPr>
        <w:t xml:space="preserve">measurements.</w:t>
      </w:r>
    </w:p>
    <w:p>
      <w:pPr>
        <w:pStyle w:val="BodyText"/>
      </w:pPr>
      <w:r>
        <w:rPr>
          <w:b/>
        </w:rPr>
        <w:t xml:space="preserve">11.3.2a OSQN Ladder-Operator Behavior in Spectroscopy (Summary</w:t>
      </w:r>
      <w:r>
        <w:rPr>
          <w:b/>
        </w:rPr>
        <w:t xml:space="preserve"> </w:t>
      </w:r>
      <w:r>
        <w:rPr>
          <w:b/>
        </w:rPr>
        <w:t xml:space="preserve">Box)</w:t>
      </w:r>
    </w:p>
    <w:p>
      <w:pPr>
        <w:pStyle w:val="BodyText"/>
      </w:pPr>
      <w:r>
        <w:rPr>
          <w:i/>
          <w:b/>
        </w:rPr>
        <w:t xml:space="preserve">In TORUS’s algebraic framework, the observer’s influence</w:t>
      </w:r>
      <w:r>
        <w:rPr>
          <w:i/>
          <w:b/>
        </w:rPr>
        <w:t xml:space="preserve"> </w:t>
      </w:r>
      <w:r>
        <w:rPr>
          <w:i/>
          <w:b/>
        </w:rPr>
        <w:t xml:space="preserve">is treated with ladder operators much like those for other quantum</w:t>
      </w:r>
      <w:r>
        <w:rPr>
          <w:i/>
          <w:b/>
        </w:rPr>
        <w:t xml:space="preserve"> </w:t>
      </w:r>
      <w:r>
        <w:rPr>
          <w:i/>
          <w:b/>
        </w:rPr>
        <w:t xml:space="preserve">numbers.</w:t>
      </w:r>
      <w:r>
        <w:rPr>
          <w:b/>
        </w:rPr>
        <w:t xml:space="preserve"> </w:t>
      </w:r>
      <w:r>
        <w:rPr>
          <w:b/>
        </w:rPr>
        <w:t xml:space="preserve">We introduce an operator $\hat{M}$ for the</w:t>
      </w:r>
      <w:r>
        <w:rPr>
          <w:b/>
        </w:rPr>
        <w:t xml:space="preserve"> </w:t>
      </w:r>
      <w:r>
        <w:rPr>
          <w:b/>
        </w:rPr>
        <w:t xml:space="preserve">Observer-State Quantum Number. Its eigenvalues $m$ label the state of</w:t>
      </w:r>
      <w:r>
        <w:rPr>
          <w:b/>
        </w:rPr>
        <w:t xml:space="preserve"> </w:t>
      </w:r>
      <w:r>
        <w:rPr>
          <w:b/>
        </w:rPr>
        <w:t xml:space="preserve">observer involvement. The act of observation raises $m$ by one.</w:t>
      </w:r>
      <w:r>
        <w:rPr>
          <w:b/>
        </w:rPr>
        <w:t xml:space="preserve"> </w:t>
      </w:r>
      <w:r>
        <w:rPr>
          <w:b/>
        </w:rPr>
        <w:t xml:space="preserve">Formally, one defines raising and lowering operators $O^+$ and</w:t>
      </w:r>
      <w:r>
        <w:rPr>
          <w:b/>
        </w:rPr>
        <w:t xml:space="preserve"> </w:t>
      </w:r>
      <w:r>
        <w:rPr>
          <w:b/>
        </w:rPr>
        <w:t xml:space="preserve">$O^-$ that act on the extended state (system + observer): if</w:t>
      </w:r>
      <w:r>
        <w:rPr>
          <w:b/>
        </w:rPr>
        <w:t xml:space="preserve"> </w:t>
      </w:r>
      <w:r>
        <w:rPr>
          <w:b/>
        </w:rPr>
        <w:t xml:space="preserve">$ \Psi_m \rangle$ denotes a</w:t>
      </w:r>
      <w:r>
        <w:rPr>
          <w:b/>
        </w:rPr>
        <w:t xml:space="preserve"> </w:t>
      </w:r>
      <w:r>
        <w:rPr>
          <w:b/>
        </w:rPr>
        <w:t xml:space="preserve">state with OSQN $m$, then</w:t>
      </w:r>
      <w:r>
        <w:rPr>
          <w:b/>
        </w:rPr>
        <w:t xml:space="preserve"> </w:t>
      </w:r>
      <w:r>
        <w:rPr>
          <w:b/>
        </w:rPr>
        <w:t xml:space="preserve">$O^+\Psi_m\rangle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\Psi_{m+1}\rangle$ and</w:t>
      </w:r>
      <w:r>
        <w:rPr>
          <w:b/>
        </w:rPr>
        <w:t xml:space="preserve"> </w:t>
      </w:r>
      <w:r>
        <w:rPr>
          <w:b/>
        </w:rPr>
        <w:t xml:space="preserve">$O^-\Psi_{m}\rangle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\Psi_{m-1}\rangle$ (OSQN</w:t>
      </w:r>
      <w:r>
        <w:rPr>
          <w:b/>
        </w:rPr>
        <w:t xml:space="preserve"> </w:t>
      </w:r>
      <w:r>
        <w:rPr>
          <w:b/>
        </w:rPr>
        <w:t xml:space="preserve">§3.2). These operators obey commutation relations analogous to those of</w:t>
      </w:r>
      <w:r>
        <w:rPr>
          <w:b/>
        </w:rPr>
        <w:t xml:space="preserve"> </w:t>
      </w:r>
      <w:r>
        <w:rPr>
          <w:b/>
        </w:rPr>
        <w:t xml:space="preserve">the quantum harmonic oscillator: for example,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O^+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+,O^+$ and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O^-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-,O^-$ (meaning</w:t>
      </w:r>
      <w:r>
        <w:rPr>
          <w:b/>
        </w:rPr>
        <w:t xml:space="preserve"> </w:t>
      </w:r>
      <w:r>
        <w:rPr>
          <w:b/>
        </w:rPr>
        <w:t xml:space="preserve">$O^+$ raises the OSQN by +1, and $O^-$ lowers it by 1) (OSQN</w:t>
      </w:r>
      <w:r>
        <w:rPr>
          <w:b/>
        </w:rPr>
        <w:t xml:space="preserve"> </w:t>
      </w:r>
      <w:r>
        <w:rPr>
          <w:b/>
        </w:rPr>
        <w:t xml:space="preserve">§3.1). This ladder structure implies discrete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steps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of observer</w:t>
      </w:r>
      <w:r>
        <w:rPr>
          <w:b/>
        </w:rPr>
        <w:t xml:space="preserve"> </w:t>
      </w:r>
      <w:r>
        <w:rPr>
          <w:b/>
        </w:rPr>
        <w:t xml:space="preserve">involvement. Spectroscopically, if OSQN truly exists, transitions in a</w:t>
      </w:r>
      <w:r>
        <w:rPr>
          <w:b/>
        </w:rPr>
        <w:t xml:space="preserve"> </w:t>
      </w:r>
      <w:r>
        <w:rPr>
          <w:b/>
        </w:rPr>
        <w:t xml:space="preserve">quantum system could be accompanied by changes in $m$. Normally,</w:t>
      </w:r>
      <w:r>
        <w:rPr>
          <w:b/>
        </w:rPr>
        <w:t xml:space="preserve"> </w:t>
      </w:r>
      <w:r>
        <w:rPr>
          <w:b/>
        </w:rPr>
        <w:t xml:space="preserve">adding an observer doesn’t factor into energy level calculations, but</w:t>
      </w:r>
      <w:r>
        <w:rPr>
          <w:b/>
        </w:rPr>
        <w:t xml:space="preserve"> </w:t>
      </w:r>
      <w:r>
        <w:rPr>
          <w:b/>
        </w:rPr>
        <w:t xml:space="preserve">with OSQN each change in $m$ could carry a tiny energy penalty or</w:t>
      </w:r>
      <w:r>
        <w:rPr>
          <w:b/>
        </w:rPr>
        <w:t xml:space="preserve"> </w:t>
      </w:r>
      <w:r>
        <w:rPr>
          <w:b/>
        </w:rPr>
        <w:t xml:space="preserve">shift set by the recursion framework. In practical terms, this means</w:t>
      </w:r>
      <w:r>
        <w:rPr>
          <w:b/>
        </w:rPr>
        <w:t xml:space="preserve"> </w:t>
      </w:r>
      <w:r>
        <w:rPr>
          <w:b/>
        </w:rPr>
        <w:t xml:space="preserve">that when a system transitions while being observed, it might end in a</w:t>
      </w:r>
      <w:r>
        <w:rPr>
          <w:b/>
        </w:rPr>
        <w:t xml:space="preserve"> </w:t>
      </w:r>
      <w:r>
        <w:rPr>
          <w:b/>
        </w:rPr>
        <w:t xml:space="preserve">slightly different state (with a different $m$) than the same</w:t>
      </w:r>
      <w:r>
        <w:rPr>
          <w:b/>
        </w:rPr>
        <w:t xml:space="preserve"> </w:t>
      </w:r>
      <w:r>
        <w:rPr>
          <w:b/>
        </w:rPr>
        <w:t xml:space="preserve">transition unobserved. The</w:t>
      </w:r>
      <w:r>
        <w:rPr>
          <w:b/>
        </w:rPr>
        <w:t xml:space="preserve"> </w:t>
      </w:r>
      <w:r>
        <w:rPr>
          <w:i/>
          <w:b/>
        </w:rPr>
        <w:t xml:space="preserve">selection rules</w:t>
      </w:r>
      <w:r>
        <w:rPr>
          <w:b/>
        </w:rPr>
        <w:t xml:space="preserve"> </w:t>
      </w:r>
      <w:r>
        <w:rPr>
          <w:b/>
        </w:rPr>
        <w:t xml:space="preserve">would then extend to</w:t>
      </w:r>
      <w:r>
        <w:rPr>
          <w:b/>
        </w:rPr>
        <w:t xml:space="preserve"> </w:t>
      </w:r>
      <w:r>
        <w:rPr>
          <w:b/>
        </w:rPr>
        <w:t xml:space="preserve">include $\Delta m$ (change in observer-state) in</w:t>
      </w:r>
      <w:r>
        <w:rPr>
          <w:b/>
        </w:rPr>
        <w:t xml:space="preserve"> </w:t>
      </w:r>
      <w:r>
        <w:rPr>
          <w:b/>
        </w:rPr>
        <w:t xml:space="preserve">addition to, say, $\Delta l$ or $\Delta</w:t>
      </w:r>
      <w:r>
        <w:rPr>
          <w:b/>
        </w:rPr>
        <w:t xml:space="preserve"> </w:t>
      </w:r>
      <w:r>
        <w:rPr>
          <w:b/>
        </w:rPr>
        <w:t xml:space="preserve">s$ for angular momentum. For example, an atomic spectral line might</w:t>
      </w:r>
      <w:r>
        <w:rPr>
          <w:b/>
        </w:rPr>
        <w:t xml:space="preserve"> </w:t>
      </w:r>
      <w:r>
        <w:rPr>
          <w:b/>
        </w:rPr>
        <w:t xml:space="preserve">split or shift depending on whether the emission was observed, akin to</w:t>
      </w:r>
      <w:r>
        <w:rPr>
          <w:b/>
        </w:rPr>
        <w:t xml:space="preserve"> </w:t>
      </w:r>
      <w:r>
        <w:rPr>
          <w:b/>
        </w:rPr>
        <w:t xml:space="preserve">how an external field causes Zeeman or Stark splitting – except here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field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the act of observation itself. Any such OSQN-dependent</w:t>
      </w:r>
      <w:r>
        <w:rPr>
          <w:b/>
        </w:rPr>
        <w:t xml:space="preserve"> </w:t>
      </w:r>
      <w:r>
        <w:rPr>
          <w:b/>
        </w:rPr>
        <w:t xml:space="preserve">spectral feature would be extremely small, but its pattern (extra lines</w:t>
      </w:r>
      <w:r>
        <w:rPr>
          <w:b/>
        </w:rPr>
        <w:t xml:space="preserve"> </w:t>
      </w:r>
      <w:r>
        <w:rPr>
          <w:b/>
        </w:rPr>
        <w:t xml:space="preserve">or tiny shifts only manifesting under observation) would be a clear</w:t>
      </w:r>
      <w:r>
        <w:rPr>
          <w:b/>
        </w:rPr>
        <w:t xml:space="preserve"> </w:t>
      </w:r>
      <w:r>
        <w:rPr>
          <w:b/>
        </w:rPr>
        <w:t xml:space="preserve">fingerprint of the ladder-operator mechanism at work. In summary, the</w:t>
      </w:r>
      <w:r>
        <w:rPr>
          <w:b/>
        </w:rPr>
        <w:t xml:space="preserve"> </w:t>
      </w:r>
      <w:r>
        <w:rPr>
          <w:b/>
        </w:rPr>
        <w:t xml:space="preserve">OSQN ladder operators $O^\pm$ provide a formal way</w:t>
      </w:r>
      <w:r>
        <w:rPr>
          <w:b/>
        </w:rPr>
        <w:t xml:space="preserve"> </w:t>
      </w:r>
      <w:r>
        <w:rPr>
          <w:b/>
        </w:rPr>
        <w:t xml:space="preserve">to quantify and calculate these subtle differences: each application of</w:t>
      </w:r>
      <w:r>
        <w:rPr>
          <w:b/>
        </w:rPr>
        <w:t xml:space="preserve"> </w:t>
      </w:r>
      <w:r>
        <w:rPr>
          <w:b/>
        </w:rPr>
        <w:t xml:space="preserve">$O^+$ when an observer interacts could add a slight upward tick in</w:t>
      </w:r>
      <w:r>
        <w:rPr>
          <w:b/>
        </w:rPr>
        <w:t xml:space="preserve"> </w:t>
      </w:r>
      <w:r>
        <w:rPr>
          <w:b/>
        </w:rPr>
        <w:t xml:space="preserve">energy or phase, cumulatively producing measurable effects if one</w:t>
      </w:r>
      <w:r>
        <w:rPr>
          <w:b/>
        </w:rPr>
        <w:t xml:space="preserve"> </w:t>
      </w:r>
      <w:r>
        <w:rPr>
          <w:b/>
        </w:rPr>
        <w:t xml:space="preserve">reaches the necessary precision. TORUS’s prediction is that these</w:t>
      </w:r>
      <w:r>
        <w:rPr>
          <w:b/>
        </w:rPr>
        <w:t xml:space="preserve"> </w:t>
      </w:r>
      <w:r>
        <w:rPr>
          <w:b/>
        </w:rPr>
        <w:t xml:space="preserve">effects, while minuscule, are real – and advanced spectroscopy might</w:t>
      </w:r>
      <w:r>
        <w:rPr>
          <w:b/>
        </w:rPr>
        <w:t xml:space="preserve"> </w:t>
      </w:r>
      <w:r>
        <w:rPr>
          <w:b/>
        </w:rPr>
        <w:t xml:space="preserve">catch a glimpse of these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transitions if they exist.</w:t>
      </w:r>
    </w:p>
    <w:p>
      <w:pPr>
        <w:pStyle w:val="BodyText"/>
      </w:pPr>
      <w:r>
        <w:rPr>
          <w:b/>
        </w:rPr>
        <w:t xml:space="preserve">Outcomes – Confirmation or Refutation: As with the previous</w:t>
      </w:r>
      <w:r>
        <w:rPr>
          <w:b/>
        </w:rPr>
        <w:t xml:space="preserve"> </w:t>
      </w:r>
      <w:r>
        <w:rPr>
          <w:b/>
        </w:rPr>
        <w:t xml:space="preserve">sections, outcomes here will decisively shape TORUS’s fate. Null</w:t>
      </w:r>
      <w:r>
        <w:rPr>
          <w:b/>
        </w:rPr>
        <w:t xml:space="preserve"> </w:t>
      </w:r>
      <w:r>
        <w:rPr>
          <w:b/>
        </w:rPr>
        <w:t xml:space="preserve">hypothesis (no recursion/OSQN effects): all high-precision QED tests</w:t>
      </w:r>
      <w:r>
        <w:rPr>
          <w:b/>
        </w:rPr>
        <w:t xml:space="preserve"> </w:t>
      </w:r>
      <w:r>
        <w:rPr>
          <w:b/>
        </w:rPr>
        <w:t xml:space="preserve">will continue to confirm the standard theory. Casimir forces, Lamb</w:t>
      </w:r>
      <w:r>
        <w:rPr>
          <w:b/>
        </w:rPr>
        <w:t xml:space="preserve"> </w:t>
      </w:r>
      <w:r>
        <w:rPr>
          <w:b/>
        </w:rPr>
        <w:t xml:space="preserve">shifts, magnetic moments, atomic transition rates –</w:t>
      </w:r>
      <w:r>
        <w:rPr>
          <w:b/>
        </w:rPr>
        <w:t xml:space="preserve"> </w:t>
      </w:r>
      <w:r>
        <w:rPr>
          <w:i/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measurement will line up with conventional predictions, with no hint of</w:t>
      </w:r>
      <w:r>
        <w:rPr>
          <w:b/>
        </w:rPr>
        <w:t xml:space="preserve"> </w:t>
      </w:r>
      <w:r>
        <w:rPr>
          <w:b/>
        </w:rPr>
        <w:t xml:space="preserve">an extra term, up to the new levels of accuracy. If, for instance,</w:t>
      </w:r>
      <w:r>
        <w:rPr>
          <w:b/>
        </w:rPr>
        <w:t xml:space="preserve"> </w:t>
      </w:r>
      <w:r>
        <w:rPr>
          <w:b/>
        </w:rPr>
        <w:t xml:space="preserve">multiple next-generation QED experiments show zero deviation where TORUS</w:t>
      </w:r>
      <w:r>
        <w:rPr>
          <w:b/>
        </w:rPr>
        <w:t xml:space="preserve"> </w:t>
      </w:r>
      <w:r>
        <w:rPr>
          <w:b/>
        </w:rPr>
        <w:t xml:space="preserve">expected a $10^{-7}$ effect, then the OSQN and recursion</w:t>
      </w:r>
      <w:r>
        <w:rPr>
          <w:b/>
        </w:rPr>
        <w:t xml:space="preserve"> </w:t>
      </w:r>
      <w:r>
        <w:rPr>
          <w:b/>
        </w:rPr>
        <w:t xml:space="preserve">corrections must be extremely suppressed in the quantum realm. This</w:t>
      </w:r>
      <w:r>
        <w:rPr>
          <w:b/>
        </w:rPr>
        <w:t xml:space="preserve"> </w:t>
      </w:r>
      <w:r>
        <w:rPr>
          <w:b/>
        </w:rPr>
        <w:t xml:space="preserve">would undermine TORUS’s claim of a unified observer-cosmos effect,</w:t>
      </w:r>
      <w:r>
        <w:rPr>
          <w:b/>
        </w:rPr>
        <w:t xml:space="preserve"> </w:t>
      </w:r>
      <w:r>
        <w:rPr>
          <w:b/>
        </w:rPr>
        <w:t xml:space="preserve">potentially forcing the theory into a corner (one might have to</w:t>
      </w:r>
      <w:r>
        <w:rPr>
          <w:b/>
        </w:rPr>
        <w:t xml:space="preserve"> </w:t>
      </w:r>
      <w:r>
        <w:rPr>
          <w:b/>
        </w:rPr>
        <w:t xml:space="preserve">fine-tune TORUS’s parameters so that any quantum corrections are</w:t>
      </w:r>
      <w:r>
        <w:rPr>
          <w:b/>
        </w:rPr>
        <w:t xml:space="preserve"> </w:t>
      </w:r>
      <w:r>
        <w:rPr>
          <w:b/>
        </w:rPr>
        <w:t xml:space="preserve">essentially zero). In the limit, such results could falsify TORUS</w:t>
      </w:r>
      <w:r>
        <w:rPr>
          <w:b/>
        </w:rPr>
        <w:t xml:space="preserve"> </w:t>
      </w:r>
      <w:r>
        <w:rPr>
          <w:b/>
        </w:rPr>
        <w:t xml:space="preserve">outright as an explanation for quantum anomalies. Predicted TORUS</w:t>
      </w:r>
      <w:r>
        <w:rPr>
          <w:b/>
        </w:rPr>
        <w:t xml:space="preserve"> </w:t>
      </w:r>
      <w:r>
        <w:rPr>
          <w:b/>
        </w:rPr>
        <w:t xml:space="preserve">Outcome: at least one experiment will reveal a small but significant</w:t>
      </w:r>
      <w:r>
        <w:rPr>
          <w:b/>
        </w:rPr>
        <w:t xml:space="preserve"> </w:t>
      </w:r>
      <w:r>
        <w:rPr>
          <w:b/>
        </w:rPr>
        <w:t xml:space="preserve">anomaly beyond the Standard Model. For example, a new Lamb shift</w:t>
      </w:r>
      <w:r>
        <w:rPr>
          <w:b/>
        </w:rPr>
        <w:t xml:space="preserve"> </w:t>
      </w:r>
      <w:r>
        <w:rPr>
          <w:b/>
        </w:rPr>
        <w:t xml:space="preserve">measurement in muonium might diverge from QED by several standard</w:t>
      </w:r>
      <w:r>
        <w:rPr>
          <w:b/>
        </w:rPr>
        <w:t xml:space="preserve"> </w:t>
      </w:r>
      <w:r>
        <w:rPr>
          <w:b/>
        </w:rPr>
        <w:t xml:space="preserve">deviations with no conventional explanation, but match the scale of a</w:t>
      </w:r>
      <w:r>
        <w:rPr>
          <w:b/>
        </w:rPr>
        <w:t xml:space="preserve"> </w:t>
      </w:r>
      <w:r>
        <w:rPr>
          <w:b/>
        </w:rPr>
        <w:t xml:space="preserve">TORUS-calculated recursion effect. In that case, TORUS would become</w:t>
      </w:r>
      <w:r>
        <w:rPr>
          <w:b/>
        </w:rPr>
        <w:t xml:space="preserve"> </w:t>
      </w:r>
      <w:r>
        <w:rPr>
          <w:b/>
        </w:rPr>
        <w:t xml:space="preserve">highly relevant – it offers a framework where such an anomaly is not</w:t>
      </w:r>
      <w:r>
        <w:rPr>
          <w:b/>
        </w:rPr>
        <w:t xml:space="preserve"> </w:t>
      </w:r>
      <w:r>
        <w:rPr>
          <w:b/>
        </w:rPr>
        <w:t xml:space="preserve">just random but arises naturally from the inclusion of the observer or</w:t>
      </w:r>
      <w:r>
        <w:rPr>
          <w:b/>
        </w:rPr>
        <w:t xml:space="preserve"> </w:t>
      </w:r>
      <w:r>
        <w:rPr>
          <w:b/>
        </w:rPr>
        <w:t xml:space="preserve">recursion fields. Likewise, discovering an unexpected difference in two</w:t>
      </w:r>
      <w:r>
        <w:rPr>
          <w:b/>
        </w:rPr>
        <w:t xml:space="preserve"> </w:t>
      </w:r>
      <w:r>
        <w:rPr>
          <w:b/>
        </w:rPr>
        <w:t xml:space="preserve">precise measurements of $\alpha$ (under different</w:t>
      </w:r>
      <w:r>
        <w:rPr>
          <w:b/>
        </w:rPr>
        <w:t xml:space="preserve"> </w:t>
      </w:r>
      <w:r>
        <w:rPr>
          <w:b/>
        </w:rPr>
        <w:t xml:space="preserve">conditions), or observing a tiny frequency-dependent tweak in the</w:t>
      </w:r>
      <w:r>
        <w:rPr>
          <w:b/>
        </w:rPr>
        <w:t xml:space="preserve"> </w:t>
      </w:r>
      <w:r>
        <w:rPr>
          <w:b/>
        </w:rPr>
        <w:t xml:space="preserve">Casimir force, or detecting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spectral line only during</w:t>
      </w:r>
      <w:r>
        <w:rPr>
          <w:b/>
        </w:rPr>
        <w:t xml:space="preserve"> </w:t>
      </w:r>
      <w:r>
        <w:rPr>
          <w:b/>
        </w:rPr>
        <w:t xml:space="preserve">measurement, would each be potential breakthroughs. Any one of these</w:t>
      </w:r>
      <w:r>
        <w:rPr>
          <w:b/>
        </w:rPr>
        <w:t xml:space="preserve"> </w:t>
      </w:r>
      <w:r>
        <w:rPr>
          <w:b/>
        </w:rPr>
        <w:t xml:space="preserve">would not only support TORUS but also open a new experimental window on</w:t>
      </w:r>
      <w:r>
        <w:rPr>
          <w:b/>
        </w:rPr>
        <w:t xml:space="preserve"> </w:t>
      </w:r>
      <w:r>
        <w:rPr>
          <w:b/>
        </w:rPr>
        <w:t xml:space="preserve">unification: we would be directly seeing the influence of</w:t>
      </w:r>
      <w:r>
        <w:rPr>
          <w:b/>
        </w:rPr>
        <w:t xml:space="preserve"> </w:t>
      </w:r>
      <w:r>
        <w:rPr>
          <w:b/>
        </w:rPr>
        <w:t xml:space="preserve">cosmological-scale physics or observer participation in a tabletop</w:t>
      </w:r>
      <w:r>
        <w:rPr>
          <w:b/>
        </w:rPr>
        <w:t xml:space="preserve"> </w:t>
      </w:r>
      <w:r>
        <w:rPr>
          <w:b/>
        </w:rPr>
        <w:t xml:space="preserve">experiment.</w:t>
      </w:r>
    </w:p>
    <w:p>
      <w:pPr>
        <w:pStyle w:val="BodyText"/>
      </w:pPr>
      <w:r>
        <w:rPr>
          <w:b/>
        </w:rPr>
        <w:t xml:space="preserve">In summary, Chapter 11 has outlined how TORUS turns the quantum</w:t>
      </w:r>
      <w:r>
        <w:rPr>
          <w:b/>
        </w:rPr>
        <w:t xml:space="preserve"> </w:t>
      </w:r>
      <w:r>
        <w:rPr>
          <w:b/>
        </w:rPr>
        <w:t xml:space="preserve">domain into a testing ground for its bold ideas. From coherence</w:t>
      </w:r>
      <w:r>
        <w:rPr>
          <w:b/>
        </w:rPr>
        <w:t xml:space="preserve"> </w:t>
      </w:r>
      <w:r>
        <w:rPr>
          <w:b/>
        </w:rPr>
        <w:t xml:space="preserve">experiments involving observers to vacuum-energy tests and precision QED</w:t>
      </w:r>
      <w:r>
        <w:rPr>
          <w:b/>
        </w:rPr>
        <w:t xml:space="preserve"> </w:t>
      </w:r>
      <w:r>
        <w:rPr>
          <w:b/>
        </w:rPr>
        <w:t xml:space="preserve">measurements, TORUS provides clear, if small, targets for</w:t>
      </w:r>
      <w:r>
        <w:rPr>
          <w:b/>
        </w:rPr>
        <w:t xml:space="preserve"> </w:t>
      </w:r>
      <w:r>
        <w:rPr>
          <w:b/>
        </w:rPr>
        <w:t xml:space="preserve">experimentation. This ensures that TORUS remains scientifically grounded</w:t>
      </w:r>
      <w:r>
        <w:rPr>
          <w:b/>
        </w:rPr>
        <w:t xml:space="preserve"> </w:t>
      </w:r>
      <w:r>
        <w:rPr>
          <w:b/>
        </w:rPr>
        <w:t xml:space="preserve">– it must either pass these crucibles or else be revised or ruled out</w:t>
      </w:r>
      <w:r>
        <w:rPr>
          <w:b/>
        </w:rPr>
        <w:t xml:space="preserve"> </w:t>
      </w:r>
      <w:r>
        <w:rPr>
          <w:b/>
        </w:rPr>
        <w:t xml:space="preserve">by their results. The emphasis on falsifiability and precision makes it</w:t>
      </w:r>
      <w:r>
        <w:rPr>
          <w:b/>
        </w:rPr>
        <w:t xml:space="preserve"> </w:t>
      </w:r>
      <w:r>
        <w:rPr>
          <w:b/>
        </w:rPr>
        <w:t xml:space="preserve">clear that TORUS, despite its sweeping scope, does not evade the</w:t>
      </w:r>
      <w:r>
        <w:rPr>
          <w:b/>
        </w:rPr>
        <w:t xml:space="preserve"> </w:t>
      </w:r>
      <w:r>
        <w:rPr>
          <w:b/>
        </w:rPr>
        <w:t xml:space="preserve">fundamental requirement of science: testability. The coming years, with</w:t>
      </w:r>
      <w:r>
        <w:rPr>
          <w:b/>
        </w:rPr>
        <w:t xml:space="preserve"> </w:t>
      </w:r>
      <w:r>
        <w:rPr>
          <w:b/>
        </w:rPr>
        <w:t xml:space="preserve">ever more sensitive quantum experiments, will tell us if the recursive</w:t>
      </w:r>
      <w:r>
        <w:rPr>
          <w:b/>
        </w:rPr>
        <w:t xml:space="preserve"> </w:t>
      </w:r>
      <w:r>
        <w:rPr>
          <w:b/>
        </w:rPr>
        <w:t xml:space="preserve">TORUS framework truly coils through the fabric of reality via concepts</w:t>
      </w:r>
      <w:r>
        <w:rPr>
          <w:b/>
        </w:rPr>
        <w:t xml:space="preserve"> </w:t>
      </w:r>
      <w:r>
        <w:rPr>
          <w:b/>
        </w:rPr>
        <w:t xml:space="preserve">like OSQN, or if instead the quantum world remains fully described by</w:t>
      </w:r>
      <w:r>
        <w:rPr>
          <w:b/>
        </w:rPr>
        <w:t xml:space="preserve"> </w:t>
      </w:r>
      <w:r>
        <w:rPr>
          <w:b/>
        </w:rPr>
        <w:t xml:space="preserve">established theories without the need for recursion. Either outcome is</w:t>
      </w:r>
      <w:r>
        <w:rPr>
          <w:b/>
        </w:rPr>
        <w:t xml:space="preserve"> </w:t>
      </w:r>
      <w:r>
        <w:rPr>
          <w:b/>
        </w:rPr>
        <w:t xml:space="preserve">enlightening – confirming TORUS (and OSQN) would revolutionize our</w:t>
      </w:r>
      <w:r>
        <w:rPr>
          <w:b/>
        </w:rPr>
        <w:t xml:space="preserve"> </w:t>
      </w:r>
      <w:r>
        <w:rPr>
          <w:b/>
        </w:rPr>
        <w:t xml:space="preserve">understanding of quantum physics’ link to the cosmos, while refuting it</w:t>
      </w:r>
      <w:r>
        <w:rPr>
          <w:b/>
        </w:rPr>
        <w:t xml:space="preserve"> </w:t>
      </w:r>
      <w:r>
        <w:rPr>
          <w:b/>
        </w:rPr>
        <w:t xml:space="preserve">would sharpen our knowledge of where new physics does</w:t>
      </w:r>
      <w:r>
        <w:rPr>
          <w:b/>
        </w:rPr>
        <w:t xml:space="preserve"> </w:t>
      </w:r>
      <w:r>
        <w:rPr>
          <w:i/>
          <w:b/>
        </w:rPr>
        <w:t xml:space="preserve">not</w:t>
      </w:r>
      <w:r>
        <w:rPr>
          <w:b/>
        </w:rPr>
        <w:t xml:space="preserve"> </w:t>
      </w:r>
      <w:r>
        <w:rPr>
          <w:b/>
        </w:rPr>
        <w:t xml:space="preserve">lie,</w:t>
      </w:r>
      <w:r>
        <w:rPr>
          <w:b/>
        </w:rPr>
        <w:t xml:space="preserve"> </w:t>
      </w:r>
      <w:r>
        <w:rPr>
          <w:b/>
        </w:rPr>
        <w:t xml:space="preserve">thereby refining the search for a unified theory of 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2025-05-10T02:35:06Z</dcterms:created>
  <dcterms:modified xsi:type="dcterms:W3CDTF">2025-05-10T02:35:06Z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