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診療ダッシュボード</w:t>
      </w:r>
    </w:p>
    <w:p>
      <w:pPr>
        <w:jc w:val="center"/>
      </w:pPr>
      <w:r>
        <w:rPr>
          <w:b/>
          <w:sz w:val="36"/>
        </w:rPr>
        <w:t>システム仕様書</w:t>
      </w:r>
    </w:p>
    <w:p>
      <w:pPr>
        <w:jc w:val="center"/>
      </w:pPr>
      <w:r>
        <w:rPr>
          <w:color w:val="666666"/>
          <w:sz w:val="24"/>
        </w:rPr>
        <w:t>Version 1.8　（2026年4月2日更新）</w:t>
      </w:r>
    </w:p>
    <w:p/>
    <w:p>
      <w:pPr>
        <w:pStyle w:val="Heading1"/>
      </w:pPr>
      <w:r>
        <w:t>改訂履歴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fill="D9E2F3" w:val="clear"/>
          </w:tcPr>
          <w:p>
            <w:r>
              <w:rPr>
                <w:b/>
                <w:sz w:val="18"/>
              </w:rPr>
              <w:t>Ver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b/>
                <w:sz w:val="18"/>
              </w:rPr>
              <w:t>更新日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b/>
                <w:sz w:val="18"/>
              </w:rPr>
              <w:t>主な変更内容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2026-03-27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初版作成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2026-03-28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在院集計バグ修正 / 7日MA・前週比の集計対象修正 / 表示ラベル改善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2026-03-28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新入院・手術の直近7日累計を暦週から直近7日ローリング集計に修正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2026-03-30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手術マージキーバグ修正 / 全身麻酔KPIを平日ベース統計に刷新・稼働率削除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2026-03-31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KPIカード再編（緊急入院廃止・新入院を2枚に分割）/ 累積進捗グラフ直近7日化 / ランキング直近7日化 / カード型UI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2026-03-31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ランキング3種を直近7日ローリングに統一 / カード型UI / ウォーターフォール・バブル・ヒートマップ直近7日化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2026-03-31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ポータルハブ (portal.html) 追加 / 新入院ダッシュボード (admission_app.py) 統合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在院患者数ダッシュボード (inpatient_app.py) 追加 / 推移グラフに病棟プルダウン追加 / 推移グラフに7日MA追加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2026-04-02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ヘッドライン自動生成 / 前日比アラート / doctor.html UI階層整理（折りたたみ）</w:t>
            </w:r>
          </w:p>
        </w:tc>
      </w:tr>
    </w:tbl>
    <w:p>
      <w:pPr>
        <w:pStyle w:val="Heading1"/>
      </w:pPr>
      <w:r>
        <w:t>1. システム概要</w:t>
      </w:r>
    </w:p>
    <w:p>
      <w:r>
        <w:t>在院患者数・新入院患者数・全身麻酔手術件数・粗利の4KPIを中心に、診療科別・病棟別の実績を可視化する院内向けダッシュボードシステム。静的HTMLを生成し、ローカルWebサーバーまたはGitHub Pagesで閲覧する。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7937"/>
            <w:shd w:fill="D9E2F3" w:val="clear"/>
          </w:tcPr>
          <w:p>
            <w:r>
              <w:rPr>
                <w:b/>
                <w:sz w:val="18"/>
              </w:rPr>
              <w:t>仕様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対象ユーザー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医師（診療科管理）・看護師（病棟管理）・経営管理部門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出力形式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静的HTML（portal.html / doctor.html / nurse.html / admission/index.html / inpatient/index.html / reports/）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更新方法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make deploy（全ページ一括生成 + Gitプッシュ）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ローカル確認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make serve（python -m http.server）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Streamlit版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admission_app.py（新入院ダッシュボード生成ツール）/ inpatient_app.py（在院患者数ダッシュボード生成ツール）</w:t>
            </w:r>
          </w:p>
        </w:tc>
      </w:tr>
    </w:tbl>
    <w:p>
      <w:pPr>
        <w:pStyle w:val="Heading1"/>
      </w:pPr>
      <w:r>
        <w:t>2. ファイル構成</w:t>
      </w:r>
    </w:p>
    <w:p>
      <w:pPr>
        <w:pStyle w:val="Heading2"/>
      </w:pPr>
      <w:r>
        <w:t>2.1 出力HTMLファイル（v1.8 確定構成）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5102"/>
            <w:shd w:fill="D9E2F3" w:val="clear"/>
          </w:tcPr>
          <w:p>
            <w:r>
              <w:rPr>
                <w:b/>
                <w:sz w:val="18"/>
              </w:rPr>
              <w:t>役割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v1.8変更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portal.html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ポータルハブ。KPIサマリー3枚＋各ページへのナビカード。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ヘッドライン・前日比アラート追加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doctor.html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医師向けダッシュボード（在院・新入院・全麻・ランキング）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ヘッドライン・前日比アラート・折りたたみUI追加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nurse.html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看護師向けダッシュボード（病棟稼働・ランキング）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前日比アラート追加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admission/index.html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新入院患者ダッシュボード（admission_app.py 生成）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変更なし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inpatient/index.html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在院患者数ダッシュボード（inpatient_app.py 生成）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変更なし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reports/index.html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診療科別レポート一覧（23科カード）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変更なし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reports/dept_*.html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診療科別詳細レポート（在院・新入院・全麻・粗利）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変更なし</w:t>
            </w:r>
          </w:p>
        </w:tc>
      </w:tr>
    </w:tbl>
    <w:p>
      <w:pPr>
        <w:pStyle w:val="Heading2"/>
      </w:pPr>
      <w:r>
        <w:t>2.2 ソースファイル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5669"/>
            <w:shd w:fill="D9E2F3" w:val="clear"/>
          </w:tcPr>
          <w:p>
            <w:r>
              <w:rPr>
                <w:b/>
                <w:sz w:val="18"/>
              </w:rPr>
              <w:t>役割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b/>
                <w:sz w:val="18"/>
              </w:rPr>
              <w:t>v1.8変更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generate_html.py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全ページ一括生成CLI。v1.8で前日比アラート・ヘッドラインの算出を追加し、各テンプレートへ渡す。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★更新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admission_app.py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新入院ダッシュボード生成。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変更なし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inpatient_app.py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在院患者数ダッシュボード生成。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変更なし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portal.html（テンプレート）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ポータルJinja2テンプレート。v1.8でヘッドラインバナーと前日比アラートカードを追加。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★更新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doctor.html（テンプレート）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医師向けJinja2テンプレート。v1.8でヘッドラインバナー・前日比アラート・折りたたみセクションを追加。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★更新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nurse.html（テンプレート）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看護師向けJinja2テンプレート。v1.8で前日比アラートカードを追加。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★更新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app/lib/config.py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定数・マッピング。v1.8でDOD_THRESHOLDSを追加。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★更新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app/lib/data_loader.py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データ読込・マージ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変更なし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app/lib/metrics.py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KPI算出。v1.8でbuild_day_over_day_alerts()・_build_dod_metric()を追加。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★更新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app/lib/charts.py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グラフデータ生成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変更なし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app/lib/html_builder.py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HTMLコンテキスト生成。v1.8でbuild_headline()・_build_highlights()を追加。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★更新</w:t>
            </w:r>
          </w:p>
        </w:tc>
      </w:tr>
    </w:tbl>
    <w:p>
      <w:pPr>
        <w:pStyle w:val="Heading2"/>
      </w:pPr>
      <w:r>
        <w:t>2.3 データフォルダ構成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フォルダ</w:t>
            </w:r>
          </w:p>
        </w:tc>
        <w:tc>
          <w:tcPr>
            <w:tcW w:type="dxa" w:w="7937"/>
            <w:shd w:fill="D9E2F3" w:val="clear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data/patient_data/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入院日報（xlsx/csv）。複数ファイル可。自動マージ。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data/patient_target/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在院・新入院目標（csv）。部門種別・指標タイプ・期間区分列あり。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data/op_data/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手術データ（csv/xlsx）。複数ファイル可。自動マージ。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data/op_target/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手術目標（csv）。最新ファイルを使用。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data/profit_data/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粗利データ（xlsx）。最新ファイルを使用。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data/profit_target/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粗利目標（xlsx）。最新ファイルを使用。</w:t>
            </w:r>
          </w:p>
        </w:tc>
      </w:tr>
    </w:tbl>
    <w:p>
      <w:pPr>
        <w:pStyle w:val="Heading1"/>
      </w:pPr>
      <w:r>
        <w:t>3. ポータルページ（portal.html）★v1.8更新</w:t>
      </w:r>
    </w:p>
    <w:p>
      <w:r>
        <w:t>ダッシュボード群の起点となるハブページ。make deploy で自動生成される。v1.8 よりヘッドラインバナーと前日比アラートカードをKPIサマリーの上部に追加。</w:t>
      </w:r>
    </w:p>
    <w:p/>
    <w:p>
      <w:pPr>
        <w:pStyle w:val="Heading2"/>
      </w:pPr>
      <w:r>
        <w:t>3.1 ナビゲーションカード一覧（v1.7から継続）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ナビカード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リンク先</w:t>
            </w:r>
          </w:p>
        </w:tc>
        <w:tc>
          <w:tcPr>
            <w:tcW w:type="dxa" w:w="4535"/>
            <w:shd w:fill="D9E2F3" w:val="clear"/>
          </w:tcPr>
          <w:p>
            <w:r>
              <w:rPr>
                <w:b/>
                <w:sz w:val="18"/>
              </w:rPr>
              <w:t>表示条件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医師向けダッシュボード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doctor.html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常時有効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看護師向けダッシュボード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nurse.html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常時有効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新入院患者ダッシュボード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admission/index.html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admission_html_exists=True のときのみリンク有効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在院患者数ダッシュボード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inpatient/index.html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inpatient_html_exists=True のときのみリンク有効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診療科別詳細レポート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reports/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常時有効</w:t>
            </w:r>
          </w:p>
        </w:tc>
      </w:tr>
    </w:tbl>
    <w:p>
      <w:pPr>
        <w:pStyle w:val="Heading2"/>
      </w:pPr>
      <w:r>
        <w:t>3.2 ヘッドラインバナー（v1.8新規）</w:t>
      </w:r>
    </w:p>
    <w:p>
      <w:r>
        <w:t>KPIサマリー上部に表示される自動生成メッセージ。build_headline() が生成した overall_status / icon / main_message / detail_message を表示する。詳細は §13.1 を参照。</w:t>
      </w:r>
    </w:p>
    <w:p>
      <w:pPr>
        <w:pStyle w:val="Heading2"/>
      </w:pPr>
      <w:r>
        <w:t>3.3 前日比アラートカード（v1.8新規）</w:t>
      </w:r>
    </w:p>
    <w:p>
      <w:r>
        <w:t>ヘッドラインバナーの下に表示される前日比変動カード。build_day_over_day_alerts() が生成したアラートリストを最大4件表示する。詳細は §14 を参照。</w:t>
      </w:r>
    </w:p>
    <w:p>
      <w:pPr>
        <w:pStyle w:val="Heading2"/>
      </w:pPr>
      <w:r>
        <w:t>3.4 在院患者数カードの条件表示（v1.7から継続）</w:t>
      </w:r>
    </w:p>
    <w:p>
      <w:r>
        <w:t>inpatient/index.html が存在する場合（generate_html.py 実行時に inpatient_exists=True）のみリンクが有効になる。未生成の場合はグレーアウトし生成手順を表示。新入院カード（admission/index.html）も同様。</w:t>
      </w:r>
    </w:p>
    <w:p>
      <w:pPr>
        <w:pStyle w:val="Heading1"/>
      </w:pPr>
      <w:r>
        <w:t>4. 新入院患者ダッシュボード（admission/index.html）</w:t>
      </w:r>
    </w:p>
    <w:p>
      <w:pPr>
        <w:pStyle w:val="Heading2"/>
      </w:pPr>
      <w:r>
        <w:t>4.1 概要</w:t>
      </w:r>
    </w:p>
    <w:p>
      <w:r>
        <w:t>診療科別・病棟別の新入院患者パフォーマンスバーと推移チャートを表示する専用ページ。admission_app.py が生成する。v1.7 で推移グラフに病棟プルダウンと7日MAを追加。v1.8では変更なし。</w:t>
      </w:r>
    </w:p>
    <w:p>
      <w:pPr>
        <w:pStyle w:val="Heading2"/>
      </w:pPr>
      <w:r>
        <w:t>4.2 推移グラフ仕様（v1.7から継続）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D9E2F3" w:val="clear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3685"/>
            <w:shd w:fill="D9E2F3" w:val="clear"/>
          </w:tcPr>
          <w:p>
            <w:r>
              <w:rPr>
                <w:b/>
                <w:sz w:val="18"/>
              </w:rPr>
              <w:t>変更前（v1.6）</w:t>
            </w:r>
          </w:p>
        </w:tc>
        <w:tc>
          <w:tcPr>
            <w:tcW w:type="dxa" w:w="3969"/>
            <w:shd w:fill="D9E2F3" w:val="clear"/>
          </w:tcPr>
          <w:p>
            <w:r>
              <w:rPr>
                <w:b/>
                <w:sz w:val="18"/>
              </w:rPr>
              <w:t>変更後（v1.7）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診療科/病棟切替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診療科プルダウンのみ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「🏷 診療科」「🏨 病棟」切替ボタン + プルダウン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移動平均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28日MA（1本）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7日MA（塗りつぶし実線）+ 28日MA（透明塗り・破線）の2本同時表示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プルダウン切替時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「病院全体」/「病棟全体」にリセット、期間は引き継ぎ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セクションラベル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推移グラフ（28日移動平均）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推移グラフ（7日 / 28日移動平均）</w:t>
            </w:r>
          </w:p>
        </w:tc>
      </w:tr>
    </w:tbl>
    <w:p>
      <w:pPr>
        <w:pStyle w:val="Heading2"/>
      </w:pPr>
      <w:r>
        <w:t>4.3 チャートデータ構造（v1.7から継続）</w:t>
      </w:r>
    </w:p>
    <w:p>
      <w:r>
        <w:t>埋め込みJSONの各チャートポイントに ma7 フィールドを追加。病棟別データ ward_chart / ward_targets を新たにJSONに含む。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 w:val="clear"/>
          </w:tcPr>
          <w:p>
            <w:r>
              <w:rPr>
                <w:b/>
                <w:sz w:val="18"/>
              </w:rPr>
              <w:t>データキー</w:t>
            </w:r>
          </w:p>
        </w:tc>
        <w:tc>
          <w:tcPr>
            <w:tcW w:type="dxa" w:w="8504"/>
            <w:shd w:fill="D9E2F3" w:val="clear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日付文字列（YYYY-MM-DD）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当日の実測値（新入院: 累計件数 / 在院: 日別合計）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ma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28日移動平均（min_periods=1）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ma7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7日移動平均（min_periods=1）★v1.7追加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9E2F3" w:val="clear"/>
          </w:tcPr>
          <w:p>
            <w:r>
              <w:rPr>
                <w:b/>
                <w:sz w:val="18"/>
              </w:rPr>
              <w:t>データ構造</w:t>
            </w:r>
          </w:p>
        </w:tc>
        <w:tc>
          <w:tcPr>
            <w:tcW w:type="dxa" w:w="8220"/>
            <w:shd w:fill="D9E2F3" w:val="clear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ward_chart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 "2階A病棟": [{d, v, ma, ma7}, ...], ... }  17病棟分の時系列データ（直近365日）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ward_targets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 "2階A病棟": {weekly: 39.0, prev_daily: null}, ... }  病棟別目標値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dept_chart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 "診療科名": [{d, v, ma, ma7}, ...], ... }  23科分の時系列データ（ma7を追加）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dept_targets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{ "診療科名": {weekly/daily: ..., prev_daily: ...}, ... }  診療科別目標値</w:t>
            </w:r>
          </w:p>
        </w:tc>
      </w:tr>
    </w:tbl>
    <w:p>
      <w:pPr>
        <w:pStyle w:val="Heading2"/>
      </w:pPr>
      <w:r>
        <w:t>4.4 JavaScript API（v1.7から継続）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関数/変数</w:t>
            </w:r>
          </w:p>
        </w:tc>
        <w:tc>
          <w:tcPr>
            <w:tcW w:type="dxa" w:w="7370"/>
            <w:shd w:fill="D9E2F3" w:val="clear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currentChartView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'dept' | 'ward' の2値。診療科/病棟の現在表示モード。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currentChartKey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'__all__' または部門名。プルダウン選択値。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switchChartView(view)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診療科/病棟を切替。プルダウンを差し替えて「全体」にリセット。期間は引き継ぎ。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switchChartKey(key)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プルダウン値変更時の処理（旧 switchChartDept → リネーム）。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getChartConfig(view, key, rangeKey)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view と key で参照データ（dept_chart / ward_chart）を切替。ma7・ma の両方を dataset に含む。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buildChartSelector(view)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view='ward' のとき ward_targets のキーでプルダウンを構築。'dept' のとき dept_targets。</w:t>
            </w:r>
          </w:p>
        </w:tc>
      </w:tr>
    </w:tbl>
    <w:p>
      <w:pPr>
        <w:pStyle w:val="Heading2"/>
      </w:pPr>
      <w:r>
        <w:t>4.5 データ読み込み・集計仕様（継続）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D9E2F3" w:val="clear"/>
          </w:tcPr>
          <w:p>
            <w:r>
              <w:rPr>
                <w:b/>
                <w:sz w:val="18"/>
              </w:rPr>
              <w:t>関数名</w:t>
            </w:r>
          </w:p>
        </w:tc>
        <w:tc>
          <w:tcPr>
            <w:tcW w:type="dxa" w:w="3118"/>
            <w:shd w:fill="D9E2F3" w:val="clear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3969"/>
            <w:shd w:fill="D9E2F3" w:val="clear"/>
          </w:tcPr>
          <w:p>
            <w:r>
              <w:rPr>
                <w:b/>
                <w:sz w:val="18"/>
              </w:rPr>
              <w:t>重複除去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load_and_process_from_dir(data_dir)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make deploy 時 CLI呼び出し用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data_loader.py の _merge_admission_files() に委譲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load_and_process(log_files, target_file)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Streamlit版アップロードUI用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全列一致 drop_duplicates()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_process_admission_df(df, df_target)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両者の共通集計コア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呼び出し元で処理済み</w:t>
            </w:r>
          </w:p>
        </w:tc>
      </w:tr>
    </w:tbl>
    <w:p>
      <w:pPr>
        <w:pStyle w:val="Heading1"/>
      </w:pPr>
      <w:r>
        <w:t>5. 在院患者数ダッシュボード（inpatient/index.html）</w:t>
      </w:r>
    </w:p>
    <w:p>
      <w:pPr>
        <w:pStyle w:val="Heading2"/>
      </w:pPr>
      <w:r>
        <w:t>5.1 概要</w:t>
      </w:r>
    </w:p>
    <w:p>
      <w:r>
        <w:t>診療科別・病棟別の在院患者数パフォーマンスバーと推移チャートを表示する専用ページ。inpatient_app.py が生成する。admission_app.py と同じ構造・仕様で実装されており、単位とカラーテーマが異なる。v1.8では変更なし。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7937"/>
            <w:shd w:fill="D9E2F3" w:val="clear"/>
          </w:tcPr>
          <w:p>
            <w:r>
              <w:rPr>
                <w:b/>
                <w:sz w:val="18"/>
              </w:rPr>
              <w:t>仕様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ファイル名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inpatient_app.py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出力先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docs/inpatient/index.html（make deploy 時に自動生成）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Streamlit版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streamlit run inpatient_app.py でも起動可能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データ読込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load_and_process_from_dir(data_dir) が data_loader.py の load_inpatient() に委譲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目標指標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日平均在院患者数（人/日）。admission_app.py の週目標（人/週）と異なる単位。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病院全体目標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df_target の 部門名=病院全体 &amp; 部門種別=病棟 &amp; 指標タイプ=日平均在院患者数 &amp; 期間区分=全日 から取得</w:t>
            </w:r>
          </w:p>
        </w:tc>
      </w:tr>
    </w:tbl>
    <w:p>
      <w:pPr>
        <w:pStyle w:val="Heading2"/>
      </w:pPr>
      <w:r>
        <w:t>5.2 KPI仕様（5指標）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D9E2F3" w:val="clea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b/>
                <w:sz w:val="18"/>
              </w:rPr>
              <w:t>集計方法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備考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今年度 日平均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今年度4月1日〜基準日の日別合計の平均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目標: 567人/日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今年度 達成率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今年度日平均 / 目標日平均 × 100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直近7日 日平均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直近7日の日別在院患者数の平均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目標: 567人/日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直近7日 達成率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直近7日日平均 / 目標日平均 × 100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昨年度 日平均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前年度の日別合計の平均（データから自動計算）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引数で手動上書き可</w:t>
            </w:r>
          </w:p>
        </w:tc>
      </w:tr>
    </w:tbl>
    <w:p>
      <w:pPr>
        <w:pStyle w:val="Heading2"/>
      </w:pPr>
      <w:r>
        <w:t>5.3 達成判定閾値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D9E2F3" w:val="clear"/>
          </w:tcPr>
          <w:p>
            <w:r>
              <w:rPr>
                <w:b/>
                <w:sz w:val="18"/>
              </w:rPr>
              <w:t>ステータス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条件</w:t>
            </w:r>
          </w:p>
        </w:tc>
        <w:tc>
          <w:tcPr>
            <w:tcW w:type="dxa" w:w="5386"/>
            <w:shd w:fill="D9E2F3" w:val="clear"/>
          </w:tcPr>
          <w:p>
            <w:r>
              <w:rPr>
                <w:b/>
                <w:sz w:val="18"/>
              </w:rPr>
              <w:t>備考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達成（緑）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達成率 ≥ 100%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在院は「多いほど良い」目標のため100%を達成ライン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注意（橙）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90% ≤ 達成率 &lt; 100%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admission の 80〜99% と異なり在院は 90% を境界に設定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未達（赤）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達成率 &lt; 90%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5.4 目標ファイル読み込み仕様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目標種別</w:t>
            </w:r>
          </w:p>
        </w:tc>
        <w:tc>
          <w:tcPr>
            <w:tcW w:type="dxa" w:w="5669"/>
            <w:shd w:fill="D9E2F3" w:val="clear"/>
          </w:tcPr>
          <w:p>
            <w:r>
              <w:rPr>
                <w:b/>
                <w:sz w:val="18"/>
              </w:rPr>
              <w:t>フィルタ条件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取得値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病院全体日目標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部門名=病院全体 &amp; 部門種別=病棟 &amp; 指標タイプ=日平均在院患者数 &amp; 期間区分=全日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567人/日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診療科別日目標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部門種別=診療科 &amp; 指標タイプ=日平均在院患者数 &amp; 期間区分=全日 &amp; 部門名≠病院全体・内科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各診療科の日目標値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病棟別日目標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部門種別=病棟 &amp; 指標タイプ=日平均在院患者数 &amp; 期間区分=全日 &amp; 部門名≠病院全体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各病棟の日目標値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診療科名マッピング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目標設定外の科は「総合内科」へ統合（admission_app.py と同方式）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23科体制を維持</w:t>
            </w:r>
          </w:p>
        </w:tc>
      </w:tr>
    </w:tbl>
    <w:p>
      <w:pPr>
        <w:pStyle w:val="Heading2"/>
      </w:pPr>
      <w:r>
        <w:t>5.5 admission_app.py との比較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D9E2F3" w:val="clear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3827"/>
            <w:shd w:fill="D9E2F3" w:val="clear"/>
          </w:tcPr>
          <w:p>
            <w:r>
              <w:rPr>
                <w:b/>
                <w:sz w:val="18"/>
              </w:rPr>
              <w:t>新入院（admission）</w:t>
            </w:r>
          </w:p>
        </w:tc>
        <w:tc>
          <w:tcPr>
            <w:tcW w:type="dxa" w:w="3827"/>
            <w:shd w:fill="D9E2F3" w:val="clear"/>
          </w:tcPr>
          <w:p>
            <w:r>
              <w:rPr>
                <w:b/>
                <w:sz w:val="18"/>
              </w:rPr>
              <w:t>在院（inpatient）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主要単位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人/週（週合計・週平均）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人/日（日平均）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病院全体目標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385人/週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567人/日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達成閾値（警告）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アクセントカラー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#3A6EA5（ブルー）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#0D6E8A（ティール）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実績列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実績_診療科 / 実績_病棟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在院患者数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出力先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docs/admission/index.html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docs/inpatient/index.html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推移グラフ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7日MA + 28日MA（v1.7より）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7日MA + 28日MA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病棟プルダウン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あり（v1.7より）</w:t>
            </w:r>
          </w:p>
        </w:tc>
        <w:tc>
          <w:tcPr>
            <w:tcW w:type="dxa" w:w="3827"/>
          </w:tcPr>
          <w:p>
            <w:r>
              <w:rPr>
                <w:sz w:val="18"/>
              </w:rPr>
              <w:t>あり</w:t>
            </w:r>
          </w:p>
        </w:tc>
      </w:tr>
    </w:tbl>
    <w:p>
      <w:pPr>
        <w:pStyle w:val="Heading1"/>
      </w:pPr>
      <w:r>
        <w:t>6. 診療科別レポート一覧（reports/index.html）</w:t>
      </w:r>
    </w:p>
    <w:p>
      <w:r>
        <w:t>変更なし。v1.6仕様を継続。reports/ ディレクトリのトップページ。全23診療科をカード形式で一覧表示し、各診療科の詳細ページへ遷移する。</w:t>
      </w:r>
    </w:p>
    <w:p>
      <w:pPr>
        <w:pStyle w:val="Heading1"/>
      </w:pPr>
      <w:r>
        <w:t>7. 診療科別詳細レポート（reports/dept_*.html）</w:t>
      </w:r>
    </w:p>
    <w:p>
      <w:r>
        <w:t>変更なし。v1.6仕様を継続。集計期間ボタン4種（直近7日・28日・365日・今年度）、KPIカード、グラフ移動平均ウィンドウについてはv1.6仕様書の §6 を参照。</w:t>
      </w:r>
    </w:p>
    <w:p>
      <w:pPr>
        <w:pStyle w:val="Heading1"/>
      </w:pPr>
      <w:r>
        <w:t>8. ビルド・デプロイ仕様（Makefile）</w:t>
      </w:r>
    </w:p>
    <w:p>
      <w:r>
        <w:t>v1.7から変更なし。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コマンド</w:t>
            </w:r>
          </w:p>
        </w:tc>
        <w:tc>
          <w:tcPr>
            <w:tcW w:type="dxa" w:w="7370"/>
            <w:shd w:fill="D9E2F3" w:val="clear"/>
          </w:tcPr>
          <w:p>
            <w:r>
              <w:rPr>
                <w:b/>
                <w:sz w:val="18"/>
              </w:rPr>
              <w:t>動作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make build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全ページ生成（portal.html / doctor.html / nurse.html / admission/index.html / inpatient/index.html / reports/）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make deploy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make build + git add + git commit + git push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make serve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make build 後にローカルサーバー起動（http://localhost:8080/portal.html）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make serve-only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ビルドなしでサーバーのみ起動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make build-fast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詳細ページスキップで高速ビルド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make streamlit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メインStreamlitアプリ起動（streamlit_app.py）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make streamlit-admission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新入院ダッシュボード生成ツール起動（admission_app.py）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make streamlit-inpatient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在院患者数ダッシュボード生成ツール起動（inpatient_app.py）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make clean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portal.html / doctor.html / nurse.html / admission/ / inpatient/ / reports/ を削除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make setup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データフォルダ初期化（初回のみ）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make check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データ検証のみ（HTML出力なし）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make dept DEPT=整形外科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指定診療科の詳細ページのみ再生成</w:t>
            </w:r>
          </w:p>
        </w:tc>
      </w:tr>
    </w:tbl>
    <w:p>
      <w:pPr>
        <w:pStyle w:val="Heading1"/>
      </w:pPr>
      <w:r>
        <w:t>9. KPI算出仕様（v1.5から継続）</w:t>
      </w:r>
    </w:p>
    <w:p>
      <w:pPr>
        <w:pStyle w:val="Heading2"/>
      </w:pPr>
      <w:r>
        <w:t>9.1 病院全体目標値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b/>
                <w:sz w:val="18"/>
              </w:rPr>
              <w:t>目標値</w:t>
            </w:r>
          </w:p>
        </w:tc>
        <w:tc>
          <w:tcPr>
            <w:tcW w:type="dxa" w:w="5386"/>
            <w:shd w:fill="D9E2F3" w:val="clear"/>
          </w:tcPr>
          <w:p>
            <w:r>
              <w:rPr>
                <w:b/>
                <w:sz w:val="18"/>
              </w:rPr>
              <w:t>集計単位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在院患者数（平日）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580人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日次（平日/休日で自動切替）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在院患者数（休日）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540人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日次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在院患者数（日平均・全日）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567人/日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在院ダッシュボード用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新入院患者数（直近7日累計）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385人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直近7日ローリング累計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新入院患者数（1日・平日）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80人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日次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新入院患者数（1日・休日）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40人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日次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全身麻酔手術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21件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平日1日あたり（平日ベース統計）</w:t>
            </w:r>
          </w:p>
        </w:tc>
      </w:tr>
    </w:tbl>
    <w:p>
      <w:pPr>
        <w:pStyle w:val="Heading2"/>
      </w:pPr>
      <w:r>
        <w:t>9.2 ステータス色分け基準</w:t>
      </w:r>
    </w:p>
    <w:p>
      <w:r>
        <w:t>doctor.html / nurse.html の基準（全指標共通）。診療科別詳細レポートの閾値は §7 / v1.6仕様書 §6.3 を参照。在院患者数ダッシュボードの閾値は §5.3 を参照。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D9E2F3" w:val="clear"/>
          </w:tcPr>
          <w:p>
            <w:r>
              <w:rPr>
                <w:b/>
                <w:sz w:val="18"/>
              </w:rPr>
              <w:t>ステータス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条件</w:t>
            </w:r>
          </w:p>
        </w:tc>
        <w:tc>
          <w:tcPr>
            <w:tcW w:type="dxa" w:w="5386"/>
            <w:shd w:fill="D9E2F3" w:val="clear"/>
          </w:tcPr>
          <w:p>
            <w:r>
              <w:rPr>
                <w:b/>
                <w:sz w:val="18"/>
              </w:rPr>
              <w:t>表示色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ok（達成）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達成率 ≥ 105%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緑（#1A9E6A）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warn（注意）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95% ≤ 達成率 &lt; 105%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橙（#C87A00）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ng（未達）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達成率 &lt; 95%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赤（#C0293B）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目標なし・非対象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灰（#94A3B8）</w:t>
            </w:r>
          </w:p>
        </w:tc>
      </w:tr>
    </w:tbl>
    <w:p>
      <w:pPr>
        <w:pStyle w:val="Heading1"/>
      </w:pPr>
      <w:r>
        <w:t>10. 設定定数一覧（config.py）★v1.8更新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定数名</w:t>
            </w:r>
          </w:p>
        </w:tc>
        <w:tc>
          <w:tcPr>
            <w:tcW w:type="dxa" w:w="5669"/>
            <w:shd w:fill="D9E2F3" w:val="clear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b/>
                <w:sz w:val="18"/>
              </w:rPr>
              <w:t>v1.8変更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DEPT_HIDDEN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非表示科: 健診センター・麻酔科・放射線診断科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変更なし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DEPT_MERGE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診療科統合: 感染症→総合内科 / 内科→総合内科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変更なし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WARD_HIDDEN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非表示病棟: 03B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変更なし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SURGERY_DISPLAY_DEPTS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手術ランキング表示12科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変更なし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NADM_DISPLAY_DEPTS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新入院ダッシュボード・診療科別レポート一覧の表示23科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変更なし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OR_ROOMS_ACTIVE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稼働率算出対象手術室: OP-1〜OP-10・OP-12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変更なし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GA_KEYWORD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全麻判定キーワード（麻酔種別列）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変更なし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DOD_THRESHOLDS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前日比アラート閾値辞書。指標別に high / medium の2段階閾値を定義。§14.2 参照。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★新規</w:t>
            </w:r>
          </w:p>
        </w:tc>
      </w:tr>
    </w:tbl>
    <w:p>
      <w:pPr>
        <w:pStyle w:val="Heading1"/>
      </w:pPr>
      <w:r>
        <w:t>11. バグ修正ログ</w:t>
      </w:r>
    </w:p>
    <w:p>
      <w:pPr>
        <w:pStyle w:val="Heading2"/>
      </w:pPr>
      <w:r>
        <w:t>11.1 Bug #1〜#7（v1.1〜v1.4）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fill="D9E2F3" w:val="clear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680"/>
            <w:shd w:fill="D9E2F3" w:val="clear"/>
          </w:tcPr>
          <w:p>
            <w:r>
              <w:rPr>
                <w:b/>
                <w:sz w:val="18"/>
              </w:rPr>
              <w:t>Ver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3402"/>
            <w:shd w:fill="D9E2F3" w:val="clear"/>
          </w:tcPr>
          <w:p>
            <w:r>
              <w:rPr>
                <w:b/>
                <w:sz w:val="18"/>
              </w:rPr>
              <w:t>問題</w:t>
            </w:r>
          </w:p>
        </w:tc>
        <w:tc>
          <w:tcPr>
            <w:tcW w:type="dxa" w:w="3969"/>
            <w:shd w:fill="D9E2F3" w:val="clear"/>
          </w:tcPr>
          <w:p>
            <w:r>
              <w:rPr>
                <w:b/>
                <w:sz w:val="18"/>
              </w:rPr>
              <w:t>修正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html_builder.py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KPIカード期間欄が基準日と乖離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base_dateから実日付を生成して表示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metrics.py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新入院・手術の7日累計が暦週で週前半に大幅過少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ローリング7日集計に変更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metrics.py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7日MA・前週比でDEPT_HIDDENが除外され母集団が異なった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display_filter=Falseで全科対象に修正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data_loader.py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単一ファイルでもdrop_duplicatesで正当な複数行を削除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len(frames)==1の場合はそのまま返す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v1.3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data_loader.py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術者列の改行混入で全術者が同一とみなされ重複削除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マージキーを「入室時刻」に変更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v1.3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metrics.py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休日明けに前日(休日)GA件数が表示されて目標比較が無意味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ga_rolling_biz_avg()で平日のみ集計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v1.4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charts.py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基準日が月曜の場合に累積進捗グラフが点2つのみ表示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直近7日ローリング＋X軸をカテゴリ軸に変更</w:t>
            </w:r>
          </w:p>
        </w:tc>
      </w:tr>
    </w:tbl>
    <w:p>
      <w:pPr>
        <w:pStyle w:val="Heading2"/>
      </w:pPr>
      <w:r>
        <w:t>11.2 v1.6 変更ファイル一覧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7370"/>
            <w:shd w:fill="D9E2F3" w:val="clear"/>
          </w:tcPr>
          <w:p>
            <w:r>
              <w:rPr>
                <w:b/>
                <w:sz w:val="18"/>
              </w:rPr>
              <w:t>変更内容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generate_html.py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_generate_admission() を追加。_generate_portal() を追加。_generate_doctor()/_generate_nurse() を独立関数化。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admission_app.py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旧app.py をリネーム。load_and_process_from_dir() を新設（data_loader.py に委譲）。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app/lib/config.py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NADM_DISPLAY_DEPTS（23科セット）を追加。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app/lib/html_builder.py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_pct_class() に ok_threshold 引数を追加（デフォルト105）。build_dept_report_context() を追加。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app/templates/portal.html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新規作成。KPIサマリー3枚＋4ページナビカード。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app/templates/doctor.html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ヘッダーナビに「ポータル」「新入院詳細」リンクを追加。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app/templates/nurse.html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同上。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app/templates/dept_report.html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4期間ボタン（直近7日・28日・365日・今年度）を追加。KPIカードにID付与し期間別にJS動的更新。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Makefile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portal.html / admission/ / reports/ をビルド・デプロイ・クリーン対象に追加。streamlit-admission ターゲット追加。</w:t>
            </w:r>
          </w:p>
        </w:tc>
      </w:tr>
    </w:tbl>
    <w:p>
      <w:pPr>
        <w:pStyle w:val="Heading2"/>
      </w:pPr>
      <w:r>
        <w:t>11.3 v1.7 変更ファイル一覧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7370"/>
            <w:shd w:fill="D9E2F3" w:val="clear"/>
          </w:tcPr>
          <w:p>
            <w:r>
              <w:rPr>
                <w:b/>
                <w:sz w:val="18"/>
              </w:rPr>
              <w:t>変更内容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generate_html.py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_generate_inpatient() 関数を追加。_generate_portal() の引数に inpatient_exists を追加。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admission_app.py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ward_chart / ward_targets（病棟別時系列）生成ループを追加。chart_data・dept_chart に ma7 を追加。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inpatient_app.py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新規作成。admission_app.py と同構造。単位が「日平均（人/日）」である点・達成閾値が 90%/100% の点が異なる。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portal.html（テンプレート）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在院患者数ダッシュボードのナビカード（inpatient/index.html へのリンク）を追加。{% if inpatient_html_exists %} で出し分け。</w:t>
            </w:r>
          </w:p>
        </w:tc>
      </w:tr>
    </w:tbl>
    <w:p>
      <w:pPr>
        <w:pStyle w:val="Heading2"/>
      </w:pPr>
      <w:r>
        <w:t>11.4 v1.8 変更ファイル一覧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ファイル</w:t>
            </w:r>
          </w:p>
        </w:tc>
        <w:tc>
          <w:tcPr>
            <w:tcW w:type="dxa" w:w="7370"/>
            <w:shd w:fill="D9E2F3" w:val="clear"/>
          </w:tcPr>
          <w:p>
            <w:r>
              <w:rPr>
                <w:b/>
                <w:sz w:val="18"/>
              </w:rPr>
              <w:t>変更内容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app/lib/config.py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DOD_THRESHOLDS定数を追加（前日比アラート閾値: inpatient 15/8, new_admission 10/5, surgery 3/2）。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app/lib/metrics.py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build_day_over_day_alerts() と _build_dod_metric() を追加。前日比の変化量をDOD_THRESHOLDSで判定しアラートリストを返す。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app/lib/html_builder.py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build_headline() と _build_highlights() を追加。KPI達成率を6段階で評価し自然言語メッセージを生成。build_doctor_context() / build_nurse_context() の引数にdod_alerts / headlineを追加。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generate_html.py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_build_kpi_and_rankings() でDODアラートとヘッドラインを算出。_generate_portal() / _generate_doctor() / _generate_nurse() にアラート・ヘッドラインデータを渡す。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app/templates/portal.html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ヘッドラインバナー (.headline-banner) と前日比アラートカード (.dod-row / .dod-card) のHTML・CSSを追加。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app/templates/doctor.html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ヘッドラインバナー・前日比アラートカード・折りたたみセクション (.section-collapsible) を追加。Role Briefを廃止しヘッドラインに置換。ROW B〜ROW Eを折りたたみ内に移動。toggleSection() JSを追加。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app/templates/nurse.html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前日比アラートカード (.dod-row / .dod-card) のHTML・CSSを追加。Role Briefは維持。</w:t>
            </w:r>
          </w:p>
        </w:tc>
      </w:tr>
    </w:tbl>
    <w:p>
      <w:pPr>
        <w:pStyle w:val="Heading1"/>
      </w:pPr>
      <w:r>
        <w:t>12. 日次運用手順</w:t>
      </w:r>
    </w:p>
    <w:p>
      <w:r>
        <w:t>毎日の更新は以下の手順で実施する。</w:t>
      </w:r>
    </w:p>
    <w:p/>
    <w:p>
      <w:r>
        <w:t>1. データファイルを各フォルダに配置（data/patient_data/, data/op_data/ 等）</w:t>
      </w:r>
    </w:p>
    <w:p>
      <w:r>
        <w:t>2. ターミナルでプロジェクトディレクトリに移動</w:t>
      </w:r>
    </w:p>
    <w:p>
      <w:r>
        <w:t>3. make deploy を実行（全ページ生成 → git commit → git push が自動実行される）</w:t>
      </w:r>
    </w:p>
    <w:p>
      <w:r>
        <w:t>4. ブラウザで http://localhost:8080/portal.html を確認（make serve で同時起動可）</w:t>
      </w:r>
    </w:p>
    <w:p>
      <w:r>
        <w:t>5. 新入院ダッシュボードのみ手動更新: streamlit run admission_app.py でファイルアップロードしてHTMLをダウンロード</w:t>
      </w:r>
    </w:p>
    <w:p>
      <w:r>
        <w:t>6. 在院患者数ダッシュボードのみ手動更新: streamlit run inpatient_app.py でファイルアップロードしてHTMLをダウンロード</w:t>
      </w:r>
    </w:p>
    <w:p/>
    <w:p>
      <w:r>
        <w:t>※ admission/index.html・inpatient/index.html は make deploy で自動生成されるが、Streamlit版で別途生成してダウンロードすることも可能。</w:t>
      </w:r>
    </w:p>
    <w:p>
      <w:pPr>
        <w:pStyle w:val="Heading1"/>
      </w:pPr>
      <w:r>
        <w:t>13. ヘッドライン自動生成（v1.8新規）</w:t>
      </w:r>
    </w:p>
    <w:p>
      <w:r>
        <w:t>KPI達成状況を自然言語メッセージとして自動生成し、ポータルページおよび医師向けダッシュボードの最上部にバナー表示する機能。看護師向けダッシュボードには表示しない。</w:t>
      </w:r>
    </w:p>
    <w:p>
      <w:pPr>
        <w:pStyle w:val="Heading2"/>
      </w:pPr>
      <w:r>
        <w:t>13.1 build_headline() 仕様</w:t>
      </w:r>
    </w:p>
    <w:p>
      <w:r>
        <w:t>場所: app/lib/html_builder.py</w:t>
        <w:br/>
        <w:t>シグネチャ: build_headline(kpi: dict, watch_rank: list, gap_rank: dict) → dict</w:t>
        <w:br/>
        <w:t>戻り値: {overall_status, icon, main_message, detail_message, highlights}</w:t>
      </w:r>
    </w:p>
    <w:p>
      <w:pPr>
        <w:pStyle w:val="Heading2"/>
      </w:pPr>
      <w:r>
        <w:t>13.2 メッセージ優先順位</w:t>
      </w:r>
    </w:p>
    <w:p>
      <w:r>
        <w:t>以下の優先順位で評価し、最初にヒットした条件のメッセージを返す。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D9E2F3" w:val="clear"/>
          </w:tcPr>
          <w:p>
            <w:r>
              <w:rPr>
                <w:b/>
                <w:sz w:val="18"/>
              </w:rPr>
              <w:t>優先度</w:t>
            </w:r>
          </w:p>
        </w:tc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条件</w:t>
            </w:r>
          </w:p>
        </w:tc>
        <w:tc>
          <w:tcPr>
            <w:tcW w:type="dxa" w:w="1417"/>
            <w:shd w:fill="D9E2F3" w:val="clear"/>
          </w:tcPr>
          <w:p>
            <w:r>
              <w:rPr>
                <w:b/>
                <w:sz w:val="18"/>
              </w:rPr>
              <w:t>overall_status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b/>
                <w:sz w:val="18"/>
              </w:rPr>
              <w:t>アイコン</w:t>
            </w:r>
          </w:p>
        </w:tc>
        <w:tc>
          <w:tcPr>
            <w:tcW w:type="dxa" w:w="4252"/>
            <w:shd w:fill="D9E2F3" w:val="clear"/>
          </w:tcPr>
          <w:p>
            <w:r>
              <w:rPr>
                <w:b/>
                <w:sz w:val="18"/>
              </w:rPr>
              <w:t>main_message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新入院7日累計 達成率 &lt; 90%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新入院が目標を大きく下回っています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全麻平日平均 達成率 &lt; 90%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全身麻酔件数が目標を下回っています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在院患者数 達成率 &lt; 90%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在院患者数が目標を大きく下回っています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いずれかのKPI 達成率 &lt; 95%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一部KPIに注意が必要です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全KPI 達成率 ≥ 105%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全KPI目標を達成しています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上記いずれにも該当しない（95-105%）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KPIは概ね目標通りです</w:t>
            </w:r>
          </w:p>
        </w:tc>
      </w:tr>
    </w:tbl>
    <w:p>
      <w:pPr>
        <w:pStyle w:val="Heading2"/>
      </w:pPr>
      <w:r>
        <w:t>13.3 detail_message 生成ルール</w:t>
      </w:r>
    </w:p>
    <w:p>
      <w:r>
        <w:t>・優先度1: 「直近7日 {実績}人 / 目標{目標}人（達成率{率}%）」＋ gap_rank の不足上位科を付記</w:t>
        <w:br/>
        <w:t>・優先度2: 「直近7平日平均 {実績}件 / 目標{目標}件（達成率{率}%）」</w:t>
        <w:br/>
        <w:t>・優先度3: 「在院 {実績}人 / 目標{目標}人（達成率{率}%）」＋ 不足上位科を付記</w:t>
        <w:br/>
        <w:t>・優先度4: 達成/未達の各KPIを「ですが」で接続（最大2文）</w:t>
        <w:br/>
        <w:t>・優先度5-6: 全KPIの達成率をまとめて表示</w:t>
      </w:r>
    </w:p>
    <w:p>
      <w:pPr>
        <w:pStyle w:val="Heading2"/>
      </w:pPr>
      <w:r>
        <w:t>13.4 _build_highlights() 仕様</w:t>
      </w:r>
    </w:p>
    <w:p>
      <w:r>
        <w:t>gap_rank から admission_gap / surgery_gap の差分上位3科を抽出する。</w:t>
        <w:br/>
        <w:t>不足側（delta &lt; 0）を優先し、|delta| の降順でソート。</w:t>
        <w:br/>
        <w:t>戻り値: [{name, type, delta, achievement, status}, ...]（最大3件）</w:t>
      </w:r>
    </w:p>
    <w:p>
      <w:pPr>
        <w:pStyle w:val="Heading2"/>
      </w:pPr>
      <w:r>
        <w:t>13.5 ヘッドラインバナー CSS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CSSクラス</w:t>
            </w:r>
          </w:p>
        </w:tc>
        <w:tc>
          <w:tcPr>
            <w:tcW w:type="dxa" w:w="7937"/>
            <w:shd w:fill="D9E2F3" w:val="clear"/>
          </w:tcPr>
          <w:p>
            <w:r>
              <w:rPr>
                <w:b/>
                <w:sz w:val="18"/>
              </w:rPr>
              <w:t>スタイル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.headline-banner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display:flex, gap:1rem, padding:1.2rem, border-radius:12px, margin-bottom:1.5rem, 背景色はoverall_statusクラスで決定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.headline-banner.ok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背景 #e8f5e9, ボーダー左4px #1A9E6A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.headline-banner.warn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背景 #fff8e1, ボーダー左4px #C87A00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.headline-banner.ng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背景 #fce4ec, ボーダー左4px #C0293B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.headline-icon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font-size:2rem, flex-shrink:0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.headline-main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font-weight:700, font-size:1.05rem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.headline-detail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font-size:0.92rem, color:#555, margin-top:0.3rem</w:t>
            </w:r>
          </w:p>
        </w:tc>
      </w:tr>
    </w:tbl>
    <w:p>
      <w:pPr>
        <w:pStyle w:val="Heading2"/>
      </w:pPr>
      <w:r>
        <w:t>13.6 表示対象ページ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ページ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b/>
                <w:sz w:val="18"/>
              </w:rPr>
              <w:t>ヘッドライン表示</w:t>
            </w:r>
          </w:p>
        </w:tc>
        <w:tc>
          <w:tcPr>
            <w:tcW w:type="dxa" w:w="6236"/>
            <w:shd w:fill="D9E2F3" w:val="clear"/>
          </w:tcPr>
          <w:p>
            <w:r>
              <w:rPr>
                <w:b/>
                <w:sz w:val="18"/>
              </w:rPr>
              <w:t>備考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portal.html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ヒーローセクションとKPIサマリーの間に表示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doctor.html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ヘッダー直下に表示。旧 Role Brief を置換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nurse.html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×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Role Brief を維持（ヘッドラインは非表示）</w:t>
            </w:r>
          </w:p>
        </w:tc>
      </w:tr>
    </w:tbl>
    <w:p>
      <w:pPr>
        <w:pStyle w:val="Heading1"/>
      </w:pPr>
      <w:r>
        <w:t>14. 前日比アラート（v1.8新規）</w:t>
      </w:r>
    </w:p>
    <w:p>
      <w:r>
        <w:t>基準日と前日（base_date - 1日）の日次集計を比較し、変化量が閾値を超える科・病棟をカード表示する機能。</w:t>
      </w:r>
    </w:p>
    <w:p>
      <w:pPr>
        <w:pStyle w:val="Heading2"/>
      </w:pPr>
      <w:r>
        <w:t>14.1 build_day_over_day_alerts() 仕様</w:t>
      </w:r>
    </w:p>
    <w:p>
      <w:r>
        <w:t>場所: app/lib/metrics.py</w:t>
        <w:br/>
        <w:t>シグネチャ: build_day_over_day_alerts(adm, surg, base_date, targets, surg_targets, role="doctor") → list</w:t>
        <w:br/>
        <w:t>前日データが存在しない場合は空リストを返す（graceful degradation）。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D9E2F3" w:val="clear"/>
          </w:tcPr>
          <w:p>
            <w:r>
              <w:rPr>
                <w:b/>
                <w:sz w:val="18"/>
              </w:rPr>
              <w:t>パラメータ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b/>
                <w:sz w:val="18"/>
              </w:rPr>
              <w:t>型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pd.DataFrame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入院日報データ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surg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pd.DataFrame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手術データ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base_date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pd.Timestamp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基準日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targets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在院・新入院目標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surg_targets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dict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手術目標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"doctor" または "nurse"。集計軸と最大件数を決定</w:t>
            </w:r>
          </w:p>
        </w:tc>
      </w:tr>
    </w:tbl>
    <w:p>
      <w:pPr>
        <w:pStyle w:val="Heading2"/>
      </w:pPr>
      <w:r>
        <w:t>14.2 DOD_THRESHOLDS 閾値テーブル</w:t>
      </w:r>
    </w:p>
    <w:p>
      <w:r>
        <w:t>config.py に定義。各指標の |delta| をこの閾値と比較してseverityを判定する。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指標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b/>
                <w:sz w:val="18"/>
              </w:rPr>
              <w:t>high閾値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b/>
                <w:sz w:val="18"/>
              </w:rPr>
              <w:t>medium閾値</w:t>
            </w:r>
          </w:p>
        </w:tc>
        <w:tc>
          <w:tcPr>
            <w:tcW w:type="dxa" w:w="3969"/>
            <w:shd w:fill="D9E2F3" w:val="clear"/>
          </w:tcPr>
          <w:p>
            <w:r>
              <w:rPr>
                <w:b/>
                <w:sz w:val="18"/>
              </w:rPr>
              <w:t>単位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inpatient（在院患者数）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人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new_admission（新入院）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人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surgery（全身麻酔）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件</w:t>
            </w:r>
          </w:p>
        </w:tc>
      </w:tr>
    </w:tbl>
    <w:p>
      <w:pPr>
        <w:pStyle w:val="Heading2"/>
      </w:pPr>
      <w:r>
        <w:t>14.3 比較対象指標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指標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doctor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nurse</w:t>
            </w:r>
          </w:p>
        </w:tc>
        <w:tc>
          <w:tcPr>
            <w:tcW w:type="dxa" w:w="3402"/>
            <w:shd w:fill="D9E2F3" w:val="clear"/>
          </w:tcPr>
          <w:p>
            <w:r>
              <w:rPr>
                <w:b/>
                <w:sz w:val="18"/>
              </w:rPr>
              <w:t>集計関数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在院患者数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○（診療科別）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○（病棟別）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daily_inpatient()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新入院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○（診療科別）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○（病棟別）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daily_new_admission()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全身麻酔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○（診療科別）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daily_surgery()</w:t>
            </w:r>
          </w:p>
        </w:tc>
      </w:tr>
    </w:tbl>
    <w:p>
      <w:pPr>
        <w:pStyle w:val="Heading2"/>
      </w:pPr>
      <w:r>
        <w:t>14.4 アラート件数上限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D9E2F3" w:val="clear"/>
          </w:tcPr>
          <w:p>
            <w:r>
              <w:rPr>
                <w:b/>
                <w:sz w:val="18"/>
              </w:rPr>
              <w:t>ロール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b/>
                <w:sz w:val="18"/>
              </w:rPr>
              <w:t>最大件数</w:t>
            </w:r>
          </w:p>
        </w:tc>
        <w:tc>
          <w:tcPr>
            <w:tcW w:type="dxa" w:w="6803"/>
            <w:shd w:fill="D9E2F3" w:val="clear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4件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3指標（在院・新入院・全麻）から上位4件を選出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nurse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3件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2指標（在院・新入院）から上位3件を選出</w:t>
            </w:r>
          </w:p>
        </w:tc>
      </w:tr>
    </w:tbl>
    <w:p>
      <w:pPr>
        <w:pStyle w:val="Heading2"/>
      </w:pPr>
      <w:r>
        <w:t>14.5 アラートオブジェクト構造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D9E2F3" w:val="clear"/>
          </w:tcPr>
          <w:p>
            <w:r>
              <w:rPr>
                <w:b/>
                <w:sz w:val="18"/>
              </w:rPr>
              <w:t>キー</w:t>
            </w:r>
          </w:p>
        </w:tc>
        <w:tc>
          <w:tcPr>
            <w:tcW w:type="dxa" w:w="1701"/>
            <w:shd w:fill="D9E2F3" w:val="clear"/>
          </w:tcPr>
          <w:p>
            <w:r>
              <w:rPr>
                <w:b/>
                <w:sz w:val="18"/>
              </w:rPr>
              <w:t>型</w:t>
            </w:r>
          </w:p>
        </w:tc>
        <w:tc>
          <w:tcPr>
            <w:tcW w:type="dxa" w:w="6520"/>
            <w:shd w:fill="D9E2F3" w:val="clear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entity_name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診療科名または病棟名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metric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"inpatient" / "new_admission" / "surgery"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metric_label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"在院患者数" / "新入院" / "全身麻酔"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today_value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int/float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基準日の値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yesterday_value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int/float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前日の値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int/float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差分（today - yesterday）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delta_pct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変化率（%）。前日が0の場合は0.0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direction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"up" または "down"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"high"（急変動）または "medium"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表示メッセージ（例: 「在院患者数が前日比+18人と急変動」）</w:t>
            </w:r>
          </w:p>
        </w:tc>
      </w:tr>
    </w:tbl>
    <w:p>
      <w:pPr>
        <w:pStyle w:val="Heading2"/>
      </w:pPr>
      <w:r>
        <w:t>14.6 前日比アラートカード CSS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CSSクラス</w:t>
            </w:r>
          </w:p>
        </w:tc>
        <w:tc>
          <w:tcPr>
            <w:tcW w:type="dxa" w:w="7937"/>
            <w:shd w:fill="D9E2F3" w:val="clear"/>
          </w:tcPr>
          <w:p>
            <w:r>
              <w:rPr>
                <w:b/>
                <w:sz w:val="18"/>
              </w:rPr>
              <w:t>スタイル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.dod-row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display:flex, flex-wrap:wrap, gap:1rem, margin-bottom:1.5rem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.dod-card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flex:1 1 220px, max-width:280px, padding:0.8rem 1rem, border-radius:10px, border-left:4px solid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.dod-card.up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背景 #fce4ec, ボーダー左 #C0293B（増加）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.dod-card.down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背景 #e3f2fd, ボーダー左 #1565C0（減少）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.dod-entity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font-weight:700, font-size:0.95rem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.dod-delta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font-size:1.1rem, font-weight:700, 色はup/downで切替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.dod-msg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font-size:0.82rem, color:#666</w:t>
            </w:r>
          </w:p>
        </w:tc>
      </w:tr>
    </w:tbl>
    <w:p>
      <w:pPr>
        <w:pStyle w:val="Heading2"/>
      </w:pPr>
      <w:r>
        <w:t>14.7 表示対象ページ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ページ</w:t>
            </w:r>
          </w:p>
        </w:tc>
        <w:tc>
          <w:tcPr>
            <w:tcW w:type="dxa" w:w="1984"/>
            <w:shd w:fill="D9E2F3" w:val="clear"/>
          </w:tcPr>
          <w:p>
            <w:r>
              <w:rPr>
                <w:b/>
                <w:sz w:val="18"/>
              </w:rPr>
              <w:t>前日比アラート表示</w:t>
            </w:r>
          </w:p>
        </w:tc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最大件数</w:t>
            </w:r>
          </w:p>
        </w:tc>
        <w:tc>
          <w:tcPr>
            <w:tcW w:type="dxa" w:w="3685"/>
            <w:shd w:fill="D9E2F3" w:val="clear"/>
          </w:tcPr>
          <w:p>
            <w:r>
              <w:rPr>
                <w:b/>
                <w:sz w:val="18"/>
              </w:rPr>
              <w:t>表示位置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portal.html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4件（doctor相当）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ヘッドラインバナー直下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doctor.html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4件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ヘッドラインバナー直下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nurse.html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3件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Role Brief 直下</w:t>
            </w:r>
          </w:p>
        </w:tc>
      </w:tr>
    </w:tbl>
    <w:p>
      <w:pPr>
        <w:pStyle w:val="Heading2"/>
      </w:pPr>
      <w:r>
        <w:t>14.8 エラーハンドリング</w:t>
      </w:r>
    </w:p>
    <w:p>
      <w:r>
        <w:t>generate_html.py 内で try/except で囲み、例外発生時は空リストを返す（graceful degradation）。アラートが0件の場合はHTMLブロック自体が非表示となる（{% for %} ループが空のため）。</w:t>
      </w:r>
    </w:p>
    <w:p>
      <w:pPr>
        <w:pStyle w:val="Heading1"/>
      </w:pPr>
      <w:r>
        <w:t>15. doctor.html UI階層整理（v1.8新規）</w:t>
      </w:r>
    </w:p>
    <w:p>
      <w:r>
        <w:t>医師向けダッシュボードの情報量を整理し、初回表示時のスクロール量を削減する。ROW A（KPIカード行）は常時表示のまま、ROW B〜ROW E（詳細分析セクション）を折りたたみ可能にする。</w:t>
      </w:r>
    </w:p>
    <w:p>
      <w:pPr>
        <w:pStyle w:val="Heading2"/>
      </w:pPr>
      <w:r>
        <w:t>15.1 折りたたみ境界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セクション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3118"/>
            <w:shd w:fill="D9E2F3" w:val="clear"/>
          </w:tcPr>
          <w:p>
            <w:r>
              <w:rPr>
                <w:b/>
                <w:sz w:val="18"/>
              </w:rPr>
              <w:t>初期状態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ヘッドライン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build_headline() の自動メッセージバナー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常時表示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前日比アラート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DODカード（最大4件）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常時表示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ROW 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KPIカード3枚（在院・新入院・全麻）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常時表示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ROW 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ウォッチリスト・差分ランキング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折りたたみ（非表示）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ROW C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ウォーターフォール・バブルチャート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折りたたみ（非表示）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ROW 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ヒートマップ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折りたたみ（非表示）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ROW 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累積進捗グラフ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折りたたみ（非表示）</w:t>
            </w:r>
          </w:p>
        </w:tc>
      </w:tr>
    </w:tbl>
    <w:p>
      <w:pPr>
        <w:pStyle w:val="Heading2"/>
      </w:pPr>
      <w:r>
        <w:t>15.2 折りたたみUI仕様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 w:val="clear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7370"/>
            <w:shd w:fill="D9E2F3" w:val="clear"/>
          </w:tcPr>
          <w:p>
            <w:r>
              <w:rPr>
                <w:b/>
                <w:sz w:val="18"/>
              </w:rPr>
              <w:t>仕様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トグルボタンテキスト（閉）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📊 詳細分析を表示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トグルボタンテキスト（開）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📊 詳細分析を隠す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アイコン（閉）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▼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アイコン（開）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▲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初期状態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閉じた状態（display:none）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展開時のリサイズ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window.dispatchEvent(new Event("resize")) を発火（Plotlyチャート再描画対応）</w:t>
            </w:r>
          </w:p>
        </w:tc>
      </w:tr>
    </w:tbl>
    <w:p>
      <w:pPr>
        <w:pStyle w:val="Heading2"/>
      </w:pPr>
      <w:r>
        <w:t>15.3 toggleSection() JavaScript</w:t>
      </w:r>
    </w:p>
    <w:p>
      <w:r>
        <w:t>場所: app/templates/doctor.html（テンプレート内の &lt;script&gt; タグ）</w:t>
        <w:br/>
        <w:t>シグネチャ: toggleSection(btn)</w:t>
        <w:br/>
        <w:t>動作: btn の次の兄弟要素（.section-content）の display を none ↔ block で切り替える。</w:t>
        <w:br/>
        <w:t>展開時にアイコンとボタンテキストを更新し、window resize イベントを発火する。</w:t>
      </w:r>
    </w:p>
    <w:p>
      <w:pPr>
        <w:pStyle w:val="Heading2"/>
      </w:pPr>
      <w:r>
        <w:t>15.4 折りたたみセクション CSS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D9E2F3" w:val="clear"/>
          </w:tcPr>
          <w:p>
            <w:r>
              <w:rPr>
                <w:b/>
                <w:sz w:val="18"/>
              </w:rPr>
              <w:t>CSSクラス</w:t>
            </w:r>
          </w:p>
        </w:tc>
        <w:tc>
          <w:tcPr>
            <w:tcW w:type="dxa" w:w="7937"/>
            <w:shd w:fill="D9E2F3" w:val="clear"/>
          </w:tcPr>
          <w:p>
            <w:r>
              <w:rPr>
                <w:b/>
                <w:sz w:val="18"/>
              </w:rPr>
              <w:t>スタイル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.section-collapsible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margin-top:2rem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.section-toggle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width:100%, padding:0.9rem 1.2rem, background:#f1f5f9, border:1px solid #e2e8f0, border-radius:10px, cursor:pointer, display:flex, justify-content:space-between, align-items:center, font-size:1rem, font-weight:600, color:#334155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.section-toggle:hover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background:#e2e8f0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.toggle-icon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font-size:0.9rem, color:#64748b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.section-content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初期 display:none, padding-top:1rem</w:t>
            </w:r>
          </w:p>
        </w:tc>
      </w:tr>
    </w:tbl>
    <w:p>
      <w:pPr>
        <w:pStyle w:val="Heading2"/>
      </w:pPr>
      <w:r>
        <w:t>15.5 旧 Role Brief の廃止</w:t>
      </w:r>
    </w:p>
    <w:p>
      <w:r>
        <w:t>v1.7以前の doctor.html に表示されていた Role Brief（renderRoleBrief() による3行テキスト）は、ヘッドラインバナーに置き換えて廃止。renderRoleBrief() 関数と関連 CSS (.role-brief) を削除。</w:t>
        <w:br/>
        <w:t>看護師向けダッシュボード（nurse.html）の Role Brief は維持する。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メイリオ" w:hAnsi="メイリオ" w:eastAsia="メイリオ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メイリオ" w:hAnsi="メイリオ" w:eastAsia="メイリオ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