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5C4C" w14:textId="77777777" w:rsidR="007C24A1" w:rsidRDefault="00E51798" w:rsidP="00E51798">
      <w:pPr>
        <w:pStyle w:val="a3"/>
      </w:pPr>
      <w:r>
        <w:rPr>
          <w:rFonts w:hint="eastAsia"/>
        </w:rPr>
        <w:t>研究生电子设计大赛项目</w:t>
      </w:r>
    </w:p>
    <w:p w14:paraId="082AAACD" w14:textId="77777777" w:rsidR="00E51798" w:rsidRDefault="00E51798" w:rsidP="00E51798">
      <w:pPr>
        <w:pStyle w:val="a5"/>
      </w:pPr>
      <w:r>
        <w:rPr>
          <w:rFonts w:hint="eastAsia"/>
        </w:rPr>
        <w:t>需求分析及范围基准</w:t>
      </w:r>
    </w:p>
    <w:tbl>
      <w:tblPr>
        <w:tblStyle w:val="a7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14:paraId="2B2DF133" w14:textId="77777777" w:rsidTr="00CC3FE8">
        <w:trPr>
          <w:trHeight w:val="421"/>
        </w:trPr>
        <w:tc>
          <w:tcPr>
            <w:tcW w:w="8326" w:type="dxa"/>
            <w:gridSpan w:val="4"/>
          </w:tcPr>
          <w:p w14:paraId="67E7301F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14:paraId="1B54B975" w14:textId="77777777" w:rsidTr="00CC3FE8">
        <w:trPr>
          <w:trHeight w:val="443"/>
        </w:trPr>
        <w:tc>
          <w:tcPr>
            <w:tcW w:w="2081" w:type="dxa"/>
          </w:tcPr>
          <w:p w14:paraId="1C8B0680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1C850F3B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37A5FCC9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5DF8741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14:paraId="10C25549" w14:textId="77777777" w:rsidTr="00CC3FE8">
        <w:trPr>
          <w:trHeight w:val="421"/>
        </w:trPr>
        <w:tc>
          <w:tcPr>
            <w:tcW w:w="2081" w:type="dxa"/>
          </w:tcPr>
          <w:p w14:paraId="1C5B864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14:paraId="7E3A7A20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246C09E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FC48229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14:paraId="0ECE29DF" w14:textId="77777777" w:rsidTr="00CC3FE8">
        <w:trPr>
          <w:trHeight w:val="443"/>
        </w:trPr>
        <w:tc>
          <w:tcPr>
            <w:tcW w:w="2081" w:type="dxa"/>
          </w:tcPr>
          <w:p w14:paraId="0A4E84B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01457CD4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1D2948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698CBC5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</w:tr>
    </w:tbl>
    <w:p w14:paraId="162919AB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引言</w:t>
      </w:r>
    </w:p>
    <w:p w14:paraId="41CA7DCD" w14:textId="77777777" w:rsidR="00187559" w:rsidRPr="00187559" w:rsidRDefault="00187559" w:rsidP="00187559">
      <w:r>
        <w:rPr>
          <w:rFonts w:hint="eastAsia"/>
        </w:rPr>
        <w:t>本项目以参与第十三届研究生电子设计大赛和TI</w:t>
      </w:r>
      <w:proofErr w:type="gramStart"/>
      <w:r>
        <w:rPr>
          <w:rFonts w:hint="eastAsia"/>
        </w:rPr>
        <w:t>杯物联网</w:t>
      </w:r>
      <w:proofErr w:type="gramEnd"/>
      <w:r>
        <w:rPr>
          <w:rFonts w:hint="eastAsia"/>
        </w:rPr>
        <w:t>大赛为目标</w:t>
      </w:r>
      <w:r w:rsidR="00167769">
        <w:rPr>
          <w:rFonts w:hint="eastAsia"/>
        </w:rPr>
        <w:t>，以原有的光波手机通信系统为技术依托设计一套矿井\洞库</w:t>
      </w:r>
      <w:r w:rsidR="00534FBE">
        <w:rPr>
          <w:rFonts w:hint="eastAsia"/>
        </w:rPr>
        <w:t>智能照明通信定位及传感器网络系统（名字待定）。实现满足定位导航、信息监测、通信保障等功能。</w:t>
      </w:r>
    </w:p>
    <w:p w14:paraId="104902A8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14:paraId="5BF7B10F" w14:textId="77777777" w:rsidR="00E51798" w:rsidRPr="00B05FDC" w:rsidRDefault="009714B8" w:rsidP="00E51798">
      <w:pPr>
        <w:rPr>
          <w:color w:val="FF0000"/>
        </w:rPr>
      </w:pPr>
      <w:r w:rsidRPr="00B05FDC">
        <w:rPr>
          <w:rFonts w:hint="eastAsia"/>
          <w:color w:val="FF0000"/>
        </w:rPr>
        <w:t>通照一体，结合室内定位</w:t>
      </w:r>
    </w:p>
    <w:p w14:paraId="485077F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  <w:bookmarkStart w:id="0" w:name="_GoBack"/>
      <w:bookmarkEnd w:id="0"/>
    </w:p>
    <w:p w14:paraId="52175808" w14:textId="77777777" w:rsidR="00E51798" w:rsidRDefault="006F33EE" w:rsidP="00E51798">
      <w:r w:rsidRPr="00B05FDC">
        <w:rPr>
          <w:rFonts w:hint="eastAsia"/>
          <w:color w:val="FF0000"/>
        </w:rPr>
        <w:t>人员安全，</w:t>
      </w:r>
      <w:r w:rsidR="009714B8" w:rsidRPr="00B05FDC">
        <w:rPr>
          <w:rFonts w:hint="eastAsia"/>
          <w:color w:val="FF0000"/>
        </w:rPr>
        <w:t>生产监督，应急救援，</w:t>
      </w:r>
      <w:r w:rsidR="00187559" w:rsidRPr="00B05FDC">
        <w:rPr>
          <w:rFonts w:hint="eastAsia"/>
          <w:color w:val="FF0000"/>
        </w:rPr>
        <w:t>指挥调度，绿色照明等</w:t>
      </w:r>
    </w:p>
    <w:p w14:paraId="64991D2C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制约因素</w:t>
      </w:r>
    </w:p>
    <w:p w14:paraId="6100FAE6" w14:textId="77777777" w:rsidR="00187559" w:rsidRDefault="00187559" w:rsidP="00187559">
      <w:r>
        <w:rPr>
          <w:rFonts w:hint="eastAsia"/>
        </w:rPr>
        <w:t>两类大赛的比赛方法带来的制约因素</w:t>
      </w:r>
    </w:p>
    <w:p w14:paraId="7DA62231" w14:textId="77777777" w:rsidR="00187559" w:rsidRPr="00187559" w:rsidRDefault="00534FBE" w:rsidP="00187559">
      <w:r>
        <w:rPr>
          <w:rFonts w:hint="eastAsia"/>
        </w:rPr>
        <w:t>技术上的制约</w:t>
      </w:r>
    </w:p>
    <w:p w14:paraId="697AAD6E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作品功能核心功能范围</w:t>
      </w:r>
    </w:p>
    <w:p w14:paraId="225C4A13" w14:textId="77777777" w:rsidR="00E51798" w:rsidRDefault="00187559" w:rsidP="0018755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绿色照明，参照飞利浦智慧照明系统，提高</w:t>
      </w:r>
      <w:r w:rsidR="00534FBE">
        <w:rPr>
          <w:rFonts w:hint="eastAsia"/>
        </w:rPr>
        <w:t>原照明系统的</w:t>
      </w:r>
      <w:r w:rsidR="003034A7">
        <w:rPr>
          <w:rFonts w:hint="eastAsia"/>
        </w:rPr>
        <w:t>能耗比，提高用户的舒适度体验。</w:t>
      </w:r>
    </w:p>
    <w:p w14:paraId="49929112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lastRenderedPageBreak/>
        <w:t>作品总体设计方案</w:t>
      </w:r>
    </w:p>
    <w:p w14:paraId="16D43509" w14:textId="77777777" w:rsidR="00E51798" w:rsidRPr="0074632B" w:rsidRDefault="0074632B" w:rsidP="00E51798">
      <w:pPr>
        <w:rPr>
          <w:b/>
        </w:rPr>
      </w:pPr>
      <w:r>
        <w:object w:dxaOrig="15346" w:dyaOrig="5895" w14:anchorId="1ADC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pt" o:ole="">
            <v:imagedata r:id="rId7" o:title=""/>
          </v:shape>
          <o:OLEObject Type="Embed" ProgID="Visio.Drawing.15" ShapeID="_x0000_i1025" DrawAspect="Content" ObjectID="_1586802752" r:id="rId8"/>
        </w:object>
      </w:r>
    </w:p>
    <w:p w14:paraId="6603576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</w:p>
    <w:p w14:paraId="293D3961" w14:textId="77777777" w:rsidR="00E51798" w:rsidRDefault="00E51798" w:rsidP="00E51798"/>
    <w:p w14:paraId="2CCEF6BC" w14:textId="77777777" w:rsidR="00E51798" w:rsidRPr="00E51798" w:rsidRDefault="00E51798" w:rsidP="00E51798"/>
    <w:sectPr w:rsidR="00E51798" w:rsidRPr="00E5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E75BF" w14:textId="77777777" w:rsidR="00A2604F" w:rsidRDefault="00A2604F" w:rsidP="00187559">
      <w:r>
        <w:separator/>
      </w:r>
    </w:p>
  </w:endnote>
  <w:endnote w:type="continuationSeparator" w:id="0">
    <w:p w14:paraId="1B1335A6" w14:textId="77777777" w:rsidR="00A2604F" w:rsidRDefault="00A2604F" w:rsidP="001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6C87" w14:textId="77777777" w:rsidR="00A2604F" w:rsidRDefault="00A2604F" w:rsidP="00187559">
      <w:r>
        <w:separator/>
      </w:r>
    </w:p>
  </w:footnote>
  <w:footnote w:type="continuationSeparator" w:id="0">
    <w:p w14:paraId="17906DC2" w14:textId="77777777" w:rsidR="00A2604F" w:rsidRDefault="00A2604F" w:rsidP="001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23715C7"/>
    <w:multiLevelType w:val="hybridMultilevel"/>
    <w:tmpl w:val="2F620D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98"/>
    <w:rsid w:val="00012304"/>
    <w:rsid w:val="00167769"/>
    <w:rsid w:val="00187559"/>
    <w:rsid w:val="003034A7"/>
    <w:rsid w:val="0049191B"/>
    <w:rsid w:val="00534FBE"/>
    <w:rsid w:val="006F33EE"/>
    <w:rsid w:val="0074632B"/>
    <w:rsid w:val="007C24A1"/>
    <w:rsid w:val="00930386"/>
    <w:rsid w:val="009714B8"/>
    <w:rsid w:val="00980249"/>
    <w:rsid w:val="00A033CE"/>
    <w:rsid w:val="00A2604F"/>
    <w:rsid w:val="00B05FDC"/>
    <w:rsid w:val="00CC3FE8"/>
    <w:rsid w:val="00CD3BE3"/>
    <w:rsid w:val="00E51798"/>
    <w:rsid w:val="00F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57A6"/>
  <w15:chartTrackingRefBased/>
  <w15:docId w15:val="{E6BA0D5C-5685-4C0D-83CF-5586161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179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75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7559"/>
    <w:rPr>
      <w:sz w:val="18"/>
      <w:szCs w:val="18"/>
    </w:rPr>
  </w:style>
  <w:style w:type="paragraph" w:styleId="ac">
    <w:name w:val="List Paragraph"/>
    <w:basedOn w:val="a"/>
    <w:uiPriority w:val="34"/>
    <w:qFormat/>
    <w:rsid w:val="00187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</Pages>
  <Words>170</Words>
  <Characters>217</Characters>
  <Application>Microsoft Office Word</Application>
  <DocSecurity>0</DocSecurity>
  <Lines>9</Lines>
  <Paragraphs>7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2</cp:revision>
  <dcterms:created xsi:type="dcterms:W3CDTF">2018-04-24T00:46:00Z</dcterms:created>
  <dcterms:modified xsi:type="dcterms:W3CDTF">2018-05-02T13:42:00Z</dcterms:modified>
</cp:coreProperties>
</file>