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spacing w:before="8"/>
        <w:ind w:left="0"/>
        <w:rPr>
          <w:rFonts w:ascii="Times New Roman"/>
          <w:sz w:val="19"/>
        </w:rPr>
      </w:pPr>
    </w:p>
    <w:p>
      <w:pPr>
        <w:pStyle w:val="Heading1"/>
      </w:pPr>
      <w:r>
        <w:rPr/>
        <w:t>第</w:t>
      </w:r>
      <w:r>
        <w:rPr>
          <w:rFonts w:ascii="Times New Roman" w:eastAsia="Times New Roman"/>
        </w:rPr>
        <w:t>1</w:t>
      </w:r>
      <w:r>
        <w:rPr/>
        <w:t>章 导言</w:t>
      </w:r>
    </w:p>
    <w:p>
      <w:pPr>
        <w:pStyle w:val="BodyText"/>
        <w:spacing w:line="264" w:lineRule="auto" w:before="425"/>
        <w:ind w:right="211" w:firstLine="422"/>
        <w:jc w:val="both"/>
      </w:pPr>
      <w:r>
        <w:rPr>
          <w:spacing w:val="-6"/>
        </w:rPr>
        <w:t>在本书的开篇，我们首先概要地介绍 </w:t>
      </w:r>
      <w:r>
        <w:rPr>
          <w:rFonts w:ascii="Times New Roman" w:eastAsia="Times New Roman"/>
        </w:rPr>
        <w:t>C </w:t>
      </w:r>
      <w:r>
        <w:rPr>
          <w:spacing w:val="-7"/>
        </w:rPr>
        <w:t>语言，主要是通过实际的程序引入 </w:t>
      </w:r>
      <w:r>
        <w:rPr>
          <w:rFonts w:ascii="Times New Roman" w:eastAsia="Times New Roman"/>
        </w:rPr>
        <w:t>C </w:t>
      </w:r>
      <w:r>
        <w:rPr>
          <w:spacing w:val="-2"/>
        </w:rPr>
        <w:t>语言的基本</w:t>
      </w:r>
      <w:r>
        <w:rPr/>
        <w:t>元素，至于其中的具体细节、规则以及一些例外悄况，在此暂时不多做讨论。因此，本章不</w:t>
      </w:r>
      <w:r>
        <w:rPr>
          <w:spacing w:val="-7"/>
        </w:rPr>
        <w:t>准备完整、详细地讨论 </w:t>
      </w:r>
      <w:r>
        <w:rPr>
          <w:rFonts w:ascii="Times New Roman" w:eastAsia="Times New Roman"/>
        </w:rPr>
        <w:t>C </w:t>
      </w:r>
      <w:r>
        <w:rPr>
          <w:spacing w:val="-4"/>
        </w:rPr>
        <w:t>语言中的一些技术</w:t>
      </w:r>
      <w:r>
        <w:rPr/>
        <w:t>（</w:t>
      </w:r>
      <w:r>
        <w:rPr>
          <w:spacing w:val="-5"/>
        </w:rPr>
        <w:t>当然，这里所举的所有例子都是正确的</w:t>
      </w:r>
      <w:r>
        <w:rPr>
          <w:spacing w:val="-106"/>
        </w:rPr>
        <w:t>）</w:t>
      </w:r>
      <w:r>
        <w:rPr>
          <w:spacing w:val="-4"/>
        </w:rPr>
        <w:t>。我们</w:t>
      </w:r>
      <w:r>
        <w:rPr/>
        <w:t>是希望读者能尽快地编写出有用的程序，为此，本章将重点介绍一些基本概念，比如变量与常量、算术运算、控制流、函数、基本输入／输出等。而对于编写较大型程序所涉及到的一</w:t>
      </w:r>
      <w:r>
        <w:rPr>
          <w:spacing w:val="-9"/>
        </w:rPr>
        <w:t>些重要特性，比如指针、结构、</w:t>
      </w:r>
      <w:r>
        <w:rPr>
          <w:rFonts w:ascii="Times New Roman" w:eastAsia="Times New Roman"/>
        </w:rPr>
        <w:t>C </w:t>
      </w:r>
      <w:r>
        <w:rPr>
          <w:spacing w:val="-6"/>
        </w:rPr>
        <w:t>语言中十分丰富的运算符集合、部分控制流语旬以及标准库</w:t>
      </w:r>
      <w:r>
        <w:rPr>
          <w:spacing w:val="-5"/>
        </w:rPr>
        <w:t>等，本章将暂不做讨论。</w:t>
      </w:r>
    </w:p>
    <w:p>
      <w:pPr>
        <w:pStyle w:val="BodyText"/>
        <w:spacing w:line="268" w:lineRule="auto" w:before="169"/>
        <w:ind w:right="218" w:firstLine="422"/>
        <w:jc w:val="both"/>
      </w:pPr>
      <w:r>
        <w:rPr/>
        <w:t>这种讲解方式也有缺点。应当提请注意的是，在本章的内容中无法找到任何特定语言特性的完整说明，并且，由于比较简略，可能会使读者产生一些误解；再者，由于所举的例子并没有用到 </w:t>
      </w:r>
      <w:r>
        <w:rPr>
          <w:rFonts w:ascii="Times New Roman" w:eastAsia="Times New Roman"/>
        </w:rPr>
        <w:t>C </w:t>
      </w:r>
      <w:r>
        <w:rPr/>
        <w:t>语言的所有强大功能，因此，这些例子也许并不简洁、精炼。虽然我们已经尽力将这些问题的影响降到最低，但问题肯定还是存在。另一个不足之处在于，本章所讲的某些内容在后续相关章节还必须再次讲述。我们希望这种重复给读者带来的帮助效果远远超过它的负面影响。</w:t>
      </w:r>
    </w:p>
    <w:p>
      <w:pPr>
        <w:pStyle w:val="BodyText"/>
        <w:spacing w:line="273" w:lineRule="auto" w:before="169"/>
        <w:ind w:right="218" w:firstLine="422"/>
        <w:jc w:val="both"/>
      </w:pPr>
      <w:r>
        <w:rPr/>
        <w:t>无论是利还是弊，一个经验丰富的程序员应该可以从本章介绍的内容中推知他们自己进行程序设计所需要的一些基本元素。初学者应编写一些类似的小程序作为本章内容的补充练习。无论是经验丰富的程序员还是初学者，都可以把本章作为后续各章详细讲解的内容的框木。</w:t>
      </w:r>
    </w:p>
    <w:p>
      <w:pPr>
        <w:pStyle w:val="BodyText"/>
        <w:spacing w:before="10"/>
        <w:ind w:left="0"/>
        <w:rPr>
          <w:sz w:val="17"/>
        </w:rPr>
      </w:pPr>
    </w:p>
    <w:p>
      <w:pPr>
        <w:pStyle w:val="Heading2"/>
        <w:numPr>
          <w:ilvl w:val="1"/>
          <w:numId w:val="1"/>
        </w:numPr>
        <w:tabs>
          <w:tab w:pos="1113" w:val="left" w:leader="none"/>
          <w:tab w:pos="1114" w:val="left" w:leader="none"/>
        </w:tabs>
        <w:spacing w:line="240" w:lineRule="auto" w:before="0" w:after="0"/>
        <w:ind w:left="1113" w:right="0" w:hanging="994"/>
        <w:jc w:val="left"/>
      </w:pPr>
      <w:r>
        <w:rPr/>
        <w:t>入门</w:t>
      </w:r>
    </w:p>
    <w:p>
      <w:pPr>
        <w:pStyle w:val="BodyText"/>
        <w:spacing w:before="11"/>
        <w:ind w:left="0"/>
        <w:rPr>
          <w:rFonts w:ascii="Microsoft JhengHei"/>
          <w:b/>
          <w:sz w:val="20"/>
        </w:rPr>
      </w:pPr>
    </w:p>
    <w:p>
      <w:pPr>
        <w:pStyle w:val="BodyText"/>
        <w:spacing w:line="273" w:lineRule="auto"/>
        <w:ind w:right="202" w:firstLine="422"/>
      </w:pPr>
      <w:r>
        <w:rPr>
          <w:spacing w:val="-5"/>
        </w:rPr>
        <w:t>学习一门新程序设计语言的惟一途径就是使用它编写程序。对于所有语言的初学者来说， 编写的第一个程序儿乎都是相同的，即：</w:t>
      </w:r>
    </w:p>
    <w:p>
      <w:pPr>
        <w:pStyle w:val="BodyText"/>
        <w:spacing w:before="161"/>
        <w:ind w:left="542"/>
      </w:pPr>
      <w:r>
        <w:rPr/>
        <w:t>请打印出下列内容</w:t>
      </w:r>
    </w:p>
    <w:p>
      <w:pPr>
        <w:pStyle w:val="BodyText"/>
        <w:spacing w:before="5"/>
        <w:ind w:left="0"/>
        <w:rPr>
          <w:sz w:val="17"/>
        </w:rPr>
      </w:pPr>
    </w:p>
    <w:p>
      <w:pPr>
        <w:pStyle w:val="BodyText"/>
        <w:ind w:left="542"/>
        <w:rPr>
          <w:rFonts w:ascii="Courier New"/>
        </w:rPr>
      </w:pPr>
      <w:r>
        <w:rPr>
          <w:rFonts w:ascii="Courier New"/>
        </w:rPr>
        <w:t>hello, world</w:t>
      </w:r>
    </w:p>
    <w:p>
      <w:pPr>
        <w:pStyle w:val="BodyText"/>
        <w:spacing w:line="271" w:lineRule="auto" w:before="128"/>
        <w:ind w:right="218" w:firstLine="422"/>
        <w:jc w:val="both"/>
      </w:pPr>
      <w:r>
        <w:rPr/>
        <w:t>尽管这个练习很简单，但对于初学语言的人来说，它仍然可能成为一大障碍，因为要实现这个目的，我们首先必须编写程序文本，然后成功地运行编译，并加载、运行，最后输出到某个地方。掌握了这些操作细节以后，其它事悄就比较容易了。</w:t>
      </w:r>
    </w:p>
    <w:p>
      <w:pPr>
        <w:pStyle w:val="BodyText"/>
        <w:spacing w:before="168"/>
        <w:ind w:left="542"/>
      </w:pPr>
      <w:r>
        <w:rPr>
          <w:spacing w:val="-41"/>
          <w:w w:val="105"/>
        </w:rPr>
        <w:t>在 </w:t>
      </w:r>
      <w:r>
        <w:rPr>
          <w:rFonts w:ascii="Times New Roman" w:hAnsi="Times New Roman" w:eastAsia="Times New Roman"/>
          <w:w w:val="105"/>
        </w:rPr>
        <w:t>C </w:t>
      </w:r>
      <w:r>
        <w:rPr>
          <w:spacing w:val="-3"/>
          <w:w w:val="105"/>
        </w:rPr>
        <w:t>语言中，我们可以用下列程序打印出</w:t>
      </w:r>
      <w:r>
        <w:rPr>
          <w:rFonts w:ascii="Arial" w:hAnsi="Arial" w:eastAsia="Arial"/>
          <w:spacing w:val="-13"/>
          <w:w w:val="105"/>
        </w:rPr>
        <w:t>“ </w:t>
      </w:r>
      <w:r>
        <w:rPr>
          <w:rFonts w:ascii="Courier New" w:hAnsi="Courier New" w:eastAsia="Courier New"/>
          <w:w w:val="105"/>
        </w:rPr>
        <w:t>hello</w:t>
      </w:r>
      <w:r>
        <w:rPr>
          <w:rFonts w:ascii="Courier New" w:hAnsi="Courier New" w:eastAsia="Courier New"/>
          <w:spacing w:val="-30"/>
          <w:w w:val="105"/>
        </w:rPr>
        <w:t>, </w:t>
      </w:r>
      <w:r>
        <w:rPr>
          <w:rFonts w:ascii="Courier New" w:hAnsi="Courier New" w:eastAsia="Courier New"/>
          <w:w w:val="105"/>
        </w:rPr>
        <w:t>world</w:t>
      </w:r>
      <w:r>
        <w:rPr>
          <w:rFonts w:ascii="Courier New" w:hAnsi="Courier New" w:eastAsia="Courier New"/>
          <w:spacing w:val="-94"/>
          <w:w w:val="105"/>
        </w:rPr>
        <w:t> </w:t>
      </w:r>
      <w:r>
        <w:rPr>
          <w:spacing w:val="-106"/>
          <w:w w:val="105"/>
        </w:rPr>
        <w:t>"：</w:t>
      </w:r>
    </w:p>
    <w:p>
      <w:pPr>
        <w:pStyle w:val="BodyText"/>
        <w:spacing w:before="189"/>
        <w:ind w:left="542"/>
        <w:rPr>
          <w:rFonts w:ascii="Courier New"/>
        </w:rPr>
      </w:pPr>
      <w:r>
        <w:rPr>
          <w:rFonts w:ascii="Courier New"/>
        </w:rPr>
        <w:t>#include &lt;stdio.h&gt;</w:t>
      </w:r>
    </w:p>
    <w:p>
      <w:pPr>
        <w:pStyle w:val="BodyText"/>
        <w:spacing w:before="3"/>
        <w:ind w:left="0"/>
        <w:rPr>
          <w:rFonts w:ascii="Courier New"/>
        </w:rPr>
      </w:pPr>
    </w:p>
    <w:p>
      <w:pPr>
        <w:pStyle w:val="BodyText"/>
        <w:spacing w:before="1"/>
        <w:ind w:left="542"/>
        <w:rPr>
          <w:rFonts w:ascii="Courier New"/>
        </w:rPr>
      </w:pPr>
      <w:r>
        <w:rPr>
          <w:rFonts w:ascii="Courier New"/>
        </w:rPr>
        <w:t>main()</w:t>
      </w:r>
    </w:p>
    <w:p>
      <w:pPr>
        <w:pStyle w:val="BodyText"/>
        <w:spacing w:before="2"/>
        <w:ind w:left="542"/>
        <w:rPr>
          <w:rFonts w:ascii="Courier New"/>
        </w:rPr>
      </w:pPr>
      <w:r>
        <w:rPr>
          <w:rFonts w:ascii="Courier New"/>
          <w:w w:val="100"/>
        </w:rPr>
        <w:t>{</w:t>
      </w:r>
    </w:p>
    <w:p>
      <w:pPr>
        <w:pStyle w:val="BodyText"/>
        <w:spacing w:before="2"/>
        <w:ind w:left="859"/>
        <w:rPr>
          <w:rFonts w:ascii="Courier New"/>
        </w:rPr>
      </w:pPr>
      <w:r>
        <w:rPr>
          <w:rFonts w:ascii="Courier New"/>
        </w:rPr>
        <w:t>printf("hello, world\n");</w:t>
      </w:r>
    </w:p>
    <w:p>
      <w:pPr>
        <w:pStyle w:val="BodyText"/>
        <w:spacing w:before="2"/>
        <w:ind w:left="542"/>
        <w:rPr>
          <w:rFonts w:ascii="Courier New"/>
        </w:rPr>
      </w:pPr>
      <w:r>
        <w:rPr>
          <w:rFonts w:ascii="Courier New"/>
          <w:w w:val="100"/>
        </w:rPr>
        <w:t>}</w:t>
      </w:r>
    </w:p>
    <w:p>
      <w:pPr>
        <w:pStyle w:val="BodyText"/>
        <w:spacing w:before="128"/>
        <w:ind w:left="542"/>
      </w:pPr>
      <w:r>
        <w:rPr/>
        <w:t>如何运行这个程序取决于所使用的系统。这里举一个特殊的例子。在 </w:t>
      </w:r>
      <w:r>
        <w:rPr>
          <w:rFonts w:ascii="Times New Roman" w:eastAsia="Times New Roman"/>
        </w:rPr>
        <w:t>UNIX </w:t>
      </w:r>
      <w:r>
        <w:rPr/>
        <w:t>操作系统中，</w:t>
      </w:r>
    </w:p>
    <w:p>
      <w:pPr>
        <w:spacing w:after="0"/>
        <w:sectPr>
          <w:type w:val="continuous"/>
          <w:pgSz w:w="11910" w:h="16840"/>
          <w:pgMar w:top="1580" w:bottom="280" w:left="1680" w:right="1380"/>
        </w:sectPr>
      </w:pPr>
    </w:p>
    <w:p>
      <w:pPr>
        <w:pStyle w:val="BodyText"/>
        <w:spacing w:line="242" w:lineRule="auto" w:before="26"/>
        <w:ind w:left="239" w:right="150"/>
      </w:pPr>
      <w:r>
        <w:rPr>
          <w:spacing w:val="-5"/>
          <w:w w:val="100"/>
        </w:rPr>
        <w:t>首先必须在某个文件中建立这个源程序，并以</w:t>
      </w:r>
      <w:r>
        <w:rPr>
          <w:rFonts w:ascii="Arial" w:hAnsi="Arial" w:eastAsia="Arial"/>
          <w:w w:val="100"/>
        </w:rPr>
        <w:t>“</w:t>
      </w:r>
      <w:r>
        <w:rPr>
          <w:rFonts w:ascii="Arial" w:hAnsi="Arial" w:eastAsia="Arial"/>
          <w:spacing w:val="7"/>
        </w:rPr>
        <w:t>  </w:t>
      </w:r>
      <w:r>
        <w:rPr>
          <w:rFonts w:ascii="Courier New" w:hAnsi="Courier New" w:eastAsia="Courier New"/>
          <w:spacing w:val="-2"/>
          <w:w w:val="100"/>
        </w:rPr>
        <w:t>.c</w:t>
      </w:r>
      <w:r>
        <w:rPr>
          <w:spacing w:val="-10"/>
          <w:w w:val="201"/>
        </w:rPr>
        <w:t>"</w:t>
      </w:r>
      <w:r>
        <w:rPr>
          <w:spacing w:val="-3"/>
          <w:w w:val="100"/>
        </w:rPr>
        <w:t>作为文件的扩展名，例如</w:t>
      </w:r>
      <w:r>
        <w:rPr>
          <w:spacing w:val="-3"/>
        </w:rPr>
        <w:t> </w:t>
      </w:r>
      <w:r>
        <w:rPr>
          <w:rFonts w:ascii="Courier New" w:hAnsi="Courier New" w:eastAsia="Courier New"/>
          <w:spacing w:val="-2"/>
          <w:w w:val="100"/>
        </w:rPr>
        <w:t>hello.c</w:t>
      </w:r>
      <w:r>
        <w:rPr>
          <w:spacing w:val="-5"/>
          <w:w w:val="100"/>
        </w:rPr>
        <w:t>，然</w:t>
      </w:r>
      <w:r>
        <w:rPr>
          <w:spacing w:val="-2"/>
        </w:rPr>
        <w:t>后再通过下列命令进行编译：</w:t>
      </w:r>
    </w:p>
    <w:p>
      <w:pPr>
        <w:pStyle w:val="BodyText"/>
        <w:spacing w:before="10"/>
        <w:ind w:left="0"/>
        <w:rPr>
          <w:sz w:val="16"/>
        </w:rPr>
      </w:pPr>
    </w:p>
    <w:p>
      <w:pPr>
        <w:pStyle w:val="BodyText"/>
        <w:ind w:left="662"/>
        <w:rPr>
          <w:rFonts w:ascii="Courier New"/>
        </w:rPr>
      </w:pPr>
      <w:r>
        <w:rPr>
          <w:rFonts w:ascii="Courier New"/>
        </w:rPr>
        <w:t>cc hello.c</w:t>
      </w:r>
    </w:p>
    <w:p>
      <w:pPr>
        <w:pStyle w:val="BodyText"/>
        <w:spacing w:line="273" w:lineRule="auto" w:before="128"/>
        <w:ind w:left="239" w:right="150"/>
      </w:pPr>
      <w:r>
        <w:rPr>
          <w:spacing w:val="-2"/>
          <w:w w:val="100"/>
        </w:rPr>
        <w:t>如果源程序没有什么错误</w:t>
      </w:r>
      <w:r>
        <w:rPr>
          <w:w w:val="100"/>
        </w:rPr>
        <w:t>（</w:t>
      </w:r>
      <w:r>
        <w:rPr>
          <w:spacing w:val="-5"/>
          <w:w w:val="100"/>
        </w:rPr>
        <w:t>例如淜掉字符或拼错字符</w:t>
      </w:r>
      <w:r>
        <w:rPr>
          <w:spacing w:val="-106"/>
          <w:w w:val="100"/>
        </w:rPr>
        <w:t>）</w:t>
      </w:r>
      <w:r>
        <w:rPr>
          <w:spacing w:val="-5"/>
          <w:w w:val="100"/>
        </w:rPr>
        <w:t>，编译过程将顺利进行，并生成一个可</w:t>
      </w:r>
      <w:r>
        <w:rPr>
          <w:spacing w:val="-13"/>
        </w:rPr>
        <w:t>执行文件 </w:t>
      </w:r>
      <w:r>
        <w:rPr>
          <w:rFonts w:ascii="Courier New" w:eastAsia="Courier New"/>
        </w:rPr>
        <w:t>a.out</w:t>
      </w:r>
      <w:r>
        <w:rPr>
          <w:spacing w:val="-1"/>
        </w:rPr>
        <w:t>。然后，我们输入：</w:t>
      </w:r>
    </w:p>
    <w:p>
      <w:pPr>
        <w:pStyle w:val="BodyText"/>
        <w:spacing w:before="155"/>
        <w:ind w:left="662"/>
        <w:rPr>
          <w:rFonts w:ascii="Courier New"/>
        </w:rPr>
      </w:pPr>
      <w:r>
        <w:rPr>
          <w:rFonts w:ascii="Courier New"/>
        </w:rPr>
        <w:t>a.out</w:t>
      </w:r>
    </w:p>
    <w:p>
      <w:pPr>
        <w:pStyle w:val="BodyText"/>
        <w:spacing w:line="391" w:lineRule="auto" w:before="123"/>
        <w:ind w:left="662" w:right="4469" w:hanging="423"/>
        <w:rPr>
          <w:rFonts w:ascii="Courier New" w:eastAsia="Courier New"/>
        </w:rPr>
      </w:pPr>
      <w:r>
        <w:rPr/>
        <w:t>即可运行 </w:t>
      </w:r>
      <w:r>
        <w:rPr>
          <w:rFonts w:ascii="Courier New" w:eastAsia="Courier New"/>
        </w:rPr>
        <w:t>a.out</w:t>
      </w:r>
      <w:r>
        <w:rPr/>
        <w:t>，打印出下列信息： </w:t>
      </w:r>
      <w:r>
        <w:rPr>
          <w:rFonts w:ascii="Courier New" w:eastAsia="Courier New"/>
        </w:rPr>
        <w:t>hello, world</w:t>
      </w:r>
    </w:p>
    <w:p>
      <w:pPr>
        <w:pStyle w:val="BodyText"/>
        <w:spacing w:line="249" w:lineRule="exact"/>
        <w:ind w:left="239"/>
      </w:pPr>
      <w:r>
        <w:rPr/>
        <w:t>在其它操作系统中，编译、加载、运行等规则会有所不同。</w:t>
      </w:r>
    </w:p>
    <w:p>
      <w:pPr>
        <w:pStyle w:val="BodyText"/>
        <w:spacing w:before="1"/>
        <w:ind w:left="0"/>
        <w:rPr>
          <w:sz w:val="16"/>
        </w:rPr>
      </w:pPr>
    </w:p>
    <w:p>
      <w:pPr>
        <w:pStyle w:val="BodyText"/>
        <w:spacing w:line="20" w:lineRule="exact"/>
        <w:ind w:left="124"/>
        <w:rPr>
          <w:sz w:val="2"/>
        </w:rPr>
      </w:pPr>
      <w:r>
        <w:rPr>
          <w:sz w:val="2"/>
        </w:rPr>
        <w:pict>
          <v:group style="width:426.3pt;height:.5pt;mso-position-horizontal-relative:char;mso-position-vertical-relative:line" coordorigin="0,0" coordsize="8526,10">
            <v:line style="position:absolute" from="5,5" to="4066,5" stroked="true" strokeweight=".47998pt" strokecolor="#000000">
              <v:stroke dashstyle="solid"/>
            </v:line>
            <v:line style="position:absolute" from="4066,5" to="4075,5" stroked="true" strokeweight=".47998pt" strokecolor="#000000">
              <v:stroke dashstyle="solid"/>
            </v:line>
            <v:line style="position:absolute" from="4075,5" to="8520,5" stroked="true" strokeweight=".47998pt" strokecolor="#000000">
              <v:stroke dashstyle="solid"/>
            </v:line>
          </v:group>
        </w:pict>
      </w:r>
      <w:r>
        <w:rPr>
          <w:sz w:val="2"/>
        </w:rPr>
      </w:r>
    </w:p>
    <w:p>
      <w:pPr>
        <w:spacing w:after="0" w:line="20" w:lineRule="exact"/>
        <w:rPr>
          <w:sz w:val="2"/>
        </w:rPr>
        <w:sectPr>
          <w:pgSz w:w="11910" w:h="16840"/>
          <w:pgMar w:top="1380" w:bottom="280" w:left="1560" w:right="1440"/>
        </w:sectPr>
      </w:pPr>
    </w:p>
    <w:p>
      <w:pPr>
        <w:spacing w:line="283" w:lineRule="auto" w:before="32"/>
        <w:ind w:left="239" w:right="1013" w:firstLine="0"/>
        <w:jc w:val="left"/>
        <w:rPr>
          <w:rFonts w:ascii="Courier New"/>
          <w:sz w:val="18"/>
        </w:rPr>
      </w:pPr>
      <w:r>
        <w:rPr>
          <w:rFonts w:ascii="Courier New"/>
          <w:sz w:val="18"/>
        </w:rPr>
        <w:t>#include &lt;stdio.h&gt; main()</w:t>
      </w:r>
    </w:p>
    <w:p>
      <w:pPr>
        <w:spacing w:line="203" w:lineRule="exact" w:before="0"/>
        <w:ind w:left="239" w:right="0" w:firstLine="0"/>
        <w:jc w:val="left"/>
        <w:rPr>
          <w:rFonts w:ascii="Courier New"/>
          <w:sz w:val="18"/>
        </w:rPr>
      </w:pPr>
      <w:r>
        <w:rPr>
          <w:rFonts w:ascii="Courier New"/>
          <w:w w:val="101"/>
          <w:sz w:val="18"/>
        </w:rPr>
        <w:t>{</w:t>
      </w:r>
    </w:p>
    <w:p>
      <w:pPr>
        <w:spacing w:before="36"/>
        <w:ind w:left="513" w:right="0" w:firstLine="0"/>
        <w:jc w:val="left"/>
        <w:rPr>
          <w:rFonts w:ascii="Courier New"/>
          <w:sz w:val="18"/>
        </w:rPr>
      </w:pPr>
      <w:r>
        <w:rPr>
          <w:rFonts w:ascii="Courier New"/>
          <w:sz w:val="18"/>
        </w:rPr>
        <w:t>printf("hello, world\n");</w:t>
      </w:r>
    </w:p>
    <w:p>
      <w:pPr>
        <w:spacing w:before="36"/>
        <w:ind w:left="239" w:right="0" w:firstLine="0"/>
        <w:jc w:val="left"/>
        <w:rPr>
          <w:rFonts w:ascii="Courier New"/>
          <w:sz w:val="18"/>
        </w:rPr>
      </w:pPr>
      <w:r>
        <w:rPr>
          <w:rFonts w:ascii="Courier New"/>
          <w:w w:val="101"/>
          <w:sz w:val="18"/>
        </w:rPr>
        <w:t>}</w:t>
      </w:r>
    </w:p>
    <w:p>
      <w:pPr>
        <w:spacing w:line="207" w:lineRule="exact" w:before="0"/>
        <w:ind w:left="0" w:right="353" w:firstLine="0"/>
        <w:jc w:val="right"/>
        <w:rPr>
          <w:sz w:val="18"/>
        </w:rPr>
      </w:pPr>
      <w:r>
        <w:rPr/>
        <w:br w:type="column"/>
      </w:r>
      <w:r>
        <w:rPr>
          <w:sz w:val="18"/>
        </w:rPr>
        <w:t>包含标准库的信息</w:t>
      </w:r>
    </w:p>
    <w:p>
      <w:pPr>
        <w:spacing w:line="245" w:lineRule="exact" w:before="4"/>
        <w:ind w:left="0" w:right="359" w:firstLine="0"/>
        <w:jc w:val="right"/>
        <w:rPr>
          <w:sz w:val="18"/>
        </w:rPr>
      </w:pPr>
      <w:r>
        <w:rPr>
          <w:sz w:val="18"/>
        </w:rPr>
        <w:t>定义名为 </w:t>
      </w:r>
      <w:r>
        <w:rPr>
          <w:rFonts w:ascii="Times New Roman" w:eastAsia="Times New Roman"/>
          <w:sz w:val="18"/>
        </w:rPr>
        <w:t>main </w:t>
      </w:r>
      <w:r>
        <w:rPr>
          <w:sz w:val="18"/>
        </w:rPr>
        <w:t>的函数，它不接受参数值</w:t>
      </w:r>
    </w:p>
    <w:p>
      <w:pPr>
        <w:spacing w:line="240" w:lineRule="exact" w:before="0"/>
        <w:ind w:left="0" w:right="352" w:firstLine="0"/>
        <w:jc w:val="right"/>
        <w:rPr>
          <w:sz w:val="18"/>
        </w:rPr>
      </w:pPr>
      <w:r>
        <w:rPr>
          <w:rFonts w:ascii="Times New Roman" w:eastAsia="Times New Roman"/>
          <w:sz w:val="18"/>
        </w:rPr>
        <w:t>main </w:t>
      </w:r>
      <w:r>
        <w:rPr>
          <w:sz w:val="18"/>
        </w:rPr>
        <w:t>函数的语句都被括在花括号中</w:t>
      </w:r>
    </w:p>
    <w:p>
      <w:pPr>
        <w:spacing w:line="240" w:lineRule="exact" w:before="0"/>
        <w:ind w:left="0" w:right="353" w:firstLine="0"/>
        <w:jc w:val="right"/>
        <w:rPr>
          <w:sz w:val="18"/>
        </w:rPr>
      </w:pPr>
      <w:r>
        <w:rPr>
          <w:rFonts w:ascii="Times New Roman" w:eastAsia="Times New Roman"/>
          <w:sz w:val="18"/>
        </w:rPr>
        <w:t>main </w:t>
      </w:r>
      <w:r>
        <w:rPr>
          <w:sz w:val="18"/>
        </w:rPr>
        <w:t>函数调用库函数 </w:t>
      </w:r>
      <w:r>
        <w:rPr>
          <w:rFonts w:ascii="Times New Roman" w:eastAsia="Times New Roman"/>
          <w:sz w:val="18"/>
        </w:rPr>
        <w:t>printf </w:t>
      </w:r>
      <w:r>
        <w:rPr>
          <w:sz w:val="18"/>
        </w:rPr>
        <w:t>以显示字符序列；</w:t>
      </w:r>
    </w:p>
    <w:p>
      <w:pPr>
        <w:spacing w:line="228" w:lineRule="exact" w:before="0"/>
        <w:ind w:left="0" w:right="353" w:firstLine="0"/>
        <w:jc w:val="right"/>
        <w:rPr>
          <w:sz w:val="18"/>
        </w:rPr>
      </w:pPr>
      <w:r>
        <w:rPr>
          <w:rFonts w:ascii="Times New Roman" w:eastAsia="Times New Roman"/>
          <w:sz w:val="18"/>
        </w:rPr>
        <w:t>\n </w:t>
      </w:r>
      <w:r>
        <w:rPr>
          <w:sz w:val="18"/>
        </w:rPr>
        <w:t>代表换行符</w:t>
      </w:r>
    </w:p>
    <w:p>
      <w:pPr>
        <w:spacing w:line="297" w:lineRule="exact" w:before="0"/>
        <w:ind w:left="239" w:right="0" w:firstLine="0"/>
        <w:jc w:val="left"/>
        <w:rPr>
          <w:rFonts w:ascii="Microsoft JhengHei" w:eastAsia="Microsoft JhengHei" w:hint="eastAsia"/>
          <w:b/>
          <w:sz w:val="18"/>
        </w:rPr>
      </w:pPr>
      <w:r>
        <w:rPr>
          <w:rFonts w:ascii="Microsoft JhengHei" w:eastAsia="Microsoft JhengHei" w:hint="eastAsia"/>
          <w:b/>
          <w:sz w:val="18"/>
        </w:rPr>
        <w:t>第一个 </w:t>
      </w:r>
      <w:r>
        <w:rPr>
          <w:rFonts w:ascii="Times New Roman" w:eastAsia="Times New Roman"/>
          <w:b/>
          <w:sz w:val="18"/>
        </w:rPr>
        <w:t>C </w:t>
      </w:r>
      <w:r>
        <w:rPr>
          <w:rFonts w:ascii="Microsoft JhengHei" w:eastAsia="Microsoft JhengHei" w:hint="eastAsia"/>
          <w:b/>
          <w:sz w:val="18"/>
        </w:rPr>
        <w:t>语言程序</w:t>
      </w:r>
    </w:p>
    <w:p>
      <w:pPr>
        <w:spacing w:after="0" w:line="297" w:lineRule="exact"/>
        <w:jc w:val="left"/>
        <w:rPr>
          <w:rFonts w:ascii="Microsoft JhengHei" w:eastAsia="Microsoft JhengHei" w:hint="eastAsia"/>
          <w:sz w:val="18"/>
        </w:rPr>
        <w:sectPr>
          <w:type w:val="continuous"/>
          <w:pgSz w:w="11910" w:h="16840"/>
          <w:pgMar w:top="1580" w:bottom="280" w:left="1560" w:right="1440"/>
          <w:cols w:num="2" w:equalWidth="0">
            <w:col w:w="3217" w:space="191"/>
            <w:col w:w="5502"/>
          </w:cols>
        </w:sectPr>
      </w:pPr>
    </w:p>
    <w:p>
      <w:pPr>
        <w:pStyle w:val="BodyText"/>
        <w:spacing w:before="9"/>
        <w:ind w:left="0"/>
        <w:rPr>
          <w:rFonts w:ascii="Microsoft JhengHei"/>
          <w:b/>
          <w:sz w:val="2"/>
        </w:rPr>
      </w:pPr>
    </w:p>
    <w:p>
      <w:pPr>
        <w:pStyle w:val="BodyText"/>
        <w:spacing w:line="20" w:lineRule="exact"/>
        <w:ind w:left="110"/>
        <w:rPr>
          <w:rFonts w:ascii="Microsoft JhengHei"/>
          <w:sz w:val="2"/>
        </w:rPr>
      </w:pPr>
      <w:r>
        <w:rPr>
          <w:rFonts w:ascii="Microsoft JhengHei"/>
          <w:sz w:val="2"/>
        </w:rPr>
        <w:pict>
          <v:group style="width:427.5pt;height:.5pt;mso-position-horizontal-relative:char;mso-position-vertical-relative:line" coordorigin="0,0" coordsize="8550,10">
            <v:line style="position:absolute" from="5,5" to="8544,5" stroked="true" strokeweight=".480011pt" strokecolor="#000000">
              <v:stroke dashstyle="solid"/>
            </v:line>
          </v:group>
        </w:pict>
      </w:r>
      <w:r>
        <w:rPr>
          <w:rFonts w:ascii="Microsoft JhengHei"/>
          <w:sz w:val="2"/>
        </w:rPr>
      </w:r>
    </w:p>
    <w:p>
      <w:pPr>
        <w:pStyle w:val="BodyText"/>
        <w:spacing w:before="4"/>
        <w:ind w:left="0"/>
        <w:rPr>
          <w:rFonts w:ascii="Microsoft JhengHei"/>
          <w:b/>
          <w:sz w:val="5"/>
        </w:rPr>
      </w:pPr>
    </w:p>
    <w:p>
      <w:pPr>
        <w:pStyle w:val="BodyText"/>
        <w:spacing w:line="254" w:lineRule="auto" w:before="43"/>
        <w:ind w:left="239" w:right="151" w:firstLine="422"/>
        <w:jc w:val="both"/>
      </w:pPr>
      <w:r>
        <w:rPr>
          <w:spacing w:val="-3"/>
        </w:rPr>
        <w:t>下面对程序本身做些说明。一个 </w:t>
      </w:r>
      <w:r>
        <w:rPr>
          <w:rFonts w:ascii="Times New Roman" w:hAnsi="Times New Roman" w:eastAsia="Times New Roman"/>
        </w:rPr>
        <w:t>C</w:t>
      </w:r>
      <w:r>
        <w:rPr>
          <w:rFonts w:ascii="Times New Roman" w:hAnsi="Times New Roman" w:eastAsia="Times New Roman"/>
          <w:spacing w:val="51"/>
        </w:rPr>
        <w:t> </w:t>
      </w:r>
      <w:r>
        <w:rPr>
          <w:spacing w:val="-5"/>
        </w:rPr>
        <w:t>语言程序，无论其大小如何，都是由函数和变量组成</w:t>
      </w:r>
      <w:r>
        <w:rPr/>
        <w:t>的。函数中包含一些语旬，以指定所要执行的计算操作；变量则用于存储计算过程中使用的值。</w:t>
      </w:r>
      <w:r>
        <w:rPr>
          <w:rFonts w:ascii="Times New Roman" w:hAnsi="Times New Roman" w:eastAsia="Times New Roman"/>
        </w:rPr>
        <w:t>C </w:t>
      </w:r>
      <w:r>
        <w:rPr>
          <w:spacing w:val="-7"/>
        </w:rPr>
        <w:t>语言中的函数类似于 </w:t>
      </w:r>
      <w:r>
        <w:rPr>
          <w:rFonts w:ascii="Times New Roman" w:hAnsi="Times New Roman" w:eastAsia="Times New Roman"/>
        </w:rPr>
        <w:t>Fortran </w:t>
      </w:r>
      <w:r>
        <w:rPr>
          <w:spacing w:val="-6"/>
        </w:rPr>
        <w:t>语言中的子程序和函数，与 </w:t>
      </w:r>
      <w:r>
        <w:rPr>
          <w:rFonts w:ascii="Times New Roman" w:hAnsi="Times New Roman" w:eastAsia="Times New Roman"/>
        </w:rPr>
        <w:t>Pascal </w:t>
      </w:r>
      <w:r>
        <w:rPr>
          <w:spacing w:val="-3"/>
        </w:rPr>
        <w:t>语言中的过程和函数也</w:t>
      </w:r>
      <w:r>
        <w:rPr>
          <w:spacing w:val="-8"/>
        </w:rPr>
        <w:t>很类似。在本例中，函数的名字为 </w:t>
      </w:r>
      <w:r>
        <w:rPr>
          <w:rFonts w:ascii="Courier New" w:hAnsi="Courier New" w:eastAsia="Courier New"/>
        </w:rPr>
        <w:t>main</w:t>
      </w:r>
      <w:r>
        <w:rPr>
          <w:spacing w:val="-7"/>
        </w:rPr>
        <w:t>。通常悄况下，函数的命名没有限制，但 </w:t>
      </w:r>
      <w:r>
        <w:rPr>
          <w:rFonts w:ascii="Courier New" w:hAnsi="Courier New" w:eastAsia="Courier New"/>
        </w:rPr>
        <w:t>main</w:t>
      </w:r>
      <w:r>
        <w:rPr>
          <w:rFonts w:ascii="Courier New" w:hAnsi="Courier New" w:eastAsia="Courier New"/>
          <w:spacing w:val="-67"/>
        </w:rPr>
        <w:t> </w:t>
      </w:r>
      <w:r>
        <w:rPr/>
        <w:t>是一</w:t>
      </w:r>
      <w:r>
        <w:rPr>
          <w:spacing w:val="-1"/>
        </w:rPr>
        <w:t>个特殊的函数名</w:t>
      </w:r>
      <w:r>
        <w:rPr>
          <w:rFonts w:ascii="Arial" w:hAnsi="Arial" w:eastAsia="Arial"/>
          <w:spacing w:val="-3"/>
        </w:rPr>
        <w:t>——</w:t>
      </w:r>
      <w:r>
        <w:rPr>
          <w:spacing w:val="-7"/>
        </w:rPr>
        <w:t>每个程序都从 </w:t>
      </w:r>
      <w:r>
        <w:rPr>
          <w:rFonts w:ascii="Courier New" w:hAnsi="Courier New" w:eastAsia="Courier New"/>
        </w:rPr>
        <w:t>main</w:t>
      </w:r>
      <w:r>
        <w:rPr>
          <w:rFonts w:ascii="Courier New" w:hAnsi="Courier New" w:eastAsia="Courier New"/>
          <w:spacing w:val="-58"/>
        </w:rPr>
        <w:t> </w:t>
      </w:r>
      <w:r>
        <w:rPr>
          <w:spacing w:val="-10"/>
        </w:rPr>
        <w:t>函数的起点开始执行，这意味着每个程序都必须在某</w:t>
      </w:r>
      <w:r>
        <w:rPr>
          <w:spacing w:val="-13"/>
        </w:rPr>
        <w:t>个位置包含一个 </w:t>
      </w:r>
      <w:r>
        <w:rPr>
          <w:rFonts w:ascii="Courier New" w:hAnsi="Courier New" w:eastAsia="Courier New"/>
        </w:rPr>
        <w:t>main</w:t>
      </w:r>
      <w:r>
        <w:rPr>
          <w:rFonts w:ascii="Courier New" w:hAnsi="Courier New" w:eastAsia="Courier New"/>
          <w:spacing w:val="-72"/>
        </w:rPr>
        <w:t> </w:t>
      </w:r>
      <w:r>
        <w:rPr/>
        <w:t>函数。</w:t>
      </w:r>
    </w:p>
    <w:p>
      <w:pPr>
        <w:pStyle w:val="BodyText"/>
        <w:spacing w:line="242" w:lineRule="auto" w:before="147"/>
        <w:ind w:left="239" w:right="152" w:firstLine="422"/>
        <w:jc w:val="both"/>
      </w:pPr>
      <w:r>
        <w:rPr>
          <w:rFonts w:ascii="Courier New" w:eastAsia="Courier New"/>
        </w:rPr>
        <w:t>main </w:t>
      </w:r>
      <w:r>
        <w:rPr>
          <w:spacing w:val="-6"/>
        </w:rPr>
        <w:t>函数通常会调用其它函数来帮助完成某些工作，被调用的函数可以是程序设计人员</w:t>
      </w:r>
      <w:r>
        <w:rPr>
          <w:spacing w:val="-5"/>
        </w:rPr>
        <w:t>自己编写的，也可以来自于函数库。上述程序段中的第一行语旬</w:t>
      </w:r>
    </w:p>
    <w:p>
      <w:pPr>
        <w:pStyle w:val="BodyText"/>
        <w:spacing w:before="11"/>
        <w:ind w:left="0"/>
        <w:rPr>
          <w:sz w:val="16"/>
        </w:rPr>
      </w:pPr>
    </w:p>
    <w:p>
      <w:pPr>
        <w:pStyle w:val="BodyText"/>
        <w:ind w:left="662"/>
        <w:rPr>
          <w:rFonts w:ascii="Courier New"/>
        </w:rPr>
      </w:pPr>
      <w:r>
        <w:rPr>
          <w:rFonts w:ascii="Courier New"/>
        </w:rPr>
        <w:t>#include &lt;stdio.h&gt;</w:t>
      </w:r>
    </w:p>
    <w:p>
      <w:pPr>
        <w:pStyle w:val="BodyText"/>
        <w:spacing w:line="256" w:lineRule="auto" w:before="128"/>
        <w:ind w:left="239" w:right="150"/>
      </w:pPr>
      <w:r>
        <w:rPr>
          <w:spacing w:val="-5"/>
        </w:rPr>
        <w:t>用于告诉编译器在本程序中包含标准输入／输出库的信息。许多 </w:t>
      </w:r>
      <w:r>
        <w:rPr>
          <w:rFonts w:ascii="Times New Roman" w:eastAsia="Times New Roman"/>
        </w:rPr>
        <w:t>C </w:t>
      </w:r>
      <w:r>
        <w:rPr>
          <w:spacing w:val="-4"/>
        </w:rPr>
        <w:t>语言源程序的开始处都包</w:t>
      </w:r>
      <w:r>
        <w:rPr>
          <w:spacing w:val="-8"/>
        </w:rPr>
        <w:t>含这一行语旬。我们将在第 </w:t>
      </w:r>
      <w:r>
        <w:rPr>
          <w:rFonts w:ascii="Times New Roman" w:eastAsia="Times New Roman"/>
        </w:rPr>
        <w:t>7 </w:t>
      </w:r>
      <w:r>
        <w:rPr>
          <w:spacing w:val="-9"/>
        </w:rPr>
        <w:t>章和附录 </w:t>
      </w:r>
      <w:r>
        <w:rPr>
          <w:rFonts w:ascii="Times New Roman" w:eastAsia="Times New Roman"/>
        </w:rPr>
        <w:t>B </w:t>
      </w:r>
      <w:r>
        <w:rPr>
          <w:spacing w:val="-4"/>
        </w:rPr>
        <w:t>中对标准库进行详细介绍。</w:t>
      </w:r>
    </w:p>
    <w:p>
      <w:pPr>
        <w:pStyle w:val="BodyText"/>
        <w:spacing w:line="256" w:lineRule="auto" w:before="158"/>
        <w:ind w:left="239" w:right="151" w:firstLine="422"/>
        <w:jc w:val="both"/>
      </w:pPr>
      <w:r>
        <w:rPr/>
        <w:t>函数之间进行数据交换的一种方法是调用函数向被调用函数提供一个值（称为参数）列</w:t>
      </w:r>
      <w:r>
        <w:rPr>
          <w:spacing w:val="-6"/>
        </w:rPr>
        <w:t>表。函数名后面的一对圆括号将参数列表括起来。在本例中，</w:t>
      </w:r>
      <w:r>
        <w:rPr>
          <w:rFonts w:ascii="Courier New" w:eastAsia="Courier New"/>
          <w:spacing w:val="-4"/>
        </w:rPr>
        <w:t>main </w:t>
      </w:r>
      <w:r>
        <w:rPr>
          <w:spacing w:val="-2"/>
        </w:rPr>
        <w:t>函数不需要任何参数，因此用空参数表</w:t>
      </w:r>
      <w:r>
        <w:rPr>
          <w:rFonts w:ascii="Courier New" w:eastAsia="Courier New"/>
        </w:rPr>
        <w:t>()</w:t>
      </w:r>
      <w:r>
        <w:rPr/>
        <w:t>表示。</w:t>
      </w:r>
    </w:p>
    <w:p>
      <w:pPr>
        <w:pStyle w:val="BodyText"/>
        <w:spacing w:before="144"/>
        <w:ind w:left="662"/>
      </w:pPr>
      <w:r>
        <w:rPr>
          <w:spacing w:val="-2"/>
        </w:rPr>
        <w:t>函数中的语旬用一对花括号</w:t>
      </w:r>
      <w:r>
        <w:rPr>
          <w:rFonts w:ascii="Courier New" w:eastAsia="Courier New"/>
        </w:rPr>
        <w:t>{}</w:t>
      </w:r>
      <w:r>
        <w:rPr>
          <w:spacing w:val="-7"/>
        </w:rPr>
        <w:t>括起来。本例中的 </w:t>
      </w:r>
      <w:r>
        <w:rPr>
          <w:rFonts w:ascii="Courier New" w:eastAsia="Courier New"/>
        </w:rPr>
        <w:t>main</w:t>
      </w:r>
      <w:r>
        <w:rPr>
          <w:rFonts w:ascii="Courier New" w:eastAsia="Courier New"/>
          <w:spacing w:val="-60"/>
        </w:rPr>
        <w:t> </w:t>
      </w:r>
      <w:r>
        <w:rPr>
          <w:spacing w:val="-2"/>
        </w:rPr>
        <w:t>函数仅包含下面一条语旬：</w:t>
      </w:r>
    </w:p>
    <w:p>
      <w:pPr>
        <w:pStyle w:val="BodyText"/>
        <w:spacing w:before="188"/>
        <w:ind w:left="662"/>
        <w:rPr>
          <w:rFonts w:ascii="Courier New"/>
        </w:rPr>
      </w:pPr>
      <w:r>
        <w:rPr>
          <w:rFonts w:ascii="Courier New"/>
        </w:rPr>
        <w:t>printf("hello, world\n");</w:t>
      </w:r>
    </w:p>
    <w:p>
      <w:pPr>
        <w:pStyle w:val="BodyText"/>
        <w:spacing w:before="128"/>
        <w:ind w:left="239"/>
        <w:rPr>
          <w:rFonts w:ascii="Courier New" w:eastAsia="Courier New"/>
        </w:rPr>
      </w:pPr>
      <w:r>
        <w:rPr/>
        <w:t>调用函数时，只需要使用函数名加上用圆括号括起来的参数表即可。上面这条语旬将</w:t>
      </w:r>
      <w:r>
        <w:rPr>
          <w:rFonts w:ascii="Courier New" w:eastAsia="Courier New"/>
        </w:rPr>
        <w:t>"hello,</w:t>
      </w:r>
    </w:p>
    <w:p>
      <w:pPr>
        <w:pStyle w:val="BodyText"/>
        <w:spacing w:line="242" w:lineRule="auto" w:before="4"/>
        <w:ind w:left="239"/>
      </w:pPr>
      <w:r>
        <w:rPr>
          <w:rFonts w:ascii="Courier New" w:eastAsia="Courier New"/>
        </w:rPr>
        <w:t>world\n"</w:t>
      </w:r>
      <w:r>
        <w:rPr>
          <w:spacing w:val="-7"/>
        </w:rPr>
        <w:t>。作为参数调用 </w:t>
      </w:r>
      <w:r>
        <w:rPr>
          <w:rFonts w:ascii="Courier New" w:eastAsia="Courier New"/>
        </w:rPr>
        <w:t>printf</w:t>
      </w:r>
      <w:r>
        <w:rPr>
          <w:rFonts w:ascii="Courier New" w:eastAsia="Courier New"/>
          <w:spacing w:val="-72"/>
        </w:rPr>
        <w:t> </w:t>
      </w:r>
      <w:r>
        <w:rPr/>
        <w:t>函数。</w:t>
      </w:r>
      <w:r>
        <w:rPr>
          <w:rFonts w:ascii="Courier New" w:eastAsia="Courier New"/>
        </w:rPr>
        <w:t>printf</w:t>
      </w:r>
      <w:r>
        <w:rPr>
          <w:rFonts w:ascii="Courier New" w:eastAsia="Courier New"/>
          <w:spacing w:val="-66"/>
        </w:rPr>
        <w:t> </w:t>
      </w:r>
      <w:r>
        <w:rPr>
          <w:spacing w:val="-4"/>
        </w:rPr>
        <w:t>是一个用于打印输出的库函数，在此处， </w:t>
      </w:r>
      <w:r>
        <w:rPr>
          <w:spacing w:val="-5"/>
        </w:rPr>
        <w:t>它打印双引号中间的字符串。</w:t>
      </w:r>
    </w:p>
    <w:p>
      <w:pPr>
        <w:pStyle w:val="BodyText"/>
        <w:spacing w:before="5"/>
        <w:ind w:left="0"/>
        <w:rPr>
          <w:sz w:val="14"/>
        </w:rPr>
      </w:pPr>
    </w:p>
    <w:p>
      <w:pPr>
        <w:pStyle w:val="BodyText"/>
        <w:spacing w:line="242" w:lineRule="auto"/>
        <w:ind w:left="239" w:right="156" w:firstLine="422"/>
        <w:jc w:val="both"/>
      </w:pPr>
      <w:r>
        <w:rPr>
          <w:spacing w:val="-5"/>
        </w:rPr>
        <w:t>用双引号括起来的字符序列称为字符串或字符串常量，如</w:t>
      </w:r>
      <w:r>
        <w:rPr>
          <w:rFonts w:ascii="Courier New" w:eastAsia="Courier New"/>
        </w:rPr>
        <w:t>"hello</w:t>
      </w:r>
      <w:r>
        <w:rPr>
          <w:rFonts w:ascii="Courier New" w:eastAsia="Courier New"/>
          <w:spacing w:val="-1"/>
        </w:rPr>
        <w:t>, </w:t>
      </w:r>
      <w:r>
        <w:rPr>
          <w:rFonts w:ascii="Courier New" w:eastAsia="Courier New"/>
        </w:rPr>
        <w:t>world\n"</w:t>
      </w:r>
      <w:r>
        <w:rPr/>
        <w:t>就是一个</w:t>
      </w:r>
      <w:r>
        <w:rPr>
          <w:spacing w:val="-6"/>
        </w:rPr>
        <w:t>字符串。目前我们仅使用字符串作为 </w:t>
      </w:r>
      <w:r>
        <w:rPr>
          <w:rFonts w:ascii="Courier New" w:eastAsia="Courier New"/>
        </w:rPr>
        <w:t>printf</w:t>
      </w:r>
      <w:r>
        <w:rPr>
          <w:rFonts w:ascii="Courier New" w:eastAsia="Courier New"/>
          <w:spacing w:val="-65"/>
        </w:rPr>
        <w:t> </w:t>
      </w:r>
      <w:r>
        <w:rPr>
          <w:spacing w:val="-3"/>
        </w:rPr>
        <w:t>及其它函数的参数。</w:t>
      </w:r>
    </w:p>
    <w:p>
      <w:pPr>
        <w:pStyle w:val="BodyText"/>
        <w:spacing w:line="242" w:lineRule="auto" w:before="159"/>
        <w:ind w:left="239" w:right="152" w:firstLine="422"/>
        <w:jc w:val="both"/>
      </w:pPr>
      <w:r>
        <w:rPr>
          <w:spacing w:val="-20"/>
        </w:rPr>
        <w:t>在 </w:t>
      </w:r>
      <w:r>
        <w:rPr>
          <w:rFonts w:ascii="Times New Roman" w:eastAsia="Times New Roman"/>
        </w:rPr>
        <w:t>C </w:t>
      </w:r>
      <w:r>
        <w:rPr>
          <w:spacing w:val="-4"/>
        </w:rPr>
        <w:t>语言中，字符序列</w:t>
      </w:r>
      <w:r>
        <w:rPr>
          <w:rFonts w:ascii="Courier New" w:eastAsia="Courier New"/>
        </w:rPr>
        <w:t>\n</w:t>
      </w:r>
      <w:r>
        <w:rPr>
          <w:rFonts w:ascii="Courier New" w:eastAsia="Courier New"/>
          <w:spacing w:val="-63"/>
        </w:rPr>
        <w:t> </w:t>
      </w:r>
      <w:r>
        <w:rPr>
          <w:spacing w:val="-5"/>
        </w:rPr>
        <w:t>表示换行符，在打印中遇到它时，输出打印将换行，从下一行</w:t>
      </w:r>
      <w:r>
        <w:rPr>
          <w:spacing w:val="-7"/>
          <w:w w:val="100"/>
        </w:rPr>
        <w:t>的左端行首开始。如果去掉字符串中的</w:t>
      </w:r>
      <w:r>
        <w:rPr>
          <w:rFonts w:ascii="Courier New" w:eastAsia="Courier New"/>
          <w:spacing w:val="-2"/>
          <w:w w:val="100"/>
        </w:rPr>
        <w:t>\</w:t>
      </w:r>
      <w:r>
        <w:rPr>
          <w:rFonts w:ascii="Courier New" w:eastAsia="Courier New"/>
          <w:spacing w:val="-17"/>
          <w:w w:val="100"/>
        </w:rPr>
        <w:t>n</w:t>
      </w:r>
      <w:r>
        <w:rPr>
          <w:w w:val="100"/>
        </w:rPr>
        <w:t>（</w:t>
      </w:r>
      <w:r>
        <w:rPr>
          <w:spacing w:val="-4"/>
          <w:w w:val="100"/>
        </w:rPr>
        <w:t>这是个值得一做的练习</w:t>
      </w:r>
      <w:r>
        <w:rPr>
          <w:spacing w:val="-106"/>
          <w:w w:val="100"/>
        </w:rPr>
        <w:t>）</w:t>
      </w:r>
      <w:r>
        <w:rPr>
          <w:spacing w:val="-5"/>
          <w:w w:val="100"/>
        </w:rPr>
        <w:t>，即使输出打印完成后也</w:t>
      </w:r>
    </w:p>
    <w:p>
      <w:pPr>
        <w:spacing w:after="0" w:line="242" w:lineRule="auto"/>
        <w:jc w:val="both"/>
        <w:sectPr>
          <w:type w:val="continuous"/>
          <w:pgSz w:w="11910" w:h="16840"/>
          <w:pgMar w:top="1580" w:bottom="280" w:left="1560" w:right="1440"/>
        </w:sectPr>
      </w:pPr>
    </w:p>
    <w:p>
      <w:pPr>
        <w:pStyle w:val="BodyText"/>
        <w:spacing w:line="242" w:lineRule="auto" w:before="6"/>
        <w:ind w:right="108"/>
      </w:pPr>
      <w:r>
        <w:rPr>
          <w:spacing w:val="-9"/>
        </w:rPr>
        <w:t>不会换行。在 </w:t>
      </w:r>
      <w:r>
        <w:rPr>
          <w:rFonts w:ascii="Courier New" w:eastAsia="Courier New"/>
        </w:rPr>
        <w:t>printf</w:t>
      </w:r>
      <w:r>
        <w:rPr>
          <w:rFonts w:ascii="Courier New" w:eastAsia="Courier New"/>
          <w:spacing w:val="-65"/>
        </w:rPr>
        <w:t> </w:t>
      </w:r>
      <w:r>
        <w:rPr>
          <w:spacing w:val="-3"/>
        </w:rPr>
        <w:t>函数的参数中，只能用</w:t>
      </w:r>
      <w:r>
        <w:rPr>
          <w:rFonts w:ascii="Courier New" w:eastAsia="Courier New"/>
        </w:rPr>
        <w:t>\n</w:t>
      </w:r>
      <w:r>
        <w:rPr>
          <w:rFonts w:ascii="Courier New" w:eastAsia="Courier New"/>
          <w:spacing w:val="-65"/>
        </w:rPr>
        <w:t> </w:t>
      </w:r>
      <w:r>
        <w:rPr>
          <w:spacing w:val="-5"/>
        </w:rPr>
        <w:t>表示换行符。如果用程序的换行代替</w:t>
      </w:r>
      <w:r>
        <w:rPr>
          <w:rFonts w:ascii="Courier New" w:eastAsia="Courier New"/>
          <w:spacing w:val="-7"/>
        </w:rPr>
        <w:t>\n</w:t>
      </w:r>
      <w:r>
        <w:rPr>
          <w:spacing w:val="-11"/>
        </w:rPr>
        <w:t>，例</w:t>
      </w:r>
      <w:r>
        <w:rPr/>
        <w:t>如：</w:t>
      </w:r>
    </w:p>
    <w:p>
      <w:pPr>
        <w:pStyle w:val="BodyText"/>
        <w:spacing w:before="10"/>
        <w:ind w:left="0"/>
        <w:rPr>
          <w:sz w:val="16"/>
        </w:rPr>
      </w:pPr>
    </w:p>
    <w:p>
      <w:pPr>
        <w:pStyle w:val="BodyText"/>
        <w:spacing w:line="242" w:lineRule="auto"/>
        <w:ind w:left="542" w:right="5667"/>
        <w:rPr>
          <w:rFonts w:ascii="Courier New"/>
        </w:rPr>
      </w:pPr>
      <w:r>
        <w:rPr>
          <w:rFonts w:ascii="Courier New"/>
        </w:rPr>
        <w:t>printf("hello, world ");</w:t>
      </w:r>
    </w:p>
    <w:p>
      <w:pPr>
        <w:pStyle w:val="BodyText"/>
        <w:spacing w:before="120"/>
      </w:pPr>
      <w:r>
        <w:rPr>
          <w:rFonts w:ascii="Times New Roman" w:eastAsia="Times New Roman"/>
        </w:rPr>
        <w:t>C </w:t>
      </w:r>
      <w:r>
        <w:rPr/>
        <w:t>编译器将会产生一条错误信息。</w:t>
      </w:r>
    </w:p>
    <w:p>
      <w:pPr>
        <w:pStyle w:val="BodyText"/>
        <w:spacing w:line="242" w:lineRule="auto" w:before="179"/>
        <w:ind w:right="108" w:firstLine="422"/>
      </w:pPr>
      <w:r>
        <w:rPr>
          <w:rFonts w:ascii="Courier New" w:eastAsia="Courier New"/>
        </w:rPr>
        <w:t>printf </w:t>
      </w:r>
      <w:r>
        <w:rPr>
          <w:spacing w:val="-7"/>
        </w:rPr>
        <w:t>函数永远不会自动换行，这样我们可以多次调用该函数以分阶段得到一个长的输</w:t>
      </w:r>
      <w:r>
        <w:rPr>
          <w:spacing w:val="-6"/>
        </w:rPr>
        <w:t>出行。上面给出的第一个程序也可以改写成下列形式：</w:t>
      </w:r>
    </w:p>
    <w:p>
      <w:pPr>
        <w:pStyle w:val="BodyText"/>
        <w:spacing w:line="480" w:lineRule="exact" w:before="16"/>
        <w:ind w:left="542" w:right="5919"/>
        <w:rPr>
          <w:rFonts w:ascii="Courier New"/>
        </w:rPr>
      </w:pPr>
      <w:r>
        <w:rPr>
          <w:rFonts w:ascii="Courier New"/>
        </w:rPr>
        <w:t>#include &lt;stdio.h&gt; main()</w:t>
      </w:r>
    </w:p>
    <w:p>
      <w:pPr>
        <w:pStyle w:val="BodyText"/>
        <w:spacing w:line="207" w:lineRule="exact"/>
        <w:ind w:left="542"/>
        <w:rPr>
          <w:rFonts w:ascii="Courier New"/>
        </w:rPr>
      </w:pPr>
      <w:r>
        <w:rPr>
          <w:rFonts w:ascii="Courier New"/>
          <w:w w:val="100"/>
        </w:rPr>
        <w:t>{</w:t>
      </w:r>
    </w:p>
    <w:p>
      <w:pPr>
        <w:pStyle w:val="BodyText"/>
        <w:spacing w:before="2"/>
        <w:ind w:left="859"/>
        <w:rPr>
          <w:rFonts w:ascii="Courier New"/>
        </w:rPr>
      </w:pPr>
      <w:r>
        <w:rPr>
          <w:rFonts w:ascii="Courier New"/>
        </w:rPr>
        <w:t>printf("hello, ");</w:t>
      </w:r>
    </w:p>
    <w:p>
      <w:pPr>
        <w:pStyle w:val="BodyText"/>
        <w:spacing w:before="1"/>
        <w:ind w:left="859"/>
        <w:rPr>
          <w:rFonts w:ascii="Courier New"/>
        </w:rPr>
      </w:pPr>
      <w:r>
        <w:rPr>
          <w:rFonts w:ascii="Courier New"/>
        </w:rPr>
        <w:t>printf("world");</w:t>
      </w:r>
    </w:p>
    <w:p>
      <w:pPr>
        <w:pStyle w:val="BodyText"/>
        <w:spacing w:before="1"/>
        <w:ind w:left="859"/>
        <w:rPr>
          <w:rFonts w:ascii="Courier New"/>
        </w:rPr>
      </w:pPr>
      <w:r>
        <w:rPr>
          <w:rFonts w:ascii="Courier New"/>
        </w:rPr>
        <w:t>printf("\n");</w:t>
      </w:r>
    </w:p>
    <w:p>
      <w:pPr>
        <w:pStyle w:val="BodyText"/>
        <w:spacing w:before="1"/>
        <w:ind w:left="542"/>
        <w:rPr>
          <w:rFonts w:ascii="Courier New"/>
        </w:rPr>
      </w:pPr>
      <w:r>
        <w:rPr>
          <w:rFonts w:ascii="Courier New"/>
          <w:w w:val="100"/>
        </w:rPr>
        <w:t>}</w:t>
      </w:r>
    </w:p>
    <w:p>
      <w:pPr>
        <w:pStyle w:val="BodyText"/>
        <w:spacing w:before="123"/>
      </w:pPr>
      <w:r>
        <w:rPr/>
        <w:t>这段程序与前面的程序的输出相同。</w:t>
      </w:r>
    </w:p>
    <w:p>
      <w:pPr>
        <w:pStyle w:val="BodyText"/>
        <w:spacing w:before="12"/>
        <w:ind w:left="0"/>
        <w:rPr>
          <w:sz w:val="14"/>
        </w:rPr>
      </w:pPr>
    </w:p>
    <w:p>
      <w:pPr>
        <w:pStyle w:val="BodyText"/>
        <w:spacing w:line="242" w:lineRule="auto"/>
        <w:ind w:right="111" w:firstLine="422"/>
        <w:jc w:val="both"/>
      </w:pPr>
      <w:r>
        <w:rPr>
          <w:spacing w:val="-4"/>
        </w:rPr>
        <w:t>请注意，</w:t>
      </w:r>
      <w:r>
        <w:rPr>
          <w:rFonts w:ascii="Courier New" w:eastAsia="Courier New"/>
          <w:spacing w:val="-16"/>
        </w:rPr>
        <w:t>\n </w:t>
      </w:r>
      <w:r>
        <w:rPr>
          <w:spacing w:val="-8"/>
        </w:rPr>
        <w:t>只代表一个字符。类似于</w:t>
      </w:r>
      <w:r>
        <w:rPr>
          <w:rFonts w:ascii="Courier New" w:eastAsia="Courier New"/>
        </w:rPr>
        <w:t>\n</w:t>
      </w:r>
      <w:r>
        <w:rPr>
          <w:rFonts w:ascii="Courier New" w:eastAsia="Courier New"/>
          <w:spacing w:val="-56"/>
        </w:rPr>
        <w:t> </w:t>
      </w:r>
      <w:r>
        <w:rPr>
          <w:spacing w:val="-5"/>
        </w:rPr>
        <w:t>的转义字符序列为表示无法输入的字符或不可见字符提供了一种通用的可扩充的机制。除此之外，</w:t>
      </w:r>
      <w:r>
        <w:rPr>
          <w:rFonts w:ascii="Times New Roman" w:eastAsia="Times New Roman"/>
        </w:rPr>
        <w:t>C </w:t>
      </w:r>
      <w:r>
        <w:rPr>
          <w:spacing w:val="-3"/>
        </w:rPr>
        <w:t>语言提供的转义字符序列还包括：</w:t>
      </w:r>
      <w:r>
        <w:rPr>
          <w:rFonts w:ascii="Courier New" w:eastAsia="Courier New"/>
        </w:rPr>
        <w:t>\t </w:t>
      </w:r>
      <w:r>
        <w:rPr/>
        <w:t>表示制表符；</w:t>
      </w:r>
      <w:r>
        <w:rPr>
          <w:rFonts w:ascii="Courier New" w:eastAsia="Courier New"/>
        </w:rPr>
        <w:t>\b </w:t>
      </w:r>
      <w:r>
        <w:rPr>
          <w:spacing w:val="-2"/>
        </w:rPr>
        <w:t>表示回退符；</w:t>
      </w:r>
      <w:r>
        <w:rPr>
          <w:rFonts w:ascii="Courier New" w:eastAsia="Courier New"/>
        </w:rPr>
        <w:t>\"</w:t>
      </w:r>
      <w:r>
        <w:rPr>
          <w:spacing w:val="-2"/>
        </w:rPr>
        <w:t>表示双引号；</w:t>
      </w:r>
      <w:r>
        <w:rPr>
          <w:rFonts w:ascii="Courier New" w:eastAsia="Courier New"/>
        </w:rPr>
        <w:t>\\</w:t>
      </w:r>
      <w:r>
        <w:rPr>
          <w:spacing w:val="-3"/>
        </w:rPr>
        <w:t>表示反斜杠符本身。</w:t>
      </w:r>
      <w:r>
        <w:rPr>
          <w:rFonts w:ascii="Times New Roman" w:eastAsia="Times New Roman"/>
        </w:rPr>
        <w:t>2.3 </w:t>
      </w:r>
      <w:r>
        <w:rPr>
          <w:spacing w:val="-3"/>
        </w:rPr>
        <w:t>节将给出转义字符序</w:t>
      </w:r>
      <w:r>
        <w:rPr>
          <w:spacing w:val="-4"/>
        </w:rPr>
        <w:t>列的完整列表。</w:t>
      </w:r>
    </w:p>
    <w:p>
      <w:pPr>
        <w:spacing w:line="242" w:lineRule="auto" w:before="121"/>
        <w:ind w:left="119" w:right="116" w:firstLine="422"/>
        <w:jc w:val="both"/>
        <w:rPr>
          <w:sz w:val="21"/>
        </w:rPr>
      </w:pPr>
      <w:r>
        <w:rPr>
          <w:rFonts w:ascii="Microsoft JhengHei" w:hAnsi="Microsoft JhengHei" w:eastAsia="Microsoft JhengHei" w:hint="eastAsia"/>
          <w:b/>
          <w:w w:val="100"/>
          <w:sz w:val="21"/>
        </w:rPr>
        <w:t>练习</w:t>
      </w:r>
      <w:r>
        <w:rPr>
          <w:rFonts w:ascii="Microsoft JhengHei" w:hAnsi="Microsoft JhengHei" w:eastAsia="Microsoft JhengHei" w:hint="eastAsia"/>
          <w:b/>
          <w:sz w:val="21"/>
        </w:rPr>
        <w:t> </w:t>
      </w:r>
      <w:r>
        <w:rPr>
          <w:rFonts w:ascii="Times New Roman" w:hAnsi="Times New Roman" w:eastAsia="Times New Roman"/>
          <w:b/>
          <w:spacing w:val="-5"/>
          <w:w w:val="100"/>
          <w:sz w:val="21"/>
        </w:rPr>
        <w:t>1</w:t>
      </w:r>
      <w:r>
        <w:rPr>
          <w:rFonts w:ascii="Times New Roman" w:hAnsi="Times New Roman" w:eastAsia="Times New Roman"/>
          <w:b/>
          <w:spacing w:val="0"/>
          <w:w w:val="98"/>
          <w:sz w:val="21"/>
        </w:rPr>
        <w:t>•</w:t>
      </w:r>
      <w:r>
        <w:rPr>
          <w:rFonts w:ascii="Times New Roman" w:hAnsi="Times New Roman" w:eastAsia="Times New Roman"/>
          <w:b/>
          <w:w w:val="98"/>
          <w:sz w:val="21"/>
        </w:rPr>
        <w:t>1</w:t>
      </w:r>
      <w:r>
        <w:rPr>
          <w:rFonts w:ascii="Times New Roman" w:hAnsi="Times New Roman" w:eastAsia="Times New Roman"/>
          <w:b/>
          <w:spacing w:val="0"/>
          <w:sz w:val="21"/>
        </w:rPr>
        <w:t>        </w:t>
      </w:r>
      <w:r>
        <w:rPr>
          <w:spacing w:val="-2"/>
          <w:w w:val="100"/>
          <w:sz w:val="21"/>
        </w:rPr>
        <w:t>在你自己的系统中运行</w:t>
      </w:r>
      <w:r>
        <w:rPr>
          <w:rFonts w:ascii="Arial" w:hAnsi="Arial" w:eastAsia="Arial"/>
          <w:w w:val="100"/>
          <w:sz w:val="21"/>
        </w:rPr>
        <w:t>“</w:t>
      </w:r>
      <w:r>
        <w:rPr>
          <w:rFonts w:ascii="Arial" w:hAnsi="Arial" w:eastAsia="Arial"/>
          <w:spacing w:val="7"/>
          <w:sz w:val="21"/>
        </w:rPr>
        <w:t>  </w:t>
      </w:r>
      <w:r>
        <w:rPr>
          <w:rFonts w:ascii="Courier New" w:hAnsi="Courier New" w:eastAsia="Courier New"/>
          <w:spacing w:val="-2"/>
          <w:w w:val="100"/>
          <w:sz w:val="21"/>
        </w:rPr>
        <w:t>hello</w:t>
      </w:r>
      <w:r>
        <w:rPr>
          <w:rFonts w:ascii="Courier New" w:hAnsi="Courier New" w:eastAsia="Courier New"/>
          <w:w w:val="100"/>
          <w:sz w:val="21"/>
        </w:rPr>
        <w:t>,</w:t>
      </w:r>
      <w:r>
        <w:rPr>
          <w:rFonts w:ascii="Courier New" w:hAnsi="Courier New" w:eastAsia="Courier New"/>
          <w:spacing w:val="-76"/>
          <w:sz w:val="21"/>
        </w:rPr>
        <w:t> </w:t>
      </w:r>
      <w:r>
        <w:rPr>
          <w:rFonts w:ascii="Courier New" w:hAnsi="Courier New" w:eastAsia="Courier New"/>
          <w:spacing w:val="-2"/>
          <w:w w:val="100"/>
          <w:sz w:val="21"/>
        </w:rPr>
        <w:t>wo</w:t>
      </w:r>
      <w:r>
        <w:rPr>
          <w:rFonts w:ascii="Courier New" w:hAnsi="Courier New" w:eastAsia="Courier New"/>
          <w:spacing w:val="1"/>
          <w:w w:val="100"/>
          <w:sz w:val="21"/>
        </w:rPr>
        <w:t>r</w:t>
      </w:r>
      <w:r>
        <w:rPr>
          <w:rFonts w:ascii="Courier New" w:hAnsi="Courier New" w:eastAsia="Courier New"/>
          <w:spacing w:val="-2"/>
          <w:w w:val="100"/>
          <w:sz w:val="21"/>
        </w:rPr>
        <w:t>ld</w:t>
      </w:r>
      <w:r>
        <w:rPr>
          <w:spacing w:val="-5"/>
          <w:w w:val="201"/>
          <w:sz w:val="21"/>
        </w:rPr>
        <w:t>"</w:t>
      </w:r>
      <w:r>
        <w:rPr>
          <w:spacing w:val="-5"/>
          <w:w w:val="100"/>
          <w:sz w:val="21"/>
        </w:rPr>
        <w:t>程序。再有意去掉程序中的部分</w:t>
      </w:r>
      <w:r>
        <w:rPr>
          <w:spacing w:val="-5"/>
          <w:sz w:val="21"/>
        </w:rPr>
        <w:t>内容，看看会得到什么出错信息。</w:t>
      </w:r>
    </w:p>
    <w:p>
      <w:pPr>
        <w:pStyle w:val="BodyText"/>
        <w:spacing w:line="242" w:lineRule="auto" w:before="126"/>
        <w:ind w:right="111" w:firstLine="422"/>
        <w:jc w:val="both"/>
      </w:pPr>
      <w:r>
        <w:rPr>
          <w:rFonts w:ascii="Microsoft JhengHei" w:hAnsi="Microsoft JhengHei" w:eastAsia="Microsoft JhengHei" w:hint="eastAsia"/>
          <w:b/>
          <w:spacing w:val="0"/>
        </w:rPr>
        <w:t>练习 </w:t>
      </w:r>
      <w:r>
        <w:rPr>
          <w:rFonts w:ascii="Times New Roman" w:hAnsi="Times New Roman" w:eastAsia="Times New Roman"/>
          <w:b/>
        </w:rPr>
        <w:t>1•2</w:t>
      </w:r>
      <w:r>
        <w:rPr>
          <w:rFonts w:ascii="Times New Roman" w:hAnsi="Times New Roman" w:eastAsia="Times New Roman"/>
          <w:b/>
          <w:spacing w:val="5"/>
        </w:rPr>
        <w:t>     </w:t>
      </w:r>
      <w:r>
        <w:rPr>
          <w:spacing w:val="-6"/>
        </w:rPr>
        <w:t>做个实验，当 </w:t>
      </w:r>
      <w:r>
        <w:rPr>
          <w:rFonts w:ascii="Courier New" w:hAnsi="Courier New" w:eastAsia="Courier New"/>
        </w:rPr>
        <w:t>printf</w:t>
      </w:r>
      <w:r>
        <w:rPr>
          <w:rFonts w:ascii="Courier New" w:hAnsi="Courier New" w:eastAsia="Courier New"/>
          <w:spacing w:val="-55"/>
        </w:rPr>
        <w:t> </w:t>
      </w:r>
      <w:r>
        <w:rPr>
          <w:spacing w:val="-1"/>
        </w:rPr>
        <w:t>函数的参数字符串中包含</w:t>
      </w:r>
      <w:r>
        <w:rPr>
          <w:rFonts w:ascii="Courier New" w:hAnsi="Courier New" w:eastAsia="Courier New"/>
        </w:rPr>
        <w:t>\c</w:t>
      </w:r>
      <w:r>
        <w:rPr/>
        <w:t>（</w:t>
      </w:r>
      <w:r>
        <w:rPr>
          <w:spacing w:val="-11"/>
        </w:rPr>
        <w:t>其中 </w:t>
      </w:r>
      <w:r>
        <w:rPr>
          <w:rFonts w:ascii="Courier New" w:hAnsi="Courier New" w:eastAsia="Courier New"/>
        </w:rPr>
        <w:t>c</w:t>
      </w:r>
      <w:r>
        <w:rPr>
          <w:rFonts w:ascii="Courier New" w:hAnsi="Courier New" w:eastAsia="Courier New"/>
          <w:spacing w:val="-55"/>
        </w:rPr>
        <w:t> </w:t>
      </w:r>
      <w:r>
        <w:rPr>
          <w:spacing w:val="-2"/>
        </w:rPr>
        <w:t>是上面的转义</w:t>
      </w:r>
      <w:r>
        <w:rPr>
          <w:spacing w:val="-5"/>
        </w:rPr>
        <w:t>字符序列中未曾列出的某一个字符</w:t>
      </w:r>
      <w:r>
        <w:rPr/>
        <w:t>）</w:t>
      </w:r>
      <w:r>
        <w:rPr>
          <w:spacing w:val="-5"/>
        </w:rPr>
        <w:t>时，观察一下会出现什么悄况。</w:t>
      </w:r>
    </w:p>
    <w:p>
      <w:pPr>
        <w:pStyle w:val="BodyText"/>
        <w:spacing w:before="11"/>
        <w:ind w:left="0"/>
        <w:rPr>
          <w:sz w:val="19"/>
        </w:rPr>
      </w:pPr>
    </w:p>
    <w:p>
      <w:pPr>
        <w:pStyle w:val="Heading2"/>
        <w:numPr>
          <w:ilvl w:val="1"/>
          <w:numId w:val="1"/>
        </w:numPr>
        <w:tabs>
          <w:tab w:pos="1113" w:val="left" w:leader="none"/>
          <w:tab w:pos="1114" w:val="left" w:leader="none"/>
        </w:tabs>
        <w:spacing w:line="240" w:lineRule="auto" w:before="1" w:after="0"/>
        <w:ind w:left="1113" w:right="0" w:hanging="994"/>
        <w:jc w:val="left"/>
      </w:pPr>
      <w:r>
        <w:rPr/>
        <w:t>变量与算术表达式</w:t>
      </w:r>
    </w:p>
    <w:p>
      <w:pPr>
        <w:pStyle w:val="BodyText"/>
        <w:spacing w:before="11"/>
        <w:ind w:left="0"/>
        <w:rPr>
          <w:rFonts w:ascii="Microsoft JhengHei"/>
          <w:b/>
          <w:sz w:val="20"/>
        </w:rPr>
      </w:pPr>
    </w:p>
    <w:p>
      <w:pPr>
        <w:pStyle w:val="BodyText"/>
        <w:ind w:left="542"/>
      </w:pPr>
      <w:r>
        <w:rPr>
          <w:spacing w:val="-3"/>
          <w:w w:val="100"/>
        </w:rPr>
        <w:t>我们来看下一个程序，使用公</w:t>
      </w:r>
      <w:r>
        <w:rPr>
          <w:w w:val="134"/>
        </w:rPr>
        <w:t>式C</w:t>
      </w:r>
      <w:r>
        <w:rPr>
          <w:rFonts w:ascii="Courier New" w:hAnsi="Courier New" w:eastAsia="Courier New"/>
          <w:spacing w:val="-2"/>
          <w:w w:val="100"/>
        </w:rPr>
        <w:t>=</w:t>
      </w:r>
      <w:r>
        <w:rPr>
          <w:rFonts w:ascii="Times New Roman" w:hAnsi="Times New Roman" w:eastAsia="Times New Roman"/>
          <w:spacing w:val="0"/>
          <w:w w:val="100"/>
        </w:rPr>
        <w:t>(5</w:t>
      </w:r>
      <w:r>
        <w:rPr>
          <w:rFonts w:ascii="Times New Roman" w:hAnsi="Times New Roman" w:eastAsia="Times New Roman"/>
          <w:spacing w:val="-3"/>
          <w:w w:val="100"/>
        </w:rPr>
        <w:t>/</w:t>
      </w:r>
      <w:r>
        <w:rPr>
          <w:rFonts w:ascii="Times New Roman" w:hAnsi="Times New Roman" w:eastAsia="Times New Roman"/>
          <w:spacing w:val="-5"/>
          <w:w w:val="100"/>
        </w:rPr>
        <w:t>9</w:t>
      </w:r>
      <w:r>
        <w:rPr>
          <w:rFonts w:ascii="Times New Roman" w:hAnsi="Times New Roman" w:eastAsia="Times New Roman"/>
          <w:spacing w:val="0"/>
          <w:w w:val="100"/>
        </w:rPr>
        <w:t>)(</w:t>
      </w:r>
      <w:r>
        <w:rPr>
          <w:spacing w:val="-5"/>
          <w:w w:val="201"/>
        </w:rPr>
        <w:t>F</w:t>
      </w:r>
      <w:r>
        <w:rPr>
          <w:rFonts w:ascii="Times New Roman" w:hAnsi="Times New Roman" w:eastAsia="Times New Roman"/>
          <w:w w:val="99"/>
        </w:rPr>
        <w:t>•32</w:t>
      </w:r>
      <w:r>
        <w:rPr>
          <w:rFonts w:ascii="Times New Roman" w:hAnsi="Times New Roman" w:eastAsia="Times New Roman"/>
          <w:spacing w:val="-2"/>
          <w:w w:val="99"/>
        </w:rPr>
        <w:t>)</w:t>
      </w:r>
      <w:r>
        <w:rPr>
          <w:spacing w:val="-5"/>
          <w:w w:val="100"/>
        </w:rPr>
        <w:t>打印下列华氏温度与摄氏温度对照表：</w:t>
      </w:r>
    </w:p>
    <w:p>
      <w:pPr>
        <w:pStyle w:val="BodyText"/>
        <w:spacing w:before="9"/>
        <w:ind w:left="0"/>
        <w:rPr>
          <w:sz w:val="14"/>
        </w:rPr>
      </w:pPr>
    </w:p>
    <w:tbl>
      <w:tblPr>
        <w:tblW w:w="0" w:type="auto"/>
        <w:jc w:val="left"/>
        <w:tblInd w:w="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837"/>
      </w:tblGrid>
      <w:tr>
        <w:trPr>
          <w:trHeight w:val="220" w:hRule="atLeast"/>
        </w:trPr>
        <w:tc>
          <w:tcPr>
            <w:tcW w:w="837" w:type="dxa"/>
          </w:tcPr>
          <w:p>
            <w:pPr>
              <w:pStyle w:val="TableParagraph"/>
              <w:spacing w:line="219" w:lineRule="exact" w:before="1"/>
              <w:ind w:left="50"/>
              <w:rPr>
                <w:sz w:val="21"/>
              </w:rPr>
            </w:pPr>
            <w:r>
              <w:rPr>
                <w:w w:val="100"/>
                <w:sz w:val="21"/>
              </w:rPr>
              <w:t>1</w:t>
            </w:r>
          </w:p>
        </w:tc>
        <w:tc>
          <w:tcPr>
            <w:tcW w:w="837" w:type="dxa"/>
          </w:tcPr>
          <w:p>
            <w:pPr>
              <w:pStyle w:val="TableParagraph"/>
              <w:spacing w:line="219" w:lineRule="exact" w:before="1"/>
              <w:ind w:left="412"/>
              <w:rPr>
                <w:sz w:val="21"/>
              </w:rPr>
            </w:pPr>
            <w:r>
              <w:rPr>
                <w:sz w:val="21"/>
              </w:rPr>
              <w:t>•17</w:t>
            </w:r>
          </w:p>
        </w:tc>
      </w:tr>
      <w:tr>
        <w:trPr>
          <w:trHeight w:val="240" w:hRule="atLeast"/>
        </w:trPr>
        <w:tc>
          <w:tcPr>
            <w:tcW w:w="837" w:type="dxa"/>
          </w:tcPr>
          <w:p>
            <w:pPr>
              <w:pStyle w:val="TableParagraph"/>
              <w:spacing w:line="219" w:lineRule="exact" w:before="1"/>
              <w:ind w:left="50"/>
              <w:rPr>
                <w:sz w:val="21"/>
              </w:rPr>
            </w:pPr>
            <w:r>
              <w:rPr>
                <w:sz w:val="21"/>
              </w:rPr>
              <w:t>20</w:t>
            </w:r>
          </w:p>
        </w:tc>
        <w:tc>
          <w:tcPr>
            <w:tcW w:w="837" w:type="dxa"/>
          </w:tcPr>
          <w:p>
            <w:pPr>
              <w:pStyle w:val="TableParagraph"/>
              <w:spacing w:line="219" w:lineRule="exact" w:before="1"/>
              <w:ind w:left="412"/>
              <w:rPr>
                <w:sz w:val="21"/>
              </w:rPr>
            </w:pPr>
            <w:r>
              <w:rPr>
                <w:sz w:val="21"/>
              </w:rPr>
              <w:t>•6</w:t>
            </w:r>
          </w:p>
        </w:tc>
      </w:tr>
      <w:tr>
        <w:trPr>
          <w:trHeight w:val="240" w:hRule="atLeast"/>
        </w:trPr>
        <w:tc>
          <w:tcPr>
            <w:tcW w:w="837" w:type="dxa"/>
          </w:tcPr>
          <w:p>
            <w:pPr>
              <w:pStyle w:val="TableParagraph"/>
              <w:spacing w:line="219" w:lineRule="exact" w:before="1"/>
              <w:ind w:left="50"/>
              <w:rPr>
                <w:sz w:val="21"/>
              </w:rPr>
            </w:pPr>
            <w:r>
              <w:rPr>
                <w:sz w:val="21"/>
              </w:rPr>
              <w:t>40</w:t>
            </w:r>
          </w:p>
        </w:tc>
        <w:tc>
          <w:tcPr>
            <w:tcW w:w="837" w:type="dxa"/>
          </w:tcPr>
          <w:p>
            <w:pPr>
              <w:pStyle w:val="TableParagraph"/>
              <w:spacing w:line="219" w:lineRule="exact" w:before="1"/>
              <w:ind w:left="412"/>
              <w:rPr>
                <w:sz w:val="21"/>
              </w:rPr>
            </w:pPr>
            <w:r>
              <w:rPr>
                <w:w w:val="100"/>
                <w:sz w:val="21"/>
              </w:rPr>
              <w:t>4</w:t>
            </w:r>
          </w:p>
        </w:tc>
      </w:tr>
      <w:tr>
        <w:trPr>
          <w:trHeight w:val="240" w:hRule="atLeast"/>
        </w:trPr>
        <w:tc>
          <w:tcPr>
            <w:tcW w:w="837" w:type="dxa"/>
          </w:tcPr>
          <w:p>
            <w:pPr>
              <w:pStyle w:val="TableParagraph"/>
              <w:spacing w:line="219" w:lineRule="exact" w:before="1"/>
              <w:ind w:left="50"/>
              <w:rPr>
                <w:sz w:val="21"/>
              </w:rPr>
            </w:pPr>
            <w:r>
              <w:rPr>
                <w:sz w:val="21"/>
              </w:rPr>
              <w:t>60</w:t>
            </w:r>
          </w:p>
        </w:tc>
        <w:tc>
          <w:tcPr>
            <w:tcW w:w="837" w:type="dxa"/>
          </w:tcPr>
          <w:p>
            <w:pPr>
              <w:pStyle w:val="TableParagraph"/>
              <w:spacing w:line="219" w:lineRule="exact" w:before="1"/>
              <w:ind w:left="412"/>
              <w:rPr>
                <w:sz w:val="21"/>
              </w:rPr>
            </w:pPr>
            <w:r>
              <w:rPr>
                <w:sz w:val="21"/>
              </w:rPr>
              <w:t>15</w:t>
            </w:r>
          </w:p>
        </w:tc>
      </w:tr>
      <w:tr>
        <w:trPr>
          <w:trHeight w:val="240" w:hRule="atLeast"/>
        </w:trPr>
        <w:tc>
          <w:tcPr>
            <w:tcW w:w="837" w:type="dxa"/>
          </w:tcPr>
          <w:p>
            <w:pPr>
              <w:pStyle w:val="TableParagraph"/>
              <w:spacing w:line="219" w:lineRule="exact" w:before="1"/>
              <w:ind w:left="50"/>
              <w:rPr>
                <w:sz w:val="21"/>
              </w:rPr>
            </w:pPr>
            <w:r>
              <w:rPr>
                <w:sz w:val="21"/>
              </w:rPr>
              <w:t>80</w:t>
            </w:r>
          </w:p>
        </w:tc>
        <w:tc>
          <w:tcPr>
            <w:tcW w:w="837" w:type="dxa"/>
          </w:tcPr>
          <w:p>
            <w:pPr>
              <w:pStyle w:val="TableParagraph"/>
              <w:spacing w:line="219" w:lineRule="exact" w:before="1"/>
              <w:ind w:left="412"/>
              <w:rPr>
                <w:sz w:val="21"/>
              </w:rPr>
            </w:pPr>
            <w:r>
              <w:rPr>
                <w:sz w:val="21"/>
              </w:rPr>
              <w:t>26</w:t>
            </w:r>
          </w:p>
        </w:tc>
      </w:tr>
      <w:tr>
        <w:trPr>
          <w:trHeight w:val="240" w:hRule="atLeast"/>
        </w:trPr>
        <w:tc>
          <w:tcPr>
            <w:tcW w:w="837" w:type="dxa"/>
          </w:tcPr>
          <w:p>
            <w:pPr>
              <w:pStyle w:val="TableParagraph"/>
              <w:spacing w:line="219" w:lineRule="exact" w:before="1"/>
              <w:ind w:left="50"/>
              <w:rPr>
                <w:sz w:val="21"/>
              </w:rPr>
            </w:pPr>
            <w:r>
              <w:rPr>
                <w:sz w:val="21"/>
              </w:rPr>
              <w:t>100</w:t>
            </w:r>
          </w:p>
        </w:tc>
        <w:tc>
          <w:tcPr>
            <w:tcW w:w="837" w:type="dxa"/>
          </w:tcPr>
          <w:p>
            <w:pPr>
              <w:pStyle w:val="TableParagraph"/>
              <w:spacing w:line="219" w:lineRule="exact" w:before="1"/>
              <w:ind w:left="412"/>
              <w:rPr>
                <w:sz w:val="21"/>
              </w:rPr>
            </w:pPr>
            <w:r>
              <w:rPr>
                <w:sz w:val="21"/>
              </w:rPr>
              <w:t>37</w:t>
            </w:r>
          </w:p>
        </w:tc>
      </w:tr>
      <w:tr>
        <w:trPr>
          <w:trHeight w:val="240" w:hRule="atLeast"/>
        </w:trPr>
        <w:tc>
          <w:tcPr>
            <w:tcW w:w="837" w:type="dxa"/>
          </w:tcPr>
          <w:p>
            <w:pPr>
              <w:pStyle w:val="TableParagraph"/>
              <w:spacing w:line="219" w:lineRule="exact" w:before="1"/>
              <w:ind w:left="50"/>
              <w:rPr>
                <w:sz w:val="21"/>
              </w:rPr>
            </w:pPr>
            <w:r>
              <w:rPr>
                <w:sz w:val="21"/>
              </w:rPr>
              <w:t>120</w:t>
            </w:r>
          </w:p>
        </w:tc>
        <w:tc>
          <w:tcPr>
            <w:tcW w:w="837" w:type="dxa"/>
          </w:tcPr>
          <w:p>
            <w:pPr>
              <w:pStyle w:val="TableParagraph"/>
              <w:spacing w:line="219" w:lineRule="exact" w:before="1"/>
              <w:ind w:left="412"/>
              <w:rPr>
                <w:sz w:val="21"/>
              </w:rPr>
            </w:pPr>
            <w:r>
              <w:rPr>
                <w:sz w:val="21"/>
              </w:rPr>
              <w:t>48</w:t>
            </w:r>
          </w:p>
        </w:tc>
      </w:tr>
      <w:tr>
        <w:trPr>
          <w:trHeight w:val="240" w:hRule="atLeast"/>
        </w:trPr>
        <w:tc>
          <w:tcPr>
            <w:tcW w:w="837" w:type="dxa"/>
          </w:tcPr>
          <w:p>
            <w:pPr>
              <w:pStyle w:val="TableParagraph"/>
              <w:spacing w:line="219" w:lineRule="exact" w:before="1"/>
              <w:ind w:left="50"/>
              <w:rPr>
                <w:sz w:val="21"/>
              </w:rPr>
            </w:pPr>
            <w:r>
              <w:rPr>
                <w:sz w:val="21"/>
              </w:rPr>
              <w:t>140</w:t>
            </w:r>
          </w:p>
        </w:tc>
        <w:tc>
          <w:tcPr>
            <w:tcW w:w="837" w:type="dxa"/>
          </w:tcPr>
          <w:p>
            <w:pPr>
              <w:pStyle w:val="TableParagraph"/>
              <w:spacing w:line="219" w:lineRule="exact" w:before="1"/>
              <w:ind w:left="412"/>
              <w:rPr>
                <w:sz w:val="21"/>
              </w:rPr>
            </w:pPr>
            <w:r>
              <w:rPr>
                <w:sz w:val="21"/>
              </w:rPr>
              <w:t>60</w:t>
            </w:r>
          </w:p>
        </w:tc>
      </w:tr>
      <w:tr>
        <w:trPr>
          <w:trHeight w:val="240" w:hRule="atLeast"/>
        </w:trPr>
        <w:tc>
          <w:tcPr>
            <w:tcW w:w="837" w:type="dxa"/>
          </w:tcPr>
          <w:p>
            <w:pPr>
              <w:pStyle w:val="TableParagraph"/>
              <w:spacing w:line="219" w:lineRule="exact" w:before="1"/>
              <w:ind w:left="50"/>
              <w:rPr>
                <w:sz w:val="21"/>
              </w:rPr>
            </w:pPr>
            <w:r>
              <w:rPr>
                <w:sz w:val="21"/>
              </w:rPr>
              <w:t>160</w:t>
            </w:r>
          </w:p>
        </w:tc>
        <w:tc>
          <w:tcPr>
            <w:tcW w:w="837" w:type="dxa"/>
          </w:tcPr>
          <w:p>
            <w:pPr>
              <w:pStyle w:val="TableParagraph"/>
              <w:spacing w:line="219" w:lineRule="exact" w:before="1"/>
              <w:ind w:left="412"/>
              <w:rPr>
                <w:sz w:val="21"/>
              </w:rPr>
            </w:pPr>
            <w:r>
              <w:rPr>
                <w:sz w:val="21"/>
              </w:rPr>
              <w:t>71</w:t>
            </w:r>
          </w:p>
        </w:tc>
      </w:tr>
      <w:tr>
        <w:trPr>
          <w:trHeight w:val="240" w:hRule="atLeast"/>
        </w:trPr>
        <w:tc>
          <w:tcPr>
            <w:tcW w:w="837" w:type="dxa"/>
          </w:tcPr>
          <w:p>
            <w:pPr>
              <w:pStyle w:val="TableParagraph"/>
              <w:spacing w:line="219" w:lineRule="exact" w:before="1"/>
              <w:ind w:left="50"/>
              <w:rPr>
                <w:sz w:val="21"/>
              </w:rPr>
            </w:pPr>
            <w:r>
              <w:rPr>
                <w:sz w:val="21"/>
              </w:rPr>
              <w:t>180</w:t>
            </w:r>
          </w:p>
        </w:tc>
        <w:tc>
          <w:tcPr>
            <w:tcW w:w="837" w:type="dxa"/>
          </w:tcPr>
          <w:p>
            <w:pPr>
              <w:pStyle w:val="TableParagraph"/>
              <w:spacing w:line="219" w:lineRule="exact" w:before="1"/>
              <w:ind w:left="412"/>
              <w:rPr>
                <w:sz w:val="21"/>
              </w:rPr>
            </w:pPr>
            <w:r>
              <w:rPr>
                <w:sz w:val="21"/>
              </w:rPr>
              <w:t>82</w:t>
            </w:r>
          </w:p>
        </w:tc>
      </w:tr>
      <w:tr>
        <w:trPr>
          <w:trHeight w:val="240" w:hRule="atLeast"/>
        </w:trPr>
        <w:tc>
          <w:tcPr>
            <w:tcW w:w="837" w:type="dxa"/>
          </w:tcPr>
          <w:p>
            <w:pPr>
              <w:pStyle w:val="TableParagraph"/>
              <w:spacing w:line="219" w:lineRule="exact" w:before="1"/>
              <w:ind w:left="50"/>
              <w:rPr>
                <w:sz w:val="21"/>
              </w:rPr>
            </w:pPr>
            <w:r>
              <w:rPr>
                <w:sz w:val="21"/>
              </w:rPr>
              <w:t>200</w:t>
            </w:r>
          </w:p>
        </w:tc>
        <w:tc>
          <w:tcPr>
            <w:tcW w:w="837" w:type="dxa"/>
          </w:tcPr>
          <w:p>
            <w:pPr>
              <w:pStyle w:val="TableParagraph"/>
              <w:spacing w:line="219" w:lineRule="exact" w:before="1"/>
              <w:ind w:left="412"/>
              <w:rPr>
                <w:sz w:val="21"/>
              </w:rPr>
            </w:pPr>
            <w:r>
              <w:rPr>
                <w:sz w:val="21"/>
              </w:rPr>
              <w:t>93</w:t>
            </w:r>
          </w:p>
        </w:tc>
      </w:tr>
      <w:tr>
        <w:trPr>
          <w:trHeight w:val="240" w:hRule="atLeast"/>
        </w:trPr>
        <w:tc>
          <w:tcPr>
            <w:tcW w:w="837" w:type="dxa"/>
          </w:tcPr>
          <w:p>
            <w:pPr>
              <w:pStyle w:val="TableParagraph"/>
              <w:spacing w:line="219" w:lineRule="exact" w:before="1"/>
              <w:ind w:left="50"/>
              <w:rPr>
                <w:sz w:val="21"/>
              </w:rPr>
            </w:pPr>
            <w:r>
              <w:rPr>
                <w:sz w:val="21"/>
              </w:rPr>
              <w:t>220</w:t>
            </w:r>
          </w:p>
        </w:tc>
        <w:tc>
          <w:tcPr>
            <w:tcW w:w="837" w:type="dxa"/>
          </w:tcPr>
          <w:p>
            <w:pPr>
              <w:pStyle w:val="TableParagraph"/>
              <w:spacing w:line="219" w:lineRule="exact" w:before="1"/>
              <w:ind w:left="412"/>
              <w:rPr>
                <w:sz w:val="21"/>
              </w:rPr>
            </w:pPr>
            <w:r>
              <w:rPr>
                <w:sz w:val="21"/>
              </w:rPr>
              <w:t>104</w:t>
            </w:r>
          </w:p>
        </w:tc>
      </w:tr>
      <w:tr>
        <w:trPr>
          <w:trHeight w:val="240" w:hRule="atLeast"/>
        </w:trPr>
        <w:tc>
          <w:tcPr>
            <w:tcW w:w="837" w:type="dxa"/>
          </w:tcPr>
          <w:p>
            <w:pPr>
              <w:pStyle w:val="TableParagraph"/>
              <w:spacing w:line="219" w:lineRule="exact" w:before="1"/>
              <w:ind w:left="50"/>
              <w:rPr>
                <w:sz w:val="21"/>
              </w:rPr>
            </w:pPr>
            <w:r>
              <w:rPr>
                <w:sz w:val="21"/>
              </w:rPr>
              <w:t>240</w:t>
            </w:r>
          </w:p>
        </w:tc>
        <w:tc>
          <w:tcPr>
            <w:tcW w:w="837" w:type="dxa"/>
          </w:tcPr>
          <w:p>
            <w:pPr>
              <w:pStyle w:val="TableParagraph"/>
              <w:spacing w:line="219" w:lineRule="exact" w:before="1"/>
              <w:ind w:left="412"/>
              <w:rPr>
                <w:sz w:val="21"/>
              </w:rPr>
            </w:pPr>
            <w:r>
              <w:rPr>
                <w:sz w:val="21"/>
              </w:rPr>
              <w:t>115</w:t>
            </w:r>
          </w:p>
        </w:tc>
      </w:tr>
      <w:tr>
        <w:trPr>
          <w:trHeight w:val="220" w:hRule="atLeast"/>
        </w:trPr>
        <w:tc>
          <w:tcPr>
            <w:tcW w:w="837" w:type="dxa"/>
          </w:tcPr>
          <w:p>
            <w:pPr>
              <w:pStyle w:val="TableParagraph"/>
              <w:spacing w:line="219" w:lineRule="exact" w:before="1"/>
              <w:ind w:left="50"/>
              <w:rPr>
                <w:sz w:val="21"/>
              </w:rPr>
            </w:pPr>
            <w:r>
              <w:rPr>
                <w:sz w:val="21"/>
              </w:rPr>
              <w:t>260</w:t>
            </w:r>
          </w:p>
        </w:tc>
        <w:tc>
          <w:tcPr>
            <w:tcW w:w="837" w:type="dxa"/>
          </w:tcPr>
          <w:p>
            <w:pPr>
              <w:pStyle w:val="TableParagraph"/>
              <w:spacing w:line="219" w:lineRule="exact" w:before="1"/>
              <w:ind w:left="412"/>
              <w:rPr>
                <w:sz w:val="21"/>
              </w:rPr>
            </w:pPr>
            <w:r>
              <w:rPr>
                <w:sz w:val="21"/>
              </w:rPr>
              <w:t>126</w:t>
            </w:r>
          </w:p>
        </w:tc>
      </w:tr>
      <w:tr>
        <w:trPr>
          <w:trHeight w:val="240" w:hRule="atLeast"/>
        </w:trPr>
        <w:tc>
          <w:tcPr>
            <w:tcW w:w="837" w:type="dxa"/>
          </w:tcPr>
          <w:p>
            <w:pPr>
              <w:pStyle w:val="TableParagraph"/>
              <w:spacing w:line="219" w:lineRule="exact" w:before="1"/>
              <w:ind w:left="50"/>
              <w:rPr>
                <w:sz w:val="21"/>
              </w:rPr>
            </w:pPr>
            <w:r>
              <w:rPr>
                <w:sz w:val="21"/>
              </w:rPr>
              <w:t>280</w:t>
            </w:r>
          </w:p>
        </w:tc>
        <w:tc>
          <w:tcPr>
            <w:tcW w:w="837" w:type="dxa"/>
          </w:tcPr>
          <w:p>
            <w:pPr>
              <w:pStyle w:val="TableParagraph"/>
              <w:spacing w:line="219" w:lineRule="exact" w:before="1"/>
              <w:ind w:left="412"/>
              <w:rPr>
                <w:sz w:val="21"/>
              </w:rPr>
            </w:pPr>
            <w:r>
              <w:rPr>
                <w:sz w:val="21"/>
              </w:rPr>
              <w:t>137</w:t>
            </w:r>
          </w:p>
        </w:tc>
      </w:tr>
      <w:tr>
        <w:trPr>
          <w:trHeight w:val="220" w:hRule="atLeast"/>
        </w:trPr>
        <w:tc>
          <w:tcPr>
            <w:tcW w:w="837" w:type="dxa"/>
          </w:tcPr>
          <w:p>
            <w:pPr>
              <w:pStyle w:val="TableParagraph"/>
              <w:spacing w:line="218" w:lineRule="exact" w:before="1"/>
              <w:ind w:left="50"/>
              <w:rPr>
                <w:sz w:val="21"/>
              </w:rPr>
            </w:pPr>
            <w:r>
              <w:rPr>
                <w:sz w:val="21"/>
              </w:rPr>
              <w:t>300</w:t>
            </w:r>
          </w:p>
        </w:tc>
        <w:tc>
          <w:tcPr>
            <w:tcW w:w="837" w:type="dxa"/>
          </w:tcPr>
          <w:p>
            <w:pPr>
              <w:pStyle w:val="TableParagraph"/>
              <w:spacing w:line="218" w:lineRule="exact" w:before="1"/>
              <w:ind w:left="412"/>
              <w:rPr>
                <w:sz w:val="21"/>
              </w:rPr>
            </w:pPr>
            <w:r>
              <w:rPr>
                <w:sz w:val="21"/>
              </w:rPr>
              <w:t>148</w:t>
            </w:r>
          </w:p>
        </w:tc>
      </w:tr>
    </w:tbl>
    <w:p>
      <w:pPr>
        <w:pStyle w:val="BodyText"/>
        <w:spacing w:before="128"/>
      </w:pPr>
      <w:r>
        <w:rPr>
          <w:spacing w:val="-8"/>
          <w:w w:val="105"/>
        </w:rPr>
        <w:t>此程序中仍然只包括一个名为 </w:t>
      </w:r>
      <w:r>
        <w:rPr>
          <w:rFonts w:ascii="Courier New" w:hAnsi="Courier New" w:eastAsia="Courier New"/>
          <w:w w:val="105"/>
        </w:rPr>
        <w:t>main</w:t>
      </w:r>
      <w:r>
        <w:rPr>
          <w:rFonts w:ascii="Courier New" w:hAnsi="Courier New" w:eastAsia="Courier New"/>
          <w:spacing w:val="-98"/>
          <w:w w:val="105"/>
        </w:rPr>
        <w:t> </w:t>
      </w:r>
      <w:r>
        <w:rPr>
          <w:spacing w:val="-1"/>
          <w:w w:val="105"/>
        </w:rPr>
        <w:t>的函数定义。它比前面打印</w:t>
      </w:r>
      <w:r>
        <w:rPr>
          <w:rFonts w:ascii="Arial" w:hAnsi="Arial" w:eastAsia="Arial"/>
          <w:spacing w:val="-5"/>
          <w:w w:val="105"/>
        </w:rPr>
        <w:t>“ </w:t>
      </w:r>
      <w:r>
        <w:rPr>
          <w:rFonts w:ascii="Courier New" w:hAnsi="Courier New" w:eastAsia="Courier New"/>
          <w:w w:val="105"/>
        </w:rPr>
        <w:t>hello</w:t>
      </w:r>
      <w:r>
        <w:rPr>
          <w:rFonts w:ascii="Courier New" w:hAnsi="Courier New" w:eastAsia="Courier New"/>
          <w:spacing w:val="-43"/>
          <w:w w:val="105"/>
        </w:rPr>
        <w:t>, </w:t>
      </w:r>
      <w:r>
        <w:rPr>
          <w:rFonts w:ascii="Courier New" w:hAnsi="Courier New" w:eastAsia="Courier New"/>
          <w:w w:val="105"/>
        </w:rPr>
        <w:t>world</w:t>
      </w:r>
      <w:r>
        <w:rPr>
          <w:w w:val="105"/>
        </w:rPr>
        <w:t>"的程序</w:t>
      </w:r>
    </w:p>
    <w:p>
      <w:pPr>
        <w:spacing w:after="0"/>
        <w:sectPr>
          <w:pgSz w:w="11910" w:h="16840"/>
          <w:pgMar w:top="1400" w:bottom="280" w:left="1680" w:right="1480"/>
        </w:sectPr>
      </w:pPr>
    </w:p>
    <w:p>
      <w:pPr>
        <w:pStyle w:val="BodyText"/>
        <w:spacing w:line="273" w:lineRule="auto" w:before="6"/>
        <w:ind w:left="120" w:right="202"/>
      </w:pPr>
      <w:r>
        <w:rPr/>
        <w:t>长一些，但并不复杂。这个程序中引入了一些新的概念，包括注释、声明、变量、算术表达式、循环以及格式化输出。该程序如下所示：</w:t>
      </w:r>
    </w:p>
    <w:p>
      <w:pPr>
        <w:pStyle w:val="BodyText"/>
        <w:spacing w:before="9"/>
        <w:ind w:left="0"/>
        <w:rPr>
          <w:sz w:val="14"/>
        </w:rPr>
      </w:pPr>
    </w:p>
    <w:p>
      <w:pPr>
        <w:pStyle w:val="BodyText"/>
        <w:ind w:left="542"/>
        <w:rPr>
          <w:rFonts w:ascii="Courier New"/>
        </w:rPr>
      </w:pPr>
      <w:r>
        <w:rPr>
          <w:rFonts w:ascii="Courier New"/>
        </w:rPr>
        <w:t>#include &lt;stdio.h&gt;</w:t>
      </w:r>
    </w:p>
    <w:p>
      <w:pPr>
        <w:pStyle w:val="BodyText"/>
        <w:spacing w:before="1"/>
        <w:ind w:left="0"/>
        <w:rPr>
          <w:rFonts w:ascii="Courier New"/>
        </w:rPr>
      </w:pPr>
    </w:p>
    <w:p>
      <w:pPr>
        <w:pStyle w:val="BodyText"/>
        <w:spacing w:line="187" w:lineRule="auto"/>
        <w:ind w:left="859" w:right="4297" w:hanging="317"/>
        <w:rPr>
          <w:rFonts w:ascii="Courier New" w:hAnsi="Courier New" w:eastAsia="Courier New"/>
        </w:rPr>
      </w:pPr>
      <w:r>
        <w:rPr>
          <w:rFonts w:ascii="Courier New" w:hAnsi="Courier New" w:eastAsia="Courier New"/>
        </w:rPr>
        <w:t>/* </w:t>
      </w:r>
      <w:r>
        <w:rPr>
          <w:spacing w:val="-27"/>
        </w:rPr>
        <w:t>当 </w:t>
      </w:r>
      <w:r>
        <w:rPr>
          <w:rFonts w:ascii="Courier New" w:hAnsi="Courier New" w:eastAsia="Courier New"/>
        </w:rPr>
        <w:t>fahr=0</w:t>
      </w:r>
      <w:r>
        <w:rPr/>
        <w:t>，</w:t>
      </w:r>
      <w:r>
        <w:rPr>
          <w:rFonts w:ascii="Courier New" w:hAnsi="Courier New" w:eastAsia="Courier New"/>
        </w:rPr>
        <w:t>20</w:t>
      </w:r>
      <w:r>
        <w:rPr/>
        <w:t>，</w:t>
      </w:r>
      <w:r>
        <w:rPr>
          <w:rFonts w:ascii="Arial" w:hAnsi="Arial" w:eastAsia="Arial"/>
          <w:spacing w:val="22"/>
        </w:rPr>
        <w:t>… </w:t>
      </w:r>
      <w:r>
        <w:rPr/>
        <w:t>，</w:t>
      </w:r>
      <w:r>
        <w:rPr>
          <w:rFonts w:ascii="Courier New" w:hAnsi="Courier New" w:eastAsia="Courier New"/>
        </w:rPr>
        <w:t>300</w:t>
      </w:r>
      <w:r>
        <w:rPr>
          <w:rFonts w:ascii="Courier New" w:hAnsi="Courier New" w:eastAsia="Courier New"/>
          <w:spacing w:val="-76"/>
        </w:rPr>
        <w:t> </w:t>
      </w:r>
      <w:r>
        <w:rPr/>
        <w:t>时，分别</w:t>
      </w:r>
      <w:r>
        <w:rPr>
          <w:spacing w:val="-3"/>
        </w:rPr>
        <w:t>打印华氏温度与摄氏温度对照表 </w:t>
      </w:r>
      <w:r>
        <w:rPr>
          <w:rFonts w:ascii="Courier New" w:hAnsi="Courier New" w:eastAsia="Courier New"/>
        </w:rPr>
        <w:t>*/</w:t>
      </w:r>
    </w:p>
    <w:p>
      <w:pPr>
        <w:pStyle w:val="BodyText"/>
        <w:spacing w:before="2"/>
        <w:ind w:left="542"/>
        <w:rPr>
          <w:rFonts w:ascii="Courier New"/>
        </w:rPr>
      </w:pPr>
      <w:r>
        <w:rPr>
          <w:rFonts w:ascii="Courier New"/>
        </w:rPr>
        <w:t>main()</w:t>
      </w:r>
    </w:p>
    <w:p>
      <w:pPr>
        <w:pStyle w:val="BodyText"/>
        <w:spacing w:before="2"/>
        <w:ind w:left="542"/>
        <w:rPr>
          <w:rFonts w:ascii="Courier New"/>
        </w:rPr>
      </w:pPr>
      <w:r>
        <w:rPr>
          <w:rFonts w:ascii="Courier New"/>
          <w:w w:val="100"/>
        </w:rPr>
        <w:t>{</w:t>
      </w:r>
    </w:p>
    <w:p>
      <w:pPr>
        <w:pStyle w:val="BodyText"/>
        <w:spacing w:before="2"/>
        <w:ind w:left="753"/>
        <w:jc w:val="both"/>
        <w:rPr>
          <w:rFonts w:ascii="Courier New"/>
        </w:rPr>
      </w:pPr>
      <w:r>
        <w:rPr>
          <w:rFonts w:ascii="Courier New"/>
        </w:rPr>
        <w:t>int fahr, celsius;</w:t>
      </w:r>
    </w:p>
    <w:p>
      <w:pPr>
        <w:pStyle w:val="BodyText"/>
        <w:spacing w:before="2"/>
        <w:ind w:left="753"/>
        <w:jc w:val="both"/>
        <w:rPr>
          <w:rFonts w:ascii="Courier New"/>
        </w:rPr>
      </w:pPr>
      <w:r>
        <w:rPr>
          <w:rFonts w:ascii="Courier New"/>
        </w:rPr>
        <w:t>int lower, upper, step;</w:t>
      </w:r>
    </w:p>
    <w:p>
      <w:pPr>
        <w:pStyle w:val="BodyText"/>
        <w:spacing w:before="1"/>
        <w:ind w:left="0"/>
        <w:rPr>
          <w:rFonts w:ascii="Courier New"/>
        </w:rPr>
      </w:pPr>
    </w:p>
    <w:p>
      <w:pPr>
        <w:pStyle w:val="BodyText"/>
        <w:spacing w:line="187" w:lineRule="auto"/>
        <w:ind w:left="753" w:right="4181"/>
        <w:jc w:val="both"/>
        <w:rPr>
          <w:rFonts w:ascii="Courier New" w:eastAsia="Courier New"/>
        </w:rPr>
      </w:pPr>
      <w:r>
        <w:rPr>
          <w:rFonts w:ascii="Courier New" w:eastAsia="Courier New"/>
        </w:rPr>
        <w:t>lower = 0; /* </w:t>
      </w:r>
      <w:r>
        <w:rPr/>
        <w:t>温度表的下限 </w:t>
      </w:r>
      <w:r>
        <w:rPr>
          <w:rFonts w:ascii="Courier New" w:eastAsia="Courier New"/>
        </w:rPr>
        <w:t>*/ upper = 300; /* </w:t>
      </w:r>
      <w:r>
        <w:rPr/>
        <w:t>温度表的上限 </w:t>
      </w:r>
      <w:r>
        <w:rPr>
          <w:rFonts w:ascii="Courier New" w:eastAsia="Courier New"/>
        </w:rPr>
        <w:t>*/ step = 20;   /* </w:t>
      </w:r>
      <w:r>
        <w:rPr/>
        <w:t>步 长 </w:t>
      </w:r>
      <w:r>
        <w:rPr>
          <w:rFonts w:ascii="Courier New" w:eastAsia="Courier New"/>
        </w:rPr>
        <w:t>*/</w:t>
      </w:r>
    </w:p>
    <w:p>
      <w:pPr>
        <w:pStyle w:val="BodyText"/>
        <w:spacing w:before="3"/>
        <w:ind w:left="0"/>
        <w:rPr>
          <w:rFonts w:ascii="Courier New"/>
        </w:rPr>
      </w:pPr>
    </w:p>
    <w:p>
      <w:pPr>
        <w:pStyle w:val="BodyText"/>
        <w:ind w:left="753"/>
        <w:jc w:val="both"/>
        <w:rPr>
          <w:rFonts w:ascii="Courier New"/>
        </w:rPr>
      </w:pPr>
      <w:r>
        <w:rPr>
          <w:rFonts w:ascii="Courier New"/>
        </w:rPr>
        <w:t>fahr = lower;</w:t>
      </w:r>
    </w:p>
    <w:p>
      <w:pPr>
        <w:pStyle w:val="BodyText"/>
        <w:spacing w:before="1"/>
        <w:ind w:left="753"/>
        <w:jc w:val="both"/>
        <w:rPr>
          <w:rFonts w:ascii="Courier New"/>
        </w:rPr>
      </w:pPr>
      <w:r>
        <w:rPr>
          <w:rFonts w:ascii="Courier New"/>
        </w:rPr>
        <w:t>while (fahr &lt;= upper) {</w:t>
      </w:r>
    </w:p>
    <w:p>
      <w:pPr>
        <w:pStyle w:val="BodyText"/>
        <w:spacing w:line="242" w:lineRule="auto" w:before="1"/>
        <w:ind w:left="1175" w:right="3370"/>
        <w:rPr>
          <w:rFonts w:ascii="Courier New" w:hAnsi="Courier New"/>
        </w:rPr>
      </w:pPr>
      <w:r>
        <w:rPr>
          <w:rFonts w:ascii="Courier New" w:hAnsi="Courier New"/>
        </w:rPr>
        <w:t>celsius = 5 * (fahr•32) / 9; printf("%d\t%d\n", fahr, celsius); fahr = fahr + step;</w:t>
      </w:r>
    </w:p>
    <w:p>
      <w:pPr>
        <w:pStyle w:val="BodyText"/>
        <w:spacing w:line="237" w:lineRule="exact"/>
        <w:ind w:left="753"/>
        <w:rPr>
          <w:rFonts w:ascii="Courier New"/>
        </w:rPr>
      </w:pPr>
      <w:r>
        <w:rPr>
          <w:rFonts w:ascii="Courier New"/>
          <w:w w:val="100"/>
        </w:rPr>
        <w:t>}</w:t>
      </w:r>
    </w:p>
    <w:p>
      <w:pPr>
        <w:pStyle w:val="BodyText"/>
        <w:spacing w:before="2"/>
        <w:ind w:left="542"/>
        <w:rPr>
          <w:rFonts w:ascii="Courier New"/>
        </w:rPr>
      </w:pPr>
      <w:r>
        <w:rPr>
          <w:rFonts w:ascii="Courier New"/>
          <w:w w:val="100"/>
        </w:rPr>
        <w:t>}</w:t>
      </w:r>
    </w:p>
    <w:p>
      <w:pPr>
        <w:pStyle w:val="BodyText"/>
        <w:spacing w:before="123"/>
        <w:jc w:val="both"/>
      </w:pPr>
      <w:r>
        <w:rPr/>
        <w:t>其中的两行：</w:t>
      </w:r>
    </w:p>
    <w:p>
      <w:pPr>
        <w:pStyle w:val="BodyText"/>
        <w:spacing w:before="1"/>
        <w:ind w:left="0"/>
        <w:rPr>
          <w:sz w:val="17"/>
        </w:rPr>
      </w:pPr>
    </w:p>
    <w:p>
      <w:pPr>
        <w:pStyle w:val="BodyText"/>
        <w:spacing w:line="187" w:lineRule="auto" w:before="1"/>
        <w:ind w:left="753" w:right="4556" w:hanging="212"/>
        <w:rPr>
          <w:rFonts w:ascii="Courier New" w:hAnsi="Courier New" w:eastAsia="Courier New"/>
        </w:rPr>
      </w:pPr>
      <w:r>
        <w:rPr>
          <w:rFonts w:ascii="Courier New" w:hAnsi="Courier New" w:eastAsia="Courier New"/>
        </w:rPr>
        <w:t>/*</w:t>
      </w:r>
      <w:r>
        <w:rPr>
          <w:spacing w:val="-27"/>
        </w:rPr>
        <w:t>当 </w:t>
      </w:r>
      <w:r>
        <w:rPr>
          <w:rFonts w:ascii="Courier New" w:hAnsi="Courier New" w:eastAsia="Courier New"/>
        </w:rPr>
        <w:t>fahr=0</w:t>
      </w:r>
      <w:r>
        <w:rPr/>
        <w:t>，</w:t>
      </w:r>
      <w:r>
        <w:rPr>
          <w:rFonts w:ascii="Courier New" w:hAnsi="Courier New" w:eastAsia="Courier New"/>
        </w:rPr>
        <w:t>20</w:t>
      </w:r>
      <w:r>
        <w:rPr/>
        <w:t>，</w:t>
      </w:r>
      <w:r>
        <w:rPr>
          <w:rFonts w:ascii="Arial" w:hAnsi="Arial" w:eastAsia="Arial"/>
          <w:spacing w:val="22"/>
        </w:rPr>
        <w:t>… </w:t>
      </w:r>
      <w:r>
        <w:rPr/>
        <w:t>，</w:t>
      </w:r>
      <w:r>
        <w:rPr>
          <w:rFonts w:ascii="Courier New" w:hAnsi="Courier New" w:eastAsia="Courier New"/>
        </w:rPr>
        <w:t>300</w:t>
      </w:r>
      <w:r>
        <w:rPr>
          <w:rFonts w:ascii="Courier New" w:hAnsi="Courier New" w:eastAsia="Courier New"/>
          <w:spacing w:val="-77"/>
        </w:rPr>
        <w:t> </w:t>
      </w:r>
      <w:r>
        <w:rPr/>
        <w:t>时，分别</w:t>
      </w:r>
      <w:r>
        <w:rPr>
          <w:spacing w:val="-3"/>
        </w:rPr>
        <w:t>打印华氏温度与摄氏温度对照表 </w:t>
      </w:r>
      <w:r>
        <w:rPr>
          <w:rFonts w:ascii="Courier New" w:hAnsi="Courier New" w:eastAsia="Courier New"/>
        </w:rPr>
        <w:t>*/</w:t>
      </w:r>
    </w:p>
    <w:p>
      <w:pPr>
        <w:pStyle w:val="BodyText"/>
        <w:spacing w:line="256" w:lineRule="auto" w:before="128"/>
        <w:ind w:right="216"/>
        <w:jc w:val="both"/>
      </w:pPr>
      <w:r>
        <w:rPr/>
        <w:t>称为注释，此处，它简单地解释，该程序是做什么用的。包含在</w:t>
      </w:r>
      <w:r>
        <w:rPr>
          <w:rFonts w:ascii="Courier New" w:eastAsia="Courier New"/>
        </w:rPr>
        <w:t>/*</w:t>
      </w:r>
      <w:r>
        <w:rPr/>
        <w:t>与</w:t>
      </w:r>
      <w:r>
        <w:rPr>
          <w:rFonts w:ascii="Courier New" w:eastAsia="Courier New"/>
        </w:rPr>
        <w:t>*/</w:t>
      </w:r>
      <w:r>
        <w:rPr/>
        <w:t>之间的字符序列将被编译器忽略。注释可以自由地运用在程序中，使得程序更易于理解。程序中允许出现空格、制表符或换行符之处，都可以使用注释。</w:t>
      </w:r>
    </w:p>
    <w:p>
      <w:pPr>
        <w:pStyle w:val="BodyText"/>
        <w:spacing w:line="256" w:lineRule="auto" w:before="175"/>
        <w:ind w:right="202" w:firstLine="422"/>
      </w:pPr>
      <w:r>
        <w:rPr/>
        <w:t>在 </w:t>
      </w:r>
      <w:r>
        <w:rPr>
          <w:rFonts w:ascii="Times New Roman" w:eastAsia="Times New Roman"/>
        </w:rPr>
        <w:t>C</w:t>
      </w:r>
      <w:r>
        <w:rPr>
          <w:rFonts w:ascii="Times New Roman" w:eastAsia="Times New Roman"/>
          <w:spacing w:val="51"/>
        </w:rPr>
        <w:t> </w:t>
      </w:r>
      <w:r>
        <w:rPr>
          <w:spacing w:val="-5"/>
        </w:rPr>
        <w:t>语言中，所有变量都必须先声明后使用。声明通常放在函数起始处，在任何可执行语旬之前。声明用于说明变量的属性，它由一个类型名和一个变量表组成，例如：</w:t>
      </w:r>
    </w:p>
    <w:p>
      <w:pPr>
        <w:pStyle w:val="BodyText"/>
        <w:spacing w:before="2"/>
        <w:ind w:left="0"/>
        <w:rPr>
          <w:sz w:val="16"/>
        </w:rPr>
      </w:pPr>
    </w:p>
    <w:p>
      <w:pPr>
        <w:pStyle w:val="BodyText"/>
        <w:spacing w:before="1"/>
        <w:ind w:left="542"/>
        <w:rPr>
          <w:rFonts w:ascii="Courier New"/>
        </w:rPr>
      </w:pPr>
      <w:r>
        <w:rPr>
          <w:rFonts w:ascii="Courier New"/>
        </w:rPr>
        <w:t>int fahr, celsius;</w:t>
      </w:r>
    </w:p>
    <w:p>
      <w:pPr>
        <w:pStyle w:val="BodyText"/>
        <w:spacing w:before="2"/>
        <w:ind w:left="542"/>
        <w:rPr>
          <w:rFonts w:ascii="Courier New"/>
        </w:rPr>
      </w:pPr>
      <w:r>
        <w:rPr>
          <w:rFonts w:ascii="Courier New"/>
        </w:rPr>
        <w:t>int lower, upper, step;</w:t>
      </w:r>
    </w:p>
    <w:p>
      <w:pPr>
        <w:pStyle w:val="BodyText"/>
        <w:spacing w:line="242" w:lineRule="auto" w:before="128"/>
        <w:ind w:right="140"/>
      </w:pPr>
      <w:r>
        <w:rPr>
          <w:spacing w:val="-21"/>
        </w:rPr>
        <w:t>其中，类型 </w:t>
      </w:r>
      <w:r>
        <w:rPr>
          <w:rFonts w:ascii="Courier New" w:hAnsi="Courier New" w:cs="Courier New" w:eastAsia="Courier New"/>
        </w:rPr>
        <w:t>int</w:t>
      </w:r>
      <w:r>
        <w:rPr>
          <w:rFonts w:ascii="Courier New" w:hAnsi="Courier New" w:cs="Courier New" w:eastAsia="Courier New"/>
          <w:spacing w:val="-63"/>
        </w:rPr>
        <w:t> </w:t>
      </w:r>
      <w:r>
        <w:rPr>
          <w:spacing w:val="-12"/>
        </w:rPr>
        <w:t>表示其后所列变量为整数，与之相对应的，</w:t>
      </w:r>
      <w:r>
        <w:rPr>
          <w:rFonts w:ascii="Courier New" w:hAnsi="Courier New" w:cs="Courier New" w:eastAsia="Courier New"/>
          <w:spacing w:val="-15"/>
        </w:rPr>
        <w:t>float </w:t>
      </w:r>
      <w:r>
        <w:rPr>
          <w:spacing w:val="-10"/>
        </w:rPr>
        <w:t>表示所列变量为浮点数</w:t>
      </w:r>
      <w:r>
        <w:rPr/>
        <w:t>（即， </w:t>
      </w:r>
      <w:r>
        <w:rPr>
          <w:spacing w:val="-2"/>
        </w:rPr>
        <w:t>可以带有小数部分的数</w:t>
      </w:r>
      <w:r>
        <w:rPr>
          <w:spacing w:val="-106"/>
        </w:rPr>
        <w:t>）</w:t>
      </w:r>
      <w:r>
        <w:rPr>
          <w:spacing w:val="-39"/>
        </w:rPr>
        <w:t>。</w:t>
      </w:r>
      <w:r>
        <w:rPr>
          <w:rFonts w:ascii="Courier New" w:hAnsi="Courier New" w:cs="Courier New" w:eastAsia="Courier New"/>
        </w:rPr>
        <w:t>int</w:t>
      </w:r>
      <w:r>
        <w:rPr>
          <w:rFonts w:ascii="Courier New" w:hAnsi="Courier New" w:cs="Courier New" w:eastAsia="Courier New"/>
          <w:spacing w:val="-70"/>
        </w:rPr>
        <w:t> </w:t>
      </w:r>
      <w:r>
        <w:rPr>
          <w:spacing w:val="-24"/>
        </w:rPr>
        <w:t>与 </w:t>
      </w:r>
      <w:r>
        <w:rPr>
          <w:rFonts w:ascii="Courier New" w:hAnsi="Courier New" w:cs="Courier New" w:eastAsia="Courier New"/>
        </w:rPr>
        <w:t>float</w:t>
      </w:r>
      <w:r>
        <w:rPr>
          <w:rFonts w:ascii="Courier New" w:hAnsi="Courier New" w:cs="Courier New" w:eastAsia="Courier New"/>
          <w:spacing w:val="-70"/>
        </w:rPr>
        <w:t> </w:t>
      </w:r>
      <w:r>
        <w:rPr>
          <w:spacing w:val="-9"/>
        </w:rPr>
        <w:t>类型的取值范围取决于具体的机器。对于 </w:t>
      </w:r>
      <w:r>
        <w:rPr>
          <w:rFonts w:ascii="Courier New" w:hAnsi="Courier New" w:cs="Courier New" w:eastAsia="Courier New"/>
        </w:rPr>
        <w:t>int</w:t>
      </w:r>
      <w:r>
        <w:rPr>
          <w:rFonts w:ascii="Courier New" w:hAnsi="Courier New" w:cs="Courier New" w:eastAsia="Courier New"/>
          <w:spacing w:val="-70"/>
        </w:rPr>
        <w:t> </w:t>
      </w:r>
      <w:r>
        <w:rPr/>
        <w:t>类型， </w:t>
      </w:r>
      <w:r>
        <w:rPr>
          <w:spacing w:val="-11"/>
        </w:rPr>
        <w:t>通常为 </w:t>
      </w:r>
      <w:r>
        <w:rPr>
          <w:rFonts w:ascii="Times New Roman" w:hAnsi="Times New Roman" w:cs="Times New Roman" w:eastAsia="Times New Roman"/>
        </w:rPr>
        <w:t>16 </w:t>
      </w:r>
      <w:r>
        <w:rPr>
          <w:spacing w:val="-3"/>
        </w:rPr>
        <w:t>位，其取值范围在</w:t>
      </w:r>
      <w:r>
        <w:rPr>
          <w:rFonts w:ascii="Times New Roman" w:hAnsi="Times New Roman" w:cs="Times New Roman" w:eastAsia="Times New Roman"/>
        </w:rPr>
        <w:t>•32768</w:t>
      </w:r>
      <w:r>
        <w:rPr/>
        <w:t>�</w:t>
      </w:r>
      <w:r>
        <w:rPr>
          <w:rFonts w:ascii="Times New Roman" w:hAnsi="Times New Roman" w:cs="Times New Roman" w:eastAsia="Times New Roman"/>
        </w:rPr>
        <w:t>32767 </w:t>
      </w:r>
      <w:r>
        <w:rPr>
          <w:spacing w:val="-8"/>
        </w:rPr>
        <w:t>之间，也有用 </w:t>
      </w:r>
      <w:r>
        <w:rPr>
          <w:rFonts w:ascii="Times New Roman" w:hAnsi="Times New Roman" w:cs="Times New Roman" w:eastAsia="Times New Roman"/>
        </w:rPr>
        <w:t>32 </w:t>
      </w:r>
      <w:r>
        <w:rPr>
          <w:spacing w:val="-10"/>
        </w:rPr>
        <w:t>位表示的 </w:t>
      </w:r>
      <w:r>
        <w:rPr>
          <w:rFonts w:ascii="Courier New" w:hAnsi="Courier New" w:cs="Courier New" w:eastAsia="Courier New"/>
        </w:rPr>
        <w:t>int</w:t>
      </w:r>
      <w:r>
        <w:rPr>
          <w:rFonts w:ascii="Courier New" w:hAnsi="Courier New" w:cs="Courier New" w:eastAsia="Courier New"/>
          <w:spacing w:val="-64"/>
        </w:rPr>
        <w:t> </w:t>
      </w:r>
      <w:r>
        <w:rPr/>
        <w:t>类型。</w:t>
      </w:r>
      <w:r>
        <w:rPr>
          <w:rFonts w:ascii="Courier New" w:hAnsi="Courier New" w:cs="Courier New" w:eastAsia="Courier New"/>
        </w:rPr>
        <w:t>float</w:t>
      </w:r>
      <w:r>
        <w:rPr>
          <w:rFonts w:ascii="Courier New" w:hAnsi="Courier New" w:cs="Courier New" w:eastAsia="Courier New"/>
          <w:spacing w:val="-64"/>
        </w:rPr>
        <w:t> </w:t>
      </w:r>
      <w:r>
        <w:rPr/>
        <w:t>类</w:t>
      </w:r>
      <w:r>
        <w:rPr>
          <w:spacing w:val="-10"/>
        </w:rPr>
        <w:t>型通常是 </w:t>
      </w:r>
      <w:r>
        <w:rPr>
          <w:rFonts w:ascii="Times New Roman" w:hAnsi="Times New Roman" w:cs="Times New Roman" w:eastAsia="Times New Roman"/>
        </w:rPr>
        <w:t>32 </w:t>
      </w:r>
      <w:r>
        <w:rPr>
          <w:spacing w:val="-9"/>
        </w:rPr>
        <w:t>位，它至少有 </w:t>
      </w:r>
      <w:r>
        <w:rPr>
          <w:rFonts w:ascii="Times New Roman" w:hAnsi="Times New Roman" w:cs="Times New Roman" w:eastAsia="Times New Roman"/>
        </w:rPr>
        <w:t>6 </w:t>
      </w:r>
      <w:r>
        <w:rPr>
          <w:spacing w:val="-9"/>
        </w:rPr>
        <w:t>位有效数字，取值范围一般在 </w:t>
      </w:r>
      <w:r>
        <w:rPr>
          <w:rFonts w:ascii="Times New Roman" w:hAnsi="Times New Roman" w:cs="Times New Roman" w:eastAsia="Times New Roman"/>
        </w:rPr>
        <w:t>10</w:t>
      </w:r>
      <w:r>
        <w:rPr>
          <w:rFonts w:ascii="Times New Roman" w:hAnsi="Times New Roman" w:cs="Times New Roman" w:eastAsia="Times New Roman"/>
          <w:position w:val="10"/>
          <w:sz w:val="14"/>
          <w:szCs w:val="14"/>
        </w:rPr>
        <w:t>•38</w:t>
      </w:r>
      <w:r>
        <w:rPr/>
        <w:t>�</w:t>
      </w:r>
      <w:r>
        <w:rPr>
          <w:rFonts w:ascii="Times New Roman" w:hAnsi="Times New Roman" w:cs="Times New Roman" w:eastAsia="Times New Roman"/>
        </w:rPr>
        <w:t>10</w:t>
      </w:r>
      <w:r>
        <w:rPr>
          <w:rFonts w:ascii="Times New Roman" w:hAnsi="Times New Roman" w:cs="Times New Roman" w:eastAsia="Times New Roman"/>
          <w:position w:val="10"/>
          <w:sz w:val="14"/>
          <w:szCs w:val="14"/>
        </w:rPr>
        <w:t>38 </w:t>
      </w:r>
      <w:r>
        <w:rPr/>
        <w:t>之间。</w:t>
      </w:r>
    </w:p>
    <w:p>
      <w:pPr>
        <w:pStyle w:val="BodyText"/>
        <w:spacing w:before="176"/>
        <w:ind w:left="542"/>
      </w:pPr>
      <w:r>
        <w:rPr>
          <w:spacing w:val="-24"/>
        </w:rPr>
        <w:t>除 </w:t>
      </w:r>
      <w:r>
        <w:rPr>
          <w:rFonts w:ascii="Courier New" w:eastAsia="Courier New"/>
        </w:rPr>
        <w:t>int</w:t>
      </w:r>
      <w:r>
        <w:rPr>
          <w:rFonts w:ascii="Courier New" w:eastAsia="Courier New"/>
          <w:spacing w:val="-71"/>
        </w:rPr>
        <w:t> </w:t>
      </w:r>
      <w:r>
        <w:rPr>
          <w:spacing w:val="-24"/>
        </w:rPr>
        <w:t>与 </w:t>
      </w:r>
      <w:r>
        <w:rPr>
          <w:rFonts w:ascii="Courier New" w:eastAsia="Courier New"/>
        </w:rPr>
        <w:t>float</w:t>
      </w:r>
      <w:r>
        <w:rPr>
          <w:rFonts w:ascii="Courier New" w:eastAsia="Courier New"/>
          <w:spacing w:val="-71"/>
        </w:rPr>
        <w:t> </w:t>
      </w:r>
      <w:r>
        <w:rPr/>
        <w:t>类型之外，</w:t>
      </w:r>
      <w:r>
        <w:rPr>
          <w:rFonts w:ascii="Courier New" w:eastAsia="Courier New"/>
        </w:rPr>
        <w:t>C</w:t>
      </w:r>
      <w:r>
        <w:rPr>
          <w:rFonts w:ascii="Courier New" w:eastAsia="Courier New"/>
          <w:spacing w:val="-71"/>
        </w:rPr>
        <w:t> </w:t>
      </w:r>
      <w:r>
        <w:rPr>
          <w:spacing w:val="-4"/>
        </w:rPr>
        <w:t>语高还提供了其它一些基本数据类型，例如：</w:t>
      </w:r>
    </w:p>
    <w:p>
      <w:pPr>
        <w:pStyle w:val="BodyText"/>
        <w:tabs>
          <w:tab w:pos="1741" w:val="left" w:leader="none"/>
        </w:tabs>
        <w:spacing w:line="274" w:lineRule="exact" w:before="118"/>
        <w:ind w:left="542"/>
      </w:pPr>
      <w:r>
        <w:rPr>
          <w:rFonts w:ascii="Courier New" w:hAnsi="Courier New" w:eastAsia="Courier New"/>
        </w:rPr>
        <w:t>char</w:t>
        <w:tab/>
      </w:r>
      <w:r>
        <w:rPr/>
        <w:t>字符</w:t>
      </w:r>
      <w:r>
        <w:rPr>
          <w:rFonts w:ascii="Arial" w:hAnsi="Arial" w:eastAsia="Arial"/>
        </w:rPr>
        <w:t>——</w:t>
      </w:r>
      <w:r>
        <w:rPr>
          <w:spacing w:val="-2"/>
        </w:rPr>
        <w:t>一个字节</w:t>
      </w:r>
    </w:p>
    <w:p>
      <w:pPr>
        <w:pStyle w:val="BodyText"/>
        <w:tabs>
          <w:tab w:pos="1741" w:val="left" w:leader="none"/>
        </w:tabs>
        <w:spacing w:line="240" w:lineRule="exact"/>
        <w:ind w:left="542"/>
      </w:pPr>
      <w:r>
        <w:rPr>
          <w:rFonts w:ascii="Courier New" w:eastAsia="Courier New"/>
        </w:rPr>
        <w:t>short</w:t>
        <w:tab/>
      </w:r>
      <w:r>
        <w:rPr/>
        <w:t>短整型</w:t>
      </w:r>
    </w:p>
    <w:p>
      <w:pPr>
        <w:pStyle w:val="BodyText"/>
        <w:tabs>
          <w:tab w:pos="1741" w:val="left" w:leader="none"/>
        </w:tabs>
        <w:spacing w:line="240" w:lineRule="exact"/>
        <w:ind w:left="542"/>
      </w:pPr>
      <w:r>
        <w:rPr>
          <w:rFonts w:ascii="Courier New" w:eastAsia="Courier New"/>
        </w:rPr>
        <w:t>long</w:t>
        <w:tab/>
      </w:r>
      <w:r>
        <w:rPr/>
        <w:t>长整型</w:t>
      </w:r>
    </w:p>
    <w:p>
      <w:pPr>
        <w:pStyle w:val="BodyText"/>
        <w:tabs>
          <w:tab w:pos="1741" w:val="left" w:leader="none"/>
        </w:tabs>
        <w:spacing w:line="274" w:lineRule="exact"/>
        <w:ind w:left="542"/>
      </w:pPr>
      <w:r>
        <w:rPr>
          <w:rFonts w:ascii="Courier New" w:eastAsia="Courier New"/>
        </w:rPr>
        <w:t>double</w:t>
        <w:tab/>
      </w:r>
      <w:r>
        <w:rPr>
          <w:spacing w:val="-1"/>
        </w:rPr>
        <w:t>双精度浮点型</w:t>
      </w:r>
    </w:p>
    <w:p>
      <w:pPr>
        <w:pStyle w:val="BodyText"/>
        <w:spacing w:line="273" w:lineRule="auto" w:before="128"/>
        <w:ind w:right="218"/>
        <w:jc w:val="both"/>
      </w:pPr>
      <w:r>
        <w:rPr/>
        <w:t>这些数据类型对象的大小也取决于具体的机器。另外，还存在这些基本数据类型的数组、结构、联合，指向这些类型的指针以及返回这些类型值的函教。我们将在后续相应的章节中分别介绍。</w:t>
      </w:r>
    </w:p>
    <w:p>
      <w:pPr>
        <w:pStyle w:val="BodyText"/>
        <w:spacing w:before="160"/>
        <w:ind w:left="542"/>
      </w:pPr>
      <w:r>
        <w:rPr/>
        <w:t>在上面的温度转换程序中，最开始执行的计算是下列 </w:t>
      </w:r>
      <w:r>
        <w:rPr>
          <w:rFonts w:ascii="Times New Roman" w:eastAsia="Times New Roman"/>
        </w:rPr>
        <w:t>4 </w:t>
      </w:r>
      <w:r>
        <w:rPr/>
        <w:t>个赋值语旬：</w:t>
      </w:r>
    </w:p>
    <w:p>
      <w:pPr>
        <w:spacing w:after="0"/>
        <w:sectPr>
          <w:pgSz w:w="11910" w:h="16840"/>
          <w:pgMar w:top="1400" w:bottom="280" w:left="1680" w:right="1380"/>
        </w:sectPr>
      </w:pPr>
    </w:p>
    <w:p>
      <w:pPr>
        <w:pStyle w:val="BodyText"/>
        <w:spacing w:before="78"/>
        <w:ind w:left="542"/>
        <w:rPr>
          <w:rFonts w:ascii="Courier New"/>
        </w:rPr>
      </w:pPr>
      <w:r>
        <w:rPr>
          <w:rFonts w:ascii="Courier New"/>
        </w:rPr>
        <w:t>lower = 0;</w:t>
      </w:r>
    </w:p>
    <w:p>
      <w:pPr>
        <w:pStyle w:val="BodyText"/>
        <w:spacing w:before="1"/>
        <w:ind w:left="542"/>
        <w:rPr>
          <w:rFonts w:ascii="Courier New"/>
        </w:rPr>
      </w:pPr>
      <w:r>
        <w:rPr>
          <w:rFonts w:ascii="Courier New"/>
        </w:rPr>
        <w:t>upper = 300;</w:t>
      </w:r>
    </w:p>
    <w:p>
      <w:pPr>
        <w:pStyle w:val="BodyText"/>
        <w:spacing w:line="242" w:lineRule="auto" w:before="1"/>
        <w:ind w:left="542" w:right="6649"/>
        <w:rPr>
          <w:rFonts w:ascii="Courier New"/>
        </w:rPr>
      </w:pPr>
      <w:r>
        <w:rPr>
          <w:rFonts w:ascii="Courier New"/>
        </w:rPr>
        <w:t>step = 20; fahr = lower;</w:t>
      </w:r>
    </w:p>
    <w:p>
      <w:pPr>
        <w:pStyle w:val="BodyText"/>
        <w:spacing w:before="120"/>
        <w:ind w:left="120"/>
      </w:pPr>
      <w:r>
        <w:rPr/>
        <w:t>它们为变量设置初值。各条语旬均以分号结束。</w:t>
      </w:r>
    </w:p>
    <w:p>
      <w:pPr>
        <w:pStyle w:val="BodyText"/>
        <w:spacing w:before="11"/>
        <w:ind w:left="0"/>
        <w:rPr>
          <w:sz w:val="14"/>
        </w:rPr>
      </w:pPr>
    </w:p>
    <w:p>
      <w:pPr>
        <w:pStyle w:val="BodyText"/>
        <w:spacing w:line="242" w:lineRule="auto" w:before="1"/>
        <w:ind w:right="202" w:firstLine="422"/>
      </w:pPr>
      <w:r>
        <w:rPr>
          <w:spacing w:val="-6"/>
        </w:rPr>
        <w:t>温度转换表中的各行计算方式相同，因此可以用循环语旬重复输出各行。这是 </w:t>
      </w:r>
      <w:r>
        <w:rPr>
          <w:rFonts w:ascii="Courier New" w:eastAsia="Courier New"/>
        </w:rPr>
        <w:t>while</w:t>
      </w:r>
      <w:r>
        <w:rPr>
          <w:rFonts w:ascii="Courier New" w:eastAsia="Courier New"/>
          <w:spacing w:val="-60"/>
        </w:rPr>
        <w:t> </w:t>
      </w:r>
      <w:r>
        <w:rPr/>
        <w:t>循</w:t>
      </w:r>
      <w:r>
        <w:rPr>
          <w:spacing w:val="-1"/>
        </w:rPr>
        <w:t>环语旬的用途：</w:t>
      </w:r>
    </w:p>
    <w:p>
      <w:pPr>
        <w:pStyle w:val="BodyText"/>
        <w:spacing w:before="11"/>
        <w:ind w:left="0"/>
        <w:rPr>
          <w:sz w:val="16"/>
        </w:rPr>
      </w:pPr>
    </w:p>
    <w:p>
      <w:pPr>
        <w:pStyle w:val="BodyText"/>
        <w:ind w:left="542"/>
        <w:rPr>
          <w:rFonts w:ascii="Courier New"/>
        </w:rPr>
      </w:pPr>
      <w:r>
        <w:rPr>
          <w:rFonts w:ascii="Courier New"/>
        </w:rPr>
        <w:t>while (fahr &lt;= upper) {</w:t>
      </w:r>
    </w:p>
    <w:p>
      <w:pPr>
        <w:pStyle w:val="BodyText"/>
        <w:spacing w:before="1"/>
        <w:ind w:left="859"/>
        <w:rPr>
          <w:rFonts w:ascii="Courier New"/>
        </w:rPr>
      </w:pPr>
      <w:r>
        <w:rPr>
          <w:rFonts w:ascii="Courier New"/>
        </w:rPr>
        <w:t>...</w:t>
      </w:r>
    </w:p>
    <w:p>
      <w:pPr>
        <w:pStyle w:val="BodyText"/>
        <w:spacing w:before="1"/>
        <w:ind w:left="542"/>
        <w:rPr>
          <w:rFonts w:ascii="Courier New"/>
        </w:rPr>
      </w:pPr>
      <w:r>
        <w:rPr>
          <w:rFonts w:ascii="Courier New"/>
          <w:w w:val="100"/>
        </w:rPr>
        <w:t>}</w:t>
      </w:r>
    </w:p>
    <w:p>
      <w:pPr>
        <w:pStyle w:val="BodyText"/>
        <w:spacing w:before="128"/>
      </w:pPr>
      <w:r>
        <w:rPr>
          <w:rFonts w:ascii="Courier New" w:eastAsia="Courier New"/>
        </w:rPr>
        <w:t>while</w:t>
      </w:r>
      <w:r>
        <w:rPr>
          <w:rFonts w:ascii="Courier New" w:eastAsia="Courier New"/>
          <w:spacing w:val="63"/>
        </w:rPr>
        <w:t> </w:t>
      </w:r>
      <w:r>
        <w:rPr>
          <w:spacing w:val="17"/>
        </w:rPr>
        <w:t>循环语旬的执行方式是这样的： 首先测试圆括号中的条件；如果条件为真</w:t>
      </w:r>
    </w:p>
    <w:p>
      <w:pPr>
        <w:pStyle w:val="BodyText"/>
        <w:spacing w:line="242" w:lineRule="auto" w:before="3"/>
        <w:ind w:right="216"/>
        <w:jc w:val="both"/>
      </w:pPr>
      <w:r>
        <w:rPr>
          <w:rFonts w:ascii="Courier New" w:eastAsia="Courier New"/>
          <w:spacing w:val="-2"/>
          <w:w w:val="100"/>
        </w:rPr>
        <w:t>(fah</w:t>
      </w:r>
      <w:r>
        <w:rPr>
          <w:rFonts w:ascii="Courier New" w:eastAsia="Courier New"/>
          <w:spacing w:val="1"/>
          <w:w w:val="100"/>
        </w:rPr>
        <w:t>r</w:t>
      </w:r>
      <w:r>
        <w:rPr>
          <w:rFonts w:ascii="Courier New" w:eastAsia="Courier New"/>
          <w:spacing w:val="-2"/>
          <w:w w:val="100"/>
        </w:rPr>
        <w:t>&lt;=u</w:t>
      </w:r>
      <w:r>
        <w:rPr>
          <w:rFonts w:ascii="Courier New" w:eastAsia="Courier New"/>
          <w:spacing w:val="1"/>
          <w:w w:val="100"/>
        </w:rPr>
        <w:t>p</w:t>
      </w:r>
      <w:r>
        <w:rPr>
          <w:rFonts w:ascii="Courier New" w:eastAsia="Courier New"/>
          <w:spacing w:val="-2"/>
          <w:w w:val="100"/>
        </w:rPr>
        <w:t>per)</w:t>
      </w:r>
      <w:r>
        <w:rPr>
          <w:w w:val="100"/>
        </w:rPr>
        <w:t>，则执行循环体（</w:t>
      </w:r>
      <w:r>
        <w:rPr>
          <w:spacing w:val="-3"/>
          <w:w w:val="100"/>
        </w:rPr>
        <w:t>括在花括号中的</w:t>
      </w:r>
      <w:r>
        <w:rPr>
          <w:spacing w:val="-3"/>
        </w:rPr>
        <w:t> </w:t>
      </w:r>
      <w:r>
        <w:rPr>
          <w:rFonts w:ascii="Courier New" w:eastAsia="Courier New"/>
          <w:w w:val="100"/>
        </w:rPr>
        <w:t>3</w:t>
      </w:r>
      <w:r>
        <w:rPr>
          <w:rFonts w:ascii="Courier New" w:eastAsia="Courier New"/>
          <w:spacing w:val="-66"/>
        </w:rPr>
        <w:t> </w:t>
      </w:r>
      <w:r>
        <w:rPr>
          <w:w w:val="100"/>
        </w:rPr>
        <w:t>条语旬</w:t>
      </w:r>
      <w:r>
        <w:rPr>
          <w:spacing w:val="-106"/>
          <w:w w:val="100"/>
        </w:rPr>
        <w:t>）</w:t>
      </w:r>
      <w:r>
        <w:rPr>
          <w:spacing w:val="-4"/>
          <w:w w:val="100"/>
        </w:rPr>
        <w:t>；然后再重新测试圆括号中的</w:t>
      </w:r>
      <w:r>
        <w:rPr>
          <w:spacing w:val="-4"/>
        </w:rPr>
        <w:t>条件，如果为真，则再次执行循环体；当圆括号中的条件测试结果为假</w:t>
      </w:r>
      <w:r>
        <w:rPr>
          <w:rFonts w:ascii="Courier New" w:eastAsia="Courier New"/>
        </w:rPr>
        <w:t>(fahr&gt;upper)</w:t>
      </w:r>
      <w:r>
        <w:rPr/>
        <w:t>时， </w:t>
      </w:r>
      <w:r>
        <w:rPr>
          <w:spacing w:val="-5"/>
        </w:rPr>
        <w:t>循环结束，并继续执行跟在 </w:t>
      </w:r>
      <w:r>
        <w:rPr>
          <w:rFonts w:ascii="Courier New" w:eastAsia="Courier New"/>
        </w:rPr>
        <w:t>while</w:t>
      </w:r>
      <w:r>
        <w:rPr>
          <w:rFonts w:ascii="Courier New" w:eastAsia="Courier New"/>
          <w:spacing w:val="-59"/>
        </w:rPr>
        <w:t> </w:t>
      </w:r>
      <w:r>
        <w:rPr>
          <w:spacing w:val="-5"/>
        </w:rPr>
        <w:t>循环语旬之后的下一条语旬。在本程序中，循环语旬后没有其它语旬，因此整个程序的执行终止。</w:t>
      </w:r>
    </w:p>
    <w:p>
      <w:pPr>
        <w:pStyle w:val="BodyText"/>
        <w:spacing w:before="4"/>
        <w:ind w:left="0"/>
        <w:rPr>
          <w:sz w:val="14"/>
        </w:rPr>
      </w:pPr>
    </w:p>
    <w:p>
      <w:pPr>
        <w:pStyle w:val="BodyText"/>
        <w:spacing w:line="242" w:lineRule="auto" w:before="1"/>
        <w:ind w:right="202" w:firstLine="422"/>
      </w:pPr>
      <w:r>
        <w:rPr>
          <w:rFonts w:ascii="Courier New" w:eastAsia="Courier New"/>
        </w:rPr>
        <w:t>while </w:t>
      </w:r>
      <w:r>
        <w:rPr>
          <w:spacing w:val="2"/>
        </w:rPr>
        <w:t>语旬的循环体可以是用花括号括起来的一条或多条语旬（如上面的温度转换程</w:t>
      </w:r>
      <w:r>
        <w:rPr>
          <w:w w:val="100"/>
        </w:rPr>
        <w:t>序</w:t>
      </w:r>
      <w:r>
        <w:rPr>
          <w:spacing w:val="-106"/>
          <w:w w:val="100"/>
        </w:rPr>
        <w:t>）</w:t>
      </w:r>
      <w:r>
        <w:rPr>
          <w:spacing w:val="-5"/>
          <w:w w:val="100"/>
        </w:rPr>
        <w:t>，也可以是不用花括号包括的单条语旬，例如：</w:t>
      </w:r>
    </w:p>
    <w:p>
      <w:pPr>
        <w:pStyle w:val="BodyText"/>
        <w:spacing w:before="3"/>
        <w:ind w:left="0"/>
        <w:rPr>
          <w:sz w:val="17"/>
        </w:rPr>
      </w:pPr>
    </w:p>
    <w:p>
      <w:pPr>
        <w:pStyle w:val="BodyText"/>
        <w:spacing w:line="242" w:lineRule="auto"/>
        <w:ind w:left="859" w:right="6710" w:hanging="423"/>
        <w:rPr>
          <w:rFonts w:ascii="Courier New"/>
        </w:rPr>
      </w:pPr>
      <w:r>
        <w:rPr>
          <w:rFonts w:ascii="Courier New"/>
        </w:rPr>
        <w:t>while (i &lt; j) i = 2 * i;</w:t>
      </w:r>
    </w:p>
    <w:p>
      <w:pPr>
        <w:pStyle w:val="BodyText"/>
        <w:spacing w:line="261" w:lineRule="auto" w:before="126"/>
        <w:ind w:right="86"/>
      </w:pPr>
      <w:r>
        <w:rPr>
          <w:spacing w:val="-6"/>
        </w:rPr>
        <w:t>在这两种悄况下，我们总是把由 </w:t>
      </w:r>
      <w:r>
        <w:rPr>
          <w:rFonts w:ascii="Courier New" w:eastAsia="Courier New"/>
        </w:rPr>
        <w:t>while</w:t>
      </w:r>
      <w:r>
        <w:rPr>
          <w:rFonts w:ascii="Courier New" w:eastAsia="Courier New"/>
          <w:spacing w:val="-68"/>
        </w:rPr>
        <w:t> </w:t>
      </w:r>
      <w:r>
        <w:rPr>
          <w:spacing w:val="-5"/>
        </w:rPr>
        <w:t>控制的语旬缩进一个制表位，这样就可以很容易地看出循环语旬中包含哪些语旬。这种缩进方式突出了程序的逻辑结构。尽管 </w:t>
      </w:r>
      <w:r>
        <w:rPr>
          <w:rFonts w:ascii="Times New Roman" w:eastAsia="Times New Roman"/>
        </w:rPr>
        <w:t>C </w:t>
      </w:r>
      <w:r>
        <w:rPr>
          <w:spacing w:val="-3"/>
        </w:rPr>
        <w:t>编译器并不关心</w:t>
      </w:r>
      <w:r>
        <w:rPr>
          <w:spacing w:val="-5"/>
        </w:rPr>
        <w:t>程序的外观形式，但正确的缩进以及保留适当空格的程序设计风格对程序的易读性非常重要。</w:t>
      </w:r>
      <w:r>
        <w:rPr/>
        <w:t>我们建议每行只书写一条语旬，并在运算符两边各加上一个空格字符，这样可以使得运算的结合关系更清楚明了。相比而言，花括号的位置就不那么重要了。我们从比较流行的一些风</w:t>
      </w:r>
      <w:r>
        <w:rPr>
          <w:spacing w:val="-5"/>
        </w:rPr>
        <w:t>格中选择了一种，读者可以选择适合自己的一种风格，并养成一直使用这种风格的好习惯。</w:t>
      </w:r>
    </w:p>
    <w:p>
      <w:pPr>
        <w:pStyle w:val="BodyText"/>
        <w:spacing w:before="177"/>
        <w:ind w:left="542"/>
      </w:pPr>
      <w:r>
        <w:rPr/>
        <w:t>在该程序中，绝大部分工作都是在循环体中完成的。循环体中的赋值语旬</w:t>
      </w:r>
    </w:p>
    <w:p>
      <w:pPr>
        <w:pStyle w:val="BodyText"/>
        <w:tabs>
          <w:tab w:pos="1881" w:val="left" w:leader="none"/>
        </w:tabs>
        <w:spacing w:before="152"/>
        <w:ind w:left="542"/>
      </w:pPr>
      <w:r>
        <w:rPr>
          <w:rFonts w:ascii="Courier New" w:hAnsi="Courier New" w:eastAsia="Courier New"/>
        </w:rPr>
        <w:t>celsius</w:t>
      </w:r>
      <w:r>
        <w:rPr>
          <w:rFonts w:ascii="Courier New" w:hAnsi="Courier New" w:eastAsia="Courier New"/>
          <w:spacing w:val="-5"/>
        </w:rPr>
        <w:t> </w:t>
      </w:r>
      <w:r>
        <w:rPr>
          <w:rFonts w:ascii="Courier New" w:hAnsi="Courier New" w:eastAsia="Courier New"/>
        </w:rPr>
        <w:t>=</w:t>
        <w:tab/>
        <w:t>5 * (fahr • 32) /</w:t>
      </w:r>
      <w:r>
        <w:rPr>
          <w:rFonts w:ascii="Courier New" w:hAnsi="Courier New" w:eastAsia="Courier New"/>
          <w:spacing w:val="-4"/>
        </w:rPr>
        <w:t> </w:t>
      </w:r>
      <w:r>
        <w:rPr>
          <w:rFonts w:ascii="Courier New" w:hAnsi="Courier New" w:eastAsia="Courier New"/>
        </w:rPr>
        <w:t>9</w:t>
      </w:r>
      <w:r>
        <w:rPr/>
        <w:t>：</w:t>
      </w:r>
    </w:p>
    <w:p>
      <w:pPr>
        <w:pStyle w:val="BodyText"/>
        <w:spacing w:line="242" w:lineRule="auto" w:before="128"/>
        <w:ind w:right="83"/>
      </w:pPr>
      <w:r>
        <w:rPr>
          <w:spacing w:val="-8"/>
        </w:rPr>
        <w:t>用于计算与指定华氏温度相对应的摄氏温度值，并将结果赋值给变量 </w:t>
      </w:r>
      <w:r>
        <w:rPr>
          <w:rFonts w:ascii="Courier New" w:eastAsia="Courier New"/>
        </w:rPr>
        <w:t>celsius</w:t>
      </w:r>
      <w:r>
        <w:rPr>
          <w:spacing w:val="-8"/>
        </w:rPr>
        <w:t>。在该语旬中， </w:t>
      </w:r>
      <w:r>
        <w:rPr>
          <w:spacing w:val="-10"/>
        </w:rPr>
        <w:t>之所以把表达式写成先乘 </w:t>
      </w:r>
      <w:r>
        <w:rPr>
          <w:rFonts w:ascii="Courier New" w:eastAsia="Courier New"/>
        </w:rPr>
        <w:t>5</w:t>
      </w:r>
      <w:r>
        <w:rPr>
          <w:rFonts w:ascii="Courier New" w:eastAsia="Courier New"/>
          <w:spacing w:val="-73"/>
        </w:rPr>
        <w:t> </w:t>
      </w:r>
      <w:r>
        <w:rPr>
          <w:spacing w:val="-10"/>
        </w:rPr>
        <w:t>然后再除以 </w:t>
      </w:r>
      <w:r>
        <w:rPr>
          <w:rFonts w:ascii="Courier New" w:eastAsia="Courier New"/>
        </w:rPr>
        <w:t>9</w:t>
      </w:r>
      <w:r>
        <w:rPr>
          <w:rFonts w:ascii="Courier New" w:eastAsia="Courier New"/>
          <w:spacing w:val="-73"/>
        </w:rPr>
        <w:t> </w:t>
      </w:r>
      <w:r>
        <w:rPr>
          <w:spacing w:val="-9"/>
        </w:rPr>
        <w:t>而不是直接写成 </w:t>
      </w:r>
      <w:r>
        <w:rPr>
          <w:rFonts w:ascii="Courier New" w:eastAsia="Courier New"/>
        </w:rPr>
        <w:t>5 / 9</w:t>
      </w:r>
      <w:r>
        <w:rPr>
          <w:spacing w:val="-8"/>
        </w:rPr>
        <w:t>，其原因是在 </w:t>
      </w:r>
      <w:r>
        <w:rPr>
          <w:rFonts w:ascii="Times New Roman" w:eastAsia="Times New Roman"/>
        </w:rPr>
        <w:t>C </w:t>
      </w:r>
      <w:r>
        <w:rPr>
          <w:spacing w:val="-2"/>
        </w:rPr>
        <w:t>语言及许多</w:t>
      </w:r>
      <w:r>
        <w:rPr>
          <w:spacing w:val="-6"/>
        </w:rPr>
        <w:t>其它语言中，整数除法操作将执行舍位，结果中的任何小数部分都会被舍弃。由于 </w:t>
      </w:r>
      <w:r>
        <w:rPr>
          <w:rFonts w:ascii="Courier New" w:eastAsia="Courier New"/>
        </w:rPr>
        <w:t>5</w:t>
      </w:r>
      <w:r>
        <w:rPr>
          <w:rFonts w:ascii="Courier New" w:eastAsia="Courier New"/>
          <w:spacing w:val="-53"/>
        </w:rPr>
        <w:t> </w:t>
      </w:r>
      <w:r>
        <w:rPr>
          <w:spacing w:val="-15"/>
        </w:rPr>
        <w:t>和 </w:t>
      </w:r>
      <w:r>
        <w:rPr>
          <w:rFonts w:ascii="Courier New" w:eastAsia="Courier New"/>
        </w:rPr>
        <w:t>9</w:t>
      </w:r>
      <w:r>
        <w:rPr>
          <w:rFonts w:ascii="Courier New" w:eastAsia="Courier New"/>
          <w:spacing w:val="-53"/>
        </w:rPr>
        <w:t> </w:t>
      </w:r>
      <w:r>
        <w:rPr/>
        <w:t>都是整数，</w:t>
      </w:r>
      <w:r>
        <w:rPr>
          <w:rFonts w:ascii="Courier New" w:eastAsia="Courier New"/>
        </w:rPr>
        <w:t>5 / 9</w:t>
      </w:r>
      <w:r>
        <w:rPr>
          <w:rFonts w:ascii="Courier New" w:eastAsia="Courier New"/>
          <w:spacing w:val="-71"/>
        </w:rPr>
        <w:t> </w:t>
      </w:r>
      <w:r>
        <w:rPr>
          <w:spacing w:val="-6"/>
        </w:rPr>
        <w:t>相除后经截取所得的结果为 </w:t>
      </w:r>
      <w:r>
        <w:rPr>
          <w:rFonts w:ascii="Times New Roman" w:eastAsia="Times New Roman"/>
          <w:spacing w:val="-3"/>
        </w:rPr>
        <w:t>0</w:t>
      </w:r>
      <w:r>
        <w:rPr>
          <w:spacing w:val="-8"/>
        </w:rPr>
        <w:t>，因此这样求得的所有摄氏温度都将为 </w:t>
      </w:r>
      <w:r>
        <w:rPr>
          <w:rFonts w:ascii="Times New Roman" w:eastAsia="Times New Roman"/>
        </w:rPr>
        <w:t>0</w:t>
      </w:r>
      <w:r>
        <w:rPr/>
        <w:t>。</w:t>
      </w:r>
    </w:p>
    <w:p>
      <w:pPr>
        <w:pStyle w:val="BodyText"/>
        <w:spacing w:line="247" w:lineRule="auto" w:before="154"/>
        <w:ind w:right="134" w:firstLine="422"/>
      </w:pPr>
      <w:r>
        <w:rPr>
          <w:spacing w:val="-6"/>
        </w:rPr>
        <w:t>从该例子中也可以看出 </w:t>
      </w:r>
      <w:r>
        <w:rPr>
          <w:rFonts w:ascii="Courier New" w:hAnsi="Courier New" w:eastAsia="Courier New"/>
        </w:rPr>
        <w:t>printf</w:t>
      </w:r>
      <w:r>
        <w:rPr>
          <w:rFonts w:ascii="Courier New" w:hAnsi="Courier New" w:eastAsia="Courier New"/>
          <w:spacing w:val="-65"/>
        </w:rPr>
        <w:t> </w:t>
      </w:r>
      <w:r>
        <w:rPr/>
        <w:t>函数的一些功能。</w:t>
      </w:r>
      <w:r>
        <w:rPr>
          <w:rFonts w:ascii="Courier New" w:hAnsi="Courier New" w:eastAsia="Courier New"/>
          <w:spacing w:val="-3"/>
        </w:rPr>
        <w:t>printf</w:t>
      </w:r>
      <w:r>
        <w:rPr>
          <w:rFonts w:ascii="Courier New" w:hAnsi="Courier New" w:eastAsia="Courier New"/>
          <w:spacing w:val="-65"/>
        </w:rPr>
        <w:t> </w:t>
      </w:r>
      <w:r>
        <w:rPr>
          <w:spacing w:val="-2"/>
        </w:rPr>
        <w:t>是一个通用输出格式化函数， </w:t>
      </w:r>
      <w:r>
        <w:rPr>
          <w:spacing w:val="-22"/>
        </w:rPr>
        <w:t>第 </w:t>
      </w:r>
      <w:r>
        <w:rPr>
          <w:rFonts w:ascii="Times New Roman" w:hAnsi="Times New Roman" w:eastAsia="Times New Roman"/>
        </w:rPr>
        <w:t>7</w:t>
      </w:r>
      <w:r>
        <w:rPr>
          <w:rFonts w:ascii="Times New Roman" w:hAnsi="Times New Roman" w:eastAsia="Times New Roman"/>
          <w:spacing w:val="11"/>
        </w:rPr>
        <w:t> </w:t>
      </w:r>
      <w:r>
        <w:rPr>
          <w:spacing w:val="-5"/>
        </w:rPr>
        <w:t>章将对此做详细介绍。该函数的第一个参数是待打印的字符串，其中的每个百分号</w:t>
      </w:r>
      <w:r>
        <w:rPr/>
        <w:t>（</w:t>
      </w:r>
      <w:r>
        <w:rPr>
          <w:rFonts w:ascii="Courier New" w:hAnsi="Courier New" w:eastAsia="Courier New"/>
        </w:rPr>
        <w:t>%</w:t>
      </w:r>
      <w:r>
        <w:rPr/>
        <w:t>） 表示其它的参数</w:t>
      </w:r>
      <w:r>
        <w:rPr>
          <w:spacing w:val="2"/>
        </w:rPr>
        <w:t>（</w:t>
      </w:r>
      <w:r>
        <w:rPr/>
        <w:t>第二个、第三个、</w:t>
      </w:r>
      <w:r>
        <w:rPr>
          <w:rFonts w:ascii="Arial" w:hAnsi="Arial" w:eastAsia="Arial"/>
        </w:rPr>
        <w:t>……</w:t>
      </w:r>
      <w:r>
        <w:rPr/>
        <w:t>参数）之一进行替换的位置，并指定打印格式。例如，</w:t>
      </w:r>
      <w:r>
        <w:rPr>
          <w:rFonts w:ascii="Courier New" w:hAnsi="Courier New" w:eastAsia="Courier New"/>
        </w:rPr>
        <w:t>%d</w:t>
      </w:r>
      <w:r>
        <w:rPr>
          <w:rFonts w:ascii="Courier New" w:hAnsi="Courier New" w:eastAsia="Courier New"/>
          <w:spacing w:val="-59"/>
        </w:rPr>
        <w:t> </w:t>
      </w:r>
      <w:r>
        <w:rPr>
          <w:spacing w:val="-2"/>
        </w:rPr>
        <w:t>指定一个整型参数，因此语旬</w:t>
      </w:r>
    </w:p>
    <w:p>
      <w:pPr>
        <w:pStyle w:val="BodyText"/>
        <w:spacing w:before="186"/>
        <w:ind w:left="542"/>
        <w:rPr>
          <w:rFonts w:ascii="Courier New"/>
        </w:rPr>
      </w:pPr>
      <w:r>
        <w:rPr>
          <w:rFonts w:ascii="Courier New"/>
        </w:rPr>
        <w:t>printf(" %d\t%d\n", fahr, celsius);</w:t>
      </w:r>
    </w:p>
    <w:p>
      <w:pPr>
        <w:pStyle w:val="BodyText"/>
        <w:spacing w:before="123"/>
      </w:pPr>
      <w:r>
        <w:rPr>
          <w:spacing w:val="-1"/>
          <w:w w:val="100"/>
        </w:rPr>
        <w:t>用于打印两个整数</w:t>
      </w:r>
      <w:r>
        <w:rPr>
          <w:spacing w:val="-53"/>
        </w:rPr>
        <w:t> </w:t>
      </w:r>
      <w:r>
        <w:rPr>
          <w:rFonts w:ascii="Courier New" w:eastAsia="Courier New"/>
          <w:spacing w:val="-2"/>
          <w:w w:val="100"/>
        </w:rPr>
        <w:t>fah</w:t>
      </w:r>
      <w:r>
        <w:rPr>
          <w:rFonts w:ascii="Courier New" w:eastAsia="Courier New"/>
          <w:w w:val="100"/>
        </w:rPr>
        <w:t>r</w:t>
      </w:r>
      <w:r>
        <w:rPr>
          <w:rFonts w:ascii="Courier New" w:eastAsia="Courier New"/>
          <w:spacing w:val="-76"/>
        </w:rPr>
        <w:t> </w:t>
      </w:r>
      <w:r>
        <w:rPr>
          <w:w w:val="100"/>
        </w:rPr>
        <w:t>与</w:t>
      </w:r>
      <w:r>
        <w:rPr>
          <w:spacing w:val="-53"/>
        </w:rPr>
        <w:t> </w:t>
      </w:r>
      <w:r>
        <w:rPr>
          <w:rFonts w:ascii="Courier New" w:eastAsia="Courier New"/>
          <w:spacing w:val="-2"/>
          <w:w w:val="100"/>
        </w:rPr>
        <w:t>celsiu</w:t>
      </w:r>
      <w:r>
        <w:rPr>
          <w:rFonts w:ascii="Courier New" w:eastAsia="Courier New"/>
          <w:w w:val="100"/>
        </w:rPr>
        <w:t>s</w:t>
      </w:r>
      <w:r>
        <w:rPr>
          <w:rFonts w:ascii="Courier New" w:eastAsia="Courier New"/>
          <w:spacing w:val="-76"/>
        </w:rPr>
        <w:t> </w:t>
      </w:r>
      <w:r>
        <w:rPr>
          <w:spacing w:val="-2"/>
          <w:w w:val="100"/>
        </w:rPr>
        <w:t>的值，并在两者之间留一个制表符的空间</w:t>
      </w:r>
      <w:r>
        <w:rPr>
          <w:w w:val="100"/>
        </w:rPr>
        <w:t>（</w:t>
      </w:r>
      <w:r>
        <w:rPr>
          <w:rFonts w:ascii="Courier New" w:eastAsia="Courier New"/>
          <w:spacing w:val="-2"/>
          <w:w w:val="100"/>
        </w:rPr>
        <w:t>\t</w:t>
      </w:r>
      <w:r>
        <w:rPr>
          <w:spacing w:val="-106"/>
          <w:w w:val="100"/>
        </w:rPr>
        <w:t>）。</w:t>
      </w:r>
    </w:p>
    <w:p>
      <w:pPr>
        <w:pStyle w:val="BodyText"/>
        <w:spacing w:line="242" w:lineRule="auto" w:before="161"/>
        <w:ind w:right="140" w:firstLine="422"/>
      </w:pPr>
      <w:r>
        <w:rPr>
          <w:rFonts w:ascii="Courier New" w:hAnsi="Courier New" w:eastAsia="Courier New"/>
        </w:rPr>
        <w:t>printf </w:t>
      </w:r>
      <w:r>
        <w:rPr/>
        <w:t>函数的第一个参数中的各个</w:t>
      </w:r>
      <w:r>
        <w:rPr>
          <w:rFonts w:ascii="Courier New" w:hAnsi="Courier New" w:eastAsia="Courier New"/>
        </w:rPr>
        <w:t>%</w:t>
      </w:r>
      <w:r>
        <w:rPr/>
        <w:t>分别对应于第二个、第三个、</w:t>
      </w:r>
      <w:r>
        <w:rPr>
          <w:rFonts w:ascii="Arial" w:hAnsi="Arial" w:eastAsia="Arial"/>
        </w:rPr>
        <w:t>……</w:t>
      </w:r>
      <w:r>
        <w:rPr/>
        <w:t>参数，它们在数目和类型上都必须匹配，否则将出现错误的结果。</w:t>
      </w:r>
    </w:p>
    <w:p>
      <w:pPr>
        <w:spacing w:after="0" w:line="242" w:lineRule="auto"/>
        <w:sectPr>
          <w:pgSz w:w="11910" w:h="16840"/>
          <w:pgMar w:top="1360" w:bottom="280" w:left="1680" w:right="1380"/>
        </w:sectPr>
      </w:pPr>
    </w:p>
    <w:p>
      <w:pPr>
        <w:pStyle w:val="BodyText"/>
        <w:spacing w:line="242" w:lineRule="auto" w:before="26"/>
        <w:ind w:right="211" w:firstLine="422"/>
        <w:jc w:val="both"/>
      </w:pPr>
      <w:r>
        <w:rPr>
          <w:spacing w:val="-2"/>
        </w:rPr>
        <w:t>顺便指出，</w:t>
      </w:r>
      <w:r>
        <w:rPr>
          <w:rFonts w:ascii="Courier New" w:eastAsia="Courier New"/>
          <w:spacing w:val="-9"/>
        </w:rPr>
        <w:t>printf</w:t>
      </w:r>
      <w:r>
        <w:rPr>
          <w:rFonts w:ascii="Courier New" w:eastAsia="Courier New"/>
          <w:spacing w:val="-65"/>
        </w:rPr>
        <w:t> </w:t>
      </w:r>
      <w:r>
        <w:rPr>
          <w:spacing w:val="-7"/>
        </w:rPr>
        <w:t>函数并不是 </w:t>
      </w:r>
      <w:r>
        <w:rPr>
          <w:rFonts w:ascii="Times New Roman" w:eastAsia="Times New Roman"/>
        </w:rPr>
        <w:t>C </w:t>
      </w:r>
      <w:r>
        <w:rPr>
          <w:spacing w:val="-7"/>
        </w:rPr>
        <w:t>语言本身的一部分，</w:t>
      </w:r>
      <w:r>
        <w:rPr>
          <w:rFonts w:ascii="Times New Roman" w:eastAsia="Times New Roman"/>
          <w:spacing w:val="-24"/>
        </w:rPr>
        <w:t>C </w:t>
      </w:r>
      <w:r>
        <w:rPr>
          <w:spacing w:val="-2"/>
        </w:rPr>
        <w:t>语言本身并没有定义输入／输出功能。</w:t>
      </w:r>
      <w:r>
        <w:rPr>
          <w:rFonts w:ascii="Courier New" w:eastAsia="Courier New"/>
          <w:spacing w:val="-2"/>
        </w:rPr>
        <w:t>printf </w:t>
      </w:r>
      <w:r>
        <w:rPr>
          <w:spacing w:val="-6"/>
        </w:rPr>
        <w:t>仅仅是标准库函数中一个有用的函数而已，这些标准序函数在 </w:t>
      </w:r>
      <w:r>
        <w:rPr>
          <w:rFonts w:ascii="Times New Roman" w:eastAsia="Times New Roman"/>
        </w:rPr>
        <w:t>C </w:t>
      </w:r>
      <w:r>
        <w:rPr>
          <w:spacing w:val="-2"/>
        </w:rPr>
        <w:t>语言程序中</w:t>
      </w:r>
      <w:r>
        <w:rPr>
          <w:spacing w:val="-5"/>
        </w:rPr>
        <w:t>通常都可以使用。但是，</w:t>
      </w:r>
      <w:r>
        <w:rPr>
          <w:rFonts w:ascii="Times New Roman" w:eastAsia="Times New Roman"/>
          <w:spacing w:val="-4"/>
        </w:rPr>
        <w:t>ANSI </w:t>
      </w:r>
      <w:r>
        <w:rPr>
          <w:spacing w:val="-7"/>
        </w:rPr>
        <w:t>标准定义了 </w:t>
      </w:r>
      <w:r>
        <w:rPr>
          <w:rFonts w:ascii="Courier New" w:eastAsia="Courier New"/>
        </w:rPr>
        <w:t>printf</w:t>
      </w:r>
      <w:r>
        <w:rPr>
          <w:rFonts w:ascii="Courier New" w:eastAsia="Courier New"/>
          <w:spacing w:val="-65"/>
        </w:rPr>
        <w:t> </w:t>
      </w:r>
      <w:r>
        <w:rPr>
          <w:spacing w:val="-5"/>
        </w:rPr>
        <w:t>函数的行为，因此，对每个符合该标准的编译器和库来说，该函数的属性都是相同的。</w:t>
      </w:r>
    </w:p>
    <w:p>
      <w:pPr>
        <w:pStyle w:val="BodyText"/>
        <w:spacing w:before="4"/>
        <w:ind w:left="0"/>
        <w:rPr>
          <w:sz w:val="14"/>
        </w:rPr>
      </w:pPr>
    </w:p>
    <w:p>
      <w:pPr>
        <w:pStyle w:val="BodyText"/>
        <w:spacing w:line="252" w:lineRule="auto"/>
        <w:ind w:right="211" w:firstLine="422"/>
        <w:jc w:val="both"/>
      </w:pPr>
      <w:r>
        <w:rPr>
          <w:spacing w:val="-4"/>
        </w:rPr>
        <w:t>为了将重点放到讲述 </w:t>
      </w:r>
      <w:r>
        <w:rPr>
          <w:rFonts w:ascii="Times New Roman" w:eastAsia="Times New Roman"/>
        </w:rPr>
        <w:t>C </w:t>
      </w:r>
      <w:r>
        <w:rPr>
          <w:spacing w:val="-5"/>
        </w:rPr>
        <w:t>语言本身上，我们在第 </w:t>
      </w:r>
      <w:r>
        <w:rPr>
          <w:rFonts w:ascii="Times New Roman" w:eastAsia="Times New Roman"/>
        </w:rPr>
        <w:t>7 </w:t>
      </w:r>
      <w:r>
        <w:rPr>
          <w:spacing w:val="-3"/>
        </w:rPr>
        <w:t>章之前的各章中将不再对输入／输出做</w:t>
      </w:r>
      <w:r>
        <w:rPr>
          <w:spacing w:val="-4"/>
        </w:rPr>
        <w:t>更多的介绍，并且，特别将格式化输入推后到第 </w:t>
      </w:r>
      <w:r>
        <w:rPr>
          <w:rFonts w:ascii="Times New Roman" w:eastAsia="Times New Roman"/>
        </w:rPr>
        <w:t>7 </w:t>
      </w:r>
      <w:r>
        <w:rPr>
          <w:spacing w:val="-4"/>
        </w:rPr>
        <w:t>章讲解。如果读者想了解数据输入，可以</w:t>
      </w:r>
      <w:r>
        <w:rPr>
          <w:spacing w:val="-16"/>
        </w:rPr>
        <w:t>先阅读 </w:t>
      </w:r>
      <w:r>
        <w:rPr>
          <w:rFonts w:ascii="Times New Roman" w:eastAsia="Times New Roman"/>
        </w:rPr>
        <w:t>7.4 </w:t>
      </w:r>
      <w:r>
        <w:rPr>
          <w:spacing w:val="-14"/>
        </w:rPr>
        <w:t>节中对 </w:t>
      </w:r>
      <w:r>
        <w:rPr>
          <w:rFonts w:ascii="Courier New" w:eastAsia="Courier New"/>
        </w:rPr>
        <w:t>scanf</w:t>
      </w:r>
      <w:r>
        <w:rPr>
          <w:rFonts w:ascii="Courier New" w:eastAsia="Courier New"/>
          <w:spacing w:val="-73"/>
        </w:rPr>
        <w:t> </w:t>
      </w:r>
      <w:r>
        <w:rPr>
          <w:spacing w:val="-2"/>
        </w:rPr>
        <w:t>函数的讨论部分，</w:t>
      </w:r>
      <w:r>
        <w:rPr>
          <w:rFonts w:ascii="Courier New" w:eastAsia="Courier New"/>
          <w:spacing w:val="-3"/>
        </w:rPr>
        <w:t>scanf</w:t>
      </w:r>
      <w:r>
        <w:rPr>
          <w:rFonts w:ascii="Courier New" w:eastAsia="Courier New"/>
          <w:spacing w:val="-73"/>
        </w:rPr>
        <w:t> </w:t>
      </w:r>
      <w:r>
        <w:rPr>
          <w:spacing w:val="-9"/>
        </w:rPr>
        <w:t>函数类似于 </w:t>
      </w:r>
      <w:r>
        <w:rPr>
          <w:rFonts w:ascii="Courier New" w:eastAsia="Courier New"/>
        </w:rPr>
        <w:t>printf</w:t>
      </w:r>
      <w:r>
        <w:rPr>
          <w:rFonts w:ascii="Courier New" w:eastAsia="Courier New"/>
          <w:spacing w:val="-73"/>
        </w:rPr>
        <w:t> </w:t>
      </w:r>
      <w:r>
        <w:rPr>
          <w:spacing w:val="-5"/>
        </w:rPr>
        <w:t>函数，但它用于读输入数据而不是写输出数据。</w:t>
      </w:r>
    </w:p>
    <w:p>
      <w:pPr>
        <w:pStyle w:val="BodyText"/>
        <w:spacing w:before="1"/>
        <w:ind w:left="0"/>
        <w:rPr>
          <w:sz w:val="14"/>
        </w:rPr>
      </w:pPr>
    </w:p>
    <w:p>
      <w:pPr>
        <w:pStyle w:val="BodyText"/>
        <w:spacing w:line="273" w:lineRule="auto"/>
        <w:ind w:right="140" w:firstLine="422"/>
      </w:pPr>
      <w:r>
        <w:rPr/>
        <w:t>上述的温度转换程序存在两个问题。比较简单的问题是，由于输出的数不是右对齐的， 所以输出的结果不是很美观。这个问题比较容易解决：如果在 </w:t>
      </w:r>
      <w:r>
        <w:rPr>
          <w:rFonts w:ascii="Courier New" w:eastAsia="Courier New"/>
        </w:rPr>
        <w:t>printf </w:t>
      </w:r>
      <w:r>
        <w:rPr/>
        <w:t>语旬的第一个参数的</w:t>
      </w:r>
    </w:p>
    <w:p>
      <w:pPr>
        <w:pStyle w:val="BodyText"/>
        <w:spacing w:line="278" w:lineRule="exact"/>
      </w:pPr>
      <w:r>
        <w:rPr>
          <w:rFonts w:ascii="Courier New" w:eastAsia="Courier New"/>
        </w:rPr>
        <w:t>%d </w:t>
      </w:r>
      <w:r>
        <w:rPr/>
        <w:t>中指明打印宽度，则打印的数字会在打印区域内右对齐。例如，可以用语旬</w:t>
      </w:r>
    </w:p>
    <w:p>
      <w:pPr>
        <w:pStyle w:val="BodyText"/>
        <w:spacing w:before="189"/>
        <w:ind w:left="542"/>
        <w:rPr>
          <w:rFonts w:ascii="Courier New"/>
        </w:rPr>
      </w:pPr>
      <w:r>
        <w:rPr>
          <w:rFonts w:ascii="Courier New"/>
        </w:rPr>
        <w:t>printf(" %3d %6d\n", fahr, celsius);</w:t>
      </w:r>
    </w:p>
    <w:p>
      <w:pPr>
        <w:pStyle w:val="BodyText"/>
        <w:spacing w:line="242" w:lineRule="auto" w:before="128"/>
      </w:pPr>
      <w:r>
        <w:rPr>
          <w:spacing w:val="-17"/>
        </w:rPr>
        <w:t>打印 </w:t>
      </w:r>
      <w:r>
        <w:rPr>
          <w:rFonts w:ascii="Courier New" w:eastAsia="Courier New"/>
        </w:rPr>
        <w:t>fahr</w:t>
      </w:r>
      <w:r>
        <w:rPr>
          <w:rFonts w:ascii="Courier New" w:eastAsia="Courier New"/>
          <w:spacing w:val="-73"/>
        </w:rPr>
        <w:t> </w:t>
      </w:r>
      <w:r>
        <w:rPr>
          <w:spacing w:val="-25"/>
        </w:rPr>
        <w:t>与 </w:t>
      </w:r>
      <w:r>
        <w:rPr>
          <w:rFonts w:ascii="Courier New" w:eastAsia="Courier New"/>
        </w:rPr>
        <w:t>celsius</w:t>
      </w:r>
      <w:r>
        <w:rPr>
          <w:rFonts w:ascii="Courier New" w:eastAsia="Courier New"/>
          <w:spacing w:val="-72"/>
        </w:rPr>
        <w:t> </w:t>
      </w:r>
      <w:r>
        <w:rPr>
          <w:spacing w:val="-11"/>
        </w:rPr>
        <w:t>的值，这样，</w:t>
      </w:r>
      <w:r>
        <w:rPr>
          <w:rFonts w:ascii="Courier New" w:eastAsia="Courier New"/>
          <w:spacing w:val="-11"/>
        </w:rPr>
        <w:t>fahr</w:t>
      </w:r>
      <w:r>
        <w:rPr>
          <w:rFonts w:ascii="Courier New" w:eastAsia="Courier New"/>
          <w:spacing w:val="-73"/>
        </w:rPr>
        <w:t> </w:t>
      </w:r>
      <w:r>
        <w:rPr>
          <w:spacing w:val="-13"/>
        </w:rPr>
        <w:t>的值占 </w:t>
      </w:r>
      <w:r>
        <w:rPr>
          <w:rFonts w:ascii="Times New Roman" w:eastAsia="Times New Roman"/>
        </w:rPr>
        <w:t>3 </w:t>
      </w:r>
      <w:r>
        <w:rPr>
          <w:spacing w:val="-4"/>
        </w:rPr>
        <w:t>个数字宽，</w:t>
      </w:r>
      <w:r>
        <w:rPr>
          <w:rFonts w:ascii="Courier New" w:eastAsia="Courier New"/>
          <w:spacing w:val="-8"/>
        </w:rPr>
        <w:t>celsius</w:t>
      </w:r>
      <w:r>
        <w:rPr>
          <w:rFonts w:ascii="Courier New" w:eastAsia="Courier New"/>
          <w:spacing w:val="-73"/>
        </w:rPr>
        <w:t> </w:t>
      </w:r>
      <w:r>
        <w:rPr>
          <w:spacing w:val="-13"/>
        </w:rPr>
        <w:t>的值占 </w:t>
      </w:r>
      <w:r>
        <w:rPr>
          <w:rFonts w:ascii="Times New Roman" w:eastAsia="Times New Roman"/>
        </w:rPr>
        <w:t>6 </w:t>
      </w:r>
      <w:r>
        <w:rPr/>
        <w:t>个数字宽， </w:t>
      </w:r>
      <w:r>
        <w:rPr>
          <w:spacing w:val="-2"/>
        </w:rPr>
        <w:t>输出的结果如下所示：</w:t>
      </w:r>
    </w:p>
    <w:p>
      <w:pPr>
        <w:pStyle w:val="BodyText"/>
        <w:spacing w:before="11"/>
        <w:ind w:left="0"/>
        <w:rPr>
          <w:sz w:val="16"/>
        </w:rPr>
      </w:pPr>
    </w:p>
    <w:p>
      <w:pPr>
        <w:pStyle w:val="BodyText"/>
        <w:tabs>
          <w:tab w:pos="652" w:val="left" w:leader="none"/>
        </w:tabs>
        <w:ind w:left="0" w:right="6518"/>
        <w:jc w:val="center"/>
        <w:rPr>
          <w:rFonts w:ascii="Courier New" w:hAnsi="Courier New"/>
        </w:rPr>
      </w:pPr>
      <w:r>
        <w:rPr>
          <w:rFonts w:ascii="Courier New" w:hAnsi="Courier New"/>
        </w:rPr>
        <w:t>0</w:t>
        <w:tab/>
        <w:t>•17</w:t>
      </w:r>
    </w:p>
    <w:p>
      <w:pPr>
        <w:pStyle w:val="BodyText"/>
        <w:tabs>
          <w:tab w:pos="1424" w:val="left" w:leader="none"/>
        </w:tabs>
        <w:spacing w:before="1"/>
        <w:ind w:left="542"/>
        <w:rPr>
          <w:rFonts w:ascii="Courier New" w:hAnsi="Courier New"/>
        </w:rPr>
      </w:pPr>
      <w:r>
        <w:rPr>
          <w:rFonts w:ascii="Courier New" w:hAnsi="Courier New"/>
        </w:rPr>
        <w:t>20</w:t>
        <w:tab/>
        <w:t>•6</w:t>
      </w:r>
    </w:p>
    <w:p>
      <w:pPr>
        <w:pStyle w:val="BodyText"/>
        <w:tabs>
          <w:tab w:pos="1530" w:val="left" w:leader="none"/>
        </w:tabs>
        <w:spacing w:before="1"/>
        <w:ind w:left="542"/>
        <w:rPr>
          <w:rFonts w:ascii="Courier New"/>
        </w:rPr>
      </w:pPr>
      <w:r>
        <w:rPr>
          <w:rFonts w:ascii="Courier New"/>
        </w:rPr>
        <w:t>40</w:t>
        <w:tab/>
        <w:t>4</w:t>
      </w:r>
    </w:p>
    <w:p>
      <w:pPr>
        <w:pStyle w:val="BodyText"/>
        <w:tabs>
          <w:tab w:pos="1424" w:val="left" w:leader="none"/>
        </w:tabs>
        <w:spacing w:before="1"/>
        <w:ind w:left="542"/>
        <w:rPr>
          <w:rFonts w:ascii="Courier New"/>
        </w:rPr>
      </w:pPr>
      <w:r>
        <w:rPr>
          <w:rFonts w:ascii="Courier New"/>
        </w:rPr>
        <w:t>60</w:t>
        <w:tab/>
        <w:t>15</w:t>
      </w:r>
    </w:p>
    <w:p>
      <w:pPr>
        <w:pStyle w:val="BodyText"/>
        <w:tabs>
          <w:tab w:pos="1424" w:val="left" w:leader="none"/>
        </w:tabs>
        <w:spacing w:before="1"/>
        <w:ind w:left="542"/>
        <w:rPr>
          <w:rFonts w:ascii="Courier New"/>
        </w:rPr>
      </w:pPr>
      <w:r>
        <w:rPr>
          <w:rFonts w:ascii="Courier New"/>
        </w:rPr>
        <w:t>80</w:t>
        <w:tab/>
        <w:t>26</w:t>
      </w:r>
    </w:p>
    <w:p>
      <w:pPr>
        <w:pStyle w:val="BodyText"/>
        <w:tabs>
          <w:tab w:pos="1007" w:val="left" w:leader="none"/>
        </w:tabs>
        <w:spacing w:before="1"/>
        <w:ind w:left="0" w:right="6710"/>
        <w:jc w:val="center"/>
        <w:rPr>
          <w:rFonts w:ascii="Courier New"/>
        </w:rPr>
      </w:pPr>
      <w:r>
        <w:rPr>
          <w:rFonts w:ascii="Courier New"/>
        </w:rPr>
        <w:t>100</w:t>
        <w:tab/>
        <w:t>37</w:t>
      </w:r>
    </w:p>
    <w:p>
      <w:pPr>
        <w:pStyle w:val="BodyText"/>
        <w:spacing w:before="1"/>
        <w:ind w:left="436"/>
        <w:rPr>
          <w:rFonts w:ascii="Courier New"/>
        </w:rPr>
      </w:pPr>
      <w:r>
        <w:rPr>
          <w:rFonts w:ascii="Courier New"/>
        </w:rPr>
        <w:t>...</w:t>
      </w:r>
    </w:p>
    <w:p>
      <w:pPr>
        <w:pStyle w:val="BodyText"/>
        <w:spacing w:line="266" w:lineRule="auto" w:before="128"/>
        <w:ind w:right="98" w:firstLine="422"/>
      </w:pPr>
      <w:r>
        <w:rPr/>
        <w:t>另一个较为严重的问题是，由于我们使用的是整型算术运算，因此经计算得到的摄氏温</w:t>
      </w:r>
      <w:r>
        <w:rPr>
          <w:spacing w:val="-1"/>
          <w:w w:val="100"/>
        </w:rPr>
        <w:t>度值不太精确，例如，与</w:t>
      </w:r>
      <w:r>
        <w:rPr>
          <w:spacing w:val="-1"/>
        </w:rPr>
        <w:t> </w:t>
      </w:r>
      <w:r>
        <w:rPr>
          <w:rFonts w:ascii="Times New Roman" w:hAnsi="Times New Roman" w:eastAsia="Times New Roman"/>
          <w:spacing w:val="-1"/>
          <w:w w:val="100"/>
        </w:rPr>
        <w:t>0</w:t>
      </w:r>
      <w:r>
        <w:rPr>
          <w:spacing w:val="-1"/>
          <w:w w:val="134"/>
        </w:rPr>
        <w:t>F</w:t>
      </w:r>
      <w:r>
        <w:rPr>
          <w:spacing w:val="-5"/>
          <w:w w:val="134"/>
        </w:rPr>
        <w:t>对</w:t>
      </w:r>
      <w:r>
        <w:rPr>
          <w:spacing w:val="-2"/>
          <w:w w:val="100"/>
        </w:rPr>
        <w:t>应的精确的摄氏温度应该为</w:t>
      </w:r>
      <w:r>
        <w:rPr>
          <w:rFonts w:ascii="Times New Roman" w:hAnsi="Times New Roman" w:eastAsia="Times New Roman"/>
          <w:w w:val="99"/>
        </w:rPr>
        <w:t>•17.</w:t>
      </w:r>
      <w:r>
        <w:rPr>
          <w:rFonts w:ascii="Times New Roman" w:hAnsi="Times New Roman" w:eastAsia="Times New Roman"/>
          <w:spacing w:val="0"/>
          <w:w w:val="99"/>
        </w:rPr>
        <w:t>8</w:t>
      </w:r>
      <w:r>
        <w:rPr>
          <w:spacing w:val="-5"/>
          <w:w w:val="201"/>
        </w:rPr>
        <w:t>C</w:t>
      </w:r>
      <w:r>
        <w:rPr>
          <w:spacing w:val="-2"/>
          <w:w w:val="100"/>
        </w:rPr>
        <w:t>，而不是</w:t>
      </w:r>
      <w:r>
        <w:rPr>
          <w:rFonts w:ascii="Times New Roman" w:hAnsi="Times New Roman" w:eastAsia="Times New Roman"/>
          <w:w w:val="99"/>
        </w:rPr>
        <w:t>•1</w:t>
      </w:r>
      <w:r>
        <w:rPr>
          <w:rFonts w:ascii="Times New Roman" w:hAnsi="Times New Roman" w:eastAsia="Times New Roman"/>
          <w:spacing w:val="0"/>
          <w:w w:val="99"/>
        </w:rPr>
        <w:t>7</w:t>
      </w:r>
      <w:r>
        <w:rPr>
          <w:w w:val="114"/>
        </w:rPr>
        <w:t>C</w:t>
      </w:r>
      <w:r>
        <w:rPr>
          <w:spacing w:val="-2"/>
          <w:w w:val="114"/>
        </w:rPr>
        <w:t>。为了</w:t>
      </w:r>
      <w:r>
        <w:rPr>
          <w:w w:val="100"/>
        </w:rPr>
        <w:t>得到</w:t>
      </w:r>
      <w:r>
        <w:rPr>
          <w:spacing w:val="-5"/>
        </w:rPr>
        <w:t>更精确的结果，应该用浮点算术运算代替上面的整型算术运算。这就需要对程序做适当修改。下面是该程序的又一种版本</w:t>
      </w:r>
    </w:p>
    <w:p>
      <w:pPr>
        <w:pStyle w:val="BodyText"/>
        <w:spacing w:before="3"/>
        <w:ind w:left="0"/>
        <w:rPr>
          <w:sz w:val="15"/>
        </w:rPr>
      </w:pPr>
    </w:p>
    <w:p>
      <w:pPr>
        <w:pStyle w:val="BodyText"/>
        <w:ind w:left="436"/>
        <w:rPr>
          <w:rFonts w:ascii="Courier New"/>
        </w:rPr>
      </w:pPr>
      <w:r>
        <w:rPr>
          <w:rFonts w:ascii="Courier New"/>
        </w:rPr>
        <w:t>#include &lt;stdio.h&gt;</w:t>
      </w:r>
    </w:p>
    <w:p>
      <w:pPr>
        <w:pStyle w:val="BodyText"/>
        <w:spacing w:before="3"/>
        <w:ind w:left="0"/>
        <w:rPr>
          <w:rFonts w:ascii="Courier New"/>
        </w:rPr>
      </w:pPr>
    </w:p>
    <w:p>
      <w:pPr>
        <w:pStyle w:val="BodyText"/>
        <w:spacing w:before="1"/>
        <w:ind w:left="436"/>
        <w:rPr>
          <w:rFonts w:ascii="Courier New" w:hAnsi="Courier New"/>
        </w:rPr>
      </w:pPr>
      <w:r>
        <w:rPr>
          <w:rFonts w:ascii="Courier New" w:hAnsi="Courier New"/>
        </w:rPr>
        <w:t>/* print Fahrenheit•Celsius table</w:t>
      </w:r>
    </w:p>
    <w:p>
      <w:pPr>
        <w:pStyle w:val="BodyText"/>
        <w:spacing w:line="242" w:lineRule="auto" w:before="2"/>
        <w:ind w:left="436" w:right="1274" w:firstLine="422"/>
        <w:rPr>
          <w:rFonts w:ascii="Courier New" w:hAnsi="Courier New"/>
        </w:rPr>
      </w:pPr>
      <w:r>
        <w:rPr>
          <w:rFonts w:ascii="Courier New" w:hAnsi="Courier New"/>
        </w:rPr>
        <w:t>for fahr = 0, 20, ..., 300; floating•point version */ main()</w:t>
      </w:r>
    </w:p>
    <w:p>
      <w:pPr>
        <w:pStyle w:val="BodyText"/>
        <w:spacing w:line="238" w:lineRule="exact"/>
        <w:ind w:left="436"/>
        <w:rPr>
          <w:rFonts w:ascii="Courier New"/>
        </w:rPr>
      </w:pPr>
      <w:r>
        <w:rPr>
          <w:rFonts w:ascii="Courier New"/>
          <w:w w:val="100"/>
        </w:rPr>
        <w:t>{</w:t>
      </w:r>
    </w:p>
    <w:p>
      <w:pPr>
        <w:pStyle w:val="BodyText"/>
        <w:spacing w:line="242" w:lineRule="auto" w:before="2"/>
        <w:ind w:left="647" w:right="5049"/>
        <w:rPr>
          <w:rFonts w:ascii="Courier New"/>
        </w:rPr>
      </w:pPr>
      <w:r>
        <w:rPr>
          <w:rFonts w:ascii="Courier New"/>
        </w:rPr>
        <w:t>float fahr, celsius; float lower, upper,</w:t>
      </w:r>
      <w:r>
        <w:rPr>
          <w:rFonts w:ascii="Courier New"/>
          <w:spacing w:val="-11"/>
        </w:rPr>
        <w:t> </w:t>
      </w:r>
      <w:r>
        <w:rPr>
          <w:rFonts w:ascii="Courier New"/>
        </w:rPr>
        <w:t>step;</w:t>
      </w:r>
    </w:p>
    <w:p>
      <w:pPr>
        <w:pStyle w:val="BodyText"/>
        <w:spacing w:before="1"/>
        <w:ind w:left="0"/>
        <w:rPr>
          <w:rFonts w:ascii="Courier New"/>
        </w:rPr>
      </w:pPr>
    </w:p>
    <w:p>
      <w:pPr>
        <w:pStyle w:val="BodyText"/>
        <w:tabs>
          <w:tab w:pos="2533" w:val="left" w:leader="none"/>
          <w:tab w:pos="2571" w:val="left" w:leader="none"/>
        </w:tabs>
        <w:spacing w:line="242" w:lineRule="auto"/>
        <w:ind w:left="647" w:right="1399"/>
        <w:rPr>
          <w:rFonts w:ascii="Courier New"/>
        </w:rPr>
      </w:pPr>
      <w:r>
        <w:rPr>
          <w:rFonts w:ascii="Courier New"/>
        </w:rPr>
        <w:t>lower</w:t>
      </w:r>
      <w:r>
        <w:rPr>
          <w:rFonts w:ascii="Courier New"/>
          <w:spacing w:val="-6"/>
        </w:rPr>
        <w:t> </w:t>
      </w:r>
      <w:r>
        <w:rPr>
          <w:rFonts w:ascii="Courier New"/>
        </w:rPr>
        <w:t>=</w:t>
      </w:r>
      <w:r>
        <w:rPr>
          <w:rFonts w:ascii="Courier New"/>
          <w:spacing w:val="-1"/>
        </w:rPr>
        <w:t> </w:t>
      </w:r>
      <w:r>
        <w:rPr>
          <w:rFonts w:ascii="Courier New"/>
        </w:rPr>
        <w:t>0;</w:t>
        <w:tab/>
        <w:t>/* lower limit of temperatuire</w:t>
      </w:r>
      <w:r>
        <w:rPr>
          <w:rFonts w:ascii="Courier New"/>
          <w:spacing w:val="-16"/>
        </w:rPr>
        <w:t> </w:t>
      </w:r>
      <w:r>
        <w:rPr>
          <w:rFonts w:ascii="Courier New"/>
        </w:rPr>
        <w:t>scale</w:t>
      </w:r>
      <w:r>
        <w:rPr>
          <w:rFonts w:ascii="Courier New"/>
          <w:spacing w:val="-1"/>
        </w:rPr>
        <w:t> </w:t>
      </w:r>
      <w:r>
        <w:rPr>
          <w:rFonts w:ascii="Courier New"/>
        </w:rPr>
        <w:t>*/</w:t>
      </w:r>
      <w:r>
        <w:rPr>
          <w:rFonts w:ascii="Courier New"/>
          <w:spacing w:val="-2"/>
          <w:w w:val="100"/>
        </w:rPr>
        <w:t> </w:t>
      </w:r>
      <w:r>
        <w:rPr>
          <w:rFonts w:ascii="Courier New"/>
        </w:rPr>
        <w:t>upper</w:t>
      </w:r>
      <w:r>
        <w:rPr>
          <w:rFonts w:ascii="Courier New"/>
          <w:spacing w:val="-7"/>
        </w:rPr>
        <w:t> </w:t>
      </w:r>
      <w:r>
        <w:rPr>
          <w:rFonts w:ascii="Courier New"/>
        </w:rPr>
        <w:t>=</w:t>
      </w:r>
      <w:r>
        <w:rPr>
          <w:rFonts w:ascii="Courier New"/>
          <w:spacing w:val="-2"/>
        </w:rPr>
        <w:t> </w:t>
      </w:r>
      <w:r>
        <w:rPr>
          <w:rFonts w:ascii="Courier New"/>
        </w:rPr>
        <w:t>300;</w:t>
        <w:tab/>
        <w:tab/>
        <w:t>/* upper limit</w:t>
      </w:r>
      <w:r>
        <w:rPr>
          <w:rFonts w:ascii="Courier New"/>
          <w:spacing w:val="-7"/>
        </w:rPr>
        <w:t> </w:t>
      </w:r>
      <w:r>
        <w:rPr>
          <w:rFonts w:ascii="Courier New"/>
        </w:rPr>
        <w:t>*/</w:t>
      </w:r>
    </w:p>
    <w:p>
      <w:pPr>
        <w:pStyle w:val="BodyText"/>
        <w:tabs>
          <w:tab w:pos="2533" w:val="left" w:leader="none"/>
        </w:tabs>
        <w:spacing w:line="238" w:lineRule="exact"/>
        <w:ind w:left="647"/>
        <w:rPr>
          <w:rFonts w:ascii="Courier New"/>
        </w:rPr>
      </w:pPr>
      <w:r>
        <w:rPr>
          <w:rFonts w:ascii="Courier New"/>
        </w:rPr>
        <w:t>step</w:t>
      </w:r>
      <w:r>
        <w:rPr>
          <w:rFonts w:ascii="Courier New"/>
          <w:spacing w:val="-5"/>
        </w:rPr>
        <w:t> </w:t>
      </w:r>
      <w:r>
        <w:rPr>
          <w:rFonts w:ascii="Courier New"/>
        </w:rPr>
        <w:t>=</w:t>
      </w:r>
      <w:r>
        <w:rPr>
          <w:rFonts w:ascii="Courier New"/>
          <w:spacing w:val="-5"/>
        </w:rPr>
        <w:t> </w:t>
      </w:r>
      <w:r>
        <w:rPr>
          <w:rFonts w:ascii="Courier New"/>
        </w:rPr>
        <w:t>20;</w:t>
        <w:tab/>
        <w:t>/* step size</w:t>
      </w:r>
      <w:r>
        <w:rPr>
          <w:rFonts w:ascii="Courier New"/>
          <w:spacing w:val="-9"/>
        </w:rPr>
        <w:t> </w:t>
      </w:r>
      <w:r>
        <w:rPr>
          <w:rFonts w:ascii="Courier New"/>
        </w:rPr>
        <w:t>*/</w:t>
      </w:r>
    </w:p>
    <w:p>
      <w:pPr>
        <w:pStyle w:val="BodyText"/>
        <w:spacing w:before="4"/>
        <w:ind w:left="0"/>
        <w:rPr>
          <w:rFonts w:ascii="Courier New"/>
        </w:rPr>
      </w:pPr>
    </w:p>
    <w:p>
      <w:pPr>
        <w:pStyle w:val="BodyText"/>
        <w:ind w:left="647"/>
        <w:rPr>
          <w:rFonts w:ascii="Courier New"/>
        </w:rPr>
      </w:pPr>
      <w:r>
        <w:rPr>
          <w:rFonts w:ascii="Courier New"/>
        </w:rPr>
        <w:t>fahr = lower;</w:t>
      </w:r>
    </w:p>
    <w:p>
      <w:pPr>
        <w:pStyle w:val="BodyText"/>
        <w:spacing w:before="1"/>
        <w:ind w:left="647"/>
        <w:rPr>
          <w:rFonts w:ascii="Courier New"/>
        </w:rPr>
      </w:pPr>
      <w:r>
        <w:rPr>
          <w:rFonts w:ascii="Courier New"/>
        </w:rPr>
        <w:t>while (fahr &lt;= upper) {</w:t>
      </w:r>
    </w:p>
    <w:p>
      <w:pPr>
        <w:pStyle w:val="BodyText"/>
        <w:spacing w:line="242" w:lineRule="auto" w:before="1"/>
        <w:ind w:left="1069" w:right="2555"/>
        <w:rPr>
          <w:rFonts w:ascii="Courier New" w:hAnsi="Courier New"/>
        </w:rPr>
      </w:pPr>
      <w:r>
        <w:rPr>
          <w:rFonts w:ascii="Courier New" w:hAnsi="Courier New"/>
        </w:rPr>
        <w:t>celsius = (5.0/9.0) * (fahr•32.0); printf("%3.0f %6.1f\n", fahr, celsius); fahr = fahr + step;</w:t>
      </w:r>
    </w:p>
    <w:p>
      <w:pPr>
        <w:pStyle w:val="BodyText"/>
        <w:spacing w:line="237" w:lineRule="exact"/>
        <w:ind w:left="647"/>
        <w:rPr>
          <w:rFonts w:ascii="Courier New"/>
        </w:rPr>
      </w:pPr>
      <w:r>
        <w:rPr>
          <w:rFonts w:ascii="Courier New"/>
          <w:w w:val="100"/>
        </w:rPr>
        <w:t>}</w:t>
      </w:r>
    </w:p>
    <w:p>
      <w:pPr>
        <w:pStyle w:val="BodyText"/>
        <w:spacing w:before="2"/>
        <w:ind w:left="436"/>
        <w:rPr>
          <w:rFonts w:ascii="Courier New"/>
        </w:rPr>
      </w:pPr>
      <w:r>
        <w:rPr>
          <w:rFonts w:ascii="Courier New"/>
          <w:w w:val="100"/>
        </w:rPr>
        <w:t>}</w:t>
      </w:r>
    </w:p>
    <w:p>
      <w:pPr>
        <w:pStyle w:val="BodyText"/>
        <w:spacing w:line="242" w:lineRule="auto" w:before="128"/>
        <w:ind w:right="202" w:firstLine="422"/>
      </w:pPr>
      <w:r>
        <w:rPr>
          <w:spacing w:val="-7"/>
        </w:rPr>
        <w:t>这个程序与前一个程序基本相同，不同的是，它把 </w:t>
      </w:r>
      <w:r>
        <w:rPr>
          <w:rFonts w:ascii="Courier New" w:eastAsia="Courier New"/>
          <w:spacing w:val="-3"/>
        </w:rPr>
        <w:t>fahr</w:t>
      </w:r>
      <w:r>
        <w:rPr>
          <w:rFonts w:ascii="Courier New" w:eastAsia="Courier New"/>
          <w:spacing w:val="-57"/>
        </w:rPr>
        <w:t> </w:t>
      </w:r>
      <w:r>
        <w:rPr>
          <w:spacing w:val="-17"/>
        </w:rPr>
        <w:t>与 </w:t>
      </w:r>
      <w:r>
        <w:rPr>
          <w:rFonts w:ascii="Courier New" w:eastAsia="Courier New"/>
        </w:rPr>
        <w:t>celsius</w:t>
      </w:r>
      <w:r>
        <w:rPr>
          <w:rFonts w:ascii="Courier New" w:eastAsia="Courier New"/>
          <w:spacing w:val="-57"/>
        </w:rPr>
        <w:t> </w:t>
      </w:r>
      <w:r>
        <w:rPr>
          <w:spacing w:val="-9"/>
        </w:rPr>
        <w:t>声明为 </w:t>
      </w:r>
      <w:r>
        <w:rPr>
          <w:rFonts w:ascii="Courier New" w:eastAsia="Courier New"/>
        </w:rPr>
        <w:t>float</w:t>
      </w:r>
      <w:r>
        <w:rPr>
          <w:rFonts w:ascii="Courier New" w:eastAsia="Courier New"/>
          <w:spacing w:val="-57"/>
        </w:rPr>
        <w:t> </w:t>
      </w:r>
      <w:r>
        <w:rPr/>
        <w:t>类</w:t>
      </w:r>
      <w:r>
        <w:rPr>
          <w:spacing w:val="-7"/>
        </w:rPr>
        <w:t>型，转换公式的表述方式也更自然一些。在前一个程序中，之所以不能使用 </w:t>
      </w:r>
      <w:r>
        <w:rPr>
          <w:rFonts w:ascii="Courier New" w:eastAsia="Courier New"/>
        </w:rPr>
        <w:t>5 / 9</w:t>
      </w:r>
      <w:r>
        <w:rPr>
          <w:rFonts w:ascii="Courier New" w:eastAsia="Courier New"/>
          <w:spacing w:val="-70"/>
        </w:rPr>
        <w:t> </w:t>
      </w:r>
      <w:r>
        <w:rPr/>
        <w:t>的形式，</w:t>
      </w:r>
    </w:p>
    <w:p>
      <w:pPr>
        <w:spacing w:after="0" w:line="242" w:lineRule="auto"/>
        <w:sectPr>
          <w:pgSz w:w="11910" w:h="16840"/>
          <w:pgMar w:top="1380" w:bottom="280" w:left="1680" w:right="1380"/>
        </w:sectPr>
      </w:pPr>
    </w:p>
    <w:p>
      <w:pPr>
        <w:pStyle w:val="BodyText"/>
        <w:spacing w:line="242" w:lineRule="auto" w:before="6"/>
        <w:ind w:left="120" w:right="202"/>
      </w:pPr>
      <w:r>
        <w:rPr>
          <w:spacing w:val="-6"/>
        </w:rPr>
        <w:t>是因为按整型除法的计算规则，它们相除并舍位后得到的结果为 </w:t>
      </w:r>
      <w:r>
        <w:rPr>
          <w:rFonts w:ascii="Courier New" w:eastAsia="Courier New"/>
          <w:spacing w:val="-7"/>
        </w:rPr>
        <w:t>0</w:t>
      </w:r>
      <w:r>
        <w:rPr>
          <w:spacing w:val="-8"/>
        </w:rPr>
        <w:t>。但是，常数中的小数点表</w:t>
      </w:r>
      <w:r>
        <w:rPr>
          <w:spacing w:val="-6"/>
        </w:rPr>
        <w:t>明该常数是一个浮点数，因此，</w:t>
      </w:r>
      <w:r>
        <w:rPr>
          <w:rFonts w:ascii="Courier New" w:eastAsia="Courier New"/>
        </w:rPr>
        <w:t>5.0 / 9.0</w:t>
      </w:r>
      <w:r>
        <w:rPr>
          <w:rFonts w:ascii="Courier New" w:eastAsia="Courier New"/>
          <w:spacing w:val="-69"/>
        </w:rPr>
        <w:t> </w:t>
      </w:r>
      <w:r>
        <w:rPr>
          <w:spacing w:val="-3"/>
        </w:rPr>
        <w:t>是两个浮点数相除，结果将不被舍位。</w:t>
      </w:r>
    </w:p>
    <w:p>
      <w:pPr>
        <w:pStyle w:val="BodyText"/>
        <w:spacing w:line="264" w:lineRule="auto" w:before="154"/>
        <w:ind w:left="120" w:firstLine="422"/>
      </w:pPr>
      <w:r>
        <w:rPr/>
        <w:t>如果某个算术运算符的所有操作数均为整型，则执行整型运算。但是，如果某个算术运算符有一个浮点型操作数和一个整型操作数，则在开始运算之前整型操作数将会被转换为浮</w:t>
      </w:r>
      <w:r>
        <w:rPr>
          <w:spacing w:val="-14"/>
        </w:rPr>
        <w:t>点型。例如，在表达式 </w:t>
      </w:r>
      <w:r>
        <w:rPr>
          <w:rFonts w:ascii="Courier New" w:hAnsi="Courier New" w:eastAsia="Courier New"/>
        </w:rPr>
        <w:t>fahr </w:t>
      </w:r>
      <w:r>
        <w:rPr>
          <w:rFonts w:ascii="Arial" w:hAnsi="Arial" w:eastAsia="Arial"/>
          <w:spacing w:val="16"/>
        </w:rPr>
        <w:t>– </w:t>
      </w:r>
      <w:r>
        <w:rPr>
          <w:rFonts w:ascii="Courier New" w:hAnsi="Courier New" w:eastAsia="Courier New"/>
        </w:rPr>
        <w:t>32</w:t>
      </w:r>
      <w:r>
        <w:rPr>
          <w:rFonts w:ascii="Courier New" w:hAnsi="Courier New" w:eastAsia="Courier New"/>
          <w:spacing w:val="-72"/>
        </w:rPr>
        <w:t> </w:t>
      </w:r>
      <w:r>
        <w:rPr>
          <w:spacing w:val="-7"/>
        </w:rPr>
        <w:t>中，</w:t>
      </w:r>
      <w:r>
        <w:rPr>
          <w:rFonts w:ascii="Courier New" w:hAnsi="Courier New" w:eastAsia="Courier New"/>
          <w:spacing w:val="-14"/>
        </w:rPr>
        <w:t>32</w:t>
      </w:r>
      <w:r>
        <w:rPr>
          <w:rFonts w:ascii="Courier New" w:hAnsi="Courier New" w:eastAsia="Courier New"/>
          <w:spacing w:val="-72"/>
        </w:rPr>
        <w:t> </w:t>
      </w:r>
      <w:r>
        <w:rPr>
          <w:spacing w:val="-5"/>
        </w:rPr>
        <w:t>在运算过程中将被自动转换为浮点数再参与运算。</w:t>
      </w:r>
      <w:r>
        <w:rPr/>
        <w:t>不过，即使浮点常量取的是整型值，在书写时最好还是为它加上一个显式的小数点，这样可</w:t>
      </w:r>
      <w:r>
        <w:rPr>
          <w:spacing w:val="-3"/>
        </w:rPr>
        <w:t>以强调其浮点性质，便于阅读。</w:t>
      </w:r>
    </w:p>
    <w:p>
      <w:pPr>
        <w:pStyle w:val="BodyText"/>
        <w:spacing w:before="174"/>
        <w:ind w:left="542"/>
      </w:pPr>
      <w:r>
        <w:rPr/>
        <w:t>第 </w:t>
      </w:r>
      <w:r>
        <w:rPr>
          <w:rFonts w:ascii="Times New Roman" w:eastAsia="Times New Roman"/>
        </w:rPr>
        <w:t>2 </w:t>
      </w:r>
      <w:r>
        <w:rPr/>
        <w:t>章将详细介绍把整型数转换为浮点型数的规则。在这里需要注意，赋值语旬</w:t>
      </w:r>
    </w:p>
    <w:p>
      <w:pPr>
        <w:pStyle w:val="BodyText"/>
        <w:spacing w:before="10"/>
        <w:ind w:left="0"/>
        <w:rPr>
          <w:sz w:val="15"/>
        </w:rPr>
      </w:pPr>
    </w:p>
    <w:p>
      <w:pPr>
        <w:pStyle w:val="BodyText"/>
        <w:ind w:left="542"/>
        <w:rPr>
          <w:rFonts w:ascii="Courier New"/>
        </w:rPr>
      </w:pPr>
      <w:r>
        <w:rPr>
          <w:rFonts w:ascii="Courier New"/>
        </w:rPr>
        <w:t>fahr = lower;</w:t>
      </w:r>
    </w:p>
    <w:p>
      <w:pPr>
        <w:pStyle w:val="BodyText"/>
        <w:spacing w:before="123"/>
        <w:ind w:left="120"/>
      </w:pPr>
      <w:r>
        <w:rPr/>
        <w:t>与条件测试语旬</w:t>
      </w:r>
    </w:p>
    <w:p>
      <w:pPr>
        <w:pStyle w:val="BodyText"/>
        <w:spacing w:before="4"/>
        <w:ind w:left="0"/>
        <w:rPr>
          <w:sz w:val="17"/>
        </w:rPr>
      </w:pPr>
    </w:p>
    <w:p>
      <w:pPr>
        <w:pStyle w:val="BodyText"/>
        <w:ind w:left="542"/>
        <w:rPr>
          <w:rFonts w:ascii="Courier New"/>
        </w:rPr>
      </w:pPr>
      <w:r>
        <w:rPr>
          <w:rFonts w:ascii="Courier New"/>
        </w:rPr>
        <w:t>while (fahr &lt;= upper)</w:t>
      </w:r>
    </w:p>
    <w:p>
      <w:pPr>
        <w:pStyle w:val="BodyText"/>
        <w:spacing w:line="242" w:lineRule="auto" w:before="128"/>
        <w:ind w:right="202"/>
      </w:pPr>
      <w:r>
        <w:rPr>
          <w:spacing w:val="-10"/>
        </w:rPr>
        <w:t>也都是按照这种方式执行的，即在运算之前先把 </w:t>
      </w:r>
      <w:r>
        <w:rPr>
          <w:rFonts w:ascii="Courier New" w:eastAsia="Courier New"/>
        </w:rPr>
        <w:t>int</w:t>
      </w:r>
      <w:r>
        <w:rPr>
          <w:rFonts w:ascii="Courier New" w:eastAsia="Courier New"/>
          <w:spacing w:val="-68"/>
        </w:rPr>
        <w:t> </w:t>
      </w:r>
      <w:r>
        <w:rPr>
          <w:spacing w:val="-6"/>
        </w:rPr>
        <w:t>类型的操作数转换为 </w:t>
      </w:r>
      <w:r>
        <w:rPr>
          <w:rFonts w:ascii="Courier New" w:eastAsia="Courier New"/>
        </w:rPr>
        <w:t>float</w:t>
      </w:r>
      <w:r>
        <w:rPr>
          <w:rFonts w:ascii="Courier New" w:eastAsia="Courier New"/>
          <w:spacing w:val="-68"/>
        </w:rPr>
        <w:t> </w:t>
      </w:r>
      <w:r>
        <w:rPr/>
        <w:t>类型的操作数。</w:t>
      </w:r>
    </w:p>
    <w:p>
      <w:pPr>
        <w:pStyle w:val="BodyText"/>
        <w:spacing w:before="5"/>
        <w:ind w:left="0"/>
        <w:rPr>
          <w:sz w:val="14"/>
        </w:rPr>
      </w:pPr>
    </w:p>
    <w:p>
      <w:pPr>
        <w:pStyle w:val="BodyText"/>
        <w:spacing w:line="242" w:lineRule="auto"/>
        <w:ind w:right="216" w:firstLine="422"/>
        <w:jc w:val="both"/>
      </w:pPr>
      <w:r>
        <w:rPr>
          <w:rFonts w:ascii="Courier New" w:eastAsia="Courier New"/>
        </w:rPr>
        <w:t>printf</w:t>
      </w:r>
      <w:r>
        <w:rPr>
          <w:rFonts w:ascii="Courier New" w:eastAsia="Courier New"/>
          <w:spacing w:val="-71"/>
        </w:rPr>
        <w:t> </w:t>
      </w:r>
      <w:r>
        <w:rPr/>
        <w:t>中的转换说明</w:t>
      </w:r>
      <w:r>
        <w:rPr>
          <w:rFonts w:ascii="Courier New" w:eastAsia="Courier New"/>
        </w:rPr>
        <w:t>%3.0f</w:t>
      </w:r>
      <w:r>
        <w:rPr>
          <w:rFonts w:ascii="Courier New" w:eastAsia="Courier New"/>
          <w:spacing w:val="-71"/>
        </w:rPr>
        <w:t> </w:t>
      </w:r>
      <w:r>
        <w:rPr>
          <w:spacing w:val="-4"/>
        </w:rPr>
        <w:t>表明待打印的浮点数</w:t>
      </w:r>
      <w:r>
        <w:rPr>
          <w:spacing w:val="-5"/>
        </w:rPr>
        <w:t>（</w:t>
      </w:r>
      <w:r>
        <w:rPr>
          <w:spacing w:val="-24"/>
        </w:rPr>
        <w:t>即 </w:t>
      </w:r>
      <w:r>
        <w:rPr>
          <w:rFonts w:ascii="Courier New" w:eastAsia="Courier New"/>
          <w:spacing w:val="-7"/>
        </w:rPr>
        <w:t>fahr</w:t>
      </w:r>
      <w:r>
        <w:rPr>
          <w:spacing w:val="-7"/>
        </w:rPr>
        <w:t>）</w:t>
      </w:r>
      <w:r>
        <w:rPr>
          <w:spacing w:val="-12"/>
        </w:rPr>
        <w:t>至少占 </w:t>
      </w:r>
      <w:r>
        <w:rPr>
          <w:rFonts w:ascii="Courier New" w:eastAsia="Courier New"/>
        </w:rPr>
        <w:t>3</w:t>
      </w:r>
      <w:r>
        <w:rPr>
          <w:rFonts w:ascii="Courier New" w:eastAsia="Courier New"/>
          <w:spacing w:val="-71"/>
        </w:rPr>
        <w:t> </w:t>
      </w:r>
      <w:r>
        <w:rPr>
          <w:spacing w:val="-6"/>
        </w:rPr>
        <w:t>个字符宽，且不</w:t>
      </w:r>
      <w:r>
        <w:rPr>
          <w:spacing w:val="-5"/>
        </w:rPr>
        <w:t>带小数点和小数部分；</w:t>
      </w:r>
      <w:r>
        <w:rPr>
          <w:rFonts w:ascii="Courier New" w:eastAsia="Courier New"/>
          <w:spacing w:val="-3"/>
        </w:rPr>
        <w:t>%6.1f</w:t>
      </w:r>
      <w:r>
        <w:rPr>
          <w:rFonts w:ascii="Courier New" w:eastAsia="Courier New"/>
          <w:spacing w:val="-65"/>
        </w:rPr>
        <w:t> </w:t>
      </w:r>
      <w:r>
        <w:rPr>
          <w:spacing w:val="-3"/>
        </w:rPr>
        <w:t>表明另一个待打印的数</w:t>
      </w:r>
      <w:r>
        <w:rPr/>
        <w:t>（</w:t>
      </w:r>
      <w:r>
        <w:rPr>
          <w:rFonts w:ascii="Courier New" w:eastAsia="Courier New"/>
        </w:rPr>
        <w:t>celsius</w:t>
      </w:r>
      <w:r>
        <w:rPr/>
        <w:t>）</w:t>
      </w:r>
      <w:r>
        <w:rPr>
          <w:spacing w:val="-11"/>
        </w:rPr>
        <w:t>至少占 </w:t>
      </w:r>
      <w:r>
        <w:rPr>
          <w:rFonts w:ascii="Courier New" w:eastAsia="Courier New"/>
        </w:rPr>
        <w:t>6</w:t>
      </w:r>
      <w:r>
        <w:rPr>
          <w:rFonts w:ascii="Courier New" w:eastAsia="Courier New"/>
          <w:spacing w:val="-65"/>
        </w:rPr>
        <w:t> </w:t>
      </w:r>
      <w:r>
        <w:rPr>
          <w:spacing w:val="-1"/>
        </w:rPr>
        <w:t>个字符宽，且小</w:t>
      </w:r>
      <w:r>
        <w:rPr>
          <w:spacing w:val="-8"/>
        </w:rPr>
        <w:t>数点后面有 </w:t>
      </w:r>
      <w:r>
        <w:rPr>
          <w:rFonts w:ascii="Courier New" w:eastAsia="Courier New"/>
        </w:rPr>
        <w:t>1</w:t>
      </w:r>
      <w:r>
        <w:rPr>
          <w:rFonts w:ascii="Courier New" w:eastAsia="Courier New"/>
          <w:spacing w:val="-66"/>
        </w:rPr>
        <w:t> </w:t>
      </w:r>
      <w:r>
        <w:rPr>
          <w:spacing w:val="-4"/>
        </w:rPr>
        <w:t>位数字。其输出如下所示：</w:t>
      </w:r>
    </w:p>
    <w:p>
      <w:pPr>
        <w:pStyle w:val="BodyText"/>
        <w:tabs>
          <w:tab w:pos="441" w:val="left" w:leader="none"/>
        </w:tabs>
        <w:spacing w:before="191"/>
        <w:ind w:left="0" w:right="6479"/>
        <w:jc w:val="center"/>
        <w:rPr>
          <w:rFonts w:ascii="Courier New" w:hAnsi="Courier New"/>
        </w:rPr>
      </w:pPr>
      <w:r>
        <w:rPr>
          <w:rFonts w:ascii="Courier New" w:hAnsi="Courier New"/>
        </w:rPr>
        <w:t>0</w:t>
        <w:tab/>
      </w:r>
      <w:r>
        <w:rPr>
          <w:rFonts w:ascii="Courier New" w:hAnsi="Courier New"/>
          <w:spacing w:val="-3"/>
        </w:rPr>
        <w:t>•17.8</w:t>
      </w:r>
    </w:p>
    <w:p>
      <w:pPr>
        <w:pStyle w:val="BodyText"/>
        <w:tabs>
          <w:tab w:pos="1213" w:val="left" w:leader="none"/>
        </w:tabs>
        <w:spacing w:before="2"/>
        <w:ind w:left="542"/>
        <w:rPr>
          <w:rFonts w:ascii="Courier New" w:hAnsi="Courier New"/>
        </w:rPr>
      </w:pPr>
      <w:r>
        <w:rPr>
          <w:rFonts w:ascii="Courier New" w:hAnsi="Courier New"/>
        </w:rPr>
        <w:t>20</w:t>
        <w:tab/>
      </w:r>
      <w:r>
        <w:rPr>
          <w:rFonts w:ascii="Courier New" w:hAnsi="Courier New"/>
          <w:spacing w:val="-3"/>
        </w:rPr>
        <w:t>•6.7</w:t>
      </w:r>
    </w:p>
    <w:p>
      <w:pPr>
        <w:pStyle w:val="BodyText"/>
        <w:tabs>
          <w:tab w:pos="1319" w:val="left" w:leader="none"/>
        </w:tabs>
        <w:spacing w:before="2"/>
        <w:ind w:left="542"/>
        <w:rPr>
          <w:rFonts w:ascii="Courier New"/>
        </w:rPr>
      </w:pPr>
      <w:r>
        <w:rPr>
          <w:rFonts w:ascii="Courier New"/>
        </w:rPr>
        <w:t>40</w:t>
        <w:tab/>
        <w:t>4.4</w:t>
      </w:r>
    </w:p>
    <w:p>
      <w:pPr>
        <w:pStyle w:val="BodyText"/>
        <w:spacing w:before="2"/>
        <w:ind w:left="436"/>
        <w:rPr>
          <w:rFonts w:ascii="Courier New"/>
        </w:rPr>
      </w:pPr>
      <w:r>
        <w:rPr>
          <w:rFonts w:ascii="Courier New"/>
        </w:rPr>
        <w:t>...</w:t>
      </w:r>
    </w:p>
    <w:p>
      <w:pPr>
        <w:pStyle w:val="BodyText"/>
        <w:spacing w:before="128"/>
        <w:ind w:right="216" w:firstLine="422"/>
        <w:jc w:val="both"/>
      </w:pPr>
      <w:r>
        <w:rPr>
          <w:spacing w:val="-9"/>
        </w:rPr>
        <w:t>格式说明可以省略宽度与精度，例如，</w:t>
      </w:r>
      <w:r>
        <w:rPr>
          <w:rFonts w:ascii="Courier New" w:eastAsia="Courier New"/>
          <w:spacing w:val="-19"/>
        </w:rPr>
        <w:t>%6f </w:t>
      </w:r>
      <w:r>
        <w:rPr>
          <w:spacing w:val="-7"/>
        </w:rPr>
        <w:t>表示待打印的浮点数至少有 </w:t>
      </w:r>
      <w:r>
        <w:rPr>
          <w:rFonts w:ascii="Courier New" w:eastAsia="Courier New"/>
        </w:rPr>
        <w:t>6</w:t>
      </w:r>
      <w:r>
        <w:rPr>
          <w:rFonts w:ascii="Courier New" w:eastAsia="Courier New"/>
          <w:spacing w:val="-63"/>
        </w:rPr>
        <w:t> </w:t>
      </w:r>
      <w:r>
        <w:rPr>
          <w:spacing w:val="-5"/>
        </w:rPr>
        <w:t>个字符宽；</w:t>
      </w:r>
      <w:r>
        <w:rPr>
          <w:rFonts w:ascii="Courier New" w:eastAsia="Courier New"/>
          <w:spacing w:val="-16"/>
        </w:rPr>
        <w:t>%.2f </w:t>
      </w:r>
      <w:r>
        <w:rPr>
          <w:spacing w:val="-5"/>
        </w:rPr>
        <w:t>指定待打印的浮点数的小数点后有两位小数，但宽度没有限制；</w:t>
      </w:r>
      <w:r>
        <w:rPr>
          <w:rFonts w:ascii="Courier New" w:eastAsia="Courier New"/>
        </w:rPr>
        <w:t>%f </w:t>
      </w:r>
      <w:r>
        <w:rPr>
          <w:spacing w:val="-4"/>
        </w:rPr>
        <w:t>则仅仅要求按照浮点数打印该数。</w:t>
      </w:r>
    </w:p>
    <w:p>
      <w:pPr>
        <w:pStyle w:val="BodyText"/>
        <w:tabs>
          <w:tab w:pos="1742" w:val="left" w:leader="none"/>
        </w:tabs>
        <w:spacing w:line="274" w:lineRule="exact" w:before="156"/>
        <w:ind w:left="542"/>
      </w:pPr>
      <w:r>
        <w:rPr>
          <w:rFonts w:ascii="Courier New" w:eastAsia="Courier New"/>
        </w:rPr>
        <w:t>%d</w:t>
        <w:tab/>
      </w:r>
      <w:r>
        <w:rPr>
          <w:spacing w:val="-2"/>
        </w:rPr>
        <w:t>按照十进制整型数打印</w:t>
      </w:r>
    </w:p>
    <w:p>
      <w:pPr>
        <w:pStyle w:val="BodyText"/>
        <w:tabs>
          <w:tab w:pos="1742" w:val="left" w:leader="none"/>
        </w:tabs>
        <w:spacing w:line="240" w:lineRule="exact"/>
        <w:ind w:left="542"/>
      </w:pPr>
      <w:r>
        <w:rPr>
          <w:rFonts w:ascii="Courier New" w:eastAsia="Courier New"/>
        </w:rPr>
        <w:t>%6d</w:t>
        <w:tab/>
      </w:r>
      <w:r>
        <w:rPr>
          <w:spacing w:val="-5"/>
        </w:rPr>
        <w:t>按照十进制整型数打印，至少 </w:t>
      </w:r>
      <w:r>
        <w:rPr>
          <w:rFonts w:ascii="Courier New" w:eastAsia="Courier New"/>
        </w:rPr>
        <w:t>6</w:t>
      </w:r>
      <w:r>
        <w:rPr>
          <w:rFonts w:ascii="Courier New" w:eastAsia="Courier New"/>
          <w:spacing w:val="-66"/>
        </w:rPr>
        <w:t> </w:t>
      </w:r>
      <w:r>
        <w:rPr>
          <w:spacing w:val="-2"/>
        </w:rPr>
        <w:t>个字符宽</w:t>
      </w:r>
    </w:p>
    <w:p>
      <w:pPr>
        <w:pStyle w:val="BodyText"/>
        <w:tabs>
          <w:tab w:pos="1742" w:val="left" w:leader="none"/>
        </w:tabs>
        <w:spacing w:line="240" w:lineRule="exact"/>
        <w:ind w:left="542"/>
      </w:pPr>
      <w:r>
        <w:rPr>
          <w:rFonts w:ascii="Courier New" w:eastAsia="Courier New"/>
        </w:rPr>
        <w:t>%f</w:t>
        <w:tab/>
      </w:r>
      <w:r>
        <w:rPr>
          <w:spacing w:val="-1"/>
        </w:rPr>
        <w:t>按照浮点数打印</w:t>
      </w:r>
    </w:p>
    <w:p>
      <w:pPr>
        <w:pStyle w:val="BodyText"/>
        <w:tabs>
          <w:tab w:pos="1742" w:val="left" w:leader="none"/>
        </w:tabs>
        <w:spacing w:line="240" w:lineRule="exact"/>
        <w:ind w:left="542"/>
      </w:pPr>
      <w:r>
        <w:rPr>
          <w:rFonts w:ascii="Courier New" w:eastAsia="Courier New"/>
        </w:rPr>
        <w:t>%6f</w:t>
        <w:tab/>
      </w:r>
      <w:r>
        <w:rPr>
          <w:spacing w:val="-6"/>
        </w:rPr>
        <w:t>按照浮点数打印，至少 </w:t>
      </w:r>
      <w:r>
        <w:rPr>
          <w:rFonts w:ascii="Courier New" w:eastAsia="Courier New"/>
        </w:rPr>
        <w:t>6</w:t>
      </w:r>
      <w:r>
        <w:rPr>
          <w:rFonts w:ascii="Courier New" w:eastAsia="Courier New"/>
          <w:spacing w:val="-68"/>
        </w:rPr>
        <w:t> </w:t>
      </w:r>
      <w:r>
        <w:rPr/>
        <w:t>个字符宽</w:t>
      </w:r>
    </w:p>
    <w:p>
      <w:pPr>
        <w:pStyle w:val="BodyText"/>
        <w:tabs>
          <w:tab w:pos="1742" w:val="left" w:leader="none"/>
        </w:tabs>
        <w:spacing w:line="240" w:lineRule="exact"/>
        <w:ind w:left="542"/>
      </w:pPr>
      <w:r>
        <w:rPr>
          <w:rFonts w:ascii="Courier New" w:eastAsia="Courier New"/>
        </w:rPr>
        <w:t>%.2f</w:t>
        <w:tab/>
      </w:r>
      <w:r>
        <w:rPr>
          <w:spacing w:val="-3"/>
        </w:rPr>
        <w:t>按照浮点数打印，小数点后有两位小数</w:t>
      </w:r>
    </w:p>
    <w:p>
      <w:pPr>
        <w:pStyle w:val="BodyText"/>
        <w:tabs>
          <w:tab w:pos="1742" w:val="left" w:leader="none"/>
        </w:tabs>
        <w:spacing w:line="274" w:lineRule="exact"/>
        <w:ind w:left="542"/>
      </w:pPr>
      <w:r>
        <w:rPr>
          <w:rFonts w:ascii="Courier New" w:eastAsia="Courier New"/>
        </w:rPr>
        <w:t>%6.2f</w:t>
        <w:tab/>
      </w:r>
      <w:r>
        <w:rPr>
          <w:spacing w:val="-6"/>
        </w:rPr>
        <w:t>按照浮点数打印，至少 </w:t>
      </w:r>
      <w:r>
        <w:rPr>
          <w:rFonts w:ascii="Courier New" w:eastAsia="Courier New"/>
        </w:rPr>
        <w:t>6</w:t>
      </w:r>
      <w:r>
        <w:rPr>
          <w:rFonts w:ascii="Courier New" w:eastAsia="Courier New"/>
          <w:spacing w:val="-62"/>
        </w:rPr>
        <w:t> </w:t>
      </w:r>
      <w:r>
        <w:rPr>
          <w:spacing w:val="-5"/>
        </w:rPr>
        <w:t>个字符宽，小数点后有两位小数</w:t>
      </w:r>
    </w:p>
    <w:p>
      <w:pPr>
        <w:pStyle w:val="BodyText"/>
        <w:spacing w:before="129"/>
        <w:ind w:firstLine="422"/>
      </w:pPr>
      <w:r>
        <w:rPr/>
        <w:t>此外，</w:t>
      </w:r>
      <w:r>
        <w:rPr>
          <w:rFonts w:ascii="Courier New" w:eastAsia="Courier New"/>
        </w:rPr>
        <w:t>printf </w:t>
      </w:r>
      <w:r>
        <w:rPr>
          <w:spacing w:val="-2"/>
        </w:rPr>
        <w:t>函数还支持下列格式说明：</w:t>
      </w:r>
      <w:r>
        <w:rPr>
          <w:rFonts w:ascii="Courier New" w:eastAsia="Courier New"/>
        </w:rPr>
        <w:t>%o </w:t>
      </w:r>
      <w:r>
        <w:rPr>
          <w:spacing w:val="-2"/>
        </w:rPr>
        <w:t>表示八进制数；</w:t>
      </w:r>
      <w:r>
        <w:rPr>
          <w:rFonts w:ascii="Courier New" w:eastAsia="Courier New"/>
        </w:rPr>
        <w:t>%x </w:t>
      </w:r>
      <w:r>
        <w:rPr>
          <w:spacing w:val="-3"/>
        </w:rPr>
        <w:t>表示十六进制数；</w:t>
      </w:r>
      <w:r>
        <w:rPr>
          <w:rFonts w:ascii="Courier New" w:eastAsia="Courier New"/>
        </w:rPr>
        <w:t>%c </w:t>
      </w:r>
      <w:r>
        <w:rPr/>
        <w:t>表示字符；</w:t>
      </w:r>
      <w:r>
        <w:rPr>
          <w:rFonts w:ascii="Courier New" w:eastAsia="Courier New"/>
        </w:rPr>
        <w:t>%s</w:t>
      </w:r>
      <w:r>
        <w:rPr>
          <w:rFonts w:ascii="Courier New" w:eastAsia="Courier New"/>
          <w:spacing w:val="-53"/>
        </w:rPr>
        <w:t> </w:t>
      </w:r>
      <w:r>
        <w:rPr>
          <w:spacing w:val="-2"/>
        </w:rPr>
        <w:t>表示字符串；</w:t>
      </w:r>
      <w:r>
        <w:rPr>
          <w:rFonts w:ascii="Courier New" w:eastAsia="Courier New"/>
        </w:rPr>
        <w:t>%%</w:t>
      </w:r>
      <w:r>
        <w:rPr>
          <w:spacing w:val="-2"/>
        </w:rPr>
        <w:t>表示百分号</w:t>
      </w:r>
      <w:r>
        <w:rPr>
          <w:spacing w:val="-3"/>
        </w:rPr>
        <w:t>（</w:t>
      </w:r>
      <w:r>
        <w:rPr>
          <w:rFonts w:ascii="Courier New" w:eastAsia="Courier New"/>
          <w:spacing w:val="-3"/>
        </w:rPr>
        <w:t>%</w:t>
      </w:r>
      <w:r>
        <w:rPr>
          <w:spacing w:val="-3"/>
        </w:rPr>
        <w:t>）</w:t>
      </w:r>
      <w:r>
        <w:rPr>
          <w:spacing w:val="-4"/>
        </w:rPr>
        <w:t>本身。</w:t>
      </w:r>
    </w:p>
    <w:p>
      <w:pPr>
        <w:tabs>
          <w:tab w:pos="1742" w:val="left" w:leader="none"/>
        </w:tabs>
        <w:spacing w:line="304" w:lineRule="auto" w:before="95"/>
        <w:ind w:left="542" w:right="1637" w:firstLine="0"/>
        <w:jc w:val="left"/>
        <w:rPr>
          <w:sz w:val="21"/>
        </w:rPr>
      </w:pPr>
      <w:r>
        <w:rPr>
          <w:rFonts w:ascii="Microsoft JhengHei" w:hAnsi="Microsoft JhengHei" w:eastAsia="Microsoft JhengHei" w:hint="eastAsia"/>
          <w:b/>
          <w:sz w:val="21"/>
        </w:rPr>
        <w:t>练习</w:t>
      </w:r>
      <w:r>
        <w:rPr>
          <w:rFonts w:ascii="Microsoft JhengHei" w:hAnsi="Microsoft JhengHei" w:eastAsia="Microsoft JhengHei" w:hint="eastAsia"/>
          <w:b/>
          <w:spacing w:val="3"/>
          <w:sz w:val="21"/>
        </w:rPr>
        <w:t> </w:t>
      </w:r>
      <w:r>
        <w:rPr>
          <w:rFonts w:ascii="Times New Roman" w:hAnsi="Times New Roman" w:eastAsia="Times New Roman"/>
          <w:b/>
          <w:sz w:val="21"/>
        </w:rPr>
        <w:t>1•3</w:t>
        <w:tab/>
      </w:r>
      <w:r>
        <w:rPr>
          <w:sz w:val="21"/>
        </w:rPr>
        <w:t>修改温度</w:t>
      </w:r>
      <w:r>
        <w:rPr>
          <w:spacing w:val="-5"/>
          <w:sz w:val="21"/>
        </w:rPr>
        <w:t>转</w:t>
      </w:r>
      <w:r>
        <w:rPr>
          <w:sz w:val="21"/>
        </w:rPr>
        <w:t>换程序</w:t>
      </w:r>
      <w:r>
        <w:rPr>
          <w:spacing w:val="-5"/>
          <w:sz w:val="21"/>
        </w:rPr>
        <w:t>，</w:t>
      </w:r>
      <w:r>
        <w:rPr>
          <w:sz w:val="21"/>
        </w:rPr>
        <w:t>使之能</w:t>
      </w:r>
      <w:r>
        <w:rPr>
          <w:spacing w:val="-5"/>
          <w:sz w:val="21"/>
        </w:rPr>
        <w:t>在</w:t>
      </w:r>
      <w:r>
        <w:rPr>
          <w:sz w:val="21"/>
        </w:rPr>
        <w:t>转换表</w:t>
      </w:r>
      <w:r>
        <w:rPr>
          <w:spacing w:val="-5"/>
          <w:sz w:val="21"/>
        </w:rPr>
        <w:t>的</w:t>
      </w:r>
      <w:r>
        <w:rPr>
          <w:sz w:val="21"/>
        </w:rPr>
        <w:t>顶部打</w:t>
      </w:r>
      <w:r>
        <w:rPr>
          <w:spacing w:val="-5"/>
          <w:sz w:val="21"/>
        </w:rPr>
        <w:t>印</w:t>
      </w:r>
      <w:r>
        <w:rPr>
          <w:sz w:val="21"/>
        </w:rPr>
        <w:t>一</w:t>
      </w:r>
      <w:r>
        <w:rPr>
          <w:spacing w:val="-5"/>
          <w:sz w:val="21"/>
        </w:rPr>
        <w:t>个</w:t>
      </w:r>
      <w:r>
        <w:rPr>
          <w:sz w:val="21"/>
        </w:rPr>
        <w:t>标题。 </w:t>
      </w:r>
      <w:r>
        <w:rPr>
          <w:rFonts w:ascii="Microsoft JhengHei" w:hAnsi="Microsoft JhengHei" w:eastAsia="Microsoft JhengHei" w:hint="eastAsia"/>
          <w:b/>
          <w:sz w:val="21"/>
        </w:rPr>
        <w:t>练习</w:t>
      </w:r>
      <w:r>
        <w:rPr>
          <w:rFonts w:ascii="Microsoft JhengHei" w:hAnsi="Microsoft JhengHei" w:eastAsia="Microsoft JhengHei" w:hint="eastAsia"/>
          <w:b/>
          <w:spacing w:val="3"/>
          <w:sz w:val="21"/>
        </w:rPr>
        <w:t> </w:t>
      </w:r>
      <w:r>
        <w:rPr>
          <w:rFonts w:ascii="Times New Roman" w:hAnsi="Times New Roman" w:eastAsia="Times New Roman"/>
          <w:b/>
          <w:sz w:val="21"/>
        </w:rPr>
        <w:t>1•4</w:t>
        <w:tab/>
      </w:r>
      <w:r>
        <w:rPr>
          <w:sz w:val="21"/>
        </w:rPr>
        <w:t>编写一个</w:t>
      </w:r>
      <w:r>
        <w:rPr>
          <w:spacing w:val="-5"/>
          <w:sz w:val="21"/>
        </w:rPr>
        <w:t>程</w:t>
      </w:r>
      <w:r>
        <w:rPr>
          <w:sz w:val="21"/>
        </w:rPr>
        <w:t>序打印</w:t>
      </w:r>
      <w:r>
        <w:rPr>
          <w:spacing w:val="-5"/>
          <w:sz w:val="21"/>
        </w:rPr>
        <w:t>摄</w:t>
      </w:r>
      <w:r>
        <w:rPr>
          <w:sz w:val="21"/>
        </w:rPr>
        <w:t>氏温度</w:t>
      </w:r>
      <w:r>
        <w:rPr>
          <w:spacing w:val="-5"/>
          <w:sz w:val="21"/>
        </w:rPr>
        <w:t>转</w:t>
      </w:r>
      <w:r>
        <w:rPr>
          <w:sz w:val="21"/>
        </w:rPr>
        <w:t>换为相</w:t>
      </w:r>
      <w:r>
        <w:rPr>
          <w:spacing w:val="-5"/>
          <w:sz w:val="21"/>
        </w:rPr>
        <w:t>应</w:t>
      </w:r>
      <w:r>
        <w:rPr>
          <w:sz w:val="21"/>
        </w:rPr>
        <w:t>华氏温</w:t>
      </w:r>
      <w:r>
        <w:rPr>
          <w:spacing w:val="-5"/>
          <w:sz w:val="21"/>
        </w:rPr>
        <w:t>度</w:t>
      </w:r>
      <w:r>
        <w:rPr>
          <w:sz w:val="21"/>
        </w:rPr>
        <w:t>的</w:t>
      </w:r>
      <w:r>
        <w:rPr>
          <w:spacing w:val="-5"/>
          <w:sz w:val="21"/>
        </w:rPr>
        <w:t>转</w:t>
      </w:r>
      <w:r>
        <w:rPr>
          <w:sz w:val="21"/>
        </w:rPr>
        <w:t>换表。</w:t>
      </w:r>
    </w:p>
    <w:p>
      <w:pPr>
        <w:pStyle w:val="Heading2"/>
        <w:numPr>
          <w:ilvl w:val="1"/>
          <w:numId w:val="1"/>
        </w:numPr>
        <w:tabs>
          <w:tab w:pos="1112" w:val="left" w:leader="none"/>
          <w:tab w:pos="1113" w:val="left" w:leader="none"/>
        </w:tabs>
        <w:spacing w:line="240" w:lineRule="auto" w:before="168" w:after="0"/>
        <w:ind w:left="1112" w:right="0" w:hanging="993"/>
        <w:jc w:val="left"/>
      </w:pPr>
      <w:r>
        <w:rPr>
          <w:rFonts w:ascii="Arial" w:eastAsia="Arial"/>
        </w:rPr>
        <w:t>for</w:t>
      </w:r>
      <w:r>
        <w:rPr>
          <w:rFonts w:ascii="Arial" w:eastAsia="Arial"/>
          <w:spacing w:val="-9"/>
        </w:rPr>
        <w:t> </w:t>
      </w:r>
      <w:r>
        <w:rPr/>
        <w:t>语句</w:t>
      </w:r>
    </w:p>
    <w:p>
      <w:pPr>
        <w:pStyle w:val="BodyText"/>
        <w:spacing w:before="11"/>
        <w:ind w:left="0"/>
        <w:rPr>
          <w:rFonts w:ascii="Microsoft JhengHei"/>
          <w:b/>
          <w:sz w:val="20"/>
        </w:rPr>
      </w:pPr>
    </w:p>
    <w:p>
      <w:pPr>
        <w:pStyle w:val="BodyText"/>
        <w:spacing w:line="273" w:lineRule="auto"/>
        <w:ind w:right="202" w:firstLine="422"/>
      </w:pPr>
      <w:r>
        <w:rPr/>
        <w:t>对于某个特定任务我们可以采用多种方法来编写程序。下面这段代码也可以实现前面的温度转换程序的功能：</w:t>
      </w:r>
    </w:p>
    <w:p>
      <w:pPr>
        <w:pStyle w:val="BodyText"/>
        <w:spacing w:before="10"/>
        <w:ind w:left="0"/>
        <w:rPr>
          <w:sz w:val="14"/>
        </w:rPr>
      </w:pPr>
    </w:p>
    <w:p>
      <w:pPr>
        <w:pStyle w:val="BodyText"/>
        <w:ind w:left="436"/>
        <w:rPr>
          <w:rFonts w:ascii="Courier New"/>
        </w:rPr>
      </w:pPr>
      <w:r>
        <w:rPr>
          <w:rFonts w:ascii="Courier New"/>
        </w:rPr>
        <w:t>#include &lt;stdio.h&gt;</w:t>
      </w:r>
    </w:p>
    <w:p>
      <w:pPr>
        <w:spacing w:after="0"/>
        <w:rPr>
          <w:rFonts w:ascii="Courier New"/>
        </w:rPr>
        <w:sectPr>
          <w:pgSz w:w="11910" w:h="16840"/>
          <w:pgMar w:top="1400" w:bottom="280" w:left="1680" w:right="1380"/>
        </w:sectPr>
      </w:pPr>
    </w:p>
    <w:p>
      <w:pPr>
        <w:pStyle w:val="BodyText"/>
        <w:spacing w:line="242" w:lineRule="auto" w:before="8"/>
        <w:ind w:left="436" w:right="4933"/>
        <w:rPr>
          <w:rFonts w:ascii="Courier New" w:hAnsi="Courier New" w:eastAsia="Courier New"/>
        </w:rPr>
      </w:pPr>
      <w:r>
        <w:rPr>
          <w:rFonts w:ascii="Courier New" w:hAnsi="Courier New" w:eastAsia="Courier New"/>
        </w:rPr>
        <w:t>/*</w:t>
      </w:r>
      <w:r>
        <w:rPr/>
        <w:t>打印华氏温度</w:t>
      </w:r>
      <w:r>
        <w:rPr>
          <w:rFonts w:ascii="Courier New" w:hAnsi="Courier New" w:eastAsia="Courier New"/>
        </w:rPr>
        <w:t>—</w:t>
      </w:r>
      <w:r>
        <w:rPr/>
        <w:t>摄氏温度对照表</w:t>
      </w:r>
      <w:r>
        <w:rPr>
          <w:rFonts w:ascii="Courier New" w:hAnsi="Courier New" w:eastAsia="Courier New"/>
        </w:rPr>
        <w:t>*/ main()</w:t>
      </w:r>
    </w:p>
    <w:p>
      <w:pPr>
        <w:pStyle w:val="BodyText"/>
        <w:spacing w:line="238" w:lineRule="exact"/>
        <w:ind w:left="436"/>
        <w:rPr>
          <w:rFonts w:ascii="Courier New"/>
        </w:rPr>
      </w:pPr>
      <w:r>
        <w:rPr>
          <w:rFonts w:ascii="Courier New"/>
          <w:w w:val="100"/>
        </w:rPr>
        <w:t>{</w:t>
      </w:r>
    </w:p>
    <w:p>
      <w:pPr>
        <w:pStyle w:val="BodyText"/>
        <w:spacing w:before="2"/>
        <w:ind w:left="859"/>
        <w:rPr>
          <w:rFonts w:ascii="Courier New"/>
        </w:rPr>
      </w:pPr>
      <w:r>
        <w:rPr>
          <w:rFonts w:ascii="Courier New"/>
        </w:rPr>
        <w:t>int fahr;</w:t>
      </w:r>
    </w:p>
    <w:p>
      <w:pPr>
        <w:pStyle w:val="BodyText"/>
        <w:spacing w:before="4"/>
        <w:ind w:left="0"/>
        <w:rPr>
          <w:rFonts w:ascii="Courier New"/>
          <w:sz w:val="12"/>
        </w:rPr>
      </w:pPr>
    </w:p>
    <w:p>
      <w:pPr>
        <w:pStyle w:val="BodyText"/>
        <w:spacing w:line="242" w:lineRule="auto" w:before="101"/>
        <w:ind w:left="1281" w:right="920" w:hanging="423"/>
        <w:rPr>
          <w:rFonts w:ascii="Courier New" w:hAnsi="Courier New"/>
        </w:rPr>
      </w:pPr>
      <w:r>
        <w:rPr>
          <w:rFonts w:ascii="Courier New" w:hAnsi="Courier New"/>
        </w:rPr>
        <w:t>for (fahr = 0; fahr &lt;= 300; fahr = fahr + 20) printf("%3d %6.1f\n", fahr, (5.0/9.0)*(fahr•32));</w:t>
      </w:r>
    </w:p>
    <w:p>
      <w:pPr>
        <w:pStyle w:val="BodyText"/>
        <w:spacing w:line="238" w:lineRule="exact"/>
        <w:ind w:left="436"/>
        <w:rPr>
          <w:rFonts w:ascii="Courier New"/>
        </w:rPr>
      </w:pPr>
      <w:r>
        <w:rPr>
          <w:rFonts w:ascii="Courier New"/>
          <w:w w:val="100"/>
        </w:rPr>
        <w:t>}</w:t>
      </w:r>
    </w:p>
    <w:p>
      <w:pPr>
        <w:pStyle w:val="BodyText"/>
        <w:spacing w:line="249" w:lineRule="auto" w:before="129"/>
        <w:ind w:right="111"/>
        <w:jc w:val="both"/>
      </w:pPr>
      <w:r>
        <w:rPr/>
        <w:t>这个程序与上节中介绍的程序执行结果相同，但程序本身却有所不同。最主要的改进在于它</w:t>
      </w:r>
      <w:r>
        <w:rPr>
          <w:spacing w:val="-6"/>
        </w:rPr>
        <w:t>去掉了大部分变量，而只使用了一个 </w:t>
      </w:r>
      <w:r>
        <w:rPr>
          <w:rFonts w:ascii="Courier New" w:eastAsia="Courier New"/>
        </w:rPr>
        <w:t>int</w:t>
      </w:r>
      <w:r>
        <w:rPr>
          <w:rFonts w:ascii="Courier New" w:eastAsia="Courier New"/>
          <w:spacing w:val="-61"/>
        </w:rPr>
        <w:t> </w:t>
      </w:r>
      <w:r>
        <w:rPr>
          <w:spacing w:val="-8"/>
        </w:rPr>
        <w:t>类型的变量 </w:t>
      </w:r>
      <w:r>
        <w:rPr>
          <w:rFonts w:ascii="Courier New" w:eastAsia="Courier New"/>
        </w:rPr>
        <w:t>fahr</w:t>
      </w:r>
      <w:r>
        <w:rPr>
          <w:spacing w:val="-6"/>
        </w:rPr>
        <w:t>。在新引入的 </w:t>
      </w:r>
      <w:r>
        <w:rPr>
          <w:rFonts w:ascii="Courier New" w:eastAsia="Courier New"/>
        </w:rPr>
        <w:t>for</w:t>
      </w:r>
      <w:r>
        <w:rPr>
          <w:rFonts w:ascii="Courier New" w:eastAsia="Courier New"/>
          <w:spacing w:val="-61"/>
        </w:rPr>
        <w:t> </w:t>
      </w:r>
      <w:r>
        <w:rPr/>
        <w:t>语旬中，温度</w:t>
      </w:r>
      <w:r>
        <w:rPr>
          <w:spacing w:val="-5"/>
        </w:rPr>
        <w:t>的下限、上限和步长都是常量，而计算摄氏温度的表达式现在变成了 </w:t>
      </w:r>
      <w:r>
        <w:rPr>
          <w:rFonts w:ascii="Courier New" w:eastAsia="Courier New"/>
        </w:rPr>
        <w:t>printf </w:t>
      </w:r>
      <w:r>
        <w:rPr/>
        <w:t>函数的第三个</w:t>
      </w:r>
      <w:r>
        <w:rPr>
          <w:spacing w:val="-3"/>
        </w:rPr>
        <w:t>参数，它不再是一个单独的赋值语旬。</w:t>
      </w:r>
    </w:p>
    <w:p>
      <w:pPr>
        <w:pStyle w:val="BodyText"/>
        <w:spacing w:before="3"/>
        <w:ind w:left="0"/>
        <w:rPr>
          <w:sz w:val="14"/>
        </w:rPr>
      </w:pPr>
    </w:p>
    <w:p>
      <w:pPr>
        <w:pStyle w:val="BodyText"/>
        <w:spacing w:line="249" w:lineRule="auto" w:before="1"/>
        <w:ind w:right="112" w:firstLine="422"/>
        <w:jc w:val="both"/>
      </w:pPr>
      <w:r>
        <w:rPr>
          <w:spacing w:val="-2"/>
        </w:rPr>
        <w:t>以上儿点改进中的最后一点是 </w:t>
      </w:r>
      <w:r>
        <w:rPr>
          <w:rFonts w:ascii="Times New Roman" w:eastAsia="Times New Roman"/>
        </w:rPr>
        <w:t>C</w:t>
      </w:r>
      <w:r>
        <w:rPr>
          <w:rFonts w:ascii="Times New Roman" w:eastAsia="Times New Roman"/>
          <w:spacing w:val="51"/>
        </w:rPr>
        <w:t> </w:t>
      </w:r>
      <w:r>
        <w:rPr>
          <w:spacing w:val="-5"/>
        </w:rPr>
        <w:t>语言中一个通用规则的实例：在允许使用某种类型变量值的任何场合，都可以使用该类型的更复杂的表达式。因为 </w:t>
      </w:r>
      <w:r>
        <w:rPr>
          <w:rFonts w:ascii="Courier New" w:eastAsia="Courier New"/>
        </w:rPr>
        <w:t>printf </w:t>
      </w:r>
      <w:r>
        <w:rPr>
          <w:spacing w:val="-1"/>
        </w:rPr>
        <w:t>函数的第三个参数必须是与</w:t>
      </w:r>
      <w:r>
        <w:rPr>
          <w:rFonts w:ascii="Courier New" w:eastAsia="Courier New"/>
          <w:spacing w:val="-1"/>
        </w:rPr>
        <w:t>%6.1f </w:t>
      </w:r>
      <w:r>
        <w:rPr>
          <w:spacing w:val="-5"/>
        </w:rPr>
        <w:t>匹配的浮点值，所以可以在此处使用任何浮点表达式。</w:t>
      </w:r>
    </w:p>
    <w:p>
      <w:pPr>
        <w:pStyle w:val="BodyText"/>
        <w:spacing w:before="147"/>
        <w:ind w:left="542"/>
      </w:pPr>
      <w:r>
        <w:rPr>
          <w:rFonts w:ascii="Courier New" w:eastAsia="Courier New"/>
        </w:rPr>
        <w:t>for </w:t>
      </w:r>
      <w:r>
        <w:rPr>
          <w:spacing w:val="-5"/>
        </w:rPr>
        <w:t>语旬是一种循环语旬，它是对 </w:t>
      </w:r>
      <w:r>
        <w:rPr>
          <w:rFonts w:ascii="Courier New" w:eastAsia="Courier New"/>
        </w:rPr>
        <w:t>while </w:t>
      </w:r>
      <w:r>
        <w:rPr>
          <w:spacing w:val="-5"/>
        </w:rPr>
        <w:t>语旬的推广。如果将 </w:t>
      </w:r>
      <w:r>
        <w:rPr>
          <w:rFonts w:ascii="Courier New" w:eastAsia="Courier New"/>
        </w:rPr>
        <w:t>for </w:t>
      </w:r>
      <w:r>
        <w:rPr>
          <w:spacing w:val="-3"/>
        </w:rPr>
        <w:t>语旬与前面介绍的</w:t>
      </w:r>
    </w:p>
    <w:p>
      <w:pPr>
        <w:pStyle w:val="BodyText"/>
        <w:spacing w:line="242" w:lineRule="auto" w:before="3"/>
        <w:ind w:right="116"/>
        <w:jc w:val="both"/>
      </w:pPr>
      <w:r>
        <w:rPr>
          <w:rFonts w:ascii="Courier New" w:eastAsia="Courier New"/>
        </w:rPr>
        <w:t>while</w:t>
      </w:r>
      <w:r>
        <w:rPr>
          <w:rFonts w:ascii="Courier New" w:eastAsia="Courier New"/>
          <w:spacing w:val="-70"/>
        </w:rPr>
        <w:t> </w:t>
      </w:r>
      <w:r>
        <w:rPr>
          <w:spacing w:val="-8"/>
        </w:rPr>
        <w:t>语旬比较，就会发现 </w:t>
      </w:r>
      <w:r>
        <w:rPr>
          <w:rFonts w:ascii="Courier New" w:eastAsia="Courier New"/>
        </w:rPr>
        <w:t>for</w:t>
      </w:r>
      <w:r>
        <w:rPr>
          <w:rFonts w:ascii="Courier New" w:eastAsia="Courier New"/>
          <w:spacing w:val="-70"/>
        </w:rPr>
        <w:t> </w:t>
      </w:r>
      <w:r>
        <w:rPr>
          <w:spacing w:val="-8"/>
        </w:rPr>
        <w:t>语旬的操作更直观一些。圆括号中共包含 </w:t>
      </w:r>
      <w:r>
        <w:rPr>
          <w:rFonts w:ascii="Courier New" w:eastAsia="Courier New"/>
        </w:rPr>
        <w:t>3</w:t>
      </w:r>
      <w:r>
        <w:rPr>
          <w:rFonts w:ascii="Courier New" w:eastAsia="Courier New"/>
          <w:spacing w:val="-70"/>
        </w:rPr>
        <w:t> </w:t>
      </w:r>
      <w:r>
        <w:rPr>
          <w:spacing w:val="-5"/>
        </w:rPr>
        <w:t>个部分，各部分之间用分号隔开。第一部分</w:t>
      </w:r>
    </w:p>
    <w:p>
      <w:pPr>
        <w:pStyle w:val="BodyText"/>
        <w:spacing w:before="3"/>
        <w:ind w:left="0"/>
        <w:rPr>
          <w:sz w:val="17"/>
        </w:rPr>
      </w:pPr>
    </w:p>
    <w:p>
      <w:pPr>
        <w:pStyle w:val="BodyText"/>
        <w:ind w:left="542"/>
        <w:rPr>
          <w:rFonts w:ascii="Courier New"/>
        </w:rPr>
      </w:pPr>
      <w:r>
        <w:rPr>
          <w:rFonts w:ascii="Courier New"/>
        </w:rPr>
        <w:t>fahr = 0</w:t>
      </w:r>
    </w:p>
    <w:p>
      <w:pPr>
        <w:pStyle w:val="BodyText"/>
        <w:spacing w:before="123"/>
        <w:jc w:val="both"/>
      </w:pPr>
      <w:r>
        <w:rPr/>
        <w:t>是初始化部分，仅在进入循环前执行一次。第二部分</w:t>
      </w:r>
    </w:p>
    <w:p>
      <w:pPr>
        <w:pStyle w:val="BodyText"/>
        <w:spacing w:before="4"/>
        <w:ind w:left="0"/>
        <w:rPr>
          <w:sz w:val="17"/>
        </w:rPr>
      </w:pPr>
    </w:p>
    <w:p>
      <w:pPr>
        <w:pStyle w:val="BodyText"/>
        <w:ind w:left="542"/>
        <w:rPr>
          <w:rFonts w:ascii="Courier New"/>
        </w:rPr>
      </w:pPr>
      <w:r>
        <w:rPr>
          <w:rFonts w:ascii="Courier New"/>
        </w:rPr>
        <w:t>fahr &lt;= 300</w:t>
      </w:r>
    </w:p>
    <w:p>
      <w:pPr>
        <w:pStyle w:val="BodyText"/>
        <w:spacing w:before="128"/>
        <w:ind w:right="111"/>
        <w:jc w:val="both"/>
      </w:pPr>
      <w:r>
        <w:rPr>
          <w:spacing w:val="-7"/>
          <w:w w:val="100"/>
        </w:rPr>
        <w:t>是控制循环的测试或条件部分。循环控制将对该条件求值，如果结果值为真</w:t>
      </w:r>
      <w:r>
        <w:rPr>
          <w:w w:val="100"/>
        </w:rPr>
        <w:t>（</w:t>
      </w:r>
      <w:r>
        <w:rPr>
          <w:rFonts w:ascii="Courier New" w:eastAsia="Courier New"/>
          <w:spacing w:val="-2"/>
          <w:w w:val="100"/>
        </w:rPr>
        <w:t>true</w:t>
      </w:r>
      <w:r>
        <w:rPr>
          <w:spacing w:val="-106"/>
          <w:w w:val="100"/>
        </w:rPr>
        <w:t>）</w:t>
      </w:r>
      <w:r>
        <w:rPr>
          <w:spacing w:val="-6"/>
          <w:w w:val="100"/>
        </w:rPr>
        <w:t>，则执行</w:t>
      </w:r>
      <w:r>
        <w:rPr>
          <w:spacing w:val="-6"/>
        </w:rPr>
        <w:t>循环体（</w:t>
      </w:r>
      <w:r>
        <w:rPr>
          <w:spacing w:val="-7"/>
        </w:rPr>
        <w:t>本例中的循环体仅包含一个 </w:t>
      </w:r>
      <w:r>
        <w:rPr>
          <w:rFonts w:ascii="Courier New" w:eastAsia="Courier New"/>
        </w:rPr>
        <w:t>printf</w:t>
      </w:r>
      <w:r>
        <w:rPr>
          <w:rFonts w:ascii="Courier New" w:eastAsia="Courier New"/>
          <w:spacing w:val="-60"/>
        </w:rPr>
        <w:t> </w:t>
      </w:r>
      <w:r>
        <w:rPr>
          <w:spacing w:val="-2"/>
        </w:rPr>
        <w:t>函数调用语旬</w:t>
      </w:r>
      <w:r>
        <w:rPr>
          <w:spacing w:val="-106"/>
        </w:rPr>
        <w:t>）</w:t>
      </w:r>
      <w:r>
        <w:rPr>
          <w:spacing w:val="-3"/>
        </w:rPr>
        <w:t>。此后将执行第三部分</w:t>
      </w:r>
    </w:p>
    <w:p>
      <w:pPr>
        <w:pStyle w:val="BodyText"/>
        <w:spacing w:before="194"/>
        <w:ind w:left="542"/>
        <w:rPr>
          <w:rFonts w:ascii="Courier New"/>
        </w:rPr>
      </w:pPr>
      <w:r>
        <w:rPr>
          <w:rFonts w:ascii="Courier New"/>
        </w:rPr>
        <w:t>fahr = fahr + 20</w:t>
      </w:r>
    </w:p>
    <w:p>
      <w:pPr>
        <w:pStyle w:val="BodyText"/>
        <w:spacing w:line="249" w:lineRule="auto" w:before="128"/>
        <w:ind w:right="116"/>
        <w:jc w:val="both"/>
      </w:pPr>
      <w:r>
        <w:rPr>
          <w:spacing w:val="-1"/>
          <w:w w:val="100"/>
        </w:rPr>
        <w:t>以将循环变量</w:t>
      </w:r>
      <w:r>
        <w:rPr>
          <w:spacing w:val="-53"/>
        </w:rPr>
        <w:t> </w:t>
      </w:r>
      <w:r>
        <w:rPr>
          <w:rFonts w:ascii="Courier New" w:eastAsia="Courier New"/>
          <w:spacing w:val="-2"/>
          <w:w w:val="100"/>
        </w:rPr>
        <w:t>fah</w:t>
      </w:r>
      <w:r>
        <w:rPr>
          <w:rFonts w:ascii="Courier New" w:eastAsia="Courier New"/>
          <w:w w:val="100"/>
        </w:rPr>
        <w:t>r</w:t>
      </w:r>
      <w:r>
        <w:rPr>
          <w:rFonts w:ascii="Courier New" w:eastAsia="Courier New"/>
          <w:spacing w:val="-76"/>
        </w:rPr>
        <w:t> </w:t>
      </w:r>
      <w:r>
        <w:rPr>
          <w:spacing w:val="-20"/>
          <w:w w:val="100"/>
        </w:rPr>
        <w:t>增加一个步长，并再次对条件求值。如果计算得到的条件值为假</w:t>
      </w:r>
      <w:r>
        <w:rPr>
          <w:w w:val="100"/>
        </w:rPr>
        <w:t>（</w:t>
      </w:r>
      <w:r>
        <w:rPr>
          <w:rFonts w:ascii="Courier New" w:eastAsia="Courier New"/>
          <w:spacing w:val="-2"/>
          <w:w w:val="100"/>
        </w:rPr>
        <w:t>faise</w:t>
      </w:r>
      <w:r>
        <w:rPr>
          <w:spacing w:val="-106"/>
          <w:w w:val="100"/>
        </w:rPr>
        <w:t>），</w:t>
      </w:r>
      <w:r>
        <w:rPr>
          <w:spacing w:val="-6"/>
        </w:rPr>
        <w:t>循环将终止执行。与 </w:t>
      </w:r>
      <w:r>
        <w:rPr>
          <w:rFonts w:ascii="Courier New" w:eastAsia="Courier New"/>
        </w:rPr>
        <w:t>while</w:t>
      </w:r>
      <w:r>
        <w:rPr>
          <w:rFonts w:ascii="Courier New" w:eastAsia="Courier New"/>
          <w:spacing w:val="-64"/>
        </w:rPr>
        <w:t> </w:t>
      </w:r>
      <w:r>
        <w:rPr>
          <w:spacing w:val="-1"/>
        </w:rPr>
        <w:t>语旬一样，</w:t>
      </w:r>
      <w:r>
        <w:rPr>
          <w:rFonts w:ascii="Courier New" w:eastAsia="Courier New"/>
          <w:spacing w:val="-3"/>
        </w:rPr>
        <w:t>for</w:t>
      </w:r>
      <w:r>
        <w:rPr>
          <w:rFonts w:ascii="Courier New" w:eastAsia="Courier New"/>
          <w:spacing w:val="-64"/>
        </w:rPr>
        <w:t> </w:t>
      </w:r>
      <w:r>
        <w:rPr>
          <w:spacing w:val="-5"/>
        </w:rPr>
        <w:t>循环语旬的循环体可以只有一条语旬，也可以是用花括号括起来的一组语旬。初始化部分</w:t>
      </w:r>
      <w:r>
        <w:rPr/>
        <w:t>（</w:t>
      </w:r>
      <w:r>
        <w:rPr>
          <w:spacing w:val="-3"/>
        </w:rPr>
        <w:t>第一部分</w:t>
      </w:r>
      <w:r>
        <w:rPr>
          <w:spacing w:val="-106"/>
        </w:rPr>
        <w:t>）</w:t>
      </w:r>
      <w:r>
        <w:rPr>
          <w:spacing w:val="-1"/>
        </w:rPr>
        <w:t>、条件部分</w:t>
      </w:r>
      <w:r>
        <w:rPr/>
        <w:t>（</w:t>
      </w:r>
      <w:r>
        <w:rPr>
          <w:spacing w:val="-2"/>
        </w:rPr>
        <w:t>第二部分</w:t>
      </w:r>
      <w:r>
        <w:rPr/>
        <w:t>）</w:t>
      </w:r>
      <w:r>
        <w:rPr>
          <w:spacing w:val="-3"/>
        </w:rPr>
        <w:t>与增加步长部分（第三部分</w:t>
      </w:r>
      <w:r>
        <w:rPr/>
        <w:t>）</w:t>
      </w:r>
      <w:r>
        <w:rPr>
          <w:spacing w:val="-3"/>
        </w:rPr>
        <w:t>都可以是任何表达式。</w:t>
      </w:r>
    </w:p>
    <w:p>
      <w:pPr>
        <w:pStyle w:val="BodyText"/>
        <w:spacing w:before="3"/>
        <w:ind w:left="0"/>
        <w:rPr>
          <w:sz w:val="14"/>
        </w:rPr>
      </w:pPr>
    </w:p>
    <w:p>
      <w:pPr>
        <w:pStyle w:val="BodyText"/>
        <w:spacing w:line="242" w:lineRule="auto"/>
        <w:ind w:right="111" w:firstLine="422"/>
        <w:jc w:val="both"/>
      </w:pPr>
      <w:r>
        <w:rPr>
          <w:spacing w:val="-8"/>
        </w:rPr>
        <w:t>在实际编程过程中，可以选择 </w:t>
      </w:r>
      <w:r>
        <w:rPr>
          <w:rFonts w:ascii="Courier New" w:eastAsia="Courier New"/>
        </w:rPr>
        <w:t>whi1e</w:t>
      </w:r>
      <w:r>
        <w:rPr>
          <w:rFonts w:ascii="Courier New" w:eastAsia="Courier New"/>
          <w:spacing w:val="-69"/>
        </w:rPr>
        <w:t> </w:t>
      </w:r>
      <w:r>
        <w:rPr>
          <w:spacing w:val="-23"/>
        </w:rPr>
        <w:t>与 </w:t>
      </w:r>
      <w:r>
        <w:rPr>
          <w:rFonts w:ascii="Courier New" w:eastAsia="Courier New"/>
        </w:rPr>
        <w:t>for</w:t>
      </w:r>
      <w:r>
        <w:rPr>
          <w:rFonts w:ascii="Courier New" w:eastAsia="Courier New"/>
          <w:spacing w:val="-69"/>
        </w:rPr>
        <w:t> </w:t>
      </w:r>
      <w:r>
        <w:rPr>
          <w:spacing w:val="-5"/>
        </w:rPr>
        <w:t>中的任意一种循环语旬，主要要看使用哪一种更清晰。</w:t>
      </w:r>
      <w:r>
        <w:rPr>
          <w:rFonts w:ascii="Courier New" w:eastAsia="Courier New"/>
          <w:spacing w:val="-5"/>
        </w:rPr>
        <w:t>for </w:t>
      </w:r>
      <w:r>
        <w:rPr/>
        <w:t>语旬比较适合初始化和增加步长都是单条语旬并且逻辑相关的悄形，因为它</w:t>
      </w:r>
      <w:r>
        <w:rPr>
          <w:spacing w:val="-6"/>
        </w:rPr>
        <w:t>将循环控制语旬集中放在一起，且比 </w:t>
      </w:r>
      <w:r>
        <w:rPr>
          <w:rFonts w:ascii="Courier New" w:eastAsia="Courier New"/>
        </w:rPr>
        <w:t>while</w:t>
      </w:r>
      <w:r>
        <w:rPr>
          <w:rFonts w:ascii="Courier New" w:eastAsia="Courier New"/>
          <w:spacing w:val="-66"/>
        </w:rPr>
        <w:t> </w:t>
      </w:r>
      <w:r>
        <w:rPr>
          <w:spacing w:val="-2"/>
        </w:rPr>
        <w:t>语旬更紧凑。</w:t>
      </w:r>
    </w:p>
    <w:p>
      <w:pPr>
        <w:spacing w:line="242" w:lineRule="auto" w:before="87"/>
        <w:ind w:left="119" w:right="111" w:firstLine="422"/>
        <w:jc w:val="both"/>
        <w:rPr>
          <w:sz w:val="21"/>
        </w:rPr>
      </w:pPr>
      <w:r>
        <w:rPr>
          <w:rFonts w:ascii="Microsoft JhengHei" w:hAnsi="Microsoft JhengHei" w:eastAsia="Microsoft JhengHei" w:hint="eastAsia"/>
          <w:b/>
          <w:spacing w:val="1"/>
          <w:sz w:val="21"/>
        </w:rPr>
        <w:t>练习 </w:t>
      </w:r>
      <w:r>
        <w:rPr>
          <w:rFonts w:ascii="Times New Roman" w:hAnsi="Times New Roman" w:eastAsia="Times New Roman"/>
          <w:b/>
          <w:sz w:val="21"/>
        </w:rPr>
        <w:t>1•5</w:t>
      </w:r>
      <w:r>
        <w:rPr>
          <w:rFonts w:ascii="Times New Roman" w:hAnsi="Times New Roman" w:eastAsia="Times New Roman"/>
          <w:b/>
          <w:spacing w:val="6"/>
          <w:sz w:val="21"/>
        </w:rPr>
        <w:t>     </w:t>
      </w:r>
      <w:r>
        <w:rPr>
          <w:spacing w:val="-3"/>
          <w:sz w:val="21"/>
        </w:rPr>
        <w:t>修改温度转换程序，要求以逆序</w:t>
      </w:r>
      <w:r>
        <w:rPr>
          <w:sz w:val="21"/>
        </w:rPr>
        <w:t>（</w:t>
      </w:r>
      <w:r>
        <w:rPr>
          <w:spacing w:val="-8"/>
          <w:sz w:val="21"/>
        </w:rPr>
        <w:t>即按照从 </w:t>
      </w:r>
      <w:r>
        <w:rPr>
          <w:rFonts w:ascii="Courier New" w:hAnsi="Courier New" w:eastAsia="Courier New"/>
          <w:sz w:val="21"/>
        </w:rPr>
        <w:t>300</w:t>
      </w:r>
      <w:r>
        <w:rPr>
          <w:rFonts w:ascii="Courier New" w:hAnsi="Courier New" w:eastAsia="Courier New"/>
          <w:spacing w:val="-54"/>
          <w:sz w:val="21"/>
        </w:rPr>
        <w:t> </w:t>
      </w:r>
      <w:r>
        <w:rPr>
          <w:spacing w:val="-11"/>
          <w:sz w:val="21"/>
        </w:rPr>
        <w:t>度到 </w:t>
      </w:r>
      <w:r>
        <w:rPr>
          <w:rFonts w:ascii="Courier New" w:hAnsi="Courier New" w:eastAsia="Courier New"/>
          <w:sz w:val="21"/>
        </w:rPr>
        <w:t>0</w:t>
      </w:r>
      <w:r>
        <w:rPr>
          <w:rFonts w:ascii="Courier New" w:hAnsi="Courier New" w:eastAsia="Courier New"/>
          <w:spacing w:val="-54"/>
          <w:sz w:val="21"/>
        </w:rPr>
        <w:t> </w:t>
      </w:r>
      <w:r>
        <w:rPr>
          <w:sz w:val="21"/>
        </w:rPr>
        <w:t>度的顺序）</w:t>
      </w:r>
      <w:r>
        <w:rPr>
          <w:spacing w:val="-2"/>
          <w:sz w:val="21"/>
        </w:rPr>
        <w:t>打印温度转换表。</w:t>
      </w:r>
    </w:p>
    <w:p>
      <w:pPr>
        <w:pStyle w:val="BodyText"/>
        <w:spacing w:before="3"/>
        <w:ind w:left="0"/>
        <w:rPr>
          <w:sz w:val="20"/>
        </w:rPr>
      </w:pPr>
    </w:p>
    <w:p>
      <w:pPr>
        <w:pStyle w:val="Heading2"/>
        <w:numPr>
          <w:ilvl w:val="1"/>
          <w:numId w:val="1"/>
        </w:numPr>
        <w:tabs>
          <w:tab w:pos="1114" w:val="left" w:leader="none"/>
        </w:tabs>
        <w:spacing w:line="240" w:lineRule="auto" w:before="0" w:after="0"/>
        <w:ind w:left="1113" w:right="0" w:hanging="994"/>
        <w:jc w:val="both"/>
      </w:pPr>
      <w:r>
        <w:rPr/>
        <w:t>符号常量</w:t>
      </w:r>
    </w:p>
    <w:p>
      <w:pPr>
        <w:pStyle w:val="BodyText"/>
        <w:spacing w:before="10"/>
        <w:ind w:left="0"/>
        <w:rPr>
          <w:rFonts w:ascii="Microsoft JhengHei"/>
          <w:b/>
          <w:sz w:val="20"/>
        </w:rPr>
      </w:pPr>
    </w:p>
    <w:p>
      <w:pPr>
        <w:pStyle w:val="BodyText"/>
        <w:spacing w:line="252" w:lineRule="auto" w:before="1"/>
        <w:ind w:right="111" w:firstLine="422"/>
        <w:jc w:val="both"/>
      </w:pPr>
      <w:r>
        <w:rPr>
          <w:spacing w:val="-6"/>
        </w:rPr>
        <w:t>在结束讨论温度转换程序前，我们再来看一下符号常量。在程序中使用 </w:t>
      </w:r>
      <w:r>
        <w:rPr>
          <w:rFonts w:ascii="Courier New" w:hAnsi="Courier New" w:eastAsia="Courier New"/>
          <w:spacing w:val="-2"/>
        </w:rPr>
        <w:t>300</w:t>
      </w:r>
      <w:r>
        <w:rPr/>
        <w:t>、</w:t>
      </w:r>
      <w:r>
        <w:rPr>
          <w:rFonts w:ascii="Courier New" w:hAnsi="Courier New" w:eastAsia="Courier New"/>
        </w:rPr>
        <w:t>20</w:t>
      </w:r>
      <w:r>
        <w:rPr>
          <w:rFonts w:ascii="Courier New" w:hAnsi="Courier New" w:eastAsia="Courier New"/>
          <w:spacing w:val="-58"/>
        </w:rPr>
        <w:t> </w:t>
      </w:r>
      <w:r>
        <w:rPr/>
        <w:t>等类似的“幻数"并不是一个好习惯，它们儿乎无法向以后阅读该程序的人提供什么信息，而且使</w:t>
      </w:r>
      <w:r>
        <w:rPr>
          <w:spacing w:val="-5"/>
        </w:rPr>
        <w:t>程序的修改变得更加困难。处理这种幻数的一种方法是赋予它们有意义的名字。</w:t>
      </w:r>
      <w:r>
        <w:rPr>
          <w:rFonts w:ascii="Courier New" w:hAnsi="Courier New" w:eastAsia="Courier New"/>
        </w:rPr>
        <w:t>#define </w:t>
      </w:r>
      <w:r>
        <w:rPr/>
        <w:t>指</w:t>
      </w:r>
      <w:r>
        <w:rPr>
          <w:spacing w:val="-1"/>
        </w:rPr>
        <w:t>令可以把符号名</w:t>
      </w:r>
      <w:r>
        <w:rPr/>
        <w:t>（</w:t>
      </w:r>
      <w:r>
        <w:rPr>
          <w:spacing w:val="-3"/>
        </w:rPr>
        <w:t>或称为符号常量</w:t>
      </w:r>
      <w:r>
        <w:rPr/>
        <w:t>）</w:t>
      </w:r>
      <w:r>
        <w:rPr>
          <w:spacing w:val="-4"/>
        </w:rPr>
        <w:t>定义为一个特定的字符串：</w:t>
      </w:r>
    </w:p>
    <w:p>
      <w:pPr>
        <w:spacing w:after="0" w:line="252" w:lineRule="auto"/>
        <w:jc w:val="both"/>
        <w:sectPr>
          <w:pgSz w:w="11910" w:h="16840"/>
          <w:pgMar w:top="1360" w:bottom="280" w:left="1680" w:right="1480"/>
        </w:sectPr>
      </w:pPr>
    </w:p>
    <w:p>
      <w:pPr>
        <w:pStyle w:val="BodyText"/>
        <w:spacing w:before="8"/>
        <w:ind w:left="542"/>
      </w:pPr>
      <w:r>
        <w:rPr>
          <w:rFonts w:ascii="Courier New" w:eastAsia="Courier New"/>
        </w:rPr>
        <w:t>#define </w:t>
      </w:r>
      <w:r>
        <w:rPr/>
        <w:t>名字 替换文本</w:t>
      </w:r>
    </w:p>
    <w:p>
      <w:pPr>
        <w:pStyle w:val="BodyText"/>
        <w:spacing w:line="254" w:lineRule="auto" w:before="128"/>
        <w:ind w:left="120" w:right="216"/>
        <w:jc w:val="both"/>
      </w:pPr>
      <w:r>
        <w:rPr>
          <w:spacing w:val="-3"/>
        </w:rPr>
        <w:t>在该定义之后，程序中出现的所有在</w:t>
      </w:r>
      <w:r>
        <w:rPr>
          <w:rFonts w:ascii="Courier New" w:eastAsia="Courier New"/>
        </w:rPr>
        <w:t>#define </w:t>
      </w:r>
      <w:r>
        <w:rPr/>
        <w:t>中定义的名字</w:t>
      </w:r>
      <w:r>
        <w:rPr>
          <w:spacing w:val="-5"/>
        </w:rPr>
        <w:t>（</w:t>
      </w:r>
      <w:r>
        <w:rPr>
          <w:spacing w:val="-4"/>
        </w:rPr>
        <w:t>既没有用引号引起来，也不是</w:t>
      </w:r>
      <w:r>
        <w:rPr/>
        <w:t>其它名字的一部分）都将用相应的替换文本替换。其中，名字与普通变量名的形式相同：它</w:t>
      </w:r>
      <w:r>
        <w:rPr>
          <w:spacing w:val="-5"/>
        </w:rPr>
        <w:t>们都是以字母打头的字母和数字序列；替换文本可以是任何字符序列，而不仅限于数字。</w:t>
      </w:r>
    </w:p>
    <w:p>
      <w:pPr>
        <w:pStyle w:val="BodyText"/>
        <w:spacing w:before="5"/>
        <w:ind w:left="0"/>
        <w:rPr>
          <w:sz w:val="16"/>
        </w:rPr>
      </w:pPr>
    </w:p>
    <w:p>
      <w:pPr>
        <w:pStyle w:val="BodyText"/>
        <w:ind w:left="436"/>
        <w:rPr>
          <w:rFonts w:ascii="Courier New"/>
        </w:rPr>
      </w:pPr>
      <w:r>
        <w:rPr>
          <w:rFonts w:ascii="Courier New"/>
        </w:rPr>
        <w:t>#include &lt;stdio.h&gt;</w:t>
      </w:r>
    </w:p>
    <w:p>
      <w:pPr>
        <w:pStyle w:val="BodyText"/>
        <w:spacing w:before="3"/>
        <w:ind w:left="0"/>
        <w:rPr>
          <w:rFonts w:ascii="Courier New"/>
        </w:rPr>
      </w:pPr>
    </w:p>
    <w:p>
      <w:pPr>
        <w:pStyle w:val="BodyText"/>
        <w:tabs>
          <w:tab w:pos="2279" w:val="left" w:leader="none"/>
          <w:tab w:pos="2932" w:val="left" w:leader="none"/>
        </w:tabs>
        <w:ind w:left="436"/>
        <w:rPr>
          <w:rFonts w:ascii="Courier New"/>
        </w:rPr>
      </w:pPr>
      <w:r>
        <w:rPr>
          <w:rFonts w:ascii="Courier New"/>
        </w:rPr>
        <w:t>#define</w:t>
      </w:r>
      <w:r>
        <w:rPr>
          <w:rFonts w:ascii="Courier New"/>
          <w:spacing w:val="-3"/>
        </w:rPr>
        <w:t> </w:t>
      </w:r>
      <w:r>
        <w:rPr>
          <w:rFonts w:ascii="Courier New"/>
        </w:rPr>
        <w:t>LOWER</w:t>
        <w:tab/>
        <w:t>0</w:t>
        <w:tab/>
        <w:t>/* lower limit of table</w:t>
      </w:r>
      <w:r>
        <w:rPr>
          <w:rFonts w:ascii="Courier New"/>
          <w:spacing w:val="-11"/>
        </w:rPr>
        <w:t> </w:t>
      </w:r>
      <w:r>
        <w:rPr>
          <w:rFonts w:ascii="Courier New"/>
        </w:rPr>
        <w:t>*/</w:t>
      </w:r>
    </w:p>
    <w:p>
      <w:pPr>
        <w:pStyle w:val="BodyText"/>
        <w:tabs>
          <w:tab w:pos="2279" w:val="left" w:leader="none"/>
          <w:tab w:pos="2970" w:val="left" w:leader="none"/>
        </w:tabs>
        <w:spacing w:before="1"/>
        <w:ind w:left="436"/>
        <w:rPr>
          <w:rFonts w:ascii="Courier New"/>
        </w:rPr>
      </w:pPr>
      <w:r>
        <w:rPr>
          <w:rFonts w:ascii="Courier New"/>
        </w:rPr>
        <w:t>#define</w:t>
      </w:r>
      <w:r>
        <w:rPr>
          <w:rFonts w:ascii="Courier New"/>
          <w:spacing w:val="-3"/>
        </w:rPr>
        <w:t> </w:t>
      </w:r>
      <w:r>
        <w:rPr>
          <w:rFonts w:ascii="Courier New"/>
        </w:rPr>
        <w:t>UPPER</w:t>
        <w:tab/>
        <w:t>300</w:t>
        <w:tab/>
        <w:t>/* upper limit</w:t>
      </w:r>
      <w:r>
        <w:rPr>
          <w:rFonts w:ascii="Courier New"/>
          <w:spacing w:val="-1"/>
        </w:rPr>
        <w:t> </w:t>
      </w:r>
      <w:r>
        <w:rPr>
          <w:rFonts w:ascii="Courier New"/>
        </w:rPr>
        <w:t>*/</w:t>
      </w:r>
    </w:p>
    <w:p>
      <w:pPr>
        <w:pStyle w:val="BodyText"/>
        <w:tabs>
          <w:tab w:pos="2260" w:val="left" w:leader="none"/>
          <w:tab w:pos="2932" w:val="left" w:leader="none"/>
        </w:tabs>
        <w:spacing w:before="1"/>
        <w:ind w:left="436"/>
        <w:rPr>
          <w:rFonts w:ascii="Courier New"/>
        </w:rPr>
      </w:pPr>
      <w:r>
        <w:rPr>
          <w:rFonts w:ascii="Courier New"/>
        </w:rPr>
        <w:t>#define</w:t>
      </w:r>
      <w:r>
        <w:rPr>
          <w:rFonts w:ascii="Courier New"/>
          <w:spacing w:val="-3"/>
        </w:rPr>
        <w:t> </w:t>
      </w:r>
      <w:r>
        <w:rPr>
          <w:rFonts w:ascii="Courier New"/>
        </w:rPr>
        <w:t>STEP</w:t>
        <w:tab/>
        <w:t>20</w:t>
        <w:tab/>
        <w:t>/* step size</w:t>
      </w:r>
      <w:r>
        <w:rPr>
          <w:rFonts w:ascii="Courier New"/>
          <w:spacing w:val="-9"/>
        </w:rPr>
        <w:t> </w:t>
      </w:r>
      <w:r>
        <w:rPr>
          <w:rFonts w:ascii="Courier New"/>
        </w:rPr>
        <w:t>*/</w:t>
      </w:r>
    </w:p>
    <w:p>
      <w:pPr>
        <w:pStyle w:val="BodyText"/>
        <w:spacing w:before="3"/>
        <w:ind w:left="0"/>
        <w:rPr>
          <w:rFonts w:ascii="Courier New"/>
        </w:rPr>
      </w:pPr>
    </w:p>
    <w:p>
      <w:pPr>
        <w:pStyle w:val="BodyText"/>
        <w:spacing w:line="242" w:lineRule="auto"/>
        <w:ind w:left="436" w:right="3857"/>
        <w:rPr>
          <w:rFonts w:ascii="Courier New" w:hAnsi="Courier New"/>
        </w:rPr>
      </w:pPr>
      <w:r>
        <w:rPr>
          <w:rFonts w:ascii="Courier New" w:hAnsi="Courier New"/>
        </w:rPr>
        <w:t>/* print Fahrenheit•Celsius table */ main()</w:t>
      </w:r>
    </w:p>
    <w:p>
      <w:pPr>
        <w:pStyle w:val="BodyText"/>
        <w:spacing w:line="238" w:lineRule="exact"/>
        <w:ind w:left="436"/>
        <w:rPr>
          <w:rFonts w:ascii="Courier New"/>
        </w:rPr>
      </w:pPr>
      <w:r>
        <w:rPr>
          <w:rFonts w:ascii="Courier New"/>
          <w:w w:val="100"/>
        </w:rPr>
        <w:t>{</w:t>
      </w:r>
    </w:p>
    <w:p>
      <w:pPr>
        <w:pStyle w:val="BodyText"/>
        <w:spacing w:before="2"/>
        <w:ind w:left="859"/>
        <w:rPr>
          <w:rFonts w:ascii="Courier New"/>
        </w:rPr>
      </w:pPr>
      <w:r>
        <w:rPr>
          <w:rFonts w:ascii="Courier New"/>
        </w:rPr>
        <w:t>int fahr;</w:t>
      </w:r>
    </w:p>
    <w:p>
      <w:pPr>
        <w:pStyle w:val="BodyText"/>
        <w:spacing w:before="4"/>
        <w:ind w:left="0"/>
        <w:rPr>
          <w:rFonts w:ascii="Courier New"/>
          <w:sz w:val="12"/>
        </w:rPr>
      </w:pPr>
    </w:p>
    <w:p>
      <w:pPr>
        <w:pStyle w:val="BodyText"/>
        <w:spacing w:line="242" w:lineRule="auto" w:before="101"/>
        <w:ind w:left="1281" w:hanging="423"/>
        <w:rPr>
          <w:rFonts w:ascii="Courier New" w:hAnsi="Courier New"/>
        </w:rPr>
      </w:pPr>
      <w:r>
        <w:rPr>
          <w:rFonts w:ascii="Courier New" w:hAnsi="Courier New"/>
        </w:rPr>
        <w:t>for (fahr = LOWER; fahr &lt;= UPPER; fahr = fahr + STEP) printf("%3d %6.1f\n", fahr, (5.0/9.0)*(fahr•32));</w:t>
      </w:r>
    </w:p>
    <w:p>
      <w:pPr>
        <w:pStyle w:val="BodyText"/>
        <w:spacing w:line="238" w:lineRule="exact"/>
        <w:ind w:left="436"/>
        <w:rPr>
          <w:rFonts w:ascii="Courier New"/>
        </w:rPr>
      </w:pPr>
      <w:r>
        <w:rPr>
          <w:rFonts w:ascii="Courier New"/>
          <w:w w:val="100"/>
        </w:rPr>
        <w:t>}</w:t>
      </w:r>
    </w:p>
    <w:p>
      <w:pPr>
        <w:pStyle w:val="BodyText"/>
        <w:spacing w:before="129"/>
        <w:ind w:right="202"/>
      </w:pPr>
      <w:r>
        <w:rPr/>
        <w:t>其中，</w:t>
      </w:r>
      <w:r>
        <w:rPr>
          <w:rFonts w:ascii="Courier New" w:eastAsia="Courier New"/>
        </w:rPr>
        <w:t>LOWER</w:t>
      </w:r>
      <w:r>
        <w:rPr/>
        <w:t>、</w:t>
      </w:r>
      <w:r>
        <w:rPr>
          <w:rFonts w:ascii="Courier New" w:eastAsia="Courier New"/>
        </w:rPr>
        <w:t>UPPER </w:t>
      </w:r>
      <w:r>
        <w:rPr>
          <w:spacing w:val="-11"/>
        </w:rPr>
        <w:t>与 </w:t>
      </w:r>
      <w:r>
        <w:rPr>
          <w:rFonts w:ascii="Courier New" w:eastAsia="Courier New"/>
        </w:rPr>
        <w:t>STEP </w:t>
      </w:r>
      <w:r>
        <w:rPr>
          <w:spacing w:val="-5"/>
        </w:rPr>
        <w:t>都是符号常量，而非变量，因此不需要出现在声明中。符号</w:t>
      </w:r>
      <w:r>
        <w:rPr>
          <w:spacing w:val="1"/>
        </w:rPr>
        <w:t>常量名通常用大写字母拼写，这样可以很容易与用小写字母拼写的变量名相区别。注意，</w:t>
      </w:r>
    </w:p>
    <w:p>
      <w:pPr>
        <w:pStyle w:val="BodyText"/>
        <w:spacing w:before="37"/>
      </w:pPr>
      <w:r>
        <w:rPr>
          <w:rFonts w:ascii="Courier New" w:eastAsia="Courier New"/>
        </w:rPr>
        <w:t>#define</w:t>
      </w:r>
      <w:r>
        <w:rPr>
          <w:rFonts w:ascii="Courier New" w:eastAsia="Courier New"/>
          <w:spacing w:val="-65"/>
        </w:rPr>
        <w:t> </w:t>
      </w:r>
      <w:r>
        <w:rPr>
          <w:spacing w:val="-1"/>
        </w:rPr>
        <w:t>指令行的末尾没有分号。</w:t>
      </w:r>
    </w:p>
    <w:p>
      <w:pPr>
        <w:pStyle w:val="BodyText"/>
        <w:spacing w:before="11"/>
        <w:ind w:left="0"/>
        <w:rPr>
          <w:sz w:val="17"/>
        </w:rPr>
      </w:pPr>
    </w:p>
    <w:p>
      <w:pPr>
        <w:pStyle w:val="Heading2"/>
        <w:numPr>
          <w:ilvl w:val="1"/>
          <w:numId w:val="1"/>
        </w:numPr>
        <w:tabs>
          <w:tab w:pos="1113" w:val="left" w:leader="none"/>
          <w:tab w:pos="1114" w:val="left" w:leader="none"/>
        </w:tabs>
        <w:spacing w:line="240" w:lineRule="auto" w:before="0" w:after="0"/>
        <w:ind w:left="1113" w:right="0" w:hanging="994"/>
        <w:jc w:val="left"/>
      </w:pPr>
      <w:r>
        <w:rPr/>
        <w:t>字符输入／输出</w:t>
      </w:r>
    </w:p>
    <w:p>
      <w:pPr>
        <w:pStyle w:val="BodyText"/>
        <w:spacing w:before="11"/>
        <w:ind w:left="0"/>
        <w:rPr>
          <w:rFonts w:ascii="Microsoft JhengHei"/>
          <w:b/>
          <w:sz w:val="20"/>
        </w:rPr>
      </w:pPr>
    </w:p>
    <w:p>
      <w:pPr>
        <w:pStyle w:val="BodyText"/>
        <w:spacing w:line="273" w:lineRule="auto"/>
        <w:ind w:right="202" w:firstLine="422"/>
      </w:pPr>
      <w:r>
        <w:rPr/>
        <w:t>接下来我们看一组与字符型数据处理有关的程序。读者将会发现，许多程序只不过是这里所讨论的程序原型的扩充版本而已。</w:t>
      </w:r>
    </w:p>
    <w:p>
      <w:pPr>
        <w:pStyle w:val="BodyText"/>
        <w:spacing w:line="266" w:lineRule="auto" w:before="161"/>
        <w:ind w:right="216" w:firstLine="422"/>
        <w:jc w:val="both"/>
      </w:pPr>
      <w:r>
        <w:rPr/>
        <w:t>标准库提供的输入／输出模型非常简单。无论文本从何处输入，输出到何处，其输入／ 输出都是按照字符流的方式处理。文本流是由多行字符构成的字符序列，而每行字符则由 </w:t>
      </w:r>
      <w:r>
        <w:rPr>
          <w:rFonts w:ascii="Times New Roman" w:eastAsia="Times New Roman"/>
        </w:rPr>
        <w:t>0 </w:t>
      </w:r>
      <w:r>
        <w:rPr/>
        <w:t>个或多个字符组成，行末是一个换行符。标准库负责使每个输入／输出流都能够遵守这一模型。使用标准库的 </w:t>
      </w:r>
      <w:r>
        <w:rPr>
          <w:rFonts w:ascii="Times New Roman" w:eastAsia="Times New Roman"/>
        </w:rPr>
        <w:t>C </w:t>
      </w:r>
      <w:r>
        <w:rPr/>
        <w:t>语言程序员不必关心在程序之外这些行是如何表示的。</w:t>
      </w:r>
    </w:p>
    <w:p>
      <w:pPr>
        <w:pStyle w:val="BodyText"/>
        <w:spacing w:line="242" w:lineRule="auto" w:before="153"/>
        <w:ind w:right="86" w:firstLine="422"/>
      </w:pPr>
      <w:r>
        <w:rPr>
          <w:spacing w:val="-7"/>
        </w:rPr>
        <w:t>标准库提供了一次读／写一个字符的函数，其中最简单的是 </w:t>
      </w:r>
      <w:r>
        <w:rPr>
          <w:rFonts w:ascii="Courier New" w:eastAsia="Courier New"/>
        </w:rPr>
        <w:t>getchar</w:t>
      </w:r>
      <w:r>
        <w:rPr>
          <w:rFonts w:ascii="Courier New" w:eastAsia="Courier New"/>
          <w:spacing w:val="-68"/>
        </w:rPr>
        <w:t> </w:t>
      </w:r>
      <w:r>
        <w:rPr>
          <w:spacing w:val="-22"/>
        </w:rPr>
        <w:t>和 </w:t>
      </w:r>
      <w:r>
        <w:rPr>
          <w:rFonts w:ascii="Courier New" w:eastAsia="Courier New"/>
        </w:rPr>
        <w:t>putchar</w:t>
      </w:r>
      <w:r>
        <w:rPr>
          <w:rFonts w:ascii="Courier New" w:eastAsia="Courier New"/>
          <w:spacing w:val="-68"/>
        </w:rPr>
        <w:t> </w:t>
      </w:r>
      <w:r>
        <w:rPr/>
        <w:t>两个</w:t>
      </w:r>
      <w:r>
        <w:rPr>
          <w:spacing w:val="-7"/>
        </w:rPr>
        <w:t>函数。每次调用时，</w:t>
      </w:r>
      <w:r>
        <w:rPr>
          <w:rFonts w:ascii="Courier New" w:eastAsia="Courier New"/>
          <w:spacing w:val="-6"/>
        </w:rPr>
        <w:t>getchar </w:t>
      </w:r>
      <w:r>
        <w:rPr>
          <w:spacing w:val="-5"/>
        </w:rPr>
        <w:t>函数从文本流中读入下一个输入字符，并将其作为结果值返回。也就是说，在执行语旬</w:t>
      </w:r>
    </w:p>
    <w:p>
      <w:pPr>
        <w:pStyle w:val="BodyText"/>
        <w:spacing w:before="10"/>
        <w:ind w:left="0"/>
        <w:rPr>
          <w:sz w:val="16"/>
        </w:rPr>
      </w:pPr>
    </w:p>
    <w:p>
      <w:pPr>
        <w:pStyle w:val="BodyText"/>
        <w:ind w:left="542"/>
        <w:rPr>
          <w:rFonts w:ascii="Courier New"/>
        </w:rPr>
      </w:pPr>
      <w:r>
        <w:rPr>
          <w:rFonts w:ascii="Courier New"/>
        </w:rPr>
        <w:t>c = getchar()</w:t>
      </w:r>
    </w:p>
    <w:p>
      <w:pPr>
        <w:pStyle w:val="BodyText"/>
        <w:spacing w:line="242" w:lineRule="auto" w:before="128"/>
        <w:ind w:right="163"/>
      </w:pPr>
      <w:r>
        <w:rPr/>
        <w:t>之后，变量 </w:t>
      </w:r>
      <w:r>
        <w:rPr>
          <w:rFonts w:ascii="Courier New" w:eastAsia="Courier New"/>
        </w:rPr>
        <w:t>c </w:t>
      </w:r>
      <w:r>
        <w:rPr/>
        <w:t>中将包含输入流中的下一个字符。这种字符通常是通过键盘输入的。关于从文件输入字符的方法，我们将在第 </w:t>
      </w:r>
      <w:r>
        <w:rPr>
          <w:rFonts w:ascii="Times New Roman" w:eastAsia="Times New Roman"/>
        </w:rPr>
        <w:t>7 </w:t>
      </w:r>
      <w:r>
        <w:rPr/>
        <w:t>章中讨论。</w:t>
      </w:r>
    </w:p>
    <w:p>
      <w:pPr>
        <w:pStyle w:val="BodyText"/>
        <w:spacing w:before="172"/>
        <w:ind w:left="542"/>
      </w:pPr>
      <w:r>
        <w:rPr>
          <w:spacing w:val="-9"/>
        </w:rPr>
        <w:t>每次调用 </w:t>
      </w:r>
      <w:r>
        <w:rPr>
          <w:rFonts w:ascii="Courier New" w:eastAsia="Courier New"/>
        </w:rPr>
        <w:t>putchar</w:t>
      </w:r>
      <w:r>
        <w:rPr>
          <w:rFonts w:ascii="Courier New" w:eastAsia="Courier New"/>
          <w:spacing w:val="-68"/>
        </w:rPr>
        <w:t> </w:t>
      </w:r>
      <w:r>
        <w:rPr>
          <w:spacing w:val="-3"/>
        </w:rPr>
        <w:t>函数时将打印一个字符。例如，语旬</w:t>
      </w:r>
    </w:p>
    <w:p>
      <w:pPr>
        <w:pStyle w:val="BodyText"/>
        <w:spacing w:before="193"/>
        <w:ind w:left="542"/>
        <w:rPr>
          <w:rFonts w:ascii="Courier New"/>
        </w:rPr>
      </w:pPr>
      <w:r>
        <w:rPr>
          <w:rFonts w:ascii="Courier New"/>
        </w:rPr>
        <w:t>putchar()</w:t>
      </w:r>
    </w:p>
    <w:p>
      <w:pPr>
        <w:pStyle w:val="BodyText"/>
        <w:spacing w:line="308" w:lineRule="exact" w:before="128"/>
        <w:rPr>
          <w:rFonts w:ascii="Courier New" w:eastAsia="Courier New"/>
        </w:rPr>
      </w:pPr>
      <w:r>
        <w:rPr>
          <w:spacing w:val="-7"/>
        </w:rPr>
        <w:t>将把整型变量 </w:t>
      </w:r>
      <w:r>
        <w:rPr>
          <w:rFonts w:ascii="Courier New" w:eastAsia="Courier New"/>
        </w:rPr>
        <w:t>c</w:t>
      </w:r>
      <w:r>
        <w:rPr>
          <w:rFonts w:ascii="Courier New" w:eastAsia="Courier New"/>
          <w:spacing w:val="-65"/>
        </w:rPr>
        <w:t> </w:t>
      </w:r>
      <w:r>
        <w:rPr>
          <w:spacing w:val="-5"/>
        </w:rPr>
        <w:t>的内容以字符的形式打印出来，通常是显示在屏幕上。</w:t>
      </w:r>
      <w:r>
        <w:rPr>
          <w:rFonts w:ascii="Courier New" w:eastAsia="Courier New"/>
        </w:rPr>
        <w:t>putchar</w:t>
      </w:r>
      <w:r>
        <w:rPr>
          <w:rFonts w:ascii="Courier New" w:eastAsia="Courier New"/>
          <w:spacing w:val="-65"/>
        </w:rPr>
        <w:t> </w:t>
      </w:r>
      <w:r>
        <w:rPr>
          <w:spacing w:val="-21"/>
        </w:rPr>
        <w:t>与 </w:t>
      </w:r>
      <w:r>
        <w:rPr>
          <w:rFonts w:ascii="Courier New" w:eastAsia="Courier New"/>
        </w:rPr>
        <w:t>printf</w:t>
      </w:r>
    </w:p>
    <w:p>
      <w:pPr>
        <w:pStyle w:val="BodyText"/>
        <w:spacing w:line="274" w:lineRule="exact"/>
      </w:pPr>
      <w:r>
        <w:rPr/>
        <w:t>这两个函数可以交替调用，输出的次序与调用的次序一致。</w:t>
      </w:r>
    </w:p>
    <w:p>
      <w:pPr>
        <w:spacing w:after="0" w:line="274" w:lineRule="exact"/>
        <w:sectPr>
          <w:pgSz w:w="11910" w:h="16840"/>
          <w:pgMar w:top="1360" w:bottom="280" w:left="1680" w:right="1380"/>
        </w:sectPr>
      </w:pPr>
    </w:p>
    <w:p>
      <w:pPr>
        <w:pStyle w:val="Heading3"/>
        <w:numPr>
          <w:ilvl w:val="2"/>
          <w:numId w:val="1"/>
        </w:numPr>
        <w:tabs>
          <w:tab w:pos="1113" w:val="left" w:leader="none"/>
          <w:tab w:pos="1114" w:val="left" w:leader="none"/>
        </w:tabs>
        <w:spacing w:line="416" w:lineRule="exact" w:before="0" w:after="0"/>
        <w:ind w:left="1113" w:right="0" w:hanging="993"/>
        <w:jc w:val="left"/>
      </w:pPr>
      <w:r>
        <w:rPr/>
        <w:t>文件复制</w:t>
      </w:r>
    </w:p>
    <w:p>
      <w:pPr>
        <w:pStyle w:val="BodyText"/>
        <w:spacing w:before="8"/>
        <w:ind w:left="0"/>
        <w:rPr>
          <w:rFonts w:ascii="Microsoft JhengHei"/>
          <w:b/>
        </w:rPr>
      </w:pPr>
    </w:p>
    <w:p>
      <w:pPr>
        <w:pStyle w:val="BodyText"/>
        <w:spacing w:line="256" w:lineRule="auto" w:before="1"/>
        <w:ind w:right="211" w:firstLine="422"/>
        <w:jc w:val="both"/>
      </w:pPr>
      <w:r>
        <w:rPr>
          <w:spacing w:val="-11"/>
        </w:rPr>
        <w:t>借助于 </w:t>
      </w:r>
      <w:r>
        <w:rPr>
          <w:rFonts w:ascii="Courier New" w:eastAsia="Courier New"/>
        </w:rPr>
        <w:t>getchar</w:t>
      </w:r>
      <w:r>
        <w:rPr>
          <w:rFonts w:ascii="Courier New" w:eastAsia="Courier New"/>
          <w:spacing w:val="-66"/>
        </w:rPr>
        <w:t> </w:t>
      </w:r>
      <w:r>
        <w:rPr>
          <w:spacing w:val="-22"/>
        </w:rPr>
        <w:t>与 </w:t>
      </w:r>
      <w:r>
        <w:rPr>
          <w:rFonts w:ascii="Courier New" w:eastAsia="Courier New"/>
        </w:rPr>
        <w:t>putchar</w:t>
      </w:r>
      <w:r>
        <w:rPr>
          <w:rFonts w:ascii="Courier New" w:eastAsia="Courier New"/>
          <w:spacing w:val="-66"/>
        </w:rPr>
        <w:t> </w:t>
      </w:r>
      <w:r>
        <w:rPr>
          <w:spacing w:val="-4"/>
        </w:rPr>
        <w:t>函数，可以在不了解其它输入／输出知识的悄况下编写出</w:t>
      </w:r>
      <w:r>
        <w:rPr/>
        <w:t>数量惊人的有用的代码。最简单的例子就是把输入一次一个字符地复制到输出，其基本思想如下：</w:t>
      </w:r>
    </w:p>
    <w:p>
      <w:pPr>
        <w:pStyle w:val="BodyText"/>
        <w:spacing w:line="257" w:lineRule="exact" w:before="142"/>
        <w:ind w:left="542"/>
      </w:pPr>
      <w:r>
        <w:rPr/>
        <w:t>读一个字符</w:t>
      </w:r>
    </w:p>
    <w:p>
      <w:pPr>
        <w:pStyle w:val="BodyText"/>
        <w:spacing w:line="199" w:lineRule="auto" w:before="31"/>
        <w:ind w:left="959" w:right="4865" w:hanging="418"/>
      </w:pPr>
      <w:r>
        <w:rPr>
          <w:rFonts w:ascii="Arial" w:eastAsia="Arial"/>
        </w:rPr>
        <w:t>whil e ( </w:t>
      </w:r>
      <w:r>
        <w:rPr/>
        <w:t>该字符不是文件结束指示符</w:t>
      </w:r>
      <w:r>
        <w:rPr>
          <w:rFonts w:ascii="Arial" w:eastAsia="Arial"/>
        </w:rPr>
        <w:t>) </w:t>
      </w:r>
      <w:r>
        <w:rPr/>
        <w:t>输出刚读入的字符</w:t>
      </w:r>
    </w:p>
    <w:p>
      <w:pPr>
        <w:pStyle w:val="BodyText"/>
        <w:spacing w:line="240" w:lineRule="exact"/>
        <w:ind w:left="0" w:right="5659"/>
        <w:jc w:val="center"/>
      </w:pPr>
      <w:r>
        <w:rPr/>
        <w:t>读下一个字符</w:t>
      </w:r>
    </w:p>
    <w:p>
      <w:pPr>
        <w:pStyle w:val="BodyText"/>
        <w:spacing w:before="157"/>
        <w:ind w:left="542"/>
      </w:pPr>
      <w:r>
        <w:rPr/>
        <w:t>将上述基本思想转换为 </w:t>
      </w:r>
      <w:r>
        <w:rPr>
          <w:rFonts w:ascii="Times New Roman" w:eastAsia="Times New Roman"/>
        </w:rPr>
        <w:t>C </w:t>
      </w:r>
      <w:r>
        <w:rPr/>
        <w:t>语言程序为：</w:t>
      </w:r>
    </w:p>
    <w:p>
      <w:pPr>
        <w:pStyle w:val="BodyText"/>
        <w:spacing w:before="1"/>
        <w:ind w:left="0"/>
        <w:rPr>
          <w:sz w:val="16"/>
        </w:rPr>
      </w:pPr>
    </w:p>
    <w:p>
      <w:pPr>
        <w:pStyle w:val="BodyText"/>
        <w:spacing w:before="1"/>
        <w:ind w:left="436"/>
        <w:rPr>
          <w:rFonts w:ascii="Courier New"/>
        </w:rPr>
      </w:pPr>
      <w:r>
        <w:rPr>
          <w:rFonts w:ascii="Courier New"/>
        </w:rPr>
        <w:t>#include &lt;stdio.h&gt;</w:t>
      </w:r>
    </w:p>
    <w:p>
      <w:pPr>
        <w:pStyle w:val="BodyText"/>
        <w:spacing w:before="4"/>
        <w:ind w:left="0"/>
        <w:rPr>
          <w:rFonts w:ascii="Courier New"/>
        </w:rPr>
      </w:pPr>
    </w:p>
    <w:p>
      <w:pPr>
        <w:pStyle w:val="BodyText"/>
        <w:tabs>
          <w:tab w:pos="5182" w:val="left" w:leader="none"/>
        </w:tabs>
        <w:spacing w:line="242" w:lineRule="auto"/>
        <w:ind w:left="436" w:right="3409"/>
        <w:rPr>
          <w:rFonts w:ascii="Courier New"/>
        </w:rPr>
      </w:pPr>
      <w:r>
        <w:rPr>
          <w:rFonts w:ascii="Courier New"/>
        </w:rPr>
        <w:t>/* copy input to output;</w:t>
      </w:r>
      <w:r>
        <w:rPr>
          <w:rFonts w:ascii="Courier New"/>
          <w:spacing w:val="-13"/>
        </w:rPr>
        <w:t> </w:t>
      </w:r>
      <w:r>
        <w:rPr>
          <w:rFonts w:ascii="Courier New"/>
        </w:rPr>
        <w:t>1st</w:t>
      </w:r>
      <w:r>
        <w:rPr>
          <w:rFonts w:ascii="Courier New"/>
          <w:spacing w:val="-4"/>
        </w:rPr>
        <w:t> </w:t>
      </w:r>
      <w:r>
        <w:rPr>
          <w:rFonts w:ascii="Courier New"/>
        </w:rPr>
        <w:t>version</w:t>
        <w:tab/>
        <w:t>*/ </w:t>
      </w:r>
      <w:r>
        <w:rPr>
          <w:rFonts w:ascii="Courier New"/>
          <w:spacing w:val="-2"/>
        </w:rPr>
        <w:t>main()</w:t>
      </w:r>
    </w:p>
    <w:p>
      <w:pPr>
        <w:pStyle w:val="BodyText"/>
        <w:spacing w:line="238" w:lineRule="exact"/>
        <w:ind w:left="436"/>
        <w:rPr>
          <w:rFonts w:ascii="Courier New"/>
        </w:rPr>
      </w:pPr>
      <w:r>
        <w:rPr>
          <w:rFonts w:ascii="Courier New"/>
          <w:w w:val="100"/>
        </w:rPr>
        <w:t>{</w:t>
      </w:r>
    </w:p>
    <w:p>
      <w:pPr>
        <w:pStyle w:val="BodyText"/>
        <w:spacing w:before="2"/>
        <w:ind w:left="859"/>
        <w:rPr>
          <w:rFonts w:ascii="Courier New"/>
        </w:rPr>
      </w:pPr>
      <w:r>
        <w:rPr>
          <w:rFonts w:ascii="Courier New"/>
        </w:rPr>
        <w:t>int c;</w:t>
      </w:r>
    </w:p>
    <w:p>
      <w:pPr>
        <w:pStyle w:val="BodyText"/>
        <w:spacing w:before="3"/>
        <w:ind w:left="0"/>
        <w:rPr>
          <w:rFonts w:ascii="Courier New"/>
        </w:rPr>
      </w:pPr>
    </w:p>
    <w:p>
      <w:pPr>
        <w:pStyle w:val="BodyText"/>
        <w:spacing w:line="242" w:lineRule="auto" w:before="1"/>
        <w:ind w:left="859" w:right="5702"/>
        <w:rPr>
          <w:rFonts w:ascii="Courier New"/>
        </w:rPr>
      </w:pPr>
      <w:r>
        <w:rPr>
          <w:rFonts w:ascii="Courier New"/>
        </w:rPr>
        <w:t>c = getchar(); while (c != EOF) {</w:t>
      </w:r>
    </w:p>
    <w:p>
      <w:pPr>
        <w:pStyle w:val="BodyText"/>
        <w:spacing w:line="238" w:lineRule="exact"/>
        <w:ind w:left="1281"/>
        <w:rPr>
          <w:rFonts w:ascii="Courier New"/>
        </w:rPr>
      </w:pPr>
      <w:r>
        <w:rPr>
          <w:rFonts w:ascii="Courier New"/>
        </w:rPr>
        <w:t>putchar(c);</w:t>
      </w:r>
    </w:p>
    <w:p>
      <w:pPr>
        <w:pStyle w:val="BodyText"/>
        <w:spacing w:before="2"/>
        <w:ind w:left="1281"/>
        <w:rPr>
          <w:rFonts w:ascii="Courier New"/>
        </w:rPr>
      </w:pPr>
      <w:r>
        <w:rPr>
          <w:rFonts w:ascii="Courier New"/>
        </w:rPr>
        <w:t>c = getchar();</w:t>
      </w:r>
    </w:p>
    <w:p>
      <w:pPr>
        <w:pStyle w:val="BodyText"/>
        <w:spacing w:before="2"/>
        <w:ind w:left="859"/>
        <w:rPr>
          <w:rFonts w:ascii="Courier New"/>
        </w:rPr>
      </w:pPr>
      <w:r>
        <w:rPr>
          <w:rFonts w:ascii="Courier New"/>
          <w:w w:val="100"/>
        </w:rPr>
        <w:t>}</w:t>
      </w:r>
    </w:p>
    <w:p>
      <w:pPr>
        <w:pStyle w:val="BodyText"/>
        <w:spacing w:before="2"/>
        <w:ind w:left="436"/>
        <w:rPr>
          <w:rFonts w:ascii="Courier New"/>
        </w:rPr>
      </w:pPr>
      <w:r>
        <w:rPr>
          <w:rFonts w:ascii="Courier New"/>
          <w:w w:val="100"/>
        </w:rPr>
        <w:t>}</w:t>
      </w:r>
    </w:p>
    <w:p>
      <w:pPr>
        <w:pStyle w:val="BodyText"/>
        <w:spacing w:before="123"/>
        <w:jc w:val="both"/>
      </w:pPr>
      <w:r>
        <w:rPr/>
        <w:t>其中，关系运算符</w:t>
      </w:r>
      <w:r>
        <w:rPr>
          <w:rFonts w:ascii="Courier New" w:hAnsi="Courier New" w:eastAsia="Courier New"/>
        </w:rPr>
        <w:t>!=</w:t>
      </w:r>
      <w:r>
        <w:rPr/>
        <w:t>表示“不等于"。</w:t>
      </w:r>
    </w:p>
    <w:p>
      <w:pPr>
        <w:pStyle w:val="BodyText"/>
        <w:spacing w:line="256" w:lineRule="auto" w:before="161"/>
        <w:ind w:right="211" w:firstLine="422"/>
        <w:jc w:val="both"/>
      </w:pPr>
      <w:r>
        <w:rPr/>
        <w:t>字符在键盘、屏幕或其它的任何地方无论以什么形式表现，它在机器内部都是以位模式存储的。</w:t>
      </w:r>
      <w:r>
        <w:rPr>
          <w:rFonts w:ascii="Courier New" w:eastAsia="Courier New"/>
        </w:rPr>
        <w:t>char </w:t>
      </w:r>
      <w:r>
        <w:rPr>
          <w:spacing w:val="-5"/>
        </w:rPr>
        <w:t>类型专门用于存储这种字符型数据，当然任何整型</w:t>
      </w:r>
      <w:r>
        <w:rPr/>
        <w:t>（</w:t>
      </w:r>
      <w:r>
        <w:rPr>
          <w:rFonts w:ascii="Courier New" w:eastAsia="Courier New"/>
        </w:rPr>
        <w:t>int</w:t>
      </w:r>
      <w:r>
        <w:rPr/>
        <w:t>）</w:t>
      </w:r>
      <w:r>
        <w:rPr>
          <w:spacing w:val="-2"/>
        </w:rPr>
        <w:t>也可以用于存储字</w:t>
      </w:r>
      <w:r>
        <w:rPr>
          <w:spacing w:val="-7"/>
        </w:rPr>
        <w:t>符型数据。因为某些潜在的重要原因，我们在此使用 </w:t>
      </w:r>
      <w:r>
        <w:rPr>
          <w:rFonts w:ascii="Courier New" w:eastAsia="Courier New"/>
        </w:rPr>
        <w:t>int</w:t>
      </w:r>
      <w:r>
        <w:rPr>
          <w:rFonts w:ascii="Courier New" w:eastAsia="Courier New"/>
          <w:spacing w:val="-62"/>
        </w:rPr>
        <w:t> </w:t>
      </w:r>
      <w:r>
        <w:rPr/>
        <w:t>类型。</w:t>
      </w:r>
    </w:p>
    <w:p>
      <w:pPr>
        <w:pStyle w:val="BodyText"/>
        <w:spacing w:line="247" w:lineRule="auto" w:before="140"/>
        <w:ind w:right="140" w:firstLine="422"/>
      </w:pPr>
      <w:r>
        <w:rPr>
          <w:spacing w:val="-5"/>
        </w:rPr>
        <w:t>这里需要解决如何区分文件中有效数据与输入结束符的问题。</w:t>
      </w:r>
      <w:r>
        <w:rPr>
          <w:rFonts w:ascii="Times New Roman" w:eastAsia="Times New Roman"/>
        </w:rPr>
        <w:t>C </w:t>
      </w:r>
      <w:r>
        <w:rPr>
          <w:spacing w:val="-3"/>
        </w:rPr>
        <w:t>语言采取的解决方法是： </w:t>
      </w:r>
      <w:r>
        <w:rPr>
          <w:spacing w:val="-4"/>
        </w:rPr>
        <w:t>在没有输入时，</w:t>
      </w:r>
      <w:r>
        <w:rPr>
          <w:rFonts w:ascii="Courier New" w:eastAsia="Courier New"/>
        </w:rPr>
        <w:t>getchar</w:t>
      </w:r>
      <w:r>
        <w:rPr>
          <w:rFonts w:ascii="Courier New" w:eastAsia="Courier New"/>
          <w:spacing w:val="-54"/>
        </w:rPr>
        <w:t> </w:t>
      </w:r>
      <w:r>
        <w:rPr>
          <w:spacing w:val="-5"/>
        </w:rPr>
        <w:t>函数将返回一个特殊值，这个特殊值与任何实际字符都不同。这个</w:t>
      </w:r>
      <w:r>
        <w:rPr>
          <w:spacing w:val="-13"/>
        </w:rPr>
        <w:t>值称为 </w:t>
      </w:r>
      <w:r>
        <w:rPr>
          <w:rFonts w:ascii="Courier New" w:eastAsia="Courier New"/>
        </w:rPr>
        <w:t>EOF</w:t>
      </w:r>
      <w:r>
        <w:rPr/>
        <w:t>（</w:t>
      </w:r>
      <w:r>
        <w:rPr>
          <w:rFonts w:ascii="Courier New" w:eastAsia="Courier New"/>
        </w:rPr>
        <w:t>end of file</w:t>
      </w:r>
      <w:r>
        <w:rPr/>
        <w:t>，文件结束</w:t>
      </w:r>
      <w:r>
        <w:rPr>
          <w:spacing w:val="-106"/>
        </w:rPr>
        <w:t>）</w:t>
      </w:r>
      <w:r>
        <w:rPr>
          <w:spacing w:val="-7"/>
        </w:rPr>
        <w:t>。我们在声明变量 </w:t>
      </w:r>
      <w:r>
        <w:rPr>
          <w:rFonts w:ascii="Courier New" w:eastAsia="Courier New"/>
        </w:rPr>
        <w:t>c</w:t>
      </w:r>
      <w:r>
        <w:rPr>
          <w:rFonts w:ascii="Courier New" w:eastAsia="Courier New"/>
          <w:spacing w:val="-58"/>
        </w:rPr>
        <w:t> </w:t>
      </w:r>
      <w:r>
        <w:rPr>
          <w:spacing w:val="-2"/>
        </w:rPr>
        <w:t>的时候，必须让它大到足以存</w:t>
      </w:r>
      <w:r>
        <w:rPr>
          <w:spacing w:val="-26"/>
        </w:rPr>
        <w:t>放 </w:t>
      </w:r>
      <w:r>
        <w:rPr>
          <w:rFonts w:ascii="Courier New" w:eastAsia="Courier New"/>
        </w:rPr>
        <w:t>getchar</w:t>
      </w:r>
      <w:r>
        <w:rPr>
          <w:rFonts w:ascii="Courier New" w:eastAsia="Courier New"/>
          <w:spacing w:val="-72"/>
        </w:rPr>
        <w:t> </w:t>
      </w:r>
      <w:r>
        <w:rPr>
          <w:spacing w:val="-12"/>
        </w:rPr>
        <w:t>函数返回的任何值。这里之所以不把 </w:t>
      </w:r>
      <w:r>
        <w:rPr>
          <w:rFonts w:ascii="Courier New" w:eastAsia="Courier New"/>
        </w:rPr>
        <w:t>c</w:t>
      </w:r>
      <w:r>
        <w:rPr>
          <w:rFonts w:ascii="Courier New" w:eastAsia="Courier New"/>
          <w:spacing w:val="-76"/>
        </w:rPr>
        <w:t> </w:t>
      </w:r>
      <w:r>
        <w:rPr>
          <w:spacing w:val="-13"/>
        </w:rPr>
        <w:t>声明成 </w:t>
      </w:r>
      <w:r>
        <w:rPr>
          <w:rFonts w:ascii="Courier New" w:eastAsia="Courier New"/>
        </w:rPr>
        <w:t>char</w:t>
      </w:r>
      <w:r>
        <w:rPr>
          <w:rFonts w:ascii="Courier New" w:eastAsia="Courier New"/>
          <w:spacing w:val="-72"/>
        </w:rPr>
        <w:t> </w:t>
      </w:r>
      <w:r>
        <w:rPr>
          <w:spacing w:val="-10"/>
        </w:rPr>
        <w:t>类型，是因为它必须足够大， </w:t>
      </w:r>
      <w:r>
        <w:rPr>
          <w:spacing w:val="-9"/>
        </w:rPr>
        <w:t>除了能存储任何可能的字符外还要能存储文件结束符 </w:t>
      </w:r>
      <w:r>
        <w:rPr>
          <w:rFonts w:ascii="Courier New" w:eastAsia="Courier New"/>
          <w:spacing w:val="-2"/>
        </w:rPr>
        <w:t>EOF</w:t>
      </w:r>
      <w:r>
        <w:rPr>
          <w:spacing w:val="-19"/>
        </w:rPr>
        <w:t>。因此，我们将 </w:t>
      </w:r>
      <w:r>
        <w:rPr>
          <w:rFonts w:ascii="Courier New" w:eastAsia="Courier New"/>
        </w:rPr>
        <w:t>c</w:t>
      </w:r>
      <w:r>
        <w:rPr>
          <w:rFonts w:ascii="Courier New" w:eastAsia="Courier New"/>
          <w:spacing w:val="-68"/>
        </w:rPr>
        <w:t> </w:t>
      </w:r>
      <w:r>
        <w:rPr>
          <w:spacing w:val="-13"/>
        </w:rPr>
        <w:t>声明成 </w:t>
      </w:r>
      <w:r>
        <w:rPr>
          <w:rFonts w:ascii="Courier New" w:eastAsia="Courier New"/>
        </w:rPr>
        <w:t>int</w:t>
      </w:r>
      <w:r>
        <w:rPr>
          <w:rFonts w:ascii="Courier New" w:eastAsia="Courier New"/>
          <w:spacing w:val="-68"/>
        </w:rPr>
        <w:t> </w:t>
      </w:r>
      <w:r>
        <w:rPr/>
        <w:t>类型。</w:t>
      </w:r>
    </w:p>
    <w:p>
      <w:pPr>
        <w:pStyle w:val="BodyText"/>
        <w:spacing w:line="242" w:lineRule="auto" w:before="155"/>
        <w:ind w:right="212" w:firstLine="422"/>
        <w:jc w:val="both"/>
      </w:pPr>
      <w:r>
        <w:rPr>
          <w:rFonts w:ascii="Courier New" w:eastAsia="Courier New"/>
        </w:rPr>
        <w:t>EOF </w:t>
      </w:r>
      <w:r>
        <w:rPr/>
        <w:t>定义在头文件</w:t>
      </w:r>
      <w:r>
        <w:rPr>
          <w:rFonts w:ascii="Courier New" w:eastAsia="Courier New"/>
        </w:rPr>
        <w:t>&lt;stdio.h&gt;</w:t>
      </w:r>
      <w:r>
        <w:rPr>
          <w:spacing w:val="-4"/>
        </w:rPr>
        <w:t>中，是个整型数，其具体数值是什么并不重要，只要它与</w:t>
      </w:r>
      <w:r>
        <w:rPr>
          <w:spacing w:val="-15"/>
        </w:rPr>
        <w:t>任何 </w:t>
      </w:r>
      <w:r>
        <w:rPr>
          <w:rFonts w:ascii="Courier New" w:eastAsia="Courier New"/>
        </w:rPr>
        <w:t>char</w:t>
      </w:r>
      <w:r>
        <w:rPr>
          <w:rFonts w:ascii="Courier New" w:eastAsia="Courier New"/>
          <w:spacing w:val="-59"/>
        </w:rPr>
        <w:t> </w:t>
      </w:r>
      <w:r>
        <w:rPr>
          <w:spacing w:val="-8"/>
        </w:rPr>
        <w:t>类型的值都不相同即可。这里使用符号常量，可以确保程序不需要依赖于其对应的</w:t>
      </w:r>
      <w:r>
        <w:rPr>
          <w:spacing w:val="-6"/>
        </w:rPr>
        <w:t>任何特定的数值。</w:t>
      </w:r>
    </w:p>
    <w:p>
      <w:pPr>
        <w:pStyle w:val="BodyText"/>
        <w:spacing w:before="5"/>
        <w:ind w:left="0"/>
        <w:rPr>
          <w:sz w:val="14"/>
        </w:rPr>
      </w:pPr>
    </w:p>
    <w:p>
      <w:pPr>
        <w:pStyle w:val="BodyText"/>
        <w:ind w:left="542"/>
        <w:rPr>
          <w:rFonts w:ascii="Times New Roman" w:eastAsia="Times New Roman"/>
        </w:rPr>
      </w:pPr>
      <w:r>
        <w:rPr/>
        <w:t>对于经验比较丰富的 </w:t>
      </w:r>
      <w:r>
        <w:rPr>
          <w:rFonts w:ascii="Times New Roman" w:eastAsia="Times New Roman"/>
        </w:rPr>
        <w:t>C </w:t>
      </w:r>
      <w:r>
        <w:rPr/>
        <w:t>语言程序员，可以把这个字符复制程序编写得更精炼一些。在 </w:t>
      </w:r>
      <w:r>
        <w:rPr>
          <w:rFonts w:ascii="Times New Roman" w:eastAsia="Times New Roman"/>
        </w:rPr>
        <w:t>C</w:t>
      </w:r>
    </w:p>
    <w:p>
      <w:pPr>
        <w:pStyle w:val="BodyText"/>
        <w:spacing w:before="20"/>
        <w:jc w:val="both"/>
      </w:pPr>
      <w:r>
        <w:rPr/>
        <w:t>语言中，类似于</w:t>
      </w:r>
    </w:p>
    <w:p>
      <w:pPr>
        <w:pStyle w:val="BodyText"/>
        <w:spacing w:before="4"/>
        <w:ind w:left="0"/>
        <w:rPr>
          <w:sz w:val="17"/>
        </w:rPr>
      </w:pPr>
    </w:p>
    <w:p>
      <w:pPr>
        <w:pStyle w:val="BodyText"/>
        <w:ind w:left="542"/>
        <w:rPr>
          <w:rFonts w:ascii="Courier New"/>
        </w:rPr>
      </w:pPr>
      <w:r>
        <w:rPr>
          <w:rFonts w:ascii="Courier New"/>
        </w:rPr>
        <w:t>c = getchar()</w:t>
      </w:r>
    </w:p>
    <w:p>
      <w:pPr>
        <w:pStyle w:val="BodyText"/>
        <w:spacing w:line="254" w:lineRule="auto" w:before="128"/>
        <w:ind w:right="216"/>
        <w:jc w:val="both"/>
      </w:pPr>
      <w:r>
        <w:rPr/>
        <w:t>之类的赋值操作是一个表达式，并且具有一个值，即赋值后左边变量保存的值。也就是说， </w:t>
      </w:r>
      <w:r>
        <w:rPr>
          <w:spacing w:val="-8"/>
        </w:rPr>
        <w:t>赋值可以作为更大的表达式的一部分出现。如果将为 </w:t>
      </w:r>
      <w:r>
        <w:rPr>
          <w:rFonts w:ascii="Courier New" w:eastAsia="Courier New"/>
        </w:rPr>
        <w:t>c</w:t>
      </w:r>
      <w:r>
        <w:rPr>
          <w:rFonts w:ascii="Courier New" w:eastAsia="Courier New"/>
          <w:spacing w:val="-67"/>
        </w:rPr>
        <w:t> </w:t>
      </w:r>
      <w:r>
        <w:rPr>
          <w:spacing w:val="-7"/>
        </w:rPr>
        <w:t>赋值的操作放在 </w:t>
      </w:r>
      <w:r>
        <w:rPr>
          <w:rFonts w:ascii="Courier New" w:eastAsia="Courier New"/>
        </w:rPr>
        <w:t>while</w:t>
      </w:r>
      <w:r>
        <w:rPr>
          <w:rFonts w:ascii="Courier New" w:eastAsia="Courier New"/>
          <w:spacing w:val="-67"/>
        </w:rPr>
        <w:t> </w:t>
      </w:r>
      <w:r>
        <w:rPr/>
        <w:t>循环语旬的测</w:t>
      </w:r>
      <w:r>
        <w:rPr>
          <w:spacing w:val="-5"/>
        </w:rPr>
        <w:t>试部分中，上述字符复制程序便可以改写成下列形式：</w:t>
      </w:r>
    </w:p>
    <w:p>
      <w:pPr>
        <w:pStyle w:val="BodyText"/>
        <w:spacing w:before="5"/>
        <w:ind w:left="0"/>
        <w:rPr>
          <w:sz w:val="16"/>
        </w:rPr>
      </w:pPr>
    </w:p>
    <w:p>
      <w:pPr>
        <w:pStyle w:val="BodyText"/>
        <w:ind w:left="436"/>
        <w:rPr>
          <w:rFonts w:ascii="Courier New"/>
        </w:rPr>
      </w:pPr>
      <w:r>
        <w:rPr>
          <w:rFonts w:ascii="Courier New"/>
        </w:rPr>
        <w:t>#include &lt;stdio.h&gt;</w:t>
      </w:r>
    </w:p>
    <w:p>
      <w:pPr>
        <w:spacing w:after="0"/>
        <w:rPr>
          <w:rFonts w:ascii="Courier New"/>
        </w:rPr>
        <w:sectPr>
          <w:pgSz w:w="11910" w:h="16840"/>
          <w:pgMar w:top="1500" w:bottom="280" w:left="1680" w:right="1380"/>
        </w:sectPr>
      </w:pPr>
    </w:p>
    <w:p>
      <w:pPr>
        <w:pStyle w:val="BodyText"/>
        <w:tabs>
          <w:tab w:pos="5182" w:val="left" w:leader="none"/>
        </w:tabs>
        <w:spacing w:line="242" w:lineRule="auto" w:before="78"/>
        <w:ind w:left="436" w:right="3409"/>
        <w:rPr>
          <w:rFonts w:ascii="Courier New"/>
        </w:rPr>
      </w:pPr>
      <w:r>
        <w:rPr>
          <w:rFonts w:ascii="Courier New"/>
        </w:rPr>
        <w:t>/* copy input to output;</w:t>
      </w:r>
      <w:r>
        <w:rPr>
          <w:rFonts w:ascii="Courier New"/>
          <w:spacing w:val="-13"/>
        </w:rPr>
        <w:t> </w:t>
      </w:r>
      <w:r>
        <w:rPr>
          <w:rFonts w:ascii="Courier New"/>
        </w:rPr>
        <w:t>2nd</w:t>
      </w:r>
      <w:r>
        <w:rPr>
          <w:rFonts w:ascii="Courier New"/>
          <w:spacing w:val="-4"/>
        </w:rPr>
        <w:t> </w:t>
      </w:r>
      <w:r>
        <w:rPr>
          <w:rFonts w:ascii="Courier New"/>
        </w:rPr>
        <w:t>version</w:t>
        <w:tab/>
        <w:t>*/ </w:t>
      </w:r>
      <w:r>
        <w:rPr>
          <w:rFonts w:ascii="Courier New"/>
          <w:spacing w:val="-2"/>
        </w:rPr>
        <w:t>main()</w:t>
      </w:r>
    </w:p>
    <w:p>
      <w:pPr>
        <w:pStyle w:val="BodyText"/>
        <w:spacing w:line="238" w:lineRule="exact"/>
        <w:ind w:left="436"/>
        <w:rPr>
          <w:rFonts w:ascii="Courier New"/>
        </w:rPr>
      </w:pPr>
      <w:r>
        <w:rPr>
          <w:rFonts w:ascii="Courier New"/>
          <w:w w:val="100"/>
        </w:rPr>
        <w:t>{</w:t>
      </w:r>
    </w:p>
    <w:p>
      <w:pPr>
        <w:pStyle w:val="BodyText"/>
        <w:spacing w:before="3"/>
        <w:ind w:left="859"/>
        <w:rPr>
          <w:rFonts w:ascii="Courier New"/>
        </w:rPr>
      </w:pPr>
      <w:r>
        <w:rPr>
          <w:rFonts w:ascii="Courier New"/>
        </w:rPr>
        <w:t>int c;</w:t>
      </w:r>
    </w:p>
    <w:p>
      <w:pPr>
        <w:pStyle w:val="BodyText"/>
        <w:spacing w:before="5"/>
        <w:ind w:left="0"/>
        <w:rPr>
          <w:rFonts w:ascii="Courier New"/>
          <w:sz w:val="12"/>
        </w:rPr>
      </w:pPr>
    </w:p>
    <w:p>
      <w:pPr>
        <w:pStyle w:val="BodyText"/>
        <w:spacing w:line="242" w:lineRule="auto" w:before="101"/>
        <w:ind w:left="1281" w:right="4191" w:hanging="423"/>
        <w:rPr>
          <w:rFonts w:ascii="Courier New"/>
        </w:rPr>
      </w:pPr>
      <w:r>
        <w:rPr>
          <w:rFonts w:ascii="Courier New"/>
        </w:rPr>
        <w:t>while ((c = getchar()) != EOF) putchar(c);</w:t>
      </w:r>
    </w:p>
    <w:p>
      <w:pPr>
        <w:pStyle w:val="BodyText"/>
        <w:spacing w:line="238" w:lineRule="exact"/>
        <w:ind w:left="436"/>
        <w:rPr>
          <w:rFonts w:ascii="Courier New"/>
        </w:rPr>
      </w:pPr>
      <w:r>
        <w:rPr>
          <w:rFonts w:ascii="Courier New"/>
          <w:w w:val="100"/>
        </w:rPr>
        <w:t>}</w:t>
      </w:r>
    </w:p>
    <w:p>
      <w:pPr>
        <w:pStyle w:val="BodyText"/>
        <w:spacing w:line="242" w:lineRule="auto" w:before="128"/>
        <w:ind w:right="216"/>
        <w:jc w:val="both"/>
      </w:pPr>
      <w:r>
        <w:rPr>
          <w:spacing w:val="-1"/>
        </w:rPr>
        <w:t>在该程序中，</w:t>
      </w:r>
      <w:r>
        <w:rPr>
          <w:rFonts w:ascii="Courier New" w:eastAsia="Courier New"/>
        </w:rPr>
        <w:t>while </w:t>
      </w:r>
      <w:r>
        <w:rPr>
          <w:spacing w:val="-2"/>
        </w:rPr>
        <w:t>循环语旬首先读一个字符并将其赋值给 </w:t>
      </w:r>
      <w:r>
        <w:rPr>
          <w:rFonts w:ascii="Courier New" w:eastAsia="Courier New"/>
        </w:rPr>
        <w:t>c</w:t>
      </w:r>
      <w:r>
        <w:rPr>
          <w:spacing w:val="-4"/>
        </w:rPr>
        <w:t>，然后测试该字符是否为文件</w:t>
      </w:r>
      <w:r>
        <w:rPr>
          <w:spacing w:val="-7"/>
        </w:rPr>
        <w:t>结束标志。如果该字符不是文件结束标志，则执行 </w:t>
      </w:r>
      <w:r>
        <w:rPr>
          <w:rFonts w:ascii="Courier New" w:eastAsia="Courier New"/>
          <w:spacing w:val="-3"/>
        </w:rPr>
        <w:t>while</w:t>
      </w:r>
      <w:r>
        <w:rPr>
          <w:rFonts w:ascii="Courier New" w:eastAsia="Courier New"/>
          <w:spacing w:val="-55"/>
        </w:rPr>
        <w:t> </w:t>
      </w:r>
      <w:r>
        <w:rPr>
          <w:spacing w:val="-2"/>
        </w:rPr>
        <w:t>语旬体，并打印该字符。随后重复</w:t>
      </w:r>
      <w:r>
        <w:rPr>
          <w:spacing w:val="-17"/>
        </w:rPr>
        <w:t>执行 </w:t>
      </w:r>
      <w:r>
        <w:rPr>
          <w:rFonts w:ascii="Courier New" w:eastAsia="Courier New"/>
        </w:rPr>
        <w:t>while</w:t>
      </w:r>
      <w:r>
        <w:rPr>
          <w:rFonts w:ascii="Courier New" w:eastAsia="Courier New"/>
          <w:spacing w:val="-71"/>
        </w:rPr>
        <w:t> </w:t>
      </w:r>
      <w:r>
        <w:rPr>
          <w:spacing w:val="-5"/>
        </w:rPr>
        <w:t>语旬。当到达输入的结尾位置时，</w:t>
      </w:r>
      <w:r>
        <w:rPr>
          <w:rFonts w:ascii="Courier New" w:eastAsia="Courier New"/>
          <w:spacing w:val="-3"/>
        </w:rPr>
        <w:t>while</w:t>
      </w:r>
      <w:r>
        <w:rPr>
          <w:rFonts w:ascii="Courier New" w:eastAsia="Courier New"/>
          <w:spacing w:val="-71"/>
        </w:rPr>
        <w:t> </w:t>
      </w:r>
      <w:r>
        <w:rPr>
          <w:spacing w:val="-8"/>
        </w:rPr>
        <w:t>循环语旬终止执行，从而整个 </w:t>
      </w:r>
      <w:r>
        <w:rPr>
          <w:rFonts w:ascii="Courier New" w:eastAsia="Courier New"/>
        </w:rPr>
        <w:t>main</w:t>
      </w:r>
      <w:r>
        <w:rPr>
          <w:rFonts w:ascii="Courier New" w:eastAsia="Courier New"/>
          <w:spacing w:val="-71"/>
        </w:rPr>
        <w:t> </w:t>
      </w:r>
      <w:r>
        <w:rPr/>
        <w:t>函</w:t>
      </w:r>
      <w:r>
        <w:rPr>
          <w:spacing w:val="-1"/>
        </w:rPr>
        <w:t>数执行结束。</w:t>
      </w:r>
    </w:p>
    <w:p>
      <w:pPr>
        <w:pStyle w:val="BodyText"/>
        <w:spacing w:before="9"/>
        <w:ind w:left="0"/>
        <w:rPr>
          <w:sz w:val="14"/>
        </w:rPr>
      </w:pPr>
    </w:p>
    <w:p>
      <w:pPr>
        <w:pStyle w:val="BodyText"/>
        <w:spacing w:line="261" w:lineRule="auto"/>
        <w:ind w:right="86" w:firstLine="422"/>
      </w:pPr>
      <w:r>
        <w:rPr>
          <w:spacing w:val="-3"/>
        </w:rPr>
        <w:t>以上这段程序将输入集中化，</w:t>
      </w:r>
      <w:r>
        <w:rPr>
          <w:rFonts w:ascii="Courier New" w:eastAsia="Courier New"/>
          <w:spacing w:val="-8"/>
        </w:rPr>
        <w:t>getchar </w:t>
      </w:r>
      <w:r>
        <w:rPr>
          <w:spacing w:val="-6"/>
        </w:rPr>
        <w:t>函数在程序中只出现了一次，这样就缩短了程序， </w:t>
      </w:r>
      <w:r>
        <w:rPr>
          <w:spacing w:val="-5"/>
        </w:rPr>
        <w:t>整个程序看起来更紧凑。习惯这种风格后，读者就会发现按照这种方式编写的程序更易阅读。</w:t>
      </w:r>
      <w:r>
        <w:rPr>
          <w:spacing w:val="-14"/>
        </w:rPr>
        <w:t>我们经常会看到这种风格。</w:t>
      </w:r>
      <w:r>
        <w:rPr>
          <w:spacing w:val="-5"/>
        </w:rPr>
        <w:t>（不过，如果我们过多地使用这种类型的复杂语旬，编写的程序可</w:t>
      </w:r>
      <w:r>
        <w:rPr>
          <w:spacing w:val="-11"/>
        </w:rPr>
        <w:t>能会很难理解，应尽量避免这种悄况。</w:t>
      </w:r>
      <w:r>
        <w:rPr/>
        <w:t>）</w:t>
      </w:r>
    </w:p>
    <w:p>
      <w:pPr>
        <w:pStyle w:val="BodyText"/>
        <w:spacing w:line="242" w:lineRule="auto" w:before="171"/>
        <w:ind w:right="214" w:firstLine="422"/>
        <w:jc w:val="both"/>
      </w:pPr>
      <w:r>
        <w:rPr>
          <w:spacing w:val="-20"/>
        </w:rPr>
        <w:t>对 </w:t>
      </w:r>
      <w:r>
        <w:rPr>
          <w:rFonts w:ascii="Courier New" w:eastAsia="Courier New"/>
        </w:rPr>
        <w:t>while</w:t>
      </w:r>
      <w:r>
        <w:rPr>
          <w:rFonts w:ascii="Courier New" w:eastAsia="Courier New"/>
          <w:spacing w:val="-62"/>
        </w:rPr>
        <w:t> </w:t>
      </w:r>
      <w:r>
        <w:rPr>
          <w:spacing w:val="-6"/>
        </w:rPr>
        <w:t>语旬的条件部分来说，赋值表达式两边的圆括号不能省略。不等于运算符</w:t>
      </w:r>
      <w:r>
        <w:rPr>
          <w:rFonts w:ascii="Courier New" w:eastAsia="Courier New"/>
        </w:rPr>
        <w:t>!=</w:t>
      </w:r>
      <w:r>
        <w:rPr/>
        <w:t>的优先级比赋值运算符</w:t>
      </w:r>
      <w:r>
        <w:rPr>
          <w:rFonts w:ascii="Courier New" w:eastAsia="Courier New"/>
        </w:rPr>
        <w:t>=</w:t>
      </w:r>
      <w:r>
        <w:rPr>
          <w:spacing w:val="-5"/>
        </w:rPr>
        <w:t>的优先级要高，这样，在不使用圆括号的悄况下关系测试</w:t>
      </w:r>
      <w:r>
        <w:rPr>
          <w:rFonts w:ascii="Courier New" w:eastAsia="Courier New"/>
        </w:rPr>
        <w:t>!=</w:t>
      </w:r>
      <w:r>
        <w:rPr/>
        <w:t>将在赋值</w:t>
      </w:r>
      <w:r>
        <w:rPr>
          <w:rFonts w:ascii="Courier New" w:eastAsia="Courier New"/>
        </w:rPr>
        <w:t>= </w:t>
      </w:r>
      <w:r>
        <w:rPr>
          <w:spacing w:val="-2"/>
        </w:rPr>
        <w:t>操作之前执行。因此语旬</w:t>
      </w:r>
    </w:p>
    <w:p>
      <w:pPr>
        <w:pStyle w:val="BodyText"/>
        <w:spacing w:before="2"/>
        <w:ind w:left="0"/>
        <w:rPr>
          <w:sz w:val="17"/>
        </w:rPr>
      </w:pPr>
    </w:p>
    <w:p>
      <w:pPr>
        <w:pStyle w:val="BodyText"/>
        <w:ind w:left="542"/>
        <w:rPr>
          <w:rFonts w:ascii="Courier New"/>
        </w:rPr>
      </w:pPr>
      <w:r>
        <w:rPr>
          <w:rFonts w:ascii="Courier New"/>
        </w:rPr>
        <w:t>c = getchar() != EOF</w:t>
      </w:r>
    </w:p>
    <w:p>
      <w:pPr>
        <w:pStyle w:val="BodyText"/>
        <w:spacing w:before="123"/>
        <w:jc w:val="both"/>
      </w:pPr>
      <w:r>
        <w:rPr/>
        <w:t>等价于语旬</w:t>
      </w:r>
    </w:p>
    <w:p>
      <w:pPr>
        <w:pStyle w:val="BodyText"/>
        <w:spacing w:before="5"/>
        <w:ind w:left="0"/>
        <w:rPr>
          <w:sz w:val="17"/>
        </w:rPr>
      </w:pPr>
    </w:p>
    <w:p>
      <w:pPr>
        <w:pStyle w:val="BodyText"/>
        <w:ind w:left="542"/>
        <w:rPr>
          <w:rFonts w:ascii="Courier New"/>
        </w:rPr>
      </w:pPr>
      <w:r>
        <w:rPr>
          <w:rFonts w:ascii="Courier New"/>
        </w:rPr>
        <w:t>c = (getchar() != EOF)</w:t>
      </w:r>
    </w:p>
    <w:p>
      <w:pPr>
        <w:pStyle w:val="BodyText"/>
        <w:spacing w:before="128"/>
      </w:pPr>
      <w:r>
        <w:rPr>
          <w:spacing w:val="-14"/>
          <w:w w:val="100"/>
        </w:rPr>
        <w:t>该语旬执行后，</w:t>
      </w:r>
      <w:r>
        <w:rPr>
          <w:rFonts w:ascii="Courier New" w:eastAsia="Courier New"/>
          <w:w w:val="100"/>
        </w:rPr>
        <w:t>c</w:t>
      </w:r>
      <w:r>
        <w:rPr>
          <w:rFonts w:ascii="Courier New" w:eastAsia="Courier New"/>
          <w:spacing w:val="-76"/>
        </w:rPr>
        <w:t> </w:t>
      </w:r>
      <w:r>
        <w:rPr>
          <w:spacing w:val="-2"/>
          <w:w w:val="100"/>
        </w:rPr>
        <w:t>的值将被置为</w:t>
      </w:r>
      <w:r>
        <w:rPr>
          <w:spacing w:val="-53"/>
        </w:rPr>
        <w:t> </w:t>
      </w:r>
      <w:r>
        <w:rPr>
          <w:rFonts w:ascii="Times New Roman" w:eastAsia="Times New Roman"/>
          <w:w w:val="100"/>
        </w:rPr>
        <w:t>0</w:t>
      </w:r>
      <w:r>
        <w:rPr>
          <w:rFonts w:ascii="Times New Roman" w:eastAsia="Times New Roman"/>
        </w:rPr>
        <w:t> </w:t>
      </w:r>
      <w:r>
        <w:rPr>
          <w:w w:val="100"/>
        </w:rPr>
        <w:t>或</w:t>
      </w:r>
      <w:r>
        <w:rPr>
          <w:spacing w:val="-57"/>
        </w:rPr>
        <w:t> </w:t>
      </w:r>
      <w:r>
        <w:rPr>
          <w:rFonts w:ascii="Times New Roman" w:eastAsia="Times New Roman"/>
          <w:spacing w:val="-87"/>
          <w:w w:val="100"/>
        </w:rPr>
        <w:t>1</w:t>
      </w:r>
      <w:r>
        <w:rPr>
          <w:w w:val="100"/>
        </w:rPr>
        <w:t>（</w:t>
      </w:r>
      <w:r>
        <w:rPr>
          <w:spacing w:val="-2"/>
          <w:w w:val="100"/>
        </w:rPr>
        <w:t>取决于调用</w:t>
      </w:r>
      <w:r>
        <w:rPr>
          <w:spacing w:val="-53"/>
        </w:rPr>
        <w:t> </w:t>
      </w:r>
      <w:r>
        <w:rPr>
          <w:rFonts w:ascii="Courier New" w:eastAsia="Courier New"/>
          <w:spacing w:val="-2"/>
          <w:w w:val="100"/>
        </w:rPr>
        <w:t>getcha</w:t>
      </w:r>
      <w:r>
        <w:rPr>
          <w:rFonts w:ascii="Courier New" w:eastAsia="Courier New"/>
          <w:w w:val="100"/>
        </w:rPr>
        <w:t>r</w:t>
      </w:r>
      <w:r>
        <w:rPr>
          <w:rFonts w:ascii="Courier New" w:eastAsia="Courier New"/>
          <w:spacing w:val="-76"/>
        </w:rPr>
        <w:t> </w:t>
      </w:r>
      <w:r>
        <w:rPr>
          <w:spacing w:val="-1"/>
          <w:w w:val="100"/>
        </w:rPr>
        <w:t>函数时是否碰到文件结束标志</w:t>
      </w:r>
      <w:r>
        <w:rPr>
          <w:spacing w:val="-106"/>
          <w:w w:val="100"/>
        </w:rPr>
        <w:t>）</w:t>
      </w:r>
      <w:r>
        <w:rPr>
          <w:w w:val="100"/>
        </w:rPr>
        <w:t>，</w:t>
      </w:r>
      <w:r>
        <w:rPr>
          <w:spacing w:val="-2"/>
        </w:rPr>
        <w:t>这并不是我们所希望的结果</w:t>
      </w:r>
      <w:r>
        <w:rPr>
          <w:spacing w:val="-5"/>
        </w:rPr>
        <w:t>（</w:t>
      </w:r>
      <w:r>
        <w:rPr>
          <w:spacing w:val="-7"/>
        </w:rPr>
        <w:t>更详细的内容，请参见第 </w:t>
      </w:r>
      <w:r>
        <w:rPr>
          <w:rFonts w:ascii="Times New Roman" w:eastAsia="Times New Roman"/>
        </w:rPr>
        <w:t>2 </w:t>
      </w:r>
      <w:r>
        <w:rPr>
          <w:spacing w:val="-2"/>
        </w:rPr>
        <w:t>章的相关部分</w:t>
      </w:r>
      <w:r>
        <w:rPr>
          <w:spacing w:val="-106"/>
        </w:rPr>
        <w:t>）</w:t>
      </w:r>
      <w:r>
        <w:rPr/>
        <w:t>。</w:t>
      </w:r>
    </w:p>
    <w:p>
      <w:pPr>
        <w:tabs>
          <w:tab w:pos="1742" w:val="left" w:leader="none"/>
        </w:tabs>
        <w:spacing w:line="297" w:lineRule="auto" w:before="112"/>
        <w:ind w:left="542" w:right="2295" w:firstLine="0"/>
        <w:jc w:val="left"/>
        <w:rPr>
          <w:sz w:val="21"/>
        </w:rPr>
      </w:pPr>
      <w:r>
        <w:rPr>
          <w:rFonts w:ascii="Microsoft JhengHei" w:hAnsi="Microsoft JhengHei" w:eastAsia="Microsoft JhengHei" w:hint="eastAsia"/>
          <w:b/>
          <w:sz w:val="21"/>
        </w:rPr>
        <w:t>练习</w:t>
      </w:r>
      <w:r>
        <w:rPr>
          <w:rFonts w:ascii="Microsoft JhengHei" w:hAnsi="Microsoft JhengHei" w:eastAsia="Microsoft JhengHei" w:hint="eastAsia"/>
          <w:b/>
          <w:spacing w:val="3"/>
          <w:sz w:val="21"/>
        </w:rPr>
        <w:t> </w:t>
      </w:r>
      <w:r>
        <w:rPr>
          <w:rFonts w:ascii="Times New Roman" w:hAnsi="Times New Roman" w:eastAsia="Times New Roman"/>
          <w:b/>
          <w:sz w:val="21"/>
        </w:rPr>
        <w:t>1•6</w:t>
        <w:tab/>
      </w:r>
      <w:r>
        <w:rPr>
          <w:sz w:val="21"/>
        </w:rPr>
        <w:t>验证表达式</w:t>
      </w:r>
      <w:r>
        <w:rPr>
          <w:spacing w:val="-53"/>
          <w:sz w:val="21"/>
        </w:rPr>
        <w:t> </w:t>
      </w:r>
      <w:r>
        <w:rPr>
          <w:rFonts w:ascii="Courier New" w:hAnsi="Courier New" w:eastAsia="Courier New"/>
          <w:sz w:val="21"/>
        </w:rPr>
        <w:t>getchar()</w:t>
      </w:r>
      <w:r>
        <w:rPr>
          <w:rFonts w:ascii="Courier New" w:hAnsi="Courier New" w:eastAsia="Courier New"/>
          <w:spacing w:val="-2"/>
          <w:sz w:val="21"/>
        </w:rPr>
        <w:t> </w:t>
      </w:r>
      <w:r>
        <w:rPr>
          <w:rFonts w:ascii="Courier New" w:hAnsi="Courier New" w:eastAsia="Courier New"/>
          <w:sz w:val="21"/>
        </w:rPr>
        <w:t>!=</w:t>
      </w:r>
      <w:r>
        <w:rPr>
          <w:rFonts w:ascii="Courier New" w:hAnsi="Courier New" w:eastAsia="Courier New"/>
          <w:spacing w:val="-2"/>
          <w:sz w:val="21"/>
        </w:rPr>
        <w:t> </w:t>
      </w:r>
      <w:r>
        <w:rPr>
          <w:rFonts w:ascii="Courier New" w:hAnsi="Courier New" w:eastAsia="Courier New"/>
          <w:sz w:val="21"/>
        </w:rPr>
        <w:t>EOF</w:t>
      </w:r>
      <w:r>
        <w:rPr>
          <w:rFonts w:ascii="Courier New" w:hAnsi="Courier New" w:eastAsia="Courier New"/>
          <w:spacing w:val="-75"/>
          <w:sz w:val="21"/>
        </w:rPr>
        <w:t> </w:t>
      </w:r>
      <w:r>
        <w:rPr>
          <w:sz w:val="21"/>
        </w:rPr>
        <w:t>的值是</w:t>
      </w:r>
      <w:r>
        <w:rPr>
          <w:spacing w:val="-53"/>
          <w:sz w:val="21"/>
        </w:rPr>
        <w:t> </w:t>
      </w:r>
      <w:r>
        <w:rPr>
          <w:rFonts w:ascii="Times New Roman" w:hAnsi="Times New Roman" w:eastAsia="Times New Roman"/>
          <w:sz w:val="21"/>
        </w:rPr>
        <w:t>0 </w:t>
      </w:r>
      <w:r>
        <w:rPr>
          <w:sz w:val="21"/>
        </w:rPr>
        <w:t>还是</w:t>
      </w:r>
      <w:r>
        <w:rPr>
          <w:spacing w:val="-53"/>
          <w:sz w:val="21"/>
        </w:rPr>
        <w:t> </w:t>
      </w:r>
      <w:r>
        <w:rPr>
          <w:rFonts w:ascii="Times New Roman" w:hAnsi="Times New Roman" w:eastAsia="Times New Roman"/>
          <w:sz w:val="21"/>
        </w:rPr>
        <w:t>1</w:t>
      </w:r>
      <w:r>
        <w:rPr>
          <w:sz w:val="21"/>
        </w:rPr>
        <w:t>。</w:t>
      </w:r>
      <w:r>
        <w:rPr>
          <w:rFonts w:ascii="Microsoft JhengHei" w:hAnsi="Microsoft JhengHei" w:eastAsia="Microsoft JhengHei" w:hint="eastAsia"/>
          <w:b/>
          <w:sz w:val="21"/>
        </w:rPr>
        <w:t>练习</w:t>
      </w:r>
      <w:r>
        <w:rPr>
          <w:rFonts w:ascii="Microsoft JhengHei" w:hAnsi="Microsoft JhengHei" w:eastAsia="Microsoft JhengHei" w:hint="eastAsia"/>
          <w:b/>
          <w:spacing w:val="3"/>
          <w:sz w:val="21"/>
        </w:rPr>
        <w:t> </w:t>
      </w:r>
      <w:r>
        <w:rPr>
          <w:rFonts w:ascii="Times New Roman" w:hAnsi="Times New Roman" w:eastAsia="Times New Roman"/>
          <w:b/>
          <w:sz w:val="21"/>
        </w:rPr>
        <w:t>1•7</w:t>
        <w:tab/>
      </w:r>
      <w:r>
        <w:rPr>
          <w:sz w:val="21"/>
        </w:rPr>
        <w:t>编写一个</w:t>
      </w:r>
      <w:r>
        <w:rPr>
          <w:spacing w:val="-5"/>
          <w:sz w:val="21"/>
        </w:rPr>
        <w:t>打</w:t>
      </w:r>
      <w:r>
        <w:rPr>
          <w:sz w:val="21"/>
        </w:rPr>
        <w:t>印</w:t>
      </w:r>
      <w:r>
        <w:rPr>
          <w:spacing w:val="-48"/>
          <w:sz w:val="21"/>
        </w:rPr>
        <w:t> </w:t>
      </w:r>
      <w:r>
        <w:rPr>
          <w:rFonts w:ascii="Courier New" w:hAnsi="Courier New" w:eastAsia="Courier New"/>
          <w:sz w:val="21"/>
        </w:rPr>
        <w:t>EOF</w:t>
      </w:r>
      <w:r>
        <w:rPr>
          <w:rFonts w:ascii="Courier New" w:hAnsi="Courier New" w:eastAsia="Courier New"/>
          <w:spacing w:val="-71"/>
          <w:sz w:val="21"/>
        </w:rPr>
        <w:t> </w:t>
      </w:r>
      <w:r>
        <w:rPr>
          <w:sz w:val="21"/>
        </w:rPr>
        <w:t>值的程序。</w:t>
      </w:r>
    </w:p>
    <w:p>
      <w:pPr>
        <w:pStyle w:val="Heading3"/>
        <w:numPr>
          <w:ilvl w:val="2"/>
          <w:numId w:val="1"/>
        </w:numPr>
        <w:tabs>
          <w:tab w:pos="1114" w:val="left" w:leader="none"/>
        </w:tabs>
        <w:spacing w:line="240" w:lineRule="auto" w:before="184" w:after="0"/>
        <w:ind w:left="1113" w:right="0" w:hanging="994"/>
        <w:jc w:val="both"/>
      </w:pPr>
      <w:r>
        <w:rPr/>
        <w:t>字符计数</w:t>
      </w:r>
    </w:p>
    <w:p>
      <w:pPr>
        <w:pStyle w:val="BodyText"/>
        <w:spacing w:before="8"/>
        <w:ind w:left="0"/>
        <w:rPr>
          <w:rFonts w:ascii="Microsoft JhengHei"/>
          <w:b/>
        </w:rPr>
      </w:pPr>
    </w:p>
    <w:p>
      <w:pPr>
        <w:pStyle w:val="BodyText"/>
        <w:ind w:left="542"/>
      </w:pPr>
      <w:r>
        <w:rPr/>
        <w:t>下列程序用于对字符进行计数，它与上面的复制程序类似。</w:t>
      </w:r>
    </w:p>
    <w:p>
      <w:pPr>
        <w:pStyle w:val="BodyText"/>
        <w:spacing w:before="12"/>
        <w:ind w:left="0"/>
        <w:rPr>
          <w:sz w:val="16"/>
        </w:rPr>
      </w:pPr>
    </w:p>
    <w:p>
      <w:pPr>
        <w:pStyle w:val="BodyText"/>
        <w:spacing w:before="1"/>
        <w:ind w:left="436"/>
        <w:rPr>
          <w:rFonts w:ascii="Courier New"/>
        </w:rPr>
      </w:pPr>
      <w:r>
        <w:rPr>
          <w:rFonts w:ascii="Courier New"/>
        </w:rPr>
        <w:t>#include &lt;stdio.h&gt;</w:t>
      </w:r>
    </w:p>
    <w:p>
      <w:pPr>
        <w:pStyle w:val="BodyText"/>
        <w:spacing w:before="4"/>
        <w:ind w:left="0"/>
        <w:rPr>
          <w:rFonts w:ascii="Courier New"/>
        </w:rPr>
      </w:pPr>
    </w:p>
    <w:p>
      <w:pPr>
        <w:pStyle w:val="BodyText"/>
        <w:spacing w:line="242" w:lineRule="auto"/>
        <w:ind w:left="436" w:right="2849"/>
        <w:rPr>
          <w:rFonts w:ascii="Courier New"/>
        </w:rPr>
      </w:pPr>
      <w:r>
        <w:rPr>
          <w:rFonts w:ascii="Courier New"/>
        </w:rPr>
        <w:t>/* count characters in input; 1st version */ main()</w:t>
      </w:r>
    </w:p>
    <w:p>
      <w:pPr>
        <w:pStyle w:val="BodyText"/>
        <w:spacing w:line="238" w:lineRule="exact"/>
        <w:ind w:left="436"/>
        <w:rPr>
          <w:rFonts w:ascii="Courier New"/>
        </w:rPr>
      </w:pPr>
      <w:r>
        <w:rPr>
          <w:rFonts w:ascii="Courier New"/>
          <w:w w:val="100"/>
        </w:rPr>
        <w:t>{</w:t>
      </w:r>
    </w:p>
    <w:p>
      <w:pPr>
        <w:pStyle w:val="BodyText"/>
        <w:spacing w:before="2"/>
        <w:ind w:left="858"/>
        <w:rPr>
          <w:rFonts w:ascii="Courier New"/>
        </w:rPr>
      </w:pPr>
      <w:r>
        <w:rPr>
          <w:rFonts w:ascii="Courier New"/>
        </w:rPr>
        <w:t>long nc;</w:t>
      </w:r>
    </w:p>
    <w:p>
      <w:pPr>
        <w:pStyle w:val="BodyText"/>
        <w:spacing w:before="4"/>
        <w:ind w:left="0"/>
        <w:rPr>
          <w:rFonts w:ascii="Courier New"/>
          <w:sz w:val="12"/>
        </w:rPr>
      </w:pPr>
    </w:p>
    <w:p>
      <w:pPr>
        <w:pStyle w:val="BodyText"/>
        <w:spacing w:before="101"/>
        <w:ind w:left="858"/>
        <w:rPr>
          <w:rFonts w:ascii="Courier New"/>
        </w:rPr>
      </w:pPr>
      <w:r>
        <w:rPr>
          <w:rFonts w:ascii="Courier New"/>
        </w:rPr>
        <w:t>nc = 0;</w:t>
      </w:r>
    </w:p>
    <w:p>
      <w:pPr>
        <w:pStyle w:val="BodyText"/>
        <w:spacing w:before="1"/>
        <w:ind w:left="858"/>
        <w:rPr>
          <w:rFonts w:ascii="Courier New"/>
        </w:rPr>
      </w:pPr>
      <w:r>
        <w:rPr>
          <w:rFonts w:ascii="Courier New"/>
        </w:rPr>
        <w:t>while (getchar() != EOF)</w:t>
      </w:r>
    </w:p>
    <w:p>
      <w:pPr>
        <w:pStyle w:val="BodyText"/>
        <w:spacing w:line="242" w:lineRule="auto" w:before="1"/>
        <w:ind w:left="858" w:right="5117" w:firstLine="422"/>
        <w:rPr>
          <w:rFonts w:ascii="Courier New"/>
        </w:rPr>
      </w:pPr>
      <w:r>
        <w:rPr>
          <w:rFonts w:ascii="Courier New"/>
        </w:rPr>
        <w:t>++nc; printf("%ld\n", nc);</w:t>
      </w:r>
    </w:p>
    <w:p>
      <w:pPr>
        <w:pStyle w:val="BodyText"/>
        <w:spacing w:line="238" w:lineRule="exact"/>
        <w:ind w:left="436"/>
        <w:rPr>
          <w:rFonts w:ascii="Courier New"/>
        </w:rPr>
      </w:pPr>
      <w:r>
        <w:rPr>
          <w:rFonts w:ascii="Courier New"/>
          <w:w w:val="100"/>
        </w:rPr>
        <w:t>}</w:t>
      </w:r>
    </w:p>
    <w:p>
      <w:pPr>
        <w:pStyle w:val="BodyText"/>
        <w:spacing w:before="124"/>
      </w:pPr>
      <w:r>
        <w:rPr/>
        <w:t>其中，语旬</w:t>
      </w:r>
    </w:p>
    <w:p>
      <w:pPr>
        <w:spacing w:after="0"/>
        <w:sectPr>
          <w:pgSz w:w="11910" w:h="16840"/>
          <w:pgMar w:top="1360" w:bottom="280" w:left="1680" w:right="1380"/>
        </w:sectPr>
      </w:pPr>
    </w:p>
    <w:p>
      <w:pPr>
        <w:pStyle w:val="BodyText"/>
        <w:spacing w:before="78"/>
        <w:ind w:left="542"/>
        <w:rPr>
          <w:rFonts w:ascii="Courier New"/>
        </w:rPr>
      </w:pPr>
      <w:r>
        <w:rPr>
          <w:rFonts w:ascii="Courier New"/>
        </w:rPr>
        <w:t>++nc;</w:t>
      </w:r>
    </w:p>
    <w:p>
      <w:pPr>
        <w:pStyle w:val="BodyText"/>
        <w:spacing w:line="242" w:lineRule="auto" w:before="127"/>
        <w:ind w:right="133"/>
      </w:pPr>
      <w:r>
        <w:rPr>
          <w:spacing w:val="-2"/>
        </w:rPr>
        <w:t>引入了一个新的运算符</w:t>
      </w:r>
      <w:r>
        <w:rPr>
          <w:rFonts w:ascii="Courier New" w:hAnsi="Courier New" w:eastAsia="Courier New"/>
        </w:rPr>
        <w:t>++</w:t>
      </w:r>
      <w:r>
        <w:rPr>
          <w:spacing w:val="-6"/>
        </w:rPr>
        <w:t>，其功能是执行加 </w:t>
      </w:r>
      <w:r>
        <w:rPr>
          <w:rFonts w:ascii="Times New Roman" w:hAnsi="Times New Roman" w:eastAsia="Times New Roman"/>
        </w:rPr>
        <w:t>1</w:t>
      </w:r>
      <w:r>
        <w:rPr>
          <w:rFonts w:ascii="Times New Roman" w:hAnsi="Times New Roman" w:eastAsia="Times New Roman"/>
          <w:spacing w:val="10"/>
        </w:rPr>
        <w:t> </w:t>
      </w:r>
      <w:r>
        <w:rPr>
          <w:spacing w:val="-8"/>
        </w:rPr>
        <w:t>操作。可以用语旬 </w:t>
      </w:r>
      <w:r>
        <w:rPr>
          <w:rFonts w:ascii="Courier New" w:hAnsi="Courier New" w:eastAsia="Courier New"/>
        </w:rPr>
        <w:t>nc = nc + 1</w:t>
      </w:r>
      <w:r>
        <w:rPr>
          <w:rFonts w:ascii="Courier New" w:hAnsi="Courier New" w:eastAsia="Courier New"/>
          <w:spacing w:val="-64"/>
        </w:rPr>
        <w:t> </w:t>
      </w:r>
      <w:r>
        <w:rPr/>
        <w:t>代替它，但语旬</w:t>
      </w:r>
      <w:r>
        <w:rPr>
          <w:rFonts w:ascii="Courier New" w:hAnsi="Courier New" w:eastAsia="Courier New"/>
        </w:rPr>
        <w:t>++nc</w:t>
      </w:r>
      <w:r>
        <w:rPr>
          <w:rFonts w:ascii="Courier New" w:hAnsi="Courier New" w:eastAsia="Courier New"/>
          <w:spacing w:val="-15"/>
        </w:rPr>
        <w:t> </w:t>
      </w:r>
      <w:r>
        <w:rPr>
          <w:spacing w:val="-5"/>
        </w:rPr>
        <w:t>更精炼一些，且通常效率也更高。与该运算符相应的是自减运算符</w:t>
      </w:r>
      <w:r>
        <w:rPr>
          <w:rFonts w:ascii="Courier New" w:hAnsi="Courier New" w:eastAsia="Courier New"/>
        </w:rPr>
        <w:t>••</w:t>
      </w:r>
      <w:r>
        <w:rPr/>
        <w:t>。</w:t>
      </w:r>
      <w:r>
        <w:rPr>
          <w:rFonts w:ascii="Courier New" w:hAnsi="Courier New" w:eastAsia="Courier New"/>
        </w:rPr>
        <w:t>++</w:t>
      </w:r>
      <w:r>
        <w:rPr/>
        <w:t>与</w:t>
      </w:r>
      <w:r>
        <w:rPr>
          <w:rFonts w:ascii="Courier New" w:hAnsi="Courier New" w:eastAsia="Courier New"/>
        </w:rPr>
        <w:t>••</w:t>
      </w:r>
      <w:r>
        <w:rPr/>
        <w:t>这</w:t>
      </w:r>
      <w:r>
        <w:rPr>
          <w:w w:val="100"/>
        </w:rPr>
        <w:t>两个运算符既可以作为前缀运算符（如</w:t>
      </w:r>
      <w:r>
        <w:rPr>
          <w:rFonts w:ascii="Courier New" w:hAnsi="Courier New" w:eastAsia="Courier New"/>
          <w:spacing w:val="-2"/>
          <w:w w:val="100"/>
        </w:rPr>
        <w:t>++nc</w:t>
      </w:r>
      <w:r>
        <w:rPr>
          <w:spacing w:val="-106"/>
          <w:w w:val="100"/>
        </w:rPr>
        <w:t>）</w:t>
      </w:r>
      <w:r>
        <w:rPr>
          <w:w w:val="100"/>
        </w:rPr>
        <w:t>，也可以作为后缀运算符（如</w:t>
      </w:r>
      <w:r>
        <w:rPr/>
        <w:t> </w:t>
      </w:r>
      <w:r>
        <w:rPr>
          <w:rFonts w:ascii="Courier New" w:hAnsi="Courier New" w:eastAsia="Courier New"/>
          <w:spacing w:val="-2"/>
          <w:w w:val="100"/>
        </w:rPr>
        <w:t>nc++</w:t>
      </w:r>
      <w:r>
        <w:rPr>
          <w:spacing w:val="-106"/>
          <w:w w:val="100"/>
        </w:rPr>
        <w:t>）</w:t>
      </w:r>
      <w:r>
        <w:rPr>
          <w:w w:val="100"/>
        </w:rPr>
        <w:t>。我们在</w:t>
      </w:r>
      <w:r>
        <w:rPr>
          <w:spacing w:val="-25"/>
        </w:rPr>
        <w:t>第 </w:t>
      </w:r>
      <w:r>
        <w:rPr>
          <w:rFonts w:ascii="Times New Roman" w:hAnsi="Times New Roman" w:eastAsia="Times New Roman"/>
        </w:rPr>
        <w:t>2</w:t>
      </w:r>
      <w:r>
        <w:rPr>
          <w:rFonts w:ascii="Times New Roman" w:hAnsi="Times New Roman" w:eastAsia="Times New Roman"/>
          <w:spacing w:val="3"/>
        </w:rPr>
        <w:t> </w:t>
      </w:r>
      <w:r>
        <w:rPr>
          <w:spacing w:val="-15"/>
        </w:rPr>
        <w:t>章中将看到，这两种形式在表达式中具有不同的值，但</w:t>
      </w:r>
      <w:r>
        <w:rPr>
          <w:rFonts w:ascii="Courier New" w:hAnsi="Courier New" w:eastAsia="Courier New"/>
        </w:rPr>
        <w:t>++nc</w:t>
      </w:r>
      <w:r>
        <w:rPr>
          <w:rFonts w:ascii="Courier New" w:hAnsi="Courier New" w:eastAsia="Courier New"/>
          <w:spacing w:val="-72"/>
        </w:rPr>
        <w:t> </w:t>
      </w:r>
      <w:r>
        <w:rPr>
          <w:spacing w:val="-25"/>
        </w:rPr>
        <w:t>与 </w:t>
      </w:r>
      <w:r>
        <w:rPr>
          <w:rFonts w:ascii="Courier New" w:hAnsi="Courier New" w:eastAsia="Courier New"/>
        </w:rPr>
        <w:t>nc++</w:t>
      </w:r>
      <w:r>
        <w:rPr>
          <w:spacing w:val="-17"/>
        </w:rPr>
        <w:t>都使 </w:t>
      </w:r>
      <w:r>
        <w:rPr>
          <w:rFonts w:ascii="Courier New" w:hAnsi="Courier New" w:eastAsia="Courier New"/>
        </w:rPr>
        <w:t>nc</w:t>
      </w:r>
      <w:r>
        <w:rPr>
          <w:rFonts w:ascii="Courier New" w:hAnsi="Courier New" w:eastAsia="Courier New"/>
          <w:spacing w:val="-72"/>
        </w:rPr>
        <w:t> </w:t>
      </w:r>
      <w:r>
        <w:rPr>
          <w:spacing w:val="-10"/>
        </w:rPr>
        <w:t>的值增加 </w:t>
      </w:r>
      <w:r>
        <w:rPr>
          <w:rFonts w:ascii="Times New Roman" w:hAnsi="Times New Roman" w:eastAsia="Times New Roman"/>
        </w:rPr>
        <w:t>1</w:t>
      </w:r>
      <w:r>
        <w:rPr/>
        <w:t>。</w:t>
      </w:r>
      <w:r>
        <w:rPr>
          <w:spacing w:val="-2"/>
        </w:rPr>
        <w:t>目前，我们只使用前缀形式。</w:t>
      </w:r>
    </w:p>
    <w:p>
      <w:pPr>
        <w:pStyle w:val="BodyText"/>
        <w:spacing w:before="9"/>
        <w:ind w:left="0"/>
        <w:rPr>
          <w:sz w:val="14"/>
        </w:rPr>
      </w:pPr>
    </w:p>
    <w:p>
      <w:pPr>
        <w:pStyle w:val="BodyText"/>
        <w:spacing w:line="242" w:lineRule="auto"/>
        <w:ind w:right="173" w:firstLine="422"/>
        <w:jc w:val="both"/>
      </w:pPr>
      <w:r>
        <w:rPr>
          <w:spacing w:val="-6"/>
        </w:rPr>
        <w:t>该字符计数程序使用 </w:t>
      </w:r>
      <w:r>
        <w:rPr>
          <w:rFonts w:ascii="Courier New" w:eastAsia="Courier New"/>
        </w:rPr>
        <w:t>long</w:t>
      </w:r>
      <w:r>
        <w:rPr>
          <w:rFonts w:ascii="Courier New" w:eastAsia="Courier New"/>
          <w:spacing w:val="-71"/>
        </w:rPr>
        <w:t> </w:t>
      </w:r>
      <w:r>
        <w:rPr>
          <w:spacing w:val="-8"/>
        </w:rPr>
        <w:t>类型的变量存放计数值，而没有使用 </w:t>
      </w:r>
      <w:r>
        <w:rPr>
          <w:rFonts w:ascii="Courier New" w:eastAsia="Courier New"/>
        </w:rPr>
        <w:t>int</w:t>
      </w:r>
      <w:r>
        <w:rPr>
          <w:rFonts w:ascii="Courier New" w:eastAsia="Courier New"/>
          <w:spacing w:val="-71"/>
        </w:rPr>
        <w:t> </w:t>
      </w:r>
      <w:r>
        <w:rPr>
          <w:spacing w:val="-5"/>
        </w:rPr>
        <w:t>类型的变量。</w:t>
      </w:r>
      <w:r>
        <w:rPr>
          <w:rFonts w:ascii="Courier New" w:eastAsia="Courier New"/>
        </w:rPr>
        <w:t>long </w:t>
      </w:r>
      <w:r>
        <w:rPr/>
        <w:t>整型数（</w:t>
      </w:r>
      <w:r>
        <w:rPr>
          <w:spacing w:val="-2"/>
        </w:rPr>
        <w:t>长整型</w:t>
      </w:r>
      <w:r>
        <w:rPr/>
        <w:t>）</w:t>
      </w:r>
      <w:r>
        <w:rPr>
          <w:spacing w:val="-11"/>
        </w:rPr>
        <w:t>至少要占用 </w:t>
      </w:r>
      <w:r>
        <w:rPr>
          <w:rFonts w:ascii="Times New Roman" w:eastAsia="Times New Roman"/>
        </w:rPr>
        <w:t>32 </w:t>
      </w:r>
      <w:r>
        <w:rPr>
          <w:spacing w:val="-8"/>
        </w:rPr>
        <w:t>位存储单元。在某些机器上 </w:t>
      </w:r>
      <w:r>
        <w:rPr>
          <w:rFonts w:ascii="Courier New" w:eastAsia="Courier New"/>
        </w:rPr>
        <w:t>int</w:t>
      </w:r>
      <w:r>
        <w:rPr>
          <w:rFonts w:ascii="Courier New" w:eastAsia="Courier New"/>
          <w:spacing w:val="-71"/>
        </w:rPr>
        <w:t> </w:t>
      </w:r>
      <w:r>
        <w:rPr>
          <w:spacing w:val="-24"/>
        </w:rPr>
        <w:t>与 </w:t>
      </w:r>
      <w:r>
        <w:rPr>
          <w:rFonts w:ascii="Courier New" w:eastAsia="Courier New"/>
        </w:rPr>
        <w:t>long</w:t>
      </w:r>
      <w:r>
        <w:rPr>
          <w:rFonts w:ascii="Courier New" w:eastAsia="Courier New"/>
          <w:spacing w:val="-71"/>
        </w:rPr>
        <w:t> </w:t>
      </w:r>
      <w:r>
        <w:rPr>
          <w:spacing w:val="-1"/>
        </w:rPr>
        <w:t>类型的长度相同， </w:t>
      </w:r>
      <w:r>
        <w:rPr>
          <w:spacing w:val="-4"/>
          <w:w w:val="100"/>
        </w:rPr>
        <w:t>但在一些机器上，</w:t>
      </w:r>
      <w:r>
        <w:rPr>
          <w:rFonts w:ascii="Courier New" w:eastAsia="Courier New"/>
          <w:spacing w:val="-2"/>
          <w:w w:val="100"/>
        </w:rPr>
        <w:t>in</w:t>
      </w:r>
      <w:r>
        <w:rPr>
          <w:rFonts w:ascii="Courier New" w:eastAsia="Courier New"/>
          <w:w w:val="100"/>
        </w:rPr>
        <w:t>t</w:t>
      </w:r>
      <w:r>
        <w:rPr>
          <w:rFonts w:ascii="Courier New" w:eastAsia="Courier New"/>
          <w:spacing w:val="-76"/>
        </w:rPr>
        <w:t> </w:t>
      </w:r>
      <w:r>
        <w:rPr>
          <w:spacing w:val="-3"/>
          <w:w w:val="100"/>
        </w:rPr>
        <w:t>类型的值可能只有</w:t>
      </w:r>
      <w:r>
        <w:rPr>
          <w:spacing w:val="-3"/>
        </w:rPr>
        <w:t> </w:t>
      </w:r>
      <w:r>
        <w:rPr>
          <w:rFonts w:ascii="Times New Roman" w:eastAsia="Times New Roman"/>
          <w:w w:val="100"/>
        </w:rPr>
        <w:t>16</w:t>
      </w:r>
      <w:r>
        <w:rPr>
          <w:rFonts w:ascii="Times New Roman" w:eastAsia="Times New Roman"/>
        </w:rPr>
        <w:t> </w:t>
      </w:r>
      <w:r>
        <w:rPr>
          <w:spacing w:val="-6"/>
          <w:w w:val="100"/>
        </w:rPr>
        <w:t>位存储单元的长度</w:t>
      </w:r>
      <w:r>
        <w:rPr>
          <w:w w:val="100"/>
        </w:rPr>
        <w:t>（</w:t>
      </w:r>
      <w:r>
        <w:rPr>
          <w:spacing w:val="-2"/>
          <w:w w:val="100"/>
        </w:rPr>
        <w:t>最大值为</w:t>
      </w:r>
      <w:r>
        <w:rPr>
          <w:spacing w:val="-53"/>
        </w:rPr>
        <w:t> </w:t>
      </w:r>
      <w:r>
        <w:rPr>
          <w:rFonts w:ascii="Times New Roman" w:eastAsia="Times New Roman"/>
          <w:w w:val="100"/>
        </w:rPr>
        <w:t>32</w:t>
      </w:r>
      <w:r>
        <w:rPr>
          <w:rFonts w:ascii="Times New Roman" w:eastAsia="Times New Roman"/>
          <w:spacing w:val="-5"/>
          <w:w w:val="100"/>
        </w:rPr>
        <w:t>7</w:t>
      </w:r>
      <w:r>
        <w:rPr>
          <w:rFonts w:ascii="Times New Roman" w:eastAsia="Times New Roman"/>
          <w:w w:val="100"/>
        </w:rPr>
        <w:t>67</w:t>
      </w:r>
      <w:r>
        <w:rPr>
          <w:spacing w:val="-106"/>
          <w:w w:val="100"/>
        </w:rPr>
        <w:t>）</w:t>
      </w:r>
      <w:r>
        <w:rPr>
          <w:spacing w:val="-13"/>
          <w:w w:val="100"/>
        </w:rPr>
        <w:t>，这样，相</w:t>
      </w:r>
      <w:r>
        <w:rPr>
          <w:spacing w:val="-6"/>
        </w:rPr>
        <w:t>当小的输入都可能使 </w:t>
      </w:r>
      <w:r>
        <w:rPr>
          <w:rFonts w:ascii="Courier New" w:eastAsia="Courier New"/>
        </w:rPr>
        <w:t>int</w:t>
      </w:r>
      <w:r>
        <w:rPr>
          <w:rFonts w:ascii="Courier New" w:eastAsia="Courier New"/>
          <w:spacing w:val="-71"/>
        </w:rPr>
        <w:t> </w:t>
      </w:r>
      <w:r>
        <w:rPr>
          <w:spacing w:val="-3"/>
        </w:rPr>
        <w:t>类型的计数变量溢出。转换说明</w:t>
      </w:r>
      <w:r>
        <w:rPr>
          <w:rFonts w:ascii="Courier New" w:eastAsia="Courier New"/>
        </w:rPr>
        <w:t>%ld</w:t>
      </w:r>
      <w:r>
        <w:rPr>
          <w:rFonts w:ascii="Courier New" w:eastAsia="Courier New"/>
          <w:spacing w:val="-71"/>
        </w:rPr>
        <w:t> </w:t>
      </w:r>
      <w:r>
        <w:rPr>
          <w:spacing w:val="-16"/>
        </w:rPr>
        <w:t>告诉 </w:t>
      </w:r>
      <w:r>
        <w:rPr>
          <w:rFonts w:ascii="Courier New" w:eastAsia="Courier New"/>
        </w:rPr>
        <w:t>printf</w:t>
      </w:r>
      <w:r>
        <w:rPr>
          <w:rFonts w:ascii="Courier New" w:eastAsia="Courier New"/>
          <w:spacing w:val="-71"/>
        </w:rPr>
        <w:t> </w:t>
      </w:r>
      <w:r>
        <w:rPr/>
        <w:t>函数其对应的参</w:t>
      </w:r>
      <w:r>
        <w:rPr>
          <w:spacing w:val="-18"/>
        </w:rPr>
        <w:t>数是 </w:t>
      </w:r>
      <w:r>
        <w:rPr>
          <w:rFonts w:ascii="Courier New" w:eastAsia="Courier New"/>
        </w:rPr>
        <w:t>long</w:t>
      </w:r>
      <w:r>
        <w:rPr>
          <w:rFonts w:ascii="Courier New" w:eastAsia="Courier New"/>
          <w:spacing w:val="-75"/>
        </w:rPr>
        <w:t> </w:t>
      </w:r>
      <w:r>
        <w:rPr/>
        <w:t>整型。</w:t>
      </w:r>
    </w:p>
    <w:p>
      <w:pPr>
        <w:pStyle w:val="BodyText"/>
        <w:spacing w:line="242" w:lineRule="auto" w:before="154"/>
        <w:ind w:right="216" w:firstLine="422"/>
        <w:jc w:val="both"/>
      </w:pPr>
      <w:r>
        <w:rPr>
          <w:spacing w:val="-12"/>
        </w:rPr>
        <w:t>使用 </w:t>
      </w:r>
      <w:r>
        <w:rPr>
          <w:rFonts w:ascii="Courier New" w:eastAsia="Courier New"/>
        </w:rPr>
        <w:t>double</w:t>
      </w:r>
      <w:r>
        <w:rPr/>
        <w:t>（双精度浮点数）</w:t>
      </w:r>
      <w:r>
        <w:rPr>
          <w:spacing w:val="-7"/>
        </w:rPr>
        <w:t>类型可以处理更大的数字。我们在这里不使用 </w:t>
      </w:r>
      <w:r>
        <w:rPr>
          <w:rFonts w:ascii="Courier New" w:eastAsia="Courier New"/>
        </w:rPr>
        <w:t>while</w:t>
      </w:r>
      <w:r>
        <w:rPr>
          <w:rFonts w:ascii="Courier New" w:eastAsia="Courier New"/>
          <w:spacing w:val="-59"/>
        </w:rPr>
        <w:t> </w:t>
      </w:r>
      <w:r>
        <w:rPr/>
        <w:t>循</w:t>
      </w:r>
      <w:r>
        <w:rPr>
          <w:spacing w:val="-7"/>
        </w:rPr>
        <w:t>环语旬，而用 </w:t>
      </w:r>
      <w:r>
        <w:rPr>
          <w:rFonts w:ascii="Courier New" w:eastAsia="Courier New"/>
        </w:rPr>
        <w:t>for</w:t>
      </w:r>
      <w:r>
        <w:rPr>
          <w:rFonts w:ascii="Courier New" w:eastAsia="Courier New"/>
          <w:spacing w:val="-63"/>
        </w:rPr>
        <w:t> </w:t>
      </w:r>
      <w:r>
        <w:rPr>
          <w:spacing w:val="-4"/>
        </w:rPr>
        <w:t>循环语旬来展示编写此循环的另一种方法：</w:t>
      </w:r>
    </w:p>
    <w:p>
      <w:pPr>
        <w:pStyle w:val="BodyText"/>
        <w:spacing w:before="191"/>
        <w:ind w:left="541"/>
        <w:rPr>
          <w:rFonts w:ascii="Courier New"/>
        </w:rPr>
      </w:pPr>
      <w:r>
        <w:rPr>
          <w:rFonts w:ascii="Courier New"/>
        </w:rPr>
        <w:t>#include &lt;stdio.h&gt;</w:t>
      </w:r>
    </w:p>
    <w:p>
      <w:pPr>
        <w:pStyle w:val="BodyText"/>
        <w:spacing w:before="3"/>
        <w:ind w:left="0"/>
        <w:rPr>
          <w:rFonts w:ascii="Courier New"/>
        </w:rPr>
      </w:pPr>
    </w:p>
    <w:p>
      <w:pPr>
        <w:pStyle w:val="BodyText"/>
        <w:spacing w:line="242" w:lineRule="auto"/>
        <w:ind w:left="436" w:right="2849"/>
        <w:rPr>
          <w:rFonts w:ascii="Courier New"/>
        </w:rPr>
      </w:pPr>
      <w:r>
        <w:rPr>
          <w:rFonts w:ascii="Courier New"/>
        </w:rPr>
        <w:t>/* count characters in input; 2nd version */ main()</w:t>
      </w:r>
    </w:p>
    <w:p>
      <w:pPr>
        <w:pStyle w:val="BodyText"/>
        <w:spacing w:line="238" w:lineRule="exact"/>
        <w:ind w:left="436"/>
        <w:rPr>
          <w:rFonts w:ascii="Courier New"/>
        </w:rPr>
      </w:pPr>
      <w:r>
        <w:rPr>
          <w:rFonts w:ascii="Courier New"/>
          <w:w w:val="100"/>
        </w:rPr>
        <w:t>{</w:t>
      </w:r>
    </w:p>
    <w:p>
      <w:pPr>
        <w:pStyle w:val="BodyText"/>
        <w:spacing w:before="3"/>
        <w:ind w:left="858"/>
        <w:rPr>
          <w:rFonts w:ascii="Courier New"/>
        </w:rPr>
      </w:pPr>
      <w:r>
        <w:rPr>
          <w:rFonts w:ascii="Courier New"/>
        </w:rPr>
        <w:t>double nc;</w:t>
      </w:r>
    </w:p>
    <w:p>
      <w:pPr>
        <w:pStyle w:val="BodyText"/>
        <w:spacing w:before="5"/>
        <w:ind w:left="0"/>
        <w:rPr>
          <w:rFonts w:ascii="Courier New"/>
          <w:sz w:val="12"/>
        </w:rPr>
      </w:pPr>
    </w:p>
    <w:p>
      <w:pPr>
        <w:pStyle w:val="BodyText"/>
        <w:spacing w:before="101"/>
        <w:ind w:left="858"/>
        <w:rPr>
          <w:rFonts w:ascii="Courier New"/>
        </w:rPr>
      </w:pPr>
      <w:r>
        <w:rPr>
          <w:rFonts w:ascii="Courier New"/>
        </w:rPr>
        <w:t>for (nc = 0; gechar() != EOF; ++nc)</w:t>
      </w:r>
    </w:p>
    <w:p>
      <w:pPr>
        <w:pStyle w:val="BodyText"/>
        <w:spacing w:before="2"/>
        <w:ind w:left="1281"/>
        <w:rPr>
          <w:rFonts w:ascii="Courier New"/>
        </w:rPr>
      </w:pPr>
      <w:r>
        <w:rPr>
          <w:rFonts w:ascii="Courier New"/>
          <w:w w:val="100"/>
        </w:rPr>
        <w:t>;</w:t>
      </w:r>
    </w:p>
    <w:p>
      <w:pPr>
        <w:pStyle w:val="BodyText"/>
        <w:spacing w:before="2"/>
        <w:ind w:left="858"/>
        <w:rPr>
          <w:rFonts w:ascii="Courier New"/>
        </w:rPr>
      </w:pPr>
      <w:r>
        <w:rPr>
          <w:rFonts w:ascii="Courier New"/>
        </w:rPr>
        <w:t>printf("%.0f\n", nc);</w:t>
      </w:r>
    </w:p>
    <w:p>
      <w:pPr>
        <w:pStyle w:val="BodyText"/>
        <w:spacing w:before="2"/>
        <w:ind w:left="436"/>
        <w:rPr>
          <w:rFonts w:ascii="Courier New"/>
        </w:rPr>
      </w:pPr>
      <w:r>
        <w:rPr>
          <w:rFonts w:ascii="Courier New"/>
          <w:w w:val="100"/>
        </w:rPr>
        <w:t>}</w:t>
      </w:r>
    </w:p>
    <w:p>
      <w:pPr>
        <w:pStyle w:val="BodyText"/>
        <w:spacing w:before="128"/>
        <w:ind w:right="202"/>
      </w:pPr>
      <w:r>
        <w:rPr>
          <w:spacing w:val="-18"/>
        </w:rPr>
        <w:t>对于 </w:t>
      </w:r>
      <w:r>
        <w:rPr>
          <w:rFonts w:ascii="Courier New" w:eastAsia="Courier New"/>
        </w:rPr>
        <w:t>float</w:t>
      </w:r>
      <w:r>
        <w:rPr>
          <w:rFonts w:ascii="Courier New" w:eastAsia="Courier New"/>
          <w:spacing w:val="-75"/>
        </w:rPr>
        <w:t> </w:t>
      </w:r>
      <w:r>
        <w:rPr>
          <w:spacing w:val="-26"/>
        </w:rPr>
        <w:t>与 </w:t>
      </w:r>
      <w:r>
        <w:rPr>
          <w:rFonts w:ascii="Courier New" w:eastAsia="Courier New"/>
        </w:rPr>
        <w:t>double</w:t>
      </w:r>
      <w:r>
        <w:rPr>
          <w:rFonts w:ascii="Courier New" w:eastAsia="Courier New"/>
          <w:spacing w:val="-75"/>
        </w:rPr>
        <w:t> </w:t>
      </w:r>
      <w:r>
        <w:rPr>
          <w:spacing w:val="-2"/>
        </w:rPr>
        <w:t>类型。</w:t>
      </w:r>
      <w:r>
        <w:rPr>
          <w:rFonts w:ascii="Courier New" w:eastAsia="Courier New"/>
        </w:rPr>
        <w:t>printf</w:t>
      </w:r>
      <w:r>
        <w:rPr>
          <w:rFonts w:ascii="Courier New" w:eastAsia="Courier New"/>
          <w:spacing w:val="-75"/>
        </w:rPr>
        <w:t> </w:t>
      </w:r>
      <w:r>
        <w:rPr/>
        <w:t>函数都使用</w:t>
      </w:r>
      <w:r>
        <w:rPr>
          <w:rFonts w:ascii="Courier New" w:eastAsia="Courier New"/>
        </w:rPr>
        <w:t>%f</w:t>
      </w:r>
      <w:r>
        <w:rPr>
          <w:rFonts w:ascii="Courier New" w:eastAsia="Courier New"/>
          <w:spacing w:val="-75"/>
        </w:rPr>
        <w:t> </w:t>
      </w:r>
      <w:r>
        <w:rPr>
          <w:spacing w:val="-1"/>
        </w:rPr>
        <w:t>进行说明。</w:t>
      </w:r>
      <w:r>
        <w:rPr>
          <w:rFonts w:ascii="Courier New" w:eastAsia="Courier New"/>
        </w:rPr>
        <w:t>%.0f</w:t>
      </w:r>
      <w:r>
        <w:rPr>
          <w:rFonts w:ascii="Courier New" w:eastAsia="Courier New"/>
          <w:spacing w:val="-75"/>
        </w:rPr>
        <w:t> </w:t>
      </w:r>
      <w:r>
        <w:rPr>
          <w:spacing w:val="-3"/>
        </w:rPr>
        <w:t>强制不打印小数点和</w:t>
      </w:r>
      <w:r>
        <w:rPr>
          <w:spacing w:val="-7"/>
        </w:rPr>
        <w:t>小数部分，因此小数部分的位数为 </w:t>
      </w:r>
      <w:r>
        <w:rPr>
          <w:rFonts w:ascii="Times New Roman" w:eastAsia="Times New Roman"/>
        </w:rPr>
        <w:t>0</w:t>
      </w:r>
      <w:r>
        <w:rPr/>
        <w:t>。</w:t>
      </w:r>
    </w:p>
    <w:p>
      <w:pPr>
        <w:pStyle w:val="BodyText"/>
        <w:spacing w:line="242" w:lineRule="auto" w:before="179"/>
        <w:ind w:right="216" w:firstLine="422"/>
        <w:jc w:val="both"/>
      </w:pPr>
      <w:r>
        <w:rPr/>
        <w:t>在该程序段中，</w:t>
      </w:r>
      <w:r>
        <w:rPr>
          <w:rFonts w:ascii="Courier New" w:eastAsia="Courier New"/>
        </w:rPr>
        <w:t>for </w:t>
      </w:r>
      <w:r>
        <w:rPr/>
        <w:t>循环语旬的循环体是空的，这是因为所有工作都在测试（条件）部</w:t>
      </w:r>
      <w:r>
        <w:rPr>
          <w:spacing w:val="-5"/>
        </w:rPr>
        <w:t>分与增加步长部分完成了。但 </w:t>
      </w:r>
      <w:r>
        <w:rPr>
          <w:rFonts w:ascii="Times New Roman" w:eastAsia="Times New Roman"/>
        </w:rPr>
        <w:t>C </w:t>
      </w:r>
      <w:r>
        <w:rPr>
          <w:spacing w:val="-8"/>
        </w:rPr>
        <w:t>语言的语法规则要求 </w:t>
      </w:r>
      <w:r>
        <w:rPr>
          <w:rFonts w:ascii="Courier New" w:eastAsia="Courier New"/>
        </w:rPr>
        <w:t>for</w:t>
      </w:r>
      <w:r>
        <w:rPr>
          <w:rFonts w:ascii="Courier New" w:eastAsia="Courier New"/>
          <w:spacing w:val="-67"/>
        </w:rPr>
        <w:t> </w:t>
      </w:r>
      <w:r>
        <w:rPr>
          <w:spacing w:val="-2"/>
        </w:rPr>
        <w:t>循环语旬必须有一个循环体，因此</w:t>
      </w:r>
      <w:r>
        <w:rPr>
          <w:spacing w:val="-6"/>
        </w:rPr>
        <w:t>用单独的分号代替。单独的分号称为空语旬，它正好能满足 </w:t>
      </w:r>
      <w:r>
        <w:rPr>
          <w:rFonts w:ascii="Courier New" w:eastAsia="Courier New"/>
        </w:rPr>
        <w:t>for </w:t>
      </w:r>
      <w:r>
        <w:rPr>
          <w:spacing w:val="-2"/>
        </w:rPr>
        <w:t>语旬的这一要求。把它单独</w:t>
      </w:r>
      <w:r>
        <w:rPr>
          <w:spacing w:val="-4"/>
        </w:rPr>
        <w:t>放在一行是为了更加醒目。</w:t>
      </w:r>
    </w:p>
    <w:p>
      <w:pPr>
        <w:pStyle w:val="BodyText"/>
        <w:spacing w:before="5"/>
        <w:ind w:left="0"/>
        <w:rPr>
          <w:sz w:val="14"/>
        </w:rPr>
      </w:pPr>
    </w:p>
    <w:p>
      <w:pPr>
        <w:pStyle w:val="BodyText"/>
        <w:spacing w:line="256" w:lineRule="auto"/>
        <w:ind w:right="217" w:firstLine="422"/>
        <w:jc w:val="both"/>
      </w:pPr>
      <w:r>
        <w:rPr/>
        <w:t>在结束讨论字符计数程序之前，我们考虑以下悄况：如果输入中不包含字符，那么，在</w:t>
      </w:r>
      <w:r>
        <w:rPr>
          <w:spacing w:val="-7"/>
        </w:rPr>
        <w:t>第一次调用 </w:t>
      </w:r>
      <w:r>
        <w:rPr>
          <w:rFonts w:ascii="Courier New" w:eastAsia="Courier New"/>
        </w:rPr>
        <w:t>getchar</w:t>
      </w:r>
      <w:r>
        <w:rPr>
          <w:rFonts w:ascii="Courier New" w:eastAsia="Courier New"/>
          <w:spacing w:val="-62"/>
        </w:rPr>
        <w:t> </w:t>
      </w:r>
      <w:r>
        <w:rPr/>
        <w:t>函数的叫候，</w:t>
      </w:r>
      <w:r>
        <w:rPr>
          <w:rFonts w:ascii="Courier New" w:eastAsia="Courier New"/>
        </w:rPr>
        <w:t>while</w:t>
      </w:r>
      <w:r>
        <w:rPr>
          <w:rFonts w:ascii="Courier New" w:eastAsia="Courier New"/>
          <w:spacing w:val="-62"/>
        </w:rPr>
        <w:t> </w:t>
      </w:r>
      <w:r>
        <w:rPr>
          <w:spacing w:val="-10"/>
        </w:rPr>
        <w:t>语旬或 </w:t>
      </w:r>
      <w:r>
        <w:rPr>
          <w:rFonts w:ascii="Courier New" w:eastAsia="Courier New"/>
        </w:rPr>
        <w:t>for</w:t>
      </w:r>
      <w:r>
        <w:rPr>
          <w:rFonts w:ascii="Courier New" w:eastAsia="Courier New"/>
          <w:spacing w:val="-62"/>
        </w:rPr>
        <w:t> </w:t>
      </w:r>
      <w:r>
        <w:rPr>
          <w:spacing w:val="-3"/>
        </w:rPr>
        <w:t>语旬中的条件测试从一开始就为假， </w:t>
      </w:r>
      <w:r>
        <w:rPr>
          <w:spacing w:val="-8"/>
        </w:rPr>
        <w:t>程序的执行结果将为 </w:t>
      </w:r>
      <w:r>
        <w:rPr>
          <w:rFonts w:ascii="Times New Roman" w:eastAsia="Times New Roman"/>
          <w:spacing w:val="-3"/>
        </w:rPr>
        <w:t>0</w:t>
      </w:r>
      <w:r>
        <w:rPr>
          <w:spacing w:val="-5"/>
        </w:rPr>
        <w:t>，这也是正确的结果。这一点很重要。</w:t>
      </w:r>
      <w:r>
        <w:rPr>
          <w:rFonts w:ascii="Courier New" w:eastAsia="Courier New"/>
        </w:rPr>
        <w:t>whi1e</w:t>
      </w:r>
      <w:r>
        <w:rPr>
          <w:rFonts w:ascii="Courier New" w:eastAsia="Courier New"/>
          <w:spacing w:val="-58"/>
        </w:rPr>
        <w:t> </w:t>
      </w:r>
      <w:r>
        <w:rPr>
          <w:spacing w:val="-9"/>
        </w:rPr>
        <w:t>语旬与 </w:t>
      </w:r>
      <w:r>
        <w:rPr>
          <w:rFonts w:ascii="Courier New" w:eastAsia="Courier New"/>
        </w:rPr>
        <w:t>for</w:t>
      </w:r>
      <w:r>
        <w:rPr>
          <w:rFonts w:ascii="Courier New" w:eastAsia="Courier New"/>
          <w:spacing w:val="-58"/>
        </w:rPr>
        <w:t> </w:t>
      </w:r>
      <w:r>
        <w:rPr/>
        <w:t>语旬的优点之一就是在执行循环体之前就对条件进行测试，如果条件不满足，则不执行循环体，这就可</w:t>
      </w:r>
      <w:r>
        <w:rPr>
          <w:spacing w:val="-3"/>
        </w:rPr>
        <w:t>能出现循环体一次都不执行的悄况。在出现 </w:t>
      </w:r>
      <w:r>
        <w:rPr>
          <w:rFonts w:ascii="Times New Roman" w:eastAsia="Times New Roman"/>
        </w:rPr>
        <w:t>0 </w:t>
      </w:r>
      <w:r>
        <w:rPr>
          <w:spacing w:val="-5"/>
        </w:rPr>
        <w:t>长度的输入时，程序的处理应该灵活一些，在出现边界条件时，</w:t>
      </w:r>
      <w:r>
        <w:rPr>
          <w:rFonts w:ascii="Courier New" w:eastAsia="Courier New"/>
        </w:rPr>
        <w:t>while</w:t>
      </w:r>
      <w:r>
        <w:rPr>
          <w:rFonts w:ascii="Courier New" w:eastAsia="Courier New"/>
          <w:spacing w:val="-68"/>
        </w:rPr>
        <w:t> </w:t>
      </w:r>
      <w:r>
        <w:rPr>
          <w:spacing w:val="-11"/>
        </w:rPr>
        <w:t>语旬与 </w:t>
      </w:r>
      <w:r>
        <w:rPr>
          <w:rFonts w:ascii="Courier New" w:eastAsia="Courier New"/>
        </w:rPr>
        <w:t>for</w:t>
      </w:r>
      <w:r>
        <w:rPr>
          <w:rFonts w:ascii="Courier New" w:eastAsia="Courier New"/>
          <w:spacing w:val="-68"/>
        </w:rPr>
        <w:t> </w:t>
      </w:r>
      <w:r>
        <w:rPr>
          <w:spacing w:val="-4"/>
        </w:rPr>
        <w:t>语旬有助于确保程序执行合理的操作。</w:t>
      </w:r>
    </w:p>
    <w:p>
      <w:pPr>
        <w:pStyle w:val="BodyText"/>
        <w:spacing w:before="1"/>
        <w:ind w:left="0"/>
        <w:rPr>
          <w:sz w:val="18"/>
        </w:rPr>
      </w:pPr>
    </w:p>
    <w:p>
      <w:pPr>
        <w:pStyle w:val="Heading3"/>
        <w:numPr>
          <w:ilvl w:val="2"/>
          <w:numId w:val="1"/>
        </w:numPr>
        <w:tabs>
          <w:tab w:pos="1112" w:val="left" w:leader="none"/>
          <w:tab w:pos="1113" w:val="left" w:leader="none"/>
        </w:tabs>
        <w:spacing w:line="240" w:lineRule="auto" w:before="0" w:after="0"/>
        <w:ind w:left="1112" w:right="0" w:hanging="993"/>
        <w:jc w:val="left"/>
      </w:pPr>
      <w:r>
        <w:rPr/>
        <w:t>行计数</w:t>
      </w:r>
    </w:p>
    <w:p>
      <w:pPr>
        <w:pStyle w:val="BodyText"/>
        <w:spacing w:before="8"/>
        <w:ind w:left="0"/>
        <w:rPr>
          <w:rFonts w:ascii="Microsoft JhengHei"/>
          <w:b/>
        </w:rPr>
      </w:pPr>
    </w:p>
    <w:p>
      <w:pPr>
        <w:pStyle w:val="BodyText"/>
        <w:spacing w:line="273" w:lineRule="auto"/>
        <w:ind w:right="218" w:firstLine="422"/>
        <w:jc w:val="both"/>
      </w:pPr>
      <w:r>
        <w:rPr/>
        <w:t>接下来的这个程序用于统计输入中的行数。我们在上面提到过，标准库保证输入文本流以行序列的形式出现，每一行均以换行符结束。因此，统计行数等价于统计换行符的个数。</w:t>
      </w:r>
    </w:p>
    <w:p>
      <w:pPr>
        <w:pStyle w:val="BodyText"/>
        <w:spacing w:before="9"/>
        <w:ind w:left="0"/>
        <w:rPr>
          <w:sz w:val="14"/>
        </w:rPr>
      </w:pPr>
    </w:p>
    <w:p>
      <w:pPr>
        <w:pStyle w:val="BodyText"/>
        <w:ind w:left="436"/>
        <w:rPr>
          <w:rFonts w:ascii="Courier New"/>
        </w:rPr>
      </w:pPr>
      <w:r>
        <w:rPr>
          <w:rFonts w:ascii="Courier New"/>
        </w:rPr>
        <w:t>#include &lt;stdio.h&gt;</w:t>
      </w:r>
    </w:p>
    <w:p>
      <w:pPr>
        <w:spacing w:after="0"/>
        <w:rPr>
          <w:rFonts w:ascii="Courier New"/>
        </w:rPr>
        <w:sectPr>
          <w:pgSz w:w="11910" w:h="16840"/>
          <w:pgMar w:top="1360" w:bottom="280" w:left="1680" w:right="1380"/>
        </w:sectPr>
      </w:pPr>
    </w:p>
    <w:p>
      <w:pPr>
        <w:pStyle w:val="BodyText"/>
        <w:spacing w:line="242" w:lineRule="auto" w:before="78"/>
        <w:ind w:left="436" w:right="5117"/>
        <w:rPr>
          <w:rFonts w:ascii="Courier New"/>
        </w:rPr>
      </w:pPr>
      <w:r>
        <w:rPr>
          <w:rFonts w:ascii="Courier New"/>
        </w:rPr>
        <w:t>/* count lines in input */ main()</w:t>
      </w:r>
    </w:p>
    <w:p>
      <w:pPr>
        <w:pStyle w:val="BodyText"/>
        <w:spacing w:line="238" w:lineRule="exact"/>
        <w:ind w:left="436"/>
        <w:rPr>
          <w:rFonts w:ascii="Courier New"/>
        </w:rPr>
      </w:pPr>
      <w:r>
        <w:rPr>
          <w:rFonts w:ascii="Courier New"/>
          <w:w w:val="100"/>
        </w:rPr>
        <w:t>{</w:t>
      </w:r>
    </w:p>
    <w:p>
      <w:pPr>
        <w:pStyle w:val="BodyText"/>
        <w:spacing w:before="3"/>
        <w:ind w:left="859"/>
        <w:rPr>
          <w:rFonts w:ascii="Courier New"/>
        </w:rPr>
      </w:pPr>
      <w:r>
        <w:rPr>
          <w:rFonts w:ascii="Courier New"/>
        </w:rPr>
        <w:t>int c, nl;</w:t>
      </w:r>
    </w:p>
    <w:p>
      <w:pPr>
        <w:pStyle w:val="BodyText"/>
        <w:spacing w:before="5"/>
        <w:ind w:left="0"/>
        <w:rPr>
          <w:rFonts w:ascii="Courier New"/>
          <w:sz w:val="12"/>
        </w:rPr>
      </w:pPr>
    </w:p>
    <w:p>
      <w:pPr>
        <w:pStyle w:val="BodyText"/>
        <w:spacing w:before="101"/>
        <w:ind w:left="859"/>
        <w:rPr>
          <w:rFonts w:ascii="Courier New"/>
        </w:rPr>
      </w:pPr>
      <w:r>
        <w:rPr>
          <w:rFonts w:ascii="Courier New"/>
        </w:rPr>
        <w:t>nl = 0;</w:t>
      </w:r>
    </w:p>
    <w:p>
      <w:pPr>
        <w:pStyle w:val="BodyText"/>
        <w:spacing w:line="242" w:lineRule="auto" w:before="2"/>
        <w:ind w:left="1281" w:right="4191" w:hanging="423"/>
        <w:rPr>
          <w:rFonts w:ascii="Courier New"/>
        </w:rPr>
      </w:pPr>
      <w:r>
        <w:rPr>
          <w:rFonts w:ascii="Courier New"/>
        </w:rPr>
        <w:t>while ((c = getchar()) != EOF) if (c == '\n')</w:t>
      </w:r>
    </w:p>
    <w:p>
      <w:pPr>
        <w:pStyle w:val="BodyText"/>
        <w:spacing w:line="242" w:lineRule="auto"/>
        <w:ind w:left="859" w:right="4865" w:firstLine="840"/>
        <w:rPr>
          <w:rFonts w:ascii="Courier New"/>
        </w:rPr>
      </w:pPr>
      <w:r>
        <w:rPr>
          <w:rFonts w:ascii="Courier New"/>
        </w:rPr>
        <w:t>++nl; printf("%d\n", nl);</w:t>
      </w:r>
    </w:p>
    <w:p>
      <w:pPr>
        <w:pStyle w:val="BodyText"/>
        <w:spacing w:line="238" w:lineRule="exact"/>
        <w:ind w:left="436"/>
        <w:rPr>
          <w:rFonts w:ascii="Courier New"/>
        </w:rPr>
      </w:pPr>
      <w:r>
        <w:rPr>
          <w:rFonts w:ascii="Courier New"/>
          <w:w w:val="100"/>
        </w:rPr>
        <w:t>}</w:t>
      </w:r>
    </w:p>
    <w:p>
      <w:pPr>
        <w:pStyle w:val="BodyText"/>
        <w:spacing w:line="254" w:lineRule="auto" w:before="128"/>
        <w:ind w:right="108" w:firstLine="422"/>
      </w:pPr>
      <w:r>
        <w:rPr>
          <w:spacing w:val="-1"/>
        </w:rPr>
        <w:t>在该程序中，</w:t>
      </w:r>
      <w:r>
        <w:rPr>
          <w:rFonts w:ascii="Courier New" w:eastAsia="Courier New"/>
          <w:spacing w:val="-6"/>
        </w:rPr>
        <w:t>while</w:t>
      </w:r>
      <w:r>
        <w:rPr>
          <w:rFonts w:ascii="Courier New" w:eastAsia="Courier New"/>
          <w:spacing w:val="-71"/>
        </w:rPr>
        <w:t> </w:t>
      </w:r>
      <w:r>
        <w:rPr>
          <w:spacing w:val="-6"/>
        </w:rPr>
        <w:t>循环语旬的循环体是一个 </w:t>
      </w:r>
      <w:r>
        <w:rPr>
          <w:rFonts w:ascii="Courier New" w:eastAsia="Courier New"/>
        </w:rPr>
        <w:t>if</w:t>
      </w:r>
      <w:r>
        <w:rPr>
          <w:rFonts w:ascii="Courier New" w:eastAsia="Courier New"/>
          <w:spacing w:val="-71"/>
        </w:rPr>
        <w:t> </w:t>
      </w:r>
      <w:r>
        <w:rPr>
          <w:spacing w:val="-6"/>
        </w:rPr>
        <w:t>语旬，它控制自增语旬</w:t>
      </w:r>
      <w:r>
        <w:rPr>
          <w:rFonts w:ascii="Courier New" w:eastAsia="Courier New"/>
        </w:rPr>
        <w:t>++nl</w:t>
      </w:r>
      <w:r>
        <w:rPr>
          <w:spacing w:val="-25"/>
        </w:rPr>
        <w:t>。</w:t>
      </w:r>
      <w:r>
        <w:rPr>
          <w:rFonts w:ascii="Courier New" w:eastAsia="Courier New"/>
        </w:rPr>
        <w:t>if</w:t>
      </w:r>
      <w:r>
        <w:rPr>
          <w:rFonts w:ascii="Courier New" w:eastAsia="Courier New"/>
          <w:spacing w:val="-71"/>
        </w:rPr>
        <w:t> </w:t>
      </w:r>
      <w:r>
        <w:rPr/>
        <w:t>语旬</w:t>
      </w:r>
      <w:r>
        <w:rPr>
          <w:spacing w:val="-10"/>
        </w:rPr>
        <w:t>先测试圆括号中的条件，如果该条件为真，则执行其后的语旬</w:t>
      </w:r>
      <w:r>
        <w:rPr/>
        <w:t>（</w:t>
      </w:r>
      <w:r>
        <w:rPr>
          <w:spacing w:val="-4"/>
        </w:rPr>
        <w:t>或括在花括号中的一组语旬</w:t>
      </w:r>
      <w:r>
        <w:rPr>
          <w:spacing w:val="-106"/>
        </w:rPr>
        <w:t>）</w:t>
      </w:r>
      <w:r>
        <w:rPr/>
        <w:t>。</w:t>
      </w:r>
      <w:r>
        <w:rPr>
          <w:spacing w:val="-4"/>
        </w:rPr>
        <w:t>这里再次用缩进方式表明语旬之间的控制关系。</w:t>
      </w:r>
    </w:p>
    <w:p>
      <w:pPr>
        <w:pStyle w:val="BodyText"/>
        <w:spacing w:before="12"/>
        <w:ind w:left="0"/>
        <w:rPr>
          <w:sz w:val="13"/>
        </w:rPr>
      </w:pPr>
    </w:p>
    <w:p>
      <w:pPr>
        <w:pStyle w:val="BodyText"/>
        <w:spacing w:line="242" w:lineRule="auto"/>
        <w:ind w:right="214" w:firstLine="422"/>
        <w:jc w:val="both"/>
      </w:pPr>
      <w:r>
        <w:rPr/>
        <w:t>双等于号</w:t>
      </w:r>
      <w:r>
        <w:rPr>
          <w:rFonts w:ascii="Courier New" w:hAnsi="Courier New" w:eastAsia="Courier New"/>
        </w:rPr>
        <w:t>==</w:t>
      </w:r>
      <w:r>
        <w:rPr>
          <w:spacing w:val="-26"/>
        </w:rPr>
        <w:t>是 </w:t>
      </w:r>
      <w:r>
        <w:rPr>
          <w:rFonts w:ascii="Times New Roman" w:hAnsi="Times New Roman" w:eastAsia="Times New Roman"/>
        </w:rPr>
        <w:t>C </w:t>
      </w:r>
      <w:r>
        <w:rPr>
          <w:spacing w:val="-16"/>
        </w:rPr>
        <w:t>语言中表示“等于</w:t>
      </w:r>
      <w:r>
        <w:rPr>
          <w:spacing w:val="-106"/>
          <w:w w:val="170"/>
        </w:rPr>
        <w:t>"</w:t>
      </w:r>
      <w:r>
        <w:rPr>
          <w:spacing w:val="-20"/>
        </w:rPr>
        <w:t>关系的运算符</w:t>
      </w:r>
      <w:r>
        <w:rPr>
          <w:spacing w:val="-5"/>
        </w:rPr>
        <w:t>（</w:t>
      </w:r>
      <w:r>
        <w:rPr>
          <w:spacing w:val="-15"/>
        </w:rPr>
        <w:t>类似于 </w:t>
      </w:r>
      <w:r>
        <w:rPr>
          <w:rFonts w:ascii="Times New Roman" w:hAnsi="Times New Roman" w:eastAsia="Times New Roman"/>
        </w:rPr>
        <w:t>Pascal </w:t>
      </w:r>
      <w:r>
        <w:rPr>
          <w:spacing w:val="-2"/>
        </w:rPr>
        <w:t>中的单等于号</w:t>
      </w:r>
      <w:r>
        <w:rPr>
          <w:rFonts w:ascii="Courier New" w:hAnsi="Courier New" w:eastAsia="Courier New"/>
        </w:rPr>
        <w:t>=</w:t>
      </w:r>
      <w:r>
        <w:rPr>
          <w:spacing w:val="-26"/>
        </w:rPr>
        <w:t>及 </w:t>
      </w:r>
      <w:r>
        <w:rPr>
          <w:rFonts w:ascii="Times New Roman" w:hAnsi="Times New Roman" w:eastAsia="Times New Roman"/>
        </w:rPr>
        <w:t>Fortran </w:t>
      </w:r>
      <w:r>
        <w:rPr>
          <w:w w:val="100"/>
        </w:rPr>
        <w:t>中的</w:t>
      </w:r>
      <w:r>
        <w:rPr>
          <w:rFonts w:ascii="Times New Roman" w:hAnsi="Times New Roman" w:eastAsia="Times New Roman"/>
          <w:w w:val="100"/>
        </w:rPr>
        <w:t>.EQ</w:t>
      </w:r>
      <w:r>
        <w:rPr>
          <w:rFonts w:ascii="Times New Roman" w:hAnsi="Times New Roman" w:eastAsia="Times New Roman"/>
          <w:spacing w:val="-1"/>
          <w:w w:val="100"/>
        </w:rPr>
        <w:t>.</w:t>
      </w:r>
      <w:r>
        <w:rPr>
          <w:spacing w:val="-111"/>
          <w:w w:val="100"/>
        </w:rPr>
        <w:t>）</w:t>
      </w:r>
      <w:r>
        <w:rPr>
          <w:w w:val="100"/>
        </w:rPr>
        <w:t>。由于</w:t>
      </w:r>
      <w:r>
        <w:rPr/>
        <w:t> </w:t>
      </w:r>
      <w:r>
        <w:rPr>
          <w:rFonts w:ascii="Times New Roman" w:hAnsi="Times New Roman" w:eastAsia="Times New Roman"/>
          <w:w w:val="100"/>
        </w:rPr>
        <w:t>C</w:t>
      </w:r>
      <w:r>
        <w:rPr>
          <w:rFonts w:ascii="Times New Roman" w:hAnsi="Times New Roman" w:eastAsia="Times New Roman"/>
        </w:rPr>
        <w:t> </w:t>
      </w:r>
      <w:r>
        <w:rPr>
          <w:spacing w:val="-3"/>
          <w:w w:val="100"/>
        </w:rPr>
        <w:t>语言将单等于号</w:t>
      </w:r>
      <w:r>
        <w:rPr>
          <w:rFonts w:ascii="Courier New" w:hAnsi="Courier New" w:eastAsia="Courier New"/>
          <w:spacing w:val="-2"/>
          <w:w w:val="100"/>
        </w:rPr>
        <w:t>=</w:t>
      </w:r>
      <w:r>
        <w:rPr>
          <w:spacing w:val="-4"/>
          <w:w w:val="100"/>
        </w:rPr>
        <w:t>作为赋值运算符，因此使用双等于号</w:t>
      </w:r>
      <w:r>
        <w:rPr>
          <w:rFonts w:ascii="Courier New" w:hAnsi="Courier New" w:eastAsia="Courier New"/>
          <w:spacing w:val="-2"/>
          <w:w w:val="100"/>
        </w:rPr>
        <w:t>==</w:t>
      </w:r>
      <w:r>
        <w:rPr>
          <w:spacing w:val="-3"/>
          <w:w w:val="100"/>
        </w:rPr>
        <w:t>表示相等的逻辑</w:t>
      </w:r>
      <w:r>
        <w:rPr>
          <w:spacing w:val="-5"/>
          <w:w w:val="100"/>
        </w:rPr>
        <w:t>关系，以示区分。这里提醒注意，在表示“等</w:t>
      </w:r>
      <w:r>
        <w:rPr>
          <w:spacing w:val="-3"/>
          <w:w w:val="134"/>
        </w:rPr>
        <w:t>于"</w:t>
      </w:r>
      <w:r>
        <w:rPr>
          <w:spacing w:val="-4"/>
          <w:w w:val="100"/>
        </w:rPr>
        <w:t>逻辑关系的时候</w:t>
      </w:r>
      <w:r>
        <w:rPr>
          <w:w w:val="100"/>
        </w:rPr>
        <w:t>（应该用</w:t>
      </w:r>
      <w:r>
        <w:rPr>
          <w:rFonts w:ascii="Courier New" w:hAnsi="Courier New" w:eastAsia="Courier New"/>
          <w:spacing w:val="-2"/>
          <w:w w:val="100"/>
        </w:rPr>
        <w:t>==</w:t>
      </w:r>
      <w:r>
        <w:rPr>
          <w:spacing w:val="-106"/>
          <w:w w:val="100"/>
        </w:rPr>
        <w:t>）</w:t>
      </w:r>
      <w:r>
        <w:rPr>
          <w:spacing w:val="-5"/>
          <w:w w:val="100"/>
        </w:rPr>
        <w:t>，</w:t>
      </w:r>
      <w:r>
        <w:rPr>
          <w:rFonts w:ascii="Times New Roman" w:hAnsi="Times New Roman" w:eastAsia="Times New Roman"/>
          <w:w w:val="100"/>
        </w:rPr>
        <w:t>C</w:t>
      </w:r>
      <w:r>
        <w:rPr>
          <w:rFonts w:ascii="Times New Roman" w:hAnsi="Times New Roman" w:eastAsia="Times New Roman"/>
        </w:rPr>
        <w:t> </w:t>
      </w:r>
      <w:r>
        <w:rPr>
          <w:spacing w:val="-2"/>
          <w:w w:val="100"/>
        </w:rPr>
        <w:t>语言初学</w:t>
      </w:r>
      <w:r>
        <w:rPr>
          <w:spacing w:val="-4"/>
        </w:rPr>
        <w:t>者有时会错误地写成单等于号</w:t>
      </w:r>
      <w:r>
        <w:rPr>
          <w:rFonts w:ascii="Courier New" w:hAnsi="Courier New" w:eastAsia="Courier New"/>
        </w:rPr>
        <w:t>=</w:t>
      </w:r>
      <w:r>
        <w:rPr>
          <w:spacing w:val="-13"/>
        </w:rPr>
        <w:t>。在第 </w:t>
      </w:r>
      <w:r>
        <w:rPr>
          <w:rFonts w:ascii="Times New Roman" w:hAnsi="Times New Roman" w:eastAsia="Times New Roman"/>
        </w:rPr>
        <w:t>2 </w:t>
      </w:r>
      <w:r>
        <w:rPr>
          <w:spacing w:val="-6"/>
        </w:rPr>
        <w:t>章我们将看到，即使这样误用了，其结果通常仍然是</w:t>
      </w:r>
      <w:r>
        <w:rPr>
          <w:spacing w:val="-5"/>
        </w:rPr>
        <w:t>合法的表达式，因此系统不会给出警告信息。</w:t>
      </w:r>
    </w:p>
    <w:p>
      <w:pPr>
        <w:pStyle w:val="BodyText"/>
        <w:spacing w:before="4"/>
        <w:ind w:left="0"/>
        <w:rPr>
          <w:sz w:val="14"/>
        </w:rPr>
      </w:pPr>
    </w:p>
    <w:p>
      <w:pPr>
        <w:pStyle w:val="BodyText"/>
        <w:spacing w:line="252" w:lineRule="auto" w:before="1"/>
        <w:ind w:right="36" w:firstLine="422"/>
      </w:pPr>
      <w:r>
        <w:rPr/>
        <w:t>单引号中的字符表示一个整型值，该值等于此字符在机器字符集中对应的数值，我们称</w:t>
      </w:r>
      <w:r>
        <w:rPr>
          <w:spacing w:val="-13"/>
        </w:rPr>
        <w:t>之为字符常量。但是，它只不过是小的整型数的另一种写法而已。例如，</w:t>
      </w:r>
      <w:r>
        <w:rPr>
          <w:rFonts w:ascii="Courier New" w:eastAsia="Courier New"/>
          <w:spacing w:val="-13"/>
        </w:rPr>
        <w:t>'A'</w:t>
      </w:r>
      <w:r>
        <w:rPr>
          <w:spacing w:val="-2"/>
        </w:rPr>
        <w:t>是一个字符常量； </w:t>
      </w:r>
      <w:r>
        <w:rPr>
          <w:spacing w:val="-2"/>
          <w:w w:val="100"/>
        </w:rPr>
        <w:t>在</w:t>
      </w:r>
      <w:r>
        <w:rPr>
          <w:spacing w:val="-53"/>
        </w:rPr>
        <w:t> </w:t>
      </w:r>
      <w:r>
        <w:rPr>
          <w:rFonts w:ascii="Times New Roman" w:eastAsia="Times New Roman"/>
          <w:spacing w:val="-4"/>
          <w:w w:val="100"/>
        </w:rPr>
        <w:t>A</w:t>
      </w:r>
      <w:r>
        <w:rPr>
          <w:rFonts w:ascii="Times New Roman" w:eastAsia="Times New Roman"/>
          <w:spacing w:val="-3"/>
          <w:w w:val="100"/>
        </w:rPr>
        <w:t>S</w:t>
      </w:r>
      <w:r>
        <w:rPr>
          <w:rFonts w:ascii="Times New Roman" w:eastAsia="Times New Roman"/>
          <w:spacing w:val="-2"/>
          <w:w w:val="100"/>
        </w:rPr>
        <w:t>C</w:t>
      </w:r>
      <w:r>
        <w:rPr>
          <w:rFonts w:ascii="Times New Roman" w:eastAsia="Times New Roman"/>
          <w:spacing w:val="0"/>
          <w:w w:val="100"/>
        </w:rPr>
        <w:t>I</w:t>
      </w:r>
      <w:r>
        <w:rPr>
          <w:rFonts w:ascii="Times New Roman" w:eastAsia="Times New Roman"/>
          <w:w w:val="100"/>
        </w:rPr>
        <w:t>I</w:t>
      </w:r>
      <w:r>
        <w:rPr>
          <w:rFonts w:ascii="Times New Roman" w:eastAsia="Times New Roman"/>
        </w:rPr>
        <w:t> </w:t>
      </w:r>
      <w:r>
        <w:rPr>
          <w:w w:val="100"/>
        </w:rPr>
        <w:t>字符集中其值为</w:t>
      </w:r>
      <w:r>
        <w:rPr>
          <w:spacing w:val="-53"/>
        </w:rPr>
        <w:t> </w:t>
      </w:r>
      <w:r>
        <w:rPr>
          <w:rFonts w:ascii="Times New Roman" w:eastAsia="Times New Roman"/>
          <w:w w:val="100"/>
        </w:rPr>
        <w:t>6</w:t>
      </w:r>
      <w:r>
        <w:rPr>
          <w:rFonts w:ascii="Times New Roman" w:eastAsia="Times New Roman"/>
          <w:spacing w:val="-10"/>
          <w:w w:val="100"/>
        </w:rPr>
        <w:t>5</w:t>
      </w:r>
      <w:r>
        <w:rPr>
          <w:w w:val="100"/>
        </w:rPr>
        <w:t>（</w:t>
      </w:r>
      <w:r>
        <w:rPr>
          <w:spacing w:val="-2"/>
          <w:w w:val="100"/>
        </w:rPr>
        <w:t>即字符</w:t>
      </w:r>
      <w:r>
        <w:rPr>
          <w:spacing w:val="-53"/>
        </w:rPr>
        <w:t> </w:t>
      </w:r>
      <w:r>
        <w:rPr>
          <w:rFonts w:ascii="Times New Roman" w:eastAsia="Times New Roman"/>
          <w:w w:val="100"/>
        </w:rPr>
        <w:t>A</w:t>
      </w:r>
      <w:r>
        <w:rPr>
          <w:rFonts w:ascii="Times New Roman" w:eastAsia="Times New Roman"/>
        </w:rPr>
        <w:t> </w:t>
      </w:r>
      <w:r>
        <w:rPr>
          <w:spacing w:val="-3"/>
          <w:w w:val="100"/>
        </w:rPr>
        <w:t>的内部表示值为</w:t>
      </w:r>
      <w:r>
        <w:rPr>
          <w:spacing w:val="-3"/>
        </w:rPr>
        <w:t> </w:t>
      </w:r>
      <w:r>
        <w:rPr>
          <w:rFonts w:ascii="Times New Roman" w:eastAsia="Times New Roman"/>
          <w:w w:val="100"/>
        </w:rPr>
        <w:t>65</w:t>
      </w:r>
      <w:r>
        <w:rPr>
          <w:spacing w:val="-106"/>
          <w:w w:val="100"/>
        </w:rPr>
        <w:t>）</w:t>
      </w:r>
      <w:r>
        <w:rPr>
          <w:spacing w:val="-6"/>
          <w:w w:val="100"/>
        </w:rPr>
        <w:t>。当然，用</w:t>
      </w:r>
      <w:r>
        <w:rPr>
          <w:rFonts w:ascii="Courier New" w:eastAsia="Courier New"/>
          <w:spacing w:val="-2"/>
          <w:w w:val="100"/>
        </w:rPr>
        <w:t>'A'</w:t>
      </w:r>
      <w:r>
        <w:rPr>
          <w:w w:val="100"/>
        </w:rPr>
        <w:t>要比用</w:t>
      </w:r>
      <w:r>
        <w:rPr>
          <w:spacing w:val="-57"/>
        </w:rPr>
        <w:t> </w:t>
      </w:r>
      <w:r>
        <w:rPr>
          <w:rFonts w:ascii="Times New Roman" w:eastAsia="Times New Roman"/>
          <w:w w:val="100"/>
        </w:rPr>
        <w:t>65</w:t>
      </w:r>
      <w:r>
        <w:rPr>
          <w:rFonts w:ascii="Times New Roman" w:eastAsia="Times New Roman"/>
        </w:rPr>
        <w:t> </w:t>
      </w:r>
      <w:r>
        <w:rPr>
          <w:spacing w:val="-8"/>
          <w:w w:val="100"/>
        </w:rPr>
        <w:t>好，因</w:t>
      </w:r>
      <w:r>
        <w:rPr/>
        <w:t>为。</w:t>
      </w:r>
      <w:r>
        <w:rPr>
          <w:rFonts w:ascii="Courier New" w:eastAsia="Courier New"/>
          <w:spacing w:val="-2"/>
        </w:rPr>
        <w:t>'A'</w:t>
      </w:r>
      <w:r>
        <w:rPr>
          <w:spacing w:val="-3"/>
        </w:rPr>
        <w:t>的意义更清楚，且与特定的字符集无关。</w:t>
      </w:r>
    </w:p>
    <w:p>
      <w:pPr>
        <w:pStyle w:val="BodyText"/>
        <w:spacing w:line="242" w:lineRule="auto" w:before="150"/>
        <w:ind w:right="211" w:firstLine="422"/>
        <w:jc w:val="both"/>
      </w:pPr>
      <w:r>
        <w:rPr>
          <w:spacing w:val="-4"/>
        </w:rPr>
        <w:t>字符串常量中使用的转义字符序列也是合法的字符常量，比如，</w:t>
      </w:r>
      <w:r>
        <w:rPr>
          <w:rFonts w:ascii="Courier New" w:eastAsia="Courier New"/>
        </w:rPr>
        <w:t>'\n'</w:t>
      </w:r>
      <w:r>
        <w:rPr/>
        <w:t>代表换行符的值， </w:t>
      </w:r>
      <w:r>
        <w:rPr>
          <w:spacing w:val="-21"/>
        </w:rPr>
        <w:t>在 </w:t>
      </w:r>
      <w:r>
        <w:rPr>
          <w:rFonts w:ascii="Times New Roman" w:eastAsia="Times New Roman"/>
        </w:rPr>
        <w:t>ASCII</w:t>
      </w:r>
      <w:r>
        <w:rPr>
          <w:rFonts w:ascii="Times New Roman" w:eastAsia="Times New Roman"/>
          <w:spacing w:val="7"/>
        </w:rPr>
        <w:t> </w:t>
      </w:r>
      <w:r>
        <w:rPr>
          <w:spacing w:val="-6"/>
        </w:rPr>
        <w:t>字符集中其值为 </w:t>
      </w:r>
      <w:r>
        <w:rPr>
          <w:rFonts w:ascii="Times New Roman" w:eastAsia="Times New Roman"/>
        </w:rPr>
        <w:t>10</w:t>
      </w:r>
      <w:r>
        <w:rPr>
          <w:spacing w:val="-7"/>
        </w:rPr>
        <w:t>。我们应当注意到，</w:t>
      </w:r>
      <w:r>
        <w:rPr>
          <w:rFonts w:ascii="Courier New" w:eastAsia="Courier New"/>
          <w:spacing w:val="-7"/>
        </w:rPr>
        <w:t>'\n'</w:t>
      </w:r>
      <w:r>
        <w:rPr>
          <w:spacing w:val="-5"/>
        </w:rPr>
        <w:t>是单个字符，在表达式中它不过是一个整型数而已；而</w:t>
      </w:r>
      <w:r>
        <w:rPr>
          <w:rFonts w:ascii="Courier New" w:eastAsia="Courier New"/>
          <w:spacing w:val="-5"/>
        </w:rPr>
        <w:t>"\n"</w:t>
      </w:r>
      <w:r>
        <w:rPr>
          <w:spacing w:val="-5"/>
        </w:rPr>
        <w:t>是一个仅包含一个字符的字符串常量。有关字符串与字符之间的关系， </w:t>
      </w:r>
      <w:r>
        <w:rPr>
          <w:spacing w:val="-13"/>
        </w:rPr>
        <w:t>我们将在第 </w:t>
      </w:r>
      <w:r>
        <w:rPr>
          <w:rFonts w:ascii="Times New Roman" w:eastAsia="Times New Roman"/>
        </w:rPr>
        <w:t>2</w:t>
      </w:r>
      <w:r>
        <w:rPr>
          <w:rFonts w:ascii="Times New Roman" w:eastAsia="Times New Roman"/>
          <w:spacing w:val="6"/>
        </w:rPr>
        <w:t> </w:t>
      </w:r>
      <w:r>
        <w:rPr>
          <w:spacing w:val="-2"/>
        </w:rPr>
        <w:t>章进一步讨论。</w:t>
      </w:r>
    </w:p>
    <w:p>
      <w:pPr>
        <w:tabs>
          <w:tab w:pos="1741" w:val="left" w:leader="none"/>
        </w:tabs>
        <w:spacing w:before="106"/>
        <w:ind w:left="542" w:right="0" w:firstLine="0"/>
        <w:jc w:val="left"/>
        <w:rPr>
          <w:sz w:val="21"/>
        </w:rPr>
      </w:pPr>
      <w:r>
        <w:rPr>
          <w:rFonts w:ascii="Microsoft JhengHei" w:hAnsi="Microsoft JhengHei" w:eastAsia="Microsoft JhengHei" w:hint="eastAsia"/>
          <w:b/>
          <w:sz w:val="21"/>
        </w:rPr>
        <w:t>练习</w:t>
      </w:r>
      <w:r>
        <w:rPr>
          <w:rFonts w:ascii="Microsoft JhengHei" w:hAnsi="Microsoft JhengHei" w:eastAsia="Microsoft JhengHei" w:hint="eastAsia"/>
          <w:b/>
          <w:spacing w:val="3"/>
          <w:sz w:val="21"/>
        </w:rPr>
        <w:t> </w:t>
      </w:r>
      <w:r>
        <w:rPr>
          <w:rFonts w:ascii="Times New Roman" w:hAnsi="Times New Roman" w:eastAsia="Times New Roman"/>
          <w:b/>
          <w:sz w:val="21"/>
        </w:rPr>
        <w:t>1•8</w:t>
        <w:tab/>
      </w:r>
      <w:r>
        <w:rPr>
          <w:sz w:val="21"/>
        </w:rPr>
        <w:t>编写一个</w:t>
      </w:r>
      <w:r>
        <w:rPr>
          <w:spacing w:val="-5"/>
          <w:sz w:val="21"/>
        </w:rPr>
        <w:t>统</w:t>
      </w:r>
      <w:r>
        <w:rPr>
          <w:sz w:val="21"/>
        </w:rPr>
        <w:t>计空格</w:t>
      </w:r>
      <w:r>
        <w:rPr>
          <w:spacing w:val="-5"/>
          <w:sz w:val="21"/>
        </w:rPr>
        <w:t>、</w:t>
      </w:r>
      <w:r>
        <w:rPr>
          <w:sz w:val="21"/>
        </w:rPr>
        <w:t>制表符</w:t>
      </w:r>
      <w:r>
        <w:rPr>
          <w:spacing w:val="-5"/>
          <w:sz w:val="21"/>
        </w:rPr>
        <w:t>与</w:t>
      </w:r>
      <w:r>
        <w:rPr>
          <w:sz w:val="21"/>
        </w:rPr>
        <w:t>换行符</w:t>
      </w:r>
      <w:r>
        <w:rPr>
          <w:spacing w:val="-5"/>
          <w:sz w:val="21"/>
        </w:rPr>
        <w:t>个</w:t>
      </w:r>
      <w:r>
        <w:rPr>
          <w:sz w:val="21"/>
        </w:rPr>
        <w:t>数的程</w:t>
      </w:r>
      <w:r>
        <w:rPr>
          <w:spacing w:val="-5"/>
          <w:sz w:val="21"/>
        </w:rPr>
        <w:t>序</w:t>
      </w:r>
      <w:r>
        <w:rPr>
          <w:sz w:val="21"/>
        </w:rPr>
        <w:t>。</w:t>
      </w:r>
    </w:p>
    <w:p>
      <w:pPr>
        <w:spacing w:line="249" w:lineRule="auto" w:before="105"/>
        <w:ind w:left="119" w:right="217" w:firstLine="422"/>
        <w:jc w:val="both"/>
        <w:rPr>
          <w:sz w:val="21"/>
        </w:rPr>
      </w:pPr>
      <w:r>
        <w:rPr>
          <w:rFonts w:ascii="Microsoft JhengHei" w:hAnsi="Microsoft JhengHei" w:eastAsia="Microsoft JhengHei" w:hint="eastAsia"/>
          <w:b/>
          <w:spacing w:val="1"/>
          <w:sz w:val="21"/>
        </w:rPr>
        <w:t>练习 </w:t>
      </w:r>
      <w:r>
        <w:rPr>
          <w:rFonts w:ascii="Times New Roman" w:hAnsi="Times New Roman" w:eastAsia="Times New Roman"/>
          <w:b/>
          <w:sz w:val="21"/>
        </w:rPr>
        <w:t>1•9</w:t>
      </w:r>
      <w:r>
        <w:rPr>
          <w:rFonts w:ascii="Times New Roman" w:hAnsi="Times New Roman" w:eastAsia="Times New Roman"/>
          <w:b/>
          <w:spacing w:val="10"/>
          <w:sz w:val="21"/>
        </w:rPr>
        <w:t>     </w:t>
      </w:r>
      <w:r>
        <w:rPr>
          <w:spacing w:val="-6"/>
          <w:sz w:val="21"/>
        </w:rPr>
        <w:t>编写一个将输入复制到输出的程序，并将其中连续的多个空格用一个空格代替。</w:t>
      </w:r>
    </w:p>
    <w:p>
      <w:pPr>
        <w:pStyle w:val="BodyText"/>
        <w:spacing w:line="242" w:lineRule="auto" w:before="115"/>
        <w:ind w:right="212" w:firstLine="422"/>
        <w:jc w:val="both"/>
      </w:pPr>
      <w:r>
        <w:rPr>
          <w:rFonts w:ascii="Microsoft JhengHei" w:hAnsi="Microsoft JhengHei" w:eastAsia="Microsoft JhengHei" w:hint="eastAsia"/>
          <w:b/>
          <w:spacing w:val="2"/>
        </w:rPr>
        <w:t>练习 </w:t>
      </w:r>
      <w:r>
        <w:rPr>
          <w:rFonts w:ascii="Times New Roman" w:hAnsi="Times New Roman" w:eastAsia="Times New Roman"/>
          <w:b/>
        </w:rPr>
        <w:t>1•10</w:t>
      </w:r>
      <w:r>
        <w:rPr>
          <w:rFonts w:ascii="Times New Roman" w:hAnsi="Times New Roman" w:eastAsia="Times New Roman"/>
          <w:b/>
          <w:spacing w:val="16"/>
        </w:rPr>
        <w:t>   </w:t>
      </w:r>
      <w:r>
        <w:rPr>
          <w:spacing w:val="-6"/>
        </w:rPr>
        <w:t>编写一个将输入复制到输出的程序，并将其中的制表符替换为</w:t>
      </w:r>
      <w:r>
        <w:rPr>
          <w:rFonts w:ascii="Courier New" w:hAnsi="Courier New" w:eastAsia="Courier New"/>
          <w:spacing w:val="-16"/>
        </w:rPr>
        <w:t>\t</w:t>
      </w:r>
      <w:r>
        <w:rPr>
          <w:spacing w:val="-5"/>
        </w:rPr>
        <w:t>，把回退符</w:t>
      </w:r>
      <w:r>
        <w:rPr>
          <w:spacing w:val="-1"/>
        </w:rPr>
        <w:t>替换为</w:t>
      </w:r>
      <w:r>
        <w:rPr>
          <w:rFonts w:ascii="Courier New" w:hAnsi="Courier New" w:eastAsia="Courier New"/>
          <w:spacing w:val="-1"/>
        </w:rPr>
        <w:t>\b</w:t>
      </w:r>
      <w:r>
        <w:rPr>
          <w:spacing w:val="-2"/>
        </w:rPr>
        <w:t>，把反斜杠替按为</w:t>
      </w:r>
      <w:r>
        <w:rPr>
          <w:rFonts w:ascii="Courier New" w:hAnsi="Courier New" w:eastAsia="Courier New"/>
        </w:rPr>
        <w:t>\\</w:t>
      </w:r>
      <w:r>
        <w:rPr>
          <w:spacing w:val="-5"/>
        </w:rPr>
        <w:t>。这样可以将制表符和回退符以可见的方式显示出来。</w:t>
      </w:r>
    </w:p>
    <w:p>
      <w:pPr>
        <w:pStyle w:val="BodyText"/>
        <w:spacing w:before="2"/>
        <w:ind w:left="0"/>
        <w:rPr>
          <w:sz w:val="19"/>
        </w:rPr>
      </w:pPr>
    </w:p>
    <w:p>
      <w:pPr>
        <w:pStyle w:val="Heading3"/>
        <w:numPr>
          <w:ilvl w:val="2"/>
          <w:numId w:val="1"/>
        </w:numPr>
        <w:tabs>
          <w:tab w:pos="1113" w:val="left" w:leader="none"/>
          <w:tab w:pos="1114" w:val="left" w:leader="none"/>
        </w:tabs>
        <w:spacing w:line="240" w:lineRule="auto" w:before="0" w:after="0"/>
        <w:ind w:left="1113" w:right="0" w:hanging="994"/>
        <w:jc w:val="left"/>
      </w:pPr>
      <w:r>
        <w:rPr/>
        <w:t>单词计数</w:t>
      </w:r>
    </w:p>
    <w:p>
      <w:pPr>
        <w:pStyle w:val="BodyText"/>
        <w:spacing w:before="8"/>
        <w:ind w:left="0"/>
        <w:rPr>
          <w:rFonts w:ascii="Microsoft JhengHei"/>
          <w:b/>
        </w:rPr>
      </w:pPr>
    </w:p>
    <w:p>
      <w:pPr>
        <w:pStyle w:val="BodyText"/>
        <w:spacing w:line="256" w:lineRule="auto"/>
        <w:ind w:right="212" w:firstLine="422"/>
        <w:jc w:val="both"/>
      </w:pPr>
      <w:r>
        <w:rPr>
          <w:spacing w:val="0"/>
        </w:rPr>
        <w:t>我们将介绍的第 </w:t>
      </w:r>
      <w:r>
        <w:rPr>
          <w:rFonts w:ascii="Times New Roman" w:eastAsia="Times New Roman"/>
        </w:rPr>
        <w:t>4 </w:t>
      </w:r>
      <w:r>
        <w:rPr>
          <w:spacing w:val="-5"/>
        </w:rPr>
        <w:t>个实用程序用于统计行数、单词数与字符数。这里对单词的定义比较宽松，它是任何其中不包含空格、制表符或换行符的字符序列。下面这段程序是 </w:t>
      </w:r>
      <w:r>
        <w:rPr>
          <w:rFonts w:ascii="Times New Roman" w:eastAsia="Times New Roman"/>
        </w:rPr>
        <w:t>UNIX </w:t>
      </w:r>
      <w:r>
        <w:rPr/>
        <w:t>系统</w:t>
      </w:r>
      <w:r>
        <w:rPr>
          <w:spacing w:val="-25"/>
        </w:rPr>
        <w:t>中 </w:t>
      </w:r>
      <w:r>
        <w:rPr>
          <w:rFonts w:ascii="Times New Roman" w:eastAsia="Times New Roman"/>
        </w:rPr>
        <w:t>wc </w:t>
      </w:r>
      <w:r>
        <w:rPr/>
        <w:t>程序的骨干部分：</w:t>
      </w:r>
    </w:p>
    <w:p>
      <w:pPr>
        <w:pStyle w:val="BodyText"/>
        <w:spacing w:before="190"/>
        <w:ind w:left="436"/>
        <w:rPr>
          <w:rFonts w:ascii="Courier New"/>
        </w:rPr>
      </w:pPr>
      <w:r>
        <w:rPr>
          <w:rFonts w:ascii="Courier New"/>
        </w:rPr>
        <w:t>#include &lt;stdio.h&gt;</w:t>
      </w:r>
    </w:p>
    <w:p>
      <w:pPr>
        <w:pStyle w:val="BodyText"/>
        <w:spacing w:before="3"/>
        <w:ind w:left="0"/>
        <w:rPr>
          <w:rFonts w:ascii="Courier New"/>
        </w:rPr>
      </w:pPr>
    </w:p>
    <w:p>
      <w:pPr>
        <w:pStyle w:val="BodyText"/>
        <w:tabs>
          <w:tab w:pos="2005" w:val="left" w:leader="none"/>
          <w:tab w:pos="2341" w:val="left" w:leader="none"/>
        </w:tabs>
        <w:ind w:left="436"/>
        <w:rPr>
          <w:rFonts w:ascii="Courier New"/>
        </w:rPr>
      </w:pPr>
      <w:r>
        <w:rPr>
          <w:rFonts w:ascii="Courier New"/>
        </w:rPr>
        <w:t>#define</w:t>
      </w:r>
      <w:r>
        <w:rPr>
          <w:rFonts w:ascii="Courier New"/>
          <w:spacing w:val="-3"/>
        </w:rPr>
        <w:t> </w:t>
      </w:r>
      <w:r>
        <w:rPr>
          <w:rFonts w:ascii="Courier New"/>
        </w:rPr>
        <w:t>IN</w:t>
        <w:tab/>
        <w:t>1</w:t>
        <w:tab/>
        <w:t>/* inside a word</w:t>
      </w:r>
      <w:r>
        <w:rPr>
          <w:rFonts w:ascii="Courier New"/>
          <w:spacing w:val="-10"/>
        </w:rPr>
        <w:t> </w:t>
      </w:r>
      <w:r>
        <w:rPr>
          <w:rFonts w:ascii="Courier New"/>
        </w:rPr>
        <w:t>*/</w:t>
      </w:r>
    </w:p>
    <w:p>
      <w:pPr>
        <w:pStyle w:val="BodyText"/>
        <w:tabs>
          <w:tab w:pos="2024" w:val="left" w:leader="none"/>
          <w:tab w:pos="2360" w:val="left" w:leader="none"/>
        </w:tabs>
        <w:spacing w:before="1"/>
        <w:ind w:left="436"/>
        <w:rPr>
          <w:rFonts w:ascii="Courier New"/>
        </w:rPr>
      </w:pPr>
      <w:r>
        <w:rPr>
          <w:rFonts w:ascii="Courier New"/>
        </w:rPr>
        <w:t>#define</w:t>
      </w:r>
      <w:r>
        <w:rPr>
          <w:rFonts w:ascii="Courier New"/>
          <w:spacing w:val="-4"/>
        </w:rPr>
        <w:t> </w:t>
      </w:r>
      <w:r>
        <w:rPr>
          <w:rFonts w:ascii="Courier New"/>
        </w:rPr>
        <w:t>OUT</w:t>
        <w:tab/>
        <w:t>0</w:t>
        <w:tab/>
        <w:t>/* outside a word</w:t>
      </w:r>
      <w:r>
        <w:rPr>
          <w:rFonts w:ascii="Courier New"/>
          <w:spacing w:val="-7"/>
        </w:rPr>
        <w:t> </w:t>
      </w:r>
      <w:r>
        <w:rPr>
          <w:rFonts w:ascii="Courier New"/>
        </w:rPr>
        <w:t>*/</w:t>
      </w:r>
    </w:p>
    <w:p>
      <w:pPr>
        <w:spacing w:after="0"/>
        <w:rPr>
          <w:rFonts w:ascii="Courier New"/>
        </w:rPr>
        <w:sectPr>
          <w:pgSz w:w="11910" w:h="16840"/>
          <w:pgMar w:top="1360" w:bottom="280" w:left="1680" w:right="1380"/>
        </w:sectPr>
      </w:pPr>
    </w:p>
    <w:p>
      <w:pPr>
        <w:pStyle w:val="BodyText"/>
        <w:spacing w:line="242" w:lineRule="auto" w:before="78"/>
        <w:ind w:left="436" w:right="2178"/>
        <w:rPr>
          <w:rFonts w:ascii="Courier New"/>
        </w:rPr>
      </w:pPr>
      <w:r>
        <w:rPr>
          <w:rFonts w:ascii="Courier New"/>
        </w:rPr>
        <w:t>/* count lines, words, and characters in input */ main()</w:t>
      </w:r>
    </w:p>
    <w:p>
      <w:pPr>
        <w:pStyle w:val="BodyText"/>
        <w:spacing w:line="238" w:lineRule="exact"/>
        <w:ind w:left="436"/>
        <w:rPr>
          <w:rFonts w:ascii="Courier New"/>
        </w:rPr>
      </w:pPr>
      <w:r>
        <w:rPr>
          <w:rFonts w:ascii="Courier New"/>
          <w:w w:val="100"/>
        </w:rPr>
        <w:t>{</w:t>
      </w:r>
    </w:p>
    <w:p>
      <w:pPr>
        <w:pStyle w:val="BodyText"/>
        <w:spacing w:before="3"/>
        <w:ind w:left="859"/>
        <w:rPr>
          <w:rFonts w:ascii="Courier New"/>
        </w:rPr>
      </w:pPr>
      <w:r>
        <w:rPr>
          <w:rFonts w:ascii="Courier New"/>
        </w:rPr>
        <w:t>int c, nl, nw, nc, state;</w:t>
      </w:r>
    </w:p>
    <w:p>
      <w:pPr>
        <w:pStyle w:val="BodyText"/>
        <w:spacing w:before="4"/>
        <w:ind w:left="0"/>
        <w:rPr>
          <w:rFonts w:ascii="Courier New"/>
        </w:rPr>
      </w:pPr>
    </w:p>
    <w:p>
      <w:pPr>
        <w:pStyle w:val="BodyText"/>
        <w:ind w:left="859"/>
        <w:rPr>
          <w:rFonts w:ascii="Courier New"/>
        </w:rPr>
      </w:pPr>
      <w:r>
        <w:rPr>
          <w:rFonts w:ascii="Courier New"/>
        </w:rPr>
        <w:t>state = OUT;</w:t>
      </w:r>
    </w:p>
    <w:p>
      <w:pPr>
        <w:pStyle w:val="BodyText"/>
        <w:spacing w:before="1"/>
        <w:ind w:left="859"/>
        <w:rPr>
          <w:rFonts w:ascii="Courier New"/>
        </w:rPr>
      </w:pPr>
      <w:r>
        <w:rPr>
          <w:rFonts w:ascii="Courier New"/>
        </w:rPr>
        <w:t>nl = nw = nc = 0;</w:t>
      </w:r>
    </w:p>
    <w:p>
      <w:pPr>
        <w:pStyle w:val="BodyText"/>
        <w:spacing w:before="1"/>
        <w:ind w:left="859"/>
        <w:rPr>
          <w:rFonts w:ascii="Courier New"/>
        </w:rPr>
      </w:pPr>
      <w:r>
        <w:rPr>
          <w:rFonts w:ascii="Courier New"/>
        </w:rPr>
        <w:t>while ((c = getchar()) != EOF) {</w:t>
      </w:r>
    </w:p>
    <w:p>
      <w:pPr>
        <w:pStyle w:val="BodyText"/>
        <w:spacing w:before="1"/>
        <w:ind w:left="1281"/>
        <w:rPr>
          <w:rFonts w:ascii="Courier New"/>
        </w:rPr>
      </w:pPr>
      <w:r>
        <w:rPr>
          <w:rFonts w:ascii="Courier New"/>
        </w:rPr>
        <w:t>++nc;</w:t>
      </w:r>
    </w:p>
    <w:p>
      <w:pPr>
        <w:pStyle w:val="BodyText"/>
        <w:spacing w:before="1"/>
        <w:ind w:left="1281"/>
        <w:rPr>
          <w:rFonts w:ascii="Courier New"/>
        </w:rPr>
      </w:pPr>
      <w:r>
        <w:rPr>
          <w:rFonts w:ascii="Courier New"/>
        </w:rPr>
        <w:t>if (c == '\n')</w:t>
      </w:r>
    </w:p>
    <w:p>
      <w:pPr>
        <w:pStyle w:val="BodyText"/>
        <w:spacing w:before="1"/>
        <w:ind w:left="940" w:right="5718"/>
        <w:jc w:val="center"/>
        <w:rPr>
          <w:rFonts w:ascii="Courier New"/>
        </w:rPr>
      </w:pPr>
      <w:r>
        <w:rPr>
          <w:rFonts w:ascii="Courier New"/>
        </w:rPr>
        <w:t>++nl;</w:t>
      </w:r>
    </w:p>
    <w:p>
      <w:pPr>
        <w:pStyle w:val="BodyText"/>
        <w:spacing w:line="242" w:lineRule="auto" w:before="1"/>
        <w:ind w:left="1699" w:right="2178" w:hanging="418"/>
        <w:rPr>
          <w:rFonts w:ascii="Courier New"/>
        </w:rPr>
      </w:pPr>
      <w:r>
        <w:rPr>
          <w:rFonts w:ascii="Courier New"/>
        </w:rPr>
        <w:t>if (c == ' ' || c == '\n' || c = '\t') state = OUT;</w:t>
      </w:r>
    </w:p>
    <w:p>
      <w:pPr>
        <w:pStyle w:val="BodyText"/>
        <w:spacing w:line="242" w:lineRule="auto"/>
        <w:ind w:left="1699" w:right="4484" w:hanging="418"/>
        <w:rPr>
          <w:rFonts w:ascii="Courier New"/>
        </w:rPr>
      </w:pPr>
      <w:r>
        <w:rPr>
          <w:rFonts w:ascii="Courier New"/>
        </w:rPr>
        <w:t>else if (state == OUT) { state = IN;</w:t>
      </w:r>
    </w:p>
    <w:p>
      <w:pPr>
        <w:pStyle w:val="BodyText"/>
        <w:spacing w:line="238" w:lineRule="exact"/>
        <w:ind w:left="940" w:right="5718"/>
        <w:jc w:val="center"/>
        <w:rPr>
          <w:rFonts w:ascii="Courier New"/>
        </w:rPr>
      </w:pPr>
      <w:r>
        <w:rPr>
          <w:rFonts w:ascii="Courier New"/>
        </w:rPr>
        <w:t>++nw;</w:t>
      </w:r>
    </w:p>
    <w:p>
      <w:pPr>
        <w:pStyle w:val="BodyText"/>
        <w:spacing w:before="1"/>
        <w:ind w:left="1281"/>
        <w:rPr>
          <w:rFonts w:ascii="Courier New"/>
        </w:rPr>
      </w:pPr>
      <w:r>
        <w:rPr>
          <w:rFonts w:ascii="Courier New"/>
          <w:w w:val="100"/>
        </w:rPr>
        <w:t>}</w:t>
      </w:r>
    </w:p>
    <w:p>
      <w:pPr>
        <w:pStyle w:val="BodyText"/>
        <w:spacing w:before="1"/>
        <w:ind w:left="859"/>
        <w:rPr>
          <w:rFonts w:ascii="Courier New"/>
        </w:rPr>
      </w:pPr>
      <w:r>
        <w:rPr>
          <w:rFonts w:ascii="Courier New"/>
          <w:w w:val="100"/>
        </w:rPr>
        <w:t>}</w:t>
      </w:r>
    </w:p>
    <w:p>
      <w:pPr>
        <w:pStyle w:val="BodyText"/>
        <w:spacing w:before="1"/>
        <w:ind w:left="859"/>
        <w:rPr>
          <w:rFonts w:ascii="Courier New"/>
        </w:rPr>
      </w:pPr>
      <w:r>
        <w:rPr>
          <w:rFonts w:ascii="Courier New"/>
        </w:rPr>
        <w:t>printf("%d %d %d\n", nl, nw, nc);</w:t>
      </w:r>
    </w:p>
    <w:p>
      <w:pPr>
        <w:pStyle w:val="BodyText"/>
        <w:spacing w:before="1"/>
        <w:ind w:left="436"/>
        <w:rPr>
          <w:rFonts w:ascii="Courier New"/>
        </w:rPr>
      </w:pPr>
      <w:r>
        <w:rPr>
          <w:rFonts w:ascii="Courier New"/>
          <w:w w:val="100"/>
        </w:rPr>
        <w:t>}</w:t>
      </w:r>
    </w:p>
    <w:p>
      <w:pPr>
        <w:pStyle w:val="BodyText"/>
        <w:spacing w:line="252" w:lineRule="auto" w:before="128"/>
        <w:ind w:right="176" w:firstLine="422"/>
        <w:jc w:val="both"/>
      </w:pPr>
      <w:r>
        <w:rPr>
          <w:spacing w:val="-5"/>
        </w:rPr>
        <w:t>程序执行时，每当遇到单词的第一个字符，它就作为一个新单词加以统计。</w:t>
      </w:r>
      <w:r>
        <w:rPr>
          <w:rFonts w:ascii="Courier New" w:hAnsi="Courier New" w:eastAsia="Courier New"/>
        </w:rPr>
        <w:t>state </w:t>
      </w:r>
      <w:r>
        <w:rPr/>
        <w:t>变量</w:t>
      </w:r>
      <w:r>
        <w:rPr>
          <w:spacing w:val="-6"/>
          <w:w w:val="100"/>
        </w:rPr>
        <w:t>记录程序当前是否正位于一个单词之中，它的初值是“不在单词中</w:t>
      </w:r>
      <w:r>
        <w:rPr>
          <w:spacing w:val="-106"/>
          <w:w w:val="201"/>
        </w:rPr>
        <w:t>"</w:t>
      </w:r>
      <w:r>
        <w:rPr>
          <w:spacing w:val="-4"/>
          <w:w w:val="100"/>
        </w:rPr>
        <w:t>，即初值被赋为</w:t>
      </w:r>
      <w:r>
        <w:rPr>
          <w:spacing w:val="-4"/>
        </w:rPr>
        <w:t> </w:t>
      </w:r>
      <w:r>
        <w:rPr>
          <w:rFonts w:ascii="Courier New" w:hAnsi="Courier New" w:eastAsia="Courier New"/>
          <w:spacing w:val="-2"/>
          <w:w w:val="100"/>
        </w:rPr>
        <w:t>OUT</w:t>
      </w:r>
      <w:r>
        <w:rPr>
          <w:spacing w:val="-5"/>
          <w:w w:val="100"/>
        </w:rPr>
        <w:t>。我</w:t>
      </w:r>
      <w:r>
        <w:rPr>
          <w:spacing w:val="-6"/>
        </w:rPr>
        <w:t>们在这里使用了符号常量 </w:t>
      </w:r>
      <w:r>
        <w:rPr>
          <w:rFonts w:ascii="Courier New" w:hAnsi="Courier New" w:eastAsia="Courier New"/>
        </w:rPr>
        <w:t>IN</w:t>
      </w:r>
      <w:r>
        <w:rPr>
          <w:rFonts w:ascii="Courier New" w:hAnsi="Courier New" w:eastAsia="Courier New"/>
          <w:spacing w:val="-70"/>
        </w:rPr>
        <w:t> </w:t>
      </w:r>
      <w:r>
        <w:rPr>
          <w:spacing w:val="-24"/>
        </w:rPr>
        <w:t>与 </w:t>
      </w:r>
      <w:r>
        <w:rPr>
          <w:rFonts w:ascii="Courier New" w:hAnsi="Courier New" w:eastAsia="Courier New"/>
        </w:rPr>
        <w:t>OUT</w:t>
      </w:r>
      <w:r>
        <w:rPr>
          <w:spacing w:val="-6"/>
        </w:rPr>
        <w:t>，而没有使用其对应的数值 </w:t>
      </w:r>
      <w:r>
        <w:rPr>
          <w:rFonts w:ascii="Times New Roman" w:hAnsi="Times New Roman" w:eastAsia="Times New Roman"/>
        </w:rPr>
        <w:t>1 </w:t>
      </w:r>
      <w:r>
        <w:rPr>
          <w:spacing w:val="-24"/>
        </w:rPr>
        <w:t>与 </w:t>
      </w:r>
      <w:r>
        <w:rPr>
          <w:rFonts w:ascii="Times New Roman" w:hAnsi="Times New Roman" w:eastAsia="Times New Roman"/>
          <w:spacing w:val="-3"/>
        </w:rPr>
        <w:t>0</w:t>
      </w:r>
      <w:r>
        <w:rPr>
          <w:spacing w:val="-4"/>
        </w:rPr>
        <w:t>，这样程序更易读。在</w:t>
      </w:r>
      <w:r>
        <w:rPr/>
        <w:t>较小的程序中，这种做法也许看不出有什么优势，但在较大的程序中，如果从一开始就这样做，因此而增加的一点工作量与提高程序可读性带来的好处相比是值得的。读者也会发现， </w:t>
      </w:r>
      <w:r>
        <w:rPr>
          <w:spacing w:val="-5"/>
        </w:rPr>
        <w:t>如果程序中的幻数都以符号常量的形式出现，对程序进行大量修改就会相对容易得多。</w:t>
      </w:r>
    </w:p>
    <w:p>
      <w:pPr>
        <w:pStyle w:val="BodyText"/>
        <w:spacing w:before="2"/>
        <w:ind w:left="0"/>
        <w:rPr>
          <w:sz w:val="14"/>
        </w:rPr>
      </w:pPr>
    </w:p>
    <w:p>
      <w:pPr>
        <w:pStyle w:val="BodyText"/>
        <w:ind w:left="542"/>
      </w:pPr>
      <w:r>
        <w:rPr/>
        <w:t>下列语旬</w:t>
      </w:r>
    </w:p>
    <w:p>
      <w:pPr>
        <w:pStyle w:val="BodyText"/>
        <w:ind w:left="0"/>
        <w:rPr>
          <w:sz w:val="17"/>
        </w:rPr>
      </w:pPr>
    </w:p>
    <w:p>
      <w:pPr>
        <w:pStyle w:val="BodyText"/>
        <w:ind w:left="542"/>
        <w:rPr>
          <w:rFonts w:ascii="Courier New"/>
        </w:rPr>
      </w:pPr>
      <w:r>
        <w:rPr>
          <w:rFonts w:ascii="Courier New"/>
        </w:rPr>
        <w:t>nl = nw = nc = 0;</w:t>
      </w:r>
    </w:p>
    <w:p>
      <w:pPr>
        <w:pStyle w:val="BodyText"/>
        <w:spacing w:line="242" w:lineRule="auto" w:before="128"/>
        <w:ind w:right="109"/>
      </w:pPr>
      <w:r>
        <w:rPr>
          <w:spacing w:val="-8"/>
        </w:rPr>
        <w:t>将把其中的 </w:t>
      </w:r>
      <w:r>
        <w:rPr>
          <w:rFonts w:ascii="Courier New" w:eastAsia="Courier New"/>
        </w:rPr>
        <w:t>3</w:t>
      </w:r>
      <w:r>
        <w:rPr>
          <w:rFonts w:ascii="Courier New" w:eastAsia="Courier New"/>
          <w:spacing w:val="-72"/>
        </w:rPr>
        <w:t> </w:t>
      </w:r>
      <w:r>
        <w:rPr>
          <w:spacing w:val="-14"/>
        </w:rPr>
        <w:t>个变量 </w:t>
      </w:r>
      <w:r>
        <w:rPr>
          <w:rFonts w:ascii="Courier New" w:eastAsia="Courier New"/>
        </w:rPr>
        <w:t>nl</w:t>
      </w:r>
      <w:r>
        <w:rPr/>
        <w:t>、</w:t>
      </w:r>
      <w:r>
        <w:rPr>
          <w:rFonts w:ascii="Courier New" w:eastAsia="Courier New"/>
        </w:rPr>
        <w:t>nw</w:t>
      </w:r>
      <w:r>
        <w:rPr>
          <w:rFonts w:ascii="Courier New" w:eastAsia="Courier New"/>
          <w:spacing w:val="-72"/>
        </w:rPr>
        <w:t> </w:t>
      </w:r>
      <w:r>
        <w:rPr>
          <w:spacing w:val="-24"/>
        </w:rPr>
        <w:t>与 </w:t>
      </w:r>
      <w:r>
        <w:rPr>
          <w:rFonts w:ascii="Courier New" w:eastAsia="Courier New"/>
        </w:rPr>
        <w:t>nc</w:t>
      </w:r>
      <w:r>
        <w:rPr>
          <w:rFonts w:ascii="Courier New" w:eastAsia="Courier New"/>
          <w:spacing w:val="-72"/>
        </w:rPr>
        <w:t> </w:t>
      </w:r>
      <w:r>
        <w:rPr>
          <w:spacing w:val="-10"/>
        </w:rPr>
        <w:t>都设置为 </w:t>
      </w:r>
      <w:r>
        <w:rPr>
          <w:rFonts w:ascii="Courier New" w:eastAsia="Courier New"/>
        </w:rPr>
        <w:t>0</w:t>
      </w:r>
      <w:r>
        <w:rPr>
          <w:spacing w:val="-5"/>
        </w:rPr>
        <w:t>。这种用法很常见，但要注意这样一个事实： 在兼有值与赋值两种功能的表达式中，赋值结合次序是由右至左。所以上面这条语旬等同于</w:t>
      </w:r>
    </w:p>
    <w:p>
      <w:pPr>
        <w:pStyle w:val="BodyText"/>
        <w:spacing w:before="11"/>
        <w:ind w:left="0"/>
        <w:rPr>
          <w:sz w:val="16"/>
        </w:rPr>
      </w:pPr>
    </w:p>
    <w:p>
      <w:pPr>
        <w:pStyle w:val="BodyText"/>
        <w:ind w:left="542"/>
        <w:rPr>
          <w:rFonts w:ascii="Courier New"/>
        </w:rPr>
      </w:pPr>
      <w:r>
        <w:rPr>
          <w:rFonts w:ascii="Courier New"/>
        </w:rPr>
        <w:t>n1 = (nw = (nc = 0));</w:t>
      </w:r>
    </w:p>
    <w:p>
      <w:pPr>
        <w:pStyle w:val="BodyText"/>
        <w:spacing w:before="123"/>
        <w:ind w:left="542"/>
      </w:pPr>
      <w:r>
        <w:rPr>
          <w:w w:val="100"/>
        </w:rPr>
        <w:t>运算符</w:t>
      </w:r>
      <w:r>
        <w:rPr>
          <w:rFonts w:ascii="Courier New" w:eastAsia="Courier New"/>
          <w:spacing w:val="-2"/>
          <w:w w:val="100"/>
        </w:rPr>
        <w:t>||</w:t>
      </w:r>
      <w:r>
        <w:rPr>
          <w:w w:val="100"/>
        </w:rPr>
        <w:t>代表</w:t>
      </w:r>
      <w:r>
        <w:rPr>
          <w:spacing w:val="-53"/>
        </w:rPr>
        <w:t> </w:t>
      </w:r>
      <w:r>
        <w:rPr>
          <w:rFonts w:ascii="Times New Roman" w:eastAsia="Times New Roman"/>
          <w:spacing w:val="0"/>
          <w:w w:val="100"/>
        </w:rPr>
        <w:t>O</w:t>
      </w:r>
      <w:r>
        <w:rPr>
          <w:rFonts w:ascii="Times New Roman" w:eastAsia="Times New Roman"/>
          <w:spacing w:val="-2"/>
          <w:w w:val="100"/>
        </w:rPr>
        <w:t>R</w:t>
      </w:r>
      <w:r>
        <w:rPr>
          <w:spacing w:val="-5"/>
          <w:w w:val="100"/>
        </w:rPr>
        <w:t>（</w:t>
      </w:r>
      <w:r>
        <w:rPr>
          <w:w w:val="100"/>
        </w:rPr>
        <w:t>逻辑或</w:t>
      </w:r>
      <w:r>
        <w:rPr>
          <w:spacing w:val="-106"/>
          <w:w w:val="100"/>
        </w:rPr>
        <w:t>）</w:t>
      </w:r>
      <w:r>
        <w:rPr>
          <w:spacing w:val="-3"/>
          <w:w w:val="100"/>
        </w:rPr>
        <w:t>，所以下列语旬</w:t>
      </w:r>
    </w:p>
    <w:p>
      <w:pPr>
        <w:pStyle w:val="BodyText"/>
        <w:spacing w:before="193"/>
        <w:ind w:left="542"/>
        <w:rPr>
          <w:rFonts w:ascii="Courier New"/>
        </w:rPr>
      </w:pPr>
      <w:r>
        <w:rPr>
          <w:rFonts w:ascii="Courier New"/>
        </w:rPr>
        <w:t>if (c == ' ' || c== '\n' || c == '\t')</w:t>
      </w:r>
    </w:p>
    <w:p>
      <w:pPr>
        <w:pStyle w:val="BodyText"/>
        <w:spacing w:line="312" w:lineRule="exact" w:before="123"/>
        <w:ind w:right="109"/>
      </w:pPr>
      <w:r>
        <w:rPr>
          <w:spacing w:val="-1"/>
          <w:w w:val="100"/>
        </w:rPr>
        <w:t>的意义是“如果</w:t>
      </w:r>
      <w:r>
        <w:rPr>
          <w:spacing w:val="-48"/>
        </w:rPr>
        <w:t> </w:t>
      </w:r>
      <w:r>
        <w:rPr>
          <w:rFonts w:ascii="Courier New" w:hAnsi="Courier New" w:eastAsia="Courier New"/>
          <w:w w:val="100"/>
        </w:rPr>
        <w:t>c</w:t>
      </w:r>
      <w:r>
        <w:rPr>
          <w:rFonts w:ascii="Courier New" w:hAnsi="Courier New" w:eastAsia="Courier New"/>
          <w:spacing w:val="-71"/>
        </w:rPr>
        <w:t> </w:t>
      </w:r>
      <w:r>
        <w:rPr>
          <w:w w:val="100"/>
        </w:rPr>
        <w:t>是空格，或</w:t>
      </w:r>
      <w:r>
        <w:rPr>
          <w:spacing w:val="-48"/>
        </w:rPr>
        <w:t> </w:t>
      </w:r>
      <w:r>
        <w:rPr>
          <w:rFonts w:ascii="Courier New" w:hAnsi="Courier New" w:eastAsia="Courier New"/>
          <w:w w:val="100"/>
        </w:rPr>
        <w:t>c</w:t>
      </w:r>
      <w:r>
        <w:rPr>
          <w:rFonts w:ascii="Courier New" w:hAnsi="Courier New" w:eastAsia="Courier New"/>
          <w:spacing w:val="-71"/>
        </w:rPr>
        <w:t> </w:t>
      </w:r>
      <w:r>
        <w:rPr>
          <w:w w:val="100"/>
        </w:rPr>
        <w:t>是换行符，或</w:t>
      </w:r>
      <w:r>
        <w:rPr>
          <w:spacing w:val="-48"/>
        </w:rPr>
        <w:t> </w:t>
      </w:r>
      <w:r>
        <w:rPr>
          <w:rFonts w:ascii="Courier New" w:hAnsi="Courier New" w:eastAsia="Courier New"/>
          <w:w w:val="100"/>
        </w:rPr>
        <w:t>c</w:t>
      </w:r>
      <w:r>
        <w:rPr>
          <w:rFonts w:ascii="Courier New" w:hAnsi="Courier New" w:eastAsia="Courier New"/>
          <w:spacing w:val="-71"/>
        </w:rPr>
        <w:t> </w:t>
      </w:r>
      <w:r>
        <w:rPr>
          <w:spacing w:val="-2"/>
          <w:w w:val="100"/>
        </w:rPr>
        <w:t>是制表符</w:t>
      </w:r>
      <w:r>
        <w:rPr>
          <w:spacing w:val="-106"/>
          <w:w w:val="201"/>
        </w:rPr>
        <w:t>"</w:t>
      </w:r>
      <w:r>
        <w:rPr>
          <w:w w:val="100"/>
        </w:rPr>
        <w:t>（</w:t>
      </w:r>
      <w:r>
        <w:rPr>
          <w:spacing w:val="-4"/>
          <w:w w:val="100"/>
        </w:rPr>
        <w:t>前面讲过，转义字符序列</w:t>
      </w:r>
      <w:r>
        <w:rPr>
          <w:rFonts w:ascii="Courier New" w:hAnsi="Courier New" w:eastAsia="Courier New"/>
          <w:spacing w:val="-2"/>
          <w:w w:val="100"/>
        </w:rPr>
        <w:t>\</w:t>
      </w:r>
      <w:r>
        <w:rPr>
          <w:rFonts w:ascii="Courier New" w:hAnsi="Courier New" w:eastAsia="Courier New"/>
          <w:w w:val="100"/>
        </w:rPr>
        <w:t>t</w:t>
      </w:r>
      <w:r>
        <w:rPr>
          <w:rFonts w:ascii="Courier New" w:hAnsi="Courier New" w:eastAsia="Courier New"/>
          <w:spacing w:val="-71"/>
        </w:rPr>
        <w:t> </w:t>
      </w:r>
      <w:r>
        <w:rPr>
          <w:w w:val="100"/>
        </w:rPr>
        <w:t>是</w:t>
      </w:r>
      <w:r>
        <w:rPr>
          <w:spacing w:val="-2"/>
          <w:w w:val="100"/>
        </w:rPr>
        <w:t>制表符的可见表示形式</w:t>
      </w:r>
      <w:r>
        <w:rPr>
          <w:spacing w:val="-106"/>
          <w:w w:val="100"/>
        </w:rPr>
        <w:t>）</w:t>
      </w:r>
      <w:r>
        <w:rPr>
          <w:spacing w:val="-3"/>
          <w:w w:val="100"/>
        </w:rPr>
        <w:t>。相应地，运算符</w:t>
      </w:r>
      <w:r>
        <w:rPr>
          <w:rFonts w:ascii="Courier New" w:hAnsi="Courier New" w:eastAsia="Courier New"/>
          <w:spacing w:val="-2"/>
          <w:w w:val="100"/>
        </w:rPr>
        <w:t>&amp;&amp;</w:t>
      </w:r>
      <w:r>
        <w:rPr>
          <w:w w:val="100"/>
        </w:rPr>
        <w:t>代表</w:t>
      </w:r>
      <w:r>
        <w:rPr>
          <w:spacing w:val="-53"/>
        </w:rPr>
        <w:t> </w:t>
      </w:r>
      <w:r>
        <w:rPr>
          <w:rFonts w:ascii="Times New Roman" w:hAnsi="Times New Roman" w:eastAsia="Times New Roman"/>
          <w:spacing w:val="-4"/>
          <w:w w:val="100"/>
        </w:rPr>
        <w:t>AN</w:t>
      </w:r>
      <w:r>
        <w:rPr>
          <w:rFonts w:ascii="Times New Roman" w:hAnsi="Times New Roman" w:eastAsia="Times New Roman"/>
          <w:spacing w:val="0"/>
          <w:w w:val="100"/>
        </w:rPr>
        <w:t>D</w:t>
      </w:r>
      <w:r>
        <w:rPr>
          <w:w w:val="100"/>
        </w:rPr>
        <w:t>（</w:t>
      </w:r>
      <w:r>
        <w:rPr>
          <w:spacing w:val="-2"/>
          <w:w w:val="100"/>
        </w:rPr>
        <w:t>逻辑与</w:t>
      </w:r>
      <w:r>
        <w:rPr>
          <w:spacing w:val="-106"/>
          <w:w w:val="100"/>
        </w:rPr>
        <w:t>）</w:t>
      </w:r>
      <w:r>
        <w:rPr>
          <w:spacing w:val="-2"/>
          <w:w w:val="100"/>
        </w:rPr>
        <w:t>，它仅比</w:t>
      </w:r>
      <w:r>
        <w:rPr>
          <w:rFonts w:ascii="Courier New" w:hAnsi="Courier New" w:eastAsia="Courier New"/>
          <w:spacing w:val="-2"/>
          <w:w w:val="100"/>
        </w:rPr>
        <w:t>||</w:t>
      </w:r>
      <w:r>
        <w:rPr>
          <w:spacing w:val="-1"/>
          <w:w w:val="100"/>
        </w:rPr>
        <w:t>高一个优先级。</w:t>
      </w:r>
      <w:r>
        <w:rPr>
          <w:spacing w:val="-1"/>
        </w:rPr>
        <w:t>由</w:t>
      </w:r>
      <w:r>
        <w:rPr>
          <w:rFonts w:ascii="Courier New" w:hAnsi="Courier New" w:eastAsia="Courier New"/>
          <w:spacing w:val="-1"/>
        </w:rPr>
        <w:t>&amp;&amp;</w:t>
      </w:r>
      <w:r>
        <w:rPr>
          <w:spacing w:val="-1"/>
        </w:rPr>
        <w:t>或</w:t>
      </w:r>
      <w:r>
        <w:rPr>
          <w:rFonts w:ascii="Courier New" w:hAnsi="Courier New" w:eastAsia="Courier New"/>
          <w:spacing w:val="-1"/>
        </w:rPr>
        <w:t>||</w:t>
      </w:r>
      <w:r>
        <w:rPr>
          <w:spacing w:val="-5"/>
        </w:rPr>
        <w:t>连接的表达式由左至右求值，并保证在求值过程中只要能够判断最终的结果为真或假，求值就立即终止。如果 </w:t>
      </w:r>
      <w:r>
        <w:rPr>
          <w:rFonts w:ascii="Courier New" w:hAnsi="Courier New" w:eastAsia="Courier New"/>
        </w:rPr>
        <w:t>c</w:t>
      </w:r>
      <w:r>
        <w:rPr>
          <w:rFonts w:ascii="Courier New" w:hAnsi="Courier New" w:eastAsia="Courier New"/>
          <w:spacing w:val="-21"/>
        </w:rPr>
        <w:t> </w:t>
      </w:r>
      <w:r>
        <w:rPr>
          <w:spacing w:val="-5"/>
        </w:rPr>
        <w:t>是空格，则没有必要再测试它是否为换行符或制表符，这样就</w:t>
      </w:r>
      <w:r>
        <w:rPr/>
        <w:t>不必执行后面两个测试。在这里，这一点并不特别重要，但在某些更复杂的悄况下这样做就</w:t>
      </w:r>
      <w:r>
        <w:rPr>
          <w:spacing w:val="-4"/>
        </w:rPr>
        <w:t>有必要了，不久我们将会看到这种例子。</w:t>
      </w:r>
    </w:p>
    <w:p>
      <w:pPr>
        <w:pStyle w:val="BodyText"/>
        <w:spacing w:line="242" w:lineRule="auto" w:before="157"/>
        <w:ind w:right="109" w:firstLine="422"/>
      </w:pPr>
      <w:r>
        <w:rPr>
          <w:spacing w:val="-6"/>
        </w:rPr>
        <w:t>这段程序中还包括一个 </w:t>
      </w:r>
      <w:r>
        <w:rPr>
          <w:rFonts w:ascii="Courier New" w:eastAsia="Courier New"/>
        </w:rPr>
        <w:t>else</w:t>
      </w:r>
      <w:r>
        <w:rPr>
          <w:rFonts w:ascii="Courier New" w:eastAsia="Courier New"/>
          <w:spacing w:val="-68"/>
        </w:rPr>
        <w:t> </w:t>
      </w:r>
      <w:r>
        <w:rPr>
          <w:spacing w:val="-10"/>
        </w:rPr>
        <w:t>部分，它指定当 </w:t>
      </w:r>
      <w:r>
        <w:rPr>
          <w:rFonts w:ascii="Courier New" w:eastAsia="Courier New"/>
        </w:rPr>
        <w:t>if</w:t>
      </w:r>
      <w:r>
        <w:rPr>
          <w:rFonts w:ascii="Courier New" w:eastAsia="Courier New"/>
          <w:spacing w:val="-68"/>
        </w:rPr>
        <w:t> </w:t>
      </w:r>
      <w:r>
        <w:rPr>
          <w:spacing w:val="-5"/>
        </w:rPr>
        <w:t>语旬中的条件部分为假时所要执行的动作。其一般形式为：</w:t>
      </w:r>
    </w:p>
    <w:p>
      <w:pPr>
        <w:pStyle w:val="BodyText"/>
        <w:spacing w:line="274" w:lineRule="exact" w:before="154"/>
        <w:ind w:left="542"/>
        <w:rPr>
          <w:rFonts w:ascii="Courier New" w:eastAsia="Courier New"/>
        </w:rPr>
      </w:pPr>
      <w:r>
        <w:rPr>
          <w:rFonts w:ascii="Courier New" w:eastAsia="Courier New"/>
        </w:rPr>
        <w:t>if (</w:t>
      </w:r>
      <w:r>
        <w:rPr/>
        <w:t>表述式</w:t>
      </w:r>
      <w:r>
        <w:rPr>
          <w:rFonts w:ascii="Courier New" w:eastAsia="Courier New"/>
        </w:rPr>
        <w:t>)</w:t>
      </w:r>
    </w:p>
    <w:p>
      <w:pPr>
        <w:pStyle w:val="BodyText"/>
        <w:spacing w:line="274" w:lineRule="exact"/>
        <w:ind w:left="959"/>
        <w:rPr>
          <w:rFonts w:ascii="Courier New" w:eastAsia="Courier New"/>
        </w:rPr>
      </w:pPr>
      <w:r>
        <w:rPr/>
        <w:t>语旬 </w:t>
      </w:r>
      <w:r>
        <w:rPr>
          <w:rFonts w:ascii="Courier New" w:eastAsia="Courier New"/>
        </w:rPr>
        <w:t>1</w:t>
      </w:r>
    </w:p>
    <w:p>
      <w:pPr>
        <w:pStyle w:val="BodyText"/>
        <w:spacing w:line="204" w:lineRule="exact" w:before="2"/>
        <w:ind w:left="542"/>
        <w:rPr>
          <w:rFonts w:ascii="Courier New"/>
        </w:rPr>
      </w:pPr>
      <w:r>
        <w:rPr>
          <w:rFonts w:ascii="Courier New"/>
        </w:rPr>
        <w:t>else</w:t>
      </w:r>
    </w:p>
    <w:p>
      <w:pPr>
        <w:pStyle w:val="BodyText"/>
        <w:spacing w:line="274" w:lineRule="exact"/>
        <w:ind w:left="959"/>
        <w:rPr>
          <w:rFonts w:ascii="Courier New" w:eastAsia="Courier New"/>
        </w:rPr>
      </w:pPr>
      <w:r>
        <w:rPr/>
        <w:t>语旬 </w:t>
      </w:r>
      <w:r>
        <w:rPr>
          <w:rFonts w:ascii="Courier New" w:eastAsia="Courier New"/>
        </w:rPr>
        <w:t>2</w:t>
      </w:r>
    </w:p>
    <w:p>
      <w:pPr>
        <w:spacing w:after="0" w:line="274" w:lineRule="exact"/>
        <w:rPr>
          <w:rFonts w:ascii="Courier New" w:eastAsia="Courier New"/>
        </w:rPr>
        <w:sectPr>
          <w:pgSz w:w="11910" w:h="16840"/>
          <w:pgMar w:top="1360" w:bottom="280" w:left="1680" w:right="1420"/>
        </w:sectPr>
      </w:pPr>
    </w:p>
    <w:p>
      <w:pPr>
        <w:pStyle w:val="BodyText"/>
        <w:spacing w:line="242" w:lineRule="auto" w:before="6"/>
        <w:ind w:right="111" w:firstLine="422"/>
        <w:jc w:val="both"/>
      </w:pPr>
      <w:r>
        <w:rPr/>
        <w:t>其中，</w:t>
      </w:r>
      <w:r>
        <w:rPr>
          <w:rFonts w:ascii="Courier New" w:hAnsi="Courier New" w:eastAsia="Courier New"/>
        </w:rPr>
        <w:t>if•else</w:t>
      </w:r>
      <w:r>
        <w:rPr>
          <w:rFonts w:ascii="Courier New" w:hAnsi="Courier New" w:eastAsia="Courier New"/>
          <w:spacing w:val="-38"/>
        </w:rPr>
        <w:t> </w:t>
      </w:r>
      <w:r>
        <w:rPr>
          <w:spacing w:val="-5"/>
        </w:rPr>
        <w:t>中的两条语旬有且仅有一条语旬被执行。如果表达式的值为真，则执行</w:t>
      </w:r>
      <w:r>
        <w:rPr>
          <w:spacing w:val="-15"/>
        </w:rPr>
        <w:t>语旬 </w:t>
      </w:r>
      <w:r>
        <w:rPr>
          <w:rFonts w:ascii="Courier New" w:hAnsi="Courier New" w:eastAsia="Courier New"/>
          <w:spacing w:val="-9"/>
        </w:rPr>
        <w:t>1</w:t>
      </w:r>
      <w:r>
        <w:rPr>
          <w:spacing w:val="-8"/>
        </w:rPr>
        <w:t>，否则执行语旬 </w:t>
      </w:r>
      <w:r>
        <w:rPr>
          <w:rFonts w:ascii="Courier New" w:hAnsi="Courier New" w:eastAsia="Courier New"/>
        </w:rPr>
        <w:t>2</w:t>
      </w:r>
      <w:r>
        <w:rPr>
          <w:spacing w:val="-6"/>
        </w:rPr>
        <w:t>。这两条语旬都既可以是单条语旬，也可以是括在花括号内的语旬序</w:t>
      </w:r>
      <w:r>
        <w:rPr>
          <w:spacing w:val="-5"/>
        </w:rPr>
        <w:t>列。在单词计数程序中，</w:t>
      </w:r>
      <w:r>
        <w:rPr>
          <w:rFonts w:ascii="Courier New" w:hAnsi="Courier New" w:eastAsia="Courier New"/>
        </w:rPr>
        <w:t>else</w:t>
      </w:r>
      <w:r>
        <w:rPr>
          <w:rFonts w:ascii="Courier New" w:hAnsi="Courier New" w:eastAsia="Courier New"/>
          <w:spacing w:val="-50"/>
        </w:rPr>
        <w:t> </w:t>
      </w:r>
      <w:r>
        <w:rPr>
          <w:spacing w:val="-5"/>
        </w:rPr>
        <w:t>之后的语旬仍是一个 </w:t>
      </w:r>
      <w:r>
        <w:rPr>
          <w:rFonts w:ascii="Courier New" w:hAnsi="Courier New" w:eastAsia="Courier New"/>
        </w:rPr>
        <w:t>if</w:t>
      </w:r>
      <w:r>
        <w:rPr>
          <w:rFonts w:ascii="Courier New" w:hAnsi="Courier New" w:eastAsia="Courier New"/>
          <w:spacing w:val="-50"/>
        </w:rPr>
        <w:t> </w:t>
      </w:r>
      <w:r>
        <w:rPr>
          <w:spacing w:val="-6"/>
        </w:rPr>
        <w:t>语旬，该 </w:t>
      </w:r>
      <w:r>
        <w:rPr>
          <w:rFonts w:ascii="Courier New" w:hAnsi="Courier New" w:eastAsia="Courier New"/>
        </w:rPr>
        <w:t>if</w:t>
      </w:r>
      <w:r>
        <w:rPr>
          <w:rFonts w:ascii="Courier New" w:hAnsi="Courier New" w:eastAsia="Courier New"/>
          <w:spacing w:val="-50"/>
        </w:rPr>
        <w:t> </w:t>
      </w:r>
      <w:r>
        <w:rPr>
          <w:spacing w:val="-3"/>
        </w:rPr>
        <w:t>语旬控制了包含在花括</w:t>
      </w:r>
      <w:r>
        <w:rPr>
          <w:spacing w:val="-4"/>
        </w:rPr>
        <w:t>号内的两条语旬。</w:t>
      </w:r>
    </w:p>
    <w:p>
      <w:pPr>
        <w:pStyle w:val="BodyText"/>
        <w:spacing w:line="249" w:lineRule="auto" w:before="121"/>
        <w:ind w:right="112" w:firstLine="422"/>
        <w:jc w:val="both"/>
        <w:rPr>
          <w:rFonts w:ascii="Arial" w:hAnsi="Arial" w:eastAsia="Arial"/>
        </w:rPr>
      </w:pPr>
      <w:r>
        <w:rPr>
          <w:rFonts w:ascii="Microsoft JhengHei" w:hAnsi="Microsoft JhengHei" w:eastAsia="Microsoft JhengHei" w:hint="eastAsia"/>
          <w:b/>
          <w:spacing w:val="2"/>
        </w:rPr>
        <w:t>练习 </w:t>
      </w:r>
      <w:r>
        <w:rPr>
          <w:rFonts w:ascii="Times New Roman" w:hAnsi="Times New Roman" w:eastAsia="Times New Roman"/>
          <w:b/>
          <w:spacing w:val="-4"/>
        </w:rPr>
        <w:t>1•11</w:t>
      </w:r>
      <w:r>
        <w:rPr>
          <w:rFonts w:ascii="Times New Roman" w:hAnsi="Times New Roman" w:eastAsia="Times New Roman"/>
          <w:b/>
          <w:spacing w:val="8"/>
        </w:rPr>
        <w:t>   </w:t>
      </w:r>
      <w:r>
        <w:rPr>
          <w:spacing w:val="-7"/>
        </w:rPr>
        <w:t>你准备如何测试单词计数程序？如果程序中存在某种错误，那么什么样的输</w:t>
      </w:r>
      <w:r>
        <w:rPr>
          <w:spacing w:val="-5"/>
        </w:rPr>
        <w:t>入最可能发现这类错误昵</w:t>
      </w:r>
      <w:r>
        <w:rPr>
          <w:rFonts w:ascii="Arial" w:hAnsi="Arial" w:eastAsia="Arial"/>
        </w:rPr>
        <w:t>’</w:t>
      </w:r>
    </w:p>
    <w:p>
      <w:pPr>
        <w:tabs>
          <w:tab w:pos="1742" w:val="left" w:leader="none"/>
        </w:tabs>
        <w:spacing w:before="104"/>
        <w:ind w:left="542" w:right="0" w:firstLine="0"/>
        <w:jc w:val="left"/>
        <w:rPr>
          <w:sz w:val="21"/>
        </w:rPr>
      </w:pPr>
      <w:r>
        <w:rPr>
          <w:rFonts w:ascii="Microsoft JhengHei" w:hAnsi="Microsoft JhengHei" w:eastAsia="Microsoft JhengHei" w:hint="eastAsia"/>
          <w:b/>
          <w:sz w:val="21"/>
        </w:rPr>
        <w:t>练习</w:t>
      </w:r>
      <w:r>
        <w:rPr>
          <w:rFonts w:ascii="Microsoft JhengHei" w:hAnsi="Microsoft JhengHei" w:eastAsia="Microsoft JhengHei" w:hint="eastAsia"/>
          <w:b/>
          <w:spacing w:val="3"/>
          <w:sz w:val="21"/>
        </w:rPr>
        <w:t> </w:t>
      </w:r>
      <w:r>
        <w:rPr>
          <w:rFonts w:ascii="Times New Roman" w:hAnsi="Times New Roman" w:eastAsia="Times New Roman"/>
          <w:b/>
          <w:sz w:val="21"/>
        </w:rPr>
        <w:t>1•12</w:t>
        <w:tab/>
      </w:r>
      <w:r>
        <w:rPr>
          <w:sz w:val="21"/>
        </w:rPr>
        <w:t>编写一个</w:t>
      </w:r>
      <w:r>
        <w:rPr>
          <w:spacing w:val="-5"/>
          <w:sz w:val="21"/>
        </w:rPr>
        <w:t>程</w:t>
      </w:r>
      <w:r>
        <w:rPr>
          <w:sz w:val="21"/>
        </w:rPr>
        <w:t>序，以</w:t>
      </w:r>
      <w:r>
        <w:rPr>
          <w:spacing w:val="-5"/>
          <w:sz w:val="21"/>
        </w:rPr>
        <w:t>每</w:t>
      </w:r>
      <w:r>
        <w:rPr>
          <w:sz w:val="21"/>
        </w:rPr>
        <w:t>行一个</w:t>
      </w:r>
      <w:r>
        <w:rPr>
          <w:spacing w:val="-5"/>
          <w:sz w:val="21"/>
        </w:rPr>
        <w:t>单</w:t>
      </w:r>
      <w:r>
        <w:rPr>
          <w:sz w:val="21"/>
        </w:rPr>
        <w:t>词的形</w:t>
      </w:r>
      <w:r>
        <w:rPr>
          <w:spacing w:val="-5"/>
          <w:sz w:val="21"/>
        </w:rPr>
        <w:t>式</w:t>
      </w:r>
      <w:r>
        <w:rPr>
          <w:sz w:val="21"/>
        </w:rPr>
        <w:t>打印其</w:t>
      </w:r>
      <w:r>
        <w:rPr>
          <w:spacing w:val="-5"/>
          <w:sz w:val="21"/>
        </w:rPr>
        <w:t>输</w:t>
      </w:r>
      <w:r>
        <w:rPr>
          <w:sz w:val="21"/>
        </w:rPr>
        <w:t>入。</w:t>
      </w:r>
    </w:p>
    <w:p>
      <w:pPr>
        <w:pStyle w:val="BodyText"/>
        <w:spacing w:before="3"/>
        <w:ind w:left="0"/>
        <w:rPr>
          <w:sz w:val="18"/>
        </w:rPr>
      </w:pPr>
    </w:p>
    <w:p>
      <w:pPr>
        <w:pStyle w:val="Heading2"/>
        <w:numPr>
          <w:ilvl w:val="1"/>
          <w:numId w:val="1"/>
        </w:numPr>
        <w:tabs>
          <w:tab w:pos="1113" w:val="left" w:leader="none"/>
          <w:tab w:pos="1114" w:val="left" w:leader="none"/>
        </w:tabs>
        <w:spacing w:line="240" w:lineRule="auto" w:before="0" w:after="0"/>
        <w:ind w:left="1113" w:right="0" w:hanging="994"/>
        <w:jc w:val="left"/>
      </w:pPr>
      <w:r>
        <w:rPr/>
        <w:t>数组</w:t>
      </w:r>
    </w:p>
    <w:p>
      <w:pPr>
        <w:pStyle w:val="BodyText"/>
        <w:spacing w:before="11"/>
        <w:ind w:left="0"/>
        <w:rPr>
          <w:rFonts w:ascii="Microsoft JhengHei"/>
          <w:b/>
          <w:sz w:val="20"/>
        </w:rPr>
      </w:pPr>
    </w:p>
    <w:p>
      <w:pPr>
        <w:pStyle w:val="BodyText"/>
        <w:spacing w:line="273" w:lineRule="auto"/>
        <w:ind w:right="118" w:firstLine="422"/>
        <w:jc w:val="both"/>
      </w:pPr>
      <w:r>
        <w:rPr/>
        <w:t>在这部分内容中，我们来编写一个程序，以统计各个数字、空臼符（包括空格符、制表符及换行符）以及所有其它字符出现的次数。这个程序的实用意义并不大，但我们可以通过该程序讨论 </w:t>
      </w:r>
      <w:r>
        <w:rPr>
          <w:rFonts w:ascii="Times New Roman" w:eastAsia="Times New Roman"/>
        </w:rPr>
        <w:t>C </w:t>
      </w:r>
      <w:r>
        <w:rPr/>
        <w:t>语言多方面的问题。</w:t>
      </w:r>
    </w:p>
    <w:p>
      <w:pPr>
        <w:pStyle w:val="BodyText"/>
        <w:spacing w:before="146"/>
        <w:ind w:left="542"/>
      </w:pPr>
      <w:r>
        <w:rPr/>
        <w:t>所有的输入字符可以分成 </w:t>
      </w:r>
      <w:r>
        <w:rPr>
          <w:rFonts w:ascii="Times New Roman" w:eastAsia="Times New Roman"/>
        </w:rPr>
        <w:t>12 </w:t>
      </w:r>
      <w:r>
        <w:rPr/>
        <w:t>类，因此可以用一个数组存放各个数字出现的次数，这样比</w:t>
      </w:r>
    </w:p>
    <w:p>
      <w:pPr>
        <w:pStyle w:val="BodyText"/>
        <w:spacing w:before="20"/>
      </w:pPr>
      <w:r>
        <w:rPr/>
        <w:t>使用 </w:t>
      </w:r>
      <w:r>
        <w:rPr>
          <w:rFonts w:ascii="Times New Roman" w:eastAsia="Times New Roman"/>
        </w:rPr>
        <w:t>10 </w:t>
      </w:r>
      <w:r>
        <w:rPr/>
        <w:t>个独立的变量更方便。下面是该程序的一种版本：</w:t>
      </w:r>
    </w:p>
    <w:p>
      <w:pPr>
        <w:pStyle w:val="BodyText"/>
        <w:spacing w:before="10"/>
        <w:ind w:left="0"/>
        <w:rPr>
          <w:sz w:val="15"/>
        </w:rPr>
      </w:pPr>
    </w:p>
    <w:p>
      <w:pPr>
        <w:pStyle w:val="BodyText"/>
        <w:ind w:left="436"/>
        <w:rPr>
          <w:rFonts w:ascii="Courier New"/>
        </w:rPr>
      </w:pPr>
      <w:r>
        <w:rPr>
          <w:rFonts w:ascii="Courier New"/>
        </w:rPr>
        <w:t>#include &lt;stdio.h&gt;</w:t>
      </w:r>
    </w:p>
    <w:p>
      <w:pPr>
        <w:pStyle w:val="BodyText"/>
        <w:spacing w:before="4"/>
        <w:ind w:left="0"/>
        <w:rPr>
          <w:rFonts w:ascii="Courier New"/>
        </w:rPr>
      </w:pPr>
    </w:p>
    <w:p>
      <w:pPr>
        <w:pStyle w:val="BodyText"/>
        <w:spacing w:line="242" w:lineRule="auto"/>
        <w:ind w:left="436" w:right="3379"/>
        <w:rPr>
          <w:rFonts w:ascii="Courier New"/>
        </w:rPr>
      </w:pPr>
      <w:r>
        <w:rPr>
          <w:rFonts w:ascii="Courier New"/>
        </w:rPr>
        <w:t>/* count digits, white space, others */ main()</w:t>
      </w:r>
    </w:p>
    <w:p>
      <w:pPr>
        <w:pStyle w:val="BodyText"/>
        <w:spacing w:line="238" w:lineRule="exact"/>
        <w:ind w:left="436"/>
        <w:rPr>
          <w:rFonts w:ascii="Courier New"/>
        </w:rPr>
      </w:pPr>
      <w:r>
        <w:rPr>
          <w:rFonts w:ascii="Courier New"/>
          <w:w w:val="100"/>
        </w:rPr>
        <w:t>{</w:t>
      </w:r>
    </w:p>
    <w:p>
      <w:pPr>
        <w:pStyle w:val="BodyText"/>
        <w:spacing w:line="242" w:lineRule="auto" w:before="2"/>
        <w:ind w:left="858" w:right="4679"/>
        <w:rPr>
          <w:rFonts w:ascii="Courier New"/>
        </w:rPr>
      </w:pPr>
      <w:r>
        <w:rPr>
          <w:rFonts w:ascii="Courier New"/>
        </w:rPr>
        <w:t>int c, i, nwhite, nother; int ndigit[10];</w:t>
      </w:r>
    </w:p>
    <w:p>
      <w:pPr>
        <w:pStyle w:val="BodyText"/>
        <w:spacing w:before="1"/>
        <w:ind w:left="0"/>
        <w:rPr>
          <w:rFonts w:ascii="Courier New"/>
        </w:rPr>
      </w:pPr>
    </w:p>
    <w:p>
      <w:pPr>
        <w:pStyle w:val="BodyText"/>
        <w:ind w:left="858"/>
        <w:rPr>
          <w:rFonts w:ascii="Courier New"/>
        </w:rPr>
      </w:pPr>
      <w:r>
        <w:rPr>
          <w:rFonts w:ascii="Courier New"/>
        </w:rPr>
        <w:t>nwhite = nother = 0;</w:t>
      </w:r>
    </w:p>
    <w:p>
      <w:pPr>
        <w:pStyle w:val="BodyText"/>
        <w:spacing w:line="242" w:lineRule="auto" w:before="1"/>
        <w:ind w:left="1281" w:right="4679" w:hanging="423"/>
        <w:rPr>
          <w:rFonts w:ascii="Courier New"/>
        </w:rPr>
      </w:pPr>
      <w:r>
        <w:rPr>
          <w:rFonts w:ascii="Courier New"/>
        </w:rPr>
        <w:t>for (i = 0; i &lt; 10; ++i) ndigit[i] = 0;</w:t>
      </w:r>
    </w:p>
    <w:p>
      <w:pPr>
        <w:pStyle w:val="BodyText"/>
        <w:spacing w:before="1"/>
        <w:ind w:left="0"/>
        <w:rPr>
          <w:rFonts w:ascii="Courier New"/>
        </w:rPr>
      </w:pPr>
    </w:p>
    <w:p>
      <w:pPr>
        <w:pStyle w:val="BodyText"/>
        <w:spacing w:line="242" w:lineRule="auto"/>
        <w:ind w:left="1281" w:right="4091" w:hanging="423"/>
        <w:rPr>
          <w:rFonts w:ascii="Courier New"/>
        </w:rPr>
      </w:pPr>
      <w:r>
        <w:rPr>
          <w:rFonts w:ascii="Courier New"/>
        </w:rPr>
        <w:t>while ((c = getchar()) != EOF) if (c &gt;= '0' &amp;&amp; c &lt;= '9')</w:t>
      </w:r>
    </w:p>
    <w:p>
      <w:pPr>
        <w:pStyle w:val="BodyText"/>
        <w:spacing w:line="238" w:lineRule="exact"/>
        <w:ind w:left="1699"/>
        <w:rPr>
          <w:rFonts w:ascii="Courier New" w:hAnsi="Courier New"/>
        </w:rPr>
      </w:pPr>
      <w:r>
        <w:rPr>
          <w:rFonts w:ascii="Courier New" w:hAnsi="Courier New"/>
        </w:rPr>
        <w:t>++ndigit[c•'0'];</w:t>
      </w:r>
    </w:p>
    <w:p>
      <w:pPr>
        <w:pStyle w:val="BodyText"/>
        <w:spacing w:before="2"/>
        <w:ind w:left="1281"/>
        <w:rPr>
          <w:rFonts w:ascii="Courier New"/>
        </w:rPr>
      </w:pPr>
      <w:r>
        <w:rPr>
          <w:rFonts w:ascii="Courier New"/>
        </w:rPr>
        <w:t>else if (c == ' ' || c == '\n' || c == '\t')</w:t>
      </w:r>
    </w:p>
    <w:p>
      <w:pPr>
        <w:pStyle w:val="BodyText"/>
        <w:spacing w:line="242" w:lineRule="auto" w:before="1"/>
        <w:ind w:left="1281" w:right="5667" w:firstLine="417"/>
        <w:rPr>
          <w:rFonts w:ascii="Courier New"/>
        </w:rPr>
      </w:pPr>
      <w:r>
        <w:rPr>
          <w:rFonts w:ascii="Courier New"/>
        </w:rPr>
        <w:t>++nwhite; else</w:t>
      </w:r>
    </w:p>
    <w:p>
      <w:pPr>
        <w:pStyle w:val="BodyText"/>
        <w:spacing w:line="238" w:lineRule="exact"/>
        <w:ind w:left="1699"/>
        <w:rPr>
          <w:rFonts w:ascii="Courier New"/>
        </w:rPr>
      </w:pPr>
      <w:r>
        <w:rPr>
          <w:rFonts w:ascii="Courier New"/>
        </w:rPr>
        <w:t>++nother;</w:t>
      </w:r>
    </w:p>
    <w:p>
      <w:pPr>
        <w:pStyle w:val="BodyText"/>
        <w:spacing w:before="5"/>
        <w:ind w:left="0"/>
        <w:rPr>
          <w:rFonts w:ascii="Courier New"/>
          <w:sz w:val="12"/>
        </w:rPr>
      </w:pPr>
    </w:p>
    <w:p>
      <w:pPr>
        <w:pStyle w:val="BodyText"/>
        <w:spacing w:before="102"/>
        <w:ind w:left="858"/>
        <w:rPr>
          <w:rFonts w:ascii="Courier New"/>
        </w:rPr>
      </w:pPr>
      <w:r>
        <w:rPr>
          <w:rFonts w:ascii="Courier New"/>
        </w:rPr>
        <w:t>printf("digits =");</w:t>
      </w:r>
    </w:p>
    <w:p>
      <w:pPr>
        <w:pStyle w:val="BodyText"/>
        <w:spacing w:line="242" w:lineRule="auto" w:before="2"/>
        <w:ind w:left="1281" w:right="4091" w:hanging="423"/>
        <w:rPr>
          <w:rFonts w:ascii="Courier New"/>
        </w:rPr>
      </w:pPr>
      <w:r>
        <w:rPr>
          <w:rFonts w:ascii="Courier New"/>
        </w:rPr>
        <w:t>for (i = 0; i &lt; 10; ++i) printf(" %d", ndigit[i]);</w:t>
      </w:r>
    </w:p>
    <w:p>
      <w:pPr>
        <w:pStyle w:val="BodyText"/>
        <w:spacing w:line="242" w:lineRule="auto"/>
        <w:ind w:left="1281" w:right="2455" w:hanging="423"/>
        <w:rPr>
          <w:rFonts w:ascii="Courier New"/>
        </w:rPr>
      </w:pPr>
      <w:r>
        <w:rPr>
          <w:rFonts w:ascii="Courier New"/>
        </w:rPr>
        <w:t>printf(", white space = %d, other = %d\n", nwhite, nother);</w:t>
      </w:r>
    </w:p>
    <w:p>
      <w:pPr>
        <w:pStyle w:val="BodyText"/>
        <w:spacing w:line="238" w:lineRule="exact"/>
        <w:ind w:left="436"/>
        <w:rPr>
          <w:rFonts w:ascii="Courier New"/>
        </w:rPr>
      </w:pPr>
      <w:r>
        <w:rPr>
          <w:rFonts w:ascii="Courier New"/>
          <w:w w:val="100"/>
        </w:rPr>
        <w:t>}</w:t>
      </w:r>
    </w:p>
    <w:p>
      <w:pPr>
        <w:pStyle w:val="BodyText"/>
        <w:spacing w:before="123"/>
      </w:pPr>
      <w:r>
        <w:rPr/>
        <w:t>当把这段程序本身作为输入时，输出结果为：</w:t>
      </w:r>
    </w:p>
    <w:p>
      <w:pPr>
        <w:pStyle w:val="BodyText"/>
        <w:spacing w:before="4"/>
        <w:ind w:left="0"/>
        <w:rPr>
          <w:sz w:val="17"/>
        </w:rPr>
      </w:pPr>
    </w:p>
    <w:p>
      <w:pPr>
        <w:pStyle w:val="BodyText"/>
        <w:spacing w:before="1"/>
        <w:ind w:left="542"/>
        <w:rPr>
          <w:rFonts w:ascii="Courier New"/>
        </w:rPr>
      </w:pPr>
      <w:r>
        <w:rPr>
          <w:rFonts w:ascii="Courier New"/>
        </w:rPr>
        <w:t>digits = 9 3 0 0 0 0 0 0 0 1, white space = 123, other = 345</w:t>
      </w:r>
    </w:p>
    <w:p>
      <w:pPr>
        <w:pStyle w:val="BodyText"/>
        <w:spacing w:before="123"/>
        <w:ind w:left="542"/>
      </w:pPr>
      <w:r>
        <w:rPr/>
        <w:t>该程序中的声明语旬</w:t>
      </w:r>
    </w:p>
    <w:p>
      <w:pPr>
        <w:pStyle w:val="BodyText"/>
        <w:spacing w:before="156"/>
        <w:ind w:left="542"/>
      </w:pPr>
      <w:r>
        <w:rPr>
          <w:rFonts w:ascii="Courier New" w:eastAsia="Courier New"/>
        </w:rPr>
        <w:t>int ndigit[10]</w:t>
      </w:r>
      <w:r>
        <w:rPr/>
        <w:t>，</w:t>
      </w:r>
    </w:p>
    <w:p>
      <w:pPr>
        <w:pStyle w:val="BodyText"/>
        <w:spacing w:before="128"/>
      </w:pPr>
      <w:r>
        <w:rPr>
          <w:spacing w:val="-13"/>
        </w:rPr>
        <w:t>将变量 </w:t>
      </w:r>
      <w:r>
        <w:rPr>
          <w:rFonts w:ascii="Courier New" w:eastAsia="Courier New"/>
        </w:rPr>
        <w:t>ndigit</w:t>
      </w:r>
      <w:r>
        <w:rPr>
          <w:rFonts w:ascii="Courier New" w:eastAsia="Courier New"/>
          <w:spacing w:val="-72"/>
        </w:rPr>
        <w:t> </w:t>
      </w:r>
      <w:r>
        <w:rPr>
          <w:spacing w:val="-10"/>
        </w:rPr>
        <w:t>声明为由 </w:t>
      </w:r>
      <w:r>
        <w:rPr>
          <w:rFonts w:ascii="Times New Roman" w:eastAsia="Times New Roman"/>
        </w:rPr>
        <w:t>10 </w:t>
      </w:r>
      <w:r>
        <w:rPr>
          <w:spacing w:val="-10"/>
        </w:rPr>
        <w:t>个整型数构成的数组。在 </w:t>
      </w:r>
      <w:r>
        <w:rPr>
          <w:rFonts w:ascii="Times New Roman" w:eastAsia="Times New Roman"/>
        </w:rPr>
        <w:t>C </w:t>
      </w:r>
      <w:r>
        <w:rPr>
          <w:spacing w:val="-9"/>
        </w:rPr>
        <w:t>语言中，数组下标总是从 </w:t>
      </w:r>
      <w:r>
        <w:rPr>
          <w:rFonts w:ascii="Times New Roman" w:eastAsia="Times New Roman"/>
        </w:rPr>
        <w:t>0 </w:t>
      </w:r>
      <w:r>
        <w:rPr>
          <w:spacing w:val="-6"/>
        </w:rPr>
        <w:t>开始，因</w:t>
      </w:r>
    </w:p>
    <w:p>
      <w:pPr>
        <w:spacing w:after="0"/>
        <w:sectPr>
          <w:pgSz w:w="11910" w:h="16840"/>
          <w:pgMar w:top="1400" w:bottom="280" w:left="1680" w:right="1480"/>
        </w:sectPr>
      </w:pPr>
    </w:p>
    <w:p>
      <w:pPr>
        <w:pStyle w:val="BodyText"/>
        <w:spacing w:line="242" w:lineRule="auto" w:before="26"/>
        <w:ind w:right="202"/>
      </w:pPr>
      <w:r>
        <w:rPr>
          <w:spacing w:val="-8"/>
        </w:rPr>
        <w:t>此该数组的 </w:t>
      </w:r>
      <w:r>
        <w:rPr>
          <w:rFonts w:ascii="Times New Roman" w:hAnsi="Times New Roman" w:eastAsia="Times New Roman"/>
          <w:spacing w:val="-3"/>
        </w:rPr>
        <w:t>10 </w:t>
      </w:r>
      <w:r>
        <w:rPr>
          <w:spacing w:val="-9"/>
        </w:rPr>
        <w:t>个元素分别为 </w:t>
      </w:r>
      <w:r>
        <w:rPr>
          <w:rFonts w:ascii="Courier New" w:hAnsi="Courier New" w:eastAsia="Courier New"/>
        </w:rPr>
        <w:t>ndigit[0]</w:t>
      </w:r>
      <w:r>
        <w:rPr>
          <w:spacing w:val="-25"/>
        </w:rPr>
        <w:t>、</w:t>
      </w:r>
      <w:r>
        <w:rPr>
          <w:rFonts w:ascii="Courier New" w:hAnsi="Courier New" w:eastAsia="Courier New"/>
        </w:rPr>
        <w:t>ndiglt[1]</w:t>
      </w:r>
      <w:r>
        <w:rPr>
          <w:spacing w:val="-17"/>
        </w:rPr>
        <w:t>、…、</w:t>
      </w:r>
      <w:r>
        <w:rPr>
          <w:rFonts w:ascii="Courier New" w:hAnsi="Courier New" w:eastAsia="Courier New"/>
          <w:spacing w:val="-4"/>
        </w:rPr>
        <w:t>ndigit[9]</w:t>
      </w:r>
      <w:r>
        <w:rPr>
          <w:spacing w:val="-2"/>
        </w:rPr>
        <w:t>，这可以通过初始</w:t>
      </w:r>
      <w:r>
        <w:rPr>
          <w:spacing w:val="-7"/>
        </w:rPr>
        <w:t>化和打印数组的两个 </w:t>
      </w:r>
      <w:r>
        <w:rPr>
          <w:rFonts w:ascii="Courier New" w:hAnsi="Courier New" w:eastAsia="Courier New"/>
        </w:rPr>
        <w:t>for</w:t>
      </w:r>
      <w:r>
        <w:rPr>
          <w:rFonts w:ascii="Courier New" w:hAnsi="Courier New" w:eastAsia="Courier New"/>
          <w:spacing w:val="-67"/>
        </w:rPr>
        <w:t> </w:t>
      </w:r>
      <w:r>
        <w:rPr>
          <w:spacing w:val="-3"/>
        </w:rPr>
        <w:t>循环语旬反映出来。</w:t>
      </w:r>
    </w:p>
    <w:p>
      <w:pPr>
        <w:pStyle w:val="BodyText"/>
        <w:spacing w:line="367" w:lineRule="auto" w:before="154"/>
        <w:ind w:left="542" w:right="1546"/>
      </w:pPr>
      <w:r>
        <w:rPr/>
        <w:t>数组下标可以是任何整型表达式，包括整型变量（如 </w:t>
      </w:r>
      <w:r>
        <w:rPr>
          <w:rFonts w:ascii="Courier New" w:eastAsia="Courier New"/>
        </w:rPr>
        <w:t>i</w:t>
      </w:r>
      <w:r>
        <w:rPr/>
        <w:t>）以及整型常量。该程序的执行取决于数字的字符表示属性。例如，测试语旬</w:t>
      </w:r>
    </w:p>
    <w:p>
      <w:pPr>
        <w:pStyle w:val="BodyText"/>
        <w:spacing w:before="111"/>
        <w:ind w:left="542"/>
        <w:rPr>
          <w:rFonts w:ascii="Courier New"/>
        </w:rPr>
      </w:pPr>
      <w:r>
        <w:rPr>
          <w:rFonts w:ascii="Courier New"/>
        </w:rPr>
        <w:t>if (c &gt;= '0' &amp;&amp; c &lt;= '9')</w:t>
      </w:r>
    </w:p>
    <w:p>
      <w:pPr>
        <w:pStyle w:val="BodyText"/>
        <w:spacing w:before="123"/>
      </w:pPr>
      <w:r>
        <w:rPr>
          <w:spacing w:val="-7"/>
        </w:rPr>
        <w:t>用于判断 </w:t>
      </w:r>
      <w:r>
        <w:rPr>
          <w:rFonts w:ascii="Courier New" w:eastAsia="Courier New"/>
        </w:rPr>
        <w:t>c</w:t>
      </w:r>
      <w:r>
        <w:rPr>
          <w:rFonts w:ascii="Courier New" w:eastAsia="Courier New"/>
          <w:spacing w:val="-57"/>
        </w:rPr>
        <w:t> </w:t>
      </w:r>
      <w:r>
        <w:rPr>
          <w:spacing w:val="-5"/>
        </w:rPr>
        <w:t>中的字符是否为数字。如果它是数字，那么该数字对应的数值是</w:t>
      </w:r>
    </w:p>
    <w:p>
      <w:pPr>
        <w:pStyle w:val="BodyText"/>
        <w:spacing w:before="194"/>
        <w:ind w:left="542"/>
        <w:rPr>
          <w:rFonts w:ascii="Courier New" w:hAnsi="Courier New"/>
        </w:rPr>
      </w:pPr>
      <w:r>
        <w:rPr>
          <w:rFonts w:ascii="Courier New" w:hAnsi="Courier New"/>
        </w:rPr>
        <w:t>c• '0'</w:t>
      </w:r>
    </w:p>
    <w:p>
      <w:pPr>
        <w:pStyle w:val="BodyText"/>
        <w:spacing w:line="242" w:lineRule="auto" w:before="128"/>
        <w:ind w:right="202"/>
      </w:pPr>
      <w:r>
        <w:rPr/>
        <w:t>只有当</w:t>
      </w:r>
      <w:r>
        <w:rPr>
          <w:rFonts w:ascii="Courier New" w:hAnsi="Courier New" w:eastAsia="Courier New"/>
        </w:rPr>
        <w:t>'0'</w:t>
      </w:r>
      <w:r>
        <w:rPr/>
        <w:t>、</w:t>
      </w:r>
      <w:r>
        <w:rPr>
          <w:rFonts w:ascii="Courier New" w:hAnsi="Courier New" w:eastAsia="Courier New"/>
        </w:rPr>
        <w:t>'1'</w:t>
      </w:r>
      <w:r>
        <w:rPr/>
        <w:t>、…、</w:t>
      </w:r>
      <w:r>
        <w:rPr>
          <w:rFonts w:ascii="Courier New" w:hAnsi="Courier New" w:eastAsia="Courier New"/>
        </w:rPr>
        <w:t>'9'</w:t>
      </w:r>
      <w:r>
        <w:rPr/>
        <w:t>具有连续递增的值时，这种做法才可行。幸运的是，所有的字符集都是这样的。</w:t>
      </w:r>
    </w:p>
    <w:p>
      <w:pPr>
        <w:pStyle w:val="BodyText"/>
        <w:spacing w:before="4"/>
        <w:ind w:left="0"/>
        <w:rPr>
          <w:sz w:val="14"/>
        </w:rPr>
      </w:pPr>
    </w:p>
    <w:p>
      <w:pPr>
        <w:pStyle w:val="BodyText"/>
        <w:spacing w:line="242" w:lineRule="auto" w:before="1"/>
        <w:ind w:right="216" w:firstLine="422"/>
        <w:jc w:val="both"/>
      </w:pPr>
      <w:r>
        <w:rPr>
          <w:spacing w:val="-2"/>
        </w:rPr>
        <w:t>由定义可知，</w:t>
      </w:r>
      <w:r>
        <w:rPr>
          <w:rFonts w:ascii="Courier New" w:hAnsi="Courier New" w:cs="Courier New" w:eastAsia="Courier New"/>
          <w:spacing w:val="-3"/>
        </w:rPr>
        <w:t>char</w:t>
      </w:r>
      <w:r>
        <w:rPr>
          <w:rFonts w:ascii="Courier New" w:hAnsi="Courier New" w:cs="Courier New" w:eastAsia="Courier New"/>
          <w:spacing w:val="-61"/>
        </w:rPr>
        <w:t> </w:t>
      </w:r>
      <w:r>
        <w:rPr>
          <w:spacing w:val="-6"/>
        </w:rPr>
        <w:t>类型的字符是小整型，因此 </w:t>
      </w:r>
      <w:r>
        <w:rPr>
          <w:rFonts w:ascii="Courier New" w:hAnsi="Courier New" w:cs="Courier New" w:eastAsia="Courier New"/>
          <w:spacing w:val="-3"/>
        </w:rPr>
        <w:t>char</w:t>
      </w:r>
      <w:r>
        <w:rPr>
          <w:rFonts w:ascii="Courier New" w:hAnsi="Courier New" w:cs="Courier New" w:eastAsia="Courier New"/>
          <w:spacing w:val="-61"/>
        </w:rPr>
        <w:t> </w:t>
      </w:r>
      <w:r>
        <w:rPr>
          <w:spacing w:val="-3"/>
        </w:rPr>
        <w:t>类型的变量和常量在算术表达式中</w:t>
      </w:r>
      <w:r>
        <w:rPr>
          <w:spacing w:val="-14"/>
        </w:rPr>
        <w:t>等价于 </w:t>
      </w:r>
      <w:r>
        <w:rPr>
          <w:rFonts w:ascii="Courier New" w:hAnsi="Courier New" w:cs="Courier New" w:eastAsia="Courier New"/>
        </w:rPr>
        <w:t>int</w:t>
      </w:r>
      <w:r>
        <w:rPr>
          <w:rFonts w:ascii="Courier New" w:hAnsi="Courier New" w:cs="Courier New" w:eastAsia="Courier New"/>
          <w:spacing w:val="-71"/>
        </w:rPr>
        <w:t> </w:t>
      </w:r>
      <w:r>
        <w:rPr>
          <w:spacing w:val="-5"/>
        </w:rPr>
        <w:t>类型的变量和常量。这样做既自然又方便，例如，</w:t>
      </w:r>
      <w:r>
        <w:rPr>
          <w:rFonts w:ascii="Courier New" w:hAnsi="Courier New" w:cs="Courier New" w:eastAsia="Courier New"/>
        </w:rPr>
        <w:t>c</w:t>
      </w:r>
      <w:r>
        <w:rPr>
          <w:rFonts w:ascii="Courier New" w:hAnsi="Courier New" w:cs="Courier New" w:eastAsia="Courier New"/>
          <w:spacing w:val="5"/>
        </w:rPr>
        <w:t> • </w:t>
      </w:r>
      <w:r>
        <w:rPr>
          <w:rFonts w:ascii="Courier New" w:hAnsi="Courier New" w:cs="Courier New" w:eastAsia="Courier New"/>
          <w:spacing w:val="-2"/>
        </w:rPr>
        <w:t>'0'</w:t>
      </w:r>
      <w:r>
        <w:rPr>
          <w:spacing w:val="-1"/>
        </w:rPr>
        <w:t>是一个整型表达式， </w:t>
      </w:r>
      <w:r>
        <w:rPr>
          <w:spacing w:val="-7"/>
        </w:rPr>
        <w:t>如果存储在 </w:t>
      </w:r>
      <w:r>
        <w:rPr>
          <w:rFonts w:ascii="Courier New" w:hAnsi="Courier New" w:cs="Courier New" w:eastAsia="Courier New"/>
        </w:rPr>
        <w:t>c</w:t>
      </w:r>
      <w:r>
        <w:rPr>
          <w:rFonts w:ascii="Courier New" w:hAnsi="Courier New" w:cs="Courier New" w:eastAsia="Courier New"/>
          <w:spacing w:val="-52"/>
        </w:rPr>
        <w:t> </w:t>
      </w:r>
      <w:r>
        <w:rPr>
          <w:spacing w:val="-2"/>
        </w:rPr>
        <w:t>中的字符是</w:t>
      </w:r>
      <w:r>
        <w:rPr>
          <w:rFonts w:ascii="Courier New" w:hAnsi="Courier New" w:cs="Courier New" w:eastAsia="Courier New"/>
        </w:rPr>
        <w:t>'0'</w:t>
      </w:r>
      <w:r>
        <w:rPr/>
        <w:t>�</w:t>
      </w:r>
      <w:r>
        <w:rPr>
          <w:rFonts w:ascii="Courier New" w:hAnsi="Courier New" w:cs="Courier New" w:eastAsia="Courier New"/>
        </w:rPr>
        <w:t>'9'</w:t>
      </w:r>
      <w:r>
        <w:rPr>
          <w:spacing w:val="-5"/>
        </w:rPr>
        <w:t>，其值将为 </w:t>
      </w:r>
      <w:r>
        <w:rPr>
          <w:rFonts w:ascii="Times New Roman" w:hAnsi="Times New Roman" w:cs="Times New Roman" w:eastAsia="Times New Roman"/>
          <w:spacing w:val="-3"/>
        </w:rPr>
        <w:t>0</w:t>
      </w:r>
      <w:r>
        <w:rPr>
          <w:spacing w:val="-3"/>
        </w:rPr>
        <w:t>�</w:t>
      </w:r>
      <w:r>
        <w:rPr>
          <w:rFonts w:ascii="Times New Roman" w:hAnsi="Times New Roman" w:cs="Times New Roman" w:eastAsia="Times New Roman"/>
          <w:spacing w:val="-3"/>
        </w:rPr>
        <w:t>9</w:t>
      </w:r>
      <w:r>
        <w:rPr>
          <w:spacing w:val="-7"/>
        </w:rPr>
        <w:t>，因此可以充当数组 </w:t>
      </w:r>
      <w:r>
        <w:rPr>
          <w:rFonts w:ascii="Courier New" w:hAnsi="Courier New" w:cs="Courier New" w:eastAsia="Courier New"/>
        </w:rPr>
        <w:t>ndigit</w:t>
      </w:r>
      <w:r>
        <w:rPr>
          <w:rFonts w:ascii="Courier New" w:hAnsi="Courier New" w:cs="Courier New" w:eastAsia="Courier New"/>
          <w:spacing w:val="-52"/>
        </w:rPr>
        <w:t> </w:t>
      </w:r>
      <w:r>
        <w:rPr/>
        <w:t>的合法下标。</w:t>
      </w:r>
    </w:p>
    <w:p>
      <w:pPr>
        <w:pStyle w:val="BodyText"/>
        <w:spacing w:before="10"/>
        <w:ind w:left="0"/>
        <w:rPr>
          <w:sz w:val="14"/>
        </w:rPr>
      </w:pPr>
    </w:p>
    <w:p>
      <w:pPr>
        <w:pStyle w:val="BodyText"/>
        <w:ind w:left="542"/>
      </w:pPr>
      <w:r>
        <w:rPr/>
        <w:t>判断一个字符是数字、空臼符还是其它字符的功能可以由下列语旬序列完成：</w:t>
      </w:r>
    </w:p>
    <w:p>
      <w:pPr>
        <w:pStyle w:val="BodyText"/>
        <w:ind w:left="0"/>
        <w:rPr>
          <w:sz w:val="17"/>
        </w:rPr>
      </w:pPr>
    </w:p>
    <w:p>
      <w:pPr>
        <w:pStyle w:val="BodyText"/>
        <w:ind w:left="436"/>
        <w:rPr>
          <w:rFonts w:ascii="Courier New"/>
        </w:rPr>
      </w:pPr>
      <w:r>
        <w:rPr>
          <w:rFonts w:ascii="Courier New"/>
        </w:rPr>
        <w:t>if (c &gt;= '0' &amp;&amp; c &lt;= '9')</w:t>
      </w:r>
    </w:p>
    <w:p>
      <w:pPr>
        <w:pStyle w:val="BodyText"/>
        <w:spacing w:before="2"/>
        <w:ind w:left="858"/>
        <w:rPr>
          <w:rFonts w:ascii="Courier New" w:hAnsi="Courier New"/>
        </w:rPr>
      </w:pPr>
      <w:r>
        <w:rPr>
          <w:rFonts w:ascii="Courier New" w:hAnsi="Courier New"/>
        </w:rPr>
        <w:t>++ndigit[c•'0'];</w:t>
      </w:r>
    </w:p>
    <w:p>
      <w:pPr>
        <w:pStyle w:val="BodyText"/>
        <w:spacing w:before="2"/>
        <w:ind w:left="436"/>
        <w:rPr>
          <w:rFonts w:ascii="Courier New"/>
        </w:rPr>
      </w:pPr>
      <w:r>
        <w:rPr>
          <w:rFonts w:ascii="Courier New"/>
        </w:rPr>
        <w:t>else if (c == ' ' || c == '\n' || c == '\t')</w:t>
      </w:r>
    </w:p>
    <w:p>
      <w:pPr>
        <w:pStyle w:val="BodyText"/>
        <w:spacing w:line="242" w:lineRule="auto" w:before="2"/>
        <w:ind w:left="436" w:right="6649" w:firstLine="422"/>
        <w:rPr>
          <w:rFonts w:ascii="Courier New"/>
        </w:rPr>
      </w:pPr>
      <w:r>
        <w:rPr>
          <w:rFonts w:ascii="Courier New"/>
        </w:rPr>
        <w:t>++nwhite; else</w:t>
      </w:r>
    </w:p>
    <w:p>
      <w:pPr>
        <w:pStyle w:val="BodyText"/>
        <w:spacing w:line="238" w:lineRule="exact"/>
        <w:ind w:left="858"/>
        <w:rPr>
          <w:rFonts w:ascii="Courier New"/>
        </w:rPr>
      </w:pPr>
      <w:r>
        <w:rPr>
          <w:rFonts w:ascii="Courier New"/>
        </w:rPr>
        <w:t>++nother;</w:t>
      </w:r>
    </w:p>
    <w:p>
      <w:pPr>
        <w:pStyle w:val="BodyText"/>
        <w:spacing w:before="123"/>
        <w:ind w:left="542"/>
      </w:pPr>
      <w:r>
        <w:rPr/>
        <w:t>程序中经常使用下列方式表示多路判定：</w:t>
      </w:r>
    </w:p>
    <w:p>
      <w:pPr>
        <w:pStyle w:val="BodyText"/>
        <w:spacing w:line="274" w:lineRule="exact" w:before="156"/>
        <w:ind w:left="542"/>
        <w:rPr>
          <w:rFonts w:ascii="Courier New" w:eastAsia="Courier New"/>
        </w:rPr>
      </w:pPr>
      <w:r>
        <w:rPr>
          <w:rFonts w:ascii="Courier New" w:eastAsia="Courier New"/>
        </w:rPr>
        <w:t>if (</w:t>
      </w:r>
      <w:r>
        <w:rPr/>
        <w:t>条件 </w:t>
      </w:r>
      <w:r>
        <w:rPr>
          <w:rFonts w:ascii="Courier New" w:eastAsia="Courier New"/>
        </w:rPr>
        <w:t>1)</w:t>
      </w:r>
    </w:p>
    <w:p>
      <w:pPr>
        <w:pStyle w:val="BodyText"/>
        <w:spacing w:line="240" w:lineRule="exact"/>
        <w:ind w:left="542"/>
        <w:rPr>
          <w:rFonts w:ascii="Courier New" w:eastAsia="Courier New"/>
        </w:rPr>
      </w:pPr>
      <w:r>
        <w:rPr/>
        <w:t>语旬 </w:t>
      </w:r>
      <w:r>
        <w:rPr>
          <w:rFonts w:ascii="Courier New" w:eastAsia="Courier New"/>
        </w:rPr>
        <w:t>1</w:t>
      </w:r>
    </w:p>
    <w:p>
      <w:pPr>
        <w:pStyle w:val="BodyText"/>
        <w:spacing w:line="240" w:lineRule="exact"/>
        <w:ind w:left="542"/>
        <w:rPr>
          <w:rFonts w:ascii="Courier New" w:eastAsia="Courier New"/>
        </w:rPr>
      </w:pPr>
      <w:r>
        <w:rPr>
          <w:rFonts w:ascii="Courier New" w:eastAsia="Courier New"/>
        </w:rPr>
        <w:t>else if (</w:t>
      </w:r>
      <w:r>
        <w:rPr/>
        <w:t>条件 </w:t>
      </w:r>
      <w:r>
        <w:rPr>
          <w:rFonts w:ascii="Courier New" w:eastAsia="Courier New"/>
        </w:rPr>
        <w:t>1)</w:t>
      </w:r>
    </w:p>
    <w:p>
      <w:pPr>
        <w:pStyle w:val="BodyText"/>
        <w:spacing w:line="274" w:lineRule="exact"/>
        <w:ind w:left="542"/>
        <w:rPr>
          <w:rFonts w:ascii="Courier New" w:eastAsia="Courier New"/>
        </w:rPr>
      </w:pPr>
      <w:r>
        <w:rPr/>
        <w:t>语旬 </w:t>
      </w:r>
      <w:r>
        <w:rPr>
          <w:rFonts w:ascii="Courier New" w:eastAsia="Courier New"/>
        </w:rPr>
        <w:t>2</w:t>
      </w:r>
    </w:p>
    <w:p>
      <w:pPr>
        <w:pStyle w:val="BodyText"/>
        <w:spacing w:before="2"/>
        <w:ind w:left="542"/>
        <w:rPr>
          <w:rFonts w:ascii="Courier New"/>
        </w:rPr>
      </w:pPr>
      <w:r>
        <w:rPr>
          <w:rFonts w:ascii="Courier New"/>
        </w:rPr>
        <w:t>...</w:t>
      </w:r>
    </w:p>
    <w:p>
      <w:pPr>
        <w:pStyle w:val="BodyText"/>
        <w:spacing w:before="1"/>
        <w:ind w:left="542"/>
        <w:rPr>
          <w:rFonts w:ascii="Courier New"/>
        </w:rPr>
      </w:pPr>
      <w:r>
        <w:rPr>
          <w:rFonts w:ascii="Courier New"/>
        </w:rPr>
        <w:t>...</w:t>
      </w:r>
    </w:p>
    <w:p>
      <w:pPr>
        <w:pStyle w:val="BodyText"/>
        <w:spacing w:line="204" w:lineRule="exact" w:before="1"/>
        <w:ind w:left="542"/>
        <w:rPr>
          <w:rFonts w:ascii="Courier New"/>
        </w:rPr>
      </w:pPr>
      <w:r>
        <w:rPr>
          <w:rFonts w:ascii="Courier New"/>
        </w:rPr>
        <w:t>else</w:t>
      </w:r>
    </w:p>
    <w:p>
      <w:pPr>
        <w:pStyle w:val="BodyText"/>
        <w:spacing w:line="274" w:lineRule="exact"/>
        <w:ind w:left="542"/>
        <w:rPr>
          <w:rFonts w:ascii="Courier New" w:eastAsia="Courier New"/>
        </w:rPr>
      </w:pPr>
      <w:r>
        <w:rPr/>
        <w:t>语旬 </w:t>
      </w:r>
      <w:r>
        <w:rPr>
          <w:rFonts w:ascii="Courier New" w:eastAsia="Courier New"/>
        </w:rPr>
        <w:t>n</w:t>
      </w:r>
    </w:p>
    <w:p>
      <w:pPr>
        <w:pStyle w:val="BodyText"/>
        <w:spacing w:line="256" w:lineRule="auto" w:before="129"/>
        <w:ind w:right="140"/>
      </w:pPr>
      <w:r>
        <w:rPr/>
        <w:t>在这种方式中，各条件从前往后依次求值，直到满足某个条件，然后执行对应的语旬部分。这部分语旬执行完成后，整个语旬体执行结束（其中的任何语旬都可以是括在花括号中的若干条语旬</w:t>
      </w:r>
      <w:r>
        <w:rPr>
          <w:spacing w:val="-106"/>
        </w:rPr>
        <w:t>）</w:t>
      </w:r>
      <w:r>
        <w:rPr>
          <w:spacing w:val="-7"/>
        </w:rPr>
        <w:t>。如果所有条件都不满足，则执行位于最后一个 </w:t>
      </w:r>
      <w:r>
        <w:rPr>
          <w:rFonts w:ascii="Courier New" w:eastAsia="Courier New"/>
        </w:rPr>
        <w:t>else</w:t>
      </w:r>
      <w:r>
        <w:rPr>
          <w:rFonts w:ascii="Courier New" w:eastAsia="Courier New"/>
          <w:spacing w:val="-58"/>
        </w:rPr>
        <w:t> </w:t>
      </w:r>
      <w:r>
        <w:rPr/>
        <w:t>之后的语旬</w:t>
      </w:r>
      <w:r>
        <w:rPr>
          <w:spacing w:val="-5"/>
        </w:rPr>
        <w:t>（</w:t>
      </w:r>
      <w:r>
        <w:rPr>
          <w:spacing w:val="-2"/>
        </w:rPr>
        <w:t>如果有的话</w:t>
      </w:r>
      <w:r>
        <w:rPr>
          <w:spacing w:val="-106"/>
        </w:rPr>
        <w:t>）</w:t>
      </w:r>
      <w:r>
        <w:rPr/>
        <w:t>。</w:t>
      </w:r>
      <w:r>
        <w:rPr>
          <w:spacing w:val="-8"/>
        </w:rPr>
        <w:t>类似于前面的单词计数程序，如果没有最后一个 </w:t>
      </w:r>
      <w:r>
        <w:rPr>
          <w:rFonts w:ascii="Courier New" w:eastAsia="Courier New"/>
          <w:spacing w:val="-3"/>
        </w:rPr>
        <w:t>else</w:t>
      </w:r>
      <w:r>
        <w:rPr>
          <w:rFonts w:ascii="Courier New" w:eastAsia="Courier New"/>
          <w:spacing w:val="-64"/>
        </w:rPr>
        <w:t> </w:t>
      </w:r>
      <w:r>
        <w:rPr>
          <w:spacing w:val="-7"/>
        </w:rPr>
        <w:t>及对应的语旬，该语旬体将不执行任何</w:t>
      </w:r>
      <w:r>
        <w:rPr>
          <w:spacing w:val="-12"/>
        </w:rPr>
        <w:t>动作。在第一个 </w:t>
      </w:r>
      <w:r>
        <w:rPr>
          <w:rFonts w:ascii="Courier New" w:eastAsia="Courier New"/>
        </w:rPr>
        <w:t>if</w:t>
      </w:r>
      <w:r>
        <w:rPr>
          <w:rFonts w:ascii="Courier New" w:eastAsia="Courier New"/>
          <w:spacing w:val="-71"/>
        </w:rPr>
        <w:t> </w:t>
      </w:r>
      <w:r>
        <w:rPr>
          <w:spacing w:val="-10"/>
        </w:rPr>
        <w:t>与最后一个 </w:t>
      </w:r>
      <w:r>
        <w:rPr>
          <w:rFonts w:ascii="Courier New" w:eastAsia="Courier New"/>
        </w:rPr>
        <w:t>else</w:t>
      </w:r>
      <w:r>
        <w:rPr>
          <w:rFonts w:ascii="Courier New" w:eastAsia="Courier New"/>
          <w:spacing w:val="-71"/>
        </w:rPr>
        <w:t> </w:t>
      </w:r>
      <w:r>
        <w:rPr>
          <w:spacing w:val="-8"/>
        </w:rPr>
        <w:t>之间可以有 </w:t>
      </w:r>
      <w:r>
        <w:rPr>
          <w:rFonts w:ascii="Courier New" w:eastAsia="Courier New"/>
        </w:rPr>
        <w:t>0</w:t>
      </w:r>
      <w:r>
        <w:rPr>
          <w:rFonts w:ascii="Courier New" w:eastAsia="Courier New"/>
          <w:spacing w:val="-75"/>
        </w:rPr>
        <w:t> </w:t>
      </w:r>
      <w:r>
        <w:rPr>
          <w:spacing w:val="-3"/>
        </w:rPr>
        <w:t>个或多个下列形式的语旬序列：</w:t>
      </w:r>
    </w:p>
    <w:p>
      <w:pPr>
        <w:pStyle w:val="BodyText"/>
        <w:spacing w:line="274" w:lineRule="exact" w:before="101"/>
        <w:ind w:left="542"/>
        <w:rPr>
          <w:rFonts w:ascii="Courier New" w:eastAsia="Courier New"/>
        </w:rPr>
      </w:pPr>
      <w:r>
        <w:rPr>
          <w:rFonts w:ascii="Courier New" w:eastAsia="Courier New"/>
        </w:rPr>
        <w:t>else if (</w:t>
      </w:r>
      <w:r>
        <w:rPr/>
        <w:t>条件</w:t>
      </w:r>
      <w:r>
        <w:rPr>
          <w:rFonts w:ascii="Courier New" w:eastAsia="Courier New"/>
        </w:rPr>
        <w:t>)</w:t>
      </w:r>
    </w:p>
    <w:p>
      <w:pPr>
        <w:pStyle w:val="BodyText"/>
        <w:spacing w:line="241" w:lineRule="exact"/>
        <w:ind w:left="542"/>
      </w:pPr>
      <w:r>
        <w:rPr/>
        <w:t>语旬</w:t>
      </w:r>
    </w:p>
    <w:p>
      <w:pPr>
        <w:pStyle w:val="BodyText"/>
        <w:spacing w:line="256" w:lineRule="auto" w:before="162"/>
        <w:ind w:right="114" w:firstLine="422"/>
      </w:pPr>
      <w:r>
        <w:rPr>
          <w:spacing w:val="-5"/>
        </w:rPr>
        <w:t>就程序设计风格而言，我们建议读者采用上面所示的缩进格式以体现该结构的层次关系， </w:t>
      </w:r>
      <w:r>
        <w:rPr>
          <w:spacing w:val="-11"/>
        </w:rPr>
        <w:t>否则，如果每个 </w:t>
      </w:r>
      <w:r>
        <w:rPr>
          <w:rFonts w:ascii="Courier New" w:eastAsia="Courier New"/>
        </w:rPr>
        <w:t>if</w:t>
      </w:r>
      <w:r>
        <w:rPr>
          <w:rFonts w:ascii="Courier New" w:eastAsia="Courier New"/>
          <w:spacing w:val="-71"/>
        </w:rPr>
        <w:t> </w:t>
      </w:r>
      <w:r>
        <w:rPr>
          <w:spacing w:val="-10"/>
        </w:rPr>
        <w:t>都比前一个 </w:t>
      </w:r>
      <w:r>
        <w:rPr>
          <w:rFonts w:ascii="Courier New" w:eastAsia="Courier New"/>
        </w:rPr>
        <w:t>else</w:t>
      </w:r>
      <w:r>
        <w:rPr>
          <w:rFonts w:ascii="Courier New" w:eastAsia="Courier New"/>
          <w:spacing w:val="-71"/>
        </w:rPr>
        <w:t> </w:t>
      </w:r>
      <w:r>
        <w:rPr>
          <w:spacing w:val="-5"/>
        </w:rPr>
        <w:t>向里缩进一些距离，那么较长的判定序列就可能超出页面的右边界。</w:t>
      </w:r>
    </w:p>
    <w:p>
      <w:pPr>
        <w:pStyle w:val="BodyText"/>
        <w:spacing w:line="242" w:lineRule="auto" w:before="175"/>
        <w:ind w:right="202" w:firstLine="422"/>
      </w:pPr>
      <w:r>
        <w:rPr>
          <w:spacing w:val="-13"/>
        </w:rPr>
        <w:t>第 </w:t>
      </w:r>
      <w:r>
        <w:rPr>
          <w:rFonts w:ascii="Times New Roman" w:eastAsia="Times New Roman"/>
        </w:rPr>
        <w:t>3 </w:t>
      </w:r>
      <w:r>
        <w:rPr>
          <w:spacing w:val="-5"/>
        </w:rPr>
        <w:t>章将讨论的 </w:t>
      </w:r>
      <w:r>
        <w:rPr>
          <w:rFonts w:ascii="Courier New" w:eastAsia="Courier New"/>
        </w:rPr>
        <w:t>switch </w:t>
      </w:r>
      <w:r>
        <w:rPr>
          <w:spacing w:val="-5"/>
        </w:rPr>
        <w:t>语旬提供了编写多路分支程序的另一种方式，它特别适合于判</w:t>
      </w:r>
      <w:r>
        <w:rPr>
          <w:spacing w:val="-8"/>
        </w:rPr>
        <w:t>定某个整型或字符表达式是否与一个常量集合中的某个元素相匹配的悄况。我们将在 </w:t>
      </w:r>
      <w:r>
        <w:rPr>
          <w:rFonts w:ascii="Times New Roman" w:eastAsia="Times New Roman"/>
        </w:rPr>
        <w:t>3.4 </w:t>
      </w:r>
      <w:r>
        <w:rPr/>
        <w:t>节给</w:t>
      </w:r>
    </w:p>
    <w:p>
      <w:pPr>
        <w:spacing w:after="0" w:line="242" w:lineRule="auto"/>
        <w:sectPr>
          <w:pgSz w:w="11910" w:h="16840"/>
          <w:pgMar w:top="1380" w:bottom="280" w:left="1680" w:right="1380"/>
        </w:sectPr>
      </w:pPr>
    </w:p>
    <w:p>
      <w:pPr>
        <w:pStyle w:val="BodyText"/>
        <w:spacing w:before="6"/>
        <w:ind w:left="120"/>
      </w:pPr>
      <w:r>
        <w:rPr>
          <w:spacing w:val="-14"/>
        </w:rPr>
        <w:t>出用 </w:t>
      </w:r>
      <w:r>
        <w:rPr>
          <w:rFonts w:ascii="Courier New" w:eastAsia="Courier New"/>
        </w:rPr>
        <w:t>switch</w:t>
      </w:r>
      <w:r>
        <w:rPr>
          <w:rFonts w:ascii="Courier New" w:eastAsia="Courier New"/>
          <w:spacing w:val="-65"/>
        </w:rPr>
        <w:t> </w:t>
      </w:r>
      <w:r>
        <w:rPr>
          <w:spacing w:val="-4"/>
        </w:rPr>
        <w:t>语旬编写的该程序的另一个版本，与此进行比较。</w:t>
      </w:r>
    </w:p>
    <w:p>
      <w:pPr>
        <w:pStyle w:val="BodyText"/>
        <w:spacing w:line="249" w:lineRule="auto" w:before="89"/>
        <w:ind w:left="120" w:right="117" w:firstLine="422"/>
        <w:jc w:val="both"/>
      </w:pPr>
      <w:r>
        <w:rPr>
          <w:rFonts w:ascii="Microsoft JhengHei" w:hAnsi="Microsoft JhengHei" w:eastAsia="Microsoft JhengHei" w:hint="eastAsia"/>
          <w:b/>
          <w:spacing w:val="2"/>
        </w:rPr>
        <w:t>练习 </w:t>
      </w:r>
      <w:r>
        <w:rPr>
          <w:rFonts w:ascii="Times New Roman" w:hAnsi="Times New Roman" w:eastAsia="Times New Roman"/>
          <w:b/>
        </w:rPr>
        <w:t>1•13</w:t>
      </w:r>
      <w:r>
        <w:rPr>
          <w:rFonts w:ascii="Times New Roman" w:hAnsi="Times New Roman" w:eastAsia="Times New Roman"/>
          <w:b/>
          <w:spacing w:val="16"/>
        </w:rPr>
        <w:t>   </w:t>
      </w:r>
      <w:r>
        <w:rPr>
          <w:spacing w:val="-6"/>
        </w:rPr>
        <w:t>编写一个程序，打印输入中单词长度的直方图。水平方向的直方图比较容易</w:t>
      </w:r>
      <w:r>
        <w:rPr>
          <w:spacing w:val="-5"/>
        </w:rPr>
        <w:t>绘制，垂直方向的直方图则要困难些。</w:t>
      </w:r>
    </w:p>
    <w:p>
      <w:pPr>
        <w:tabs>
          <w:tab w:pos="1742" w:val="left" w:leader="none"/>
        </w:tabs>
        <w:spacing w:before="119"/>
        <w:ind w:left="542" w:right="0" w:firstLine="0"/>
        <w:jc w:val="left"/>
        <w:rPr>
          <w:sz w:val="21"/>
        </w:rPr>
      </w:pPr>
      <w:r>
        <w:rPr>
          <w:rFonts w:ascii="Microsoft JhengHei" w:hAnsi="Microsoft JhengHei" w:eastAsia="Microsoft JhengHei" w:hint="eastAsia"/>
          <w:b/>
          <w:sz w:val="21"/>
        </w:rPr>
        <w:t>练习</w:t>
      </w:r>
      <w:r>
        <w:rPr>
          <w:rFonts w:ascii="Microsoft JhengHei" w:hAnsi="Microsoft JhengHei" w:eastAsia="Microsoft JhengHei" w:hint="eastAsia"/>
          <w:b/>
          <w:spacing w:val="3"/>
          <w:sz w:val="21"/>
        </w:rPr>
        <w:t> </w:t>
      </w:r>
      <w:r>
        <w:rPr>
          <w:rFonts w:ascii="Times New Roman" w:hAnsi="Times New Roman" w:eastAsia="Times New Roman"/>
          <w:b/>
          <w:sz w:val="21"/>
        </w:rPr>
        <w:t>1•14</w:t>
        <w:tab/>
      </w:r>
      <w:r>
        <w:rPr>
          <w:sz w:val="21"/>
        </w:rPr>
        <w:t>编写一个</w:t>
      </w:r>
      <w:r>
        <w:rPr>
          <w:spacing w:val="-5"/>
          <w:sz w:val="21"/>
        </w:rPr>
        <w:t>程</w:t>
      </w:r>
      <w:r>
        <w:rPr>
          <w:sz w:val="21"/>
        </w:rPr>
        <w:t>序，打</w:t>
      </w:r>
      <w:r>
        <w:rPr>
          <w:spacing w:val="-5"/>
          <w:sz w:val="21"/>
        </w:rPr>
        <w:t>印</w:t>
      </w:r>
      <w:r>
        <w:rPr>
          <w:sz w:val="21"/>
        </w:rPr>
        <w:t>输入中</w:t>
      </w:r>
      <w:r>
        <w:rPr>
          <w:spacing w:val="-5"/>
          <w:sz w:val="21"/>
        </w:rPr>
        <w:t>各</w:t>
      </w:r>
      <w:r>
        <w:rPr>
          <w:sz w:val="21"/>
        </w:rPr>
        <w:t>个字符</w:t>
      </w:r>
      <w:r>
        <w:rPr>
          <w:spacing w:val="-5"/>
          <w:sz w:val="21"/>
        </w:rPr>
        <w:t>出</w:t>
      </w:r>
      <w:r>
        <w:rPr>
          <w:sz w:val="21"/>
        </w:rPr>
        <w:t>现频度</w:t>
      </w:r>
      <w:r>
        <w:rPr>
          <w:spacing w:val="-5"/>
          <w:sz w:val="21"/>
        </w:rPr>
        <w:t>的</w:t>
      </w:r>
      <w:r>
        <w:rPr>
          <w:sz w:val="21"/>
        </w:rPr>
        <w:t>直</w:t>
      </w:r>
      <w:r>
        <w:rPr>
          <w:spacing w:val="-5"/>
          <w:sz w:val="21"/>
        </w:rPr>
        <w:t>方</w:t>
      </w:r>
      <w:r>
        <w:rPr>
          <w:sz w:val="21"/>
        </w:rPr>
        <w:t>图。</w:t>
      </w:r>
    </w:p>
    <w:p>
      <w:pPr>
        <w:pStyle w:val="BodyText"/>
        <w:spacing w:before="2"/>
        <w:ind w:left="0"/>
        <w:rPr>
          <w:sz w:val="18"/>
        </w:rPr>
      </w:pPr>
    </w:p>
    <w:p>
      <w:pPr>
        <w:pStyle w:val="Heading2"/>
        <w:numPr>
          <w:ilvl w:val="1"/>
          <w:numId w:val="1"/>
        </w:numPr>
        <w:tabs>
          <w:tab w:pos="1113" w:val="left" w:leader="none"/>
          <w:tab w:pos="1114" w:val="left" w:leader="none"/>
        </w:tabs>
        <w:spacing w:line="240" w:lineRule="auto" w:before="1" w:after="0"/>
        <w:ind w:left="1113" w:right="0" w:hanging="993"/>
        <w:jc w:val="left"/>
      </w:pPr>
      <w:r>
        <w:rPr/>
        <w:t>函数</w:t>
      </w:r>
    </w:p>
    <w:p>
      <w:pPr>
        <w:pStyle w:val="BodyText"/>
        <w:spacing w:before="11"/>
        <w:ind w:left="0"/>
        <w:rPr>
          <w:rFonts w:ascii="Microsoft JhengHei"/>
          <w:b/>
          <w:sz w:val="20"/>
        </w:rPr>
      </w:pPr>
    </w:p>
    <w:p>
      <w:pPr>
        <w:pStyle w:val="BodyText"/>
        <w:spacing w:line="264" w:lineRule="auto"/>
        <w:ind w:right="111" w:firstLine="422"/>
        <w:jc w:val="both"/>
      </w:pPr>
      <w:r>
        <w:rPr>
          <w:rFonts w:ascii="Times New Roman" w:eastAsia="Times New Roman"/>
        </w:rPr>
        <w:t>C </w:t>
      </w:r>
      <w:r>
        <w:rPr>
          <w:spacing w:val="-7"/>
        </w:rPr>
        <w:t>语言中的函数等价于 </w:t>
      </w:r>
      <w:r>
        <w:rPr>
          <w:rFonts w:ascii="Times New Roman" w:eastAsia="Times New Roman"/>
        </w:rPr>
        <w:t>Fortran </w:t>
      </w:r>
      <w:r>
        <w:rPr>
          <w:spacing w:val="-8"/>
        </w:rPr>
        <w:t>语言中的子程序或函数，也等价于 </w:t>
      </w:r>
      <w:r>
        <w:rPr>
          <w:rFonts w:ascii="Times New Roman" w:eastAsia="Times New Roman"/>
        </w:rPr>
        <w:t>Pascal </w:t>
      </w:r>
      <w:r>
        <w:rPr>
          <w:spacing w:val="-2"/>
        </w:rPr>
        <w:t>语言中的过程或</w:t>
      </w:r>
      <w:r>
        <w:rPr/>
        <w:t>函数。函数为计算的封装提供了一种简便的方法，此后使用函数时不需要考虑它是如何实现的。使用设计正确的函数，程序员无需考虑功能是如何实现的，而只需知道它具有哪些功能就够了。在 </w:t>
      </w:r>
      <w:r>
        <w:rPr>
          <w:rFonts w:ascii="Times New Roman" w:eastAsia="Times New Roman"/>
        </w:rPr>
        <w:t>C </w:t>
      </w:r>
      <w:r>
        <w:rPr>
          <w:spacing w:val="-5"/>
        </w:rPr>
        <w:t>语言中可以简单、方便、高效地使用函数。我们经常会看到在定义后仅调用了一次的短函数，这样做可以使代码段更清晰易读。</w:t>
      </w:r>
    </w:p>
    <w:p>
      <w:pPr>
        <w:pStyle w:val="BodyText"/>
        <w:spacing w:line="247" w:lineRule="auto" w:before="173"/>
        <w:ind w:right="116" w:firstLine="422"/>
        <w:jc w:val="both"/>
        <w:rPr>
          <w:rFonts w:ascii="Courier New" w:eastAsia="Courier New"/>
        </w:rPr>
      </w:pPr>
      <w:r>
        <w:rPr>
          <w:spacing w:val="-3"/>
        </w:rPr>
        <w:t>到目前为止，我们所使用的函数</w:t>
      </w:r>
      <w:r>
        <w:rPr/>
        <w:t>（</w:t>
      </w:r>
      <w:r>
        <w:rPr>
          <w:spacing w:val="-11"/>
        </w:rPr>
        <w:t>如 </w:t>
      </w:r>
      <w:r>
        <w:rPr>
          <w:rFonts w:ascii="Courier New" w:eastAsia="Courier New"/>
          <w:spacing w:val="-2"/>
        </w:rPr>
        <w:t>printf</w:t>
      </w:r>
      <w:r>
        <w:rPr/>
        <w:t>、</w:t>
      </w:r>
      <w:r>
        <w:rPr>
          <w:rFonts w:ascii="Courier New" w:eastAsia="Courier New"/>
        </w:rPr>
        <w:t>getchar</w:t>
      </w:r>
      <w:r>
        <w:rPr>
          <w:rFonts w:ascii="Courier New" w:eastAsia="Courier New"/>
          <w:spacing w:val="-45"/>
        </w:rPr>
        <w:t> </w:t>
      </w:r>
      <w:r>
        <w:rPr>
          <w:spacing w:val="-11"/>
        </w:rPr>
        <w:t>和 </w:t>
      </w:r>
      <w:r>
        <w:rPr>
          <w:rFonts w:ascii="Courier New" w:eastAsia="Courier New"/>
        </w:rPr>
        <w:t>putchar</w:t>
      </w:r>
      <w:r>
        <w:rPr>
          <w:rFonts w:ascii="Courier New" w:eastAsia="Courier New"/>
          <w:spacing w:val="-44"/>
        </w:rPr>
        <w:t> </w:t>
      </w:r>
      <w:r>
        <w:rPr/>
        <w:t>等）都是函数库</w:t>
      </w:r>
      <w:r>
        <w:rPr>
          <w:spacing w:val="-5"/>
        </w:rPr>
        <w:t>中提供的函数。现在，让我们自己动手来编写一些函数。</w:t>
      </w:r>
      <w:r>
        <w:rPr>
          <w:rFonts w:ascii="Times New Roman" w:eastAsia="Times New Roman"/>
        </w:rPr>
        <w:t>C</w:t>
      </w:r>
      <w:r>
        <w:rPr>
          <w:rFonts w:ascii="Times New Roman" w:eastAsia="Times New Roman"/>
          <w:spacing w:val="20"/>
        </w:rPr>
        <w:t> </w:t>
      </w:r>
      <w:r>
        <w:rPr>
          <w:spacing w:val="-7"/>
        </w:rPr>
        <w:t>语言没有像 </w:t>
      </w:r>
      <w:r>
        <w:rPr>
          <w:rFonts w:ascii="Times New Roman" w:eastAsia="Times New Roman"/>
        </w:rPr>
        <w:t>Fortran</w:t>
      </w:r>
      <w:r>
        <w:rPr>
          <w:rFonts w:ascii="Times New Roman" w:eastAsia="Times New Roman"/>
          <w:spacing w:val="15"/>
        </w:rPr>
        <w:t> </w:t>
      </w:r>
      <w:r>
        <w:rPr>
          <w:spacing w:val="-2"/>
        </w:rPr>
        <w:t>语言一样提供类似于</w:t>
      </w:r>
      <w:r>
        <w:rPr>
          <w:rFonts w:ascii="Courier New" w:eastAsia="Courier New"/>
          <w:spacing w:val="-2"/>
        </w:rPr>
        <w:t>**</w:t>
      </w:r>
      <w:r>
        <w:rPr>
          <w:spacing w:val="-2"/>
        </w:rPr>
        <w:t>的求幕运算符，我们现在通过编写一个求幕的函数 </w:t>
      </w:r>
      <w:r>
        <w:rPr>
          <w:rFonts w:ascii="Courier New" w:eastAsia="Courier New"/>
        </w:rPr>
        <w:t>power(m</w:t>
      </w:r>
      <w:r>
        <w:rPr>
          <w:rFonts w:ascii="Courier New" w:eastAsia="Courier New"/>
          <w:spacing w:val="6"/>
        </w:rPr>
        <w:t>, </w:t>
      </w:r>
      <w:r>
        <w:rPr>
          <w:rFonts w:ascii="Courier New" w:eastAsia="Courier New"/>
        </w:rPr>
        <w:t>n)</w:t>
      </w:r>
      <w:r>
        <w:rPr/>
        <w:t>来说明函数定义</w:t>
      </w:r>
      <w:r>
        <w:rPr>
          <w:spacing w:val="-27"/>
        </w:rPr>
        <w:t>的方法。</w:t>
      </w:r>
      <w:r>
        <w:rPr>
          <w:rFonts w:ascii="Courier New" w:eastAsia="Courier New"/>
        </w:rPr>
        <w:t>power(m</w:t>
      </w:r>
      <w:r>
        <w:rPr>
          <w:rFonts w:ascii="Courier New" w:eastAsia="Courier New"/>
          <w:spacing w:val="-35"/>
        </w:rPr>
        <w:t>, </w:t>
      </w:r>
      <w:r>
        <w:rPr>
          <w:rFonts w:ascii="Courier New" w:eastAsia="Courier New"/>
        </w:rPr>
        <w:t>n)</w:t>
      </w:r>
      <w:r>
        <w:rPr>
          <w:spacing w:val="3"/>
        </w:rPr>
        <w:t>函数用于计算整数</w:t>
      </w:r>
      <w:r>
        <w:rPr>
          <w:rFonts w:ascii="Courier New" w:eastAsia="Courier New"/>
        </w:rPr>
        <w:t>m</w:t>
      </w:r>
      <w:r>
        <w:rPr>
          <w:rFonts w:ascii="Courier New" w:eastAsia="Courier New"/>
          <w:spacing w:val="-91"/>
        </w:rPr>
        <w:t> </w:t>
      </w:r>
      <w:r>
        <w:rPr>
          <w:spacing w:val="31"/>
        </w:rPr>
        <w:t>的</w:t>
      </w:r>
      <w:r>
        <w:rPr>
          <w:rFonts w:ascii="Courier New" w:eastAsia="Courier New"/>
        </w:rPr>
        <w:t>n</w:t>
      </w:r>
      <w:r>
        <w:rPr>
          <w:rFonts w:ascii="Courier New" w:eastAsia="Courier New"/>
          <w:spacing w:val="-91"/>
        </w:rPr>
        <w:t> </w:t>
      </w:r>
      <w:r>
        <w:rPr>
          <w:spacing w:val="-16"/>
        </w:rPr>
        <w:t>次幕，其中</w:t>
      </w:r>
      <w:r>
        <w:rPr>
          <w:rFonts w:ascii="Courier New" w:eastAsia="Courier New"/>
        </w:rPr>
        <w:t>n</w:t>
      </w:r>
      <w:r>
        <w:rPr>
          <w:rFonts w:ascii="Courier New" w:eastAsia="Courier New"/>
          <w:spacing w:val="-91"/>
        </w:rPr>
        <w:t> </w:t>
      </w:r>
      <w:r>
        <w:rPr>
          <w:spacing w:val="-11"/>
        </w:rPr>
        <w:t>是正整数。对函数调用</w:t>
      </w:r>
      <w:r>
        <w:rPr>
          <w:rFonts w:ascii="Courier New" w:eastAsia="Courier New"/>
        </w:rPr>
        <w:t>power(2,</w:t>
      </w:r>
    </w:p>
    <w:p>
      <w:pPr>
        <w:pStyle w:val="BodyText"/>
        <w:spacing w:line="242" w:lineRule="auto"/>
        <w:ind w:right="108"/>
      </w:pPr>
      <w:r>
        <w:rPr>
          <w:rFonts w:ascii="Courier New" w:eastAsia="Courier New"/>
        </w:rPr>
        <w:t>5)</w:t>
      </w:r>
      <w:r>
        <w:rPr>
          <w:spacing w:val="-2"/>
        </w:rPr>
        <w:t>来说，其结果值为 </w:t>
      </w:r>
      <w:r>
        <w:rPr>
          <w:rFonts w:ascii="Times New Roman" w:eastAsia="Times New Roman"/>
        </w:rPr>
        <w:t>32</w:t>
      </w:r>
      <w:r>
        <w:rPr>
          <w:spacing w:val="-5"/>
        </w:rPr>
        <w:t>。该函数并非一个实用的求幕函数，它只能处理较小的整数的正整数</w:t>
      </w:r>
      <w:r>
        <w:rPr>
          <w:spacing w:val="-12"/>
        </w:rPr>
        <w:t>次幕，但这对于说明问题已足够了。</w:t>
      </w:r>
      <w:r>
        <w:rPr/>
        <w:t>（</w:t>
      </w:r>
      <w:r>
        <w:rPr>
          <w:spacing w:val="-8"/>
        </w:rPr>
        <w:t>标准库中提供了一个计算 </w:t>
      </w:r>
      <w:r>
        <w:rPr>
          <w:rFonts w:ascii="Times New Roman" w:eastAsia="Times New Roman"/>
        </w:rPr>
        <w:t>x</w:t>
      </w:r>
      <w:r>
        <w:rPr>
          <w:rFonts w:ascii="Times New Roman" w:eastAsia="Times New Roman"/>
          <w:position w:val="10"/>
          <w:sz w:val="14"/>
        </w:rPr>
        <w:t>y </w:t>
      </w:r>
      <w:r>
        <w:rPr>
          <w:spacing w:val="-12"/>
        </w:rPr>
        <w:t>的函数 </w:t>
      </w:r>
      <w:r>
        <w:rPr>
          <w:rFonts w:ascii="Courier New" w:eastAsia="Courier New"/>
        </w:rPr>
        <w:t>pow(x</w:t>
      </w:r>
      <w:r>
        <w:rPr>
          <w:rFonts w:ascii="Courier New" w:eastAsia="Courier New"/>
          <w:spacing w:val="7"/>
        </w:rPr>
        <w:t>, </w:t>
      </w:r>
      <w:r>
        <w:rPr>
          <w:rFonts w:ascii="Courier New" w:eastAsia="Courier New"/>
        </w:rPr>
        <w:t>y)</w:t>
      </w:r>
      <w:r>
        <w:rPr>
          <w:spacing w:val="-106"/>
        </w:rPr>
        <w:t>。）</w:t>
      </w:r>
    </w:p>
    <w:p>
      <w:pPr>
        <w:pStyle w:val="BodyText"/>
        <w:spacing w:line="242" w:lineRule="auto" w:before="159"/>
        <w:ind w:right="117" w:firstLine="422"/>
        <w:jc w:val="both"/>
      </w:pPr>
      <w:r>
        <w:rPr>
          <w:spacing w:val="-7"/>
        </w:rPr>
        <w:t>下面是函数 </w:t>
      </w:r>
      <w:r>
        <w:rPr>
          <w:rFonts w:ascii="Courier New" w:eastAsia="Courier New"/>
        </w:rPr>
        <w:t>power(m</w:t>
      </w:r>
      <w:r>
        <w:rPr>
          <w:rFonts w:ascii="Courier New" w:eastAsia="Courier New"/>
          <w:spacing w:val="-32"/>
        </w:rPr>
        <w:t>, </w:t>
      </w:r>
      <w:r>
        <w:rPr>
          <w:rFonts w:ascii="Courier New" w:eastAsia="Courier New"/>
        </w:rPr>
        <w:t>n)</w:t>
      </w:r>
      <w:r>
        <w:rPr>
          <w:spacing w:val="-5"/>
        </w:rPr>
        <w:t>的定义及调用它的主程序，这样我们可以看到一个完整的程序结构。</w:t>
      </w:r>
    </w:p>
    <w:p>
      <w:pPr>
        <w:pStyle w:val="BodyText"/>
        <w:spacing w:before="3"/>
        <w:ind w:left="0"/>
        <w:rPr>
          <w:sz w:val="17"/>
        </w:rPr>
      </w:pPr>
    </w:p>
    <w:p>
      <w:pPr>
        <w:pStyle w:val="BodyText"/>
        <w:ind w:left="436"/>
        <w:rPr>
          <w:rFonts w:ascii="Courier New"/>
        </w:rPr>
      </w:pPr>
      <w:r>
        <w:rPr>
          <w:rFonts w:ascii="Courier New"/>
        </w:rPr>
        <w:t>#include &lt;stdio.h&gt;</w:t>
      </w:r>
    </w:p>
    <w:p>
      <w:pPr>
        <w:pStyle w:val="BodyText"/>
        <w:spacing w:before="3"/>
        <w:ind w:left="0"/>
        <w:rPr>
          <w:rFonts w:ascii="Courier New"/>
        </w:rPr>
      </w:pPr>
    </w:p>
    <w:p>
      <w:pPr>
        <w:pStyle w:val="BodyText"/>
        <w:spacing w:before="1"/>
        <w:ind w:left="436"/>
        <w:rPr>
          <w:rFonts w:ascii="Courier New"/>
        </w:rPr>
      </w:pPr>
      <w:r>
        <w:rPr>
          <w:rFonts w:ascii="Courier New"/>
        </w:rPr>
        <w:t>int power(int m, int n);</w:t>
      </w:r>
    </w:p>
    <w:p>
      <w:pPr>
        <w:pStyle w:val="BodyText"/>
        <w:spacing w:before="4"/>
        <w:ind w:left="0"/>
        <w:rPr>
          <w:rFonts w:ascii="Courier New"/>
        </w:rPr>
      </w:pPr>
    </w:p>
    <w:p>
      <w:pPr>
        <w:pStyle w:val="BodyText"/>
        <w:spacing w:line="242" w:lineRule="auto"/>
        <w:ind w:left="542" w:right="5037"/>
        <w:rPr>
          <w:rFonts w:ascii="Courier New"/>
        </w:rPr>
      </w:pPr>
      <w:r>
        <w:rPr>
          <w:rFonts w:ascii="Courier New"/>
        </w:rPr>
        <w:t>/* test power function */ main()</w:t>
      </w:r>
    </w:p>
    <w:p>
      <w:pPr>
        <w:pStyle w:val="BodyText"/>
        <w:spacing w:line="238" w:lineRule="exact"/>
        <w:ind w:left="542"/>
        <w:rPr>
          <w:rFonts w:ascii="Courier New"/>
        </w:rPr>
      </w:pPr>
      <w:r>
        <w:rPr>
          <w:rFonts w:ascii="Courier New"/>
          <w:w w:val="100"/>
        </w:rPr>
        <w:t>{</w:t>
      </w:r>
    </w:p>
    <w:p>
      <w:pPr>
        <w:pStyle w:val="BodyText"/>
        <w:spacing w:before="2"/>
        <w:ind w:left="964"/>
        <w:rPr>
          <w:rFonts w:ascii="Courier New"/>
        </w:rPr>
      </w:pPr>
      <w:r>
        <w:rPr>
          <w:rFonts w:ascii="Courier New"/>
        </w:rPr>
        <w:t>int i;</w:t>
      </w:r>
    </w:p>
    <w:p>
      <w:pPr>
        <w:pStyle w:val="BodyText"/>
        <w:spacing w:before="4"/>
        <w:ind w:left="0"/>
        <w:rPr>
          <w:rFonts w:ascii="Courier New"/>
          <w:sz w:val="12"/>
        </w:rPr>
      </w:pPr>
    </w:p>
    <w:p>
      <w:pPr>
        <w:pStyle w:val="BodyText"/>
        <w:spacing w:before="102"/>
        <w:ind w:left="964"/>
        <w:rPr>
          <w:rFonts w:ascii="Courier New"/>
        </w:rPr>
      </w:pPr>
      <w:r>
        <w:rPr>
          <w:rFonts w:ascii="Courier New"/>
        </w:rPr>
        <w:t>for (i = 0; i &lt; 10; ++i)</w:t>
      </w:r>
    </w:p>
    <w:p>
      <w:pPr>
        <w:pStyle w:val="BodyText"/>
        <w:spacing w:line="242" w:lineRule="auto" w:before="2"/>
        <w:ind w:left="964" w:right="920" w:firstLine="417"/>
        <w:rPr>
          <w:rFonts w:ascii="Courier New" w:hAnsi="Courier New"/>
        </w:rPr>
      </w:pPr>
      <w:r>
        <w:rPr>
          <w:rFonts w:ascii="Courier New" w:hAnsi="Courier New"/>
        </w:rPr>
        <w:t>printf("%d %d %d\n", i, power(2,i), power(•3,i)); return 0;</w:t>
      </w:r>
    </w:p>
    <w:p>
      <w:pPr>
        <w:pStyle w:val="BodyText"/>
        <w:spacing w:line="238" w:lineRule="exact"/>
        <w:ind w:left="542"/>
        <w:rPr>
          <w:rFonts w:ascii="Courier New"/>
        </w:rPr>
      </w:pPr>
      <w:r>
        <w:rPr>
          <w:rFonts w:ascii="Courier New"/>
          <w:w w:val="100"/>
        </w:rPr>
        <w:t>}</w:t>
      </w:r>
    </w:p>
    <w:p>
      <w:pPr>
        <w:pStyle w:val="BodyText"/>
        <w:spacing w:before="5"/>
        <w:ind w:left="0"/>
        <w:rPr>
          <w:rFonts w:ascii="Courier New"/>
          <w:sz w:val="12"/>
        </w:rPr>
      </w:pPr>
    </w:p>
    <w:p>
      <w:pPr>
        <w:pStyle w:val="BodyText"/>
        <w:tabs>
          <w:tab w:pos="1880" w:val="left" w:leader="none"/>
        </w:tabs>
        <w:spacing w:line="242" w:lineRule="auto" w:before="101"/>
        <w:ind w:left="542" w:right="2455"/>
        <w:rPr>
          <w:rFonts w:ascii="Courier New" w:hAnsi="Courier New"/>
        </w:rPr>
      </w:pPr>
      <w:r>
        <w:rPr>
          <w:rFonts w:ascii="Courier New" w:hAnsi="Courier New"/>
        </w:rPr>
        <w:t>/*</w:t>
      </w:r>
      <w:r>
        <w:rPr>
          <w:rFonts w:ascii="Courier New" w:hAnsi="Courier New"/>
          <w:spacing w:val="-6"/>
        </w:rPr>
        <w:t> </w:t>
      </w:r>
      <w:r>
        <w:rPr>
          <w:rFonts w:ascii="Courier New" w:hAnsi="Courier New"/>
        </w:rPr>
        <w:t>power:</w:t>
        <w:tab/>
        <w:t>raise base to n•th power; n &gt;=</w:t>
      </w:r>
      <w:r>
        <w:rPr>
          <w:rFonts w:ascii="Courier New" w:hAnsi="Courier New"/>
          <w:spacing w:val="-21"/>
        </w:rPr>
        <w:t> </w:t>
      </w:r>
      <w:r>
        <w:rPr>
          <w:rFonts w:ascii="Courier New" w:hAnsi="Courier New"/>
        </w:rPr>
        <w:t>0</w:t>
      </w:r>
      <w:r>
        <w:rPr>
          <w:rFonts w:ascii="Courier New" w:hAnsi="Courier New"/>
          <w:spacing w:val="1"/>
        </w:rPr>
        <w:t> </w:t>
      </w:r>
      <w:r>
        <w:rPr>
          <w:rFonts w:ascii="Courier New" w:hAnsi="Courier New"/>
        </w:rPr>
        <w:t>*/</w:t>
      </w:r>
      <w:r>
        <w:rPr>
          <w:rFonts w:ascii="Courier New" w:hAnsi="Courier New"/>
          <w:spacing w:val="-2"/>
          <w:w w:val="100"/>
        </w:rPr>
        <w:t> </w:t>
      </w:r>
      <w:r>
        <w:rPr>
          <w:rFonts w:ascii="Courier New" w:hAnsi="Courier New"/>
        </w:rPr>
        <w:t>int power(int base, int</w:t>
      </w:r>
      <w:r>
        <w:rPr>
          <w:rFonts w:ascii="Courier New" w:hAnsi="Courier New"/>
          <w:spacing w:val="-15"/>
        </w:rPr>
        <w:t> </w:t>
      </w:r>
      <w:r>
        <w:rPr>
          <w:rFonts w:ascii="Courier New" w:hAnsi="Courier New"/>
        </w:rPr>
        <w:t>n)</w:t>
      </w:r>
    </w:p>
    <w:p>
      <w:pPr>
        <w:pStyle w:val="BodyText"/>
        <w:spacing w:line="238" w:lineRule="exact"/>
        <w:ind w:left="542"/>
        <w:rPr>
          <w:rFonts w:ascii="Courier New"/>
        </w:rPr>
      </w:pPr>
      <w:r>
        <w:rPr>
          <w:rFonts w:ascii="Courier New"/>
          <w:w w:val="100"/>
        </w:rPr>
        <w:t>{</w:t>
      </w:r>
    </w:p>
    <w:p>
      <w:pPr>
        <w:pStyle w:val="BodyText"/>
        <w:tabs>
          <w:tab w:pos="1923" w:val="left" w:leader="none"/>
        </w:tabs>
        <w:spacing w:before="2"/>
        <w:ind w:left="964"/>
        <w:rPr>
          <w:rFonts w:ascii="Courier New"/>
        </w:rPr>
      </w:pPr>
      <w:r>
        <w:rPr>
          <w:rFonts w:ascii="Courier New"/>
        </w:rPr>
        <w:t>int</w:t>
      </w:r>
      <w:r>
        <w:rPr>
          <w:rFonts w:ascii="Courier New"/>
          <w:spacing w:val="-7"/>
        </w:rPr>
        <w:t> </w:t>
      </w:r>
      <w:r>
        <w:rPr>
          <w:rFonts w:ascii="Courier New"/>
        </w:rPr>
        <w:t>i,</w:t>
        <w:tab/>
        <w:t>p;</w:t>
      </w:r>
    </w:p>
    <w:p>
      <w:pPr>
        <w:pStyle w:val="BodyText"/>
        <w:spacing w:before="4"/>
        <w:ind w:left="0"/>
        <w:rPr>
          <w:rFonts w:ascii="Courier New"/>
          <w:sz w:val="12"/>
        </w:rPr>
      </w:pPr>
    </w:p>
    <w:p>
      <w:pPr>
        <w:pStyle w:val="BodyText"/>
        <w:spacing w:before="101"/>
        <w:ind w:left="964"/>
        <w:rPr>
          <w:rFonts w:ascii="Courier New"/>
        </w:rPr>
      </w:pPr>
      <w:r>
        <w:rPr>
          <w:rFonts w:ascii="Courier New"/>
        </w:rPr>
        <w:t>p = 1;</w:t>
      </w:r>
    </w:p>
    <w:p>
      <w:pPr>
        <w:pStyle w:val="BodyText"/>
        <w:spacing w:line="242" w:lineRule="auto" w:before="1"/>
        <w:ind w:left="1382" w:right="4679" w:hanging="418"/>
        <w:rPr>
          <w:rFonts w:ascii="Courier New"/>
        </w:rPr>
      </w:pPr>
      <w:r>
        <w:rPr>
          <w:rFonts w:ascii="Courier New"/>
        </w:rPr>
        <w:t>for (i = 1; i &lt;= n; ++i) p = p * base;</w:t>
      </w:r>
    </w:p>
    <w:p>
      <w:pPr>
        <w:pStyle w:val="BodyText"/>
        <w:spacing w:line="238" w:lineRule="exact"/>
        <w:ind w:left="964"/>
        <w:rPr>
          <w:rFonts w:ascii="Courier New"/>
        </w:rPr>
      </w:pPr>
      <w:r>
        <w:rPr>
          <w:rFonts w:ascii="Courier New"/>
        </w:rPr>
        <w:t>return p;</w:t>
      </w:r>
    </w:p>
    <w:p>
      <w:pPr>
        <w:pStyle w:val="BodyText"/>
        <w:spacing w:before="2"/>
        <w:ind w:left="542"/>
        <w:rPr>
          <w:rFonts w:ascii="Courier New"/>
        </w:rPr>
      </w:pPr>
      <w:r>
        <w:rPr>
          <w:rFonts w:ascii="Courier New"/>
          <w:w w:val="100"/>
        </w:rPr>
        <w:t>}</w:t>
      </w:r>
    </w:p>
    <w:p>
      <w:pPr>
        <w:pStyle w:val="BodyText"/>
        <w:spacing w:before="123"/>
        <w:ind w:left="542"/>
      </w:pPr>
      <w:r>
        <w:rPr/>
        <w:t>函数定义的一般形式为：</w:t>
      </w:r>
    </w:p>
    <w:p>
      <w:pPr>
        <w:pStyle w:val="BodyText"/>
        <w:spacing w:before="157"/>
        <w:ind w:left="542"/>
        <w:rPr>
          <w:rFonts w:ascii="Courier New" w:eastAsia="Courier New"/>
        </w:rPr>
      </w:pPr>
      <w:r>
        <w:rPr/>
        <w:t>返回值类型 函数名</w:t>
      </w:r>
      <w:r>
        <w:rPr>
          <w:rFonts w:ascii="Courier New" w:eastAsia="Courier New"/>
        </w:rPr>
        <w:t>(0</w:t>
      </w:r>
      <w:r>
        <w:rPr>
          <w:rFonts w:ascii="Courier New" w:eastAsia="Courier New"/>
          <w:spacing w:val="-70"/>
        </w:rPr>
        <w:t> </w:t>
      </w:r>
      <w:r>
        <w:rPr>
          <w:spacing w:val="-3"/>
        </w:rPr>
        <w:t>个或多个参数声明</w:t>
      </w:r>
      <w:r>
        <w:rPr>
          <w:rFonts w:ascii="Courier New" w:eastAsia="Courier New"/>
        </w:rPr>
        <w:t>)</w:t>
      </w:r>
    </w:p>
    <w:p>
      <w:pPr>
        <w:spacing w:after="0"/>
        <w:rPr>
          <w:rFonts w:ascii="Courier New" w:eastAsia="Courier New"/>
        </w:rPr>
        <w:sectPr>
          <w:pgSz w:w="11910" w:h="16840"/>
          <w:pgMar w:top="1400" w:bottom="280" w:left="1680" w:right="1480"/>
        </w:sectPr>
      </w:pPr>
    </w:p>
    <w:p>
      <w:pPr>
        <w:pStyle w:val="BodyText"/>
        <w:spacing w:line="204" w:lineRule="exact" w:before="78"/>
        <w:ind w:left="542"/>
        <w:rPr>
          <w:rFonts w:ascii="Courier New"/>
        </w:rPr>
      </w:pPr>
      <w:r>
        <w:rPr>
          <w:rFonts w:ascii="Courier New"/>
          <w:w w:val="100"/>
        </w:rPr>
        <w:t>{</w:t>
      </w:r>
    </w:p>
    <w:p>
      <w:pPr>
        <w:pStyle w:val="BodyText"/>
        <w:spacing w:line="208" w:lineRule="auto"/>
        <w:ind w:left="959" w:right="7031"/>
      </w:pPr>
      <w:r>
        <w:rPr/>
        <w:t>声明部分语旬序列</w:t>
      </w:r>
    </w:p>
    <w:p>
      <w:pPr>
        <w:pStyle w:val="BodyText"/>
        <w:spacing w:before="35"/>
        <w:ind w:left="542"/>
        <w:rPr>
          <w:rFonts w:ascii="Courier New"/>
        </w:rPr>
      </w:pPr>
      <w:r>
        <w:rPr>
          <w:rFonts w:ascii="Courier New"/>
          <w:w w:val="100"/>
        </w:rPr>
        <w:t>}</w:t>
      </w:r>
    </w:p>
    <w:p>
      <w:pPr>
        <w:pStyle w:val="BodyText"/>
        <w:spacing w:line="261" w:lineRule="auto" w:before="128"/>
        <w:ind w:right="218" w:firstLine="422"/>
        <w:jc w:val="both"/>
      </w:pPr>
      <w:r>
        <w:rPr/>
        <w:t>函数定义可以以任意次序出现在一个源文件或多个源文件中，但同一函数不能分割存放在多个文件中。如果源程序分散在多个文件中，那么，在编译和加载时，就需要做更多的工</w:t>
      </w:r>
      <w:r>
        <w:rPr>
          <w:spacing w:val="-7"/>
        </w:rPr>
        <w:t>作，但这是操作系统的原因，并不是语言的属性决定的。我们暂且假定将 </w:t>
      </w:r>
      <w:r>
        <w:rPr>
          <w:rFonts w:ascii="Courier New" w:eastAsia="Courier New"/>
        </w:rPr>
        <w:t>main</w:t>
      </w:r>
      <w:r>
        <w:rPr>
          <w:rFonts w:ascii="Courier New" w:eastAsia="Courier New"/>
          <w:spacing w:val="-64"/>
        </w:rPr>
        <w:t> </w:t>
      </w:r>
      <w:r>
        <w:rPr>
          <w:spacing w:val="-21"/>
        </w:rPr>
        <w:t>和 </w:t>
      </w:r>
      <w:r>
        <w:rPr>
          <w:rFonts w:ascii="Courier New" w:eastAsia="Courier New"/>
        </w:rPr>
        <w:t>power</w:t>
      </w:r>
      <w:r>
        <w:rPr>
          <w:rFonts w:ascii="Courier New" w:eastAsia="Courier New"/>
          <w:spacing w:val="-64"/>
        </w:rPr>
        <w:t> </w:t>
      </w:r>
      <w:r>
        <w:rPr/>
        <w:t>这</w:t>
      </w:r>
      <w:r>
        <w:rPr>
          <w:spacing w:val="-7"/>
        </w:rPr>
        <w:t>两个函数放在同一文件中，这样前面所学的有关运行 </w:t>
      </w:r>
      <w:r>
        <w:rPr>
          <w:rFonts w:ascii="Times New Roman" w:eastAsia="Times New Roman"/>
        </w:rPr>
        <w:t>C </w:t>
      </w:r>
      <w:r>
        <w:rPr>
          <w:spacing w:val="-2"/>
        </w:rPr>
        <w:t>语言程序的知识仍然有效。</w:t>
      </w:r>
    </w:p>
    <w:p>
      <w:pPr>
        <w:pStyle w:val="BodyText"/>
        <w:spacing w:before="158"/>
        <w:ind w:left="542"/>
      </w:pPr>
      <w:r>
        <w:rPr>
          <w:rFonts w:ascii="Courier New" w:eastAsia="Courier New"/>
        </w:rPr>
        <w:t>main</w:t>
      </w:r>
      <w:r>
        <w:rPr>
          <w:rFonts w:ascii="Courier New" w:eastAsia="Courier New"/>
          <w:spacing w:val="-73"/>
        </w:rPr>
        <w:t> </w:t>
      </w:r>
      <w:r>
        <w:rPr>
          <w:spacing w:val="-5"/>
        </w:rPr>
        <w:t>函数在下列语旬中调用了两次 </w:t>
      </w:r>
      <w:r>
        <w:rPr>
          <w:rFonts w:ascii="Courier New" w:eastAsia="Courier New"/>
        </w:rPr>
        <w:t>power</w:t>
      </w:r>
      <w:r>
        <w:rPr>
          <w:rFonts w:ascii="Courier New" w:eastAsia="Courier New"/>
          <w:spacing w:val="-73"/>
        </w:rPr>
        <w:t> </w:t>
      </w:r>
      <w:r>
        <w:rPr/>
        <w:t>函数：</w:t>
      </w:r>
    </w:p>
    <w:p>
      <w:pPr>
        <w:pStyle w:val="BodyText"/>
        <w:spacing w:before="189"/>
        <w:ind w:left="542"/>
        <w:rPr>
          <w:rFonts w:ascii="Courier New" w:hAnsi="Courier New"/>
        </w:rPr>
      </w:pPr>
      <w:r>
        <w:rPr>
          <w:rFonts w:ascii="Courier New" w:hAnsi="Courier New"/>
        </w:rPr>
        <w:t>printf("%d %d %d\n", i, power(2, i), power(•i, 3));</w:t>
      </w:r>
    </w:p>
    <w:p>
      <w:pPr>
        <w:pStyle w:val="BodyText"/>
        <w:spacing w:line="242" w:lineRule="auto" w:before="128"/>
        <w:ind w:right="216"/>
        <w:jc w:val="both"/>
      </w:pPr>
      <w:r>
        <w:rPr>
          <w:spacing w:val="-18"/>
          <w:w w:val="100"/>
        </w:rPr>
        <w:t>每次调用时，</w:t>
      </w:r>
      <w:r>
        <w:rPr>
          <w:rFonts w:ascii="Courier New" w:eastAsia="Courier New"/>
          <w:spacing w:val="-2"/>
          <w:w w:val="100"/>
        </w:rPr>
        <w:t>mai</w:t>
      </w:r>
      <w:r>
        <w:rPr>
          <w:rFonts w:ascii="Courier New" w:eastAsia="Courier New"/>
          <w:w w:val="100"/>
        </w:rPr>
        <w:t>n</w:t>
      </w:r>
      <w:r>
        <w:rPr>
          <w:rFonts w:ascii="Courier New" w:eastAsia="Courier New"/>
          <w:spacing w:val="-80"/>
        </w:rPr>
        <w:t> </w:t>
      </w:r>
      <w:r>
        <w:rPr>
          <w:w w:val="100"/>
        </w:rPr>
        <w:t>函数向</w:t>
      </w:r>
      <w:r>
        <w:rPr>
          <w:spacing w:val="-58"/>
        </w:rPr>
        <w:t> </w:t>
      </w:r>
      <w:r>
        <w:rPr>
          <w:rFonts w:ascii="Courier New" w:eastAsia="Courier New"/>
          <w:spacing w:val="-2"/>
          <w:w w:val="100"/>
        </w:rPr>
        <w:t>powe</w:t>
      </w:r>
      <w:r>
        <w:rPr>
          <w:rFonts w:ascii="Courier New" w:eastAsia="Courier New"/>
          <w:w w:val="100"/>
        </w:rPr>
        <w:t>r</w:t>
      </w:r>
      <w:r>
        <w:rPr>
          <w:rFonts w:ascii="Courier New" w:eastAsia="Courier New"/>
          <w:spacing w:val="-80"/>
        </w:rPr>
        <w:t> </w:t>
      </w:r>
      <w:r>
        <w:rPr>
          <w:spacing w:val="-17"/>
          <w:w w:val="100"/>
        </w:rPr>
        <w:t>函数传递两个参数；在调用执行完成时，</w:t>
      </w:r>
      <w:r>
        <w:rPr>
          <w:rFonts w:ascii="Courier New" w:eastAsia="Courier New"/>
          <w:spacing w:val="-2"/>
          <w:w w:val="100"/>
        </w:rPr>
        <w:t>powe</w:t>
      </w:r>
      <w:r>
        <w:rPr>
          <w:rFonts w:ascii="Courier New" w:eastAsia="Courier New"/>
          <w:w w:val="100"/>
        </w:rPr>
        <w:t>r</w:t>
      </w:r>
      <w:r>
        <w:rPr>
          <w:rFonts w:ascii="Courier New" w:eastAsia="Courier New"/>
          <w:spacing w:val="-80"/>
        </w:rPr>
        <w:t> </w:t>
      </w:r>
      <w:r>
        <w:rPr>
          <w:w w:val="100"/>
        </w:rPr>
        <w:t>函数向</w:t>
      </w:r>
      <w:r>
        <w:rPr>
          <w:spacing w:val="-58"/>
        </w:rPr>
        <w:t> </w:t>
      </w:r>
      <w:r>
        <w:rPr>
          <w:rFonts w:ascii="Courier New" w:eastAsia="Courier New"/>
          <w:spacing w:val="-2"/>
          <w:w w:val="100"/>
        </w:rPr>
        <w:t>main</w:t>
      </w:r>
      <w:r>
        <w:rPr>
          <w:spacing w:val="-5"/>
        </w:rPr>
        <w:t>函数返回一个格式化的整数并打印。在表达式中，</w:t>
      </w:r>
      <w:r>
        <w:rPr>
          <w:rFonts w:ascii="Courier New" w:eastAsia="Courier New"/>
        </w:rPr>
        <w:t>power(2</w:t>
      </w:r>
      <w:r>
        <w:rPr>
          <w:rFonts w:ascii="Courier New" w:eastAsia="Courier New"/>
          <w:spacing w:val="-32"/>
        </w:rPr>
        <w:t>, </w:t>
      </w:r>
      <w:r>
        <w:rPr>
          <w:rFonts w:ascii="Courier New" w:eastAsia="Courier New"/>
        </w:rPr>
        <w:t>i)</w:t>
      </w:r>
      <w:r>
        <w:rPr>
          <w:spacing w:val="-24"/>
        </w:rPr>
        <w:t>同 </w:t>
      </w:r>
      <w:r>
        <w:rPr>
          <w:rFonts w:ascii="Courier New" w:eastAsia="Courier New"/>
        </w:rPr>
        <w:t>2</w:t>
      </w:r>
      <w:r>
        <w:rPr>
          <w:rFonts w:ascii="Courier New" w:eastAsia="Courier New"/>
          <w:spacing w:val="-70"/>
        </w:rPr>
        <w:t> </w:t>
      </w:r>
      <w:r>
        <w:rPr>
          <w:spacing w:val="-24"/>
        </w:rPr>
        <w:t>和 </w:t>
      </w:r>
      <w:r>
        <w:rPr>
          <w:rFonts w:ascii="Courier New" w:eastAsia="Courier New"/>
        </w:rPr>
        <w:t>i</w:t>
      </w:r>
      <w:r>
        <w:rPr>
          <w:rFonts w:ascii="Courier New" w:eastAsia="Courier New"/>
          <w:spacing w:val="-70"/>
        </w:rPr>
        <w:t> </w:t>
      </w:r>
      <w:r>
        <w:rPr/>
        <w:t>一样都是整数</w:t>
      </w:r>
      <w:r>
        <w:rPr>
          <w:spacing w:val="-5"/>
        </w:rPr>
        <w:t>（</w:t>
      </w:r>
      <w:r>
        <w:rPr/>
        <w:t>并</w:t>
      </w:r>
      <w:r>
        <w:rPr>
          <w:spacing w:val="-6"/>
        </w:rPr>
        <w:t>不是所有函数的结果都是整型值，我们将在第 </w:t>
      </w:r>
      <w:r>
        <w:rPr>
          <w:rFonts w:ascii="Times New Roman" w:eastAsia="Times New Roman"/>
        </w:rPr>
        <w:t>4 </w:t>
      </w:r>
      <w:r>
        <w:rPr>
          <w:spacing w:val="-2"/>
        </w:rPr>
        <w:t>章中讨论</w:t>
      </w:r>
      <w:r>
        <w:rPr>
          <w:spacing w:val="-106"/>
        </w:rPr>
        <w:t>）</w:t>
      </w:r>
      <w:r>
        <w:rPr/>
        <w:t>。</w:t>
      </w:r>
    </w:p>
    <w:p>
      <w:pPr>
        <w:pStyle w:val="BodyText"/>
        <w:spacing w:before="172"/>
        <w:ind w:left="542"/>
      </w:pPr>
      <w:r>
        <w:rPr>
          <w:rFonts w:ascii="Courier New" w:eastAsia="Courier New"/>
        </w:rPr>
        <w:t>power</w:t>
      </w:r>
      <w:r>
        <w:rPr>
          <w:rFonts w:ascii="Courier New" w:eastAsia="Courier New"/>
          <w:spacing w:val="-71"/>
        </w:rPr>
        <w:t> </w:t>
      </w:r>
      <w:r>
        <w:rPr/>
        <w:t>函数的第一行语旬</w:t>
      </w:r>
    </w:p>
    <w:p>
      <w:pPr>
        <w:pStyle w:val="BodyText"/>
        <w:spacing w:before="194"/>
        <w:ind w:left="542"/>
        <w:rPr>
          <w:rFonts w:ascii="Courier New"/>
        </w:rPr>
      </w:pPr>
      <w:r>
        <w:rPr>
          <w:rFonts w:ascii="Courier New"/>
        </w:rPr>
        <w:t>int power(int base, int n)</w:t>
      </w:r>
    </w:p>
    <w:p>
      <w:pPr>
        <w:pStyle w:val="BodyText"/>
        <w:spacing w:line="254" w:lineRule="auto" w:before="128"/>
        <w:ind w:right="218"/>
        <w:jc w:val="both"/>
      </w:pPr>
      <w:r>
        <w:rPr>
          <w:spacing w:val="-17"/>
        </w:rPr>
        <w:t>声明参数的类型、名字以及该函数返回结果的类型。</w:t>
      </w:r>
      <w:r>
        <w:rPr>
          <w:rFonts w:ascii="Courier New" w:eastAsia="Courier New"/>
        </w:rPr>
        <w:t>power</w:t>
      </w:r>
      <w:r>
        <w:rPr>
          <w:rFonts w:ascii="Courier New" w:eastAsia="Courier New"/>
          <w:spacing w:val="-63"/>
        </w:rPr>
        <w:t> </w:t>
      </w:r>
      <w:r>
        <w:rPr>
          <w:spacing w:val="-5"/>
        </w:rPr>
        <w:t>函数的参数使用的名字只在 </w:t>
      </w:r>
      <w:r>
        <w:rPr>
          <w:rFonts w:ascii="Courier New" w:eastAsia="Courier New"/>
        </w:rPr>
        <w:t>power </w:t>
      </w:r>
      <w:r>
        <w:rPr/>
        <w:t>函数内部有效，对其它任何函数都是不可见的：其它函数可以使用与之相同的参数名字而不</w:t>
      </w:r>
      <w:r>
        <w:rPr>
          <w:spacing w:val="-7"/>
        </w:rPr>
        <w:t>会引起冲突。变量 </w:t>
      </w:r>
      <w:r>
        <w:rPr>
          <w:rFonts w:ascii="Courier New" w:eastAsia="Courier New"/>
        </w:rPr>
        <w:t>i</w:t>
      </w:r>
      <w:r>
        <w:rPr>
          <w:rFonts w:ascii="Courier New" w:eastAsia="Courier New"/>
          <w:spacing w:val="-74"/>
        </w:rPr>
        <w:t> </w:t>
      </w:r>
      <w:r>
        <w:rPr>
          <w:spacing w:val="-26"/>
        </w:rPr>
        <w:t>与 </w:t>
      </w:r>
      <w:r>
        <w:rPr>
          <w:rFonts w:ascii="Courier New" w:eastAsia="Courier New"/>
        </w:rPr>
        <w:t>p</w:t>
      </w:r>
      <w:r>
        <w:rPr>
          <w:rFonts w:ascii="Courier New" w:eastAsia="Courier New"/>
          <w:spacing w:val="-74"/>
        </w:rPr>
        <w:t> </w:t>
      </w:r>
      <w:r>
        <w:rPr>
          <w:spacing w:val="-2"/>
        </w:rPr>
        <w:t>也是这样：</w:t>
      </w:r>
      <w:r>
        <w:rPr>
          <w:rFonts w:ascii="Courier New" w:eastAsia="Courier New"/>
        </w:rPr>
        <w:t>power</w:t>
      </w:r>
      <w:r>
        <w:rPr>
          <w:rFonts w:ascii="Courier New" w:eastAsia="Courier New"/>
          <w:spacing w:val="-74"/>
        </w:rPr>
        <w:t> </w:t>
      </w:r>
      <w:r>
        <w:rPr>
          <w:spacing w:val="-12"/>
        </w:rPr>
        <w:t>函数中的 </w:t>
      </w:r>
      <w:r>
        <w:rPr>
          <w:rFonts w:ascii="Courier New" w:eastAsia="Courier New"/>
        </w:rPr>
        <w:t>i</w:t>
      </w:r>
      <w:r>
        <w:rPr>
          <w:rFonts w:ascii="Courier New" w:eastAsia="Courier New"/>
          <w:spacing w:val="-74"/>
        </w:rPr>
        <w:t> </w:t>
      </w:r>
      <w:r>
        <w:rPr>
          <w:spacing w:val="-26"/>
        </w:rPr>
        <w:t>与 </w:t>
      </w:r>
      <w:r>
        <w:rPr>
          <w:rFonts w:ascii="Courier New" w:eastAsia="Courier New"/>
        </w:rPr>
        <w:t>main</w:t>
      </w:r>
      <w:r>
        <w:rPr>
          <w:rFonts w:ascii="Courier New" w:eastAsia="Courier New"/>
          <w:spacing w:val="-74"/>
        </w:rPr>
        <w:t> </w:t>
      </w:r>
      <w:r>
        <w:rPr>
          <w:spacing w:val="-11"/>
        </w:rPr>
        <w:t>函数中的 </w:t>
      </w:r>
      <w:r>
        <w:rPr>
          <w:rFonts w:ascii="Courier New" w:eastAsia="Courier New"/>
        </w:rPr>
        <w:t>i</w:t>
      </w:r>
      <w:r>
        <w:rPr>
          <w:rFonts w:ascii="Courier New" w:eastAsia="Courier New"/>
          <w:spacing w:val="-74"/>
        </w:rPr>
        <w:t> </w:t>
      </w:r>
      <w:r>
        <w:rPr/>
        <w:t>无关。</w:t>
      </w:r>
    </w:p>
    <w:p>
      <w:pPr>
        <w:pStyle w:val="BodyText"/>
        <w:spacing w:line="273" w:lineRule="auto" w:before="147"/>
        <w:ind w:right="202" w:firstLine="422"/>
      </w:pPr>
      <w:r>
        <w:rPr/>
        <w:t>我们通常把函数定义中圆括号内列表中出现的变量称为形式参数，而把函数调用中与形式参数对应的值称为实际参数。</w:t>
      </w:r>
    </w:p>
    <w:p>
      <w:pPr>
        <w:pStyle w:val="BodyText"/>
        <w:spacing w:line="242" w:lineRule="auto" w:before="161"/>
        <w:ind w:right="202" w:firstLine="422"/>
      </w:pPr>
      <w:r>
        <w:rPr>
          <w:rFonts w:ascii="Courier New" w:eastAsia="Courier New"/>
        </w:rPr>
        <w:t>power</w:t>
      </w:r>
      <w:r>
        <w:rPr>
          <w:rFonts w:ascii="Courier New" w:eastAsia="Courier New"/>
          <w:spacing w:val="-70"/>
        </w:rPr>
        <w:t> </w:t>
      </w:r>
      <w:r>
        <w:rPr>
          <w:spacing w:val="-5"/>
        </w:rPr>
        <w:t>函数计算所得的结果通过 </w:t>
      </w:r>
      <w:r>
        <w:rPr>
          <w:rFonts w:ascii="Courier New" w:eastAsia="Courier New"/>
        </w:rPr>
        <w:t>return</w:t>
      </w:r>
      <w:r>
        <w:rPr>
          <w:rFonts w:ascii="Courier New" w:eastAsia="Courier New"/>
          <w:spacing w:val="-70"/>
        </w:rPr>
        <w:t> </w:t>
      </w:r>
      <w:r>
        <w:rPr>
          <w:spacing w:val="-10"/>
        </w:rPr>
        <w:t>语旬返回给 </w:t>
      </w:r>
      <w:r>
        <w:rPr>
          <w:rFonts w:ascii="Courier New" w:eastAsia="Courier New"/>
        </w:rPr>
        <w:t>main</w:t>
      </w:r>
      <w:r>
        <w:rPr>
          <w:rFonts w:ascii="Courier New" w:eastAsia="Courier New"/>
          <w:spacing w:val="-70"/>
        </w:rPr>
        <w:t> </w:t>
      </w:r>
      <w:r>
        <w:rPr>
          <w:spacing w:val="-7"/>
        </w:rPr>
        <w:t>函数。关键字 </w:t>
      </w:r>
      <w:r>
        <w:rPr>
          <w:rFonts w:ascii="Courier New" w:eastAsia="Courier New"/>
        </w:rPr>
        <w:t>return</w:t>
      </w:r>
      <w:r>
        <w:rPr>
          <w:rFonts w:ascii="Courier New" w:eastAsia="Courier New"/>
          <w:spacing w:val="-70"/>
        </w:rPr>
        <w:t> </w:t>
      </w:r>
      <w:r>
        <w:rPr/>
        <w:t>的后</w:t>
      </w:r>
      <w:r>
        <w:rPr>
          <w:spacing w:val="-3"/>
        </w:rPr>
        <w:t>面可以跟任何表达式，形式为：</w:t>
      </w:r>
    </w:p>
    <w:p>
      <w:pPr>
        <w:pStyle w:val="BodyText"/>
        <w:spacing w:before="154"/>
        <w:ind w:left="541"/>
        <w:rPr>
          <w:rFonts w:ascii="Courier New" w:eastAsia="Courier New"/>
        </w:rPr>
      </w:pPr>
      <w:r>
        <w:rPr>
          <w:rFonts w:ascii="Courier New" w:eastAsia="Courier New"/>
        </w:rPr>
        <w:t>return </w:t>
      </w:r>
      <w:r>
        <w:rPr/>
        <w:t>表达式</w:t>
      </w:r>
      <w:r>
        <w:rPr>
          <w:rFonts w:ascii="Courier New" w:eastAsia="Courier New"/>
        </w:rPr>
        <w:t>;</w:t>
      </w:r>
    </w:p>
    <w:p>
      <w:pPr>
        <w:pStyle w:val="BodyText"/>
        <w:spacing w:line="254" w:lineRule="auto" w:before="128"/>
        <w:ind w:right="217"/>
        <w:jc w:val="both"/>
      </w:pPr>
      <w:r>
        <w:rPr>
          <w:spacing w:val="-3"/>
        </w:rPr>
        <w:t>函数不一定都有返回值。不带表达式的 </w:t>
      </w:r>
      <w:r>
        <w:rPr>
          <w:rFonts w:ascii="Courier New" w:hAnsi="Courier New" w:eastAsia="Courier New"/>
        </w:rPr>
        <w:t>return </w:t>
      </w:r>
      <w:r>
        <w:rPr>
          <w:spacing w:val="-4"/>
        </w:rPr>
        <w:t>语旬将把控制权返回给调用者，但不返回有</w:t>
      </w:r>
      <w:r>
        <w:rPr>
          <w:spacing w:val="-5"/>
        </w:rPr>
        <w:t>用的值。这等同于在到达函数的右终结花括号时，函数就“到达了尽头</w:t>
      </w:r>
      <w:r>
        <w:rPr>
          <w:spacing w:val="-111"/>
          <w:w w:val="170"/>
        </w:rPr>
        <w:t>"</w:t>
      </w:r>
      <w:r>
        <w:rPr>
          <w:spacing w:val="-3"/>
        </w:rPr>
        <w:t>。主调函数也可以忽</w:t>
      </w:r>
      <w:r>
        <w:rPr>
          <w:spacing w:val="-4"/>
        </w:rPr>
        <w:t>略函数返回的值。</w:t>
      </w:r>
    </w:p>
    <w:p>
      <w:pPr>
        <w:pStyle w:val="BodyText"/>
        <w:spacing w:before="12"/>
        <w:ind w:left="0"/>
        <w:rPr>
          <w:sz w:val="13"/>
        </w:rPr>
      </w:pPr>
    </w:p>
    <w:p>
      <w:pPr>
        <w:pStyle w:val="BodyText"/>
        <w:spacing w:line="254" w:lineRule="auto" w:before="1"/>
        <w:ind w:right="86" w:firstLine="422"/>
      </w:pPr>
      <w:r>
        <w:rPr>
          <w:spacing w:val="-4"/>
        </w:rPr>
        <w:t>读者可能已经注意到，</w:t>
      </w:r>
      <w:r>
        <w:rPr>
          <w:rFonts w:ascii="Courier New" w:eastAsia="Courier New"/>
          <w:spacing w:val="-15"/>
        </w:rPr>
        <w:t>main</w:t>
      </w:r>
      <w:r>
        <w:rPr>
          <w:rFonts w:ascii="Courier New" w:eastAsia="Courier New"/>
          <w:spacing w:val="-71"/>
        </w:rPr>
        <w:t> </w:t>
      </w:r>
      <w:r>
        <w:rPr>
          <w:spacing w:val="-7"/>
        </w:rPr>
        <w:t>函数的末尾有一个 </w:t>
      </w:r>
      <w:r>
        <w:rPr>
          <w:rFonts w:ascii="Courier New" w:eastAsia="Courier New"/>
        </w:rPr>
        <w:t>return</w:t>
      </w:r>
      <w:r>
        <w:rPr>
          <w:rFonts w:ascii="Courier New" w:eastAsia="Courier New"/>
          <w:spacing w:val="-71"/>
        </w:rPr>
        <w:t> </w:t>
      </w:r>
      <w:r>
        <w:rPr>
          <w:spacing w:val="-21"/>
        </w:rPr>
        <w:t>语旬。由于 </w:t>
      </w:r>
      <w:r>
        <w:rPr>
          <w:rFonts w:ascii="Courier New" w:eastAsia="Courier New"/>
        </w:rPr>
        <w:t>main</w:t>
      </w:r>
      <w:r>
        <w:rPr>
          <w:rFonts w:ascii="Courier New" w:eastAsia="Courier New"/>
          <w:spacing w:val="-71"/>
        </w:rPr>
        <w:t> </w:t>
      </w:r>
      <w:r>
        <w:rPr>
          <w:spacing w:val="-2"/>
        </w:rPr>
        <w:t>本身也是函数， </w:t>
      </w:r>
      <w:r>
        <w:rPr/>
        <w:t>因此也可以向其调用者返回一个值，该调用者实际上就是程序的执行环境。一般来说，返回</w:t>
      </w:r>
      <w:r>
        <w:rPr>
          <w:spacing w:val="-7"/>
        </w:rPr>
        <w:t>值为 </w:t>
      </w:r>
      <w:r>
        <w:rPr>
          <w:rFonts w:ascii="Times New Roman" w:eastAsia="Times New Roman"/>
        </w:rPr>
        <w:t>0 </w:t>
      </w:r>
      <w:r>
        <w:rPr>
          <w:spacing w:val="-4"/>
        </w:rPr>
        <w:t>表示正常终止，返回值为非 </w:t>
      </w:r>
      <w:r>
        <w:rPr>
          <w:rFonts w:ascii="Times New Roman" w:eastAsia="Times New Roman"/>
        </w:rPr>
        <w:t>0 </w:t>
      </w:r>
      <w:r>
        <w:rPr>
          <w:spacing w:val="-5"/>
        </w:rPr>
        <w:t>表示出现异常悄况或出错结束条件。为简洁起见，前面</w:t>
      </w:r>
      <w:r>
        <w:rPr>
          <w:spacing w:val="-21"/>
        </w:rPr>
        <w:t>的 </w:t>
      </w:r>
      <w:r>
        <w:rPr>
          <w:rFonts w:ascii="Courier New" w:eastAsia="Courier New"/>
        </w:rPr>
        <w:t>main</w:t>
      </w:r>
      <w:r>
        <w:rPr>
          <w:rFonts w:ascii="Courier New" w:eastAsia="Courier New"/>
          <w:spacing w:val="-60"/>
        </w:rPr>
        <w:t> </w:t>
      </w:r>
      <w:r>
        <w:rPr>
          <w:spacing w:val="-7"/>
        </w:rPr>
        <w:t>函数都省略了 </w:t>
      </w:r>
      <w:r>
        <w:rPr>
          <w:rFonts w:ascii="Courier New" w:eastAsia="Courier New"/>
        </w:rPr>
        <w:t>return</w:t>
      </w:r>
      <w:r>
        <w:rPr>
          <w:rFonts w:ascii="Courier New" w:eastAsia="Courier New"/>
          <w:spacing w:val="-60"/>
        </w:rPr>
        <w:t> </w:t>
      </w:r>
      <w:r>
        <w:rPr>
          <w:spacing w:val="-5"/>
        </w:rPr>
        <w:t>语旬，但我们将在以后的 </w:t>
      </w:r>
      <w:r>
        <w:rPr>
          <w:rFonts w:ascii="Courier New" w:eastAsia="Courier New"/>
        </w:rPr>
        <w:t>main</w:t>
      </w:r>
      <w:r>
        <w:rPr>
          <w:rFonts w:ascii="Courier New" w:eastAsia="Courier New"/>
          <w:spacing w:val="-60"/>
        </w:rPr>
        <w:t> </w:t>
      </w:r>
      <w:r>
        <w:rPr>
          <w:spacing w:val="-8"/>
        </w:rPr>
        <w:t>函数中包含 </w:t>
      </w:r>
      <w:r>
        <w:rPr>
          <w:rFonts w:ascii="Courier New" w:eastAsia="Courier New"/>
        </w:rPr>
        <w:t>return</w:t>
      </w:r>
      <w:r>
        <w:rPr>
          <w:rFonts w:ascii="Courier New" w:eastAsia="Courier New"/>
          <w:spacing w:val="-60"/>
        </w:rPr>
        <w:t> </w:t>
      </w:r>
      <w:r>
        <w:rPr/>
        <w:t>语旬， </w:t>
      </w:r>
      <w:r>
        <w:rPr>
          <w:spacing w:val="-5"/>
        </w:rPr>
        <w:t>以提醒大家注意，程序还要向其执行环境返回状态。</w:t>
      </w:r>
    </w:p>
    <w:p>
      <w:pPr>
        <w:pStyle w:val="BodyText"/>
        <w:spacing w:before="178"/>
        <w:ind w:left="541"/>
      </w:pPr>
      <w:r>
        <w:rPr>
          <w:spacing w:val="-12"/>
        </w:rPr>
        <w:t>出现在 </w:t>
      </w:r>
      <w:r>
        <w:rPr>
          <w:rFonts w:ascii="Courier New" w:eastAsia="Courier New"/>
        </w:rPr>
        <w:t>main</w:t>
      </w:r>
      <w:r>
        <w:rPr>
          <w:rFonts w:ascii="Courier New" w:eastAsia="Courier New"/>
          <w:spacing w:val="-71"/>
        </w:rPr>
        <w:t> </w:t>
      </w:r>
      <w:r>
        <w:rPr>
          <w:spacing w:val="-1"/>
        </w:rPr>
        <w:t>函数之前的声明语旬</w:t>
      </w:r>
    </w:p>
    <w:p>
      <w:pPr>
        <w:pStyle w:val="BodyText"/>
        <w:spacing w:before="194"/>
        <w:ind w:left="541"/>
        <w:rPr>
          <w:rFonts w:ascii="Courier New"/>
        </w:rPr>
      </w:pPr>
      <w:r>
        <w:rPr>
          <w:rFonts w:ascii="Courier New"/>
        </w:rPr>
        <w:t>int power(int m, int n);</w:t>
      </w:r>
    </w:p>
    <w:p>
      <w:pPr>
        <w:pStyle w:val="BodyText"/>
        <w:spacing w:before="128"/>
        <w:ind w:right="217"/>
        <w:jc w:val="both"/>
      </w:pPr>
      <w:r>
        <w:rPr>
          <w:spacing w:val="-12"/>
        </w:rPr>
        <w:t>表明 </w:t>
      </w:r>
      <w:r>
        <w:rPr>
          <w:rFonts w:ascii="Courier New" w:eastAsia="Courier New"/>
        </w:rPr>
        <w:t>power</w:t>
      </w:r>
      <w:r>
        <w:rPr>
          <w:rFonts w:ascii="Courier New" w:eastAsia="Courier New"/>
          <w:spacing w:val="-57"/>
        </w:rPr>
        <w:t> </w:t>
      </w:r>
      <w:r>
        <w:rPr>
          <w:spacing w:val="-6"/>
        </w:rPr>
        <w:t>函数有两个 </w:t>
      </w:r>
      <w:r>
        <w:rPr>
          <w:rFonts w:ascii="Courier New" w:eastAsia="Courier New"/>
        </w:rPr>
        <w:t>int</w:t>
      </w:r>
      <w:r>
        <w:rPr>
          <w:rFonts w:ascii="Courier New" w:eastAsia="Courier New"/>
          <w:spacing w:val="-57"/>
        </w:rPr>
        <w:t> </w:t>
      </w:r>
      <w:r>
        <w:rPr>
          <w:spacing w:val="-7"/>
        </w:rPr>
        <w:t>类型的参数，并返回一个 </w:t>
      </w:r>
      <w:r>
        <w:rPr>
          <w:rFonts w:ascii="Courier New" w:eastAsia="Courier New"/>
        </w:rPr>
        <w:t>int</w:t>
      </w:r>
      <w:r>
        <w:rPr>
          <w:rFonts w:ascii="Courier New" w:eastAsia="Courier New"/>
          <w:spacing w:val="-57"/>
        </w:rPr>
        <w:t> </w:t>
      </w:r>
      <w:r>
        <w:rPr>
          <w:spacing w:val="-3"/>
        </w:rPr>
        <w:t>类型的值。这种声明称为函数原</w:t>
      </w:r>
      <w:r>
        <w:rPr>
          <w:spacing w:val="-9"/>
        </w:rPr>
        <w:t>型，它必须与 </w:t>
      </w:r>
      <w:r>
        <w:rPr>
          <w:rFonts w:ascii="Courier New" w:eastAsia="Courier New"/>
        </w:rPr>
        <w:t>power</w:t>
      </w:r>
      <w:r>
        <w:rPr>
          <w:rFonts w:ascii="Courier New" w:eastAsia="Courier New"/>
          <w:spacing w:val="-59"/>
        </w:rPr>
        <w:t> </w:t>
      </w:r>
      <w:r>
        <w:rPr>
          <w:spacing w:val="-5"/>
        </w:rPr>
        <w:t>函数的定义和用法一致。如果函数的定义、用法与函数原型不一致，将出现错误。</w:t>
      </w:r>
    </w:p>
    <w:p>
      <w:pPr>
        <w:pStyle w:val="BodyText"/>
        <w:spacing w:before="11"/>
        <w:ind w:left="0"/>
        <w:rPr>
          <w:sz w:val="14"/>
        </w:rPr>
      </w:pPr>
    </w:p>
    <w:p>
      <w:pPr>
        <w:pStyle w:val="BodyText"/>
        <w:spacing w:line="273" w:lineRule="auto" w:before="1"/>
        <w:ind w:right="202" w:firstLine="422"/>
      </w:pPr>
      <w:r>
        <w:rPr/>
        <w:t>函数原型与函数声明中参数名不要求相同。事实上，函数原型中的参数名是可选的，这样上面的函数原型也可以写成以下形式</w:t>
      </w:r>
    </w:p>
    <w:p>
      <w:pPr>
        <w:spacing w:after="0" w:line="273" w:lineRule="auto"/>
        <w:sectPr>
          <w:pgSz w:w="11910" w:h="16840"/>
          <w:pgMar w:top="1360" w:bottom="280" w:left="1680" w:right="1380"/>
        </w:sectPr>
      </w:pPr>
    </w:p>
    <w:p>
      <w:pPr>
        <w:pStyle w:val="BodyText"/>
        <w:spacing w:before="78"/>
        <w:ind w:left="542"/>
        <w:rPr>
          <w:rFonts w:ascii="Courier New"/>
        </w:rPr>
      </w:pPr>
      <w:r>
        <w:rPr>
          <w:rFonts w:ascii="Courier New"/>
        </w:rPr>
        <w:t>int power(int, int);</w:t>
      </w:r>
    </w:p>
    <w:p>
      <w:pPr>
        <w:pStyle w:val="BodyText"/>
        <w:spacing w:line="268" w:lineRule="auto" w:before="127"/>
        <w:ind w:left="120" w:right="202" w:firstLine="422"/>
      </w:pPr>
      <w:r>
        <w:rPr/>
        <w:t>但是，合适的参数名能够起到很好的说明性作用，因此我们在函数原型中总是指明参数名。</w:t>
      </w:r>
    </w:p>
    <w:p>
      <w:pPr>
        <w:pStyle w:val="BodyText"/>
        <w:spacing w:line="256" w:lineRule="auto" w:before="169"/>
        <w:ind w:right="140" w:firstLine="422"/>
      </w:pPr>
      <w:r>
        <w:rPr>
          <w:spacing w:val="-22"/>
          <w:w w:val="100"/>
        </w:rPr>
        <w:t>回顾一下，</w:t>
      </w:r>
      <w:r>
        <w:rPr>
          <w:rFonts w:ascii="Times New Roman" w:eastAsia="Times New Roman"/>
          <w:spacing w:val="-4"/>
          <w:w w:val="100"/>
        </w:rPr>
        <w:t>A</w:t>
      </w:r>
      <w:r>
        <w:rPr>
          <w:rFonts w:ascii="Times New Roman" w:eastAsia="Times New Roman"/>
          <w:w w:val="100"/>
        </w:rPr>
        <w:t>NSI</w:t>
      </w:r>
      <w:r>
        <w:rPr>
          <w:rFonts w:ascii="Times New Roman" w:eastAsia="Times New Roman"/>
        </w:rPr>
        <w:t> </w:t>
      </w:r>
      <w:r>
        <w:rPr>
          <w:rFonts w:ascii="Times New Roman" w:eastAsia="Times New Roman"/>
          <w:w w:val="100"/>
        </w:rPr>
        <w:t>C</w:t>
      </w:r>
      <w:r>
        <w:rPr>
          <w:rFonts w:ascii="Times New Roman" w:eastAsia="Times New Roman"/>
        </w:rPr>
        <w:t> </w:t>
      </w:r>
      <w:r>
        <w:rPr>
          <w:w w:val="100"/>
        </w:rPr>
        <w:t>同较早版本</w:t>
      </w:r>
      <w:r>
        <w:rPr>
          <w:spacing w:val="-67"/>
        </w:rPr>
        <w:t> </w:t>
      </w:r>
      <w:r>
        <w:rPr>
          <w:rFonts w:ascii="Times New Roman" w:eastAsia="Times New Roman"/>
          <w:w w:val="100"/>
        </w:rPr>
        <w:t>C</w:t>
      </w:r>
      <w:r>
        <w:rPr>
          <w:rFonts w:ascii="Times New Roman" w:eastAsia="Times New Roman"/>
        </w:rPr>
        <w:t> </w:t>
      </w:r>
      <w:r>
        <w:rPr>
          <w:spacing w:val="-5"/>
          <w:w w:val="100"/>
        </w:rPr>
        <w:t>语言之间的最大区别在于函数的声明与定义方式的不同。</w:t>
      </w:r>
      <w:r>
        <w:rPr>
          <w:spacing w:val="-19"/>
        </w:rPr>
        <w:t>按照 </w:t>
      </w:r>
      <w:r>
        <w:rPr>
          <w:rFonts w:ascii="Times New Roman" w:eastAsia="Times New Roman"/>
        </w:rPr>
        <w:t>C </w:t>
      </w:r>
      <w:r>
        <w:rPr>
          <w:spacing w:val="-3"/>
        </w:rPr>
        <w:t>语言的最初定义，</w:t>
      </w:r>
      <w:r>
        <w:rPr>
          <w:rFonts w:ascii="Courier New" w:eastAsia="Courier New"/>
        </w:rPr>
        <w:t>power</w:t>
      </w:r>
      <w:r>
        <w:rPr>
          <w:rFonts w:ascii="Courier New" w:eastAsia="Courier New"/>
          <w:spacing w:val="-69"/>
        </w:rPr>
        <w:t> </w:t>
      </w:r>
      <w:r>
        <w:rPr>
          <w:spacing w:val="-1"/>
        </w:rPr>
        <w:t>函数应该写成下列形式：</w:t>
      </w:r>
    </w:p>
    <w:p>
      <w:pPr>
        <w:pStyle w:val="BodyText"/>
        <w:tabs>
          <w:tab w:pos="1775" w:val="left" w:leader="none"/>
        </w:tabs>
        <w:spacing w:before="171"/>
        <w:ind w:left="436"/>
        <w:rPr>
          <w:rFonts w:ascii="Courier New" w:hAnsi="Courier New"/>
        </w:rPr>
      </w:pPr>
      <w:r>
        <w:rPr>
          <w:rFonts w:ascii="Courier New" w:hAnsi="Courier New"/>
        </w:rPr>
        <w:t>/*</w:t>
      </w:r>
      <w:r>
        <w:rPr>
          <w:rFonts w:ascii="Courier New" w:hAnsi="Courier New"/>
          <w:spacing w:val="-6"/>
        </w:rPr>
        <w:t> </w:t>
      </w:r>
      <w:r>
        <w:rPr>
          <w:rFonts w:ascii="Courier New" w:hAnsi="Courier New"/>
        </w:rPr>
        <w:t>power:</w:t>
        <w:tab/>
        <w:t>raise base to n•th power; n &gt;= 0</w:t>
      </w:r>
      <w:r>
        <w:rPr>
          <w:rFonts w:ascii="Courier New" w:hAnsi="Courier New"/>
          <w:spacing w:val="-10"/>
        </w:rPr>
        <w:t> </w:t>
      </w:r>
      <w:r>
        <w:rPr>
          <w:rFonts w:ascii="Courier New" w:hAnsi="Courier New"/>
        </w:rPr>
        <w:t>*/</w:t>
      </w:r>
    </w:p>
    <w:p>
      <w:pPr>
        <w:pStyle w:val="BodyText"/>
        <w:tabs>
          <w:tab w:pos="1636" w:val="left" w:leader="none"/>
        </w:tabs>
        <w:spacing w:line="242" w:lineRule="auto" w:before="2"/>
        <w:ind w:left="436" w:right="4445"/>
        <w:rPr>
          <w:rFonts w:ascii="Courier New" w:hAnsi="Courier New"/>
        </w:rPr>
      </w:pPr>
      <w:r>
        <w:rPr>
          <w:rFonts w:ascii="Courier New" w:hAnsi="Courier New"/>
        </w:rPr>
        <w:t>/*</w:t>
        <w:tab/>
        <w:t>(old•style</w:t>
      </w:r>
      <w:r>
        <w:rPr>
          <w:rFonts w:ascii="Courier New" w:hAnsi="Courier New"/>
          <w:spacing w:val="-7"/>
        </w:rPr>
        <w:t> </w:t>
      </w:r>
      <w:r>
        <w:rPr>
          <w:rFonts w:ascii="Courier New" w:hAnsi="Courier New"/>
        </w:rPr>
        <w:t>version)</w:t>
      </w:r>
      <w:r>
        <w:rPr>
          <w:rFonts w:ascii="Courier New" w:hAnsi="Courier New"/>
          <w:spacing w:val="-11"/>
        </w:rPr>
        <w:t> </w:t>
      </w:r>
      <w:r>
        <w:rPr>
          <w:rFonts w:ascii="Courier New" w:hAnsi="Courier New"/>
        </w:rPr>
        <w:t>*/</w:t>
      </w:r>
      <w:r>
        <w:rPr>
          <w:rFonts w:ascii="Courier New" w:hAnsi="Courier New"/>
          <w:spacing w:val="-2"/>
          <w:w w:val="100"/>
        </w:rPr>
        <w:t> </w:t>
      </w:r>
      <w:r>
        <w:rPr>
          <w:rFonts w:ascii="Courier New" w:hAnsi="Courier New"/>
        </w:rPr>
        <w:t>power(base,</w:t>
      </w:r>
      <w:r>
        <w:rPr>
          <w:rFonts w:ascii="Courier New" w:hAnsi="Courier New"/>
          <w:spacing w:val="-10"/>
        </w:rPr>
        <w:t> </w:t>
      </w:r>
      <w:r>
        <w:rPr>
          <w:rFonts w:ascii="Courier New" w:hAnsi="Courier New"/>
        </w:rPr>
        <w:t>n)</w:t>
      </w:r>
    </w:p>
    <w:p>
      <w:pPr>
        <w:pStyle w:val="BodyText"/>
        <w:spacing w:line="238" w:lineRule="exact"/>
        <w:ind w:left="436"/>
        <w:rPr>
          <w:rFonts w:ascii="Courier New"/>
        </w:rPr>
      </w:pPr>
      <w:r>
        <w:rPr>
          <w:rFonts w:ascii="Courier New"/>
        </w:rPr>
        <w:t>int base, n;</w:t>
      </w:r>
    </w:p>
    <w:p>
      <w:pPr>
        <w:pStyle w:val="BodyText"/>
        <w:spacing w:before="2"/>
        <w:ind w:left="436"/>
        <w:rPr>
          <w:rFonts w:ascii="Courier New"/>
        </w:rPr>
      </w:pPr>
      <w:r>
        <w:rPr>
          <w:rFonts w:ascii="Courier New"/>
          <w:w w:val="100"/>
        </w:rPr>
        <w:t>{</w:t>
      </w:r>
    </w:p>
    <w:p>
      <w:pPr>
        <w:pStyle w:val="BodyText"/>
        <w:spacing w:before="2"/>
        <w:ind w:left="859"/>
        <w:rPr>
          <w:rFonts w:ascii="Courier New"/>
        </w:rPr>
      </w:pPr>
      <w:r>
        <w:rPr>
          <w:rFonts w:ascii="Courier New"/>
        </w:rPr>
        <w:t>int i, p;</w:t>
      </w:r>
    </w:p>
    <w:p>
      <w:pPr>
        <w:pStyle w:val="BodyText"/>
        <w:spacing w:before="5"/>
        <w:ind w:left="0"/>
        <w:rPr>
          <w:rFonts w:ascii="Courier New"/>
          <w:sz w:val="12"/>
        </w:rPr>
      </w:pPr>
    </w:p>
    <w:p>
      <w:pPr>
        <w:pStyle w:val="BodyText"/>
        <w:spacing w:before="101"/>
        <w:ind w:left="859"/>
        <w:rPr>
          <w:rFonts w:ascii="Courier New"/>
        </w:rPr>
      </w:pPr>
      <w:r>
        <w:rPr>
          <w:rFonts w:ascii="Courier New"/>
        </w:rPr>
        <w:t>p = 1;</w:t>
      </w:r>
    </w:p>
    <w:p>
      <w:pPr>
        <w:pStyle w:val="BodyText"/>
        <w:spacing w:line="242" w:lineRule="auto" w:before="2"/>
        <w:ind w:left="1281" w:right="4865" w:hanging="423"/>
        <w:rPr>
          <w:rFonts w:ascii="Courier New"/>
        </w:rPr>
      </w:pPr>
      <w:r>
        <w:rPr>
          <w:rFonts w:ascii="Courier New"/>
        </w:rPr>
        <w:t>for (i = 1; i &lt;= n; ++i) p = p * base;</w:t>
      </w:r>
    </w:p>
    <w:p>
      <w:pPr>
        <w:pStyle w:val="BodyText"/>
        <w:spacing w:line="238" w:lineRule="exact"/>
        <w:ind w:left="859"/>
        <w:rPr>
          <w:rFonts w:ascii="Courier New"/>
        </w:rPr>
      </w:pPr>
      <w:r>
        <w:rPr>
          <w:rFonts w:ascii="Courier New"/>
        </w:rPr>
        <w:t>return p;</w:t>
      </w:r>
    </w:p>
    <w:p>
      <w:pPr>
        <w:pStyle w:val="BodyText"/>
        <w:spacing w:before="2"/>
        <w:ind w:left="436"/>
        <w:rPr>
          <w:rFonts w:ascii="Courier New"/>
        </w:rPr>
      </w:pPr>
      <w:r>
        <w:rPr>
          <w:rFonts w:ascii="Courier New"/>
          <w:w w:val="100"/>
        </w:rPr>
        <w:t>}</w:t>
      </w:r>
    </w:p>
    <w:p>
      <w:pPr>
        <w:pStyle w:val="BodyText"/>
        <w:spacing w:line="273" w:lineRule="auto" w:before="128"/>
        <w:ind w:right="218"/>
        <w:jc w:val="both"/>
      </w:pPr>
      <w:r>
        <w:rPr/>
        <w:t>其中，参数名在圆括号内指定，参数类型在左花括号之前声明。如果没有声明某个参数的类</w:t>
      </w:r>
      <w:r>
        <w:rPr>
          <w:spacing w:val="-8"/>
        </w:rPr>
        <w:t>型，则默认为 </w:t>
      </w:r>
      <w:r>
        <w:rPr>
          <w:rFonts w:ascii="Courier New" w:eastAsia="Courier New"/>
        </w:rPr>
        <w:t>int</w:t>
      </w:r>
      <w:r>
        <w:rPr>
          <w:rFonts w:ascii="Courier New" w:eastAsia="Courier New"/>
          <w:spacing w:val="-72"/>
        </w:rPr>
        <w:t> </w:t>
      </w:r>
      <w:r>
        <w:rPr>
          <w:spacing w:val="-7"/>
        </w:rPr>
        <w:t>类型。函数体与 </w:t>
      </w:r>
      <w:r>
        <w:rPr>
          <w:rFonts w:ascii="Times New Roman" w:eastAsia="Times New Roman"/>
        </w:rPr>
        <w:t>ANSI C </w:t>
      </w:r>
      <w:r>
        <w:rPr>
          <w:spacing w:val="-2"/>
        </w:rPr>
        <w:t>中形式相同。</w:t>
      </w:r>
    </w:p>
    <w:p>
      <w:pPr>
        <w:pStyle w:val="BodyText"/>
        <w:spacing w:before="122"/>
        <w:ind w:left="542"/>
      </w:pPr>
      <w:r>
        <w:rPr>
          <w:spacing w:val="-23"/>
        </w:rPr>
        <w:t>在 </w:t>
      </w:r>
      <w:r>
        <w:rPr>
          <w:rFonts w:ascii="Times New Roman" w:eastAsia="Times New Roman"/>
        </w:rPr>
        <w:t>C </w:t>
      </w:r>
      <w:r>
        <w:rPr>
          <w:spacing w:val="-7"/>
        </w:rPr>
        <w:t>语言的最初定义中，可以在程序的开头按照下面这种形式声明 </w:t>
      </w:r>
      <w:r>
        <w:rPr>
          <w:rFonts w:ascii="Courier New" w:eastAsia="Courier New"/>
        </w:rPr>
        <w:t>power</w:t>
      </w:r>
      <w:r>
        <w:rPr>
          <w:rFonts w:ascii="Courier New" w:eastAsia="Courier New"/>
          <w:spacing w:val="-68"/>
        </w:rPr>
        <w:t> </w:t>
      </w:r>
      <w:r>
        <w:rPr/>
        <w:t>函数：</w:t>
      </w:r>
    </w:p>
    <w:p>
      <w:pPr>
        <w:pStyle w:val="BodyText"/>
        <w:spacing w:before="194"/>
        <w:ind w:left="542"/>
        <w:rPr>
          <w:rFonts w:ascii="Courier New"/>
        </w:rPr>
      </w:pPr>
      <w:r>
        <w:rPr>
          <w:rFonts w:ascii="Courier New"/>
        </w:rPr>
        <w:t>int power();</w:t>
      </w:r>
    </w:p>
    <w:p>
      <w:pPr>
        <w:pStyle w:val="BodyText"/>
        <w:spacing w:before="128"/>
        <w:ind w:right="211"/>
        <w:jc w:val="both"/>
      </w:pPr>
      <w:r>
        <w:rPr>
          <w:spacing w:val="-7"/>
        </w:rPr>
        <w:t>函数声明中不允许包含参数列表，这样编译器就无法在此时检查 </w:t>
      </w:r>
      <w:r>
        <w:rPr>
          <w:rFonts w:ascii="Courier New" w:eastAsia="Courier New"/>
        </w:rPr>
        <w:t>power</w:t>
      </w:r>
      <w:r>
        <w:rPr>
          <w:rFonts w:ascii="Courier New" w:eastAsia="Courier New"/>
          <w:spacing w:val="-60"/>
        </w:rPr>
        <w:t> </w:t>
      </w:r>
      <w:r>
        <w:rPr>
          <w:spacing w:val="-2"/>
        </w:rPr>
        <w:t>函数调用的合法性。</w:t>
      </w:r>
      <w:r>
        <w:rPr>
          <w:spacing w:val="-3"/>
        </w:rPr>
        <w:t>事实上，</w:t>
      </w:r>
      <w:r>
        <w:rPr>
          <w:rFonts w:ascii="Courier New" w:eastAsia="Courier New"/>
          <w:spacing w:val="-3"/>
        </w:rPr>
        <w:t>power</w:t>
      </w:r>
      <w:r>
        <w:rPr>
          <w:rFonts w:ascii="Courier New" w:eastAsia="Courier New"/>
          <w:spacing w:val="-62"/>
        </w:rPr>
        <w:t> </w:t>
      </w:r>
      <w:r>
        <w:rPr>
          <w:spacing w:val="-6"/>
        </w:rPr>
        <w:t>函数在默认悄况下将被假定返回 </w:t>
      </w:r>
      <w:r>
        <w:rPr>
          <w:rFonts w:ascii="Courier New" w:eastAsia="Courier New"/>
        </w:rPr>
        <w:t>int</w:t>
      </w:r>
      <w:r>
        <w:rPr>
          <w:rFonts w:ascii="Courier New" w:eastAsia="Courier New"/>
          <w:spacing w:val="-62"/>
        </w:rPr>
        <w:t> </w:t>
      </w:r>
      <w:r>
        <w:rPr>
          <w:spacing w:val="-4"/>
        </w:rPr>
        <w:t>类型的值，因此整个函数的声明可以全部省略。</w:t>
      </w:r>
    </w:p>
    <w:p>
      <w:pPr>
        <w:pStyle w:val="BodyText"/>
        <w:spacing w:before="12"/>
        <w:ind w:left="0"/>
        <w:rPr>
          <w:sz w:val="14"/>
        </w:rPr>
      </w:pPr>
    </w:p>
    <w:p>
      <w:pPr>
        <w:pStyle w:val="BodyText"/>
        <w:spacing w:line="256" w:lineRule="auto"/>
        <w:ind w:right="212" w:firstLine="422"/>
        <w:jc w:val="both"/>
      </w:pPr>
      <w:r>
        <w:rPr>
          <w:spacing w:val="-20"/>
        </w:rPr>
        <w:t>在 </w:t>
      </w:r>
      <w:r>
        <w:rPr>
          <w:rFonts w:ascii="Times New Roman" w:eastAsia="Times New Roman"/>
        </w:rPr>
        <w:t>ANSI C </w:t>
      </w:r>
      <w:r>
        <w:rPr>
          <w:spacing w:val="-7"/>
        </w:rPr>
        <w:t>中定义的函数原型语法中，编译器可以很容易检测出函数调用中参数数目和类</w:t>
      </w:r>
      <w:r>
        <w:rPr>
          <w:spacing w:val="-6"/>
        </w:rPr>
        <w:t>型方面的错误。</w:t>
      </w:r>
      <w:r>
        <w:rPr>
          <w:rFonts w:ascii="Times New Roman" w:eastAsia="Times New Roman"/>
        </w:rPr>
        <w:t>ANSI C </w:t>
      </w:r>
      <w:r>
        <w:rPr>
          <w:spacing w:val="-5"/>
        </w:rPr>
        <w:t>仍然支持旧式的函数声明与定义，这样至少可以有一个过渡阶段。但我们还是强烈建议读者：在使用新式的编译器时，最好使用新式的函数原型声明方式。</w:t>
      </w:r>
    </w:p>
    <w:p>
      <w:pPr>
        <w:pStyle w:val="BodyText"/>
        <w:tabs>
          <w:tab w:pos="1742" w:val="left" w:leader="none"/>
        </w:tabs>
        <w:spacing w:before="109"/>
        <w:ind w:left="542"/>
      </w:pPr>
      <w:r>
        <w:rPr>
          <w:rFonts w:ascii="Microsoft JhengHei" w:hAnsi="Microsoft JhengHei" w:eastAsia="Microsoft JhengHei" w:hint="eastAsia"/>
          <w:b/>
        </w:rPr>
        <w:t>练习</w:t>
      </w:r>
      <w:r>
        <w:rPr>
          <w:rFonts w:ascii="Microsoft JhengHei" w:hAnsi="Microsoft JhengHei" w:eastAsia="Microsoft JhengHei" w:hint="eastAsia"/>
          <w:b/>
          <w:spacing w:val="3"/>
        </w:rPr>
        <w:t> </w:t>
      </w:r>
      <w:r>
        <w:rPr>
          <w:rFonts w:ascii="Times New Roman" w:hAnsi="Times New Roman" w:eastAsia="Times New Roman"/>
          <w:b/>
        </w:rPr>
        <w:t>1•15</w:t>
        <w:tab/>
      </w:r>
      <w:r>
        <w:rPr/>
        <w:t>重新编写</w:t>
      </w:r>
      <w:r>
        <w:rPr>
          <w:spacing w:val="-36"/>
        </w:rPr>
        <w:t> </w:t>
      </w:r>
      <w:r>
        <w:rPr>
          <w:rFonts w:ascii="Times New Roman" w:hAnsi="Times New Roman" w:eastAsia="Times New Roman"/>
        </w:rPr>
        <w:t>1.2</w:t>
      </w:r>
      <w:r>
        <w:rPr>
          <w:rFonts w:ascii="Times New Roman" w:hAnsi="Times New Roman" w:eastAsia="Times New Roman"/>
          <w:spacing w:val="10"/>
        </w:rPr>
        <w:t> </w:t>
      </w:r>
      <w:r>
        <w:rPr/>
        <w:t>节中</w:t>
      </w:r>
      <w:r>
        <w:rPr>
          <w:spacing w:val="-5"/>
        </w:rPr>
        <w:t>的</w:t>
      </w:r>
      <w:r>
        <w:rPr/>
        <w:t>温度转</w:t>
      </w:r>
      <w:r>
        <w:rPr>
          <w:spacing w:val="-5"/>
        </w:rPr>
        <w:t>换</w:t>
      </w:r>
      <w:r>
        <w:rPr/>
        <w:t>程序，</w:t>
      </w:r>
      <w:r>
        <w:rPr>
          <w:spacing w:val="-5"/>
        </w:rPr>
        <w:t>使</w:t>
      </w:r>
      <w:r>
        <w:rPr/>
        <w:t>用函数</w:t>
      </w:r>
      <w:r>
        <w:rPr>
          <w:spacing w:val="-5"/>
        </w:rPr>
        <w:t>实</w:t>
      </w:r>
      <w:r>
        <w:rPr/>
        <w:t>现</w:t>
      </w:r>
      <w:r>
        <w:rPr>
          <w:spacing w:val="-5"/>
        </w:rPr>
        <w:t>温</w:t>
      </w:r>
      <w:r>
        <w:rPr/>
        <w:t>度转换计</w:t>
      </w:r>
      <w:r>
        <w:rPr>
          <w:spacing w:val="-5"/>
        </w:rPr>
        <w:t>算</w:t>
      </w:r>
      <w:r>
        <w:rPr/>
        <w:t>。</w:t>
      </w:r>
    </w:p>
    <w:p>
      <w:pPr>
        <w:pStyle w:val="BodyText"/>
        <w:spacing w:before="8"/>
        <w:ind w:left="0"/>
        <w:rPr>
          <w:sz w:val="18"/>
        </w:rPr>
      </w:pPr>
    </w:p>
    <w:p>
      <w:pPr>
        <w:pStyle w:val="Heading2"/>
        <w:numPr>
          <w:ilvl w:val="1"/>
          <w:numId w:val="1"/>
        </w:numPr>
        <w:tabs>
          <w:tab w:pos="1114" w:val="left" w:leader="none"/>
        </w:tabs>
        <w:spacing w:line="240" w:lineRule="auto" w:before="0" w:after="0"/>
        <w:ind w:left="1113" w:right="0" w:hanging="994"/>
        <w:jc w:val="both"/>
      </w:pPr>
      <w:r>
        <w:rPr>
          <w:spacing w:val="-1"/>
        </w:rPr>
        <w:t>参数</w:t>
      </w:r>
      <w:r>
        <w:rPr>
          <w:rFonts w:ascii="Arial" w:hAnsi="Arial" w:eastAsia="Arial"/>
        </w:rPr>
        <w:t>——</w:t>
      </w:r>
      <w:r>
        <w:rPr/>
        <w:t>传值调用</w:t>
      </w:r>
    </w:p>
    <w:p>
      <w:pPr>
        <w:pStyle w:val="BodyText"/>
        <w:spacing w:before="11"/>
        <w:ind w:left="0"/>
        <w:rPr>
          <w:rFonts w:ascii="Microsoft JhengHei"/>
          <w:b/>
          <w:sz w:val="20"/>
        </w:rPr>
      </w:pPr>
    </w:p>
    <w:p>
      <w:pPr>
        <w:pStyle w:val="BodyText"/>
        <w:spacing w:line="256" w:lineRule="auto"/>
        <w:ind w:right="111" w:firstLine="422"/>
        <w:jc w:val="both"/>
      </w:pPr>
      <w:r>
        <w:rPr>
          <w:spacing w:val="-8"/>
        </w:rPr>
        <w:t>习惯其它语言</w:t>
      </w:r>
      <w:r>
        <w:rPr/>
        <w:t>（</w:t>
      </w:r>
      <w:r>
        <w:rPr>
          <w:spacing w:val="-14"/>
        </w:rPr>
        <w:t>特别是 </w:t>
      </w:r>
      <w:r>
        <w:rPr>
          <w:rFonts w:ascii="Times New Roman" w:hAnsi="Times New Roman" w:eastAsia="Times New Roman"/>
        </w:rPr>
        <w:t>Fortran </w:t>
      </w:r>
      <w:r>
        <w:rPr/>
        <w:t>语言</w:t>
      </w:r>
      <w:r>
        <w:rPr>
          <w:spacing w:val="-39"/>
        </w:rPr>
        <w:t>）</w:t>
      </w:r>
      <w:r>
        <w:rPr>
          <w:spacing w:val="-9"/>
        </w:rPr>
        <w:t>的程序员可能会对 </w:t>
      </w:r>
      <w:r>
        <w:rPr>
          <w:rFonts w:ascii="Times New Roman" w:hAnsi="Times New Roman" w:eastAsia="Times New Roman"/>
        </w:rPr>
        <w:t>C </w:t>
      </w:r>
      <w:r>
        <w:rPr>
          <w:spacing w:val="-4"/>
        </w:rPr>
        <w:t>语言的函数参数传递方式感到</w:t>
      </w:r>
      <w:r>
        <w:rPr>
          <w:spacing w:val="1"/>
        </w:rPr>
        <w:t>陌生。在 </w:t>
      </w:r>
      <w:r>
        <w:rPr>
          <w:rFonts w:ascii="Times New Roman" w:hAnsi="Times New Roman" w:eastAsia="Times New Roman"/>
        </w:rPr>
        <w:t>C</w:t>
      </w:r>
      <w:r>
        <w:rPr>
          <w:rFonts w:ascii="Times New Roman" w:hAnsi="Times New Roman" w:eastAsia="Times New Roman"/>
          <w:spacing w:val="10"/>
        </w:rPr>
        <w:t>  </w:t>
      </w:r>
      <w:r>
        <w:rPr>
          <w:spacing w:val="-5"/>
        </w:rPr>
        <w:t>语言中，所有函数参数都是“通过值"传递的。也就是说，传递给被调用函数的参数值存放在临时变量中，而不是存放在原来的变量中。这与其它某些语言是不同的，比如，</w:t>
      </w:r>
    </w:p>
    <w:p>
      <w:pPr>
        <w:pStyle w:val="BodyText"/>
        <w:spacing w:line="242" w:lineRule="auto" w:before="22"/>
        <w:ind w:right="216"/>
        <w:jc w:val="both"/>
      </w:pPr>
      <w:r>
        <w:rPr>
          <w:rFonts w:ascii="Times New Roman" w:hAnsi="Times New Roman" w:eastAsia="Times New Roman"/>
          <w:spacing w:val="-3"/>
          <w:w w:val="100"/>
        </w:rPr>
        <w:t>F</w:t>
      </w:r>
      <w:r>
        <w:rPr>
          <w:rFonts w:ascii="Times New Roman" w:hAnsi="Times New Roman" w:eastAsia="Times New Roman"/>
          <w:spacing w:val="-5"/>
          <w:w w:val="100"/>
        </w:rPr>
        <w:t>o</w:t>
      </w:r>
      <w:r>
        <w:rPr>
          <w:rFonts w:ascii="Times New Roman" w:hAnsi="Times New Roman" w:eastAsia="Times New Roman"/>
          <w:spacing w:val="0"/>
          <w:w w:val="100"/>
        </w:rPr>
        <w:t>rt</w:t>
      </w:r>
      <w:r>
        <w:rPr>
          <w:rFonts w:ascii="Times New Roman" w:hAnsi="Times New Roman" w:eastAsia="Times New Roman"/>
          <w:spacing w:val="-2"/>
          <w:w w:val="100"/>
        </w:rPr>
        <w:t>r</w:t>
      </w:r>
      <w:r>
        <w:rPr>
          <w:rFonts w:ascii="Times New Roman" w:hAnsi="Times New Roman" w:eastAsia="Times New Roman"/>
          <w:spacing w:val="0"/>
          <w:w w:val="100"/>
        </w:rPr>
        <w:t>a</w:t>
      </w:r>
      <w:r>
        <w:rPr>
          <w:rFonts w:ascii="Times New Roman" w:hAnsi="Times New Roman" w:eastAsia="Times New Roman"/>
          <w:w w:val="100"/>
        </w:rPr>
        <w:t>n</w:t>
      </w:r>
      <w:r>
        <w:rPr>
          <w:rFonts w:ascii="Times New Roman" w:hAnsi="Times New Roman" w:eastAsia="Times New Roman"/>
        </w:rPr>
        <w:t> </w:t>
      </w:r>
      <w:r>
        <w:rPr>
          <w:spacing w:val="-5"/>
          <w:w w:val="100"/>
        </w:rPr>
        <w:t>等语言是“通过引用调用</w:t>
      </w:r>
      <w:r>
        <w:rPr>
          <w:spacing w:val="-106"/>
          <w:w w:val="201"/>
        </w:rPr>
        <w:t>"</w:t>
      </w:r>
      <w:r>
        <w:rPr>
          <w:spacing w:val="-15"/>
          <w:w w:val="100"/>
        </w:rPr>
        <w:t>，</w:t>
      </w:r>
      <w:r>
        <w:rPr>
          <w:rFonts w:ascii="Times New Roman" w:hAnsi="Times New Roman" w:eastAsia="Times New Roman"/>
          <w:spacing w:val="-8"/>
          <w:w w:val="100"/>
        </w:rPr>
        <w:t>P</w:t>
      </w:r>
      <w:r>
        <w:rPr>
          <w:rFonts w:ascii="Times New Roman" w:hAnsi="Times New Roman" w:eastAsia="Times New Roman"/>
          <w:spacing w:val="1"/>
          <w:w w:val="100"/>
        </w:rPr>
        <w:t>as</w:t>
      </w:r>
      <w:r>
        <w:rPr>
          <w:rFonts w:ascii="Times New Roman" w:hAnsi="Times New Roman" w:eastAsia="Times New Roman"/>
          <w:spacing w:val="-6"/>
          <w:w w:val="100"/>
        </w:rPr>
        <w:t>c</w:t>
      </w:r>
      <w:r>
        <w:rPr>
          <w:rFonts w:ascii="Times New Roman" w:hAnsi="Times New Roman" w:eastAsia="Times New Roman"/>
          <w:spacing w:val="1"/>
          <w:w w:val="100"/>
        </w:rPr>
        <w:t>a</w:t>
      </w:r>
      <w:r>
        <w:rPr>
          <w:rFonts w:ascii="Times New Roman" w:hAnsi="Times New Roman" w:eastAsia="Times New Roman"/>
          <w:w w:val="100"/>
        </w:rPr>
        <w:t>l</w:t>
      </w:r>
      <w:r>
        <w:rPr>
          <w:rFonts w:ascii="Times New Roman" w:hAnsi="Times New Roman" w:eastAsia="Times New Roman"/>
        </w:rPr>
        <w:t> </w:t>
      </w:r>
      <w:r>
        <w:rPr>
          <w:w w:val="100"/>
        </w:rPr>
        <w:t>则采用</w:t>
      </w:r>
      <w:r>
        <w:rPr>
          <w:spacing w:val="-53"/>
        </w:rPr>
        <w:t> </w:t>
      </w:r>
      <w:r>
        <w:rPr>
          <w:rFonts w:ascii="Courier New" w:hAnsi="Courier New" w:eastAsia="Courier New"/>
          <w:spacing w:val="-3"/>
          <w:w w:val="100"/>
        </w:rPr>
        <w:t>v</w:t>
      </w:r>
      <w:r>
        <w:rPr>
          <w:rFonts w:ascii="Courier New" w:hAnsi="Courier New" w:eastAsia="Courier New"/>
          <w:spacing w:val="-7"/>
          <w:w w:val="100"/>
        </w:rPr>
        <w:t>a</w:t>
      </w:r>
      <w:r>
        <w:rPr>
          <w:rFonts w:ascii="Courier New" w:hAnsi="Courier New" w:eastAsia="Courier New"/>
          <w:w w:val="100"/>
        </w:rPr>
        <w:t>r</w:t>
      </w:r>
      <w:r>
        <w:rPr>
          <w:rFonts w:ascii="Courier New" w:hAnsi="Courier New" w:eastAsia="Courier New"/>
          <w:spacing w:val="-75"/>
        </w:rPr>
        <w:t> </w:t>
      </w:r>
      <w:r>
        <w:rPr>
          <w:spacing w:val="-6"/>
          <w:w w:val="100"/>
        </w:rPr>
        <w:t>参数的方式，在这些语言中，被调用的</w:t>
      </w:r>
      <w:r>
        <w:rPr>
          <w:spacing w:val="-5"/>
        </w:rPr>
        <w:t>函数必须访问原始参数，而不是访问参数的本地副本。</w:t>
      </w:r>
    </w:p>
    <w:p>
      <w:pPr>
        <w:pStyle w:val="BodyText"/>
        <w:spacing w:before="5"/>
        <w:ind w:left="0"/>
        <w:rPr>
          <w:sz w:val="14"/>
        </w:rPr>
      </w:pPr>
    </w:p>
    <w:p>
      <w:pPr>
        <w:pStyle w:val="BodyText"/>
        <w:spacing w:line="256" w:lineRule="auto"/>
        <w:ind w:right="212" w:firstLine="422"/>
        <w:jc w:val="both"/>
      </w:pPr>
      <w:r>
        <w:rPr>
          <w:spacing w:val="-2"/>
        </w:rPr>
        <w:t>最主要的区别在于，在 </w:t>
      </w:r>
      <w:r>
        <w:rPr>
          <w:rFonts w:ascii="Times New Roman" w:eastAsia="Times New Roman"/>
        </w:rPr>
        <w:t>C</w:t>
      </w:r>
      <w:r>
        <w:rPr>
          <w:rFonts w:ascii="Times New Roman" w:eastAsia="Times New Roman"/>
          <w:spacing w:val="51"/>
        </w:rPr>
        <w:t> </w:t>
      </w:r>
      <w:r>
        <w:rPr>
          <w:spacing w:val="-5"/>
        </w:rPr>
        <w:t>语言中，被调用函数不能直接修改主调函数中变量的值，而只能修改其私有的临时副本的值。</w:t>
      </w:r>
    </w:p>
    <w:p>
      <w:pPr>
        <w:pStyle w:val="BodyText"/>
        <w:spacing w:before="10"/>
        <w:ind w:left="0"/>
        <w:rPr>
          <w:sz w:val="13"/>
        </w:rPr>
      </w:pPr>
    </w:p>
    <w:p>
      <w:pPr>
        <w:pStyle w:val="BodyText"/>
        <w:spacing w:line="256" w:lineRule="auto"/>
        <w:ind w:right="216" w:firstLine="422"/>
        <w:jc w:val="both"/>
      </w:pPr>
      <w:r>
        <w:rPr/>
        <w:t>传值调用的利大于弊。在被调用函数中，参数可以看作是便于初始化的局部变量，因此</w:t>
      </w:r>
      <w:r>
        <w:rPr>
          <w:spacing w:val="-6"/>
        </w:rPr>
        <w:t>额外使用的变量更少。这样程序可以更紧凑简洁。侧如，下面的这个 </w:t>
      </w:r>
      <w:r>
        <w:rPr>
          <w:rFonts w:ascii="Courier New" w:eastAsia="Courier New"/>
        </w:rPr>
        <w:t>power</w:t>
      </w:r>
      <w:r>
        <w:rPr>
          <w:rFonts w:ascii="Courier New" w:eastAsia="Courier New"/>
          <w:spacing w:val="-59"/>
        </w:rPr>
        <w:t> </w:t>
      </w:r>
      <w:r>
        <w:rPr>
          <w:spacing w:val="-1"/>
        </w:rPr>
        <w:t>函数利用了这一性质：</w:t>
      </w:r>
    </w:p>
    <w:p>
      <w:pPr>
        <w:spacing w:after="0" w:line="256" w:lineRule="auto"/>
        <w:jc w:val="both"/>
        <w:sectPr>
          <w:pgSz w:w="11910" w:h="16840"/>
          <w:pgMar w:top="1360" w:bottom="280" w:left="1680" w:right="1380"/>
        </w:sectPr>
      </w:pPr>
    </w:p>
    <w:p>
      <w:pPr>
        <w:pStyle w:val="BodyText"/>
        <w:tabs>
          <w:tab w:pos="1775" w:val="left" w:leader="none"/>
        </w:tabs>
        <w:spacing w:line="242" w:lineRule="auto" w:before="78"/>
        <w:ind w:left="436" w:right="1274"/>
        <w:rPr>
          <w:rFonts w:ascii="Courier New" w:hAnsi="Courier New"/>
        </w:rPr>
      </w:pPr>
      <w:r>
        <w:rPr>
          <w:rFonts w:ascii="Courier New" w:hAnsi="Courier New"/>
        </w:rPr>
        <w:t>/*</w:t>
      </w:r>
      <w:r>
        <w:rPr>
          <w:rFonts w:ascii="Courier New" w:hAnsi="Courier New"/>
          <w:spacing w:val="-6"/>
        </w:rPr>
        <w:t> </w:t>
      </w:r>
      <w:r>
        <w:rPr>
          <w:rFonts w:ascii="Courier New" w:hAnsi="Courier New"/>
        </w:rPr>
        <w:t>power:</w:t>
        <w:tab/>
        <w:t>raise base to n•th power; n &gt;= 0; version</w:t>
      </w:r>
      <w:r>
        <w:rPr>
          <w:rFonts w:ascii="Courier New" w:hAnsi="Courier New"/>
          <w:spacing w:val="-13"/>
        </w:rPr>
        <w:t> </w:t>
      </w:r>
      <w:r>
        <w:rPr>
          <w:rFonts w:ascii="Courier New" w:hAnsi="Courier New"/>
        </w:rPr>
        <w:t>2</w:t>
      </w:r>
      <w:r>
        <w:rPr>
          <w:rFonts w:ascii="Courier New" w:hAnsi="Courier New"/>
          <w:spacing w:val="-5"/>
        </w:rPr>
        <w:t> </w:t>
      </w:r>
      <w:r>
        <w:rPr>
          <w:rFonts w:ascii="Courier New" w:hAnsi="Courier New"/>
        </w:rPr>
        <w:t>*/</w:t>
      </w:r>
      <w:r>
        <w:rPr>
          <w:rFonts w:ascii="Courier New" w:hAnsi="Courier New"/>
          <w:spacing w:val="-2"/>
          <w:w w:val="100"/>
        </w:rPr>
        <w:t> </w:t>
      </w:r>
      <w:r>
        <w:rPr>
          <w:rFonts w:ascii="Courier New" w:hAnsi="Courier New"/>
        </w:rPr>
        <w:t>int power(int base, int</w:t>
      </w:r>
      <w:r>
        <w:rPr>
          <w:rFonts w:ascii="Courier New" w:hAnsi="Courier New"/>
          <w:spacing w:val="-15"/>
        </w:rPr>
        <w:t> </w:t>
      </w:r>
      <w:r>
        <w:rPr>
          <w:rFonts w:ascii="Courier New" w:hAnsi="Courier New"/>
        </w:rPr>
        <w:t>n)</w:t>
      </w:r>
    </w:p>
    <w:p>
      <w:pPr>
        <w:pStyle w:val="BodyText"/>
        <w:spacing w:line="238" w:lineRule="exact"/>
        <w:ind w:left="436"/>
        <w:rPr>
          <w:rFonts w:ascii="Courier New"/>
        </w:rPr>
      </w:pPr>
      <w:r>
        <w:rPr>
          <w:rFonts w:ascii="Courier New"/>
          <w:w w:val="100"/>
        </w:rPr>
        <w:t>{</w:t>
      </w:r>
    </w:p>
    <w:p>
      <w:pPr>
        <w:pStyle w:val="BodyText"/>
        <w:spacing w:before="3"/>
        <w:ind w:left="859"/>
        <w:rPr>
          <w:rFonts w:ascii="Courier New"/>
        </w:rPr>
      </w:pPr>
      <w:r>
        <w:rPr>
          <w:rFonts w:ascii="Courier New"/>
        </w:rPr>
        <w:t>int p;</w:t>
      </w:r>
    </w:p>
    <w:p>
      <w:pPr>
        <w:pStyle w:val="BodyText"/>
        <w:spacing w:before="5"/>
        <w:ind w:left="0"/>
        <w:rPr>
          <w:rFonts w:ascii="Courier New"/>
          <w:sz w:val="12"/>
        </w:rPr>
      </w:pPr>
    </w:p>
    <w:p>
      <w:pPr>
        <w:pStyle w:val="BodyText"/>
        <w:spacing w:line="242" w:lineRule="auto" w:before="101"/>
        <w:ind w:left="1281" w:right="5073" w:hanging="423"/>
        <w:rPr>
          <w:rFonts w:ascii="Courier New" w:hAnsi="Courier New"/>
        </w:rPr>
      </w:pPr>
      <w:r>
        <w:rPr>
          <w:rFonts w:ascii="Courier New" w:hAnsi="Courier New"/>
        </w:rPr>
        <w:t>for (p = 1; n &gt; 0; ••n) p = p * base;</w:t>
      </w:r>
    </w:p>
    <w:p>
      <w:pPr>
        <w:pStyle w:val="BodyText"/>
        <w:spacing w:line="238" w:lineRule="exact"/>
        <w:ind w:left="859"/>
        <w:rPr>
          <w:rFonts w:ascii="Courier New"/>
        </w:rPr>
      </w:pPr>
      <w:r>
        <w:rPr>
          <w:rFonts w:ascii="Courier New"/>
        </w:rPr>
        <w:t>return p;</w:t>
      </w:r>
    </w:p>
    <w:p>
      <w:pPr>
        <w:pStyle w:val="BodyText"/>
        <w:spacing w:before="2"/>
        <w:ind w:left="436"/>
        <w:rPr>
          <w:rFonts w:ascii="Courier New"/>
        </w:rPr>
      </w:pPr>
      <w:r>
        <w:rPr>
          <w:rFonts w:ascii="Courier New"/>
          <w:w w:val="100"/>
        </w:rPr>
        <w:t>}</w:t>
      </w:r>
    </w:p>
    <w:p>
      <w:pPr>
        <w:pStyle w:val="BodyText"/>
        <w:spacing w:before="128"/>
        <w:ind w:right="216"/>
        <w:jc w:val="both"/>
      </w:pPr>
      <w:r>
        <w:rPr>
          <w:spacing w:val="-6"/>
        </w:rPr>
        <w:t>其中，参数 </w:t>
      </w:r>
      <w:r>
        <w:rPr>
          <w:rFonts w:ascii="Courier New" w:eastAsia="Courier New"/>
        </w:rPr>
        <w:t>n</w:t>
      </w:r>
      <w:r>
        <w:rPr>
          <w:rFonts w:ascii="Courier New" w:eastAsia="Courier New"/>
          <w:spacing w:val="-59"/>
        </w:rPr>
        <w:t> </w:t>
      </w:r>
      <w:r>
        <w:rPr>
          <w:spacing w:val="-7"/>
        </w:rPr>
        <w:t>用作临时变量，并通过随后执行的 </w:t>
      </w:r>
      <w:r>
        <w:rPr>
          <w:rFonts w:ascii="Courier New" w:eastAsia="Courier New"/>
        </w:rPr>
        <w:t>for</w:t>
      </w:r>
      <w:r>
        <w:rPr>
          <w:rFonts w:ascii="Courier New" w:eastAsia="Courier New"/>
          <w:spacing w:val="-59"/>
        </w:rPr>
        <w:t> </w:t>
      </w:r>
      <w:r>
        <w:rPr>
          <w:spacing w:val="-5"/>
        </w:rPr>
        <w:t>循环语旬递减，直到其值为 </w:t>
      </w:r>
      <w:r>
        <w:rPr>
          <w:rFonts w:ascii="Courier New" w:eastAsia="Courier New"/>
        </w:rPr>
        <w:t>0</w:t>
      </w:r>
      <w:r>
        <w:rPr>
          <w:spacing w:val="-2"/>
        </w:rPr>
        <w:t>，这样就</w:t>
      </w:r>
      <w:r>
        <w:rPr>
          <w:spacing w:val="-7"/>
        </w:rPr>
        <w:t>不需要额外引入变量 </w:t>
      </w:r>
      <w:r>
        <w:rPr>
          <w:rFonts w:ascii="Courier New" w:eastAsia="Courier New"/>
        </w:rPr>
        <w:t>i</w:t>
      </w:r>
      <w:r>
        <w:rPr/>
        <w:t>；</w:t>
      </w:r>
      <w:r>
        <w:rPr>
          <w:rFonts w:ascii="Courier New" w:eastAsia="Courier New"/>
        </w:rPr>
        <w:t>power</w:t>
      </w:r>
      <w:r>
        <w:rPr>
          <w:rFonts w:ascii="Courier New" w:eastAsia="Courier New"/>
          <w:spacing w:val="-66"/>
        </w:rPr>
        <w:t> </w:t>
      </w:r>
      <w:r>
        <w:rPr>
          <w:spacing w:val="-8"/>
        </w:rPr>
        <w:t>函数内部对 </w:t>
      </w:r>
      <w:r>
        <w:rPr>
          <w:rFonts w:ascii="Courier New" w:eastAsia="Courier New"/>
        </w:rPr>
        <w:t>n</w:t>
      </w:r>
      <w:r>
        <w:rPr>
          <w:rFonts w:ascii="Courier New" w:eastAsia="Courier New"/>
          <w:spacing w:val="-66"/>
        </w:rPr>
        <w:t> </w:t>
      </w:r>
      <w:r>
        <w:rPr>
          <w:spacing w:val="-7"/>
        </w:rPr>
        <w:t>的任何操作不会影响到调用函数中 </w:t>
      </w:r>
      <w:r>
        <w:rPr>
          <w:rFonts w:ascii="Courier New" w:eastAsia="Courier New"/>
        </w:rPr>
        <w:t>n</w:t>
      </w:r>
      <w:r>
        <w:rPr>
          <w:rFonts w:ascii="Courier New" w:eastAsia="Courier New"/>
          <w:spacing w:val="-66"/>
        </w:rPr>
        <w:t> </w:t>
      </w:r>
      <w:r>
        <w:rPr/>
        <w:t>的原始参数值。</w:t>
      </w:r>
    </w:p>
    <w:p>
      <w:pPr>
        <w:pStyle w:val="BodyText"/>
        <w:spacing w:before="12"/>
        <w:ind w:left="0"/>
        <w:rPr>
          <w:sz w:val="14"/>
        </w:rPr>
      </w:pPr>
    </w:p>
    <w:p>
      <w:pPr>
        <w:pStyle w:val="BodyText"/>
        <w:spacing w:line="273" w:lineRule="auto"/>
        <w:ind w:right="110" w:firstLine="422"/>
        <w:jc w:val="both"/>
      </w:pPr>
      <w:r>
        <w:rPr/>
        <w:t>必要时，也可以让函数能够修改主调函数中的变量。这种悄况下，调用者需要向被调用</w:t>
      </w:r>
      <w:r>
        <w:rPr>
          <w:spacing w:val="-3"/>
          <w:w w:val="100"/>
        </w:rPr>
        <w:t>函数提供待设置值的变量的地址</w:t>
      </w:r>
      <w:r>
        <w:rPr>
          <w:w w:val="100"/>
        </w:rPr>
        <w:t>（</w:t>
      </w:r>
      <w:r>
        <w:rPr>
          <w:spacing w:val="-5"/>
          <w:w w:val="100"/>
        </w:rPr>
        <w:t>从技术角度看，地址就是指向变量的指针</w:t>
      </w:r>
      <w:r>
        <w:rPr>
          <w:spacing w:val="-106"/>
          <w:w w:val="100"/>
        </w:rPr>
        <w:t>）</w:t>
      </w:r>
      <w:r>
        <w:rPr>
          <w:spacing w:val="-3"/>
          <w:w w:val="100"/>
        </w:rPr>
        <w:t>，而被调用函数</w:t>
      </w:r>
      <w:r>
        <w:rPr>
          <w:spacing w:val="-6"/>
        </w:rPr>
        <w:t>则需要将对应的参数声明为指针类型，并通过它间接访问变量。我们将在第 </w:t>
      </w:r>
      <w:r>
        <w:rPr>
          <w:rFonts w:ascii="Times New Roman" w:eastAsia="Times New Roman"/>
        </w:rPr>
        <w:t>5 </w:t>
      </w:r>
      <w:r>
        <w:rPr>
          <w:spacing w:val="-3"/>
        </w:rPr>
        <w:t>章中讨论指针。</w:t>
      </w:r>
    </w:p>
    <w:p>
      <w:pPr>
        <w:pStyle w:val="BodyText"/>
        <w:spacing w:line="266" w:lineRule="auto" w:before="142"/>
        <w:ind w:right="217" w:firstLine="422"/>
        <w:jc w:val="both"/>
      </w:pPr>
      <w:r>
        <w:rPr/>
        <w:t>如果是数组参数，悄况就有所不同了。当把数组名用作参数时，传递给函数的值是数组起始元素的位置或地址</w:t>
      </w:r>
      <w:r>
        <w:rPr>
          <w:rFonts w:ascii="Arial" w:hAnsi="Arial" w:eastAsia="Arial"/>
        </w:rPr>
        <w:t>——</w:t>
      </w:r>
      <w:r>
        <w:rPr/>
        <w:t>它并不复制数组元素本身。在被调用函数中，可以通过数组下标访问或修改数组元索的值。这是下一节将要讨论的问题。</w:t>
      </w:r>
    </w:p>
    <w:p>
      <w:pPr>
        <w:pStyle w:val="BodyText"/>
        <w:spacing w:before="9"/>
        <w:ind w:left="0"/>
        <w:rPr>
          <w:sz w:val="18"/>
        </w:rPr>
      </w:pPr>
    </w:p>
    <w:p>
      <w:pPr>
        <w:pStyle w:val="Heading2"/>
        <w:numPr>
          <w:ilvl w:val="1"/>
          <w:numId w:val="1"/>
        </w:numPr>
        <w:tabs>
          <w:tab w:pos="1114" w:val="left" w:leader="none"/>
        </w:tabs>
        <w:spacing w:line="240" w:lineRule="auto" w:before="0" w:after="0"/>
        <w:ind w:left="1113" w:right="0" w:hanging="994"/>
        <w:jc w:val="both"/>
      </w:pPr>
      <w:r>
        <w:rPr/>
        <w:t>字符数组</w:t>
      </w:r>
    </w:p>
    <w:p>
      <w:pPr>
        <w:pStyle w:val="BodyText"/>
        <w:spacing w:before="11"/>
        <w:ind w:left="0"/>
        <w:rPr>
          <w:rFonts w:ascii="Microsoft JhengHei"/>
          <w:b/>
          <w:sz w:val="20"/>
        </w:rPr>
      </w:pPr>
    </w:p>
    <w:p>
      <w:pPr>
        <w:pStyle w:val="BodyText"/>
        <w:spacing w:line="264" w:lineRule="auto"/>
        <w:ind w:right="212" w:firstLine="422"/>
        <w:jc w:val="both"/>
      </w:pPr>
      <w:r>
        <w:rPr/>
        <w:t>字符数组是 </w:t>
      </w:r>
      <w:r>
        <w:rPr>
          <w:rFonts w:ascii="Times New Roman" w:eastAsia="Times New Roman"/>
        </w:rPr>
        <w:t>C</w:t>
      </w:r>
      <w:r>
        <w:rPr>
          <w:rFonts w:ascii="Times New Roman" w:eastAsia="Times New Roman"/>
          <w:spacing w:val="51"/>
        </w:rPr>
        <w:t> </w:t>
      </w:r>
      <w:r>
        <w:rPr>
          <w:spacing w:val="-5"/>
        </w:rPr>
        <w:t>语言中最常用的数组类型。下面我们通过编写一个程序，来说明字符数组</w:t>
      </w:r>
      <w:r>
        <w:rPr/>
        <w:t>以及操作字符数组的函数的用法。该程序读入一组文本行，并把最长的文本行打印出来。该</w:t>
      </w:r>
      <w:r>
        <w:rPr>
          <w:spacing w:val="-2"/>
        </w:rPr>
        <w:t>算法的基本框木非常简单：</w:t>
      </w:r>
    </w:p>
    <w:p>
      <w:pPr>
        <w:pStyle w:val="BodyText"/>
        <w:spacing w:line="274" w:lineRule="exact" w:before="130"/>
        <w:ind w:left="542"/>
        <w:rPr>
          <w:rFonts w:ascii="Courier New" w:eastAsia="Courier New"/>
        </w:rPr>
      </w:pPr>
      <w:r>
        <w:rPr>
          <w:rFonts w:ascii="Courier New" w:eastAsia="Courier New"/>
        </w:rPr>
        <w:t>while (</w:t>
      </w:r>
      <w:r>
        <w:rPr/>
        <w:t>还有未处理的行</w:t>
      </w:r>
      <w:r>
        <w:rPr>
          <w:rFonts w:ascii="Courier New" w:eastAsia="Courier New"/>
        </w:rPr>
        <w:t>)</w:t>
      </w:r>
    </w:p>
    <w:p>
      <w:pPr>
        <w:pStyle w:val="BodyText"/>
        <w:spacing w:line="240" w:lineRule="exact"/>
        <w:ind w:left="542"/>
        <w:rPr>
          <w:rFonts w:ascii="Courier New" w:eastAsia="Courier New"/>
        </w:rPr>
      </w:pPr>
      <w:r>
        <w:rPr>
          <w:rFonts w:ascii="Courier New" w:eastAsia="Courier New"/>
        </w:rPr>
        <w:t>if (</w:t>
      </w:r>
      <w:r>
        <w:rPr/>
        <w:t>该行比已处理的最长行还要长</w:t>
      </w:r>
      <w:r>
        <w:rPr>
          <w:rFonts w:ascii="Courier New" w:eastAsia="Courier New"/>
        </w:rPr>
        <w:t>)</w:t>
      </w:r>
    </w:p>
    <w:p>
      <w:pPr>
        <w:pStyle w:val="BodyText"/>
        <w:spacing w:line="208" w:lineRule="auto" w:before="2"/>
        <w:ind w:left="960" w:right="6190"/>
      </w:pPr>
      <w:r>
        <w:rPr/>
        <w:t>保存该行</w:t>
      </w:r>
      <w:r>
        <w:rPr>
          <w:shd w:fill="FFFF00" w:color="auto" w:val="clear"/>
        </w:rPr>
        <w:t>为最长行</w:t>
      </w:r>
      <w:r>
        <w:rPr/>
        <w:t>保存该行的长度</w:t>
      </w:r>
    </w:p>
    <w:p>
      <w:pPr>
        <w:pStyle w:val="BodyText"/>
        <w:spacing w:line="240" w:lineRule="exact"/>
        <w:ind w:left="542"/>
      </w:pPr>
      <w:r>
        <w:rPr/>
        <w:t>打印最长的行</w:t>
      </w:r>
    </w:p>
    <w:p>
      <w:pPr>
        <w:pStyle w:val="BodyText"/>
        <w:spacing w:line="273" w:lineRule="auto" w:before="162"/>
        <w:ind w:left="120" w:right="218"/>
        <w:jc w:val="both"/>
      </w:pPr>
      <w:r>
        <w:rPr/>
        <w:t>从上面的框木中很容易看出，程序很自然地分成了若干片断，分别用于读入新行、测试读入的行、保存该行，其余部分则控制这一过程。</w:t>
      </w:r>
    </w:p>
    <w:p>
      <w:pPr>
        <w:pStyle w:val="BodyText"/>
        <w:spacing w:line="273" w:lineRule="auto" w:before="161"/>
        <w:ind w:left="120" w:right="216" w:firstLine="422"/>
        <w:jc w:val="both"/>
      </w:pPr>
      <w:r>
        <w:rPr/>
        <w:t>因为这种划分方式比较合理，所以可以按照这种方式编写程序。首先，我们编写一个独立的函数 </w:t>
      </w:r>
      <w:r>
        <w:rPr>
          <w:rFonts w:ascii="Courier New" w:eastAsia="Courier New"/>
        </w:rPr>
        <w:t>getline</w:t>
      </w:r>
      <w:r>
        <w:rPr/>
        <w:t>，它读取输入的下一行。我们尽量保持该函数在其它场台也有用。至少</w:t>
      </w:r>
    </w:p>
    <w:p>
      <w:pPr>
        <w:pStyle w:val="BodyText"/>
        <w:spacing w:line="278" w:lineRule="exact"/>
        <w:jc w:val="both"/>
      </w:pPr>
      <w:r>
        <w:rPr>
          <w:rFonts w:ascii="Courier New" w:eastAsia="Courier New"/>
        </w:rPr>
        <w:t>getline </w:t>
      </w:r>
      <w:r>
        <w:rPr/>
        <w:t>函数应该在读到文件末尾时返回一个信号；更为有用的设计是它能够在读入文本行</w:t>
      </w:r>
    </w:p>
    <w:p>
      <w:pPr>
        <w:pStyle w:val="BodyText"/>
        <w:spacing w:line="256" w:lineRule="auto" w:before="3"/>
        <w:ind w:right="211"/>
        <w:jc w:val="both"/>
      </w:pPr>
      <w:r>
        <w:rPr>
          <w:spacing w:val="-7"/>
        </w:rPr>
        <w:t>时返回该行的长度，而在遇到文件结束符时返回 </w:t>
      </w:r>
      <w:r>
        <w:rPr>
          <w:rFonts w:ascii="Times New Roman" w:eastAsia="Times New Roman"/>
        </w:rPr>
        <w:t>0</w:t>
      </w:r>
      <w:r>
        <w:rPr>
          <w:spacing w:val="-17"/>
        </w:rPr>
        <w:t>。由于 </w:t>
      </w:r>
      <w:r>
        <w:rPr>
          <w:rFonts w:ascii="Times New Roman" w:eastAsia="Times New Roman"/>
        </w:rPr>
        <w:t>0 </w:t>
      </w:r>
      <w:r>
        <w:rPr>
          <w:spacing w:val="-5"/>
        </w:rPr>
        <w:t>不是有效的行长度，因此可以作为</w:t>
      </w:r>
      <w:r>
        <w:rPr>
          <w:spacing w:val="-6"/>
        </w:rPr>
        <w:t>标志文件结束的返回值。每一行至少包括一个字符，只包含换行符的行，其长度为 </w:t>
      </w:r>
      <w:r>
        <w:rPr>
          <w:rFonts w:ascii="Times New Roman" w:eastAsia="Times New Roman"/>
        </w:rPr>
        <w:t>1</w:t>
      </w:r>
      <w:r>
        <w:rPr/>
        <w:t>。</w:t>
      </w:r>
    </w:p>
    <w:p>
      <w:pPr>
        <w:pStyle w:val="BodyText"/>
        <w:spacing w:line="273" w:lineRule="auto" w:before="162"/>
        <w:ind w:right="218" w:firstLine="422"/>
        <w:jc w:val="both"/>
      </w:pPr>
      <w:r>
        <w:rPr/>
        <w:t>当发现某个新读入的行比以前读入的最长行还要长时，就需要把该行保存起来。也就是</w:t>
      </w:r>
      <w:r>
        <w:rPr>
          <w:spacing w:val="-5"/>
        </w:rPr>
        <w:t>说，我们需要用另一个函数 </w:t>
      </w:r>
      <w:r>
        <w:rPr>
          <w:rFonts w:ascii="Courier New" w:eastAsia="Courier New"/>
        </w:rPr>
        <w:t>copy</w:t>
      </w:r>
      <w:r>
        <w:rPr>
          <w:rFonts w:ascii="Courier New" w:eastAsia="Courier New"/>
          <w:spacing w:val="-63"/>
        </w:rPr>
        <w:t> </w:t>
      </w:r>
      <w:r>
        <w:rPr>
          <w:spacing w:val="-3"/>
        </w:rPr>
        <w:t>把新行复制到一个安全的位置。</w:t>
      </w:r>
    </w:p>
    <w:p>
      <w:pPr>
        <w:pStyle w:val="BodyText"/>
        <w:spacing w:line="242" w:lineRule="auto" w:before="122"/>
        <w:ind w:right="216" w:firstLine="422"/>
        <w:jc w:val="both"/>
      </w:pPr>
      <w:r>
        <w:rPr>
          <w:spacing w:val="-7"/>
        </w:rPr>
        <w:t>最后，我们需要在主函数 </w:t>
      </w:r>
      <w:r>
        <w:rPr>
          <w:rFonts w:ascii="Courier New" w:eastAsia="Courier New"/>
        </w:rPr>
        <w:t>main</w:t>
      </w:r>
      <w:r>
        <w:rPr>
          <w:rFonts w:ascii="Courier New" w:eastAsia="Courier New"/>
          <w:spacing w:val="-73"/>
        </w:rPr>
        <w:t> </w:t>
      </w:r>
      <w:r>
        <w:rPr>
          <w:spacing w:val="-13"/>
        </w:rPr>
        <w:t>中控制 </w:t>
      </w:r>
      <w:r>
        <w:rPr>
          <w:rFonts w:ascii="Courier New" w:eastAsia="Courier New"/>
        </w:rPr>
        <w:t>getline</w:t>
      </w:r>
      <w:r>
        <w:rPr>
          <w:rFonts w:ascii="Courier New" w:eastAsia="Courier New"/>
          <w:spacing w:val="-73"/>
        </w:rPr>
        <w:t> </w:t>
      </w:r>
      <w:r>
        <w:rPr>
          <w:spacing w:val="-25"/>
        </w:rPr>
        <w:t>和 </w:t>
      </w:r>
      <w:r>
        <w:rPr>
          <w:rFonts w:ascii="Courier New" w:eastAsia="Courier New"/>
        </w:rPr>
        <w:t>copy</w:t>
      </w:r>
      <w:r>
        <w:rPr>
          <w:rFonts w:ascii="Courier New" w:eastAsia="Courier New"/>
          <w:spacing w:val="-73"/>
        </w:rPr>
        <w:t> </w:t>
      </w:r>
      <w:r>
        <w:rPr>
          <w:spacing w:val="-2"/>
        </w:rPr>
        <w:t>这两个函数。以下便是我们编写的程序：</w:t>
      </w:r>
    </w:p>
    <w:p>
      <w:pPr>
        <w:pStyle w:val="BodyText"/>
        <w:spacing w:before="2"/>
        <w:ind w:left="0"/>
        <w:rPr>
          <w:sz w:val="17"/>
        </w:rPr>
      </w:pPr>
    </w:p>
    <w:p>
      <w:pPr>
        <w:pStyle w:val="BodyText"/>
        <w:ind w:left="436"/>
        <w:rPr>
          <w:rFonts w:ascii="Courier New"/>
        </w:rPr>
      </w:pPr>
      <w:r>
        <w:rPr>
          <w:rFonts w:ascii="Courier New"/>
        </w:rPr>
        <w:t>#include &lt;stdio.h&gt;</w:t>
      </w:r>
    </w:p>
    <w:p>
      <w:pPr>
        <w:pStyle w:val="BodyText"/>
        <w:tabs>
          <w:tab w:pos="3267" w:val="left" w:leader="none"/>
        </w:tabs>
        <w:spacing w:before="1"/>
        <w:ind w:left="436"/>
        <w:rPr>
          <w:rFonts w:ascii="Courier New"/>
        </w:rPr>
      </w:pPr>
      <w:r>
        <w:rPr>
          <w:rFonts w:ascii="Courier New"/>
        </w:rPr>
        <w:t>#define</w:t>
      </w:r>
      <w:r>
        <w:rPr>
          <w:rFonts w:ascii="Courier New"/>
          <w:spacing w:val="-3"/>
        </w:rPr>
        <w:t> </w:t>
      </w:r>
      <w:r>
        <w:rPr>
          <w:rFonts w:ascii="Courier New"/>
        </w:rPr>
        <w:t>MAXLINE</w:t>
      </w:r>
      <w:r>
        <w:rPr>
          <w:rFonts w:ascii="Courier New"/>
          <w:spacing w:val="-3"/>
        </w:rPr>
        <w:t> </w:t>
      </w:r>
      <w:r>
        <w:rPr>
          <w:rFonts w:ascii="Courier New"/>
        </w:rPr>
        <w:t>1000</w:t>
        <w:tab/>
        <w:t>/* maximum input line length</w:t>
      </w:r>
      <w:r>
        <w:rPr>
          <w:rFonts w:ascii="Courier New"/>
          <w:spacing w:val="-13"/>
        </w:rPr>
        <w:t> </w:t>
      </w:r>
      <w:r>
        <w:rPr>
          <w:rFonts w:ascii="Courier New"/>
        </w:rPr>
        <w:t>*/</w:t>
      </w:r>
    </w:p>
    <w:p>
      <w:pPr>
        <w:spacing w:after="0"/>
        <w:rPr>
          <w:rFonts w:ascii="Courier New"/>
        </w:rPr>
        <w:sectPr>
          <w:pgSz w:w="11910" w:h="16840"/>
          <w:pgMar w:top="1360" w:bottom="280" w:left="1680" w:right="1380"/>
        </w:sectPr>
      </w:pPr>
    </w:p>
    <w:p>
      <w:pPr>
        <w:pStyle w:val="BodyText"/>
        <w:spacing w:line="242" w:lineRule="auto" w:before="78"/>
        <w:ind w:left="436" w:right="3605"/>
        <w:rPr>
          <w:rFonts w:ascii="Courier New"/>
        </w:rPr>
      </w:pPr>
      <w:r>
        <w:rPr>
          <w:rFonts w:ascii="Courier New"/>
        </w:rPr>
        <w:t>int getline(char line[], int maxline); void copy(char to[], char from[]);</w:t>
      </w:r>
    </w:p>
    <w:p>
      <w:pPr>
        <w:pStyle w:val="BodyText"/>
        <w:spacing w:before="1"/>
        <w:ind w:left="0"/>
        <w:rPr>
          <w:rFonts w:ascii="Courier New"/>
        </w:rPr>
      </w:pPr>
    </w:p>
    <w:p>
      <w:pPr>
        <w:pStyle w:val="BodyText"/>
        <w:spacing w:line="242" w:lineRule="auto"/>
        <w:ind w:left="436" w:right="4109"/>
        <w:rPr>
          <w:rFonts w:ascii="Courier New"/>
        </w:rPr>
      </w:pPr>
      <w:r>
        <w:rPr>
          <w:rFonts w:ascii="Courier New"/>
        </w:rPr>
        <w:t>/* print the longest input line */ main()</w:t>
      </w:r>
    </w:p>
    <w:p>
      <w:pPr>
        <w:pStyle w:val="BodyText"/>
        <w:spacing w:line="238" w:lineRule="exact"/>
        <w:ind w:left="436"/>
        <w:rPr>
          <w:rFonts w:ascii="Courier New"/>
        </w:rPr>
      </w:pPr>
      <w:r>
        <w:rPr>
          <w:rFonts w:ascii="Courier New"/>
          <w:w w:val="100"/>
        </w:rPr>
        <w:t>{</w:t>
      </w:r>
    </w:p>
    <w:p>
      <w:pPr>
        <w:pStyle w:val="BodyText"/>
        <w:tabs>
          <w:tab w:pos="3124" w:val="left" w:leader="none"/>
        </w:tabs>
        <w:spacing w:before="2"/>
        <w:ind w:left="859"/>
        <w:rPr>
          <w:rFonts w:ascii="Courier New"/>
        </w:rPr>
      </w:pPr>
      <w:r>
        <w:rPr>
          <w:rFonts w:ascii="Courier New"/>
        </w:rPr>
        <w:t>int</w:t>
      </w:r>
      <w:r>
        <w:rPr>
          <w:rFonts w:ascii="Courier New"/>
          <w:spacing w:val="-7"/>
        </w:rPr>
        <w:t> </w:t>
      </w:r>
      <w:r>
        <w:rPr>
          <w:rFonts w:ascii="Courier New"/>
        </w:rPr>
        <w:t>len;</w:t>
        <w:tab/>
        <w:t>/* current line length</w:t>
      </w:r>
      <w:r>
        <w:rPr>
          <w:rFonts w:ascii="Courier New"/>
          <w:spacing w:val="-12"/>
        </w:rPr>
        <w:t> </w:t>
      </w:r>
      <w:r>
        <w:rPr>
          <w:rFonts w:ascii="Courier New"/>
        </w:rPr>
        <w:t>*/</w:t>
      </w:r>
    </w:p>
    <w:p>
      <w:pPr>
        <w:pStyle w:val="BodyText"/>
        <w:tabs>
          <w:tab w:pos="3124" w:val="left" w:leader="none"/>
          <w:tab w:pos="3666" w:val="left" w:leader="none"/>
        </w:tabs>
        <w:spacing w:line="242" w:lineRule="auto" w:before="2"/>
        <w:ind w:left="859" w:right="1696"/>
        <w:rPr>
          <w:rFonts w:ascii="Courier New"/>
        </w:rPr>
      </w:pPr>
      <w:r>
        <w:rPr>
          <w:rFonts w:ascii="Courier New"/>
        </w:rPr>
        <w:t>int</w:t>
      </w:r>
      <w:r>
        <w:rPr>
          <w:rFonts w:ascii="Courier New"/>
          <w:spacing w:val="-7"/>
        </w:rPr>
        <w:t> </w:t>
      </w:r>
      <w:r>
        <w:rPr>
          <w:rFonts w:ascii="Courier New"/>
        </w:rPr>
        <w:t>max;</w:t>
        <w:tab/>
        <w:t>/* maximum length seen so</w:t>
      </w:r>
      <w:r>
        <w:rPr>
          <w:rFonts w:ascii="Courier New"/>
          <w:spacing w:val="-17"/>
        </w:rPr>
        <w:t> </w:t>
      </w:r>
      <w:r>
        <w:rPr>
          <w:rFonts w:ascii="Courier New"/>
        </w:rPr>
        <w:t>far</w:t>
      </w:r>
      <w:r>
        <w:rPr>
          <w:rFonts w:ascii="Courier New"/>
          <w:spacing w:val="-5"/>
        </w:rPr>
        <w:t> </w:t>
      </w:r>
      <w:r>
        <w:rPr>
          <w:rFonts w:ascii="Courier New"/>
        </w:rPr>
        <w:t>*/</w:t>
      </w:r>
      <w:r>
        <w:rPr>
          <w:rFonts w:ascii="Courier New"/>
          <w:spacing w:val="-2"/>
          <w:w w:val="100"/>
        </w:rPr>
        <w:t> </w:t>
      </w:r>
      <w:r>
        <w:rPr>
          <w:rFonts w:ascii="Courier New"/>
        </w:rPr>
        <w:t>char</w:t>
      </w:r>
      <w:r>
        <w:rPr>
          <w:rFonts w:ascii="Courier New"/>
          <w:spacing w:val="-8"/>
        </w:rPr>
        <w:t> </w:t>
      </w:r>
      <w:r>
        <w:rPr>
          <w:rFonts w:ascii="Courier New"/>
        </w:rPr>
        <w:t>line[MAXLINE];</w:t>
        <w:tab/>
        <w:t>/* current input line</w:t>
      </w:r>
      <w:r>
        <w:rPr>
          <w:rFonts w:ascii="Courier New"/>
          <w:spacing w:val="-7"/>
        </w:rPr>
        <w:t> </w:t>
      </w:r>
      <w:r>
        <w:rPr>
          <w:rFonts w:ascii="Courier New"/>
        </w:rPr>
        <w:t>*/</w:t>
      </w:r>
    </w:p>
    <w:p>
      <w:pPr>
        <w:pStyle w:val="BodyText"/>
        <w:spacing w:line="238" w:lineRule="exact"/>
        <w:ind w:left="859"/>
        <w:rPr>
          <w:rFonts w:ascii="Courier New"/>
        </w:rPr>
      </w:pPr>
      <w:r>
        <w:rPr>
          <w:rFonts w:ascii="Courier New"/>
        </w:rPr>
        <w:t>char longest[MAXLINE]; /* longest line saved here */</w:t>
      </w:r>
    </w:p>
    <w:p>
      <w:pPr>
        <w:pStyle w:val="BodyText"/>
        <w:spacing w:before="4"/>
        <w:ind w:left="0"/>
        <w:rPr>
          <w:rFonts w:ascii="Courier New"/>
        </w:rPr>
      </w:pPr>
    </w:p>
    <w:p>
      <w:pPr>
        <w:pStyle w:val="BodyText"/>
        <w:ind w:left="859"/>
        <w:rPr>
          <w:rFonts w:ascii="Courier New"/>
        </w:rPr>
      </w:pPr>
      <w:r>
        <w:rPr>
          <w:rFonts w:ascii="Courier New"/>
        </w:rPr>
        <w:t>max = 0;</w:t>
      </w:r>
    </w:p>
    <w:p>
      <w:pPr>
        <w:pStyle w:val="BodyText"/>
        <w:spacing w:line="242" w:lineRule="auto" w:before="2"/>
        <w:ind w:left="1281" w:right="2555" w:hanging="423"/>
        <w:rPr>
          <w:rFonts w:ascii="Courier New"/>
        </w:rPr>
      </w:pPr>
      <w:r>
        <w:rPr>
          <w:rFonts w:ascii="Courier New"/>
        </w:rPr>
        <w:t>while ((len = getline(line, MAXLINE)) &gt; 0) if (len &gt; max) {</w:t>
      </w:r>
    </w:p>
    <w:p>
      <w:pPr>
        <w:pStyle w:val="BodyText"/>
        <w:spacing w:line="242" w:lineRule="auto"/>
        <w:ind w:left="1698" w:right="4297"/>
        <w:rPr>
          <w:rFonts w:ascii="Courier New"/>
        </w:rPr>
      </w:pPr>
      <w:r>
        <w:rPr>
          <w:rFonts w:ascii="Courier New"/>
        </w:rPr>
        <w:t>max = len; copy(longest, line);</w:t>
      </w:r>
    </w:p>
    <w:p>
      <w:pPr>
        <w:pStyle w:val="BodyText"/>
        <w:ind w:left="0" w:right="6152"/>
        <w:jc w:val="center"/>
        <w:rPr>
          <w:rFonts w:ascii="Courier New"/>
        </w:rPr>
      </w:pPr>
      <w:r>
        <w:rPr>
          <w:rFonts w:ascii="Courier New"/>
          <w:w w:val="100"/>
        </w:rPr>
        <w:t>}</w:t>
      </w:r>
    </w:p>
    <w:p>
      <w:pPr>
        <w:pStyle w:val="BodyText"/>
        <w:tabs>
          <w:tab w:pos="2572" w:val="left" w:leader="none"/>
        </w:tabs>
        <w:spacing w:line="242" w:lineRule="auto" w:before="2"/>
        <w:ind w:left="1281" w:right="3496" w:hanging="423"/>
        <w:rPr>
          <w:rFonts w:ascii="Courier New"/>
        </w:rPr>
      </w:pPr>
      <w:r>
        <w:rPr>
          <w:rFonts w:ascii="Courier New"/>
        </w:rPr>
        <w:t>if (max</w:t>
      </w:r>
      <w:r>
        <w:rPr>
          <w:rFonts w:ascii="Courier New"/>
          <w:spacing w:val="-10"/>
        </w:rPr>
        <w:t> </w:t>
      </w:r>
      <w:r>
        <w:rPr>
          <w:rFonts w:ascii="Courier New"/>
        </w:rPr>
        <w:t>&gt; 0)</w:t>
        <w:tab/>
        <w:t>/* there was a</w:t>
      </w:r>
      <w:r>
        <w:rPr>
          <w:rFonts w:ascii="Courier New"/>
          <w:spacing w:val="-7"/>
        </w:rPr>
        <w:t> </w:t>
      </w:r>
      <w:r>
        <w:rPr>
          <w:rFonts w:ascii="Courier New"/>
        </w:rPr>
        <w:t>line */</w:t>
      </w:r>
      <w:r>
        <w:rPr>
          <w:rFonts w:ascii="Courier New"/>
          <w:spacing w:val="-2"/>
          <w:w w:val="100"/>
        </w:rPr>
        <w:t> </w:t>
      </w:r>
      <w:r>
        <w:rPr>
          <w:rFonts w:ascii="Courier New"/>
        </w:rPr>
        <w:t>printf("%s",</w:t>
      </w:r>
      <w:r>
        <w:rPr>
          <w:rFonts w:ascii="Courier New"/>
          <w:spacing w:val="-18"/>
        </w:rPr>
        <w:t> </w:t>
      </w:r>
      <w:r>
        <w:rPr>
          <w:rFonts w:ascii="Courier New"/>
        </w:rPr>
        <w:t>longest);</w:t>
      </w:r>
    </w:p>
    <w:p>
      <w:pPr>
        <w:pStyle w:val="BodyText"/>
        <w:spacing w:line="238" w:lineRule="exact"/>
        <w:ind w:left="859"/>
        <w:rPr>
          <w:rFonts w:ascii="Courier New"/>
        </w:rPr>
      </w:pPr>
      <w:r>
        <w:rPr>
          <w:rFonts w:ascii="Courier New"/>
        </w:rPr>
        <w:t>return 0;</w:t>
      </w:r>
    </w:p>
    <w:p>
      <w:pPr>
        <w:pStyle w:val="BodyText"/>
        <w:spacing w:before="2"/>
        <w:ind w:left="436"/>
        <w:rPr>
          <w:rFonts w:ascii="Courier New"/>
        </w:rPr>
      </w:pPr>
      <w:r>
        <w:rPr>
          <w:rFonts w:ascii="Courier New"/>
          <w:w w:val="100"/>
        </w:rPr>
        <w:t>}</w:t>
      </w:r>
    </w:p>
    <w:p>
      <w:pPr>
        <w:pStyle w:val="BodyText"/>
        <w:spacing w:before="4"/>
        <w:ind w:left="0"/>
        <w:rPr>
          <w:rFonts w:ascii="Courier New"/>
          <w:sz w:val="12"/>
        </w:rPr>
      </w:pPr>
    </w:p>
    <w:p>
      <w:pPr>
        <w:pStyle w:val="BodyText"/>
        <w:tabs>
          <w:tab w:pos="2025" w:val="left" w:leader="none"/>
          <w:tab w:pos="6396" w:val="left" w:leader="none"/>
        </w:tabs>
        <w:spacing w:line="242" w:lineRule="auto" w:before="102"/>
        <w:ind w:left="436" w:right="2195"/>
        <w:rPr>
          <w:rFonts w:ascii="Courier New"/>
        </w:rPr>
      </w:pPr>
      <w:r>
        <w:rPr>
          <w:rFonts w:ascii="Courier New"/>
        </w:rPr>
        <w:t>/*</w:t>
      </w:r>
      <w:r>
        <w:rPr>
          <w:rFonts w:ascii="Courier New"/>
          <w:spacing w:val="-7"/>
        </w:rPr>
        <w:t> </w:t>
      </w:r>
      <w:r>
        <w:rPr>
          <w:rFonts w:ascii="Courier New"/>
        </w:rPr>
        <w:t>getline:</w:t>
        <w:tab/>
        <w:t>read a line into s,</w:t>
      </w:r>
      <w:r>
        <w:rPr>
          <w:rFonts w:ascii="Courier New"/>
          <w:spacing w:val="-5"/>
        </w:rPr>
        <w:t> </w:t>
      </w:r>
      <w:r>
        <w:rPr>
          <w:rFonts w:ascii="Courier New"/>
        </w:rPr>
        <w:t>return</w:t>
      </w:r>
      <w:r>
        <w:rPr>
          <w:rFonts w:ascii="Courier New"/>
          <w:spacing w:val="-4"/>
        </w:rPr>
        <w:t> </w:t>
      </w:r>
      <w:r>
        <w:rPr>
          <w:rFonts w:ascii="Courier New"/>
        </w:rPr>
        <w:t>length</w:t>
        <w:tab/>
        <w:t>*/ int getline(char s[],int</w:t>
      </w:r>
      <w:r>
        <w:rPr>
          <w:rFonts w:ascii="Courier New"/>
          <w:spacing w:val="-16"/>
        </w:rPr>
        <w:t> </w:t>
      </w:r>
      <w:r>
        <w:rPr>
          <w:rFonts w:ascii="Courier New"/>
        </w:rPr>
        <w:t>lim)</w:t>
      </w:r>
    </w:p>
    <w:p>
      <w:pPr>
        <w:pStyle w:val="BodyText"/>
        <w:spacing w:line="238" w:lineRule="exact"/>
        <w:ind w:left="436"/>
        <w:rPr>
          <w:rFonts w:ascii="Courier New"/>
        </w:rPr>
      </w:pPr>
      <w:r>
        <w:rPr>
          <w:rFonts w:ascii="Courier New"/>
          <w:w w:val="100"/>
        </w:rPr>
        <w:t>{</w:t>
      </w:r>
    </w:p>
    <w:p>
      <w:pPr>
        <w:pStyle w:val="BodyText"/>
        <w:spacing w:before="2"/>
        <w:ind w:left="859"/>
        <w:rPr>
          <w:rFonts w:ascii="Courier New"/>
        </w:rPr>
      </w:pPr>
      <w:r>
        <w:rPr>
          <w:rFonts w:ascii="Courier New"/>
        </w:rPr>
        <w:t>int c, i;</w:t>
      </w:r>
    </w:p>
    <w:p>
      <w:pPr>
        <w:pStyle w:val="BodyText"/>
        <w:spacing w:before="4"/>
        <w:ind w:left="0"/>
        <w:rPr>
          <w:rFonts w:ascii="Courier New"/>
        </w:rPr>
      </w:pPr>
    </w:p>
    <w:p>
      <w:pPr>
        <w:pStyle w:val="BodyText"/>
        <w:spacing w:line="242" w:lineRule="auto"/>
        <w:ind w:left="1281" w:right="202" w:hanging="423"/>
        <w:rPr>
          <w:rFonts w:ascii="Courier New" w:hAnsi="Courier New"/>
        </w:rPr>
      </w:pPr>
      <w:r>
        <w:rPr>
          <w:rFonts w:ascii="Courier New" w:hAnsi="Courier New"/>
        </w:rPr>
        <w:t>for (i=0; i &lt; lim•1 &amp;&amp; (c=getchar())!=EOF &amp;&amp; c!='\n'; ++i) s[i] = c;</w:t>
      </w:r>
    </w:p>
    <w:p>
      <w:pPr>
        <w:pStyle w:val="BodyText"/>
        <w:spacing w:line="242" w:lineRule="auto"/>
        <w:ind w:left="1281" w:right="5955" w:hanging="423"/>
        <w:rPr>
          <w:rFonts w:ascii="Courier New"/>
        </w:rPr>
      </w:pPr>
      <w:r>
        <w:rPr>
          <w:rFonts w:ascii="Courier New"/>
        </w:rPr>
        <w:t>if (c == '\n') { s[i] = c;</w:t>
      </w:r>
    </w:p>
    <w:p>
      <w:pPr>
        <w:pStyle w:val="BodyText"/>
        <w:spacing w:line="238" w:lineRule="exact"/>
        <w:ind w:left="1281"/>
        <w:rPr>
          <w:rFonts w:ascii="Courier New"/>
        </w:rPr>
      </w:pPr>
      <w:r>
        <w:rPr>
          <w:rFonts w:ascii="Courier New"/>
        </w:rPr>
        <w:t>++i;</w:t>
      </w:r>
    </w:p>
    <w:p>
      <w:pPr>
        <w:pStyle w:val="BodyText"/>
        <w:spacing w:before="1"/>
        <w:ind w:left="859"/>
        <w:rPr>
          <w:rFonts w:ascii="Courier New"/>
        </w:rPr>
      </w:pPr>
      <w:r>
        <w:rPr>
          <w:rFonts w:ascii="Courier New"/>
          <w:w w:val="100"/>
        </w:rPr>
        <w:t>}</w:t>
      </w:r>
    </w:p>
    <w:p>
      <w:pPr>
        <w:pStyle w:val="BodyText"/>
        <w:spacing w:line="242" w:lineRule="auto" w:before="1"/>
        <w:ind w:left="859" w:right="6190"/>
        <w:rPr>
          <w:rFonts w:ascii="Courier New"/>
        </w:rPr>
      </w:pPr>
      <w:r>
        <w:rPr>
          <w:rFonts w:ascii="Courier New"/>
        </w:rPr>
        <w:t>s[i] = '\0'; return i;</w:t>
      </w:r>
    </w:p>
    <w:p>
      <w:pPr>
        <w:pStyle w:val="BodyText"/>
        <w:spacing w:line="238" w:lineRule="exact"/>
        <w:ind w:left="436"/>
        <w:rPr>
          <w:rFonts w:ascii="Courier New"/>
        </w:rPr>
      </w:pPr>
      <w:r>
        <w:rPr>
          <w:rFonts w:ascii="Courier New"/>
          <w:w w:val="100"/>
        </w:rPr>
        <w:t>}</w:t>
      </w:r>
    </w:p>
    <w:p>
      <w:pPr>
        <w:pStyle w:val="BodyText"/>
        <w:spacing w:before="5"/>
        <w:ind w:left="0"/>
        <w:rPr>
          <w:rFonts w:ascii="Courier New"/>
          <w:sz w:val="12"/>
        </w:rPr>
      </w:pPr>
    </w:p>
    <w:p>
      <w:pPr>
        <w:pStyle w:val="BodyText"/>
        <w:tabs>
          <w:tab w:pos="1650" w:val="left" w:leader="none"/>
        </w:tabs>
        <w:spacing w:line="242" w:lineRule="auto" w:before="101"/>
        <w:ind w:left="436" w:right="1020"/>
        <w:rPr>
          <w:rFonts w:ascii="Courier New"/>
        </w:rPr>
      </w:pPr>
      <w:r>
        <w:rPr>
          <w:rFonts w:ascii="Courier New"/>
        </w:rPr>
        <w:t>/*</w:t>
      </w:r>
      <w:r>
        <w:rPr>
          <w:rFonts w:ascii="Courier New"/>
          <w:spacing w:val="-5"/>
        </w:rPr>
        <w:t> </w:t>
      </w:r>
      <w:r>
        <w:rPr>
          <w:rFonts w:ascii="Courier New"/>
        </w:rPr>
        <w:t>copy:</w:t>
        <w:tab/>
        <w:t>copy 'from' into 'to'; assume to is big</w:t>
      </w:r>
      <w:r>
        <w:rPr>
          <w:rFonts w:ascii="Courier New"/>
          <w:spacing w:val="-16"/>
        </w:rPr>
        <w:t> </w:t>
      </w:r>
      <w:r>
        <w:rPr>
          <w:rFonts w:ascii="Courier New"/>
        </w:rPr>
        <w:t>enough</w:t>
      </w:r>
      <w:r>
        <w:rPr>
          <w:rFonts w:ascii="Courier New"/>
          <w:spacing w:val="-1"/>
        </w:rPr>
        <w:t> </w:t>
      </w:r>
      <w:r>
        <w:rPr>
          <w:rFonts w:ascii="Courier New"/>
        </w:rPr>
        <w:t>*/</w:t>
      </w:r>
      <w:r>
        <w:rPr>
          <w:rFonts w:ascii="Courier New"/>
          <w:spacing w:val="-2"/>
          <w:w w:val="100"/>
        </w:rPr>
        <w:t> </w:t>
      </w:r>
      <w:r>
        <w:rPr>
          <w:rFonts w:ascii="Courier New"/>
        </w:rPr>
        <w:t>void copy(char to[], char</w:t>
      </w:r>
      <w:r>
        <w:rPr>
          <w:rFonts w:ascii="Courier New"/>
          <w:spacing w:val="-17"/>
        </w:rPr>
        <w:t> </w:t>
      </w:r>
      <w:r>
        <w:rPr>
          <w:rFonts w:ascii="Courier New"/>
        </w:rPr>
        <w:t>from[])</w:t>
      </w:r>
    </w:p>
    <w:p>
      <w:pPr>
        <w:pStyle w:val="BodyText"/>
        <w:spacing w:line="238" w:lineRule="exact"/>
        <w:ind w:left="436"/>
        <w:rPr>
          <w:rFonts w:ascii="Courier New"/>
        </w:rPr>
      </w:pPr>
      <w:r>
        <w:rPr>
          <w:rFonts w:ascii="Courier New"/>
          <w:w w:val="100"/>
        </w:rPr>
        <w:t>{</w:t>
      </w:r>
    </w:p>
    <w:p>
      <w:pPr>
        <w:pStyle w:val="BodyText"/>
        <w:spacing w:before="2"/>
        <w:ind w:left="859"/>
        <w:rPr>
          <w:rFonts w:ascii="Courier New"/>
        </w:rPr>
      </w:pPr>
      <w:r>
        <w:rPr>
          <w:rFonts w:ascii="Courier New"/>
        </w:rPr>
        <w:t>int i;</w:t>
      </w:r>
    </w:p>
    <w:p>
      <w:pPr>
        <w:pStyle w:val="BodyText"/>
        <w:spacing w:before="4"/>
        <w:ind w:left="0"/>
        <w:rPr>
          <w:rFonts w:ascii="Courier New"/>
          <w:sz w:val="12"/>
        </w:rPr>
      </w:pPr>
    </w:p>
    <w:p>
      <w:pPr>
        <w:pStyle w:val="BodyText"/>
        <w:spacing w:before="101"/>
        <w:ind w:left="859"/>
        <w:rPr>
          <w:rFonts w:ascii="Courier New"/>
        </w:rPr>
      </w:pPr>
      <w:r>
        <w:rPr>
          <w:rFonts w:ascii="Courier New"/>
        </w:rPr>
        <w:t>i = 0;</w:t>
      </w:r>
    </w:p>
    <w:p>
      <w:pPr>
        <w:pStyle w:val="BodyText"/>
        <w:spacing w:before="1"/>
        <w:ind w:left="859"/>
        <w:rPr>
          <w:rFonts w:ascii="Courier New"/>
        </w:rPr>
      </w:pPr>
      <w:r>
        <w:rPr>
          <w:rFonts w:ascii="Courier New"/>
        </w:rPr>
        <w:t>while ((to[i] = from[i]) != '\0')</w:t>
      </w:r>
    </w:p>
    <w:p>
      <w:pPr>
        <w:pStyle w:val="BodyText"/>
        <w:spacing w:before="1"/>
        <w:ind w:left="1281"/>
        <w:rPr>
          <w:rFonts w:ascii="Courier New"/>
        </w:rPr>
      </w:pPr>
      <w:r>
        <w:rPr>
          <w:rFonts w:ascii="Courier New"/>
        </w:rPr>
        <w:t>++i;</w:t>
      </w:r>
    </w:p>
    <w:p>
      <w:pPr>
        <w:pStyle w:val="BodyText"/>
        <w:spacing w:before="1"/>
        <w:ind w:left="436"/>
        <w:rPr>
          <w:rFonts w:ascii="Courier New"/>
        </w:rPr>
      </w:pPr>
      <w:r>
        <w:rPr>
          <w:rFonts w:ascii="Courier New"/>
          <w:w w:val="100"/>
        </w:rPr>
        <w:t>}</w:t>
      </w:r>
    </w:p>
    <w:p>
      <w:pPr>
        <w:pStyle w:val="BodyText"/>
        <w:spacing w:before="127"/>
        <w:ind w:right="202" w:firstLine="422"/>
      </w:pPr>
      <w:r>
        <w:rPr>
          <w:spacing w:val="-8"/>
        </w:rPr>
        <w:t>程序的开始对 </w:t>
      </w:r>
      <w:r>
        <w:rPr>
          <w:rFonts w:ascii="Courier New" w:eastAsia="Courier New"/>
        </w:rPr>
        <w:t>getline</w:t>
      </w:r>
      <w:r>
        <w:rPr>
          <w:rFonts w:ascii="Courier New" w:eastAsia="Courier New"/>
          <w:spacing w:val="-69"/>
        </w:rPr>
        <w:t> </w:t>
      </w:r>
      <w:r>
        <w:rPr>
          <w:spacing w:val="-23"/>
        </w:rPr>
        <w:t>和 </w:t>
      </w:r>
      <w:r>
        <w:rPr>
          <w:rFonts w:ascii="Courier New" w:eastAsia="Courier New"/>
        </w:rPr>
        <w:t>copy</w:t>
      </w:r>
      <w:r>
        <w:rPr>
          <w:rFonts w:ascii="Courier New" w:eastAsia="Courier New"/>
          <w:spacing w:val="-68"/>
        </w:rPr>
        <w:t> </w:t>
      </w:r>
      <w:r>
        <w:rPr>
          <w:spacing w:val="-5"/>
        </w:rPr>
        <w:t>这两个函数进行了声明，这里假定它们都存放在同一个文件中。</w:t>
      </w:r>
    </w:p>
    <w:p>
      <w:pPr>
        <w:pStyle w:val="BodyText"/>
        <w:spacing w:before="11"/>
        <w:ind w:left="0"/>
        <w:rPr>
          <w:sz w:val="14"/>
        </w:rPr>
      </w:pPr>
    </w:p>
    <w:p>
      <w:pPr>
        <w:pStyle w:val="BodyText"/>
        <w:spacing w:line="242" w:lineRule="auto"/>
        <w:ind w:right="140" w:firstLine="422"/>
      </w:pPr>
      <w:r>
        <w:rPr>
          <w:rFonts w:ascii="Courier New" w:eastAsia="Courier New"/>
        </w:rPr>
        <w:t>main</w:t>
      </w:r>
      <w:r>
        <w:rPr>
          <w:rFonts w:ascii="Courier New" w:eastAsia="Courier New"/>
          <w:spacing w:val="-73"/>
        </w:rPr>
        <w:t> </w:t>
      </w:r>
      <w:r>
        <w:rPr>
          <w:spacing w:val="-25"/>
        </w:rPr>
        <w:t>与 </w:t>
      </w:r>
      <w:r>
        <w:rPr>
          <w:rFonts w:ascii="Courier New" w:eastAsia="Courier New"/>
        </w:rPr>
        <w:t>getline</w:t>
      </w:r>
      <w:r>
        <w:rPr>
          <w:rFonts w:ascii="Courier New" w:eastAsia="Courier New"/>
          <w:spacing w:val="-72"/>
        </w:rPr>
        <w:t> </w:t>
      </w:r>
      <w:r>
        <w:rPr>
          <w:spacing w:val="-6"/>
        </w:rPr>
        <w:t>之间通过一对参数及一个返回值进行数据交换。在 </w:t>
      </w:r>
      <w:r>
        <w:rPr>
          <w:rFonts w:ascii="Courier New" w:eastAsia="Courier New"/>
        </w:rPr>
        <w:t>getline</w:t>
      </w:r>
      <w:r>
        <w:rPr>
          <w:rFonts w:ascii="Courier New" w:eastAsia="Courier New"/>
          <w:spacing w:val="-73"/>
        </w:rPr>
        <w:t> </w:t>
      </w:r>
      <w:r>
        <w:rPr/>
        <w:t>函数中， </w:t>
      </w:r>
      <w:r>
        <w:rPr>
          <w:spacing w:val="-2"/>
        </w:rPr>
        <w:t>两个参数是通过程序行</w:t>
      </w:r>
    </w:p>
    <w:p>
      <w:pPr>
        <w:pStyle w:val="BodyText"/>
        <w:spacing w:before="10"/>
        <w:ind w:left="0"/>
        <w:rPr>
          <w:sz w:val="16"/>
        </w:rPr>
      </w:pPr>
    </w:p>
    <w:p>
      <w:pPr>
        <w:pStyle w:val="BodyText"/>
        <w:ind w:left="542"/>
        <w:rPr>
          <w:rFonts w:ascii="Courier New"/>
        </w:rPr>
      </w:pPr>
      <w:r>
        <w:rPr>
          <w:rFonts w:ascii="Courier New"/>
        </w:rPr>
        <w:t>int getline(char s[], int lim)</w:t>
      </w:r>
    </w:p>
    <w:p>
      <w:pPr>
        <w:pStyle w:val="BodyText"/>
        <w:spacing w:line="242" w:lineRule="auto" w:before="127"/>
        <w:ind w:right="202"/>
      </w:pPr>
      <w:r>
        <w:rPr>
          <w:spacing w:val="-5"/>
        </w:rPr>
        <w:t>声明的，它把第一个参数 </w:t>
      </w:r>
      <w:r>
        <w:rPr>
          <w:rFonts w:ascii="Courier New" w:eastAsia="Courier New"/>
        </w:rPr>
        <w:t>s</w:t>
      </w:r>
      <w:r>
        <w:rPr>
          <w:rFonts w:ascii="Courier New" w:eastAsia="Courier New"/>
          <w:spacing w:val="-61"/>
        </w:rPr>
        <w:t> </w:t>
      </w:r>
      <w:r>
        <w:rPr>
          <w:spacing w:val="-8"/>
        </w:rPr>
        <w:t>声明为数组，把第二个参数 </w:t>
      </w:r>
      <w:r>
        <w:rPr>
          <w:rFonts w:ascii="Courier New" w:eastAsia="Courier New"/>
        </w:rPr>
        <w:t>lim</w:t>
      </w:r>
      <w:r>
        <w:rPr>
          <w:rFonts w:ascii="Courier New" w:eastAsia="Courier New"/>
          <w:spacing w:val="-61"/>
        </w:rPr>
        <w:t> </w:t>
      </w:r>
      <w:r>
        <w:rPr>
          <w:spacing w:val="-2"/>
        </w:rPr>
        <w:t>声明为整型，声明中提供数组大</w:t>
      </w:r>
      <w:r>
        <w:rPr>
          <w:spacing w:val="-10"/>
        </w:rPr>
        <w:t>小的目的是留出存储空间。在 </w:t>
      </w:r>
      <w:r>
        <w:rPr>
          <w:rFonts w:ascii="Courier New" w:eastAsia="Courier New"/>
        </w:rPr>
        <w:t>getline</w:t>
      </w:r>
      <w:r>
        <w:rPr>
          <w:rFonts w:ascii="Courier New" w:eastAsia="Courier New"/>
          <w:spacing w:val="-68"/>
        </w:rPr>
        <w:t> </w:t>
      </w:r>
      <w:r>
        <w:rPr>
          <w:spacing w:val="-6"/>
        </w:rPr>
        <w:t>函数中没有必要指明数组 </w:t>
      </w:r>
      <w:r>
        <w:rPr>
          <w:rFonts w:ascii="Courier New" w:eastAsia="Courier New"/>
        </w:rPr>
        <w:t>s</w:t>
      </w:r>
      <w:r>
        <w:rPr>
          <w:rFonts w:ascii="Courier New" w:eastAsia="Courier New"/>
          <w:spacing w:val="-68"/>
        </w:rPr>
        <w:t> </w:t>
      </w:r>
      <w:r>
        <w:rPr>
          <w:spacing w:val="-7"/>
        </w:rPr>
        <w:t>的长度，这是因为该数组</w:t>
      </w:r>
    </w:p>
    <w:p>
      <w:pPr>
        <w:spacing w:after="0" w:line="242" w:lineRule="auto"/>
        <w:sectPr>
          <w:pgSz w:w="11910" w:h="16840"/>
          <w:pgMar w:top="1360" w:bottom="280" w:left="1680" w:right="1380"/>
        </w:sectPr>
      </w:pPr>
    </w:p>
    <w:p>
      <w:pPr>
        <w:pStyle w:val="BodyText"/>
        <w:spacing w:line="242" w:lineRule="auto" w:before="6"/>
        <w:ind w:right="211"/>
        <w:jc w:val="both"/>
      </w:pPr>
      <w:r>
        <w:rPr>
          <w:spacing w:val="-8"/>
        </w:rPr>
        <w:t>的大小是在 </w:t>
      </w:r>
      <w:r>
        <w:rPr>
          <w:rFonts w:ascii="Courier New" w:eastAsia="Courier New"/>
        </w:rPr>
        <w:t>main</w:t>
      </w:r>
      <w:r>
        <w:rPr>
          <w:rFonts w:ascii="Courier New" w:eastAsia="Courier New"/>
          <w:spacing w:val="-70"/>
        </w:rPr>
        <w:t> </w:t>
      </w:r>
      <w:r>
        <w:rPr>
          <w:spacing w:val="-11"/>
        </w:rPr>
        <w:t>函数中设置的。如同 </w:t>
      </w:r>
      <w:r>
        <w:rPr>
          <w:rFonts w:ascii="Courier New" w:eastAsia="Courier New"/>
        </w:rPr>
        <w:t>power</w:t>
      </w:r>
      <w:r>
        <w:rPr>
          <w:rFonts w:ascii="Courier New" w:eastAsia="Courier New"/>
          <w:spacing w:val="-70"/>
        </w:rPr>
        <w:t> </w:t>
      </w:r>
      <w:r>
        <w:rPr>
          <w:spacing w:val="-3"/>
        </w:rPr>
        <w:t>函数一样，</w:t>
      </w:r>
      <w:r>
        <w:rPr>
          <w:rFonts w:ascii="Courier New" w:eastAsia="Courier New"/>
          <w:spacing w:val="-5"/>
        </w:rPr>
        <w:t>getline</w:t>
      </w:r>
      <w:r>
        <w:rPr>
          <w:rFonts w:ascii="Courier New" w:eastAsia="Courier New"/>
          <w:spacing w:val="-69"/>
        </w:rPr>
        <w:t> </w:t>
      </w:r>
      <w:r>
        <w:rPr>
          <w:spacing w:val="-6"/>
        </w:rPr>
        <w:t>函数使用了一个 </w:t>
      </w:r>
      <w:r>
        <w:rPr>
          <w:rFonts w:ascii="Courier New" w:eastAsia="Courier New"/>
          <w:spacing w:val="-2"/>
        </w:rPr>
        <w:t>return </w:t>
      </w:r>
      <w:r>
        <w:rPr>
          <w:spacing w:val="-7"/>
        </w:rPr>
        <w:t>语旬将值返回给其调用者。上述程序行也声明了 </w:t>
      </w:r>
      <w:r>
        <w:rPr>
          <w:rFonts w:ascii="Courier New" w:eastAsia="Courier New"/>
        </w:rPr>
        <w:t>getline</w:t>
      </w:r>
      <w:r>
        <w:rPr>
          <w:rFonts w:ascii="Courier New" w:eastAsia="Courier New"/>
          <w:spacing w:val="-66"/>
        </w:rPr>
        <w:t> </w:t>
      </w:r>
      <w:r>
        <w:rPr>
          <w:spacing w:val="-5"/>
        </w:rPr>
        <w:t>数的返回值类型为 </w:t>
      </w:r>
      <w:r>
        <w:rPr>
          <w:rFonts w:ascii="Courier New" w:eastAsia="Courier New"/>
          <w:spacing w:val="-2"/>
        </w:rPr>
        <w:t>int</w:t>
      </w:r>
      <w:r>
        <w:rPr>
          <w:spacing w:val="-7"/>
        </w:rPr>
        <w:t>。由于函数</w:t>
      </w:r>
      <w:r>
        <w:rPr>
          <w:spacing w:val="-11"/>
        </w:rPr>
        <w:t>的默认返回值类型为 </w:t>
      </w:r>
      <w:r>
        <w:rPr>
          <w:rFonts w:ascii="Courier New" w:eastAsia="Courier New"/>
        </w:rPr>
        <w:t>int</w:t>
      </w:r>
      <w:r>
        <w:rPr>
          <w:spacing w:val="-9"/>
        </w:rPr>
        <w:t>，因此这里的 </w:t>
      </w:r>
      <w:r>
        <w:rPr>
          <w:rFonts w:ascii="Courier New" w:eastAsia="Courier New"/>
        </w:rPr>
        <w:t>int</w:t>
      </w:r>
      <w:r>
        <w:rPr>
          <w:rFonts w:ascii="Courier New" w:eastAsia="Courier New"/>
          <w:spacing w:val="-71"/>
        </w:rPr>
        <w:t> </w:t>
      </w:r>
      <w:r>
        <w:rPr>
          <w:spacing w:val="-4"/>
        </w:rPr>
        <w:t>可以省略。</w:t>
      </w:r>
    </w:p>
    <w:p>
      <w:pPr>
        <w:pStyle w:val="BodyText"/>
        <w:spacing w:before="154"/>
        <w:ind w:left="542"/>
        <w:rPr>
          <w:rFonts w:ascii="Courier New" w:eastAsia="Courier New"/>
        </w:rPr>
      </w:pPr>
      <w:r>
        <w:rPr>
          <w:spacing w:val="-12"/>
        </w:rPr>
        <w:t>有些函数返回有用的值，而有些函数</w:t>
      </w:r>
      <w:r>
        <w:rPr/>
        <w:t>（</w:t>
      </w:r>
      <w:r>
        <w:rPr>
          <w:spacing w:val="-5"/>
        </w:rPr>
        <w:t>如 </w:t>
      </w:r>
      <w:r>
        <w:rPr>
          <w:rFonts w:ascii="Courier New" w:eastAsia="Courier New"/>
          <w:spacing w:val="-16"/>
        </w:rPr>
        <w:t>copy</w:t>
      </w:r>
      <w:r>
        <w:rPr>
          <w:spacing w:val="-16"/>
        </w:rPr>
        <w:t>）</w:t>
      </w:r>
      <w:r>
        <w:rPr>
          <w:spacing w:val="-12"/>
        </w:rPr>
        <w:t>仅用于执行一些动作，并不返回值。</w:t>
      </w:r>
      <w:r>
        <w:rPr>
          <w:rFonts w:ascii="Courier New" w:eastAsia="Courier New"/>
        </w:rPr>
        <w:t>copy</w:t>
      </w:r>
    </w:p>
    <w:p>
      <w:pPr>
        <w:pStyle w:val="BodyText"/>
        <w:spacing w:before="3"/>
      </w:pPr>
      <w:r>
        <w:rPr/>
        <w:t>函数的返回值类型为 </w:t>
      </w:r>
      <w:r>
        <w:rPr>
          <w:rFonts w:ascii="Courier New" w:eastAsia="Courier New"/>
        </w:rPr>
        <w:t>void</w:t>
      </w:r>
      <w:r>
        <w:rPr/>
        <w:t>，它显式说明该函数不返回任何值。</w:t>
      </w:r>
    </w:p>
    <w:p>
      <w:pPr>
        <w:pStyle w:val="BodyText"/>
        <w:spacing w:line="242" w:lineRule="auto" w:before="161"/>
        <w:ind w:right="211" w:firstLine="422"/>
        <w:jc w:val="both"/>
      </w:pPr>
      <w:r>
        <w:rPr>
          <w:rFonts w:ascii="Courier New" w:eastAsia="Courier New"/>
        </w:rPr>
        <w:t>getline</w:t>
      </w:r>
      <w:r>
        <w:rPr>
          <w:rFonts w:ascii="Courier New" w:eastAsia="Courier New"/>
          <w:spacing w:val="-58"/>
        </w:rPr>
        <w:t> </w:t>
      </w:r>
      <w:r>
        <w:rPr/>
        <w:t>函数把字符</w:t>
      </w:r>
      <w:r>
        <w:rPr>
          <w:rFonts w:ascii="Courier New" w:eastAsia="Courier New"/>
          <w:spacing w:val="-3"/>
        </w:rPr>
        <w:t>'\0'</w:t>
      </w:r>
      <w:r>
        <w:rPr>
          <w:spacing w:val="-3"/>
        </w:rPr>
        <w:t>（</w:t>
      </w:r>
      <w:r>
        <w:rPr>
          <w:spacing w:val="-8"/>
        </w:rPr>
        <w:t>即空字符，其值为 </w:t>
      </w:r>
      <w:r>
        <w:rPr>
          <w:rFonts w:ascii="Times New Roman" w:eastAsia="Times New Roman"/>
          <w:spacing w:val="-5"/>
        </w:rPr>
        <w:t>0</w:t>
      </w:r>
      <w:r>
        <w:rPr>
          <w:spacing w:val="-5"/>
        </w:rPr>
        <w:t>）</w:t>
      </w:r>
      <w:r>
        <w:rPr>
          <w:spacing w:val="-4"/>
        </w:rPr>
        <w:t>插入到它创建的数组的末尾，以标记</w:t>
      </w:r>
      <w:r>
        <w:rPr>
          <w:spacing w:val="-8"/>
        </w:rPr>
        <w:t>字符串的结束。这一约定已被 </w:t>
      </w:r>
      <w:r>
        <w:rPr>
          <w:rFonts w:ascii="Times New Roman" w:eastAsia="Times New Roman"/>
        </w:rPr>
        <w:t>C </w:t>
      </w:r>
      <w:r>
        <w:rPr>
          <w:spacing w:val="-8"/>
        </w:rPr>
        <w:t>语言采用：当在 </w:t>
      </w:r>
      <w:r>
        <w:rPr>
          <w:rFonts w:ascii="Times New Roman" w:eastAsia="Times New Roman"/>
        </w:rPr>
        <w:t>C </w:t>
      </w:r>
      <w:r>
        <w:rPr>
          <w:spacing w:val="-3"/>
        </w:rPr>
        <w:t>语言程序中出现类似于</w:t>
      </w:r>
    </w:p>
    <w:p>
      <w:pPr>
        <w:pStyle w:val="BodyText"/>
        <w:spacing w:before="7"/>
        <w:ind w:left="0"/>
        <w:rPr>
          <w:sz w:val="15"/>
        </w:rPr>
      </w:pPr>
    </w:p>
    <w:p>
      <w:pPr>
        <w:pStyle w:val="BodyText"/>
        <w:spacing w:before="1"/>
        <w:ind w:left="542"/>
        <w:rPr>
          <w:rFonts w:ascii="Courier New"/>
        </w:rPr>
      </w:pPr>
      <w:r>
        <w:rPr>
          <w:rFonts w:ascii="Courier New"/>
        </w:rPr>
        <w:t>"hello\0"</w:t>
      </w:r>
    </w:p>
    <w:p>
      <w:pPr>
        <w:pStyle w:val="BodyText"/>
        <w:spacing w:line="273" w:lineRule="auto" w:before="128"/>
        <w:ind w:right="202"/>
      </w:pPr>
      <w:r>
        <w:rPr/>
        <w:t>的字符串常量时，它将以字符数组的形式存储，数组的各元素分别存储字符串的各个字符， 并以</w:t>
      </w:r>
      <w:r>
        <w:rPr>
          <w:rFonts w:ascii="Courier New" w:eastAsia="Courier New"/>
        </w:rPr>
        <w:t>'\0'</w:t>
      </w:r>
      <w:r>
        <w:rPr/>
        <w:t>标志字符串的结束。</w:t>
      </w:r>
    </w:p>
    <w:p>
      <w:pPr>
        <w:pStyle w:val="BodyText"/>
        <w:spacing w:before="12"/>
        <w:ind w:left="0"/>
        <w:rPr>
          <w:sz w:val="15"/>
        </w:rPr>
      </w:pPr>
      <w:r>
        <w:rPr/>
        <w:drawing>
          <wp:anchor distT="0" distB="0" distL="0" distR="0" allowOverlap="1" layoutInCell="1" locked="0" behindDoc="0" simplePos="0" relativeHeight="1072">
            <wp:simplePos x="0" y="0"/>
            <wp:positionH relativeFrom="page">
              <wp:posOffset>2761488</wp:posOffset>
            </wp:positionH>
            <wp:positionV relativeFrom="paragraph">
              <wp:posOffset>157459</wp:posOffset>
            </wp:positionV>
            <wp:extent cx="2150789" cy="452627"/>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150789" cy="452627"/>
                    </a:xfrm>
                    <a:prstGeom prst="rect">
                      <a:avLst/>
                    </a:prstGeom>
                  </pic:spPr>
                </pic:pic>
              </a:graphicData>
            </a:graphic>
          </wp:anchor>
        </w:drawing>
      </w:r>
    </w:p>
    <w:p>
      <w:pPr>
        <w:pStyle w:val="BodyText"/>
        <w:spacing w:before="4"/>
        <w:ind w:left="0"/>
        <w:rPr>
          <w:sz w:val="17"/>
        </w:rPr>
      </w:pPr>
    </w:p>
    <w:p>
      <w:pPr>
        <w:pStyle w:val="BodyText"/>
        <w:spacing w:line="242" w:lineRule="auto" w:before="1"/>
        <w:ind w:right="126"/>
      </w:pPr>
      <w:r>
        <w:rPr>
          <w:rFonts w:ascii="Courier New" w:eastAsia="Courier New"/>
        </w:rPr>
        <w:t>printf</w:t>
      </w:r>
      <w:r>
        <w:rPr>
          <w:rFonts w:ascii="Courier New" w:eastAsia="Courier New"/>
          <w:spacing w:val="-71"/>
        </w:rPr>
        <w:t> </w:t>
      </w:r>
      <w:r>
        <w:rPr/>
        <w:t>函数中的格式规范</w:t>
      </w:r>
      <w:r>
        <w:rPr>
          <w:rFonts w:ascii="Courier New" w:eastAsia="Courier New"/>
        </w:rPr>
        <w:t>%s</w:t>
      </w:r>
      <w:r>
        <w:rPr>
          <w:rFonts w:ascii="Courier New" w:eastAsia="Courier New"/>
          <w:spacing w:val="-71"/>
        </w:rPr>
        <w:t> </w:t>
      </w:r>
      <w:r>
        <w:rPr>
          <w:spacing w:val="-10"/>
        </w:rPr>
        <w:t>规定，对应的参数必须是以这种形式表示的字符串。</w:t>
      </w:r>
      <w:r>
        <w:rPr>
          <w:rFonts w:ascii="Courier New" w:eastAsia="Courier New"/>
        </w:rPr>
        <w:t>copy</w:t>
      </w:r>
      <w:r>
        <w:rPr>
          <w:rFonts w:ascii="Courier New" w:eastAsia="Courier New"/>
          <w:spacing w:val="-71"/>
        </w:rPr>
        <w:t> </w:t>
      </w:r>
      <w:r>
        <w:rPr/>
        <w:t>函数</w:t>
      </w:r>
      <w:r>
        <w:rPr>
          <w:spacing w:val="-3"/>
        </w:rPr>
        <w:t>的实现正是依赖于输入参数由</w:t>
      </w:r>
      <w:r>
        <w:rPr>
          <w:rFonts w:ascii="Courier New" w:eastAsia="Courier New"/>
        </w:rPr>
        <w:t>'\0'</w:t>
      </w:r>
      <w:r>
        <w:rPr>
          <w:spacing w:val="-7"/>
        </w:rPr>
        <w:t>结束这一事实，它将</w:t>
      </w:r>
      <w:r>
        <w:rPr>
          <w:rFonts w:ascii="Courier New" w:eastAsia="Courier New"/>
        </w:rPr>
        <w:t>'\0'</w:t>
      </w:r>
      <w:r>
        <w:rPr/>
        <w:t>拷贝到输出参数中</w:t>
      </w:r>
      <w:r>
        <w:rPr>
          <w:spacing w:val="-140"/>
        </w:rPr>
        <w:t>。</w:t>
      </w:r>
      <w:r>
        <w:rPr>
          <w:spacing w:val="-5"/>
        </w:rPr>
        <w:t>（</w:t>
      </w:r>
      <w:r>
        <w:rPr>
          <w:spacing w:val="-2"/>
        </w:rPr>
        <w:t>也就是说， </w:t>
      </w:r>
      <w:r>
        <w:rPr>
          <w:spacing w:val="-1"/>
        </w:rPr>
        <w:t>空字符</w:t>
      </w:r>
      <w:r>
        <w:rPr>
          <w:rFonts w:ascii="Courier New" w:eastAsia="Courier New"/>
          <w:spacing w:val="-1"/>
        </w:rPr>
        <w:t>'\0'</w:t>
      </w:r>
      <w:r>
        <w:rPr>
          <w:spacing w:val="-12"/>
        </w:rPr>
        <w:t>不是普通文本的一部分。</w:t>
      </w:r>
      <w:r>
        <w:rPr/>
        <w:t>）</w:t>
      </w:r>
    </w:p>
    <w:p>
      <w:pPr>
        <w:pStyle w:val="BodyText"/>
        <w:spacing w:line="256" w:lineRule="auto" w:before="155"/>
        <w:ind w:right="216" w:firstLine="422"/>
        <w:jc w:val="both"/>
      </w:pPr>
      <w:r>
        <w:rPr/>
        <w:t>值得一提的是，即使是上述这样很小的程序，在传递参数时也会遇到一些麻烦的设计问</w:t>
      </w:r>
      <w:r>
        <w:rPr>
          <w:spacing w:val="-5"/>
        </w:rPr>
        <w:t>题。例如，当读入的行长度大于允许的最大值时，</w:t>
      </w:r>
      <w:r>
        <w:rPr>
          <w:rFonts w:ascii="Courier New" w:eastAsia="Courier New"/>
        </w:rPr>
        <w:t>main </w:t>
      </w:r>
      <w:r>
        <w:rPr/>
        <w:t>函数应该如何处理，</w:t>
      </w:r>
      <w:r>
        <w:rPr>
          <w:rFonts w:ascii="Courier New" w:eastAsia="Courier New"/>
        </w:rPr>
        <w:t>getline </w:t>
      </w:r>
      <w:r>
        <w:rPr/>
        <w:t>函数</w:t>
      </w:r>
      <w:r>
        <w:rPr>
          <w:spacing w:val="-7"/>
        </w:rPr>
        <w:t>的执行是安全的，无论是否到达换行符字符，当数组满时它将停止读字符。</w:t>
      </w:r>
      <w:r>
        <w:rPr>
          <w:rFonts w:ascii="Courier New" w:eastAsia="Courier New"/>
        </w:rPr>
        <w:t>main </w:t>
      </w:r>
      <w:r>
        <w:rPr/>
        <w:t>函数可以通过测试行的长度以及检查返回的最后一个字符来判定当前行是否太长，然后再根据具体的悄</w:t>
      </w:r>
      <w:r>
        <w:rPr>
          <w:spacing w:val="-5"/>
        </w:rPr>
        <w:t>况处理。为了简化程序，我们在这里不考虑这个问题。</w:t>
      </w:r>
    </w:p>
    <w:p>
      <w:pPr>
        <w:pStyle w:val="BodyText"/>
        <w:spacing w:before="10"/>
        <w:ind w:left="0"/>
        <w:rPr>
          <w:sz w:val="13"/>
        </w:rPr>
      </w:pPr>
    </w:p>
    <w:p>
      <w:pPr>
        <w:pStyle w:val="BodyText"/>
        <w:spacing w:line="242" w:lineRule="auto"/>
        <w:ind w:right="211" w:firstLine="422"/>
        <w:jc w:val="both"/>
      </w:pPr>
      <w:r>
        <w:rPr>
          <w:spacing w:val="-15"/>
        </w:rPr>
        <w:t>调用 </w:t>
      </w:r>
      <w:r>
        <w:rPr>
          <w:rFonts w:ascii="Courier New" w:eastAsia="Courier New"/>
        </w:rPr>
        <w:t>getline</w:t>
      </w:r>
      <w:r>
        <w:rPr>
          <w:rFonts w:ascii="Courier New" w:eastAsia="Courier New"/>
          <w:spacing w:val="-67"/>
        </w:rPr>
        <w:t> </w:t>
      </w:r>
      <w:r>
        <w:rPr>
          <w:spacing w:val="-5"/>
        </w:rPr>
        <w:t>函数的程序无法预先知道输入行的长度，因此 </w:t>
      </w:r>
      <w:r>
        <w:rPr>
          <w:rFonts w:ascii="Courier New" w:eastAsia="Courier New"/>
        </w:rPr>
        <w:t>getline</w:t>
      </w:r>
      <w:r>
        <w:rPr>
          <w:rFonts w:ascii="Courier New" w:eastAsia="Courier New"/>
          <w:spacing w:val="-67"/>
        </w:rPr>
        <w:t> </w:t>
      </w:r>
      <w:r>
        <w:rPr/>
        <w:t>函数需要检查是</w:t>
      </w:r>
      <w:r>
        <w:rPr>
          <w:spacing w:val="-10"/>
        </w:rPr>
        <w:t>否溢出。另一方面，调用 </w:t>
      </w:r>
      <w:r>
        <w:rPr>
          <w:rFonts w:ascii="Courier New" w:eastAsia="Courier New"/>
        </w:rPr>
        <w:t>copy</w:t>
      </w:r>
      <w:r>
        <w:rPr>
          <w:rFonts w:ascii="Courier New" w:eastAsia="Courier New"/>
          <w:spacing w:val="-59"/>
        </w:rPr>
        <w:t> </w:t>
      </w:r>
      <w:r>
        <w:rPr>
          <w:spacing w:val="-4"/>
        </w:rPr>
        <w:t>函数的程序知道</w:t>
      </w:r>
      <w:r>
        <w:rPr/>
        <w:t>（</w:t>
      </w:r>
      <w:r>
        <w:rPr>
          <w:spacing w:val="-2"/>
        </w:rPr>
        <w:t>也可以找出</w:t>
      </w:r>
      <w:r>
        <w:rPr>
          <w:spacing w:val="-20"/>
        </w:rPr>
        <w:t>）</w:t>
      </w:r>
      <w:r>
        <w:rPr>
          <w:spacing w:val="-6"/>
        </w:rPr>
        <w:t>字符串的长度，因此该函数不</w:t>
      </w:r>
      <w:r>
        <w:rPr>
          <w:spacing w:val="-5"/>
        </w:rPr>
        <w:t>需要进行错误检查。</w:t>
      </w:r>
    </w:p>
    <w:p>
      <w:pPr>
        <w:pStyle w:val="BodyText"/>
        <w:spacing w:line="242" w:lineRule="auto" w:before="121"/>
        <w:ind w:right="216" w:firstLine="422"/>
        <w:jc w:val="both"/>
      </w:pPr>
      <w:r>
        <w:rPr>
          <w:rFonts w:ascii="Microsoft JhengHei" w:hAnsi="Microsoft JhengHei" w:eastAsia="Microsoft JhengHei" w:hint="eastAsia"/>
          <w:b/>
          <w:spacing w:val="1"/>
        </w:rPr>
        <w:t>练习 </w:t>
      </w:r>
      <w:r>
        <w:rPr>
          <w:rFonts w:ascii="Times New Roman" w:hAnsi="Times New Roman" w:eastAsia="Times New Roman"/>
          <w:b/>
        </w:rPr>
        <w:t>1•16</w:t>
      </w:r>
      <w:r>
        <w:rPr>
          <w:rFonts w:ascii="Times New Roman" w:hAnsi="Times New Roman" w:eastAsia="Times New Roman"/>
          <w:b/>
          <w:spacing w:val="12"/>
        </w:rPr>
        <w:t>   </w:t>
      </w:r>
      <w:r>
        <w:rPr>
          <w:spacing w:val="-5"/>
        </w:rPr>
        <w:t>修改打印最长文本行的程序的主程序 </w:t>
      </w:r>
      <w:r>
        <w:rPr>
          <w:rFonts w:ascii="Courier New" w:hAnsi="Courier New" w:eastAsia="Courier New"/>
        </w:rPr>
        <w:t>main</w:t>
      </w:r>
      <w:r>
        <w:rPr>
          <w:spacing w:val="-4"/>
        </w:rPr>
        <w:t>，使之可以打印任意长度的输入</w:t>
      </w:r>
      <w:r>
        <w:rPr>
          <w:spacing w:val="-5"/>
        </w:rPr>
        <w:t>行的长度，并尽可能多地打印文本。</w:t>
      </w:r>
    </w:p>
    <w:p>
      <w:pPr>
        <w:tabs>
          <w:tab w:pos="1742" w:val="left" w:leader="none"/>
        </w:tabs>
        <w:spacing w:before="126"/>
        <w:ind w:left="542" w:right="0" w:firstLine="0"/>
        <w:jc w:val="left"/>
        <w:rPr>
          <w:sz w:val="21"/>
        </w:rPr>
      </w:pPr>
      <w:r>
        <w:rPr>
          <w:rFonts w:ascii="Microsoft JhengHei" w:hAnsi="Microsoft JhengHei" w:eastAsia="Microsoft JhengHei" w:hint="eastAsia"/>
          <w:b/>
          <w:sz w:val="21"/>
        </w:rPr>
        <w:t>练习</w:t>
      </w:r>
      <w:r>
        <w:rPr>
          <w:rFonts w:ascii="Microsoft JhengHei" w:hAnsi="Microsoft JhengHei" w:eastAsia="Microsoft JhengHei" w:hint="eastAsia"/>
          <w:b/>
          <w:spacing w:val="3"/>
          <w:sz w:val="21"/>
        </w:rPr>
        <w:t> </w:t>
      </w:r>
      <w:r>
        <w:rPr>
          <w:rFonts w:ascii="Times New Roman" w:hAnsi="Times New Roman" w:eastAsia="Times New Roman"/>
          <w:b/>
          <w:sz w:val="21"/>
        </w:rPr>
        <w:t>1•17</w:t>
        <w:tab/>
      </w:r>
      <w:r>
        <w:rPr>
          <w:sz w:val="21"/>
        </w:rPr>
        <w:t>编写一个</w:t>
      </w:r>
      <w:r>
        <w:rPr>
          <w:spacing w:val="-5"/>
          <w:sz w:val="21"/>
        </w:rPr>
        <w:t>程</w:t>
      </w:r>
      <w:r>
        <w:rPr>
          <w:sz w:val="21"/>
        </w:rPr>
        <w:t>序，打</w:t>
      </w:r>
      <w:r>
        <w:rPr>
          <w:spacing w:val="-5"/>
          <w:sz w:val="21"/>
        </w:rPr>
        <w:t>印</w:t>
      </w:r>
      <w:r>
        <w:rPr>
          <w:sz w:val="21"/>
        </w:rPr>
        <w:t>长度大于</w:t>
      </w:r>
      <w:r>
        <w:rPr>
          <w:spacing w:val="-44"/>
          <w:sz w:val="21"/>
        </w:rPr>
        <w:t> </w:t>
      </w:r>
      <w:r>
        <w:rPr>
          <w:rFonts w:ascii="Times New Roman" w:hAnsi="Times New Roman" w:eastAsia="Times New Roman"/>
          <w:sz w:val="21"/>
        </w:rPr>
        <w:t>80</w:t>
      </w:r>
      <w:r>
        <w:rPr>
          <w:rFonts w:ascii="Times New Roman" w:hAnsi="Times New Roman" w:eastAsia="Times New Roman"/>
          <w:spacing w:val="15"/>
          <w:sz w:val="21"/>
        </w:rPr>
        <w:t> </w:t>
      </w:r>
      <w:r>
        <w:rPr>
          <w:sz w:val="21"/>
        </w:rPr>
        <w:t>个字</w:t>
      </w:r>
      <w:r>
        <w:rPr>
          <w:spacing w:val="-5"/>
          <w:sz w:val="21"/>
        </w:rPr>
        <w:t>符</w:t>
      </w:r>
      <w:r>
        <w:rPr>
          <w:sz w:val="21"/>
        </w:rPr>
        <w:t>的所</w:t>
      </w:r>
      <w:r>
        <w:rPr>
          <w:spacing w:val="-5"/>
          <w:sz w:val="21"/>
        </w:rPr>
        <w:t>有</w:t>
      </w:r>
      <w:r>
        <w:rPr>
          <w:sz w:val="21"/>
        </w:rPr>
        <w:t>输</w:t>
      </w:r>
      <w:r>
        <w:rPr>
          <w:spacing w:val="-5"/>
          <w:sz w:val="21"/>
        </w:rPr>
        <w:t>入</w:t>
      </w:r>
      <w:r>
        <w:rPr>
          <w:sz w:val="21"/>
        </w:rPr>
        <w:t>行。</w:t>
      </w:r>
    </w:p>
    <w:p>
      <w:pPr>
        <w:spacing w:line="249" w:lineRule="auto" w:before="99"/>
        <w:ind w:left="119" w:right="212" w:firstLine="422"/>
        <w:jc w:val="both"/>
        <w:rPr>
          <w:sz w:val="21"/>
        </w:rPr>
      </w:pPr>
      <w:r>
        <w:rPr>
          <w:rFonts w:ascii="Microsoft JhengHei" w:hAnsi="Microsoft JhengHei" w:eastAsia="Microsoft JhengHei" w:hint="eastAsia"/>
          <w:b/>
          <w:spacing w:val="2"/>
          <w:sz w:val="21"/>
        </w:rPr>
        <w:t>练习 </w:t>
      </w:r>
      <w:r>
        <w:rPr>
          <w:rFonts w:ascii="Times New Roman" w:hAnsi="Times New Roman" w:eastAsia="Times New Roman"/>
          <w:b/>
          <w:sz w:val="21"/>
        </w:rPr>
        <w:t>1•18</w:t>
      </w:r>
      <w:r>
        <w:rPr>
          <w:rFonts w:ascii="Times New Roman" w:hAnsi="Times New Roman" w:eastAsia="Times New Roman"/>
          <w:b/>
          <w:spacing w:val="16"/>
          <w:sz w:val="21"/>
        </w:rPr>
        <w:t>   </w:t>
      </w:r>
      <w:r>
        <w:rPr>
          <w:spacing w:val="-6"/>
          <w:sz w:val="21"/>
        </w:rPr>
        <w:t>编写一个程序，删除每个输入行末尾的空格及制表符，并删除完全是空格的行。</w:t>
      </w:r>
    </w:p>
    <w:p>
      <w:pPr>
        <w:pStyle w:val="BodyText"/>
        <w:spacing w:line="242" w:lineRule="auto" w:before="120"/>
        <w:ind w:right="216" w:firstLine="422"/>
        <w:jc w:val="both"/>
      </w:pPr>
      <w:r>
        <w:rPr>
          <w:rFonts w:ascii="Microsoft JhengHei" w:hAnsi="Microsoft JhengHei" w:eastAsia="Microsoft JhengHei" w:hint="eastAsia"/>
          <w:b/>
          <w:spacing w:val="0"/>
        </w:rPr>
        <w:t>练习 </w:t>
      </w:r>
      <w:r>
        <w:rPr>
          <w:rFonts w:ascii="Times New Roman" w:hAnsi="Times New Roman" w:eastAsia="Times New Roman"/>
          <w:b/>
        </w:rPr>
        <w:t>1•19</w:t>
      </w:r>
      <w:r>
        <w:rPr>
          <w:rFonts w:ascii="Times New Roman" w:hAnsi="Times New Roman" w:eastAsia="Times New Roman"/>
          <w:b/>
          <w:spacing w:val="10"/>
        </w:rPr>
        <w:t>   </w:t>
      </w:r>
      <w:r>
        <w:rPr>
          <w:spacing w:val="-5"/>
        </w:rPr>
        <w:t>编写函数 </w:t>
      </w:r>
      <w:r>
        <w:rPr>
          <w:rFonts w:ascii="Courier New" w:hAnsi="Courier New" w:eastAsia="Courier New"/>
        </w:rPr>
        <w:t>reverse(s)</w:t>
      </w:r>
      <w:r>
        <w:rPr>
          <w:spacing w:val="-4"/>
        </w:rPr>
        <w:t>，将字符串 </w:t>
      </w:r>
      <w:r>
        <w:rPr>
          <w:rFonts w:ascii="Courier New" w:hAnsi="Courier New" w:eastAsia="Courier New"/>
        </w:rPr>
        <w:t>s</w:t>
      </w:r>
      <w:r>
        <w:rPr>
          <w:rFonts w:ascii="Courier New" w:hAnsi="Courier New" w:eastAsia="Courier New"/>
          <w:spacing w:val="-45"/>
        </w:rPr>
        <w:t> </w:t>
      </w:r>
      <w:r>
        <w:rPr>
          <w:spacing w:val="-4"/>
        </w:rPr>
        <w:t>中的字符顺序颠倒过来。使用该函数</w:t>
      </w:r>
      <w:r>
        <w:rPr>
          <w:spacing w:val="-5"/>
        </w:rPr>
        <w:t>编写一个程序，每次颠倒一个输入行中的字符顺序。</w:t>
      </w:r>
    </w:p>
    <w:p>
      <w:pPr>
        <w:pStyle w:val="BodyText"/>
        <w:spacing w:before="12"/>
        <w:ind w:left="0"/>
        <w:rPr>
          <w:sz w:val="19"/>
        </w:rPr>
      </w:pPr>
    </w:p>
    <w:p>
      <w:pPr>
        <w:pStyle w:val="Heading2"/>
        <w:numPr>
          <w:ilvl w:val="1"/>
          <w:numId w:val="1"/>
        </w:numPr>
        <w:tabs>
          <w:tab w:pos="1113" w:val="left" w:leader="none"/>
          <w:tab w:pos="1114" w:val="left" w:leader="none"/>
        </w:tabs>
        <w:spacing w:line="240" w:lineRule="auto" w:before="0" w:after="0"/>
        <w:ind w:left="1113" w:right="0" w:hanging="994"/>
        <w:jc w:val="left"/>
      </w:pPr>
      <w:r>
        <w:rPr/>
        <w:t>外部变量与作用域</w:t>
      </w:r>
    </w:p>
    <w:p>
      <w:pPr>
        <w:pStyle w:val="BodyText"/>
        <w:spacing w:before="11"/>
        <w:ind w:left="0"/>
        <w:rPr>
          <w:rFonts w:ascii="Microsoft JhengHei"/>
          <w:b/>
          <w:sz w:val="20"/>
        </w:rPr>
      </w:pPr>
    </w:p>
    <w:p>
      <w:pPr>
        <w:pStyle w:val="BodyText"/>
        <w:spacing w:line="242" w:lineRule="auto"/>
        <w:ind w:right="211" w:firstLine="422"/>
        <w:jc w:val="both"/>
      </w:pPr>
      <w:r>
        <w:rPr>
          <w:rFonts w:ascii="Courier New" w:eastAsia="Courier New"/>
        </w:rPr>
        <w:t>main</w:t>
      </w:r>
      <w:r>
        <w:rPr>
          <w:rFonts w:ascii="Courier New" w:eastAsia="Courier New"/>
          <w:spacing w:val="-73"/>
        </w:rPr>
        <w:t> </w:t>
      </w:r>
      <w:r>
        <w:rPr>
          <w:spacing w:val="-2"/>
        </w:rPr>
        <w:t>函数中的变量</w:t>
      </w:r>
      <w:r>
        <w:rPr/>
        <w:t>（</w:t>
      </w:r>
      <w:r>
        <w:rPr>
          <w:spacing w:val="-25"/>
        </w:rPr>
        <w:t>如 </w:t>
      </w:r>
      <w:r>
        <w:rPr>
          <w:rFonts w:ascii="Courier New" w:eastAsia="Courier New"/>
        </w:rPr>
        <w:t>line</w:t>
      </w:r>
      <w:r>
        <w:rPr>
          <w:spacing w:val="-10"/>
        </w:rPr>
        <w:t>、</w:t>
      </w:r>
      <w:r>
        <w:rPr>
          <w:rFonts w:ascii="Courier New" w:eastAsia="Courier New"/>
        </w:rPr>
        <w:t>longest</w:t>
      </w:r>
      <w:r>
        <w:rPr>
          <w:rFonts w:ascii="Courier New" w:eastAsia="Courier New"/>
          <w:spacing w:val="-72"/>
        </w:rPr>
        <w:t> </w:t>
      </w:r>
      <w:r>
        <w:rPr/>
        <w:t>等</w:t>
      </w:r>
      <w:r>
        <w:rPr>
          <w:spacing w:val="-10"/>
        </w:rPr>
        <w:t>）</w:t>
      </w:r>
      <w:r>
        <w:rPr>
          <w:spacing w:val="-25"/>
        </w:rPr>
        <w:t>是 </w:t>
      </w:r>
      <w:r>
        <w:rPr>
          <w:rFonts w:ascii="Courier New" w:eastAsia="Courier New"/>
        </w:rPr>
        <w:t>main</w:t>
      </w:r>
      <w:r>
        <w:rPr>
          <w:rFonts w:ascii="Courier New" w:eastAsia="Courier New"/>
          <w:spacing w:val="-72"/>
        </w:rPr>
        <w:t> </w:t>
      </w:r>
      <w:r>
        <w:rPr>
          <w:spacing w:val="-3"/>
        </w:rPr>
        <w:t>函数的私自变量或局部变量。由</w:t>
      </w:r>
      <w:r>
        <w:rPr>
          <w:spacing w:val="-9"/>
        </w:rPr>
        <w:t>于它们是在 </w:t>
      </w:r>
      <w:r>
        <w:rPr>
          <w:rFonts w:ascii="Courier New" w:eastAsia="Courier New"/>
        </w:rPr>
        <w:t>main</w:t>
      </w:r>
      <w:r>
        <w:rPr>
          <w:rFonts w:ascii="Courier New" w:eastAsia="Courier New"/>
          <w:spacing w:val="-59"/>
        </w:rPr>
        <w:t> </w:t>
      </w:r>
      <w:r>
        <w:rPr>
          <w:spacing w:val="-10"/>
        </w:rPr>
        <w:t>函数中声明的，因此其它函数不能直接访问它们。其它函数中声明的变量也</w:t>
      </w:r>
      <w:r>
        <w:rPr>
          <w:spacing w:val="-8"/>
        </w:rPr>
        <w:t>同样如此。例如，</w:t>
      </w:r>
      <w:r>
        <w:rPr>
          <w:rFonts w:ascii="Courier New" w:eastAsia="Courier New"/>
          <w:spacing w:val="-3"/>
        </w:rPr>
        <w:t>getline</w:t>
      </w:r>
      <w:r>
        <w:rPr>
          <w:rFonts w:ascii="Courier New" w:eastAsia="Courier New"/>
          <w:spacing w:val="-69"/>
        </w:rPr>
        <w:t> </w:t>
      </w:r>
      <w:r>
        <w:rPr>
          <w:spacing w:val="-6"/>
        </w:rPr>
        <w:t>函数中声明的变量 </w:t>
      </w:r>
      <w:r>
        <w:rPr>
          <w:rFonts w:ascii="Courier New" w:eastAsia="Courier New"/>
        </w:rPr>
        <w:t>i</w:t>
      </w:r>
      <w:r>
        <w:rPr>
          <w:rFonts w:ascii="Courier New" w:eastAsia="Courier New"/>
          <w:spacing w:val="-69"/>
        </w:rPr>
        <w:t> </w:t>
      </w:r>
      <w:r>
        <w:rPr>
          <w:spacing w:val="-23"/>
        </w:rPr>
        <w:t>与 </w:t>
      </w:r>
      <w:r>
        <w:rPr>
          <w:rFonts w:ascii="Courier New" w:eastAsia="Courier New"/>
          <w:spacing w:val="-3"/>
        </w:rPr>
        <w:t>copy</w:t>
      </w:r>
      <w:r>
        <w:rPr>
          <w:rFonts w:ascii="Courier New" w:eastAsia="Courier New"/>
          <w:spacing w:val="-69"/>
        </w:rPr>
        <w:t> </w:t>
      </w:r>
      <w:r>
        <w:rPr>
          <w:spacing w:val="-6"/>
        </w:rPr>
        <w:t>函数中声明的变量 </w:t>
      </w:r>
      <w:r>
        <w:rPr>
          <w:rFonts w:ascii="Courier New" w:eastAsia="Courier New"/>
        </w:rPr>
        <w:t>i</w:t>
      </w:r>
      <w:r>
        <w:rPr>
          <w:rFonts w:ascii="Courier New" w:eastAsia="Courier New"/>
          <w:spacing w:val="-74"/>
        </w:rPr>
        <w:t> </w:t>
      </w:r>
      <w:r>
        <w:rPr>
          <w:spacing w:val="-2"/>
        </w:rPr>
        <w:t>没有关系。函</w:t>
      </w:r>
      <w:r>
        <w:rPr/>
        <w:t>数中的每个局部变量只在函数被调用时存在，在函数执行完毕退出时消失。这也是其它语言</w:t>
      </w:r>
    </w:p>
    <w:p>
      <w:pPr>
        <w:spacing w:after="0" w:line="242" w:lineRule="auto"/>
        <w:jc w:val="both"/>
        <w:sectPr>
          <w:pgSz w:w="11910" w:h="16840"/>
          <w:pgMar w:top="1400" w:bottom="280" w:left="1680" w:right="1380"/>
        </w:sectPr>
      </w:pPr>
    </w:p>
    <w:p>
      <w:pPr>
        <w:pStyle w:val="BodyText"/>
        <w:spacing w:before="26"/>
        <w:ind w:left="120"/>
        <w:rPr>
          <w:rFonts w:ascii="Times New Roman" w:hAnsi="Times New Roman" w:eastAsia="Times New Roman"/>
        </w:rPr>
      </w:pPr>
      <w:r>
        <w:rPr/>
        <w:t>通常把这类变量称为自动变最的原因。以后我们使用“自动变量"代表“局部变量"。（第   </w:t>
      </w:r>
      <w:r>
        <w:rPr>
          <w:rFonts w:ascii="Times New Roman" w:hAnsi="Times New Roman" w:eastAsia="Times New Roman"/>
        </w:rPr>
        <w:t>4</w:t>
      </w:r>
    </w:p>
    <w:p>
      <w:pPr>
        <w:pStyle w:val="BodyText"/>
        <w:spacing w:before="20"/>
        <w:ind w:left="120"/>
      </w:pPr>
      <w:r>
        <w:rPr>
          <w:spacing w:val="-8"/>
        </w:rPr>
        <w:t>章将讨论 </w:t>
      </w:r>
      <w:r>
        <w:rPr>
          <w:rFonts w:ascii="Courier New" w:eastAsia="Courier New"/>
        </w:rPr>
        <w:t>static</w:t>
      </w:r>
      <w:r>
        <w:rPr>
          <w:rFonts w:ascii="Courier New" w:eastAsia="Courier New"/>
          <w:spacing w:val="-60"/>
        </w:rPr>
        <w:t> </w:t>
      </w:r>
      <w:r>
        <w:rPr>
          <w:spacing w:val="-5"/>
        </w:rPr>
        <w:t>存储类，这种类型的局部变量在多次函数调用之间</w:t>
      </w:r>
      <w:r>
        <w:rPr>
          <w:spacing w:val="-2"/>
          <w:shd w:fill="FFFF00" w:color="auto" w:val="clear"/>
        </w:rPr>
        <w:t>保持值不变</w:t>
      </w:r>
      <w:r>
        <w:rPr>
          <w:spacing w:val="-106"/>
        </w:rPr>
        <w:t>。</w:t>
      </w:r>
      <w:r>
        <w:rPr/>
        <w:t>）</w:t>
      </w:r>
    </w:p>
    <w:p>
      <w:pPr>
        <w:pStyle w:val="BodyText"/>
        <w:spacing w:line="273" w:lineRule="auto" w:before="156"/>
        <w:ind w:right="118" w:firstLine="422"/>
        <w:jc w:val="both"/>
      </w:pPr>
      <w:r>
        <w:rPr/>
        <w:t>由于自动变量只在函数调用执行期间存在，因此，在函数的两次调用之间，自动变量不保留前次调用时的赋值，且在每次进入函数时都要显式为其赋值。如果自动变量没有赋值， 则其中存放的是无效值。</w:t>
      </w:r>
    </w:p>
    <w:p>
      <w:pPr>
        <w:pStyle w:val="BodyText"/>
        <w:spacing w:line="268" w:lineRule="auto" w:before="165"/>
        <w:ind w:right="116" w:firstLine="422"/>
        <w:jc w:val="both"/>
      </w:pPr>
      <w:r>
        <w:rPr/>
        <w:t>除自动变量外，还可以定义位于所有函数外部的变量，也就是说，在所有函数中都可以</w:t>
      </w:r>
      <w:r>
        <w:rPr>
          <w:spacing w:val="-5"/>
        </w:rPr>
        <w:t>通过变量名访问这种类型的变量</w:t>
      </w:r>
      <w:r>
        <w:rPr/>
        <w:t>（</w:t>
      </w:r>
      <w:r>
        <w:rPr>
          <w:spacing w:val="-12"/>
        </w:rPr>
        <w:t>这机制同 </w:t>
      </w:r>
      <w:r>
        <w:rPr>
          <w:rFonts w:ascii="Times New Roman" w:eastAsia="Times New Roman"/>
        </w:rPr>
        <w:t>Fortran </w:t>
      </w:r>
      <w:r>
        <w:rPr>
          <w:spacing w:val="-12"/>
        </w:rPr>
        <w:t>语言中的 </w:t>
      </w:r>
      <w:r>
        <w:rPr>
          <w:rFonts w:ascii="Times New Roman" w:eastAsia="Times New Roman"/>
        </w:rPr>
        <w:t>COMMON </w:t>
      </w:r>
      <w:r>
        <w:rPr>
          <w:spacing w:val="-14"/>
        </w:rPr>
        <w:t>变量或 </w:t>
      </w:r>
      <w:r>
        <w:rPr>
          <w:rFonts w:ascii="Times New Roman" w:eastAsia="Times New Roman"/>
        </w:rPr>
        <w:t>Pascal </w:t>
      </w:r>
      <w:r>
        <w:rPr/>
        <w:t>语言中</w:t>
      </w:r>
      <w:r>
        <w:rPr>
          <w:spacing w:val="-3"/>
        </w:rPr>
        <w:t>最外层程序块声明的变量非常类似</w:t>
      </w:r>
      <w:r>
        <w:rPr>
          <w:spacing w:val="-106"/>
        </w:rPr>
        <w:t>）</w:t>
      </w:r>
      <w:r>
        <w:rPr>
          <w:spacing w:val="-5"/>
        </w:rPr>
        <w:t>。由于外部变量可以在全局范围内访问，因此，函数间可</w:t>
      </w:r>
      <w:r>
        <w:rPr/>
        <w:t>以通过外部变量交换数据，而不必使用参数表。再者，外部变量在程序执行期间一直存在， 而不是在函数调用时产生、在函数执行完毕时消失。即使在对外部变量赋值的函数返回后， </w:t>
      </w:r>
      <w:r>
        <w:rPr>
          <w:spacing w:val="-3"/>
        </w:rPr>
        <w:t>这些变量仍将保持原来的值不变。</w:t>
      </w:r>
    </w:p>
    <w:p>
      <w:pPr>
        <w:pStyle w:val="BodyText"/>
        <w:spacing w:line="256" w:lineRule="auto" w:before="165"/>
        <w:ind w:right="116" w:firstLine="422"/>
        <w:jc w:val="both"/>
      </w:pPr>
      <w:r>
        <w:rPr/>
        <w:t>外部变量必须定义在所有函数之外，且只能定义一次，定义后编译程序将为它分配存储单元。在每个需要访问外部变量的函数中，必须声明相应的外部变量，此时说明其类型。声明时可以用 </w:t>
      </w:r>
      <w:r>
        <w:rPr>
          <w:rFonts w:ascii="Courier New" w:eastAsia="Courier New"/>
        </w:rPr>
        <w:t>extern </w:t>
      </w:r>
      <w:r>
        <w:rPr>
          <w:spacing w:val="-5"/>
        </w:rPr>
        <w:t>语旬显式声明，也可以通过上下文隐式声明。为了更详细地讨论外部变</w:t>
      </w:r>
      <w:r>
        <w:rPr>
          <w:spacing w:val="-7"/>
        </w:rPr>
        <w:t>量，我们改写上述打印最长文本行的程序，把 </w:t>
      </w:r>
      <w:r>
        <w:rPr>
          <w:rFonts w:ascii="Courier New" w:eastAsia="Courier New"/>
        </w:rPr>
        <w:t>line</w:t>
      </w:r>
      <w:r>
        <w:rPr/>
        <w:t>、</w:t>
      </w:r>
      <w:r>
        <w:rPr>
          <w:rFonts w:ascii="Courier New" w:eastAsia="Courier New"/>
        </w:rPr>
        <w:t>longest</w:t>
      </w:r>
      <w:r>
        <w:rPr>
          <w:rFonts w:ascii="Courier New" w:eastAsia="Courier New"/>
          <w:spacing w:val="-65"/>
        </w:rPr>
        <w:t> </w:t>
      </w:r>
      <w:r>
        <w:rPr>
          <w:spacing w:val="-21"/>
        </w:rPr>
        <w:t>与 </w:t>
      </w:r>
      <w:r>
        <w:rPr>
          <w:rFonts w:ascii="Courier New" w:eastAsia="Courier New"/>
        </w:rPr>
        <w:t>max</w:t>
      </w:r>
      <w:r>
        <w:rPr>
          <w:rFonts w:ascii="Courier New" w:eastAsia="Courier New"/>
          <w:spacing w:val="-65"/>
        </w:rPr>
        <w:t> </w:t>
      </w:r>
      <w:r>
        <w:rPr>
          <w:spacing w:val="-1"/>
        </w:rPr>
        <w:t>声明成外部变量。这</w:t>
      </w:r>
      <w:r>
        <w:rPr>
          <w:spacing w:val="-9"/>
        </w:rPr>
        <w:t>需要修改这 </w:t>
      </w:r>
      <w:r>
        <w:rPr>
          <w:rFonts w:ascii="Times New Roman" w:eastAsia="Times New Roman"/>
        </w:rPr>
        <w:t>3 </w:t>
      </w:r>
      <w:r>
        <w:rPr>
          <w:spacing w:val="-4"/>
        </w:rPr>
        <w:t>个函数的调用、声明与函数体。</w:t>
      </w:r>
    </w:p>
    <w:p>
      <w:pPr>
        <w:pStyle w:val="BodyText"/>
        <w:spacing w:line="242" w:lineRule="auto" w:before="195"/>
        <w:ind w:left="436" w:right="6025"/>
        <w:rPr>
          <w:rFonts w:ascii="Courier New"/>
        </w:rPr>
      </w:pPr>
      <w:r>
        <w:rPr>
          <w:rFonts w:ascii="Courier New"/>
        </w:rPr>
        <w:t>int getline(void); void copy(void);</w:t>
      </w:r>
    </w:p>
    <w:p>
      <w:pPr>
        <w:pStyle w:val="BodyText"/>
        <w:spacing w:before="1"/>
        <w:ind w:left="0"/>
        <w:rPr>
          <w:rFonts w:ascii="Courier New"/>
        </w:rPr>
      </w:pPr>
    </w:p>
    <w:p>
      <w:pPr>
        <w:pStyle w:val="BodyText"/>
        <w:spacing w:line="242" w:lineRule="auto"/>
        <w:ind w:left="436" w:right="1866"/>
        <w:rPr>
          <w:rFonts w:ascii="Courier New"/>
        </w:rPr>
      </w:pPr>
      <w:r>
        <w:rPr>
          <w:rFonts w:ascii="Courier New"/>
        </w:rPr>
        <w:t>/* print longest input line; specialized version */ main()</w:t>
      </w:r>
    </w:p>
    <w:p>
      <w:pPr>
        <w:pStyle w:val="BodyText"/>
        <w:spacing w:line="238" w:lineRule="exact"/>
        <w:ind w:left="436"/>
        <w:rPr>
          <w:rFonts w:ascii="Courier New"/>
        </w:rPr>
      </w:pPr>
      <w:r>
        <w:rPr>
          <w:rFonts w:ascii="Courier New"/>
          <w:w w:val="100"/>
        </w:rPr>
        <w:t>{</w:t>
      </w:r>
    </w:p>
    <w:p>
      <w:pPr>
        <w:pStyle w:val="BodyText"/>
        <w:spacing w:before="2"/>
        <w:ind w:left="858"/>
        <w:rPr>
          <w:rFonts w:ascii="Courier New"/>
        </w:rPr>
      </w:pPr>
      <w:r>
        <w:rPr>
          <w:rFonts w:ascii="Courier New"/>
        </w:rPr>
        <w:t>int len;</w:t>
      </w:r>
    </w:p>
    <w:p>
      <w:pPr>
        <w:pStyle w:val="BodyText"/>
        <w:spacing w:before="1"/>
        <w:ind w:left="858"/>
        <w:rPr>
          <w:rFonts w:ascii="Courier New"/>
        </w:rPr>
      </w:pPr>
      <w:r>
        <w:rPr>
          <w:rFonts w:ascii="Courier New"/>
        </w:rPr>
        <w:t>extern int max;</w:t>
      </w:r>
    </w:p>
    <w:p>
      <w:pPr>
        <w:pStyle w:val="BodyText"/>
        <w:spacing w:before="1"/>
        <w:ind w:left="858"/>
        <w:rPr>
          <w:rFonts w:ascii="Courier New"/>
        </w:rPr>
      </w:pPr>
      <w:r>
        <w:rPr>
          <w:rFonts w:ascii="Courier New"/>
        </w:rPr>
        <w:t>extern char longest[];</w:t>
      </w:r>
    </w:p>
    <w:p>
      <w:pPr>
        <w:pStyle w:val="BodyText"/>
        <w:spacing w:before="3"/>
        <w:ind w:left="0"/>
        <w:rPr>
          <w:rFonts w:ascii="Courier New"/>
        </w:rPr>
      </w:pPr>
    </w:p>
    <w:p>
      <w:pPr>
        <w:pStyle w:val="BodyText"/>
        <w:ind w:left="858"/>
        <w:rPr>
          <w:rFonts w:ascii="Courier New"/>
        </w:rPr>
      </w:pPr>
      <w:r>
        <w:rPr>
          <w:rFonts w:ascii="Courier New"/>
        </w:rPr>
        <w:t>max = 0;</w:t>
      </w:r>
    </w:p>
    <w:p>
      <w:pPr>
        <w:pStyle w:val="BodyText"/>
        <w:spacing w:line="242" w:lineRule="auto" w:before="1"/>
        <w:ind w:left="1281" w:right="4091" w:hanging="423"/>
        <w:rPr>
          <w:rFonts w:ascii="Courier New"/>
        </w:rPr>
      </w:pPr>
      <w:r>
        <w:rPr>
          <w:rFonts w:ascii="Courier New"/>
        </w:rPr>
        <w:t>while ((len = getline()) &gt; 0) if (len &gt; max) {</w:t>
      </w:r>
    </w:p>
    <w:p>
      <w:pPr>
        <w:pStyle w:val="BodyText"/>
        <w:spacing w:line="242" w:lineRule="auto"/>
        <w:ind w:left="1699" w:right="5770"/>
        <w:rPr>
          <w:rFonts w:ascii="Courier New"/>
        </w:rPr>
      </w:pPr>
      <w:r>
        <w:rPr>
          <w:rFonts w:ascii="Courier New"/>
        </w:rPr>
        <w:t>max = len; copy();</w:t>
      </w:r>
    </w:p>
    <w:p>
      <w:pPr>
        <w:pStyle w:val="BodyText"/>
        <w:ind w:left="0" w:right="6052"/>
        <w:jc w:val="center"/>
        <w:rPr>
          <w:rFonts w:ascii="Courier New"/>
        </w:rPr>
      </w:pPr>
      <w:r>
        <w:rPr>
          <w:rFonts w:ascii="Courier New"/>
          <w:w w:val="100"/>
        </w:rPr>
        <w:t>}</w:t>
      </w:r>
    </w:p>
    <w:p>
      <w:pPr>
        <w:pStyle w:val="BodyText"/>
        <w:tabs>
          <w:tab w:pos="2572" w:val="left" w:leader="none"/>
        </w:tabs>
        <w:spacing w:line="242" w:lineRule="auto" w:before="1"/>
        <w:ind w:left="1281" w:right="3396" w:hanging="423"/>
        <w:rPr>
          <w:rFonts w:ascii="Courier New"/>
        </w:rPr>
      </w:pPr>
      <w:r>
        <w:rPr>
          <w:rFonts w:ascii="Courier New"/>
        </w:rPr>
        <w:t>if (max</w:t>
      </w:r>
      <w:r>
        <w:rPr>
          <w:rFonts w:ascii="Courier New"/>
          <w:spacing w:val="-10"/>
        </w:rPr>
        <w:t> </w:t>
      </w:r>
      <w:r>
        <w:rPr>
          <w:rFonts w:ascii="Courier New"/>
        </w:rPr>
        <w:t>&gt; 0)</w:t>
        <w:tab/>
        <w:t>/* there was a</w:t>
      </w:r>
      <w:r>
        <w:rPr>
          <w:rFonts w:ascii="Courier New"/>
          <w:spacing w:val="-7"/>
        </w:rPr>
        <w:t> </w:t>
      </w:r>
      <w:r>
        <w:rPr>
          <w:rFonts w:ascii="Courier New"/>
        </w:rPr>
        <w:t>line */</w:t>
      </w:r>
      <w:r>
        <w:rPr>
          <w:rFonts w:ascii="Courier New"/>
          <w:spacing w:val="-2"/>
          <w:w w:val="100"/>
        </w:rPr>
        <w:t> </w:t>
      </w:r>
      <w:r>
        <w:rPr>
          <w:rFonts w:ascii="Courier New"/>
        </w:rPr>
        <w:t>printf("%s",</w:t>
      </w:r>
      <w:r>
        <w:rPr>
          <w:rFonts w:ascii="Courier New"/>
          <w:spacing w:val="-18"/>
        </w:rPr>
        <w:t> </w:t>
      </w:r>
      <w:r>
        <w:rPr>
          <w:rFonts w:ascii="Courier New"/>
        </w:rPr>
        <w:t>longest);</w:t>
      </w:r>
    </w:p>
    <w:p>
      <w:pPr>
        <w:pStyle w:val="BodyText"/>
        <w:spacing w:line="238" w:lineRule="exact"/>
        <w:ind w:left="858"/>
        <w:rPr>
          <w:rFonts w:ascii="Courier New"/>
        </w:rPr>
      </w:pPr>
      <w:r>
        <w:rPr>
          <w:rFonts w:ascii="Courier New"/>
        </w:rPr>
        <w:t>return 0;</w:t>
      </w:r>
    </w:p>
    <w:p>
      <w:pPr>
        <w:pStyle w:val="BodyText"/>
        <w:spacing w:before="2"/>
        <w:ind w:left="436"/>
        <w:rPr>
          <w:rFonts w:ascii="Courier New"/>
        </w:rPr>
      </w:pPr>
      <w:r>
        <w:rPr>
          <w:rFonts w:ascii="Courier New"/>
          <w:w w:val="100"/>
        </w:rPr>
        <w:t>}</w:t>
      </w:r>
    </w:p>
    <w:p>
      <w:pPr>
        <w:pStyle w:val="BodyText"/>
        <w:spacing w:before="4"/>
        <w:ind w:left="0"/>
        <w:rPr>
          <w:rFonts w:ascii="Courier New"/>
          <w:sz w:val="12"/>
        </w:rPr>
      </w:pPr>
    </w:p>
    <w:p>
      <w:pPr>
        <w:pStyle w:val="BodyText"/>
        <w:tabs>
          <w:tab w:pos="2025" w:val="left" w:leader="none"/>
        </w:tabs>
        <w:spacing w:line="242" w:lineRule="auto" w:before="101"/>
        <w:ind w:left="436" w:right="3941"/>
        <w:rPr>
          <w:rFonts w:ascii="Courier New"/>
        </w:rPr>
      </w:pPr>
      <w:r>
        <w:rPr>
          <w:rFonts w:ascii="Courier New"/>
        </w:rPr>
        <w:t>/*</w:t>
      </w:r>
      <w:r>
        <w:rPr>
          <w:rFonts w:ascii="Courier New"/>
          <w:spacing w:val="-7"/>
        </w:rPr>
        <w:t> </w:t>
      </w:r>
      <w:r>
        <w:rPr>
          <w:rFonts w:ascii="Courier New"/>
        </w:rPr>
        <w:t>getline:</w:t>
        <w:tab/>
        <w:t>specialized</w:t>
      </w:r>
      <w:r>
        <w:rPr>
          <w:rFonts w:ascii="Courier New"/>
          <w:spacing w:val="-2"/>
        </w:rPr>
        <w:t> </w:t>
      </w:r>
      <w:r>
        <w:rPr>
          <w:rFonts w:ascii="Courier New"/>
        </w:rPr>
        <w:t>version</w:t>
      </w:r>
      <w:r>
        <w:rPr>
          <w:rFonts w:ascii="Courier New"/>
          <w:spacing w:val="-2"/>
        </w:rPr>
        <w:t> </w:t>
      </w:r>
      <w:r>
        <w:rPr>
          <w:rFonts w:ascii="Courier New"/>
        </w:rPr>
        <w:t>*/</w:t>
      </w:r>
      <w:r>
        <w:rPr>
          <w:rFonts w:ascii="Courier New"/>
          <w:w w:val="100"/>
        </w:rPr>
        <w:t> </w:t>
      </w:r>
      <w:r>
        <w:rPr>
          <w:rFonts w:ascii="Courier New"/>
        </w:rPr>
        <w:t>int</w:t>
      </w:r>
      <w:r>
        <w:rPr>
          <w:rFonts w:ascii="Courier New"/>
          <w:spacing w:val="-11"/>
        </w:rPr>
        <w:t> </w:t>
      </w:r>
      <w:r>
        <w:rPr>
          <w:rFonts w:ascii="Courier New"/>
        </w:rPr>
        <w:t>getline(void)</w:t>
      </w:r>
    </w:p>
    <w:p>
      <w:pPr>
        <w:pStyle w:val="BodyText"/>
        <w:spacing w:line="238" w:lineRule="exact"/>
        <w:ind w:left="436"/>
        <w:rPr>
          <w:rFonts w:ascii="Courier New"/>
        </w:rPr>
      </w:pPr>
      <w:r>
        <w:rPr>
          <w:rFonts w:ascii="Courier New"/>
          <w:w w:val="100"/>
        </w:rPr>
        <w:t>{</w:t>
      </w:r>
    </w:p>
    <w:p>
      <w:pPr>
        <w:pStyle w:val="BodyText"/>
        <w:spacing w:before="2"/>
        <w:ind w:left="858"/>
        <w:rPr>
          <w:rFonts w:ascii="Courier New"/>
        </w:rPr>
      </w:pPr>
      <w:r>
        <w:rPr>
          <w:rFonts w:ascii="Courier New"/>
        </w:rPr>
        <w:t>int c, i;</w:t>
      </w:r>
    </w:p>
    <w:p>
      <w:pPr>
        <w:pStyle w:val="BodyText"/>
        <w:spacing w:before="1"/>
        <w:ind w:left="858"/>
        <w:rPr>
          <w:rFonts w:ascii="Courier New"/>
        </w:rPr>
      </w:pPr>
      <w:r>
        <w:rPr>
          <w:rFonts w:ascii="Courier New"/>
        </w:rPr>
        <w:t>extern char line[];</w:t>
      </w:r>
    </w:p>
    <w:p>
      <w:pPr>
        <w:pStyle w:val="BodyText"/>
        <w:spacing w:before="3"/>
        <w:ind w:left="0"/>
        <w:rPr>
          <w:rFonts w:ascii="Courier New"/>
        </w:rPr>
      </w:pPr>
    </w:p>
    <w:p>
      <w:pPr>
        <w:pStyle w:val="BodyText"/>
        <w:ind w:left="858"/>
        <w:rPr>
          <w:rFonts w:ascii="Courier New" w:hAnsi="Courier New"/>
        </w:rPr>
      </w:pPr>
      <w:r>
        <w:rPr>
          <w:rFonts w:ascii="Courier New" w:hAnsi="Courier New"/>
        </w:rPr>
        <w:t>for (i = 0; i &lt; MAXLINE • 1</w:t>
      </w:r>
    </w:p>
    <w:p>
      <w:pPr>
        <w:pStyle w:val="BodyText"/>
        <w:spacing w:line="242" w:lineRule="auto" w:before="1"/>
        <w:ind w:left="1804" w:right="1866" w:hanging="423"/>
        <w:rPr>
          <w:rFonts w:ascii="Courier New"/>
        </w:rPr>
      </w:pPr>
      <w:r>
        <w:rPr>
          <w:rFonts w:ascii="Courier New"/>
        </w:rPr>
        <w:t>&amp;&amp; (c=getchar)) != EOF &amp;&amp; c != '\n'; ++i) line[i] = c;</w:t>
      </w:r>
    </w:p>
    <w:p>
      <w:pPr>
        <w:pStyle w:val="BodyText"/>
        <w:spacing w:line="242" w:lineRule="auto"/>
        <w:ind w:left="1281" w:right="5855" w:hanging="423"/>
        <w:rPr>
          <w:rFonts w:ascii="Courier New"/>
        </w:rPr>
      </w:pPr>
      <w:r>
        <w:rPr>
          <w:rFonts w:ascii="Courier New"/>
        </w:rPr>
        <w:t>if (c == '\n') { line[i] = c;</w:t>
      </w:r>
    </w:p>
    <w:p>
      <w:pPr>
        <w:pStyle w:val="BodyText"/>
        <w:spacing w:line="238" w:lineRule="exact"/>
        <w:ind w:left="1281"/>
        <w:rPr>
          <w:rFonts w:ascii="Courier New"/>
        </w:rPr>
      </w:pPr>
      <w:r>
        <w:rPr>
          <w:rFonts w:ascii="Courier New"/>
        </w:rPr>
        <w:t>++i;</w:t>
      </w:r>
    </w:p>
    <w:p>
      <w:pPr>
        <w:pStyle w:val="BodyText"/>
        <w:spacing w:before="1"/>
        <w:ind w:left="859"/>
        <w:rPr>
          <w:rFonts w:ascii="Courier New"/>
        </w:rPr>
      </w:pPr>
      <w:r>
        <w:rPr>
          <w:rFonts w:ascii="Courier New"/>
          <w:w w:val="100"/>
        </w:rPr>
        <w:t>}</w:t>
      </w:r>
    </w:p>
    <w:p>
      <w:pPr>
        <w:spacing w:after="0"/>
        <w:rPr>
          <w:rFonts w:ascii="Courier New"/>
        </w:rPr>
        <w:sectPr>
          <w:pgSz w:w="11910" w:h="16840"/>
          <w:pgMar w:top="1380" w:bottom="280" w:left="1680" w:right="1480"/>
        </w:sectPr>
      </w:pPr>
    </w:p>
    <w:p>
      <w:pPr>
        <w:pStyle w:val="BodyText"/>
        <w:spacing w:line="242" w:lineRule="auto" w:before="78"/>
        <w:ind w:left="859" w:right="5667"/>
        <w:rPr>
          <w:rFonts w:ascii="Courier New"/>
        </w:rPr>
      </w:pPr>
      <w:r>
        <w:rPr>
          <w:rFonts w:ascii="Courier New"/>
        </w:rPr>
        <w:t>line[i] = '\0'; return i;</w:t>
      </w:r>
    </w:p>
    <w:p>
      <w:pPr>
        <w:pStyle w:val="BodyText"/>
        <w:spacing w:line="238" w:lineRule="exact"/>
        <w:ind w:left="436"/>
        <w:rPr>
          <w:rFonts w:ascii="Courier New"/>
        </w:rPr>
      </w:pPr>
      <w:r>
        <w:rPr>
          <w:rFonts w:ascii="Courier New"/>
          <w:w w:val="100"/>
        </w:rPr>
        <w:t>}</w:t>
      </w:r>
    </w:p>
    <w:p>
      <w:pPr>
        <w:pStyle w:val="BodyText"/>
        <w:spacing w:before="5"/>
        <w:ind w:left="0"/>
        <w:rPr>
          <w:rFonts w:ascii="Courier New"/>
          <w:sz w:val="12"/>
        </w:rPr>
      </w:pPr>
    </w:p>
    <w:p>
      <w:pPr>
        <w:pStyle w:val="BodyText"/>
        <w:spacing w:line="242" w:lineRule="auto" w:before="102"/>
        <w:ind w:left="436" w:right="4091"/>
        <w:rPr>
          <w:rFonts w:ascii="Courier New"/>
        </w:rPr>
      </w:pPr>
      <w:r>
        <w:rPr>
          <w:rFonts w:ascii="Courier New"/>
        </w:rPr>
        <w:t>/* copy: specialized version */ void copy(void)</w:t>
      </w:r>
    </w:p>
    <w:p>
      <w:pPr>
        <w:pStyle w:val="BodyText"/>
        <w:spacing w:line="238" w:lineRule="exact"/>
        <w:ind w:left="436"/>
        <w:rPr>
          <w:rFonts w:ascii="Courier New"/>
        </w:rPr>
      </w:pPr>
      <w:r>
        <w:rPr>
          <w:rFonts w:ascii="Courier New"/>
          <w:w w:val="100"/>
        </w:rPr>
        <w:t>{</w:t>
      </w:r>
    </w:p>
    <w:p>
      <w:pPr>
        <w:pStyle w:val="BodyText"/>
        <w:spacing w:before="2"/>
        <w:ind w:left="859"/>
        <w:rPr>
          <w:rFonts w:ascii="Courier New"/>
        </w:rPr>
      </w:pPr>
      <w:r>
        <w:rPr>
          <w:rFonts w:ascii="Courier New"/>
        </w:rPr>
        <w:t>int i;</w:t>
      </w:r>
    </w:p>
    <w:p>
      <w:pPr>
        <w:pStyle w:val="BodyText"/>
        <w:spacing w:before="2"/>
        <w:ind w:left="859"/>
        <w:rPr>
          <w:rFonts w:ascii="Courier New"/>
        </w:rPr>
      </w:pPr>
      <w:r>
        <w:rPr>
          <w:rFonts w:ascii="Courier New"/>
        </w:rPr>
        <w:t>extern char line[], longest[];</w:t>
      </w:r>
    </w:p>
    <w:p>
      <w:pPr>
        <w:pStyle w:val="BodyText"/>
        <w:spacing w:before="5"/>
        <w:ind w:left="0"/>
        <w:rPr>
          <w:rFonts w:ascii="Courier New"/>
          <w:sz w:val="12"/>
        </w:rPr>
      </w:pPr>
    </w:p>
    <w:p>
      <w:pPr>
        <w:pStyle w:val="BodyText"/>
        <w:spacing w:before="101"/>
        <w:ind w:left="859"/>
        <w:rPr>
          <w:rFonts w:ascii="Courier New"/>
        </w:rPr>
      </w:pPr>
      <w:r>
        <w:rPr>
          <w:rFonts w:ascii="Courier New"/>
        </w:rPr>
        <w:t>i = 0;</w:t>
      </w:r>
    </w:p>
    <w:p>
      <w:pPr>
        <w:pStyle w:val="BodyText"/>
        <w:spacing w:before="2"/>
        <w:ind w:left="859"/>
        <w:rPr>
          <w:rFonts w:ascii="Courier New"/>
        </w:rPr>
      </w:pPr>
      <w:r>
        <w:rPr>
          <w:rFonts w:ascii="Courier New"/>
        </w:rPr>
        <w:t>while ((longest[i] = line[i]) != '\0')</w:t>
      </w:r>
    </w:p>
    <w:p>
      <w:pPr>
        <w:pStyle w:val="BodyText"/>
        <w:spacing w:before="2"/>
        <w:ind w:left="1281"/>
        <w:rPr>
          <w:rFonts w:ascii="Courier New"/>
        </w:rPr>
      </w:pPr>
      <w:r>
        <w:rPr>
          <w:rFonts w:ascii="Courier New"/>
        </w:rPr>
        <w:t>++i;</w:t>
      </w:r>
    </w:p>
    <w:p>
      <w:pPr>
        <w:pStyle w:val="BodyText"/>
        <w:spacing w:before="2"/>
        <w:ind w:left="436"/>
        <w:rPr>
          <w:rFonts w:ascii="Courier New"/>
        </w:rPr>
      </w:pPr>
      <w:r>
        <w:rPr>
          <w:rFonts w:ascii="Courier New"/>
          <w:w w:val="100"/>
        </w:rPr>
        <w:t>}</w:t>
      </w:r>
    </w:p>
    <w:p>
      <w:pPr>
        <w:pStyle w:val="BodyText"/>
        <w:spacing w:line="261" w:lineRule="auto" w:before="128"/>
        <w:ind w:right="111" w:firstLine="422"/>
        <w:jc w:val="both"/>
      </w:pPr>
      <w:r>
        <w:rPr>
          <w:spacing w:val="-4"/>
        </w:rPr>
        <w:t>在该例子中，前儿行定义了 </w:t>
      </w:r>
      <w:r>
        <w:rPr>
          <w:rFonts w:ascii="Courier New" w:eastAsia="Courier New"/>
        </w:rPr>
        <w:t>main</w:t>
      </w:r>
      <w:r>
        <w:rPr/>
        <w:t>、</w:t>
      </w:r>
      <w:r>
        <w:rPr>
          <w:rFonts w:ascii="Courier New" w:eastAsia="Courier New"/>
        </w:rPr>
        <w:t>getline</w:t>
      </w:r>
      <w:r>
        <w:rPr>
          <w:rFonts w:ascii="Courier New" w:eastAsia="Courier New"/>
          <w:spacing w:val="-45"/>
        </w:rPr>
        <w:t> </w:t>
      </w:r>
      <w:r>
        <w:rPr>
          <w:spacing w:val="-11"/>
        </w:rPr>
        <w:t>与 </w:t>
      </w:r>
      <w:r>
        <w:rPr>
          <w:rFonts w:ascii="Courier New" w:eastAsia="Courier New"/>
        </w:rPr>
        <w:t>copy</w:t>
      </w:r>
      <w:r>
        <w:rPr>
          <w:rFonts w:ascii="Courier New" w:eastAsia="Courier New"/>
          <w:spacing w:val="-45"/>
        </w:rPr>
        <w:t> </w:t>
      </w:r>
      <w:r>
        <w:rPr>
          <w:spacing w:val="-2"/>
        </w:rPr>
        <w:t>函数使用的儿个外部变量，声明</w:t>
      </w:r>
      <w:r>
        <w:rPr/>
        <w:t>了各外部变量的类型，这样编译程序将为它们分配存储单元。从语法角度看，外部变量的定义与局部变量的定义是相同的，但由于它们位于各函数的外部，因此这些变量是外部变量。函数在使用外部变量之前，必须要知道外部变量的名字。要达到该目的，一种方式是在函数</w:t>
      </w:r>
    </w:p>
    <w:p>
      <w:pPr>
        <w:pStyle w:val="BodyText"/>
        <w:spacing w:line="242" w:lineRule="auto" w:before="18"/>
        <w:ind w:right="108"/>
      </w:pPr>
      <w:r>
        <w:rPr>
          <w:spacing w:val="-8"/>
        </w:rPr>
        <w:t>中使用 </w:t>
      </w:r>
      <w:r>
        <w:rPr>
          <w:rFonts w:ascii="Courier New" w:eastAsia="Courier New"/>
        </w:rPr>
        <w:t>extern</w:t>
      </w:r>
      <w:r>
        <w:rPr>
          <w:rFonts w:ascii="Courier New" w:eastAsia="Courier New"/>
          <w:spacing w:val="-55"/>
        </w:rPr>
        <w:t> </w:t>
      </w:r>
      <w:r>
        <w:rPr>
          <w:spacing w:val="-6"/>
        </w:rPr>
        <w:t>类型的声明。这种类型的声明除了在前面加了一个关键字 </w:t>
      </w:r>
      <w:r>
        <w:rPr>
          <w:rFonts w:ascii="Courier New" w:eastAsia="Courier New"/>
        </w:rPr>
        <w:t>extern</w:t>
      </w:r>
      <w:r>
        <w:rPr>
          <w:rFonts w:ascii="Courier New" w:eastAsia="Courier New"/>
          <w:spacing w:val="-55"/>
        </w:rPr>
        <w:t> </w:t>
      </w:r>
      <w:r>
        <w:rPr/>
        <w:t>外，其它</w:t>
      </w:r>
      <w:r>
        <w:rPr>
          <w:spacing w:val="-2"/>
        </w:rPr>
        <w:t>方面与普通变量的声明相同。</w:t>
      </w:r>
    </w:p>
    <w:p>
      <w:pPr>
        <w:pStyle w:val="BodyText"/>
        <w:spacing w:before="10"/>
        <w:ind w:left="0"/>
        <w:rPr>
          <w:sz w:val="14"/>
        </w:rPr>
      </w:pPr>
    </w:p>
    <w:p>
      <w:pPr>
        <w:pStyle w:val="BodyText"/>
        <w:spacing w:line="242" w:lineRule="auto"/>
        <w:ind w:right="111" w:firstLine="422"/>
        <w:jc w:val="both"/>
      </w:pPr>
      <w:r>
        <w:rPr>
          <w:spacing w:val="-1"/>
        </w:rPr>
        <w:t>某些悄况下可以省略 </w:t>
      </w:r>
      <w:r>
        <w:rPr>
          <w:rFonts w:ascii="Courier New" w:eastAsia="Courier New"/>
        </w:rPr>
        <w:t>extern </w:t>
      </w:r>
      <w:r>
        <w:rPr>
          <w:spacing w:val="-4"/>
        </w:rPr>
        <w:t>声明。在源文件中，如果外部变量的定义出现在使用它的</w:t>
      </w:r>
      <w:r>
        <w:rPr>
          <w:spacing w:val="-12"/>
        </w:rPr>
        <w:t>函数之前，那么在那个函数中就没有必要使用 </w:t>
      </w:r>
      <w:r>
        <w:rPr>
          <w:rFonts w:ascii="Courier New" w:eastAsia="Courier New"/>
        </w:rPr>
        <w:t>extern</w:t>
      </w:r>
      <w:r>
        <w:rPr>
          <w:rFonts w:ascii="Courier New" w:eastAsia="Courier New"/>
          <w:spacing w:val="-71"/>
        </w:rPr>
        <w:t> </w:t>
      </w:r>
      <w:r>
        <w:rPr>
          <w:spacing w:val="-14"/>
        </w:rPr>
        <w:t>声明。因此，</w:t>
      </w:r>
      <w:r>
        <w:rPr>
          <w:rFonts w:ascii="Courier New" w:eastAsia="Courier New"/>
          <w:spacing w:val="-14"/>
        </w:rPr>
        <w:t>main</w:t>
      </w:r>
      <w:r>
        <w:rPr>
          <w:spacing w:val="-58"/>
        </w:rPr>
        <w:t>、</w:t>
      </w:r>
      <w:r>
        <w:rPr>
          <w:rFonts w:ascii="Courier New" w:eastAsia="Courier New"/>
        </w:rPr>
        <w:t>getline</w:t>
      </w:r>
      <w:r>
        <w:rPr>
          <w:rFonts w:ascii="Courier New" w:eastAsia="Courier New"/>
          <w:spacing w:val="-70"/>
        </w:rPr>
        <w:t> </w:t>
      </w:r>
      <w:r>
        <w:rPr>
          <w:spacing w:val="-24"/>
        </w:rPr>
        <w:t>及 </w:t>
      </w:r>
      <w:r>
        <w:rPr>
          <w:rFonts w:ascii="Courier New" w:eastAsia="Courier New"/>
        </w:rPr>
        <w:t>copy </w:t>
      </w:r>
      <w:r>
        <w:rPr/>
        <w:t>中的儿个 </w:t>
      </w:r>
      <w:r>
        <w:rPr>
          <w:rFonts w:ascii="Courier New" w:eastAsia="Courier New"/>
        </w:rPr>
        <w:t>extern </w:t>
      </w:r>
      <w:r>
        <w:rPr>
          <w:spacing w:val="-5"/>
        </w:rPr>
        <w:t>声明都是多余的。在通常的做法中，所有外部变量的定义都放在源文件的</w:t>
      </w:r>
      <w:r>
        <w:rPr>
          <w:spacing w:val="-9"/>
        </w:rPr>
        <w:t>开始处，这样就可以省略 </w:t>
      </w:r>
      <w:r>
        <w:rPr>
          <w:rFonts w:ascii="Courier New" w:eastAsia="Courier New"/>
        </w:rPr>
        <w:t>extern</w:t>
      </w:r>
      <w:r>
        <w:rPr>
          <w:rFonts w:ascii="Courier New" w:eastAsia="Courier New"/>
          <w:spacing w:val="-71"/>
        </w:rPr>
        <w:t> </w:t>
      </w:r>
      <w:r>
        <w:rPr/>
        <w:t>声明。</w:t>
      </w:r>
    </w:p>
    <w:p>
      <w:pPr>
        <w:pStyle w:val="BodyText"/>
        <w:spacing w:line="242" w:lineRule="auto" w:before="154"/>
        <w:ind w:right="116" w:firstLine="422"/>
        <w:jc w:val="both"/>
      </w:pPr>
      <w:r>
        <w:rPr>
          <w:spacing w:val="-6"/>
        </w:rPr>
        <w:t>如果程序包含在多个源文件中，而某个变量在 </w:t>
      </w:r>
      <w:r>
        <w:rPr>
          <w:rFonts w:ascii="Courier New" w:eastAsia="Courier New"/>
        </w:rPr>
        <w:t>file1</w:t>
      </w:r>
      <w:r>
        <w:rPr>
          <w:rFonts w:ascii="Courier New" w:eastAsia="Courier New"/>
          <w:spacing w:val="-63"/>
        </w:rPr>
        <w:t> </w:t>
      </w:r>
      <w:r>
        <w:rPr>
          <w:spacing w:val="-5"/>
        </w:rPr>
        <w:t>文件中定义、在 </w:t>
      </w:r>
      <w:r>
        <w:rPr>
          <w:rFonts w:ascii="Courier New" w:eastAsia="Courier New"/>
        </w:rPr>
        <w:t>file2</w:t>
      </w:r>
      <w:r>
        <w:rPr>
          <w:rFonts w:ascii="Courier New" w:eastAsia="Courier New"/>
          <w:spacing w:val="-63"/>
        </w:rPr>
        <w:t> </w:t>
      </w:r>
      <w:r>
        <w:rPr>
          <w:spacing w:val="-20"/>
        </w:rPr>
        <w:t>和 </w:t>
      </w:r>
      <w:r>
        <w:rPr>
          <w:rFonts w:ascii="Courier New" w:eastAsia="Courier New"/>
        </w:rPr>
        <w:t>file3 </w:t>
      </w:r>
      <w:r>
        <w:rPr>
          <w:spacing w:val="-5"/>
        </w:rPr>
        <w:t>文件中使用，那么在文件 </w:t>
      </w:r>
      <w:r>
        <w:rPr>
          <w:rFonts w:ascii="Courier New" w:eastAsia="Courier New"/>
        </w:rPr>
        <w:t>file2</w:t>
      </w:r>
      <w:r>
        <w:rPr>
          <w:rFonts w:ascii="Courier New" w:eastAsia="Courier New"/>
          <w:spacing w:val="-58"/>
        </w:rPr>
        <w:t> </w:t>
      </w:r>
      <w:r>
        <w:rPr>
          <w:spacing w:val="-18"/>
        </w:rPr>
        <w:t>与 </w:t>
      </w:r>
      <w:r>
        <w:rPr>
          <w:rFonts w:ascii="Courier New" w:eastAsia="Courier New"/>
        </w:rPr>
        <w:t>file3</w:t>
      </w:r>
      <w:r>
        <w:rPr>
          <w:rFonts w:ascii="Courier New" w:eastAsia="Courier New"/>
          <w:spacing w:val="-58"/>
        </w:rPr>
        <w:t> </w:t>
      </w:r>
      <w:r>
        <w:rPr>
          <w:spacing w:val="-7"/>
        </w:rPr>
        <w:t>中就需要使用 </w:t>
      </w:r>
      <w:r>
        <w:rPr>
          <w:rFonts w:ascii="Courier New" w:eastAsia="Courier New"/>
        </w:rPr>
        <w:t>extern</w:t>
      </w:r>
      <w:r>
        <w:rPr>
          <w:rFonts w:ascii="Courier New" w:eastAsia="Courier New"/>
          <w:spacing w:val="-58"/>
        </w:rPr>
        <w:t> </w:t>
      </w:r>
      <w:r>
        <w:rPr>
          <w:spacing w:val="-1"/>
        </w:rPr>
        <w:t>声明来建立该变量与其定</w:t>
      </w:r>
      <w:r>
        <w:rPr>
          <w:spacing w:val="-4"/>
        </w:rPr>
        <w:t>义之间的联系。人们通常把变量和函数的 </w:t>
      </w:r>
      <w:r>
        <w:rPr>
          <w:rFonts w:ascii="Courier New" w:eastAsia="Courier New"/>
        </w:rPr>
        <w:t>extern </w:t>
      </w:r>
      <w:r>
        <w:rPr>
          <w:spacing w:val="-2"/>
        </w:rPr>
        <w:t>声明放在一个单独的文件中</w:t>
      </w:r>
      <w:r>
        <w:rPr>
          <w:spacing w:val="-5"/>
        </w:rPr>
        <w:t>（</w:t>
      </w:r>
      <w:r>
        <w:rPr>
          <w:spacing w:val="-2"/>
        </w:rPr>
        <w:t>习惯上称之</w:t>
      </w:r>
      <w:r>
        <w:rPr>
          <w:spacing w:val="1"/>
          <w:w w:val="100"/>
        </w:rPr>
        <w:t>为头文件</w:t>
      </w:r>
      <w:r>
        <w:rPr>
          <w:spacing w:val="-101"/>
          <w:w w:val="100"/>
        </w:rPr>
        <w:t>）</w:t>
      </w:r>
      <w:r>
        <w:rPr>
          <w:spacing w:val="-1"/>
          <w:w w:val="100"/>
        </w:rPr>
        <w:t>，并在每个源文件的开头使用</w:t>
      </w:r>
      <w:r>
        <w:rPr>
          <w:rFonts w:ascii="Courier New" w:eastAsia="Courier New"/>
          <w:spacing w:val="-2"/>
          <w:w w:val="100"/>
        </w:rPr>
        <w:t>#includ</w:t>
      </w:r>
      <w:r>
        <w:rPr>
          <w:rFonts w:ascii="Courier New" w:eastAsia="Courier New"/>
          <w:w w:val="100"/>
        </w:rPr>
        <w:t>e</w:t>
      </w:r>
      <w:r>
        <w:rPr>
          <w:rFonts w:ascii="Courier New" w:eastAsia="Courier New"/>
        </w:rPr>
        <w:t> </w:t>
      </w:r>
      <w:r>
        <w:rPr>
          <w:spacing w:val="-1"/>
          <w:w w:val="100"/>
        </w:rPr>
        <w:t>语旬把所要用的头文件包含进来。后缀</w:t>
      </w:r>
      <w:r>
        <w:rPr>
          <w:spacing w:val="-1"/>
        </w:rPr>
        <w:t>名</w:t>
      </w:r>
      <w:r>
        <w:rPr>
          <w:rFonts w:ascii="Courier New" w:eastAsia="Courier New"/>
          <w:spacing w:val="-1"/>
        </w:rPr>
        <w:t>.h</w:t>
      </w:r>
      <w:r>
        <w:rPr>
          <w:rFonts w:ascii="Courier New" w:eastAsia="Courier New"/>
          <w:spacing w:val="-56"/>
        </w:rPr>
        <w:t> </w:t>
      </w:r>
      <w:r>
        <w:rPr>
          <w:spacing w:val="-9"/>
        </w:rPr>
        <w:t>约定为头文件名的扩展名。例如，标准库中的函数就是在类似于</w:t>
      </w:r>
      <w:r>
        <w:rPr>
          <w:rFonts w:ascii="Courier New" w:eastAsia="Courier New"/>
        </w:rPr>
        <w:t>&lt;stdio.h&gt;</w:t>
      </w:r>
      <w:r>
        <w:rPr/>
        <w:t>的头文件中</w:t>
      </w:r>
      <w:r>
        <w:rPr>
          <w:spacing w:val="-6"/>
        </w:rPr>
        <w:t>声明的。更详细的信息将在第 </w:t>
      </w:r>
      <w:r>
        <w:rPr>
          <w:rFonts w:ascii="Times New Roman" w:eastAsia="Times New Roman"/>
        </w:rPr>
        <w:t>4 </w:t>
      </w:r>
      <w:r>
        <w:rPr>
          <w:spacing w:val="-9"/>
        </w:rPr>
        <w:t>章中讨论，第 </w:t>
      </w:r>
      <w:r>
        <w:rPr>
          <w:rFonts w:ascii="Times New Roman" w:eastAsia="Times New Roman"/>
        </w:rPr>
        <w:t>7 </w:t>
      </w:r>
      <w:r>
        <w:rPr>
          <w:spacing w:val="-11"/>
        </w:rPr>
        <w:t>章及附录 </w:t>
      </w:r>
      <w:r>
        <w:rPr>
          <w:rFonts w:ascii="Times New Roman" w:eastAsia="Times New Roman"/>
        </w:rPr>
        <w:t>B </w:t>
      </w:r>
      <w:r>
        <w:rPr>
          <w:spacing w:val="-2"/>
        </w:rPr>
        <w:t>将讨论函数库。</w:t>
      </w:r>
    </w:p>
    <w:p>
      <w:pPr>
        <w:pStyle w:val="BodyText"/>
        <w:spacing w:line="247" w:lineRule="auto" w:before="177"/>
        <w:ind w:right="111" w:firstLine="422"/>
        <w:jc w:val="both"/>
      </w:pPr>
      <w:r>
        <w:rPr>
          <w:spacing w:val="-7"/>
        </w:rPr>
        <w:t>在上述特别版本中，由于 </w:t>
      </w:r>
      <w:r>
        <w:rPr>
          <w:rFonts w:ascii="Courier New" w:eastAsia="Courier New"/>
        </w:rPr>
        <w:t>getline</w:t>
      </w:r>
      <w:r>
        <w:rPr>
          <w:rFonts w:ascii="Courier New" w:eastAsia="Courier New"/>
          <w:spacing w:val="-69"/>
        </w:rPr>
        <w:t> </w:t>
      </w:r>
      <w:r>
        <w:rPr>
          <w:spacing w:val="-23"/>
        </w:rPr>
        <w:t>与 </w:t>
      </w:r>
      <w:r>
        <w:rPr>
          <w:rFonts w:ascii="Courier New" w:eastAsia="Courier New"/>
        </w:rPr>
        <w:t>copy</w:t>
      </w:r>
      <w:r>
        <w:rPr>
          <w:rFonts w:ascii="Courier New" w:eastAsia="Courier New"/>
          <w:spacing w:val="-68"/>
        </w:rPr>
        <w:t> </w:t>
      </w:r>
      <w:r>
        <w:rPr>
          <w:spacing w:val="-5"/>
        </w:rPr>
        <w:t>函数都不带参数，因此从逻辑上讲，在源文件开始处它们的原型应该是 </w:t>
      </w:r>
      <w:r>
        <w:rPr>
          <w:rFonts w:ascii="Courier New" w:eastAsia="Courier New"/>
        </w:rPr>
        <w:t>getline()</w:t>
      </w:r>
      <w:r>
        <w:rPr>
          <w:spacing w:val="-2"/>
        </w:rPr>
        <w:t>与 </w:t>
      </w:r>
      <w:r>
        <w:rPr>
          <w:rFonts w:ascii="Courier New" w:eastAsia="Courier New"/>
        </w:rPr>
        <w:t>copy()</w:t>
      </w:r>
      <w:r>
        <w:rPr>
          <w:spacing w:val="-2"/>
        </w:rPr>
        <w:t>。但为了与老版本的 </w:t>
      </w:r>
      <w:r>
        <w:rPr>
          <w:rFonts w:ascii="Times New Roman" w:eastAsia="Times New Roman"/>
        </w:rPr>
        <w:t>C </w:t>
      </w:r>
      <w:r>
        <w:rPr>
          <w:spacing w:val="-2"/>
        </w:rPr>
        <w:t>语言程序兼容， </w:t>
      </w:r>
      <w:r>
        <w:rPr>
          <w:rFonts w:ascii="Times New Roman" w:eastAsia="Times New Roman"/>
          <w:spacing w:val="-2"/>
        </w:rPr>
        <w:t>ANSI </w:t>
      </w:r>
      <w:r>
        <w:rPr>
          <w:rFonts w:ascii="Times New Roman" w:eastAsia="Times New Roman"/>
        </w:rPr>
        <w:t>C </w:t>
      </w:r>
      <w:r>
        <w:rPr>
          <w:spacing w:val="-5"/>
        </w:rPr>
        <w:t>语言把空参数表看成老版本 </w:t>
      </w:r>
      <w:r>
        <w:rPr>
          <w:rFonts w:ascii="Times New Roman" w:eastAsia="Times New Roman"/>
        </w:rPr>
        <w:t>C </w:t>
      </w:r>
      <w:r>
        <w:rPr>
          <w:spacing w:val="-7"/>
        </w:rPr>
        <w:t>语言的声明方式，并且对参数表不再进行任何检查。在</w:t>
      </w:r>
      <w:r>
        <w:rPr>
          <w:rFonts w:ascii="Times New Roman" w:eastAsia="Times New Roman"/>
          <w:spacing w:val="-7"/>
        </w:rPr>
        <w:t>ANSI </w:t>
      </w:r>
      <w:r>
        <w:rPr>
          <w:rFonts w:ascii="Times New Roman" w:eastAsia="Times New Roman"/>
        </w:rPr>
        <w:t>C </w:t>
      </w:r>
      <w:r>
        <w:rPr>
          <w:spacing w:val="-7"/>
        </w:rPr>
        <w:t>中，如果要声明空参数表，则必须使用关键字 </w:t>
      </w:r>
      <w:r>
        <w:rPr>
          <w:rFonts w:ascii="Courier New" w:eastAsia="Courier New"/>
        </w:rPr>
        <w:t>void</w:t>
      </w:r>
      <w:r>
        <w:rPr>
          <w:rFonts w:ascii="Courier New" w:eastAsia="Courier New"/>
          <w:spacing w:val="-72"/>
        </w:rPr>
        <w:t> </w:t>
      </w:r>
      <w:r>
        <w:rPr>
          <w:spacing w:val="-7"/>
        </w:rPr>
        <w:t>进行显式声明。第 </w:t>
      </w:r>
      <w:r>
        <w:rPr>
          <w:rFonts w:ascii="Times New Roman" w:eastAsia="Times New Roman"/>
        </w:rPr>
        <w:t>4 </w:t>
      </w:r>
      <w:r>
        <w:rPr>
          <w:spacing w:val="-2"/>
        </w:rPr>
        <w:t>章将对此进一步讨论。</w:t>
      </w:r>
    </w:p>
    <w:p>
      <w:pPr>
        <w:pStyle w:val="BodyText"/>
        <w:spacing w:before="1"/>
        <w:ind w:left="0"/>
        <w:rPr>
          <w:sz w:val="14"/>
        </w:rPr>
      </w:pPr>
    </w:p>
    <w:p>
      <w:pPr>
        <w:pStyle w:val="BodyText"/>
        <w:ind w:left="542"/>
      </w:pPr>
      <w:r>
        <w:rPr/>
        <w:t>读者应该注意到，这节中我们在谈论外部变量时谨慎地使用了定义（</w:t>
      </w:r>
      <w:r>
        <w:rPr>
          <w:rFonts w:ascii="Courier New" w:eastAsia="Courier New"/>
        </w:rPr>
        <w:t>define</w:t>
      </w:r>
      <w:r>
        <w:rPr/>
        <w:t>）与声明</w:t>
      </w:r>
    </w:p>
    <w:p>
      <w:pPr>
        <w:pStyle w:val="BodyText"/>
        <w:spacing w:line="242" w:lineRule="auto" w:before="3"/>
        <w:ind w:right="108"/>
      </w:pPr>
      <w:r>
        <w:rPr/>
        <w:t>（</w:t>
      </w:r>
      <w:r>
        <w:rPr>
          <w:rFonts w:ascii="Courier New" w:hAnsi="Courier New" w:eastAsia="Courier New"/>
        </w:rPr>
        <w:t>declaration</w:t>
      </w:r>
      <w:r>
        <w:rPr/>
        <w:t>）</w:t>
      </w:r>
      <w:r>
        <w:rPr>
          <w:spacing w:val="-10"/>
        </w:rPr>
        <w:t>这两个词。“定义"表示创建变量或分配存储单元，而“声明"指的是说 </w:t>
      </w:r>
      <w:r>
        <w:rPr>
          <w:spacing w:val="-7"/>
        </w:rPr>
        <w:t>明变量的性质，但并不分配存储单元。</w:t>
      </w:r>
    </w:p>
    <w:p>
      <w:pPr>
        <w:pStyle w:val="BodyText"/>
        <w:spacing w:before="9"/>
        <w:ind w:left="0"/>
        <w:rPr>
          <w:sz w:val="14"/>
        </w:rPr>
      </w:pPr>
    </w:p>
    <w:p>
      <w:pPr>
        <w:pStyle w:val="BodyText"/>
        <w:spacing w:line="266" w:lineRule="auto" w:before="1"/>
        <w:ind w:right="116" w:firstLine="422"/>
        <w:jc w:val="both"/>
      </w:pPr>
      <w:r>
        <w:rPr/>
        <w:t>顺便提一下，现在越来越多的人把用到的所有东西都作为外部变量使用，因为似乎这样可以简化数据的通信</w:t>
      </w:r>
      <w:r>
        <w:rPr>
          <w:rFonts w:ascii="Arial" w:hAnsi="Arial" w:eastAsia="Arial"/>
        </w:rPr>
        <w:t>——</w:t>
      </w:r>
      <w:r>
        <w:rPr/>
        <w:t>参数表变短了，且在需要时总可以访问这些变量。但是，即使在不使用外部变量的时候，它们也是存在的。过分依赖外部变量会导致一定的风险，因为它会使程序中的数据关系模糊不清</w:t>
      </w:r>
      <w:r>
        <w:rPr>
          <w:rFonts w:ascii="Arial" w:hAnsi="Arial" w:eastAsia="Arial"/>
        </w:rPr>
        <w:t>——</w:t>
      </w:r>
      <w:r>
        <w:rPr/>
        <w:t>外部变量的值可能会被意外地或不经意地修改，而程序的修改又变得十分困难。我们前面编写的打印最长文本行的程序的第 </w:t>
      </w:r>
      <w:r>
        <w:rPr>
          <w:rFonts w:ascii="Times New Roman" w:hAnsi="Times New Roman" w:eastAsia="Times New Roman"/>
        </w:rPr>
        <w:t>2 </w:t>
      </w:r>
      <w:r>
        <w:rPr/>
        <w:t>个版本就不如第 </w:t>
      </w:r>
      <w:r>
        <w:rPr>
          <w:rFonts w:ascii="Times New Roman" w:hAnsi="Times New Roman" w:eastAsia="Times New Roman"/>
        </w:rPr>
        <w:t>1 </w:t>
      </w:r>
      <w:r>
        <w:rPr/>
        <w:t>个版本</w:t>
      </w:r>
    </w:p>
    <w:p>
      <w:pPr>
        <w:pStyle w:val="BodyText"/>
        <w:spacing w:line="256" w:lineRule="auto"/>
        <w:ind w:right="108"/>
      </w:pPr>
      <w:r>
        <w:rPr>
          <w:spacing w:val="-5"/>
        </w:rPr>
        <w:t>好，原因有两方面，其一便是使用了外部变量；另一方面，第 </w:t>
      </w:r>
      <w:r>
        <w:rPr>
          <w:rFonts w:ascii="Times New Roman" w:eastAsia="Times New Roman"/>
        </w:rPr>
        <w:t>2 </w:t>
      </w:r>
      <w:r>
        <w:rPr>
          <w:spacing w:val="-4"/>
        </w:rPr>
        <w:t>个版本中的函数将它们所操</w:t>
      </w:r>
      <w:r>
        <w:rPr>
          <w:spacing w:val="-5"/>
        </w:rPr>
        <w:t>纵的变量名直接写入了函数，从而使这两个有用的函数失去了通用性。</w:t>
      </w:r>
    </w:p>
    <w:p>
      <w:pPr>
        <w:spacing w:after="0" w:line="256" w:lineRule="auto"/>
        <w:sectPr>
          <w:pgSz w:w="11910" w:h="16840"/>
          <w:pgMar w:top="1360" w:bottom="280" w:left="1680" w:right="1480"/>
        </w:sectPr>
      </w:pPr>
    </w:p>
    <w:p>
      <w:pPr>
        <w:pStyle w:val="BodyText"/>
        <w:spacing w:line="264" w:lineRule="auto" w:before="26"/>
        <w:ind w:left="120" w:right="111" w:firstLine="422"/>
        <w:jc w:val="both"/>
      </w:pPr>
      <w:r>
        <w:rPr>
          <w:spacing w:val="-2"/>
        </w:rPr>
        <w:t>到目前为止，我们已经对 </w:t>
      </w:r>
      <w:r>
        <w:rPr>
          <w:rFonts w:ascii="Times New Roman" w:eastAsia="Times New Roman"/>
        </w:rPr>
        <w:t>C</w:t>
      </w:r>
      <w:r>
        <w:rPr>
          <w:rFonts w:ascii="Times New Roman" w:eastAsia="Times New Roman"/>
          <w:spacing w:val="51"/>
        </w:rPr>
        <w:t> </w:t>
      </w:r>
      <w:r>
        <w:rPr>
          <w:spacing w:val="-5"/>
        </w:rPr>
        <w:t>语言的传统核心部分进行了介绍。借助于这些少量的语言元</w:t>
      </w:r>
      <w:r>
        <w:rPr/>
        <w:t>素，我们已经能够编写出相当规模的有用的程序。建议读者花一些时间编写程序作为练习。</w:t>
      </w:r>
      <w:r>
        <w:rPr>
          <w:spacing w:val="-5"/>
        </w:rPr>
        <w:t>下面的儿个练习比本章前面编写的程序要复杂一些。</w:t>
      </w:r>
    </w:p>
    <w:p>
      <w:pPr>
        <w:pStyle w:val="BodyText"/>
        <w:spacing w:line="242" w:lineRule="auto" w:before="102"/>
        <w:ind w:right="111" w:firstLine="422"/>
        <w:jc w:val="both"/>
      </w:pPr>
      <w:r>
        <w:rPr>
          <w:rFonts w:ascii="Microsoft JhengHei" w:hAnsi="Microsoft JhengHei" w:eastAsia="Microsoft JhengHei" w:hint="eastAsia"/>
          <w:b/>
          <w:spacing w:val="1"/>
        </w:rPr>
        <w:t>练习 </w:t>
      </w:r>
      <w:r>
        <w:rPr>
          <w:rFonts w:ascii="Times New Roman" w:hAnsi="Times New Roman" w:eastAsia="Times New Roman"/>
          <w:b/>
        </w:rPr>
        <w:t>1•20</w:t>
      </w:r>
      <w:r>
        <w:rPr>
          <w:rFonts w:ascii="Times New Roman" w:hAnsi="Times New Roman" w:eastAsia="Times New Roman"/>
          <w:b/>
          <w:spacing w:val="15"/>
        </w:rPr>
        <w:t>   </w:t>
      </w:r>
      <w:r>
        <w:rPr>
          <w:spacing w:val="-10"/>
        </w:rPr>
        <w:t>编写程序 </w:t>
      </w:r>
      <w:r>
        <w:rPr>
          <w:rFonts w:ascii="Courier New" w:hAnsi="Courier New" w:eastAsia="Courier New"/>
          <w:spacing w:val="-10"/>
        </w:rPr>
        <w:t>detab</w:t>
      </w:r>
      <w:r>
        <w:rPr>
          <w:spacing w:val="-8"/>
        </w:rPr>
        <w:t>，将输入中的制表符替换成适当数目的空格，使空格充满到</w:t>
      </w:r>
      <w:r>
        <w:rPr>
          <w:spacing w:val="-6"/>
        </w:rPr>
        <w:t>下一个制表符终止位的地方。假设制表符终止位的位置是固定的，比如每隔 </w:t>
      </w:r>
      <w:r>
        <w:rPr>
          <w:rFonts w:ascii="Courier New" w:hAnsi="Courier New" w:eastAsia="Courier New"/>
        </w:rPr>
        <w:t>n </w:t>
      </w:r>
      <w:r>
        <w:rPr>
          <w:spacing w:val="-2"/>
        </w:rPr>
        <w:t>列就会出现一</w:t>
      </w:r>
      <w:r>
        <w:rPr>
          <w:spacing w:val="-3"/>
        </w:rPr>
        <w:t>个制表符终止位。</w:t>
      </w:r>
      <w:r>
        <w:rPr>
          <w:rFonts w:ascii="Courier New" w:hAnsi="Courier New" w:eastAsia="Courier New"/>
        </w:rPr>
        <w:t>n </w:t>
      </w:r>
      <w:r>
        <w:rPr>
          <w:spacing w:val="-4"/>
        </w:rPr>
        <w:t>应该作为变量还是符号常量昵？</w:t>
      </w:r>
    </w:p>
    <w:p>
      <w:pPr>
        <w:pStyle w:val="BodyText"/>
        <w:spacing w:line="242" w:lineRule="auto" w:before="92"/>
        <w:ind w:right="111" w:firstLine="422"/>
        <w:jc w:val="both"/>
      </w:pPr>
      <w:r>
        <w:rPr>
          <w:rFonts w:ascii="Microsoft JhengHei" w:hAnsi="Microsoft JhengHei" w:eastAsia="Microsoft JhengHei" w:hint="eastAsia"/>
          <w:b/>
          <w:spacing w:val="1"/>
        </w:rPr>
        <w:t>练习 </w:t>
      </w:r>
      <w:r>
        <w:rPr>
          <w:rFonts w:ascii="Times New Roman" w:hAnsi="Times New Roman" w:eastAsia="Times New Roman"/>
          <w:b/>
        </w:rPr>
        <w:t>1•21</w:t>
      </w:r>
      <w:r>
        <w:rPr>
          <w:rFonts w:ascii="Times New Roman" w:hAnsi="Times New Roman" w:eastAsia="Times New Roman"/>
          <w:b/>
          <w:spacing w:val="15"/>
        </w:rPr>
        <w:t>   </w:t>
      </w:r>
      <w:r>
        <w:rPr>
          <w:spacing w:val="-10"/>
        </w:rPr>
        <w:t>编写程序 </w:t>
      </w:r>
      <w:r>
        <w:rPr>
          <w:rFonts w:ascii="Courier New" w:hAnsi="Courier New" w:eastAsia="Courier New"/>
          <w:spacing w:val="-10"/>
        </w:rPr>
        <w:t>entab</w:t>
      </w:r>
      <w:r>
        <w:rPr>
          <w:spacing w:val="-8"/>
        </w:rPr>
        <w:t>，将空格串替换为最少数量的制表符和空格，但要保持单词</w:t>
      </w:r>
      <w:r>
        <w:rPr>
          <w:spacing w:val="-11"/>
        </w:rPr>
        <w:t>之间的间隔不变。假设制表符终止位的位置与练习 </w:t>
      </w:r>
      <w:r>
        <w:rPr>
          <w:rFonts w:ascii="Times New Roman" w:hAnsi="Times New Roman" w:eastAsia="Times New Roman"/>
        </w:rPr>
        <w:t>1•20 </w:t>
      </w:r>
      <w:r>
        <w:rPr>
          <w:spacing w:val="-23"/>
        </w:rPr>
        <w:t>的 </w:t>
      </w:r>
      <w:r>
        <w:rPr>
          <w:rFonts w:ascii="Courier New" w:hAnsi="Courier New" w:eastAsia="Courier New"/>
        </w:rPr>
        <w:t>detab</w:t>
      </w:r>
      <w:r>
        <w:rPr>
          <w:rFonts w:ascii="Courier New" w:hAnsi="Courier New" w:eastAsia="Courier New"/>
          <w:spacing w:val="-70"/>
        </w:rPr>
        <w:t> </w:t>
      </w:r>
      <w:r>
        <w:rPr>
          <w:spacing w:val="-5"/>
        </w:rPr>
        <w:t>程序的悄况相同。当使用一个制表符或者一个空格都可以到达下一个制表符终止位时，选用哪一种替换字符比较好？</w:t>
      </w:r>
    </w:p>
    <w:p>
      <w:pPr>
        <w:pStyle w:val="BodyText"/>
        <w:spacing w:line="247" w:lineRule="auto" w:before="121"/>
        <w:ind w:right="111" w:firstLine="422"/>
        <w:jc w:val="both"/>
      </w:pPr>
      <w:r>
        <w:rPr>
          <w:rFonts w:ascii="Microsoft JhengHei" w:hAnsi="Microsoft JhengHei" w:eastAsia="Microsoft JhengHei" w:hint="eastAsia"/>
          <w:b/>
          <w:spacing w:val="2"/>
        </w:rPr>
        <w:t>练习 </w:t>
      </w:r>
      <w:r>
        <w:rPr>
          <w:rFonts w:ascii="Times New Roman" w:hAnsi="Times New Roman" w:eastAsia="Times New Roman"/>
          <w:b/>
        </w:rPr>
        <w:t>1•22</w:t>
      </w:r>
      <w:r>
        <w:rPr>
          <w:rFonts w:ascii="Times New Roman" w:hAnsi="Times New Roman" w:eastAsia="Times New Roman"/>
          <w:b/>
          <w:spacing w:val="3"/>
        </w:rPr>
        <w:t>    </w:t>
      </w:r>
      <w:r>
        <w:rPr>
          <w:spacing w:val="-5"/>
        </w:rPr>
        <w:t>编写一个程序，把较长的输入行“折</w:t>
      </w:r>
      <w:r>
        <w:rPr>
          <w:spacing w:val="-10"/>
          <w:w w:val="180"/>
        </w:rPr>
        <w:t>"</w:t>
      </w:r>
      <w:r>
        <w:rPr>
          <w:spacing w:val="-5"/>
        </w:rPr>
        <w:t>成短一些的两行或多行，折行的位置</w:t>
      </w:r>
      <w:r>
        <w:rPr>
          <w:spacing w:val="-4"/>
        </w:rPr>
        <w:t>在输入行的第 </w:t>
      </w:r>
      <w:r>
        <w:rPr>
          <w:rFonts w:ascii="Courier New" w:hAnsi="Courier New" w:eastAsia="Courier New"/>
        </w:rPr>
        <w:t>n </w:t>
      </w:r>
      <w:r>
        <w:rPr>
          <w:spacing w:val="-5"/>
        </w:rPr>
        <w:t>列之前的最后一个非空格之后。要保证程序能够智能地处理输入行很长以及在指定的列前没有空格或制表符时的悄况。</w:t>
      </w:r>
    </w:p>
    <w:p>
      <w:pPr>
        <w:pStyle w:val="BodyText"/>
        <w:spacing w:line="249" w:lineRule="auto" w:before="122"/>
        <w:ind w:right="116" w:firstLine="422"/>
        <w:jc w:val="both"/>
      </w:pPr>
      <w:r>
        <w:rPr>
          <w:rFonts w:ascii="Microsoft JhengHei" w:hAnsi="Microsoft JhengHei" w:eastAsia="Microsoft JhengHei" w:hint="eastAsia"/>
          <w:b/>
          <w:spacing w:val="1"/>
        </w:rPr>
        <w:t>练习 </w:t>
      </w:r>
      <w:r>
        <w:rPr>
          <w:rFonts w:ascii="Times New Roman" w:hAnsi="Times New Roman" w:eastAsia="Times New Roman"/>
          <w:b/>
        </w:rPr>
        <w:t>1•23</w:t>
      </w:r>
      <w:r>
        <w:rPr>
          <w:rFonts w:ascii="Times New Roman" w:hAnsi="Times New Roman" w:eastAsia="Times New Roman"/>
          <w:b/>
          <w:spacing w:val="15"/>
        </w:rPr>
        <w:t>   </w:t>
      </w:r>
      <w:r>
        <w:rPr>
          <w:spacing w:val="-8"/>
        </w:rPr>
        <w:t>编写一个删除 </w:t>
      </w:r>
      <w:r>
        <w:rPr>
          <w:rFonts w:ascii="Times New Roman" w:hAnsi="Times New Roman" w:eastAsia="Times New Roman"/>
        </w:rPr>
        <w:t>C </w:t>
      </w:r>
      <w:r>
        <w:rPr>
          <w:spacing w:val="-10"/>
        </w:rPr>
        <w:t>语言程序中所有的注释语旬。要正确处理带引号的字符串与</w:t>
      </w:r>
      <w:r>
        <w:rPr>
          <w:spacing w:val="-13"/>
        </w:rPr>
        <w:t>字符常量。在 </w:t>
      </w:r>
      <w:r>
        <w:rPr>
          <w:rFonts w:ascii="Times New Roman" w:hAnsi="Times New Roman" w:eastAsia="Times New Roman"/>
        </w:rPr>
        <w:t>C </w:t>
      </w:r>
      <w:r>
        <w:rPr>
          <w:spacing w:val="-4"/>
        </w:rPr>
        <w:t>语言中，注释不允许嵌套。</w:t>
      </w:r>
    </w:p>
    <w:p>
      <w:pPr>
        <w:pStyle w:val="BodyText"/>
        <w:spacing w:line="259" w:lineRule="auto" w:before="98"/>
        <w:ind w:right="112" w:firstLine="422"/>
        <w:jc w:val="both"/>
      </w:pPr>
      <w:r>
        <w:rPr>
          <w:rFonts w:ascii="Microsoft JhengHei" w:hAnsi="Microsoft JhengHei" w:eastAsia="Microsoft JhengHei" w:hint="eastAsia"/>
          <w:b/>
          <w:spacing w:val="1"/>
        </w:rPr>
        <w:t>练习 </w:t>
      </w:r>
      <w:r>
        <w:rPr>
          <w:rFonts w:ascii="Times New Roman" w:hAnsi="Times New Roman" w:eastAsia="Times New Roman"/>
          <w:b/>
        </w:rPr>
        <w:t>1•24</w:t>
      </w:r>
      <w:r>
        <w:rPr>
          <w:rFonts w:ascii="Times New Roman" w:hAnsi="Times New Roman" w:eastAsia="Times New Roman"/>
          <w:b/>
          <w:spacing w:val="15"/>
        </w:rPr>
        <w:t>   </w:t>
      </w:r>
      <w:r>
        <w:rPr>
          <w:spacing w:val="-10"/>
        </w:rPr>
        <w:t>编写一个程序，查找 </w:t>
      </w:r>
      <w:r>
        <w:rPr>
          <w:rFonts w:ascii="Times New Roman" w:hAnsi="Times New Roman" w:eastAsia="Times New Roman"/>
        </w:rPr>
        <w:t>C </w:t>
      </w:r>
      <w:r>
        <w:rPr>
          <w:spacing w:val="-8"/>
        </w:rPr>
        <w:t>语言程序中的基本语法错误，如圆括号、方括号、花</w:t>
      </w:r>
      <w:r>
        <w:rPr/>
        <w:t>括号不配对等。要正确处理引号（包括单引号和双引号</w:t>
      </w:r>
      <w:r>
        <w:rPr>
          <w:spacing w:val="-106"/>
        </w:rPr>
        <w:t>）</w:t>
      </w:r>
      <w:r>
        <w:rPr>
          <w:spacing w:val="-10"/>
        </w:rPr>
        <w:t>、转义字符序列与注释。</w:t>
      </w:r>
      <w:r>
        <w:rPr/>
        <w:t>（如果读者</w:t>
      </w:r>
      <w:r>
        <w:rPr>
          <w:spacing w:val="-10"/>
        </w:rPr>
        <w:t>想把该程序编写成完全通用的程序，难度会比较大。</w:t>
      </w:r>
      <w:r>
        <w:rPr/>
        <w:t>）</w:t>
      </w:r>
    </w:p>
    <w:p>
      <w:pPr>
        <w:spacing w:after="0" w:line="259" w:lineRule="auto"/>
        <w:jc w:val="both"/>
        <w:sectPr>
          <w:pgSz w:w="11910" w:h="16840"/>
          <w:pgMar w:top="1380" w:bottom="280" w:left="1680" w:right="1480"/>
        </w:sectPr>
      </w:pPr>
    </w:p>
    <w:p>
      <w:pPr>
        <w:pStyle w:val="BodyText"/>
        <w:ind w:left="0"/>
        <w:rPr>
          <w:sz w:val="20"/>
        </w:rPr>
      </w:pPr>
    </w:p>
    <w:p>
      <w:pPr>
        <w:pStyle w:val="BodyText"/>
        <w:spacing w:before="5"/>
        <w:ind w:left="0"/>
        <w:rPr>
          <w:sz w:val="20"/>
        </w:rPr>
      </w:pPr>
    </w:p>
    <w:p>
      <w:pPr>
        <w:pStyle w:val="Heading1"/>
      </w:pPr>
      <w:r>
        <w:rPr/>
        <w:t>第</w:t>
      </w:r>
      <w:r>
        <w:rPr>
          <w:rFonts w:ascii="Times New Roman" w:eastAsia="Times New Roman"/>
        </w:rPr>
        <w:t>2</w:t>
      </w:r>
      <w:r>
        <w:rPr/>
        <w:t>章 类型、运算符与表达式</w:t>
      </w:r>
    </w:p>
    <w:p>
      <w:pPr>
        <w:pStyle w:val="BodyText"/>
        <w:spacing w:line="273" w:lineRule="auto" w:before="425"/>
        <w:ind w:right="91" w:firstLine="422"/>
      </w:pPr>
      <w:r>
        <w:rPr/>
        <w:t>变量和常量是程序处理的两种基本数据对象。声明语旬说明变量的名字及类型，也可以</w:t>
      </w:r>
      <w:r>
        <w:rPr>
          <w:spacing w:val="-5"/>
        </w:rPr>
        <w:t>指定变量的初值。运算符指定将要进行的操作。表达式则把变量与常量组合起来生成新的值。</w:t>
      </w:r>
      <w:r>
        <w:rPr/>
        <w:t>对象的类型决定该对象可取值的集合以及可以对该对象执行的操作。本章将详细讲述这些内容。</w:t>
      </w:r>
    </w:p>
    <w:p>
      <w:pPr>
        <w:pStyle w:val="BodyText"/>
        <w:spacing w:before="166"/>
        <w:ind w:left="542"/>
      </w:pPr>
      <w:r>
        <w:rPr>
          <w:rFonts w:ascii="Times New Roman" w:eastAsia="Times New Roman"/>
        </w:rPr>
        <w:t>ANSI   </w:t>
      </w:r>
      <w:r>
        <w:rPr/>
        <w:t>标准对语言的基本类型与表达式做了许多小的修改与增补。所有整型都包括</w:t>
      </w:r>
    </w:p>
    <w:p>
      <w:pPr>
        <w:pStyle w:val="BodyText"/>
        <w:spacing w:line="247" w:lineRule="auto" w:before="21"/>
        <w:ind w:right="91"/>
      </w:pPr>
      <w:r>
        <w:rPr>
          <w:rFonts w:ascii="Courier New" w:eastAsia="Courier New"/>
        </w:rPr>
        <w:t>signed</w:t>
      </w:r>
      <w:r>
        <w:rPr/>
        <w:t>（</w:t>
      </w:r>
      <w:r>
        <w:rPr>
          <w:spacing w:val="-2"/>
        </w:rPr>
        <w:t>带符号</w:t>
      </w:r>
      <w:r>
        <w:rPr>
          <w:spacing w:val="-5"/>
        </w:rPr>
        <w:t>）</w:t>
      </w:r>
      <w:r>
        <w:rPr>
          <w:spacing w:val="-21"/>
        </w:rPr>
        <w:t>和 </w:t>
      </w:r>
      <w:r>
        <w:rPr>
          <w:rFonts w:ascii="Courier New" w:eastAsia="Courier New"/>
          <w:spacing w:val="-3"/>
        </w:rPr>
        <w:t>unsigned</w:t>
      </w:r>
      <w:r>
        <w:rPr>
          <w:spacing w:val="-3"/>
        </w:rPr>
        <w:t>（</w:t>
      </w:r>
      <w:r>
        <w:rPr/>
        <w:t>无符号</w:t>
      </w:r>
      <w:r>
        <w:rPr>
          <w:spacing w:val="-5"/>
        </w:rPr>
        <w:t>）两种形式，且可以表示无符号常量与十六进制字</w:t>
      </w:r>
      <w:r>
        <w:rPr>
          <w:spacing w:val="-6"/>
        </w:rPr>
        <w:t>符常量。浮点运算可以以单精度进行，还可以使用更高精度的 </w:t>
      </w:r>
      <w:r>
        <w:rPr>
          <w:rFonts w:ascii="Courier New" w:eastAsia="Courier New"/>
        </w:rPr>
        <w:t>long double </w:t>
      </w:r>
      <w:r>
        <w:rPr/>
        <w:t>类型运算。字</w:t>
      </w:r>
      <w:r>
        <w:rPr>
          <w:spacing w:val="-6"/>
        </w:rPr>
        <w:t>符串常量可以在编译时连接。</w:t>
      </w:r>
      <w:r>
        <w:rPr>
          <w:rFonts w:ascii="Times New Roman" w:eastAsia="Times New Roman"/>
        </w:rPr>
        <w:t>ANSI C </w:t>
      </w:r>
      <w:r>
        <w:rPr>
          <w:spacing w:val="-9"/>
        </w:rPr>
        <w:t>还支持枚举类型，该语言特性经过了长期的发展才形成。</w:t>
      </w:r>
      <w:r>
        <w:rPr>
          <w:spacing w:val="-5"/>
        </w:rPr>
        <w:t>对象可以声明为 </w:t>
      </w:r>
      <w:r>
        <w:rPr>
          <w:rFonts w:ascii="Courier New" w:eastAsia="Courier New"/>
        </w:rPr>
        <w:t>const</w:t>
      </w:r>
      <w:r>
        <w:rPr/>
        <w:t>（常量）</w:t>
      </w:r>
      <w:r>
        <w:rPr>
          <w:spacing w:val="-5"/>
        </w:rPr>
        <w:t>类型，表明其值不能修改。该标准还对算术类型之间的自动强制转换规则进行了扩充，以适合于更多的数据类型。</w:t>
      </w:r>
    </w:p>
    <w:p>
      <w:pPr>
        <w:pStyle w:val="BodyText"/>
        <w:spacing w:before="7"/>
        <w:ind w:left="0"/>
        <w:rPr>
          <w:sz w:val="19"/>
        </w:rPr>
      </w:pPr>
    </w:p>
    <w:p>
      <w:pPr>
        <w:pStyle w:val="Heading2"/>
        <w:numPr>
          <w:ilvl w:val="1"/>
          <w:numId w:val="2"/>
        </w:numPr>
        <w:tabs>
          <w:tab w:pos="1113" w:val="left" w:leader="none"/>
          <w:tab w:pos="1114" w:val="left" w:leader="none"/>
        </w:tabs>
        <w:spacing w:line="240" w:lineRule="auto" w:before="0" w:after="0"/>
        <w:ind w:left="1113" w:right="0" w:hanging="994"/>
        <w:jc w:val="left"/>
      </w:pPr>
      <w:r>
        <w:rPr/>
        <w:t>变量名</w:t>
      </w:r>
    </w:p>
    <w:p>
      <w:pPr>
        <w:pStyle w:val="BodyText"/>
        <w:spacing w:before="10"/>
        <w:ind w:left="0"/>
        <w:rPr>
          <w:rFonts w:ascii="Microsoft JhengHei"/>
          <w:b/>
          <w:sz w:val="20"/>
        </w:rPr>
      </w:pPr>
    </w:p>
    <w:p>
      <w:pPr>
        <w:pStyle w:val="BodyText"/>
        <w:spacing w:line="254" w:lineRule="auto" w:before="1"/>
        <w:ind w:right="211" w:firstLine="422"/>
        <w:jc w:val="both"/>
      </w:pPr>
      <w:r>
        <w:rPr>
          <w:spacing w:val="-5"/>
        </w:rPr>
        <w:t>对变量的命名与符号常量的命名存在一些限制条件，这一点我们在第 </w:t>
      </w:r>
      <w:r>
        <w:rPr>
          <w:rFonts w:ascii="Times New Roman" w:hAnsi="Times New Roman" w:eastAsia="Times New Roman"/>
        </w:rPr>
        <w:t>1 </w:t>
      </w:r>
      <w:r>
        <w:rPr>
          <w:spacing w:val="-2"/>
        </w:rPr>
        <w:t>章没有说明。名</w:t>
      </w:r>
      <w:r>
        <w:rPr>
          <w:spacing w:val="-5"/>
        </w:rPr>
        <w:t>字是由字母和数字组成的序列，但其第一个字符必须为字母。下划线</w:t>
      </w:r>
      <w:r>
        <w:rPr>
          <w:rFonts w:ascii="Arial" w:hAnsi="Arial" w:eastAsia="Arial"/>
          <w:spacing w:val="7"/>
        </w:rPr>
        <w:t>“  </w:t>
      </w:r>
      <w:r>
        <w:rPr>
          <w:rFonts w:ascii="Courier New" w:hAnsi="Courier New" w:eastAsia="Courier New"/>
          <w:spacing w:val="-4"/>
        </w:rPr>
        <w:t>_</w:t>
      </w:r>
      <w:r>
        <w:rPr>
          <w:spacing w:val="-5"/>
        </w:rPr>
        <w:t>"被看做是字母，通</w:t>
      </w:r>
      <w:r>
        <w:rPr/>
        <w:t>常用于命名较长的变量名，以提高其可读性。由于例程的名字通常以下划线开头，因此变量</w:t>
      </w:r>
      <w:r>
        <w:rPr>
          <w:spacing w:val="-7"/>
        </w:rPr>
        <w:t>名不要以下划线开头。大写字母与小写字母是有区别的，所以，</w:t>
      </w:r>
      <w:r>
        <w:rPr>
          <w:rFonts w:ascii="Courier New" w:hAnsi="Courier New" w:eastAsia="Courier New"/>
          <w:spacing w:val="-12"/>
        </w:rPr>
        <w:t>x </w:t>
      </w:r>
      <w:r>
        <w:rPr>
          <w:spacing w:val="-20"/>
        </w:rPr>
        <w:t>与 </w:t>
      </w:r>
      <w:r>
        <w:rPr>
          <w:rFonts w:ascii="Courier New" w:hAnsi="Courier New" w:eastAsia="Courier New"/>
        </w:rPr>
        <w:t>X</w:t>
      </w:r>
      <w:r>
        <w:rPr>
          <w:rFonts w:ascii="Courier New" w:hAnsi="Courier New" w:eastAsia="Courier New"/>
          <w:spacing w:val="-67"/>
        </w:rPr>
        <w:t> </w:t>
      </w:r>
      <w:r>
        <w:rPr>
          <w:spacing w:val="-6"/>
        </w:rPr>
        <w:t>是两个不同的名字。在</w:t>
      </w:r>
      <w:r>
        <w:rPr>
          <w:spacing w:val="-13"/>
        </w:rPr>
        <w:t>传统的 </w:t>
      </w:r>
      <w:r>
        <w:rPr>
          <w:rFonts w:ascii="Times New Roman" w:hAnsi="Times New Roman" w:eastAsia="Times New Roman"/>
        </w:rPr>
        <w:t>C </w:t>
      </w:r>
      <w:r>
        <w:rPr>
          <w:spacing w:val="-5"/>
        </w:rPr>
        <w:t>语言用法中，变量名使用小写字母，符号常量名全部使用大写字母。</w:t>
      </w:r>
    </w:p>
    <w:p>
      <w:pPr>
        <w:pStyle w:val="BodyText"/>
        <w:spacing w:line="254" w:lineRule="auto" w:before="161"/>
        <w:ind w:right="130" w:firstLine="422"/>
      </w:pPr>
      <w:r>
        <w:rPr>
          <w:spacing w:val="-6"/>
        </w:rPr>
        <w:t>对于内部名而言，至少前 </w:t>
      </w:r>
      <w:r>
        <w:rPr>
          <w:rFonts w:ascii="Times New Roman" w:eastAsia="Times New Roman"/>
        </w:rPr>
        <w:t>31</w:t>
      </w:r>
      <w:r>
        <w:rPr>
          <w:rFonts w:ascii="Times New Roman" w:eastAsia="Times New Roman"/>
          <w:spacing w:val="5"/>
        </w:rPr>
        <w:t> </w:t>
      </w:r>
      <w:r>
        <w:rPr>
          <w:spacing w:val="-5"/>
        </w:rPr>
        <w:t>个字符是有效的。函数名与外部变量名包含的字符数目可能</w:t>
      </w:r>
      <w:r>
        <w:rPr>
          <w:spacing w:val="1"/>
        </w:rPr>
        <w:t>小于 </w:t>
      </w:r>
      <w:r>
        <w:rPr>
          <w:rFonts w:ascii="Times New Roman" w:eastAsia="Times New Roman"/>
        </w:rPr>
        <w:t>31</w:t>
      </w:r>
      <w:r>
        <w:rPr>
          <w:spacing w:val="-5"/>
        </w:rPr>
        <w:t>，这是因为汇编程序和加载程序可能会使用这些外部名，而语言本身是无法控制加载和汇编程序的。对于外部名，</w:t>
      </w:r>
      <w:r>
        <w:rPr>
          <w:rFonts w:ascii="Times New Roman" w:eastAsia="Times New Roman"/>
          <w:spacing w:val="-3"/>
        </w:rPr>
        <w:t>ANSI</w:t>
      </w:r>
      <w:r>
        <w:rPr>
          <w:rFonts w:ascii="Times New Roman" w:eastAsia="Times New Roman"/>
          <w:spacing w:val="7"/>
        </w:rPr>
        <w:t> </w:t>
      </w:r>
      <w:r>
        <w:rPr>
          <w:spacing w:val="-8"/>
        </w:rPr>
        <w:t>标准仅保证前 </w:t>
      </w:r>
      <w:r>
        <w:rPr>
          <w:rFonts w:ascii="Times New Roman" w:eastAsia="Times New Roman"/>
        </w:rPr>
        <w:t>6</w:t>
      </w:r>
      <w:r>
        <w:rPr>
          <w:rFonts w:ascii="Times New Roman" w:eastAsia="Times New Roman"/>
          <w:spacing w:val="3"/>
        </w:rPr>
        <w:t> </w:t>
      </w:r>
      <w:r>
        <w:rPr>
          <w:spacing w:val="-5"/>
        </w:rPr>
        <w:t>个字符的惟一性，并且不区分大小写。类</w:t>
      </w:r>
      <w:r>
        <w:rPr>
          <w:spacing w:val="-17"/>
        </w:rPr>
        <w:t>似于 </w:t>
      </w:r>
      <w:r>
        <w:rPr>
          <w:rFonts w:ascii="Courier New" w:eastAsia="Courier New"/>
        </w:rPr>
        <w:t>if</w:t>
      </w:r>
      <w:r>
        <w:rPr/>
        <w:t>、</w:t>
      </w:r>
      <w:r>
        <w:rPr>
          <w:rFonts w:ascii="Courier New" w:eastAsia="Courier New"/>
        </w:rPr>
        <w:t>else</w:t>
      </w:r>
      <w:r>
        <w:rPr/>
        <w:t>、</w:t>
      </w:r>
      <w:r>
        <w:rPr>
          <w:rFonts w:ascii="Courier New" w:eastAsia="Courier New"/>
          <w:spacing w:val="-2"/>
        </w:rPr>
        <w:t>int</w:t>
      </w:r>
      <w:r>
        <w:rPr/>
        <w:t>、</w:t>
      </w:r>
      <w:r>
        <w:rPr>
          <w:rFonts w:ascii="Courier New" w:eastAsia="Courier New"/>
        </w:rPr>
        <w:t>float</w:t>
      </w:r>
      <w:r>
        <w:rPr>
          <w:rFonts w:ascii="Courier New" w:eastAsia="Courier New"/>
          <w:spacing w:val="-63"/>
        </w:rPr>
        <w:t> </w:t>
      </w:r>
      <w:r>
        <w:rPr>
          <w:spacing w:val="-5"/>
        </w:rPr>
        <w:t>等关键字是保留给语言本身使用的，不能把它们用做变量名。所有关健字中的字符都必须小写。</w:t>
      </w:r>
    </w:p>
    <w:p>
      <w:pPr>
        <w:pStyle w:val="BodyText"/>
        <w:spacing w:before="12"/>
        <w:ind w:left="0"/>
        <w:rPr>
          <w:sz w:val="13"/>
        </w:rPr>
      </w:pPr>
    </w:p>
    <w:p>
      <w:pPr>
        <w:pStyle w:val="BodyText"/>
        <w:spacing w:line="273" w:lineRule="auto" w:before="1"/>
        <w:ind w:right="202" w:firstLine="422"/>
      </w:pPr>
      <w:r>
        <w:rPr/>
        <w:t>选择的变量名要能够尽量从字面上表达变量的用途，这样做不容易引起混淆。局部变量</w:t>
      </w:r>
      <w:r>
        <w:rPr>
          <w:spacing w:val="-2"/>
          <w:w w:val="100"/>
        </w:rPr>
        <w:t>一般使用较短的变量名</w:t>
      </w:r>
      <w:r>
        <w:rPr>
          <w:w w:val="100"/>
        </w:rPr>
        <w:t>（</w:t>
      </w:r>
      <w:r>
        <w:rPr>
          <w:spacing w:val="-3"/>
          <w:w w:val="100"/>
        </w:rPr>
        <w:t>尤其是循环控制变量</w:t>
      </w:r>
      <w:r>
        <w:rPr>
          <w:spacing w:val="-111"/>
          <w:w w:val="100"/>
        </w:rPr>
        <w:t>）</w:t>
      </w:r>
      <w:r>
        <w:rPr>
          <w:spacing w:val="-4"/>
          <w:w w:val="100"/>
        </w:rPr>
        <w:t>，外部变量使用较长的名字。</w:t>
      </w:r>
    </w:p>
    <w:p>
      <w:pPr>
        <w:pStyle w:val="BodyText"/>
        <w:spacing w:before="11"/>
        <w:ind w:left="0"/>
        <w:rPr>
          <w:sz w:val="17"/>
        </w:rPr>
      </w:pPr>
    </w:p>
    <w:p>
      <w:pPr>
        <w:pStyle w:val="Heading2"/>
        <w:numPr>
          <w:ilvl w:val="1"/>
          <w:numId w:val="2"/>
        </w:numPr>
        <w:tabs>
          <w:tab w:pos="1113" w:val="left" w:leader="none"/>
          <w:tab w:pos="1114" w:val="left" w:leader="none"/>
        </w:tabs>
        <w:spacing w:line="240" w:lineRule="auto" w:before="0" w:after="0"/>
        <w:ind w:left="1113" w:right="0" w:hanging="994"/>
        <w:jc w:val="left"/>
      </w:pPr>
      <w:r>
        <w:rPr/>
        <w:t>数据类型及长度</w:t>
      </w:r>
    </w:p>
    <w:p>
      <w:pPr>
        <w:pStyle w:val="BodyText"/>
        <w:spacing w:before="11"/>
        <w:ind w:left="0"/>
        <w:rPr>
          <w:rFonts w:ascii="Microsoft JhengHei"/>
          <w:b/>
          <w:sz w:val="20"/>
        </w:rPr>
      </w:pPr>
    </w:p>
    <w:p>
      <w:pPr>
        <w:pStyle w:val="BodyText"/>
        <w:ind w:left="542"/>
      </w:pPr>
      <w:r>
        <w:rPr>
          <w:rFonts w:ascii="Times New Roman" w:eastAsia="Times New Roman"/>
        </w:rPr>
        <w:t>C </w:t>
      </w:r>
      <w:r>
        <w:rPr/>
        <w:t>语言只提供了下列儿种基本数据类型：</w:t>
      </w:r>
    </w:p>
    <w:p>
      <w:pPr>
        <w:pStyle w:val="BodyText"/>
        <w:tabs>
          <w:tab w:pos="1742" w:val="left" w:leader="none"/>
        </w:tabs>
        <w:spacing w:line="274" w:lineRule="exact" w:before="141"/>
        <w:ind w:left="542"/>
      </w:pPr>
      <w:r>
        <w:rPr>
          <w:rFonts w:ascii="Courier New" w:eastAsia="Courier New"/>
        </w:rPr>
        <w:t>char</w:t>
        <w:tab/>
      </w:r>
      <w:r>
        <w:rPr>
          <w:spacing w:val="-5"/>
        </w:rPr>
        <w:t>字符型，占用一个字节，可以存放本地字符集中的一个字符</w:t>
      </w:r>
    </w:p>
    <w:p>
      <w:pPr>
        <w:pStyle w:val="BodyText"/>
        <w:tabs>
          <w:tab w:pos="1742" w:val="left" w:leader="none"/>
        </w:tabs>
        <w:spacing w:line="240" w:lineRule="exact"/>
        <w:ind w:left="542"/>
      </w:pPr>
      <w:r>
        <w:rPr>
          <w:rFonts w:ascii="Courier New" w:eastAsia="Courier New"/>
        </w:rPr>
        <w:t>int</w:t>
        <w:tab/>
      </w:r>
      <w:r>
        <w:rPr>
          <w:spacing w:val="-4"/>
        </w:rPr>
        <w:t>整型，通常反映了所用机器中整数的最自然长度</w:t>
      </w:r>
    </w:p>
    <w:p>
      <w:pPr>
        <w:pStyle w:val="BodyText"/>
        <w:tabs>
          <w:tab w:pos="1742" w:val="left" w:leader="none"/>
        </w:tabs>
        <w:spacing w:line="240" w:lineRule="exact"/>
        <w:ind w:left="542"/>
      </w:pPr>
      <w:r>
        <w:rPr>
          <w:rFonts w:ascii="Courier New" w:eastAsia="Courier New"/>
        </w:rPr>
        <w:t>float</w:t>
        <w:tab/>
      </w:r>
      <w:r>
        <w:rPr>
          <w:spacing w:val="-1"/>
        </w:rPr>
        <w:t>单精度浮点型</w:t>
      </w:r>
    </w:p>
    <w:p>
      <w:pPr>
        <w:pStyle w:val="BodyText"/>
        <w:tabs>
          <w:tab w:pos="1742" w:val="left" w:leader="none"/>
        </w:tabs>
        <w:spacing w:line="274" w:lineRule="exact"/>
        <w:ind w:left="542"/>
      </w:pPr>
      <w:r>
        <w:rPr>
          <w:rFonts w:ascii="Courier New" w:eastAsia="Courier New"/>
        </w:rPr>
        <w:t>double</w:t>
        <w:tab/>
      </w:r>
      <w:r>
        <w:rPr>
          <w:spacing w:val="-1"/>
        </w:rPr>
        <w:t>双精度浮点型</w:t>
      </w:r>
    </w:p>
    <w:p>
      <w:pPr>
        <w:pStyle w:val="BodyText"/>
        <w:spacing w:before="128"/>
        <w:ind w:right="202" w:firstLine="422"/>
      </w:pPr>
      <w:r>
        <w:rPr>
          <w:spacing w:val="-5"/>
        </w:rPr>
        <w:t>此外，还可以在这些基本数据类型的前面加上一些限定符。</w:t>
      </w:r>
      <w:r>
        <w:rPr>
          <w:rFonts w:ascii="Courier New" w:eastAsia="Courier New"/>
        </w:rPr>
        <w:t>short </w:t>
      </w:r>
      <w:r>
        <w:rPr>
          <w:spacing w:val="-10"/>
        </w:rPr>
        <w:t>与 </w:t>
      </w:r>
      <w:r>
        <w:rPr>
          <w:rFonts w:ascii="Courier New" w:eastAsia="Courier New"/>
        </w:rPr>
        <w:t>long </w:t>
      </w:r>
      <w:r>
        <w:rPr/>
        <w:t>两个限定符</w:t>
      </w:r>
      <w:r>
        <w:rPr>
          <w:spacing w:val="-1"/>
        </w:rPr>
        <w:t>用于限定整型：</w:t>
      </w:r>
    </w:p>
    <w:p>
      <w:pPr>
        <w:pStyle w:val="BodyText"/>
        <w:spacing w:before="4"/>
        <w:ind w:left="0"/>
        <w:rPr>
          <w:sz w:val="17"/>
        </w:rPr>
      </w:pPr>
    </w:p>
    <w:p>
      <w:pPr>
        <w:pStyle w:val="BodyText"/>
        <w:spacing w:before="1"/>
        <w:ind w:left="542"/>
        <w:rPr>
          <w:rFonts w:ascii="Courier New"/>
        </w:rPr>
      </w:pPr>
      <w:r>
        <w:rPr>
          <w:rFonts w:ascii="Courier New"/>
        </w:rPr>
        <w:t>short int sh;</w:t>
      </w:r>
    </w:p>
    <w:p>
      <w:pPr>
        <w:spacing w:after="0"/>
        <w:rPr>
          <w:rFonts w:ascii="Courier New"/>
        </w:rPr>
        <w:sectPr>
          <w:pgSz w:w="11910" w:h="16840"/>
          <w:pgMar w:top="1580" w:bottom="280" w:left="1680" w:right="1380"/>
        </w:sectPr>
      </w:pPr>
    </w:p>
    <w:p>
      <w:pPr>
        <w:pStyle w:val="BodyText"/>
        <w:spacing w:before="78"/>
        <w:ind w:left="542"/>
        <w:rPr>
          <w:rFonts w:ascii="Courier New"/>
        </w:rPr>
      </w:pPr>
      <w:r>
        <w:rPr>
          <w:rFonts w:ascii="Courier New"/>
        </w:rPr>
        <w:t>long int counter;</w:t>
      </w:r>
    </w:p>
    <w:p>
      <w:pPr>
        <w:pStyle w:val="BodyText"/>
        <w:spacing w:before="123"/>
        <w:ind w:left="120"/>
        <w:jc w:val="both"/>
      </w:pPr>
      <w:r>
        <w:rPr>
          <w:spacing w:val="-5"/>
        </w:rPr>
        <w:t>在上述这种类型的声明中，关键字 </w:t>
      </w:r>
      <w:r>
        <w:rPr>
          <w:rFonts w:ascii="Courier New" w:eastAsia="Courier New"/>
        </w:rPr>
        <w:t>int</w:t>
      </w:r>
      <w:r>
        <w:rPr>
          <w:rFonts w:ascii="Courier New" w:eastAsia="Courier New"/>
          <w:spacing w:val="-59"/>
        </w:rPr>
        <w:t> </w:t>
      </w:r>
      <w:r>
        <w:rPr>
          <w:spacing w:val="-5"/>
        </w:rPr>
        <w:t>可以省略。通常很多人也习惯这么做。</w:t>
      </w:r>
    </w:p>
    <w:p>
      <w:pPr>
        <w:pStyle w:val="BodyText"/>
        <w:spacing w:before="162"/>
        <w:ind w:left="542"/>
      </w:pPr>
      <w:r>
        <w:rPr>
          <w:rFonts w:ascii="Courier New" w:eastAsia="Courier New"/>
        </w:rPr>
        <w:t>short </w:t>
      </w:r>
      <w:r>
        <w:rPr/>
        <w:t>与 </w:t>
      </w:r>
      <w:r>
        <w:rPr>
          <w:rFonts w:ascii="Courier New" w:eastAsia="Courier New"/>
        </w:rPr>
        <w:t>long </w:t>
      </w:r>
      <w:r>
        <w:rPr/>
        <w:t>两个限定符的引入可以为我们提供满足实际需要的不同长度的整型数。</w:t>
      </w:r>
    </w:p>
    <w:p>
      <w:pPr>
        <w:pStyle w:val="BodyText"/>
        <w:spacing w:line="242" w:lineRule="auto" w:before="3"/>
        <w:ind w:right="156"/>
        <w:jc w:val="both"/>
      </w:pPr>
      <w:r>
        <w:rPr>
          <w:rFonts w:ascii="Courier New" w:eastAsia="Courier New"/>
        </w:rPr>
        <w:t>int</w:t>
      </w:r>
      <w:r>
        <w:rPr>
          <w:rFonts w:ascii="Courier New" w:eastAsia="Courier New"/>
          <w:spacing w:val="-43"/>
        </w:rPr>
        <w:t> </w:t>
      </w:r>
      <w:r>
        <w:rPr>
          <w:spacing w:val="-3"/>
        </w:rPr>
        <w:t>通常代表特定机器中整数的自然长度。</w:t>
      </w:r>
      <w:r>
        <w:rPr>
          <w:rFonts w:ascii="Courier New" w:eastAsia="Courier New"/>
        </w:rPr>
        <w:t>short</w:t>
      </w:r>
      <w:r>
        <w:rPr>
          <w:rFonts w:ascii="Courier New" w:eastAsia="Courier New"/>
          <w:spacing w:val="-43"/>
        </w:rPr>
        <w:t> </w:t>
      </w:r>
      <w:r>
        <w:rPr>
          <w:spacing w:val="-5"/>
        </w:rPr>
        <w:t>类型通常为 </w:t>
      </w:r>
      <w:r>
        <w:rPr>
          <w:rFonts w:ascii="Times New Roman" w:eastAsia="Times New Roman"/>
        </w:rPr>
        <w:t>16</w:t>
      </w:r>
      <w:r>
        <w:rPr>
          <w:rFonts w:ascii="Times New Roman" w:eastAsia="Times New Roman"/>
          <w:spacing w:val="31"/>
        </w:rPr>
        <w:t> </w:t>
      </w:r>
      <w:r>
        <w:rPr>
          <w:spacing w:val="-3"/>
        </w:rPr>
        <w:t>位，</w:t>
      </w:r>
      <w:r>
        <w:rPr>
          <w:rFonts w:ascii="Courier New" w:eastAsia="Courier New"/>
        </w:rPr>
        <w:t>1ong</w:t>
      </w:r>
      <w:r>
        <w:rPr>
          <w:rFonts w:ascii="Courier New" w:eastAsia="Courier New"/>
          <w:spacing w:val="-43"/>
        </w:rPr>
        <w:t> </w:t>
      </w:r>
      <w:r>
        <w:rPr>
          <w:spacing w:val="-5"/>
        </w:rPr>
        <w:t>类型通常为 </w:t>
      </w:r>
      <w:r>
        <w:rPr>
          <w:rFonts w:ascii="Times New Roman" w:eastAsia="Times New Roman"/>
        </w:rPr>
        <w:t>32 </w:t>
      </w:r>
      <w:r>
        <w:rPr/>
        <w:t>位，</w:t>
      </w:r>
      <w:r>
        <w:rPr>
          <w:rFonts w:ascii="Courier New" w:eastAsia="Courier New"/>
        </w:rPr>
        <w:t>int</w:t>
      </w:r>
      <w:r>
        <w:rPr>
          <w:rFonts w:ascii="Courier New" w:eastAsia="Courier New"/>
          <w:spacing w:val="-48"/>
        </w:rPr>
        <w:t> </w:t>
      </w:r>
      <w:r>
        <w:rPr>
          <w:spacing w:val="-6"/>
        </w:rPr>
        <w:t>类型可以为 </w:t>
      </w:r>
      <w:r>
        <w:rPr>
          <w:rFonts w:ascii="Times New Roman" w:eastAsia="Times New Roman"/>
        </w:rPr>
        <w:t>16</w:t>
      </w:r>
      <w:r>
        <w:rPr>
          <w:rFonts w:ascii="Times New Roman" w:eastAsia="Times New Roman"/>
          <w:spacing w:val="26"/>
        </w:rPr>
        <w:t> </w:t>
      </w:r>
      <w:r>
        <w:rPr>
          <w:spacing w:val="-11"/>
        </w:rPr>
        <w:t>位或 </w:t>
      </w:r>
      <w:r>
        <w:rPr>
          <w:rFonts w:ascii="Times New Roman" w:eastAsia="Times New Roman"/>
        </w:rPr>
        <w:t>32</w:t>
      </w:r>
      <w:r>
        <w:rPr>
          <w:rFonts w:ascii="Times New Roman" w:eastAsia="Times New Roman"/>
          <w:spacing w:val="26"/>
        </w:rPr>
        <w:t> </w:t>
      </w:r>
      <w:r>
        <w:rPr>
          <w:spacing w:val="-5"/>
        </w:rPr>
        <w:t>位。各编译器可以根据硬件特性自主选择合适的类型长度， </w:t>
      </w:r>
      <w:r>
        <w:rPr>
          <w:spacing w:val="-15"/>
          <w:w w:val="100"/>
        </w:rPr>
        <w:t>但要遵循下列限制：</w:t>
      </w:r>
      <w:r>
        <w:rPr>
          <w:rFonts w:ascii="Courier New" w:eastAsia="Courier New"/>
          <w:spacing w:val="-2"/>
          <w:w w:val="100"/>
        </w:rPr>
        <w:t>shor</w:t>
      </w:r>
      <w:r>
        <w:rPr>
          <w:rFonts w:ascii="Courier New" w:eastAsia="Courier New"/>
          <w:w w:val="100"/>
        </w:rPr>
        <w:t>t</w:t>
      </w:r>
      <w:r>
        <w:rPr>
          <w:rFonts w:ascii="Courier New" w:eastAsia="Courier New"/>
          <w:spacing w:val="-76"/>
        </w:rPr>
        <w:t> </w:t>
      </w:r>
      <w:r>
        <w:rPr>
          <w:w w:val="100"/>
        </w:rPr>
        <w:t>与</w:t>
      </w:r>
      <w:r>
        <w:rPr>
          <w:spacing w:val="-53"/>
        </w:rPr>
        <w:t> </w:t>
      </w:r>
      <w:r>
        <w:rPr>
          <w:rFonts w:ascii="Courier New" w:eastAsia="Courier New"/>
          <w:spacing w:val="-2"/>
          <w:w w:val="100"/>
        </w:rPr>
        <w:t>in</w:t>
      </w:r>
      <w:r>
        <w:rPr>
          <w:rFonts w:ascii="Courier New" w:eastAsia="Courier New"/>
          <w:w w:val="100"/>
        </w:rPr>
        <w:t>t</w:t>
      </w:r>
      <w:r>
        <w:rPr>
          <w:rFonts w:ascii="Courier New" w:eastAsia="Courier New"/>
          <w:spacing w:val="-76"/>
        </w:rPr>
        <w:t> </w:t>
      </w:r>
      <w:r>
        <w:rPr>
          <w:w w:val="100"/>
        </w:rPr>
        <w:t>类型至少为</w:t>
      </w:r>
      <w:r>
        <w:rPr>
          <w:spacing w:val="-53"/>
        </w:rPr>
        <w:t> </w:t>
      </w:r>
      <w:r>
        <w:rPr>
          <w:rFonts w:ascii="Times New Roman" w:eastAsia="Times New Roman"/>
          <w:w w:val="100"/>
        </w:rPr>
        <w:t>16</w:t>
      </w:r>
      <w:r>
        <w:rPr>
          <w:rFonts w:ascii="Times New Roman" w:eastAsia="Times New Roman"/>
        </w:rPr>
        <w:t> </w:t>
      </w:r>
      <w:r>
        <w:rPr>
          <w:spacing w:val="-32"/>
          <w:w w:val="100"/>
        </w:rPr>
        <w:t>位，而</w:t>
      </w:r>
      <w:r>
        <w:rPr>
          <w:spacing w:val="-53"/>
        </w:rPr>
        <w:t> </w:t>
      </w:r>
      <w:r>
        <w:rPr>
          <w:rFonts w:ascii="Courier New" w:eastAsia="Courier New"/>
          <w:spacing w:val="-2"/>
          <w:w w:val="100"/>
        </w:rPr>
        <w:t>lon</w:t>
      </w:r>
      <w:r>
        <w:rPr>
          <w:rFonts w:ascii="Courier New" w:eastAsia="Courier New"/>
          <w:w w:val="100"/>
        </w:rPr>
        <w:t>g</w:t>
      </w:r>
      <w:r>
        <w:rPr>
          <w:rFonts w:ascii="Courier New" w:eastAsia="Courier New"/>
          <w:spacing w:val="-76"/>
        </w:rPr>
        <w:t> </w:t>
      </w:r>
      <w:r>
        <w:rPr>
          <w:w w:val="100"/>
        </w:rPr>
        <w:t>类型至少为</w:t>
      </w:r>
      <w:r>
        <w:rPr>
          <w:spacing w:val="-53"/>
        </w:rPr>
        <w:t> </w:t>
      </w:r>
      <w:r>
        <w:rPr>
          <w:rFonts w:ascii="Times New Roman" w:eastAsia="Times New Roman"/>
          <w:w w:val="100"/>
        </w:rPr>
        <w:t>32</w:t>
      </w:r>
      <w:r>
        <w:rPr>
          <w:rFonts w:ascii="Times New Roman" w:eastAsia="Times New Roman"/>
        </w:rPr>
        <w:t> </w:t>
      </w:r>
      <w:r>
        <w:rPr>
          <w:spacing w:val="-24"/>
          <w:w w:val="100"/>
        </w:rPr>
        <w:t>位，并且</w:t>
      </w:r>
      <w:r>
        <w:rPr>
          <w:spacing w:val="-53"/>
        </w:rPr>
        <w:t> </w:t>
      </w:r>
      <w:r>
        <w:rPr>
          <w:rFonts w:ascii="Courier New" w:eastAsia="Courier New"/>
          <w:spacing w:val="-2"/>
          <w:w w:val="100"/>
        </w:rPr>
        <w:t>short</w:t>
      </w:r>
      <w:r>
        <w:rPr>
          <w:spacing w:val="-9"/>
        </w:rPr>
        <w:t>类型不得长于 </w:t>
      </w:r>
      <w:r>
        <w:rPr>
          <w:rFonts w:ascii="Courier New" w:eastAsia="Courier New"/>
        </w:rPr>
        <w:t>int</w:t>
      </w:r>
      <w:r>
        <w:rPr>
          <w:rFonts w:ascii="Courier New" w:eastAsia="Courier New"/>
          <w:spacing w:val="-74"/>
        </w:rPr>
        <w:t> </w:t>
      </w:r>
      <w:r>
        <w:rPr>
          <w:spacing w:val="-11"/>
        </w:rPr>
        <w:t>类型，而 </w:t>
      </w:r>
      <w:r>
        <w:rPr>
          <w:rFonts w:ascii="Courier New" w:eastAsia="Courier New"/>
        </w:rPr>
        <w:t>int</w:t>
      </w:r>
      <w:r>
        <w:rPr>
          <w:rFonts w:ascii="Courier New" w:eastAsia="Courier New"/>
          <w:spacing w:val="-74"/>
        </w:rPr>
        <w:t> </w:t>
      </w:r>
      <w:r>
        <w:rPr>
          <w:spacing w:val="-9"/>
        </w:rPr>
        <w:t>类型不得长于 </w:t>
      </w:r>
      <w:r>
        <w:rPr>
          <w:rFonts w:ascii="Courier New" w:eastAsia="Courier New"/>
        </w:rPr>
        <w:t>long</w:t>
      </w:r>
      <w:r>
        <w:rPr>
          <w:rFonts w:ascii="Courier New" w:eastAsia="Courier New"/>
          <w:spacing w:val="-74"/>
        </w:rPr>
        <w:t> </w:t>
      </w:r>
      <w:r>
        <w:rPr/>
        <w:t>类型。</w:t>
      </w:r>
    </w:p>
    <w:p>
      <w:pPr>
        <w:pStyle w:val="BodyText"/>
        <w:spacing w:line="242" w:lineRule="auto" w:before="154"/>
        <w:ind w:right="157" w:firstLine="422"/>
        <w:jc w:val="both"/>
      </w:pPr>
      <w:r>
        <w:rPr>
          <w:spacing w:val="-9"/>
        </w:rPr>
        <w:t>类型限定符 </w:t>
      </w:r>
      <w:r>
        <w:rPr>
          <w:rFonts w:ascii="Courier New" w:hAnsi="Courier New" w:cs="Courier New" w:eastAsia="Courier New"/>
        </w:rPr>
        <w:t>signed</w:t>
      </w:r>
      <w:r>
        <w:rPr>
          <w:rFonts w:ascii="Courier New" w:hAnsi="Courier New" w:cs="Courier New" w:eastAsia="Courier New"/>
          <w:spacing w:val="-72"/>
        </w:rPr>
        <w:t> </w:t>
      </w:r>
      <w:r>
        <w:rPr>
          <w:spacing w:val="-25"/>
        </w:rPr>
        <w:t>与 </w:t>
      </w:r>
      <w:r>
        <w:rPr>
          <w:rFonts w:ascii="Courier New" w:hAnsi="Courier New" w:cs="Courier New" w:eastAsia="Courier New"/>
        </w:rPr>
        <w:t>unsigned</w:t>
      </w:r>
      <w:r>
        <w:rPr>
          <w:rFonts w:ascii="Courier New" w:hAnsi="Courier New" w:cs="Courier New" w:eastAsia="Courier New"/>
          <w:spacing w:val="-72"/>
        </w:rPr>
        <w:t> </w:t>
      </w:r>
      <w:r>
        <w:rPr>
          <w:spacing w:val="-9"/>
        </w:rPr>
        <w:t>可用于限定 </w:t>
      </w:r>
      <w:r>
        <w:rPr>
          <w:rFonts w:ascii="Courier New" w:hAnsi="Courier New" w:cs="Courier New" w:eastAsia="Courier New"/>
        </w:rPr>
        <w:t>char</w:t>
      </w:r>
      <w:r>
        <w:rPr>
          <w:rFonts w:ascii="Courier New" w:hAnsi="Courier New" w:cs="Courier New" w:eastAsia="Courier New"/>
          <w:spacing w:val="-72"/>
        </w:rPr>
        <w:t> </w:t>
      </w:r>
      <w:r>
        <w:rPr>
          <w:spacing w:val="-1"/>
        </w:rPr>
        <w:t>类型或任何整型。</w:t>
      </w:r>
      <w:r>
        <w:rPr>
          <w:rFonts w:ascii="Courier New" w:hAnsi="Courier New" w:cs="Courier New" w:eastAsia="Courier New"/>
        </w:rPr>
        <w:t>unsigned</w:t>
      </w:r>
      <w:r>
        <w:rPr>
          <w:rFonts w:ascii="Courier New" w:hAnsi="Courier New" w:cs="Courier New" w:eastAsia="Courier New"/>
          <w:spacing w:val="-72"/>
        </w:rPr>
        <w:t> </w:t>
      </w:r>
      <w:r>
        <w:rPr/>
        <w:t>类型</w:t>
      </w:r>
      <w:r>
        <w:rPr>
          <w:spacing w:val="-7"/>
        </w:rPr>
        <w:t>的数总是正值或 </w:t>
      </w:r>
      <w:r>
        <w:rPr>
          <w:rFonts w:ascii="Times New Roman" w:hAnsi="Times New Roman" w:cs="Times New Roman" w:eastAsia="Times New Roman"/>
          <w:spacing w:val="-13"/>
        </w:rPr>
        <w:t>0</w:t>
      </w:r>
      <w:r>
        <w:rPr>
          <w:spacing w:val="-11"/>
        </w:rPr>
        <w:t>，并遵守算术模 </w:t>
      </w:r>
      <w:r>
        <w:rPr>
          <w:rFonts w:ascii="Times New Roman" w:hAnsi="Times New Roman" w:cs="Times New Roman" w:eastAsia="Times New Roman"/>
        </w:rPr>
        <w:t>2</w:t>
      </w:r>
      <w:r>
        <w:rPr>
          <w:rFonts w:ascii="Times New Roman" w:hAnsi="Times New Roman" w:cs="Times New Roman" w:eastAsia="Times New Roman"/>
          <w:position w:val="10"/>
          <w:sz w:val="14"/>
          <w:szCs w:val="14"/>
        </w:rPr>
        <w:t>n </w:t>
      </w:r>
      <w:r>
        <w:rPr>
          <w:spacing w:val="-13"/>
        </w:rPr>
        <w:t>定律，其中 </w:t>
      </w:r>
      <w:r>
        <w:rPr>
          <w:rFonts w:ascii="Times New Roman" w:hAnsi="Times New Roman" w:cs="Times New Roman" w:eastAsia="Times New Roman"/>
        </w:rPr>
        <w:t>n </w:t>
      </w:r>
      <w:r>
        <w:rPr>
          <w:spacing w:val="-11"/>
        </w:rPr>
        <w:t>是该类型占用的位数。例如，如果 </w:t>
      </w:r>
      <w:r>
        <w:rPr>
          <w:rFonts w:ascii="Courier New" w:hAnsi="Courier New" w:cs="Courier New" w:eastAsia="Courier New"/>
        </w:rPr>
        <w:t>char</w:t>
      </w:r>
      <w:r>
        <w:rPr>
          <w:rFonts w:ascii="Courier New" w:hAnsi="Courier New" w:cs="Courier New" w:eastAsia="Courier New"/>
          <w:spacing w:val="-71"/>
        </w:rPr>
        <w:t> </w:t>
      </w:r>
      <w:r>
        <w:rPr/>
        <w:t>对</w:t>
      </w:r>
      <w:r>
        <w:rPr>
          <w:spacing w:val="-14"/>
        </w:rPr>
        <w:t>象占用 </w:t>
      </w:r>
      <w:r>
        <w:rPr>
          <w:rFonts w:ascii="Times New Roman" w:hAnsi="Times New Roman" w:cs="Times New Roman" w:eastAsia="Times New Roman"/>
        </w:rPr>
        <w:t>8 </w:t>
      </w:r>
      <w:r>
        <w:rPr>
          <w:spacing w:val="-13"/>
        </w:rPr>
        <w:t>位，那么 </w:t>
      </w:r>
      <w:r>
        <w:rPr>
          <w:rFonts w:ascii="Courier New" w:hAnsi="Courier New" w:cs="Courier New" w:eastAsia="Courier New"/>
        </w:rPr>
        <w:t>unsigned char</w:t>
      </w:r>
      <w:r>
        <w:rPr>
          <w:rFonts w:ascii="Courier New" w:hAnsi="Courier New" w:cs="Courier New" w:eastAsia="Courier New"/>
          <w:spacing w:val="-75"/>
        </w:rPr>
        <w:t> </w:t>
      </w:r>
      <w:r>
        <w:rPr>
          <w:spacing w:val="-6"/>
        </w:rPr>
        <w:t>类型变量的取值范围为 </w:t>
      </w:r>
      <w:r>
        <w:rPr>
          <w:rFonts w:ascii="Times New Roman" w:hAnsi="Times New Roman" w:cs="Times New Roman" w:eastAsia="Times New Roman"/>
        </w:rPr>
        <w:t>0</w:t>
      </w:r>
      <w:r>
        <w:rPr/>
        <w:t>�</w:t>
      </w:r>
      <w:r>
        <w:rPr>
          <w:rFonts w:ascii="Times New Roman" w:hAnsi="Times New Roman" w:cs="Times New Roman" w:eastAsia="Times New Roman"/>
        </w:rPr>
        <w:t>255</w:t>
      </w:r>
      <w:r>
        <w:rPr>
          <w:spacing w:val="-18"/>
        </w:rPr>
        <w:t>，而 </w:t>
      </w:r>
      <w:r>
        <w:rPr>
          <w:rFonts w:ascii="Courier New" w:hAnsi="Courier New" w:cs="Courier New" w:eastAsia="Courier New"/>
        </w:rPr>
        <w:t>signed char</w:t>
      </w:r>
      <w:r>
        <w:rPr>
          <w:rFonts w:ascii="Courier New" w:hAnsi="Courier New" w:cs="Courier New" w:eastAsia="Courier New"/>
          <w:spacing w:val="-75"/>
        </w:rPr>
        <w:t> </w:t>
      </w:r>
      <w:r>
        <w:rPr/>
        <w:t>类型</w:t>
      </w:r>
      <w:r>
        <w:rPr>
          <w:spacing w:val="-2"/>
        </w:rPr>
        <w:t>变量的取值范围则为</w:t>
      </w:r>
      <w:r>
        <w:rPr>
          <w:rFonts w:ascii="Times New Roman" w:hAnsi="Times New Roman" w:cs="Times New Roman" w:eastAsia="Times New Roman"/>
          <w:spacing w:val="-4"/>
        </w:rPr>
        <w:t>•128</w:t>
      </w:r>
      <w:r>
        <w:rPr>
          <w:spacing w:val="-4"/>
        </w:rPr>
        <w:t>�</w:t>
      </w:r>
      <w:r>
        <w:rPr>
          <w:rFonts w:ascii="Times New Roman" w:hAnsi="Times New Roman" w:cs="Times New Roman" w:eastAsia="Times New Roman"/>
          <w:spacing w:val="-4"/>
        </w:rPr>
        <w:t>127</w:t>
      </w:r>
      <w:r>
        <w:rPr>
          <w:spacing w:val="-4"/>
        </w:rPr>
        <w:t>（在采用对二的补码的机器上</w:t>
      </w:r>
      <w:r>
        <w:rPr>
          <w:spacing w:val="-106"/>
        </w:rPr>
        <w:t>）</w:t>
      </w:r>
      <w:r>
        <w:rPr>
          <w:spacing w:val="-10"/>
        </w:rPr>
        <w:t>。不带限定符的 </w:t>
      </w:r>
      <w:r>
        <w:rPr>
          <w:rFonts w:ascii="Courier New" w:hAnsi="Courier New" w:cs="Courier New" w:eastAsia="Courier New"/>
        </w:rPr>
        <w:t>char</w:t>
      </w:r>
      <w:r>
        <w:rPr>
          <w:rFonts w:ascii="Courier New" w:hAnsi="Courier New" w:cs="Courier New" w:eastAsia="Courier New"/>
          <w:spacing w:val="-59"/>
        </w:rPr>
        <w:t> </w:t>
      </w:r>
      <w:r>
        <w:rPr/>
        <w:t>类型对象</w:t>
      </w:r>
      <w:r>
        <w:rPr>
          <w:spacing w:val="-5"/>
        </w:rPr>
        <w:t>是否带符号则取决于具体机器，但可打印字符总是正值。</w:t>
      </w:r>
    </w:p>
    <w:p>
      <w:pPr>
        <w:pStyle w:val="BodyText"/>
        <w:spacing w:before="9"/>
        <w:ind w:left="0"/>
        <w:rPr>
          <w:sz w:val="14"/>
        </w:rPr>
      </w:pPr>
    </w:p>
    <w:p>
      <w:pPr>
        <w:pStyle w:val="BodyText"/>
        <w:spacing w:line="242" w:lineRule="auto" w:before="1"/>
        <w:ind w:right="152" w:firstLine="422"/>
        <w:jc w:val="both"/>
      </w:pPr>
      <w:r>
        <w:rPr>
          <w:rFonts w:ascii="Courier New" w:eastAsia="Courier New"/>
        </w:rPr>
        <w:t>long</w:t>
      </w:r>
      <w:r>
        <w:rPr>
          <w:rFonts w:ascii="Courier New" w:eastAsia="Courier New"/>
          <w:spacing w:val="-62"/>
        </w:rPr>
        <w:t> </w:t>
      </w:r>
      <w:r>
        <w:rPr>
          <w:rFonts w:ascii="Courier New" w:eastAsia="Courier New"/>
        </w:rPr>
        <w:t>double</w:t>
      </w:r>
      <w:r>
        <w:rPr>
          <w:rFonts w:ascii="Courier New" w:eastAsia="Courier New"/>
          <w:spacing w:val="-60"/>
        </w:rPr>
        <w:t> </w:t>
      </w:r>
      <w:r>
        <w:rPr>
          <w:spacing w:val="-5"/>
        </w:rPr>
        <w:t>类型表示高精度的浮点数。同整型一样，浮点型的长度也取决于具体的实</w:t>
      </w:r>
      <w:r>
        <w:rPr>
          <w:spacing w:val="-8"/>
        </w:rPr>
        <w:t>现。</w:t>
      </w:r>
      <w:r>
        <w:rPr>
          <w:rFonts w:ascii="Courier New" w:eastAsia="Courier New"/>
        </w:rPr>
        <w:t>float</w:t>
      </w:r>
      <w:r>
        <w:rPr>
          <w:spacing w:val="-10"/>
        </w:rPr>
        <w:t>、</w:t>
      </w:r>
      <w:r>
        <w:rPr>
          <w:rFonts w:ascii="Courier New" w:eastAsia="Courier New"/>
        </w:rPr>
        <w:t>double</w:t>
      </w:r>
      <w:r>
        <w:rPr>
          <w:rFonts w:ascii="Courier New" w:eastAsia="Courier New"/>
          <w:spacing w:val="-70"/>
        </w:rPr>
        <w:t> </w:t>
      </w:r>
      <w:r>
        <w:rPr>
          <w:spacing w:val="-24"/>
        </w:rPr>
        <w:t>与 </w:t>
      </w:r>
      <w:r>
        <w:rPr>
          <w:rFonts w:ascii="Courier New" w:eastAsia="Courier New"/>
        </w:rPr>
        <w:t>long</w:t>
      </w:r>
      <w:r>
        <w:rPr>
          <w:rFonts w:ascii="Courier New" w:eastAsia="Courier New"/>
          <w:spacing w:val="-66"/>
        </w:rPr>
        <w:t> </w:t>
      </w:r>
      <w:r>
        <w:rPr>
          <w:rFonts w:ascii="Courier New" w:eastAsia="Courier New"/>
        </w:rPr>
        <w:t>double</w:t>
      </w:r>
      <w:r>
        <w:rPr>
          <w:rFonts w:ascii="Courier New" w:eastAsia="Courier New"/>
          <w:spacing w:val="-71"/>
        </w:rPr>
        <w:t> </w:t>
      </w:r>
      <w:r>
        <w:rPr>
          <w:spacing w:val="-5"/>
        </w:rPr>
        <w:t>类型可以表示相同的长度，也可以表示两种或三种不同的长度。</w:t>
      </w:r>
    </w:p>
    <w:p>
      <w:pPr>
        <w:pStyle w:val="BodyText"/>
        <w:spacing w:before="5"/>
        <w:ind w:left="0"/>
        <w:rPr>
          <w:sz w:val="14"/>
        </w:rPr>
      </w:pPr>
    </w:p>
    <w:p>
      <w:pPr>
        <w:pStyle w:val="BodyText"/>
        <w:spacing w:line="273" w:lineRule="auto"/>
        <w:ind w:right="158" w:firstLine="422"/>
        <w:jc w:val="both"/>
      </w:pPr>
      <w:r>
        <w:rPr/>
        <w:t>有关这些类型长度定义的符号常量以及其它与机器和编译器有关的属性可以在标准头文件</w:t>
      </w:r>
      <w:r>
        <w:rPr>
          <w:rFonts w:ascii="Courier New" w:eastAsia="Courier New"/>
        </w:rPr>
        <w:t>&lt;limits.h&gt;</w:t>
      </w:r>
      <w:r>
        <w:rPr/>
        <w:t>与</w:t>
      </w:r>
      <w:r>
        <w:rPr>
          <w:rFonts w:ascii="Courier New" w:eastAsia="Courier New"/>
        </w:rPr>
        <w:t>&lt;float.h&gt;</w:t>
      </w:r>
      <w:r>
        <w:rPr/>
        <w:t>中找到，这些内容将在附录 </w:t>
      </w:r>
      <w:r>
        <w:rPr>
          <w:rFonts w:ascii="Times New Roman" w:eastAsia="Times New Roman"/>
        </w:rPr>
        <w:t>B </w:t>
      </w:r>
      <w:r>
        <w:rPr/>
        <w:t>中讨论。</w:t>
      </w:r>
    </w:p>
    <w:p>
      <w:pPr>
        <w:pStyle w:val="BodyText"/>
        <w:tabs>
          <w:tab w:pos="1741" w:val="left" w:leader="none"/>
        </w:tabs>
        <w:spacing w:before="59"/>
        <w:ind w:left="541"/>
      </w:pPr>
      <w:r>
        <w:rPr>
          <w:rFonts w:ascii="Microsoft JhengHei" w:hAnsi="Microsoft JhengHei" w:eastAsia="Microsoft JhengHei" w:hint="eastAsia"/>
          <w:b/>
        </w:rPr>
        <w:t>练习</w:t>
      </w:r>
      <w:r>
        <w:rPr>
          <w:rFonts w:ascii="Microsoft JhengHei" w:hAnsi="Microsoft JhengHei" w:eastAsia="Microsoft JhengHei" w:hint="eastAsia"/>
          <w:b/>
          <w:spacing w:val="3"/>
        </w:rPr>
        <w:t> </w:t>
      </w:r>
      <w:r>
        <w:rPr>
          <w:rFonts w:ascii="Times New Roman" w:hAnsi="Times New Roman" w:eastAsia="Times New Roman"/>
          <w:b/>
        </w:rPr>
        <w:t>2•1</w:t>
        <w:tab/>
      </w:r>
      <w:r>
        <w:rPr/>
        <w:t>编写一个</w:t>
      </w:r>
      <w:r>
        <w:rPr>
          <w:spacing w:val="-5"/>
        </w:rPr>
        <w:t>程</w:t>
      </w:r>
      <w:r>
        <w:rPr/>
        <w:t>序以确</w:t>
      </w:r>
      <w:r>
        <w:rPr>
          <w:spacing w:val="-5"/>
        </w:rPr>
        <w:t>定</w:t>
      </w:r>
      <w:r>
        <w:rPr/>
        <w:t>分别由</w:t>
      </w:r>
      <w:r>
        <w:rPr>
          <w:spacing w:val="-54"/>
        </w:rPr>
        <w:t> </w:t>
      </w:r>
      <w:r>
        <w:rPr>
          <w:rFonts w:ascii="Courier New" w:hAnsi="Courier New" w:eastAsia="Courier New"/>
        </w:rPr>
        <w:t>signed</w:t>
      </w:r>
      <w:r>
        <w:rPr>
          <w:rFonts w:ascii="Courier New" w:hAnsi="Courier New" w:eastAsia="Courier New"/>
          <w:spacing w:val="-77"/>
        </w:rPr>
        <w:t> </w:t>
      </w:r>
      <w:r>
        <w:rPr/>
        <w:t>及</w:t>
      </w:r>
      <w:r>
        <w:rPr>
          <w:spacing w:val="-54"/>
        </w:rPr>
        <w:t> </w:t>
      </w:r>
      <w:r>
        <w:rPr>
          <w:rFonts w:ascii="Courier New" w:hAnsi="Courier New" w:eastAsia="Courier New"/>
        </w:rPr>
        <w:t>unsigned</w:t>
      </w:r>
      <w:r>
        <w:rPr>
          <w:rFonts w:ascii="Courier New" w:hAnsi="Courier New" w:eastAsia="Courier New"/>
          <w:spacing w:val="-72"/>
        </w:rPr>
        <w:t> </w:t>
      </w:r>
      <w:r>
        <w:rPr/>
        <w:t>限定的</w:t>
      </w:r>
      <w:r>
        <w:rPr>
          <w:spacing w:val="-54"/>
        </w:rPr>
        <w:t> </w:t>
      </w:r>
      <w:r>
        <w:rPr>
          <w:rFonts w:ascii="Courier New" w:hAnsi="Courier New" w:eastAsia="Courier New"/>
        </w:rPr>
        <w:t>char</w:t>
      </w:r>
      <w:r>
        <w:rPr/>
        <w:t>、</w:t>
      </w:r>
      <w:r>
        <w:rPr>
          <w:rFonts w:ascii="Courier New" w:hAnsi="Courier New" w:eastAsia="Courier New"/>
        </w:rPr>
        <w:t>short</w:t>
      </w:r>
      <w:r>
        <w:rPr/>
        <w:t>、</w:t>
      </w:r>
    </w:p>
    <w:p>
      <w:pPr>
        <w:pStyle w:val="BodyText"/>
        <w:spacing w:line="242" w:lineRule="auto" w:before="3"/>
        <w:ind w:right="157"/>
        <w:jc w:val="both"/>
      </w:pPr>
      <w:r>
        <w:rPr>
          <w:rFonts w:ascii="Courier New" w:eastAsia="Courier New"/>
        </w:rPr>
        <w:t>int</w:t>
      </w:r>
      <w:r>
        <w:rPr>
          <w:rFonts w:ascii="Courier New" w:eastAsia="Courier New"/>
          <w:spacing w:val="-65"/>
        </w:rPr>
        <w:t> </w:t>
      </w:r>
      <w:r>
        <w:rPr>
          <w:spacing w:val="-21"/>
        </w:rPr>
        <w:t>与 </w:t>
      </w:r>
      <w:r>
        <w:rPr>
          <w:rFonts w:ascii="Courier New" w:eastAsia="Courier New"/>
        </w:rPr>
        <w:t>long</w:t>
      </w:r>
      <w:r>
        <w:rPr>
          <w:rFonts w:ascii="Courier New" w:eastAsia="Courier New"/>
          <w:spacing w:val="-65"/>
        </w:rPr>
        <w:t> </w:t>
      </w:r>
      <w:r>
        <w:rPr>
          <w:spacing w:val="-10"/>
        </w:rPr>
        <w:t>类型变量的取值范围。采用打印标准头文件中的相应值以及直接计算两种方式实</w:t>
      </w:r>
      <w:r>
        <w:rPr>
          <w:spacing w:val="-7"/>
        </w:rPr>
        <w:t>现。后一种方法的实现较困难一些，因为要确定各种浮点类型的取值范围。</w:t>
      </w:r>
    </w:p>
    <w:p>
      <w:pPr>
        <w:pStyle w:val="BodyText"/>
        <w:spacing w:before="12"/>
        <w:ind w:left="0"/>
        <w:rPr>
          <w:sz w:val="19"/>
        </w:rPr>
      </w:pPr>
    </w:p>
    <w:p>
      <w:pPr>
        <w:pStyle w:val="Heading2"/>
        <w:numPr>
          <w:ilvl w:val="1"/>
          <w:numId w:val="2"/>
        </w:numPr>
        <w:tabs>
          <w:tab w:pos="1113" w:val="left" w:leader="none"/>
        </w:tabs>
        <w:spacing w:line="240" w:lineRule="auto" w:before="0" w:after="0"/>
        <w:ind w:left="1112" w:right="0" w:hanging="993"/>
        <w:jc w:val="both"/>
      </w:pPr>
      <w:r>
        <w:rPr/>
        <w:t>常量</w:t>
      </w:r>
    </w:p>
    <w:p>
      <w:pPr>
        <w:pStyle w:val="BodyText"/>
        <w:spacing w:before="11"/>
        <w:ind w:left="0"/>
        <w:rPr>
          <w:rFonts w:ascii="Microsoft JhengHei"/>
          <w:b/>
          <w:sz w:val="20"/>
        </w:rPr>
      </w:pPr>
    </w:p>
    <w:p>
      <w:pPr>
        <w:pStyle w:val="BodyText"/>
        <w:ind w:left="541"/>
      </w:pPr>
      <w:r>
        <w:rPr/>
        <w:t>类似于 </w:t>
      </w:r>
      <w:r>
        <w:rPr>
          <w:rFonts w:ascii="Courier New" w:eastAsia="Courier New"/>
        </w:rPr>
        <w:t>1234 </w:t>
      </w:r>
      <w:r>
        <w:rPr/>
        <w:t>的整数常量属于 </w:t>
      </w:r>
      <w:r>
        <w:rPr>
          <w:rFonts w:ascii="Courier New" w:eastAsia="Courier New"/>
        </w:rPr>
        <w:t>int </w:t>
      </w:r>
      <w:r>
        <w:rPr/>
        <w:t>类型。</w:t>
      </w:r>
      <w:r>
        <w:rPr>
          <w:rFonts w:ascii="Courier New" w:eastAsia="Courier New"/>
        </w:rPr>
        <w:t>long </w:t>
      </w:r>
      <w:r>
        <w:rPr/>
        <w:t>类型的常量以字母 </w:t>
      </w:r>
      <w:r>
        <w:rPr>
          <w:rFonts w:ascii="Courier New" w:eastAsia="Courier New"/>
        </w:rPr>
        <w:t>l </w:t>
      </w:r>
      <w:r>
        <w:rPr/>
        <w:t>或 </w:t>
      </w:r>
      <w:r>
        <w:rPr>
          <w:rFonts w:ascii="Courier New" w:eastAsia="Courier New"/>
        </w:rPr>
        <w:t>L </w:t>
      </w:r>
      <w:r>
        <w:rPr/>
        <w:t>结尾，如</w:t>
      </w:r>
    </w:p>
    <w:p>
      <w:pPr>
        <w:pStyle w:val="BodyText"/>
        <w:spacing w:line="242" w:lineRule="auto" w:before="3"/>
        <w:ind w:right="157"/>
        <w:jc w:val="both"/>
      </w:pPr>
      <w:r>
        <w:rPr>
          <w:rFonts w:ascii="Courier New" w:eastAsia="Courier New"/>
        </w:rPr>
        <w:t>123456789L</w:t>
      </w:r>
      <w:r>
        <w:rPr>
          <w:spacing w:val="-4"/>
        </w:rPr>
        <w:t>。如果一个整数太大以至于无法用 </w:t>
      </w:r>
      <w:r>
        <w:rPr>
          <w:rFonts w:ascii="Courier New" w:eastAsia="Courier New"/>
          <w:spacing w:val="-4"/>
        </w:rPr>
        <w:t>int </w:t>
      </w:r>
      <w:r>
        <w:rPr>
          <w:spacing w:val="-4"/>
        </w:rPr>
        <w:t>类型表示时，也将被当作 </w:t>
      </w:r>
      <w:r>
        <w:rPr>
          <w:rFonts w:ascii="Courier New" w:eastAsia="Courier New"/>
        </w:rPr>
        <w:t>long</w:t>
      </w:r>
      <w:r>
        <w:rPr>
          <w:rFonts w:ascii="Courier New" w:eastAsia="Courier New"/>
          <w:spacing w:val="-54"/>
        </w:rPr>
        <w:t> </w:t>
      </w:r>
      <w:r>
        <w:rPr/>
        <w:t>类型处</w:t>
      </w:r>
      <w:r>
        <w:rPr>
          <w:spacing w:val="-7"/>
        </w:rPr>
        <w:t>理。无符号常量以字母 </w:t>
      </w:r>
      <w:r>
        <w:rPr>
          <w:rFonts w:ascii="Courier New" w:eastAsia="Courier New"/>
        </w:rPr>
        <w:t>u</w:t>
      </w:r>
      <w:r>
        <w:rPr>
          <w:rFonts w:ascii="Courier New" w:eastAsia="Courier New"/>
          <w:spacing w:val="-75"/>
        </w:rPr>
        <w:t> </w:t>
      </w:r>
      <w:r>
        <w:rPr>
          <w:spacing w:val="-26"/>
        </w:rPr>
        <w:t>或 </w:t>
      </w:r>
      <w:r>
        <w:rPr>
          <w:rFonts w:ascii="Courier New" w:eastAsia="Courier New"/>
        </w:rPr>
        <w:t>U</w:t>
      </w:r>
      <w:r>
        <w:rPr>
          <w:rFonts w:ascii="Courier New" w:eastAsia="Courier New"/>
          <w:spacing w:val="-75"/>
        </w:rPr>
        <w:t> </w:t>
      </w:r>
      <w:r>
        <w:rPr>
          <w:spacing w:val="-11"/>
        </w:rPr>
        <w:t>结尾。后缀 </w:t>
      </w:r>
      <w:r>
        <w:rPr>
          <w:rFonts w:ascii="Courier New" w:eastAsia="Courier New"/>
        </w:rPr>
        <w:t>ul</w:t>
      </w:r>
      <w:r>
        <w:rPr>
          <w:rFonts w:ascii="Courier New" w:eastAsia="Courier New"/>
          <w:spacing w:val="-75"/>
        </w:rPr>
        <w:t> </w:t>
      </w:r>
      <w:r>
        <w:rPr>
          <w:spacing w:val="-26"/>
        </w:rPr>
        <w:t>或 </w:t>
      </w:r>
      <w:r>
        <w:rPr>
          <w:rFonts w:ascii="Courier New" w:eastAsia="Courier New"/>
        </w:rPr>
        <w:t>UL</w:t>
      </w:r>
      <w:r>
        <w:rPr>
          <w:rFonts w:ascii="Courier New" w:eastAsia="Courier New"/>
          <w:spacing w:val="-75"/>
        </w:rPr>
        <w:t> </w:t>
      </w:r>
      <w:r>
        <w:rPr>
          <w:spacing w:val="-13"/>
        </w:rPr>
        <w:t>表明是 </w:t>
      </w:r>
      <w:r>
        <w:rPr>
          <w:rFonts w:ascii="Courier New" w:eastAsia="Courier New"/>
        </w:rPr>
        <w:t>unsigned long</w:t>
      </w:r>
      <w:r>
        <w:rPr>
          <w:rFonts w:ascii="Courier New" w:eastAsia="Courier New"/>
          <w:spacing w:val="-74"/>
        </w:rPr>
        <w:t> </w:t>
      </w:r>
      <w:r>
        <w:rPr/>
        <w:t>类型。</w:t>
      </w:r>
    </w:p>
    <w:p>
      <w:pPr>
        <w:pStyle w:val="BodyText"/>
        <w:spacing w:line="242" w:lineRule="auto" w:before="159"/>
        <w:ind w:left="118" w:right="152" w:firstLine="422"/>
        <w:jc w:val="both"/>
      </w:pPr>
      <w:r>
        <w:rPr>
          <w:spacing w:val="-3"/>
          <w:w w:val="100"/>
        </w:rPr>
        <w:t>浮点数常量中包含一个小数点</w:t>
      </w:r>
      <w:r>
        <w:rPr>
          <w:w w:val="100"/>
        </w:rPr>
        <w:t>（如</w:t>
      </w:r>
      <w:r>
        <w:rPr>
          <w:spacing w:val="-43"/>
        </w:rPr>
        <w:t> </w:t>
      </w:r>
      <w:r>
        <w:rPr>
          <w:rFonts w:ascii="Courier New" w:hAnsi="Courier New" w:eastAsia="Courier New"/>
          <w:spacing w:val="-2"/>
          <w:w w:val="100"/>
        </w:rPr>
        <w:t>123.4</w:t>
      </w:r>
      <w:r>
        <w:rPr>
          <w:w w:val="100"/>
        </w:rPr>
        <w:t>）</w:t>
      </w:r>
      <w:r>
        <w:rPr>
          <w:spacing w:val="-2"/>
          <w:w w:val="100"/>
        </w:rPr>
        <w:t>或一个指数</w:t>
      </w:r>
      <w:r>
        <w:rPr>
          <w:w w:val="100"/>
        </w:rPr>
        <w:t>（如</w:t>
      </w:r>
      <w:r>
        <w:rPr>
          <w:spacing w:val="-43"/>
        </w:rPr>
        <w:t> </w:t>
      </w:r>
      <w:r>
        <w:rPr>
          <w:rFonts w:ascii="Courier New" w:hAnsi="Courier New" w:eastAsia="Courier New"/>
          <w:spacing w:val="-2"/>
          <w:w w:val="100"/>
        </w:rPr>
        <w:t>1e•2</w:t>
      </w:r>
      <w:r>
        <w:rPr>
          <w:spacing w:val="-106"/>
          <w:w w:val="100"/>
        </w:rPr>
        <w:t>）</w:t>
      </w:r>
      <w:r>
        <w:rPr>
          <w:spacing w:val="-1"/>
          <w:w w:val="100"/>
        </w:rPr>
        <w:t>，也可以两者都有。</w:t>
      </w:r>
      <w:r>
        <w:rPr>
          <w:spacing w:val="-7"/>
        </w:rPr>
        <w:t>没有后缀的浮点数常量为 </w:t>
      </w:r>
      <w:r>
        <w:rPr>
          <w:rFonts w:ascii="Courier New" w:hAnsi="Courier New" w:eastAsia="Courier New"/>
        </w:rPr>
        <w:t>double</w:t>
      </w:r>
      <w:r>
        <w:rPr>
          <w:rFonts w:ascii="Courier New" w:hAnsi="Courier New" w:eastAsia="Courier New"/>
          <w:spacing w:val="-64"/>
        </w:rPr>
        <w:t> </w:t>
      </w:r>
      <w:r>
        <w:rPr>
          <w:spacing w:val="-7"/>
        </w:rPr>
        <w:t>类型。后缀 </w:t>
      </w:r>
      <w:r>
        <w:rPr>
          <w:rFonts w:ascii="Courier New" w:hAnsi="Courier New" w:eastAsia="Courier New"/>
        </w:rPr>
        <w:t>f</w:t>
      </w:r>
      <w:r>
        <w:rPr>
          <w:rFonts w:ascii="Courier New" w:hAnsi="Courier New" w:eastAsia="Courier New"/>
          <w:spacing w:val="-70"/>
        </w:rPr>
        <w:t> </w:t>
      </w:r>
      <w:r>
        <w:rPr>
          <w:spacing w:val="-23"/>
        </w:rPr>
        <w:t>或 </w:t>
      </w:r>
      <w:r>
        <w:rPr>
          <w:rFonts w:ascii="Courier New" w:hAnsi="Courier New" w:eastAsia="Courier New"/>
        </w:rPr>
        <w:t>F</w:t>
      </w:r>
      <w:r>
        <w:rPr>
          <w:rFonts w:ascii="Courier New" w:hAnsi="Courier New" w:eastAsia="Courier New"/>
          <w:spacing w:val="-64"/>
        </w:rPr>
        <w:t> </w:t>
      </w:r>
      <w:r>
        <w:rPr>
          <w:spacing w:val="-14"/>
        </w:rPr>
        <w:t>表示 </w:t>
      </w:r>
      <w:r>
        <w:rPr>
          <w:rFonts w:ascii="Courier New" w:hAnsi="Courier New" w:eastAsia="Courier New"/>
        </w:rPr>
        <w:t>float</w:t>
      </w:r>
      <w:r>
        <w:rPr>
          <w:rFonts w:ascii="Courier New" w:hAnsi="Courier New" w:eastAsia="Courier New"/>
          <w:spacing w:val="-64"/>
        </w:rPr>
        <w:t> </w:t>
      </w:r>
      <w:r>
        <w:rPr>
          <w:spacing w:val="-7"/>
        </w:rPr>
        <w:t>类型，而后缀 </w:t>
      </w:r>
      <w:r>
        <w:rPr>
          <w:rFonts w:ascii="Courier New" w:hAnsi="Courier New" w:eastAsia="Courier New"/>
        </w:rPr>
        <w:t>l</w:t>
      </w:r>
      <w:r>
        <w:rPr>
          <w:rFonts w:ascii="Courier New" w:hAnsi="Courier New" w:eastAsia="Courier New"/>
          <w:spacing w:val="-64"/>
        </w:rPr>
        <w:t> </w:t>
      </w:r>
      <w:r>
        <w:rPr>
          <w:spacing w:val="-21"/>
        </w:rPr>
        <w:t>或 </w:t>
      </w:r>
      <w:r>
        <w:rPr>
          <w:rFonts w:ascii="Courier New" w:hAnsi="Courier New" w:eastAsia="Courier New"/>
        </w:rPr>
        <w:t>L</w:t>
      </w:r>
      <w:r>
        <w:rPr>
          <w:rFonts w:ascii="Courier New" w:hAnsi="Courier New" w:eastAsia="Courier New"/>
          <w:spacing w:val="-70"/>
        </w:rPr>
        <w:t> </w:t>
      </w:r>
      <w:r>
        <w:rPr/>
        <w:t>则表</w:t>
      </w:r>
      <w:r>
        <w:rPr>
          <w:spacing w:val="-27"/>
        </w:rPr>
        <w:t>示 </w:t>
      </w:r>
      <w:r>
        <w:rPr>
          <w:rFonts w:ascii="Courier New" w:hAnsi="Courier New" w:eastAsia="Courier New"/>
        </w:rPr>
        <w:t>long</w:t>
      </w:r>
      <w:r>
        <w:rPr>
          <w:rFonts w:ascii="Courier New" w:hAnsi="Courier New" w:eastAsia="Courier New"/>
          <w:spacing w:val="-5"/>
        </w:rPr>
        <w:t> </w:t>
      </w:r>
      <w:r>
        <w:rPr>
          <w:rFonts w:ascii="Courier New" w:hAnsi="Courier New" w:eastAsia="Courier New"/>
        </w:rPr>
        <w:t>double</w:t>
      </w:r>
      <w:r>
        <w:rPr>
          <w:rFonts w:ascii="Courier New" w:hAnsi="Courier New" w:eastAsia="Courier New"/>
          <w:spacing w:val="-76"/>
        </w:rPr>
        <w:t> </w:t>
      </w:r>
      <w:r>
        <w:rPr/>
        <w:t>类型。</w:t>
      </w:r>
    </w:p>
    <w:p>
      <w:pPr>
        <w:pStyle w:val="BodyText"/>
        <w:spacing w:line="242" w:lineRule="auto" w:before="154"/>
        <w:ind w:left="118" w:right="152" w:firstLine="422"/>
        <w:jc w:val="both"/>
      </w:pPr>
      <w:r>
        <w:rPr>
          <w:spacing w:val="-5"/>
        </w:rPr>
        <w:t>整型数除了用十进制表示外，还可以用八进制或十六进制表示。带前缀 </w:t>
      </w:r>
      <w:r>
        <w:rPr>
          <w:rFonts w:ascii="Courier New" w:eastAsia="Courier New"/>
        </w:rPr>
        <w:t>0</w:t>
      </w:r>
      <w:r>
        <w:rPr>
          <w:rFonts w:ascii="Courier New" w:eastAsia="Courier New"/>
          <w:spacing w:val="-17"/>
        </w:rPr>
        <w:t> </w:t>
      </w:r>
      <w:r>
        <w:rPr/>
        <w:t>的整型常量表</w:t>
      </w:r>
      <w:r>
        <w:rPr>
          <w:spacing w:val="-7"/>
        </w:rPr>
        <w:t>示它为八进制形式；前缀为 </w:t>
      </w:r>
      <w:r>
        <w:rPr>
          <w:rFonts w:ascii="Courier New" w:eastAsia="Courier New"/>
        </w:rPr>
        <w:t>0x</w:t>
      </w:r>
      <w:r>
        <w:rPr>
          <w:rFonts w:ascii="Courier New" w:eastAsia="Courier New"/>
          <w:spacing w:val="-68"/>
        </w:rPr>
        <w:t> </w:t>
      </w:r>
      <w:r>
        <w:rPr>
          <w:spacing w:val="-23"/>
        </w:rPr>
        <w:t>或 </w:t>
      </w:r>
      <w:r>
        <w:rPr>
          <w:rFonts w:ascii="Courier New" w:eastAsia="Courier New"/>
          <w:spacing w:val="-5"/>
        </w:rPr>
        <w:t>0X</w:t>
      </w:r>
      <w:r>
        <w:rPr>
          <w:spacing w:val="-8"/>
        </w:rPr>
        <w:t>，则表示它为十六进制形式。例如，十进制数 </w:t>
      </w:r>
      <w:r>
        <w:rPr>
          <w:rFonts w:ascii="Times New Roman" w:eastAsia="Times New Roman"/>
        </w:rPr>
        <w:t>31</w:t>
      </w:r>
      <w:r>
        <w:rPr>
          <w:rFonts w:ascii="Times New Roman" w:eastAsia="Times New Roman"/>
          <w:spacing w:val="7"/>
        </w:rPr>
        <w:t> </w:t>
      </w:r>
      <w:r>
        <w:rPr>
          <w:spacing w:val="-2"/>
        </w:rPr>
        <w:t>可以写</w:t>
      </w:r>
      <w:r>
        <w:rPr>
          <w:spacing w:val="-10"/>
        </w:rPr>
        <w:t>成八进制形式 </w:t>
      </w:r>
      <w:r>
        <w:rPr>
          <w:rFonts w:ascii="Courier New" w:eastAsia="Courier New"/>
          <w:spacing w:val="-4"/>
        </w:rPr>
        <w:t>037</w:t>
      </w:r>
      <w:r>
        <w:rPr>
          <w:spacing w:val="-8"/>
        </w:rPr>
        <w:t>，也可以写成十六进制形式 </w:t>
      </w:r>
      <w:r>
        <w:rPr>
          <w:rFonts w:ascii="Courier New" w:eastAsia="Courier New"/>
        </w:rPr>
        <w:t>0x1f</w:t>
      </w:r>
      <w:r>
        <w:rPr>
          <w:rFonts w:ascii="Courier New" w:eastAsia="Courier New"/>
          <w:spacing w:val="-69"/>
        </w:rPr>
        <w:t> </w:t>
      </w:r>
      <w:r>
        <w:rPr>
          <w:spacing w:val="-23"/>
        </w:rPr>
        <w:t>或 </w:t>
      </w:r>
      <w:r>
        <w:rPr>
          <w:rFonts w:ascii="Courier New" w:eastAsia="Courier New"/>
        </w:rPr>
        <w:t>0X1F</w:t>
      </w:r>
      <w:r>
        <w:rPr>
          <w:spacing w:val="-5"/>
        </w:rPr>
        <w:t>。八进制与十六进制的常量也可</w:t>
      </w:r>
      <w:r>
        <w:rPr>
          <w:spacing w:val="-6"/>
        </w:rPr>
        <w:t>以使用后缀 </w:t>
      </w:r>
      <w:r>
        <w:rPr>
          <w:rFonts w:ascii="Courier New" w:eastAsia="Courier New"/>
        </w:rPr>
        <w:t>L</w:t>
      </w:r>
      <w:r>
        <w:rPr>
          <w:rFonts w:ascii="Courier New" w:eastAsia="Courier New"/>
          <w:spacing w:val="-35"/>
        </w:rPr>
        <w:t> </w:t>
      </w:r>
      <w:r>
        <w:rPr>
          <w:spacing w:val="-3"/>
        </w:rPr>
        <w:t>表示 </w:t>
      </w:r>
      <w:r>
        <w:rPr>
          <w:rFonts w:ascii="Courier New" w:eastAsia="Courier New"/>
        </w:rPr>
        <w:t>long</w:t>
      </w:r>
      <w:r>
        <w:rPr>
          <w:rFonts w:ascii="Courier New" w:eastAsia="Courier New"/>
          <w:spacing w:val="-30"/>
        </w:rPr>
        <w:t> </w:t>
      </w:r>
      <w:r>
        <w:rPr>
          <w:spacing w:val="-2"/>
        </w:rPr>
        <w:t>类型，使用后缀 </w:t>
      </w:r>
      <w:r>
        <w:rPr>
          <w:rFonts w:ascii="Courier New" w:eastAsia="Courier New"/>
        </w:rPr>
        <w:t>U</w:t>
      </w:r>
      <w:r>
        <w:rPr>
          <w:rFonts w:ascii="Courier New" w:eastAsia="Courier New"/>
          <w:spacing w:val="-30"/>
        </w:rPr>
        <w:t> </w:t>
      </w:r>
      <w:r>
        <w:rPr>
          <w:spacing w:val="-5"/>
        </w:rPr>
        <w:t>表示 </w:t>
      </w:r>
      <w:r>
        <w:rPr>
          <w:rFonts w:ascii="Courier New" w:eastAsia="Courier New"/>
        </w:rPr>
        <w:t>unsigned</w:t>
      </w:r>
      <w:r>
        <w:rPr>
          <w:rFonts w:ascii="Courier New" w:eastAsia="Courier New"/>
          <w:spacing w:val="-30"/>
        </w:rPr>
        <w:t> </w:t>
      </w:r>
      <w:r>
        <w:rPr/>
        <w:t>类型。例如，</w:t>
      </w:r>
      <w:r>
        <w:rPr>
          <w:rFonts w:ascii="Courier New" w:eastAsia="Courier New"/>
        </w:rPr>
        <w:t>0XFUL</w:t>
      </w:r>
      <w:r>
        <w:rPr>
          <w:rFonts w:ascii="Courier New" w:eastAsia="Courier New"/>
          <w:spacing w:val="-30"/>
        </w:rPr>
        <w:t> </w:t>
      </w:r>
      <w:r>
        <w:rPr/>
        <w:t>是一个</w:t>
      </w:r>
      <w:r>
        <w:rPr>
          <w:rFonts w:ascii="Courier New" w:eastAsia="Courier New"/>
        </w:rPr>
        <w:t>unsigned</w:t>
      </w:r>
      <w:r>
        <w:rPr>
          <w:rFonts w:ascii="Courier New" w:eastAsia="Courier New"/>
          <w:spacing w:val="11"/>
        </w:rPr>
        <w:t> </w:t>
      </w:r>
      <w:r>
        <w:rPr>
          <w:rFonts w:ascii="Courier New" w:eastAsia="Courier New"/>
        </w:rPr>
        <w:t>long</w:t>
      </w:r>
      <w:r>
        <w:rPr>
          <w:rFonts w:ascii="Courier New" w:eastAsia="Courier New"/>
          <w:spacing w:val="-71"/>
        </w:rPr>
        <w:t> </w:t>
      </w:r>
      <w:r>
        <w:rPr/>
        <w:t>类型（无符号长整型</w:t>
      </w:r>
      <w:r>
        <w:rPr>
          <w:spacing w:val="-5"/>
        </w:rPr>
        <w:t>）</w:t>
      </w:r>
      <w:r>
        <w:rPr>
          <w:spacing w:val="-8"/>
        </w:rPr>
        <w:t>的常量，其值等于十进制数 </w:t>
      </w:r>
      <w:r>
        <w:rPr>
          <w:rFonts w:ascii="Times New Roman" w:eastAsia="Times New Roman"/>
        </w:rPr>
        <w:t>15</w:t>
      </w:r>
      <w:r>
        <w:rPr/>
        <w:t>。</w:t>
      </w:r>
    </w:p>
    <w:p>
      <w:pPr>
        <w:pStyle w:val="BodyText"/>
        <w:spacing w:line="249" w:lineRule="auto" w:before="159"/>
        <w:ind w:left="118" w:right="152" w:firstLine="422"/>
        <w:jc w:val="both"/>
      </w:pPr>
      <w:r>
        <w:rPr>
          <w:spacing w:val="-6"/>
        </w:rPr>
        <w:t>一个字符常量是一个整数，书写时将一个字符括在单引号中，如，</w:t>
      </w:r>
      <w:r>
        <w:rPr>
          <w:rFonts w:ascii="Courier New" w:eastAsia="Courier New"/>
          <w:spacing w:val="-6"/>
        </w:rPr>
        <w:t>'x'</w:t>
      </w:r>
      <w:r>
        <w:rPr>
          <w:spacing w:val="-5"/>
        </w:rPr>
        <w:t>。字符在机器字符</w:t>
      </w:r>
      <w:r>
        <w:rPr>
          <w:spacing w:val="-7"/>
        </w:rPr>
        <w:t>集中的数值就是字符常量的值。例如，在 </w:t>
      </w:r>
      <w:r>
        <w:rPr>
          <w:rFonts w:ascii="Courier New" w:eastAsia="Courier New"/>
        </w:rPr>
        <w:t>ASCII</w:t>
      </w:r>
      <w:r>
        <w:rPr>
          <w:rFonts w:ascii="Courier New" w:eastAsia="Courier New"/>
          <w:spacing w:val="-63"/>
        </w:rPr>
        <w:t> </w:t>
      </w:r>
      <w:r>
        <w:rPr>
          <w:spacing w:val="-1"/>
        </w:rPr>
        <w:t>字符集中，字符</w:t>
      </w:r>
      <w:r>
        <w:rPr>
          <w:rFonts w:ascii="Courier New" w:eastAsia="Courier New"/>
          <w:spacing w:val="-2"/>
        </w:rPr>
        <w:t>'0'</w:t>
      </w:r>
      <w:r>
        <w:rPr>
          <w:spacing w:val="-10"/>
        </w:rPr>
        <w:t>的值为 </w:t>
      </w:r>
      <w:r>
        <w:rPr>
          <w:rFonts w:ascii="Times New Roman" w:eastAsia="Times New Roman"/>
        </w:rPr>
        <w:t>48</w:t>
      </w:r>
      <w:r>
        <w:rPr>
          <w:spacing w:val="-9"/>
        </w:rPr>
        <w:t>，它与数值 </w:t>
      </w:r>
      <w:r>
        <w:rPr>
          <w:rFonts w:ascii="Courier New" w:eastAsia="Courier New"/>
        </w:rPr>
        <w:t>0 </w:t>
      </w:r>
      <w:r>
        <w:rPr>
          <w:spacing w:val="-2"/>
          <w:w w:val="100"/>
        </w:rPr>
        <w:t>没有关系。如果用字符</w:t>
      </w:r>
      <w:r>
        <w:rPr>
          <w:rFonts w:ascii="Courier New" w:eastAsia="Courier New"/>
          <w:spacing w:val="-2"/>
          <w:w w:val="100"/>
        </w:rPr>
        <w:t>'0'</w:t>
      </w:r>
      <w:r>
        <w:rPr>
          <w:spacing w:val="-5"/>
          <w:w w:val="100"/>
        </w:rPr>
        <w:t>代替这个与具体字符集有关的值</w:t>
      </w:r>
      <w:r>
        <w:rPr>
          <w:w w:val="100"/>
        </w:rPr>
        <w:t>（比如</w:t>
      </w:r>
      <w:r>
        <w:rPr>
          <w:spacing w:val="-52"/>
        </w:rPr>
        <w:t> </w:t>
      </w:r>
      <w:r>
        <w:rPr>
          <w:rFonts w:ascii="Times New Roman" w:eastAsia="Times New Roman"/>
          <w:spacing w:val="-5"/>
          <w:w w:val="100"/>
        </w:rPr>
        <w:t>4</w:t>
      </w:r>
      <w:r>
        <w:rPr>
          <w:rFonts w:ascii="Times New Roman" w:eastAsia="Times New Roman"/>
          <w:spacing w:val="-1"/>
          <w:w w:val="100"/>
        </w:rPr>
        <w:t>8</w:t>
      </w:r>
      <w:r>
        <w:rPr>
          <w:spacing w:val="-106"/>
          <w:w w:val="100"/>
        </w:rPr>
        <w:t>）</w:t>
      </w:r>
      <w:r>
        <w:rPr>
          <w:spacing w:val="-5"/>
          <w:w w:val="100"/>
        </w:rPr>
        <w:t>，那么，程序就无需关</w:t>
      </w:r>
      <w:r>
        <w:rPr/>
        <w:t>心该字符对应的具体值，增加了程序的易读性。字符常量一般用来与其它字符进行比较，但</w:t>
      </w:r>
      <w:r>
        <w:rPr>
          <w:spacing w:val="-3"/>
        </w:rPr>
        <w:t>也可以像其它整数一样参与数值运算，</w:t>
      </w:r>
    </w:p>
    <w:p>
      <w:pPr>
        <w:spacing w:after="0" w:line="249" w:lineRule="auto"/>
        <w:jc w:val="both"/>
        <w:sectPr>
          <w:pgSz w:w="11910" w:h="16840"/>
          <w:pgMar w:top="1360" w:bottom="280" w:left="1680" w:right="1440"/>
        </w:sectPr>
      </w:pPr>
    </w:p>
    <w:p>
      <w:pPr>
        <w:pStyle w:val="BodyText"/>
        <w:spacing w:line="242" w:lineRule="auto" w:before="6"/>
        <w:ind w:left="120" w:right="202" w:firstLine="422"/>
      </w:pPr>
      <w:r>
        <w:rPr/>
        <w:t>某些字符可以通过转义字符序列（例如，换行符</w:t>
      </w:r>
      <w:r>
        <w:rPr>
          <w:rFonts w:ascii="Courier New" w:eastAsia="Courier New"/>
        </w:rPr>
        <w:t>\n</w:t>
      </w:r>
      <w:r>
        <w:rPr/>
        <w:t>）表示为字符和字符串常量。转义字符序列看起来像两个字符，但只表示一个字符。另外，我们可以用</w:t>
      </w:r>
    </w:p>
    <w:p>
      <w:pPr>
        <w:pStyle w:val="BodyText"/>
        <w:spacing w:before="10"/>
        <w:ind w:left="0"/>
        <w:rPr>
          <w:sz w:val="16"/>
        </w:rPr>
      </w:pPr>
    </w:p>
    <w:p>
      <w:pPr>
        <w:pStyle w:val="BodyText"/>
        <w:ind w:left="542"/>
        <w:rPr>
          <w:rFonts w:ascii="Courier New"/>
        </w:rPr>
      </w:pPr>
      <w:r>
        <w:rPr>
          <w:rFonts w:ascii="Courier New"/>
        </w:rPr>
        <w:t>'\ooo'</w:t>
      </w:r>
    </w:p>
    <w:p>
      <w:pPr>
        <w:pStyle w:val="BodyText"/>
        <w:spacing w:line="242" w:lineRule="auto" w:before="128"/>
        <w:ind w:right="140"/>
      </w:pPr>
      <w:r>
        <w:rPr>
          <w:spacing w:val="-3"/>
          <w:w w:val="100"/>
        </w:rPr>
        <w:t>表示任意的字节大小的位模式。其中，</w:t>
      </w:r>
      <w:r>
        <w:rPr>
          <w:rFonts w:ascii="Courier New" w:hAnsi="Courier New" w:cs="Courier New" w:eastAsia="Courier New"/>
          <w:spacing w:val="-2"/>
          <w:w w:val="100"/>
        </w:rPr>
        <w:t>oo</w:t>
      </w:r>
      <w:r>
        <w:rPr>
          <w:rFonts w:ascii="Courier New" w:hAnsi="Courier New" w:cs="Courier New" w:eastAsia="Courier New"/>
          <w:w w:val="100"/>
        </w:rPr>
        <w:t>o</w:t>
      </w:r>
      <w:r>
        <w:rPr>
          <w:rFonts w:ascii="Courier New" w:hAnsi="Courier New" w:cs="Courier New" w:eastAsia="Courier New"/>
        </w:rPr>
        <w:t> </w:t>
      </w:r>
      <w:r>
        <w:rPr>
          <w:w w:val="100"/>
        </w:rPr>
        <w:t>代表</w:t>
      </w:r>
      <w:r>
        <w:rPr/>
        <w:t> </w:t>
      </w:r>
      <w:r>
        <w:rPr>
          <w:rFonts w:ascii="Times New Roman" w:hAnsi="Times New Roman" w:cs="Times New Roman" w:eastAsia="Times New Roman"/>
          <w:w w:val="100"/>
        </w:rPr>
        <w:t>1</w:t>
      </w:r>
      <w:r>
        <w:rPr>
          <w:spacing w:val="-5"/>
          <w:w w:val="100"/>
        </w:rPr>
        <w:t>�</w:t>
      </w:r>
      <w:r>
        <w:rPr>
          <w:rFonts w:ascii="Times New Roman" w:hAnsi="Times New Roman" w:cs="Times New Roman" w:eastAsia="Times New Roman"/>
          <w:w w:val="100"/>
        </w:rPr>
        <w:t>3</w:t>
      </w:r>
      <w:r>
        <w:rPr>
          <w:rFonts w:ascii="Times New Roman" w:hAnsi="Times New Roman" w:cs="Times New Roman" w:eastAsia="Times New Roman"/>
          <w:spacing w:val="-12"/>
        </w:rPr>
        <w:t>  </w:t>
      </w:r>
      <w:r>
        <w:rPr>
          <w:spacing w:val="-1"/>
          <w:w w:val="100"/>
        </w:rPr>
        <w:t>个八进制数字</w:t>
      </w:r>
      <w:r>
        <w:rPr>
          <w:w w:val="100"/>
        </w:rPr>
        <w:t>（</w:t>
      </w:r>
      <w:r>
        <w:rPr>
          <w:rFonts w:ascii="Times New Roman" w:hAnsi="Times New Roman" w:cs="Times New Roman" w:eastAsia="Times New Roman"/>
          <w:spacing w:val="-1"/>
          <w:w w:val="100"/>
        </w:rPr>
        <w:t>0</w:t>
      </w:r>
      <w:r>
        <w:rPr>
          <w:rFonts w:ascii="Arial" w:hAnsi="Arial" w:cs="Arial" w:eastAsia="Arial"/>
          <w:w w:val="100"/>
        </w:rPr>
        <w:t>…</w:t>
      </w:r>
      <w:r>
        <w:rPr>
          <w:rFonts w:ascii="Times New Roman" w:hAnsi="Times New Roman" w:cs="Times New Roman" w:eastAsia="Times New Roman"/>
          <w:w w:val="100"/>
        </w:rPr>
        <w:t>7</w:t>
      </w:r>
      <w:r>
        <w:rPr>
          <w:spacing w:val="-106"/>
          <w:w w:val="100"/>
        </w:rPr>
        <w:t>）</w:t>
      </w:r>
      <w:r>
        <w:rPr>
          <w:spacing w:val="-3"/>
          <w:w w:val="100"/>
        </w:rPr>
        <w:t>。这种位模式还</w:t>
      </w:r>
      <w:r>
        <w:rPr>
          <w:spacing w:val="-3"/>
        </w:rPr>
        <w:t>可以用</w:t>
      </w:r>
    </w:p>
    <w:p>
      <w:pPr>
        <w:pStyle w:val="BodyText"/>
        <w:spacing w:before="11"/>
        <w:ind w:left="0"/>
        <w:rPr>
          <w:sz w:val="16"/>
        </w:rPr>
      </w:pPr>
    </w:p>
    <w:p>
      <w:pPr>
        <w:pStyle w:val="BodyText"/>
        <w:ind w:left="542"/>
        <w:rPr>
          <w:rFonts w:ascii="Courier New"/>
        </w:rPr>
      </w:pPr>
      <w:r>
        <w:rPr>
          <w:rFonts w:ascii="Courier New"/>
        </w:rPr>
        <w:t>'\xhh'</w:t>
      </w:r>
    </w:p>
    <w:p>
      <w:pPr>
        <w:pStyle w:val="BodyText"/>
        <w:spacing w:line="242" w:lineRule="auto" w:before="128"/>
        <w:ind w:right="140"/>
      </w:pPr>
      <w:r>
        <w:rPr>
          <w:w w:val="100"/>
        </w:rPr>
        <w:t>表示，其中，</w:t>
      </w:r>
      <w:r>
        <w:rPr>
          <w:rFonts w:ascii="Courier New" w:hAnsi="Courier New" w:eastAsia="Courier New"/>
          <w:spacing w:val="-2"/>
          <w:w w:val="100"/>
        </w:rPr>
        <w:t>h</w:t>
      </w:r>
      <w:r>
        <w:rPr>
          <w:rFonts w:ascii="Courier New" w:hAnsi="Courier New" w:eastAsia="Courier New"/>
          <w:w w:val="100"/>
        </w:rPr>
        <w:t>h</w:t>
      </w:r>
      <w:r>
        <w:rPr>
          <w:rFonts w:ascii="Courier New" w:hAnsi="Courier New" w:eastAsia="Courier New"/>
        </w:rPr>
        <w:t> </w:t>
      </w:r>
      <w:r>
        <w:rPr>
          <w:w w:val="100"/>
        </w:rPr>
        <w:t>是一个或多个十六进制数字（</w:t>
      </w:r>
      <w:r>
        <w:rPr>
          <w:rFonts w:ascii="Times New Roman" w:hAnsi="Times New Roman" w:eastAsia="Times New Roman"/>
          <w:spacing w:val="-1"/>
          <w:w w:val="100"/>
        </w:rPr>
        <w:t>0</w:t>
      </w:r>
      <w:r>
        <w:rPr>
          <w:rFonts w:ascii="Arial" w:hAnsi="Arial" w:eastAsia="Arial"/>
          <w:w w:val="100"/>
        </w:rPr>
        <w:t>…</w:t>
      </w:r>
      <w:r>
        <w:rPr>
          <w:rFonts w:ascii="Times New Roman" w:hAnsi="Times New Roman" w:eastAsia="Times New Roman"/>
          <w:spacing w:val="3"/>
          <w:w w:val="100"/>
        </w:rPr>
        <w:t>9</w:t>
      </w:r>
      <w:r>
        <w:rPr>
          <w:w w:val="100"/>
        </w:rPr>
        <w:t>，</w:t>
      </w:r>
      <w:r>
        <w:rPr>
          <w:rFonts w:ascii="Times New Roman" w:hAnsi="Times New Roman" w:eastAsia="Times New Roman"/>
          <w:spacing w:val="1"/>
          <w:w w:val="100"/>
        </w:rPr>
        <w:t>a</w:t>
      </w:r>
      <w:r>
        <w:rPr>
          <w:rFonts w:ascii="Arial" w:hAnsi="Arial" w:eastAsia="Arial"/>
          <w:w w:val="100"/>
        </w:rPr>
        <w:t>…</w:t>
      </w:r>
      <w:r>
        <w:rPr>
          <w:rFonts w:ascii="Times New Roman" w:hAnsi="Times New Roman" w:eastAsia="Times New Roman"/>
          <w:spacing w:val="-4"/>
          <w:w w:val="100"/>
        </w:rPr>
        <w:t>f</w:t>
      </w:r>
      <w:r>
        <w:rPr>
          <w:w w:val="100"/>
        </w:rPr>
        <w:t>，</w:t>
      </w:r>
      <w:r>
        <w:rPr>
          <w:rFonts w:ascii="Times New Roman" w:hAnsi="Times New Roman" w:eastAsia="Times New Roman"/>
          <w:spacing w:val="-4"/>
          <w:w w:val="100"/>
        </w:rPr>
        <w:t>A</w:t>
      </w:r>
      <w:r>
        <w:rPr>
          <w:rFonts w:ascii="Arial" w:hAnsi="Arial" w:eastAsia="Arial"/>
          <w:spacing w:val="3"/>
          <w:w w:val="100"/>
        </w:rPr>
        <w:t>…</w:t>
      </w:r>
      <w:r>
        <w:rPr>
          <w:rFonts w:ascii="Times New Roman" w:hAnsi="Times New Roman" w:eastAsia="Times New Roman"/>
          <w:spacing w:val="-3"/>
          <w:w w:val="100"/>
        </w:rPr>
        <w:t>F</w:t>
      </w:r>
      <w:r>
        <w:rPr>
          <w:spacing w:val="-106"/>
          <w:w w:val="100"/>
        </w:rPr>
        <w:t>）</w:t>
      </w:r>
      <w:r>
        <w:rPr>
          <w:w w:val="100"/>
        </w:rPr>
        <w:t>。因此，我们可以按照下</w:t>
      </w:r>
      <w:r>
        <w:rPr>
          <w:spacing w:val="-1"/>
        </w:rPr>
        <w:t>列形式书写语旬：</w:t>
      </w:r>
    </w:p>
    <w:p>
      <w:pPr>
        <w:pStyle w:val="BodyText"/>
        <w:spacing w:before="11"/>
        <w:ind w:left="0"/>
        <w:rPr>
          <w:sz w:val="16"/>
        </w:rPr>
      </w:pPr>
    </w:p>
    <w:p>
      <w:pPr>
        <w:pStyle w:val="BodyText"/>
        <w:tabs>
          <w:tab w:pos="3138" w:val="left" w:leader="none"/>
        </w:tabs>
        <w:ind w:left="436"/>
        <w:rPr>
          <w:rFonts w:ascii="Courier New"/>
        </w:rPr>
      </w:pPr>
      <w:r>
        <w:rPr>
          <w:rFonts w:ascii="Courier New"/>
        </w:rPr>
        <w:t>#define</w:t>
      </w:r>
      <w:r>
        <w:rPr>
          <w:rFonts w:ascii="Courier New"/>
          <w:spacing w:val="-2"/>
        </w:rPr>
        <w:t> </w:t>
      </w:r>
      <w:r>
        <w:rPr>
          <w:rFonts w:ascii="Courier New"/>
        </w:rPr>
        <w:t>VTAB</w:t>
      </w:r>
      <w:r>
        <w:rPr>
          <w:rFonts w:ascii="Courier New"/>
          <w:spacing w:val="-7"/>
        </w:rPr>
        <w:t> </w:t>
      </w:r>
      <w:r>
        <w:rPr>
          <w:rFonts w:ascii="Courier New"/>
        </w:rPr>
        <w:t>'\013'</w:t>
        <w:tab/>
        <w:t>/* ASCII vertical tab</w:t>
      </w:r>
      <w:r>
        <w:rPr>
          <w:rFonts w:ascii="Courier New"/>
          <w:spacing w:val="-7"/>
        </w:rPr>
        <w:t> </w:t>
      </w:r>
      <w:r>
        <w:rPr>
          <w:rFonts w:ascii="Courier New"/>
        </w:rPr>
        <w:t>*/</w:t>
      </w:r>
    </w:p>
    <w:p>
      <w:pPr>
        <w:pStyle w:val="BodyText"/>
        <w:tabs>
          <w:tab w:pos="3138" w:val="left" w:leader="none"/>
        </w:tabs>
        <w:spacing w:before="1"/>
        <w:ind w:left="436"/>
        <w:rPr>
          <w:rFonts w:ascii="Courier New"/>
        </w:rPr>
      </w:pPr>
      <w:r>
        <w:rPr>
          <w:rFonts w:ascii="Courier New"/>
        </w:rPr>
        <w:t>#define</w:t>
      </w:r>
      <w:r>
        <w:rPr>
          <w:rFonts w:ascii="Courier New"/>
          <w:spacing w:val="-2"/>
        </w:rPr>
        <w:t> </w:t>
      </w:r>
      <w:r>
        <w:rPr>
          <w:rFonts w:ascii="Courier New"/>
        </w:rPr>
        <w:t>BELL</w:t>
      </w:r>
      <w:r>
        <w:rPr>
          <w:rFonts w:ascii="Courier New"/>
          <w:spacing w:val="-7"/>
        </w:rPr>
        <w:t> </w:t>
      </w:r>
      <w:r>
        <w:rPr>
          <w:rFonts w:ascii="Courier New"/>
        </w:rPr>
        <w:t>'\007'</w:t>
        <w:tab/>
        <w:t>/* ASCII bell character</w:t>
      </w:r>
      <w:r>
        <w:rPr>
          <w:rFonts w:ascii="Courier New"/>
          <w:spacing w:val="-10"/>
        </w:rPr>
        <w:t> </w:t>
      </w:r>
      <w:r>
        <w:rPr>
          <w:rFonts w:ascii="Courier New"/>
        </w:rPr>
        <w:t>*/</w:t>
      </w:r>
    </w:p>
    <w:p>
      <w:pPr>
        <w:pStyle w:val="BodyText"/>
        <w:spacing w:before="123"/>
      </w:pPr>
      <w:r>
        <w:rPr/>
        <w:t>上述语旬也可以用十六进制的形式书写为：</w:t>
      </w:r>
    </w:p>
    <w:p>
      <w:pPr>
        <w:pStyle w:val="BodyText"/>
        <w:spacing w:before="5"/>
        <w:ind w:left="0"/>
        <w:rPr>
          <w:sz w:val="17"/>
        </w:rPr>
      </w:pPr>
    </w:p>
    <w:p>
      <w:pPr>
        <w:pStyle w:val="BodyText"/>
        <w:tabs>
          <w:tab w:pos="3013" w:val="left" w:leader="none"/>
        </w:tabs>
        <w:ind w:left="436"/>
        <w:rPr>
          <w:rFonts w:ascii="Courier New"/>
        </w:rPr>
      </w:pPr>
      <w:r>
        <w:rPr>
          <w:rFonts w:ascii="Courier New"/>
        </w:rPr>
        <w:t>#define</w:t>
      </w:r>
      <w:r>
        <w:rPr>
          <w:rFonts w:ascii="Courier New"/>
          <w:spacing w:val="-2"/>
        </w:rPr>
        <w:t> </w:t>
      </w:r>
      <w:r>
        <w:rPr>
          <w:rFonts w:ascii="Courier New"/>
        </w:rPr>
        <w:t>VTAB</w:t>
      </w:r>
      <w:r>
        <w:rPr>
          <w:rFonts w:ascii="Courier New"/>
          <w:spacing w:val="-7"/>
        </w:rPr>
        <w:t> </w:t>
      </w:r>
      <w:r>
        <w:rPr>
          <w:rFonts w:ascii="Courier New"/>
        </w:rPr>
        <w:t>'\xb'</w:t>
        <w:tab/>
        <w:t>/* ASCII vertical tab</w:t>
      </w:r>
      <w:r>
        <w:rPr>
          <w:rFonts w:ascii="Courier New"/>
          <w:spacing w:val="-13"/>
        </w:rPr>
        <w:t> </w:t>
      </w:r>
      <w:r>
        <w:rPr>
          <w:rFonts w:ascii="Courier New"/>
        </w:rPr>
        <w:t>*/</w:t>
      </w:r>
    </w:p>
    <w:p>
      <w:pPr>
        <w:pStyle w:val="BodyText"/>
        <w:tabs>
          <w:tab w:pos="3013" w:val="left" w:leader="none"/>
        </w:tabs>
        <w:spacing w:line="364" w:lineRule="auto" w:before="2"/>
        <w:ind w:left="542" w:right="2555" w:hanging="106"/>
      </w:pPr>
      <w:r>
        <w:rPr>
          <w:rFonts w:ascii="Courier New" w:eastAsia="Courier New"/>
        </w:rPr>
        <w:t>#define</w:t>
      </w:r>
      <w:r>
        <w:rPr>
          <w:rFonts w:ascii="Courier New" w:eastAsia="Courier New"/>
          <w:spacing w:val="-2"/>
        </w:rPr>
        <w:t> </w:t>
      </w:r>
      <w:r>
        <w:rPr>
          <w:rFonts w:ascii="Courier New" w:eastAsia="Courier New"/>
        </w:rPr>
        <w:t>BELL</w:t>
      </w:r>
      <w:r>
        <w:rPr>
          <w:rFonts w:ascii="Courier New" w:eastAsia="Courier New"/>
          <w:spacing w:val="-4"/>
        </w:rPr>
        <w:t> '</w:t>
      </w:r>
      <w:r>
        <w:rPr>
          <w:rFonts w:ascii="Courier New" w:eastAsia="Courier New"/>
        </w:rPr>
        <w:t>\x7'</w:t>
        <w:tab/>
        <w:t>/* ASCII bell</w:t>
      </w:r>
      <w:r>
        <w:rPr>
          <w:rFonts w:ascii="Courier New" w:eastAsia="Courier New"/>
          <w:spacing w:val="-11"/>
        </w:rPr>
        <w:t> </w:t>
      </w:r>
      <w:r>
        <w:rPr>
          <w:rFonts w:ascii="Courier New" w:eastAsia="Courier New"/>
        </w:rPr>
        <w:t>character</w:t>
      </w:r>
      <w:r>
        <w:rPr>
          <w:rFonts w:ascii="Courier New" w:eastAsia="Courier New"/>
          <w:spacing w:val="-1"/>
        </w:rPr>
        <w:t> </w:t>
      </w:r>
      <w:r>
        <w:rPr>
          <w:rFonts w:ascii="Courier New" w:eastAsia="Courier New"/>
        </w:rPr>
        <w:t>*/</w:t>
      </w:r>
      <w:r>
        <w:rPr>
          <w:rFonts w:ascii="Courier New" w:eastAsia="Courier New"/>
          <w:spacing w:val="-2"/>
          <w:w w:val="100"/>
        </w:rPr>
        <w:t> </w:t>
      </w:r>
      <w:r>
        <w:rPr>
          <w:rFonts w:ascii="Courier New" w:eastAsia="Courier New"/>
        </w:rPr>
        <w:t>ANSI</w:t>
      </w:r>
      <w:r>
        <w:rPr>
          <w:rFonts w:ascii="Courier New" w:eastAsia="Courier New"/>
          <w:spacing w:val="7"/>
        </w:rPr>
        <w:t> </w:t>
      </w:r>
      <w:r>
        <w:rPr>
          <w:rFonts w:ascii="Courier New" w:eastAsia="Courier New"/>
        </w:rPr>
        <w:t>C</w:t>
      </w:r>
      <w:r>
        <w:rPr>
          <w:rFonts w:ascii="Courier New" w:eastAsia="Courier New"/>
          <w:spacing w:val="-71"/>
        </w:rPr>
        <w:t> </w:t>
      </w:r>
      <w:r>
        <w:rPr>
          <w:spacing w:val="-2"/>
        </w:rPr>
        <w:t>语言中的全部转义字符序列如下所示：</w:t>
      </w:r>
    </w:p>
    <w:p>
      <w:pPr>
        <w:pStyle w:val="BodyText"/>
        <w:spacing w:before="8"/>
        <w:ind w:left="0"/>
        <w:rPr>
          <w:sz w:val="4"/>
        </w:rPr>
      </w:pPr>
    </w:p>
    <w:tbl>
      <w:tblPr>
        <w:tblW w:w="0" w:type="auto"/>
        <w:jc w:val="left"/>
        <w:tblInd w:w="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5"/>
        <w:gridCol w:w="1452"/>
        <w:gridCol w:w="890"/>
        <w:gridCol w:w="1216"/>
      </w:tblGrid>
      <w:tr>
        <w:trPr>
          <w:trHeight w:val="240" w:hRule="atLeast"/>
        </w:trPr>
        <w:tc>
          <w:tcPr>
            <w:tcW w:w="415" w:type="dxa"/>
          </w:tcPr>
          <w:p>
            <w:pPr>
              <w:pStyle w:val="TableParagraph"/>
              <w:spacing w:line="216" w:lineRule="exact" w:before="6"/>
              <w:ind w:left="29" w:right="92"/>
              <w:jc w:val="center"/>
              <w:rPr>
                <w:sz w:val="21"/>
              </w:rPr>
            </w:pPr>
            <w:r>
              <w:rPr>
                <w:sz w:val="21"/>
              </w:rPr>
              <w:t>\a</w:t>
            </w:r>
          </w:p>
        </w:tc>
        <w:tc>
          <w:tcPr>
            <w:tcW w:w="1452" w:type="dxa"/>
          </w:tcPr>
          <w:p>
            <w:pPr>
              <w:pStyle w:val="TableParagraph"/>
              <w:spacing w:line="211" w:lineRule="exact"/>
              <w:ind w:left="115"/>
              <w:rPr>
                <w:rFonts w:ascii="宋体" w:eastAsia="宋体" w:hint="eastAsia"/>
                <w:sz w:val="21"/>
              </w:rPr>
            </w:pPr>
            <w:r>
              <w:rPr>
                <w:rFonts w:ascii="宋体" w:eastAsia="宋体" w:hint="eastAsia"/>
                <w:sz w:val="21"/>
              </w:rPr>
              <w:t>响铃符</w:t>
            </w:r>
          </w:p>
        </w:tc>
        <w:tc>
          <w:tcPr>
            <w:tcW w:w="890" w:type="dxa"/>
          </w:tcPr>
          <w:p>
            <w:pPr>
              <w:pStyle w:val="TableParagraph"/>
              <w:spacing w:line="216" w:lineRule="exact" w:before="6"/>
              <w:ind w:left="280"/>
              <w:rPr>
                <w:sz w:val="21"/>
              </w:rPr>
            </w:pPr>
            <w:r>
              <w:rPr>
                <w:sz w:val="21"/>
              </w:rPr>
              <w:t>\\</w:t>
            </w:r>
          </w:p>
        </w:tc>
        <w:tc>
          <w:tcPr>
            <w:tcW w:w="1216" w:type="dxa"/>
          </w:tcPr>
          <w:p>
            <w:pPr>
              <w:pStyle w:val="TableParagraph"/>
              <w:spacing w:line="211" w:lineRule="exact"/>
              <w:ind w:left="110"/>
              <w:rPr>
                <w:rFonts w:ascii="宋体" w:eastAsia="宋体" w:hint="eastAsia"/>
                <w:sz w:val="21"/>
              </w:rPr>
            </w:pPr>
            <w:r>
              <w:rPr>
                <w:rFonts w:ascii="宋体" w:eastAsia="宋体" w:hint="eastAsia"/>
                <w:sz w:val="21"/>
              </w:rPr>
              <w:t>反斜杠</w:t>
            </w:r>
          </w:p>
        </w:tc>
      </w:tr>
      <w:tr>
        <w:trPr>
          <w:trHeight w:val="240" w:hRule="atLeast"/>
        </w:trPr>
        <w:tc>
          <w:tcPr>
            <w:tcW w:w="415" w:type="dxa"/>
          </w:tcPr>
          <w:p>
            <w:pPr>
              <w:pStyle w:val="TableParagraph"/>
              <w:spacing w:line="216" w:lineRule="exact" w:before="4"/>
              <w:ind w:left="29" w:right="92"/>
              <w:jc w:val="center"/>
              <w:rPr>
                <w:sz w:val="21"/>
              </w:rPr>
            </w:pPr>
            <w:r>
              <w:rPr>
                <w:sz w:val="21"/>
              </w:rPr>
              <w:t>\b</w:t>
            </w:r>
          </w:p>
        </w:tc>
        <w:tc>
          <w:tcPr>
            <w:tcW w:w="1452" w:type="dxa"/>
          </w:tcPr>
          <w:p>
            <w:pPr>
              <w:pStyle w:val="TableParagraph"/>
              <w:spacing w:line="209" w:lineRule="exact"/>
              <w:ind w:left="115"/>
              <w:rPr>
                <w:rFonts w:ascii="宋体" w:eastAsia="宋体" w:hint="eastAsia"/>
                <w:sz w:val="21"/>
              </w:rPr>
            </w:pPr>
            <w:r>
              <w:rPr>
                <w:rFonts w:ascii="宋体" w:eastAsia="宋体" w:hint="eastAsia"/>
                <w:sz w:val="21"/>
              </w:rPr>
              <w:t>回退符</w:t>
            </w:r>
          </w:p>
        </w:tc>
        <w:tc>
          <w:tcPr>
            <w:tcW w:w="890" w:type="dxa"/>
          </w:tcPr>
          <w:p>
            <w:pPr>
              <w:pStyle w:val="TableParagraph"/>
              <w:spacing w:line="216" w:lineRule="exact" w:before="4"/>
              <w:ind w:left="280"/>
              <w:rPr>
                <w:sz w:val="21"/>
              </w:rPr>
            </w:pPr>
            <w:r>
              <w:rPr>
                <w:sz w:val="21"/>
              </w:rPr>
              <w:t>\?</w:t>
            </w:r>
          </w:p>
        </w:tc>
        <w:tc>
          <w:tcPr>
            <w:tcW w:w="1216" w:type="dxa"/>
          </w:tcPr>
          <w:p>
            <w:pPr>
              <w:pStyle w:val="TableParagraph"/>
              <w:spacing w:line="209" w:lineRule="exact"/>
              <w:ind w:left="110"/>
              <w:rPr>
                <w:rFonts w:ascii="宋体" w:eastAsia="宋体" w:hint="eastAsia"/>
                <w:sz w:val="21"/>
              </w:rPr>
            </w:pPr>
            <w:r>
              <w:rPr>
                <w:rFonts w:ascii="宋体" w:eastAsia="宋体" w:hint="eastAsia"/>
                <w:sz w:val="21"/>
              </w:rPr>
              <w:t>问号</w:t>
            </w:r>
          </w:p>
        </w:tc>
      </w:tr>
      <w:tr>
        <w:trPr>
          <w:trHeight w:val="240" w:hRule="atLeast"/>
        </w:trPr>
        <w:tc>
          <w:tcPr>
            <w:tcW w:w="415" w:type="dxa"/>
          </w:tcPr>
          <w:p>
            <w:pPr>
              <w:pStyle w:val="TableParagraph"/>
              <w:spacing w:line="216" w:lineRule="exact" w:before="4"/>
              <w:ind w:left="29" w:right="92"/>
              <w:jc w:val="center"/>
              <w:rPr>
                <w:sz w:val="21"/>
              </w:rPr>
            </w:pPr>
            <w:r>
              <w:rPr>
                <w:sz w:val="21"/>
              </w:rPr>
              <w:t>\f</w:t>
            </w:r>
          </w:p>
        </w:tc>
        <w:tc>
          <w:tcPr>
            <w:tcW w:w="1452" w:type="dxa"/>
          </w:tcPr>
          <w:p>
            <w:pPr>
              <w:pStyle w:val="TableParagraph"/>
              <w:spacing w:line="209" w:lineRule="exact"/>
              <w:ind w:left="115"/>
              <w:rPr>
                <w:rFonts w:ascii="宋体" w:eastAsia="宋体" w:hint="eastAsia"/>
                <w:sz w:val="21"/>
              </w:rPr>
            </w:pPr>
            <w:r>
              <w:rPr>
                <w:rFonts w:ascii="宋体" w:eastAsia="宋体" w:hint="eastAsia"/>
                <w:sz w:val="21"/>
              </w:rPr>
              <w:t>换页符</w:t>
            </w:r>
          </w:p>
        </w:tc>
        <w:tc>
          <w:tcPr>
            <w:tcW w:w="890" w:type="dxa"/>
          </w:tcPr>
          <w:p>
            <w:pPr>
              <w:pStyle w:val="TableParagraph"/>
              <w:spacing w:line="216" w:lineRule="exact" w:before="4"/>
              <w:ind w:left="280"/>
              <w:rPr>
                <w:sz w:val="21"/>
              </w:rPr>
            </w:pPr>
            <w:r>
              <w:rPr>
                <w:sz w:val="21"/>
              </w:rPr>
              <w:t>\'</w:t>
            </w:r>
          </w:p>
        </w:tc>
        <w:tc>
          <w:tcPr>
            <w:tcW w:w="1216" w:type="dxa"/>
          </w:tcPr>
          <w:p>
            <w:pPr>
              <w:pStyle w:val="TableParagraph"/>
              <w:spacing w:line="209" w:lineRule="exact"/>
              <w:ind w:left="110"/>
              <w:rPr>
                <w:rFonts w:ascii="宋体" w:eastAsia="宋体" w:hint="eastAsia"/>
                <w:sz w:val="21"/>
              </w:rPr>
            </w:pPr>
            <w:r>
              <w:rPr>
                <w:rFonts w:ascii="宋体" w:eastAsia="宋体" w:hint="eastAsia"/>
                <w:sz w:val="21"/>
              </w:rPr>
              <w:t>单引号</w:t>
            </w:r>
          </w:p>
        </w:tc>
      </w:tr>
      <w:tr>
        <w:trPr>
          <w:trHeight w:val="240" w:hRule="atLeast"/>
        </w:trPr>
        <w:tc>
          <w:tcPr>
            <w:tcW w:w="415" w:type="dxa"/>
          </w:tcPr>
          <w:p>
            <w:pPr>
              <w:pStyle w:val="TableParagraph"/>
              <w:spacing w:line="216" w:lineRule="exact" w:before="4"/>
              <w:ind w:left="29" w:right="92"/>
              <w:jc w:val="center"/>
              <w:rPr>
                <w:sz w:val="21"/>
              </w:rPr>
            </w:pPr>
            <w:r>
              <w:rPr>
                <w:sz w:val="21"/>
              </w:rPr>
              <w:t>\n</w:t>
            </w:r>
          </w:p>
        </w:tc>
        <w:tc>
          <w:tcPr>
            <w:tcW w:w="1452" w:type="dxa"/>
          </w:tcPr>
          <w:p>
            <w:pPr>
              <w:pStyle w:val="TableParagraph"/>
              <w:spacing w:line="209" w:lineRule="exact"/>
              <w:ind w:left="115"/>
              <w:rPr>
                <w:rFonts w:ascii="宋体" w:eastAsia="宋体" w:hint="eastAsia"/>
                <w:sz w:val="21"/>
              </w:rPr>
            </w:pPr>
            <w:r>
              <w:rPr>
                <w:rFonts w:ascii="宋体" w:eastAsia="宋体" w:hint="eastAsia"/>
                <w:sz w:val="21"/>
              </w:rPr>
              <w:t>换行符</w:t>
            </w:r>
          </w:p>
        </w:tc>
        <w:tc>
          <w:tcPr>
            <w:tcW w:w="890" w:type="dxa"/>
          </w:tcPr>
          <w:p>
            <w:pPr>
              <w:pStyle w:val="TableParagraph"/>
              <w:spacing w:line="216" w:lineRule="exact" w:before="4"/>
              <w:ind w:left="280"/>
              <w:rPr>
                <w:sz w:val="21"/>
              </w:rPr>
            </w:pPr>
            <w:r>
              <w:rPr>
                <w:sz w:val="21"/>
              </w:rPr>
              <w:t>\"</w:t>
            </w:r>
          </w:p>
        </w:tc>
        <w:tc>
          <w:tcPr>
            <w:tcW w:w="1216" w:type="dxa"/>
          </w:tcPr>
          <w:p>
            <w:pPr>
              <w:pStyle w:val="TableParagraph"/>
              <w:spacing w:line="209" w:lineRule="exact"/>
              <w:ind w:left="110"/>
              <w:rPr>
                <w:rFonts w:ascii="宋体" w:eastAsia="宋体" w:hint="eastAsia"/>
                <w:sz w:val="21"/>
              </w:rPr>
            </w:pPr>
            <w:r>
              <w:rPr>
                <w:rFonts w:ascii="宋体" w:eastAsia="宋体" w:hint="eastAsia"/>
                <w:sz w:val="21"/>
              </w:rPr>
              <w:t>双引号</w:t>
            </w:r>
          </w:p>
        </w:tc>
      </w:tr>
      <w:tr>
        <w:trPr>
          <w:trHeight w:val="240" w:hRule="atLeast"/>
        </w:trPr>
        <w:tc>
          <w:tcPr>
            <w:tcW w:w="415" w:type="dxa"/>
          </w:tcPr>
          <w:p>
            <w:pPr>
              <w:pStyle w:val="TableParagraph"/>
              <w:spacing w:line="216" w:lineRule="exact" w:before="4"/>
              <w:ind w:left="29" w:right="92"/>
              <w:jc w:val="center"/>
              <w:rPr>
                <w:sz w:val="21"/>
              </w:rPr>
            </w:pPr>
            <w:r>
              <w:rPr>
                <w:sz w:val="21"/>
              </w:rPr>
              <w:t>\r</w:t>
            </w:r>
          </w:p>
        </w:tc>
        <w:tc>
          <w:tcPr>
            <w:tcW w:w="1452" w:type="dxa"/>
          </w:tcPr>
          <w:p>
            <w:pPr>
              <w:pStyle w:val="TableParagraph"/>
              <w:spacing w:line="209" w:lineRule="exact"/>
              <w:ind w:left="115"/>
              <w:rPr>
                <w:rFonts w:ascii="宋体" w:eastAsia="宋体" w:hint="eastAsia"/>
                <w:sz w:val="21"/>
              </w:rPr>
            </w:pPr>
            <w:r>
              <w:rPr>
                <w:rFonts w:ascii="宋体" w:eastAsia="宋体" w:hint="eastAsia"/>
                <w:sz w:val="21"/>
              </w:rPr>
              <w:t>回车符</w:t>
            </w:r>
          </w:p>
        </w:tc>
        <w:tc>
          <w:tcPr>
            <w:tcW w:w="890" w:type="dxa"/>
          </w:tcPr>
          <w:p>
            <w:pPr>
              <w:pStyle w:val="TableParagraph"/>
              <w:spacing w:line="216" w:lineRule="exact" w:before="4"/>
              <w:ind w:left="280"/>
              <w:rPr>
                <w:sz w:val="21"/>
              </w:rPr>
            </w:pPr>
            <w:r>
              <w:rPr>
                <w:sz w:val="21"/>
              </w:rPr>
              <w:t>\ooo</w:t>
            </w:r>
          </w:p>
        </w:tc>
        <w:tc>
          <w:tcPr>
            <w:tcW w:w="1216" w:type="dxa"/>
          </w:tcPr>
          <w:p>
            <w:pPr>
              <w:pStyle w:val="TableParagraph"/>
              <w:spacing w:line="209" w:lineRule="exact"/>
              <w:ind w:left="110"/>
              <w:rPr>
                <w:rFonts w:ascii="宋体" w:eastAsia="宋体" w:hint="eastAsia"/>
                <w:sz w:val="21"/>
              </w:rPr>
            </w:pPr>
            <w:r>
              <w:rPr>
                <w:rFonts w:ascii="宋体" w:eastAsia="宋体" w:hint="eastAsia"/>
                <w:sz w:val="21"/>
              </w:rPr>
              <w:t>八进制数</w:t>
            </w:r>
          </w:p>
        </w:tc>
      </w:tr>
      <w:tr>
        <w:trPr>
          <w:trHeight w:val="240" w:hRule="atLeast"/>
        </w:trPr>
        <w:tc>
          <w:tcPr>
            <w:tcW w:w="415" w:type="dxa"/>
          </w:tcPr>
          <w:p>
            <w:pPr>
              <w:pStyle w:val="TableParagraph"/>
              <w:spacing w:line="216" w:lineRule="exact" w:before="4"/>
              <w:ind w:left="29" w:right="92"/>
              <w:jc w:val="center"/>
              <w:rPr>
                <w:sz w:val="21"/>
              </w:rPr>
            </w:pPr>
            <w:r>
              <w:rPr>
                <w:sz w:val="21"/>
              </w:rPr>
              <w:t>\t</w:t>
            </w:r>
          </w:p>
        </w:tc>
        <w:tc>
          <w:tcPr>
            <w:tcW w:w="1452" w:type="dxa"/>
          </w:tcPr>
          <w:p>
            <w:pPr>
              <w:pStyle w:val="TableParagraph"/>
              <w:spacing w:line="209" w:lineRule="exact"/>
              <w:ind w:left="115"/>
              <w:rPr>
                <w:rFonts w:ascii="宋体" w:eastAsia="宋体" w:hint="eastAsia"/>
                <w:sz w:val="21"/>
              </w:rPr>
            </w:pPr>
            <w:r>
              <w:rPr>
                <w:rFonts w:ascii="宋体" w:eastAsia="宋体" w:hint="eastAsia"/>
                <w:sz w:val="21"/>
              </w:rPr>
              <w:t>横向制表符</w:t>
            </w:r>
          </w:p>
        </w:tc>
        <w:tc>
          <w:tcPr>
            <w:tcW w:w="890" w:type="dxa"/>
          </w:tcPr>
          <w:p>
            <w:pPr>
              <w:pStyle w:val="TableParagraph"/>
              <w:spacing w:line="216" w:lineRule="exact" w:before="4"/>
              <w:ind w:left="280"/>
              <w:rPr>
                <w:sz w:val="21"/>
              </w:rPr>
            </w:pPr>
            <w:r>
              <w:rPr>
                <w:sz w:val="21"/>
              </w:rPr>
              <w:t>\xhh</w:t>
            </w:r>
          </w:p>
        </w:tc>
        <w:tc>
          <w:tcPr>
            <w:tcW w:w="1216" w:type="dxa"/>
          </w:tcPr>
          <w:p>
            <w:pPr>
              <w:pStyle w:val="TableParagraph"/>
              <w:spacing w:line="209" w:lineRule="exact"/>
              <w:ind w:left="110"/>
              <w:rPr>
                <w:rFonts w:ascii="宋体" w:eastAsia="宋体" w:hint="eastAsia"/>
                <w:sz w:val="21"/>
              </w:rPr>
            </w:pPr>
            <w:r>
              <w:rPr>
                <w:rFonts w:ascii="宋体" w:eastAsia="宋体" w:hint="eastAsia"/>
                <w:sz w:val="21"/>
              </w:rPr>
              <w:t>十六进制数</w:t>
            </w:r>
          </w:p>
        </w:tc>
      </w:tr>
      <w:tr>
        <w:trPr>
          <w:trHeight w:val="240" w:hRule="atLeast"/>
        </w:trPr>
        <w:tc>
          <w:tcPr>
            <w:tcW w:w="415" w:type="dxa"/>
          </w:tcPr>
          <w:p>
            <w:pPr>
              <w:pStyle w:val="TableParagraph"/>
              <w:spacing w:line="218" w:lineRule="exact" w:before="4"/>
              <w:ind w:left="29" w:right="92"/>
              <w:jc w:val="center"/>
              <w:rPr>
                <w:sz w:val="21"/>
              </w:rPr>
            </w:pPr>
            <w:r>
              <w:rPr>
                <w:sz w:val="21"/>
              </w:rPr>
              <w:t>\v</w:t>
            </w:r>
          </w:p>
        </w:tc>
        <w:tc>
          <w:tcPr>
            <w:tcW w:w="1452" w:type="dxa"/>
          </w:tcPr>
          <w:p>
            <w:pPr>
              <w:pStyle w:val="TableParagraph"/>
              <w:spacing w:line="209" w:lineRule="exact"/>
              <w:ind w:left="115"/>
              <w:rPr>
                <w:rFonts w:ascii="宋体" w:eastAsia="宋体" w:hint="eastAsia"/>
                <w:sz w:val="21"/>
              </w:rPr>
            </w:pPr>
            <w:r>
              <w:rPr>
                <w:rFonts w:ascii="宋体" w:eastAsia="宋体" w:hint="eastAsia"/>
                <w:sz w:val="21"/>
              </w:rPr>
              <w:t>纵向制表符</w:t>
            </w:r>
          </w:p>
        </w:tc>
        <w:tc>
          <w:tcPr>
            <w:tcW w:w="890" w:type="dxa"/>
          </w:tcPr>
          <w:p>
            <w:pPr>
              <w:pStyle w:val="TableParagraph"/>
              <w:ind w:left="0"/>
              <w:rPr>
                <w:rFonts w:ascii="Times New Roman"/>
                <w:sz w:val="16"/>
              </w:rPr>
            </w:pPr>
          </w:p>
        </w:tc>
        <w:tc>
          <w:tcPr>
            <w:tcW w:w="1216" w:type="dxa"/>
          </w:tcPr>
          <w:p>
            <w:pPr>
              <w:pStyle w:val="TableParagraph"/>
              <w:ind w:left="0"/>
              <w:rPr>
                <w:rFonts w:ascii="Times New Roman"/>
                <w:sz w:val="16"/>
              </w:rPr>
            </w:pPr>
          </w:p>
        </w:tc>
      </w:tr>
    </w:tbl>
    <w:p>
      <w:pPr>
        <w:pStyle w:val="BodyText"/>
        <w:spacing w:line="242" w:lineRule="auto" w:before="128"/>
        <w:ind w:firstLine="422"/>
      </w:pPr>
      <w:r>
        <w:rPr>
          <w:w w:val="100"/>
        </w:rPr>
        <w:t>字符常量</w:t>
      </w:r>
      <w:r>
        <w:rPr>
          <w:rFonts w:ascii="Courier New" w:eastAsia="Courier New"/>
          <w:spacing w:val="-2"/>
          <w:w w:val="100"/>
        </w:rPr>
        <w:t>'\0'</w:t>
      </w:r>
      <w:r>
        <w:rPr>
          <w:w w:val="100"/>
        </w:rPr>
        <w:t>表示值为</w:t>
      </w:r>
      <w:r>
        <w:rPr>
          <w:spacing w:val="-53"/>
        </w:rPr>
        <w:t> </w:t>
      </w:r>
      <w:r>
        <w:rPr>
          <w:rFonts w:ascii="Times New Roman" w:eastAsia="Times New Roman"/>
          <w:w w:val="100"/>
        </w:rPr>
        <w:t>0</w:t>
      </w:r>
      <w:r>
        <w:rPr>
          <w:rFonts w:ascii="Times New Roman" w:eastAsia="Times New Roman"/>
        </w:rPr>
        <w:t> </w:t>
      </w:r>
      <w:r>
        <w:rPr>
          <w:spacing w:val="-12"/>
          <w:w w:val="100"/>
        </w:rPr>
        <w:t>的字符，也就是空字符</w:t>
      </w:r>
      <w:r>
        <w:rPr>
          <w:w w:val="100"/>
        </w:rPr>
        <w:t>（</w:t>
      </w:r>
      <w:r>
        <w:rPr>
          <w:rFonts w:ascii="Times New Roman" w:eastAsia="Times New Roman"/>
          <w:spacing w:val="-5"/>
          <w:w w:val="100"/>
        </w:rPr>
        <w:t>nu</w:t>
      </w:r>
      <w:r>
        <w:rPr>
          <w:rFonts w:ascii="Times New Roman" w:eastAsia="Times New Roman"/>
          <w:spacing w:val="2"/>
          <w:w w:val="100"/>
        </w:rPr>
        <w:t>l</w:t>
      </w:r>
      <w:r>
        <w:rPr>
          <w:rFonts w:ascii="Times New Roman" w:eastAsia="Times New Roman"/>
          <w:spacing w:val="-1"/>
          <w:w w:val="100"/>
        </w:rPr>
        <w:t>l</w:t>
      </w:r>
      <w:r>
        <w:rPr>
          <w:spacing w:val="-106"/>
          <w:w w:val="100"/>
        </w:rPr>
        <w:t>）</w:t>
      </w:r>
      <w:r>
        <w:rPr>
          <w:spacing w:val="-9"/>
          <w:w w:val="100"/>
        </w:rPr>
        <w:t>。我们通常用</w:t>
      </w:r>
      <w:r>
        <w:rPr>
          <w:rFonts w:ascii="Courier New" w:eastAsia="Courier New"/>
          <w:spacing w:val="-2"/>
          <w:w w:val="100"/>
        </w:rPr>
        <w:t>'\0'</w:t>
      </w:r>
      <w:r>
        <w:rPr>
          <w:spacing w:val="-2"/>
          <w:w w:val="100"/>
        </w:rPr>
        <w:t>的形式代替</w:t>
      </w:r>
      <w:r>
        <w:rPr>
          <w:spacing w:val="-53"/>
        </w:rPr>
        <w:t> </w:t>
      </w:r>
      <w:r>
        <w:rPr>
          <w:rFonts w:ascii="Times New Roman" w:eastAsia="Times New Roman"/>
          <w:w w:val="100"/>
        </w:rPr>
        <w:t>0</w:t>
      </w:r>
      <w:r>
        <w:rPr>
          <w:w w:val="100"/>
        </w:rPr>
        <w:t>，</w:t>
      </w:r>
      <w:r>
        <w:rPr>
          <w:spacing w:val="-6"/>
        </w:rPr>
        <w:t>以强调某些表达式的字符属性，但其数字值为 </w:t>
      </w:r>
      <w:r>
        <w:rPr>
          <w:rFonts w:ascii="Times New Roman" w:eastAsia="Times New Roman"/>
          <w:spacing w:val="-5"/>
        </w:rPr>
        <w:t>0</w:t>
      </w:r>
      <w:r>
        <w:rPr/>
        <w:t>。</w:t>
      </w:r>
    </w:p>
    <w:p>
      <w:pPr>
        <w:pStyle w:val="BodyText"/>
        <w:spacing w:line="273" w:lineRule="auto" w:before="172"/>
        <w:ind w:right="89" w:firstLine="422"/>
      </w:pPr>
      <w:r>
        <w:rPr>
          <w:spacing w:val="-5"/>
        </w:rPr>
        <w:t>常量表达式是仅仅只包含常量的表达式。这种表达式在编译时求值，而不在运行时求值。它可以出现在常量可以出现的任何位置，例如：</w:t>
      </w:r>
    </w:p>
    <w:p>
      <w:pPr>
        <w:pStyle w:val="BodyText"/>
        <w:spacing w:before="2"/>
        <w:ind w:left="0"/>
        <w:rPr>
          <w:sz w:val="15"/>
        </w:rPr>
      </w:pPr>
    </w:p>
    <w:p>
      <w:pPr>
        <w:pStyle w:val="BodyText"/>
        <w:spacing w:line="242" w:lineRule="auto"/>
        <w:ind w:left="436" w:right="5747"/>
        <w:rPr>
          <w:rFonts w:ascii="Courier New"/>
        </w:rPr>
      </w:pPr>
      <w:r>
        <w:rPr>
          <w:rFonts w:ascii="Courier New"/>
        </w:rPr>
        <w:t>#define MAXLINE 1000 char line[MAXLINE+1];</w:t>
      </w:r>
    </w:p>
    <w:p>
      <w:pPr>
        <w:pStyle w:val="BodyText"/>
        <w:spacing w:before="121"/>
      </w:pPr>
      <w:r>
        <w:rPr>
          <w:w w:val="100"/>
        </w:rPr>
        <w:t>或</w:t>
      </w:r>
    </w:p>
    <w:p>
      <w:pPr>
        <w:pStyle w:val="BodyText"/>
        <w:spacing w:before="4"/>
        <w:ind w:left="0"/>
        <w:rPr>
          <w:sz w:val="17"/>
        </w:rPr>
      </w:pPr>
    </w:p>
    <w:p>
      <w:pPr>
        <w:pStyle w:val="BodyText"/>
        <w:spacing w:before="1"/>
        <w:ind w:left="436"/>
        <w:rPr>
          <w:rFonts w:ascii="Courier New"/>
        </w:rPr>
      </w:pPr>
      <w:r>
        <w:rPr>
          <w:rFonts w:ascii="Courier New"/>
        </w:rPr>
        <w:t>#define LEAP 1 /* in leap years */</w:t>
      </w:r>
    </w:p>
    <w:p>
      <w:pPr>
        <w:pStyle w:val="BodyText"/>
        <w:spacing w:before="2"/>
        <w:ind w:left="436"/>
        <w:rPr>
          <w:rFonts w:ascii="Courier New"/>
        </w:rPr>
      </w:pPr>
      <w:r>
        <w:rPr>
          <w:rFonts w:ascii="Courier New"/>
        </w:rPr>
        <w:t>int days[31+28+LEAP+31+30+31+30+31+31+30+31+30+31];</w:t>
      </w:r>
    </w:p>
    <w:p>
      <w:pPr>
        <w:pStyle w:val="BodyText"/>
        <w:spacing w:before="128"/>
        <w:ind w:left="542"/>
      </w:pPr>
      <w:r>
        <w:rPr/>
        <w:t>字符串常量也叫字符串字面值，是用双引号括起来的 </w:t>
      </w:r>
      <w:r>
        <w:rPr>
          <w:rFonts w:ascii="Times New Roman" w:eastAsia="Times New Roman"/>
        </w:rPr>
        <w:t>0  </w:t>
      </w:r>
      <w:r>
        <w:rPr/>
        <w:t>个或多个字符组成的字符序列。</w:t>
      </w:r>
    </w:p>
    <w:p>
      <w:pPr>
        <w:pStyle w:val="BodyText"/>
        <w:spacing w:before="16"/>
      </w:pPr>
      <w:r>
        <w:rPr/>
        <w:t>例如：</w:t>
      </w:r>
    </w:p>
    <w:p>
      <w:pPr>
        <w:pStyle w:val="BodyText"/>
        <w:spacing w:before="5"/>
        <w:ind w:left="0"/>
        <w:rPr>
          <w:sz w:val="17"/>
        </w:rPr>
      </w:pPr>
    </w:p>
    <w:p>
      <w:pPr>
        <w:pStyle w:val="BodyText"/>
        <w:ind w:left="542"/>
        <w:rPr>
          <w:rFonts w:ascii="Courier New"/>
        </w:rPr>
      </w:pPr>
      <w:r>
        <w:rPr>
          <w:rFonts w:ascii="Courier New"/>
        </w:rPr>
        <w:t>"I am a string"</w:t>
      </w:r>
    </w:p>
    <w:p>
      <w:pPr>
        <w:pStyle w:val="BodyText"/>
        <w:spacing w:before="123"/>
      </w:pPr>
      <w:r>
        <w:rPr>
          <w:w w:val="100"/>
        </w:rPr>
        <w:t>或</w:t>
      </w:r>
    </w:p>
    <w:p>
      <w:pPr>
        <w:pStyle w:val="BodyText"/>
        <w:tabs>
          <w:tab w:pos="1742" w:val="left" w:leader="none"/>
        </w:tabs>
        <w:spacing w:before="156"/>
        <w:ind w:left="542"/>
        <w:rPr>
          <w:rFonts w:ascii="Courier New" w:eastAsia="Courier New"/>
        </w:rPr>
      </w:pPr>
      <w:r>
        <w:rPr>
          <w:rFonts w:ascii="Courier New" w:eastAsia="Courier New"/>
        </w:rPr>
        <w:t>""</w:t>
        <w:tab/>
        <w:t>/*</w:t>
      </w:r>
      <w:r>
        <w:rPr>
          <w:rFonts w:ascii="Courier New" w:eastAsia="Courier New"/>
          <w:spacing w:val="-23"/>
        </w:rPr>
        <w:t> </w:t>
      </w:r>
      <w:r>
        <w:rPr/>
        <w:t>空字符串 </w:t>
      </w:r>
      <w:r>
        <w:rPr>
          <w:rFonts w:ascii="Courier New" w:eastAsia="Courier New"/>
        </w:rPr>
        <w:t>*/</w:t>
      </w:r>
    </w:p>
    <w:p>
      <w:pPr>
        <w:pStyle w:val="BodyText"/>
        <w:spacing w:line="254" w:lineRule="auto" w:before="128"/>
        <w:ind w:right="218"/>
        <w:jc w:val="both"/>
      </w:pPr>
      <w:r>
        <w:rPr/>
        <w:t>都是字符串。双引号不是字符串的一部分，它只用于限定字符串。字符常量中使用的转义字符序列同样也可以用在字符串中。在字符串中使用</w:t>
      </w:r>
      <w:r>
        <w:rPr>
          <w:rFonts w:ascii="Courier New" w:eastAsia="Courier New"/>
        </w:rPr>
        <w:t>\"</w:t>
      </w:r>
      <w:r>
        <w:rPr/>
        <w:t>表示双引号字符。编译时可以将多个字符串常量连接起来，例如，下列形式：</w:t>
      </w:r>
    </w:p>
    <w:p>
      <w:pPr>
        <w:pStyle w:val="BodyText"/>
        <w:spacing w:before="5"/>
        <w:ind w:left="0"/>
        <w:rPr>
          <w:sz w:val="16"/>
        </w:rPr>
      </w:pPr>
    </w:p>
    <w:p>
      <w:pPr>
        <w:pStyle w:val="BodyText"/>
        <w:ind w:left="542"/>
        <w:rPr>
          <w:rFonts w:ascii="Courier New"/>
        </w:rPr>
      </w:pPr>
      <w:r>
        <w:rPr>
          <w:rFonts w:ascii="Courier New"/>
        </w:rPr>
        <w:t>"hello," " world"</w:t>
      </w:r>
    </w:p>
    <w:p>
      <w:pPr>
        <w:spacing w:after="0"/>
        <w:rPr>
          <w:rFonts w:ascii="Courier New"/>
        </w:rPr>
        <w:sectPr>
          <w:pgSz w:w="11910" w:h="16840"/>
          <w:pgMar w:top="1400" w:bottom="280" w:left="1680" w:right="1380"/>
        </w:sectPr>
      </w:pPr>
    </w:p>
    <w:p>
      <w:pPr>
        <w:pStyle w:val="BodyText"/>
        <w:spacing w:before="22"/>
        <w:ind w:left="120"/>
      </w:pPr>
      <w:r>
        <w:rPr/>
        <w:t>等价于</w:t>
      </w:r>
    </w:p>
    <w:p>
      <w:pPr>
        <w:pStyle w:val="BodyText"/>
        <w:spacing w:before="11"/>
        <w:ind w:left="0"/>
        <w:rPr>
          <w:sz w:val="18"/>
        </w:rPr>
      </w:pPr>
    </w:p>
    <w:p>
      <w:pPr>
        <w:pStyle w:val="BodyText"/>
        <w:ind w:left="542"/>
        <w:rPr>
          <w:rFonts w:ascii="Courier New"/>
        </w:rPr>
      </w:pPr>
      <w:r>
        <w:rPr>
          <w:rFonts w:ascii="Courier New"/>
        </w:rPr>
        <w:t>"hello, world"</w:t>
      </w:r>
    </w:p>
    <w:p>
      <w:pPr>
        <w:pStyle w:val="BodyText"/>
        <w:spacing w:before="181"/>
        <w:ind w:left="120"/>
      </w:pPr>
      <w:r>
        <w:rPr/>
        <w:t>字符串常量的连接为将较长的字符串分散在若干个源文件行中提供了支持。</w:t>
      </w:r>
    </w:p>
    <w:p>
      <w:pPr>
        <w:pStyle w:val="BodyText"/>
        <w:spacing w:before="7"/>
        <w:ind w:left="0"/>
        <w:rPr>
          <w:sz w:val="14"/>
        </w:rPr>
      </w:pPr>
    </w:p>
    <w:p>
      <w:pPr>
        <w:pStyle w:val="BodyText"/>
        <w:spacing w:line="254" w:lineRule="auto"/>
        <w:ind w:right="111" w:firstLine="422"/>
      </w:pPr>
      <w:r>
        <w:rPr>
          <w:spacing w:val="-4"/>
        </w:rPr>
        <w:t>从技术角度看，字符串常量就是字符数组。字符串的内部表示使用一个空字符</w:t>
      </w:r>
      <w:r>
        <w:rPr>
          <w:rFonts w:ascii="Courier New" w:eastAsia="Courier New"/>
        </w:rPr>
        <w:t>'\0'</w:t>
      </w:r>
      <w:r>
        <w:rPr/>
        <w:t>作为串的结尾，因此。存储字符串的物理存储单元数比括在双引号中的字符数多一个。这种表示</w:t>
      </w:r>
      <w:r>
        <w:rPr>
          <w:spacing w:val="-5"/>
        </w:rPr>
        <w:t>方法也说明，</w:t>
      </w:r>
      <w:r>
        <w:rPr>
          <w:rFonts w:ascii="Times New Roman" w:eastAsia="Times New Roman"/>
          <w:spacing w:val="-22"/>
        </w:rPr>
        <w:t>C </w:t>
      </w:r>
      <w:r>
        <w:rPr>
          <w:spacing w:val="-8"/>
        </w:rPr>
        <w:t>语言对字符串的长度没有限制，但程序必须扫描完整个字符串后才能确定字符</w:t>
      </w:r>
      <w:r>
        <w:rPr>
          <w:spacing w:val="-22"/>
        </w:rPr>
        <w:t>串的长度。标准库函数 </w:t>
      </w:r>
      <w:r>
        <w:rPr>
          <w:rFonts w:ascii="Courier New" w:eastAsia="Courier New"/>
        </w:rPr>
        <w:t>strlen(s)</w:t>
      </w:r>
      <w:r>
        <w:rPr>
          <w:spacing w:val="-7"/>
        </w:rPr>
        <w:t>可以返回字符串参数 </w:t>
      </w:r>
      <w:r>
        <w:rPr>
          <w:rFonts w:ascii="Courier New" w:eastAsia="Courier New"/>
        </w:rPr>
        <w:t>s</w:t>
      </w:r>
      <w:r>
        <w:rPr>
          <w:rFonts w:ascii="Courier New" w:eastAsia="Courier New"/>
          <w:spacing w:val="-79"/>
        </w:rPr>
        <w:t> </w:t>
      </w:r>
      <w:r>
        <w:rPr>
          <w:spacing w:val="-12"/>
        </w:rPr>
        <w:t>的长度，但长度不包括末尾的</w:t>
      </w:r>
      <w:r>
        <w:rPr>
          <w:rFonts w:ascii="Courier New" w:eastAsia="Courier New"/>
        </w:rPr>
        <w:t>'\0'</w:t>
      </w:r>
      <w:r>
        <w:rPr/>
        <w:t>。</w:t>
      </w:r>
      <w:r>
        <w:rPr>
          <w:spacing w:val="-7"/>
        </w:rPr>
        <w:t>下面是我们设计的 </w:t>
      </w:r>
      <w:r>
        <w:rPr>
          <w:rFonts w:ascii="Courier New" w:eastAsia="Courier New"/>
        </w:rPr>
        <w:t>strlen</w:t>
      </w:r>
      <w:r>
        <w:rPr>
          <w:rFonts w:ascii="Courier New" w:eastAsia="Courier New"/>
          <w:spacing w:val="-70"/>
        </w:rPr>
        <w:t> </w:t>
      </w:r>
      <w:r>
        <w:rPr>
          <w:spacing w:val="-1"/>
        </w:rPr>
        <w:t>函数的一个版本：</w:t>
      </w:r>
    </w:p>
    <w:p>
      <w:pPr>
        <w:pStyle w:val="BodyText"/>
        <w:tabs>
          <w:tab w:pos="1900" w:val="left" w:leader="none"/>
        </w:tabs>
        <w:spacing w:line="242" w:lineRule="auto" w:before="179"/>
        <w:ind w:left="436" w:right="4297"/>
        <w:rPr>
          <w:rFonts w:ascii="Courier New"/>
        </w:rPr>
      </w:pPr>
      <w:r>
        <w:rPr>
          <w:rFonts w:ascii="Courier New"/>
        </w:rPr>
        <w:t>/*</w:t>
      </w:r>
      <w:r>
        <w:rPr>
          <w:rFonts w:ascii="Courier New"/>
          <w:spacing w:val="-6"/>
        </w:rPr>
        <w:t> </w:t>
      </w:r>
      <w:r>
        <w:rPr>
          <w:rFonts w:ascii="Courier New"/>
        </w:rPr>
        <w:t>strlen:</w:t>
        <w:tab/>
        <w:t>return length of</w:t>
      </w:r>
      <w:r>
        <w:rPr>
          <w:rFonts w:ascii="Courier New"/>
          <w:spacing w:val="-7"/>
        </w:rPr>
        <w:t> </w:t>
      </w:r>
      <w:r>
        <w:rPr>
          <w:rFonts w:ascii="Courier New"/>
        </w:rPr>
        <w:t>s</w:t>
      </w:r>
      <w:r>
        <w:rPr>
          <w:rFonts w:ascii="Courier New"/>
          <w:spacing w:val="-1"/>
        </w:rPr>
        <w:t> </w:t>
      </w:r>
      <w:r>
        <w:rPr>
          <w:rFonts w:ascii="Courier New"/>
        </w:rPr>
        <w:t>*/</w:t>
      </w:r>
      <w:r>
        <w:rPr>
          <w:rFonts w:ascii="Courier New"/>
          <w:spacing w:val="-2"/>
          <w:w w:val="100"/>
        </w:rPr>
        <w:t> </w:t>
      </w:r>
      <w:r>
        <w:rPr>
          <w:rFonts w:ascii="Courier New"/>
        </w:rPr>
        <w:t>int strlen(char</w:t>
      </w:r>
      <w:r>
        <w:rPr>
          <w:rFonts w:ascii="Courier New"/>
          <w:spacing w:val="-9"/>
        </w:rPr>
        <w:t> </w:t>
      </w:r>
      <w:r>
        <w:rPr>
          <w:rFonts w:ascii="Courier New"/>
        </w:rPr>
        <w:t>s[])</w:t>
      </w:r>
    </w:p>
    <w:p>
      <w:pPr>
        <w:pStyle w:val="BodyText"/>
        <w:spacing w:line="238" w:lineRule="exact"/>
        <w:ind w:left="436"/>
        <w:rPr>
          <w:rFonts w:ascii="Courier New"/>
        </w:rPr>
      </w:pPr>
      <w:r>
        <w:rPr>
          <w:rFonts w:ascii="Courier New"/>
          <w:w w:val="100"/>
        </w:rPr>
        <w:t>{</w:t>
      </w:r>
    </w:p>
    <w:p>
      <w:pPr>
        <w:pStyle w:val="BodyText"/>
        <w:spacing w:before="2"/>
        <w:ind w:left="859"/>
        <w:rPr>
          <w:rFonts w:ascii="Courier New"/>
        </w:rPr>
      </w:pPr>
      <w:r>
        <w:rPr>
          <w:rFonts w:ascii="Courier New"/>
        </w:rPr>
        <w:t>int i;</w:t>
      </w:r>
    </w:p>
    <w:p>
      <w:pPr>
        <w:pStyle w:val="BodyText"/>
        <w:spacing w:before="5"/>
        <w:ind w:left="0"/>
        <w:rPr>
          <w:rFonts w:ascii="Courier New"/>
          <w:sz w:val="12"/>
        </w:rPr>
      </w:pPr>
    </w:p>
    <w:p>
      <w:pPr>
        <w:pStyle w:val="BodyText"/>
        <w:spacing w:before="101"/>
        <w:ind w:left="858"/>
        <w:rPr>
          <w:rFonts w:ascii="Courier New"/>
        </w:rPr>
      </w:pPr>
      <w:r>
        <w:rPr>
          <w:rFonts w:ascii="Courier New"/>
        </w:rPr>
        <w:t>while (s[i] != '\0')</w:t>
      </w:r>
    </w:p>
    <w:p>
      <w:pPr>
        <w:pStyle w:val="BodyText"/>
        <w:spacing w:before="2"/>
        <w:ind w:left="1281"/>
        <w:rPr>
          <w:rFonts w:ascii="Courier New"/>
        </w:rPr>
      </w:pPr>
      <w:r>
        <w:rPr>
          <w:rFonts w:ascii="Courier New"/>
        </w:rPr>
        <w:t>++i;</w:t>
      </w:r>
    </w:p>
    <w:p>
      <w:pPr>
        <w:pStyle w:val="BodyText"/>
        <w:spacing w:before="2"/>
        <w:ind w:left="858"/>
        <w:rPr>
          <w:rFonts w:ascii="Courier New"/>
        </w:rPr>
      </w:pPr>
      <w:r>
        <w:rPr>
          <w:rFonts w:ascii="Courier New"/>
        </w:rPr>
        <w:t>return i;</w:t>
      </w:r>
    </w:p>
    <w:p>
      <w:pPr>
        <w:pStyle w:val="BodyText"/>
        <w:spacing w:before="2"/>
        <w:ind w:left="436"/>
        <w:rPr>
          <w:rFonts w:ascii="Courier New"/>
        </w:rPr>
      </w:pPr>
      <w:r>
        <w:rPr>
          <w:rFonts w:ascii="Courier New"/>
          <w:w w:val="100"/>
        </w:rPr>
        <w:t>}</w:t>
      </w:r>
    </w:p>
    <w:p>
      <w:pPr>
        <w:pStyle w:val="BodyText"/>
        <w:spacing w:before="123"/>
        <w:jc w:val="both"/>
      </w:pPr>
      <w:r>
        <w:rPr/>
        <w:t>标准头文件</w:t>
      </w:r>
      <w:r>
        <w:rPr>
          <w:rFonts w:ascii="Courier New" w:eastAsia="Courier New"/>
        </w:rPr>
        <w:t>&lt;string.h&gt;</w:t>
      </w:r>
      <w:r>
        <w:rPr>
          <w:spacing w:val="-10"/>
        </w:rPr>
        <w:t>中声明了 </w:t>
      </w:r>
      <w:r>
        <w:rPr>
          <w:rFonts w:ascii="Courier New" w:eastAsia="Courier New"/>
        </w:rPr>
        <w:t>strlen</w:t>
      </w:r>
      <w:r>
        <w:rPr>
          <w:rFonts w:ascii="Courier New" w:eastAsia="Courier New"/>
          <w:spacing w:val="-72"/>
        </w:rPr>
        <w:t> </w:t>
      </w:r>
      <w:r>
        <w:rPr/>
        <w:t>和其它字符串函数。</w:t>
      </w:r>
    </w:p>
    <w:p>
      <w:pPr>
        <w:pStyle w:val="BodyText"/>
        <w:spacing w:line="242" w:lineRule="auto" w:before="161"/>
        <w:ind w:right="192" w:firstLine="422"/>
        <w:jc w:val="both"/>
      </w:pPr>
      <w:r>
        <w:rPr>
          <w:spacing w:val="-5"/>
        </w:rPr>
        <w:t>我们应该搞清楚字符常量与仅包含一个字符的字符串之间的区别：</w:t>
      </w:r>
      <w:r>
        <w:rPr>
          <w:rFonts w:ascii="Courier New" w:eastAsia="Courier New"/>
        </w:rPr>
        <w:t>'x'</w:t>
      </w:r>
      <w:r>
        <w:rPr/>
        <w:t>与</w:t>
      </w:r>
      <w:r>
        <w:rPr>
          <w:rFonts w:ascii="Courier New" w:eastAsia="Courier New"/>
          <w:spacing w:val="-2"/>
        </w:rPr>
        <w:t>"x"</w:t>
      </w:r>
      <w:r>
        <w:rPr/>
        <w:t>是不同的。</w:t>
      </w:r>
      <w:r>
        <w:rPr>
          <w:spacing w:val="-4"/>
          <w:w w:val="100"/>
        </w:rPr>
        <w:t>前者是一个整数，其值是字母</w:t>
      </w:r>
      <w:r>
        <w:rPr>
          <w:spacing w:val="-4"/>
        </w:rPr>
        <w:t> </w:t>
      </w:r>
      <w:r>
        <w:rPr>
          <w:rFonts w:ascii="Courier New" w:eastAsia="Courier New"/>
          <w:w w:val="100"/>
        </w:rPr>
        <w:t>x</w:t>
      </w:r>
      <w:r>
        <w:rPr>
          <w:rFonts w:ascii="Courier New" w:eastAsia="Courier New"/>
          <w:spacing w:val="-76"/>
        </w:rPr>
        <w:t> </w:t>
      </w:r>
      <w:r>
        <w:rPr>
          <w:spacing w:val="-5"/>
          <w:w w:val="100"/>
        </w:rPr>
        <w:t>在机器字符集中对应的数值</w:t>
      </w:r>
      <w:r>
        <w:rPr>
          <w:w w:val="100"/>
        </w:rPr>
        <w:t>（</w:t>
      </w:r>
      <w:r>
        <w:rPr>
          <w:spacing w:val="-2"/>
          <w:w w:val="100"/>
        </w:rPr>
        <w:t>内部表示值</w:t>
      </w:r>
      <w:r>
        <w:rPr>
          <w:spacing w:val="-106"/>
          <w:w w:val="100"/>
        </w:rPr>
        <w:t>）</w:t>
      </w:r>
      <w:r>
        <w:rPr>
          <w:spacing w:val="-5"/>
          <w:w w:val="100"/>
        </w:rPr>
        <w:t>；后者是一个包含</w:t>
      </w:r>
      <w:r>
        <w:rPr>
          <w:spacing w:val="-5"/>
        </w:rPr>
        <w:t>一个字符（</w:t>
      </w:r>
      <w:r>
        <w:rPr>
          <w:spacing w:val="-9"/>
        </w:rPr>
        <w:t>即字母 </w:t>
      </w:r>
      <w:r>
        <w:rPr>
          <w:rFonts w:ascii="Courier New" w:eastAsia="Courier New"/>
        </w:rPr>
        <w:t>x</w:t>
      </w:r>
      <w:r>
        <w:rPr/>
        <w:t>）</w:t>
      </w:r>
      <w:r>
        <w:rPr>
          <w:spacing w:val="-3"/>
        </w:rPr>
        <w:t>以及一个结束符</w:t>
      </w:r>
      <w:r>
        <w:rPr>
          <w:rFonts w:ascii="Courier New" w:eastAsia="Courier New"/>
        </w:rPr>
        <w:t>'\0'</w:t>
      </w:r>
      <w:r>
        <w:rPr>
          <w:spacing w:val="-2"/>
        </w:rPr>
        <w:t>的字符数组。</w:t>
      </w:r>
    </w:p>
    <w:p>
      <w:pPr>
        <w:pStyle w:val="BodyText"/>
        <w:spacing w:before="154"/>
        <w:ind w:left="542"/>
      </w:pPr>
      <w:r>
        <w:rPr/>
        <w:t>枚举常量是另外一种类型的常量。枚举是一个常量整型值的列表，例如：</w:t>
      </w:r>
    </w:p>
    <w:p>
      <w:pPr>
        <w:pStyle w:val="BodyText"/>
        <w:spacing w:before="10"/>
        <w:ind w:left="0"/>
        <w:rPr>
          <w:sz w:val="18"/>
        </w:rPr>
      </w:pPr>
    </w:p>
    <w:p>
      <w:pPr>
        <w:pStyle w:val="BodyText"/>
        <w:ind w:left="542"/>
        <w:rPr>
          <w:rFonts w:ascii="Courier New"/>
        </w:rPr>
      </w:pPr>
      <w:r>
        <w:rPr>
          <w:rFonts w:ascii="Courier New"/>
        </w:rPr>
        <w:t>enum boolean { NO, YES };</w:t>
      </w:r>
    </w:p>
    <w:p>
      <w:pPr>
        <w:pStyle w:val="BodyText"/>
        <w:spacing w:line="256" w:lineRule="auto" w:before="175"/>
        <w:ind w:right="216"/>
        <w:jc w:val="both"/>
      </w:pPr>
      <w:r>
        <w:rPr>
          <w:spacing w:val="-2"/>
        </w:rPr>
        <w:t>在没有显式说明的悄况下，</w:t>
      </w:r>
      <w:r>
        <w:rPr>
          <w:rFonts w:ascii="Courier New" w:eastAsia="Courier New"/>
        </w:rPr>
        <w:t>enum </w:t>
      </w:r>
      <w:r>
        <w:rPr>
          <w:spacing w:val="-4"/>
        </w:rPr>
        <w:t>类型中第一个枚举名的值为 </w:t>
      </w:r>
      <w:r>
        <w:rPr>
          <w:rFonts w:ascii="Times New Roman" w:eastAsia="Times New Roman"/>
          <w:spacing w:val="-3"/>
        </w:rPr>
        <w:t>0</w:t>
      </w:r>
      <w:r>
        <w:rPr>
          <w:spacing w:val="-6"/>
        </w:rPr>
        <w:t>，第二个为 </w:t>
      </w:r>
      <w:r>
        <w:rPr>
          <w:rFonts w:ascii="Times New Roman" w:eastAsia="Times New Roman"/>
        </w:rPr>
        <w:t>1</w:t>
      </w:r>
      <w:r>
        <w:rPr>
          <w:spacing w:val="-3"/>
        </w:rPr>
        <w:t>，依此类推。如</w:t>
      </w:r>
      <w:r>
        <w:rPr/>
        <w:t>果只指定了部分枚举名的值，那么未指定值的枚举名的值将依着最后一个指定值向后递增， </w:t>
      </w:r>
      <w:r>
        <w:rPr>
          <w:spacing w:val="-3"/>
        </w:rPr>
        <w:t>参看下面两个例子中的第二个例子：</w:t>
      </w:r>
    </w:p>
    <w:p>
      <w:pPr>
        <w:pStyle w:val="BodyText"/>
        <w:spacing w:before="2"/>
        <w:ind w:left="0"/>
        <w:rPr>
          <w:sz w:val="16"/>
        </w:rPr>
      </w:pPr>
    </w:p>
    <w:p>
      <w:pPr>
        <w:pStyle w:val="BodyText"/>
        <w:spacing w:line="242" w:lineRule="auto" w:before="1"/>
        <w:ind w:left="542" w:right="1104"/>
        <w:rPr>
          <w:rFonts w:ascii="Courier New"/>
        </w:rPr>
      </w:pPr>
      <w:r>
        <w:rPr>
          <w:rFonts w:ascii="Courier New"/>
        </w:rPr>
        <w:t>enum escapes { BELL = '\a', BACKSPACE = '\b', TAB = '\t', NEWLINE = '\n', VTAB = '\v', RETURN = '\r' };</w:t>
      </w:r>
    </w:p>
    <w:p>
      <w:pPr>
        <w:pStyle w:val="BodyText"/>
        <w:spacing w:line="242" w:lineRule="auto"/>
        <w:ind w:left="542" w:right="2365"/>
        <w:rPr>
          <w:rFonts w:ascii="Courier New"/>
        </w:rPr>
      </w:pPr>
      <w:r>
        <w:rPr>
          <w:rFonts w:ascii="Courier New"/>
        </w:rPr>
        <w:t>enum months { JAN = 1, FEB, MAR, APR, MAY, JUN, JUL, AUG, SEP, OCT, NOV, DEC };</w:t>
      </w:r>
    </w:p>
    <w:p>
      <w:pPr>
        <w:pStyle w:val="BodyText"/>
        <w:spacing w:line="238" w:lineRule="exact"/>
        <w:ind w:left="542"/>
        <w:rPr>
          <w:rFonts w:ascii="Courier New" w:eastAsia="Courier New"/>
        </w:rPr>
      </w:pPr>
      <w:r>
        <w:rPr>
          <w:rFonts w:ascii="Courier New" w:eastAsia="Courier New"/>
        </w:rPr>
        <w:t>/* FEB</w:t>
      </w:r>
      <w:r>
        <w:rPr>
          <w:rFonts w:ascii="Courier New" w:eastAsia="Courier New"/>
          <w:spacing w:val="-76"/>
        </w:rPr>
        <w:t> </w:t>
      </w:r>
      <w:r>
        <w:rPr>
          <w:spacing w:val="-14"/>
        </w:rPr>
        <w:t>的值为 </w:t>
      </w:r>
      <w:r>
        <w:rPr>
          <w:rFonts w:ascii="Courier New" w:eastAsia="Courier New"/>
        </w:rPr>
        <w:t>2</w:t>
      </w:r>
      <w:r>
        <w:rPr/>
        <w:t>，</w:t>
      </w:r>
      <w:r>
        <w:rPr>
          <w:rFonts w:ascii="Courier New" w:eastAsia="Courier New"/>
        </w:rPr>
        <w:t>MAR</w:t>
      </w:r>
      <w:r>
        <w:rPr>
          <w:rFonts w:ascii="Courier New" w:eastAsia="Courier New"/>
          <w:spacing w:val="-76"/>
        </w:rPr>
        <w:t> </w:t>
      </w:r>
      <w:r>
        <w:rPr>
          <w:spacing w:val="-14"/>
        </w:rPr>
        <w:t>的值为 </w:t>
      </w:r>
      <w:r>
        <w:rPr>
          <w:rFonts w:ascii="Courier New" w:eastAsia="Courier New"/>
        </w:rPr>
        <w:t>3</w:t>
      </w:r>
      <w:r>
        <w:rPr/>
        <w:t>，依此类推 </w:t>
      </w:r>
      <w:r>
        <w:rPr>
          <w:rFonts w:ascii="Courier New" w:eastAsia="Courier New"/>
        </w:rPr>
        <w:t>*/</w:t>
      </w:r>
    </w:p>
    <w:p>
      <w:pPr>
        <w:pStyle w:val="BodyText"/>
        <w:spacing w:before="123"/>
        <w:jc w:val="both"/>
      </w:pPr>
      <w:r>
        <w:rPr/>
        <w:t>不同枚举中的名字必须互不相同。同一枚举中不同的名字可以具有相同的值。</w:t>
      </w:r>
    </w:p>
    <w:p>
      <w:pPr>
        <w:pStyle w:val="BodyText"/>
        <w:spacing w:before="11"/>
        <w:ind w:left="0"/>
        <w:rPr>
          <w:sz w:val="14"/>
        </w:rPr>
      </w:pPr>
    </w:p>
    <w:p>
      <w:pPr>
        <w:pStyle w:val="BodyText"/>
        <w:spacing w:line="242" w:lineRule="auto" w:before="1"/>
        <w:ind w:right="86" w:firstLine="422"/>
      </w:pPr>
      <w:r>
        <w:rPr>
          <w:spacing w:val="-9"/>
        </w:rPr>
        <w:t>枚举为建立常量值与名字之间的关联提供了一种便利的方式。相对于</w:t>
      </w:r>
      <w:r>
        <w:rPr>
          <w:rFonts w:ascii="Courier New" w:eastAsia="Courier New"/>
        </w:rPr>
        <w:t>#define </w:t>
      </w:r>
      <w:r>
        <w:rPr/>
        <w:t>语旬来说， </w:t>
      </w:r>
      <w:r>
        <w:rPr>
          <w:spacing w:val="-8"/>
        </w:rPr>
        <w:t>它的优势在于常量值可以自动生成。尽管可以声明 </w:t>
      </w:r>
      <w:r>
        <w:rPr>
          <w:rFonts w:ascii="Courier New" w:eastAsia="Courier New"/>
        </w:rPr>
        <w:t>enum</w:t>
      </w:r>
      <w:r>
        <w:rPr>
          <w:rFonts w:ascii="Courier New" w:eastAsia="Courier New"/>
          <w:spacing w:val="-67"/>
        </w:rPr>
        <w:t> </w:t>
      </w:r>
      <w:r>
        <w:rPr>
          <w:spacing w:val="-7"/>
        </w:rPr>
        <w:t>类型的变量，但编译器不检查这种类</w:t>
      </w:r>
      <w:r>
        <w:rPr>
          <w:spacing w:val="1"/>
        </w:rPr>
        <w:t>型的变量中存储的值是否为该枚举的有效值。不过，枚举变量提供这种检查，因此枚举比</w:t>
      </w:r>
    </w:p>
    <w:p>
      <w:pPr>
        <w:pStyle w:val="BodyText"/>
        <w:spacing w:before="35"/>
        <w:jc w:val="both"/>
      </w:pPr>
      <w:r>
        <w:rPr>
          <w:rFonts w:ascii="Courier New" w:eastAsia="Courier New"/>
        </w:rPr>
        <w:t>#define </w:t>
      </w:r>
      <w:r>
        <w:rPr/>
        <w:t>更具优势。此外，调试程序可以以符号形式打印出枚举变量的值。</w:t>
      </w:r>
    </w:p>
    <w:p>
      <w:pPr>
        <w:pStyle w:val="BodyText"/>
        <w:spacing w:before="6"/>
        <w:ind w:left="0"/>
        <w:rPr>
          <w:sz w:val="17"/>
        </w:rPr>
      </w:pPr>
    </w:p>
    <w:p>
      <w:pPr>
        <w:pStyle w:val="Heading2"/>
        <w:numPr>
          <w:ilvl w:val="1"/>
          <w:numId w:val="2"/>
        </w:numPr>
        <w:tabs>
          <w:tab w:pos="1114" w:val="left" w:leader="none"/>
        </w:tabs>
        <w:spacing w:line="240" w:lineRule="auto" w:before="0" w:after="0"/>
        <w:ind w:left="1113" w:right="0" w:hanging="994"/>
        <w:jc w:val="both"/>
      </w:pPr>
      <w:r>
        <w:rPr/>
        <w:t>声明</w:t>
      </w:r>
    </w:p>
    <w:p>
      <w:pPr>
        <w:pStyle w:val="BodyText"/>
        <w:spacing w:before="11"/>
        <w:ind w:left="0"/>
        <w:rPr>
          <w:rFonts w:ascii="Microsoft JhengHei"/>
          <w:b/>
          <w:sz w:val="20"/>
        </w:rPr>
      </w:pPr>
    </w:p>
    <w:p>
      <w:pPr>
        <w:pStyle w:val="BodyText"/>
        <w:spacing w:line="273" w:lineRule="auto"/>
        <w:ind w:right="202" w:firstLine="422"/>
      </w:pPr>
      <w:r>
        <w:rPr/>
        <w:t>所有变量都必须先声明后使用，尽管某些变量可以通过上下文隐式地声明。一个声明指定一种变量类型，后面所带的变量表可以包含一个或多个该类型的变量。例如：</w:t>
      </w:r>
    </w:p>
    <w:p>
      <w:pPr>
        <w:spacing w:after="0" w:line="273" w:lineRule="auto"/>
        <w:sectPr>
          <w:pgSz w:w="11910" w:h="16840"/>
          <w:pgMar w:top="1380" w:bottom="280" w:left="1680" w:right="1380"/>
        </w:sectPr>
      </w:pPr>
    </w:p>
    <w:p>
      <w:pPr>
        <w:pStyle w:val="BodyText"/>
        <w:spacing w:line="242" w:lineRule="auto" w:before="78"/>
        <w:ind w:left="542" w:right="5389"/>
        <w:rPr>
          <w:rFonts w:ascii="Courier New"/>
        </w:rPr>
      </w:pPr>
      <w:r>
        <w:rPr>
          <w:rFonts w:ascii="Courier New"/>
        </w:rPr>
        <w:t>int lower, upper, step; char c, 1ine[1000];</w:t>
      </w:r>
    </w:p>
    <w:p>
      <w:pPr>
        <w:pStyle w:val="BodyText"/>
        <w:spacing w:line="268" w:lineRule="auto" w:before="125"/>
        <w:ind w:left="120" w:right="202"/>
      </w:pPr>
      <w:r>
        <w:rPr/>
        <w:t>一个声明语旬中的多个变量可以拆开在多个声明语旬中声明。上面的两个声明语旬也可以等价地写成下列形式：</w:t>
      </w:r>
    </w:p>
    <w:p>
      <w:pPr>
        <w:pStyle w:val="BodyText"/>
        <w:spacing w:before="5"/>
        <w:ind w:left="0"/>
        <w:rPr>
          <w:sz w:val="15"/>
        </w:rPr>
      </w:pPr>
    </w:p>
    <w:p>
      <w:pPr>
        <w:pStyle w:val="BodyText"/>
        <w:spacing w:line="242" w:lineRule="auto" w:before="1"/>
        <w:ind w:left="542" w:right="7027"/>
        <w:rPr>
          <w:rFonts w:ascii="Courier New"/>
        </w:rPr>
      </w:pPr>
      <w:r>
        <w:rPr>
          <w:rFonts w:ascii="Courier New"/>
        </w:rPr>
        <w:t>int lower; int upper; int step; char c;</w:t>
      </w:r>
    </w:p>
    <w:p>
      <w:pPr>
        <w:pStyle w:val="BodyText"/>
        <w:spacing w:line="238" w:lineRule="exact"/>
        <w:ind w:left="542"/>
        <w:rPr>
          <w:rFonts w:ascii="Courier New"/>
        </w:rPr>
      </w:pPr>
      <w:r>
        <w:rPr>
          <w:rFonts w:ascii="Courier New"/>
        </w:rPr>
        <w:t>cbar line[1000];</w:t>
      </w:r>
    </w:p>
    <w:p>
      <w:pPr>
        <w:pStyle w:val="BodyText"/>
        <w:spacing w:line="268" w:lineRule="auto" w:before="128"/>
        <w:ind w:left="120" w:right="202"/>
      </w:pPr>
      <w:r>
        <w:rPr/>
        <w:t>按照这种形式书写代码需要占用较多的空间，但便于向各声明语旬中添加注释，也便于以后修改。</w:t>
      </w:r>
    </w:p>
    <w:p>
      <w:pPr>
        <w:pStyle w:val="BodyText"/>
        <w:spacing w:line="273" w:lineRule="auto" w:before="170"/>
        <w:ind w:left="120" w:right="202" w:firstLine="422"/>
      </w:pPr>
      <w:r>
        <w:rPr/>
        <w:t>还可以在声明的同时对变量进行初始化。在声明中，如果变量名的后面紧跟一个等号以及一个表达式，该表达式就充当对变量进行初始化的初始化表达式。例如：</w:t>
      </w:r>
    </w:p>
    <w:p>
      <w:pPr>
        <w:pStyle w:val="BodyText"/>
        <w:spacing w:before="10"/>
        <w:ind w:left="0"/>
        <w:rPr>
          <w:sz w:val="14"/>
        </w:rPr>
      </w:pPr>
    </w:p>
    <w:p>
      <w:pPr>
        <w:pStyle w:val="BodyText"/>
        <w:spacing w:line="242" w:lineRule="auto"/>
        <w:ind w:left="542" w:right="6271"/>
        <w:rPr>
          <w:rFonts w:ascii="Courier New"/>
        </w:rPr>
      </w:pPr>
      <w:r>
        <w:rPr>
          <w:rFonts w:ascii="Courier New"/>
        </w:rPr>
        <w:t>char esc = '\\'; int i = 0;</w:t>
      </w:r>
    </w:p>
    <w:p>
      <w:pPr>
        <w:pStyle w:val="BodyText"/>
        <w:spacing w:line="242" w:lineRule="auto"/>
        <w:ind w:left="542" w:right="5263"/>
        <w:rPr>
          <w:rFonts w:ascii="Courier New" w:hAnsi="Courier New"/>
        </w:rPr>
      </w:pPr>
      <w:r>
        <w:rPr>
          <w:rFonts w:ascii="Courier New" w:hAnsi="Courier New"/>
        </w:rPr>
        <w:t>int limit = MAXLINE + 1; float eps = 1.0e•5;</w:t>
      </w:r>
    </w:p>
    <w:p>
      <w:pPr>
        <w:pStyle w:val="BodyText"/>
        <w:spacing w:line="273" w:lineRule="auto" w:before="126"/>
        <w:ind w:left="120" w:right="218" w:firstLine="422"/>
        <w:jc w:val="both"/>
      </w:pPr>
      <w:r>
        <w:rPr/>
        <w:t>如果变量不是自动变量，则只能进行一次初始化操作，从概念上讲，应该是在程序开始执行之前进行，并且初始化表达式必须为常量表达式。每次进入函数或程序块时，显式初始化的自动变量都将被初始化一次，其初始化表达式可以是任何表达式。默认悄况下，外部变</w:t>
      </w:r>
      <w:r>
        <w:rPr>
          <w:spacing w:val="-3"/>
        </w:rPr>
        <w:t>量与静态变量将被初始化为 </w:t>
      </w:r>
      <w:r>
        <w:rPr>
          <w:rFonts w:ascii="Times New Roman" w:eastAsia="Times New Roman"/>
          <w:spacing w:val="-5"/>
        </w:rPr>
        <w:t>0</w:t>
      </w:r>
      <w:r>
        <w:rPr>
          <w:spacing w:val="-5"/>
        </w:rPr>
        <w:t>。未经显式初始化的自动变量的值为未定义值</w:t>
      </w:r>
      <w:r>
        <w:rPr/>
        <w:t>（</w:t>
      </w:r>
      <w:r>
        <w:rPr>
          <w:spacing w:val="-2"/>
        </w:rPr>
        <w:t>即无效值</w:t>
      </w:r>
      <w:r>
        <w:rPr>
          <w:spacing w:val="-106"/>
        </w:rPr>
        <w:t>）</w:t>
      </w:r>
      <w:r>
        <w:rPr/>
        <w:t>。</w:t>
      </w:r>
    </w:p>
    <w:p>
      <w:pPr>
        <w:pStyle w:val="BodyText"/>
        <w:spacing w:line="242" w:lineRule="auto" w:before="142"/>
        <w:ind w:left="120" w:right="202" w:firstLine="422"/>
      </w:pPr>
      <w:r>
        <w:rPr>
          <w:spacing w:val="-5"/>
        </w:rPr>
        <w:t>任何变量的声明都可以使用 </w:t>
      </w:r>
      <w:r>
        <w:rPr>
          <w:rFonts w:ascii="Courier New" w:eastAsia="Courier New"/>
        </w:rPr>
        <w:t>const</w:t>
      </w:r>
      <w:r>
        <w:rPr>
          <w:rFonts w:ascii="Courier New" w:eastAsia="Courier New"/>
          <w:spacing w:val="-60"/>
        </w:rPr>
        <w:t> </w:t>
      </w:r>
      <w:r>
        <w:rPr>
          <w:spacing w:val="-5"/>
        </w:rPr>
        <w:t>限定符限定。该限定符指定变量的值不能被修改。</w:t>
      </w:r>
      <w:r>
        <w:rPr>
          <w:shd w:fill="FFFF00" w:color="auto" w:val="clear"/>
        </w:rPr>
        <w:t>对数组而言，</w:t>
      </w:r>
      <w:r>
        <w:rPr>
          <w:rFonts w:ascii="Courier New" w:eastAsia="Courier New"/>
          <w:shd w:fill="FFFF00" w:color="auto" w:val="clear"/>
        </w:rPr>
        <w:t>const</w:t>
      </w:r>
      <w:r>
        <w:rPr>
          <w:rFonts w:ascii="Courier New" w:eastAsia="Courier New"/>
          <w:spacing w:val="-51"/>
          <w:shd w:fill="FFFF00" w:color="auto" w:val="clear"/>
        </w:rPr>
        <w:t> </w:t>
      </w:r>
      <w:r>
        <w:rPr>
          <w:spacing w:val="-4"/>
          <w:shd w:fill="FFFF00" w:color="auto" w:val="clear"/>
        </w:rPr>
        <w:t>限定符指定数组所有元素的值都不能被修改</w:t>
      </w:r>
      <w:r>
        <w:rPr/>
        <w:t>：</w:t>
      </w:r>
    </w:p>
    <w:p>
      <w:pPr>
        <w:pStyle w:val="BodyText"/>
        <w:spacing w:line="242" w:lineRule="auto" w:before="191"/>
        <w:ind w:left="542" w:right="4003"/>
        <w:rPr>
          <w:rFonts w:ascii="Courier New"/>
        </w:rPr>
      </w:pPr>
      <w:r>
        <w:rPr>
          <w:rFonts w:ascii="Courier New"/>
        </w:rPr>
        <w:t>const double e = 2.71828182845905; const char msg[] = "warning: ";</w:t>
      </w:r>
    </w:p>
    <w:p>
      <w:pPr>
        <w:pStyle w:val="BodyText"/>
        <w:spacing w:before="120"/>
        <w:ind w:left="542"/>
      </w:pPr>
      <w:r>
        <w:rPr>
          <w:rFonts w:ascii="Courier New" w:eastAsia="Courier New"/>
        </w:rPr>
        <w:t>const </w:t>
      </w:r>
      <w:r>
        <w:rPr/>
        <w:t>限定符也可配合数组参数使用，它表明函数不能修改数组元素的值：</w:t>
      </w:r>
    </w:p>
    <w:p>
      <w:pPr>
        <w:pStyle w:val="BodyText"/>
        <w:spacing w:before="193"/>
        <w:ind w:left="542"/>
        <w:rPr>
          <w:rFonts w:ascii="Courier New"/>
        </w:rPr>
      </w:pPr>
      <w:r>
        <w:rPr>
          <w:rFonts w:ascii="Courier New"/>
        </w:rPr>
        <w:t>int strlen(const char[]);</w:t>
      </w:r>
    </w:p>
    <w:p>
      <w:pPr>
        <w:pStyle w:val="BodyText"/>
        <w:spacing w:before="123"/>
        <w:ind w:left="542"/>
      </w:pPr>
      <w:r>
        <w:rPr>
          <w:spacing w:val="-7"/>
        </w:rPr>
        <w:t>如果试图修改 </w:t>
      </w:r>
      <w:r>
        <w:rPr>
          <w:rFonts w:ascii="Courier New" w:eastAsia="Courier New"/>
        </w:rPr>
        <w:t>const</w:t>
      </w:r>
      <w:r>
        <w:rPr>
          <w:rFonts w:ascii="Courier New" w:eastAsia="Courier New"/>
          <w:spacing w:val="-63"/>
        </w:rPr>
        <w:t> </w:t>
      </w:r>
      <w:r>
        <w:rPr>
          <w:spacing w:val="-4"/>
        </w:rPr>
        <w:t>限定符限定的值，其结果取决于具体的实现。</w:t>
      </w:r>
    </w:p>
    <w:p>
      <w:pPr>
        <w:pStyle w:val="BodyText"/>
        <w:spacing w:before="11"/>
        <w:ind w:left="0"/>
        <w:rPr>
          <w:sz w:val="17"/>
        </w:rPr>
      </w:pPr>
    </w:p>
    <w:p>
      <w:pPr>
        <w:pStyle w:val="Heading2"/>
        <w:numPr>
          <w:ilvl w:val="1"/>
          <w:numId w:val="2"/>
        </w:numPr>
        <w:tabs>
          <w:tab w:pos="1113" w:val="left" w:leader="none"/>
          <w:tab w:pos="1114" w:val="left" w:leader="none"/>
        </w:tabs>
        <w:spacing w:line="240" w:lineRule="auto" w:before="0" w:after="0"/>
        <w:ind w:left="1113" w:right="0" w:hanging="993"/>
        <w:jc w:val="left"/>
      </w:pPr>
      <w:r>
        <w:rPr/>
        <w:t>算术运算符</w:t>
      </w:r>
    </w:p>
    <w:p>
      <w:pPr>
        <w:pStyle w:val="BodyText"/>
        <w:spacing w:before="10"/>
        <w:ind w:left="0"/>
        <w:rPr>
          <w:rFonts w:ascii="Microsoft JhengHei"/>
          <w:b/>
          <w:sz w:val="20"/>
        </w:rPr>
      </w:pPr>
    </w:p>
    <w:p>
      <w:pPr>
        <w:pStyle w:val="BodyText"/>
        <w:spacing w:line="242" w:lineRule="auto" w:before="1"/>
        <w:ind w:right="202" w:firstLine="422"/>
      </w:pPr>
      <w:r>
        <w:rPr>
          <w:spacing w:val="-3"/>
        </w:rPr>
        <w:t>二元算术运算符包括：</w:t>
      </w:r>
      <w:r>
        <w:rPr>
          <w:rFonts w:ascii="Courier New" w:hAnsi="Courier New" w:eastAsia="Courier New"/>
        </w:rPr>
        <w:t>+</w:t>
      </w:r>
      <w:r>
        <w:rPr/>
        <w:t>、</w:t>
      </w:r>
      <w:r>
        <w:rPr>
          <w:rFonts w:ascii="Courier New" w:hAnsi="Courier New" w:eastAsia="Courier New"/>
        </w:rPr>
        <w:t>•</w:t>
      </w:r>
      <w:r>
        <w:rPr/>
        <w:t>、</w:t>
      </w:r>
      <w:r>
        <w:rPr>
          <w:rFonts w:ascii="Courier New" w:hAnsi="Courier New" w:eastAsia="Courier New"/>
        </w:rPr>
        <w:t>*</w:t>
      </w:r>
      <w:r>
        <w:rPr/>
        <w:t>、</w:t>
      </w:r>
      <w:r>
        <w:rPr>
          <w:rFonts w:ascii="Courier New" w:hAnsi="Courier New" w:eastAsia="Courier New"/>
        </w:rPr>
        <w:t>/</w:t>
      </w:r>
      <w:r>
        <w:rPr/>
        <w:t>、</w:t>
      </w:r>
      <w:r>
        <w:rPr>
          <w:rFonts w:ascii="Courier New" w:hAnsi="Courier New" w:eastAsia="Courier New"/>
        </w:rPr>
        <w:t>%</w:t>
      </w:r>
      <w:r>
        <w:rPr/>
        <w:t>（</w:t>
      </w:r>
      <w:r>
        <w:rPr>
          <w:spacing w:val="-3"/>
        </w:rPr>
        <w:t>取模运算符</w:t>
      </w:r>
      <w:r>
        <w:rPr>
          <w:spacing w:val="-106"/>
        </w:rPr>
        <w:t>）</w:t>
      </w:r>
      <w:r>
        <w:rPr>
          <w:spacing w:val="-3"/>
        </w:rPr>
        <w:t>。整数除法会截断结果中的小数部分。表达式</w:t>
      </w:r>
    </w:p>
    <w:p>
      <w:pPr>
        <w:pStyle w:val="BodyText"/>
        <w:spacing w:before="11"/>
        <w:ind w:left="0"/>
        <w:rPr>
          <w:sz w:val="16"/>
        </w:rPr>
      </w:pPr>
    </w:p>
    <w:p>
      <w:pPr>
        <w:pStyle w:val="BodyText"/>
        <w:ind w:left="542"/>
        <w:rPr>
          <w:rFonts w:ascii="Courier New"/>
        </w:rPr>
      </w:pPr>
      <w:r>
        <w:rPr>
          <w:rFonts w:ascii="Courier New"/>
        </w:rPr>
        <w:t>x % y</w:t>
      </w:r>
    </w:p>
    <w:p>
      <w:pPr>
        <w:pStyle w:val="BodyText"/>
        <w:spacing w:line="249" w:lineRule="auto" w:before="128"/>
        <w:ind w:right="140"/>
      </w:pPr>
      <w:r>
        <w:rPr>
          <w:spacing w:val="-9"/>
        </w:rPr>
        <w:t>的结果是 </w:t>
      </w:r>
      <w:r>
        <w:rPr>
          <w:rFonts w:ascii="Courier New" w:eastAsia="Courier New"/>
        </w:rPr>
        <w:t>x</w:t>
      </w:r>
      <w:r>
        <w:rPr>
          <w:rFonts w:ascii="Courier New" w:eastAsia="Courier New"/>
          <w:spacing w:val="-58"/>
        </w:rPr>
        <w:t> </w:t>
      </w:r>
      <w:r>
        <w:rPr>
          <w:spacing w:val="-14"/>
        </w:rPr>
        <w:t>除以 </w:t>
      </w:r>
      <w:r>
        <w:rPr>
          <w:rFonts w:ascii="Courier New" w:eastAsia="Courier New"/>
        </w:rPr>
        <w:t>y</w:t>
      </w:r>
      <w:r>
        <w:rPr>
          <w:rFonts w:ascii="Courier New" w:eastAsia="Courier New"/>
          <w:spacing w:val="-58"/>
        </w:rPr>
        <w:t> </w:t>
      </w:r>
      <w:r>
        <w:rPr>
          <w:spacing w:val="-9"/>
        </w:rPr>
        <w:t>的余数，当 </w:t>
      </w:r>
      <w:r>
        <w:rPr>
          <w:rFonts w:ascii="Courier New" w:eastAsia="Courier New"/>
        </w:rPr>
        <w:t>x</w:t>
      </w:r>
      <w:r>
        <w:rPr>
          <w:rFonts w:ascii="Courier New" w:eastAsia="Courier New"/>
          <w:spacing w:val="-58"/>
        </w:rPr>
        <w:t> </w:t>
      </w:r>
      <w:r>
        <w:rPr>
          <w:spacing w:val="-14"/>
        </w:rPr>
        <w:t>能被 </w:t>
      </w:r>
      <w:r>
        <w:rPr>
          <w:rFonts w:ascii="Courier New" w:eastAsia="Courier New"/>
        </w:rPr>
        <w:t>y</w:t>
      </w:r>
      <w:r>
        <w:rPr>
          <w:rFonts w:ascii="Courier New" w:eastAsia="Courier New"/>
          <w:spacing w:val="-58"/>
        </w:rPr>
        <w:t> </w:t>
      </w:r>
      <w:r>
        <w:rPr>
          <w:spacing w:val="-7"/>
        </w:rPr>
        <w:t>整除时，其值为 </w:t>
      </w:r>
      <w:r>
        <w:rPr>
          <w:rFonts w:ascii="Times New Roman" w:eastAsia="Times New Roman"/>
        </w:rPr>
        <w:t>0</w:t>
      </w:r>
      <w:r>
        <w:rPr>
          <w:spacing w:val="-7"/>
        </w:rPr>
        <w:t>。例如，如果某一年的年份能被 </w:t>
      </w:r>
      <w:r>
        <w:rPr>
          <w:rFonts w:ascii="Times New Roman" w:eastAsia="Times New Roman"/>
        </w:rPr>
        <w:t>4 </w:t>
      </w:r>
      <w:r>
        <w:rPr>
          <w:spacing w:val="-7"/>
        </w:rPr>
        <w:t>整除但不能被 </w:t>
      </w:r>
      <w:r>
        <w:rPr>
          <w:rFonts w:ascii="Times New Roman" w:eastAsia="Times New Roman"/>
        </w:rPr>
        <w:t>100</w:t>
      </w:r>
      <w:r>
        <w:rPr>
          <w:rFonts w:ascii="Times New Roman" w:eastAsia="Times New Roman"/>
          <w:spacing w:val="10"/>
        </w:rPr>
        <w:t> </w:t>
      </w:r>
      <w:r>
        <w:rPr>
          <w:spacing w:val="-7"/>
        </w:rPr>
        <w:t>整除，那么这一年就是闰年，此外，能被 </w:t>
      </w:r>
      <w:r>
        <w:rPr>
          <w:rFonts w:ascii="Times New Roman" w:eastAsia="Times New Roman"/>
        </w:rPr>
        <w:t>400</w:t>
      </w:r>
      <w:r>
        <w:rPr>
          <w:rFonts w:ascii="Times New Roman" w:eastAsia="Times New Roman"/>
          <w:spacing w:val="5"/>
        </w:rPr>
        <w:t> </w:t>
      </w:r>
      <w:r>
        <w:rPr>
          <w:spacing w:val="-4"/>
        </w:rPr>
        <w:t>整除的年份也是闰年。因此， </w:t>
      </w:r>
      <w:r>
        <w:rPr>
          <w:spacing w:val="-5"/>
        </w:rPr>
        <w:t>可以用下列语旬判断闰年：</w:t>
      </w:r>
    </w:p>
    <w:p>
      <w:pPr>
        <w:pStyle w:val="BodyText"/>
        <w:spacing w:before="5"/>
        <w:ind w:left="0"/>
        <w:rPr>
          <w:sz w:val="16"/>
        </w:rPr>
      </w:pPr>
    </w:p>
    <w:p>
      <w:pPr>
        <w:pStyle w:val="BodyText"/>
        <w:spacing w:line="242" w:lineRule="auto"/>
        <w:ind w:left="959" w:right="979" w:hanging="418"/>
        <w:rPr>
          <w:rFonts w:ascii="Courier New"/>
        </w:rPr>
      </w:pPr>
      <w:r>
        <w:rPr>
          <w:rFonts w:ascii="Courier New"/>
        </w:rPr>
        <w:t>if ((year % 4 == 0 &amp;&amp; year % 100 != 0) || year % 400 == 0) printf("%d is a leap year\n", year);</w:t>
      </w:r>
    </w:p>
    <w:p>
      <w:pPr>
        <w:pStyle w:val="BodyText"/>
        <w:spacing w:line="238" w:lineRule="exact"/>
        <w:ind w:left="542"/>
        <w:rPr>
          <w:rFonts w:ascii="Courier New"/>
        </w:rPr>
      </w:pPr>
      <w:r>
        <w:rPr>
          <w:rFonts w:ascii="Courier New"/>
        </w:rPr>
        <w:t>else</w:t>
      </w:r>
    </w:p>
    <w:p>
      <w:pPr>
        <w:pStyle w:val="BodyText"/>
        <w:spacing w:before="2"/>
        <w:ind w:left="959"/>
        <w:rPr>
          <w:rFonts w:ascii="Courier New"/>
        </w:rPr>
      </w:pPr>
      <w:r>
        <w:rPr>
          <w:rFonts w:ascii="Courier New"/>
        </w:rPr>
        <w:t>printf("%d is not a leap year\n", year);</w:t>
      </w:r>
    </w:p>
    <w:p>
      <w:pPr>
        <w:spacing w:after="0"/>
        <w:rPr>
          <w:rFonts w:ascii="Courier New"/>
        </w:rPr>
        <w:sectPr>
          <w:pgSz w:w="11910" w:h="16840"/>
          <w:pgMar w:top="1360" w:bottom="280" w:left="1680" w:right="1380"/>
        </w:sectPr>
      </w:pPr>
    </w:p>
    <w:p>
      <w:pPr>
        <w:pStyle w:val="BodyText"/>
        <w:spacing w:line="256" w:lineRule="auto" w:before="6"/>
        <w:ind w:right="211" w:firstLine="422"/>
        <w:jc w:val="both"/>
      </w:pPr>
      <w:r>
        <w:rPr/>
        <w:t>取模运算符</w:t>
      </w:r>
      <w:r>
        <w:rPr>
          <w:rFonts w:ascii="Courier New" w:eastAsia="Courier New"/>
        </w:rPr>
        <w:t>%</w:t>
      </w:r>
      <w:r>
        <w:rPr>
          <w:spacing w:val="-7"/>
        </w:rPr>
        <w:t>不能应用于 </w:t>
      </w:r>
      <w:r>
        <w:rPr>
          <w:rFonts w:ascii="Courier New" w:eastAsia="Courier New"/>
        </w:rPr>
        <w:t>float</w:t>
      </w:r>
      <w:r>
        <w:rPr>
          <w:rFonts w:ascii="Courier New" w:eastAsia="Courier New"/>
          <w:spacing w:val="-55"/>
        </w:rPr>
        <w:t> </w:t>
      </w:r>
      <w:r>
        <w:rPr>
          <w:spacing w:val="-16"/>
        </w:rPr>
        <w:t>或 </w:t>
      </w:r>
      <w:r>
        <w:rPr>
          <w:rFonts w:ascii="Courier New" w:eastAsia="Courier New"/>
        </w:rPr>
        <w:t>double</w:t>
      </w:r>
      <w:r>
        <w:rPr>
          <w:rFonts w:ascii="Courier New" w:eastAsia="Courier New"/>
          <w:spacing w:val="-55"/>
        </w:rPr>
        <w:t> </w:t>
      </w:r>
      <w:r>
        <w:rPr>
          <w:spacing w:val="-3"/>
        </w:rPr>
        <w:t>类型。在有负操作数的悄况下，整数除法截</w:t>
      </w:r>
      <w:r>
        <w:rPr/>
        <w:t>取的方向以及取模运算结果的符号取决于具体机器的实现，这和处理上溢或下溢的悄况是一样的。</w:t>
      </w:r>
    </w:p>
    <w:p>
      <w:pPr>
        <w:pStyle w:val="BodyText"/>
        <w:spacing w:line="242" w:lineRule="auto" w:before="175"/>
        <w:ind w:right="212" w:firstLine="422"/>
        <w:jc w:val="both"/>
      </w:pPr>
      <w:r>
        <w:rPr/>
        <w:t>二元运算符</w:t>
      </w:r>
      <w:r>
        <w:rPr>
          <w:rFonts w:ascii="Courier New" w:hAnsi="Courier New" w:eastAsia="Courier New"/>
        </w:rPr>
        <w:t>+</w:t>
      </w:r>
      <w:r>
        <w:rPr/>
        <w:t>和</w:t>
      </w:r>
      <w:r>
        <w:rPr>
          <w:rFonts w:ascii="Courier New" w:hAnsi="Courier New" w:eastAsia="Courier New"/>
        </w:rPr>
        <w:t>•</w:t>
      </w:r>
      <w:r>
        <w:rPr/>
        <w:t>具有相同的优先级，它们的优先级比运算符</w:t>
      </w:r>
      <w:r>
        <w:rPr>
          <w:rFonts w:ascii="Courier New" w:hAnsi="Courier New" w:eastAsia="Courier New"/>
        </w:rPr>
        <w:t>*</w:t>
      </w:r>
      <w:r>
        <w:rPr/>
        <w:t>、</w:t>
      </w:r>
      <w:r>
        <w:rPr>
          <w:rFonts w:ascii="Courier New" w:hAnsi="Courier New" w:eastAsia="Courier New"/>
        </w:rPr>
        <w:t>/</w:t>
      </w:r>
      <w:r>
        <w:rPr/>
        <w:t>和</w:t>
      </w:r>
      <w:r>
        <w:rPr>
          <w:rFonts w:ascii="Courier New" w:hAnsi="Courier New" w:eastAsia="Courier New"/>
        </w:rPr>
        <w:t>%</w:t>
      </w:r>
      <w:r>
        <w:rPr/>
        <w:t>的优先级低，而运算符</w:t>
      </w:r>
      <w:r>
        <w:rPr>
          <w:rFonts w:ascii="Courier New" w:hAnsi="Courier New" w:eastAsia="Courier New"/>
        </w:rPr>
        <w:t>*</w:t>
      </w:r>
      <w:r>
        <w:rPr/>
        <w:t>、</w:t>
      </w:r>
      <w:r>
        <w:rPr>
          <w:rFonts w:ascii="Courier New" w:hAnsi="Courier New" w:eastAsia="Courier New"/>
        </w:rPr>
        <w:t>/</w:t>
      </w:r>
      <w:r>
        <w:rPr/>
        <w:t>和</w:t>
      </w:r>
      <w:r>
        <w:rPr>
          <w:rFonts w:ascii="Courier New" w:hAnsi="Courier New" w:eastAsia="Courier New"/>
        </w:rPr>
        <w:t>%</w:t>
      </w:r>
      <w:r>
        <w:rPr/>
        <w:t>的优先级又比一元运算符</w:t>
      </w:r>
      <w:r>
        <w:rPr>
          <w:rFonts w:ascii="Courier New" w:hAnsi="Courier New" w:eastAsia="Courier New"/>
        </w:rPr>
        <w:t>+</w:t>
      </w:r>
      <w:r>
        <w:rPr/>
        <w:t>和</w:t>
      </w:r>
      <w:r>
        <w:rPr>
          <w:rFonts w:ascii="Courier New" w:hAnsi="Courier New" w:eastAsia="Courier New"/>
        </w:rPr>
        <w:t>•</w:t>
      </w:r>
      <w:r>
        <w:rPr/>
        <w:t>的优先级低。算术运算符采用从左到右的结合规则。</w:t>
      </w:r>
    </w:p>
    <w:p>
      <w:pPr>
        <w:pStyle w:val="BodyText"/>
        <w:spacing w:before="9"/>
        <w:ind w:left="0"/>
        <w:rPr>
          <w:sz w:val="14"/>
        </w:rPr>
      </w:pPr>
    </w:p>
    <w:p>
      <w:pPr>
        <w:pStyle w:val="BodyText"/>
        <w:spacing w:before="1"/>
        <w:ind w:left="542"/>
      </w:pPr>
      <w:r>
        <w:rPr/>
        <w:t>本章末尾的表 </w:t>
      </w:r>
      <w:r>
        <w:rPr>
          <w:rFonts w:ascii="Times New Roman" w:hAnsi="Times New Roman" w:eastAsia="Times New Roman"/>
        </w:rPr>
        <w:t>2•1 </w:t>
      </w:r>
      <w:r>
        <w:rPr/>
        <w:t>完整总结了所有运算符的优先级和结合律。</w:t>
      </w:r>
    </w:p>
    <w:p>
      <w:pPr>
        <w:pStyle w:val="BodyText"/>
        <w:spacing w:before="11"/>
        <w:ind w:left="0"/>
        <w:rPr>
          <w:sz w:val="18"/>
        </w:rPr>
      </w:pPr>
    </w:p>
    <w:p>
      <w:pPr>
        <w:pStyle w:val="Heading2"/>
        <w:numPr>
          <w:ilvl w:val="1"/>
          <w:numId w:val="2"/>
        </w:numPr>
        <w:tabs>
          <w:tab w:pos="1113" w:val="left" w:leader="none"/>
          <w:tab w:pos="1114" w:val="left" w:leader="none"/>
        </w:tabs>
        <w:spacing w:line="240" w:lineRule="auto" w:before="0" w:after="0"/>
        <w:ind w:left="1113" w:right="0" w:hanging="994"/>
        <w:jc w:val="left"/>
      </w:pPr>
      <w:r>
        <w:rPr/>
        <w:t>关系运算符与逻辑运算符</w:t>
      </w:r>
    </w:p>
    <w:p>
      <w:pPr>
        <w:pStyle w:val="BodyText"/>
        <w:spacing w:before="11"/>
        <w:ind w:left="0"/>
        <w:rPr>
          <w:rFonts w:ascii="Microsoft JhengHei"/>
          <w:b/>
          <w:sz w:val="20"/>
        </w:rPr>
      </w:pPr>
    </w:p>
    <w:p>
      <w:pPr>
        <w:pStyle w:val="BodyText"/>
        <w:ind w:left="542"/>
      </w:pPr>
      <w:r>
        <w:rPr/>
        <w:t>关系运算符包括下列儿个运算符：</w:t>
      </w:r>
    </w:p>
    <w:p>
      <w:pPr>
        <w:pStyle w:val="BodyText"/>
        <w:spacing w:before="5"/>
        <w:ind w:left="0"/>
        <w:rPr>
          <w:sz w:val="17"/>
        </w:rPr>
      </w:pPr>
    </w:p>
    <w:p>
      <w:pPr>
        <w:pStyle w:val="BodyText"/>
        <w:tabs>
          <w:tab w:pos="959" w:val="left" w:leader="none"/>
          <w:tab w:pos="1798" w:val="left" w:leader="none"/>
        </w:tabs>
        <w:ind w:left="542"/>
        <w:rPr>
          <w:rFonts w:ascii="Courier New"/>
        </w:rPr>
      </w:pPr>
      <w:r>
        <w:rPr>
          <w:rFonts w:ascii="Courier New"/>
        </w:rPr>
        <w:t>&gt;</w:t>
        <w:tab/>
        <w:t>&gt;=</w:t>
      </w:r>
      <w:r>
        <w:rPr>
          <w:rFonts w:ascii="Courier New"/>
          <w:spacing w:val="43"/>
        </w:rPr>
        <w:t> </w:t>
      </w:r>
      <w:r>
        <w:rPr>
          <w:rFonts w:ascii="Courier New"/>
        </w:rPr>
        <w:t>&lt;</w:t>
        <w:tab/>
        <w:t>&lt;=</w:t>
      </w:r>
    </w:p>
    <w:p>
      <w:pPr>
        <w:pStyle w:val="BodyText"/>
        <w:spacing w:before="123"/>
      </w:pPr>
      <w:r>
        <w:rPr/>
        <w:t>它们具有相同的优先级。优先级仅次于它们的是相等性运算符：</w:t>
      </w:r>
    </w:p>
    <w:p>
      <w:pPr>
        <w:pStyle w:val="BodyText"/>
        <w:spacing w:before="4"/>
        <w:ind w:left="0"/>
        <w:rPr>
          <w:sz w:val="17"/>
        </w:rPr>
      </w:pPr>
    </w:p>
    <w:p>
      <w:pPr>
        <w:pStyle w:val="BodyText"/>
        <w:ind w:left="542"/>
        <w:rPr>
          <w:rFonts w:ascii="Courier New"/>
        </w:rPr>
      </w:pPr>
      <w:r>
        <w:rPr>
          <w:rFonts w:ascii="Courier New"/>
        </w:rPr>
        <w:t>== !=</w:t>
      </w:r>
    </w:p>
    <w:p>
      <w:pPr>
        <w:pStyle w:val="BodyText"/>
        <w:spacing w:before="123"/>
      </w:pPr>
      <w:r>
        <w:rPr>
          <w:spacing w:val="-8"/>
        </w:rPr>
        <w:t>关系运算符的优先级比算术运算符低。因此，表达式 </w:t>
      </w:r>
      <w:r>
        <w:rPr>
          <w:rFonts w:ascii="Courier New" w:hAnsi="Courier New" w:eastAsia="Courier New"/>
        </w:rPr>
        <w:t>i</w:t>
      </w:r>
      <w:r>
        <w:rPr>
          <w:rFonts w:ascii="Courier New" w:hAnsi="Courier New" w:eastAsia="Courier New"/>
          <w:spacing w:val="-19"/>
        </w:rPr>
        <w:t> &lt; </w:t>
      </w:r>
      <w:r>
        <w:rPr>
          <w:rFonts w:ascii="Courier New" w:hAnsi="Courier New" w:eastAsia="Courier New"/>
        </w:rPr>
        <w:t>lim</w:t>
      </w:r>
      <w:r>
        <w:rPr>
          <w:rFonts w:ascii="Courier New" w:hAnsi="Courier New" w:eastAsia="Courier New"/>
          <w:spacing w:val="-19"/>
        </w:rPr>
        <w:t> • </w:t>
      </w:r>
      <w:r>
        <w:rPr>
          <w:rFonts w:ascii="Courier New" w:hAnsi="Courier New" w:eastAsia="Courier New"/>
        </w:rPr>
        <w:t>1</w:t>
      </w:r>
      <w:r>
        <w:rPr>
          <w:rFonts w:ascii="Courier New" w:hAnsi="Courier New" w:eastAsia="Courier New"/>
          <w:spacing w:val="-74"/>
        </w:rPr>
        <w:t> </w:t>
      </w:r>
      <w:r>
        <w:rPr>
          <w:spacing w:val="-13"/>
        </w:rPr>
        <w:t>等价于 </w:t>
      </w:r>
      <w:r>
        <w:rPr>
          <w:rFonts w:ascii="Courier New" w:hAnsi="Courier New" w:eastAsia="Courier New"/>
        </w:rPr>
        <w:t>i</w:t>
      </w:r>
      <w:r>
        <w:rPr>
          <w:rFonts w:ascii="Courier New" w:hAnsi="Courier New" w:eastAsia="Courier New"/>
          <w:spacing w:val="-19"/>
        </w:rPr>
        <w:t> &lt; </w:t>
      </w:r>
      <w:r>
        <w:rPr>
          <w:rFonts w:ascii="Courier New" w:hAnsi="Courier New" w:eastAsia="Courier New"/>
        </w:rPr>
        <w:t>(lim</w:t>
      </w:r>
      <w:r>
        <w:rPr>
          <w:rFonts w:ascii="Courier New" w:hAnsi="Courier New" w:eastAsia="Courier New"/>
          <w:spacing w:val="-19"/>
        </w:rPr>
        <w:t> • </w:t>
      </w:r>
      <w:r>
        <w:rPr>
          <w:rFonts w:ascii="Courier New" w:hAnsi="Courier New" w:eastAsia="Courier New"/>
          <w:spacing w:val="-3"/>
        </w:rPr>
        <w:t>1)</w:t>
      </w:r>
      <w:r>
        <w:rPr/>
        <w:t>。</w:t>
      </w:r>
    </w:p>
    <w:p>
      <w:pPr>
        <w:pStyle w:val="BodyText"/>
        <w:spacing w:line="249" w:lineRule="auto" w:before="162"/>
        <w:ind w:right="216" w:firstLine="422"/>
        <w:jc w:val="both"/>
      </w:pPr>
      <w:r>
        <w:rPr>
          <w:spacing w:val="-1"/>
        </w:rPr>
        <w:t>逻辑运算符</w:t>
      </w:r>
      <w:r>
        <w:rPr>
          <w:rFonts w:ascii="Courier New" w:eastAsia="Courier New"/>
        </w:rPr>
        <w:t>&amp;&amp;</w:t>
      </w:r>
      <w:r>
        <w:rPr/>
        <w:t>与</w:t>
      </w:r>
      <w:r>
        <w:rPr>
          <w:rFonts w:ascii="Courier New" w:eastAsia="Courier New"/>
        </w:rPr>
        <w:t>||</w:t>
      </w:r>
      <w:r>
        <w:rPr>
          <w:spacing w:val="-9"/>
        </w:rPr>
        <w:t>有一些较为特殊的属性，由</w:t>
      </w:r>
      <w:r>
        <w:rPr>
          <w:rFonts w:ascii="Courier New" w:eastAsia="Courier New"/>
        </w:rPr>
        <w:t>&amp;&amp;</w:t>
      </w:r>
      <w:r>
        <w:rPr/>
        <w:t>与</w:t>
      </w:r>
      <w:r>
        <w:rPr>
          <w:rFonts w:ascii="Courier New" w:eastAsia="Courier New"/>
          <w:spacing w:val="-5"/>
        </w:rPr>
        <w:t>||</w:t>
      </w:r>
      <w:r>
        <w:rPr>
          <w:spacing w:val="-3"/>
        </w:rPr>
        <w:t>连接的表达式按从左到右的顺序进</w:t>
      </w:r>
      <w:r>
        <w:rPr>
          <w:spacing w:val="-5"/>
        </w:rPr>
        <w:t>行求值，并且，在知道结果值为真或假后立即停止计算。绝大多数 </w:t>
      </w:r>
      <w:r>
        <w:rPr>
          <w:rFonts w:ascii="Times New Roman" w:eastAsia="Times New Roman"/>
        </w:rPr>
        <w:t>C </w:t>
      </w:r>
      <w:r>
        <w:rPr>
          <w:spacing w:val="-3"/>
        </w:rPr>
        <w:t>语言程序运用了这些属</w:t>
      </w:r>
      <w:r>
        <w:rPr>
          <w:spacing w:val="-9"/>
        </w:rPr>
        <w:t>性。例如，下列在功能上与第 </w:t>
      </w:r>
      <w:r>
        <w:rPr>
          <w:rFonts w:ascii="Times New Roman" w:eastAsia="Times New Roman"/>
        </w:rPr>
        <w:t>1 </w:t>
      </w:r>
      <w:r>
        <w:rPr>
          <w:spacing w:val="-9"/>
        </w:rPr>
        <w:t>章的输入函数 </w:t>
      </w:r>
      <w:r>
        <w:rPr>
          <w:rFonts w:ascii="Courier New" w:eastAsia="Courier New"/>
        </w:rPr>
        <w:t>getline</w:t>
      </w:r>
      <w:r>
        <w:rPr>
          <w:rFonts w:ascii="Courier New" w:eastAsia="Courier New"/>
          <w:spacing w:val="-68"/>
        </w:rPr>
        <w:t> </w:t>
      </w:r>
      <w:r>
        <w:rPr>
          <w:spacing w:val="-2"/>
        </w:rPr>
        <w:t>中的循环语旬等价的循环语旬：</w:t>
      </w:r>
    </w:p>
    <w:p>
      <w:pPr>
        <w:pStyle w:val="BodyText"/>
        <w:spacing w:line="242" w:lineRule="auto" w:before="179"/>
        <w:ind w:left="959" w:right="727" w:hanging="418"/>
        <w:rPr>
          <w:rFonts w:ascii="Courier New" w:hAnsi="Courier New"/>
        </w:rPr>
      </w:pPr>
      <w:r>
        <w:rPr>
          <w:rFonts w:ascii="Courier New" w:hAnsi="Courier New"/>
        </w:rPr>
        <w:t>for (i=0; i&lt;lim•1 &amp;&amp; (c=getchar()) != '\n' &amp;&amp; c != EOF; ++i) s[i] = c;</w:t>
      </w:r>
    </w:p>
    <w:p>
      <w:pPr>
        <w:pStyle w:val="BodyText"/>
        <w:spacing w:line="242" w:lineRule="auto" w:before="126"/>
        <w:ind w:right="163"/>
      </w:pPr>
      <w:r>
        <w:rPr/>
        <w:t>在读入一个新字符之前必须先检查数组 </w:t>
      </w:r>
      <w:r>
        <w:rPr>
          <w:rFonts w:ascii="Courier New" w:hAnsi="Courier New" w:eastAsia="Courier New"/>
        </w:rPr>
        <w:t>s </w:t>
      </w:r>
      <w:r>
        <w:rPr/>
        <w:t>中足否还有空间存放这个字符，因此必须首先测试条件 </w:t>
      </w:r>
      <w:r>
        <w:rPr>
          <w:rFonts w:ascii="Courier New" w:hAnsi="Courier New" w:eastAsia="Courier New"/>
        </w:rPr>
        <w:t>i&lt;lim•1</w:t>
      </w:r>
      <w:r>
        <w:rPr/>
        <w:t>。如果这一测试失败，就没有必要继续读入下一字符。</w:t>
      </w:r>
    </w:p>
    <w:p>
      <w:pPr>
        <w:pStyle w:val="BodyText"/>
        <w:spacing w:line="242" w:lineRule="auto" w:before="155"/>
        <w:ind w:right="140" w:firstLine="422"/>
      </w:pPr>
      <w:r>
        <w:rPr>
          <w:spacing w:val="-13"/>
        </w:rPr>
        <w:t>类似地，如果在调用 </w:t>
      </w:r>
      <w:r>
        <w:rPr>
          <w:rFonts w:ascii="Courier New" w:eastAsia="Courier New"/>
        </w:rPr>
        <w:t>getchar</w:t>
      </w:r>
      <w:r>
        <w:rPr>
          <w:rFonts w:ascii="Courier New" w:eastAsia="Courier New"/>
          <w:spacing w:val="-70"/>
        </w:rPr>
        <w:t> </w:t>
      </w:r>
      <w:r>
        <w:rPr>
          <w:spacing w:val="-6"/>
        </w:rPr>
        <w:t>函数之前就测试 </w:t>
      </w:r>
      <w:r>
        <w:rPr>
          <w:rFonts w:ascii="Courier New" w:eastAsia="Courier New"/>
        </w:rPr>
        <w:t>c</w:t>
      </w:r>
      <w:r>
        <w:rPr>
          <w:rFonts w:ascii="Courier New" w:eastAsia="Courier New"/>
          <w:spacing w:val="-70"/>
        </w:rPr>
        <w:t> </w:t>
      </w:r>
      <w:r>
        <w:rPr>
          <w:spacing w:val="-13"/>
        </w:rPr>
        <w:t>是否为 </w:t>
      </w:r>
      <w:r>
        <w:rPr>
          <w:rFonts w:ascii="Courier New" w:eastAsia="Courier New"/>
          <w:spacing w:val="-18"/>
        </w:rPr>
        <w:t>EOF</w:t>
      </w:r>
      <w:r>
        <w:rPr>
          <w:spacing w:val="-10"/>
        </w:rPr>
        <w:t>，结果也是不正确的，因此， 函数的调用与赋值都必须在对 </w:t>
      </w:r>
      <w:r>
        <w:rPr>
          <w:rFonts w:ascii="Courier New" w:eastAsia="Courier New"/>
        </w:rPr>
        <w:t>c</w:t>
      </w:r>
      <w:r>
        <w:rPr>
          <w:rFonts w:ascii="Courier New" w:eastAsia="Courier New"/>
          <w:spacing w:val="-61"/>
        </w:rPr>
        <w:t> </w:t>
      </w:r>
      <w:r>
        <w:rPr>
          <w:spacing w:val="-5"/>
        </w:rPr>
        <w:t>中的字符进行测试之前进行。</w:t>
      </w:r>
    </w:p>
    <w:p>
      <w:pPr>
        <w:pStyle w:val="BodyText"/>
        <w:spacing w:line="242" w:lineRule="auto" w:before="159"/>
        <w:ind w:firstLine="422"/>
      </w:pPr>
      <w:r>
        <w:rPr>
          <w:spacing w:val="-1"/>
        </w:rPr>
        <w:t>运算符</w:t>
      </w:r>
      <w:r>
        <w:rPr>
          <w:rFonts w:ascii="Courier New" w:eastAsia="Courier New"/>
        </w:rPr>
        <w:t>&amp;&amp;</w:t>
      </w:r>
      <w:r>
        <w:rPr>
          <w:spacing w:val="-2"/>
        </w:rPr>
        <w:t>的优先级比</w:t>
      </w:r>
      <w:r>
        <w:rPr>
          <w:rFonts w:ascii="Courier New" w:eastAsia="Courier New"/>
        </w:rPr>
        <w:t>||</w:t>
      </w:r>
      <w:r>
        <w:rPr>
          <w:spacing w:val="-11"/>
        </w:rPr>
        <w:t>的优先级高，但两者都比关系运算符和相等性运算符的优先级低。</w:t>
      </w:r>
      <w:r>
        <w:rPr>
          <w:spacing w:val="-9"/>
        </w:rPr>
        <w:t>因此，表达式</w:t>
      </w:r>
    </w:p>
    <w:p>
      <w:pPr>
        <w:pStyle w:val="BodyText"/>
        <w:spacing w:before="10"/>
        <w:ind w:left="0"/>
        <w:rPr>
          <w:sz w:val="16"/>
        </w:rPr>
      </w:pPr>
    </w:p>
    <w:p>
      <w:pPr>
        <w:pStyle w:val="BodyText"/>
        <w:ind w:left="541"/>
        <w:rPr>
          <w:rFonts w:ascii="Courier New" w:hAnsi="Courier New"/>
        </w:rPr>
      </w:pPr>
      <w:r>
        <w:rPr>
          <w:rFonts w:ascii="Courier New" w:hAnsi="Courier New"/>
        </w:rPr>
        <w:t>i&lt;lim•1 &amp;&amp; (c = getchar()) != '\n' &amp;&amp; c!= EOF</w:t>
      </w:r>
    </w:p>
    <w:p>
      <w:pPr>
        <w:pStyle w:val="BodyText"/>
        <w:spacing w:line="242" w:lineRule="auto" w:before="127"/>
        <w:ind w:right="202"/>
      </w:pPr>
      <w:r>
        <w:rPr/>
        <w:t>就不需要另外加圆括号。但是，由于运算符</w:t>
      </w:r>
      <w:r>
        <w:rPr>
          <w:rFonts w:ascii="Courier New" w:eastAsia="Courier New"/>
        </w:rPr>
        <w:t>!=</w:t>
      </w:r>
      <w:r>
        <w:rPr/>
        <w:t>的优先级高于赋值运算符的优先级，因此，在表达式</w:t>
      </w:r>
    </w:p>
    <w:p>
      <w:pPr>
        <w:pStyle w:val="BodyText"/>
        <w:spacing w:before="10"/>
        <w:ind w:left="0"/>
        <w:rPr>
          <w:sz w:val="16"/>
        </w:rPr>
      </w:pPr>
    </w:p>
    <w:p>
      <w:pPr>
        <w:pStyle w:val="BodyText"/>
        <w:ind w:left="541"/>
        <w:rPr>
          <w:rFonts w:ascii="Courier New" w:hAnsi="Courier New"/>
        </w:rPr>
      </w:pPr>
      <w:r>
        <w:rPr>
          <w:rFonts w:ascii="Courier New" w:hAnsi="Courier New"/>
        </w:rPr>
        <w:t>(c = getchar()) != '’\n'</w:t>
      </w:r>
    </w:p>
    <w:p>
      <w:pPr>
        <w:pStyle w:val="BodyText"/>
        <w:spacing w:before="127"/>
        <w:rPr>
          <w:rFonts w:ascii="Courier New" w:eastAsia="Courier New"/>
        </w:rPr>
      </w:pPr>
      <w:r>
        <w:rPr/>
        <w:t>中，就需要使用圆括号，这样才能达到预期的目的：先把函数返回值赋值给 </w:t>
      </w:r>
      <w:r>
        <w:rPr>
          <w:rFonts w:ascii="Courier New" w:eastAsia="Courier New"/>
        </w:rPr>
        <w:t>c</w:t>
      </w:r>
      <w:r>
        <w:rPr/>
        <w:t>，然后再将 </w:t>
      </w:r>
      <w:r>
        <w:rPr>
          <w:rFonts w:ascii="Courier New" w:eastAsia="Courier New"/>
        </w:rPr>
        <w:t>c</w:t>
      </w:r>
    </w:p>
    <w:p>
      <w:pPr>
        <w:pStyle w:val="BodyText"/>
        <w:spacing w:before="3"/>
      </w:pPr>
      <w:r>
        <w:rPr/>
        <w:t>与</w:t>
      </w:r>
      <w:r>
        <w:rPr>
          <w:rFonts w:ascii="Courier New" w:eastAsia="Courier New"/>
        </w:rPr>
        <w:t>'\n'</w:t>
      </w:r>
      <w:r>
        <w:rPr/>
        <w:t>进行比较。</w:t>
      </w:r>
    </w:p>
    <w:p>
      <w:pPr>
        <w:pStyle w:val="BodyText"/>
        <w:spacing w:line="256" w:lineRule="auto" w:before="157"/>
        <w:ind w:right="159" w:firstLine="422"/>
        <w:jc w:val="both"/>
      </w:pPr>
      <w:r>
        <w:rPr>
          <w:spacing w:val="-6"/>
        </w:rPr>
        <w:t>根据定义，在关系表达式或逻辑表达式中，如果关系为真，则表达式的结果值为数值 </w:t>
      </w:r>
      <w:r>
        <w:rPr>
          <w:rFonts w:ascii="Times New Roman" w:eastAsia="Times New Roman"/>
        </w:rPr>
        <w:t>1</w:t>
      </w:r>
      <w:r>
        <w:rPr/>
        <w:t>； </w:t>
      </w:r>
      <w:r>
        <w:rPr>
          <w:spacing w:val="-5"/>
        </w:rPr>
        <w:t>如果为假，则结果值为数值 </w:t>
      </w:r>
      <w:r>
        <w:rPr>
          <w:rFonts w:ascii="Times New Roman" w:eastAsia="Times New Roman"/>
          <w:spacing w:val="-5"/>
        </w:rPr>
        <w:t>0</w:t>
      </w:r>
      <w:r>
        <w:rPr/>
        <w:t>。</w:t>
      </w:r>
    </w:p>
    <w:p>
      <w:pPr>
        <w:pStyle w:val="BodyText"/>
        <w:spacing w:line="242" w:lineRule="auto" w:before="163"/>
        <w:ind w:right="217" w:firstLine="422"/>
        <w:jc w:val="both"/>
      </w:pPr>
      <w:r>
        <w:rPr>
          <w:spacing w:val="-1"/>
        </w:rPr>
        <w:t>逻辑非运算符</w:t>
      </w:r>
      <w:r>
        <w:rPr>
          <w:rFonts w:ascii="Courier New" w:eastAsia="Courier New"/>
        </w:rPr>
        <w:t>!</w:t>
      </w:r>
      <w:r>
        <w:rPr>
          <w:spacing w:val="-7"/>
        </w:rPr>
        <w:t>的作用是将非 </w:t>
      </w:r>
      <w:r>
        <w:rPr>
          <w:rFonts w:ascii="Times New Roman" w:eastAsia="Times New Roman"/>
        </w:rPr>
        <w:t>0 </w:t>
      </w:r>
      <w:r>
        <w:rPr>
          <w:spacing w:val="-7"/>
        </w:rPr>
        <w:t>操作数转换为 </w:t>
      </w:r>
      <w:r>
        <w:rPr>
          <w:rFonts w:ascii="Times New Roman" w:eastAsia="Times New Roman"/>
          <w:spacing w:val="-3"/>
        </w:rPr>
        <w:t>0</w:t>
      </w:r>
      <w:r>
        <w:rPr>
          <w:spacing w:val="-8"/>
        </w:rPr>
        <w:t>，将操作数 </w:t>
      </w:r>
      <w:r>
        <w:rPr>
          <w:rFonts w:ascii="Times New Roman" w:eastAsia="Times New Roman"/>
        </w:rPr>
        <w:t>0 </w:t>
      </w:r>
      <w:r>
        <w:rPr>
          <w:spacing w:val="-8"/>
        </w:rPr>
        <w:t>转换为 </w:t>
      </w:r>
      <w:r>
        <w:rPr>
          <w:rFonts w:ascii="Times New Roman" w:eastAsia="Times New Roman"/>
          <w:spacing w:val="-5"/>
        </w:rPr>
        <w:t>1</w:t>
      </w:r>
      <w:r>
        <w:rPr>
          <w:spacing w:val="-3"/>
        </w:rPr>
        <w:t>。该运算符通常用</w:t>
      </w:r>
      <w:r>
        <w:rPr>
          <w:spacing w:val="-5"/>
        </w:rPr>
        <w:t>于下列类似的结构中：</w:t>
      </w:r>
    </w:p>
    <w:p>
      <w:pPr>
        <w:spacing w:after="0" w:line="242" w:lineRule="auto"/>
        <w:jc w:val="both"/>
        <w:sectPr>
          <w:pgSz w:w="11910" w:h="16840"/>
          <w:pgMar w:top="1400" w:bottom="280" w:left="1680" w:right="1380"/>
        </w:sectPr>
      </w:pPr>
    </w:p>
    <w:p>
      <w:pPr>
        <w:pStyle w:val="BodyText"/>
        <w:spacing w:before="78"/>
        <w:ind w:left="542"/>
        <w:rPr>
          <w:rFonts w:ascii="Courier New"/>
        </w:rPr>
      </w:pPr>
      <w:r>
        <w:rPr>
          <w:rFonts w:ascii="Courier New"/>
        </w:rPr>
        <w:t>if (!valid)</w:t>
      </w:r>
    </w:p>
    <w:p>
      <w:pPr>
        <w:pStyle w:val="BodyText"/>
        <w:spacing w:before="123"/>
        <w:ind w:left="120"/>
      </w:pPr>
      <w:r>
        <w:rPr/>
        <w:t>一般不采用下列形式：</w:t>
      </w:r>
    </w:p>
    <w:p>
      <w:pPr>
        <w:pStyle w:val="BodyText"/>
        <w:spacing w:before="10"/>
        <w:ind w:left="0"/>
        <w:rPr>
          <w:sz w:val="15"/>
        </w:rPr>
      </w:pPr>
    </w:p>
    <w:p>
      <w:pPr>
        <w:pStyle w:val="BodyText"/>
        <w:ind w:left="542"/>
        <w:rPr>
          <w:rFonts w:ascii="Courier New"/>
        </w:rPr>
      </w:pPr>
      <w:r>
        <w:rPr>
          <w:rFonts w:ascii="Courier New"/>
        </w:rPr>
        <w:t>if (valid == </w:t>
      </w:r>
      <w:r>
        <w:rPr>
          <w:rFonts w:ascii="Times New Roman"/>
        </w:rPr>
        <w:t>0</w:t>
      </w:r>
      <w:r>
        <w:rPr>
          <w:rFonts w:ascii="Courier New"/>
        </w:rPr>
        <w:t>)</w:t>
      </w:r>
    </w:p>
    <w:p>
      <w:pPr>
        <w:pStyle w:val="BodyText"/>
        <w:spacing w:before="128"/>
        <w:ind w:left="120" w:right="109"/>
      </w:pPr>
      <w:r>
        <w:rPr>
          <w:spacing w:val="-4"/>
          <w:w w:val="100"/>
        </w:rPr>
        <w:t>当然，很难评判上述两种形式哪种更好。类似于</w:t>
      </w:r>
      <w:r>
        <w:rPr>
          <w:rFonts w:ascii="Courier New" w:hAnsi="Courier New" w:eastAsia="Courier New"/>
          <w:spacing w:val="-2"/>
          <w:w w:val="100"/>
        </w:rPr>
        <w:t>!v</w:t>
      </w:r>
      <w:r>
        <w:rPr>
          <w:rFonts w:ascii="Courier New" w:hAnsi="Courier New" w:eastAsia="Courier New"/>
          <w:spacing w:val="-7"/>
          <w:w w:val="100"/>
        </w:rPr>
        <w:t>a</w:t>
      </w:r>
      <w:r>
        <w:rPr>
          <w:rFonts w:ascii="Courier New" w:hAnsi="Courier New" w:eastAsia="Courier New"/>
          <w:spacing w:val="-2"/>
          <w:w w:val="100"/>
        </w:rPr>
        <w:t>li</w:t>
      </w:r>
      <w:r>
        <w:rPr>
          <w:rFonts w:ascii="Courier New" w:hAnsi="Courier New" w:eastAsia="Courier New"/>
          <w:w w:val="100"/>
        </w:rPr>
        <w:t>d</w:t>
      </w:r>
      <w:r>
        <w:rPr>
          <w:rFonts w:ascii="Courier New" w:hAnsi="Courier New" w:eastAsia="Courier New"/>
          <w:spacing w:val="-47"/>
        </w:rPr>
        <w:t> </w:t>
      </w:r>
      <w:r>
        <w:rPr>
          <w:spacing w:val="-1"/>
          <w:w w:val="100"/>
        </w:rPr>
        <w:t>的用法读起来更直观一些</w:t>
      </w:r>
      <w:r>
        <w:rPr>
          <w:spacing w:val="-106"/>
          <w:w w:val="100"/>
        </w:rPr>
        <w:t>（</w:t>
      </w:r>
      <w:r>
        <w:rPr>
          <w:spacing w:val="-2"/>
          <w:w w:val="100"/>
        </w:rPr>
        <w:t>“如果不是有效的</w:t>
      </w:r>
      <w:r>
        <w:rPr>
          <w:spacing w:val="-106"/>
          <w:w w:val="201"/>
        </w:rPr>
        <w:t>"</w:t>
      </w:r>
      <w:r>
        <w:rPr>
          <w:spacing w:val="-111"/>
          <w:w w:val="100"/>
        </w:rPr>
        <w:t>）</w:t>
      </w:r>
      <w:r>
        <w:rPr>
          <w:spacing w:val="-5"/>
          <w:w w:val="100"/>
        </w:rPr>
        <w:t>，但对于一些更复杂的结构可能会难于理解。</w:t>
      </w:r>
    </w:p>
    <w:p>
      <w:pPr>
        <w:spacing w:line="242" w:lineRule="auto" w:before="128"/>
        <w:ind w:left="119" w:right="171" w:firstLine="422"/>
        <w:jc w:val="both"/>
        <w:rPr>
          <w:sz w:val="21"/>
        </w:rPr>
      </w:pPr>
      <w:r>
        <w:rPr>
          <w:rFonts w:ascii="Microsoft JhengHei" w:hAnsi="Microsoft JhengHei" w:eastAsia="Microsoft JhengHei" w:hint="eastAsia"/>
          <w:b/>
          <w:spacing w:val="1"/>
          <w:sz w:val="21"/>
        </w:rPr>
        <w:t>练习 </w:t>
      </w:r>
      <w:r>
        <w:rPr>
          <w:rFonts w:ascii="Times New Roman" w:hAnsi="Times New Roman" w:eastAsia="Times New Roman"/>
          <w:b/>
          <w:sz w:val="21"/>
        </w:rPr>
        <w:t>2•2</w:t>
      </w:r>
      <w:r>
        <w:rPr>
          <w:rFonts w:ascii="Times New Roman" w:hAnsi="Times New Roman" w:eastAsia="Times New Roman"/>
          <w:b/>
          <w:spacing w:val="6"/>
          <w:sz w:val="21"/>
        </w:rPr>
        <w:t>     </w:t>
      </w:r>
      <w:r>
        <w:rPr>
          <w:spacing w:val="-1"/>
          <w:sz w:val="21"/>
        </w:rPr>
        <w:t>在不使用运算符</w:t>
      </w:r>
      <w:r>
        <w:rPr>
          <w:rFonts w:ascii="Courier New" w:hAnsi="Courier New" w:eastAsia="Courier New"/>
          <w:sz w:val="21"/>
        </w:rPr>
        <w:t>&amp;&amp;</w:t>
      </w:r>
      <w:r>
        <w:rPr>
          <w:sz w:val="21"/>
        </w:rPr>
        <w:t>或</w:t>
      </w:r>
      <w:r>
        <w:rPr>
          <w:rFonts w:ascii="Courier New" w:hAnsi="Courier New" w:eastAsia="Courier New"/>
          <w:sz w:val="21"/>
        </w:rPr>
        <w:t>||</w:t>
      </w:r>
      <w:r>
        <w:rPr>
          <w:spacing w:val="-6"/>
          <w:sz w:val="21"/>
        </w:rPr>
        <w:t>的条件下编写一个与上面的 </w:t>
      </w:r>
      <w:r>
        <w:rPr>
          <w:rFonts w:ascii="Courier New" w:hAnsi="Courier New" w:eastAsia="Courier New"/>
          <w:sz w:val="21"/>
        </w:rPr>
        <w:t>for</w:t>
      </w:r>
      <w:r>
        <w:rPr>
          <w:rFonts w:ascii="Courier New" w:hAnsi="Courier New" w:eastAsia="Courier New"/>
          <w:spacing w:val="-64"/>
          <w:sz w:val="21"/>
        </w:rPr>
        <w:t> </w:t>
      </w:r>
      <w:r>
        <w:rPr>
          <w:spacing w:val="-1"/>
          <w:sz w:val="21"/>
        </w:rPr>
        <w:t>循环语旬等价的循环语旬。</w:t>
      </w:r>
    </w:p>
    <w:p>
      <w:pPr>
        <w:pStyle w:val="BodyText"/>
        <w:spacing w:before="11"/>
        <w:ind w:left="0"/>
        <w:rPr>
          <w:sz w:val="19"/>
        </w:rPr>
      </w:pPr>
    </w:p>
    <w:p>
      <w:pPr>
        <w:pStyle w:val="Heading2"/>
        <w:numPr>
          <w:ilvl w:val="1"/>
          <w:numId w:val="2"/>
        </w:numPr>
        <w:tabs>
          <w:tab w:pos="1113" w:val="left" w:leader="none"/>
          <w:tab w:pos="1114" w:val="left" w:leader="none"/>
        </w:tabs>
        <w:spacing w:line="240" w:lineRule="auto" w:before="0" w:after="0"/>
        <w:ind w:left="1113" w:right="0" w:hanging="994"/>
        <w:jc w:val="left"/>
      </w:pPr>
      <w:r>
        <w:rPr/>
        <w:t>类型转换</w:t>
      </w:r>
    </w:p>
    <w:p>
      <w:pPr>
        <w:pStyle w:val="BodyText"/>
        <w:spacing w:before="11"/>
        <w:ind w:left="0"/>
        <w:rPr>
          <w:rFonts w:ascii="Microsoft JhengHei"/>
          <w:b/>
          <w:sz w:val="20"/>
        </w:rPr>
      </w:pPr>
    </w:p>
    <w:p>
      <w:pPr>
        <w:pStyle w:val="BodyText"/>
        <w:spacing w:line="259" w:lineRule="auto"/>
        <w:ind w:right="176" w:firstLine="422"/>
        <w:jc w:val="both"/>
      </w:pPr>
      <w:r>
        <w:rPr/>
        <w:t>当一个运算符的儿个操作数类型不同时，就需要通过一些规则把它们转换为某种共同的类型。一般来说，自动转换是指把“比较窄的"操作数转换为“比较宽的"操作数，并且不 </w:t>
      </w:r>
      <w:r>
        <w:rPr>
          <w:spacing w:val="-5"/>
        </w:rPr>
        <w:t>丢失信息的转换，例如，在计算表达式 </w:t>
      </w:r>
      <w:r>
        <w:rPr>
          <w:rFonts w:ascii="Courier New" w:hAnsi="Courier New" w:eastAsia="Courier New"/>
        </w:rPr>
        <w:t>f+i</w:t>
      </w:r>
      <w:r>
        <w:rPr>
          <w:rFonts w:ascii="Courier New" w:hAnsi="Courier New" w:eastAsia="Courier New"/>
          <w:spacing w:val="-61"/>
        </w:rPr>
        <w:t> </w:t>
      </w:r>
      <w:r>
        <w:rPr>
          <w:spacing w:val="-8"/>
        </w:rPr>
        <w:t>时，将整型变量 </w:t>
      </w:r>
      <w:r>
        <w:rPr>
          <w:rFonts w:ascii="Courier New" w:hAnsi="Courier New" w:eastAsia="Courier New"/>
        </w:rPr>
        <w:t>i</w:t>
      </w:r>
      <w:r>
        <w:rPr>
          <w:rFonts w:ascii="Courier New" w:hAnsi="Courier New" w:eastAsia="Courier New"/>
          <w:spacing w:val="-61"/>
        </w:rPr>
        <w:t> </w:t>
      </w:r>
      <w:r>
        <w:rPr>
          <w:spacing w:val="-4"/>
        </w:rPr>
        <w:t>的值自动转换为浮点型</w:t>
      </w:r>
      <w:r>
        <w:rPr/>
        <w:t>（这里</w:t>
      </w:r>
      <w:r>
        <w:rPr>
          <w:spacing w:val="-6"/>
        </w:rPr>
        <w:t>的变量 </w:t>
      </w:r>
      <w:r>
        <w:rPr>
          <w:rFonts w:ascii="Courier New" w:hAnsi="Courier New" w:eastAsia="Courier New"/>
        </w:rPr>
        <w:t>f</w:t>
      </w:r>
      <w:r>
        <w:rPr>
          <w:rFonts w:ascii="Courier New" w:hAnsi="Courier New" w:eastAsia="Courier New"/>
          <w:spacing w:val="-47"/>
        </w:rPr>
        <w:t> </w:t>
      </w:r>
      <w:r>
        <w:rPr/>
        <w:t>为浮点型</w:t>
      </w:r>
      <w:r>
        <w:rPr>
          <w:spacing w:val="-111"/>
        </w:rPr>
        <w:t>）</w:t>
      </w:r>
      <w:r>
        <w:rPr>
          <w:spacing w:val="-6"/>
        </w:rPr>
        <w:t>。不允许使用无意义的表达式，例如，不允许把 </w:t>
      </w:r>
      <w:r>
        <w:rPr>
          <w:rFonts w:ascii="Courier New" w:hAnsi="Courier New" w:eastAsia="Courier New"/>
        </w:rPr>
        <w:t>float</w:t>
      </w:r>
      <w:r>
        <w:rPr>
          <w:rFonts w:ascii="Courier New" w:hAnsi="Courier New" w:eastAsia="Courier New"/>
          <w:spacing w:val="-47"/>
        </w:rPr>
        <w:t> </w:t>
      </w:r>
      <w:r>
        <w:rPr/>
        <w:t>类型的表达式作为下标。针对可能导致信息丢失的表达式，编译器可能会给出警告信息，比如把较长的整型</w:t>
      </w:r>
      <w:r>
        <w:rPr>
          <w:spacing w:val="-5"/>
        </w:rPr>
        <w:t>值赋给较短的整型变量，把浮点型值赋值给整型变量，等等，但这些表达式并不非法。</w:t>
      </w:r>
    </w:p>
    <w:p>
      <w:pPr>
        <w:pStyle w:val="BodyText"/>
        <w:spacing w:line="242" w:lineRule="auto" w:before="178"/>
        <w:ind w:right="104" w:firstLine="422"/>
        <w:jc w:val="both"/>
      </w:pPr>
      <w:r>
        <w:rPr>
          <w:spacing w:val="-16"/>
        </w:rPr>
        <w:t>由于 </w:t>
      </w:r>
      <w:r>
        <w:rPr>
          <w:rFonts w:ascii="Courier New" w:eastAsia="Courier New"/>
        </w:rPr>
        <w:t>char</w:t>
      </w:r>
      <w:r>
        <w:rPr>
          <w:rFonts w:ascii="Courier New" w:eastAsia="Courier New"/>
          <w:spacing w:val="-69"/>
        </w:rPr>
        <w:t> </w:t>
      </w:r>
      <w:r>
        <w:rPr>
          <w:spacing w:val="-7"/>
        </w:rPr>
        <w:t>类型就是较小的整型，因此在算术表达式中可以自由使用 </w:t>
      </w:r>
      <w:r>
        <w:rPr>
          <w:rFonts w:ascii="Courier New" w:eastAsia="Courier New"/>
        </w:rPr>
        <w:t>char</w:t>
      </w:r>
      <w:r>
        <w:rPr>
          <w:rFonts w:ascii="Courier New" w:eastAsia="Courier New"/>
          <w:spacing w:val="-69"/>
        </w:rPr>
        <w:t> </w:t>
      </w:r>
      <w:r>
        <w:rPr/>
        <w:t>类型的变量， </w:t>
      </w:r>
      <w:r>
        <w:rPr>
          <w:spacing w:val="-9"/>
        </w:rPr>
        <w:t>这就为实现某些字符转换提供了很大的灵活性，比如，下面的函数 </w:t>
      </w:r>
      <w:r>
        <w:rPr>
          <w:rFonts w:ascii="Courier New" w:eastAsia="Courier New"/>
        </w:rPr>
        <w:t>atoi</w:t>
      </w:r>
      <w:r>
        <w:rPr>
          <w:rFonts w:ascii="Courier New" w:eastAsia="Courier New"/>
          <w:spacing w:val="-65"/>
        </w:rPr>
        <w:t> </w:t>
      </w:r>
      <w:r>
        <w:rPr>
          <w:spacing w:val="-5"/>
        </w:rPr>
        <w:t>就是一例，它将一串数字转换为相应的数值：</w:t>
      </w:r>
    </w:p>
    <w:p>
      <w:pPr>
        <w:pStyle w:val="BodyText"/>
        <w:spacing w:before="10"/>
        <w:ind w:left="0"/>
        <w:rPr>
          <w:sz w:val="16"/>
        </w:rPr>
      </w:pPr>
    </w:p>
    <w:p>
      <w:pPr>
        <w:pStyle w:val="BodyText"/>
        <w:tabs>
          <w:tab w:pos="1650" w:val="left" w:leader="none"/>
        </w:tabs>
        <w:spacing w:line="242" w:lineRule="auto"/>
        <w:ind w:left="436" w:right="4257"/>
        <w:rPr>
          <w:rFonts w:ascii="Courier New"/>
        </w:rPr>
      </w:pPr>
      <w:r>
        <w:rPr>
          <w:rFonts w:ascii="Courier New"/>
        </w:rPr>
        <w:t>/*</w:t>
      </w:r>
      <w:r>
        <w:rPr>
          <w:rFonts w:ascii="Courier New"/>
          <w:spacing w:val="-5"/>
        </w:rPr>
        <w:t> </w:t>
      </w:r>
      <w:r>
        <w:rPr>
          <w:rFonts w:ascii="Courier New"/>
        </w:rPr>
        <w:t>atoi:</w:t>
        <w:tab/>
        <w:t>convert s to</w:t>
      </w:r>
      <w:r>
        <w:rPr>
          <w:rFonts w:ascii="Courier New"/>
          <w:spacing w:val="-9"/>
        </w:rPr>
        <w:t> </w:t>
      </w:r>
      <w:r>
        <w:rPr>
          <w:rFonts w:ascii="Courier New"/>
        </w:rPr>
        <w:t>integer</w:t>
      </w:r>
      <w:r>
        <w:rPr>
          <w:rFonts w:ascii="Courier New"/>
          <w:spacing w:val="-2"/>
        </w:rPr>
        <w:t> </w:t>
      </w:r>
      <w:r>
        <w:rPr>
          <w:rFonts w:ascii="Courier New"/>
        </w:rPr>
        <w:t>*/</w:t>
      </w:r>
      <w:r>
        <w:rPr>
          <w:rFonts w:ascii="Courier New"/>
          <w:spacing w:val="-2"/>
          <w:w w:val="100"/>
        </w:rPr>
        <w:t> </w:t>
      </w:r>
      <w:r>
        <w:rPr>
          <w:rFonts w:ascii="Courier New"/>
        </w:rPr>
        <w:t>int atoi(char</w:t>
      </w:r>
      <w:r>
        <w:rPr>
          <w:rFonts w:ascii="Courier New"/>
          <w:spacing w:val="-13"/>
        </w:rPr>
        <w:t> </w:t>
      </w:r>
      <w:r>
        <w:rPr>
          <w:rFonts w:ascii="Courier New"/>
        </w:rPr>
        <w:t>s[])</w:t>
      </w:r>
    </w:p>
    <w:p>
      <w:pPr>
        <w:pStyle w:val="BodyText"/>
        <w:spacing w:line="238" w:lineRule="exact"/>
        <w:ind w:left="436"/>
        <w:rPr>
          <w:rFonts w:ascii="Courier New"/>
        </w:rPr>
      </w:pPr>
      <w:r>
        <w:rPr>
          <w:rFonts w:ascii="Courier New"/>
          <w:w w:val="100"/>
        </w:rPr>
        <w:t>{</w:t>
      </w:r>
    </w:p>
    <w:p>
      <w:pPr>
        <w:pStyle w:val="BodyText"/>
        <w:spacing w:before="2"/>
        <w:ind w:left="858"/>
        <w:rPr>
          <w:rFonts w:ascii="Courier New"/>
        </w:rPr>
      </w:pPr>
      <w:r>
        <w:rPr>
          <w:rFonts w:ascii="Courier New"/>
        </w:rPr>
        <w:t>int i, n;</w:t>
      </w:r>
    </w:p>
    <w:p>
      <w:pPr>
        <w:pStyle w:val="BodyText"/>
        <w:spacing w:before="4"/>
        <w:ind w:left="0"/>
        <w:rPr>
          <w:rFonts w:ascii="Courier New"/>
          <w:sz w:val="12"/>
        </w:rPr>
      </w:pPr>
    </w:p>
    <w:p>
      <w:pPr>
        <w:pStyle w:val="BodyText"/>
        <w:spacing w:before="101"/>
        <w:ind w:left="859"/>
        <w:rPr>
          <w:rFonts w:ascii="Courier New"/>
        </w:rPr>
      </w:pPr>
      <w:r>
        <w:rPr>
          <w:rFonts w:ascii="Courier New"/>
        </w:rPr>
        <w:t>n = 0;</w:t>
      </w:r>
    </w:p>
    <w:p>
      <w:pPr>
        <w:pStyle w:val="BodyText"/>
        <w:spacing w:line="242" w:lineRule="auto" w:before="1"/>
        <w:ind w:left="1281" w:right="2301" w:hanging="423"/>
        <w:rPr>
          <w:rFonts w:ascii="Courier New" w:hAnsi="Courier New"/>
        </w:rPr>
      </w:pPr>
      <w:r>
        <w:rPr>
          <w:rFonts w:ascii="Courier New" w:hAnsi="Courier New"/>
        </w:rPr>
        <w:t>for (i = 0; s[i] &gt;= '0' &amp;&amp; s[i] &lt;= '9'; ++i) n = 10 * n + (s[i] • '0');</w:t>
      </w:r>
    </w:p>
    <w:p>
      <w:pPr>
        <w:pStyle w:val="BodyText"/>
        <w:spacing w:line="238" w:lineRule="exact"/>
        <w:ind w:left="858"/>
        <w:rPr>
          <w:rFonts w:ascii="Courier New"/>
        </w:rPr>
      </w:pPr>
      <w:r>
        <w:rPr>
          <w:rFonts w:ascii="Courier New"/>
        </w:rPr>
        <w:t>return n;</w:t>
      </w:r>
    </w:p>
    <w:p>
      <w:pPr>
        <w:pStyle w:val="BodyText"/>
        <w:spacing w:before="2"/>
        <w:ind w:left="436"/>
        <w:rPr>
          <w:rFonts w:ascii="Courier New"/>
        </w:rPr>
      </w:pPr>
      <w:r>
        <w:rPr>
          <w:rFonts w:ascii="Courier New"/>
          <w:w w:val="100"/>
        </w:rPr>
        <w:t>}</w:t>
      </w:r>
    </w:p>
    <w:p>
      <w:pPr>
        <w:pStyle w:val="BodyText"/>
        <w:spacing w:before="123"/>
        <w:ind w:left="542"/>
      </w:pPr>
      <w:r>
        <w:rPr/>
        <w:t>我们在第 </w:t>
      </w:r>
      <w:r>
        <w:rPr>
          <w:rFonts w:ascii="Times New Roman" w:eastAsia="Times New Roman"/>
        </w:rPr>
        <w:t>1 </w:t>
      </w:r>
      <w:r>
        <w:rPr/>
        <w:t>章讲过，表达式</w:t>
      </w:r>
    </w:p>
    <w:p>
      <w:pPr>
        <w:pStyle w:val="BodyText"/>
        <w:spacing w:before="2"/>
        <w:ind w:left="0"/>
        <w:rPr>
          <w:sz w:val="16"/>
        </w:rPr>
      </w:pPr>
    </w:p>
    <w:p>
      <w:pPr>
        <w:pStyle w:val="BodyText"/>
        <w:ind w:left="542"/>
        <w:rPr>
          <w:rFonts w:ascii="Courier New" w:hAnsi="Courier New"/>
        </w:rPr>
      </w:pPr>
      <w:r>
        <w:rPr>
          <w:rFonts w:ascii="Courier New" w:hAnsi="Courier New"/>
        </w:rPr>
        <w:t>s[i] • '0'</w:t>
      </w:r>
    </w:p>
    <w:p>
      <w:pPr>
        <w:pStyle w:val="BodyText"/>
        <w:spacing w:line="242" w:lineRule="auto" w:before="128"/>
        <w:ind w:right="165"/>
      </w:pPr>
      <w:r>
        <w:rPr/>
        <w:t>能够计算出 </w:t>
      </w:r>
      <w:r>
        <w:rPr>
          <w:rFonts w:ascii="Courier New" w:eastAsia="Courier New"/>
        </w:rPr>
        <w:t>s[i]</w:t>
      </w:r>
      <w:r>
        <w:rPr/>
        <w:t>中存储的字符所对应的数字值，这是因为</w:t>
      </w:r>
      <w:r>
        <w:rPr>
          <w:rFonts w:ascii="Courier New" w:eastAsia="Courier New"/>
        </w:rPr>
        <w:t>'0'</w:t>
      </w:r>
      <w:r>
        <w:rPr/>
        <w:t>、</w:t>
      </w:r>
      <w:r>
        <w:rPr>
          <w:rFonts w:ascii="Courier New" w:eastAsia="Courier New"/>
        </w:rPr>
        <w:t>'l'</w:t>
      </w:r>
      <w:r>
        <w:rPr/>
        <w:t>等在字符集中对应的数值是一个连续的递增序列。</w:t>
      </w:r>
    </w:p>
    <w:p>
      <w:pPr>
        <w:pStyle w:val="BodyText"/>
        <w:spacing w:before="5"/>
        <w:ind w:left="0"/>
        <w:rPr>
          <w:sz w:val="14"/>
        </w:rPr>
      </w:pPr>
    </w:p>
    <w:p>
      <w:pPr>
        <w:pStyle w:val="BodyText"/>
        <w:spacing w:line="242" w:lineRule="auto"/>
        <w:ind w:right="109" w:firstLine="422"/>
      </w:pPr>
      <w:r>
        <w:rPr>
          <w:spacing w:val="-17"/>
        </w:rPr>
        <w:t>函数 </w:t>
      </w:r>
      <w:r>
        <w:rPr>
          <w:rFonts w:ascii="Courier New" w:eastAsia="Courier New"/>
        </w:rPr>
        <w:t>lower</w:t>
      </w:r>
      <w:r>
        <w:rPr>
          <w:rFonts w:ascii="Courier New" w:eastAsia="Courier New"/>
          <w:spacing w:val="-73"/>
        </w:rPr>
        <w:t> </w:t>
      </w:r>
      <w:r>
        <w:rPr>
          <w:spacing w:val="-17"/>
        </w:rPr>
        <w:t>是将 </w:t>
      </w:r>
      <w:r>
        <w:rPr>
          <w:rFonts w:ascii="Courier New" w:eastAsia="Courier New"/>
        </w:rPr>
        <w:t>char</w:t>
      </w:r>
      <w:r>
        <w:rPr>
          <w:rFonts w:ascii="Courier New" w:eastAsia="Courier New"/>
          <w:spacing w:val="-73"/>
        </w:rPr>
        <w:t> </w:t>
      </w:r>
      <w:r>
        <w:rPr>
          <w:spacing w:val="-9"/>
        </w:rPr>
        <w:t>类型转换为 </w:t>
      </w:r>
      <w:r>
        <w:rPr>
          <w:rFonts w:ascii="Courier New" w:eastAsia="Courier New"/>
        </w:rPr>
        <w:t>int</w:t>
      </w:r>
      <w:r>
        <w:rPr>
          <w:rFonts w:ascii="Courier New" w:eastAsia="Courier New"/>
          <w:spacing w:val="-73"/>
        </w:rPr>
        <w:t> </w:t>
      </w:r>
      <w:r>
        <w:rPr>
          <w:spacing w:val="-13"/>
        </w:rPr>
        <w:t>类型的另一个例子，它将 </w:t>
      </w:r>
      <w:r>
        <w:rPr>
          <w:rFonts w:ascii="Times New Roman" w:eastAsia="Times New Roman"/>
          <w:spacing w:val="-4"/>
        </w:rPr>
        <w:t>ASCII </w:t>
      </w:r>
      <w:r>
        <w:rPr/>
        <w:t>字符集中的字符</w:t>
      </w:r>
      <w:r>
        <w:rPr>
          <w:spacing w:val="-5"/>
        </w:rPr>
        <w:t>映射到对应的小写字母。如果待转换的字符不是大写字母，</w:t>
      </w:r>
      <w:r>
        <w:rPr>
          <w:rFonts w:ascii="Courier New" w:eastAsia="Courier New"/>
        </w:rPr>
        <w:t>lower </w:t>
      </w:r>
      <w:r>
        <w:rPr>
          <w:spacing w:val="-1"/>
        </w:rPr>
        <w:t>函数将返回字符本身。</w:t>
      </w:r>
    </w:p>
    <w:p>
      <w:pPr>
        <w:pStyle w:val="BodyText"/>
        <w:tabs>
          <w:tab w:pos="1775" w:val="left" w:leader="none"/>
        </w:tabs>
        <w:spacing w:line="242" w:lineRule="auto" w:before="191"/>
        <w:ind w:left="436" w:right="2242"/>
        <w:rPr>
          <w:rFonts w:ascii="Courier New"/>
        </w:rPr>
      </w:pPr>
      <w:r>
        <w:rPr>
          <w:rFonts w:ascii="Courier New"/>
        </w:rPr>
        <w:t>/*</w:t>
      </w:r>
      <w:r>
        <w:rPr>
          <w:rFonts w:ascii="Courier New"/>
          <w:spacing w:val="-6"/>
        </w:rPr>
        <w:t> </w:t>
      </w:r>
      <w:r>
        <w:rPr>
          <w:rFonts w:ascii="Courier New"/>
        </w:rPr>
        <w:t>lower:</w:t>
        <w:tab/>
        <w:t>convert c to lower case; ASCII</w:t>
      </w:r>
      <w:r>
        <w:rPr>
          <w:rFonts w:ascii="Courier New"/>
          <w:spacing w:val="-10"/>
        </w:rPr>
        <w:t> </w:t>
      </w:r>
      <w:r>
        <w:rPr>
          <w:rFonts w:ascii="Courier New"/>
        </w:rPr>
        <w:t>only</w:t>
      </w:r>
      <w:r>
        <w:rPr>
          <w:rFonts w:ascii="Courier New"/>
          <w:spacing w:val="-5"/>
        </w:rPr>
        <w:t> </w:t>
      </w:r>
      <w:r>
        <w:rPr>
          <w:rFonts w:ascii="Courier New"/>
        </w:rPr>
        <w:t>*/</w:t>
      </w:r>
      <w:r>
        <w:rPr>
          <w:rFonts w:ascii="Courier New"/>
          <w:spacing w:val="-2"/>
          <w:w w:val="100"/>
        </w:rPr>
        <w:t> </w:t>
      </w:r>
      <w:r>
        <w:rPr>
          <w:rFonts w:ascii="Courier New"/>
        </w:rPr>
        <w:t>int lower(int</w:t>
      </w:r>
      <w:r>
        <w:rPr>
          <w:rFonts w:ascii="Courier New"/>
          <w:spacing w:val="-9"/>
        </w:rPr>
        <w:t> </w:t>
      </w:r>
      <w:r>
        <w:rPr>
          <w:rFonts w:ascii="Courier New"/>
        </w:rPr>
        <w:t>c)</w:t>
      </w:r>
    </w:p>
    <w:p>
      <w:pPr>
        <w:pStyle w:val="BodyText"/>
        <w:spacing w:line="238" w:lineRule="exact"/>
        <w:ind w:left="436"/>
        <w:rPr>
          <w:rFonts w:ascii="Courier New"/>
        </w:rPr>
      </w:pPr>
      <w:r>
        <w:rPr>
          <w:rFonts w:ascii="Courier New"/>
          <w:w w:val="100"/>
        </w:rPr>
        <w:t>{</w:t>
      </w:r>
    </w:p>
    <w:p>
      <w:pPr>
        <w:pStyle w:val="BodyText"/>
        <w:spacing w:before="2"/>
        <w:ind w:left="858"/>
        <w:rPr>
          <w:rFonts w:ascii="Courier New"/>
        </w:rPr>
      </w:pPr>
      <w:r>
        <w:rPr>
          <w:rFonts w:ascii="Courier New"/>
        </w:rPr>
        <w:t>if (c &gt;= 'A' &amp;&amp; c &lt;= 'Z')</w:t>
      </w:r>
    </w:p>
    <w:p>
      <w:pPr>
        <w:pStyle w:val="BodyText"/>
        <w:spacing w:line="242" w:lineRule="auto" w:before="1"/>
        <w:ind w:left="858" w:right="4484" w:firstLine="422"/>
        <w:rPr>
          <w:rFonts w:ascii="Courier New" w:hAnsi="Courier New"/>
        </w:rPr>
      </w:pPr>
      <w:r>
        <w:rPr>
          <w:rFonts w:ascii="Courier New" w:hAnsi="Courier New"/>
        </w:rPr>
        <w:t>return c + 'a' • 'A'; else</w:t>
      </w:r>
    </w:p>
    <w:p>
      <w:pPr>
        <w:pStyle w:val="BodyText"/>
        <w:spacing w:line="238" w:lineRule="exact"/>
        <w:ind w:left="1281"/>
        <w:rPr>
          <w:rFonts w:ascii="Courier New"/>
        </w:rPr>
      </w:pPr>
      <w:r>
        <w:rPr>
          <w:rFonts w:ascii="Courier New"/>
        </w:rPr>
        <w:t>return c;</w:t>
      </w:r>
    </w:p>
    <w:p>
      <w:pPr>
        <w:pStyle w:val="BodyText"/>
        <w:spacing w:before="3"/>
        <w:ind w:left="436"/>
        <w:rPr>
          <w:rFonts w:ascii="Courier New"/>
        </w:rPr>
      </w:pPr>
      <w:r>
        <w:rPr>
          <w:rFonts w:ascii="Courier New"/>
          <w:w w:val="100"/>
        </w:rPr>
        <w:t>}</w:t>
      </w:r>
    </w:p>
    <w:p>
      <w:pPr>
        <w:spacing w:after="0"/>
        <w:rPr>
          <w:rFonts w:ascii="Courier New"/>
        </w:rPr>
        <w:sectPr>
          <w:pgSz w:w="11910" w:h="16840"/>
          <w:pgMar w:top="1360" w:bottom="280" w:left="1680" w:right="1420"/>
        </w:sectPr>
      </w:pPr>
    </w:p>
    <w:p>
      <w:pPr>
        <w:pStyle w:val="BodyText"/>
        <w:spacing w:line="256" w:lineRule="auto" w:before="26"/>
        <w:ind w:right="211"/>
        <w:jc w:val="both"/>
      </w:pPr>
      <w:r>
        <w:rPr>
          <w:spacing w:val="-4"/>
        </w:rPr>
        <w:t>上述这个函数是为 </w:t>
      </w:r>
      <w:r>
        <w:rPr>
          <w:rFonts w:ascii="Times New Roman" w:hAnsi="Times New Roman" w:cs="Times New Roman" w:eastAsia="Times New Roman"/>
          <w:spacing w:val="-4"/>
        </w:rPr>
        <w:t>ASCII </w:t>
      </w:r>
      <w:r>
        <w:rPr>
          <w:spacing w:val="-3"/>
        </w:rPr>
        <w:t>字符集设计的。在 </w:t>
      </w:r>
      <w:r>
        <w:rPr>
          <w:rFonts w:ascii="Times New Roman" w:hAnsi="Times New Roman" w:cs="Times New Roman" w:eastAsia="Times New Roman"/>
          <w:spacing w:val="-4"/>
        </w:rPr>
        <w:t>ASCII </w:t>
      </w:r>
      <w:r>
        <w:rPr>
          <w:spacing w:val="-4"/>
        </w:rPr>
        <w:t>字符集中，大写字母与对应的小写字母作</w:t>
      </w:r>
      <w:r>
        <w:rPr>
          <w:spacing w:val="-8"/>
        </w:rPr>
        <w:t>为数字值来说具有固定的间隔，并且每个字母表都是连续的</w:t>
      </w:r>
      <w:r>
        <w:rPr>
          <w:rFonts w:ascii="Arial" w:hAnsi="Arial" w:cs="Arial" w:eastAsia="Arial"/>
          <w:spacing w:val="-3"/>
        </w:rPr>
        <w:t>——</w:t>
      </w:r>
      <w:r>
        <w:rPr>
          <w:spacing w:val="-12"/>
        </w:rPr>
        <w:t>也就是说，在 </w:t>
      </w:r>
      <w:r>
        <w:rPr>
          <w:rFonts w:ascii="Times New Roman" w:hAnsi="Times New Roman" w:cs="Times New Roman" w:eastAsia="Times New Roman"/>
        </w:rPr>
        <w:t>A</w:t>
      </w:r>
      <w:r>
        <w:rPr/>
        <w:t>�</w:t>
      </w:r>
      <w:r>
        <w:rPr>
          <w:rFonts w:ascii="Times New Roman" w:hAnsi="Times New Roman" w:cs="Times New Roman" w:eastAsia="Times New Roman"/>
        </w:rPr>
        <w:t>Z </w:t>
      </w:r>
      <w:r>
        <w:rPr/>
        <w:t>之间只有</w:t>
      </w:r>
      <w:r>
        <w:rPr>
          <w:spacing w:val="-5"/>
        </w:rPr>
        <w:t>字母。但是，后面一点对 </w:t>
      </w:r>
      <w:r>
        <w:rPr>
          <w:rFonts w:ascii="Times New Roman" w:hAnsi="Times New Roman" w:cs="Times New Roman" w:eastAsia="Times New Roman"/>
          <w:spacing w:val="-3"/>
        </w:rPr>
        <w:t>EBCDIC </w:t>
      </w:r>
      <w:r>
        <w:rPr>
          <w:spacing w:val="-6"/>
        </w:rPr>
        <w:t>字符集是不成立的，因此这一函数作用在 </w:t>
      </w:r>
      <w:r>
        <w:rPr>
          <w:rFonts w:ascii="Times New Roman" w:hAnsi="Times New Roman" w:cs="Times New Roman" w:eastAsia="Times New Roman"/>
        </w:rPr>
        <w:t>EBCDIC </w:t>
      </w:r>
      <w:r>
        <w:rPr>
          <w:spacing w:val="-4"/>
        </w:rPr>
        <w:t>字符集</w:t>
      </w:r>
      <w:r>
        <w:rPr>
          <w:spacing w:val="-3"/>
        </w:rPr>
        <w:t>中就不仅限于转换字母的大小写。</w:t>
      </w:r>
    </w:p>
    <w:p>
      <w:pPr>
        <w:pStyle w:val="BodyText"/>
        <w:spacing w:before="175"/>
        <w:ind w:left="542"/>
      </w:pPr>
      <w:r>
        <w:rPr>
          <w:spacing w:val="-16"/>
        </w:rPr>
        <w:t>附录 </w:t>
      </w:r>
      <w:r>
        <w:rPr>
          <w:rFonts w:ascii="Times New Roman" w:eastAsia="Times New Roman"/>
        </w:rPr>
        <w:t>B </w:t>
      </w:r>
      <w:r>
        <w:rPr>
          <w:spacing w:val="-1"/>
        </w:rPr>
        <w:t>介绍的标准头文件</w:t>
      </w:r>
      <w:r>
        <w:rPr>
          <w:rFonts w:ascii="Courier New" w:eastAsia="Courier New"/>
        </w:rPr>
        <w:t>&lt;ctype.h&gt;</w:t>
      </w:r>
      <w:r>
        <w:rPr>
          <w:spacing w:val="-8"/>
        </w:rPr>
        <w:t>定义了一组与字符集无关的测试和转换函数。例如，</w:t>
      </w:r>
    </w:p>
    <w:p>
      <w:pPr>
        <w:pStyle w:val="BodyText"/>
        <w:spacing w:line="242" w:lineRule="auto" w:before="3"/>
        <w:ind w:right="221"/>
        <w:jc w:val="both"/>
      </w:pPr>
      <w:r>
        <w:rPr>
          <w:rFonts w:ascii="Courier New" w:eastAsia="Courier New"/>
          <w:spacing w:val="-2"/>
          <w:w w:val="100"/>
        </w:rPr>
        <w:t>tolo</w:t>
      </w:r>
      <w:r>
        <w:rPr>
          <w:rFonts w:ascii="Courier New" w:eastAsia="Courier New"/>
          <w:spacing w:val="1"/>
          <w:w w:val="100"/>
        </w:rPr>
        <w:t>w</w:t>
      </w:r>
      <w:r>
        <w:rPr>
          <w:rFonts w:ascii="Courier New" w:eastAsia="Courier New"/>
          <w:spacing w:val="-2"/>
          <w:w w:val="100"/>
        </w:rPr>
        <w:t>er(</w:t>
      </w:r>
      <w:r>
        <w:rPr>
          <w:rFonts w:ascii="Courier New" w:eastAsia="Courier New"/>
          <w:spacing w:val="1"/>
          <w:w w:val="100"/>
        </w:rPr>
        <w:t>c</w:t>
      </w:r>
      <w:r>
        <w:rPr>
          <w:rFonts w:ascii="Courier New" w:eastAsia="Courier New"/>
          <w:spacing w:val="-2"/>
          <w:w w:val="100"/>
        </w:rPr>
        <w:t>)</w:t>
      </w:r>
      <w:r>
        <w:rPr>
          <w:w w:val="100"/>
        </w:rPr>
        <w:t>函数将</w:t>
      </w:r>
      <w:r>
        <w:rPr>
          <w:spacing w:val="-48"/>
        </w:rPr>
        <w:t> </w:t>
      </w:r>
      <w:r>
        <w:rPr>
          <w:rFonts w:ascii="Courier New" w:eastAsia="Courier New"/>
          <w:w w:val="100"/>
        </w:rPr>
        <w:t>c</w:t>
      </w:r>
      <w:r>
        <w:rPr>
          <w:rFonts w:ascii="Courier New" w:eastAsia="Courier New"/>
          <w:spacing w:val="-71"/>
        </w:rPr>
        <w:t> </w:t>
      </w:r>
      <w:r>
        <w:rPr>
          <w:spacing w:val="-3"/>
          <w:w w:val="100"/>
        </w:rPr>
        <w:t>转换为小写形式</w:t>
      </w:r>
      <w:r>
        <w:rPr>
          <w:w w:val="100"/>
        </w:rPr>
        <w:t>（</w:t>
      </w:r>
      <w:r>
        <w:rPr>
          <w:spacing w:val="-3"/>
          <w:w w:val="100"/>
        </w:rPr>
        <w:t>如果</w:t>
      </w:r>
      <w:r>
        <w:rPr>
          <w:spacing w:val="-48"/>
        </w:rPr>
        <w:t> </w:t>
      </w:r>
      <w:r>
        <w:rPr>
          <w:rFonts w:ascii="Courier New" w:eastAsia="Courier New"/>
          <w:w w:val="100"/>
        </w:rPr>
        <w:t>c</w:t>
      </w:r>
      <w:r>
        <w:rPr>
          <w:rFonts w:ascii="Courier New" w:eastAsia="Courier New"/>
          <w:spacing w:val="-71"/>
        </w:rPr>
        <w:t> </w:t>
      </w:r>
      <w:r>
        <w:rPr>
          <w:spacing w:val="-3"/>
          <w:w w:val="100"/>
        </w:rPr>
        <w:t>为大写形式的话</w:t>
      </w:r>
      <w:r>
        <w:rPr>
          <w:spacing w:val="-111"/>
          <w:w w:val="100"/>
        </w:rPr>
        <w:t>）</w:t>
      </w:r>
      <w:r>
        <w:rPr>
          <w:spacing w:val="-2"/>
          <w:w w:val="100"/>
        </w:rPr>
        <w:t>，可以使用</w:t>
      </w:r>
      <w:r>
        <w:rPr>
          <w:spacing w:val="-48"/>
        </w:rPr>
        <w:t> </w:t>
      </w:r>
      <w:r>
        <w:rPr>
          <w:rFonts w:ascii="Courier New" w:eastAsia="Courier New"/>
          <w:spacing w:val="-2"/>
          <w:w w:val="100"/>
        </w:rPr>
        <w:t>tolowe</w:t>
      </w:r>
      <w:r>
        <w:rPr>
          <w:rFonts w:ascii="Courier New" w:eastAsia="Courier New"/>
          <w:w w:val="100"/>
        </w:rPr>
        <w:t>r</w:t>
      </w:r>
      <w:r>
        <w:rPr>
          <w:rFonts w:ascii="Courier New" w:eastAsia="Courier New"/>
          <w:spacing w:val="-71"/>
        </w:rPr>
        <w:t> </w:t>
      </w:r>
      <w:r>
        <w:rPr>
          <w:w w:val="100"/>
        </w:rPr>
        <w:t>替代</w:t>
      </w:r>
      <w:r>
        <w:rPr>
          <w:spacing w:val="-16"/>
        </w:rPr>
        <w:t>上述 </w:t>
      </w:r>
      <w:r>
        <w:rPr>
          <w:rFonts w:ascii="Courier New" w:eastAsia="Courier New"/>
        </w:rPr>
        <w:t>lower</w:t>
      </w:r>
      <w:r>
        <w:rPr>
          <w:rFonts w:ascii="Courier New" w:eastAsia="Courier New"/>
          <w:spacing w:val="-71"/>
        </w:rPr>
        <w:t> </w:t>
      </w:r>
      <w:r>
        <w:rPr>
          <w:spacing w:val="-1"/>
        </w:rPr>
        <w:t>函数。类似地，测试语旬</w:t>
      </w:r>
    </w:p>
    <w:p>
      <w:pPr>
        <w:pStyle w:val="BodyText"/>
        <w:spacing w:before="191"/>
        <w:ind w:left="542"/>
        <w:rPr>
          <w:rFonts w:ascii="Courier New"/>
        </w:rPr>
      </w:pPr>
      <w:r>
        <w:rPr>
          <w:rFonts w:ascii="Courier New"/>
        </w:rPr>
        <w:t>c &gt;= '0' &amp;&amp; c &lt;= '9'</w:t>
      </w:r>
    </w:p>
    <w:p>
      <w:pPr>
        <w:pStyle w:val="BodyText"/>
        <w:spacing w:before="123"/>
        <w:jc w:val="both"/>
      </w:pPr>
      <w:r>
        <w:rPr/>
        <w:t>可以用该标准库中的函数</w:t>
      </w:r>
    </w:p>
    <w:p>
      <w:pPr>
        <w:pStyle w:val="BodyText"/>
        <w:spacing w:before="4"/>
        <w:ind w:left="0"/>
        <w:rPr>
          <w:sz w:val="17"/>
        </w:rPr>
      </w:pPr>
    </w:p>
    <w:p>
      <w:pPr>
        <w:pStyle w:val="BodyText"/>
        <w:spacing w:before="1"/>
        <w:ind w:left="542"/>
        <w:rPr>
          <w:rFonts w:ascii="Courier New"/>
        </w:rPr>
      </w:pPr>
      <w:r>
        <w:rPr>
          <w:rFonts w:ascii="Courier New"/>
        </w:rPr>
        <w:t>isdigit(c)</w:t>
      </w:r>
    </w:p>
    <w:p>
      <w:pPr>
        <w:pStyle w:val="BodyText"/>
        <w:spacing w:before="124"/>
        <w:jc w:val="both"/>
      </w:pPr>
      <w:r>
        <w:rPr/>
        <w:t>替代。在本书的后续内容中，我们将使用</w:t>
      </w:r>
      <w:r>
        <w:rPr>
          <w:rFonts w:ascii="Courier New" w:eastAsia="Courier New"/>
        </w:rPr>
        <w:t>&lt;ctype.h&gt;</w:t>
      </w:r>
      <w:r>
        <w:rPr/>
        <w:t>中定义的函数。</w:t>
      </w:r>
    </w:p>
    <w:p>
      <w:pPr>
        <w:pStyle w:val="BodyText"/>
        <w:spacing w:line="312" w:lineRule="exact" w:before="158"/>
        <w:ind w:right="211" w:firstLine="422"/>
        <w:jc w:val="both"/>
      </w:pPr>
      <w:r>
        <w:rPr>
          <w:spacing w:val="-7"/>
        </w:rPr>
        <w:t>将字符类型转换为整型时，我们需要注意一点。</w:t>
      </w:r>
      <w:r>
        <w:rPr>
          <w:rFonts w:ascii="Times New Roman" w:hAnsi="Times New Roman" w:eastAsia="Times New Roman"/>
        </w:rPr>
        <w:t>C</w:t>
      </w:r>
      <w:r>
        <w:rPr>
          <w:rFonts w:ascii="Times New Roman" w:hAnsi="Times New Roman" w:eastAsia="Times New Roman"/>
          <w:spacing w:val="8"/>
        </w:rPr>
        <w:t> </w:t>
      </w:r>
      <w:r>
        <w:rPr>
          <w:spacing w:val="-8"/>
        </w:rPr>
        <w:t>语言没有指定 </w:t>
      </w:r>
      <w:r>
        <w:rPr>
          <w:rFonts w:ascii="Courier New" w:hAnsi="Courier New" w:eastAsia="Courier New"/>
        </w:rPr>
        <w:t>char</w:t>
      </w:r>
      <w:r>
        <w:rPr>
          <w:rFonts w:ascii="Courier New" w:hAnsi="Courier New" w:eastAsia="Courier New"/>
          <w:spacing w:val="-65"/>
        </w:rPr>
        <w:t> </w:t>
      </w:r>
      <w:r>
        <w:rPr>
          <w:spacing w:val="-2"/>
        </w:rPr>
        <w:t>类型的变量是无符</w:t>
      </w:r>
      <w:r>
        <w:rPr>
          <w:spacing w:val="-2"/>
          <w:w w:val="100"/>
        </w:rPr>
        <w:t>号变量（</w:t>
      </w:r>
      <w:r>
        <w:rPr>
          <w:rFonts w:ascii="Courier New" w:hAnsi="Courier New" w:eastAsia="Courier New"/>
          <w:spacing w:val="-2"/>
          <w:w w:val="100"/>
        </w:rPr>
        <w:t>signed</w:t>
      </w:r>
      <w:r>
        <w:rPr>
          <w:w w:val="100"/>
        </w:rPr>
        <w:t>）</w:t>
      </w:r>
      <w:r>
        <w:rPr>
          <w:spacing w:val="-1"/>
          <w:w w:val="100"/>
        </w:rPr>
        <w:t>还是带符号变量</w:t>
      </w:r>
      <w:r>
        <w:rPr>
          <w:w w:val="100"/>
        </w:rPr>
        <w:t>（</w:t>
      </w:r>
      <w:r>
        <w:rPr>
          <w:rFonts w:ascii="Courier New" w:hAnsi="Courier New" w:eastAsia="Courier New"/>
          <w:spacing w:val="-2"/>
          <w:w w:val="100"/>
        </w:rPr>
        <w:t>unsigned</w:t>
      </w:r>
      <w:r>
        <w:rPr>
          <w:spacing w:val="-106"/>
          <w:w w:val="100"/>
        </w:rPr>
        <w:t>）</w:t>
      </w:r>
      <w:r>
        <w:rPr>
          <w:w w:val="100"/>
        </w:rPr>
        <w:t>。当把一个</w:t>
      </w:r>
      <w:r>
        <w:rPr>
          <w:spacing w:val="-33"/>
        </w:rPr>
        <w:t> </w:t>
      </w:r>
      <w:r>
        <w:rPr>
          <w:rFonts w:ascii="Courier New" w:hAnsi="Courier New" w:eastAsia="Courier New"/>
          <w:spacing w:val="-2"/>
          <w:w w:val="100"/>
        </w:rPr>
        <w:t>cha</w:t>
      </w:r>
      <w:r>
        <w:rPr>
          <w:rFonts w:ascii="Courier New" w:hAnsi="Courier New" w:eastAsia="Courier New"/>
          <w:w w:val="100"/>
        </w:rPr>
        <w:t>r</w:t>
      </w:r>
      <w:r>
        <w:rPr>
          <w:rFonts w:ascii="Courier New" w:hAnsi="Courier New" w:eastAsia="Courier New"/>
          <w:spacing w:val="-56"/>
        </w:rPr>
        <w:t> </w:t>
      </w:r>
      <w:r>
        <w:rPr>
          <w:w w:val="100"/>
        </w:rPr>
        <w:t>类型的值转换为</w:t>
      </w:r>
      <w:r>
        <w:rPr>
          <w:spacing w:val="-34"/>
        </w:rPr>
        <w:t> </w:t>
      </w:r>
      <w:r>
        <w:rPr>
          <w:rFonts w:ascii="Courier New" w:hAnsi="Courier New" w:eastAsia="Courier New"/>
          <w:spacing w:val="-2"/>
          <w:w w:val="100"/>
        </w:rPr>
        <w:t>in</w:t>
      </w:r>
      <w:r>
        <w:rPr>
          <w:rFonts w:ascii="Courier New" w:hAnsi="Courier New" w:eastAsia="Courier New"/>
          <w:w w:val="100"/>
        </w:rPr>
        <w:t>t</w:t>
      </w:r>
      <w:r>
        <w:rPr>
          <w:rFonts w:ascii="Courier New" w:hAnsi="Courier New" w:eastAsia="Courier New"/>
          <w:spacing w:val="-56"/>
        </w:rPr>
        <w:t> </w:t>
      </w:r>
      <w:r>
        <w:rPr>
          <w:w w:val="100"/>
        </w:rPr>
        <w:t>类</w:t>
      </w:r>
      <w:r>
        <w:rPr/>
        <w:t>型的值时，其结果有没有可能为负整数？对于不同的机器，其结果也不同，这反映了不同机</w:t>
      </w:r>
      <w:r>
        <w:rPr>
          <w:spacing w:val="-7"/>
        </w:rPr>
        <w:t>器结构之间的区别。在某些机器中，如果 </w:t>
      </w:r>
      <w:r>
        <w:rPr>
          <w:rFonts w:ascii="Courier New" w:hAnsi="Courier New" w:eastAsia="Courier New"/>
        </w:rPr>
        <w:t>char</w:t>
      </w:r>
      <w:r>
        <w:rPr>
          <w:rFonts w:ascii="Courier New" w:hAnsi="Courier New" w:eastAsia="Courier New"/>
          <w:spacing w:val="-64"/>
        </w:rPr>
        <w:t> </w:t>
      </w:r>
      <w:r>
        <w:rPr>
          <w:spacing w:val="-7"/>
        </w:rPr>
        <w:t>类型值的最左一位为 </w:t>
      </w:r>
      <w:r>
        <w:rPr>
          <w:rFonts w:ascii="Times New Roman" w:hAnsi="Times New Roman" w:eastAsia="Times New Roman"/>
          <w:spacing w:val="-6"/>
        </w:rPr>
        <w:t>1</w:t>
      </w:r>
      <w:r>
        <w:rPr>
          <w:spacing w:val="-5"/>
        </w:rPr>
        <w:t>，则转换为负整数</w:t>
      </w:r>
      <w:r>
        <w:rPr/>
        <w:t>（进</w:t>
      </w:r>
      <w:r>
        <w:rPr>
          <w:spacing w:val="-1"/>
        </w:rPr>
        <w:t>行“符号扩展</w:t>
      </w:r>
      <w:r>
        <w:rPr>
          <w:spacing w:val="-106"/>
          <w:w w:val="120"/>
        </w:rPr>
        <w:t>"）</w:t>
      </w:r>
      <w:r>
        <w:rPr>
          <w:spacing w:val="-6"/>
        </w:rPr>
        <w:t>。而在另一些机器中，把 </w:t>
      </w:r>
      <w:r>
        <w:rPr>
          <w:rFonts w:ascii="Courier New" w:hAnsi="Courier New" w:eastAsia="Courier New"/>
        </w:rPr>
        <w:t>char</w:t>
      </w:r>
      <w:r>
        <w:rPr>
          <w:rFonts w:ascii="Courier New" w:hAnsi="Courier New" w:eastAsia="Courier New"/>
          <w:spacing w:val="-50"/>
        </w:rPr>
        <w:t> </w:t>
      </w:r>
      <w:r>
        <w:rPr>
          <w:spacing w:val="-6"/>
        </w:rPr>
        <w:t>类型值转换为 </w:t>
      </w:r>
      <w:r>
        <w:rPr>
          <w:rFonts w:ascii="Courier New" w:hAnsi="Courier New" w:eastAsia="Courier New"/>
        </w:rPr>
        <w:t>int</w:t>
      </w:r>
      <w:r>
        <w:rPr>
          <w:rFonts w:ascii="Courier New" w:hAnsi="Courier New" w:eastAsia="Courier New"/>
          <w:spacing w:val="-50"/>
        </w:rPr>
        <w:t> </w:t>
      </w:r>
      <w:r>
        <w:rPr>
          <w:spacing w:val="-7"/>
        </w:rPr>
        <w:t>类型时，在 </w:t>
      </w:r>
      <w:r>
        <w:rPr>
          <w:rFonts w:ascii="Courier New" w:hAnsi="Courier New" w:eastAsia="Courier New"/>
        </w:rPr>
        <w:t>char</w:t>
      </w:r>
      <w:r>
        <w:rPr>
          <w:rFonts w:ascii="Courier New" w:hAnsi="Courier New" w:eastAsia="Courier New"/>
          <w:spacing w:val="-50"/>
        </w:rPr>
        <w:t> </w:t>
      </w:r>
      <w:r>
        <w:rPr/>
        <w:t>类型值</w:t>
      </w:r>
      <w:r>
        <w:rPr>
          <w:spacing w:val="-5"/>
        </w:rPr>
        <w:t>的左边添加 </w:t>
      </w:r>
      <w:r>
        <w:rPr>
          <w:rFonts w:ascii="Times New Roman" w:hAnsi="Times New Roman" w:eastAsia="Times New Roman"/>
          <w:spacing w:val="-3"/>
        </w:rPr>
        <w:t>0</w:t>
      </w:r>
      <w:r>
        <w:rPr>
          <w:spacing w:val="-5"/>
        </w:rPr>
        <w:t>，这样导致的转换结果值总是正值。</w:t>
      </w:r>
    </w:p>
    <w:p>
      <w:pPr>
        <w:pStyle w:val="BodyText"/>
        <w:spacing w:line="256" w:lineRule="auto" w:before="158"/>
        <w:ind w:right="114" w:firstLine="422"/>
      </w:pPr>
      <w:r>
        <w:rPr>
          <w:rFonts w:ascii="Times New Roman" w:eastAsia="Times New Roman"/>
        </w:rPr>
        <w:t>C </w:t>
      </w:r>
      <w:r>
        <w:rPr>
          <w:spacing w:val="-9"/>
        </w:rPr>
        <w:t>语言的定义保证了机器的标准打印字符集中的字符不会是负值，因此，在表达式中这些</w:t>
      </w:r>
      <w:r>
        <w:rPr/>
        <w:t>字符总是正值。但是，存储在字符变量中的位模式在某些机器中可能是负的，而在另一些机</w:t>
      </w:r>
      <w:r>
        <w:rPr>
          <w:spacing w:val="-7"/>
        </w:rPr>
        <w:t>器上可能是正的。为了保证程序的可移植性，如果要在 </w:t>
      </w:r>
      <w:r>
        <w:rPr>
          <w:rFonts w:ascii="Courier New" w:eastAsia="Courier New"/>
        </w:rPr>
        <w:t>char</w:t>
      </w:r>
      <w:r>
        <w:rPr>
          <w:rFonts w:ascii="Courier New" w:eastAsia="Courier New"/>
          <w:spacing w:val="-58"/>
        </w:rPr>
        <w:t> </w:t>
      </w:r>
      <w:r>
        <w:rPr>
          <w:spacing w:val="-2"/>
        </w:rPr>
        <w:t>类型的变量中存储非字符数据， </w:t>
      </w:r>
      <w:r>
        <w:rPr>
          <w:spacing w:val="-13"/>
        </w:rPr>
        <w:t>最好指定 </w:t>
      </w:r>
      <w:r>
        <w:rPr>
          <w:rFonts w:ascii="Courier New" w:eastAsia="Courier New"/>
        </w:rPr>
        <w:t>signed</w:t>
      </w:r>
      <w:r>
        <w:rPr>
          <w:rFonts w:ascii="Courier New" w:eastAsia="Courier New"/>
          <w:spacing w:val="-76"/>
        </w:rPr>
        <w:t> </w:t>
      </w:r>
      <w:r>
        <w:rPr>
          <w:spacing w:val="-27"/>
        </w:rPr>
        <w:t>或 </w:t>
      </w:r>
      <w:r>
        <w:rPr>
          <w:rFonts w:ascii="Courier New" w:eastAsia="Courier New"/>
        </w:rPr>
        <w:t>unsigned</w:t>
      </w:r>
      <w:r>
        <w:rPr>
          <w:rFonts w:ascii="Courier New" w:eastAsia="Courier New"/>
          <w:spacing w:val="-76"/>
        </w:rPr>
        <w:t> </w:t>
      </w:r>
      <w:r>
        <w:rPr/>
        <w:t>限定符。</w:t>
      </w:r>
    </w:p>
    <w:p>
      <w:pPr>
        <w:pStyle w:val="BodyText"/>
        <w:spacing w:line="242" w:lineRule="auto" w:before="145"/>
        <w:ind w:firstLine="422"/>
      </w:pPr>
      <w:r>
        <w:rPr/>
        <w:t>当关系表达式（如 </w:t>
      </w:r>
      <w:r>
        <w:rPr>
          <w:rFonts w:ascii="Courier New" w:eastAsia="Courier New"/>
        </w:rPr>
        <w:t>i&gt;j</w:t>
      </w:r>
      <w:r>
        <w:rPr/>
        <w:t>）以及由</w:t>
      </w:r>
      <w:r>
        <w:rPr>
          <w:rFonts w:ascii="Courier New" w:eastAsia="Courier New"/>
        </w:rPr>
        <w:t>&amp;&amp;</w:t>
      </w:r>
      <w:r>
        <w:rPr/>
        <w:t>、</w:t>
      </w:r>
      <w:r>
        <w:rPr>
          <w:rFonts w:ascii="Courier New" w:eastAsia="Courier New"/>
        </w:rPr>
        <w:t>||</w:t>
      </w:r>
      <w:r>
        <w:rPr/>
        <w:t>连接的逻辑表达式的判定结果为真时，表达式的值为 </w:t>
      </w:r>
      <w:r>
        <w:rPr>
          <w:rFonts w:ascii="Times New Roman" w:eastAsia="Times New Roman"/>
        </w:rPr>
        <w:t>1</w:t>
      </w:r>
      <w:r>
        <w:rPr/>
        <w:t>；当判定结果为假时，表达式的值为 </w:t>
      </w:r>
      <w:r>
        <w:rPr>
          <w:rFonts w:ascii="Times New Roman" w:eastAsia="Times New Roman"/>
        </w:rPr>
        <w:t>0</w:t>
      </w:r>
      <w:r>
        <w:rPr/>
        <w:t>。因此，对于赋值语旬</w:t>
      </w:r>
    </w:p>
    <w:p>
      <w:pPr>
        <w:pStyle w:val="BodyText"/>
        <w:spacing w:before="8"/>
        <w:ind w:left="0"/>
        <w:rPr>
          <w:sz w:val="15"/>
        </w:rPr>
      </w:pPr>
    </w:p>
    <w:p>
      <w:pPr>
        <w:pStyle w:val="BodyText"/>
        <w:ind w:left="541"/>
        <w:rPr>
          <w:rFonts w:ascii="Courier New"/>
        </w:rPr>
      </w:pPr>
      <w:r>
        <w:rPr>
          <w:rFonts w:ascii="Courier New"/>
        </w:rPr>
        <w:t>d = c &gt;= '0' &amp;&amp; c &lt;= '9'</w:t>
      </w:r>
    </w:p>
    <w:p>
      <w:pPr>
        <w:pStyle w:val="BodyText"/>
        <w:spacing w:line="242" w:lineRule="auto" w:before="128"/>
        <w:ind w:right="217"/>
        <w:jc w:val="both"/>
      </w:pPr>
      <w:r>
        <w:rPr>
          <w:spacing w:val="-12"/>
        </w:rPr>
        <w:t>来说，当 </w:t>
      </w:r>
      <w:r>
        <w:rPr>
          <w:rFonts w:ascii="Courier New" w:hAnsi="Courier New" w:eastAsia="Courier New"/>
        </w:rPr>
        <w:t>c</w:t>
      </w:r>
      <w:r>
        <w:rPr>
          <w:rFonts w:ascii="Courier New" w:hAnsi="Courier New" w:eastAsia="Courier New"/>
          <w:spacing w:val="-71"/>
        </w:rPr>
        <w:t> </w:t>
      </w:r>
      <w:r>
        <w:rPr>
          <w:spacing w:val="-3"/>
        </w:rPr>
        <w:t>为数字时，</w:t>
      </w:r>
      <w:r>
        <w:rPr>
          <w:rFonts w:ascii="Courier New" w:hAnsi="Courier New" w:eastAsia="Courier New"/>
          <w:spacing w:val="-5"/>
        </w:rPr>
        <w:t>d</w:t>
      </w:r>
      <w:r>
        <w:rPr>
          <w:rFonts w:ascii="Courier New" w:hAnsi="Courier New" w:eastAsia="Courier New"/>
          <w:spacing w:val="-71"/>
        </w:rPr>
        <w:t> </w:t>
      </w:r>
      <w:r>
        <w:rPr>
          <w:spacing w:val="-12"/>
        </w:rPr>
        <w:t>的值为 </w:t>
      </w:r>
      <w:r>
        <w:rPr>
          <w:rFonts w:ascii="Times New Roman" w:hAnsi="Times New Roman" w:eastAsia="Times New Roman"/>
          <w:spacing w:val="-9"/>
        </w:rPr>
        <w:t>l</w:t>
      </w:r>
      <w:r>
        <w:rPr>
          <w:spacing w:val="-15"/>
        </w:rPr>
        <w:t>，否则 </w:t>
      </w:r>
      <w:r>
        <w:rPr>
          <w:rFonts w:ascii="Courier New" w:hAnsi="Courier New" w:eastAsia="Courier New"/>
        </w:rPr>
        <w:t>d</w:t>
      </w:r>
      <w:r>
        <w:rPr>
          <w:rFonts w:ascii="Courier New" w:hAnsi="Courier New" w:eastAsia="Courier New"/>
          <w:spacing w:val="-71"/>
        </w:rPr>
        <w:t> </w:t>
      </w:r>
      <w:r>
        <w:rPr>
          <w:spacing w:val="-14"/>
        </w:rPr>
        <w:t>的值为 </w:t>
      </w:r>
      <w:r>
        <w:rPr>
          <w:rFonts w:ascii="Times New Roman" w:hAnsi="Times New Roman" w:eastAsia="Times New Roman"/>
        </w:rPr>
        <w:t>0</w:t>
      </w:r>
      <w:r>
        <w:rPr>
          <w:spacing w:val="-6"/>
        </w:rPr>
        <w:t>。但是，某些函数</w:t>
      </w:r>
      <w:r>
        <w:rPr/>
        <w:t>（</w:t>
      </w:r>
      <w:r>
        <w:rPr>
          <w:spacing w:val="-16"/>
        </w:rPr>
        <w:t>比如 </w:t>
      </w:r>
      <w:r>
        <w:rPr>
          <w:rFonts w:ascii="Courier New" w:hAnsi="Courier New" w:eastAsia="Courier New"/>
          <w:spacing w:val="-3"/>
        </w:rPr>
        <w:t>isdigit</w:t>
      </w:r>
      <w:r>
        <w:rPr>
          <w:spacing w:val="-3"/>
        </w:rPr>
        <w:t>）</w:t>
      </w:r>
      <w:r>
        <w:rPr/>
        <w:t>在结</w:t>
      </w:r>
      <w:r>
        <w:rPr>
          <w:spacing w:val="-2"/>
          <w:w w:val="100"/>
        </w:rPr>
        <w:t>果为真时可能返回任意的非</w:t>
      </w:r>
      <w:r>
        <w:rPr>
          <w:spacing w:val="-2"/>
        </w:rPr>
        <w:t> </w:t>
      </w:r>
      <w:r>
        <w:rPr>
          <w:rFonts w:ascii="Times New Roman" w:hAnsi="Times New Roman" w:eastAsia="Times New Roman"/>
          <w:w w:val="100"/>
        </w:rPr>
        <w:t>0</w:t>
      </w:r>
      <w:r>
        <w:rPr>
          <w:rFonts w:ascii="Times New Roman" w:hAnsi="Times New Roman" w:eastAsia="Times New Roman"/>
        </w:rPr>
        <w:t> </w:t>
      </w:r>
      <w:r>
        <w:rPr>
          <w:w w:val="100"/>
        </w:rPr>
        <w:t>值。在</w:t>
      </w:r>
      <w:r>
        <w:rPr/>
        <w:t> </w:t>
      </w:r>
      <w:r>
        <w:rPr>
          <w:rFonts w:ascii="Courier New" w:hAnsi="Courier New" w:eastAsia="Courier New"/>
          <w:spacing w:val="-2"/>
          <w:w w:val="100"/>
        </w:rPr>
        <w:t>if</w:t>
      </w:r>
      <w:r>
        <w:rPr>
          <w:w w:val="100"/>
        </w:rPr>
        <w:t>、</w:t>
      </w:r>
      <w:r>
        <w:rPr>
          <w:rFonts w:ascii="Courier New" w:hAnsi="Courier New" w:eastAsia="Courier New"/>
          <w:spacing w:val="-2"/>
          <w:w w:val="100"/>
        </w:rPr>
        <w:t>while</w:t>
      </w:r>
      <w:r>
        <w:rPr>
          <w:w w:val="100"/>
        </w:rPr>
        <w:t>、</w:t>
      </w:r>
      <w:r>
        <w:rPr>
          <w:rFonts w:ascii="Courier New" w:hAnsi="Courier New" w:eastAsia="Courier New"/>
          <w:spacing w:val="-2"/>
          <w:w w:val="100"/>
        </w:rPr>
        <w:t>fo</w:t>
      </w:r>
      <w:r>
        <w:rPr>
          <w:rFonts w:ascii="Courier New" w:hAnsi="Courier New" w:eastAsia="Courier New"/>
          <w:w w:val="100"/>
        </w:rPr>
        <w:t>r</w:t>
      </w:r>
      <w:r>
        <w:rPr>
          <w:rFonts w:ascii="Courier New" w:hAnsi="Courier New" w:eastAsia="Courier New"/>
          <w:spacing w:val="-52"/>
        </w:rPr>
        <w:t> </w:t>
      </w:r>
      <w:r>
        <w:rPr>
          <w:spacing w:val="-12"/>
          <w:w w:val="100"/>
        </w:rPr>
        <w:t>等语旬的测试部分中，</w:t>
      </w:r>
      <w:r>
        <w:rPr>
          <w:spacing w:val="-2"/>
          <w:w w:val="114"/>
        </w:rPr>
        <w:t>“真"就</w:t>
      </w:r>
      <w:r>
        <w:rPr>
          <w:w w:val="100"/>
        </w:rPr>
        <w:t>意味</w:t>
      </w:r>
      <w:r>
        <w:rPr>
          <w:spacing w:val="-10"/>
        </w:rPr>
        <w:t>着“非 </w:t>
      </w:r>
      <w:r>
        <w:rPr>
          <w:rFonts w:ascii="Times New Roman" w:hAnsi="Times New Roman" w:eastAsia="Times New Roman"/>
        </w:rPr>
        <w:t>0”</w:t>
      </w:r>
      <w:r>
        <w:rPr>
          <w:spacing w:val="-3"/>
        </w:rPr>
        <w:t>，这二者之间没有区别。</w:t>
      </w:r>
    </w:p>
    <w:p>
      <w:pPr>
        <w:pStyle w:val="BodyText"/>
        <w:spacing w:line="249" w:lineRule="auto" w:before="172"/>
        <w:ind w:right="212" w:firstLine="422"/>
        <w:jc w:val="both"/>
      </w:pPr>
      <w:r>
        <w:rPr>
          <w:rFonts w:ascii="Times New Roman" w:hAnsi="Times New Roman" w:eastAsia="Times New Roman"/>
        </w:rPr>
        <w:t>C </w:t>
      </w:r>
      <w:r>
        <w:rPr>
          <w:spacing w:val="-9"/>
        </w:rPr>
        <w:t>语言中，很多悄况下会进行隐式的算术类型转换。一般来说，如果二元运算符</w:t>
      </w:r>
      <w:r>
        <w:rPr/>
        <w:t>（具有两个操作数的运算符称为二元运算符，比如</w:t>
      </w:r>
      <w:r>
        <w:rPr>
          <w:rFonts w:ascii="Courier New" w:hAnsi="Courier New" w:eastAsia="Courier New"/>
        </w:rPr>
        <w:t>+</w:t>
      </w:r>
      <w:r>
        <w:rPr/>
        <w:t>或</w:t>
      </w:r>
      <w:r>
        <w:rPr>
          <w:rFonts w:ascii="Courier New" w:hAnsi="Courier New" w:eastAsia="Courier New"/>
        </w:rPr>
        <w:t>*</w:t>
      </w:r>
      <w:r>
        <w:rPr/>
        <w:t>）的两个操作数具有不同的类型，那么在进行</w:t>
      </w:r>
      <w:r>
        <w:rPr>
          <w:spacing w:val="-9"/>
        </w:rPr>
        <w:t>运算之前先要把“较低"的类型提升为“较高"的类型，运算的结果为较高的类型。附录 </w:t>
      </w:r>
      <w:r>
        <w:rPr>
          <w:rFonts w:ascii="Times New Roman" w:hAnsi="Times New Roman" w:eastAsia="Times New Roman"/>
        </w:rPr>
        <w:t>A.6 </w:t>
      </w:r>
      <w:r>
        <w:rPr>
          <w:spacing w:val="-5"/>
        </w:rPr>
        <w:t>节详细地列出了这些转换规则。但是，如果没有 </w:t>
      </w:r>
      <w:r>
        <w:rPr>
          <w:rFonts w:ascii="Courier New" w:hAnsi="Courier New" w:eastAsia="Courier New"/>
          <w:spacing w:val="-3"/>
        </w:rPr>
        <w:t>unsigned </w:t>
      </w:r>
      <w:r>
        <w:rPr>
          <w:spacing w:val="-1"/>
        </w:rPr>
        <w:t>类型的操作数，则只要使用下面</w:t>
      </w:r>
      <w:r>
        <w:rPr>
          <w:spacing w:val="-3"/>
        </w:rPr>
        <w:t>这些非正式的规则就可以了：</w:t>
      </w:r>
    </w:p>
    <w:p>
      <w:pPr>
        <w:pStyle w:val="BodyText"/>
        <w:spacing w:before="8"/>
        <w:ind w:left="0"/>
        <w:rPr>
          <w:sz w:val="14"/>
        </w:rPr>
      </w:pPr>
    </w:p>
    <w:p>
      <w:pPr>
        <w:pStyle w:val="ListParagraph"/>
        <w:numPr>
          <w:ilvl w:val="2"/>
          <w:numId w:val="2"/>
        </w:numPr>
        <w:tabs>
          <w:tab w:pos="959" w:val="left" w:leader="none"/>
          <w:tab w:pos="960" w:val="left" w:leader="none"/>
        </w:tabs>
        <w:spacing w:line="308" w:lineRule="exact" w:before="0" w:after="0"/>
        <w:ind w:left="959" w:right="0" w:hanging="418"/>
        <w:jc w:val="left"/>
        <w:rPr>
          <w:rFonts w:ascii="Courier New" w:eastAsia="Courier New"/>
          <w:sz w:val="21"/>
        </w:rPr>
      </w:pPr>
      <w:r>
        <w:rPr>
          <w:spacing w:val="7"/>
          <w:sz w:val="21"/>
        </w:rPr>
        <w:t>如果其中一个操作数的类型为 </w:t>
      </w:r>
      <w:r>
        <w:rPr>
          <w:rFonts w:ascii="Courier New" w:eastAsia="Courier New"/>
          <w:sz w:val="21"/>
        </w:rPr>
        <w:t>long</w:t>
      </w:r>
      <w:r>
        <w:rPr>
          <w:rFonts w:ascii="Courier New" w:eastAsia="Courier New"/>
          <w:spacing w:val="35"/>
          <w:sz w:val="21"/>
        </w:rPr>
        <w:t> </w:t>
      </w:r>
      <w:r>
        <w:rPr>
          <w:rFonts w:ascii="Courier New" w:eastAsia="Courier New"/>
          <w:sz w:val="21"/>
        </w:rPr>
        <w:t>double</w:t>
      </w:r>
      <w:r>
        <w:rPr>
          <w:spacing w:val="6"/>
          <w:sz w:val="21"/>
        </w:rPr>
        <w:t>，则将另一个操作数转换为 </w:t>
      </w:r>
      <w:r>
        <w:rPr>
          <w:rFonts w:ascii="Courier New" w:eastAsia="Courier New"/>
          <w:sz w:val="21"/>
        </w:rPr>
        <w:t>1ong</w:t>
      </w:r>
    </w:p>
    <w:p>
      <w:pPr>
        <w:pStyle w:val="BodyText"/>
        <w:spacing w:line="308" w:lineRule="exact"/>
        <w:ind w:left="959"/>
      </w:pPr>
      <w:r>
        <w:rPr>
          <w:rFonts w:ascii="Courier New" w:eastAsia="Courier New"/>
        </w:rPr>
        <w:t>double</w:t>
      </w:r>
      <w:r>
        <w:rPr>
          <w:rFonts w:ascii="Courier New" w:eastAsia="Courier New"/>
          <w:spacing w:val="-79"/>
        </w:rPr>
        <w:t> </w:t>
      </w:r>
      <w:r>
        <w:rPr/>
        <w:t>类型；</w:t>
      </w:r>
    </w:p>
    <w:p>
      <w:pPr>
        <w:pStyle w:val="ListParagraph"/>
        <w:numPr>
          <w:ilvl w:val="2"/>
          <w:numId w:val="2"/>
        </w:numPr>
        <w:tabs>
          <w:tab w:pos="959" w:val="left" w:leader="none"/>
          <w:tab w:pos="960" w:val="left" w:leader="none"/>
        </w:tabs>
        <w:spacing w:line="240" w:lineRule="auto" w:before="8" w:after="0"/>
        <w:ind w:left="959" w:right="0" w:hanging="418"/>
        <w:jc w:val="left"/>
        <w:rPr>
          <w:sz w:val="21"/>
        </w:rPr>
      </w:pPr>
      <w:r>
        <w:rPr>
          <w:spacing w:val="-6"/>
          <w:sz w:val="21"/>
        </w:rPr>
        <w:t>如果其中一个操作数的类型为 </w:t>
      </w:r>
      <w:r>
        <w:rPr>
          <w:rFonts w:ascii="Courier New" w:eastAsia="Courier New"/>
          <w:sz w:val="21"/>
        </w:rPr>
        <w:t>double</w:t>
      </w:r>
      <w:r>
        <w:rPr>
          <w:spacing w:val="-6"/>
          <w:sz w:val="21"/>
        </w:rPr>
        <w:t>，则将另一个操作数转换为 </w:t>
      </w:r>
      <w:r>
        <w:rPr>
          <w:rFonts w:ascii="Courier New" w:eastAsia="Courier New"/>
          <w:sz w:val="21"/>
        </w:rPr>
        <w:t>double</w:t>
      </w:r>
      <w:r>
        <w:rPr>
          <w:rFonts w:ascii="Courier New" w:eastAsia="Courier New"/>
          <w:spacing w:val="-70"/>
          <w:sz w:val="21"/>
        </w:rPr>
        <w:t> </w:t>
      </w:r>
      <w:r>
        <w:rPr>
          <w:sz w:val="21"/>
        </w:rPr>
        <w:t>类型；</w:t>
      </w:r>
    </w:p>
    <w:p>
      <w:pPr>
        <w:pStyle w:val="ListParagraph"/>
        <w:numPr>
          <w:ilvl w:val="2"/>
          <w:numId w:val="2"/>
        </w:numPr>
        <w:tabs>
          <w:tab w:pos="959" w:val="left" w:leader="none"/>
          <w:tab w:pos="960" w:val="left" w:leader="none"/>
        </w:tabs>
        <w:spacing w:line="240" w:lineRule="auto" w:before="3" w:after="0"/>
        <w:ind w:left="959" w:right="0" w:hanging="418"/>
        <w:jc w:val="left"/>
        <w:rPr>
          <w:sz w:val="21"/>
        </w:rPr>
      </w:pPr>
      <w:r>
        <w:rPr>
          <w:spacing w:val="-6"/>
          <w:sz w:val="21"/>
        </w:rPr>
        <w:t>如果其中一个操作数的类型为 </w:t>
      </w:r>
      <w:r>
        <w:rPr>
          <w:rFonts w:ascii="Courier New" w:eastAsia="Courier New"/>
          <w:sz w:val="21"/>
        </w:rPr>
        <w:t>float</w:t>
      </w:r>
      <w:r>
        <w:rPr>
          <w:spacing w:val="-6"/>
          <w:sz w:val="21"/>
        </w:rPr>
        <w:t>，则将另一个操作数转换为 </w:t>
      </w:r>
      <w:r>
        <w:rPr>
          <w:rFonts w:ascii="Courier New" w:eastAsia="Courier New"/>
          <w:sz w:val="21"/>
        </w:rPr>
        <w:t>float</w:t>
      </w:r>
      <w:r>
        <w:rPr>
          <w:rFonts w:ascii="Courier New" w:eastAsia="Courier New"/>
          <w:spacing w:val="-69"/>
          <w:sz w:val="21"/>
        </w:rPr>
        <w:t> </w:t>
      </w:r>
      <w:r>
        <w:rPr>
          <w:sz w:val="21"/>
        </w:rPr>
        <w:t>类型；</w:t>
      </w:r>
    </w:p>
    <w:p>
      <w:pPr>
        <w:pStyle w:val="ListParagraph"/>
        <w:numPr>
          <w:ilvl w:val="2"/>
          <w:numId w:val="2"/>
        </w:numPr>
        <w:tabs>
          <w:tab w:pos="958" w:val="left" w:leader="none"/>
          <w:tab w:pos="960" w:val="left" w:leader="none"/>
        </w:tabs>
        <w:spacing w:line="240" w:lineRule="auto" w:before="3" w:after="0"/>
        <w:ind w:left="959" w:right="0" w:hanging="418"/>
        <w:jc w:val="left"/>
        <w:rPr>
          <w:sz w:val="21"/>
        </w:rPr>
      </w:pPr>
      <w:r>
        <w:rPr>
          <w:spacing w:val="-26"/>
          <w:sz w:val="21"/>
        </w:rPr>
        <w:t>将 </w:t>
      </w:r>
      <w:r>
        <w:rPr>
          <w:rFonts w:ascii="Courier New" w:eastAsia="Courier New"/>
          <w:sz w:val="21"/>
        </w:rPr>
        <w:t>char</w:t>
      </w:r>
      <w:r>
        <w:rPr>
          <w:rFonts w:ascii="Courier New" w:eastAsia="Courier New"/>
          <w:spacing w:val="-75"/>
          <w:sz w:val="21"/>
        </w:rPr>
        <w:t> </w:t>
      </w:r>
      <w:r>
        <w:rPr>
          <w:spacing w:val="-26"/>
          <w:sz w:val="21"/>
        </w:rPr>
        <w:t>与 </w:t>
      </w:r>
      <w:r>
        <w:rPr>
          <w:rFonts w:ascii="Courier New" w:eastAsia="Courier New"/>
          <w:sz w:val="21"/>
        </w:rPr>
        <w:t>short</w:t>
      </w:r>
      <w:r>
        <w:rPr>
          <w:rFonts w:ascii="Courier New" w:eastAsia="Courier New"/>
          <w:spacing w:val="-75"/>
          <w:sz w:val="21"/>
        </w:rPr>
        <w:t> </w:t>
      </w:r>
      <w:r>
        <w:rPr>
          <w:spacing w:val="-6"/>
          <w:sz w:val="21"/>
        </w:rPr>
        <w:t>类型的操作数转换为 </w:t>
      </w:r>
      <w:r>
        <w:rPr>
          <w:rFonts w:ascii="Courier New" w:eastAsia="Courier New"/>
          <w:sz w:val="21"/>
        </w:rPr>
        <w:t>int</w:t>
      </w:r>
      <w:r>
        <w:rPr>
          <w:rFonts w:ascii="Courier New" w:eastAsia="Courier New"/>
          <w:spacing w:val="-75"/>
          <w:sz w:val="21"/>
        </w:rPr>
        <w:t> </w:t>
      </w:r>
      <w:r>
        <w:rPr>
          <w:sz w:val="21"/>
        </w:rPr>
        <w:t>类型；</w:t>
      </w:r>
    </w:p>
    <w:p>
      <w:pPr>
        <w:pStyle w:val="ListParagraph"/>
        <w:numPr>
          <w:ilvl w:val="2"/>
          <w:numId w:val="2"/>
        </w:numPr>
        <w:tabs>
          <w:tab w:pos="958" w:val="left" w:leader="none"/>
          <w:tab w:pos="960" w:val="left" w:leader="none"/>
        </w:tabs>
        <w:spacing w:line="240" w:lineRule="auto" w:before="3" w:after="0"/>
        <w:ind w:left="959" w:right="0" w:hanging="418"/>
        <w:jc w:val="left"/>
        <w:rPr>
          <w:sz w:val="21"/>
        </w:rPr>
      </w:pPr>
      <w:r>
        <w:rPr>
          <w:spacing w:val="-6"/>
          <w:sz w:val="21"/>
        </w:rPr>
        <w:t>如果其中一个操作数的类型为 </w:t>
      </w:r>
      <w:r>
        <w:rPr>
          <w:rFonts w:ascii="Courier New" w:eastAsia="Courier New"/>
          <w:sz w:val="21"/>
        </w:rPr>
        <w:t>long</w:t>
      </w:r>
      <w:r>
        <w:rPr>
          <w:spacing w:val="-7"/>
          <w:sz w:val="21"/>
        </w:rPr>
        <w:t>，则将另一个操作数也转换为 </w:t>
      </w:r>
      <w:r>
        <w:rPr>
          <w:rFonts w:ascii="Courier New" w:eastAsia="Courier New"/>
          <w:sz w:val="21"/>
        </w:rPr>
        <w:t>long</w:t>
      </w:r>
      <w:r>
        <w:rPr>
          <w:rFonts w:ascii="Courier New" w:eastAsia="Courier New"/>
          <w:spacing w:val="-68"/>
          <w:sz w:val="21"/>
        </w:rPr>
        <w:t> </w:t>
      </w:r>
      <w:r>
        <w:rPr>
          <w:sz w:val="21"/>
        </w:rPr>
        <w:t>类型。</w:t>
      </w:r>
    </w:p>
    <w:p>
      <w:pPr>
        <w:spacing w:after="0" w:line="240" w:lineRule="auto"/>
        <w:jc w:val="left"/>
        <w:rPr>
          <w:sz w:val="21"/>
        </w:rPr>
        <w:sectPr>
          <w:pgSz w:w="11910" w:h="16840"/>
          <w:pgMar w:top="1380" w:bottom="280" w:left="1680" w:right="1380"/>
        </w:sectPr>
      </w:pPr>
    </w:p>
    <w:p>
      <w:pPr>
        <w:pStyle w:val="BodyText"/>
        <w:spacing w:line="242" w:lineRule="auto" w:before="6"/>
        <w:ind w:right="111" w:firstLine="422"/>
        <w:jc w:val="both"/>
      </w:pPr>
      <w:r>
        <w:rPr>
          <w:spacing w:val="-10"/>
        </w:rPr>
        <w:t>注意，表达式中 </w:t>
      </w:r>
      <w:r>
        <w:rPr>
          <w:rFonts w:ascii="Courier New" w:eastAsia="Courier New"/>
        </w:rPr>
        <w:t>float</w:t>
      </w:r>
      <w:r>
        <w:rPr>
          <w:rFonts w:ascii="Courier New" w:eastAsia="Courier New"/>
          <w:spacing w:val="-70"/>
        </w:rPr>
        <w:t> </w:t>
      </w:r>
      <w:r>
        <w:rPr>
          <w:spacing w:val="-7"/>
        </w:rPr>
        <w:t>类型的操作数不会自动转换为 </w:t>
      </w:r>
      <w:r>
        <w:rPr>
          <w:rFonts w:ascii="Courier New" w:eastAsia="Courier New"/>
        </w:rPr>
        <w:t>double</w:t>
      </w:r>
      <w:r>
        <w:rPr>
          <w:rFonts w:ascii="Courier New" w:eastAsia="Courier New"/>
          <w:spacing w:val="-70"/>
        </w:rPr>
        <w:t> </w:t>
      </w:r>
      <w:r>
        <w:rPr>
          <w:spacing w:val="-4"/>
        </w:rPr>
        <w:t>类型，这一点与最初的定</w:t>
      </w:r>
      <w:r>
        <w:rPr>
          <w:spacing w:val="-7"/>
        </w:rPr>
        <w:t>义有所不同。一般来说，数学函数</w:t>
      </w:r>
      <w:r>
        <w:rPr>
          <w:spacing w:val="-5"/>
        </w:rPr>
        <w:t>（</w:t>
      </w:r>
      <w:r>
        <w:rPr>
          <w:spacing w:val="-2"/>
        </w:rPr>
        <w:t>如标准头文件</w:t>
      </w:r>
      <w:r>
        <w:rPr>
          <w:rFonts w:ascii="Courier New" w:eastAsia="Courier New"/>
        </w:rPr>
        <w:t>&lt;math.h&gt;</w:t>
      </w:r>
      <w:r>
        <w:rPr>
          <w:spacing w:val="-1"/>
        </w:rPr>
        <w:t>中定义的函数</w:t>
      </w:r>
      <w:r>
        <w:rPr>
          <w:spacing w:val="-15"/>
        </w:rPr>
        <w:t>）</w:t>
      </w:r>
      <w:r>
        <w:rPr>
          <w:spacing w:val="-2"/>
        </w:rPr>
        <w:t>使用双精度类型</w:t>
      </w:r>
      <w:r>
        <w:rPr>
          <w:spacing w:val="-8"/>
        </w:rPr>
        <w:t>的变量。使用 </w:t>
      </w:r>
      <w:r>
        <w:rPr>
          <w:rFonts w:ascii="Courier New" w:eastAsia="Courier New"/>
        </w:rPr>
        <w:t>float</w:t>
      </w:r>
      <w:r>
        <w:rPr>
          <w:rFonts w:ascii="Courier New" w:eastAsia="Courier New"/>
          <w:spacing w:val="-60"/>
        </w:rPr>
        <w:t> </w:t>
      </w:r>
      <w:r>
        <w:rPr>
          <w:spacing w:val="-5"/>
        </w:rPr>
        <w:t>类型主要是为了在使用较大的数组时节省存储空间，有时也为了节省机器执行时间</w:t>
      </w:r>
      <w:r>
        <w:rPr/>
        <w:t>（</w:t>
      </w:r>
      <w:r>
        <w:rPr>
          <w:spacing w:val="-3"/>
        </w:rPr>
        <w:t>双精度算术运算特别费时</w:t>
      </w:r>
      <w:r>
        <w:rPr>
          <w:spacing w:val="-111"/>
        </w:rPr>
        <w:t>）</w:t>
      </w:r>
      <w:r>
        <w:rPr/>
        <w:t>。</w:t>
      </w:r>
    </w:p>
    <w:p>
      <w:pPr>
        <w:pStyle w:val="BodyText"/>
        <w:spacing w:before="4"/>
        <w:ind w:left="0"/>
        <w:rPr>
          <w:sz w:val="14"/>
        </w:rPr>
      </w:pPr>
    </w:p>
    <w:p>
      <w:pPr>
        <w:pStyle w:val="BodyText"/>
        <w:spacing w:line="256" w:lineRule="auto"/>
        <w:ind w:right="111" w:firstLine="422"/>
        <w:jc w:val="both"/>
        <w:rPr>
          <w:rFonts w:ascii="Courier New" w:hAnsi="Courier New" w:eastAsia="Courier New"/>
        </w:rPr>
      </w:pPr>
      <w:r>
        <w:rPr>
          <w:spacing w:val="-4"/>
        </w:rPr>
        <w:t>当表达式中包含 </w:t>
      </w:r>
      <w:r>
        <w:rPr>
          <w:rFonts w:ascii="Courier New" w:hAnsi="Courier New" w:eastAsia="Courier New"/>
        </w:rPr>
        <w:t>unsigned </w:t>
      </w:r>
      <w:r>
        <w:rPr>
          <w:spacing w:val="-4"/>
        </w:rPr>
        <w:t>类型的操作数时，转换规则要复杂一些。主要原因在于，带</w:t>
      </w:r>
      <w:r>
        <w:rPr/>
        <w:t>符号值与无符号值之间的比较运算是与机器相关的，因为它们取决于机器中不同整数类型的</w:t>
      </w:r>
      <w:r>
        <w:rPr>
          <w:spacing w:val="-26"/>
          <w:w w:val="100"/>
        </w:rPr>
        <w:t>大小。例如，假定</w:t>
      </w:r>
      <w:r>
        <w:rPr>
          <w:spacing w:val="-26"/>
        </w:rPr>
        <w:t> </w:t>
      </w:r>
      <w:r>
        <w:rPr>
          <w:rFonts w:ascii="Courier New" w:hAnsi="Courier New" w:eastAsia="Courier New"/>
          <w:spacing w:val="-2"/>
          <w:w w:val="100"/>
        </w:rPr>
        <w:t>in</w:t>
      </w:r>
      <w:r>
        <w:rPr>
          <w:rFonts w:ascii="Courier New" w:hAnsi="Courier New" w:eastAsia="Courier New"/>
          <w:w w:val="100"/>
        </w:rPr>
        <w:t>t</w:t>
      </w:r>
      <w:r>
        <w:rPr>
          <w:rFonts w:ascii="Courier New" w:hAnsi="Courier New" w:eastAsia="Courier New"/>
          <w:spacing w:val="-76"/>
        </w:rPr>
        <w:t> </w:t>
      </w:r>
      <w:r>
        <w:rPr>
          <w:w w:val="100"/>
        </w:rPr>
        <w:t>类型占</w:t>
      </w:r>
      <w:r>
        <w:rPr>
          <w:spacing w:val="-53"/>
        </w:rPr>
        <w:t> </w:t>
      </w:r>
      <w:r>
        <w:rPr>
          <w:rFonts w:ascii="Times New Roman" w:hAnsi="Times New Roman" w:eastAsia="Times New Roman"/>
          <w:spacing w:val="-5"/>
          <w:w w:val="100"/>
        </w:rPr>
        <w:t>1</w:t>
      </w:r>
      <w:r>
        <w:rPr>
          <w:rFonts w:ascii="Times New Roman" w:hAnsi="Times New Roman" w:eastAsia="Times New Roman"/>
          <w:w w:val="100"/>
        </w:rPr>
        <w:t>6</w:t>
      </w:r>
      <w:r>
        <w:rPr>
          <w:rFonts w:ascii="Times New Roman" w:hAnsi="Times New Roman" w:eastAsia="Times New Roman"/>
        </w:rPr>
        <w:t> </w:t>
      </w:r>
      <w:r>
        <w:rPr>
          <w:spacing w:val="-46"/>
          <w:w w:val="100"/>
        </w:rPr>
        <w:t>位，</w:t>
      </w:r>
      <w:r>
        <w:rPr>
          <w:rFonts w:ascii="Courier New" w:hAnsi="Courier New" w:eastAsia="Courier New"/>
          <w:spacing w:val="-2"/>
          <w:w w:val="100"/>
        </w:rPr>
        <w:t>lon</w:t>
      </w:r>
      <w:r>
        <w:rPr>
          <w:rFonts w:ascii="Courier New" w:hAnsi="Courier New" w:eastAsia="Courier New"/>
          <w:w w:val="100"/>
        </w:rPr>
        <w:t>g</w:t>
      </w:r>
      <w:r>
        <w:rPr>
          <w:rFonts w:ascii="Courier New" w:hAnsi="Courier New" w:eastAsia="Courier New"/>
          <w:spacing w:val="-76"/>
        </w:rPr>
        <w:t> </w:t>
      </w:r>
      <w:r>
        <w:rPr>
          <w:w w:val="100"/>
        </w:rPr>
        <w:t>类型占</w:t>
      </w:r>
      <w:r>
        <w:rPr>
          <w:spacing w:val="-53"/>
        </w:rPr>
        <w:t> </w:t>
      </w:r>
      <w:r>
        <w:rPr>
          <w:rFonts w:ascii="Times New Roman" w:hAnsi="Times New Roman" w:eastAsia="Times New Roman"/>
          <w:w w:val="100"/>
        </w:rPr>
        <w:t>32</w:t>
      </w:r>
      <w:r>
        <w:rPr>
          <w:rFonts w:ascii="Times New Roman" w:hAnsi="Times New Roman" w:eastAsia="Times New Roman"/>
        </w:rPr>
        <w:t> </w:t>
      </w:r>
      <w:r>
        <w:rPr>
          <w:spacing w:val="-38"/>
          <w:w w:val="100"/>
        </w:rPr>
        <w:t>位，那么，</w:t>
      </w:r>
      <w:r>
        <w:rPr>
          <w:rFonts w:ascii="Courier New" w:hAnsi="Courier New" w:eastAsia="Courier New"/>
          <w:spacing w:val="-2"/>
          <w:w w:val="100"/>
        </w:rPr>
        <w:t>•1</w:t>
      </w:r>
      <w:r>
        <w:rPr>
          <w:rFonts w:ascii="Courier New" w:hAnsi="Courier New" w:eastAsia="Courier New"/>
          <w:w w:val="100"/>
        </w:rPr>
        <w:t>L</w:t>
      </w:r>
      <w:r>
        <w:rPr>
          <w:rFonts w:ascii="Courier New" w:hAnsi="Courier New" w:eastAsia="Courier New"/>
          <w:spacing w:val="-76"/>
        </w:rPr>
        <w:t> </w:t>
      </w:r>
      <w:r>
        <w:rPr>
          <w:rFonts w:ascii="Courier New" w:hAnsi="Courier New" w:eastAsia="Courier New"/>
          <w:w w:val="100"/>
        </w:rPr>
        <w:t>&lt;</w:t>
      </w:r>
      <w:r>
        <w:rPr>
          <w:rFonts w:ascii="Courier New" w:hAnsi="Courier New" w:eastAsia="Courier New"/>
          <w:spacing w:val="-76"/>
        </w:rPr>
        <w:t> </w:t>
      </w:r>
      <w:r>
        <w:rPr>
          <w:rFonts w:ascii="Courier New" w:hAnsi="Courier New" w:eastAsia="Courier New"/>
          <w:spacing w:val="-2"/>
          <w:w w:val="100"/>
        </w:rPr>
        <w:t>1U</w:t>
      </w:r>
      <w:r>
        <w:rPr>
          <w:spacing w:val="-20"/>
          <w:w w:val="100"/>
        </w:rPr>
        <w:t>，这是因为</w:t>
      </w:r>
      <w:r>
        <w:rPr>
          <w:spacing w:val="-20"/>
        </w:rPr>
        <w:t> </w:t>
      </w:r>
      <w:r>
        <w:rPr>
          <w:rFonts w:ascii="Courier New" w:hAnsi="Courier New" w:eastAsia="Courier New"/>
          <w:spacing w:val="-2"/>
          <w:w w:val="100"/>
        </w:rPr>
        <w:t>unsighed</w:t>
      </w:r>
    </w:p>
    <w:p>
      <w:pPr>
        <w:pStyle w:val="BodyText"/>
        <w:spacing w:line="294" w:lineRule="exact"/>
        <w:jc w:val="both"/>
      </w:pPr>
      <w:r>
        <w:rPr>
          <w:rFonts w:ascii="Courier New" w:hAnsi="Courier New" w:eastAsia="Courier New"/>
        </w:rPr>
        <w:t>int</w:t>
      </w:r>
      <w:r>
        <w:rPr>
          <w:rFonts w:ascii="Courier New" w:hAnsi="Courier New" w:eastAsia="Courier New"/>
          <w:spacing w:val="-60"/>
        </w:rPr>
        <w:t> </w:t>
      </w:r>
      <w:r>
        <w:rPr>
          <w:spacing w:val="-10"/>
        </w:rPr>
        <w:t>类型的 </w:t>
      </w:r>
      <w:r>
        <w:rPr>
          <w:rFonts w:ascii="Courier New" w:hAnsi="Courier New" w:eastAsia="Courier New"/>
        </w:rPr>
        <w:t>1U</w:t>
      </w:r>
      <w:r>
        <w:rPr>
          <w:rFonts w:ascii="Courier New" w:hAnsi="Courier New" w:eastAsia="Courier New"/>
          <w:spacing w:val="-60"/>
        </w:rPr>
        <w:t> </w:t>
      </w:r>
      <w:r>
        <w:rPr>
          <w:spacing w:val="-7"/>
        </w:rPr>
        <w:t>将被提升为 </w:t>
      </w:r>
      <w:r>
        <w:rPr>
          <w:rFonts w:ascii="Courier New" w:hAnsi="Courier New" w:eastAsia="Courier New"/>
        </w:rPr>
        <w:t>signed long</w:t>
      </w:r>
      <w:r>
        <w:rPr>
          <w:rFonts w:ascii="Courier New" w:hAnsi="Courier New" w:eastAsia="Courier New"/>
          <w:spacing w:val="-60"/>
        </w:rPr>
        <w:t> </w:t>
      </w:r>
      <w:r>
        <w:rPr/>
        <w:t>类型；但</w:t>
      </w:r>
      <w:r>
        <w:rPr>
          <w:rFonts w:ascii="Courier New" w:hAnsi="Courier New" w:eastAsia="Courier New"/>
        </w:rPr>
        <w:t>•1L &gt; 1UL</w:t>
      </w:r>
      <w:r>
        <w:rPr>
          <w:spacing w:val="-7"/>
        </w:rPr>
        <w:t>，这是因为 </w:t>
      </w:r>
      <w:r>
        <w:rPr>
          <w:rFonts w:ascii="Courier New" w:hAnsi="Courier New" w:eastAsia="Courier New"/>
        </w:rPr>
        <w:t>1L</w:t>
      </w:r>
      <w:r>
        <w:rPr>
          <w:rFonts w:ascii="Courier New" w:hAnsi="Courier New" w:eastAsia="Courier New"/>
          <w:spacing w:val="-60"/>
        </w:rPr>
        <w:t> </w:t>
      </w:r>
      <w:r>
        <w:rPr/>
        <w:t>将被提升为</w:t>
      </w:r>
    </w:p>
    <w:p>
      <w:pPr>
        <w:pStyle w:val="BodyText"/>
        <w:spacing w:before="4"/>
        <w:jc w:val="both"/>
      </w:pPr>
      <w:r>
        <w:rPr>
          <w:rFonts w:ascii="Courier New" w:eastAsia="Courier New"/>
        </w:rPr>
        <w:t>unslgned long</w:t>
      </w:r>
      <w:r>
        <w:rPr>
          <w:rFonts w:ascii="Courier New" w:eastAsia="Courier New"/>
          <w:spacing w:val="-72"/>
        </w:rPr>
        <w:t> </w:t>
      </w:r>
      <w:r>
        <w:rPr>
          <w:spacing w:val="-3"/>
        </w:rPr>
        <w:t>类型，因而成为一个比较大的正数。</w:t>
      </w:r>
    </w:p>
    <w:p>
      <w:pPr>
        <w:pStyle w:val="BodyText"/>
        <w:spacing w:line="273" w:lineRule="auto" w:before="161"/>
        <w:ind w:right="118" w:firstLine="422"/>
        <w:jc w:val="both"/>
      </w:pPr>
      <w:r>
        <w:rPr/>
        <w:t>赋值时也要进行类型转换。赋值运算符右边的值需要转换为左边变量的类型，左边变量的类型即赋值表达式结果的类型。</w:t>
      </w:r>
    </w:p>
    <w:p>
      <w:pPr>
        <w:pStyle w:val="BodyText"/>
        <w:spacing w:before="160"/>
        <w:ind w:left="542"/>
      </w:pPr>
      <w:r>
        <w:rPr/>
        <w:t>前面提到过，无论是否进行符号扩展，字符型变量都将被转换为整型变量。</w:t>
      </w:r>
    </w:p>
    <w:p>
      <w:pPr>
        <w:pStyle w:val="BodyText"/>
        <w:spacing w:before="11"/>
        <w:ind w:left="0"/>
        <w:rPr>
          <w:sz w:val="14"/>
        </w:rPr>
      </w:pPr>
    </w:p>
    <w:p>
      <w:pPr>
        <w:pStyle w:val="BodyText"/>
        <w:spacing w:line="242" w:lineRule="auto"/>
        <w:ind w:right="111" w:firstLine="422"/>
        <w:jc w:val="both"/>
      </w:pPr>
      <w:r>
        <w:rPr>
          <w:spacing w:val="-5"/>
        </w:rPr>
        <w:t>当把较长的整数转换为较短的整数或 </w:t>
      </w:r>
      <w:r>
        <w:rPr>
          <w:rFonts w:ascii="Courier New" w:eastAsia="Courier New"/>
        </w:rPr>
        <w:t>char</w:t>
      </w:r>
      <w:r>
        <w:rPr>
          <w:rFonts w:ascii="Courier New" w:eastAsia="Courier New"/>
          <w:spacing w:val="-59"/>
        </w:rPr>
        <w:t> </w:t>
      </w:r>
      <w:r>
        <w:rPr>
          <w:spacing w:val="-10"/>
        </w:rPr>
        <w:t>类型时，超出的高位部分将被丢弃。因此，下列程序段：</w:t>
      </w:r>
    </w:p>
    <w:p>
      <w:pPr>
        <w:pStyle w:val="BodyText"/>
        <w:spacing w:before="10"/>
        <w:ind w:left="0"/>
        <w:rPr>
          <w:sz w:val="16"/>
        </w:rPr>
      </w:pPr>
    </w:p>
    <w:p>
      <w:pPr>
        <w:pStyle w:val="BodyText"/>
        <w:tabs>
          <w:tab w:pos="1021" w:val="left" w:leader="none"/>
        </w:tabs>
        <w:spacing w:line="242" w:lineRule="auto"/>
        <w:ind w:left="436" w:right="7431"/>
        <w:rPr>
          <w:rFonts w:ascii="Courier New"/>
        </w:rPr>
      </w:pPr>
      <w:r>
        <w:rPr>
          <w:rFonts w:ascii="Courier New"/>
        </w:rPr>
        <w:t>int</w:t>
        <w:tab/>
        <w:t>i; char</w:t>
      </w:r>
      <w:r>
        <w:rPr>
          <w:rFonts w:ascii="Courier New"/>
          <w:spacing w:val="-10"/>
        </w:rPr>
        <w:t> </w:t>
      </w:r>
      <w:r>
        <w:rPr>
          <w:rFonts w:ascii="Courier New"/>
        </w:rPr>
        <w:t>c;</w:t>
      </w:r>
    </w:p>
    <w:p>
      <w:pPr>
        <w:pStyle w:val="BodyText"/>
        <w:spacing w:before="1"/>
        <w:ind w:left="0"/>
        <w:rPr>
          <w:rFonts w:ascii="Courier New"/>
        </w:rPr>
      </w:pPr>
    </w:p>
    <w:p>
      <w:pPr>
        <w:pStyle w:val="BodyText"/>
        <w:spacing w:line="242" w:lineRule="auto"/>
        <w:ind w:left="436" w:right="7537"/>
        <w:rPr>
          <w:rFonts w:ascii="Courier New"/>
        </w:rPr>
      </w:pPr>
      <w:r>
        <w:rPr>
          <w:rFonts w:ascii="Courier New"/>
        </w:rPr>
        <w:t>i = c; c = i;</w:t>
      </w:r>
    </w:p>
    <w:p>
      <w:pPr>
        <w:pStyle w:val="BodyText"/>
        <w:spacing w:line="242" w:lineRule="auto" w:before="126"/>
        <w:ind w:right="117"/>
        <w:jc w:val="both"/>
      </w:pPr>
      <w:r>
        <w:rPr>
          <w:spacing w:val="-2"/>
        </w:rPr>
        <w:t>执行后，</w:t>
      </w:r>
      <w:r>
        <w:rPr>
          <w:rFonts w:ascii="Courier New" w:eastAsia="Courier New"/>
          <w:spacing w:val="-8"/>
        </w:rPr>
        <w:t>c </w:t>
      </w:r>
      <w:r>
        <w:rPr>
          <w:spacing w:val="-8"/>
        </w:rPr>
        <w:t>的值将保持不变。无论是否进行符号扩展，该结论都成立。但是，如果把两个赋值</w:t>
      </w:r>
      <w:r>
        <w:rPr>
          <w:spacing w:val="-6"/>
        </w:rPr>
        <w:t>语旬的次序颠倒一下，则执行后可能会丢失信息。</w:t>
      </w:r>
    </w:p>
    <w:p>
      <w:pPr>
        <w:pStyle w:val="BodyText"/>
        <w:spacing w:before="5"/>
        <w:ind w:left="0"/>
        <w:rPr>
          <w:sz w:val="14"/>
        </w:rPr>
      </w:pPr>
    </w:p>
    <w:p>
      <w:pPr>
        <w:pStyle w:val="BodyText"/>
        <w:spacing w:line="242" w:lineRule="auto"/>
        <w:ind w:right="111" w:firstLine="422"/>
        <w:jc w:val="both"/>
      </w:pPr>
      <w:r>
        <w:rPr>
          <w:spacing w:val="-18"/>
        </w:rPr>
        <w:t>如果 </w:t>
      </w:r>
      <w:r>
        <w:rPr>
          <w:rFonts w:ascii="Courier New" w:eastAsia="Courier New"/>
        </w:rPr>
        <w:t>x</w:t>
      </w:r>
      <w:r>
        <w:rPr>
          <w:rFonts w:ascii="Courier New" w:eastAsia="Courier New"/>
          <w:spacing w:val="-75"/>
        </w:rPr>
        <w:t> </w:t>
      </w:r>
      <w:r>
        <w:rPr>
          <w:spacing w:val="-26"/>
        </w:rPr>
        <w:t>是 </w:t>
      </w:r>
      <w:r>
        <w:rPr>
          <w:rFonts w:ascii="Courier New" w:eastAsia="Courier New"/>
        </w:rPr>
        <w:t>float</w:t>
      </w:r>
      <w:r>
        <w:rPr>
          <w:rFonts w:ascii="Courier New" w:eastAsia="Courier New"/>
          <w:spacing w:val="-75"/>
        </w:rPr>
        <w:t> </w:t>
      </w:r>
      <w:r>
        <w:rPr/>
        <w:t>类型，</w:t>
      </w:r>
      <w:r>
        <w:rPr>
          <w:rFonts w:ascii="Courier New" w:eastAsia="Courier New"/>
        </w:rPr>
        <w:t>i</w:t>
      </w:r>
      <w:r>
        <w:rPr>
          <w:rFonts w:ascii="Courier New" w:eastAsia="Courier New"/>
          <w:spacing w:val="-75"/>
        </w:rPr>
        <w:t> </w:t>
      </w:r>
      <w:r>
        <w:rPr>
          <w:spacing w:val="-26"/>
        </w:rPr>
        <w:t>是 </w:t>
      </w:r>
      <w:r>
        <w:rPr>
          <w:rFonts w:ascii="Courier New" w:eastAsia="Courier New"/>
        </w:rPr>
        <w:t>int</w:t>
      </w:r>
      <w:r>
        <w:rPr>
          <w:rFonts w:ascii="Courier New" w:eastAsia="Courier New"/>
          <w:spacing w:val="-75"/>
        </w:rPr>
        <w:t> </w:t>
      </w:r>
      <w:r>
        <w:rPr>
          <w:spacing w:val="-8"/>
        </w:rPr>
        <w:t>类型，那么语旬 </w:t>
      </w:r>
      <w:r>
        <w:rPr>
          <w:rFonts w:ascii="Courier New" w:eastAsia="Courier New"/>
        </w:rPr>
        <w:t>x</w:t>
      </w:r>
      <w:r>
        <w:rPr>
          <w:rFonts w:ascii="Courier New" w:eastAsia="Courier New"/>
          <w:spacing w:val="-11"/>
        </w:rPr>
        <w:t> = </w:t>
      </w:r>
      <w:r>
        <w:rPr>
          <w:rFonts w:ascii="Courier New" w:eastAsia="Courier New"/>
        </w:rPr>
        <w:t>i</w:t>
      </w:r>
      <w:r>
        <w:rPr>
          <w:rFonts w:ascii="Courier New" w:eastAsia="Courier New"/>
          <w:spacing w:val="-74"/>
        </w:rPr>
        <w:t> </w:t>
      </w:r>
      <w:r>
        <w:rPr>
          <w:spacing w:val="-26"/>
        </w:rPr>
        <w:t>与 </w:t>
      </w:r>
      <w:r>
        <w:rPr>
          <w:rFonts w:ascii="Courier New" w:eastAsia="Courier New"/>
        </w:rPr>
        <w:t>i</w:t>
      </w:r>
      <w:r>
        <w:rPr>
          <w:rFonts w:ascii="Courier New" w:eastAsia="Courier New"/>
          <w:spacing w:val="-9"/>
        </w:rPr>
        <w:t> = </w:t>
      </w:r>
      <w:r>
        <w:rPr>
          <w:rFonts w:ascii="Courier New" w:eastAsia="Courier New"/>
        </w:rPr>
        <w:t>x</w:t>
      </w:r>
      <w:r>
        <w:rPr>
          <w:rFonts w:ascii="Courier New" w:eastAsia="Courier New"/>
          <w:spacing w:val="-74"/>
        </w:rPr>
        <w:t> </w:t>
      </w:r>
      <w:r>
        <w:rPr/>
        <w:t>在执行时都要进行类</w:t>
      </w:r>
      <w:r>
        <w:rPr>
          <w:spacing w:val="-14"/>
        </w:rPr>
        <w:t>型转换。当把 </w:t>
      </w:r>
      <w:r>
        <w:rPr>
          <w:rFonts w:ascii="Courier New" w:eastAsia="Courier New"/>
        </w:rPr>
        <w:t>float</w:t>
      </w:r>
      <w:r>
        <w:rPr>
          <w:rFonts w:ascii="Courier New" w:eastAsia="Courier New"/>
          <w:spacing w:val="-73"/>
        </w:rPr>
        <w:t> </w:t>
      </w:r>
      <w:r>
        <w:rPr>
          <w:spacing w:val="-9"/>
        </w:rPr>
        <w:t>类型转换为 </w:t>
      </w:r>
      <w:r>
        <w:rPr>
          <w:rFonts w:ascii="Courier New" w:eastAsia="Courier New"/>
        </w:rPr>
        <w:t>int</w:t>
      </w:r>
      <w:r>
        <w:rPr>
          <w:rFonts w:ascii="Courier New" w:eastAsia="Courier New"/>
          <w:spacing w:val="-73"/>
        </w:rPr>
        <w:t> </w:t>
      </w:r>
      <w:r>
        <w:rPr>
          <w:spacing w:val="-12"/>
        </w:rPr>
        <w:t>类型时，小数部分将被截取掉；当把 </w:t>
      </w:r>
      <w:r>
        <w:rPr>
          <w:rFonts w:ascii="Courier New" w:eastAsia="Courier New"/>
        </w:rPr>
        <w:t>double</w:t>
      </w:r>
      <w:r>
        <w:rPr>
          <w:rFonts w:ascii="Courier New" w:eastAsia="Courier New"/>
          <w:spacing w:val="-73"/>
        </w:rPr>
        <w:t> </w:t>
      </w:r>
      <w:r>
        <w:rPr/>
        <w:t>类型转换</w:t>
      </w:r>
      <w:r>
        <w:rPr>
          <w:spacing w:val="-20"/>
        </w:rPr>
        <w:t>为 </w:t>
      </w:r>
      <w:r>
        <w:rPr>
          <w:rFonts w:ascii="Courier New" w:eastAsia="Courier New"/>
        </w:rPr>
        <w:t>float</w:t>
      </w:r>
      <w:r>
        <w:rPr>
          <w:rFonts w:ascii="Courier New" w:eastAsia="Courier New"/>
          <w:spacing w:val="-64"/>
        </w:rPr>
        <w:t> </w:t>
      </w:r>
      <w:r>
        <w:rPr>
          <w:spacing w:val="-5"/>
        </w:rPr>
        <w:t>类型时，是进行四舍五入还是截取取决于具体的实现。</w:t>
      </w:r>
    </w:p>
    <w:p>
      <w:pPr>
        <w:pStyle w:val="BodyText"/>
        <w:spacing w:line="273" w:lineRule="auto" w:before="159"/>
        <w:ind w:right="116" w:firstLine="422"/>
        <w:jc w:val="both"/>
      </w:pPr>
      <w:r>
        <w:rPr/>
        <w:t>由于函数调用的参数是表达式，所以在把参数传递给函数时也可能进行类型转换。在没</w:t>
      </w:r>
      <w:r>
        <w:rPr>
          <w:spacing w:val="-2"/>
        </w:rPr>
        <w:t>有函数原型的悄况下，</w:t>
      </w:r>
      <w:r>
        <w:rPr>
          <w:rFonts w:ascii="Courier New" w:eastAsia="Courier New"/>
          <w:spacing w:val="-6"/>
        </w:rPr>
        <w:t>char</w:t>
      </w:r>
      <w:r>
        <w:rPr>
          <w:rFonts w:ascii="Courier New" w:eastAsia="Courier New"/>
          <w:spacing w:val="-70"/>
        </w:rPr>
        <w:t> </w:t>
      </w:r>
      <w:r>
        <w:rPr>
          <w:spacing w:val="-24"/>
        </w:rPr>
        <w:t>与 </w:t>
      </w:r>
      <w:r>
        <w:rPr>
          <w:rFonts w:ascii="Courier New" w:eastAsia="Courier New"/>
        </w:rPr>
        <w:t>short</w:t>
      </w:r>
      <w:r>
        <w:rPr>
          <w:rFonts w:ascii="Courier New" w:eastAsia="Courier New"/>
          <w:spacing w:val="-70"/>
        </w:rPr>
        <w:t> </w:t>
      </w:r>
      <w:r>
        <w:rPr>
          <w:spacing w:val="-7"/>
        </w:rPr>
        <w:t>类型都将被转换为 </w:t>
      </w:r>
      <w:r>
        <w:rPr>
          <w:rFonts w:ascii="Courier New" w:eastAsia="Courier New"/>
        </w:rPr>
        <w:t>int</w:t>
      </w:r>
      <w:r>
        <w:rPr>
          <w:rFonts w:ascii="Courier New" w:eastAsia="Courier New"/>
          <w:spacing w:val="-70"/>
        </w:rPr>
        <w:t> </w:t>
      </w:r>
      <w:r>
        <w:rPr>
          <w:spacing w:val="-2"/>
        </w:rPr>
        <w:t>类型，</w:t>
      </w:r>
      <w:r>
        <w:rPr>
          <w:rFonts w:ascii="Courier New" w:eastAsia="Courier New"/>
          <w:spacing w:val="-6"/>
        </w:rPr>
        <w:t>float</w:t>
      </w:r>
      <w:r>
        <w:rPr>
          <w:rFonts w:ascii="Courier New" w:eastAsia="Courier New"/>
          <w:spacing w:val="-70"/>
        </w:rPr>
        <w:t> </w:t>
      </w:r>
      <w:r>
        <w:rPr/>
        <w:t>类型将被转换为</w:t>
      </w:r>
    </w:p>
    <w:p>
      <w:pPr>
        <w:pStyle w:val="BodyText"/>
        <w:spacing w:line="278" w:lineRule="exact"/>
        <w:jc w:val="both"/>
      </w:pPr>
      <w:r>
        <w:rPr>
          <w:rFonts w:ascii="Courier New" w:eastAsia="Courier New"/>
        </w:rPr>
        <w:t>double</w:t>
      </w:r>
      <w:r>
        <w:rPr>
          <w:rFonts w:ascii="Courier New" w:eastAsia="Courier New"/>
          <w:spacing w:val="-61"/>
        </w:rPr>
        <w:t> </w:t>
      </w:r>
      <w:r>
        <w:rPr>
          <w:spacing w:val="-6"/>
        </w:rPr>
        <w:t>类型。因此，即使调用函数的参数为 </w:t>
      </w:r>
      <w:r>
        <w:rPr>
          <w:rFonts w:ascii="Courier New" w:eastAsia="Courier New"/>
        </w:rPr>
        <w:t>char</w:t>
      </w:r>
      <w:r>
        <w:rPr>
          <w:rFonts w:ascii="Courier New" w:eastAsia="Courier New"/>
          <w:spacing w:val="-61"/>
        </w:rPr>
        <w:t> </w:t>
      </w:r>
      <w:r>
        <w:rPr>
          <w:spacing w:val="-19"/>
        </w:rPr>
        <w:t>或 </w:t>
      </w:r>
      <w:r>
        <w:rPr>
          <w:rFonts w:ascii="Courier New" w:eastAsia="Courier New"/>
        </w:rPr>
        <w:t>float</w:t>
      </w:r>
      <w:r>
        <w:rPr>
          <w:rFonts w:ascii="Courier New" w:eastAsia="Courier New"/>
          <w:spacing w:val="-61"/>
        </w:rPr>
        <w:t> </w:t>
      </w:r>
      <w:r>
        <w:rPr>
          <w:spacing w:val="-1"/>
        </w:rPr>
        <w:t>类型，我们也把函数参数声明</w:t>
      </w:r>
    </w:p>
    <w:p>
      <w:pPr>
        <w:pStyle w:val="BodyText"/>
        <w:spacing w:before="3"/>
        <w:jc w:val="both"/>
      </w:pPr>
      <w:r>
        <w:rPr>
          <w:spacing w:val="-27"/>
        </w:rPr>
        <w:t>为 </w:t>
      </w:r>
      <w:r>
        <w:rPr>
          <w:rFonts w:ascii="Courier New" w:eastAsia="Courier New"/>
        </w:rPr>
        <w:t>int</w:t>
      </w:r>
      <w:r>
        <w:rPr>
          <w:rFonts w:ascii="Courier New" w:eastAsia="Courier New"/>
          <w:spacing w:val="-77"/>
        </w:rPr>
        <w:t> </w:t>
      </w:r>
      <w:r>
        <w:rPr>
          <w:spacing w:val="-27"/>
        </w:rPr>
        <w:t>或 </w:t>
      </w:r>
      <w:r>
        <w:rPr>
          <w:rFonts w:ascii="Courier New" w:eastAsia="Courier New"/>
        </w:rPr>
        <w:t>double</w:t>
      </w:r>
      <w:r>
        <w:rPr>
          <w:rFonts w:ascii="Courier New" w:eastAsia="Courier New"/>
          <w:spacing w:val="-77"/>
        </w:rPr>
        <w:t> </w:t>
      </w:r>
      <w:r>
        <w:rPr/>
        <w:t>类型。</w:t>
      </w:r>
    </w:p>
    <w:p>
      <w:pPr>
        <w:pStyle w:val="BodyText"/>
        <w:spacing w:line="273" w:lineRule="auto" w:before="156"/>
        <w:ind w:right="118" w:firstLine="422"/>
        <w:jc w:val="both"/>
      </w:pPr>
      <w:r>
        <w:rPr/>
        <w:t>最后，在任何表达式中都可以使用一个称为强制类型转换的一元运算符强制进行显式类型转换。在下列语旬中，表达式将按照上述转换规则被转换为类型名指定的类型：</w:t>
      </w:r>
    </w:p>
    <w:p>
      <w:pPr>
        <w:pStyle w:val="BodyText"/>
        <w:spacing w:before="127"/>
        <w:ind w:left="541"/>
      </w:pPr>
      <w:r>
        <w:rPr>
          <w:rFonts w:ascii="Courier New" w:eastAsia="Courier New"/>
        </w:rPr>
        <w:t>(</w:t>
      </w:r>
      <w:r>
        <w:rPr/>
        <w:t>类型名</w:t>
      </w:r>
      <w:r>
        <w:rPr>
          <w:rFonts w:ascii="Courier New" w:eastAsia="Courier New"/>
        </w:rPr>
        <w:t>) </w:t>
      </w:r>
      <w:r>
        <w:rPr/>
        <w:t>表达式</w:t>
      </w:r>
    </w:p>
    <w:p>
      <w:pPr>
        <w:pStyle w:val="BodyText"/>
        <w:spacing w:line="268" w:lineRule="auto" w:before="128"/>
        <w:ind w:right="116"/>
        <w:jc w:val="both"/>
      </w:pPr>
      <w:r>
        <w:rPr/>
        <w:t>我们可以这样来理解强制类型转换的准确含义：在上述语旬中，表达式首先被赋值给类型名指定的类型的某个变量，然后再用该变量替换上述整条语旬。例如，库函数 </w:t>
      </w:r>
      <w:r>
        <w:rPr>
          <w:rFonts w:ascii="Courier New" w:eastAsia="Courier New"/>
        </w:rPr>
        <w:t>sqrt </w:t>
      </w:r>
      <w:r>
        <w:rPr/>
        <w:t>的参数为</w:t>
      </w:r>
    </w:p>
    <w:p>
      <w:pPr>
        <w:pStyle w:val="BodyText"/>
        <w:spacing w:line="283" w:lineRule="exact"/>
        <w:jc w:val="both"/>
      </w:pPr>
      <w:r>
        <w:rPr>
          <w:rFonts w:ascii="Courier New" w:eastAsia="Courier New"/>
        </w:rPr>
        <w:t>double</w:t>
      </w:r>
      <w:r>
        <w:rPr>
          <w:rFonts w:ascii="Courier New" w:eastAsia="Courier New"/>
          <w:spacing w:val="-66"/>
        </w:rPr>
        <w:t> </w:t>
      </w:r>
      <w:r>
        <w:rPr>
          <w:spacing w:val="-7"/>
        </w:rPr>
        <w:t>类型，如果处理不当，结果可能会无意义</w:t>
      </w:r>
      <w:r>
        <w:rPr/>
        <w:t>（</w:t>
      </w:r>
      <w:r>
        <w:rPr>
          <w:rFonts w:ascii="Courier New" w:eastAsia="Courier New"/>
        </w:rPr>
        <w:t>sqrt</w:t>
      </w:r>
      <w:r>
        <w:rPr>
          <w:rFonts w:ascii="Courier New" w:eastAsia="Courier New"/>
          <w:spacing w:val="-66"/>
        </w:rPr>
        <w:t> </w:t>
      </w:r>
      <w:r>
        <w:rPr/>
        <w:t>在</w:t>
      </w:r>
      <w:r>
        <w:rPr>
          <w:rFonts w:ascii="Courier New" w:eastAsia="Courier New"/>
        </w:rPr>
        <w:t>&lt;math.h&gt;</w:t>
      </w:r>
      <w:r>
        <w:rPr/>
        <w:t>中声明</w:t>
      </w:r>
      <w:r>
        <w:rPr>
          <w:spacing w:val="-106"/>
        </w:rPr>
        <w:t>）</w:t>
      </w:r>
      <w:r>
        <w:rPr>
          <w:spacing w:val="-7"/>
        </w:rPr>
        <w:t>。因此，如果</w:t>
      </w:r>
    </w:p>
    <w:p>
      <w:pPr>
        <w:pStyle w:val="BodyText"/>
        <w:spacing w:before="4"/>
        <w:jc w:val="both"/>
      </w:pPr>
      <w:r>
        <w:rPr>
          <w:rFonts w:ascii="Courier New" w:eastAsia="Courier New"/>
        </w:rPr>
        <w:t>n</w:t>
      </w:r>
      <w:r>
        <w:rPr>
          <w:rFonts w:ascii="Courier New" w:eastAsia="Courier New"/>
          <w:spacing w:val="-66"/>
        </w:rPr>
        <w:t> </w:t>
      </w:r>
      <w:r>
        <w:rPr>
          <w:spacing w:val="-1"/>
        </w:rPr>
        <w:t>是整数，可以使用</w:t>
      </w:r>
    </w:p>
    <w:p>
      <w:pPr>
        <w:pStyle w:val="BodyText"/>
        <w:spacing w:before="194"/>
        <w:ind w:left="541"/>
        <w:rPr>
          <w:rFonts w:ascii="Courier New"/>
        </w:rPr>
      </w:pPr>
      <w:r>
        <w:rPr>
          <w:rFonts w:ascii="Courier New"/>
        </w:rPr>
        <w:t>sqrt((double) n)</w:t>
      </w:r>
    </w:p>
    <w:p>
      <w:pPr>
        <w:pStyle w:val="BodyText"/>
        <w:spacing w:before="128"/>
        <w:ind w:right="112"/>
        <w:jc w:val="both"/>
      </w:pPr>
      <w:r>
        <w:rPr>
          <w:spacing w:val="-11"/>
        </w:rPr>
        <w:t>在把 </w:t>
      </w:r>
      <w:r>
        <w:rPr>
          <w:rFonts w:ascii="Courier New" w:hAnsi="Courier New" w:eastAsia="Courier New"/>
        </w:rPr>
        <w:t>n</w:t>
      </w:r>
      <w:r>
        <w:rPr>
          <w:rFonts w:ascii="Courier New" w:hAnsi="Courier New" w:eastAsia="Courier New"/>
          <w:spacing w:val="-56"/>
        </w:rPr>
        <w:t> </w:t>
      </w:r>
      <w:r>
        <w:rPr>
          <w:spacing w:val="-8"/>
        </w:rPr>
        <w:t>传递给函数 </w:t>
      </w:r>
      <w:r>
        <w:rPr>
          <w:rFonts w:ascii="Courier New" w:hAnsi="Courier New" w:eastAsia="Courier New"/>
        </w:rPr>
        <w:t>sqrt</w:t>
      </w:r>
      <w:r>
        <w:rPr>
          <w:rFonts w:ascii="Courier New" w:hAnsi="Courier New" w:eastAsia="Courier New"/>
          <w:spacing w:val="-56"/>
        </w:rPr>
        <w:t> </w:t>
      </w:r>
      <w:r>
        <w:rPr>
          <w:spacing w:val="-7"/>
        </w:rPr>
        <w:t>之前先将其转换为 </w:t>
      </w:r>
      <w:r>
        <w:rPr>
          <w:rFonts w:ascii="Courier New" w:hAnsi="Courier New" w:eastAsia="Courier New"/>
        </w:rPr>
        <w:t>double</w:t>
      </w:r>
      <w:r>
        <w:rPr>
          <w:rFonts w:ascii="Courier New" w:hAnsi="Courier New" w:eastAsia="Courier New"/>
          <w:spacing w:val="-56"/>
        </w:rPr>
        <w:t> </w:t>
      </w:r>
      <w:r>
        <w:rPr>
          <w:spacing w:val="-3"/>
        </w:rPr>
        <w:t>类型。注意，强制类型转换只是生成一</w:t>
      </w:r>
      <w:r>
        <w:rPr>
          <w:spacing w:val="-9"/>
        </w:rPr>
        <w:t>个指定类型的 </w:t>
      </w:r>
      <w:r>
        <w:rPr>
          <w:rFonts w:ascii="Courier New" w:hAnsi="Courier New" w:eastAsia="Courier New"/>
        </w:rPr>
        <w:t>n</w:t>
      </w:r>
      <w:r>
        <w:rPr>
          <w:rFonts w:ascii="Courier New" w:hAnsi="Courier New" w:eastAsia="Courier New"/>
          <w:spacing w:val="-62"/>
        </w:rPr>
        <w:t> </w:t>
      </w:r>
      <w:r>
        <w:rPr>
          <w:spacing w:val="-8"/>
        </w:rPr>
        <w:t>的值，</w:t>
      </w:r>
      <w:r>
        <w:rPr>
          <w:rFonts w:ascii="Courier New" w:hAnsi="Courier New" w:eastAsia="Courier New"/>
          <w:spacing w:val="-24"/>
        </w:rPr>
        <w:t>n</w:t>
      </w:r>
      <w:r>
        <w:rPr>
          <w:rFonts w:ascii="Courier New" w:hAnsi="Courier New" w:eastAsia="Courier New"/>
          <w:spacing w:val="-62"/>
        </w:rPr>
        <w:t> </w:t>
      </w:r>
      <w:r>
        <w:rPr>
          <w:spacing w:val="-9"/>
        </w:rPr>
        <w:t>本身的值并没有改变。强制类型转换运算符与其它一元运算符具有相</w:t>
      </w:r>
      <w:r>
        <w:rPr>
          <w:spacing w:val="-12"/>
        </w:rPr>
        <w:t>同的优先级，表 </w:t>
      </w:r>
      <w:r>
        <w:rPr>
          <w:rFonts w:ascii="Times New Roman" w:hAnsi="Times New Roman" w:eastAsia="Times New Roman"/>
          <w:spacing w:val="-3"/>
        </w:rPr>
        <w:t>2•1</w:t>
      </w:r>
      <w:r>
        <w:rPr>
          <w:rFonts w:ascii="Times New Roman" w:hAnsi="Times New Roman" w:eastAsia="Times New Roman"/>
          <w:spacing w:val="13"/>
        </w:rPr>
        <w:t> </w:t>
      </w:r>
      <w:r>
        <w:rPr>
          <w:spacing w:val="-4"/>
        </w:rPr>
        <w:t>对运算符优先级进行了总结。</w:t>
      </w:r>
    </w:p>
    <w:p>
      <w:pPr>
        <w:spacing w:after="0"/>
        <w:jc w:val="both"/>
        <w:sectPr>
          <w:pgSz w:w="11910" w:h="16840"/>
          <w:pgMar w:top="1400" w:bottom="280" w:left="1680" w:right="1480"/>
        </w:sectPr>
      </w:pPr>
    </w:p>
    <w:p>
      <w:pPr>
        <w:pStyle w:val="BodyText"/>
        <w:spacing w:line="273" w:lineRule="auto" w:before="6"/>
        <w:ind w:left="120" w:right="109" w:firstLine="422"/>
      </w:pPr>
      <w:r>
        <w:rPr/>
        <w:t>在通常悄况下，参数是通过函数原型声明的。这样，当函数被调用时，声明将对参数进</w:t>
      </w:r>
      <w:r>
        <w:rPr>
          <w:spacing w:val="-5"/>
        </w:rPr>
        <w:t>行自动强制转换。例如，对于 </w:t>
      </w:r>
      <w:r>
        <w:rPr>
          <w:rFonts w:ascii="Courier New" w:eastAsia="Courier New"/>
        </w:rPr>
        <w:t>sqrt</w:t>
      </w:r>
      <w:r>
        <w:rPr>
          <w:rFonts w:ascii="Courier New" w:eastAsia="Courier New"/>
          <w:spacing w:val="-67"/>
        </w:rPr>
        <w:t> </w:t>
      </w:r>
      <w:r>
        <w:rPr>
          <w:spacing w:val="-2"/>
        </w:rPr>
        <w:t>的函数原型</w:t>
      </w:r>
    </w:p>
    <w:p>
      <w:pPr>
        <w:pStyle w:val="BodyText"/>
        <w:spacing w:before="154"/>
        <w:ind w:left="542"/>
        <w:rPr>
          <w:rFonts w:ascii="Courier New"/>
        </w:rPr>
      </w:pPr>
      <w:r>
        <w:rPr>
          <w:rFonts w:ascii="Courier New"/>
        </w:rPr>
        <w:t>double sqrt(double);</w:t>
      </w:r>
    </w:p>
    <w:p>
      <w:pPr>
        <w:pStyle w:val="BodyText"/>
        <w:spacing w:before="123"/>
      </w:pPr>
      <w:r>
        <w:rPr/>
        <w:t>下列函数调用：</w:t>
      </w:r>
    </w:p>
    <w:p>
      <w:pPr>
        <w:pStyle w:val="BodyText"/>
        <w:spacing w:before="4"/>
        <w:ind w:left="0"/>
        <w:rPr>
          <w:sz w:val="17"/>
        </w:rPr>
      </w:pPr>
    </w:p>
    <w:p>
      <w:pPr>
        <w:pStyle w:val="BodyText"/>
        <w:spacing w:before="1"/>
        <w:ind w:left="542"/>
        <w:rPr>
          <w:rFonts w:ascii="Courier New"/>
        </w:rPr>
      </w:pPr>
      <w:r>
        <w:rPr>
          <w:rFonts w:ascii="Courier New"/>
        </w:rPr>
        <w:t>root2 = sqrt(2);</w:t>
      </w:r>
    </w:p>
    <w:p>
      <w:pPr>
        <w:pStyle w:val="BodyText"/>
        <w:spacing w:before="123"/>
      </w:pPr>
      <w:r>
        <w:rPr>
          <w:spacing w:val="-7"/>
        </w:rPr>
        <w:t>不需要使用强制类型转换运算符就可以自动将整数 </w:t>
      </w:r>
      <w:r>
        <w:rPr>
          <w:rFonts w:ascii="Courier New" w:eastAsia="Courier New"/>
        </w:rPr>
        <w:t>2</w:t>
      </w:r>
      <w:r>
        <w:rPr>
          <w:rFonts w:ascii="Courier New" w:eastAsia="Courier New"/>
          <w:spacing w:val="-74"/>
        </w:rPr>
        <w:t> </w:t>
      </w:r>
      <w:r>
        <w:rPr>
          <w:spacing w:val="-8"/>
        </w:rPr>
        <w:t>强制转换为 </w:t>
      </w:r>
      <w:r>
        <w:rPr>
          <w:rFonts w:ascii="Courier New" w:eastAsia="Courier New"/>
        </w:rPr>
        <w:t>double</w:t>
      </w:r>
      <w:r>
        <w:rPr>
          <w:rFonts w:ascii="Courier New" w:eastAsia="Courier New"/>
          <w:spacing w:val="-69"/>
        </w:rPr>
        <w:t> </w:t>
      </w:r>
      <w:r>
        <w:rPr>
          <w:spacing w:val="-10"/>
        </w:rPr>
        <w:t>类型的值 </w:t>
      </w:r>
      <w:r>
        <w:rPr>
          <w:rFonts w:ascii="Courier New" w:eastAsia="Courier New"/>
          <w:spacing w:val="-2"/>
        </w:rPr>
        <w:t>2.0</w:t>
      </w:r>
      <w:r>
        <w:rPr/>
        <w:t>。</w:t>
      </w:r>
    </w:p>
    <w:p>
      <w:pPr>
        <w:pStyle w:val="BodyText"/>
        <w:spacing w:line="242" w:lineRule="auto" w:before="161"/>
        <w:ind w:right="109" w:firstLine="422"/>
      </w:pPr>
      <w:r>
        <w:rPr>
          <w:spacing w:val="-3"/>
        </w:rPr>
        <w:t>标准库中包含一个可移植的实现伪随机数发生器的函数 </w:t>
      </w:r>
      <w:r>
        <w:rPr>
          <w:rFonts w:ascii="Courier New" w:eastAsia="Courier New"/>
        </w:rPr>
        <w:t>rand </w:t>
      </w:r>
      <w:r>
        <w:rPr/>
        <w:t>以及一个初始化种子数的</w:t>
      </w:r>
      <w:r>
        <w:rPr>
          <w:spacing w:val="-17"/>
        </w:rPr>
        <w:t>函数 </w:t>
      </w:r>
      <w:r>
        <w:rPr>
          <w:rFonts w:ascii="Courier New" w:eastAsia="Courier New"/>
        </w:rPr>
        <w:t>srand</w:t>
      </w:r>
      <w:r>
        <w:rPr>
          <w:spacing w:val="-7"/>
        </w:rPr>
        <w:t>。前一个函数 </w:t>
      </w:r>
      <w:r>
        <w:rPr>
          <w:rFonts w:ascii="Courier New" w:eastAsia="Courier New"/>
        </w:rPr>
        <w:t>rand</w:t>
      </w:r>
      <w:r>
        <w:rPr>
          <w:rFonts w:ascii="Courier New" w:eastAsia="Courier New"/>
          <w:spacing w:val="-73"/>
        </w:rPr>
        <w:t> </w:t>
      </w:r>
      <w:r>
        <w:rPr>
          <w:spacing w:val="-2"/>
        </w:rPr>
        <w:t>使用了强制类型转换。</w:t>
      </w:r>
    </w:p>
    <w:p>
      <w:pPr>
        <w:pStyle w:val="BodyText"/>
        <w:spacing w:before="191"/>
        <w:ind w:left="436"/>
        <w:rPr>
          <w:rFonts w:ascii="Courier New"/>
        </w:rPr>
      </w:pPr>
      <w:r>
        <w:rPr>
          <w:rFonts w:ascii="Courier New"/>
        </w:rPr>
        <w:t>unsigned long int next = 1;</w:t>
      </w:r>
    </w:p>
    <w:p>
      <w:pPr>
        <w:pStyle w:val="BodyText"/>
        <w:spacing w:before="3"/>
        <w:ind w:left="0"/>
        <w:rPr>
          <w:rFonts w:ascii="Courier New"/>
        </w:rPr>
      </w:pPr>
    </w:p>
    <w:p>
      <w:pPr>
        <w:pStyle w:val="BodyText"/>
        <w:tabs>
          <w:tab w:pos="1650" w:val="left" w:leader="none"/>
        </w:tabs>
        <w:spacing w:line="242" w:lineRule="auto" w:before="1"/>
        <w:ind w:left="436" w:right="1738"/>
        <w:rPr>
          <w:rFonts w:ascii="Courier New" w:hAnsi="Courier New"/>
        </w:rPr>
      </w:pPr>
      <w:r>
        <w:rPr>
          <w:rFonts w:ascii="Courier New" w:hAnsi="Courier New"/>
        </w:rPr>
        <w:t>/*</w:t>
      </w:r>
      <w:r>
        <w:rPr>
          <w:rFonts w:ascii="Courier New" w:hAnsi="Courier New"/>
          <w:spacing w:val="-5"/>
        </w:rPr>
        <w:t> </w:t>
      </w:r>
      <w:r>
        <w:rPr>
          <w:rFonts w:ascii="Courier New" w:hAnsi="Courier New"/>
        </w:rPr>
        <w:t>rand:</w:t>
        <w:tab/>
        <w:t>return pseudo•random integer on</w:t>
      </w:r>
      <w:r>
        <w:rPr>
          <w:rFonts w:ascii="Courier New" w:hAnsi="Courier New"/>
          <w:spacing w:val="-12"/>
        </w:rPr>
        <w:t> </w:t>
      </w:r>
      <w:r>
        <w:rPr>
          <w:rFonts w:ascii="Courier New" w:hAnsi="Courier New"/>
        </w:rPr>
        <w:t>0..32767</w:t>
      </w:r>
      <w:r>
        <w:rPr>
          <w:rFonts w:ascii="Courier New" w:hAnsi="Courier New"/>
          <w:spacing w:val="-6"/>
        </w:rPr>
        <w:t> </w:t>
      </w:r>
      <w:r>
        <w:rPr>
          <w:rFonts w:ascii="Courier New" w:hAnsi="Courier New"/>
        </w:rPr>
        <w:t>*/</w:t>
      </w:r>
      <w:r>
        <w:rPr>
          <w:rFonts w:ascii="Courier New" w:hAnsi="Courier New"/>
          <w:spacing w:val="-2"/>
          <w:w w:val="100"/>
        </w:rPr>
        <w:t> </w:t>
      </w:r>
      <w:r>
        <w:rPr>
          <w:rFonts w:ascii="Courier New" w:hAnsi="Courier New"/>
        </w:rPr>
        <w:t>int</w:t>
      </w:r>
      <w:r>
        <w:rPr>
          <w:rFonts w:ascii="Courier New" w:hAnsi="Courier New"/>
          <w:spacing w:val="-11"/>
        </w:rPr>
        <w:t> </w:t>
      </w:r>
      <w:r>
        <w:rPr>
          <w:rFonts w:ascii="Courier New" w:hAnsi="Courier New"/>
        </w:rPr>
        <w:t>rand(void)</w:t>
      </w:r>
    </w:p>
    <w:p>
      <w:pPr>
        <w:pStyle w:val="BodyText"/>
        <w:spacing w:line="238" w:lineRule="exact"/>
        <w:ind w:left="436"/>
        <w:rPr>
          <w:rFonts w:ascii="Courier New"/>
        </w:rPr>
      </w:pPr>
      <w:r>
        <w:rPr>
          <w:rFonts w:ascii="Courier New"/>
          <w:w w:val="100"/>
        </w:rPr>
        <w:t>{</w:t>
      </w:r>
    </w:p>
    <w:p>
      <w:pPr>
        <w:pStyle w:val="BodyText"/>
        <w:spacing w:before="2"/>
        <w:ind w:left="858"/>
        <w:rPr>
          <w:rFonts w:ascii="Courier New"/>
        </w:rPr>
      </w:pPr>
      <w:r>
        <w:rPr>
          <w:rFonts w:ascii="Courier New"/>
        </w:rPr>
        <w:t>next = next * 1103515245 + 12345;</w:t>
      </w:r>
    </w:p>
    <w:p>
      <w:pPr>
        <w:pStyle w:val="BodyText"/>
        <w:spacing w:before="2"/>
        <w:ind w:left="858"/>
        <w:rPr>
          <w:rFonts w:ascii="Courier New"/>
        </w:rPr>
      </w:pPr>
      <w:r>
        <w:rPr>
          <w:rFonts w:ascii="Courier New"/>
        </w:rPr>
        <w:t>return (unsigned int)(next/65536) % 32768;</w:t>
      </w:r>
    </w:p>
    <w:p>
      <w:pPr>
        <w:pStyle w:val="BodyText"/>
        <w:spacing w:before="2"/>
        <w:ind w:left="436"/>
        <w:rPr>
          <w:rFonts w:ascii="Courier New"/>
        </w:rPr>
      </w:pPr>
      <w:r>
        <w:rPr>
          <w:rFonts w:ascii="Courier New"/>
          <w:w w:val="100"/>
        </w:rPr>
        <w:t>}</w:t>
      </w:r>
    </w:p>
    <w:p>
      <w:pPr>
        <w:pStyle w:val="BodyText"/>
        <w:spacing w:before="5"/>
        <w:ind w:left="0"/>
        <w:rPr>
          <w:rFonts w:ascii="Courier New"/>
          <w:sz w:val="12"/>
        </w:rPr>
      </w:pPr>
    </w:p>
    <w:p>
      <w:pPr>
        <w:pStyle w:val="BodyText"/>
        <w:tabs>
          <w:tab w:pos="1775" w:val="left" w:leader="none"/>
        </w:tabs>
        <w:spacing w:line="242" w:lineRule="auto" w:before="101"/>
        <w:ind w:left="436" w:right="4257"/>
        <w:rPr>
          <w:rFonts w:ascii="Courier New"/>
        </w:rPr>
      </w:pPr>
      <w:r>
        <w:rPr>
          <w:rFonts w:ascii="Courier New"/>
        </w:rPr>
        <w:t>/*</w:t>
      </w:r>
      <w:r>
        <w:rPr>
          <w:rFonts w:ascii="Courier New"/>
          <w:spacing w:val="-6"/>
        </w:rPr>
        <w:t> </w:t>
      </w:r>
      <w:r>
        <w:rPr>
          <w:rFonts w:ascii="Courier New"/>
        </w:rPr>
        <w:t>srand:</w:t>
        <w:tab/>
        <w:t>set seed for</w:t>
      </w:r>
      <w:r>
        <w:rPr>
          <w:rFonts w:ascii="Courier New"/>
          <w:spacing w:val="-10"/>
        </w:rPr>
        <w:t> </w:t>
      </w:r>
      <w:r>
        <w:rPr>
          <w:rFonts w:ascii="Courier New"/>
        </w:rPr>
        <w:t>rand() */</w:t>
      </w:r>
      <w:r>
        <w:rPr>
          <w:rFonts w:ascii="Courier New"/>
          <w:spacing w:val="-2"/>
          <w:w w:val="100"/>
        </w:rPr>
        <w:t> </w:t>
      </w:r>
      <w:r>
        <w:rPr>
          <w:rFonts w:ascii="Courier New"/>
        </w:rPr>
        <w:t>void srand(unsigned int</w:t>
      </w:r>
      <w:r>
        <w:rPr>
          <w:rFonts w:ascii="Courier New"/>
          <w:spacing w:val="-14"/>
        </w:rPr>
        <w:t> </w:t>
      </w:r>
      <w:r>
        <w:rPr>
          <w:rFonts w:ascii="Courier New"/>
        </w:rPr>
        <w:t>seed)</w:t>
      </w:r>
    </w:p>
    <w:p>
      <w:pPr>
        <w:pStyle w:val="BodyText"/>
        <w:spacing w:line="238" w:lineRule="exact"/>
        <w:ind w:left="436"/>
        <w:rPr>
          <w:rFonts w:ascii="Courier New"/>
        </w:rPr>
      </w:pPr>
      <w:r>
        <w:rPr>
          <w:rFonts w:ascii="Courier New"/>
          <w:w w:val="100"/>
        </w:rPr>
        <w:t>{</w:t>
      </w:r>
    </w:p>
    <w:p>
      <w:pPr>
        <w:pStyle w:val="BodyText"/>
        <w:spacing w:before="2"/>
        <w:ind w:left="858"/>
        <w:rPr>
          <w:rFonts w:ascii="Courier New"/>
        </w:rPr>
      </w:pPr>
      <w:r>
        <w:rPr>
          <w:rFonts w:ascii="Courier New"/>
        </w:rPr>
        <w:t>next = seed;</w:t>
      </w:r>
    </w:p>
    <w:p>
      <w:pPr>
        <w:pStyle w:val="BodyText"/>
        <w:spacing w:before="2"/>
        <w:ind w:left="436"/>
        <w:rPr>
          <w:rFonts w:ascii="Courier New"/>
        </w:rPr>
      </w:pPr>
      <w:r>
        <w:rPr>
          <w:rFonts w:ascii="Courier New"/>
          <w:w w:val="100"/>
        </w:rPr>
        <w:t>}</w:t>
      </w:r>
    </w:p>
    <w:p>
      <w:pPr>
        <w:pStyle w:val="BodyText"/>
        <w:tabs>
          <w:tab w:pos="1742" w:val="left" w:leader="none"/>
        </w:tabs>
        <w:spacing w:line="375" w:lineRule="exact" w:before="61"/>
        <w:ind w:left="542"/>
        <w:rPr>
          <w:rFonts w:ascii="Courier New" w:hAnsi="Courier New" w:eastAsia="Courier New"/>
        </w:rPr>
      </w:pPr>
      <w:r>
        <w:rPr>
          <w:rFonts w:ascii="Microsoft JhengHei" w:hAnsi="Microsoft JhengHei" w:eastAsia="Microsoft JhengHei" w:hint="eastAsia"/>
          <w:b/>
        </w:rPr>
        <w:t>练习</w:t>
      </w:r>
      <w:r>
        <w:rPr>
          <w:rFonts w:ascii="Microsoft JhengHei" w:hAnsi="Microsoft JhengHei" w:eastAsia="Microsoft JhengHei" w:hint="eastAsia"/>
          <w:b/>
          <w:spacing w:val="3"/>
        </w:rPr>
        <w:t> </w:t>
      </w:r>
      <w:r>
        <w:rPr>
          <w:rFonts w:ascii="Times New Roman" w:hAnsi="Times New Roman" w:eastAsia="Times New Roman"/>
          <w:b/>
        </w:rPr>
        <w:t>2•3</w:t>
        <w:tab/>
      </w:r>
      <w:r>
        <w:rPr/>
        <w:t>编写函数</w:t>
      </w:r>
      <w:r>
        <w:rPr>
          <w:spacing w:val="-35"/>
        </w:rPr>
        <w:t> </w:t>
      </w:r>
      <w:r>
        <w:rPr>
          <w:rFonts w:ascii="Courier New" w:hAnsi="Courier New" w:eastAsia="Courier New"/>
          <w:spacing w:val="-4"/>
        </w:rPr>
        <w:t>htoi(s)</w:t>
      </w:r>
      <w:r>
        <w:rPr>
          <w:spacing w:val="-4"/>
        </w:rPr>
        <w:t>，</w:t>
      </w:r>
      <w:r>
        <w:rPr/>
        <w:t>把由十六进制数</w:t>
      </w:r>
      <w:r>
        <w:rPr>
          <w:spacing w:val="-5"/>
        </w:rPr>
        <w:t>字</w:t>
      </w:r>
      <w:r>
        <w:rPr/>
        <w:t>组成的</w:t>
      </w:r>
      <w:r>
        <w:rPr>
          <w:spacing w:val="-5"/>
        </w:rPr>
        <w:t>字</w:t>
      </w:r>
      <w:r>
        <w:rPr/>
        <w:t>符</w:t>
      </w:r>
      <w:r>
        <w:rPr>
          <w:spacing w:val="-20"/>
        </w:rPr>
        <w:t>串</w:t>
      </w:r>
      <w:r>
        <w:rPr/>
        <w:t>（包含可选</w:t>
      </w:r>
      <w:r>
        <w:rPr>
          <w:spacing w:val="-5"/>
        </w:rPr>
        <w:t>的</w:t>
      </w:r>
      <w:r>
        <w:rPr/>
        <w:t>前缀</w:t>
      </w:r>
      <w:r>
        <w:rPr>
          <w:spacing w:val="-35"/>
        </w:rPr>
        <w:t> </w:t>
      </w:r>
      <w:r>
        <w:rPr>
          <w:rFonts w:ascii="Courier New" w:hAnsi="Courier New" w:eastAsia="Courier New"/>
        </w:rPr>
        <w:t>0x</w:t>
      </w:r>
    </w:p>
    <w:p>
      <w:pPr>
        <w:pStyle w:val="BodyText"/>
        <w:spacing w:line="308" w:lineRule="exact"/>
      </w:pPr>
      <w:r>
        <w:rPr/>
        <w:t>或 </w:t>
      </w:r>
      <w:r>
        <w:rPr>
          <w:rFonts w:ascii="Courier New" w:hAnsi="Courier New" w:cs="Courier New" w:eastAsia="Courier New"/>
        </w:rPr>
        <w:t>0X</w:t>
      </w:r>
      <w:r>
        <w:rPr/>
        <w:t>）转换为与之等价的整型值。字符串中允许包含的数字包括：</w:t>
      </w:r>
      <w:r>
        <w:rPr>
          <w:rFonts w:ascii="Times New Roman" w:hAnsi="Times New Roman" w:cs="Times New Roman" w:eastAsia="Times New Roman"/>
        </w:rPr>
        <w:t>0</w:t>
      </w:r>
      <w:r>
        <w:rPr/>
        <w:t>�</w:t>
      </w:r>
      <w:r>
        <w:rPr>
          <w:rFonts w:ascii="Times New Roman" w:hAnsi="Times New Roman" w:cs="Times New Roman" w:eastAsia="Times New Roman"/>
        </w:rPr>
        <w:t>9</w:t>
      </w:r>
      <w:r>
        <w:rPr/>
        <w:t>、</w:t>
      </w:r>
      <w:r>
        <w:rPr>
          <w:rFonts w:ascii="Times New Roman" w:hAnsi="Times New Roman" w:cs="Times New Roman" w:eastAsia="Times New Roman"/>
        </w:rPr>
        <w:t>a</w:t>
      </w:r>
      <w:r>
        <w:rPr/>
        <w:t>�</w:t>
      </w:r>
      <w:r>
        <w:rPr>
          <w:rFonts w:ascii="Times New Roman" w:hAnsi="Times New Roman" w:cs="Times New Roman" w:eastAsia="Times New Roman"/>
        </w:rPr>
        <w:t>f </w:t>
      </w:r>
      <w:r>
        <w:rPr/>
        <w:t>以及 </w:t>
      </w:r>
      <w:r>
        <w:rPr>
          <w:rFonts w:ascii="Times New Roman" w:hAnsi="Times New Roman" w:cs="Times New Roman" w:eastAsia="Times New Roman"/>
        </w:rPr>
        <w:t>A</w:t>
      </w:r>
      <w:r>
        <w:rPr/>
        <w:t>�</w:t>
      </w:r>
      <w:r>
        <w:rPr>
          <w:rFonts w:ascii="Times New Roman" w:hAnsi="Times New Roman" w:cs="Times New Roman" w:eastAsia="Times New Roman"/>
        </w:rPr>
        <w:t>F</w:t>
      </w:r>
      <w:r>
        <w:rPr/>
        <w:t>。</w:t>
      </w:r>
    </w:p>
    <w:p>
      <w:pPr>
        <w:pStyle w:val="BodyText"/>
        <w:spacing w:before="12"/>
        <w:ind w:left="0"/>
        <w:rPr>
          <w:sz w:val="17"/>
        </w:rPr>
      </w:pPr>
    </w:p>
    <w:p>
      <w:pPr>
        <w:pStyle w:val="Heading2"/>
        <w:numPr>
          <w:ilvl w:val="1"/>
          <w:numId w:val="2"/>
        </w:numPr>
        <w:tabs>
          <w:tab w:pos="1113" w:val="left" w:leader="none"/>
          <w:tab w:pos="1114" w:val="left" w:leader="none"/>
        </w:tabs>
        <w:spacing w:line="240" w:lineRule="auto" w:before="0" w:after="0"/>
        <w:ind w:left="1113" w:right="0" w:hanging="994"/>
        <w:jc w:val="left"/>
      </w:pPr>
      <w:r>
        <w:rPr/>
        <w:t>自增运算符与自减运算符</w:t>
      </w:r>
    </w:p>
    <w:p>
      <w:pPr>
        <w:pStyle w:val="BodyText"/>
        <w:spacing w:before="11"/>
        <w:ind w:left="0"/>
        <w:rPr>
          <w:rFonts w:ascii="Microsoft JhengHei"/>
          <w:b/>
          <w:sz w:val="20"/>
        </w:rPr>
      </w:pPr>
    </w:p>
    <w:p>
      <w:pPr>
        <w:pStyle w:val="BodyText"/>
        <w:spacing w:line="242" w:lineRule="auto"/>
        <w:ind w:right="34" w:firstLine="422"/>
      </w:pPr>
      <w:r>
        <w:rPr>
          <w:rFonts w:ascii="Times New Roman" w:eastAsia="Times New Roman"/>
        </w:rPr>
        <w:t>C </w:t>
      </w:r>
      <w:r>
        <w:rPr/>
        <w:t>语言提供了两个用于变量递增与递减的特殊运算符。自增运算符</w:t>
      </w:r>
      <w:r>
        <w:rPr>
          <w:rFonts w:ascii="Courier New" w:eastAsia="Courier New"/>
        </w:rPr>
        <w:t>++</w:t>
      </w:r>
      <w:r>
        <w:rPr/>
        <w:t>使其操作数递增 </w:t>
      </w:r>
      <w:r>
        <w:rPr>
          <w:rFonts w:ascii="Times New Roman" w:eastAsia="Times New Roman"/>
        </w:rPr>
        <w:t>1</w:t>
      </w:r>
      <w:r>
        <w:rPr/>
        <w:t>， 自减运算符使其操作数递减 </w:t>
      </w:r>
      <w:r>
        <w:rPr>
          <w:rFonts w:ascii="Times New Roman" w:eastAsia="Times New Roman"/>
        </w:rPr>
        <w:t>1</w:t>
      </w:r>
      <w:r>
        <w:rPr/>
        <w:t>。我们经常使用</w:t>
      </w:r>
      <w:r>
        <w:rPr>
          <w:rFonts w:ascii="Courier New" w:eastAsia="Courier New"/>
        </w:rPr>
        <w:t>++</w:t>
      </w:r>
      <w:r>
        <w:rPr/>
        <w:t>运算符递增变量的值，如下所示：</w:t>
      </w:r>
    </w:p>
    <w:p>
      <w:pPr>
        <w:pStyle w:val="BodyText"/>
        <w:spacing w:before="186"/>
        <w:ind w:left="542"/>
        <w:rPr>
          <w:rFonts w:ascii="Courier New"/>
        </w:rPr>
      </w:pPr>
      <w:r>
        <w:rPr>
          <w:rFonts w:ascii="Courier New"/>
        </w:rPr>
        <w:t>if (c = '\n')</w:t>
      </w:r>
    </w:p>
    <w:p>
      <w:pPr>
        <w:pStyle w:val="BodyText"/>
        <w:spacing w:before="1"/>
        <w:ind w:left="200" w:right="6458"/>
        <w:jc w:val="center"/>
        <w:rPr>
          <w:rFonts w:ascii="Courier New"/>
        </w:rPr>
      </w:pPr>
      <w:r>
        <w:rPr>
          <w:rFonts w:ascii="Courier New"/>
        </w:rPr>
        <w:t>++nl;</w:t>
      </w:r>
    </w:p>
    <w:p>
      <w:pPr>
        <w:pStyle w:val="BodyText"/>
        <w:spacing w:line="242" w:lineRule="auto" w:before="128"/>
        <w:ind w:right="176" w:firstLine="422"/>
        <w:jc w:val="both"/>
      </w:pPr>
      <w:r>
        <w:rPr>
          <w:rFonts w:ascii="Courier New" w:hAnsi="Courier New" w:eastAsia="Courier New"/>
          <w:spacing w:val="-1"/>
        </w:rPr>
        <w:t>++</w:t>
      </w:r>
      <w:r>
        <w:rPr/>
        <w:t>与</w:t>
      </w:r>
      <w:r>
        <w:rPr>
          <w:rFonts w:ascii="Courier New" w:hAnsi="Courier New" w:eastAsia="Courier New"/>
        </w:rPr>
        <w:t>••</w:t>
      </w:r>
      <w:r>
        <w:rPr>
          <w:spacing w:val="-3"/>
        </w:rPr>
        <w:t>这两个运算符特殊的地方主要表现在：它们既可以用作前缀运算符</w:t>
      </w:r>
      <w:r>
        <w:rPr/>
        <w:t>（</w:t>
      </w:r>
      <w:r>
        <w:rPr>
          <w:spacing w:val="-2"/>
        </w:rPr>
        <w:t>用在变量前</w:t>
      </w:r>
      <w:r>
        <w:rPr>
          <w:spacing w:val="-6"/>
          <w:w w:val="100"/>
        </w:rPr>
        <w:t>面，如</w:t>
      </w:r>
      <w:r>
        <w:rPr>
          <w:rFonts w:ascii="Courier New" w:hAnsi="Courier New" w:eastAsia="Courier New"/>
          <w:spacing w:val="-2"/>
          <w:w w:val="100"/>
        </w:rPr>
        <w:t>++n</w:t>
      </w:r>
      <w:r>
        <w:rPr>
          <w:spacing w:val="-106"/>
          <w:w w:val="100"/>
        </w:rPr>
        <w:t>）</w:t>
      </w:r>
      <w:r>
        <w:rPr>
          <w:spacing w:val="-6"/>
          <w:w w:val="100"/>
        </w:rPr>
        <w:t>。也可以用作后缀运算符</w:t>
      </w:r>
      <w:r>
        <w:rPr>
          <w:w w:val="100"/>
        </w:rPr>
        <w:t>（</w:t>
      </w:r>
      <w:r>
        <w:rPr>
          <w:spacing w:val="-6"/>
          <w:w w:val="100"/>
        </w:rPr>
        <w:t>用在变量后面，如</w:t>
      </w:r>
      <w:r>
        <w:rPr>
          <w:spacing w:val="-6"/>
        </w:rPr>
        <w:t> </w:t>
      </w:r>
      <w:r>
        <w:rPr>
          <w:rFonts w:ascii="Courier New" w:hAnsi="Courier New" w:eastAsia="Courier New"/>
          <w:spacing w:val="-2"/>
          <w:w w:val="100"/>
        </w:rPr>
        <w:t>n++</w:t>
      </w:r>
      <w:r>
        <w:rPr>
          <w:spacing w:val="-106"/>
          <w:w w:val="100"/>
        </w:rPr>
        <w:t>）</w:t>
      </w:r>
      <w:r>
        <w:rPr>
          <w:spacing w:val="-6"/>
          <w:w w:val="100"/>
        </w:rPr>
        <w:t>。在这两种悄况下，其效果都</w:t>
      </w:r>
      <w:r>
        <w:rPr>
          <w:spacing w:val="-15"/>
        </w:rPr>
        <w:t>是将变量 </w:t>
      </w:r>
      <w:r>
        <w:rPr>
          <w:rFonts w:ascii="Courier New" w:hAnsi="Courier New" w:eastAsia="Courier New"/>
        </w:rPr>
        <w:t>n</w:t>
      </w:r>
      <w:r>
        <w:rPr>
          <w:rFonts w:ascii="Courier New" w:hAnsi="Courier New" w:eastAsia="Courier New"/>
          <w:spacing w:val="-71"/>
        </w:rPr>
        <w:t> </w:t>
      </w:r>
      <w:r>
        <w:rPr>
          <w:spacing w:val="-14"/>
        </w:rPr>
        <w:t>的值加 </w:t>
      </w:r>
      <w:r>
        <w:rPr>
          <w:rFonts w:ascii="Times New Roman" w:hAnsi="Times New Roman" w:eastAsia="Times New Roman"/>
        </w:rPr>
        <w:t>1</w:t>
      </w:r>
      <w:r>
        <w:rPr>
          <w:spacing w:val="-8"/>
        </w:rPr>
        <w:t>。但是，它们之间有一点不同。表达式</w:t>
      </w:r>
      <w:r>
        <w:rPr>
          <w:rFonts w:ascii="Courier New" w:hAnsi="Courier New" w:eastAsia="Courier New"/>
        </w:rPr>
        <w:t>++n</w:t>
      </w:r>
      <w:r>
        <w:rPr>
          <w:rFonts w:ascii="Courier New" w:hAnsi="Courier New" w:eastAsia="Courier New"/>
          <w:spacing w:val="-71"/>
        </w:rPr>
        <w:t> </w:t>
      </w:r>
      <w:r>
        <w:rPr>
          <w:spacing w:val="-16"/>
        </w:rPr>
        <w:t>先将 </w:t>
      </w:r>
      <w:r>
        <w:rPr>
          <w:rFonts w:ascii="Courier New" w:hAnsi="Courier New" w:eastAsia="Courier New"/>
        </w:rPr>
        <w:t>n</w:t>
      </w:r>
      <w:r>
        <w:rPr>
          <w:rFonts w:ascii="Courier New" w:hAnsi="Courier New" w:eastAsia="Courier New"/>
          <w:spacing w:val="-71"/>
        </w:rPr>
        <w:t> </w:t>
      </w:r>
      <w:r>
        <w:rPr>
          <w:spacing w:val="-12"/>
        </w:rPr>
        <w:t>的值递增 </w:t>
      </w:r>
      <w:r>
        <w:rPr>
          <w:rFonts w:ascii="Times New Roman" w:hAnsi="Times New Roman" w:eastAsia="Times New Roman"/>
          <w:spacing w:val="-8"/>
        </w:rPr>
        <w:t>1</w:t>
      </w:r>
      <w:r>
        <w:rPr>
          <w:spacing w:val="-4"/>
        </w:rPr>
        <w:t>，然后再使</w:t>
      </w:r>
      <w:r>
        <w:rPr>
          <w:spacing w:val="-13"/>
        </w:rPr>
        <w:t>用变量 </w:t>
      </w:r>
      <w:r>
        <w:rPr>
          <w:rFonts w:ascii="Courier New" w:hAnsi="Courier New" w:eastAsia="Courier New"/>
        </w:rPr>
        <w:t>n</w:t>
      </w:r>
      <w:r>
        <w:rPr>
          <w:rFonts w:ascii="Courier New" w:hAnsi="Courier New" w:eastAsia="Courier New"/>
          <w:spacing w:val="-61"/>
        </w:rPr>
        <w:t> </w:t>
      </w:r>
      <w:r>
        <w:rPr>
          <w:spacing w:val="-7"/>
        </w:rPr>
        <w:t>的值，而表达式 </w:t>
      </w:r>
      <w:r>
        <w:rPr>
          <w:rFonts w:ascii="Courier New" w:hAnsi="Courier New" w:eastAsia="Courier New"/>
          <w:spacing w:val="-2"/>
        </w:rPr>
        <w:t>n++</w:t>
      </w:r>
      <w:r>
        <w:rPr>
          <w:spacing w:val="-7"/>
        </w:rPr>
        <w:t>则是先使用变量 </w:t>
      </w:r>
      <w:r>
        <w:rPr>
          <w:rFonts w:ascii="Courier New" w:hAnsi="Courier New" w:eastAsia="Courier New"/>
        </w:rPr>
        <w:t>n</w:t>
      </w:r>
      <w:r>
        <w:rPr>
          <w:rFonts w:ascii="Courier New" w:hAnsi="Courier New" w:eastAsia="Courier New"/>
          <w:spacing w:val="-61"/>
        </w:rPr>
        <w:t> </w:t>
      </w:r>
      <w:r>
        <w:rPr>
          <w:spacing w:val="-7"/>
        </w:rPr>
        <w:t>的值，然后再将 </w:t>
      </w:r>
      <w:r>
        <w:rPr>
          <w:rFonts w:ascii="Courier New" w:hAnsi="Courier New" w:eastAsia="Courier New"/>
        </w:rPr>
        <w:t>n</w:t>
      </w:r>
      <w:r>
        <w:rPr>
          <w:rFonts w:ascii="Courier New" w:hAnsi="Courier New" w:eastAsia="Courier New"/>
          <w:spacing w:val="-61"/>
        </w:rPr>
        <w:t> </w:t>
      </w:r>
      <w:r>
        <w:rPr>
          <w:spacing w:val="-10"/>
        </w:rPr>
        <w:t>的值递增 </w:t>
      </w:r>
      <w:r>
        <w:rPr>
          <w:rFonts w:ascii="Times New Roman" w:hAnsi="Times New Roman" w:eastAsia="Times New Roman"/>
          <w:spacing w:val="-5"/>
        </w:rPr>
        <w:t>1</w:t>
      </w:r>
      <w:r>
        <w:rPr>
          <w:spacing w:val="-2"/>
        </w:rPr>
        <w:t>。也就是说， </w:t>
      </w:r>
      <w:r>
        <w:rPr>
          <w:spacing w:val="-10"/>
        </w:rPr>
        <w:t>对于使用变量 </w:t>
      </w:r>
      <w:r>
        <w:rPr>
          <w:rFonts w:ascii="Courier New" w:hAnsi="Courier New" w:eastAsia="Courier New"/>
        </w:rPr>
        <w:t>n</w:t>
      </w:r>
      <w:r>
        <w:rPr>
          <w:rFonts w:ascii="Courier New" w:hAnsi="Courier New" w:eastAsia="Courier New"/>
          <w:spacing w:val="-71"/>
        </w:rPr>
        <w:t> </w:t>
      </w:r>
      <w:r>
        <w:rPr>
          <w:spacing w:val="-3"/>
        </w:rPr>
        <w:t>的值的上下文来说，</w:t>
      </w:r>
      <w:r>
        <w:rPr>
          <w:rFonts w:ascii="Courier New" w:hAnsi="Courier New" w:eastAsia="Courier New"/>
        </w:rPr>
        <w:t>++n</w:t>
      </w:r>
      <w:r>
        <w:rPr>
          <w:rFonts w:ascii="Courier New" w:hAnsi="Courier New" w:eastAsia="Courier New"/>
          <w:spacing w:val="-71"/>
        </w:rPr>
        <w:t> </w:t>
      </w:r>
      <w:r>
        <w:rPr>
          <w:spacing w:val="-24"/>
        </w:rPr>
        <w:t>和 </w:t>
      </w:r>
      <w:r>
        <w:rPr>
          <w:rFonts w:ascii="Courier New" w:hAnsi="Courier New" w:eastAsia="Courier New"/>
          <w:spacing w:val="-2"/>
        </w:rPr>
        <w:t>n++</w:t>
      </w:r>
      <w:r>
        <w:rPr>
          <w:spacing w:val="-6"/>
        </w:rPr>
        <w:t>的效果是不同的。如果 </w:t>
      </w:r>
      <w:r>
        <w:rPr>
          <w:rFonts w:ascii="Courier New" w:hAnsi="Courier New" w:eastAsia="Courier New"/>
        </w:rPr>
        <w:t>n</w:t>
      </w:r>
      <w:r>
        <w:rPr>
          <w:rFonts w:ascii="Courier New" w:hAnsi="Courier New" w:eastAsia="Courier New"/>
          <w:spacing w:val="-71"/>
        </w:rPr>
        <w:t> </w:t>
      </w:r>
      <w:r>
        <w:rPr>
          <w:spacing w:val="-14"/>
        </w:rPr>
        <w:t>的值为 </w:t>
      </w:r>
      <w:r>
        <w:rPr>
          <w:rFonts w:ascii="Times New Roman" w:hAnsi="Times New Roman" w:eastAsia="Times New Roman"/>
        </w:rPr>
        <w:t>5</w:t>
      </w:r>
      <w:r>
        <w:rPr>
          <w:spacing w:val="-4"/>
        </w:rPr>
        <w:t>，那么</w:t>
      </w:r>
    </w:p>
    <w:p>
      <w:pPr>
        <w:pStyle w:val="BodyText"/>
        <w:spacing w:before="186"/>
        <w:ind w:left="541"/>
        <w:rPr>
          <w:rFonts w:ascii="Courier New"/>
        </w:rPr>
      </w:pPr>
      <w:r>
        <w:rPr>
          <w:rFonts w:ascii="Courier New"/>
        </w:rPr>
        <w:t>x = n++;</w:t>
      </w:r>
    </w:p>
    <w:p>
      <w:pPr>
        <w:pStyle w:val="BodyText"/>
        <w:spacing w:before="123"/>
      </w:pPr>
      <w:r>
        <w:rPr>
          <w:spacing w:val="-7"/>
        </w:rPr>
        <w:t>执行后的结果是将 </w:t>
      </w:r>
      <w:r>
        <w:rPr>
          <w:rFonts w:ascii="Courier New" w:eastAsia="Courier New"/>
        </w:rPr>
        <w:t>x</w:t>
      </w:r>
      <w:r>
        <w:rPr>
          <w:rFonts w:ascii="Courier New" w:eastAsia="Courier New"/>
          <w:spacing w:val="-70"/>
        </w:rPr>
        <w:t> </w:t>
      </w:r>
      <w:r>
        <w:rPr>
          <w:spacing w:val="-11"/>
        </w:rPr>
        <w:t>的值置为 </w:t>
      </w:r>
      <w:r>
        <w:rPr>
          <w:rFonts w:ascii="Times New Roman" w:eastAsia="Times New Roman"/>
          <w:spacing w:val="-3"/>
        </w:rPr>
        <w:t>5</w:t>
      </w:r>
      <w:r>
        <w:rPr>
          <w:spacing w:val="-4"/>
        </w:rPr>
        <w:t>，而</w:t>
      </w:r>
    </w:p>
    <w:p>
      <w:pPr>
        <w:pStyle w:val="BodyText"/>
        <w:spacing w:before="194"/>
        <w:ind w:left="541"/>
        <w:rPr>
          <w:rFonts w:ascii="Courier New"/>
        </w:rPr>
      </w:pPr>
      <w:r>
        <w:rPr>
          <w:rFonts w:ascii="Courier New"/>
        </w:rPr>
        <w:t>x = ++n;</w:t>
      </w:r>
    </w:p>
    <w:p>
      <w:pPr>
        <w:pStyle w:val="BodyText"/>
        <w:spacing w:line="242" w:lineRule="auto" w:before="128"/>
        <w:ind w:right="109"/>
      </w:pPr>
      <w:r>
        <w:rPr>
          <w:spacing w:val="-23"/>
        </w:rPr>
        <w:t>将 </w:t>
      </w:r>
      <w:r>
        <w:rPr>
          <w:rFonts w:ascii="Courier New" w:eastAsia="Courier New"/>
        </w:rPr>
        <w:t>x</w:t>
      </w:r>
      <w:r>
        <w:rPr>
          <w:rFonts w:ascii="Courier New" w:eastAsia="Courier New"/>
          <w:spacing w:val="-69"/>
        </w:rPr>
        <w:t> </w:t>
      </w:r>
      <w:r>
        <w:rPr>
          <w:spacing w:val="-10"/>
        </w:rPr>
        <w:t>的值置为 </w:t>
      </w:r>
      <w:r>
        <w:rPr>
          <w:rFonts w:ascii="Times New Roman" w:eastAsia="Times New Roman"/>
          <w:spacing w:val="-5"/>
        </w:rPr>
        <w:t>6</w:t>
      </w:r>
      <w:r>
        <w:rPr>
          <w:spacing w:val="-9"/>
        </w:rPr>
        <w:t>。这两条语旬执行完成后，变量 </w:t>
      </w:r>
      <w:r>
        <w:rPr>
          <w:rFonts w:ascii="Courier New" w:eastAsia="Courier New"/>
        </w:rPr>
        <w:t>n</w:t>
      </w:r>
      <w:r>
        <w:rPr>
          <w:rFonts w:ascii="Courier New" w:eastAsia="Courier New"/>
          <w:spacing w:val="-69"/>
        </w:rPr>
        <w:t> </w:t>
      </w:r>
      <w:r>
        <w:rPr>
          <w:spacing w:val="-11"/>
        </w:rPr>
        <w:t>的值都是 </w:t>
      </w:r>
      <w:r>
        <w:rPr>
          <w:rFonts w:ascii="Times New Roman" w:eastAsia="Times New Roman"/>
        </w:rPr>
        <w:t>6</w:t>
      </w:r>
      <w:r>
        <w:rPr>
          <w:spacing w:val="-5"/>
        </w:rPr>
        <w:t>。自增与自减运算符只能作用于</w:t>
      </w:r>
      <w:r>
        <w:rPr>
          <w:spacing w:val="-2"/>
        </w:rPr>
        <w:t>变量，类似于表达式</w:t>
      </w:r>
      <w:r>
        <w:rPr>
          <w:rFonts w:ascii="Courier New" w:eastAsia="Courier New"/>
          <w:spacing w:val="-1"/>
        </w:rPr>
        <w:t>(i+j)++</w:t>
      </w:r>
      <w:r>
        <w:rPr/>
        <w:t>是非法的。</w:t>
      </w:r>
    </w:p>
    <w:p>
      <w:pPr>
        <w:spacing w:after="0" w:line="242" w:lineRule="auto"/>
        <w:sectPr>
          <w:pgSz w:w="11910" w:h="16840"/>
          <w:pgMar w:top="1400" w:bottom="280" w:left="1680" w:right="1420"/>
        </w:sectPr>
      </w:pPr>
    </w:p>
    <w:p>
      <w:pPr>
        <w:pStyle w:val="BodyText"/>
        <w:spacing w:line="273" w:lineRule="auto" w:before="6"/>
        <w:ind w:left="120" w:right="88" w:firstLine="422"/>
      </w:pPr>
      <w:r>
        <w:rPr>
          <w:spacing w:val="-5"/>
        </w:rPr>
        <w:t>在不需要使用任何具体值且仅需要递增变量的悄况下，前缀方式和后缀方式的效果相同。例如：</w:t>
      </w:r>
    </w:p>
    <w:p>
      <w:pPr>
        <w:pStyle w:val="BodyText"/>
        <w:spacing w:before="9"/>
        <w:ind w:left="0"/>
        <w:rPr>
          <w:sz w:val="14"/>
        </w:rPr>
      </w:pPr>
    </w:p>
    <w:p>
      <w:pPr>
        <w:pStyle w:val="BodyText"/>
        <w:spacing w:line="242" w:lineRule="auto"/>
        <w:ind w:left="959" w:right="6524" w:hanging="418"/>
        <w:rPr>
          <w:rFonts w:ascii="Courier New"/>
        </w:rPr>
      </w:pPr>
      <w:r>
        <w:rPr>
          <w:rFonts w:ascii="Courier New"/>
        </w:rPr>
        <w:t>if (c == '\n') nl++;</w:t>
      </w:r>
    </w:p>
    <w:p>
      <w:pPr>
        <w:pStyle w:val="BodyText"/>
        <w:spacing w:before="125"/>
        <w:rPr>
          <w:rFonts w:ascii="Courier New" w:eastAsia="Courier New"/>
        </w:rPr>
      </w:pPr>
      <w:r>
        <w:rPr/>
        <w:t>但在某些悄况下需要酌悄考虑。例如，考虑下面的函数 </w:t>
      </w:r>
      <w:r>
        <w:rPr>
          <w:rFonts w:ascii="Courier New" w:eastAsia="Courier New"/>
        </w:rPr>
        <w:t>squeeze(s, c)</w:t>
      </w:r>
      <w:r>
        <w:rPr/>
        <w:t>，它删除字符串 </w:t>
      </w:r>
      <w:r>
        <w:rPr>
          <w:rFonts w:ascii="Courier New" w:eastAsia="Courier New"/>
        </w:rPr>
        <w:t>s</w:t>
      </w:r>
    </w:p>
    <w:p>
      <w:pPr>
        <w:pStyle w:val="BodyText"/>
        <w:spacing w:before="3"/>
      </w:pPr>
      <w:r>
        <w:rPr/>
        <w:t>中出现的所有字符 </w:t>
      </w:r>
      <w:r>
        <w:rPr>
          <w:rFonts w:ascii="Courier New" w:eastAsia="Courier New"/>
        </w:rPr>
        <w:t>c</w:t>
      </w:r>
      <w:r>
        <w:rPr/>
        <w:t>：</w:t>
      </w:r>
    </w:p>
    <w:p>
      <w:pPr>
        <w:pStyle w:val="BodyText"/>
        <w:tabs>
          <w:tab w:pos="2025" w:val="left" w:leader="none"/>
        </w:tabs>
        <w:spacing w:line="242" w:lineRule="auto" w:before="189"/>
        <w:ind w:left="436" w:right="4041"/>
        <w:rPr>
          <w:rFonts w:ascii="Courier New"/>
        </w:rPr>
      </w:pPr>
      <w:r>
        <w:rPr>
          <w:rFonts w:ascii="Courier New"/>
        </w:rPr>
        <w:t>/*</w:t>
      </w:r>
      <w:r>
        <w:rPr>
          <w:rFonts w:ascii="Courier New"/>
          <w:spacing w:val="-7"/>
        </w:rPr>
        <w:t> </w:t>
      </w:r>
      <w:r>
        <w:rPr>
          <w:rFonts w:ascii="Courier New"/>
        </w:rPr>
        <w:t>squeeze:</w:t>
        <w:tab/>
        <w:t>delete all c from</w:t>
      </w:r>
      <w:r>
        <w:rPr>
          <w:rFonts w:ascii="Courier New"/>
          <w:spacing w:val="-2"/>
        </w:rPr>
        <w:t> </w:t>
      </w:r>
      <w:r>
        <w:rPr>
          <w:rFonts w:ascii="Courier New"/>
        </w:rPr>
        <w:t>s</w:t>
      </w:r>
      <w:r>
        <w:rPr>
          <w:rFonts w:ascii="Courier New"/>
          <w:spacing w:val="-3"/>
        </w:rPr>
        <w:t> </w:t>
      </w:r>
      <w:r>
        <w:rPr>
          <w:rFonts w:ascii="Courier New"/>
        </w:rPr>
        <w:t>*/</w:t>
      </w:r>
      <w:r>
        <w:rPr>
          <w:rFonts w:ascii="Courier New"/>
          <w:w w:val="100"/>
        </w:rPr>
        <w:t> </w:t>
      </w:r>
      <w:r>
        <w:rPr>
          <w:rFonts w:ascii="Courier New"/>
        </w:rPr>
        <w:t>void squeeze(char s[], int</w:t>
      </w:r>
      <w:r>
        <w:rPr>
          <w:rFonts w:ascii="Courier New"/>
          <w:spacing w:val="-15"/>
        </w:rPr>
        <w:t> </w:t>
      </w:r>
      <w:r>
        <w:rPr>
          <w:rFonts w:ascii="Courier New"/>
        </w:rPr>
        <w:t>c)</w:t>
      </w:r>
    </w:p>
    <w:p>
      <w:pPr>
        <w:pStyle w:val="BodyText"/>
        <w:spacing w:line="238" w:lineRule="exact"/>
        <w:ind w:left="436"/>
        <w:rPr>
          <w:rFonts w:ascii="Courier New"/>
        </w:rPr>
      </w:pPr>
      <w:r>
        <w:rPr>
          <w:rFonts w:ascii="Courier New"/>
          <w:w w:val="100"/>
        </w:rPr>
        <w:t>{</w:t>
      </w:r>
    </w:p>
    <w:p>
      <w:pPr>
        <w:pStyle w:val="BodyText"/>
        <w:spacing w:before="2"/>
        <w:ind w:left="753"/>
        <w:rPr>
          <w:rFonts w:ascii="Courier New"/>
        </w:rPr>
      </w:pPr>
      <w:r>
        <w:rPr>
          <w:rFonts w:ascii="Courier New"/>
        </w:rPr>
        <w:t>int i, j;</w:t>
      </w:r>
    </w:p>
    <w:p>
      <w:pPr>
        <w:pStyle w:val="BodyText"/>
        <w:spacing w:before="4"/>
        <w:ind w:left="0"/>
        <w:rPr>
          <w:rFonts w:ascii="Courier New"/>
          <w:sz w:val="12"/>
        </w:rPr>
      </w:pPr>
    </w:p>
    <w:p>
      <w:pPr>
        <w:pStyle w:val="BodyText"/>
        <w:spacing w:line="242" w:lineRule="auto" w:before="102"/>
        <w:ind w:left="1175" w:right="3793" w:hanging="423"/>
        <w:rPr>
          <w:rFonts w:ascii="Courier New"/>
        </w:rPr>
      </w:pPr>
      <w:r>
        <w:rPr>
          <w:rFonts w:ascii="Courier New"/>
        </w:rPr>
        <w:t>for (i = j = 0; s[i] != '\0'; i++) if (s[i] != c)</w:t>
      </w:r>
    </w:p>
    <w:p>
      <w:pPr>
        <w:pStyle w:val="BodyText"/>
        <w:spacing w:line="238" w:lineRule="exact"/>
        <w:ind w:left="1593"/>
        <w:rPr>
          <w:rFonts w:ascii="Courier New"/>
        </w:rPr>
      </w:pPr>
      <w:r>
        <w:rPr>
          <w:rFonts w:ascii="Courier New"/>
        </w:rPr>
        <w:t>s[j++] = s[i];</w:t>
      </w:r>
    </w:p>
    <w:p>
      <w:pPr>
        <w:pStyle w:val="BodyText"/>
        <w:spacing w:before="2"/>
        <w:ind w:left="753"/>
        <w:rPr>
          <w:rFonts w:ascii="Courier New"/>
        </w:rPr>
      </w:pPr>
      <w:r>
        <w:rPr>
          <w:rFonts w:ascii="Courier New"/>
        </w:rPr>
        <w:t>s[j] = '\0';</w:t>
      </w:r>
    </w:p>
    <w:p>
      <w:pPr>
        <w:pStyle w:val="BodyText"/>
        <w:spacing w:before="2"/>
        <w:ind w:left="436"/>
        <w:rPr>
          <w:rFonts w:ascii="Courier New"/>
        </w:rPr>
      </w:pPr>
      <w:r>
        <w:rPr>
          <w:rFonts w:ascii="Courier New"/>
          <w:w w:val="100"/>
        </w:rPr>
        <w:t>}</w:t>
      </w:r>
    </w:p>
    <w:p>
      <w:pPr>
        <w:pStyle w:val="BodyText"/>
        <w:spacing w:line="242" w:lineRule="auto" w:before="128"/>
        <w:ind w:right="202"/>
      </w:pPr>
      <w:r>
        <w:rPr>
          <w:spacing w:val="-6"/>
        </w:rPr>
        <w:t>每当出现一个不是 </w:t>
      </w:r>
      <w:r>
        <w:rPr>
          <w:rFonts w:ascii="Courier New" w:eastAsia="Courier New"/>
        </w:rPr>
        <w:t>c</w:t>
      </w:r>
      <w:r>
        <w:rPr>
          <w:rFonts w:ascii="Courier New" w:eastAsia="Courier New"/>
          <w:spacing w:val="-64"/>
        </w:rPr>
        <w:t> </w:t>
      </w:r>
      <w:r>
        <w:rPr>
          <w:spacing w:val="-6"/>
        </w:rPr>
        <w:t>的字符时，该函数把它拷贝到数组中下标为 </w:t>
      </w:r>
      <w:r>
        <w:rPr>
          <w:rFonts w:ascii="Courier New" w:eastAsia="Courier New"/>
        </w:rPr>
        <w:t>j</w:t>
      </w:r>
      <w:r>
        <w:rPr>
          <w:rFonts w:ascii="Courier New" w:eastAsia="Courier New"/>
          <w:spacing w:val="-64"/>
        </w:rPr>
        <w:t> </w:t>
      </w:r>
      <w:r>
        <w:rPr>
          <w:spacing w:val="-7"/>
        </w:rPr>
        <w:t>的位置，随后才将 </w:t>
      </w:r>
      <w:r>
        <w:rPr>
          <w:rFonts w:ascii="Courier New" w:eastAsia="Courier New"/>
        </w:rPr>
        <w:t>j</w:t>
      </w:r>
      <w:r>
        <w:rPr>
          <w:rFonts w:ascii="Courier New" w:eastAsia="Courier New"/>
          <w:spacing w:val="-64"/>
        </w:rPr>
        <w:t> </w:t>
      </w:r>
      <w:r>
        <w:rPr/>
        <w:t>的值</w:t>
      </w:r>
      <w:r>
        <w:rPr>
          <w:spacing w:val="-14"/>
        </w:rPr>
        <w:t>增加 </w:t>
      </w:r>
      <w:r>
        <w:rPr>
          <w:rFonts w:ascii="Times New Roman" w:eastAsia="Times New Roman"/>
        </w:rPr>
        <w:t>1</w:t>
      </w:r>
      <w:r>
        <w:rPr>
          <w:spacing w:val="-8"/>
        </w:rPr>
        <w:t>，以准备处理下一个字符。其中的 </w:t>
      </w:r>
      <w:r>
        <w:rPr>
          <w:rFonts w:ascii="Courier New" w:eastAsia="Courier New"/>
        </w:rPr>
        <w:t>if</w:t>
      </w:r>
      <w:r>
        <w:rPr>
          <w:rFonts w:ascii="Courier New" w:eastAsia="Courier New"/>
          <w:spacing w:val="-65"/>
        </w:rPr>
        <w:t> </w:t>
      </w:r>
      <w:r>
        <w:rPr>
          <w:spacing w:val="-3"/>
        </w:rPr>
        <w:t>语旬完全等价于下列语旬：</w:t>
      </w:r>
    </w:p>
    <w:p>
      <w:pPr>
        <w:pStyle w:val="BodyText"/>
        <w:spacing w:before="186"/>
        <w:ind w:left="436"/>
        <w:rPr>
          <w:rFonts w:ascii="Courier New"/>
        </w:rPr>
      </w:pPr>
      <w:r>
        <w:rPr>
          <w:rFonts w:ascii="Courier New"/>
        </w:rPr>
        <w:t>if (s[i] != c) {</w:t>
      </w:r>
    </w:p>
    <w:p>
      <w:pPr>
        <w:pStyle w:val="BodyText"/>
        <w:spacing w:line="242" w:lineRule="auto" w:before="1"/>
        <w:ind w:left="859" w:right="6190" w:hanging="1"/>
        <w:rPr>
          <w:rFonts w:ascii="Courier New"/>
        </w:rPr>
      </w:pPr>
      <w:r>
        <w:rPr>
          <w:rFonts w:ascii="Courier New"/>
        </w:rPr>
        <w:t>s[j] = s[i]; j++;</w:t>
      </w:r>
    </w:p>
    <w:p>
      <w:pPr>
        <w:pStyle w:val="BodyText"/>
        <w:spacing w:line="237" w:lineRule="exact"/>
        <w:ind w:left="436"/>
        <w:rPr>
          <w:rFonts w:ascii="Courier New"/>
        </w:rPr>
      </w:pPr>
      <w:r>
        <w:rPr>
          <w:rFonts w:ascii="Courier New"/>
          <w:w w:val="100"/>
        </w:rPr>
        <w:t>}</w:t>
      </w:r>
    </w:p>
    <w:p>
      <w:pPr>
        <w:pStyle w:val="BodyText"/>
        <w:spacing w:line="242" w:lineRule="auto" w:before="128"/>
        <w:ind w:right="202" w:firstLine="422"/>
      </w:pPr>
      <w:r>
        <w:rPr>
          <w:spacing w:val="-9"/>
        </w:rPr>
        <w:t>我们在第 </w:t>
      </w:r>
      <w:r>
        <w:rPr>
          <w:rFonts w:ascii="Times New Roman" w:eastAsia="Times New Roman"/>
        </w:rPr>
        <w:t>1 </w:t>
      </w:r>
      <w:r>
        <w:rPr>
          <w:spacing w:val="-8"/>
        </w:rPr>
        <w:t>章中编写的函数 </w:t>
      </w:r>
      <w:r>
        <w:rPr>
          <w:rFonts w:ascii="Courier New" w:eastAsia="Courier New"/>
        </w:rPr>
        <w:t>getline</w:t>
      </w:r>
      <w:r>
        <w:rPr>
          <w:rFonts w:ascii="Courier New" w:eastAsia="Courier New"/>
          <w:spacing w:val="-69"/>
        </w:rPr>
        <w:t> </w:t>
      </w:r>
      <w:r>
        <w:rPr>
          <w:spacing w:val="-6"/>
        </w:rPr>
        <w:t>是类似结构的另外一个例子。我们可以将该函数中</w:t>
      </w:r>
      <w:r>
        <w:rPr>
          <w:spacing w:val="-29"/>
        </w:rPr>
        <w:t>的 </w:t>
      </w:r>
      <w:r>
        <w:rPr>
          <w:rFonts w:ascii="Courier New" w:eastAsia="Courier New"/>
        </w:rPr>
        <w:t>if</w:t>
      </w:r>
      <w:r>
        <w:rPr>
          <w:rFonts w:ascii="Courier New" w:eastAsia="Courier New"/>
          <w:spacing w:val="-74"/>
        </w:rPr>
        <w:t> </w:t>
      </w:r>
      <w:r>
        <w:rPr/>
        <w:t>语旬：</w:t>
      </w:r>
    </w:p>
    <w:p>
      <w:pPr>
        <w:pStyle w:val="BodyText"/>
        <w:spacing w:line="242" w:lineRule="auto" w:before="186"/>
        <w:ind w:left="858" w:right="6378" w:hanging="423"/>
        <w:rPr>
          <w:rFonts w:ascii="Courier New"/>
        </w:rPr>
      </w:pPr>
      <w:r>
        <w:rPr>
          <w:rFonts w:ascii="Courier New"/>
        </w:rPr>
        <w:t>if (c == '\n') { s[i] = c;</w:t>
      </w:r>
    </w:p>
    <w:p>
      <w:pPr>
        <w:pStyle w:val="BodyText"/>
        <w:spacing w:line="238" w:lineRule="exact"/>
        <w:ind w:left="859"/>
        <w:rPr>
          <w:rFonts w:ascii="Courier New"/>
        </w:rPr>
      </w:pPr>
      <w:r>
        <w:rPr>
          <w:rFonts w:ascii="Courier New"/>
        </w:rPr>
        <w:t>++i;</w:t>
      </w:r>
    </w:p>
    <w:p>
      <w:pPr>
        <w:pStyle w:val="BodyText"/>
        <w:spacing w:before="2"/>
        <w:ind w:left="436"/>
        <w:rPr>
          <w:rFonts w:ascii="Courier New"/>
        </w:rPr>
      </w:pPr>
      <w:r>
        <w:rPr>
          <w:rFonts w:ascii="Courier New"/>
          <w:w w:val="100"/>
        </w:rPr>
        <w:t>}</w:t>
      </w:r>
    </w:p>
    <w:p>
      <w:pPr>
        <w:pStyle w:val="BodyText"/>
        <w:spacing w:before="123"/>
      </w:pPr>
      <w:r>
        <w:rPr/>
        <w:t>用下面这种更简洁的形式代替：</w:t>
      </w:r>
    </w:p>
    <w:p>
      <w:pPr>
        <w:pStyle w:val="BodyText"/>
        <w:spacing w:before="5"/>
        <w:ind w:left="0"/>
        <w:rPr>
          <w:sz w:val="17"/>
        </w:rPr>
      </w:pPr>
    </w:p>
    <w:p>
      <w:pPr>
        <w:pStyle w:val="BodyText"/>
        <w:ind w:left="436"/>
        <w:rPr>
          <w:rFonts w:ascii="Courier New"/>
        </w:rPr>
      </w:pPr>
      <w:r>
        <w:rPr>
          <w:rFonts w:ascii="Courier New"/>
        </w:rPr>
        <w:t>if (c == '\n')</w:t>
      </w:r>
    </w:p>
    <w:p>
      <w:pPr>
        <w:pStyle w:val="BodyText"/>
        <w:spacing w:before="2"/>
        <w:ind w:left="753"/>
        <w:rPr>
          <w:rFonts w:ascii="Courier New"/>
        </w:rPr>
      </w:pPr>
      <w:r>
        <w:rPr>
          <w:rFonts w:ascii="Courier New"/>
        </w:rPr>
        <w:t>s[i++] = c;</w:t>
      </w:r>
    </w:p>
    <w:p>
      <w:pPr>
        <w:pStyle w:val="BodyText"/>
        <w:spacing w:line="242" w:lineRule="auto" w:before="128"/>
        <w:ind w:right="214" w:firstLine="422"/>
        <w:jc w:val="both"/>
      </w:pPr>
      <w:r>
        <w:rPr>
          <w:spacing w:val="-6"/>
        </w:rPr>
        <w:t>我们再来看第三个例子。考虑标准函数 </w:t>
      </w:r>
      <w:r>
        <w:rPr>
          <w:rFonts w:ascii="Courier New" w:eastAsia="Courier New"/>
        </w:rPr>
        <w:t>strcat(s</w:t>
      </w:r>
      <w:r>
        <w:rPr>
          <w:rFonts w:ascii="Courier New" w:eastAsia="Courier New"/>
          <w:spacing w:val="3"/>
        </w:rPr>
        <w:t>, </w:t>
      </w:r>
      <w:r>
        <w:rPr>
          <w:rFonts w:ascii="Courier New" w:eastAsia="Courier New"/>
        </w:rPr>
        <w:t>t)</w:t>
      </w:r>
      <w:r>
        <w:rPr>
          <w:spacing w:val="-7"/>
        </w:rPr>
        <w:t>，它将字符串 </w:t>
      </w:r>
      <w:r>
        <w:rPr>
          <w:rFonts w:ascii="Courier New" w:eastAsia="Courier New"/>
        </w:rPr>
        <w:t>t</w:t>
      </w:r>
      <w:r>
        <w:rPr>
          <w:rFonts w:ascii="Courier New" w:eastAsia="Courier New"/>
          <w:spacing w:val="-68"/>
        </w:rPr>
        <w:t> </w:t>
      </w:r>
      <w:r>
        <w:rPr>
          <w:spacing w:val="-9"/>
        </w:rPr>
        <w:t>连接到字符串 </w:t>
      </w:r>
      <w:r>
        <w:rPr>
          <w:rFonts w:ascii="Courier New" w:eastAsia="Courier New"/>
        </w:rPr>
        <w:t>s </w:t>
      </w:r>
      <w:r>
        <w:rPr>
          <w:spacing w:val="-5"/>
        </w:rPr>
        <w:t>的尾部。函数 </w:t>
      </w:r>
      <w:r>
        <w:rPr>
          <w:rFonts w:ascii="Courier New" w:eastAsia="Courier New"/>
        </w:rPr>
        <w:t>strcat</w:t>
      </w:r>
      <w:r>
        <w:rPr>
          <w:rFonts w:ascii="Courier New" w:eastAsia="Courier New"/>
          <w:spacing w:val="-53"/>
        </w:rPr>
        <w:t> </w:t>
      </w:r>
      <w:r>
        <w:rPr>
          <w:spacing w:val="-5"/>
        </w:rPr>
        <w:t>假定字符串 </w:t>
      </w:r>
      <w:r>
        <w:rPr>
          <w:rFonts w:ascii="Courier New" w:eastAsia="Courier New"/>
        </w:rPr>
        <w:t>s</w:t>
      </w:r>
      <w:r>
        <w:rPr>
          <w:rFonts w:ascii="Courier New" w:eastAsia="Courier New"/>
          <w:spacing w:val="-53"/>
        </w:rPr>
        <w:t> </w:t>
      </w:r>
      <w:r>
        <w:rPr>
          <w:spacing w:val="-5"/>
        </w:rPr>
        <w:t>中有足够的空间保存这两个字符串连接的结果。下面编</w:t>
      </w:r>
      <w:r>
        <w:rPr>
          <w:spacing w:val="-5"/>
          <w:w w:val="100"/>
        </w:rPr>
        <w:t>写的这个函数没有任何返回值</w:t>
      </w:r>
      <w:r>
        <w:rPr>
          <w:w w:val="100"/>
        </w:rPr>
        <w:t>（</w:t>
      </w:r>
      <w:r>
        <w:rPr>
          <w:spacing w:val="-5"/>
          <w:w w:val="100"/>
        </w:rPr>
        <w:t>标准库中的该函数返回一个指向新字符串的指针</w:t>
      </w:r>
      <w:r>
        <w:rPr>
          <w:spacing w:val="-106"/>
          <w:w w:val="100"/>
        </w:rPr>
        <w:t>）</w:t>
      </w:r>
      <w:r>
        <w:rPr>
          <w:w w:val="100"/>
        </w:rPr>
        <w:t>：</w:t>
      </w:r>
    </w:p>
    <w:p>
      <w:pPr>
        <w:pStyle w:val="BodyText"/>
        <w:spacing w:before="10"/>
        <w:ind w:left="0"/>
        <w:rPr>
          <w:sz w:val="16"/>
        </w:rPr>
      </w:pPr>
    </w:p>
    <w:p>
      <w:pPr>
        <w:pStyle w:val="BodyText"/>
        <w:tabs>
          <w:tab w:pos="1900" w:val="left" w:leader="none"/>
        </w:tabs>
        <w:spacing w:line="242" w:lineRule="auto" w:before="1"/>
        <w:ind w:left="436" w:right="639"/>
        <w:rPr>
          <w:rFonts w:ascii="Courier New"/>
        </w:rPr>
      </w:pPr>
      <w:r>
        <w:rPr>
          <w:rFonts w:ascii="Courier New"/>
        </w:rPr>
        <w:t>/*</w:t>
      </w:r>
      <w:r>
        <w:rPr>
          <w:rFonts w:ascii="Courier New"/>
          <w:spacing w:val="-6"/>
        </w:rPr>
        <w:t> </w:t>
      </w:r>
      <w:r>
        <w:rPr>
          <w:rFonts w:ascii="Courier New"/>
        </w:rPr>
        <w:t>strcat:</w:t>
        <w:tab/>
        <w:t>concatenate t to end of s; s must be big</w:t>
      </w:r>
      <w:r>
        <w:rPr>
          <w:rFonts w:ascii="Courier New"/>
          <w:spacing w:val="-9"/>
        </w:rPr>
        <w:t> </w:t>
      </w:r>
      <w:r>
        <w:rPr>
          <w:rFonts w:ascii="Courier New"/>
        </w:rPr>
        <w:t>enough</w:t>
      </w:r>
      <w:r>
        <w:rPr>
          <w:rFonts w:ascii="Courier New"/>
          <w:spacing w:val="-4"/>
        </w:rPr>
        <w:t> </w:t>
      </w:r>
      <w:r>
        <w:rPr>
          <w:rFonts w:ascii="Courier New"/>
        </w:rPr>
        <w:t>*/</w:t>
      </w:r>
      <w:r>
        <w:rPr>
          <w:rFonts w:ascii="Courier New"/>
          <w:w w:val="100"/>
        </w:rPr>
        <w:t> </w:t>
      </w:r>
      <w:r>
        <w:rPr>
          <w:rFonts w:ascii="Courier New"/>
        </w:rPr>
        <w:t>void strcat(char s[], char</w:t>
      </w:r>
      <w:r>
        <w:rPr>
          <w:rFonts w:ascii="Courier New"/>
          <w:spacing w:val="-18"/>
        </w:rPr>
        <w:t> </w:t>
      </w:r>
      <w:r>
        <w:rPr>
          <w:rFonts w:ascii="Courier New"/>
        </w:rPr>
        <w:t>t[])</w:t>
      </w:r>
    </w:p>
    <w:p>
      <w:pPr>
        <w:pStyle w:val="BodyText"/>
        <w:spacing w:line="238" w:lineRule="exact"/>
        <w:ind w:left="436"/>
        <w:rPr>
          <w:rFonts w:ascii="Courier New"/>
        </w:rPr>
      </w:pPr>
      <w:r>
        <w:rPr>
          <w:rFonts w:ascii="Courier New"/>
          <w:w w:val="100"/>
        </w:rPr>
        <w:t>{</w:t>
      </w:r>
    </w:p>
    <w:p>
      <w:pPr>
        <w:pStyle w:val="BodyText"/>
        <w:spacing w:before="2"/>
        <w:ind w:left="858"/>
        <w:rPr>
          <w:rFonts w:ascii="Courier New"/>
        </w:rPr>
      </w:pPr>
      <w:r>
        <w:rPr>
          <w:rFonts w:ascii="Courier New"/>
        </w:rPr>
        <w:t>int i, j;</w:t>
      </w:r>
    </w:p>
    <w:p>
      <w:pPr>
        <w:pStyle w:val="BodyText"/>
        <w:spacing w:before="5"/>
        <w:ind w:left="0"/>
        <w:rPr>
          <w:rFonts w:ascii="Courier New"/>
          <w:sz w:val="12"/>
        </w:rPr>
      </w:pPr>
    </w:p>
    <w:p>
      <w:pPr>
        <w:pStyle w:val="BodyText"/>
        <w:spacing w:before="101"/>
        <w:ind w:left="858"/>
        <w:rPr>
          <w:rFonts w:ascii="Courier New"/>
        </w:rPr>
      </w:pPr>
      <w:r>
        <w:rPr>
          <w:rFonts w:ascii="Courier New"/>
        </w:rPr>
        <w:t>i = j = 0;</w:t>
      </w:r>
    </w:p>
    <w:p>
      <w:pPr>
        <w:pStyle w:val="BodyText"/>
        <w:spacing w:line="242" w:lineRule="auto" w:before="2"/>
        <w:ind w:left="1281" w:right="2555" w:hanging="423"/>
        <w:rPr>
          <w:rFonts w:ascii="Courier New"/>
        </w:rPr>
      </w:pPr>
      <w:r>
        <w:rPr>
          <w:rFonts w:ascii="Courier New"/>
        </w:rPr>
        <w:t>while (s[i] != '\0') /* find end of s */ i++;</w:t>
      </w:r>
    </w:p>
    <w:p>
      <w:pPr>
        <w:pStyle w:val="BodyText"/>
        <w:spacing w:line="238" w:lineRule="exact"/>
        <w:ind w:left="858"/>
        <w:rPr>
          <w:rFonts w:ascii="Courier New"/>
        </w:rPr>
      </w:pPr>
      <w:r>
        <w:rPr>
          <w:rFonts w:ascii="Courier New"/>
        </w:rPr>
        <w:t>while ((s[i++] = t[j++]) != '\0') /* copy t */</w:t>
      </w:r>
    </w:p>
    <w:p>
      <w:pPr>
        <w:pStyle w:val="BodyText"/>
        <w:spacing w:before="2"/>
        <w:ind w:left="1281"/>
        <w:rPr>
          <w:rFonts w:ascii="Courier New"/>
        </w:rPr>
      </w:pPr>
      <w:r>
        <w:rPr>
          <w:rFonts w:ascii="Courier New"/>
          <w:w w:val="100"/>
        </w:rPr>
        <w:t>;</w:t>
      </w:r>
    </w:p>
    <w:p>
      <w:pPr>
        <w:pStyle w:val="BodyText"/>
        <w:spacing w:before="2"/>
        <w:ind w:left="436"/>
        <w:rPr>
          <w:rFonts w:ascii="Courier New"/>
        </w:rPr>
      </w:pPr>
      <w:r>
        <w:rPr>
          <w:rFonts w:ascii="Courier New"/>
          <w:w w:val="100"/>
        </w:rPr>
        <w:t>}</w:t>
      </w:r>
    </w:p>
    <w:p>
      <w:pPr>
        <w:pStyle w:val="BodyText"/>
        <w:spacing w:before="128"/>
      </w:pPr>
      <w:r>
        <w:rPr>
          <w:spacing w:val="-16"/>
        </w:rPr>
        <w:t>在将 </w:t>
      </w:r>
      <w:r>
        <w:rPr>
          <w:rFonts w:ascii="Courier New" w:eastAsia="Courier New"/>
        </w:rPr>
        <w:t>t</w:t>
      </w:r>
      <w:r>
        <w:rPr>
          <w:rFonts w:ascii="Courier New" w:eastAsia="Courier New"/>
          <w:spacing w:val="-71"/>
        </w:rPr>
        <w:t> </w:t>
      </w:r>
      <w:r>
        <w:rPr>
          <w:spacing w:val="-8"/>
        </w:rPr>
        <w:t>中的字符逐个拷贝到 </w:t>
      </w:r>
      <w:r>
        <w:rPr>
          <w:rFonts w:ascii="Courier New" w:eastAsia="Courier New"/>
        </w:rPr>
        <w:t>s</w:t>
      </w:r>
      <w:r>
        <w:rPr>
          <w:rFonts w:ascii="Courier New" w:eastAsia="Courier New"/>
          <w:spacing w:val="-71"/>
        </w:rPr>
        <w:t> </w:t>
      </w:r>
      <w:r>
        <w:rPr>
          <w:spacing w:val="-11"/>
        </w:rPr>
        <w:t>的尾部时，变量 </w:t>
      </w:r>
      <w:r>
        <w:rPr>
          <w:rFonts w:ascii="Courier New" w:eastAsia="Courier New"/>
        </w:rPr>
        <w:t>i</w:t>
      </w:r>
      <w:r>
        <w:rPr>
          <w:rFonts w:ascii="Courier New" w:eastAsia="Courier New"/>
          <w:spacing w:val="-71"/>
        </w:rPr>
        <w:t> </w:t>
      </w:r>
      <w:r>
        <w:rPr>
          <w:spacing w:val="-24"/>
        </w:rPr>
        <w:t>和 </w:t>
      </w:r>
      <w:r>
        <w:rPr>
          <w:rFonts w:ascii="Courier New" w:eastAsia="Courier New"/>
        </w:rPr>
        <w:t>j</w:t>
      </w:r>
      <w:r>
        <w:rPr>
          <w:rFonts w:ascii="Courier New" w:eastAsia="Courier New"/>
          <w:spacing w:val="-75"/>
        </w:rPr>
        <w:t> </w:t>
      </w:r>
      <w:r>
        <w:rPr>
          <w:spacing w:val="-2"/>
        </w:rPr>
        <w:t>使用的都是后缀运算符</w:t>
      </w:r>
      <w:r>
        <w:rPr>
          <w:rFonts w:ascii="Courier New" w:eastAsia="Courier New"/>
          <w:spacing w:val="-5"/>
        </w:rPr>
        <w:t>++</w:t>
      </w:r>
      <w:r>
        <w:rPr>
          <w:spacing w:val="-3"/>
        </w:rPr>
        <w:t>，从而保证在</w:t>
      </w:r>
    </w:p>
    <w:p>
      <w:pPr>
        <w:spacing w:after="0"/>
        <w:sectPr>
          <w:pgSz w:w="11910" w:h="16840"/>
          <w:pgMar w:top="1400" w:bottom="280" w:left="1680" w:right="1380"/>
        </w:sectPr>
      </w:pPr>
    </w:p>
    <w:p>
      <w:pPr>
        <w:pStyle w:val="BodyText"/>
        <w:spacing w:before="6"/>
        <w:ind w:left="120"/>
      </w:pPr>
      <w:r>
        <w:rPr>
          <w:spacing w:val="-8"/>
        </w:rPr>
        <w:t>循环过程中 </w:t>
      </w:r>
      <w:r>
        <w:rPr>
          <w:rFonts w:ascii="Courier New" w:eastAsia="Courier New"/>
        </w:rPr>
        <w:t>i</w:t>
      </w:r>
      <w:r>
        <w:rPr>
          <w:rFonts w:ascii="Courier New" w:eastAsia="Courier New"/>
          <w:spacing w:val="-72"/>
        </w:rPr>
        <w:t> </w:t>
      </w:r>
      <w:r>
        <w:rPr>
          <w:spacing w:val="-24"/>
        </w:rPr>
        <w:t>与 </w:t>
      </w:r>
      <w:r>
        <w:rPr>
          <w:rFonts w:ascii="Courier New" w:eastAsia="Courier New"/>
        </w:rPr>
        <w:t>j</w:t>
      </w:r>
      <w:r>
        <w:rPr>
          <w:rFonts w:ascii="Courier New" w:eastAsia="Courier New"/>
          <w:spacing w:val="-76"/>
        </w:rPr>
        <w:t> </w:t>
      </w:r>
      <w:r>
        <w:rPr>
          <w:spacing w:val="-3"/>
        </w:rPr>
        <w:t>均指向下一个位置。</w:t>
      </w:r>
    </w:p>
    <w:p>
      <w:pPr>
        <w:pStyle w:val="BodyText"/>
        <w:tabs>
          <w:tab w:pos="1742" w:val="left" w:leader="none"/>
        </w:tabs>
        <w:spacing w:line="242" w:lineRule="auto" w:before="89"/>
        <w:ind w:right="216" w:firstLine="422"/>
      </w:pPr>
      <w:r>
        <w:rPr>
          <w:rFonts w:ascii="Microsoft JhengHei" w:hAnsi="Microsoft JhengHei" w:eastAsia="Microsoft JhengHei" w:hint="eastAsia"/>
          <w:b/>
        </w:rPr>
        <w:t>练习</w:t>
      </w:r>
      <w:r>
        <w:rPr>
          <w:rFonts w:ascii="Microsoft JhengHei" w:hAnsi="Microsoft JhengHei" w:eastAsia="Microsoft JhengHei" w:hint="eastAsia"/>
          <w:b/>
          <w:spacing w:val="3"/>
        </w:rPr>
        <w:t> </w:t>
      </w:r>
      <w:r>
        <w:rPr>
          <w:rFonts w:ascii="Times New Roman" w:hAnsi="Times New Roman" w:eastAsia="Times New Roman"/>
          <w:b/>
        </w:rPr>
        <w:t>2•4</w:t>
        <w:tab/>
      </w:r>
      <w:r>
        <w:rPr>
          <w:rFonts w:ascii="Courier New" w:hAnsi="Courier New" w:eastAsia="Courier New"/>
        </w:rPr>
        <w:t>squeeze(s1,</w:t>
      </w:r>
      <w:r>
        <w:rPr>
          <w:rFonts w:ascii="Courier New" w:hAnsi="Courier New" w:eastAsia="Courier New"/>
          <w:spacing w:val="0"/>
        </w:rPr>
        <w:t> </w:t>
      </w:r>
      <w:r>
        <w:rPr>
          <w:rFonts w:ascii="Courier New" w:hAnsi="Courier New" w:eastAsia="Courier New"/>
        </w:rPr>
        <w:t>s2)</w:t>
      </w:r>
      <w:r>
        <w:rPr/>
        <w:t>，将字符串</w:t>
      </w:r>
      <w:r>
        <w:rPr>
          <w:spacing w:val="-30"/>
        </w:rPr>
        <w:t> </w:t>
      </w:r>
      <w:r>
        <w:rPr>
          <w:rFonts w:ascii="Courier New" w:hAnsi="Courier New" w:eastAsia="Courier New"/>
        </w:rPr>
        <w:t>s1</w:t>
      </w:r>
      <w:r>
        <w:rPr>
          <w:rFonts w:ascii="Courier New" w:hAnsi="Courier New" w:eastAsia="Courier New"/>
          <w:spacing w:val="-53"/>
        </w:rPr>
        <w:t> </w:t>
      </w:r>
      <w:r>
        <w:rPr/>
        <w:t>中任何与</w:t>
      </w:r>
      <w:r>
        <w:rPr>
          <w:spacing w:val="-5"/>
        </w:rPr>
        <w:t>字</w:t>
      </w:r>
      <w:r>
        <w:rPr/>
        <w:t>符串</w:t>
      </w:r>
      <w:r>
        <w:rPr>
          <w:spacing w:val="-35"/>
        </w:rPr>
        <w:t> </w:t>
      </w:r>
      <w:r>
        <w:rPr>
          <w:rFonts w:ascii="Courier New" w:hAnsi="Courier New" w:eastAsia="Courier New"/>
        </w:rPr>
        <w:t>s2</w:t>
      </w:r>
      <w:r>
        <w:rPr>
          <w:rFonts w:ascii="Courier New" w:hAnsi="Courier New" w:eastAsia="Courier New"/>
          <w:spacing w:val="-53"/>
        </w:rPr>
        <w:t> </w:t>
      </w:r>
      <w:r>
        <w:rPr/>
        <w:t>中字符匹配的</w:t>
      </w:r>
      <w:r>
        <w:rPr>
          <w:spacing w:val="-5"/>
        </w:rPr>
        <w:t>字</w:t>
      </w:r>
      <w:r>
        <w:rPr/>
        <w:t>符都删除。</w:t>
      </w:r>
    </w:p>
    <w:p>
      <w:pPr>
        <w:pStyle w:val="BodyText"/>
        <w:spacing w:line="242" w:lineRule="auto" w:before="126"/>
        <w:ind w:right="216" w:firstLine="422"/>
        <w:jc w:val="both"/>
      </w:pPr>
      <w:r>
        <w:rPr>
          <w:rFonts w:ascii="Microsoft JhengHei" w:hAnsi="Microsoft JhengHei" w:eastAsia="Microsoft JhengHei" w:hint="eastAsia"/>
          <w:b/>
          <w:spacing w:val="0"/>
        </w:rPr>
        <w:t>练习 </w:t>
      </w:r>
      <w:r>
        <w:rPr>
          <w:rFonts w:ascii="Times New Roman" w:hAnsi="Times New Roman" w:eastAsia="Times New Roman"/>
          <w:b/>
        </w:rPr>
        <w:t>2•5</w:t>
      </w:r>
      <w:r>
        <w:rPr>
          <w:rFonts w:ascii="Times New Roman" w:hAnsi="Times New Roman" w:eastAsia="Times New Roman"/>
          <w:b/>
          <w:spacing w:val="5"/>
        </w:rPr>
        <w:t>     </w:t>
      </w:r>
      <w:r>
        <w:rPr>
          <w:spacing w:val="-11"/>
        </w:rPr>
        <w:t>编写函数 </w:t>
      </w:r>
      <w:r>
        <w:rPr>
          <w:rFonts w:ascii="Courier New" w:hAnsi="Courier New" w:eastAsia="Courier New"/>
        </w:rPr>
        <w:t>any(s1</w:t>
      </w:r>
      <w:r>
        <w:rPr>
          <w:rFonts w:ascii="Courier New" w:hAnsi="Courier New" w:eastAsia="Courier New"/>
          <w:spacing w:val="-38"/>
        </w:rPr>
        <w:t>, </w:t>
      </w:r>
      <w:r>
        <w:rPr>
          <w:rFonts w:ascii="Courier New" w:hAnsi="Courier New" w:eastAsia="Courier New"/>
          <w:spacing w:val="-8"/>
        </w:rPr>
        <w:t>s2)</w:t>
      </w:r>
      <w:r>
        <w:rPr>
          <w:spacing w:val="-12"/>
        </w:rPr>
        <w:t>，将字符串 </w:t>
      </w:r>
      <w:r>
        <w:rPr>
          <w:rFonts w:ascii="Courier New" w:hAnsi="Courier New" w:eastAsia="Courier New"/>
        </w:rPr>
        <w:t>s2</w:t>
      </w:r>
      <w:r>
        <w:rPr>
          <w:rFonts w:ascii="Courier New" w:hAnsi="Courier New" w:eastAsia="Courier New"/>
          <w:spacing w:val="-75"/>
        </w:rPr>
        <w:t> </w:t>
      </w:r>
      <w:r>
        <w:rPr>
          <w:spacing w:val="-7"/>
        </w:rPr>
        <w:t>中的任一字符在字符串 </w:t>
      </w:r>
      <w:r>
        <w:rPr>
          <w:rFonts w:ascii="Courier New" w:hAnsi="Courier New" w:eastAsia="Courier New"/>
        </w:rPr>
        <w:t>s1</w:t>
      </w:r>
      <w:r>
        <w:rPr>
          <w:rFonts w:ascii="Courier New" w:hAnsi="Courier New" w:eastAsia="Courier New"/>
          <w:spacing w:val="-75"/>
        </w:rPr>
        <w:t> </w:t>
      </w:r>
      <w:r>
        <w:rPr>
          <w:spacing w:val="-2"/>
        </w:rPr>
        <w:t>中第一次</w:t>
      </w:r>
      <w:r>
        <w:rPr>
          <w:spacing w:val="-11"/>
        </w:rPr>
        <w:t>出现的位置作为结果返回。如果 </w:t>
      </w:r>
      <w:r>
        <w:rPr>
          <w:rFonts w:ascii="Courier New" w:hAnsi="Courier New" w:eastAsia="Courier New"/>
        </w:rPr>
        <w:t>s1</w:t>
      </w:r>
      <w:r>
        <w:rPr>
          <w:rFonts w:ascii="Courier New" w:hAnsi="Courier New" w:eastAsia="Courier New"/>
          <w:spacing w:val="-72"/>
        </w:rPr>
        <w:t> </w:t>
      </w:r>
      <w:r>
        <w:rPr>
          <w:spacing w:val="-10"/>
        </w:rPr>
        <w:t>中不包含 </w:t>
      </w:r>
      <w:r>
        <w:rPr>
          <w:rFonts w:ascii="Courier New" w:hAnsi="Courier New" w:eastAsia="Courier New"/>
        </w:rPr>
        <w:t>s2</w:t>
      </w:r>
      <w:r>
        <w:rPr>
          <w:rFonts w:ascii="Courier New" w:hAnsi="Courier New" w:eastAsia="Courier New"/>
          <w:spacing w:val="-72"/>
        </w:rPr>
        <w:t> </w:t>
      </w:r>
      <w:r>
        <w:rPr>
          <w:spacing w:val="-10"/>
        </w:rPr>
        <w:t>中的字符，则返回</w:t>
      </w:r>
      <w:r>
        <w:rPr>
          <w:rFonts w:ascii="Times New Roman" w:hAnsi="Times New Roman" w:eastAsia="Times New Roman"/>
        </w:rPr>
        <w:t>•1</w:t>
      </w:r>
      <w:r>
        <w:rPr>
          <w:spacing w:val="-159"/>
        </w:rPr>
        <w:t>。</w:t>
      </w:r>
      <w:r>
        <w:rPr/>
        <w:t>（</w:t>
      </w:r>
      <w:r>
        <w:rPr>
          <w:spacing w:val="-10"/>
        </w:rPr>
        <w:t>标准库函数 </w:t>
      </w:r>
      <w:r>
        <w:rPr>
          <w:rFonts w:ascii="Courier New" w:hAnsi="Courier New" w:eastAsia="Courier New"/>
        </w:rPr>
        <w:t>strpbrk </w:t>
      </w:r>
      <w:r>
        <w:rPr>
          <w:spacing w:val="-10"/>
        </w:rPr>
        <w:t>具有同样的功能，但它返回的是指向该位置的指针。</w:t>
      </w:r>
      <w:r>
        <w:rPr/>
        <w:t>）</w:t>
      </w:r>
    </w:p>
    <w:p>
      <w:pPr>
        <w:pStyle w:val="BodyText"/>
        <w:spacing w:before="12"/>
        <w:ind w:left="0"/>
        <w:rPr>
          <w:sz w:val="19"/>
        </w:rPr>
      </w:pPr>
    </w:p>
    <w:p>
      <w:pPr>
        <w:pStyle w:val="Heading2"/>
        <w:numPr>
          <w:ilvl w:val="1"/>
          <w:numId w:val="2"/>
        </w:numPr>
        <w:tabs>
          <w:tab w:pos="1113" w:val="left" w:leader="none"/>
          <w:tab w:pos="1114" w:val="left" w:leader="none"/>
        </w:tabs>
        <w:spacing w:line="240" w:lineRule="auto" w:before="0" w:after="0"/>
        <w:ind w:left="1113" w:right="0" w:hanging="994"/>
        <w:jc w:val="left"/>
      </w:pPr>
      <w:r>
        <w:rPr/>
        <w:t>按位运算符</w:t>
      </w:r>
    </w:p>
    <w:p>
      <w:pPr>
        <w:pStyle w:val="BodyText"/>
        <w:spacing w:before="11"/>
        <w:ind w:left="0"/>
        <w:rPr>
          <w:rFonts w:ascii="Microsoft JhengHei"/>
          <w:b/>
          <w:sz w:val="20"/>
        </w:rPr>
      </w:pPr>
    </w:p>
    <w:p>
      <w:pPr>
        <w:pStyle w:val="BodyText"/>
        <w:spacing w:line="256" w:lineRule="auto"/>
        <w:ind w:right="202" w:firstLine="422"/>
      </w:pPr>
      <w:r>
        <w:rPr>
          <w:rFonts w:ascii="Times New Roman" w:eastAsia="Times New Roman"/>
        </w:rPr>
        <w:t>C </w:t>
      </w:r>
      <w:r>
        <w:rPr>
          <w:spacing w:val="-7"/>
        </w:rPr>
        <w:t>语言提供了 </w:t>
      </w:r>
      <w:r>
        <w:rPr>
          <w:rFonts w:ascii="Times New Roman" w:eastAsia="Times New Roman"/>
        </w:rPr>
        <w:t>6 </w:t>
      </w:r>
      <w:r>
        <w:rPr>
          <w:spacing w:val="-10"/>
        </w:rPr>
        <w:t>个位操作运算符。这些运算符只能作用于整型操作数，即只能作用于带符</w:t>
      </w:r>
      <w:r>
        <w:rPr>
          <w:spacing w:val="-17"/>
        </w:rPr>
        <w:t>号或无符号 </w:t>
      </w:r>
      <w:r>
        <w:rPr>
          <w:rFonts w:ascii="Courier New" w:eastAsia="Courier New"/>
        </w:rPr>
        <w:t>char</w:t>
      </w:r>
      <w:r>
        <w:rPr/>
        <w:t>、</w:t>
      </w:r>
      <w:r>
        <w:rPr>
          <w:rFonts w:ascii="Courier New" w:eastAsia="Courier New"/>
        </w:rPr>
        <w:t>short</w:t>
      </w:r>
      <w:r>
        <w:rPr/>
        <w:t>、</w:t>
      </w:r>
      <w:r>
        <w:rPr>
          <w:rFonts w:ascii="Courier New" w:eastAsia="Courier New"/>
          <w:spacing w:val="-2"/>
        </w:rPr>
        <w:t>int</w:t>
      </w:r>
      <w:r>
        <w:rPr/>
        <w:t>、</w:t>
      </w:r>
      <w:r>
        <w:rPr>
          <w:rFonts w:ascii="Courier New" w:eastAsia="Courier New"/>
        </w:rPr>
        <w:t>long</w:t>
      </w:r>
      <w:r>
        <w:rPr>
          <w:rFonts w:ascii="Courier New" w:eastAsia="Courier New"/>
          <w:spacing w:val="-73"/>
        </w:rPr>
        <w:t> </w:t>
      </w:r>
      <w:r>
        <w:rPr/>
        <w:t>类型：</w:t>
      </w:r>
    </w:p>
    <w:p>
      <w:pPr>
        <w:pStyle w:val="BodyText"/>
        <w:tabs>
          <w:tab w:pos="1742" w:val="left" w:leader="none"/>
        </w:tabs>
        <w:spacing w:line="274" w:lineRule="exact" w:before="106"/>
        <w:ind w:left="542"/>
      </w:pPr>
      <w:r>
        <w:rPr>
          <w:rFonts w:ascii="Courier New" w:eastAsia="Courier New"/>
        </w:rPr>
        <w:t>&amp;</w:t>
        <w:tab/>
      </w:r>
      <w:r>
        <w:rPr>
          <w:spacing w:val="-1"/>
        </w:rPr>
        <w:t>按位与（</w:t>
      </w:r>
      <w:r>
        <w:rPr>
          <w:rFonts w:ascii="Times New Roman" w:eastAsia="Times New Roman"/>
          <w:spacing w:val="-1"/>
        </w:rPr>
        <w:t>AND</w:t>
      </w:r>
      <w:r>
        <w:rPr>
          <w:spacing w:val="-1"/>
        </w:rPr>
        <w:t>）</w:t>
      </w:r>
    </w:p>
    <w:p>
      <w:pPr>
        <w:pStyle w:val="BodyText"/>
        <w:tabs>
          <w:tab w:pos="1742" w:val="left" w:leader="none"/>
        </w:tabs>
        <w:spacing w:line="240" w:lineRule="exact"/>
        <w:ind w:left="542"/>
      </w:pPr>
      <w:r>
        <w:rPr>
          <w:rFonts w:ascii="Courier New" w:eastAsia="Courier New"/>
        </w:rPr>
        <w:t>|</w:t>
        <w:tab/>
      </w:r>
      <w:r>
        <w:rPr>
          <w:spacing w:val="-1"/>
        </w:rPr>
        <w:t>按位或（</w:t>
      </w:r>
      <w:r>
        <w:rPr>
          <w:rFonts w:ascii="Times New Roman" w:eastAsia="Times New Roman"/>
          <w:spacing w:val="-1"/>
        </w:rPr>
        <w:t>OR</w:t>
      </w:r>
      <w:r>
        <w:rPr>
          <w:spacing w:val="-1"/>
        </w:rPr>
        <w:t>）</w:t>
      </w:r>
    </w:p>
    <w:p>
      <w:pPr>
        <w:pStyle w:val="BodyText"/>
        <w:tabs>
          <w:tab w:pos="1742" w:val="left" w:leader="none"/>
        </w:tabs>
        <w:spacing w:line="240" w:lineRule="exact"/>
        <w:ind w:left="542"/>
      </w:pPr>
      <w:r>
        <w:rPr>
          <w:rFonts w:ascii="Courier New" w:eastAsia="Courier New"/>
        </w:rPr>
        <w:t>^</w:t>
        <w:tab/>
      </w:r>
      <w:r>
        <w:rPr>
          <w:spacing w:val="-1"/>
        </w:rPr>
        <w:t>按位异或（</w:t>
      </w:r>
      <w:r>
        <w:rPr>
          <w:rFonts w:ascii="Times New Roman" w:eastAsia="Times New Roman"/>
          <w:spacing w:val="-1"/>
        </w:rPr>
        <w:t>XOR</w:t>
      </w:r>
      <w:r>
        <w:rPr>
          <w:spacing w:val="-1"/>
        </w:rPr>
        <w:t>）</w:t>
      </w:r>
    </w:p>
    <w:p>
      <w:pPr>
        <w:pStyle w:val="BodyText"/>
        <w:tabs>
          <w:tab w:pos="1742" w:val="left" w:leader="none"/>
        </w:tabs>
        <w:spacing w:line="240" w:lineRule="exact"/>
        <w:ind w:left="542"/>
      </w:pPr>
      <w:r>
        <w:rPr>
          <w:rFonts w:ascii="Courier New" w:eastAsia="Courier New"/>
        </w:rPr>
        <w:t>&lt;&lt;</w:t>
        <w:tab/>
      </w:r>
      <w:r>
        <w:rPr/>
        <w:t>左移</w:t>
      </w:r>
    </w:p>
    <w:p>
      <w:pPr>
        <w:pStyle w:val="BodyText"/>
        <w:tabs>
          <w:tab w:pos="1742" w:val="left" w:leader="none"/>
        </w:tabs>
        <w:spacing w:line="240" w:lineRule="exact"/>
        <w:ind w:left="542"/>
      </w:pPr>
      <w:r>
        <w:rPr>
          <w:rFonts w:ascii="Courier New" w:eastAsia="Courier New"/>
        </w:rPr>
        <w:t>&gt;&gt;</w:t>
        <w:tab/>
      </w:r>
      <w:r>
        <w:rPr/>
        <w:t>右移</w:t>
      </w:r>
    </w:p>
    <w:p>
      <w:pPr>
        <w:pStyle w:val="BodyText"/>
        <w:tabs>
          <w:tab w:pos="1742" w:val="left" w:leader="none"/>
        </w:tabs>
        <w:spacing w:line="274" w:lineRule="exact"/>
        <w:ind w:left="542"/>
      </w:pPr>
      <w:r>
        <w:rPr>
          <w:rFonts w:ascii="Courier New" w:eastAsia="Courier New"/>
        </w:rPr>
        <w:t>~</w:t>
        <w:tab/>
      </w:r>
      <w:r>
        <w:rPr/>
        <w:t>按位求反</w:t>
      </w:r>
      <w:r>
        <w:rPr>
          <w:spacing w:val="-5"/>
        </w:rPr>
        <w:t>（</w:t>
      </w:r>
      <w:r>
        <w:rPr>
          <w:spacing w:val="-2"/>
        </w:rPr>
        <w:t>一元运算符</w:t>
      </w:r>
      <w:r>
        <w:rPr/>
        <w:t>）</w:t>
      </w:r>
    </w:p>
    <w:p>
      <w:pPr>
        <w:pStyle w:val="BodyText"/>
        <w:spacing w:before="124"/>
        <w:ind w:left="542"/>
      </w:pPr>
      <w:r>
        <w:rPr/>
        <w:t>按位与运算符</w:t>
      </w:r>
      <w:r>
        <w:rPr>
          <w:rFonts w:ascii="Courier New" w:eastAsia="Courier New"/>
        </w:rPr>
        <w:t>&amp;</w:t>
      </w:r>
      <w:r>
        <w:rPr/>
        <w:t>经常用于屏蔽某些二进制位，例如：</w:t>
      </w:r>
    </w:p>
    <w:p>
      <w:pPr>
        <w:pStyle w:val="BodyText"/>
        <w:spacing w:before="123"/>
        <w:ind w:left="542"/>
      </w:pPr>
      <w:r>
        <w:rPr>
          <w:rFonts w:ascii="Courier New" w:eastAsia="Courier New"/>
        </w:rPr>
        <w:t>n = n &amp; 0177</w:t>
      </w:r>
      <w:r>
        <w:rPr/>
        <w:t>：</w:t>
      </w:r>
    </w:p>
    <w:p>
      <w:pPr>
        <w:pStyle w:val="BodyText"/>
        <w:spacing w:line="350" w:lineRule="auto" w:before="123"/>
        <w:ind w:left="542" w:right="3388" w:hanging="423"/>
      </w:pPr>
      <w:r>
        <w:rPr>
          <w:spacing w:val="-10"/>
        </w:rPr>
        <w:t>该语旬将 </w:t>
      </w:r>
      <w:r>
        <w:rPr>
          <w:rFonts w:ascii="Courier New" w:eastAsia="Courier New"/>
        </w:rPr>
        <w:t>n</w:t>
      </w:r>
      <w:r>
        <w:rPr>
          <w:rFonts w:ascii="Courier New" w:eastAsia="Courier New"/>
          <w:spacing w:val="-72"/>
        </w:rPr>
        <w:t> </w:t>
      </w:r>
      <w:r>
        <w:rPr>
          <w:spacing w:val="-17"/>
        </w:rPr>
        <w:t>中除 </w:t>
      </w:r>
      <w:r>
        <w:rPr>
          <w:rFonts w:ascii="Courier New" w:eastAsia="Courier New"/>
        </w:rPr>
        <w:t>7</w:t>
      </w:r>
      <w:r>
        <w:rPr>
          <w:rFonts w:ascii="Courier New" w:eastAsia="Courier New"/>
          <w:spacing w:val="-77"/>
        </w:rPr>
        <w:t> </w:t>
      </w:r>
      <w:r>
        <w:rPr>
          <w:spacing w:val="-8"/>
        </w:rPr>
        <w:t>个低二进制位外的其它各位均置为 </w:t>
      </w:r>
      <w:r>
        <w:rPr>
          <w:rFonts w:ascii="Times New Roman" w:eastAsia="Times New Roman"/>
        </w:rPr>
        <w:t>0</w:t>
      </w:r>
      <w:r>
        <w:rPr/>
        <w:t>。</w:t>
      </w:r>
      <w:r>
        <w:rPr>
          <w:spacing w:val="-1"/>
        </w:rPr>
        <w:t>按位或运算符</w:t>
      </w:r>
      <w:r>
        <w:rPr>
          <w:rFonts w:ascii="Courier New" w:eastAsia="Courier New"/>
        </w:rPr>
        <w:t>|</w:t>
      </w:r>
      <w:r>
        <w:rPr>
          <w:spacing w:val="-6"/>
        </w:rPr>
        <w:t>常用于将某些二进制位置为 </w:t>
      </w:r>
      <w:r>
        <w:rPr>
          <w:rFonts w:ascii="Times New Roman" w:eastAsia="Times New Roman"/>
        </w:rPr>
        <w:t>1</w:t>
      </w:r>
      <w:r>
        <w:rPr>
          <w:spacing w:val="-2"/>
        </w:rPr>
        <w:t>，例如： </w:t>
      </w:r>
      <w:r>
        <w:rPr>
          <w:rFonts w:ascii="Courier New" w:eastAsia="Courier New"/>
          <w:spacing w:val="-2"/>
        </w:rPr>
        <w:t>x = x | </w:t>
      </w:r>
      <w:r>
        <w:rPr>
          <w:rFonts w:ascii="Courier New" w:eastAsia="Courier New"/>
        </w:rPr>
        <w:t>SET_ON</w:t>
      </w:r>
      <w:r>
        <w:rPr/>
        <w:t>；</w:t>
      </w:r>
    </w:p>
    <w:p>
      <w:pPr>
        <w:pStyle w:val="BodyText"/>
        <w:spacing w:before="11"/>
      </w:pPr>
      <w:r>
        <w:rPr>
          <w:spacing w:val="-11"/>
        </w:rPr>
        <w:t>该语旬将 </w:t>
      </w:r>
      <w:r>
        <w:rPr>
          <w:rFonts w:ascii="Courier New" w:eastAsia="Courier New"/>
        </w:rPr>
        <w:t>x</w:t>
      </w:r>
      <w:r>
        <w:rPr>
          <w:rFonts w:ascii="Courier New" w:eastAsia="Courier New"/>
          <w:spacing w:val="-74"/>
        </w:rPr>
        <w:t> </w:t>
      </w:r>
      <w:r>
        <w:rPr>
          <w:spacing w:val="-12"/>
        </w:rPr>
        <w:t>中对应于 </w:t>
      </w:r>
      <w:r>
        <w:rPr>
          <w:rFonts w:ascii="Courier New" w:eastAsia="Courier New"/>
        </w:rPr>
        <w:t>SET_ON</w:t>
      </w:r>
      <w:r>
        <w:rPr>
          <w:rFonts w:ascii="Courier New" w:eastAsia="Courier New"/>
          <w:spacing w:val="-74"/>
        </w:rPr>
        <w:t> </w:t>
      </w:r>
      <w:r>
        <w:rPr>
          <w:spacing w:val="-17"/>
        </w:rPr>
        <w:t>中为 </w:t>
      </w:r>
      <w:r>
        <w:rPr>
          <w:rFonts w:ascii="Times New Roman" w:eastAsia="Times New Roman"/>
        </w:rPr>
        <w:t>1 </w:t>
      </w:r>
      <w:r>
        <w:rPr>
          <w:spacing w:val="-8"/>
        </w:rPr>
        <w:t>的那些二进制位置为 </w:t>
      </w:r>
      <w:r>
        <w:rPr>
          <w:rFonts w:ascii="Times New Roman" w:eastAsia="Times New Roman"/>
        </w:rPr>
        <w:t>1</w:t>
      </w:r>
      <w:r>
        <w:rPr/>
        <w:t>。</w:t>
      </w:r>
    </w:p>
    <w:p>
      <w:pPr>
        <w:pStyle w:val="BodyText"/>
        <w:spacing w:before="161"/>
        <w:ind w:left="542"/>
      </w:pPr>
      <w:r>
        <w:rPr/>
        <w:t>按位异或运算符</w:t>
      </w:r>
      <w:r>
        <w:rPr>
          <w:rFonts w:ascii="Courier New" w:eastAsia="Courier New"/>
        </w:rPr>
        <w:t>^</w:t>
      </w:r>
      <w:r>
        <w:rPr/>
        <w:t>当两个操作数的对应位不相同时将该位设置为 </w:t>
      </w:r>
      <w:r>
        <w:rPr>
          <w:rFonts w:ascii="Times New Roman" w:eastAsia="Times New Roman"/>
        </w:rPr>
        <w:t>1</w:t>
      </w:r>
      <w:r>
        <w:rPr/>
        <w:t>，否则，将该位设置为</w:t>
      </w:r>
    </w:p>
    <w:p>
      <w:pPr>
        <w:pStyle w:val="BodyText"/>
        <w:spacing w:before="3"/>
      </w:pPr>
      <w:r>
        <w:rPr>
          <w:rFonts w:ascii="Times New Roman" w:eastAsia="Times New Roman"/>
        </w:rPr>
        <w:t>0</w:t>
      </w:r>
      <w:r>
        <w:rPr/>
        <w:t>。</w:t>
      </w:r>
    </w:p>
    <w:p>
      <w:pPr>
        <w:pStyle w:val="BodyText"/>
        <w:spacing w:before="179"/>
        <w:ind w:left="541"/>
      </w:pPr>
      <w:r>
        <w:rPr/>
        <w:t>我们必须将位运算符</w:t>
      </w:r>
      <w:r>
        <w:rPr>
          <w:rFonts w:ascii="Courier New" w:eastAsia="Courier New"/>
        </w:rPr>
        <w:t>&amp;</w:t>
      </w:r>
      <w:r>
        <w:rPr/>
        <w:t>、</w:t>
      </w:r>
      <w:r>
        <w:rPr>
          <w:rFonts w:ascii="Courier New" w:eastAsia="Courier New"/>
        </w:rPr>
        <w:t>|</w:t>
      </w:r>
      <w:r>
        <w:rPr/>
        <w:t>同逻辑运算符</w:t>
      </w:r>
      <w:r>
        <w:rPr>
          <w:rFonts w:ascii="Courier New" w:eastAsia="Courier New"/>
        </w:rPr>
        <w:t>&amp;&amp;</w:t>
      </w:r>
      <w:r>
        <w:rPr/>
        <w:t>、</w:t>
      </w:r>
      <w:r>
        <w:rPr>
          <w:rFonts w:ascii="Courier New" w:eastAsia="Courier New"/>
        </w:rPr>
        <w:t>||</w:t>
      </w:r>
      <w:r>
        <w:rPr/>
        <w:t>区分开来，后者用于从左至右求表达式的</w:t>
      </w:r>
    </w:p>
    <w:p>
      <w:pPr>
        <w:pStyle w:val="BodyText"/>
        <w:spacing w:before="3"/>
        <w:jc w:val="both"/>
      </w:pPr>
      <w:r>
        <w:rPr>
          <w:spacing w:val="-7"/>
        </w:rPr>
        <w:t>真值。例如，如果 </w:t>
      </w:r>
      <w:r>
        <w:rPr>
          <w:rFonts w:ascii="Courier New" w:eastAsia="Courier New"/>
        </w:rPr>
        <w:t>x</w:t>
      </w:r>
      <w:r>
        <w:rPr>
          <w:rFonts w:ascii="Courier New" w:eastAsia="Courier New"/>
          <w:spacing w:val="-74"/>
        </w:rPr>
        <w:t> </w:t>
      </w:r>
      <w:r>
        <w:rPr>
          <w:spacing w:val="-15"/>
        </w:rPr>
        <w:t>的值为 </w:t>
      </w:r>
      <w:r>
        <w:rPr>
          <w:rFonts w:ascii="Times New Roman" w:eastAsia="Times New Roman"/>
        </w:rPr>
        <w:t>1</w:t>
      </w:r>
      <w:r>
        <w:rPr/>
        <w:t>，</w:t>
      </w:r>
      <w:r>
        <w:rPr>
          <w:rFonts w:ascii="Courier New" w:eastAsia="Courier New"/>
        </w:rPr>
        <w:t>Y</w:t>
      </w:r>
      <w:r>
        <w:rPr>
          <w:rFonts w:ascii="Courier New" w:eastAsia="Courier New"/>
          <w:spacing w:val="-74"/>
        </w:rPr>
        <w:t> </w:t>
      </w:r>
      <w:r>
        <w:rPr>
          <w:spacing w:val="-15"/>
        </w:rPr>
        <w:t>的值为 </w:t>
      </w:r>
      <w:r>
        <w:rPr>
          <w:rFonts w:ascii="Times New Roman" w:eastAsia="Times New Roman"/>
        </w:rPr>
        <w:t>2</w:t>
      </w:r>
      <w:r>
        <w:rPr>
          <w:spacing w:val="-2"/>
        </w:rPr>
        <w:t>，那么，</w:t>
      </w:r>
      <w:r>
        <w:rPr>
          <w:rFonts w:ascii="Courier New" w:eastAsia="Courier New"/>
        </w:rPr>
        <w:t>x &amp; y</w:t>
      </w:r>
      <w:r>
        <w:rPr>
          <w:rFonts w:ascii="Courier New" w:eastAsia="Courier New"/>
          <w:spacing w:val="-73"/>
        </w:rPr>
        <w:t> </w:t>
      </w:r>
      <w:r>
        <w:rPr>
          <w:spacing w:val="-11"/>
        </w:rPr>
        <w:t>的结果为 </w:t>
      </w:r>
      <w:r>
        <w:rPr>
          <w:rFonts w:ascii="Times New Roman" w:eastAsia="Times New Roman"/>
          <w:spacing w:val="-3"/>
        </w:rPr>
        <w:t>0</w:t>
      </w:r>
      <w:r>
        <w:rPr>
          <w:spacing w:val="-19"/>
        </w:rPr>
        <w:t>，而 </w:t>
      </w:r>
      <w:r>
        <w:rPr>
          <w:rFonts w:ascii="Courier New" w:eastAsia="Courier New"/>
        </w:rPr>
        <w:t>x &amp;&amp; y</w:t>
      </w:r>
      <w:r>
        <w:rPr>
          <w:rFonts w:ascii="Courier New" w:eastAsia="Courier New"/>
          <w:spacing w:val="-74"/>
        </w:rPr>
        <w:t> </w:t>
      </w:r>
      <w:r>
        <w:rPr>
          <w:spacing w:val="-13"/>
        </w:rPr>
        <w:t>的值为 </w:t>
      </w:r>
      <w:r>
        <w:rPr>
          <w:rFonts w:ascii="Times New Roman" w:eastAsia="Times New Roman"/>
        </w:rPr>
        <w:t>1</w:t>
      </w:r>
      <w:r>
        <w:rPr/>
        <w:t>。</w:t>
      </w:r>
    </w:p>
    <w:p>
      <w:pPr>
        <w:pStyle w:val="BodyText"/>
        <w:spacing w:line="242" w:lineRule="auto" w:before="157"/>
        <w:ind w:right="202" w:firstLine="422"/>
      </w:pPr>
      <w:r>
        <w:rPr>
          <w:spacing w:val="-1"/>
        </w:rPr>
        <w:t>移位运算符</w:t>
      </w:r>
      <w:r>
        <w:rPr>
          <w:rFonts w:ascii="Courier New" w:eastAsia="Courier New"/>
        </w:rPr>
        <w:t>&lt;&lt;</w:t>
      </w:r>
      <w:r>
        <w:rPr/>
        <w:t>与</w:t>
      </w:r>
      <w:r>
        <w:rPr>
          <w:rFonts w:ascii="Courier New" w:eastAsia="Courier New"/>
        </w:rPr>
        <w:t>&gt;&gt;</w:t>
      </w:r>
      <w:r>
        <w:rPr>
          <w:spacing w:val="-4"/>
        </w:rPr>
        <w:t>分别用于将运算的左操作数左移与右移，移动的位数则由右操作数指定（</w:t>
      </w:r>
      <w:r>
        <w:rPr>
          <w:spacing w:val="-5"/>
        </w:rPr>
        <w:t>右操作数的值必须是非负值</w:t>
      </w:r>
      <w:r>
        <w:rPr>
          <w:spacing w:val="-106"/>
        </w:rPr>
        <w:t>）</w:t>
      </w:r>
      <w:r>
        <w:rPr>
          <w:spacing w:val="-9"/>
        </w:rPr>
        <w:t>。因此，表达式 </w:t>
      </w:r>
      <w:r>
        <w:rPr>
          <w:rFonts w:ascii="Courier New" w:eastAsia="Courier New"/>
        </w:rPr>
        <w:t>x</w:t>
      </w:r>
      <w:r>
        <w:rPr>
          <w:rFonts w:ascii="Courier New" w:eastAsia="Courier New"/>
          <w:spacing w:val="-11"/>
        </w:rPr>
        <w:t> &lt;&lt; </w:t>
      </w:r>
      <w:r>
        <w:rPr>
          <w:rFonts w:ascii="Courier New" w:eastAsia="Courier New"/>
        </w:rPr>
        <w:t>2</w:t>
      </w:r>
      <w:r>
        <w:rPr>
          <w:rFonts w:ascii="Courier New" w:eastAsia="Courier New"/>
          <w:spacing w:val="-71"/>
        </w:rPr>
        <w:t> </w:t>
      </w:r>
      <w:r>
        <w:rPr>
          <w:spacing w:val="-17"/>
        </w:rPr>
        <w:t>将把 </w:t>
      </w:r>
      <w:r>
        <w:rPr>
          <w:rFonts w:ascii="Courier New" w:eastAsia="Courier New"/>
        </w:rPr>
        <w:t>x</w:t>
      </w:r>
      <w:r>
        <w:rPr>
          <w:rFonts w:ascii="Courier New" w:eastAsia="Courier New"/>
          <w:spacing w:val="-72"/>
        </w:rPr>
        <w:t> </w:t>
      </w:r>
      <w:r>
        <w:rPr>
          <w:spacing w:val="-10"/>
        </w:rPr>
        <w:t>的值左移 </w:t>
      </w:r>
      <w:r>
        <w:rPr>
          <w:rFonts w:ascii="Times New Roman" w:eastAsia="Times New Roman"/>
        </w:rPr>
        <w:t>2 </w:t>
      </w:r>
      <w:r>
        <w:rPr>
          <w:spacing w:val="-2"/>
        </w:rPr>
        <w:t>位，右边空出的</w:t>
      </w:r>
    </w:p>
    <w:p>
      <w:pPr>
        <w:pStyle w:val="BodyText"/>
        <w:spacing w:line="247" w:lineRule="auto" w:before="1"/>
        <w:ind w:right="217"/>
        <w:jc w:val="both"/>
      </w:pPr>
      <w:r>
        <w:rPr>
          <w:rFonts w:ascii="Times New Roman" w:hAnsi="Times New Roman" w:eastAsia="Times New Roman"/>
        </w:rPr>
        <w:t>2 </w:t>
      </w:r>
      <w:r>
        <w:rPr>
          <w:spacing w:val="-16"/>
        </w:rPr>
        <w:t>位用 </w:t>
      </w:r>
      <w:r>
        <w:rPr>
          <w:rFonts w:ascii="Times New Roman" w:hAnsi="Times New Roman" w:eastAsia="Times New Roman"/>
        </w:rPr>
        <w:t>0 </w:t>
      </w:r>
      <w:r>
        <w:rPr>
          <w:spacing w:val="-10"/>
        </w:rPr>
        <w:t>填补，该表达式等价于对左操作数乘以 </w:t>
      </w:r>
      <w:r>
        <w:rPr>
          <w:rFonts w:ascii="Times New Roman" w:hAnsi="Times New Roman" w:eastAsia="Times New Roman"/>
        </w:rPr>
        <w:t>4</w:t>
      </w:r>
      <w:r>
        <w:rPr>
          <w:spacing w:val="-24"/>
        </w:rPr>
        <w:t>。在对 </w:t>
      </w:r>
      <w:r>
        <w:rPr>
          <w:rFonts w:ascii="Courier New" w:hAnsi="Courier New" w:eastAsia="Courier New"/>
        </w:rPr>
        <w:t>unsigned</w:t>
      </w:r>
      <w:r>
        <w:rPr>
          <w:rFonts w:ascii="Courier New" w:hAnsi="Courier New" w:eastAsia="Courier New"/>
          <w:spacing w:val="-70"/>
        </w:rPr>
        <w:t> </w:t>
      </w:r>
      <w:r>
        <w:rPr>
          <w:spacing w:val="-1"/>
        </w:rPr>
        <w:t>类型的无符号值进行右移</w:t>
      </w:r>
      <w:r>
        <w:rPr>
          <w:spacing w:val="-5"/>
        </w:rPr>
        <w:t>位时，左边空出的部分将用 </w:t>
      </w:r>
      <w:r>
        <w:rPr>
          <w:rFonts w:ascii="Times New Roman" w:hAnsi="Times New Roman" w:eastAsia="Times New Roman"/>
        </w:rPr>
        <w:t>0 </w:t>
      </w:r>
      <w:r>
        <w:rPr>
          <w:spacing w:val="-6"/>
        </w:rPr>
        <w:t>填补；当对 </w:t>
      </w:r>
      <w:r>
        <w:rPr>
          <w:rFonts w:ascii="Courier New" w:hAnsi="Courier New" w:eastAsia="Courier New"/>
        </w:rPr>
        <w:t>signed </w:t>
      </w:r>
      <w:r>
        <w:rPr>
          <w:spacing w:val="-4"/>
        </w:rPr>
        <w:t>类型的带符号值进行右移时，某些机器将</w:t>
      </w:r>
      <w:r>
        <w:rPr>
          <w:w w:val="100"/>
        </w:rPr>
        <w:t>对左边空出的部分用符号位填补（即“算术移位</w:t>
      </w:r>
      <w:r>
        <w:rPr>
          <w:spacing w:val="-101"/>
          <w:w w:val="201"/>
        </w:rPr>
        <w:t>"</w:t>
      </w:r>
      <w:r>
        <w:rPr>
          <w:spacing w:val="-106"/>
          <w:w w:val="100"/>
        </w:rPr>
        <w:t>）</w:t>
      </w:r>
      <w:r>
        <w:rPr>
          <w:w w:val="100"/>
        </w:rPr>
        <w:t>，而另一些机器则对左边空出的部分用</w:t>
      </w:r>
      <w:r>
        <w:rPr/>
        <w:t> </w:t>
      </w:r>
      <w:r>
        <w:rPr>
          <w:rFonts w:ascii="Times New Roman" w:hAnsi="Times New Roman" w:eastAsia="Times New Roman"/>
          <w:w w:val="100"/>
        </w:rPr>
        <w:t>0</w:t>
      </w:r>
      <w:r>
        <w:rPr>
          <w:spacing w:val="-6"/>
        </w:rPr>
        <w:t>填补（即“逻辑移位</w:t>
      </w:r>
      <w:r>
        <w:rPr>
          <w:spacing w:val="-109"/>
          <w:w w:val="125"/>
        </w:rPr>
        <w:t>"）</w:t>
      </w:r>
      <w:r>
        <w:rPr>
          <w:spacing w:val="-5"/>
        </w:rPr>
        <w:t>。</w:t>
      </w:r>
    </w:p>
    <w:p>
      <w:pPr>
        <w:pStyle w:val="BodyText"/>
        <w:spacing w:before="5"/>
        <w:ind w:left="0"/>
        <w:rPr>
          <w:sz w:val="14"/>
        </w:rPr>
      </w:pPr>
    </w:p>
    <w:p>
      <w:pPr>
        <w:pStyle w:val="BodyText"/>
        <w:spacing w:line="242" w:lineRule="auto"/>
        <w:ind w:right="140" w:firstLine="422"/>
      </w:pPr>
      <w:r>
        <w:rPr/>
        <w:t>一元运算符</w:t>
      </w:r>
      <w:r>
        <w:rPr>
          <w:rFonts w:ascii="Courier New" w:eastAsia="Courier New"/>
        </w:rPr>
        <w:t>~</w:t>
      </w:r>
      <w:r>
        <w:rPr/>
        <w:t>用于求整数的二进制反码，即分别将操作数各二进制位上的 </w:t>
      </w:r>
      <w:r>
        <w:rPr>
          <w:rFonts w:ascii="Times New Roman" w:eastAsia="Times New Roman"/>
        </w:rPr>
        <w:t>1 </w:t>
      </w:r>
      <w:r>
        <w:rPr/>
        <w:t>变为 </w:t>
      </w:r>
      <w:r>
        <w:rPr>
          <w:rFonts w:ascii="Times New Roman" w:eastAsia="Times New Roman"/>
        </w:rPr>
        <w:t>0</w:t>
      </w:r>
      <w:r>
        <w:rPr/>
        <w:t>，</w:t>
      </w:r>
      <w:r>
        <w:rPr>
          <w:rFonts w:ascii="Times New Roman" w:eastAsia="Times New Roman"/>
        </w:rPr>
        <w:t>0 </w:t>
      </w:r>
      <w:r>
        <w:rPr/>
        <w:t>变为 </w:t>
      </w:r>
      <w:r>
        <w:rPr>
          <w:rFonts w:ascii="Times New Roman" w:eastAsia="Times New Roman"/>
        </w:rPr>
        <w:t>1</w:t>
      </w:r>
      <w:r>
        <w:rPr/>
        <w:t>。例如：</w:t>
      </w:r>
    </w:p>
    <w:p>
      <w:pPr>
        <w:pStyle w:val="BodyText"/>
        <w:spacing w:before="7"/>
        <w:ind w:left="0"/>
        <w:rPr>
          <w:sz w:val="15"/>
        </w:rPr>
      </w:pPr>
    </w:p>
    <w:p>
      <w:pPr>
        <w:pStyle w:val="BodyText"/>
        <w:ind w:left="541"/>
        <w:rPr>
          <w:rFonts w:ascii="Courier New"/>
        </w:rPr>
      </w:pPr>
      <w:r>
        <w:rPr>
          <w:rFonts w:ascii="Courier New"/>
        </w:rPr>
        <w:t>x = x &amp; ~077</w:t>
      </w:r>
    </w:p>
    <w:p>
      <w:pPr>
        <w:pStyle w:val="BodyText"/>
        <w:spacing w:before="128"/>
        <w:jc w:val="both"/>
        <w:rPr>
          <w:rFonts w:ascii="Courier New" w:eastAsia="Courier New"/>
        </w:rPr>
      </w:pPr>
      <w:r>
        <w:rPr>
          <w:spacing w:val="12"/>
        </w:rPr>
        <w:t>将把</w:t>
      </w:r>
      <w:r>
        <w:rPr>
          <w:rFonts w:ascii="Courier New" w:eastAsia="Courier New"/>
        </w:rPr>
        <w:t>x</w:t>
      </w:r>
      <w:r>
        <w:rPr>
          <w:rFonts w:ascii="Courier New" w:eastAsia="Courier New"/>
          <w:spacing w:val="-98"/>
        </w:rPr>
        <w:t> </w:t>
      </w:r>
      <w:r>
        <w:rPr>
          <w:spacing w:val="7"/>
        </w:rPr>
        <w:t>的最后</w:t>
      </w:r>
      <w:r>
        <w:rPr>
          <w:rFonts w:ascii="Courier New" w:eastAsia="Courier New"/>
        </w:rPr>
        <w:t>6</w:t>
      </w:r>
      <w:r>
        <w:rPr>
          <w:rFonts w:ascii="Courier New" w:eastAsia="Courier New"/>
          <w:spacing w:val="-98"/>
        </w:rPr>
        <w:t> </w:t>
      </w:r>
      <w:r>
        <w:rPr>
          <w:spacing w:val="7"/>
        </w:rPr>
        <w:t>位设置为</w:t>
      </w:r>
      <w:r>
        <w:rPr>
          <w:rFonts w:ascii="Courier New" w:eastAsia="Courier New"/>
        </w:rPr>
        <w:t>0</w:t>
      </w:r>
      <w:r>
        <w:rPr>
          <w:spacing w:val="-28"/>
        </w:rPr>
        <w:t>。注意，表达式</w:t>
      </w:r>
      <w:r>
        <w:rPr>
          <w:rFonts w:ascii="Courier New" w:eastAsia="Courier New"/>
        </w:rPr>
        <w:t>x</w:t>
      </w:r>
      <w:r>
        <w:rPr>
          <w:rFonts w:ascii="Courier New" w:eastAsia="Courier New"/>
          <w:spacing w:val="-71"/>
        </w:rPr>
        <w:t> </w:t>
      </w:r>
      <w:r>
        <w:rPr>
          <w:rFonts w:ascii="Courier New" w:eastAsia="Courier New"/>
        </w:rPr>
        <w:t>&amp;</w:t>
      </w:r>
      <w:r>
        <w:rPr>
          <w:rFonts w:ascii="Courier New" w:eastAsia="Courier New"/>
          <w:spacing w:val="-71"/>
        </w:rPr>
        <w:t> </w:t>
      </w:r>
      <w:r>
        <w:rPr>
          <w:rFonts w:ascii="Courier New" w:eastAsia="Courier New"/>
        </w:rPr>
        <w:t>~077</w:t>
      </w:r>
      <w:r>
        <w:rPr>
          <w:rFonts w:ascii="Courier New" w:eastAsia="Courier New"/>
          <w:spacing w:val="-92"/>
        </w:rPr>
        <w:t> </w:t>
      </w:r>
      <w:r>
        <w:rPr>
          <w:spacing w:val="-9"/>
        </w:rPr>
        <w:t>与机器字长无关，它比形式为</w:t>
      </w:r>
      <w:r>
        <w:rPr>
          <w:rFonts w:ascii="Courier New" w:eastAsia="Courier New"/>
        </w:rPr>
        <w:t>x</w:t>
      </w:r>
      <w:r>
        <w:rPr>
          <w:rFonts w:ascii="Courier New" w:eastAsia="Courier New"/>
          <w:spacing w:val="-71"/>
        </w:rPr>
        <w:t> </w:t>
      </w:r>
      <w:r>
        <w:rPr>
          <w:rFonts w:ascii="Courier New" w:eastAsia="Courier New"/>
        </w:rPr>
        <w:t>&amp;</w:t>
      </w:r>
      <w:r>
        <w:rPr>
          <w:rFonts w:ascii="Courier New" w:eastAsia="Courier New"/>
          <w:spacing w:val="-71"/>
        </w:rPr>
        <w:t> </w:t>
      </w:r>
      <w:r>
        <w:rPr>
          <w:rFonts w:ascii="Courier New" w:eastAsia="Courier New"/>
        </w:rPr>
        <w:t>0177700</w:t>
      </w:r>
    </w:p>
    <w:p>
      <w:pPr>
        <w:pStyle w:val="BodyText"/>
        <w:spacing w:before="3"/>
        <w:jc w:val="both"/>
      </w:pPr>
      <w:r>
        <w:rPr>
          <w:spacing w:val="-7"/>
        </w:rPr>
        <w:t>的表达式要好，同为后者假定 </w:t>
      </w:r>
      <w:r>
        <w:rPr>
          <w:rFonts w:ascii="Courier New" w:eastAsia="Courier New"/>
        </w:rPr>
        <w:t>x</w:t>
      </w:r>
      <w:r>
        <w:rPr>
          <w:rFonts w:ascii="Courier New" w:eastAsia="Courier New"/>
          <w:spacing w:val="-65"/>
        </w:rPr>
        <w:t> </w:t>
      </w:r>
      <w:r>
        <w:rPr>
          <w:spacing w:val="-21"/>
        </w:rPr>
        <w:t>是 </w:t>
      </w:r>
      <w:r>
        <w:rPr>
          <w:rFonts w:ascii="Times New Roman" w:eastAsia="Times New Roman"/>
        </w:rPr>
        <w:t>16 </w:t>
      </w:r>
      <w:r>
        <w:rPr>
          <w:spacing w:val="-6"/>
        </w:rPr>
        <w:t>位的数值。这种可移植的形式并没有增加额外开销，因</w:t>
      </w:r>
    </w:p>
    <w:p>
      <w:pPr>
        <w:spacing w:after="0"/>
        <w:jc w:val="both"/>
        <w:sectPr>
          <w:pgSz w:w="11910" w:h="16840"/>
          <w:pgMar w:top="1400" w:bottom="280" w:left="1680" w:right="1380"/>
        </w:sectPr>
      </w:pPr>
    </w:p>
    <w:p>
      <w:pPr>
        <w:pStyle w:val="BodyText"/>
        <w:spacing w:before="6"/>
        <w:ind w:left="120"/>
      </w:pPr>
      <w:r>
        <w:rPr/>
        <w:t>为，</w:t>
      </w:r>
      <w:r>
        <w:rPr>
          <w:rFonts w:ascii="Courier New" w:eastAsia="Courier New"/>
        </w:rPr>
        <w:t>~077</w:t>
      </w:r>
      <w:r>
        <w:rPr>
          <w:rFonts w:ascii="Courier New" w:eastAsia="Courier New"/>
          <w:spacing w:val="-58"/>
        </w:rPr>
        <w:t> </w:t>
      </w:r>
      <w:r>
        <w:rPr>
          <w:spacing w:val="-3"/>
        </w:rPr>
        <w:t>是常量表达式，可以在编译时求值。</w:t>
      </w:r>
    </w:p>
    <w:p>
      <w:pPr>
        <w:pStyle w:val="BodyText"/>
        <w:spacing w:line="242" w:lineRule="auto" w:before="156"/>
        <w:ind w:right="104" w:firstLine="422"/>
      </w:pPr>
      <w:r>
        <w:rPr>
          <w:spacing w:val="-7"/>
        </w:rPr>
        <w:t>为了进一步说明某些位运算符，我们来看函数 </w:t>
      </w:r>
      <w:r>
        <w:rPr>
          <w:rFonts w:ascii="Courier New" w:eastAsia="Courier New"/>
        </w:rPr>
        <w:t>getbits(x</w:t>
      </w:r>
      <w:r>
        <w:rPr>
          <w:rFonts w:ascii="Courier New" w:eastAsia="Courier New"/>
          <w:spacing w:val="-22"/>
        </w:rPr>
        <w:t>, </w:t>
      </w:r>
      <w:r>
        <w:rPr>
          <w:rFonts w:ascii="Courier New" w:eastAsia="Courier New"/>
        </w:rPr>
        <w:t>p</w:t>
      </w:r>
      <w:r>
        <w:rPr>
          <w:rFonts w:ascii="Courier New" w:eastAsia="Courier New"/>
          <w:spacing w:val="-24"/>
        </w:rPr>
        <w:t>, </w:t>
      </w:r>
      <w:r>
        <w:rPr>
          <w:rFonts w:ascii="Courier New" w:eastAsia="Courier New"/>
        </w:rPr>
        <w:t>n)</w:t>
      </w:r>
      <w:r>
        <w:rPr>
          <w:spacing w:val="-11"/>
        </w:rPr>
        <w:t>，它返回 </w:t>
      </w:r>
      <w:r>
        <w:rPr>
          <w:rFonts w:ascii="Courier New" w:eastAsia="Courier New"/>
        </w:rPr>
        <w:t>x</w:t>
      </w:r>
      <w:r>
        <w:rPr>
          <w:rFonts w:ascii="Courier New" w:eastAsia="Courier New"/>
          <w:spacing w:val="-74"/>
        </w:rPr>
        <w:t> </w:t>
      </w:r>
      <w:r>
        <w:rPr/>
        <w:t>中从右边</w:t>
      </w:r>
      <w:r>
        <w:rPr>
          <w:spacing w:val="-16"/>
        </w:rPr>
        <w:t>数第 </w:t>
      </w:r>
      <w:r>
        <w:rPr>
          <w:rFonts w:ascii="Courier New" w:eastAsia="Courier New"/>
        </w:rPr>
        <w:t>p</w:t>
      </w:r>
      <w:r>
        <w:rPr>
          <w:rFonts w:ascii="Courier New" w:eastAsia="Courier New"/>
          <w:spacing w:val="-71"/>
        </w:rPr>
        <w:t> </w:t>
      </w:r>
      <w:r>
        <w:rPr>
          <w:spacing w:val="-9"/>
        </w:rPr>
        <w:t>位开始向右数 </w:t>
      </w:r>
      <w:r>
        <w:rPr>
          <w:rFonts w:ascii="Courier New" w:eastAsia="Courier New"/>
        </w:rPr>
        <w:t>n</w:t>
      </w:r>
      <w:r>
        <w:rPr>
          <w:rFonts w:ascii="Courier New" w:eastAsia="Courier New"/>
          <w:spacing w:val="-71"/>
        </w:rPr>
        <w:t> </w:t>
      </w:r>
      <w:r>
        <w:rPr>
          <w:spacing w:val="-8"/>
        </w:rPr>
        <w:t>位的字段。这里假定最右边的一位是第 </w:t>
      </w:r>
      <w:r>
        <w:rPr>
          <w:rFonts w:ascii="Times New Roman" w:eastAsia="Times New Roman"/>
        </w:rPr>
        <w:t>0 </w:t>
      </w:r>
      <w:r>
        <w:rPr>
          <w:spacing w:val="-4"/>
        </w:rPr>
        <w:t>位，</w:t>
      </w:r>
      <w:r>
        <w:rPr>
          <w:rFonts w:ascii="Courier New" w:eastAsia="Courier New"/>
          <w:spacing w:val="-8"/>
        </w:rPr>
        <w:t>n</w:t>
      </w:r>
      <w:r>
        <w:rPr>
          <w:rFonts w:ascii="Courier New" w:eastAsia="Courier New"/>
          <w:spacing w:val="-71"/>
        </w:rPr>
        <w:t> </w:t>
      </w:r>
      <w:r>
        <w:rPr>
          <w:spacing w:val="-24"/>
        </w:rPr>
        <w:t>与 </w:t>
      </w:r>
      <w:r>
        <w:rPr>
          <w:rFonts w:ascii="Courier New" w:eastAsia="Courier New"/>
        </w:rPr>
        <w:t>p</w:t>
      </w:r>
      <w:r>
        <w:rPr>
          <w:rFonts w:ascii="Courier New" w:eastAsia="Courier New"/>
          <w:spacing w:val="-76"/>
        </w:rPr>
        <w:t> </w:t>
      </w:r>
      <w:r>
        <w:rPr>
          <w:spacing w:val="-2"/>
        </w:rPr>
        <w:t>都是合理的正值。例如，</w:t>
      </w:r>
      <w:r>
        <w:rPr>
          <w:rFonts w:ascii="Courier New" w:eastAsia="Courier New"/>
          <w:spacing w:val="-2"/>
        </w:rPr>
        <w:t>getbits(x</w:t>
      </w:r>
      <w:r>
        <w:rPr>
          <w:rFonts w:ascii="Courier New" w:eastAsia="Courier New"/>
          <w:spacing w:val="-3"/>
        </w:rPr>
        <w:t>, </w:t>
      </w:r>
      <w:r>
        <w:rPr>
          <w:rFonts w:ascii="Courier New" w:eastAsia="Courier New"/>
        </w:rPr>
        <w:t>4, 3)</w:t>
      </w:r>
      <w:r>
        <w:rPr>
          <w:spacing w:val="-18"/>
        </w:rPr>
        <w:t>返回 </w:t>
      </w:r>
      <w:r>
        <w:rPr>
          <w:rFonts w:ascii="Courier New" w:eastAsia="Courier New"/>
        </w:rPr>
        <w:t>x</w:t>
      </w:r>
      <w:r>
        <w:rPr>
          <w:rFonts w:ascii="Courier New" w:eastAsia="Courier New"/>
          <w:spacing w:val="-76"/>
        </w:rPr>
        <w:t> </w:t>
      </w:r>
      <w:r>
        <w:rPr>
          <w:spacing w:val="-18"/>
        </w:rPr>
        <w:t>中第 </w:t>
      </w:r>
      <w:r>
        <w:rPr>
          <w:rFonts w:ascii="Courier New" w:eastAsia="Courier New"/>
        </w:rPr>
        <w:t>4</w:t>
      </w:r>
      <w:r>
        <w:rPr/>
        <w:t>、</w:t>
      </w:r>
      <w:r>
        <w:rPr>
          <w:rFonts w:ascii="Courier New" w:eastAsia="Courier New"/>
        </w:rPr>
        <w:t>3</w:t>
      </w:r>
      <w:r>
        <w:rPr/>
        <w:t>、</w:t>
      </w:r>
      <w:r>
        <w:rPr>
          <w:rFonts w:ascii="Courier New" w:eastAsia="Courier New"/>
        </w:rPr>
        <w:t>2</w:t>
      </w:r>
      <w:r>
        <w:rPr>
          <w:rFonts w:ascii="Courier New" w:eastAsia="Courier New"/>
          <w:spacing w:val="-76"/>
        </w:rPr>
        <w:t> </w:t>
      </w:r>
      <w:r>
        <w:rPr/>
        <w:t>三位的值。</w:t>
      </w:r>
    </w:p>
    <w:p>
      <w:pPr>
        <w:pStyle w:val="BodyText"/>
        <w:tabs>
          <w:tab w:pos="2025" w:val="left" w:leader="none"/>
        </w:tabs>
        <w:spacing w:line="242" w:lineRule="auto" w:before="191"/>
        <w:ind w:left="436" w:right="3115"/>
        <w:rPr>
          <w:rFonts w:ascii="Courier New"/>
        </w:rPr>
      </w:pPr>
      <w:r>
        <w:rPr>
          <w:rFonts w:ascii="Courier New"/>
        </w:rPr>
        <w:t>/*</w:t>
      </w:r>
      <w:r>
        <w:rPr>
          <w:rFonts w:ascii="Courier New"/>
          <w:spacing w:val="-7"/>
        </w:rPr>
        <w:t> </w:t>
      </w:r>
      <w:r>
        <w:rPr>
          <w:rFonts w:ascii="Courier New"/>
        </w:rPr>
        <w:t>getbits:</w:t>
        <w:tab/>
        <w:t>get n bits from position</w:t>
      </w:r>
      <w:r>
        <w:rPr>
          <w:rFonts w:ascii="Courier New"/>
          <w:spacing w:val="-5"/>
        </w:rPr>
        <w:t> </w:t>
      </w:r>
      <w:r>
        <w:rPr>
          <w:rFonts w:ascii="Courier New"/>
        </w:rPr>
        <w:t>p</w:t>
      </w:r>
      <w:r>
        <w:rPr>
          <w:rFonts w:ascii="Courier New"/>
          <w:spacing w:val="-2"/>
        </w:rPr>
        <w:t> </w:t>
      </w:r>
      <w:r>
        <w:rPr>
          <w:rFonts w:ascii="Courier New"/>
        </w:rPr>
        <w:t>*/</w:t>
      </w:r>
      <w:r>
        <w:rPr>
          <w:rFonts w:ascii="Courier New"/>
          <w:w w:val="100"/>
        </w:rPr>
        <w:t> </w:t>
      </w:r>
      <w:r>
        <w:rPr>
          <w:rFonts w:ascii="Courier New"/>
        </w:rPr>
        <w:t>unsigned getbits(unsigned x, int p, int</w:t>
      </w:r>
      <w:r>
        <w:rPr>
          <w:rFonts w:ascii="Courier New"/>
          <w:spacing w:val="-15"/>
        </w:rPr>
        <w:t> </w:t>
      </w:r>
      <w:r>
        <w:rPr>
          <w:rFonts w:ascii="Courier New"/>
        </w:rPr>
        <w:t>n)</w:t>
      </w:r>
    </w:p>
    <w:p>
      <w:pPr>
        <w:pStyle w:val="BodyText"/>
        <w:spacing w:line="238" w:lineRule="exact"/>
        <w:ind w:left="436"/>
        <w:rPr>
          <w:rFonts w:ascii="Courier New"/>
        </w:rPr>
      </w:pPr>
      <w:r>
        <w:rPr>
          <w:rFonts w:ascii="Courier New"/>
          <w:w w:val="100"/>
        </w:rPr>
        <w:t>{</w:t>
      </w:r>
    </w:p>
    <w:p>
      <w:pPr>
        <w:pStyle w:val="BodyText"/>
        <w:spacing w:before="2"/>
        <w:ind w:left="858"/>
        <w:rPr>
          <w:rFonts w:ascii="Courier New" w:hAnsi="Courier New"/>
        </w:rPr>
      </w:pPr>
      <w:r>
        <w:rPr>
          <w:rFonts w:ascii="Courier New" w:hAnsi="Courier New"/>
        </w:rPr>
        <w:t>return (x &gt;&gt; (p+1•n)) &amp; ~(~0 &lt;&lt; n);</w:t>
      </w:r>
    </w:p>
    <w:p>
      <w:pPr>
        <w:pStyle w:val="BodyText"/>
        <w:spacing w:before="2"/>
        <w:ind w:left="436"/>
        <w:rPr>
          <w:rFonts w:ascii="Courier New"/>
        </w:rPr>
      </w:pPr>
      <w:r>
        <w:rPr>
          <w:rFonts w:ascii="Courier New"/>
          <w:w w:val="100"/>
        </w:rPr>
        <w:t>}</w:t>
      </w:r>
    </w:p>
    <w:p>
      <w:pPr>
        <w:pStyle w:val="BodyText"/>
        <w:spacing w:before="128"/>
        <w:ind w:right="216"/>
        <w:jc w:val="both"/>
      </w:pPr>
      <w:r>
        <w:rPr>
          <w:spacing w:val="-8"/>
        </w:rPr>
        <w:t>其中，表达式 </w:t>
      </w:r>
      <w:r>
        <w:rPr>
          <w:rFonts w:ascii="Courier New" w:hAnsi="Courier New" w:eastAsia="Courier New"/>
        </w:rPr>
        <w:t>m</w:t>
      </w:r>
      <w:r>
        <w:rPr>
          <w:rFonts w:ascii="Courier New" w:hAnsi="Courier New" w:eastAsia="Courier New"/>
          <w:spacing w:val="-7"/>
        </w:rPr>
        <w:t> &lt;&lt; </w:t>
      </w:r>
      <w:r>
        <w:rPr>
          <w:rFonts w:ascii="Courier New" w:hAnsi="Courier New" w:eastAsia="Courier New"/>
        </w:rPr>
        <w:t>(p+1•n)</w:t>
      </w:r>
      <w:r>
        <w:rPr>
          <w:spacing w:val="-2"/>
        </w:rPr>
        <w:t>将期望获得的字段移位到字的最右端。</w:t>
      </w:r>
      <w:r>
        <w:rPr>
          <w:rFonts w:ascii="Courier New" w:hAnsi="Courier New" w:eastAsia="Courier New"/>
        </w:rPr>
        <w:t>~0</w:t>
      </w:r>
      <w:r>
        <w:rPr>
          <w:rFonts w:ascii="Courier New" w:hAnsi="Courier New" w:eastAsia="Courier New"/>
          <w:spacing w:val="-72"/>
        </w:rPr>
        <w:t> </w:t>
      </w:r>
      <w:r>
        <w:rPr>
          <w:spacing w:val="-9"/>
        </w:rPr>
        <w:t>的所有位都为 </w:t>
      </w:r>
      <w:r>
        <w:rPr>
          <w:rFonts w:ascii="Times New Roman" w:hAnsi="Times New Roman" w:eastAsia="Times New Roman"/>
          <w:spacing w:val="-3"/>
        </w:rPr>
        <w:t>1</w:t>
      </w:r>
      <w:r>
        <w:rPr>
          <w:spacing w:val="-4"/>
        </w:rPr>
        <w:t>，这</w:t>
      </w:r>
      <w:r>
        <w:rPr/>
        <w:t>里使用语旬</w:t>
      </w:r>
      <w:r>
        <w:rPr>
          <w:rFonts w:ascii="Courier New" w:hAnsi="Courier New" w:eastAsia="Courier New"/>
        </w:rPr>
        <w:t>~0</w:t>
      </w:r>
      <w:r>
        <w:rPr>
          <w:rFonts w:ascii="Courier New" w:hAnsi="Courier New" w:eastAsia="Courier New"/>
          <w:spacing w:val="-12"/>
        </w:rPr>
        <w:t> &lt;&lt; </w:t>
      </w:r>
      <w:r>
        <w:rPr>
          <w:rFonts w:ascii="Courier New" w:hAnsi="Courier New" w:eastAsia="Courier New"/>
        </w:rPr>
        <w:t>n</w:t>
      </w:r>
      <w:r>
        <w:rPr>
          <w:rFonts w:ascii="Courier New" w:hAnsi="Courier New" w:eastAsia="Courier New"/>
          <w:spacing w:val="-72"/>
        </w:rPr>
        <w:t> </w:t>
      </w:r>
      <w:r>
        <w:rPr/>
        <w:t>将</w:t>
      </w:r>
      <w:r>
        <w:rPr>
          <w:rFonts w:ascii="Courier New" w:hAnsi="Courier New" w:eastAsia="Courier New"/>
        </w:rPr>
        <w:t>~0</w:t>
      </w:r>
      <w:r>
        <w:rPr>
          <w:rFonts w:ascii="Courier New" w:hAnsi="Courier New" w:eastAsia="Courier New"/>
          <w:spacing w:val="-74"/>
        </w:rPr>
        <w:t> </w:t>
      </w:r>
      <w:r>
        <w:rPr>
          <w:spacing w:val="-17"/>
        </w:rPr>
        <w:t>左移 </w:t>
      </w:r>
      <w:r>
        <w:rPr>
          <w:rFonts w:ascii="Courier New" w:hAnsi="Courier New" w:eastAsia="Courier New"/>
        </w:rPr>
        <w:t>n</w:t>
      </w:r>
      <w:r>
        <w:rPr>
          <w:rFonts w:ascii="Courier New" w:hAnsi="Courier New" w:eastAsia="Courier New"/>
          <w:spacing w:val="-74"/>
        </w:rPr>
        <w:t> </w:t>
      </w:r>
      <w:r>
        <w:rPr>
          <w:spacing w:val="-7"/>
        </w:rPr>
        <w:t>位，并将最右边的 </w:t>
      </w:r>
      <w:r>
        <w:rPr>
          <w:rFonts w:ascii="Courier New" w:hAnsi="Courier New" w:eastAsia="Courier New"/>
        </w:rPr>
        <w:t>n</w:t>
      </w:r>
      <w:r>
        <w:rPr>
          <w:rFonts w:ascii="Courier New" w:hAnsi="Courier New" w:eastAsia="Courier New"/>
          <w:spacing w:val="-74"/>
        </w:rPr>
        <w:t> </w:t>
      </w:r>
      <w:r>
        <w:rPr>
          <w:spacing w:val="-17"/>
        </w:rPr>
        <w:t>位用 </w:t>
      </w:r>
      <w:r>
        <w:rPr>
          <w:rFonts w:ascii="Times New Roman" w:hAnsi="Times New Roman" w:eastAsia="Times New Roman"/>
        </w:rPr>
        <w:t>0 </w:t>
      </w:r>
      <w:r>
        <w:rPr>
          <w:spacing w:val="-2"/>
        </w:rPr>
        <w:t>填补。再使用</w:t>
      </w:r>
      <w:r>
        <w:rPr>
          <w:rFonts w:ascii="Courier New" w:hAnsi="Courier New" w:eastAsia="Courier New"/>
        </w:rPr>
        <w:t>~</w:t>
      </w:r>
      <w:r>
        <w:rPr>
          <w:spacing w:val="-3"/>
        </w:rPr>
        <w:t>运算对它按位取</w:t>
      </w:r>
      <w:r>
        <w:rPr>
          <w:spacing w:val="-9"/>
        </w:rPr>
        <w:t>反，这样就建立了最右边 </w:t>
      </w:r>
      <w:r>
        <w:rPr>
          <w:rFonts w:ascii="Courier New" w:hAnsi="Courier New" w:eastAsia="Courier New"/>
        </w:rPr>
        <w:t>n</w:t>
      </w:r>
      <w:r>
        <w:rPr>
          <w:rFonts w:ascii="Courier New" w:hAnsi="Courier New" w:eastAsia="Courier New"/>
          <w:spacing w:val="-71"/>
        </w:rPr>
        <w:t> </w:t>
      </w:r>
      <w:r>
        <w:rPr>
          <w:spacing w:val="-14"/>
        </w:rPr>
        <w:t>位全为 </w:t>
      </w:r>
      <w:r>
        <w:rPr>
          <w:rFonts w:ascii="Times New Roman" w:hAnsi="Times New Roman" w:eastAsia="Times New Roman"/>
        </w:rPr>
        <w:t>1 </w:t>
      </w:r>
      <w:r>
        <w:rPr>
          <w:spacing w:val="-2"/>
        </w:rPr>
        <w:t>的屏蔽码。</w:t>
      </w:r>
    </w:p>
    <w:p>
      <w:pPr>
        <w:pStyle w:val="BodyText"/>
        <w:spacing w:line="242" w:lineRule="auto" w:before="94"/>
        <w:ind w:right="212" w:firstLine="422"/>
        <w:jc w:val="both"/>
      </w:pPr>
      <w:r>
        <w:rPr>
          <w:rFonts w:ascii="Microsoft JhengHei" w:hAnsi="Microsoft JhengHei" w:eastAsia="Microsoft JhengHei" w:hint="eastAsia"/>
          <w:b/>
          <w:spacing w:val="0"/>
        </w:rPr>
        <w:t>练习 </w:t>
      </w:r>
      <w:r>
        <w:rPr>
          <w:rFonts w:ascii="Times New Roman" w:hAnsi="Times New Roman" w:eastAsia="Times New Roman"/>
          <w:b/>
        </w:rPr>
        <w:t>2•6</w:t>
      </w:r>
      <w:r>
        <w:rPr>
          <w:rFonts w:ascii="Times New Roman" w:hAnsi="Times New Roman" w:eastAsia="Times New Roman"/>
          <w:b/>
          <w:spacing w:val="5"/>
        </w:rPr>
        <w:t>     </w:t>
      </w:r>
      <w:r>
        <w:rPr>
          <w:spacing w:val="-8"/>
        </w:rPr>
        <w:t>编写一个函数 </w:t>
      </w:r>
      <w:r>
        <w:rPr>
          <w:rFonts w:ascii="Courier New" w:hAnsi="Courier New" w:eastAsia="Courier New"/>
        </w:rPr>
        <w:t>setbits(x, p, n</w:t>
      </w:r>
      <w:r>
        <w:rPr>
          <w:rFonts w:ascii="Courier New" w:hAnsi="Courier New" w:eastAsia="Courier New"/>
          <w:spacing w:val="-2"/>
        </w:rPr>
        <w:t>, </w:t>
      </w:r>
      <w:r>
        <w:rPr>
          <w:rFonts w:ascii="Courier New" w:hAnsi="Courier New" w:eastAsia="Courier New"/>
        </w:rPr>
        <w:t>y)</w:t>
      </w:r>
      <w:r>
        <w:rPr>
          <w:spacing w:val="-8"/>
        </w:rPr>
        <w:t>，该函数返回对 </w:t>
      </w:r>
      <w:r>
        <w:rPr>
          <w:rFonts w:ascii="Courier New" w:hAnsi="Courier New" w:eastAsia="Courier New"/>
        </w:rPr>
        <w:t>x</w:t>
      </w:r>
      <w:r>
        <w:rPr>
          <w:rFonts w:ascii="Courier New" w:hAnsi="Courier New" w:eastAsia="Courier New"/>
          <w:spacing w:val="-76"/>
        </w:rPr>
        <w:t> </w:t>
      </w:r>
      <w:r>
        <w:rPr/>
        <w:t>执行下列操作后</w:t>
      </w:r>
      <w:r>
        <w:rPr>
          <w:spacing w:val="-7"/>
        </w:rPr>
        <w:t>的结果值：将 </w:t>
      </w:r>
      <w:r>
        <w:rPr>
          <w:rFonts w:ascii="Courier New" w:hAnsi="Courier New" w:eastAsia="Courier New"/>
        </w:rPr>
        <w:t>x</w:t>
      </w:r>
      <w:r>
        <w:rPr>
          <w:rFonts w:ascii="Courier New" w:hAnsi="Courier New" w:eastAsia="Courier New"/>
          <w:spacing w:val="-73"/>
        </w:rPr>
        <w:t> </w:t>
      </w:r>
      <w:r>
        <w:rPr>
          <w:spacing w:val="-13"/>
        </w:rPr>
        <w:t>中从第 </w:t>
      </w:r>
      <w:r>
        <w:rPr>
          <w:rFonts w:ascii="Courier New" w:hAnsi="Courier New" w:eastAsia="Courier New"/>
        </w:rPr>
        <w:t>p</w:t>
      </w:r>
      <w:r>
        <w:rPr>
          <w:rFonts w:ascii="Courier New" w:hAnsi="Courier New" w:eastAsia="Courier New"/>
          <w:spacing w:val="-73"/>
        </w:rPr>
        <w:t> </w:t>
      </w:r>
      <w:r>
        <w:rPr>
          <w:spacing w:val="-10"/>
        </w:rPr>
        <w:t>位开始的 </w:t>
      </w:r>
      <w:r>
        <w:rPr>
          <w:rFonts w:ascii="Courier New" w:hAnsi="Courier New" w:eastAsia="Courier New"/>
        </w:rPr>
        <w:t>n</w:t>
      </w:r>
      <w:r>
        <w:rPr>
          <w:rFonts w:ascii="Courier New" w:hAnsi="Courier New" w:eastAsia="Courier New"/>
          <w:spacing w:val="-73"/>
        </w:rPr>
        <w:t> </w:t>
      </w:r>
      <w:r>
        <w:rPr/>
        <w:t>个（二进制）</w:t>
      </w:r>
      <w:r>
        <w:rPr>
          <w:spacing w:val="-12"/>
        </w:rPr>
        <w:t>位设置为 </w:t>
      </w:r>
      <w:r>
        <w:rPr>
          <w:rFonts w:ascii="Courier New" w:hAnsi="Courier New" w:eastAsia="Courier New"/>
        </w:rPr>
        <w:t>y</w:t>
      </w:r>
      <w:r>
        <w:rPr>
          <w:rFonts w:ascii="Courier New" w:hAnsi="Courier New" w:eastAsia="Courier New"/>
          <w:spacing w:val="-73"/>
        </w:rPr>
        <w:t> </w:t>
      </w:r>
      <w:r>
        <w:rPr>
          <w:spacing w:val="-10"/>
        </w:rPr>
        <w:t>中最右边 </w:t>
      </w:r>
      <w:r>
        <w:rPr>
          <w:rFonts w:ascii="Courier New" w:hAnsi="Courier New" w:eastAsia="Courier New"/>
        </w:rPr>
        <w:t>n</w:t>
      </w:r>
      <w:r>
        <w:rPr>
          <w:rFonts w:ascii="Courier New" w:hAnsi="Courier New" w:eastAsia="Courier New"/>
          <w:spacing w:val="-73"/>
        </w:rPr>
        <w:t> </w:t>
      </w:r>
      <w:r>
        <w:rPr/>
        <w:t>位的值，</w:t>
      </w:r>
      <w:r>
        <w:rPr>
          <w:rFonts w:ascii="Courier New" w:hAnsi="Courier New" w:eastAsia="Courier New"/>
        </w:rPr>
        <w:t>x</w:t>
      </w:r>
      <w:r>
        <w:rPr>
          <w:rFonts w:ascii="Courier New" w:hAnsi="Courier New" w:eastAsia="Courier New"/>
          <w:spacing w:val="-73"/>
        </w:rPr>
        <w:t> </w:t>
      </w:r>
      <w:r>
        <w:rPr/>
        <w:t>的其余</w:t>
      </w:r>
      <w:r>
        <w:rPr>
          <w:spacing w:val="-1"/>
        </w:rPr>
        <w:t>各位保持不变。</w:t>
      </w:r>
    </w:p>
    <w:p>
      <w:pPr>
        <w:pStyle w:val="BodyText"/>
        <w:spacing w:line="242" w:lineRule="auto" w:before="121"/>
        <w:ind w:right="212" w:firstLine="422"/>
        <w:jc w:val="both"/>
      </w:pPr>
      <w:r>
        <w:rPr>
          <w:rFonts w:ascii="Microsoft JhengHei" w:hAnsi="Microsoft JhengHei" w:eastAsia="Microsoft JhengHei" w:hint="eastAsia"/>
          <w:b/>
          <w:spacing w:val="0"/>
        </w:rPr>
        <w:t>练习 </w:t>
      </w:r>
      <w:r>
        <w:rPr>
          <w:rFonts w:ascii="Times New Roman" w:hAnsi="Times New Roman" w:eastAsia="Times New Roman"/>
          <w:b/>
        </w:rPr>
        <w:t>2•7</w:t>
      </w:r>
      <w:r>
        <w:rPr>
          <w:rFonts w:ascii="Times New Roman" w:hAnsi="Times New Roman" w:eastAsia="Times New Roman"/>
          <w:b/>
          <w:spacing w:val="26"/>
        </w:rPr>
        <w:t> </w:t>
      </w:r>
      <w:r>
        <w:rPr>
          <w:spacing w:val="-4"/>
        </w:rPr>
        <w:t>编写一个函数 </w:t>
      </w:r>
      <w:r>
        <w:rPr>
          <w:rFonts w:ascii="Courier New" w:hAnsi="Courier New" w:eastAsia="Courier New"/>
        </w:rPr>
        <w:t>invert(x</w:t>
      </w:r>
      <w:r>
        <w:rPr>
          <w:rFonts w:ascii="Courier New" w:hAnsi="Courier New" w:eastAsia="Courier New"/>
          <w:spacing w:val="-2"/>
        </w:rPr>
        <w:t>, </w:t>
      </w:r>
      <w:r>
        <w:rPr>
          <w:rFonts w:ascii="Courier New" w:hAnsi="Courier New" w:eastAsia="Courier New"/>
        </w:rPr>
        <w:t>p</w:t>
      </w:r>
      <w:r>
        <w:rPr>
          <w:rFonts w:ascii="Courier New" w:hAnsi="Courier New" w:eastAsia="Courier New"/>
          <w:spacing w:val="-2"/>
        </w:rPr>
        <w:t>, </w:t>
      </w:r>
      <w:r>
        <w:rPr>
          <w:rFonts w:ascii="Courier New" w:hAnsi="Courier New" w:eastAsia="Courier New"/>
        </w:rPr>
        <w:t>n)</w:t>
      </w:r>
      <w:r>
        <w:rPr>
          <w:spacing w:val="-3"/>
        </w:rPr>
        <w:t>，该函数返回对 </w:t>
      </w:r>
      <w:r>
        <w:rPr>
          <w:rFonts w:ascii="Courier New" w:hAnsi="Courier New" w:eastAsia="Courier New"/>
        </w:rPr>
        <w:t>x</w:t>
      </w:r>
      <w:r>
        <w:rPr>
          <w:rFonts w:ascii="Courier New" w:hAnsi="Courier New" w:eastAsia="Courier New"/>
          <w:spacing w:val="-46"/>
        </w:rPr>
        <w:t> </w:t>
      </w:r>
      <w:r>
        <w:rPr>
          <w:spacing w:val="-1"/>
        </w:rPr>
        <w:t>执行下列操作后的结</w:t>
      </w:r>
      <w:r>
        <w:rPr>
          <w:w w:val="100"/>
        </w:rPr>
        <w:t>果</w:t>
      </w:r>
      <w:r>
        <w:rPr>
          <w:spacing w:val="-2"/>
          <w:w w:val="100"/>
        </w:rPr>
        <w:t>值：将</w:t>
      </w:r>
      <w:r>
        <w:rPr>
          <w:spacing w:val="-53"/>
        </w:rPr>
        <w:t> </w:t>
      </w:r>
      <w:r>
        <w:rPr>
          <w:rFonts w:ascii="Courier New" w:hAnsi="Courier New" w:eastAsia="Courier New"/>
          <w:w w:val="100"/>
        </w:rPr>
        <w:t>x</w:t>
      </w:r>
      <w:r>
        <w:rPr>
          <w:rFonts w:ascii="Courier New" w:hAnsi="Courier New" w:eastAsia="Courier New"/>
          <w:spacing w:val="-76"/>
        </w:rPr>
        <w:t> </w:t>
      </w:r>
      <w:r>
        <w:rPr>
          <w:spacing w:val="-2"/>
          <w:w w:val="100"/>
        </w:rPr>
        <w:t>中从第</w:t>
      </w:r>
      <w:r>
        <w:rPr>
          <w:spacing w:val="-53"/>
        </w:rPr>
        <w:t> </w:t>
      </w:r>
      <w:r>
        <w:rPr>
          <w:rFonts w:ascii="Courier New" w:hAnsi="Courier New" w:eastAsia="Courier New"/>
          <w:w w:val="100"/>
        </w:rPr>
        <w:t>p</w:t>
      </w:r>
      <w:r>
        <w:rPr>
          <w:rFonts w:ascii="Courier New" w:hAnsi="Courier New" w:eastAsia="Courier New"/>
          <w:spacing w:val="-76"/>
        </w:rPr>
        <w:t> </w:t>
      </w:r>
      <w:r>
        <w:rPr>
          <w:spacing w:val="-2"/>
          <w:w w:val="100"/>
        </w:rPr>
        <w:t>位开始的</w:t>
      </w:r>
      <w:r>
        <w:rPr>
          <w:spacing w:val="-53"/>
        </w:rPr>
        <w:t> </w:t>
      </w:r>
      <w:r>
        <w:rPr>
          <w:rFonts w:ascii="Courier New" w:hAnsi="Courier New" w:eastAsia="Courier New"/>
          <w:w w:val="100"/>
        </w:rPr>
        <w:t>n</w:t>
      </w:r>
      <w:r>
        <w:rPr>
          <w:rFonts w:ascii="Courier New" w:hAnsi="Courier New" w:eastAsia="Courier New"/>
          <w:spacing w:val="-76"/>
        </w:rPr>
        <w:t> </w:t>
      </w:r>
      <w:r>
        <w:rPr>
          <w:spacing w:val="-5"/>
          <w:w w:val="100"/>
        </w:rPr>
        <w:t>个</w:t>
      </w:r>
      <w:r>
        <w:rPr>
          <w:w w:val="100"/>
        </w:rPr>
        <w:t>（</w:t>
      </w:r>
      <w:r>
        <w:rPr>
          <w:spacing w:val="-2"/>
          <w:w w:val="100"/>
        </w:rPr>
        <w:t>二进制</w:t>
      </w:r>
      <w:r>
        <w:rPr>
          <w:spacing w:val="-5"/>
          <w:w w:val="100"/>
        </w:rPr>
        <w:t>）</w:t>
      </w:r>
      <w:r>
        <w:rPr>
          <w:spacing w:val="-6"/>
          <w:w w:val="100"/>
        </w:rPr>
        <w:t>位求反</w:t>
      </w:r>
      <w:r>
        <w:rPr>
          <w:w w:val="100"/>
        </w:rPr>
        <w:t>（</w:t>
      </w:r>
      <w:r>
        <w:rPr>
          <w:spacing w:val="-3"/>
          <w:w w:val="100"/>
        </w:rPr>
        <w:t>即，</w:t>
      </w:r>
      <w:r>
        <w:rPr>
          <w:rFonts w:ascii="Times New Roman" w:hAnsi="Times New Roman" w:eastAsia="Times New Roman"/>
          <w:w w:val="100"/>
        </w:rPr>
        <w:t>1</w:t>
      </w:r>
      <w:r>
        <w:rPr>
          <w:rFonts w:ascii="Times New Roman" w:hAnsi="Times New Roman" w:eastAsia="Times New Roman"/>
        </w:rPr>
        <w:t> </w:t>
      </w:r>
      <w:r>
        <w:rPr>
          <w:spacing w:val="-3"/>
          <w:w w:val="100"/>
        </w:rPr>
        <w:t>变成</w:t>
      </w:r>
      <w:r>
        <w:rPr>
          <w:spacing w:val="-53"/>
        </w:rPr>
        <w:t> </w:t>
      </w:r>
      <w:r>
        <w:rPr>
          <w:rFonts w:ascii="Times New Roman" w:hAnsi="Times New Roman" w:eastAsia="Times New Roman"/>
          <w:w w:val="100"/>
        </w:rPr>
        <w:t>0</w:t>
      </w:r>
      <w:r>
        <w:rPr>
          <w:spacing w:val="-5"/>
          <w:w w:val="100"/>
        </w:rPr>
        <w:t>，</w:t>
      </w:r>
      <w:r>
        <w:rPr>
          <w:rFonts w:ascii="Times New Roman" w:hAnsi="Times New Roman" w:eastAsia="Times New Roman"/>
          <w:w w:val="100"/>
        </w:rPr>
        <w:t>0</w:t>
      </w:r>
      <w:r>
        <w:rPr>
          <w:rFonts w:ascii="Times New Roman" w:hAnsi="Times New Roman" w:eastAsia="Times New Roman"/>
        </w:rPr>
        <w:t> </w:t>
      </w:r>
      <w:r>
        <w:rPr>
          <w:spacing w:val="-3"/>
          <w:w w:val="100"/>
        </w:rPr>
        <w:t>变成</w:t>
      </w:r>
      <w:r>
        <w:rPr>
          <w:spacing w:val="-53"/>
        </w:rPr>
        <w:t> </w:t>
      </w:r>
      <w:r>
        <w:rPr>
          <w:rFonts w:ascii="Times New Roman" w:hAnsi="Times New Roman" w:eastAsia="Times New Roman"/>
          <w:spacing w:val="-1"/>
          <w:w w:val="100"/>
        </w:rPr>
        <w:t>1</w:t>
      </w:r>
      <w:r>
        <w:rPr>
          <w:spacing w:val="-106"/>
          <w:w w:val="100"/>
        </w:rPr>
        <w:t>）</w:t>
      </w:r>
      <w:r>
        <w:rPr>
          <w:spacing w:val="-5"/>
          <w:w w:val="100"/>
        </w:rPr>
        <w:t>，</w:t>
      </w:r>
      <w:r>
        <w:rPr>
          <w:rFonts w:ascii="Courier New" w:hAnsi="Courier New" w:eastAsia="Courier New"/>
          <w:w w:val="100"/>
        </w:rPr>
        <w:t>x</w:t>
      </w:r>
      <w:r>
        <w:rPr>
          <w:rFonts w:ascii="Courier New" w:hAnsi="Courier New" w:eastAsia="Courier New"/>
          <w:spacing w:val="-76"/>
        </w:rPr>
        <w:t> </w:t>
      </w:r>
      <w:r>
        <w:rPr>
          <w:spacing w:val="-2"/>
          <w:w w:val="100"/>
        </w:rPr>
        <w:t>的其余各</w:t>
      </w:r>
      <w:r>
        <w:rPr/>
        <w:t>位</w:t>
      </w:r>
      <w:r>
        <w:rPr>
          <w:spacing w:val="-2"/>
        </w:rPr>
        <w:t>保持不变。</w:t>
      </w:r>
    </w:p>
    <w:p>
      <w:pPr>
        <w:pStyle w:val="BodyText"/>
        <w:spacing w:line="242" w:lineRule="auto" w:before="126"/>
        <w:ind w:right="217" w:firstLine="422"/>
        <w:jc w:val="both"/>
      </w:pPr>
      <w:r>
        <w:rPr>
          <w:rFonts w:ascii="Microsoft JhengHei" w:hAnsi="Microsoft JhengHei" w:eastAsia="Microsoft JhengHei" w:hint="eastAsia"/>
          <w:b/>
          <w:spacing w:val="0"/>
        </w:rPr>
        <w:t>练习 </w:t>
      </w:r>
      <w:r>
        <w:rPr>
          <w:rFonts w:ascii="Times New Roman" w:hAnsi="Times New Roman" w:eastAsia="Times New Roman"/>
          <w:b/>
        </w:rPr>
        <w:t>2•8</w:t>
      </w:r>
      <w:r>
        <w:rPr>
          <w:rFonts w:ascii="Times New Roman" w:hAnsi="Times New Roman" w:eastAsia="Times New Roman"/>
          <w:b/>
          <w:spacing w:val="5"/>
        </w:rPr>
        <w:t>     </w:t>
      </w:r>
      <w:r>
        <w:rPr>
          <w:spacing w:val="-8"/>
        </w:rPr>
        <w:t>编写一个函数 </w:t>
      </w:r>
      <w:r>
        <w:rPr>
          <w:rFonts w:ascii="Courier New" w:hAnsi="Courier New" w:eastAsia="Courier New"/>
        </w:rPr>
        <w:t>rightrot(x</w:t>
      </w:r>
      <w:r>
        <w:rPr>
          <w:rFonts w:ascii="Courier New" w:hAnsi="Courier New" w:eastAsia="Courier New"/>
          <w:spacing w:val="-1"/>
        </w:rPr>
        <w:t>, </w:t>
      </w:r>
      <w:r>
        <w:rPr>
          <w:rFonts w:ascii="Courier New" w:hAnsi="Courier New" w:eastAsia="Courier New"/>
        </w:rPr>
        <w:t>n)</w:t>
      </w:r>
      <w:r>
        <w:rPr>
          <w:spacing w:val="-7"/>
        </w:rPr>
        <w:t>，该函数返回将 </w:t>
      </w:r>
      <w:r>
        <w:rPr>
          <w:rFonts w:ascii="Courier New" w:hAnsi="Courier New" w:eastAsia="Courier New"/>
        </w:rPr>
        <w:t>x</w:t>
      </w:r>
      <w:r>
        <w:rPr>
          <w:rFonts w:ascii="Courier New" w:hAnsi="Courier New" w:eastAsia="Courier New"/>
          <w:spacing w:val="-76"/>
        </w:rPr>
        <w:t> </w:t>
      </w:r>
      <w:r>
        <w:rPr/>
        <w:t>循环右移</w:t>
      </w:r>
      <w:r>
        <w:rPr>
          <w:spacing w:val="-5"/>
        </w:rPr>
        <w:t>（</w:t>
      </w:r>
      <w:r>
        <w:rPr>
          <w:spacing w:val="-2"/>
        </w:rPr>
        <w:t>即从最右端</w:t>
      </w:r>
      <w:r>
        <w:rPr>
          <w:spacing w:val="-3"/>
        </w:rPr>
        <w:t>移出的位将从最左端移入</w:t>
      </w:r>
      <w:r>
        <w:rPr/>
        <w:t>）</w:t>
      </w:r>
      <w:r>
        <w:rPr>
          <w:rFonts w:ascii="Courier New" w:hAnsi="Courier New" w:eastAsia="Courier New"/>
        </w:rPr>
        <w:t>n</w:t>
      </w:r>
      <w:r>
        <w:rPr/>
        <w:t>（</w:t>
      </w:r>
      <w:r>
        <w:rPr>
          <w:spacing w:val="-2"/>
        </w:rPr>
        <w:t>二进制</w:t>
      </w:r>
      <w:r>
        <w:rPr/>
        <w:t>）</w:t>
      </w:r>
      <w:r>
        <w:rPr>
          <w:spacing w:val="-3"/>
        </w:rPr>
        <w:t>位后所得到的值。</w:t>
      </w:r>
    </w:p>
    <w:p>
      <w:pPr>
        <w:pStyle w:val="BodyText"/>
        <w:spacing w:before="4"/>
        <w:ind w:left="0"/>
        <w:rPr>
          <w:sz w:val="17"/>
        </w:rPr>
      </w:pPr>
    </w:p>
    <w:p>
      <w:pPr>
        <w:pStyle w:val="Heading2"/>
        <w:numPr>
          <w:ilvl w:val="1"/>
          <w:numId w:val="2"/>
        </w:numPr>
        <w:tabs>
          <w:tab w:pos="1113" w:val="left" w:leader="none"/>
        </w:tabs>
        <w:spacing w:line="240" w:lineRule="auto" w:before="0" w:after="0"/>
        <w:ind w:left="1112" w:right="0" w:hanging="993"/>
        <w:jc w:val="both"/>
      </w:pPr>
      <w:r>
        <w:rPr/>
        <w:t>赋值运算符与表达式</w:t>
      </w:r>
    </w:p>
    <w:p>
      <w:pPr>
        <w:pStyle w:val="BodyText"/>
        <w:spacing w:before="11"/>
        <w:ind w:left="0"/>
        <w:rPr>
          <w:rFonts w:ascii="Microsoft JhengHei"/>
          <w:b/>
          <w:sz w:val="20"/>
        </w:rPr>
      </w:pPr>
    </w:p>
    <w:p>
      <w:pPr>
        <w:pStyle w:val="BodyText"/>
        <w:ind w:left="541"/>
      </w:pPr>
      <w:r>
        <w:rPr/>
        <w:t>在赋值表达式中，如果表达式左边的变量重复出现在表达式的右边，如：</w:t>
      </w:r>
    </w:p>
    <w:p>
      <w:pPr>
        <w:pStyle w:val="BodyText"/>
        <w:spacing w:before="4"/>
        <w:ind w:left="0"/>
        <w:rPr>
          <w:sz w:val="17"/>
        </w:rPr>
      </w:pPr>
    </w:p>
    <w:p>
      <w:pPr>
        <w:pStyle w:val="BodyText"/>
        <w:ind w:left="541"/>
        <w:rPr>
          <w:rFonts w:ascii="Courier New"/>
        </w:rPr>
      </w:pPr>
      <w:r>
        <w:rPr>
          <w:rFonts w:ascii="Courier New"/>
        </w:rPr>
        <w:t>i = i+2</w:t>
      </w:r>
    </w:p>
    <w:p>
      <w:pPr>
        <w:pStyle w:val="BodyText"/>
        <w:spacing w:before="123"/>
        <w:jc w:val="both"/>
      </w:pPr>
      <w:r>
        <w:rPr/>
        <w:t>则可以将这种表达式缩写为下列形式：</w:t>
      </w:r>
    </w:p>
    <w:p>
      <w:pPr>
        <w:pStyle w:val="BodyText"/>
        <w:spacing w:before="5"/>
        <w:ind w:left="0"/>
        <w:rPr>
          <w:sz w:val="17"/>
        </w:rPr>
      </w:pPr>
    </w:p>
    <w:p>
      <w:pPr>
        <w:pStyle w:val="BodyText"/>
        <w:ind w:left="541"/>
        <w:rPr>
          <w:rFonts w:ascii="Courier New"/>
        </w:rPr>
      </w:pPr>
      <w:r>
        <w:rPr>
          <w:rFonts w:ascii="Courier New"/>
        </w:rPr>
        <w:t>i += 2</w:t>
      </w:r>
    </w:p>
    <w:p>
      <w:pPr>
        <w:pStyle w:val="BodyText"/>
        <w:spacing w:before="123"/>
        <w:jc w:val="both"/>
      </w:pPr>
      <w:r>
        <w:rPr/>
        <w:t>其中的运算符</w:t>
      </w:r>
      <w:r>
        <w:rPr>
          <w:rFonts w:ascii="Courier New" w:eastAsia="Courier New"/>
        </w:rPr>
        <w:t>+=</w:t>
      </w:r>
      <w:r>
        <w:rPr/>
        <w:t>称为赋值运算符。</w:t>
      </w:r>
    </w:p>
    <w:p>
      <w:pPr>
        <w:pStyle w:val="BodyText"/>
        <w:spacing w:line="242" w:lineRule="auto" w:before="161"/>
        <w:ind w:right="212" w:firstLine="422"/>
        <w:jc w:val="both"/>
      </w:pPr>
      <w:r>
        <w:rPr>
          <w:spacing w:val="-3"/>
        </w:rPr>
        <w:t>大多数二元运算符</w:t>
      </w:r>
      <w:r>
        <w:rPr/>
        <w:t>（</w:t>
      </w:r>
      <w:r>
        <w:rPr>
          <w:spacing w:val="-5"/>
        </w:rPr>
        <w:t>即有左、右两个操作数的运算符，比如</w:t>
      </w:r>
      <w:r>
        <w:rPr>
          <w:rFonts w:ascii="Courier New" w:eastAsia="Courier New"/>
          <w:spacing w:val="-4"/>
        </w:rPr>
        <w:t>+</w:t>
      </w:r>
      <w:r>
        <w:rPr>
          <w:spacing w:val="-4"/>
        </w:rPr>
        <w:t>）都有一个相应的赋值运算</w:t>
      </w:r>
      <w:r>
        <w:rPr>
          <w:spacing w:val="-25"/>
        </w:rPr>
        <w:t>符 </w:t>
      </w:r>
      <w:r>
        <w:rPr>
          <w:rFonts w:ascii="Courier New" w:eastAsia="Courier New"/>
        </w:rPr>
        <w:t>op=</w:t>
      </w:r>
      <w:r>
        <w:rPr/>
        <w:t>，其中，</w:t>
      </w:r>
      <w:r>
        <w:rPr>
          <w:rFonts w:ascii="Courier New" w:eastAsia="Courier New"/>
        </w:rPr>
        <w:t>op</w:t>
      </w:r>
      <w:r>
        <w:rPr>
          <w:rFonts w:ascii="Courier New" w:eastAsia="Courier New"/>
          <w:spacing w:val="-68"/>
        </w:rPr>
        <w:t> </w:t>
      </w:r>
      <w:r>
        <w:rPr>
          <w:spacing w:val="-3"/>
        </w:rPr>
        <w:t>可以是下面这些运算符之一：</w:t>
      </w:r>
    </w:p>
    <w:p>
      <w:pPr>
        <w:pStyle w:val="BodyText"/>
        <w:tabs>
          <w:tab w:pos="958" w:val="left" w:leader="none"/>
          <w:tab w:pos="1380" w:val="left" w:leader="none"/>
          <w:tab w:pos="1798" w:val="left" w:leader="none"/>
          <w:tab w:pos="2220" w:val="left" w:leader="none"/>
          <w:tab w:pos="2637" w:val="left" w:leader="none"/>
          <w:tab w:pos="3899" w:val="left" w:leader="none"/>
          <w:tab w:pos="4316" w:val="left" w:leader="none"/>
        </w:tabs>
        <w:spacing w:line="379" w:lineRule="auto" w:before="186"/>
        <w:ind w:left="541" w:right="4398"/>
        <w:rPr>
          <w:rFonts w:ascii="Courier New" w:hAnsi="Courier New" w:eastAsia="Courier New"/>
        </w:rPr>
      </w:pPr>
      <w:r>
        <w:rPr>
          <w:rFonts w:ascii="Courier New" w:hAnsi="Courier New" w:eastAsia="Courier New"/>
        </w:rPr>
        <w:t>+</w:t>
        <w:tab/>
        <w:t>•</w:t>
        <w:tab/>
        <w:t>*</w:t>
        <w:tab/>
        <w:t>/</w:t>
        <w:tab/>
        <w:t>%</w:t>
        <w:tab/>
      </w:r>
      <w:r>
        <w:rPr>
          <w:rFonts w:ascii="Courier New" w:hAnsi="Courier New" w:eastAsia="Courier New"/>
          <w:spacing w:val="11"/>
        </w:rPr>
        <w:t>&lt;&lt; &gt;&gt; </w:t>
      </w:r>
      <w:r>
        <w:rPr>
          <w:rFonts w:ascii="Courier New" w:hAnsi="Courier New" w:eastAsia="Courier New"/>
        </w:rPr>
        <w:t>&amp;</w:t>
        <w:tab/>
        <w:t>^</w:t>
        <w:tab/>
        <w:t>| </w:t>
      </w:r>
      <w:r>
        <w:rPr>
          <w:spacing w:val="-18"/>
        </w:rPr>
        <w:t>如果 </w:t>
      </w:r>
      <w:r>
        <w:rPr>
          <w:rFonts w:ascii="Courier New" w:hAnsi="Courier New" w:eastAsia="Courier New"/>
        </w:rPr>
        <w:t>expr1</w:t>
      </w:r>
      <w:r>
        <w:rPr>
          <w:rFonts w:ascii="Courier New" w:hAnsi="Courier New" w:eastAsia="Courier New"/>
          <w:spacing w:val="-76"/>
        </w:rPr>
        <w:t> </w:t>
      </w:r>
      <w:r>
        <w:rPr>
          <w:spacing w:val="-27"/>
        </w:rPr>
        <w:t>和 </w:t>
      </w:r>
      <w:r>
        <w:rPr>
          <w:rFonts w:ascii="Courier New" w:hAnsi="Courier New" w:eastAsia="Courier New"/>
        </w:rPr>
        <w:t>expr2</w:t>
      </w:r>
      <w:r>
        <w:rPr>
          <w:rFonts w:ascii="Courier New" w:hAnsi="Courier New" w:eastAsia="Courier New"/>
          <w:spacing w:val="-76"/>
        </w:rPr>
        <w:t> </w:t>
      </w:r>
      <w:r>
        <w:rPr/>
        <w:t>是表达式，那么</w:t>
      </w:r>
      <w:r>
        <w:rPr>
          <w:rFonts w:ascii="Courier New" w:hAnsi="Courier New" w:eastAsia="Courier New"/>
        </w:rPr>
        <w:t>expr1 op</w:t>
      </w:r>
      <w:r>
        <w:rPr>
          <w:rFonts w:ascii="Courier New" w:hAnsi="Courier New" w:eastAsia="Courier New"/>
          <w:spacing w:val="-4"/>
        </w:rPr>
        <w:t>= </w:t>
      </w:r>
      <w:r>
        <w:rPr>
          <w:rFonts w:ascii="Courier New" w:hAnsi="Courier New" w:eastAsia="Courier New"/>
        </w:rPr>
        <w:t>expr2</w:t>
      </w:r>
    </w:p>
    <w:p>
      <w:pPr>
        <w:pStyle w:val="BodyText"/>
        <w:spacing w:line="260" w:lineRule="exact"/>
        <w:jc w:val="both"/>
      </w:pPr>
      <w:r>
        <w:rPr/>
        <w:t>等价于：</w:t>
      </w:r>
    </w:p>
    <w:p>
      <w:pPr>
        <w:pStyle w:val="BodyText"/>
        <w:spacing w:before="5"/>
        <w:ind w:left="0"/>
        <w:rPr>
          <w:sz w:val="17"/>
        </w:rPr>
      </w:pPr>
    </w:p>
    <w:p>
      <w:pPr>
        <w:pStyle w:val="BodyText"/>
        <w:ind w:left="541"/>
        <w:rPr>
          <w:rFonts w:ascii="Courier New"/>
        </w:rPr>
      </w:pPr>
      <w:r>
        <w:rPr>
          <w:rFonts w:ascii="Courier New"/>
        </w:rPr>
        <w:t>expr1 = (expr1) op (expr2)</w:t>
      </w:r>
    </w:p>
    <w:p>
      <w:pPr>
        <w:pStyle w:val="BodyText"/>
        <w:spacing w:line="242" w:lineRule="auto" w:before="128"/>
        <w:ind w:right="202"/>
      </w:pPr>
      <w:r>
        <w:rPr>
          <w:spacing w:val="-7"/>
        </w:rPr>
        <w:t>它们的区别在于，前一种形式 </w:t>
      </w:r>
      <w:r>
        <w:rPr>
          <w:rFonts w:ascii="Courier New" w:eastAsia="Courier New"/>
        </w:rPr>
        <w:t>expr1</w:t>
      </w:r>
      <w:r>
        <w:rPr>
          <w:rFonts w:ascii="Courier New" w:eastAsia="Courier New"/>
          <w:spacing w:val="-64"/>
        </w:rPr>
        <w:t> </w:t>
      </w:r>
      <w:r>
        <w:rPr>
          <w:spacing w:val="-7"/>
        </w:rPr>
        <w:t>只计算一次。注意，在第二种形式中，</w:t>
      </w:r>
      <w:r>
        <w:rPr>
          <w:rFonts w:ascii="Courier New" w:eastAsia="Courier New"/>
          <w:spacing w:val="-4"/>
        </w:rPr>
        <w:t>expr2</w:t>
      </w:r>
      <w:r>
        <w:rPr>
          <w:rFonts w:ascii="Courier New" w:eastAsia="Courier New"/>
          <w:spacing w:val="-64"/>
        </w:rPr>
        <w:t> </w:t>
      </w:r>
      <w:r>
        <w:rPr/>
        <w:t>两边的圆</w:t>
      </w:r>
      <w:r>
        <w:rPr>
          <w:spacing w:val="-2"/>
        </w:rPr>
        <w:t>括号是必不可少的，例如，</w:t>
      </w:r>
    </w:p>
    <w:p>
      <w:pPr>
        <w:spacing w:after="0" w:line="242" w:lineRule="auto"/>
        <w:sectPr>
          <w:pgSz w:w="11910" w:h="16840"/>
          <w:pgMar w:top="1400" w:bottom="280" w:left="1680" w:right="1380"/>
        </w:sectPr>
      </w:pPr>
    </w:p>
    <w:p>
      <w:pPr>
        <w:pStyle w:val="BodyText"/>
        <w:spacing w:before="78"/>
        <w:ind w:left="542"/>
        <w:rPr>
          <w:rFonts w:ascii="Courier New"/>
        </w:rPr>
      </w:pPr>
      <w:r>
        <w:rPr>
          <w:rFonts w:ascii="Courier New"/>
        </w:rPr>
        <w:t>x *= y + 1</w:t>
      </w:r>
    </w:p>
    <w:p>
      <w:pPr>
        <w:pStyle w:val="BodyText"/>
        <w:spacing w:before="123"/>
        <w:ind w:left="120"/>
      </w:pPr>
      <w:r>
        <w:rPr/>
        <w:t>的含义是：</w:t>
      </w:r>
    </w:p>
    <w:p>
      <w:pPr>
        <w:pStyle w:val="BodyText"/>
        <w:spacing w:before="5"/>
        <w:ind w:left="0"/>
        <w:rPr>
          <w:sz w:val="17"/>
        </w:rPr>
      </w:pPr>
    </w:p>
    <w:p>
      <w:pPr>
        <w:pStyle w:val="BodyText"/>
        <w:ind w:left="542"/>
        <w:rPr>
          <w:rFonts w:ascii="Courier New"/>
        </w:rPr>
      </w:pPr>
      <w:r>
        <w:rPr>
          <w:rFonts w:ascii="Courier New"/>
        </w:rPr>
        <w:t>x = x * (y + 1)</w:t>
      </w:r>
    </w:p>
    <w:p>
      <w:pPr>
        <w:pStyle w:val="BodyText"/>
        <w:spacing w:before="123"/>
        <w:ind w:left="120"/>
      </w:pPr>
      <w:r>
        <w:rPr/>
        <w:t>而不是</w:t>
      </w:r>
    </w:p>
    <w:p>
      <w:pPr>
        <w:pStyle w:val="BodyText"/>
        <w:spacing w:before="4"/>
        <w:ind w:left="0"/>
        <w:rPr>
          <w:sz w:val="17"/>
        </w:rPr>
      </w:pPr>
    </w:p>
    <w:p>
      <w:pPr>
        <w:pStyle w:val="BodyText"/>
        <w:spacing w:before="1"/>
        <w:ind w:left="542"/>
        <w:rPr>
          <w:rFonts w:ascii="Courier New"/>
        </w:rPr>
      </w:pPr>
      <w:r>
        <w:rPr>
          <w:rFonts w:ascii="Courier New"/>
        </w:rPr>
        <w:t>x = x * y + 1</w:t>
      </w:r>
    </w:p>
    <w:p>
      <w:pPr>
        <w:pStyle w:val="BodyText"/>
        <w:spacing w:before="124"/>
        <w:ind w:left="542"/>
      </w:pPr>
      <w:r>
        <w:rPr>
          <w:spacing w:val="-13"/>
        </w:rPr>
        <w:t>我们这里举例说明。下面的函数 </w:t>
      </w:r>
      <w:r>
        <w:rPr>
          <w:rFonts w:ascii="Courier New" w:eastAsia="Courier New"/>
        </w:rPr>
        <w:t>bitcount</w:t>
      </w:r>
      <w:r>
        <w:rPr>
          <w:rFonts w:ascii="Courier New" w:eastAsia="Courier New"/>
          <w:spacing w:val="-69"/>
        </w:rPr>
        <w:t> </w:t>
      </w:r>
      <w:r>
        <w:rPr>
          <w:spacing w:val="-5"/>
        </w:rPr>
        <w:t>统计其整型参数的值为 </w:t>
      </w:r>
      <w:r>
        <w:rPr>
          <w:rFonts w:ascii="Courier New" w:eastAsia="Courier New"/>
        </w:rPr>
        <w:t>1</w:t>
      </w:r>
      <w:r>
        <w:rPr>
          <w:rFonts w:ascii="Courier New" w:eastAsia="Courier New"/>
          <w:spacing w:val="-69"/>
        </w:rPr>
        <w:t> </w:t>
      </w:r>
      <w:r>
        <w:rPr>
          <w:spacing w:val="-3"/>
        </w:rPr>
        <w:t>的二进制位的个数。</w:t>
      </w:r>
    </w:p>
    <w:p>
      <w:pPr>
        <w:pStyle w:val="BodyText"/>
        <w:tabs>
          <w:tab w:pos="2154" w:val="left" w:leader="none"/>
        </w:tabs>
        <w:spacing w:line="242" w:lineRule="auto" w:before="194"/>
        <w:ind w:left="436" w:right="4172"/>
        <w:rPr>
          <w:rFonts w:ascii="Courier New"/>
        </w:rPr>
      </w:pPr>
      <w:r>
        <w:rPr>
          <w:rFonts w:ascii="Courier New"/>
        </w:rPr>
        <w:t>/*</w:t>
      </w:r>
      <w:r>
        <w:rPr>
          <w:rFonts w:ascii="Courier New"/>
          <w:spacing w:val="-6"/>
        </w:rPr>
        <w:t> </w:t>
      </w:r>
      <w:r>
        <w:rPr>
          <w:rFonts w:ascii="Courier New"/>
        </w:rPr>
        <w:t>bitcount:</w:t>
        <w:tab/>
        <w:t>count 1 bits in</w:t>
      </w:r>
      <w:r>
        <w:rPr>
          <w:rFonts w:ascii="Courier New"/>
          <w:spacing w:val="-6"/>
        </w:rPr>
        <w:t> </w:t>
      </w:r>
      <w:r>
        <w:rPr>
          <w:rFonts w:ascii="Courier New"/>
        </w:rPr>
        <w:t>x</w:t>
      </w:r>
      <w:r>
        <w:rPr>
          <w:rFonts w:ascii="Courier New"/>
          <w:spacing w:val="-6"/>
        </w:rPr>
        <w:t> </w:t>
      </w:r>
      <w:r>
        <w:rPr>
          <w:rFonts w:ascii="Courier New"/>
        </w:rPr>
        <w:t>*/</w:t>
      </w:r>
      <w:r>
        <w:rPr>
          <w:rFonts w:ascii="Courier New"/>
          <w:spacing w:val="-2"/>
          <w:w w:val="100"/>
        </w:rPr>
        <w:t> </w:t>
      </w:r>
      <w:r>
        <w:rPr>
          <w:rFonts w:ascii="Courier New"/>
        </w:rPr>
        <w:t>int bitcount(unsigned</w:t>
      </w:r>
      <w:r>
        <w:rPr>
          <w:rFonts w:ascii="Courier New"/>
          <w:spacing w:val="-11"/>
        </w:rPr>
        <w:t> </w:t>
      </w:r>
      <w:r>
        <w:rPr>
          <w:rFonts w:ascii="Courier New"/>
        </w:rPr>
        <w:t>x)</w:t>
      </w:r>
    </w:p>
    <w:p>
      <w:pPr>
        <w:pStyle w:val="BodyText"/>
        <w:spacing w:line="238" w:lineRule="exact"/>
        <w:ind w:left="436"/>
        <w:rPr>
          <w:rFonts w:ascii="Courier New"/>
        </w:rPr>
      </w:pPr>
      <w:r>
        <w:rPr>
          <w:rFonts w:ascii="Courier New"/>
          <w:w w:val="100"/>
        </w:rPr>
        <w:t>{</w:t>
      </w:r>
    </w:p>
    <w:p>
      <w:pPr>
        <w:pStyle w:val="BodyText"/>
        <w:spacing w:before="2"/>
        <w:ind w:left="859"/>
        <w:rPr>
          <w:rFonts w:ascii="Courier New"/>
        </w:rPr>
      </w:pPr>
      <w:r>
        <w:rPr>
          <w:rFonts w:ascii="Courier New"/>
        </w:rPr>
        <w:t>int b;</w:t>
      </w:r>
    </w:p>
    <w:p>
      <w:pPr>
        <w:pStyle w:val="BodyText"/>
        <w:spacing w:before="4"/>
        <w:ind w:left="0"/>
        <w:rPr>
          <w:rFonts w:ascii="Courier New"/>
          <w:sz w:val="12"/>
        </w:rPr>
      </w:pPr>
    </w:p>
    <w:p>
      <w:pPr>
        <w:pStyle w:val="BodyText"/>
        <w:spacing w:line="242" w:lineRule="auto" w:before="101"/>
        <w:ind w:left="1281" w:right="4297" w:hanging="423"/>
        <w:rPr>
          <w:rFonts w:ascii="Courier New"/>
        </w:rPr>
      </w:pPr>
      <w:r>
        <w:rPr>
          <w:rFonts w:ascii="Courier New"/>
        </w:rPr>
        <w:t>for (b = 0; x != 0; x &gt;&gt;= 1) if (x &amp; 01)</w:t>
      </w:r>
    </w:p>
    <w:p>
      <w:pPr>
        <w:pStyle w:val="BodyText"/>
        <w:spacing w:line="238" w:lineRule="exact"/>
        <w:ind w:left="1699"/>
        <w:rPr>
          <w:rFonts w:ascii="Courier New"/>
        </w:rPr>
      </w:pPr>
      <w:r>
        <w:rPr>
          <w:rFonts w:ascii="Courier New"/>
        </w:rPr>
        <w:t>b++;</w:t>
      </w:r>
    </w:p>
    <w:p>
      <w:pPr>
        <w:pStyle w:val="BodyText"/>
        <w:spacing w:before="3"/>
        <w:ind w:left="859"/>
        <w:rPr>
          <w:rFonts w:ascii="Courier New"/>
        </w:rPr>
      </w:pPr>
      <w:r>
        <w:rPr>
          <w:rFonts w:ascii="Courier New"/>
        </w:rPr>
        <w:t>return b;</w:t>
      </w:r>
    </w:p>
    <w:p>
      <w:pPr>
        <w:pStyle w:val="BodyText"/>
        <w:spacing w:before="2"/>
        <w:ind w:left="436"/>
        <w:rPr>
          <w:rFonts w:ascii="Courier New"/>
        </w:rPr>
      </w:pPr>
      <w:r>
        <w:rPr>
          <w:rFonts w:ascii="Courier New"/>
          <w:w w:val="100"/>
        </w:rPr>
        <w:t>}</w:t>
      </w:r>
    </w:p>
    <w:p>
      <w:pPr>
        <w:pStyle w:val="BodyText"/>
        <w:spacing w:before="128"/>
        <w:ind w:right="202"/>
      </w:pPr>
      <w:r>
        <w:rPr>
          <w:spacing w:val="-7"/>
        </w:rPr>
        <w:t>这里将 </w:t>
      </w:r>
      <w:r>
        <w:rPr>
          <w:rFonts w:ascii="Courier New" w:eastAsia="Courier New"/>
        </w:rPr>
        <w:t>x </w:t>
      </w:r>
      <w:r>
        <w:rPr>
          <w:spacing w:val="-6"/>
        </w:rPr>
        <w:t>声明为无符号类型是为了保证将 </w:t>
      </w:r>
      <w:r>
        <w:rPr>
          <w:rFonts w:ascii="Courier New" w:eastAsia="Courier New"/>
        </w:rPr>
        <w:t>x </w:t>
      </w:r>
      <w:r>
        <w:rPr>
          <w:spacing w:val="-5"/>
        </w:rPr>
        <w:t>右移时，无论该程序在什么机器上运行，左边空</w:t>
      </w:r>
      <w:r>
        <w:rPr>
          <w:spacing w:val="-10"/>
        </w:rPr>
        <w:t>出的位都用 </w:t>
      </w:r>
      <w:r>
        <w:rPr>
          <w:rFonts w:ascii="Courier New" w:eastAsia="Courier New"/>
          <w:spacing w:val="-4"/>
        </w:rPr>
        <w:t>0</w:t>
      </w:r>
      <w:r>
        <w:rPr>
          <w:spacing w:val="-4"/>
        </w:rPr>
        <w:t>（</w:t>
      </w:r>
      <w:r>
        <w:rPr>
          <w:spacing w:val="-2"/>
        </w:rPr>
        <w:t>而不是符号位</w:t>
      </w:r>
      <w:r>
        <w:rPr/>
        <w:t>）</w:t>
      </w:r>
      <w:r>
        <w:rPr>
          <w:spacing w:val="-2"/>
        </w:rPr>
        <w:t>填补。</w:t>
      </w:r>
    </w:p>
    <w:p>
      <w:pPr>
        <w:pStyle w:val="BodyText"/>
        <w:spacing w:line="273" w:lineRule="auto" w:before="162"/>
        <w:ind w:right="202" w:firstLine="422"/>
      </w:pPr>
      <w:r>
        <w:rPr/>
        <w:t>除了简洁外，赋值运算符还有一个优点：表示方式与人们的思维习惯比较接近。我们通</w:t>
      </w:r>
      <w:r>
        <w:rPr>
          <w:spacing w:val="-2"/>
          <w:w w:val="100"/>
        </w:rPr>
        <w:t>常会说“把</w:t>
      </w:r>
      <w:r>
        <w:rPr>
          <w:spacing w:val="-48"/>
        </w:rPr>
        <w:t> </w:t>
      </w:r>
      <w:r>
        <w:rPr>
          <w:rFonts w:ascii="Times New Roman" w:hAnsi="Times New Roman" w:eastAsia="Times New Roman"/>
          <w:w w:val="100"/>
        </w:rPr>
        <w:t>2</w:t>
      </w:r>
      <w:r>
        <w:rPr>
          <w:rFonts w:ascii="Times New Roman" w:hAnsi="Times New Roman" w:eastAsia="Times New Roman"/>
          <w:spacing w:val="5"/>
        </w:rPr>
        <w:t> </w:t>
      </w:r>
      <w:r>
        <w:rPr>
          <w:spacing w:val="-3"/>
          <w:w w:val="100"/>
        </w:rPr>
        <w:t>加到</w:t>
      </w:r>
      <w:r>
        <w:rPr>
          <w:spacing w:val="-48"/>
        </w:rPr>
        <w:t> </w:t>
      </w:r>
      <w:r>
        <w:rPr>
          <w:rFonts w:ascii="Courier New" w:hAnsi="Courier New" w:eastAsia="Courier New"/>
          <w:w w:val="100"/>
        </w:rPr>
        <w:t>i</w:t>
      </w:r>
      <w:r>
        <w:rPr>
          <w:rFonts w:ascii="Courier New" w:hAnsi="Courier New" w:eastAsia="Courier New"/>
          <w:spacing w:val="-71"/>
        </w:rPr>
        <w:t> </w:t>
      </w:r>
      <w:r>
        <w:rPr>
          <w:spacing w:val="-2"/>
          <w:w w:val="120"/>
        </w:rPr>
        <w:t>上"或</w:t>
      </w:r>
      <w:r>
        <w:rPr>
          <w:w w:val="100"/>
        </w:rPr>
        <w:t>“把</w:t>
      </w:r>
      <w:r>
        <w:rPr>
          <w:spacing w:val="-48"/>
        </w:rPr>
        <w:t> </w:t>
      </w:r>
      <w:r>
        <w:rPr>
          <w:rFonts w:ascii="Courier New" w:hAnsi="Courier New" w:eastAsia="Courier New"/>
          <w:w w:val="100"/>
        </w:rPr>
        <w:t>i</w:t>
      </w:r>
      <w:r>
        <w:rPr>
          <w:rFonts w:ascii="Courier New" w:hAnsi="Courier New" w:eastAsia="Courier New"/>
          <w:spacing w:val="-71"/>
        </w:rPr>
        <w:t> </w:t>
      </w:r>
      <w:r>
        <w:rPr>
          <w:spacing w:val="-3"/>
          <w:w w:val="100"/>
        </w:rPr>
        <w:t>增加</w:t>
      </w:r>
      <w:r>
        <w:rPr>
          <w:spacing w:val="-48"/>
        </w:rPr>
        <w:t> </w:t>
      </w:r>
      <w:r>
        <w:rPr>
          <w:rFonts w:ascii="Times New Roman" w:hAnsi="Times New Roman" w:eastAsia="Times New Roman"/>
          <w:w w:val="100"/>
        </w:rPr>
        <w:t>2</w:t>
      </w:r>
      <w:r>
        <w:rPr>
          <w:spacing w:val="-106"/>
          <w:w w:val="201"/>
        </w:rPr>
        <w:t>"</w:t>
      </w:r>
      <w:r>
        <w:rPr>
          <w:spacing w:val="-3"/>
          <w:w w:val="100"/>
        </w:rPr>
        <w:t>，而不会说“取</w:t>
      </w:r>
      <w:r>
        <w:rPr>
          <w:spacing w:val="-48"/>
        </w:rPr>
        <w:t> </w:t>
      </w:r>
      <w:r>
        <w:rPr>
          <w:rFonts w:ascii="Courier New" w:hAnsi="Courier New" w:eastAsia="Courier New"/>
          <w:w w:val="100"/>
        </w:rPr>
        <w:t>i</w:t>
      </w:r>
      <w:r>
        <w:rPr>
          <w:rFonts w:ascii="Courier New" w:hAnsi="Courier New" w:eastAsia="Courier New"/>
          <w:spacing w:val="-71"/>
        </w:rPr>
        <w:t> </w:t>
      </w:r>
      <w:r>
        <w:rPr>
          <w:spacing w:val="-4"/>
          <w:w w:val="100"/>
        </w:rPr>
        <w:t>的值，加上</w:t>
      </w:r>
      <w:r>
        <w:rPr>
          <w:spacing w:val="-48"/>
        </w:rPr>
        <w:t> </w:t>
      </w:r>
      <w:r>
        <w:rPr>
          <w:rFonts w:ascii="Times New Roman" w:hAnsi="Times New Roman" w:eastAsia="Times New Roman"/>
          <w:spacing w:val="-1"/>
          <w:w w:val="100"/>
        </w:rPr>
        <w:t>2</w:t>
      </w:r>
      <w:r>
        <w:rPr>
          <w:spacing w:val="-3"/>
          <w:w w:val="100"/>
        </w:rPr>
        <w:t>，再把结果放回到</w:t>
      </w:r>
    </w:p>
    <w:p>
      <w:pPr>
        <w:pStyle w:val="BodyText"/>
        <w:spacing w:line="277" w:lineRule="exact"/>
      </w:pPr>
      <w:r>
        <w:rPr>
          <w:rFonts w:ascii="Courier New" w:eastAsia="Courier New"/>
          <w:w w:val="100"/>
        </w:rPr>
        <w:t>i</w:t>
      </w:r>
      <w:r>
        <w:rPr>
          <w:rFonts w:ascii="Courier New" w:eastAsia="Courier New"/>
          <w:spacing w:val="-76"/>
        </w:rPr>
        <w:t> </w:t>
      </w:r>
      <w:r>
        <w:rPr>
          <w:w w:val="100"/>
        </w:rPr>
        <w:t>中</w:t>
      </w:r>
      <w:r>
        <w:rPr>
          <w:spacing w:val="-106"/>
          <w:w w:val="201"/>
        </w:rPr>
        <w:t>"</w:t>
      </w:r>
      <w:r>
        <w:rPr>
          <w:spacing w:val="-1"/>
          <w:w w:val="100"/>
        </w:rPr>
        <w:t>，因此，表达式</w:t>
      </w:r>
      <w:r>
        <w:rPr>
          <w:spacing w:val="-53"/>
        </w:rPr>
        <w:t> </w:t>
      </w:r>
      <w:r>
        <w:rPr>
          <w:rFonts w:ascii="Courier New" w:eastAsia="Courier New"/>
          <w:w w:val="100"/>
        </w:rPr>
        <w:t>i</w:t>
      </w:r>
      <w:r>
        <w:rPr>
          <w:rFonts w:ascii="Courier New" w:eastAsia="Courier New"/>
          <w:spacing w:val="-4"/>
        </w:rPr>
        <w:t> </w:t>
      </w:r>
      <w:r>
        <w:rPr>
          <w:rFonts w:ascii="Courier New" w:eastAsia="Courier New"/>
          <w:spacing w:val="-1"/>
          <w:w w:val="100"/>
        </w:rPr>
        <w:t>+=</w:t>
      </w:r>
      <w:r>
        <w:rPr>
          <w:rFonts w:ascii="Courier New" w:eastAsia="Courier New"/>
          <w:spacing w:val="-4"/>
        </w:rPr>
        <w:t> </w:t>
      </w:r>
      <w:r>
        <w:rPr>
          <w:rFonts w:ascii="Courier New" w:eastAsia="Courier New"/>
          <w:w w:val="100"/>
        </w:rPr>
        <w:t>2</w:t>
      </w:r>
      <w:r>
        <w:rPr>
          <w:rFonts w:ascii="Courier New" w:eastAsia="Courier New"/>
          <w:spacing w:val="-76"/>
        </w:rPr>
        <w:t> </w:t>
      </w:r>
      <w:r>
        <w:rPr>
          <w:w w:val="100"/>
        </w:rPr>
        <w:t>比</w:t>
      </w:r>
      <w:r>
        <w:rPr>
          <w:spacing w:val="-53"/>
        </w:rPr>
        <w:t> </w:t>
      </w:r>
      <w:r>
        <w:rPr>
          <w:rFonts w:ascii="Courier New" w:eastAsia="Courier New"/>
          <w:w w:val="100"/>
        </w:rPr>
        <w:t>i</w:t>
      </w:r>
      <w:r>
        <w:rPr>
          <w:rFonts w:ascii="Courier New" w:eastAsia="Courier New"/>
          <w:spacing w:val="-4"/>
        </w:rPr>
        <w:t> </w:t>
      </w:r>
      <w:r>
        <w:rPr>
          <w:rFonts w:ascii="Courier New" w:eastAsia="Courier New"/>
          <w:w w:val="100"/>
        </w:rPr>
        <w:t>=</w:t>
      </w:r>
      <w:r>
        <w:rPr>
          <w:rFonts w:ascii="Courier New" w:eastAsia="Courier New"/>
          <w:spacing w:val="-4"/>
        </w:rPr>
        <w:t> </w:t>
      </w:r>
      <w:r>
        <w:rPr>
          <w:rFonts w:ascii="Courier New" w:eastAsia="Courier New"/>
          <w:w w:val="100"/>
        </w:rPr>
        <w:t>i</w:t>
      </w:r>
      <w:r>
        <w:rPr>
          <w:rFonts w:ascii="Courier New" w:eastAsia="Courier New"/>
          <w:spacing w:val="0"/>
        </w:rPr>
        <w:t> </w:t>
      </w:r>
      <w:r>
        <w:rPr>
          <w:rFonts w:ascii="Courier New" w:eastAsia="Courier New"/>
          <w:w w:val="100"/>
        </w:rPr>
        <w:t>+</w:t>
      </w:r>
      <w:r>
        <w:rPr>
          <w:rFonts w:ascii="Courier New" w:eastAsia="Courier New"/>
          <w:spacing w:val="-4"/>
        </w:rPr>
        <w:t> </w:t>
      </w:r>
      <w:r>
        <w:rPr>
          <w:rFonts w:ascii="Courier New" w:eastAsia="Courier New"/>
          <w:w w:val="100"/>
        </w:rPr>
        <w:t>2</w:t>
      </w:r>
      <w:r>
        <w:rPr>
          <w:rFonts w:ascii="Courier New" w:eastAsia="Courier New"/>
          <w:spacing w:val="-76"/>
        </w:rPr>
        <w:t> </w:t>
      </w:r>
      <w:r>
        <w:rPr>
          <w:spacing w:val="-3"/>
          <w:w w:val="100"/>
        </w:rPr>
        <w:t>更自然，另外，对于复杂的表达式，例如：</w:t>
      </w:r>
    </w:p>
    <w:p>
      <w:pPr>
        <w:pStyle w:val="BodyText"/>
        <w:spacing w:before="189"/>
        <w:ind w:left="542"/>
        <w:rPr>
          <w:rFonts w:ascii="Courier New"/>
        </w:rPr>
      </w:pPr>
      <w:r>
        <w:rPr>
          <w:rFonts w:ascii="Courier New"/>
        </w:rPr>
        <w:t>yyval[yypv[p3+p4] + yypv[p1+p2]] += 2</w:t>
      </w:r>
    </w:p>
    <w:p>
      <w:pPr>
        <w:pStyle w:val="BodyText"/>
        <w:spacing w:line="273" w:lineRule="auto" w:before="128"/>
        <w:ind w:right="218" w:firstLine="422"/>
        <w:jc w:val="both"/>
      </w:pPr>
      <w:r>
        <w:rPr/>
        <w:t>赋值运算符使程序代码更易于理解，代码的阅读者不必煞费苦心地去检查两个长表达式是否完全一样，也无须为两者为什么不一样而疑惑不解，并且，赋值运算符还有助于编译器产生高效代码。</w:t>
      </w:r>
    </w:p>
    <w:p>
      <w:pPr>
        <w:pStyle w:val="BodyText"/>
        <w:spacing w:line="273" w:lineRule="auto" w:before="161"/>
        <w:ind w:right="202"/>
      </w:pPr>
      <w:r>
        <w:rPr/>
        <w:t>从上述例子中我们可以看出，赋值语旬具有值，且可以用在表达式中。下面是最常见的一个例子：</w:t>
      </w:r>
    </w:p>
    <w:p>
      <w:pPr>
        <w:pStyle w:val="BodyText"/>
        <w:spacing w:before="1"/>
        <w:ind w:left="0"/>
        <w:rPr>
          <w:sz w:val="15"/>
        </w:rPr>
      </w:pPr>
    </w:p>
    <w:p>
      <w:pPr>
        <w:pStyle w:val="BodyText"/>
        <w:spacing w:before="1"/>
        <w:ind w:left="542"/>
        <w:rPr>
          <w:rFonts w:ascii="Courier New"/>
        </w:rPr>
      </w:pPr>
      <w:r>
        <w:rPr>
          <w:rFonts w:ascii="Courier New"/>
        </w:rPr>
        <w:t>while ((c = getchar()) !=EOF)</w:t>
      </w:r>
    </w:p>
    <w:p>
      <w:pPr>
        <w:pStyle w:val="BodyText"/>
        <w:spacing w:before="123"/>
      </w:pPr>
      <w:r>
        <w:rPr/>
        <w:t>其它赋值运算符（如</w:t>
      </w:r>
      <w:r>
        <w:rPr>
          <w:rFonts w:ascii="Courier New" w:hAnsi="Courier New" w:eastAsia="Courier New"/>
        </w:rPr>
        <w:t>+=</w:t>
      </w:r>
      <w:r>
        <w:rPr/>
        <w:t>、</w:t>
      </w:r>
      <w:r>
        <w:rPr>
          <w:rFonts w:ascii="Courier New" w:hAnsi="Courier New" w:eastAsia="Courier New"/>
        </w:rPr>
        <w:t>•=</w:t>
      </w:r>
      <w:r>
        <w:rPr/>
        <w:t>等）也可以用在表达式中，尽管这种用法比较少见。</w:t>
      </w:r>
    </w:p>
    <w:p>
      <w:pPr>
        <w:pStyle w:val="BodyText"/>
        <w:spacing w:line="273" w:lineRule="auto" w:before="161"/>
        <w:ind w:right="202" w:firstLine="422"/>
      </w:pPr>
      <w:r>
        <w:rPr/>
        <w:t>在所有的这类表达式中，赋值表达式的类型是它的左操作数的类型，其值是赋值操作完成后的值，</w:t>
      </w:r>
    </w:p>
    <w:p>
      <w:pPr>
        <w:pStyle w:val="BodyText"/>
        <w:tabs>
          <w:tab w:pos="1742" w:val="left" w:leader="none"/>
        </w:tabs>
        <w:spacing w:line="242" w:lineRule="auto" w:before="94"/>
        <w:ind w:right="111" w:firstLine="422"/>
      </w:pPr>
      <w:r>
        <w:rPr>
          <w:rFonts w:ascii="Microsoft JhengHei" w:hAnsi="Microsoft JhengHei" w:eastAsia="Microsoft JhengHei" w:hint="eastAsia"/>
          <w:b/>
        </w:rPr>
        <w:t>练习</w:t>
      </w:r>
      <w:r>
        <w:rPr>
          <w:rFonts w:ascii="Microsoft JhengHei" w:hAnsi="Microsoft JhengHei" w:eastAsia="Microsoft JhengHei" w:hint="eastAsia"/>
          <w:b/>
          <w:spacing w:val="3"/>
        </w:rPr>
        <w:t> </w:t>
      </w:r>
      <w:r>
        <w:rPr>
          <w:rFonts w:ascii="Times New Roman" w:hAnsi="Times New Roman" w:eastAsia="Times New Roman"/>
          <w:b/>
        </w:rPr>
        <w:t>2•9</w:t>
        <w:tab/>
      </w:r>
      <w:r>
        <w:rPr/>
        <w:t>在求对二</w:t>
      </w:r>
      <w:r>
        <w:rPr>
          <w:spacing w:val="-5"/>
        </w:rPr>
        <w:t>的</w:t>
      </w:r>
      <w:r>
        <w:rPr/>
        <w:t>补码时</w:t>
      </w:r>
      <w:r>
        <w:rPr>
          <w:spacing w:val="-5"/>
        </w:rPr>
        <w:t>，</w:t>
      </w:r>
      <w:r>
        <w:rPr/>
        <w:t>表达式</w:t>
      </w:r>
      <w:r>
        <w:rPr>
          <w:spacing w:val="-52"/>
        </w:rPr>
        <w:t> </w:t>
      </w:r>
      <w:r>
        <w:rPr>
          <w:rFonts w:ascii="Courier New" w:hAnsi="Courier New" w:eastAsia="Courier New"/>
        </w:rPr>
        <w:t>x &amp;= (x</w:t>
      </w:r>
      <w:r>
        <w:rPr>
          <w:rFonts w:ascii="Courier New" w:hAnsi="Courier New" w:eastAsia="Courier New"/>
          <w:spacing w:val="-15"/>
        </w:rPr>
        <w:t> </w:t>
      </w:r>
      <w:r>
        <w:rPr>
          <w:rFonts w:ascii="Arial" w:hAnsi="Arial" w:eastAsia="Arial"/>
        </w:rPr>
        <w:t>–  </w:t>
      </w:r>
      <w:r>
        <w:rPr>
          <w:rFonts w:ascii="Arial" w:hAnsi="Arial" w:eastAsia="Arial"/>
          <w:spacing w:val="25"/>
        </w:rPr>
        <w:t> </w:t>
      </w:r>
      <w:r>
        <w:rPr>
          <w:rFonts w:ascii="Courier New" w:hAnsi="Courier New" w:eastAsia="Courier New"/>
        </w:rPr>
        <w:t>1)</w:t>
      </w:r>
      <w:r>
        <w:rPr/>
        <w:t>可以删除</w:t>
      </w:r>
      <w:r>
        <w:rPr>
          <w:spacing w:val="-52"/>
        </w:rPr>
        <w:t> </w:t>
      </w:r>
      <w:r>
        <w:rPr>
          <w:rFonts w:ascii="Courier New" w:hAnsi="Courier New" w:eastAsia="Courier New"/>
        </w:rPr>
        <w:t>x</w:t>
      </w:r>
      <w:r>
        <w:rPr>
          <w:rFonts w:ascii="Courier New" w:hAnsi="Courier New" w:eastAsia="Courier New"/>
          <w:spacing w:val="-75"/>
        </w:rPr>
        <w:t> </w:t>
      </w:r>
      <w:r>
        <w:rPr/>
        <w:t>中最右边值为</w:t>
      </w:r>
      <w:r>
        <w:rPr>
          <w:spacing w:val="-52"/>
        </w:rPr>
        <w:t> </w:t>
      </w:r>
      <w:r>
        <w:rPr>
          <w:rFonts w:ascii="Times New Roman" w:hAnsi="Times New Roman" w:eastAsia="Times New Roman"/>
        </w:rPr>
        <w:t>1</w:t>
      </w:r>
      <w:r>
        <w:rPr>
          <w:rFonts w:ascii="Times New Roman" w:hAnsi="Times New Roman" w:eastAsia="Times New Roman"/>
          <w:spacing w:val="0"/>
        </w:rPr>
        <w:t> </w:t>
      </w:r>
      <w:r>
        <w:rPr/>
        <w:t>的一个二进</w:t>
      </w:r>
      <w:r>
        <w:rPr>
          <w:spacing w:val="-5"/>
        </w:rPr>
        <w:t>制</w:t>
      </w:r>
      <w:r>
        <w:rPr/>
        <w:t>位</w:t>
      </w:r>
      <w:r>
        <w:rPr>
          <w:spacing w:val="-25"/>
        </w:rPr>
        <w:t>。</w:t>
      </w:r>
      <w:r>
        <w:rPr/>
        <w:t>请解释</w:t>
      </w:r>
      <w:r>
        <w:rPr>
          <w:spacing w:val="-5"/>
        </w:rPr>
        <w:t>这</w:t>
      </w:r>
      <w:r>
        <w:rPr/>
        <w:t>样做的</w:t>
      </w:r>
      <w:r>
        <w:rPr>
          <w:spacing w:val="-5"/>
        </w:rPr>
        <w:t>道</w:t>
      </w:r>
      <w:r>
        <w:rPr/>
        <w:t>理</w:t>
      </w:r>
      <w:r>
        <w:rPr>
          <w:spacing w:val="-25"/>
        </w:rPr>
        <w:t>。</w:t>
      </w:r>
      <w:r>
        <w:rPr/>
        <w:t>用这一</w:t>
      </w:r>
      <w:r>
        <w:rPr>
          <w:spacing w:val="-5"/>
        </w:rPr>
        <w:t>方</w:t>
      </w:r>
      <w:r>
        <w:rPr/>
        <w:t>法</w:t>
      </w:r>
      <w:r>
        <w:rPr>
          <w:spacing w:val="-5"/>
        </w:rPr>
        <w:t>重</w:t>
      </w:r>
      <w:r>
        <w:rPr/>
        <w:t>写</w:t>
      </w:r>
      <w:r>
        <w:rPr>
          <w:spacing w:val="-33"/>
        </w:rPr>
        <w:t> </w:t>
      </w:r>
      <w:r>
        <w:rPr>
          <w:rFonts w:ascii="Courier New" w:hAnsi="Courier New" w:eastAsia="Courier New"/>
        </w:rPr>
        <w:t>bitcount</w:t>
      </w:r>
      <w:r>
        <w:rPr>
          <w:rFonts w:ascii="Courier New" w:hAnsi="Courier New" w:eastAsia="Courier New"/>
          <w:spacing w:val="-56"/>
        </w:rPr>
        <w:t> </w:t>
      </w:r>
      <w:r>
        <w:rPr/>
        <w:t>函数</w:t>
      </w:r>
      <w:r>
        <w:rPr>
          <w:spacing w:val="-25"/>
        </w:rPr>
        <w:t>，</w:t>
      </w:r>
      <w:r>
        <w:rPr/>
        <w:t>以加快其执行</w:t>
      </w:r>
      <w:r>
        <w:rPr>
          <w:spacing w:val="-5"/>
        </w:rPr>
        <w:t>速</w:t>
      </w:r>
      <w:r>
        <w:rPr/>
        <w:t>度。</w:t>
      </w:r>
    </w:p>
    <w:p>
      <w:pPr>
        <w:pStyle w:val="BodyText"/>
        <w:spacing w:before="8"/>
        <w:ind w:left="0"/>
        <w:rPr>
          <w:sz w:val="17"/>
        </w:rPr>
      </w:pPr>
    </w:p>
    <w:p>
      <w:pPr>
        <w:pStyle w:val="Heading2"/>
        <w:numPr>
          <w:ilvl w:val="1"/>
          <w:numId w:val="2"/>
        </w:numPr>
        <w:tabs>
          <w:tab w:pos="1113" w:val="left" w:leader="none"/>
          <w:tab w:pos="1114" w:val="left" w:leader="none"/>
        </w:tabs>
        <w:spacing w:line="240" w:lineRule="auto" w:before="1" w:after="0"/>
        <w:ind w:left="1113" w:right="0" w:hanging="994"/>
        <w:jc w:val="left"/>
      </w:pPr>
      <w:r>
        <w:rPr/>
        <w:t>条件表达式</w:t>
      </w:r>
    </w:p>
    <w:p>
      <w:pPr>
        <w:pStyle w:val="BodyText"/>
        <w:spacing w:before="11"/>
        <w:ind w:left="0"/>
        <w:rPr>
          <w:rFonts w:ascii="Microsoft JhengHei"/>
          <w:b/>
          <w:sz w:val="20"/>
        </w:rPr>
      </w:pPr>
    </w:p>
    <w:p>
      <w:pPr>
        <w:pStyle w:val="BodyText"/>
        <w:ind w:left="542"/>
      </w:pPr>
      <w:r>
        <w:rPr/>
        <w:t>下面这组语旬：</w:t>
      </w:r>
    </w:p>
    <w:p>
      <w:pPr>
        <w:pStyle w:val="BodyText"/>
        <w:spacing w:before="12"/>
        <w:ind w:left="0"/>
        <w:rPr>
          <w:sz w:val="16"/>
        </w:rPr>
      </w:pPr>
    </w:p>
    <w:p>
      <w:pPr>
        <w:pStyle w:val="BodyText"/>
        <w:ind w:left="542"/>
        <w:rPr>
          <w:rFonts w:ascii="Courier New"/>
        </w:rPr>
      </w:pPr>
      <w:r>
        <w:rPr>
          <w:rFonts w:ascii="Courier New"/>
        </w:rPr>
        <w:t>if (a &gt; b)</w:t>
      </w:r>
    </w:p>
    <w:p>
      <w:pPr>
        <w:pStyle w:val="BodyText"/>
        <w:spacing w:line="242" w:lineRule="auto" w:before="1"/>
        <w:ind w:left="542" w:right="7114" w:firstLine="417"/>
        <w:rPr>
          <w:rFonts w:ascii="Courier New"/>
        </w:rPr>
      </w:pPr>
      <w:r>
        <w:rPr>
          <w:rFonts w:ascii="Courier New"/>
        </w:rPr>
        <w:t>z = a; else</w:t>
      </w:r>
    </w:p>
    <w:p>
      <w:pPr>
        <w:spacing w:after="0" w:line="242" w:lineRule="auto"/>
        <w:rPr>
          <w:rFonts w:ascii="Courier New"/>
        </w:rPr>
        <w:sectPr>
          <w:pgSz w:w="11910" w:h="16840"/>
          <w:pgMar w:top="1360" w:bottom="280" w:left="1680" w:right="1380"/>
        </w:sectPr>
      </w:pPr>
    </w:p>
    <w:p>
      <w:pPr>
        <w:pStyle w:val="BodyText"/>
        <w:spacing w:before="78"/>
        <w:ind w:left="1080"/>
        <w:rPr>
          <w:rFonts w:ascii="Courier New"/>
        </w:rPr>
      </w:pPr>
      <w:r>
        <w:rPr>
          <w:rFonts w:ascii="Courier New"/>
        </w:rPr>
        <w:t>z = b;</w:t>
      </w:r>
    </w:p>
    <w:p>
      <w:pPr>
        <w:pStyle w:val="BodyText"/>
        <w:spacing w:before="127"/>
        <w:ind w:left="239" w:right="216"/>
        <w:jc w:val="both"/>
      </w:pPr>
      <w:r>
        <w:rPr>
          <w:w w:val="100"/>
        </w:rPr>
        <w:t>用于求</w:t>
      </w:r>
      <w:r>
        <w:rPr>
          <w:spacing w:val="-53"/>
        </w:rPr>
        <w:t> </w:t>
      </w:r>
      <w:r>
        <w:rPr>
          <w:rFonts w:ascii="Courier New" w:hAnsi="Courier New" w:eastAsia="Courier New"/>
          <w:w w:val="100"/>
        </w:rPr>
        <w:t>a</w:t>
      </w:r>
      <w:r>
        <w:rPr>
          <w:rFonts w:ascii="Courier New" w:hAnsi="Courier New" w:eastAsia="Courier New"/>
          <w:spacing w:val="-76"/>
        </w:rPr>
        <w:t> </w:t>
      </w:r>
      <w:r>
        <w:rPr>
          <w:w w:val="100"/>
        </w:rPr>
        <w:t>和</w:t>
      </w:r>
      <w:r>
        <w:rPr>
          <w:spacing w:val="-53"/>
        </w:rPr>
        <w:t> </w:t>
      </w:r>
      <w:r>
        <w:rPr>
          <w:rFonts w:ascii="Courier New" w:hAnsi="Courier New" w:eastAsia="Courier New"/>
          <w:w w:val="100"/>
        </w:rPr>
        <w:t>b</w:t>
      </w:r>
      <w:r>
        <w:rPr>
          <w:rFonts w:ascii="Courier New" w:hAnsi="Courier New" w:eastAsia="Courier New"/>
          <w:spacing w:val="-76"/>
        </w:rPr>
        <w:t> </w:t>
      </w:r>
      <w:r>
        <w:rPr>
          <w:spacing w:val="-4"/>
          <w:w w:val="100"/>
        </w:rPr>
        <w:t>中的最大值，并将结果保存到</w:t>
      </w:r>
      <w:r>
        <w:rPr>
          <w:spacing w:val="-53"/>
        </w:rPr>
        <w:t> </w:t>
      </w:r>
      <w:r>
        <w:rPr>
          <w:rFonts w:ascii="Courier New" w:hAnsi="Courier New" w:eastAsia="Courier New"/>
          <w:w w:val="100"/>
        </w:rPr>
        <w:t>z</w:t>
      </w:r>
      <w:r>
        <w:rPr>
          <w:rFonts w:ascii="Courier New" w:hAnsi="Courier New" w:eastAsia="Courier New"/>
          <w:spacing w:val="-76"/>
        </w:rPr>
        <w:t> </w:t>
      </w:r>
      <w:r>
        <w:rPr>
          <w:spacing w:val="-3"/>
          <w:w w:val="100"/>
        </w:rPr>
        <w:t>中。条件表达式</w:t>
      </w:r>
      <w:r>
        <w:rPr>
          <w:spacing w:val="-5"/>
          <w:w w:val="100"/>
        </w:rPr>
        <w:t>（</w:t>
      </w:r>
      <w:r>
        <w:rPr>
          <w:spacing w:val="-1"/>
          <w:w w:val="100"/>
        </w:rPr>
        <w:t>使用三元运算符</w:t>
      </w:r>
      <w:r>
        <w:rPr>
          <w:rFonts w:ascii="Arial" w:hAnsi="Arial" w:eastAsia="Arial"/>
          <w:w w:val="100"/>
        </w:rPr>
        <w:t>“</w:t>
      </w:r>
      <w:r>
        <w:rPr>
          <w:rFonts w:ascii="Arial" w:hAnsi="Arial" w:eastAsia="Arial"/>
          <w:spacing w:val="7"/>
        </w:rPr>
        <w:t>  </w:t>
      </w:r>
      <w:r>
        <w:rPr>
          <w:rFonts w:ascii="Courier New" w:hAnsi="Courier New" w:eastAsia="Courier New"/>
          <w:w w:val="100"/>
        </w:rPr>
        <w:t>?</w:t>
      </w:r>
      <w:r>
        <w:rPr>
          <w:rFonts w:ascii="Courier New" w:hAnsi="Courier New" w:eastAsia="Courier New"/>
          <w:spacing w:val="-28"/>
        </w:rPr>
        <w:t> </w:t>
      </w:r>
      <w:r>
        <w:rPr>
          <w:rFonts w:ascii="Courier New" w:hAnsi="Courier New" w:eastAsia="Courier New"/>
          <w:spacing w:val="-2"/>
          <w:w w:val="100"/>
        </w:rPr>
        <w:t>:</w:t>
      </w:r>
      <w:r>
        <w:rPr>
          <w:spacing w:val="-106"/>
          <w:w w:val="201"/>
        </w:rPr>
        <w:t>"</w:t>
      </w:r>
      <w:r>
        <w:rPr>
          <w:w w:val="100"/>
        </w:rPr>
        <w:t>）提</w:t>
      </w:r>
      <w:r>
        <w:rPr>
          <w:spacing w:val="-5"/>
        </w:rPr>
        <w:t>供了另外一种方法编写这段程序及类似的代码段，在表达式</w:t>
      </w:r>
    </w:p>
    <w:p>
      <w:pPr>
        <w:pStyle w:val="BodyText"/>
        <w:spacing w:before="4"/>
        <w:ind w:left="0"/>
        <w:rPr>
          <w:sz w:val="17"/>
        </w:rPr>
      </w:pPr>
    </w:p>
    <w:p>
      <w:pPr>
        <w:pStyle w:val="BodyText"/>
        <w:ind w:left="662"/>
        <w:rPr>
          <w:rFonts w:ascii="Courier New"/>
        </w:rPr>
      </w:pPr>
      <w:r>
        <w:rPr>
          <w:rFonts w:ascii="Courier New"/>
        </w:rPr>
        <w:t>expr1 ? expr2 : expr3</w:t>
      </w:r>
    </w:p>
    <w:p>
      <w:pPr>
        <w:pStyle w:val="BodyText"/>
        <w:spacing w:before="128"/>
        <w:ind w:left="239" w:right="216"/>
        <w:jc w:val="both"/>
      </w:pPr>
      <w:r>
        <w:rPr>
          <w:w w:val="100"/>
        </w:rPr>
        <w:t>中，首先计算</w:t>
      </w:r>
      <w:r>
        <w:rPr>
          <w:spacing w:val="-33"/>
        </w:rPr>
        <w:t> </w:t>
      </w:r>
      <w:r>
        <w:rPr>
          <w:rFonts w:ascii="Courier New" w:eastAsia="Courier New"/>
          <w:spacing w:val="-2"/>
          <w:w w:val="100"/>
        </w:rPr>
        <w:t>expr1</w:t>
      </w:r>
      <w:r>
        <w:rPr>
          <w:spacing w:val="-1"/>
          <w:w w:val="100"/>
        </w:rPr>
        <w:t>，如果其值不等于</w:t>
      </w:r>
      <w:r>
        <w:rPr>
          <w:spacing w:val="-33"/>
        </w:rPr>
        <w:t> </w:t>
      </w:r>
      <w:r>
        <w:rPr>
          <w:rFonts w:ascii="Courier New" w:eastAsia="Courier New"/>
          <w:spacing w:val="-2"/>
          <w:w w:val="100"/>
        </w:rPr>
        <w:t>0</w:t>
      </w:r>
      <w:r>
        <w:rPr>
          <w:w w:val="100"/>
        </w:rPr>
        <w:t>（</w:t>
      </w:r>
      <w:r>
        <w:rPr>
          <w:spacing w:val="-3"/>
          <w:w w:val="100"/>
        </w:rPr>
        <w:t>为真</w:t>
      </w:r>
      <w:r>
        <w:rPr>
          <w:spacing w:val="-106"/>
          <w:w w:val="100"/>
        </w:rPr>
        <w:t>）</w:t>
      </w:r>
      <w:r>
        <w:rPr>
          <w:spacing w:val="-2"/>
          <w:w w:val="100"/>
        </w:rPr>
        <w:t>，则计算</w:t>
      </w:r>
      <w:r>
        <w:rPr>
          <w:spacing w:val="-33"/>
        </w:rPr>
        <w:t> </w:t>
      </w:r>
      <w:r>
        <w:rPr>
          <w:rFonts w:ascii="Courier New" w:eastAsia="Courier New"/>
          <w:spacing w:val="-2"/>
          <w:w w:val="100"/>
        </w:rPr>
        <w:t>expr</w:t>
      </w:r>
      <w:r>
        <w:rPr>
          <w:rFonts w:ascii="Courier New" w:eastAsia="Courier New"/>
          <w:w w:val="100"/>
        </w:rPr>
        <w:t>2</w:t>
      </w:r>
      <w:r>
        <w:rPr>
          <w:rFonts w:ascii="Courier New" w:eastAsia="Courier New"/>
          <w:spacing w:val="-56"/>
        </w:rPr>
        <w:t> </w:t>
      </w:r>
      <w:r>
        <w:rPr>
          <w:spacing w:val="-1"/>
          <w:w w:val="100"/>
        </w:rPr>
        <w:t>的值，并以该值作为条件</w:t>
      </w:r>
      <w:r>
        <w:rPr>
          <w:spacing w:val="-7"/>
        </w:rPr>
        <w:t>表达式的值，否则计算 </w:t>
      </w:r>
      <w:r>
        <w:rPr>
          <w:rFonts w:ascii="Courier New" w:eastAsia="Courier New"/>
        </w:rPr>
        <w:t>expr3</w:t>
      </w:r>
      <w:r>
        <w:rPr>
          <w:rFonts w:ascii="Courier New" w:eastAsia="Courier New"/>
          <w:spacing w:val="-62"/>
        </w:rPr>
        <w:t> </w:t>
      </w:r>
      <w:r>
        <w:rPr>
          <w:spacing w:val="-3"/>
        </w:rPr>
        <w:t>的值，并以该值作为条件表达式的值。</w:t>
      </w:r>
      <w:r>
        <w:rPr>
          <w:rFonts w:ascii="Courier New" w:eastAsia="Courier New"/>
        </w:rPr>
        <w:t>expr2</w:t>
      </w:r>
      <w:r>
        <w:rPr>
          <w:rFonts w:ascii="Courier New" w:eastAsia="Courier New"/>
          <w:spacing w:val="-62"/>
        </w:rPr>
        <w:t> </w:t>
      </w:r>
      <w:r>
        <w:rPr>
          <w:spacing w:val="-20"/>
        </w:rPr>
        <w:t>与 </w:t>
      </w:r>
      <w:r>
        <w:rPr>
          <w:rFonts w:ascii="Courier New" w:eastAsia="Courier New"/>
        </w:rPr>
        <w:t>expr3</w:t>
      </w:r>
      <w:r>
        <w:rPr>
          <w:rFonts w:ascii="Courier New" w:eastAsia="Courier New"/>
          <w:spacing w:val="-62"/>
        </w:rPr>
        <w:t> </w:t>
      </w:r>
      <w:r>
        <w:rPr/>
        <w:t>中只</w:t>
      </w:r>
      <w:r>
        <w:rPr>
          <w:spacing w:val="-5"/>
        </w:rPr>
        <w:t>能有一个表达式被计算。因此，以上语旬可以改写为：</w:t>
      </w:r>
    </w:p>
    <w:p>
      <w:pPr>
        <w:pStyle w:val="BodyText"/>
        <w:spacing w:before="5"/>
        <w:ind w:left="0"/>
        <w:rPr>
          <w:sz w:val="17"/>
        </w:rPr>
      </w:pPr>
    </w:p>
    <w:p>
      <w:pPr>
        <w:pStyle w:val="BodyText"/>
        <w:tabs>
          <w:tab w:pos="3598" w:val="left" w:leader="none"/>
        </w:tabs>
        <w:ind w:left="662"/>
        <w:rPr>
          <w:rFonts w:ascii="Courier New"/>
        </w:rPr>
      </w:pPr>
      <w:r>
        <w:rPr>
          <w:rFonts w:ascii="Courier New"/>
        </w:rPr>
        <w:t>z = (a &gt; b) ? a</w:t>
      </w:r>
      <w:r>
        <w:rPr>
          <w:rFonts w:ascii="Courier New"/>
          <w:spacing w:val="-13"/>
        </w:rPr>
        <w:t> </w:t>
      </w:r>
      <w:r>
        <w:rPr>
          <w:rFonts w:ascii="Courier New"/>
        </w:rPr>
        <w:t>:</w:t>
      </w:r>
      <w:r>
        <w:rPr>
          <w:rFonts w:ascii="Courier New"/>
          <w:spacing w:val="0"/>
        </w:rPr>
        <w:t> </w:t>
      </w:r>
      <w:r>
        <w:rPr>
          <w:rFonts w:ascii="Courier New"/>
        </w:rPr>
        <w:t>b;</w:t>
        <w:tab/>
        <w:t>/* z = max(a, b)</w:t>
      </w:r>
      <w:r>
        <w:rPr>
          <w:rFonts w:ascii="Courier New"/>
          <w:spacing w:val="-10"/>
        </w:rPr>
        <w:t> </w:t>
      </w:r>
      <w:r>
        <w:rPr>
          <w:rFonts w:ascii="Courier New"/>
        </w:rPr>
        <w:t>*/</w:t>
      </w:r>
    </w:p>
    <w:p>
      <w:pPr>
        <w:pStyle w:val="BodyText"/>
        <w:spacing w:line="254" w:lineRule="auto" w:before="128"/>
        <w:ind w:left="239" w:right="216" w:firstLine="422"/>
        <w:jc w:val="both"/>
      </w:pPr>
      <w:r>
        <w:rPr/>
        <w:t>应该注意，条件表达式实际上就是一种表达式，它可以用在其它表达式可以使用的任何</w:t>
      </w:r>
      <w:r>
        <w:rPr>
          <w:spacing w:val="-4"/>
        </w:rPr>
        <w:t>地方；如果 </w:t>
      </w:r>
      <w:r>
        <w:rPr>
          <w:rFonts w:ascii="Courier New" w:eastAsia="Courier New"/>
        </w:rPr>
        <w:t>expr2 </w:t>
      </w:r>
      <w:r>
        <w:rPr>
          <w:spacing w:val="-11"/>
        </w:rPr>
        <w:t>与 </w:t>
      </w:r>
      <w:r>
        <w:rPr>
          <w:rFonts w:ascii="Courier New" w:eastAsia="Courier New"/>
        </w:rPr>
        <w:t>expr3 </w:t>
      </w:r>
      <w:r>
        <w:rPr>
          <w:spacing w:val="-5"/>
        </w:rPr>
        <w:t>的类型不同，结果的类型将由本章前面讨论的转换规则决定。</w:t>
      </w:r>
      <w:r>
        <w:rPr>
          <w:spacing w:val="-13"/>
        </w:rPr>
        <w:t>例如，如果 </w:t>
      </w:r>
      <w:r>
        <w:rPr>
          <w:rFonts w:ascii="Courier New" w:eastAsia="Courier New"/>
        </w:rPr>
        <w:t>f</w:t>
      </w:r>
      <w:r>
        <w:rPr>
          <w:rFonts w:ascii="Courier New" w:eastAsia="Courier New"/>
          <w:spacing w:val="-74"/>
        </w:rPr>
        <w:t> </w:t>
      </w:r>
      <w:r>
        <w:rPr>
          <w:spacing w:val="-26"/>
        </w:rPr>
        <w:t>为 </w:t>
      </w:r>
      <w:r>
        <w:rPr>
          <w:rFonts w:ascii="Courier New" w:eastAsia="Courier New"/>
        </w:rPr>
        <w:t>float</w:t>
      </w:r>
      <w:r>
        <w:rPr>
          <w:rFonts w:ascii="Courier New" w:eastAsia="Courier New"/>
          <w:spacing w:val="-74"/>
        </w:rPr>
        <w:t> </w:t>
      </w:r>
      <w:r>
        <w:rPr/>
        <w:t>类型，</w:t>
      </w:r>
      <w:r>
        <w:rPr>
          <w:rFonts w:ascii="Courier New" w:eastAsia="Courier New"/>
        </w:rPr>
        <w:t>n</w:t>
      </w:r>
      <w:r>
        <w:rPr>
          <w:rFonts w:ascii="Courier New" w:eastAsia="Courier New"/>
          <w:spacing w:val="-74"/>
        </w:rPr>
        <w:t> </w:t>
      </w:r>
      <w:r>
        <w:rPr>
          <w:spacing w:val="-26"/>
        </w:rPr>
        <w:t>为 </w:t>
      </w:r>
      <w:r>
        <w:rPr>
          <w:rFonts w:ascii="Courier New" w:eastAsia="Courier New"/>
        </w:rPr>
        <w:t>int</w:t>
      </w:r>
      <w:r>
        <w:rPr>
          <w:rFonts w:ascii="Courier New" w:eastAsia="Courier New"/>
          <w:spacing w:val="-74"/>
        </w:rPr>
        <w:t> </w:t>
      </w:r>
      <w:r>
        <w:rPr>
          <w:spacing w:val="-3"/>
        </w:rPr>
        <w:t>类型，那么表达式</w:t>
      </w:r>
    </w:p>
    <w:p>
      <w:pPr>
        <w:pStyle w:val="BodyText"/>
        <w:spacing w:before="179"/>
        <w:ind w:left="662"/>
        <w:rPr>
          <w:rFonts w:ascii="Courier New"/>
        </w:rPr>
      </w:pPr>
      <w:r>
        <w:rPr>
          <w:rFonts w:ascii="Courier New"/>
        </w:rPr>
        <w:t>(n &gt; 0) ? f : n</w:t>
      </w:r>
    </w:p>
    <w:p>
      <w:pPr>
        <w:pStyle w:val="BodyText"/>
        <w:spacing w:before="123"/>
        <w:ind w:left="240"/>
        <w:jc w:val="both"/>
      </w:pPr>
      <w:r>
        <w:rPr>
          <w:spacing w:val="-25"/>
          <w:shd w:fill="FFFF00" w:color="auto" w:val="clear"/>
        </w:rPr>
        <w:t>是 </w:t>
      </w:r>
      <w:r>
        <w:rPr>
          <w:rFonts w:ascii="Courier New" w:eastAsia="Courier New"/>
          <w:shd w:fill="FFFF00" w:color="auto" w:val="clear"/>
        </w:rPr>
        <w:t>float</w:t>
      </w:r>
      <w:r>
        <w:rPr>
          <w:rFonts w:ascii="Courier New" w:eastAsia="Courier New"/>
          <w:spacing w:val="-74"/>
          <w:shd w:fill="FFFF00" w:color="auto" w:val="clear"/>
        </w:rPr>
        <w:t> </w:t>
      </w:r>
      <w:r>
        <w:rPr>
          <w:spacing w:val="-10"/>
          <w:shd w:fill="FFFF00" w:color="auto" w:val="clear"/>
        </w:rPr>
        <w:t>类型，与 </w:t>
      </w:r>
      <w:r>
        <w:rPr>
          <w:rFonts w:ascii="Courier New" w:eastAsia="Courier New"/>
          <w:shd w:fill="FFFF00" w:color="auto" w:val="clear"/>
        </w:rPr>
        <w:t>n</w:t>
      </w:r>
      <w:r>
        <w:rPr>
          <w:rFonts w:ascii="Courier New" w:eastAsia="Courier New"/>
          <w:spacing w:val="-74"/>
          <w:shd w:fill="FFFF00" w:color="auto" w:val="clear"/>
        </w:rPr>
        <w:t> </w:t>
      </w:r>
      <w:r>
        <w:rPr>
          <w:spacing w:val="-1"/>
          <w:shd w:fill="FFFF00" w:color="auto" w:val="clear"/>
        </w:rPr>
        <w:t>是否为正值无关。</w:t>
      </w:r>
    </w:p>
    <w:p>
      <w:pPr>
        <w:pStyle w:val="BodyText"/>
        <w:spacing w:line="256" w:lineRule="auto" w:before="161"/>
        <w:ind w:left="239" w:right="218" w:firstLine="422"/>
        <w:jc w:val="both"/>
      </w:pPr>
      <w:r>
        <w:rPr/>
        <w:t>条件表达式中第一个表达式两边的圆括号并不是必须的，这是因为条件运算符</w:t>
      </w:r>
      <w:r>
        <w:rPr>
          <w:rFonts w:ascii="Courier New" w:eastAsia="Courier New"/>
        </w:rPr>
        <w:t>?:</w:t>
      </w:r>
      <w:r>
        <w:rPr/>
        <w:t>的优先级非常低，仅高于赋值运算符。但我们还是建议使用圆括号，因为这可以使表达式的条件部分更易于阅读。</w:t>
      </w:r>
    </w:p>
    <w:p>
      <w:pPr>
        <w:pStyle w:val="BodyText"/>
        <w:spacing w:line="242" w:lineRule="auto" w:before="175"/>
        <w:ind w:left="239" w:right="214" w:firstLine="422"/>
        <w:jc w:val="both"/>
      </w:pPr>
      <w:r>
        <w:rPr>
          <w:spacing w:val="-9"/>
        </w:rPr>
        <w:t>采用条件表达式可以编写出很简洁的代码。例如，下面的这个循环语旬打印一个数组的 </w:t>
      </w:r>
      <w:r>
        <w:rPr>
          <w:rFonts w:ascii="Courier New" w:eastAsia="Courier New"/>
        </w:rPr>
        <w:t>n </w:t>
      </w:r>
      <w:r>
        <w:rPr>
          <w:spacing w:val="-8"/>
        </w:rPr>
        <w:t>个元素，每行打印 </w:t>
      </w:r>
      <w:r>
        <w:rPr>
          <w:rFonts w:ascii="Courier New" w:eastAsia="Courier New"/>
        </w:rPr>
        <w:t>10</w:t>
      </w:r>
      <w:r>
        <w:rPr>
          <w:rFonts w:ascii="Courier New" w:eastAsia="Courier New"/>
          <w:spacing w:val="-57"/>
        </w:rPr>
        <w:t> </w:t>
      </w:r>
      <w:r>
        <w:rPr>
          <w:spacing w:val="-7"/>
        </w:rPr>
        <w:t>个元素，每列之间用一个空格隔开，每行用一个换行符结束</w:t>
      </w:r>
      <w:r>
        <w:rPr/>
        <w:t>（</w:t>
      </w:r>
      <w:r>
        <w:rPr>
          <w:spacing w:val="-2"/>
        </w:rPr>
        <w:t>包括最后</w:t>
      </w:r>
      <w:r>
        <w:rPr>
          <w:spacing w:val="-2"/>
          <w:w w:val="100"/>
        </w:rPr>
        <w:t>一行</w:t>
      </w:r>
      <w:r>
        <w:rPr>
          <w:spacing w:val="-106"/>
          <w:w w:val="100"/>
        </w:rPr>
        <w:t>）</w:t>
      </w:r>
      <w:r>
        <w:rPr>
          <w:w w:val="100"/>
        </w:rPr>
        <w:t>：</w:t>
      </w:r>
    </w:p>
    <w:p>
      <w:pPr>
        <w:pStyle w:val="BodyText"/>
        <w:spacing w:before="2"/>
        <w:ind w:left="0"/>
        <w:rPr>
          <w:sz w:val="17"/>
        </w:rPr>
      </w:pPr>
    </w:p>
    <w:p>
      <w:pPr>
        <w:pStyle w:val="BodyText"/>
        <w:ind w:left="662"/>
        <w:rPr>
          <w:rFonts w:ascii="Courier New"/>
        </w:rPr>
      </w:pPr>
      <w:r>
        <w:rPr>
          <w:rFonts w:ascii="Courier New"/>
        </w:rPr>
        <w:t>for (i = 0; i &lt; n; i++)</w:t>
      </w:r>
    </w:p>
    <w:p>
      <w:pPr>
        <w:pStyle w:val="BodyText"/>
        <w:spacing w:before="1"/>
        <w:ind w:left="1079"/>
        <w:rPr>
          <w:rFonts w:ascii="Courier New" w:hAnsi="Courier New"/>
        </w:rPr>
      </w:pPr>
      <w:r>
        <w:rPr>
          <w:rFonts w:ascii="Courier New" w:hAnsi="Courier New"/>
        </w:rPr>
        <w:t>printf("%6d%c", a[i], (i%10==9 !! i==n•1) ? '\n' : ' ');</w:t>
      </w:r>
    </w:p>
    <w:p>
      <w:pPr>
        <w:pStyle w:val="BodyText"/>
        <w:spacing w:before="128"/>
        <w:ind w:left="239" w:right="216"/>
        <w:jc w:val="both"/>
      </w:pPr>
      <w:r>
        <w:rPr>
          <w:spacing w:val="-15"/>
        </w:rPr>
        <w:t>在每 </w:t>
      </w:r>
      <w:r>
        <w:rPr>
          <w:rFonts w:ascii="Courier New" w:hAnsi="Courier New" w:eastAsia="Courier New"/>
        </w:rPr>
        <w:t>10</w:t>
      </w:r>
      <w:r>
        <w:rPr>
          <w:rFonts w:ascii="Courier New" w:hAnsi="Courier New" w:eastAsia="Courier New"/>
          <w:spacing w:val="-66"/>
        </w:rPr>
        <w:t> </w:t>
      </w:r>
      <w:r>
        <w:rPr>
          <w:spacing w:val="-7"/>
        </w:rPr>
        <w:t>个元素之后以及在第 </w:t>
      </w:r>
      <w:r>
        <w:rPr>
          <w:rFonts w:ascii="Courier New" w:hAnsi="Courier New" w:eastAsia="Courier New"/>
        </w:rPr>
        <w:t>n</w:t>
      </w:r>
      <w:r>
        <w:rPr>
          <w:rFonts w:ascii="Courier New" w:hAnsi="Courier New" w:eastAsia="Courier New"/>
          <w:spacing w:val="-66"/>
        </w:rPr>
        <w:t> </w:t>
      </w:r>
      <w:r>
        <w:rPr>
          <w:spacing w:val="-9"/>
        </w:rPr>
        <w:t>个元素之后都要打印一个换行符，所有其它元素后都要打印一</w:t>
      </w:r>
      <w:r>
        <w:rPr>
          <w:spacing w:val="-11"/>
        </w:rPr>
        <w:t>个空格。编写这样的代码可能需要一些技巧，但比用等价的 </w:t>
      </w:r>
      <w:r>
        <w:rPr>
          <w:rFonts w:ascii="Courier New" w:hAnsi="Courier New" w:eastAsia="Courier New"/>
        </w:rPr>
        <w:t>if•else</w:t>
      </w:r>
      <w:r>
        <w:rPr>
          <w:rFonts w:ascii="Courier New" w:hAnsi="Courier New" w:eastAsia="Courier New"/>
          <w:spacing w:val="-61"/>
        </w:rPr>
        <w:t> </w:t>
      </w:r>
      <w:r>
        <w:rPr>
          <w:spacing w:val="-1"/>
        </w:rPr>
        <w:t>结构编写的代码要紧凑</w:t>
      </w:r>
      <w:r>
        <w:rPr>
          <w:spacing w:val="-4"/>
        </w:rPr>
        <w:t>一些。下面是另一个比较好的例子：</w:t>
      </w:r>
    </w:p>
    <w:p>
      <w:pPr>
        <w:pStyle w:val="BodyText"/>
        <w:spacing w:before="5"/>
        <w:ind w:left="0"/>
        <w:rPr>
          <w:sz w:val="17"/>
        </w:rPr>
      </w:pPr>
    </w:p>
    <w:p>
      <w:pPr>
        <w:pStyle w:val="BodyText"/>
        <w:ind w:left="662"/>
        <w:rPr>
          <w:rFonts w:ascii="Courier New"/>
        </w:rPr>
      </w:pPr>
      <w:r>
        <w:rPr>
          <w:rFonts w:ascii="Courier New"/>
        </w:rPr>
        <w:t>printf("You have %d item%s.\n", n, n==1 ? "" : "s");</w:t>
      </w:r>
    </w:p>
    <w:p>
      <w:pPr>
        <w:spacing w:before="61"/>
        <w:ind w:left="239" w:right="216" w:firstLine="422"/>
        <w:jc w:val="both"/>
        <w:rPr>
          <w:sz w:val="21"/>
        </w:rPr>
      </w:pPr>
      <w:r>
        <w:rPr>
          <w:rFonts w:ascii="Microsoft JhengHei" w:hAnsi="Microsoft JhengHei" w:eastAsia="Microsoft JhengHei" w:hint="eastAsia"/>
          <w:b/>
          <w:w w:val="100"/>
          <w:sz w:val="21"/>
        </w:rPr>
        <w:t>练习</w:t>
      </w:r>
      <w:r>
        <w:rPr>
          <w:rFonts w:ascii="Microsoft JhengHei" w:hAnsi="Microsoft JhengHei" w:eastAsia="Microsoft JhengHei" w:hint="eastAsia"/>
          <w:b/>
          <w:sz w:val="21"/>
        </w:rPr>
        <w:t> </w:t>
      </w:r>
      <w:r>
        <w:rPr>
          <w:rFonts w:ascii="Times New Roman" w:hAnsi="Times New Roman" w:eastAsia="Times New Roman"/>
          <w:b/>
          <w:spacing w:val="-5"/>
          <w:w w:val="100"/>
          <w:sz w:val="21"/>
        </w:rPr>
        <w:t>2</w:t>
      </w:r>
      <w:r>
        <w:rPr>
          <w:rFonts w:ascii="Times New Roman" w:hAnsi="Times New Roman" w:eastAsia="Times New Roman"/>
          <w:b/>
          <w:w w:val="99"/>
          <w:sz w:val="21"/>
        </w:rPr>
        <w:t>•10</w:t>
      </w:r>
      <w:r>
        <w:rPr>
          <w:rFonts w:ascii="Times New Roman" w:hAnsi="Times New Roman" w:eastAsia="Times New Roman"/>
          <w:b/>
          <w:spacing w:val="1"/>
          <w:sz w:val="21"/>
        </w:rPr>
        <w:t>      </w:t>
      </w:r>
      <w:r>
        <w:rPr>
          <w:spacing w:val="-4"/>
          <w:w w:val="100"/>
          <w:sz w:val="21"/>
        </w:rPr>
        <w:t>重新编写将大写字母转换为小写字母的函数</w:t>
      </w:r>
      <w:r>
        <w:rPr>
          <w:spacing w:val="-4"/>
          <w:sz w:val="21"/>
        </w:rPr>
        <w:t> </w:t>
      </w:r>
      <w:r>
        <w:rPr>
          <w:rFonts w:ascii="Courier New" w:hAnsi="Courier New" w:eastAsia="Courier New"/>
          <w:spacing w:val="-2"/>
          <w:w w:val="100"/>
          <w:sz w:val="21"/>
        </w:rPr>
        <w:t>lower</w:t>
      </w:r>
      <w:r>
        <w:rPr>
          <w:spacing w:val="-13"/>
          <w:w w:val="100"/>
          <w:sz w:val="21"/>
        </w:rPr>
        <w:t>，并用条件表达式替代其</w:t>
      </w:r>
      <w:r>
        <w:rPr>
          <w:spacing w:val="-27"/>
          <w:sz w:val="21"/>
        </w:rPr>
        <w:t>中的 </w:t>
      </w:r>
      <w:r>
        <w:rPr>
          <w:rFonts w:ascii="Courier New" w:hAnsi="Courier New" w:eastAsia="Courier New"/>
          <w:sz w:val="21"/>
        </w:rPr>
        <w:t>if•else</w:t>
      </w:r>
      <w:r>
        <w:rPr>
          <w:rFonts w:ascii="Courier New" w:hAnsi="Courier New" w:eastAsia="Courier New"/>
          <w:spacing w:val="-77"/>
          <w:sz w:val="21"/>
        </w:rPr>
        <w:t> </w:t>
      </w:r>
      <w:r>
        <w:rPr>
          <w:sz w:val="21"/>
        </w:rPr>
        <w:t>结构。</w:t>
      </w:r>
    </w:p>
    <w:p>
      <w:pPr>
        <w:pStyle w:val="BodyText"/>
        <w:spacing w:before="11"/>
        <w:ind w:left="0"/>
        <w:rPr>
          <w:sz w:val="17"/>
        </w:rPr>
      </w:pPr>
    </w:p>
    <w:p>
      <w:pPr>
        <w:pStyle w:val="Heading2"/>
        <w:numPr>
          <w:ilvl w:val="1"/>
          <w:numId w:val="2"/>
        </w:numPr>
        <w:tabs>
          <w:tab w:pos="1234" w:val="left" w:leader="none"/>
        </w:tabs>
        <w:spacing w:line="240" w:lineRule="auto" w:before="0" w:after="0"/>
        <w:ind w:left="1233" w:right="0" w:hanging="994"/>
        <w:jc w:val="both"/>
      </w:pPr>
      <w:r>
        <w:rPr/>
        <w:t>运算符优先级与求值次序</w:t>
      </w:r>
    </w:p>
    <w:p>
      <w:pPr>
        <w:pStyle w:val="BodyText"/>
        <w:spacing w:before="11"/>
        <w:ind w:left="0"/>
        <w:rPr>
          <w:rFonts w:ascii="Microsoft JhengHei"/>
          <w:b/>
          <w:sz w:val="20"/>
        </w:rPr>
      </w:pPr>
    </w:p>
    <w:p>
      <w:pPr>
        <w:pStyle w:val="BodyText"/>
        <w:spacing w:line="247" w:lineRule="auto"/>
        <w:ind w:left="239" w:right="211" w:firstLine="422"/>
        <w:jc w:val="both"/>
      </w:pPr>
      <w:r>
        <w:rPr>
          <w:spacing w:val="-18"/>
        </w:rPr>
        <w:t>表 </w:t>
      </w:r>
      <w:r>
        <w:rPr>
          <w:rFonts w:ascii="Times New Roman" w:hAnsi="Times New Roman" w:eastAsia="Times New Roman"/>
        </w:rPr>
        <w:t>2•1</w:t>
      </w:r>
      <w:r>
        <w:rPr>
          <w:rFonts w:ascii="Times New Roman" w:hAnsi="Times New Roman" w:eastAsia="Times New Roman"/>
          <w:spacing w:val="15"/>
        </w:rPr>
        <w:t> </w:t>
      </w:r>
      <w:r>
        <w:rPr>
          <w:spacing w:val="-8"/>
        </w:rPr>
        <w:t>总结了所有运算符的优先级与结合性，其中的一些规则我们还没有讲述。同一行中</w:t>
      </w:r>
      <w:r>
        <w:rPr>
          <w:spacing w:val="-9"/>
        </w:rPr>
        <w:t>的各运算符具有相同的优先级，各行间从上往下优先级逐行降低。例如，</w:t>
      </w:r>
      <w:r>
        <w:rPr>
          <w:rFonts w:ascii="Courier New" w:hAnsi="Courier New" w:eastAsia="Courier New"/>
          <w:spacing w:val="-9"/>
        </w:rPr>
        <w:t>*</w:t>
      </w:r>
      <w:r>
        <w:rPr>
          <w:spacing w:val="-15"/>
        </w:rPr>
        <w:t>、</w:t>
      </w:r>
      <w:r>
        <w:rPr>
          <w:rFonts w:ascii="Courier New" w:hAnsi="Courier New" w:eastAsia="Courier New"/>
        </w:rPr>
        <w:t>/</w:t>
      </w:r>
      <w:r>
        <w:rPr/>
        <w:t>与</w:t>
      </w:r>
      <w:r>
        <w:rPr>
          <w:rFonts w:ascii="Courier New" w:hAnsi="Courier New" w:eastAsia="Courier New"/>
        </w:rPr>
        <w:t>%</w:t>
      </w:r>
      <w:r>
        <w:rPr>
          <w:spacing w:val="-4"/>
        </w:rPr>
        <w:t>三者具有相同的优先级，它们的优先级都比二元运算符</w:t>
      </w:r>
      <w:r>
        <w:rPr>
          <w:rFonts w:ascii="Courier New" w:hAnsi="Courier New" w:eastAsia="Courier New"/>
        </w:rPr>
        <w:t>+</w:t>
      </w:r>
      <w:r>
        <w:rPr/>
        <w:t>、</w:t>
      </w:r>
      <w:r>
        <w:rPr>
          <w:rFonts w:ascii="Courier New" w:hAnsi="Courier New" w:eastAsia="Courier New"/>
        </w:rPr>
        <w:t>•</w:t>
      </w:r>
      <w:r>
        <w:rPr>
          <w:spacing w:val="-2"/>
        </w:rPr>
        <w:t>高。运算符</w:t>
      </w:r>
      <w:r>
        <w:rPr>
          <w:rFonts w:ascii="Courier New" w:hAnsi="Courier New" w:eastAsia="Courier New"/>
          <w:spacing w:val="-14"/>
        </w:rPr>
        <w:t>( )</w:t>
      </w:r>
      <w:r>
        <w:rPr>
          <w:spacing w:val="-1"/>
        </w:rPr>
        <w:t>表示函数调用。运算符</w:t>
      </w:r>
      <w:r>
        <w:rPr>
          <w:rFonts w:ascii="Courier New" w:hAnsi="Courier New" w:eastAsia="Courier New"/>
        </w:rPr>
        <w:t>•&gt;</w:t>
      </w:r>
      <w:r>
        <w:rPr/>
        <w:t>和</w:t>
      </w:r>
      <w:r>
        <w:rPr>
          <w:rFonts w:ascii="Courier New" w:hAnsi="Courier New" w:eastAsia="Courier New"/>
        </w:rPr>
        <w:t>. </w:t>
      </w:r>
      <w:r>
        <w:rPr>
          <w:spacing w:val="-5"/>
        </w:rPr>
        <w:t>用于访问结构成员，第 </w:t>
      </w:r>
      <w:r>
        <w:rPr>
          <w:rFonts w:ascii="Courier New" w:hAnsi="Courier New" w:eastAsia="Courier New"/>
        </w:rPr>
        <w:t>6</w:t>
      </w:r>
      <w:r>
        <w:rPr>
          <w:rFonts w:ascii="Courier New" w:hAnsi="Courier New" w:eastAsia="Courier New"/>
          <w:spacing w:val="-56"/>
        </w:rPr>
        <w:t> </w:t>
      </w:r>
      <w:r>
        <w:rPr>
          <w:spacing w:val="-7"/>
        </w:rPr>
        <w:t>章将讨论这两个运算符以及 </w:t>
      </w:r>
      <w:r>
        <w:rPr>
          <w:rFonts w:ascii="Courier New" w:hAnsi="Courier New" w:eastAsia="Courier New"/>
        </w:rPr>
        <w:t>sizeof(</w:t>
      </w:r>
      <w:r>
        <w:rPr/>
        <w:t>对象长度</w:t>
      </w:r>
      <w:r>
        <w:rPr>
          <w:rFonts w:ascii="Courier New" w:hAnsi="Courier New" w:eastAsia="Courier New"/>
        </w:rPr>
        <w:t>)</w:t>
      </w:r>
      <w:r>
        <w:rPr>
          <w:spacing w:val="-6"/>
        </w:rPr>
        <w:t>运算符。第 </w:t>
      </w:r>
      <w:r>
        <w:rPr>
          <w:rFonts w:ascii="Times New Roman" w:hAnsi="Times New Roman" w:eastAsia="Times New Roman"/>
        </w:rPr>
        <w:t>5</w:t>
      </w:r>
      <w:r>
        <w:rPr>
          <w:rFonts w:ascii="Times New Roman" w:hAnsi="Times New Roman" w:eastAsia="Times New Roman"/>
          <w:spacing w:val="20"/>
        </w:rPr>
        <w:t> </w:t>
      </w:r>
      <w:r>
        <w:rPr/>
        <w:t>章将</w:t>
      </w:r>
    </w:p>
    <w:p>
      <w:pPr>
        <w:pStyle w:val="BodyText"/>
        <w:spacing w:line="304" w:lineRule="exact"/>
        <w:ind w:left="239"/>
        <w:jc w:val="both"/>
      </w:pPr>
      <w:r>
        <w:rPr>
          <w:w w:val="100"/>
        </w:rPr>
        <w:t>讨论运算符</w:t>
      </w:r>
      <w:r>
        <w:rPr>
          <w:rFonts w:ascii="Courier New" w:eastAsia="Courier New"/>
          <w:spacing w:val="-2"/>
          <w:w w:val="100"/>
        </w:rPr>
        <w:t>*</w:t>
      </w:r>
      <w:r>
        <w:rPr>
          <w:spacing w:val="-5"/>
          <w:w w:val="100"/>
        </w:rPr>
        <w:t>（</w:t>
      </w:r>
      <w:r>
        <w:rPr>
          <w:spacing w:val="-3"/>
          <w:w w:val="100"/>
        </w:rPr>
        <w:t>通过指针间接访问</w:t>
      </w:r>
      <w:r>
        <w:rPr>
          <w:w w:val="100"/>
        </w:rPr>
        <w:t>）与</w:t>
      </w:r>
      <w:r>
        <w:rPr>
          <w:rFonts w:ascii="Courier New" w:eastAsia="Courier New"/>
          <w:spacing w:val="-2"/>
          <w:w w:val="100"/>
        </w:rPr>
        <w:t>&amp;</w:t>
      </w:r>
      <w:r>
        <w:rPr>
          <w:w w:val="100"/>
        </w:rPr>
        <w:t>（</w:t>
      </w:r>
      <w:r>
        <w:rPr>
          <w:spacing w:val="-2"/>
          <w:w w:val="100"/>
        </w:rPr>
        <w:t>对象地址</w:t>
      </w:r>
      <w:r>
        <w:rPr>
          <w:spacing w:val="-111"/>
          <w:w w:val="100"/>
        </w:rPr>
        <w:t>）</w:t>
      </w:r>
      <w:r>
        <w:rPr>
          <w:w w:val="100"/>
        </w:rPr>
        <w:t>，第</w:t>
      </w:r>
      <w:r>
        <w:rPr>
          <w:spacing w:val="-53"/>
        </w:rPr>
        <w:t> </w:t>
      </w:r>
      <w:r>
        <w:rPr>
          <w:rFonts w:ascii="Times New Roman" w:eastAsia="Times New Roman"/>
          <w:w w:val="100"/>
        </w:rPr>
        <w:t>3</w:t>
      </w:r>
      <w:r>
        <w:rPr>
          <w:rFonts w:ascii="Times New Roman" w:eastAsia="Times New Roman"/>
        </w:rPr>
        <w:t> </w:t>
      </w:r>
      <w:r>
        <w:rPr>
          <w:spacing w:val="-3"/>
          <w:w w:val="100"/>
        </w:rPr>
        <w:t>章将讨论逗号运算符。</w:t>
      </w:r>
    </w:p>
    <w:p>
      <w:pPr>
        <w:spacing w:before="125"/>
        <w:ind w:left="3055" w:right="3044" w:firstLine="0"/>
        <w:jc w:val="center"/>
        <w:rPr>
          <w:rFonts w:ascii="Microsoft JhengHei" w:hAnsi="Microsoft JhengHei" w:eastAsia="Microsoft JhengHei" w:hint="eastAsia"/>
          <w:b/>
          <w:sz w:val="18"/>
        </w:rPr>
      </w:pPr>
      <w:r>
        <w:rPr>
          <w:rFonts w:ascii="Microsoft JhengHei" w:hAnsi="Microsoft JhengHei" w:eastAsia="Microsoft JhengHei" w:hint="eastAsia"/>
          <w:b/>
          <w:sz w:val="18"/>
        </w:rPr>
        <w:t>表 </w:t>
      </w:r>
      <w:r>
        <w:rPr>
          <w:rFonts w:ascii="Times New Roman" w:hAnsi="Times New Roman" w:eastAsia="Times New Roman"/>
          <w:b/>
          <w:sz w:val="18"/>
        </w:rPr>
        <w:t>2•1    </w:t>
      </w:r>
      <w:r>
        <w:rPr>
          <w:rFonts w:ascii="Microsoft JhengHei" w:hAnsi="Microsoft JhengHei" w:eastAsia="Microsoft JhengHei" w:hint="eastAsia"/>
          <w:b/>
          <w:sz w:val="18"/>
        </w:rPr>
        <w:t>运算符的优先级与结合性</w:t>
      </w:r>
    </w:p>
    <w:p>
      <w:pPr>
        <w:pStyle w:val="BodyText"/>
        <w:spacing w:before="7"/>
        <w:ind w:left="0"/>
        <w:rPr>
          <w:rFonts w:ascii="Microsoft JhengHei"/>
          <w:b/>
          <w:sz w:val="9"/>
        </w:rPr>
      </w:pPr>
      <w:r>
        <w:rPr/>
        <w:pict>
          <v:group style="position:absolute;margin-left:83.980003pt;margin-top:10.141698pt;width:436.6pt;height:1pt;mso-position-horizontal-relative:page;mso-position-vertical-relative:paragraph;z-index:1096;mso-wrap-distance-left:0;mso-wrap-distance-right:0" coordorigin="1680,203" coordsize="8732,20">
            <v:line style="position:absolute" from="1690,213" to="8270,213" stroked="true" strokeweight=".959999pt" strokecolor="#000000">
              <v:stroke dashstyle="solid"/>
            </v:line>
            <v:line style="position:absolute" from="8270,213" to="8290,213" stroked="true" strokeweight=".959999pt" strokecolor="#000000">
              <v:stroke dashstyle="solid"/>
            </v:line>
            <v:line style="position:absolute" from="8290,213" to="10402,213" stroked="true" strokeweight=".959999pt" strokecolor="#000000">
              <v:stroke dashstyle="solid"/>
            </v:line>
            <w10:wrap type="topAndBottom"/>
          </v:group>
        </w:pict>
      </w:r>
    </w:p>
    <w:p>
      <w:pPr>
        <w:tabs>
          <w:tab w:pos="7516" w:val="left" w:leader="none"/>
        </w:tabs>
        <w:spacing w:before="0" w:after="66"/>
        <w:ind w:left="3153" w:right="0" w:firstLine="0"/>
        <w:jc w:val="left"/>
        <w:rPr>
          <w:sz w:val="18"/>
        </w:rPr>
      </w:pPr>
      <w:r>
        <w:rPr>
          <w:sz w:val="18"/>
        </w:rPr>
        <w:t>运</w:t>
      </w:r>
      <w:r>
        <w:rPr>
          <w:spacing w:val="-5"/>
          <w:sz w:val="18"/>
        </w:rPr>
        <w:t>算</w:t>
      </w:r>
      <w:r>
        <w:rPr>
          <w:sz w:val="18"/>
        </w:rPr>
        <w:t>符</w:t>
        <w:tab/>
      </w:r>
      <w:r>
        <w:rPr>
          <w:spacing w:val="-1"/>
          <w:sz w:val="18"/>
        </w:rPr>
        <w:t>结</w:t>
      </w:r>
      <w:r>
        <w:rPr>
          <w:spacing w:val="-5"/>
          <w:sz w:val="18"/>
        </w:rPr>
        <w:t>合性</w:t>
      </w:r>
    </w:p>
    <w:p>
      <w:pPr>
        <w:pStyle w:val="BodyText"/>
        <w:spacing w:line="20" w:lineRule="exact"/>
        <w:ind w:left="105"/>
        <w:rPr>
          <w:sz w:val="2"/>
        </w:rPr>
      </w:pPr>
      <w:r>
        <w:rPr>
          <w:sz w:val="2"/>
        </w:rPr>
        <w:pict>
          <v:group style="width:437.8pt;height:1pt;mso-position-horizontal-relative:char;mso-position-vertical-relative:line" coordorigin="0,0" coordsize="8756,20">
            <v:line style="position:absolute" from="10,10" to="6615,10" stroked="true" strokeweight=".959pt" strokecolor="#000000">
              <v:stroke dashstyle="solid"/>
            </v:line>
            <v:line style="position:absolute" from="6600,10" to="6620,10" stroked="true" strokeweight=".959pt" strokecolor="#000000">
              <v:stroke dashstyle="solid"/>
            </v:line>
            <v:line style="position:absolute" from="6620,10" to="8746,10" stroked="true" strokeweight=".959pt" strokecolor="#000000">
              <v:stroke dashstyle="solid"/>
            </v:line>
          </v:group>
        </w:pict>
      </w:r>
      <w:r>
        <w:rPr>
          <w:sz w:val="2"/>
        </w:rPr>
      </w:r>
    </w:p>
    <w:p>
      <w:pPr>
        <w:spacing w:after="0" w:line="20" w:lineRule="exact"/>
        <w:rPr>
          <w:sz w:val="2"/>
        </w:rPr>
        <w:sectPr>
          <w:pgSz w:w="11910" w:h="16840"/>
          <w:pgMar w:top="1360" w:bottom="280" w:left="1560" w:right="1380"/>
        </w:sectPr>
      </w:pPr>
    </w:p>
    <w:p>
      <w:pPr>
        <w:pStyle w:val="BodyText"/>
        <w:spacing w:line="20" w:lineRule="exact"/>
        <w:rPr>
          <w:sz w:val="2"/>
        </w:rPr>
      </w:pPr>
      <w:r>
        <w:rPr>
          <w:sz w:val="2"/>
        </w:rPr>
        <w:pict>
          <v:group style="width:436.6pt;height:1pt;mso-position-horizontal-relative:char;mso-position-vertical-relative:line" coordorigin="0,0" coordsize="8732,20">
            <v:line style="position:absolute" from="10,10" to="6591,10" stroked="true" strokeweight=".960022pt" strokecolor="#000000">
              <v:stroke dashstyle="solid"/>
            </v:line>
            <v:line style="position:absolute" from="6591,10" to="6610,10" stroked="true" strokeweight=".960022pt" strokecolor="#000000">
              <v:stroke dashstyle="solid"/>
            </v:line>
            <v:line style="position:absolute" from="6610,10" to="8722,10" stroked="true" strokeweight=".960022pt" strokecolor="#000000">
              <v:stroke dashstyle="solid"/>
            </v:line>
          </v:group>
        </w:pict>
      </w:r>
      <w:r>
        <w:rPr>
          <w:sz w:val="2"/>
        </w:rPr>
      </w:r>
    </w:p>
    <w:p>
      <w:pPr>
        <w:tabs>
          <w:tab w:pos="6830" w:val="left" w:leader="none"/>
        </w:tabs>
        <w:spacing w:before="10"/>
        <w:ind w:left="240" w:right="0" w:firstLine="0"/>
        <w:jc w:val="left"/>
        <w:rPr>
          <w:sz w:val="18"/>
        </w:rPr>
      </w:pPr>
      <w:r>
        <w:rPr>
          <w:rFonts w:ascii="Courier New" w:hAnsi="Courier New" w:eastAsia="Courier New"/>
          <w:spacing w:val="-1"/>
          <w:position w:val="2"/>
          <w:sz w:val="18"/>
        </w:rPr>
        <w:t>() [] •&gt; .</w:t>
      </w:r>
      <w:r>
        <w:rPr>
          <w:rFonts w:ascii="Courier New" w:hAnsi="Courier New" w:eastAsia="Courier New"/>
          <w:position w:val="2"/>
          <w:sz w:val="18"/>
        </w:rPr>
        <w:tab/>
      </w:r>
      <w:r>
        <w:rPr>
          <w:spacing w:val="-2"/>
          <w:sz w:val="18"/>
        </w:rPr>
        <w:t>从左至右</w:t>
      </w:r>
    </w:p>
    <w:p>
      <w:pPr>
        <w:tabs>
          <w:tab w:pos="6830" w:val="left" w:leader="none"/>
        </w:tabs>
        <w:spacing w:before="67"/>
        <w:ind w:left="240" w:right="0" w:firstLine="0"/>
        <w:jc w:val="left"/>
        <w:rPr>
          <w:sz w:val="18"/>
        </w:rPr>
      </w:pPr>
      <w:r>
        <w:rPr>
          <w:rFonts w:ascii="Courier New" w:hAnsi="Courier New" w:eastAsia="Courier New"/>
          <w:position w:val="2"/>
          <w:sz w:val="18"/>
        </w:rPr>
        <w:t>! ~ ++ •• + • * (</w:t>
      </w:r>
      <w:r>
        <w:rPr>
          <w:rFonts w:ascii="Courier New" w:hAnsi="Courier New" w:eastAsia="Courier New"/>
          <w:spacing w:val="-2"/>
          <w:position w:val="2"/>
          <w:sz w:val="18"/>
        </w:rPr>
        <w:t>type) </w:t>
      </w:r>
      <w:r>
        <w:rPr>
          <w:rFonts w:ascii="Courier New" w:hAnsi="Courier New" w:eastAsia="Courier New"/>
          <w:position w:val="2"/>
          <w:sz w:val="18"/>
        </w:rPr>
        <w:t>sizeof</w:t>
        <w:tab/>
      </w:r>
      <w:r>
        <w:rPr>
          <w:spacing w:val="-2"/>
          <w:sz w:val="18"/>
        </w:rPr>
        <w:t>从右至左</w:t>
      </w:r>
    </w:p>
    <w:p>
      <w:pPr>
        <w:tabs>
          <w:tab w:pos="6830" w:val="left" w:leader="none"/>
        </w:tabs>
        <w:spacing w:before="67"/>
        <w:ind w:left="240" w:right="0" w:firstLine="0"/>
        <w:jc w:val="left"/>
        <w:rPr>
          <w:sz w:val="18"/>
        </w:rPr>
      </w:pPr>
      <w:r>
        <w:rPr>
          <w:rFonts w:ascii="Courier New" w:eastAsia="Courier New"/>
          <w:position w:val="2"/>
          <w:sz w:val="18"/>
        </w:rPr>
        <w:t>*</w:t>
      </w:r>
      <w:r>
        <w:rPr>
          <w:rFonts w:ascii="Courier New" w:eastAsia="Courier New"/>
          <w:spacing w:val="3"/>
          <w:position w:val="2"/>
          <w:sz w:val="18"/>
        </w:rPr>
        <w:t> </w:t>
      </w:r>
      <w:r>
        <w:rPr>
          <w:rFonts w:ascii="Courier New" w:eastAsia="Courier New"/>
          <w:position w:val="2"/>
          <w:sz w:val="18"/>
        </w:rPr>
        <w:t>/</w:t>
      </w:r>
      <w:r>
        <w:rPr>
          <w:rFonts w:ascii="Courier New" w:eastAsia="Courier New"/>
          <w:spacing w:val="-1"/>
          <w:position w:val="2"/>
          <w:sz w:val="18"/>
        </w:rPr>
        <w:t> %</w:t>
      </w:r>
      <w:r>
        <w:rPr>
          <w:rFonts w:ascii="Courier New" w:eastAsia="Courier New"/>
          <w:position w:val="2"/>
          <w:sz w:val="18"/>
        </w:rPr>
        <w:tab/>
      </w:r>
      <w:r>
        <w:rPr>
          <w:spacing w:val="-2"/>
          <w:sz w:val="18"/>
        </w:rPr>
        <w:t>从左至右</w:t>
      </w:r>
    </w:p>
    <w:p>
      <w:pPr>
        <w:tabs>
          <w:tab w:pos="6830" w:val="left" w:leader="none"/>
        </w:tabs>
        <w:spacing w:before="67"/>
        <w:ind w:left="240" w:right="0" w:firstLine="0"/>
        <w:jc w:val="left"/>
        <w:rPr>
          <w:sz w:val="18"/>
        </w:rPr>
      </w:pPr>
      <w:r>
        <w:rPr>
          <w:rFonts w:ascii="Courier New" w:hAnsi="Courier New" w:eastAsia="Courier New"/>
          <w:position w:val="2"/>
          <w:sz w:val="18"/>
        </w:rPr>
        <w:t>+ •</w:t>
        <w:tab/>
      </w:r>
      <w:r>
        <w:rPr>
          <w:spacing w:val="-2"/>
          <w:sz w:val="18"/>
        </w:rPr>
        <w:t>从左至右</w:t>
      </w:r>
    </w:p>
    <w:p>
      <w:pPr>
        <w:tabs>
          <w:tab w:pos="6830" w:val="left" w:leader="none"/>
        </w:tabs>
        <w:spacing w:before="67"/>
        <w:ind w:left="240" w:right="0" w:firstLine="0"/>
        <w:jc w:val="left"/>
        <w:rPr>
          <w:sz w:val="18"/>
        </w:rPr>
      </w:pPr>
      <w:r>
        <w:rPr>
          <w:rFonts w:ascii="Courier New" w:eastAsia="Courier New"/>
          <w:spacing w:val="12"/>
          <w:position w:val="2"/>
          <w:sz w:val="18"/>
        </w:rPr>
        <w:t>&lt;&lt; &gt;&gt;</w:t>
      </w:r>
      <w:r>
        <w:rPr>
          <w:rFonts w:ascii="Courier New" w:eastAsia="Courier New"/>
          <w:position w:val="2"/>
          <w:sz w:val="18"/>
        </w:rPr>
        <w:tab/>
      </w:r>
      <w:r>
        <w:rPr>
          <w:spacing w:val="-2"/>
          <w:sz w:val="18"/>
        </w:rPr>
        <w:t>从左至右</w:t>
      </w:r>
    </w:p>
    <w:p>
      <w:pPr>
        <w:tabs>
          <w:tab w:pos="6830" w:val="left" w:leader="none"/>
        </w:tabs>
        <w:spacing w:before="67"/>
        <w:ind w:left="240" w:right="0" w:firstLine="0"/>
        <w:jc w:val="left"/>
        <w:rPr>
          <w:sz w:val="18"/>
        </w:rPr>
      </w:pPr>
      <w:r>
        <w:rPr>
          <w:rFonts w:ascii="Courier New" w:eastAsia="Courier New"/>
          <w:spacing w:val="-1"/>
          <w:position w:val="2"/>
          <w:sz w:val="18"/>
        </w:rPr>
        <w:t>&lt; &lt;= &gt; &gt;=</w:t>
      </w:r>
      <w:r>
        <w:rPr>
          <w:rFonts w:ascii="Courier New" w:eastAsia="Courier New"/>
          <w:position w:val="2"/>
          <w:sz w:val="18"/>
        </w:rPr>
        <w:tab/>
      </w:r>
      <w:r>
        <w:rPr>
          <w:spacing w:val="-2"/>
          <w:sz w:val="18"/>
        </w:rPr>
        <w:t>从左至右</w:t>
      </w:r>
    </w:p>
    <w:p>
      <w:pPr>
        <w:tabs>
          <w:tab w:pos="6830" w:val="left" w:leader="none"/>
        </w:tabs>
        <w:spacing w:before="67"/>
        <w:ind w:left="240" w:right="0" w:firstLine="0"/>
        <w:jc w:val="left"/>
        <w:rPr>
          <w:sz w:val="18"/>
        </w:rPr>
      </w:pPr>
      <w:r>
        <w:rPr>
          <w:rFonts w:ascii="Courier New" w:eastAsia="Courier New"/>
          <w:position w:val="2"/>
          <w:sz w:val="18"/>
        </w:rPr>
        <w:t>== !=</w:t>
        <w:tab/>
      </w:r>
      <w:r>
        <w:rPr>
          <w:spacing w:val="-2"/>
          <w:sz w:val="18"/>
        </w:rPr>
        <w:t>从左至右</w:t>
      </w:r>
    </w:p>
    <w:p>
      <w:pPr>
        <w:tabs>
          <w:tab w:pos="6830" w:val="left" w:leader="none"/>
        </w:tabs>
        <w:spacing w:before="67"/>
        <w:ind w:left="240" w:right="0" w:firstLine="0"/>
        <w:jc w:val="left"/>
        <w:rPr>
          <w:sz w:val="18"/>
        </w:rPr>
      </w:pPr>
      <w:r>
        <w:rPr>
          <w:rFonts w:ascii="Courier New" w:eastAsia="Courier New"/>
          <w:position w:val="2"/>
          <w:sz w:val="18"/>
        </w:rPr>
        <w:t>&amp;</w:t>
        <w:tab/>
      </w:r>
      <w:r>
        <w:rPr>
          <w:spacing w:val="-2"/>
          <w:sz w:val="18"/>
        </w:rPr>
        <w:t>从左至右</w:t>
      </w:r>
    </w:p>
    <w:p>
      <w:pPr>
        <w:tabs>
          <w:tab w:pos="6830" w:val="left" w:leader="none"/>
        </w:tabs>
        <w:spacing w:before="67"/>
        <w:ind w:left="240" w:right="0" w:firstLine="0"/>
        <w:jc w:val="left"/>
        <w:rPr>
          <w:sz w:val="18"/>
        </w:rPr>
      </w:pPr>
      <w:r>
        <w:rPr>
          <w:rFonts w:ascii="Courier New" w:eastAsia="Courier New"/>
          <w:position w:val="2"/>
          <w:sz w:val="18"/>
        </w:rPr>
        <w:t>^</w:t>
        <w:tab/>
      </w:r>
      <w:r>
        <w:rPr>
          <w:spacing w:val="-2"/>
          <w:sz w:val="18"/>
        </w:rPr>
        <w:t>从左至右</w:t>
      </w:r>
    </w:p>
    <w:p>
      <w:pPr>
        <w:tabs>
          <w:tab w:pos="6830" w:val="left" w:leader="none"/>
        </w:tabs>
        <w:spacing w:before="67"/>
        <w:ind w:left="240" w:right="0" w:firstLine="0"/>
        <w:jc w:val="left"/>
        <w:rPr>
          <w:sz w:val="18"/>
        </w:rPr>
      </w:pPr>
      <w:r>
        <w:rPr>
          <w:rFonts w:ascii="Courier New" w:eastAsia="Courier New"/>
          <w:position w:val="2"/>
          <w:sz w:val="18"/>
        </w:rPr>
        <w:t>|</w:t>
        <w:tab/>
      </w:r>
      <w:r>
        <w:rPr>
          <w:spacing w:val="-2"/>
          <w:sz w:val="18"/>
        </w:rPr>
        <w:t>从左至右</w:t>
      </w:r>
    </w:p>
    <w:p>
      <w:pPr>
        <w:tabs>
          <w:tab w:pos="6830" w:val="left" w:leader="none"/>
        </w:tabs>
        <w:spacing w:before="67"/>
        <w:ind w:left="240" w:right="0" w:firstLine="0"/>
        <w:jc w:val="left"/>
        <w:rPr>
          <w:sz w:val="18"/>
        </w:rPr>
      </w:pPr>
      <w:r>
        <w:rPr>
          <w:rFonts w:ascii="Courier New" w:eastAsia="Courier New"/>
          <w:position w:val="2"/>
          <w:sz w:val="18"/>
        </w:rPr>
        <w:t>&amp;&amp;</w:t>
        <w:tab/>
      </w:r>
      <w:r>
        <w:rPr>
          <w:spacing w:val="-2"/>
          <w:sz w:val="18"/>
        </w:rPr>
        <w:t>从左至右</w:t>
      </w:r>
    </w:p>
    <w:p>
      <w:pPr>
        <w:tabs>
          <w:tab w:pos="6830" w:val="left" w:leader="none"/>
        </w:tabs>
        <w:spacing w:before="67"/>
        <w:ind w:left="240" w:right="0" w:firstLine="0"/>
        <w:jc w:val="left"/>
        <w:rPr>
          <w:sz w:val="18"/>
        </w:rPr>
      </w:pPr>
      <w:r>
        <w:rPr>
          <w:rFonts w:ascii="Courier New" w:eastAsia="Courier New"/>
          <w:position w:val="2"/>
          <w:sz w:val="18"/>
        </w:rPr>
        <w:t>||</w:t>
        <w:tab/>
      </w:r>
      <w:r>
        <w:rPr>
          <w:spacing w:val="-2"/>
          <w:sz w:val="18"/>
        </w:rPr>
        <w:t>从左至右</w:t>
      </w:r>
    </w:p>
    <w:p>
      <w:pPr>
        <w:tabs>
          <w:tab w:pos="6830" w:val="left" w:leader="none"/>
        </w:tabs>
        <w:spacing w:before="67"/>
        <w:ind w:left="240" w:right="0" w:firstLine="0"/>
        <w:jc w:val="left"/>
        <w:rPr>
          <w:sz w:val="18"/>
        </w:rPr>
      </w:pPr>
      <w:r>
        <w:rPr>
          <w:rFonts w:ascii="Courier New" w:eastAsia="Courier New"/>
          <w:position w:val="2"/>
          <w:sz w:val="18"/>
        </w:rPr>
        <w:t>?:</w:t>
        <w:tab/>
      </w:r>
      <w:r>
        <w:rPr>
          <w:spacing w:val="-2"/>
          <w:sz w:val="18"/>
        </w:rPr>
        <w:t>从左至右</w:t>
      </w:r>
    </w:p>
    <w:p>
      <w:pPr>
        <w:tabs>
          <w:tab w:pos="6830" w:val="left" w:leader="none"/>
        </w:tabs>
        <w:spacing w:before="67"/>
        <w:ind w:left="240" w:right="0" w:firstLine="0"/>
        <w:jc w:val="left"/>
        <w:rPr>
          <w:sz w:val="18"/>
        </w:rPr>
      </w:pPr>
      <w:r>
        <w:rPr>
          <w:rFonts w:ascii="Courier New" w:hAnsi="Courier New" w:eastAsia="Courier New"/>
          <w:position w:val="2"/>
          <w:sz w:val="18"/>
        </w:rPr>
        <w:t>= += •= *= /= %= &amp;= ^= |=</w:t>
      </w:r>
      <w:r>
        <w:rPr>
          <w:rFonts w:ascii="Courier New" w:hAnsi="Courier New" w:eastAsia="Courier New"/>
          <w:spacing w:val="-2"/>
          <w:position w:val="2"/>
          <w:sz w:val="18"/>
        </w:rPr>
        <w:t> &lt;&lt;= &gt;&gt;=</w:t>
      </w:r>
      <w:r>
        <w:rPr>
          <w:rFonts w:ascii="Courier New" w:hAnsi="Courier New" w:eastAsia="Courier New"/>
          <w:position w:val="2"/>
          <w:sz w:val="18"/>
        </w:rPr>
        <w:tab/>
      </w:r>
      <w:r>
        <w:rPr>
          <w:spacing w:val="-2"/>
          <w:sz w:val="18"/>
        </w:rPr>
        <w:t>从右至左</w:t>
      </w:r>
    </w:p>
    <w:p>
      <w:pPr>
        <w:tabs>
          <w:tab w:pos="6830" w:val="left" w:leader="none"/>
        </w:tabs>
        <w:spacing w:before="67"/>
        <w:ind w:left="240" w:right="0" w:firstLine="0"/>
        <w:jc w:val="left"/>
        <w:rPr>
          <w:sz w:val="18"/>
        </w:rPr>
      </w:pPr>
      <w:r>
        <w:rPr/>
        <w:pict>
          <v:group style="position:absolute;margin-left:83.260002pt;margin-top:18.415003pt;width:437.8pt;height:1pt;mso-position-horizontal-relative:page;mso-position-vertical-relative:paragraph;z-index:1168;mso-wrap-distance-left:0;mso-wrap-distance-right:0" coordorigin="1665,368" coordsize="8756,20">
            <v:line style="position:absolute" from="1675,378" to="8280,378" stroked="true" strokeweight=".958984pt" strokecolor="#000000">
              <v:stroke dashstyle="solid"/>
            </v:line>
            <v:line style="position:absolute" from="8266,378" to="8285,378" stroked="true" strokeweight=".958984pt" strokecolor="#000000">
              <v:stroke dashstyle="solid"/>
            </v:line>
            <v:line style="position:absolute" from="8285,378" to="10411,378" stroked="true" strokeweight=".958984pt" strokecolor="#000000">
              <v:stroke dashstyle="solid"/>
            </v:line>
            <w10:wrap type="topAndBottom"/>
          </v:group>
        </w:pict>
      </w:r>
      <w:r>
        <w:rPr>
          <w:rFonts w:ascii="Courier New" w:eastAsia="Courier New"/>
          <w:position w:val="2"/>
          <w:sz w:val="18"/>
        </w:rPr>
        <w:t>,</w:t>
        <w:tab/>
      </w:r>
      <w:r>
        <w:rPr>
          <w:spacing w:val="-2"/>
          <w:sz w:val="18"/>
        </w:rPr>
        <w:t>从右至左</w:t>
      </w:r>
    </w:p>
    <w:p>
      <w:pPr>
        <w:pStyle w:val="BodyText"/>
        <w:spacing w:before="7"/>
        <w:ind w:left="0"/>
        <w:rPr>
          <w:sz w:val="5"/>
        </w:rPr>
      </w:pPr>
    </w:p>
    <w:p>
      <w:pPr>
        <w:pStyle w:val="BodyText"/>
        <w:spacing w:before="37"/>
        <w:ind w:left="662"/>
      </w:pPr>
      <w:r>
        <w:rPr>
          <w:w w:val="90"/>
        </w:rPr>
        <w:t>注：一元运算符＋、 、＆与＊比相应的二元运算符＋、 、＆与＊的优先级高。</w:t>
      </w:r>
    </w:p>
    <w:p>
      <w:pPr>
        <w:pStyle w:val="BodyText"/>
        <w:spacing w:before="12"/>
        <w:ind w:left="0"/>
        <w:rPr>
          <w:sz w:val="14"/>
        </w:rPr>
      </w:pPr>
    </w:p>
    <w:p>
      <w:pPr>
        <w:pStyle w:val="BodyText"/>
        <w:ind w:left="662"/>
      </w:pPr>
      <w:r>
        <w:rPr/>
        <w:t>注意，位运算符</w:t>
      </w:r>
      <w:r>
        <w:rPr>
          <w:rFonts w:ascii="Courier New" w:eastAsia="Courier New"/>
        </w:rPr>
        <w:t>&amp;</w:t>
      </w:r>
      <w:r>
        <w:rPr/>
        <w:t>、</w:t>
      </w:r>
      <w:r>
        <w:rPr>
          <w:rFonts w:ascii="Courier New" w:eastAsia="Courier New"/>
        </w:rPr>
        <w:t>^</w:t>
      </w:r>
      <w:r>
        <w:rPr/>
        <w:t>与</w:t>
      </w:r>
      <w:r>
        <w:rPr>
          <w:rFonts w:ascii="Courier New" w:eastAsia="Courier New"/>
        </w:rPr>
        <w:t>|</w:t>
      </w:r>
      <w:r>
        <w:rPr/>
        <w:t>的优先级比运算符</w:t>
      </w:r>
      <w:r>
        <w:rPr>
          <w:rFonts w:ascii="Courier New" w:eastAsia="Courier New"/>
        </w:rPr>
        <w:t>==</w:t>
      </w:r>
      <w:r>
        <w:rPr/>
        <w:t>与</w:t>
      </w:r>
      <w:r>
        <w:rPr>
          <w:rFonts w:ascii="Courier New" w:eastAsia="Courier New"/>
        </w:rPr>
        <w:t>!=</w:t>
      </w:r>
      <w:r>
        <w:rPr/>
        <w:t>的低。这意味着，位测试表达式，如</w:t>
      </w:r>
    </w:p>
    <w:p>
      <w:pPr>
        <w:pStyle w:val="BodyText"/>
        <w:spacing w:before="193"/>
        <w:ind w:left="662"/>
        <w:rPr>
          <w:rFonts w:ascii="Courier New"/>
        </w:rPr>
      </w:pPr>
      <w:r>
        <w:rPr>
          <w:rFonts w:ascii="Courier New"/>
        </w:rPr>
        <w:t>if ((x &amp; MASK) == 0) ...</w:t>
      </w:r>
    </w:p>
    <w:p>
      <w:pPr>
        <w:pStyle w:val="BodyText"/>
        <w:spacing w:before="123"/>
        <w:ind w:left="239"/>
        <w:jc w:val="both"/>
      </w:pPr>
      <w:r>
        <w:rPr/>
        <w:t>必须用圆括号括起来才能得到正确结果。</w:t>
      </w:r>
    </w:p>
    <w:p>
      <w:pPr>
        <w:pStyle w:val="BodyText"/>
        <w:spacing w:before="12"/>
        <w:ind w:left="0"/>
        <w:rPr>
          <w:sz w:val="14"/>
        </w:rPr>
      </w:pPr>
    </w:p>
    <w:p>
      <w:pPr>
        <w:pStyle w:val="BodyText"/>
        <w:spacing w:line="242" w:lineRule="auto"/>
        <w:ind w:left="239" w:right="265" w:firstLine="422"/>
      </w:pPr>
      <w:r>
        <w:rPr>
          <w:spacing w:val="-2"/>
        </w:rPr>
        <w:t>同大多数语言一样，</w:t>
      </w:r>
      <w:r>
        <w:rPr>
          <w:rFonts w:ascii="Times New Roman" w:eastAsia="Times New Roman"/>
        </w:rPr>
        <w:t>C </w:t>
      </w:r>
      <w:r>
        <w:rPr>
          <w:spacing w:val="-5"/>
        </w:rPr>
        <w:t>语言没有指定同一运算符中多个操作数的计算顺序</w:t>
      </w:r>
      <w:r>
        <w:rPr/>
        <w:t>（</w:t>
      </w:r>
      <w:r>
        <w:rPr>
          <w:rFonts w:ascii="Courier New" w:eastAsia="Courier New"/>
        </w:rPr>
        <w:t>&amp;&amp;</w:t>
      </w:r>
      <w:r>
        <w:rPr/>
        <w:t>、</w:t>
      </w:r>
      <w:r>
        <w:rPr>
          <w:rFonts w:ascii="Courier New" w:eastAsia="Courier New"/>
        </w:rPr>
        <w:t>||</w:t>
      </w:r>
      <w:r>
        <w:rPr/>
        <w:t>、</w:t>
      </w:r>
      <w:r>
        <w:rPr>
          <w:rFonts w:ascii="Courier New" w:eastAsia="Courier New"/>
        </w:rPr>
        <w:t>?: </w:t>
      </w:r>
      <w:r>
        <w:rPr>
          <w:spacing w:val="-1"/>
        </w:rPr>
        <w:t>和</w:t>
      </w:r>
      <w:r>
        <w:rPr>
          <w:rFonts w:ascii="Courier New" w:eastAsia="Courier New"/>
          <w:spacing w:val="-1"/>
        </w:rPr>
        <w:t>,</w:t>
      </w:r>
      <w:r>
        <w:rPr/>
        <w:t>运算符除外</w:t>
      </w:r>
      <w:r>
        <w:rPr>
          <w:spacing w:val="-111"/>
        </w:rPr>
        <w:t>）</w:t>
      </w:r>
      <w:r>
        <w:rPr>
          <w:spacing w:val="-2"/>
        </w:rPr>
        <w:t>。例如，在形如</w:t>
      </w:r>
    </w:p>
    <w:p>
      <w:pPr>
        <w:pStyle w:val="BodyText"/>
        <w:spacing w:before="186"/>
        <w:ind w:left="662"/>
        <w:rPr>
          <w:rFonts w:ascii="Courier New"/>
        </w:rPr>
      </w:pPr>
      <w:r>
        <w:rPr>
          <w:rFonts w:ascii="Courier New"/>
        </w:rPr>
        <w:t>x = f() + g();</w:t>
      </w:r>
    </w:p>
    <w:p>
      <w:pPr>
        <w:pStyle w:val="BodyText"/>
        <w:spacing w:line="242" w:lineRule="auto" w:before="128"/>
        <w:ind w:left="239" w:right="216"/>
        <w:jc w:val="both"/>
      </w:pPr>
      <w:r>
        <w:rPr/>
        <w:t>的语旬中，</w:t>
      </w:r>
      <w:r>
        <w:rPr>
          <w:rFonts w:ascii="Courier New" w:eastAsia="Courier New"/>
        </w:rPr>
        <w:t>f()</w:t>
      </w:r>
      <w:r>
        <w:rPr>
          <w:spacing w:val="-10"/>
        </w:rPr>
        <w:t>可以在 </w:t>
      </w:r>
      <w:r>
        <w:rPr>
          <w:rFonts w:ascii="Courier New" w:eastAsia="Courier New"/>
          <w:spacing w:val="-2"/>
        </w:rPr>
        <w:t>g()</w:t>
      </w:r>
      <w:r>
        <w:rPr>
          <w:spacing w:val="-5"/>
        </w:rPr>
        <w:t>之前计算，也可以在 </w:t>
      </w:r>
      <w:r>
        <w:rPr>
          <w:rFonts w:ascii="Courier New" w:eastAsia="Courier New"/>
          <w:spacing w:val="-4"/>
        </w:rPr>
        <w:t>g()</w:t>
      </w:r>
      <w:r>
        <w:rPr>
          <w:spacing w:val="-5"/>
        </w:rPr>
        <w:t>之后计算。因此，如果函数 </w:t>
      </w:r>
      <w:r>
        <w:rPr>
          <w:rFonts w:ascii="Courier New" w:eastAsia="Courier New"/>
        </w:rPr>
        <w:t>f</w:t>
      </w:r>
      <w:r>
        <w:rPr>
          <w:rFonts w:ascii="Courier New" w:eastAsia="Courier New"/>
          <w:spacing w:val="-61"/>
        </w:rPr>
        <w:t> </w:t>
      </w:r>
      <w:r>
        <w:rPr>
          <w:spacing w:val="-16"/>
        </w:rPr>
        <w:t>或 </w:t>
      </w:r>
      <w:r>
        <w:rPr>
          <w:rFonts w:ascii="Courier New" w:eastAsia="Courier New"/>
        </w:rPr>
        <w:t>g</w:t>
      </w:r>
      <w:r>
        <w:rPr>
          <w:rFonts w:ascii="Courier New" w:eastAsia="Courier New"/>
          <w:spacing w:val="-55"/>
        </w:rPr>
        <w:t> </w:t>
      </w:r>
      <w:r>
        <w:rPr/>
        <w:t>改变</w:t>
      </w:r>
      <w:r>
        <w:rPr>
          <w:spacing w:val="-3"/>
        </w:rPr>
        <w:t>了另一个函数所使用的变量，那么 </w:t>
      </w:r>
      <w:r>
        <w:rPr>
          <w:rFonts w:ascii="Courier New" w:eastAsia="Courier New"/>
        </w:rPr>
        <w:t>x </w:t>
      </w:r>
      <w:r>
        <w:rPr>
          <w:spacing w:val="-5"/>
        </w:rPr>
        <w:t>的结果可能会依赖于这两个函数的计算顺序。为了保证特定的计算顺序，可以把中间结果保存在临时变量中。</w:t>
      </w:r>
    </w:p>
    <w:p>
      <w:pPr>
        <w:pStyle w:val="BodyText"/>
        <w:spacing w:before="5"/>
        <w:ind w:left="0"/>
        <w:rPr>
          <w:sz w:val="14"/>
        </w:rPr>
      </w:pPr>
    </w:p>
    <w:p>
      <w:pPr>
        <w:pStyle w:val="BodyText"/>
        <w:ind w:left="662"/>
      </w:pPr>
      <w:r>
        <w:rPr/>
        <w:t>类似地，</w:t>
      </w:r>
      <w:r>
        <w:rPr>
          <w:rFonts w:ascii="Times New Roman" w:eastAsia="Times New Roman"/>
        </w:rPr>
        <w:t>C </w:t>
      </w:r>
      <w:r>
        <w:rPr/>
        <w:t>语言也没有指定函数各参数的求值顺序。因此，下列语旬</w:t>
      </w:r>
    </w:p>
    <w:p>
      <w:pPr>
        <w:pStyle w:val="BodyText"/>
        <w:spacing w:before="140"/>
        <w:ind w:left="662"/>
        <w:rPr>
          <w:rFonts w:ascii="Courier New" w:eastAsia="Courier New"/>
        </w:rPr>
      </w:pPr>
      <w:r>
        <w:rPr>
          <w:rFonts w:ascii="Courier New" w:eastAsia="Courier New"/>
        </w:rPr>
        <w:t>printf("%d %d\n", ++n, power(2, n)); /*</w:t>
      </w:r>
      <w:r>
        <w:rPr>
          <w:rFonts w:ascii="Courier New" w:eastAsia="Courier New"/>
          <w:spacing w:val="-80"/>
        </w:rPr>
        <w:t> </w:t>
      </w:r>
      <w:r>
        <w:rPr/>
        <w:t>错 </w:t>
      </w:r>
      <w:r>
        <w:rPr>
          <w:rFonts w:ascii="Courier New" w:eastAsia="Courier New"/>
        </w:rPr>
        <w:t>*/</w:t>
      </w:r>
    </w:p>
    <w:p>
      <w:pPr>
        <w:pStyle w:val="BodyText"/>
        <w:spacing w:before="127"/>
        <w:ind w:left="239" w:right="216"/>
        <w:jc w:val="both"/>
      </w:pPr>
      <w:r>
        <w:rPr>
          <w:spacing w:val="-8"/>
        </w:rPr>
        <w:t>在不同的编译器中可能会产生不同的结果，这取决于 </w:t>
      </w:r>
      <w:r>
        <w:rPr>
          <w:rFonts w:ascii="Courier New" w:eastAsia="Courier New"/>
        </w:rPr>
        <w:t>n</w:t>
      </w:r>
      <w:r>
        <w:rPr>
          <w:rFonts w:ascii="Courier New" w:eastAsia="Courier New"/>
          <w:spacing w:val="-67"/>
        </w:rPr>
        <w:t> </w:t>
      </w:r>
      <w:r>
        <w:rPr>
          <w:spacing w:val="-7"/>
        </w:rPr>
        <w:t>的自增运算在 </w:t>
      </w:r>
      <w:r>
        <w:rPr>
          <w:rFonts w:ascii="Courier New" w:eastAsia="Courier New"/>
        </w:rPr>
        <w:t>power</w:t>
      </w:r>
      <w:r>
        <w:rPr>
          <w:rFonts w:ascii="Courier New" w:eastAsia="Courier New"/>
          <w:spacing w:val="-67"/>
        </w:rPr>
        <w:t> </w:t>
      </w:r>
      <w:r>
        <w:rPr>
          <w:spacing w:val="-2"/>
        </w:rPr>
        <w:t>调用之前还是之</w:t>
      </w:r>
      <w:r>
        <w:rPr>
          <w:spacing w:val="-5"/>
        </w:rPr>
        <w:t>后执行。解决的办法是把该语旬改写成下列形式：</w:t>
      </w:r>
    </w:p>
    <w:p>
      <w:pPr>
        <w:pStyle w:val="BodyText"/>
        <w:spacing w:before="4"/>
        <w:ind w:left="0"/>
        <w:rPr>
          <w:sz w:val="17"/>
        </w:rPr>
      </w:pPr>
    </w:p>
    <w:p>
      <w:pPr>
        <w:pStyle w:val="BodyText"/>
        <w:ind w:left="662"/>
        <w:rPr>
          <w:rFonts w:ascii="Courier New"/>
        </w:rPr>
      </w:pPr>
      <w:r>
        <w:rPr>
          <w:rFonts w:ascii="Courier New"/>
        </w:rPr>
        <w:t>++n;</w:t>
      </w:r>
    </w:p>
    <w:p>
      <w:pPr>
        <w:pStyle w:val="BodyText"/>
        <w:spacing w:before="1"/>
        <w:ind w:left="662"/>
        <w:rPr>
          <w:rFonts w:ascii="Courier New"/>
        </w:rPr>
      </w:pPr>
      <w:r>
        <w:rPr>
          <w:rFonts w:ascii="Courier New"/>
        </w:rPr>
        <w:t>printf("%d %d\n", n, power(2, n));</w:t>
      </w:r>
    </w:p>
    <w:p>
      <w:pPr>
        <w:pStyle w:val="BodyText"/>
        <w:spacing w:line="264" w:lineRule="auto" w:before="127"/>
        <w:ind w:left="239" w:right="106" w:firstLine="422"/>
        <w:jc w:val="both"/>
      </w:pPr>
      <w:r>
        <w:rPr/>
        <w:t>函数调用、嵌套赋值语旬、自增与自减运算符都有可能产生“副作用</w:t>
      </w:r>
      <w:r>
        <w:rPr>
          <w:rFonts w:ascii="Arial" w:hAnsi="Arial" w:eastAsia="Arial"/>
        </w:rPr>
        <w:t>” —— </w:t>
      </w:r>
      <w:r>
        <w:rPr/>
        <w:t>在对表达式求值的同时，修改了某些变量的值。在有副作用影响的表达式中，其执行结果同表达式中的变量被修改的顺序之间存在着微妙的依赖关系，下列语旬就是一个典型的令人不愉快的悄况：</w:t>
      </w:r>
    </w:p>
    <w:p>
      <w:pPr>
        <w:pStyle w:val="BodyText"/>
        <w:spacing w:before="9"/>
        <w:ind w:left="0"/>
        <w:rPr>
          <w:sz w:val="15"/>
        </w:rPr>
      </w:pPr>
    </w:p>
    <w:p>
      <w:pPr>
        <w:pStyle w:val="BodyText"/>
        <w:ind w:left="662"/>
        <w:rPr>
          <w:rFonts w:ascii="Courier New"/>
        </w:rPr>
      </w:pPr>
      <w:r>
        <w:rPr>
          <w:rFonts w:ascii="Courier New"/>
        </w:rPr>
        <w:t>a[i] = i++;</w:t>
      </w:r>
    </w:p>
    <w:p>
      <w:pPr>
        <w:pStyle w:val="BodyText"/>
        <w:spacing w:line="252" w:lineRule="auto" w:before="128"/>
        <w:ind w:left="239" w:right="217"/>
        <w:jc w:val="both"/>
        <w:rPr>
          <w:rFonts w:ascii="Courier New" w:eastAsia="Courier New"/>
        </w:rPr>
      </w:pPr>
      <w:r>
        <w:rPr/>
        <w:t>问题是：数组下标 </w:t>
      </w:r>
      <w:r>
        <w:rPr>
          <w:rFonts w:ascii="Courier New" w:eastAsia="Courier New"/>
        </w:rPr>
        <w:t>i </w:t>
      </w:r>
      <w:r>
        <w:rPr>
          <w:spacing w:val="-5"/>
        </w:rPr>
        <w:t>是引用旧值还是引用新值？对这种悄况编译器的解释可能不同，并因此</w:t>
      </w:r>
      <w:r>
        <w:rPr>
          <w:spacing w:val="-10"/>
        </w:rPr>
        <w:t>产生不同的结果。</w:t>
      </w:r>
      <w:r>
        <w:rPr>
          <w:rFonts w:ascii="Times New Roman" w:eastAsia="Times New Roman"/>
        </w:rPr>
        <w:t>C </w:t>
      </w:r>
      <w:r>
        <w:rPr>
          <w:spacing w:val="-7"/>
        </w:rPr>
        <w:t>语言标准对大多数这类问题有意未作具体规定。表达式何时会产生这种副</w:t>
      </w:r>
      <w:r>
        <w:rPr>
          <w:spacing w:val="-23"/>
        </w:rPr>
        <w:t>作用</w:t>
      </w:r>
      <w:r>
        <w:rPr/>
        <w:t>（</w:t>
      </w:r>
      <w:r>
        <w:rPr>
          <w:spacing w:val="-2"/>
        </w:rPr>
        <w:t>对变量赋值</w:t>
      </w:r>
      <w:r>
        <w:rPr>
          <w:spacing w:val="-75"/>
        </w:rPr>
        <w:t>）</w:t>
      </w:r>
      <w:r>
        <w:rPr>
          <w:spacing w:val="-13"/>
        </w:rPr>
        <w:t>，将由编译器决定，因为最佳的求值顺序同机器结构有很大关系</w:t>
      </w:r>
      <w:r>
        <w:rPr>
          <w:spacing w:val="-149"/>
        </w:rPr>
        <w:t>。</w:t>
      </w:r>
      <w:r>
        <w:rPr/>
        <w:t>（</w:t>
      </w:r>
      <w:r>
        <w:rPr>
          <w:rFonts w:ascii="Times New Roman" w:eastAsia="Times New Roman"/>
        </w:rPr>
        <w:t>ANSI C </w:t>
      </w:r>
      <w:r>
        <w:rPr>
          <w:spacing w:val="-8"/>
        </w:rPr>
        <w:t>标准明确规定了所有对参数的副作用都必须在函数调用之前生效，但这对前面介绍的 </w:t>
      </w:r>
      <w:r>
        <w:rPr>
          <w:rFonts w:ascii="Courier New" w:eastAsia="Courier New"/>
          <w:spacing w:val="-2"/>
        </w:rPr>
        <w:t>printf</w:t>
      </w:r>
    </w:p>
    <w:p>
      <w:pPr>
        <w:spacing w:after="0" w:line="252" w:lineRule="auto"/>
        <w:jc w:val="both"/>
        <w:rPr>
          <w:rFonts w:ascii="Courier New" w:eastAsia="Courier New"/>
        </w:rPr>
        <w:sectPr>
          <w:pgSz w:w="11910" w:h="16840"/>
          <w:pgMar w:top="1420" w:bottom="280" w:left="1560" w:right="1380"/>
        </w:sectPr>
      </w:pPr>
    </w:p>
    <w:p>
      <w:pPr>
        <w:pStyle w:val="BodyText"/>
        <w:spacing w:before="6"/>
        <w:ind w:left="120"/>
      </w:pPr>
      <w:r>
        <w:rPr/>
        <w:t>函数调用没有什么帮助。）</w:t>
      </w:r>
    </w:p>
    <w:p>
      <w:pPr>
        <w:pStyle w:val="BodyText"/>
        <w:spacing w:before="6"/>
        <w:ind w:left="0"/>
        <w:rPr>
          <w:sz w:val="14"/>
        </w:rPr>
      </w:pPr>
    </w:p>
    <w:p>
      <w:pPr>
        <w:pStyle w:val="BodyText"/>
        <w:spacing w:line="273" w:lineRule="auto" w:before="1"/>
        <w:ind w:left="120" w:right="98" w:firstLine="422"/>
        <w:jc w:val="both"/>
      </w:pPr>
      <w:r>
        <w:rPr/>
        <w:t>在任何一种编程语言中，如果代码的执行结果与求值顺序相关，则都是不好的程序设计风格。很自然，有必要了解哪些问题需要避免，但是，如果不知道这些问题在各种机器上是如何解决的，就最好不要尝试运用某种特殊的实现方式。</w:t>
      </w:r>
    </w:p>
    <w:p>
      <w:pPr>
        <w:spacing w:after="0" w:line="273" w:lineRule="auto"/>
        <w:jc w:val="both"/>
        <w:sectPr>
          <w:pgSz w:w="11910" w:h="16840"/>
          <w:pgMar w:top="1400" w:bottom="280" w:left="1680" w:right="1500"/>
        </w:sectPr>
      </w:pPr>
    </w:p>
    <w:p>
      <w:pPr>
        <w:pStyle w:val="BodyText"/>
        <w:ind w:left="0"/>
        <w:rPr>
          <w:sz w:val="20"/>
        </w:rPr>
      </w:pPr>
    </w:p>
    <w:p>
      <w:pPr>
        <w:pStyle w:val="BodyText"/>
        <w:spacing w:before="5"/>
        <w:ind w:left="0"/>
        <w:rPr>
          <w:sz w:val="20"/>
        </w:rPr>
      </w:pPr>
    </w:p>
    <w:p>
      <w:pPr>
        <w:pStyle w:val="Heading1"/>
        <w:jc w:val="both"/>
      </w:pPr>
      <w:r>
        <w:rPr/>
        <w:t>第</w:t>
      </w:r>
      <w:r>
        <w:rPr>
          <w:rFonts w:ascii="Times New Roman" w:eastAsia="Times New Roman"/>
        </w:rPr>
        <w:t>3</w:t>
      </w:r>
      <w:r>
        <w:rPr/>
        <w:t>章 控制流</w:t>
      </w:r>
    </w:p>
    <w:p>
      <w:pPr>
        <w:pStyle w:val="BodyText"/>
        <w:spacing w:line="273" w:lineRule="auto" w:before="425"/>
        <w:ind w:right="202" w:firstLine="422"/>
      </w:pPr>
      <w:r>
        <w:rPr/>
        <w:t>程序语言中的控制流语旬用于控制各计算操作执行的次序。在前面的例子中，我们曾经使用了一些最常用的控制流结构。本章将更详细地讲述控制流语旬。</w:t>
      </w:r>
    </w:p>
    <w:p>
      <w:pPr>
        <w:pStyle w:val="BodyText"/>
        <w:spacing w:before="2"/>
        <w:ind w:left="0"/>
        <w:rPr>
          <w:sz w:val="18"/>
        </w:rPr>
      </w:pPr>
    </w:p>
    <w:p>
      <w:pPr>
        <w:pStyle w:val="Heading2"/>
        <w:numPr>
          <w:ilvl w:val="1"/>
          <w:numId w:val="3"/>
        </w:numPr>
        <w:tabs>
          <w:tab w:pos="1114" w:val="left" w:leader="none"/>
        </w:tabs>
        <w:spacing w:line="240" w:lineRule="auto" w:before="0" w:after="0"/>
        <w:ind w:left="1113" w:right="0" w:hanging="994"/>
        <w:jc w:val="both"/>
      </w:pPr>
      <w:r>
        <w:rPr/>
        <w:t>语句与程序块</w:t>
      </w:r>
    </w:p>
    <w:p>
      <w:pPr>
        <w:pStyle w:val="BodyText"/>
        <w:spacing w:before="6"/>
        <w:ind w:left="0"/>
        <w:rPr>
          <w:rFonts w:ascii="Microsoft JhengHei"/>
          <w:b/>
          <w:sz w:val="20"/>
        </w:rPr>
      </w:pPr>
    </w:p>
    <w:p>
      <w:pPr>
        <w:pStyle w:val="BodyText"/>
        <w:spacing w:line="242" w:lineRule="auto"/>
        <w:ind w:right="202" w:firstLine="422"/>
      </w:pPr>
      <w:r>
        <w:rPr>
          <w:w w:val="100"/>
        </w:rPr>
        <w:t>在</w:t>
      </w:r>
      <w:r>
        <w:rPr/>
        <w:t> </w:t>
      </w:r>
      <w:r>
        <w:rPr>
          <w:rFonts w:ascii="Courier New" w:eastAsia="Courier New"/>
          <w:w w:val="100"/>
        </w:rPr>
        <w:t>x</w:t>
      </w:r>
      <w:r>
        <w:rPr>
          <w:rFonts w:ascii="Courier New" w:eastAsia="Courier New"/>
        </w:rPr>
        <w:t> </w:t>
      </w:r>
      <w:r>
        <w:rPr>
          <w:rFonts w:ascii="Courier New" w:eastAsia="Courier New"/>
          <w:w w:val="100"/>
        </w:rPr>
        <w:t>=</w:t>
      </w:r>
      <w:r>
        <w:rPr>
          <w:rFonts w:ascii="Courier New" w:eastAsia="Courier New"/>
        </w:rPr>
        <w:t> </w:t>
      </w:r>
      <w:r>
        <w:rPr>
          <w:rFonts w:ascii="Courier New" w:eastAsia="Courier New"/>
          <w:spacing w:val="-2"/>
          <w:w w:val="100"/>
        </w:rPr>
        <w:t>0</w:t>
      </w:r>
      <w:r>
        <w:rPr>
          <w:w w:val="100"/>
        </w:rPr>
        <w:t>、</w:t>
      </w:r>
      <w:r>
        <w:rPr>
          <w:rFonts w:ascii="Courier New" w:eastAsia="Courier New"/>
          <w:spacing w:val="-2"/>
          <w:w w:val="100"/>
        </w:rPr>
        <w:t>i++</w:t>
      </w:r>
      <w:r>
        <w:rPr>
          <w:w w:val="100"/>
        </w:rPr>
        <w:t>或</w:t>
      </w:r>
      <w:r>
        <w:rPr/>
        <w:t> </w:t>
      </w:r>
      <w:r>
        <w:rPr>
          <w:rFonts w:ascii="Courier New" w:eastAsia="Courier New"/>
          <w:spacing w:val="-2"/>
          <w:w w:val="100"/>
        </w:rPr>
        <w:t>pri</w:t>
      </w:r>
      <w:r>
        <w:rPr>
          <w:rFonts w:ascii="Courier New" w:eastAsia="Courier New"/>
          <w:spacing w:val="1"/>
          <w:w w:val="100"/>
        </w:rPr>
        <w:t>n</w:t>
      </w:r>
      <w:r>
        <w:rPr>
          <w:rFonts w:ascii="Courier New" w:eastAsia="Courier New"/>
          <w:spacing w:val="-2"/>
          <w:w w:val="100"/>
        </w:rPr>
        <w:t>tf(</w:t>
      </w:r>
      <w:r>
        <w:rPr>
          <w:rFonts w:ascii="Courier New" w:eastAsia="Courier New"/>
          <w:spacing w:val="-1"/>
          <w:w w:val="100"/>
        </w:rPr>
        <w:t>...)</w:t>
      </w:r>
      <w:r>
        <w:rPr>
          <w:spacing w:val="-2"/>
          <w:w w:val="100"/>
        </w:rPr>
        <w:t>这样的表达式之后加上一个分号</w:t>
      </w:r>
      <w:r>
        <w:rPr>
          <w:w w:val="100"/>
        </w:rPr>
        <w:t>（</w:t>
      </w:r>
      <w:r>
        <w:rPr>
          <w:rFonts w:ascii="Courier New" w:eastAsia="Courier New"/>
          <w:spacing w:val="-2"/>
          <w:w w:val="100"/>
        </w:rPr>
        <w:t>;</w:t>
      </w:r>
      <w:r>
        <w:rPr>
          <w:spacing w:val="-106"/>
          <w:w w:val="100"/>
        </w:rPr>
        <w:t>）</w:t>
      </w:r>
      <w:r>
        <w:rPr>
          <w:spacing w:val="-2"/>
          <w:w w:val="100"/>
        </w:rPr>
        <w:t>，它们就变成了</w:t>
      </w:r>
      <w:r>
        <w:rPr>
          <w:spacing w:val="-3"/>
        </w:rPr>
        <w:t>语旬。例如：</w:t>
      </w:r>
    </w:p>
    <w:p>
      <w:pPr>
        <w:pStyle w:val="BodyText"/>
        <w:spacing w:before="2"/>
        <w:ind w:left="0"/>
        <w:rPr>
          <w:sz w:val="17"/>
        </w:rPr>
      </w:pPr>
    </w:p>
    <w:p>
      <w:pPr>
        <w:pStyle w:val="BodyText"/>
        <w:spacing w:line="242" w:lineRule="auto" w:before="1"/>
        <w:ind w:left="436" w:right="7637"/>
        <w:rPr>
          <w:rFonts w:ascii="Courier New"/>
        </w:rPr>
      </w:pPr>
      <w:r>
        <w:rPr>
          <w:rFonts w:ascii="Courier New"/>
        </w:rPr>
        <w:t>x = 0; i++;</w:t>
      </w:r>
    </w:p>
    <w:p>
      <w:pPr>
        <w:pStyle w:val="BodyText"/>
        <w:spacing w:line="238" w:lineRule="exact"/>
        <w:ind w:left="0" w:right="6459"/>
        <w:jc w:val="center"/>
        <w:rPr>
          <w:rFonts w:ascii="Courier New"/>
        </w:rPr>
      </w:pPr>
      <w:r>
        <w:rPr>
          <w:rFonts w:ascii="Courier New"/>
        </w:rPr>
        <w:t>printf(...);</w:t>
      </w:r>
    </w:p>
    <w:p>
      <w:pPr>
        <w:pStyle w:val="BodyText"/>
        <w:spacing w:before="123"/>
        <w:jc w:val="both"/>
      </w:pPr>
      <w:r>
        <w:rPr/>
        <w:t>在 </w:t>
      </w:r>
      <w:r>
        <w:rPr>
          <w:rFonts w:ascii="Times New Roman" w:eastAsia="Times New Roman"/>
        </w:rPr>
        <w:t>C </w:t>
      </w:r>
      <w:r>
        <w:rPr/>
        <w:t>语言中，分号是语旬结束符，而 </w:t>
      </w:r>
      <w:r>
        <w:rPr>
          <w:rFonts w:ascii="Times New Roman" w:eastAsia="Times New Roman"/>
        </w:rPr>
        <w:t>Pascal </w:t>
      </w:r>
      <w:r>
        <w:rPr/>
        <w:t>等语言却把分号用作语旬之间的分隔符。</w:t>
      </w:r>
    </w:p>
    <w:p>
      <w:pPr>
        <w:pStyle w:val="BodyText"/>
        <w:spacing w:line="242" w:lineRule="auto" w:before="179"/>
        <w:ind w:right="140" w:firstLine="422"/>
      </w:pPr>
      <w:r>
        <w:rPr>
          <w:w w:val="105"/>
        </w:rPr>
        <w:t>用一对花括号</w:t>
      </w:r>
      <w:r>
        <w:rPr>
          <w:rFonts w:ascii="Arial" w:hAnsi="Arial" w:eastAsia="Arial"/>
          <w:spacing w:val="10"/>
          <w:w w:val="105"/>
        </w:rPr>
        <w:t>“ </w:t>
      </w:r>
      <w:r>
        <w:rPr>
          <w:rFonts w:ascii="Courier New" w:hAnsi="Courier New" w:eastAsia="Courier New"/>
          <w:w w:val="105"/>
        </w:rPr>
        <w:t>{</w:t>
      </w:r>
      <w:r>
        <w:rPr>
          <w:w w:val="105"/>
        </w:rPr>
        <w:t>"</w:t>
      </w:r>
      <w:r>
        <w:rPr>
          <w:spacing w:val="5"/>
          <w:w w:val="115"/>
        </w:rPr>
        <w:t>与</w:t>
      </w:r>
      <w:r>
        <w:rPr>
          <w:rFonts w:ascii="Arial" w:hAnsi="Arial" w:eastAsia="Arial"/>
          <w:spacing w:val="12"/>
          <w:w w:val="105"/>
        </w:rPr>
        <w:t>“ </w:t>
      </w:r>
      <w:r>
        <w:rPr>
          <w:rFonts w:ascii="Courier New" w:hAnsi="Courier New" w:eastAsia="Courier New"/>
          <w:w w:val="105"/>
        </w:rPr>
        <w:t>}</w:t>
      </w:r>
      <w:r>
        <w:rPr>
          <w:w w:val="105"/>
        </w:rPr>
        <w:t>"把一组声明和语旬括在一起就构成了一个复合语旬（也叫作</w:t>
      </w:r>
      <w:r>
        <w:rPr/>
        <w:t>程序块</w:t>
      </w:r>
      <w:r>
        <w:rPr>
          <w:spacing w:val="-82"/>
        </w:rPr>
        <w:t>）</w:t>
      </w:r>
      <w:r>
        <w:rPr>
          <w:spacing w:val="-13"/>
        </w:rPr>
        <w:t>，复合语旬在语法上等价于单条语旬。函数体中被花括号括起来的语旬便是明显一例。</w:t>
      </w:r>
    </w:p>
    <w:p>
      <w:pPr>
        <w:pStyle w:val="BodyText"/>
        <w:spacing w:line="242" w:lineRule="auto" w:before="35"/>
        <w:ind w:right="202"/>
      </w:pPr>
      <w:r>
        <w:rPr>
          <w:rFonts w:ascii="Courier New" w:eastAsia="Courier New"/>
        </w:rPr>
        <w:t>if</w:t>
      </w:r>
      <w:r>
        <w:rPr>
          <w:spacing w:val="-10"/>
        </w:rPr>
        <w:t>、</w:t>
      </w:r>
      <w:r>
        <w:rPr>
          <w:rFonts w:ascii="Courier New" w:eastAsia="Courier New"/>
          <w:spacing w:val="-3"/>
        </w:rPr>
        <w:t>else</w:t>
      </w:r>
      <w:r>
        <w:rPr>
          <w:spacing w:val="-3"/>
        </w:rPr>
        <w:t>，</w:t>
      </w:r>
      <w:r>
        <w:rPr>
          <w:rFonts w:ascii="Courier New" w:eastAsia="Courier New"/>
          <w:spacing w:val="-3"/>
        </w:rPr>
        <w:t>while</w:t>
      </w:r>
      <w:r>
        <w:rPr>
          <w:rFonts w:ascii="Courier New" w:eastAsia="Courier New"/>
          <w:spacing w:val="-62"/>
        </w:rPr>
        <w:t> </w:t>
      </w:r>
      <w:r>
        <w:rPr>
          <w:spacing w:val="-19"/>
        </w:rPr>
        <w:t>与 </w:t>
      </w:r>
      <w:r>
        <w:rPr>
          <w:rFonts w:ascii="Courier New" w:eastAsia="Courier New"/>
        </w:rPr>
        <w:t>for</w:t>
      </w:r>
      <w:r>
        <w:rPr>
          <w:rFonts w:ascii="Courier New" w:eastAsia="Courier New"/>
          <w:spacing w:val="-62"/>
        </w:rPr>
        <w:t> </w:t>
      </w:r>
      <w:r>
        <w:rPr>
          <w:spacing w:val="-3"/>
        </w:rPr>
        <w:t>之后被花括号括住的多条语旬也是类似的例子</w:t>
      </w:r>
      <w:r>
        <w:rPr>
          <w:spacing w:val="-120"/>
        </w:rPr>
        <w:t>。</w:t>
      </w:r>
      <w:r>
        <w:rPr/>
        <w:t>（</w:t>
      </w:r>
      <w:r>
        <w:rPr>
          <w:spacing w:val="-3"/>
        </w:rPr>
        <w:t>在任何程序块中</w:t>
      </w:r>
      <w:r>
        <w:rPr>
          <w:spacing w:val="-8"/>
        </w:rPr>
        <w:t>都可以声明变量，笫 </w:t>
      </w:r>
      <w:r>
        <w:rPr>
          <w:rFonts w:ascii="Times New Roman" w:eastAsia="Times New Roman"/>
        </w:rPr>
        <w:t>4 </w:t>
      </w:r>
      <w:r>
        <w:rPr>
          <w:spacing w:val="-15"/>
        </w:rPr>
        <w:t>章将对此进行讨论。</w:t>
      </w:r>
      <w:r>
        <w:rPr/>
        <w:t>）</w:t>
      </w:r>
      <w:r>
        <w:rPr>
          <w:spacing w:val="-5"/>
        </w:rPr>
        <w:t>右花括号用于结束程序块，其后不需要分号。</w:t>
      </w:r>
    </w:p>
    <w:p>
      <w:pPr>
        <w:pStyle w:val="BodyText"/>
        <w:spacing w:before="9"/>
        <w:ind w:left="0"/>
        <w:rPr>
          <w:sz w:val="18"/>
        </w:rPr>
      </w:pPr>
    </w:p>
    <w:p>
      <w:pPr>
        <w:pStyle w:val="Heading2"/>
        <w:numPr>
          <w:ilvl w:val="1"/>
          <w:numId w:val="3"/>
        </w:numPr>
        <w:tabs>
          <w:tab w:pos="1113" w:val="left" w:leader="none"/>
        </w:tabs>
        <w:spacing w:line="240" w:lineRule="auto" w:before="0" w:after="0"/>
        <w:ind w:left="1112" w:right="0" w:hanging="993"/>
        <w:jc w:val="both"/>
      </w:pPr>
      <w:r>
        <w:rPr>
          <w:rFonts w:ascii="Arial" w:hAnsi="Arial" w:eastAsia="Arial"/>
        </w:rPr>
        <w:t>if•else</w:t>
      </w:r>
      <w:r>
        <w:rPr>
          <w:rFonts w:ascii="Arial" w:hAnsi="Arial" w:eastAsia="Arial"/>
          <w:spacing w:val="-18"/>
        </w:rPr>
        <w:t> </w:t>
      </w:r>
      <w:r>
        <w:rPr/>
        <w:t>语句</w:t>
      </w:r>
    </w:p>
    <w:p>
      <w:pPr>
        <w:pStyle w:val="BodyText"/>
        <w:spacing w:before="11"/>
        <w:ind w:left="0"/>
        <w:rPr>
          <w:rFonts w:ascii="Microsoft JhengHei"/>
          <w:b/>
          <w:sz w:val="20"/>
        </w:rPr>
      </w:pPr>
    </w:p>
    <w:p>
      <w:pPr>
        <w:pStyle w:val="BodyText"/>
        <w:ind w:left="542"/>
      </w:pPr>
      <w:r>
        <w:rPr>
          <w:rFonts w:ascii="Courier New" w:hAnsi="Courier New" w:eastAsia="Courier New"/>
        </w:rPr>
        <w:t>if•else</w:t>
      </w:r>
      <w:r>
        <w:rPr>
          <w:rFonts w:ascii="Courier New" w:hAnsi="Courier New" w:eastAsia="Courier New"/>
          <w:spacing w:val="-58"/>
        </w:rPr>
        <w:t> </w:t>
      </w:r>
      <w:r>
        <w:rPr>
          <w:spacing w:val="-3"/>
        </w:rPr>
        <w:t>语旬用于条件判定，其语法如下所示：</w:t>
      </w:r>
    </w:p>
    <w:p>
      <w:pPr>
        <w:pStyle w:val="BodyText"/>
        <w:spacing w:line="274" w:lineRule="exact" w:before="123"/>
        <w:ind w:left="542"/>
        <w:rPr>
          <w:rFonts w:ascii="Courier New" w:eastAsia="Courier New"/>
        </w:rPr>
      </w:pPr>
      <w:r>
        <w:rPr>
          <w:rFonts w:ascii="Courier New" w:eastAsia="Courier New"/>
        </w:rPr>
        <w:t>if {</w:t>
      </w:r>
      <w:r>
        <w:rPr/>
        <w:t>表达式</w:t>
      </w:r>
      <w:r>
        <w:rPr>
          <w:rFonts w:ascii="Courier New" w:eastAsia="Courier New"/>
        </w:rPr>
        <w:t>}</w:t>
      </w:r>
    </w:p>
    <w:p>
      <w:pPr>
        <w:pStyle w:val="BodyText"/>
        <w:spacing w:line="274" w:lineRule="exact"/>
        <w:ind w:left="959"/>
        <w:rPr>
          <w:rFonts w:ascii="Courier New" w:eastAsia="Courier New"/>
        </w:rPr>
      </w:pPr>
      <w:r>
        <w:rPr/>
        <w:t>语旬 </w:t>
      </w:r>
      <w:r>
        <w:rPr>
          <w:rFonts w:ascii="Courier New" w:eastAsia="Courier New"/>
        </w:rPr>
        <w:t>1</w:t>
      </w:r>
    </w:p>
    <w:p>
      <w:pPr>
        <w:pStyle w:val="BodyText"/>
        <w:spacing w:line="204" w:lineRule="exact" w:before="2"/>
        <w:ind w:left="542"/>
        <w:rPr>
          <w:rFonts w:ascii="Courier New"/>
        </w:rPr>
      </w:pPr>
      <w:r>
        <w:rPr>
          <w:rFonts w:ascii="Courier New"/>
        </w:rPr>
        <w:t>else</w:t>
      </w:r>
    </w:p>
    <w:p>
      <w:pPr>
        <w:pStyle w:val="BodyText"/>
        <w:spacing w:line="274" w:lineRule="exact"/>
        <w:ind w:left="0" w:right="6320"/>
        <w:jc w:val="center"/>
        <w:rPr>
          <w:rFonts w:ascii="Courier New" w:eastAsia="Courier New"/>
        </w:rPr>
      </w:pPr>
      <w:r>
        <w:rPr/>
        <w:t>语旬 </w:t>
      </w:r>
      <w:r>
        <w:rPr>
          <w:rFonts w:ascii="Courier New" w:eastAsia="Courier New"/>
        </w:rPr>
        <w:t>2</w:t>
      </w:r>
    </w:p>
    <w:p>
      <w:pPr>
        <w:pStyle w:val="BodyText"/>
        <w:spacing w:before="129"/>
        <w:ind w:right="216"/>
        <w:jc w:val="both"/>
      </w:pPr>
      <w:r>
        <w:rPr>
          <w:spacing w:val="-12"/>
        </w:rPr>
        <w:t>其中 </w:t>
      </w:r>
      <w:r>
        <w:rPr>
          <w:rFonts w:ascii="Courier New" w:eastAsia="Courier New"/>
        </w:rPr>
        <w:t>else</w:t>
      </w:r>
      <w:r>
        <w:rPr>
          <w:rFonts w:ascii="Courier New" w:eastAsia="Courier New"/>
          <w:spacing w:val="-59"/>
        </w:rPr>
        <w:t> </w:t>
      </w:r>
      <w:r>
        <w:rPr>
          <w:spacing w:val="-9"/>
        </w:rPr>
        <w:t>部分是可选的。该语旬执行时，先计算表达式的值，如果其值为真</w:t>
      </w:r>
      <w:r>
        <w:rPr/>
        <w:t>（</w:t>
      </w:r>
      <w:r>
        <w:rPr>
          <w:spacing w:val="-3"/>
        </w:rPr>
        <w:t>即表达式的值</w:t>
      </w:r>
      <w:r>
        <w:rPr>
          <w:spacing w:val="-3"/>
          <w:w w:val="100"/>
        </w:rPr>
        <w:t>为非</w:t>
      </w:r>
      <w:r>
        <w:rPr>
          <w:spacing w:val="-43"/>
        </w:rPr>
        <w:t> </w:t>
      </w:r>
      <w:r>
        <w:rPr>
          <w:rFonts w:ascii="Times New Roman" w:eastAsia="Times New Roman"/>
          <w:w w:val="100"/>
        </w:rPr>
        <w:t>0</w:t>
      </w:r>
      <w:r>
        <w:rPr>
          <w:spacing w:val="-106"/>
          <w:w w:val="100"/>
        </w:rPr>
        <w:t>）</w:t>
      </w:r>
      <w:r>
        <w:rPr>
          <w:spacing w:val="-2"/>
          <w:w w:val="100"/>
        </w:rPr>
        <w:t>，则执行语旬</w:t>
      </w:r>
      <w:r>
        <w:rPr>
          <w:spacing w:val="-43"/>
        </w:rPr>
        <w:t> </w:t>
      </w:r>
      <w:r>
        <w:rPr>
          <w:rFonts w:ascii="Courier New" w:eastAsia="Courier New"/>
          <w:spacing w:val="-2"/>
          <w:w w:val="100"/>
        </w:rPr>
        <w:t>1</w:t>
      </w:r>
      <w:r>
        <w:rPr>
          <w:spacing w:val="-3"/>
          <w:w w:val="100"/>
        </w:rPr>
        <w:t>；如果其值为假</w:t>
      </w:r>
      <w:r>
        <w:rPr>
          <w:w w:val="100"/>
        </w:rPr>
        <w:t>（</w:t>
      </w:r>
      <w:r>
        <w:rPr>
          <w:spacing w:val="-3"/>
          <w:w w:val="100"/>
        </w:rPr>
        <w:t>即表达式的值为</w:t>
      </w:r>
      <w:r>
        <w:rPr>
          <w:spacing w:val="-43"/>
        </w:rPr>
        <w:t> </w:t>
      </w:r>
      <w:r>
        <w:rPr>
          <w:rFonts w:ascii="Times New Roman" w:eastAsia="Times New Roman"/>
          <w:spacing w:val="-1"/>
          <w:w w:val="100"/>
        </w:rPr>
        <w:t>0</w:t>
      </w:r>
      <w:r>
        <w:rPr>
          <w:spacing w:val="-106"/>
          <w:w w:val="100"/>
        </w:rPr>
        <w:t>）</w:t>
      </w:r>
      <w:r>
        <w:rPr>
          <w:spacing w:val="-3"/>
          <w:w w:val="100"/>
        </w:rPr>
        <w:t>，并且该语旬包含</w:t>
      </w:r>
      <w:r>
        <w:rPr>
          <w:spacing w:val="-43"/>
        </w:rPr>
        <w:t> </w:t>
      </w:r>
      <w:r>
        <w:rPr>
          <w:rFonts w:ascii="Courier New" w:eastAsia="Courier New"/>
          <w:spacing w:val="-2"/>
          <w:w w:val="100"/>
        </w:rPr>
        <w:t>els</w:t>
      </w:r>
      <w:r>
        <w:rPr>
          <w:rFonts w:ascii="Courier New" w:eastAsia="Courier New"/>
          <w:w w:val="100"/>
        </w:rPr>
        <w:t>e</w:t>
      </w:r>
      <w:r>
        <w:rPr>
          <w:rFonts w:ascii="Courier New" w:eastAsia="Courier New"/>
          <w:spacing w:val="-66"/>
        </w:rPr>
        <w:t> </w:t>
      </w:r>
      <w:r>
        <w:rPr>
          <w:w w:val="100"/>
        </w:rPr>
        <w:t>部分，</w:t>
      </w:r>
      <w:r>
        <w:rPr>
          <w:spacing w:val="-8"/>
        </w:rPr>
        <w:t>则执行语旬 </w:t>
      </w:r>
      <w:r>
        <w:rPr>
          <w:rFonts w:ascii="Courier New" w:eastAsia="Courier New"/>
        </w:rPr>
        <w:t>2</w:t>
      </w:r>
      <w:r>
        <w:rPr/>
        <w:t>。</w:t>
      </w:r>
    </w:p>
    <w:p>
      <w:pPr>
        <w:pStyle w:val="BodyText"/>
        <w:spacing w:line="242" w:lineRule="auto" w:before="162"/>
        <w:ind w:right="202" w:firstLine="422"/>
      </w:pPr>
      <w:r>
        <w:rPr>
          <w:spacing w:val="-12"/>
        </w:rPr>
        <w:t>由于 </w:t>
      </w:r>
      <w:r>
        <w:rPr>
          <w:rFonts w:ascii="Courier New" w:eastAsia="Courier New"/>
        </w:rPr>
        <w:t>if</w:t>
      </w:r>
      <w:r>
        <w:rPr>
          <w:rFonts w:ascii="Courier New" w:eastAsia="Courier New"/>
          <w:spacing w:val="-58"/>
        </w:rPr>
        <w:t> </w:t>
      </w:r>
      <w:r>
        <w:rPr>
          <w:spacing w:val="-6"/>
        </w:rPr>
        <w:t>语旬只是简单测试表达式的数值，因此可以对某些代码的编写进行简化。最明显</w:t>
      </w:r>
      <w:r>
        <w:rPr>
          <w:spacing w:val="-5"/>
        </w:rPr>
        <w:t>的例子是用如下写法</w:t>
      </w:r>
    </w:p>
    <w:p>
      <w:pPr>
        <w:pStyle w:val="BodyText"/>
        <w:spacing w:before="150"/>
        <w:ind w:left="542"/>
        <w:rPr>
          <w:rFonts w:ascii="Courier New" w:eastAsia="Courier New"/>
        </w:rPr>
      </w:pPr>
      <w:r>
        <w:rPr>
          <w:rFonts w:ascii="Courier New" w:eastAsia="Courier New"/>
        </w:rPr>
        <w:t>if (</w:t>
      </w:r>
      <w:r>
        <w:rPr/>
        <w:t>表达式</w:t>
      </w:r>
      <w:r>
        <w:rPr>
          <w:rFonts w:ascii="Courier New" w:eastAsia="Courier New"/>
        </w:rPr>
        <w:t>)</w:t>
      </w:r>
    </w:p>
    <w:p>
      <w:pPr>
        <w:pStyle w:val="BodyText"/>
        <w:spacing w:before="123"/>
        <w:jc w:val="both"/>
      </w:pPr>
      <w:r>
        <w:rPr/>
        <w:t>来代替</w:t>
      </w:r>
    </w:p>
    <w:p>
      <w:pPr>
        <w:pStyle w:val="BodyText"/>
        <w:spacing w:before="156"/>
        <w:ind w:left="542"/>
        <w:rPr>
          <w:rFonts w:ascii="Courier New" w:eastAsia="Courier New"/>
        </w:rPr>
      </w:pPr>
      <w:r>
        <w:rPr>
          <w:rFonts w:ascii="Courier New" w:eastAsia="Courier New"/>
        </w:rPr>
        <w:t>if (</w:t>
      </w:r>
      <w:r>
        <w:rPr/>
        <w:t>表达式 </w:t>
      </w:r>
      <w:r>
        <w:rPr>
          <w:rFonts w:ascii="Courier New" w:eastAsia="Courier New"/>
        </w:rPr>
        <w:t>!0)</w:t>
      </w:r>
    </w:p>
    <w:p>
      <w:pPr>
        <w:pStyle w:val="BodyText"/>
        <w:spacing w:before="123"/>
        <w:jc w:val="both"/>
      </w:pPr>
      <w:r>
        <w:rPr/>
        <w:t>某些悄况下这种形式是自然清晰的，但也有些悄况下可能会含义不清。</w:t>
      </w:r>
    </w:p>
    <w:p>
      <w:pPr>
        <w:pStyle w:val="BodyText"/>
        <w:spacing w:before="12"/>
        <w:ind w:left="0"/>
        <w:rPr>
          <w:sz w:val="14"/>
        </w:rPr>
      </w:pPr>
    </w:p>
    <w:p>
      <w:pPr>
        <w:pStyle w:val="BodyText"/>
        <w:spacing w:line="242" w:lineRule="auto"/>
        <w:ind w:right="202" w:firstLine="422"/>
      </w:pPr>
      <w:r>
        <w:rPr>
          <w:spacing w:val="-14"/>
        </w:rPr>
        <w:t>因为 </w:t>
      </w:r>
      <w:r>
        <w:rPr>
          <w:rFonts w:ascii="Courier New" w:hAnsi="Courier New" w:eastAsia="Courier New"/>
        </w:rPr>
        <w:t>if•else</w:t>
      </w:r>
      <w:r>
        <w:rPr>
          <w:rFonts w:ascii="Courier New" w:hAnsi="Courier New" w:eastAsia="Courier New"/>
          <w:spacing w:val="-65"/>
        </w:rPr>
        <w:t> </w:t>
      </w:r>
      <w:r>
        <w:rPr>
          <w:spacing w:val="-11"/>
        </w:rPr>
        <w:t>语旬的 </w:t>
      </w:r>
      <w:r>
        <w:rPr>
          <w:rFonts w:ascii="Courier New" w:hAnsi="Courier New" w:eastAsia="Courier New"/>
        </w:rPr>
        <w:t>else</w:t>
      </w:r>
      <w:r>
        <w:rPr>
          <w:rFonts w:ascii="Courier New" w:hAnsi="Courier New" w:eastAsia="Courier New"/>
          <w:spacing w:val="-65"/>
        </w:rPr>
        <w:t> </w:t>
      </w:r>
      <w:r>
        <w:rPr>
          <w:spacing w:val="-7"/>
        </w:rPr>
        <w:t>部分是可选的，所以在嵌套的 </w:t>
      </w:r>
      <w:r>
        <w:rPr>
          <w:rFonts w:ascii="Courier New" w:hAnsi="Courier New" w:eastAsia="Courier New"/>
        </w:rPr>
        <w:t>if</w:t>
      </w:r>
      <w:r>
        <w:rPr>
          <w:rFonts w:ascii="Courier New" w:hAnsi="Courier New" w:eastAsia="Courier New"/>
          <w:spacing w:val="-65"/>
        </w:rPr>
        <w:t> </w:t>
      </w:r>
      <w:r>
        <w:rPr>
          <w:spacing w:val="-9"/>
        </w:rPr>
        <w:t>语旬中省略它的 </w:t>
      </w:r>
      <w:r>
        <w:rPr>
          <w:rFonts w:ascii="Courier New" w:hAnsi="Courier New" w:eastAsia="Courier New"/>
        </w:rPr>
        <w:t>else</w:t>
      </w:r>
      <w:r>
        <w:rPr>
          <w:rFonts w:ascii="Courier New" w:hAnsi="Courier New" w:eastAsia="Courier New"/>
          <w:spacing w:val="-65"/>
        </w:rPr>
        <w:t> </w:t>
      </w:r>
      <w:r>
        <w:rPr/>
        <w:t>部</w:t>
      </w:r>
      <w:r>
        <w:rPr>
          <w:spacing w:val="-6"/>
        </w:rPr>
        <w:t>分将导致歧义。解决的方法是将每个 </w:t>
      </w:r>
      <w:r>
        <w:rPr>
          <w:rFonts w:ascii="Courier New" w:hAnsi="Courier New" w:eastAsia="Courier New"/>
        </w:rPr>
        <w:t>else</w:t>
      </w:r>
      <w:r>
        <w:rPr>
          <w:rFonts w:ascii="Courier New" w:hAnsi="Courier New" w:eastAsia="Courier New"/>
          <w:spacing w:val="-71"/>
        </w:rPr>
        <w:t> </w:t>
      </w:r>
      <w:r>
        <w:rPr>
          <w:spacing w:val="-7"/>
        </w:rPr>
        <w:t>与最近的前一个没有 </w:t>
      </w:r>
      <w:r>
        <w:rPr>
          <w:rFonts w:ascii="Courier New" w:hAnsi="Courier New" w:eastAsia="Courier New"/>
        </w:rPr>
        <w:t>else</w:t>
      </w:r>
      <w:r>
        <w:rPr>
          <w:rFonts w:ascii="Courier New" w:hAnsi="Courier New" w:eastAsia="Courier New"/>
          <w:spacing w:val="-71"/>
        </w:rPr>
        <w:t> </w:t>
      </w:r>
      <w:r>
        <w:rPr>
          <w:spacing w:val="-12"/>
        </w:rPr>
        <w:t>配对的 </w:t>
      </w:r>
      <w:r>
        <w:rPr>
          <w:rFonts w:ascii="Courier New" w:hAnsi="Courier New" w:eastAsia="Courier New"/>
        </w:rPr>
        <w:t>if</w:t>
      </w:r>
      <w:r>
        <w:rPr>
          <w:rFonts w:ascii="Courier New" w:hAnsi="Courier New" w:eastAsia="Courier New"/>
          <w:spacing w:val="-71"/>
        </w:rPr>
        <w:t> </w:t>
      </w:r>
      <w:r>
        <w:rPr>
          <w:spacing w:val="-4"/>
        </w:rPr>
        <w:t>进行匹配。</w:t>
      </w:r>
    </w:p>
    <w:p>
      <w:pPr>
        <w:spacing w:after="0" w:line="242" w:lineRule="auto"/>
        <w:sectPr>
          <w:pgSz w:w="11910" w:h="16840"/>
          <w:pgMar w:top="1580" w:bottom="280" w:left="1680" w:right="1380"/>
        </w:sectPr>
      </w:pPr>
    </w:p>
    <w:p>
      <w:pPr>
        <w:pStyle w:val="BodyText"/>
        <w:spacing w:before="6"/>
        <w:ind w:left="542" w:hanging="423"/>
      </w:pPr>
      <w:r>
        <w:rPr/>
        <w:t>例如，在下列语旬中：</w:t>
      </w:r>
    </w:p>
    <w:p>
      <w:pPr>
        <w:pStyle w:val="BodyText"/>
        <w:spacing w:before="12"/>
        <w:ind w:left="0"/>
        <w:rPr>
          <w:sz w:val="16"/>
        </w:rPr>
      </w:pPr>
    </w:p>
    <w:p>
      <w:pPr>
        <w:pStyle w:val="BodyText"/>
        <w:ind w:left="0" w:right="6397"/>
        <w:jc w:val="center"/>
        <w:rPr>
          <w:rFonts w:ascii="Courier New"/>
        </w:rPr>
      </w:pPr>
      <w:r>
        <w:rPr>
          <w:rFonts w:ascii="Courier New"/>
        </w:rPr>
        <w:t>if (n &gt; 0)</w:t>
      </w:r>
    </w:p>
    <w:p>
      <w:pPr>
        <w:pStyle w:val="BodyText"/>
        <w:spacing w:before="1"/>
        <w:ind w:left="959"/>
        <w:rPr>
          <w:rFonts w:ascii="Courier New"/>
        </w:rPr>
      </w:pPr>
      <w:r>
        <w:rPr>
          <w:rFonts w:ascii="Courier New"/>
        </w:rPr>
        <w:t>if (a &gt; b)</w:t>
      </w:r>
    </w:p>
    <w:p>
      <w:pPr>
        <w:pStyle w:val="BodyText"/>
        <w:spacing w:line="242" w:lineRule="auto" w:before="1"/>
        <w:ind w:left="959" w:right="6593" w:firstLine="421"/>
        <w:rPr>
          <w:rFonts w:ascii="Courier New"/>
        </w:rPr>
      </w:pPr>
      <w:r>
        <w:rPr>
          <w:rFonts w:ascii="Courier New"/>
        </w:rPr>
        <w:t>z = a; else</w:t>
      </w:r>
    </w:p>
    <w:p>
      <w:pPr>
        <w:pStyle w:val="BodyText"/>
        <w:spacing w:line="238" w:lineRule="exact"/>
        <w:ind w:left="1382"/>
        <w:rPr>
          <w:rFonts w:ascii="Courier New"/>
        </w:rPr>
      </w:pPr>
      <w:r>
        <w:rPr>
          <w:rFonts w:ascii="Courier New"/>
        </w:rPr>
        <w:t>z = b;</w:t>
      </w:r>
    </w:p>
    <w:p>
      <w:pPr>
        <w:pStyle w:val="BodyText"/>
        <w:spacing w:line="242" w:lineRule="auto" w:before="129"/>
        <w:ind w:right="108"/>
      </w:pPr>
      <w:r>
        <w:rPr>
          <w:rFonts w:ascii="Courier New" w:eastAsia="Courier New"/>
        </w:rPr>
        <w:t>else</w:t>
      </w:r>
      <w:r>
        <w:rPr>
          <w:rFonts w:ascii="Courier New" w:eastAsia="Courier New"/>
          <w:spacing w:val="-54"/>
        </w:rPr>
        <w:t> </w:t>
      </w:r>
      <w:r>
        <w:rPr>
          <w:spacing w:val="-5"/>
        </w:rPr>
        <w:t>部分与内层的 </w:t>
      </w:r>
      <w:r>
        <w:rPr>
          <w:rFonts w:ascii="Courier New" w:eastAsia="Courier New"/>
        </w:rPr>
        <w:t>if</w:t>
      </w:r>
      <w:r>
        <w:rPr>
          <w:rFonts w:ascii="Courier New" w:eastAsia="Courier New"/>
          <w:spacing w:val="-54"/>
        </w:rPr>
        <w:t> </w:t>
      </w:r>
      <w:r>
        <w:rPr>
          <w:spacing w:val="-5"/>
        </w:rPr>
        <w:t>匹配，我们通过程序的缩进结构也可以看出来。如果这不符合我们的意图，则必须使用花括号强制实现正确的匹配关系：</w:t>
      </w:r>
    </w:p>
    <w:p>
      <w:pPr>
        <w:pStyle w:val="BodyText"/>
        <w:spacing w:before="11"/>
        <w:ind w:left="0"/>
        <w:rPr>
          <w:sz w:val="16"/>
        </w:rPr>
      </w:pPr>
    </w:p>
    <w:p>
      <w:pPr>
        <w:pStyle w:val="BodyText"/>
        <w:spacing w:line="242" w:lineRule="auto"/>
        <w:ind w:left="859" w:right="6610" w:hanging="423"/>
        <w:rPr>
          <w:rFonts w:ascii="Courier New"/>
        </w:rPr>
      </w:pPr>
      <w:r>
        <w:rPr>
          <w:rFonts w:ascii="Courier New"/>
        </w:rPr>
        <w:t>if (n &gt; 0) { if (a &gt; b)</w:t>
      </w:r>
    </w:p>
    <w:p>
      <w:pPr>
        <w:pStyle w:val="BodyText"/>
        <w:spacing w:line="238" w:lineRule="exact"/>
        <w:ind w:left="1382"/>
        <w:rPr>
          <w:rFonts w:ascii="Courier New"/>
        </w:rPr>
      </w:pPr>
      <w:r>
        <w:rPr>
          <w:rFonts w:ascii="Courier New"/>
        </w:rPr>
        <w:t>z = a;</w:t>
      </w:r>
    </w:p>
    <w:p>
      <w:pPr>
        <w:pStyle w:val="BodyText"/>
        <w:spacing w:before="2"/>
        <w:ind w:left="436"/>
        <w:rPr>
          <w:rFonts w:ascii="Courier New"/>
        </w:rPr>
      </w:pPr>
      <w:r>
        <w:rPr>
          <w:rFonts w:ascii="Courier New"/>
          <w:w w:val="100"/>
        </w:rPr>
        <w:t>}</w:t>
      </w:r>
    </w:p>
    <w:p>
      <w:pPr>
        <w:pStyle w:val="BodyText"/>
        <w:spacing w:before="2"/>
        <w:ind w:left="436"/>
        <w:rPr>
          <w:rFonts w:ascii="Courier New"/>
        </w:rPr>
      </w:pPr>
      <w:r>
        <w:rPr>
          <w:rFonts w:ascii="Courier New"/>
        </w:rPr>
        <w:t>else</w:t>
      </w:r>
    </w:p>
    <w:p>
      <w:pPr>
        <w:pStyle w:val="BodyText"/>
        <w:spacing w:before="2"/>
        <w:ind w:left="859"/>
        <w:rPr>
          <w:rFonts w:ascii="Courier New"/>
        </w:rPr>
      </w:pPr>
      <w:r>
        <w:rPr>
          <w:rFonts w:ascii="Courier New"/>
        </w:rPr>
        <w:t>z = b;</w:t>
      </w:r>
    </w:p>
    <w:p>
      <w:pPr>
        <w:pStyle w:val="BodyText"/>
        <w:spacing w:before="123"/>
        <w:ind w:left="542"/>
      </w:pPr>
      <w:r>
        <w:rPr/>
        <w:t>歧义性在下面这种悄况下尤为有害：</w:t>
      </w:r>
    </w:p>
    <w:p>
      <w:pPr>
        <w:pStyle w:val="BodyText"/>
        <w:spacing w:before="4"/>
        <w:ind w:left="0"/>
        <w:rPr>
          <w:sz w:val="17"/>
        </w:rPr>
      </w:pPr>
    </w:p>
    <w:p>
      <w:pPr>
        <w:pStyle w:val="BodyText"/>
        <w:ind w:left="436"/>
        <w:rPr>
          <w:rFonts w:ascii="Courier New"/>
        </w:rPr>
      </w:pPr>
      <w:r>
        <w:rPr>
          <w:rFonts w:ascii="Courier New"/>
        </w:rPr>
        <w:t>if (n &gt; 0)</w:t>
      </w:r>
    </w:p>
    <w:p>
      <w:pPr>
        <w:pStyle w:val="BodyText"/>
        <w:spacing w:line="242" w:lineRule="auto" w:before="1"/>
        <w:ind w:left="1281" w:right="4973" w:hanging="423"/>
        <w:rPr>
          <w:rFonts w:ascii="Courier New"/>
        </w:rPr>
      </w:pPr>
      <w:r>
        <w:rPr>
          <w:rFonts w:ascii="Courier New"/>
        </w:rPr>
        <w:t>for (i = 0; i &lt; n; i++) if (s[i] &gt; 0) {</w:t>
      </w:r>
    </w:p>
    <w:p>
      <w:pPr>
        <w:pStyle w:val="BodyText"/>
        <w:spacing w:line="242" w:lineRule="auto"/>
        <w:ind w:left="1699" w:right="5266"/>
        <w:rPr>
          <w:rFonts w:ascii="Courier New"/>
        </w:rPr>
      </w:pPr>
      <w:r>
        <w:rPr>
          <w:rFonts w:ascii="Courier New"/>
        </w:rPr>
        <w:t>printf("..."); return i;</w:t>
      </w:r>
    </w:p>
    <w:p>
      <w:pPr>
        <w:pStyle w:val="BodyText"/>
        <w:ind w:left="1281"/>
        <w:rPr>
          <w:rFonts w:ascii="Courier New"/>
        </w:rPr>
      </w:pPr>
      <w:r>
        <w:rPr>
          <w:rFonts w:ascii="Courier New"/>
          <w:w w:val="100"/>
        </w:rPr>
        <w:t>}</w:t>
      </w:r>
    </w:p>
    <w:p>
      <w:pPr>
        <w:pStyle w:val="BodyText"/>
        <w:tabs>
          <w:tab w:pos="1780" w:val="left" w:leader="none"/>
        </w:tabs>
        <w:spacing w:before="1"/>
        <w:ind w:left="436"/>
        <w:rPr>
          <w:rFonts w:ascii="Courier New"/>
        </w:rPr>
      </w:pPr>
      <w:r>
        <w:rPr>
          <w:rFonts w:ascii="Courier New"/>
        </w:rPr>
        <w:t>else</w:t>
        <w:tab/>
        <w:t>/* WRONG</w:t>
      </w:r>
      <w:r>
        <w:rPr>
          <w:rFonts w:ascii="Courier New"/>
          <w:spacing w:val="-12"/>
        </w:rPr>
        <w:t> </w:t>
      </w:r>
      <w:r>
        <w:rPr>
          <w:rFonts w:ascii="Courier New"/>
        </w:rPr>
        <w:t>*/</w:t>
      </w:r>
    </w:p>
    <w:p>
      <w:pPr>
        <w:pStyle w:val="BodyText"/>
        <w:spacing w:before="1"/>
        <w:ind w:left="859"/>
        <w:rPr>
          <w:rFonts w:ascii="Courier New" w:hAnsi="Courier New"/>
        </w:rPr>
      </w:pPr>
      <w:r>
        <w:rPr>
          <w:rFonts w:ascii="Courier New" w:hAnsi="Courier New"/>
        </w:rPr>
        <w:t>printf("error •• n is negative\n");</w:t>
      </w:r>
    </w:p>
    <w:p>
      <w:pPr>
        <w:pStyle w:val="BodyText"/>
        <w:spacing w:line="242" w:lineRule="auto" w:before="128"/>
        <w:ind w:right="108"/>
      </w:pPr>
      <w:r>
        <w:rPr>
          <w:spacing w:val="-10"/>
        </w:rPr>
        <w:t>程序的缩进结构明确地表明了设计意图，但编译器无法获得这一信息，它会将 </w:t>
      </w:r>
      <w:r>
        <w:rPr>
          <w:rFonts w:ascii="Courier New" w:eastAsia="Courier New"/>
        </w:rPr>
        <w:t>else</w:t>
      </w:r>
      <w:r>
        <w:rPr>
          <w:rFonts w:ascii="Courier New" w:eastAsia="Courier New"/>
          <w:spacing w:val="-58"/>
        </w:rPr>
        <w:t> </w:t>
      </w:r>
      <w:r>
        <w:rPr/>
        <w:t>部分与内</w:t>
      </w:r>
      <w:r>
        <w:rPr>
          <w:spacing w:val="-15"/>
        </w:rPr>
        <w:t>层的 </w:t>
      </w:r>
      <w:r>
        <w:rPr>
          <w:rFonts w:ascii="Courier New" w:eastAsia="Courier New"/>
        </w:rPr>
        <w:t>if</w:t>
      </w:r>
      <w:r>
        <w:rPr>
          <w:rFonts w:ascii="Courier New" w:eastAsia="Courier New"/>
          <w:spacing w:val="-66"/>
        </w:rPr>
        <w:t> </w:t>
      </w:r>
      <w:r>
        <w:rPr>
          <w:spacing w:val="-7"/>
        </w:rPr>
        <w:t>配对。这种错误很难发现，因此我们建议在有 </w:t>
      </w:r>
      <w:r>
        <w:rPr>
          <w:rFonts w:ascii="Courier New" w:eastAsia="Courier New"/>
        </w:rPr>
        <w:t>if</w:t>
      </w:r>
      <w:r>
        <w:rPr>
          <w:rFonts w:ascii="Courier New" w:eastAsia="Courier New"/>
          <w:spacing w:val="-66"/>
        </w:rPr>
        <w:t> </w:t>
      </w:r>
      <w:r>
        <w:rPr>
          <w:spacing w:val="-2"/>
        </w:rPr>
        <w:t>语旬嵌套的悄况下使用花括号。</w:t>
      </w:r>
    </w:p>
    <w:p>
      <w:pPr>
        <w:pStyle w:val="BodyText"/>
        <w:spacing w:before="154"/>
        <w:ind w:left="542"/>
      </w:pPr>
      <w:r>
        <w:rPr/>
        <w:t>顺便提醒读者注意，在语旬</w:t>
      </w:r>
    </w:p>
    <w:p>
      <w:pPr>
        <w:pStyle w:val="BodyText"/>
        <w:spacing w:before="4"/>
        <w:ind w:left="0"/>
        <w:rPr>
          <w:sz w:val="17"/>
        </w:rPr>
      </w:pPr>
    </w:p>
    <w:p>
      <w:pPr>
        <w:pStyle w:val="BodyText"/>
        <w:ind w:left="436"/>
        <w:rPr>
          <w:rFonts w:ascii="Courier New"/>
        </w:rPr>
      </w:pPr>
      <w:r>
        <w:rPr>
          <w:rFonts w:ascii="Courier New"/>
        </w:rPr>
        <w:t>if (a &gt; b)</w:t>
      </w:r>
    </w:p>
    <w:p>
      <w:pPr>
        <w:pStyle w:val="BodyText"/>
        <w:spacing w:line="242" w:lineRule="auto" w:before="1"/>
        <w:ind w:left="436" w:right="7115" w:firstLine="422"/>
        <w:rPr>
          <w:rFonts w:ascii="Courier New"/>
        </w:rPr>
      </w:pPr>
      <w:r>
        <w:rPr>
          <w:rFonts w:ascii="Courier New"/>
        </w:rPr>
        <w:t>z = a; else</w:t>
      </w:r>
    </w:p>
    <w:p>
      <w:pPr>
        <w:pStyle w:val="BodyText"/>
        <w:spacing w:line="238" w:lineRule="exact"/>
        <w:ind w:left="0" w:right="6273"/>
        <w:jc w:val="center"/>
        <w:rPr>
          <w:rFonts w:ascii="Courier New"/>
        </w:rPr>
      </w:pPr>
      <w:r>
        <w:rPr>
          <w:rFonts w:ascii="Courier New"/>
        </w:rPr>
        <w:t>z = b;</w:t>
      </w:r>
    </w:p>
    <w:p>
      <w:pPr>
        <w:pStyle w:val="BodyText"/>
        <w:spacing w:line="308" w:lineRule="exact" w:before="129"/>
        <w:rPr>
          <w:rFonts w:ascii="Arial" w:hAnsi="Arial" w:eastAsia="Arial"/>
        </w:rPr>
      </w:pPr>
      <w:r>
        <w:rPr>
          <w:spacing w:val="-46"/>
          <w:w w:val="100"/>
        </w:rPr>
        <w:t>中，</w:t>
      </w:r>
      <w:r>
        <w:rPr>
          <w:rFonts w:ascii="Courier New" w:hAnsi="Courier New" w:eastAsia="Courier New"/>
          <w:w w:val="100"/>
        </w:rPr>
        <w:t>z</w:t>
      </w:r>
      <w:r>
        <w:rPr>
          <w:rFonts w:ascii="Courier New" w:hAnsi="Courier New" w:eastAsia="Courier New"/>
          <w:spacing w:val="-76"/>
        </w:rPr>
        <w:t> </w:t>
      </w:r>
      <w:r>
        <w:rPr>
          <w:rFonts w:ascii="Courier New" w:hAnsi="Courier New" w:eastAsia="Courier New"/>
          <w:w w:val="100"/>
        </w:rPr>
        <w:t>=</w:t>
      </w:r>
      <w:r>
        <w:rPr>
          <w:rFonts w:ascii="Courier New" w:hAnsi="Courier New" w:eastAsia="Courier New"/>
          <w:spacing w:val="-76"/>
        </w:rPr>
        <w:t> </w:t>
      </w:r>
      <w:r>
        <w:rPr>
          <w:rFonts w:ascii="Courier New" w:hAnsi="Courier New" w:eastAsia="Courier New"/>
          <w:w w:val="100"/>
        </w:rPr>
        <w:t>a</w:t>
      </w:r>
      <w:r>
        <w:rPr>
          <w:rFonts w:ascii="Courier New" w:hAnsi="Courier New" w:eastAsia="Courier New"/>
          <w:spacing w:val="-75"/>
        </w:rPr>
        <w:t> </w:t>
      </w:r>
      <w:r>
        <w:rPr>
          <w:spacing w:val="-20"/>
          <w:w w:val="100"/>
        </w:rPr>
        <w:t>后有一个分号。这是因为，从语法上讲，跟在</w:t>
      </w:r>
      <w:r>
        <w:rPr>
          <w:spacing w:val="-57"/>
        </w:rPr>
        <w:t> </w:t>
      </w:r>
      <w:r>
        <w:rPr>
          <w:rFonts w:ascii="Courier New" w:hAnsi="Courier New" w:eastAsia="Courier New"/>
          <w:spacing w:val="-2"/>
          <w:w w:val="100"/>
        </w:rPr>
        <w:t>i</w:t>
      </w:r>
      <w:r>
        <w:rPr>
          <w:rFonts w:ascii="Courier New" w:hAnsi="Courier New" w:eastAsia="Courier New"/>
          <w:w w:val="100"/>
        </w:rPr>
        <w:t>f</w:t>
      </w:r>
      <w:r>
        <w:rPr>
          <w:rFonts w:ascii="Courier New" w:hAnsi="Courier New" w:eastAsia="Courier New"/>
          <w:spacing w:val="-76"/>
        </w:rPr>
        <w:t> </w:t>
      </w:r>
      <w:r>
        <w:rPr>
          <w:spacing w:val="-18"/>
          <w:w w:val="100"/>
        </w:rPr>
        <w:t>后面的应该是一条语旬，而像</w:t>
      </w:r>
      <w:r>
        <w:rPr>
          <w:rFonts w:ascii="Arial" w:hAnsi="Arial" w:eastAsia="Arial"/>
          <w:w w:val="100"/>
        </w:rPr>
        <w:t>“</w:t>
      </w:r>
      <w:r>
        <w:rPr>
          <w:rFonts w:ascii="Arial" w:hAnsi="Arial" w:eastAsia="Arial"/>
          <w:spacing w:val="7"/>
        </w:rPr>
        <w:t>  </w:t>
      </w:r>
      <w:r>
        <w:rPr>
          <w:rFonts w:ascii="Courier New" w:hAnsi="Courier New" w:eastAsia="Courier New"/>
          <w:spacing w:val="-2"/>
          <w:w w:val="100"/>
        </w:rPr>
        <w:t>z=a</w:t>
      </w:r>
      <w:r>
        <w:rPr>
          <w:rFonts w:ascii="Courier New" w:hAnsi="Courier New" w:eastAsia="Courier New"/>
          <w:spacing w:val="3"/>
          <w:w w:val="100"/>
        </w:rPr>
        <w:t>;</w:t>
      </w:r>
      <w:r>
        <w:rPr>
          <w:rFonts w:ascii="Arial" w:hAnsi="Arial" w:eastAsia="Arial"/>
          <w:w w:val="100"/>
        </w:rPr>
        <w:t>”</w:t>
      </w:r>
    </w:p>
    <w:p>
      <w:pPr>
        <w:pStyle w:val="BodyText"/>
        <w:spacing w:line="274" w:lineRule="exact"/>
      </w:pPr>
      <w:r>
        <w:rPr/>
        <w:t>这类的表达式语旬总是以分号结束的。</w:t>
      </w:r>
    </w:p>
    <w:p>
      <w:pPr>
        <w:pStyle w:val="BodyText"/>
        <w:spacing w:before="6"/>
        <w:ind w:left="0"/>
        <w:rPr>
          <w:sz w:val="20"/>
        </w:rPr>
      </w:pPr>
    </w:p>
    <w:p>
      <w:pPr>
        <w:pStyle w:val="Heading2"/>
        <w:numPr>
          <w:ilvl w:val="1"/>
          <w:numId w:val="3"/>
        </w:numPr>
        <w:tabs>
          <w:tab w:pos="1112" w:val="left" w:leader="none"/>
          <w:tab w:pos="1114" w:val="left" w:leader="none"/>
        </w:tabs>
        <w:spacing w:line="240" w:lineRule="auto" w:before="0" w:after="0"/>
        <w:ind w:left="1113" w:right="0" w:hanging="994"/>
        <w:jc w:val="left"/>
      </w:pPr>
      <w:r>
        <w:rPr>
          <w:rFonts w:ascii="Arial" w:hAnsi="Arial" w:eastAsia="Arial"/>
        </w:rPr>
        <w:t>else•if</w:t>
      </w:r>
      <w:r>
        <w:rPr>
          <w:rFonts w:ascii="Arial" w:hAnsi="Arial" w:eastAsia="Arial"/>
          <w:spacing w:val="-17"/>
        </w:rPr>
        <w:t> </w:t>
      </w:r>
      <w:r>
        <w:rPr/>
        <w:t>语旬</w:t>
      </w:r>
    </w:p>
    <w:p>
      <w:pPr>
        <w:pStyle w:val="BodyText"/>
        <w:spacing w:before="11"/>
        <w:ind w:left="0"/>
        <w:rPr>
          <w:rFonts w:ascii="Microsoft JhengHei"/>
          <w:b/>
          <w:sz w:val="20"/>
        </w:rPr>
      </w:pPr>
    </w:p>
    <w:p>
      <w:pPr>
        <w:pStyle w:val="BodyText"/>
        <w:ind w:left="542"/>
      </w:pPr>
      <w:r>
        <w:rPr/>
        <w:t>在 </w:t>
      </w:r>
      <w:r>
        <w:rPr>
          <w:rFonts w:ascii="Times New Roman" w:eastAsia="Times New Roman"/>
        </w:rPr>
        <w:t>C </w:t>
      </w:r>
      <w:r>
        <w:rPr/>
        <w:t>语言中我们会经常用到下列结构：</w:t>
      </w:r>
    </w:p>
    <w:p>
      <w:pPr>
        <w:pStyle w:val="BodyText"/>
        <w:spacing w:line="274" w:lineRule="exact" w:before="136"/>
        <w:ind w:left="542"/>
        <w:rPr>
          <w:rFonts w:ascii="Courier New" w:eastAsia="Courier New"/>
        </w:rPr>
      </w:pPr>
      <w:r>
        <w:rPr>
          <w:rFonts w:ascii="Courier New" w:eastAsia="Courier New"/>
        </w:rPr>
        <w:t>if (</w:t>
      </w:r>
      <w:r>
        <w:rPr/>
        <w:t>表达式</w:t>
      </w:r>
      <w:r>
        <w:rPr>
          <w:rFonts w:ascii="Courier New" w:eastAsia="Courier New"/>
        </w:rPr>
        <w:t>)</w:t>
      </w:r>
    </w:p>
    <w:p>
      <w:pPr>
        <w:pStyle w:val="BodyText"/>
        <w:spacing w:line="223" w:lineRule="exact"/>
        <w:ind w:left="0" w:right="6399"/>
        <w:jc w:val="center"/>
      </w:pPr>
      <w:r>
        <w:rPr/>
        <w:t>语旬</w:t>
      </w:r>
    </w:p>
    <w:p>
      <w:pPr>
        <w:pStyle w:val="BodyText"/>
        <w:spacing w:line="257" w:lineRule="exact"/>
        <w:ind w:left="542"/>
        <w:rPr>
          <w:rFonts w:ascii="Courier New" w:eastAsia="Courier New"/>
        </w:rPr>
      </w:pPr>
      <w:r>
        <w:rPr>
          <w:rFonts w:ascii="Courier New" w:eastAsia="Courier New"/>
        </w:rPr>
        <w:t>else if (</w:t>
      </w:r>
      <w:r>
        <w:rPr/>
        <w:t>表达式</w:t>
      </w:r>
      <w:r>
        <w:rPr>
          <w:rFonts w:ascii="Courier New" w:eastAsia="Courier New"/>
        </w:rPr>
        <w:t>)</w:t>
      </w:r>
    </w:p>
    <w:p>
      <w:pPr>
        <w:pStyle w:val="BodyText"/>
        <w:spacing w:line="223" w:lineRule="exact"/>
        <w:ind w:left="0" w:right="6399"/>
        <w:jc w:val="center"/>
      </w:pPr>
      <w:r>
        <w:rPr/>
        <w:t>语旬</w:t>
      </w:r>
    </w:p>
    <w:p>
      <w:pPr>
        <w:pStyle w:val="BodyText"/>
        <w:spacing w:line="257" w:lineRule="exact"/>
        <w:ind w:left="542"/>
        <w:rPr>
          <w:rFonts w:ascii="Courier New" w:eastAsia="Courier New"/>
        </w:rPr>
      </w:pPr>
      <w:r>
        <w:rPr>
          <w:rFonts w:ascii="Courier New" w:eastAsia="Courier New"/>
        </w:rPr>
        <w:t>else if (</w:t>
      </w:r>
      <w:r>
        <w:rPr/>
        <w:t>表达式</w:t>
      </w:r>
      <w:r>
        <w:rPr>
          <w:rFonts w:ascii="Courier New" w:eastAsia="Courier New"/>
        </w:rPr>
        <w:t>)</w:t>
      </w:r>
    </w:p>
    <w:p>
      <w:pPr>
        <w:pStyle w:val="BodyText"/>
        <w:spacing w:line="223" w:lineRule="exact"/>
        <w:ind w:left="0" w:right="6399"/>
        <w:jc w:val="center"/>
      </w:pPr>
      <w:r>
        <w:rPr/>
        <w:t>语旬</w:t>
      </w:r>
    </w:p>
    <w:p>
      <w:pPr>
        <w:pStyle w:val="BodyText"/>
        <w:spacing w:line="257" w:lineRule="exact"/>
        <w:ind w:left="542"/>
        <w:rPr>
          <w:rFonts w:ascii="Courier New" w:eastAsia="Courier New"/>
        </w:rPr>
      </w:pPr>
      <w:r>
        <w:rPr>
          <w:rFonts w:ascii="Courier New" w:eastAsia="Courier New"/>
        </w:rPr>
        <w:t>else if (</w:t>
      </w:r>
      <w:r>
        <w:rPr/>
        <w:t>表达式</w:t>
      </w:r>
      <w:r>
        <w:rPr>
          <w:rFonts w:ascii="Courier New" w:eastAsia="Courier New"/>
        </w:rPr>
        <w:t>)</w:t>
      </w:r>
    </w:p>
    <w:p>
      <w:pPr>
        <w:pStyle w:val="BodyText"/>
        <w:spacing w:line="241" w:lineRule="exact"/>
        <w:ind w:left="0" w:right="6399"/>
        <w:jc w:val="center"/>
      </w:pPr>
      <w:r>
        <w:rPr/>
        <w:t>语旬</w:t>
      </w:r>
    </w:p>
    <w:p>
      <w:pPr>
        <w:pStyle w:val="BodyText"/>
        <w:spacing w:line="204" w:lineRule="exact" w:before="35"/>
        <w:ind w:left="542"/>
        <w:rPr>
          <w:rFonts w:ascii="Courier New"/>
        </w:rPr>
      </w:pPr>
      <w:r>
        <w:rPr>
          <w:rFonts w:ascii="Courier New"/>
        </w:rPr>
        <w:t>else</w:t>
      </w:r>
    </w:p>
    <w:p>
      <w:pPr>
        <w:pStyle w:val="BodyText"/>
        <w:spacing w:line="241" w:lineRule="exact"/>
        <w:ind w:left="0" w:right="6399"/>
        <w:jc w:val="center"/>
      </w:pPr>
      <w:r>
        <w:rPr/>
        <w:t>语旬</w:t>
      </w:r>
    </w:p>
    <w:p>
      <w:pPr>
        <w:spacing w:after="0" w:line="241" w:lineRule="exact"/>
        <w:jc w:val="center"/>
        <w:sectPr>
          <w:pgSz w:w="11910" w:h="16840"/>
          <w:pgMar w:top="1400" w:bottom="280" w:left="1680" w:right="1480"/>
        </w:sectPr>
      </w:pPr>
    </w:p>
    <w:p>
      <w:pPr>
        <w:pStyle w:val="BodyText"/>
        <w:spacing w:line="256" w:lineRule="auto" w:before="6"/>
        <w:ind w:left="120" w:right="116"/>
        <w:jc w:val="both"/>
      </w:pPr>
      <w:r>
        <w:rPr>
          <w:spacing w:val="-7"/>
        </w:rPr>
        <w:t>因此我们在这里单独说明一下。这种 </w:t>
      </w:r>
      <w:r>
        <w:rPr>
          <w:rFonts w:ascii="Courier New" w:eastAsia="Courier New"/>
        </w:rPr>
        <w:t>if</w:t>
      </w:r>
      <w:r>
        <w:rPr>
          <w:rFonts w:ascii="Courier New" w:eastAsia="Courier New"/>
          <w:spacing w:val="-57"/>
        </w:rPr>
        <w:t> </w:t>
      </w:r>
      <w:r>
        <w:rPr>
          <w:spacing w:val="-7"/>
        </w:rPr>
        <w:t>语旬序列是编写多路判定最常用的方法。其中的各表</w:t>
      </w:r>
      <w:r>
        <w:rPr/>
        <w:t>达式将被依次求值，一旦某个表达式结果为真，则执行与之相关的语旬，并终止整个语旬序</w:t>
      </w:r>
      <w:r>
        <w:rPr>
          <w:spacing w:val="-5"/>
        </w:rPr>
        <w:t>列的执行。同样，其中各语旬既可以是单条语旬，也可以是用花括号括住的复合语旬。</w:t>
      </w:r>
    </w:p>
    <w:p>
      <w:pPr>
        <w:pStyle w:val="BodyText"/>
        <w:spacing w:line="256" w:lineRule="auto" w:before="175"/>
        <w:ind w:right="111" w:firstLine="422"/>
        <w:jc w:val="both"/>
      </w:pPr>
      <w:r>
        <w:rPr>
          <w:spacing w:val="-5"/>
        </w:rPr>
        <w:t>最后一个 </w:t>
      </w:r>
      <w:r>
        <w:rPr>
          <w:rFonts w:ascii="Courier New" w:hAnsi="Courier New" w:eastAsia="Courier New"/>
        </w:rPr>
        <w:t>else </w:t>
      </w:r>
      <w:r>
        <w:rPr>
          <w:spacing w:val="-6"/>
        </w:rPr>
        <w:t>部分用于处理“上述条件均不成立</w:t>
      </w:r>
      <w:r>
        <w:rPr>
          <w:spacing w:val="-34"/>
          <w:w w:val="175"/>
        </w:rPr>
        <w:t>"</w:t>
      </w:r>
      <w:r>
        <w:rPr>
          <w:spacing w:val="-5"/>
        </w:rPr>
        <w:t>的悄况或默认悄况，也就是当上面各</w:t>
      </w:r>
      <w:r>
        <w:rPr/>
        <w:t>条件都不满足时的悄形。有时候并不需要针对默认悄况执行显式的操作，这种悄况下，可以</w:t>
      </w:r>
      <w:r>
        <w:rPr>
          <w:spacing w:val="-1"/>
        </w:rPr>
        <w:t>把该结构末尾的</w:t>
      </w:r>
    </w:p>
    <w:p>
      <w:pPr>
        <w:pStyle w:val="BodyText"/>
        <w:spacing w:before="3"/>
        <w:ind w:left="0"/>
        <w:rPr>
          <w:sz w:val="16"/>
        </w:rPr>
      </w:pPr>
    </w:p>
    <w:p>
      <w:pPr>
        <w:pStyle w:val="BodyText"/>
        <w:spacing w:line="204" w:lineRule="exact"/>
        <w:ind w:left="542"/>
        <w:rPr>
          <w:rFonts w:ascii="Courier New"/>
        </w:rPr>
      </w:pPr>
      <w:r>
        <w:rPr>
          <w:rFonts w:ascii="Courier New"/>
        </w:rPr>
        <w:t>else</w:t>
      </w:r>
    </w:p>
    <w:p>
      <w:pPr>
        <w:pStyle w:val="BodyText"/>
        <w:spacing w:line="241" w:lineRule="exact"/>
        <w:ind w:left="959"/>
      </w:pPr>
      <w:r>
        <w:rPr/>
        <w:t>语旬</w:t>
      </w:r>
    </w:p>
    <w:p>
      <w:pPr>
        <w:pStyle w:val="BodyText"/>
        <w:spacing w:before="157"/>
        <w:jc w:val="both"/>
      </w:pPr>
      <w:r>
        <w:rPr/>
        <w:t>部分省略掉；该部分也可以用来检查错误，以捕获“不可能"的条件。</w:t>
      </w:r>
    </w:p>
    <w:p>
      <w:pPr>
        <w:pStyle w:val="BodyText"/>
        <w:spacing w:before="11"/>
        <w:ind w:left="0"/>
        <w:rPr>
          <w:sz w:val="14"/>
        </w:rPr>
      </w:pPr>
    </w:p>
    <w:p>
      <w:pPr>
        <w:pStyle w:val="BodyText"/>
        <w:spacing w:before="1"/>
        <w:ind w:left="542"/>
        <w:rPr>
          <w:rFonts w:ascii="Courier New" w:eastAsia="Courier New"/>
        </w:rPr>
      </w:pPr>
      <w:r>
        <w:rPr/>
        <w:t>这里通过一个折半查找函数说明三路判定程序的用法。该函数用于判定已排序的数组 </w:t>
      </w:r>
      <w:r>
        <w:rPr>
          <w:rFonts w:ascii="Courier New" w:eastAsia="Courier New"/>
        </w:rPr>
        <w:t>v</w:t>
      </w:r>
    </w:p>
    <w:p>
      <w:pPr>
        <w:pStyle w:val="BodyText"/>
        <w:spacing w:before="3"/>
        <w:jc w:val="both"/>
      </w:pPr>
      <w:r>
        <w:rPr>
          <w:spacing w:val="-6"/>
        </w:rPr>
        <w:t>中是否存在某个特定的值 </w:t>
      </w:r>
      <w:r>
        <w:rPr>
          <w:rFonts w:ascii="Courier New" w:eastAsia="Courier New"/>
        </w:rPr>
        <w:t>x</w:t>
      </w:r>
      <w:r>
        <w:rPr>
          <w:spacing w:val="-19"/>
        </w:rPr>
        <w:t>。数组 </w:t>
      </w:r>
      <w:r>
        <w:rPr>
          <w:rFonts w:ascii="Courier New" w:eastAsia="Courier New"/>
        </w:rPr>
        <w:t>v</w:t>
      </w:r>
      <w:r>
        <w:rPr>
          <w:rFonts w:ascii="Courier New" w:eastAsia="Courier New"/>
          <w:spacing w:val="-73"/>
        </w:rPr>
        <w:t> </w:t>
      </w:r>
      <w:r>
        <w:rPr>
          <w:spacing w:val="-9"/>
        </w:rPr>
        <w:t>的元素必须以升序排列。如果 </w:t>
      </w:r>
      <w:r>
        <w:rPr>
          <w:rFonts w:ascii="Courier New" w:eastAsia="Courier New"/>
        </w:rPr>
        <w:t>v</w:t>
      </w:r>
      <w:r>
        <w:rPr>
          <w:rFonts w:ascii="Courier New" w:eastAsia="Courier New"/>
          <w:spacing w:val="-69"/>
        </w:rPr>
        <w:t> </w:t>
      </w:r>
      <w:r>
        <w:rPr>
          <w:spacing w:val="-12"/>
        </w:rPr>
        <w:t>中包含 </w:t>
      </w:r>
      <w:r>
        <w:rPr>
          <w:rFonts w:ascii="Courier New" w:eastAsia="Courier New"/>
          <w:spacing w:val="-16"/>
        </w:rPr>
        <w:t>x</w:t>
      </w:r>
      <w:r>
        <w:rPr>
          <w:spacing w:val="-5"/>
        </w:rPr>
        <w:t>，则该函数返回</w:t>
      </w:r>
    </w:p>
    <w:p>
      <w:pPr>
        <w:pStyle w:val="BodyText"/>
        <w:spacing w:before="3"/>
        <w:jc w:val="both"/>
      </w:pPr>
      <w:r>
        <w:rPr>
          <w:rFonts w:ascii="Courier New" w:hAnsi="Courier New" w:cs="Courier New" w:eastAsia="Courier New"/>
          <w:w w:val="100"/>
        </w:rPr>
        <w:t>x</w:t>
      </w:r>
      <w:r>
        <w:rPr>
          <w:rFonts w:ascii="Courier New" w:hAnsi="Courier New" w:cs="Courier New" w:eastAsia="Courier New"/>
          <w:spacing w:val="-76"/>
        </w:rPr>
        <w:t> </w:t>
      </w:r>
      <w:r>
        <w:rPr>
          <w:w w:val="100"/>
        </w:rPr>
        <w:t>在</w:t>
      </w:r>
      <w:r>
        <w:rPr>
          <w:spacing w:val="-53"/>
        </w:rPr>
        <w:t> </w:t>
      </w:r>
      <w:r>
        <w:rPr>
          <w:rFonts w:ascii="Courier New" w:hAnsi="Courier New" w:cs="Courier New" w:eastAsia="Courier New"/>
          <w:w w:val="100"/>
        </w:rPr>
        <w:t>v</w:t>
      </w:r>
      <w:r>
        <w:rPr>
          <w:rFonts w:ascii="Courier New" w:hAnsi="Courier New" w:cs="Courier New" w:eastAsia="Courier New"/>
          <w:spacing w:val="-76"/>
        </w:rPr>
        <w:t> </w:t>
      </w:r>
      <w:r>
        <w:rPr>
          <w:w w:val="100"/>
        </w:rPr>
        <w:t>中的位置（</w:t>
      </w:r>
      <w:r>
        <w:rPr>
          <w:spacing w:val="-3"/>
          <w:w w:val="100"/>
        </w:rPr>
        <w:t>介于</w:t>
      </w:r>
      <w:r>
        <w:rPr>
          <w:spacing w:val="-53"/>
        </w:rPr>
        <w:t> </w:t>
      </w:r>
      <w:r>
        <w:rPr>
          <w:rFonts w:ascii="Times New Roman" w:hAnsi="Times New Roman" w:cs="Times New Roman" w:eastAsia="Times New Roman"/>
          <w:spacing w:val="-1"/>
          <w:w w:val="100"/>
        </w:rPr>
        <w:t>0</w:t>
      </w:r>
      <w:r>
        <w:rPr>
          <w:w w:val="100"/>
        </w:rPr>
        <w:t>�</w:t>
      </w:r>
      <w:r>
        <w:rPr>
          <w:rFonts w:ascii="Times New Roman" w:hAnsi="Times New Roman" w:cs="Times New Roman" w:eastAsia="Times New Roman"/>
          <w:spacing w:val="-5"/>
          <w:w w:val="100"/>
        </w:rPr>
        <w:t>n</w:t>
      </w:r>
      <w:r>
        <w:rPr>
          <w:rFonts w:ascii="Times New Roman" w:hAnsi="Times New Roman" w:cs="Times New Roman" w:eastAsia="Times New Roman"/>
          <w:spacing w:val="0"/>
          <w:w w:val="98"/>
        </w:rPr>
        <w:t>•</w:t>
      </w:r>
      <w:r>
        <w:rPr>
          <w:rFonts w:ascii="Times New Roman" w:hAnsi="Times New Roman" w:cs="Times New Roman" w:eastAsia="Times New Roman"/>
          <w:w w:val="98"/>
        </w:rPr>
        <w:t>1</w:t>
      </w:r>
      <w:r>
        <w:rPr>
          <w:rFonts w:ascii="Times New Roman" w:hAnsi="Times New Roman" w:cs="Times New Roman" w:eastAsia="Times New Roman"/>
        </w:rPr>
        <w:t> </w:t>
      </w:r>
      <w:r>
        <w:rPr>
          <w:spacing w:val="-3"/>
          <w:w w:val="100"/>
        </w:rPr>
        <w:t>之间的一个整数</w:t>
      </w:r>
      <w:r>
        <w:rPr>
          <w:spacing w:val="-106"/>
          <w:w w:val="100"/>
        </w:rPr>
        <w:t>）</w:t>
      </w:r>
      <w:r>
        <w:rPr>
          <w:spacing w:val="-3"/>
          <w:w w:val="100"/>
        </w:rPr>
        <w:t>；否则，该函数返回</w:t>
      </w:r>
      <w:r>
        <w:rPr>
          <w:rFonts w:ascii="Times New Roman" w:hAnsi="Times New Roman" w:cs="Times New Roman" w:eastAsia="Times New Roman"/>
          <w:spacing w:val="0"/>
          <w:w w:val="98"/>
        </w:rPr>
        <w:t>•</w:t>
      </w:r>
      <w:r>
        <w:rPr>
          <w:rFonts w:ascii="Times New Roman" w:hAnsi="Times New Roman" w:cs="Times New Roman" w:eastAsia="Times New Roman"/>
          <w:spacing w:val="-5"/>
          <w:w w:val="98"/>
        </w:rPr>
        <w:t>1</w:t>
      </w:r>
      <w:r>
        <w:rPr>
          <w:w w:val="100"/>
        </w:rPr>
        <w:t>。</w:t>
      </w:r>
    </w:p>
    <w:p>
      <w:pPr>
        <w:pStyle w:val="BodyText"/>
        <w:spacing w:line="252" w:lineRule="auto" w:before="157"/>
        <w:ind w:right="116" w:firstLine="422"/>
        <w:jc w:val="both"/>
      </w:pPr>
      <w:r>
        <w:rPr>
          <w:spacing w:val="-5"/>
        </w:rPr>
        <w:t>在折半查找时，首先将输入值 </w:t>
      </w:r>
      <w:r>
        <w:rPr>
          <w:rFonts w:ascii="Courier New" w:eastAsia="Courier New"/>
        </w:rPr>
        <w:t>x</w:t>
      </w:r>
      <w:r>
        <w:rPr>
          <w:rFonts w:ascii="Courier New" w:eastAsia="Courier New"/>
          <w:spacing w:val="-65"/>
        </w:rPr>
        <w:t> </w:t>
      </w:r>
      <w:r>
        <w:rPr>
          <w:spacing w:val="-11"/>
        </w:rPr>
        <w:t>与数组 </w:t>
      </w:r>
      <w:r>
        <w:rPr>
          <w:rFonts w:ascii="Courier New" w:eastAsia="Courier New"/>
        </w:rPr>
        <w:t>v</w:t>
      </w:r>
      <w:r>
        <w:rPr>
          <w:rFonts w:ascii="Courier New" w:eastAsia="Courier New"/>
          <w:spacing w:val="-65"/>
        </w:rPr>
        <w:t> </w:t>
      </w:r>
      <w:r>
        <w:rPr>
          <w:spacing w:val="-7"/>
        </w:rPr>
        <w:t>的中间元素进行比较。如果 </w:t>
      </w:r>
      <w:r>
        <w:rPr>
          <w:rFonts w:ascii="Courier New" w:eastAsia="Courier New"/>
        </w:rPr>
        <w:t>x</w:t>
      </w:r>
      <w:r>
        <w:rPr>
          <w:rFonts w:ascii="Courier New" w:eastAsia="Courier New"/>
          <w:spacing w:val="-65"/>
        </w:rPr>
        <w:t> </w:t>
      </w:r>
      <w:r>
        <w:rPr>
          <w:spacing w:val="-1"/>
        </w:rPr>
        <w:t>小于中间元素的</w:t>
      </w:r>
      <w:r>
        <w:rPr/>
        <w:t>值，则在该数组的前半部分查找；否则，在该数组的后半部分查找。在这两种悄况下，下一</w:t>
      </w:r>
      <w:r>
        <w:rPr>
          <w:spacing w:val="0"/>
        </w:rPr>
        <w:t>步都是将 </w:t>
      </w:r>
      <w:r>
        <w:rPr>
          <w:rFonts w:ascii="Courier New" w:eastAsia="Courier New"/>
        </w:rPr>
        <w:t>x </w:t>
      </w:r>
      <w:r>
        <w:rPr>
          <w:spacing w:val="-5"/>
        </w:rPr>
        <w:t>与所选部分的中间元素进行比较。这个过程一直进行下去，直到找到指定的值或查找范围为空。</w:t>
      </w:r>
    </w:p>
    <w:p>
      <w:pPr>
        <w:pStyle w:val="BodyText"/>
        <w:spacing w:before="7"/>
        <w:ind w:left="0"/>
        <w:rPr>
          <w:sz w:val="16"/>
        </w:rPr>
      </w:pPr>
    </w:p>
    <w:p>
      <w:pPr>
        <w:pStyle w:val="BodyText"/>
        <w:tabs>
          <w:tab w:pos="2279" w:val="left" w:leader="none"/>
        </w:tabs>
        <w:spacing w:line="242" w:lineRule="auto"/>
        <w:ind w:left="436" w:right="1174"/>
        <w:rPr>
          <w:rFonts w:ascii="Courier New" w:hAnsi="Courier New"/>
        </w:rPr>
      </w:pPr>
      <w:r>
        <w:rPr>
          <w:rFonts w:ascii="Courier New" w:hAnsi="Courier New"/>
        </w:rPr>
        <w:t>/*</w:t>
      </w:r>
      <w:r>
        <w:rPr>
          <w:rFonts w:ascii="Courier New" w:hAnsi="Courier New"/>
          <w:spacing w:val="-6"/>
        </w:rPr>
        <w:t> </w:t>
      </w:r>
      <w:r>
        <w:rPr>
          <w:rFonts w:ascii="Courier New" w:hAnsi="Courier New"/>
        </w:rPr>
        <w:t>binsearch:</w:t>
        <w:tab/>
        <w:t>find x in v[0] &lt;= v[1] &lt;= ... &lt;=</w:t>
      </w:r>
      <w:r>
        <w:rPr>
          <w:rFonts w:ascii="Courier New" w:hAnsi="Courier New"/>
          <w:spacing w:val="-14"/>
        </w:rPr>
        <w:t> </w:t>
      </w:r>
      <w:r>
        <w:rPr>
          <w:rFonts w:ascii="Courier New" w:hAnsi="Courier New"/>
        </w:rPr>
        <w:t>v[n•1]</w:t>
      </w:r>
      <w:r>
        <w:rPr>
          <w:rFonts w:ascii="Courier New" w:hAnsi="Courier New"/>
          <w:spacing w:val="-4"/>
        </w:rPr>
        <w:t> </w:t>
      </w:r>
      <w:r>
        <w:rPr>
          <w:rFonts w:ascii="Courier New" w:hAnsi="Courier New"/>
        </w:rPr>
        <w:t>*/</w:t>
      </w:r>
      <w:r>
        <w:rPr>
          <w:rFonts w:ascii="Courier New" w:hAnsi="Courier New"/>
          <w:spacing w:val="-2"/>
          <w:w w:val="100"/>
        </w:rPr>
        <w:t> </w:t>
      </w:r>
      <w:r>
        <w:rPr>
          <w:rFonts w:ascii="Courier New" w:hAnsi="Courier New"/>
        </w:rPr>
        <w:t>int binsearch(int x, int v[], int</w:t>
      </w:r>
      <w:r>
        <w:rPr>
          <w:rFonts w:ascii="Courier New" w:hAnsi="Courier New"/>
          <w:spacing w:val="-17"/>
        </w:rPr>
        <w:t> </w:t>
      </w:r>
      <w:r>
        <w:rPr>
          <w:rFonts w:ascii="Courier New" w:hAnsi="Courier New"/>
        </w:rPr>
        <w:t>n)</w:t>
      </w:r>
    </w:p>
    <w:p>
      <w:pPr>
        <w:pStyle w:val="BodyText"/>
        <w:spacing w:line="238" w:lineRule="exact"/>
        <w:ind w:left="436"/>
        <w:rPr>
          <w:rFonts w:ascii="Courier New"/>
        </w:rPr>
      </w:pPr>
      <w:r>
        <w:rPr>
          <w:rFonts w:ascii="Courier New"/>
          <w:w w:val="100"/>
        </w:rPr>
        <w:t>{</w:t>
      </w:r>
    </w:p>
    <w:p>
      <w:pPr>
        <w:pStyle w:val="BodyText"/>
        <w:spacing w:before="2"/>
        <w:ind w:left="858"/>
        <w:rPr>
          <w:rFonts w:ascii="Courier New"/>
        </w:rPr>
      </w:pPr>
      <w:r>
        <w:rPr>
          <w:rFonts w:ascii="Courier New"/>
        </w:rPr>
        <w:t>int low, high, mid;</w:t>
      </w:r>
    </w:p>
    <w:p>
      <w:pPr>
        <w:pStyle w:val="BodyText"/>
        <w:spacing w:before="3"/>
        <w:ind w:left="0"/>
        <w:rPr>
          <w:rFonts w:ascii="Courier New"/>
        </w:rPr>
      </w:pPr>
    </w:p>
    <w:p>
      <w:pPr>
        <w:pStyle w:val="BodyText"/>
        <w:ind w:left="858"/>
        <w:rPr>
          <w:rFonts w:ascii="Courier New"/>
        </w:rPr>
      </w:pPr>
      <w:r>
        <w:rPr>
          <w:rFonts w:ascii="Courier New"/>
        </w:rPr>
        <w:t>low = 0;</w:t>
      </w:r>
    </w:p>
    <w:p>
      <w:pPr>
        <w:pStyle w:val="BodyText"/>
        <w:spacing w:before="1"/>
        <w:ind w:left="858"/>
        <w:rPr>
          <w:rFonts w:ascii="Courier New" w:hAnsi="Courier New"/>
        </w:rPr>
      </w:pPr>
      <w:r>
        <w:rPr>
          <w:rFonts w:ascii="Courier New" w:hAnsi="Courier New"/>
        </w:rPr>
        <w:t>high = n • 1;</w:t>
      </w:r>
    </w:p>
    <w:p>
      <w:pPr>
        <w:pStyle w:val="BodyText"/>
        <w:spacing w:line="242" w:lineRule="auto" w:before="1"/>
        <w:ind w:left="1281" w:right="4933" w:hanging="423"/>
        <w:rPr>
          <w:rFonts w:ascii="Courier New"/>
        </w:rPr>
      </w:pPr>
      <w:r>
        <w:rPr>
          <w:rFonts w:ascii="Courier New"/>
        </w:rPr>
        <w:t>while (low &lt;= high) { mid = (low+high)/2; if (x &lt; v[mid])</w:t>
      </w:r>
    </w:p>
    <w:p>
      <w:pPr>
        <w:pStyle w:val="BodyText"/>
        <w:tabs>
          <w:tab w:pos="2740" w:val="left" w:leader="none"/>
        </w:tabs>
        <w:spacing w:line="242" w:lineRule="auto"/>
        <w:ind w:left="1281" w:right="4869" w:firstLine="417"/>
        <w:rPr>
          <w:rFonts w:ascii="Courier New"/>
        </w:rPr>
      </w:pPr>
      <w:r>
        <w:rPr>
          <w:rFonts w:ascii="Courier New"/>
          <w:spacing w:val="-3"/>
        </w:rPr>
        <w:t>high </w:t>
      </w:r>
      <w:r>
        <w:rPr>
          <w:rFonts w:ascii="Courier New"/>
        </w:rPr>
        <w:t>= mid + 1; else</w:t>
      </w:r>
      <w:r>
        <w:rPr>
          <w:rFonts w:ascii="Courier New"/>
          <w:spacing w:val="-6"/>
        </w:rPr>
        <w:t> </w:t>
      </w:r>
      <w:r>
        <w:rPr>
          <w:rFonts w:ascii="Courier New"/>
        </w:rPr>
        <w:t>if</w:t>
      </w:r>
      <w:r>
        <w:rPr>
          <w:rFonts w:ascii="Courier New"/>
          <w:spacing w:val="-6"/>
        </w:rPr>
        <w:t> </w:t>
      </w:r>
      <w:r>
        <w:rPr>
          <w:rFonts w:ascii="Courier New"/>
        </w:rPr>
        <w:t>(x</w:t>
        <w:tab/>
        <w:t>&gt;</w:t>
      </w:r>
      <w:r>
        <w:rPr>
          <w:rFonts w:ascii="Courier New"/>
          <w:spacing w:val="-4"/>
        </w:rPr>
        <w:t> </w:t>
      </w:r>
      <w:r>
        <w:rPr>
          <w:rFonts w:ascii="Courier New"/>
        </w:rPr>
        <w:t>v[mid])</w:t>
      </w:r>
    </w:p>
    <w:p>
      <w:pPr>
        <w:pStyle w:val="BodyText"/>
        <w:spacing w:line="238" w:lineRule="exact" w:before="1"/>
        <w:ind w:left="1698"/>
        <w:rPr>
          <w:rFonts w:ascii="Courier New"/>
        </w:rPr>
      </w:pPr>
      <w:r>
        <w:rPr>
          <w:rFonts w:ascii="Courier New"/>
        </w:rPr>
        <w:t>low = mid + 1;</w:t>
      </w:r>
    </w:p>
    <w:p>
      <w:pPr>
        <w:pStyle w:val="BodyText"/>
        <w:tabs>
          <w:tab w:pos="2202" w:val="left" w:leader="none"/>
        </w:tabs>
        <w:spacing w:line="242" w:lineRule="auto" w:before="2"/>
        <w:ind w:left="1698" w:right="4408" w:hanging="418"/>
        <w:rPr>
          <w:rFonts w:ascii="Courier New"/>
        </w:rPr>
      </w:pPr>
      <w:r>
        <w:rPr>
          <w:rFonts w:ascii="Courier New"/>
        </w:rPr>
        <w:t>else</w:t>
        <w:tab/>
        <w:t>/* found</w:t>
      </w:r>
      <w:r>
        <w:rPr>
          <w:rFonts w:ascii="Courier New"/>
          <w:spacing w:val="-9"/>
        </w:rPr>
        <w:t> </w:t>
      </w:r>
      <w:r>
        <w:rPr>
          <w:rFonts w:ascii="Courier New"/>
        </w:rPr>
        <w:t>match</w:t>
      </w:r>
      <w:r>
        <w:rPr>
          <w:rFonts w:ascii="Courier New"/>
          <w:spacing w:val="-7"/>
        </w:rPr>
        <w:t> </w:t>
      </w:r>
      <w:r>
        <w:rPr>
          <w:rFonts w:ascii="Courier New"/>
        </w:rPr>
        <w:t>*/</w:t>
      </w:r>
      <w:r>
        <w:rPr>
          <w:rFonts w:ascii="Courier New"/>
          <w:spacing w:val="-2"/>
          <w:w w:val="100"/>
        </w:rPr>
        <w:t> </w:t>
      </w:r>
      <w:r>
        <w:rPr>
          <w:rFonts w:ascii="Courier New"/>
          <w:spacing w:val="-3"/>
        </w:rPr>
        <w:t>return</w:t>
      </w:r>
      <w:r>
        <w:rPr>
          <w:rFonts w:ascii="Courier New"/>
          <w:spacing w:val="1"/>
        </w:rPr>
        <w:t> </w:t>
      </w:r>
      <w:r>
        <w:rPr>
          <w:rFonts w:ascii="Courier New"/>
        </w:rPr>
        <w:t>mid;</w:t>
      </w:r>
    </w:p>
    <w:p>
      <w:pPr>
        <w:pStyle w:val="BodyText"/>
        <w:spacing w:line="237" w:lineRule="exact"/>
        <w:ind w:left="859"/>
        <w:rPr>
          <w:rFonts w:ascii="Courier New"/>
        </w:rPr>
      </w:pPr>
      <w:r>
        <w:rPr>
          <w:rFonts w:ascii="Courier New"/>
          <w:w w:val="100"/>
        </w:rPr>
        <w:t>}</w:t>
      </w:r>
    </w:p>
    <w:p>
      <w:pPr>
        <w:pStyle w:val="BodyText"/>
        <w:tabs>
          <w:tab w:pos="2428" w:val="left" w:leader="none"/>
        </w:tabs>
        <w:spacing w:before="2"/>
        <w:ind w:left="858"/>
        <w:rPr>
          <w:rFonts w:ascii="Courier New" w:hAnsi="Courier New"/>
        </w:rPr>
      </w:pPr>
      <w:r>
        <w:rPr>
          <w:rFonts w:ascii="Courier New" w:hAnsi="Courier New"/>
        </w:rPr>
        <w:t>return</w:t>
      </w:r>
      <w:r>
        <w:rPr>
          <w:rFonts w:ascii="Courier New" w:hAnsi="Courier New"/>
          <w:spacing w:val="-6"/>
        </w:rPr>
        <w:t> </w:t>
      </w:r>
      <w:r>
        <w:rPr>
          <w:rFonts w:ascii="Courier New" w:hAnsi="Courier New"/>
        </w:rPr>
        <w:t>•1;</w:t>
        <w:tab/>
        <w:t>/* no match</w:t>
      </w:r>
      <w:r>
        <w:rPr>
          <w:rFonts w:ascii="Courier New" w:hAnsi="Courier New"/>
          <w:spacing w:val="-6"/>
        </w:rPr>
        <w:t> </w:t>
      </w:r>
      <w:r>
        <w:rPr>
          <w:rFonts w:ascii="Courier New" w:hAnsi="Courier New"/>
        </w:rPr>
        <w:t>*/</w:t>
      </w:r>
    </w:p>
    <w:p>
      <w:pPr>
        <w:pStyle w:val="BodyText"/>
        <w:spacing w:before="2"/>
        <w:ind w:left="436"/>
        <w:rPr>
          <w:rFonts w:ascii="Courier New"/>
        </w:rPr>
      </w:pPr>
      <w:r>
        <w:rPr>
          <w:rFonts w:ascii="Courier New"/>
          <w:w w:val="100"/>
        </w:rPr>
        <w:t>}</w:t>
      </w:r>
    </w:p>
    <w:p>
      <w:pPr>
        <w:pStyle w:val="BodyText"/>
        <w:spacing w:line="308" w:lineRule="exact" w:before="128"/>
        <w:ind w:left="542"/>
      </w:pPr>
      <w:r>
        <w:rPr/>
        <w:t>该函数的基本判定是：在每一步判断 </w:t>
      </w:r>
      <w:r>
        <w:rPr>
          <w:rFonts w:ascii="Courier New" w:eastAsia="Courier New"/>
        </w:rPr>
        <w:t>x </w:t>
      </w:r>
      <w:r>
        <w:rPr/>
        <w:t>小于、大于还是等于中间元素 </w:t>
      </w:r>
      <w:r>
        <w:rPr>
          <w:rFonts w:ascii="Courier New" w:eastAsia="Courier New"/>
        </w:rPr>
        <w:t>v[mid]</w:t>
      </w:r>
      <w:r>
        <w:rPr/>
        <w:t>。使用</w:t>
      </w:r>
    </w:p>
    <w:p>
      <w:pPr>
        <w:pStyle w:val="BodyText"/>
        <w:spacing w:line="308" w:lineRule="exact"/>
      </w:pPr>
      <w:r>
        <w:rPr>
          <w:rFonts w:ascii="Courier New" w:hAnsi="Courier New" w:eastAsia="Courier New"/>
        </w:rPr>
        <w:t>else•if</w:t>
      </w:r>
      <w:r>
        <w:rPr>
          <w:rFonts w:ascii="Courier New" w:hAnsi="Courier New" w:eastAsia="Courier New"/>
          <w:spacing w:val="-64"/>
        </w:rPr>
        <w:t> </w:t>
      </w:r>
      <w:r>
        <w:rPr>
          <w:spacing w:val="-1"/>
        </w:rPr>
        <w:t>结构执行这种判定很自然。</w:t>
      </w:r>
    </w:p>
    <w:p>
      <w:pPr>
        <w:pStyle w:val="BodyText"/>
        <w:spacing w:line="254" w:lineRule="auto" w:before="95"/>
        <w:ind w:right="111" w:firstLine="422"/>
        <w:jc w:val="both"/>
      </w:pPr>
      <w:r>
        <w:rPr>
          <w:rFonts w:ascii="Microsoft JhengHei" w:hAnsi="Microsoft JhengHei" w:eastAsia="Microsoft JhengHei" w:hint="eastAsia"/>
          <w:b/>
          <w:spacing w:val="1"/>
        </w:rPr>
        <w:t>练习 </w:t>
      </w:r>
      <w:r>
        <w:rPr>
          <w:rFonts w:ascii="Times New Roman" w:hAnsi="Times New Roman" w:eastAsia="Times New Roman"/>
          <w:b/>
        </w:rPr>
        <w:t>3•1</w:t>
      </w:r>
      <w:r>
        <w:rPr>
          <w:rFonts w:ascii="Times New Roman" w:hAnsi="Times New Roman" w:eastAsia="Times New Roman"/>
          <w:b/>
          <w:spacing w:val="10"/>
        </w:rPr>
        <w:t>     </w:t>
      </w:r>
      <w:r>
        <w:rPr>
          <w:spacing w:val="-4"/>
        </w:rPr>
        <w:t>在上面有关折半查找的例子中，</w:t>
      </w:r>
      <w:r>
        <w:rPr>
          <w:rFonts w:ascii="Courier New" w:hAnsi="Courier New" w:eastAsia="Courier New"/>
          <w:spacing w:val="-10"/>
        </w:rPr>
        <w:t>while</w:t>
      </w:r>
      <w:r>
        <w:rPr>
          <w:rFonts w:ascii="Courier New" w:hAnsi="Courier New" w:eastAsia="Courier New"/>
          <w:spacing w:val="-73"/>
        </w:rPr>
        <w:t> </w:t>
      </w:r>
      <w:r>
        <w:rPr>
          <w:spacing w:val="-6"/>
        </w:rPr>
        <w:t>循环语旬内共执行了两次测试，其实</w:t>
      </w:r>
      <w:r>
        <w:rPr>
          <w:spacing w:val="-5"/>
        </w:rPr>
        <w:t>只要一次就足够</w:t>
      </w:r>
      <w:r>
        <w:rPr/>
        <w:t>（</w:t>
      </w:r>
      <w:r>
        <w:rPr>
          <w:spacing w:val="-5"/>
        </w:rPr>
        <w:t>代价是将更多的测试在循环外执行</w:t>
      </w:r>
      <w:r>
        <w:rPr>
          <w:spacing w:val="-106"/>
        </w:rPr>
        <w:t>）</w:t>
      </w:r>
      <w:r>
        <w:rPr>
          <w:spacing w:val="-5"/>
        </w:rPr>
        <w:t>。重写该函数，使得在循环内部只执行一次测试。比较两种版本函数的运行时间。</w:t>
      </w:r>
    </w:p>
    <w:p>
      <w:pPr>
        <w:pStyle w:val="BodyText"/>
        <w:ind w:left="0"/>
        <w:rPr>
          <w:sz w:val="19"/>
        </w:rPr>
      </w:pPr>
    </w:p>
    <w:p>
      <w:pPr>
        <w:pStyle w:val="Heading2"/>
        <w:numPr>
          <w:ilvl w:val="1"/>
          <w:numId w:val="3"/>
        </w:numPr>
        <w:tabs>
          <w:tab w:pos="1112" w:val="left" w:leader="none"/>
          <w:tab w:pos="1113" w:val="left" w:leader="none"/>
        </w:tabs>
        <w:spacing w:line="240" w:lineRule="auto" w:before="1" w:after="0"/>
        <w:ind w:left="1112" w:right="0" w:hanging="993"/>
        <w:jc w:val="left"/>
      </w:pPr>
      <w:r>
        <w:rPr>
          <w:rFonts w:ascii="Arial" w:eastAsia="Arial"/>
        </w:rPr>
        <w:t>switch</w:t>
      </w:r>
      <w:r>
        <w:rPr>
          <w:rFonts w:ascii="Arial" w:eastAsia="Arial"/>
          <w:spacing w:val="-10"/>
        </w:rPr>
        <w:t> </w:t>
      </w:r>
      <w:r>
        <w:rPr/>
        <w:t>语句</w:t>
      </w:r>
    </w:p>
    <w:p>
      <w:pPr>
        <w:pStyle w:val="BodyText"/>
        <w:spacing w:before="11"/>
        <w:ind w:left="0"/>
        <w:rPr>
          <w:rFonts w:ascii="Microsoft JhengHei"/>
          <w:b/>
          <w:sz w:val="20"/>
        </w:rPr>
      </w:pPr>
    </w:p>
    <w:p>
      <w:pPr>
        <w:pStyle w:val="BodyText"/>
        <w:spacing w:line="242" w:lineRule="auto"/>
        <w:ind w:right="112" w:firstLine="422"/>
        <w:jc w:val="both"/>
      </w:pPr>
      <w:r>
        <w:rPr>
          <w:rFonts w:ascii="Courier New" w:eastAsia="Courier New"/>
        </w:rPr>
        <w:t>switch </w:t>
      </w:r>
      <w:r>
        <w:rPr>
          <w:spacing w:val="-7"/>
        </w:rPr>
        <w:t>语旬是一种多路判定语旬，它测试表达式是否与一些常量整数值中的某一个值匹</w:t>
      </w:r>
      <w:r>
        <w:rPr>
          <w:spacing w:val="-6"/>
        </w:rPr>
        <w:t>配，并执行相应的分支动作。</w:t>
      </w:r>
    </w:p>
    <w:p>
      <w:pPr>
        <w:spacing w:after="0" w:line="242" w:lineRule="auto"/>
        <w:jc w:val="both"/>
        <w:sectPr>
          <w:pgSz w:w="11910" w:h="16840"/>
          <w:pgMar w:top="1400" w:bottom="280" w:left="1680" w:right="1480"/>
        </w:sectPr>
      </w:pPr>
    </w:p>
    <w:p>
      <w:pPr>
        <w:pStyle w:val="BodyText"/>
        <w:spacing w:line="274" w:lineRule="exact" w:before="8"/>
        <w:ind w:left="542"/>
        <w:rPr>
          <w:rFonts w:ascii="Courier New" w:eastAsia="Courier New"/>
        </w:rPr>
      </w:pPr>
      <w:r>
        <w:rPr>
          <w:rFonts w:ascii="Courier New" w:eastAsia="Courier New"/>
        </w:rPr>
        <w:t>switch (</w:t>
      </w:r>
      <w:r>
        <w:rPr/>
        <w:t>表达式</w:t>
      </w:r>
      <w:r>
        <w:rPr>
          <w:rFonts w:ascii="Courier New" w:eastAsia="Courier New"/>
        </w:rPr>
        <w:t>) {</w:t>
      </w:r>
    </w:p>
    <w:p>
      <w:pPr>
        <w:pStyle w:val="BodyText"/>
        <w:spacing w:line="240" w:lineRule="exact"/>
        <w:ind w:left="959"/>
      </w:pPr>
      <w:r>
        <w:rPr>
          <w:rFonts w:ascii="Courier New" w:eastAsia="Courier New"/>
        </w:rPr>
        <w:t>case </w:t>
      </w:r>
      <w:r>
        <w:rPr/>
        <w:t>常量表达式</w:t>
      </w:r>
      <w:r>
        <w:rPr>
          <w:rFonts w:ascii="Courier New" w:eastAsia="Courier New"/>
        </w:rPr>
        <w:t>: </w:t>
      </w:r>
      <w:r>
        <w:rPr/>
        <w:t>语旬序列</w:t>
      </w:r>
    </w:p>
    <w:p>
      <w:pPr>
        <w:pStyle w:val="BodyText"/>
        <w:spacing w:line="240" w:lineRule="exact"/>
        <w:ind w:left="959"/>
      </w:pPr>
      <w:r>
        <w:rPr>
          <w:rFonts w:ascii="Courier New" w:eastAsia="Courier New"/>
        </w:rPr>
        <w:t>case </w:t>
      </w:r>
      <w:r>
        <w:rPr/>
        <w:t>常量表达式</w:t>
      </w:r>
      <w:r>
        <w:rPr>
          <w:rFonts w:ascii="Courier New" w:eastAsia="Courier New"/>
        </w:rPr>
        <w:t>: </w:t>
      </w:r>
      <w:r>
        <w:rPr/>
        <w:t>语旬序列</w:t>
      </w:r>
    </w:p>
    <w:p>
      <w:pPr>
        <w:pStyle w:val="BodyText"/>
        <w:spacing w:line="274" w:lineRule="exact"/>
        <w:ind w:left="959"/>
      </w:pPr>
      <w:r>
        <w:rPr>
          <w:rFonts w:ascii="Courier New" w:eastAsia="Courier New"/>
        </w:rPr>
        <w:t>default: </w:t>
      </w:r>
      <w:r>
        <w:rPr/>
        <w:t>语旬序列</w:t>
      </w:r>
    </w:p>
    <w:p>
      <w:pPr>
        <w:pStyle w:val="BodyText"/>
        <w:spacing w:line="256" w:lineRule="auto" w:before="128"/>
        <w:ind w:right="111"/>
      </w:pPr>
      <w:r>
        <w:rPr>
          <w:spacing w:val="-5"/>
        </w:rPr>
        <w:t>每一个分支都由一个或多个整数值常量或常量表达式标记。如果某个分支与表达式的值匹配， </w:t>
      </w:r>
      <w:r>
        <w:rPr/>
        <w:t>则从该分支开始执行。各分支表达式必须互不相同。如果没有哪一分支能匹配表达式，则执</w:t>
      </w:r>
      <w:r>
        <w:rPr>
          <w:spacing w:val="-11"/>
        </w:rPr>
        <w:t>行标记为 </w:t>
      </w:r>
      <w:r>
        <w:rPr>
          <w:rFonts w:ascii="Courier New" w:eastAsia="Courier New"/>
        </w:rPr>
        <w:t>default</w:t>
      </w:r>
      <w:r>
        <w:rPr>
          <w:rFonts w:ascii="Courier New" w:eastAsia="Courier New"/>
          <w:spacing w:val="-75"/>
        </w:rPr>
        <w:t> </w:t>
      </w:r>
      <w:r>
        <w:rPr>
          <w:spacing w:val="-10"/>
        </w:rPr>
        <w:t>的分支。</w:t>
      </w:r>
      <w:r>
        <w:rPr>
          <w:rFonts w:ascii="Courier New" w:eastAsia="Courier New"/>
        </w:rPr>
        <w:t>default</w:t>
      </w:r>
      <w:r>
        <w:rPr>
          <w:rFonts w:ascii="Courier New" w:eastAsia="Courier New"/>
          <w:spacing w:val="-75"/>
        </w:rPr>
        <w:t> </w:t>
      </w:r>
      <w:r>
        <w:rPr>
          <w:spacing w:val="-10"/>
        </w:rPr>
        <w:t>分支是可选的。如果没有 </w:t>
      </w:r>
      <w:r>
        <w:rPr>
          <w:rFonts w:ascii="Courier New" w:eastAsia="Courier New"/>
        </w:rPr>
        <w:t>default</w:t>
      </w:r>
      <w:r>
        <w:rPr>
          <w:rFonts w:ascii="Courier New" w:eastAsia="Courier New"/>
          <w:spacing w:val="-75"/>
        </w:rPr>
        <w:t> </w:t>
      </w:r>
      <w:r>
        <w:rPr>
          <w:spacing w:val="-1"/>
        </w:rPr>
        <w:t>分支也没有其它分</w:t>
      </w:r>
      <w:r>
        <w:rPr>
          <w:spacing w:val="-10"/>
        </w:rPr>
        <w:t>支与表达式的值匹配，则该 </w:t>
      </w:r>
      <w:r>
        <w:rPr>
          <w:rFonts w:ascii="Courier New" w:eastAsia="Courier New"/>
        </w:rPr>
        <w:t>switch</w:t>
      </w:r>
      <w:r>
        <w:rPr>
          <w:rFonts w:ascii="Courier New" w:eastAsia="Courier New"/>
          <w:spacing w:val="-73"/>
        </w:rPr>
        <w:t> </w:t>
      </w:r>
      <w:r>
        <w:rPr>
          <w:spacing w:val="-8"/>
        </w:rPr>
        <w:t>语旬不执行任何动作。各分支及 </w:t>
      </w:r>
      <w:r>
        <w:rPr>
          <w:rFonts w:ascii="Courier New" w:eastAsia="Courier New"/>
        </w:rPr>
        <w:t>default</w:t>
      </w:r>
      <w:r>
        <w:rPr>
          <w:rFonts w:ascii="Courier New" w:eastAsia="Courier New"/>
          <w:spacing w:val="-73"/>
        </w:rPr>
        <w:t> </w:t>
      </w:r>
      <w:r>
        <w:rPr/>
        <w:t>分支的排列次</w:t>
      </w:r>
      <w:r>
        <w:rPr>
          <w:spacing w:val="-1"/>
        </w:rPr>
        <w:t>序是任意的。</w:t>
      </w:r>
    </w:p>
    <w:p>
      <w:pPr>
        <w:pStyle w:val="BodyText"/>
        <w:spacing w:before="9"/>
        <w:ind w:left="0"/>
        <w:rPr>
          <w:sz w:val="13"/>
        </w:rPr>
      </w:pPr>
    </w:p>
    <w:p>
      <w:pPr>
        <w:pStyle w:val="BodyText"/>
        <w:spacing w:line="242" w:lineRule="auto" w:before="1"/>
        <w:ind w:right="202" w:firstLine="422"/>
      </w:pPr>
      <w:r>
        <w:rPr>
          <w:spacing w:val="-8"/>
        </w:rPr>
        <w:t>我们在第 </w:t>
      </w:r>
      <w:r>
        <w:rPr>
          <w:rFonts w:ascii="Times New Roman" w:hAnsi="Times New Roman" w:eastAsia="Times New Roman"/>
        </w:rPr>
        <w:t>1 </w:t>
      </w:r>
      <w:r>
        <w:rPr>
          <w:spacing w:val="-10"/>
        </w:rPr>
        <w:t>章中曾用 </w:t>
      </w:r>
      <w:r>
        <w:rPr>
          <w:rFonts w:ascii="Courier New" w:hAnsi="Courier New" w:eastAsia="Courier New"/>
        </w:rPr>
        <w:t>if</w:t>
      </w:r>
      <w:r>
        <w:rPr>
          <w:rFonts w:ascii="Arial" w:hAnsi="Arial" w:eastAsia="Arial"/>
        </w:rPr>
        <w:t>…</w:t>
      </w:r>
      <w:r>
        <w:rPr>
          <w:rFonts w:ascii="Courier New" w:hAnsi="Courier New" w:eastAsia="Courier New"/>
        </w:rPr>
        <w:t>else if</w:t>
      </w:r>
      <w:r>
        <w:rPr>
          <w:rFonts w:ascii="Arial" w:hAnsi="Arial" w:eastAsia="Arial"/>
        </w:rPr>
        <w:t>…</w:t>
      </w:r>
      <w:r>
        <w:rPr>
          <w:rFonts w:ascii="Courier New" w:hAnsi="Courier New" w:eastAsia="Courier New"/>
        </w:rPr>
        <w:t>else</w:t>
      </w:r>
      <w:r>
        <w:rPr>
          <w:rFonts w:ascii="Courier New" w:hAnsi="Courier New" w:eastAsia="Courier New"/>
          <w:spacing w:val="-62"/>
        </w:rPr>
        <w:t> </w:t>
      </w:r>
      <w:r>
        <w:rPr>
          <w:spacing w:val="-3"/>
        </w:rPr>
        <w:t>结构编写过一个程序以统计各个数字、空臼</w:t>
      </w:r>
      <w:r>
        <w:rPr>
          <w:spacing w:val="-7"/>
        </w:rPr>
        <w:t>符及其它所有字符出现的次数。下面我们用 </w:t>
      </w:r>
      <w:r>
        <w:rPr>
          <w:rFonts w:ascii="Courier New" w:hAnsi="Courier New" w:eastAsia="Courier New"/>
        </w:rPr>
        <w:t>switch</w:t>
      </w:r>
      <w:r>
        <w:rPr>
          <w:rFonts w:ascii="Courier New" w:hAnsi="Courier New" w:eastAsia="Courier New"/>
          <w:spacing w:val="-62"/>
        </w:rPr>
        <w:t> </w:t>
      </w:r>
      <w:r>
        <w:rPr>
          <w:spacing w:val="-2"/>
        </w:rPr>
        <w:t>语旬改写该程序如下：</w:t>
      </w:r>
    </w:p>
    <w:p>
      <w:pPr>
        <w:pStyle w:val="BodyText"/>
        <w:spacing w:before="187"/>
        <w:ind w:left="436"/>
        <w:rPr>
          <w:rFonts w:ascii="Courier New"/>
        </w:rPr>
      </w:pPr>
      <w:r>
        <w:rPr>
          <w:rFonts w:ascii="Courier New"/>
        </w:rPr>
        <w:t>#include &lt;stdio.h&gt;</w:t>
      </w:r>
    </w:p>
    <w:p>
      <w:pPr>
        <w:pStyle w:val="BodyText"/>
        <w:spacing w:before="4"/>
        <w:ind w:left="0"/>
        <w:rPr>
          <w:rFonts w:ascii="Courier New"/>
        </w:rPr>
      </w:pPr>
    </w:p>
    <w:p>
      <w:pPr>
        <w:pStyle w:val="BodyText"/>
        <w:tabs>
          <w:tab w:pos="1396" w:val="left" w:leader="none"/>
        </w:tabs>
        <w:ind w:left="436"/>
        <w:rPr>
          <w:rFonts w:ascii="Courier New"/>
        </w:rPr>
      </w:pPr>
      <w:r>
        <w:rPr>
          <w:rFonts w:ascii="Courier New"/>
        </w:rPr>
        <w:t>main()</w:t>
        <w:tab/>
        <w:t>/* count digits, white space, others</w:t>
      </w:r>
      <w:r>
        <w:rPr>
          <w:rFonts w:ascii="Courier New"/>
          <w:spacing w:val="-12"/>
        </w:rPr>
        <w:t> </w:t>
      </w:r>
      <w:r>
        <w:rPr>
          <w:rFonts w:ascii="Courier New"/>
        </w:rPr>
        <w:t>*/</w:t>
      </w:r>
    </w:p>
    <w:p>
      <w:pPr>
        <w:pStyle w:val="BodyText"/>
        <w:spacing w:before="1"/>
        <w:ind w:left="436"/>
        <w:rPr>
          <w:rFonts w:ascii="Courier New"/>
        </w:rPr>
      </w:pPr>
      <w:r>
        <w:rPr>
          <w:rFonts w:ascii="Courier New"/>
          <w:w w:val="100"/>
        </w:rPr>
        <w:t>{</w:t>
      </w:r>
    </w:p>
    <w:p>
      <w:pPr>
        <w:pStyle w:val="BodyText"/>
        <w:spacing w:before="1"/>
        <w:ind w:left="858"/>
        <w:rPr>
          <w:rFonts w:ascii="Courier New"/>
        </w:rPr>
      </w:pPr>
      <w:r>
        <w:rPr>
          <w:rFonts w:ascii="Courier New"/>
        </w:rPr>
        <w:t>int c, i, nwhite, nother, ndigit[10];</w:t>
      </w:r>
    </w:p>
    <w:p>
      <w:pPr>
        <w:pStyle w:val="BodyText"/>
        <w:spacing w:before="3"/>
        <w:ind w:left="0"/>
        <w:rPr>
          <w:rFonts w:ascii="Courier New"/>
        </w:rPr>
      </w:pPr>
    </w:p>
    <w:p>
      <w:pPr>
        <w:pStyle w:val="BodyText"/>
        <w:spacing w:before="1"/>
        <w:ind w:left="858"/>
        <w:rPr>
          <w:rFonts w:ascii="Courier New"/>
        </w:rPr>
      </w:pPr>
      <w:r>
        <w:rPr>
          <w:rFonts w:ascii="Courier New"/>
        </w:rPr>
        <w:t>nwhite = nother = 0;</w:t>
      </w:r>
    </w:p>
    <w:p>
      <w:pPr>
        <w:pStyle w:val="BodyText"/>
        <w:spacing w:line="242" w:lineRule="auto" w:before="2"/>
        <w:ind w:left="1281" w:right="4297" w:hanging="423"/>
        <w:rPr>
          <w:rFonts w:ascii="Courier New"/>
        </w:rPr>
      </w:pPr>
      <w:r>
        <w:rPr>
          <w:rFonts w:ascii="Courier New"/>
        </w:rPr>
        <w:t>for (i = 0; i &lt; 10; i++) ndigit[i] = 0;</w:t>
      </w:r>
    </w:p>
    <w:p>
      <w:pPr>
        <w:pStyle w:val="BodyText"/>
        <w:spacing w:line="242" w:lineRule="auto"/>
        <w:ind w:left="1281" w:right="3939" w:hanging="423"/>
        <w:rPr>
          <w:rFonts w:ascii="Courier New"/>
        </w:rPr>
      </w:pPr>
      <w:r>
        <w:rPr>
          <w:rFonts w:ascii="Courier New"/>
        </w:rPr>
        <w:t>while ((c = getchar()) != EOF) { switch (c) {</w:t>
      </w:r>
    </w:p>
    <w:p>
      <w:pPr>
        <w:pStyle w:val="BodyText"/>
        <w:spacing w:line="238" w:lineRule="exact"/>
        <w:ind w:left="1281"/>
        <w:rPr>
          <w:rFonts w:ascii="Courier New"/>
        </w:rPr>
      </w:pPr>
      <w:r>
        <w:rPr>
          <w:rFonts w:ascii="Courier New"/>
        </w:rPr>
        <w:t>case '0': case '1': case '2': case '3': case '4':</w:t>
      </w:r>
    </w:p>
    <w:p>
      <w:pPr>
        <w:pStyle w:val="BodyText"/>
        <w:spacing w:line="242" w:lineRule="auto" w:before="1"/>
        <w:ind w:left="1698" w:hanging="418"/>
        <w:rPr>
          <w:rFonts w:ascii="Courier New" w:hAnsi="Courier New"/>
        </w:rPr>
      </w:pPr>
      <w:r>
        <w:rPr>
          <w:rFonts w:ascii="Courier New" w:hAnsi="Courier New"/>
        </w:rPr>
        <w:t>case '5': case '6': case '7': case '8': case '9': ndigit[c•'0']++;</w:t>
      </w:r>
    </w:p>
    <w:p>
      <w:pPr>
        <w:pStyle w:val="BodyText"/>
        <w:spacing w:line="242" w:lineRule="auto"/>
        <w:ind w:left="1281" w:right="6375" w:firstLine="417"/>
        <w:rPr>
          <w:rFonts w:ascii="Courier New"/>
        </w:rPr>
      </w:pPr>
      <w:r>
        <w:rPr>
          <w:rFonts w:ascii="Courier New"/>
        </w:rPr>
        <w:t>break; case ' ':</w:t>
      </w:r>
    </w:p>
    <w:p>
      <w:pPr>
        <w:pStyle w:val="BodyText"/>
        <w:spacing w:line="238" w:lineRule="exact" w:before="1"/>
        <w:ind w:left="1281"/>
        <w:rPr>
          <w:rFonts w:ascii="Courier New"/>
        </w:rPr>
      </w:pPr>
      <w:r>
        <w:rPr>
          <w:rFonts w:ascii="Courier New"/>
        </w:rPr>
        <w:t>case '\n':</w:t>
      </w:r>
    </w:p>
    <w:p>
      <w:pPr>
        <w:pStyle w:val="BodyText"/>
        <w:spacing w:before="2"/>
        <w:ind w:left="1281"/>
        <w:rPr>
          <w:rFonts w:ascii="Courier New"/>
        </w:rPr>
      </w:pPr>
      <w:r>
        <w:rPr>
          <w:rFonts w:ascii="Courier New"/>
        </w:rPr>
        <w:t>case '\t':</w:t>
      </w:r>
    </w:p>
    <w:p>
      <w:pPr>
        <w:pStyle w:val="BodyText"/>
        <w:spacing w:line="242" w:lineRule="auto" w:before="2"/>
        <w:ind w:left="1698" w:right="5702"/>
        <w:rPr>
          <w:rFonts w:ascii="Courier New"/>
        </w:rPr>
      </w:pPr>
      <w:r>
        <w:rPr>
          <w:rFonts w:ascii="Courier New"/>
        </w:rPr>
        <w:t>nwhite++; break;</w:t>
      </w:r>
    </w:p>
    <w:p>
      <w:pPr>
        <w:pStyle w:val="BodyText"/>
        <w:spacing w:line="238" w:lineRule="exact"/>
        <w:ind w:left="1281"/>
        <w:rPr>
          <w:rFonts w:ascii="Courier New"/>
        </w:rPr>
      </w:pPr>
      <w:r>
        <w:rPr>
          <w:rFonts w:ascii="Courier New"/>
        </w:rPr>
        <w:t>default:</w:t>
      </w:r>
    </w:p>
    <w:p>
      <w:pPr>
        <w:pStyle w:val="BodyText"/>
        <w:spacing w:line="242" w:lineRule="auto" w:before="2"/>
        <w:ind w:left="1698" w:right="5702"/>
        <w:rPr>
          <w:rFonts w:ascii="Courier New"/>
        </w:rPr>
      </w:pPr>
      <w:r>
        <w:rPr>
          <w:rFonts w:ascii="Courier New"/>
        </w:rPr>
        <w:t>nother++; break;</w:t>
      </w:r>
    </w:p>
    <w:p>
      <w:pPr>
        <w:pStyle w:val="BodyText"/>
        <w:spacing w:line="238" w:lineRule="exact"/>
        <w:ind w:left="1281"/>
        <w:rPr>
          <w:rFonts w:ascii="Courier New"/>
        </w:rPr>
      </w:pPr>
      <w:r>
        <w:rPr>
          <w:rFonts w:ascii="Courier New"/>
          <w:w w:val="100"/>
        </w:rPr>
        <w:t>}</w:t>
      </w:r>
    </w:p>
    <w:p>
      <w:pPr>
        <w:pStyle w:val="BodyText"/>
        <w:spacing w:before="2"/>
        <w:ind w:left="858"/>
        <w:rPr>
          <w:rFonts w:ascii="Courier New"/>
        </w:rPr>
      </w:pPr>
      <w:r>
        <w:rPr>
          <w:rFonts w:ascii="Courier New"/>
          <w:w w:val="100"/>
        </w:rPr>
        <w:t>}</w:t>
      </w:r>
    </w:p>
    <w:p>
      <w:pPr>
        <w:pStyle w:val="BodyText"/>
        <w:spacing w:before="2"/>
        <w:ind w:left="858"/>
        <w:rPr>
          <w:rFonts w:ascii="Courier New"/>
        </w:rPr>
      </w:pPr>
      <w:r>
        <w:rPr>
          <w:rFonts w:ascii="Courier New"/>
        </w:rPr>
        <w:t>printf("digits =");</w:t>
      </w:r>
    </w:p>
    <w:p>
      <w:pPr>
        <w:pStyle w:val="BodyText"/>
        <w:spacing w:line="242" w:lineRule="auto" w:before="2"/>
        <w:ind w:left="1281" w:right="4297" w:hanging="423"/>
        <w:rPr>
          <w:rFonts w:ascii="Courier New"/>
        </w:rPr>
      </w:pPr>
      <w:r>
        <w:rPr>
          <w:rFonts w:ascii="Courier New"/>
        </w:rPr>
        <w:t>for (i = 0; i &lt; 10; i++) printf(" %d", ndigit[i]);</w:t>
      </w:r>
    </w:p>
    <w:p>
      <w:pPr>
        <w:pStyle w:val="BodyText"/>
        <w:spacing w:line="242" w:lineRule="auto"/>
        <w:ind w:left="1281" w:right="2555" w:hanging="423"/>
        <w:rPr>
          <w:rFonts w:ascii="Courier New"/>
        </w:rPr>
      </w:pPr>
      <w:r>
        <w:rPr>
          <w:rFonts w:ascii="Courier New"/>
        </w:rPr>
        <w:t>printf(", white space = %d, other = %d\n", nwhite, nother);</w:t>
      </w:r>
    </w:p>
    <w:p>
      <w:pPr>
        <w:pStyle w:val="BodyText"/>
        <w:spacing w:line="238" w:lineRule="exact"/>
        <w:ind w:left="858"/>
        <w:rPr>
          <w:rFonts w:ascii="Courier New"/>
        </w:rPr>
      </w:pPr>
      <w:r>
        <w:rPr>
          <w:rFonts w:ascii="Courier New"/>
        </w:rPr>
        <w:t>return 0;</w:t>
      </w:r>
    </w:p>
    <w:p>
      <w:pPr>
        <w:pStyle w:val="BodyText"/>
        <w:spacing w:before="1"/>
        <w:ind w:left="436"/>
        <w:rPr>
          <w:rFonts w:ascii="Courier New"/>
        </w:rPr>
      </w:pPr>
      <w:r>
        <w:rPr>
          <w:rFonts w:ascii="Courier New"/>
          <w:w w:val="100"/>
        </w:rPr>
        <w:t>}</w:t>
      </w:r>
    </w:p>
    <w:p>
      <w:pPr>
        <w:pStyle w:val="BodyText"/>
        <w:spacing w:line="249" w:lineRule="auto" w:before="127"/>
        <w:ind w:right="216" w:firstLine="422"/>
        <w:jc w:val="both"/>
      </w:pPr>
      <w:r>
        <w:rPr>
          <w:rFonts w:ascii="Courier New" w:eastAsia="Courier New"/>
        </w:rPr>
        <w:t>break</w:t>
      </w:r>
      <w:r>
        <w:rPr>
          <w:rFonts w:ascii="Courier New" w:eastAsia="Courier New"/>
          <w:spacing w:val="-46"/>
        </w:rPr>
        <w:t> </w:t>
      </w:r>
      <w:r>
        <w:rPr>
          <w:spacing w:val="-4"/>
        </w:rPr>
        <w:t>语旬将导致程序的执行立即从 </w:t>
      </w:r>
      <w:r>
        <w:rPr>
          <w:rFonts w:ascii="Courier New" w:eastAsia="Courier New"/>
        </w:rPr>
        <w:t>switch</w:t>
      </w:r>
      <w:r>
        <w:rPr>
          <w:rFonts w:ascii="Courier New" w:eastAsia="Courier New"/>
          <w:spacing w:val="-46"/>
        </w:rPr>
        <w:t> </w:t>
      </w:r>
      <w:r>
        <w:rPr>
          <w:spacing w:val="-3"/>
        </w:rPr>
        <w:t>语旬中退出。</w:t>
      </w:r>
      <w:r>
        <w:rPr>
          <w:spacing w:val="-12"/>
          <w:shd w:fill="FFFF00" w:color="auto" w:val="clear"/>
        </w:rPr>
        <w:t>在 </w:t>
      </w:r>
      <w:r>
        <w:rPr>
          <w:rFonts w:ascii="Courier New" w:eastAsia="Courier New"/>
          <w:shd w:fill="FFFF00" w:color="auto" w:val="clear"/>
        </w:rPr>
        <w:t>switch</w:t>
      </w:r>
      <w:r>
        <w:rPr>
          <w:rFonts w:ascii="Courier New" w:eastAsia="Courier New"/>
          <w:spacing w:val="-46"/>
          <w:shd w:fill="FFFF00" w:color="auto" w:val="clear"/>
        </w:rPr>
        <w:t> </w:t>
      </w:r>
      <w:r>
        <w:rPr>
          <w:shd w:fill="FFFF00" w:color="auto" w:val="clear"/>
        </w:rPr>
        <w:t>语旬中，</w:t>
      </w:r>
      <w:r>
        <w:rPr>
          <w:rFonts w:ascii="Courier New" w:eastAsia="Courier New"/>
          <w:shd w:fill="FFFF00" w:color="auto" w:val="clear"/>
        </w:rPr>
        <w:t>case </w:t>
      </w:r>
      <w:r>
        <w:rPr>
          <w:spacing w:val="2"/>
          <w:shd w:fill="FFFF00" w:color="auto" w:val="clear"/>
        </w:rPr>
        <w:t>的</w:t>
      </w:r>
      <w:r>
        <w:rPr>
          <w:spacing w:val="-27"/>
          <w:shd w:fill="FFFF00" w:color="auto" w:val="clear"/>
        </w:rPr>
        <w:t>作用只是一个标号</w:t>
      </w:r>
      <w:r>
        <w:rPr/>
        <w:t>，因此，某个分支中的代码执行完后，程序将进入下一分支继续执行，除</w:t>
      </w:r>
      <w:r>
        <w:rPr>
          <w:spacing w:val="-12"/>
        </w:rPr>
        <w:t>非在程序中显式地跳转。跳出 </w:t>
      </w:r>
      <w:r>
        <w:rPr>
          <w:rFonts w:ascii="Courier New" w:eastAsia="Courier New"/>
        </w:rPr>
        <w:t>switch</w:t>
      </w:r>
      <w:r>
        <w:rPr>
          <w:rFonts w:ascii="Courier New" w:eastAsia="Courier New"/>
          <w:spacing w:val="-74"/>
        </w:rPr>
        <w:t> </w:t>
      </w:r>
      <w:r>
        <w:rPr>
          <w:spacing w:val="-7"/>
        </w:rPr>
        <w:t>语旬最常用的方法是使用 </w:t>
      </w:r>
      <w:r>
        <w:rPr>
          <w:rFonts w:ascii="Courier New" w:eastAsia="Courier New"/>
        </w:rPr>
        <w:t>break</w:t>
      </w:r>
      <w:r>
        <w:rPr>
          <w:rFonts w:ascii="Courier New" w:eastAsia="Courier New"/>
          <w:spacing w:val="-74"/>
        </w:rPr>
        <w:t> </w:t>
      </w:r>
      <w:r>
        <w:rPr>
          <w:spacing w:val="-13"/>
        </w:rPr>
        <w:t>语旬与 </w:t>
      </w:r>
      <w:r>
        <w:rPr>
          <w:rFonts w:ascii="Courier New" w:eastAsia="Courier New"/>
        </w:rPr>
        <w:t>return</w:t>
      </w:r>
      <w:r>
        <w:rPr>
          <w:rFonts w:ascii="Courier New" w:eastAsia="Courier New"/>
          <w:spacing w:val="-74"/>
        </w:rPr>
        <w:t> </w:t>
      </w:r>
      <w:r>
        <w:rPr/>
        <w:t>语旬。</w:t>
      </w:r>
      <w:r>
        <w:rPr>
          <w:rFonts w:ascii="Courier New" w:eastAsia="Courier New"/>
        </w:rPr>
        <w:t>break</w:t>
      </w:r>
      <w:r>
        <w:rPr>
          <w:rFonts w:ascii="Courier New" w:eastAsia="Courier New"/>
          <w:spacing w:val="-61"/>
        </w:rPr>
        <w:t> </w:t>
      </w:r>
      <w:r>
        <w:rPr>
          <w:spacing w:val="-5"/>
        </w:rPr>
        <w:t>语旬还可强制控制从 </w:t>
      </w:r>
      <w:r>
        <w:rPr>
          <w:rFonts w:ascii="Courier New" w:eastAsia="Courier New"/>
        </w:rPr>
        <w:t>while</w:t>
      </w:r>
      <w:r>
        <w:rPr/>
        <w:t>、</w:t>
      </w:r>
      <w:r>
        <w:rPr>
          <w:rFonts w:ascii="Courier New" w:eastAsia="Courier New"/>
        </w:rPr>
        <w:t>for</w:t>
      </w:r>
      <w:r>
        <w:rPr>
          <w:rFonts w:ascii="Courier New" w:eastAsia="Courier New"/>
          <w:spacing w:val="-61"/>
        </w:rPr>
        <w:t> </w:t>
      </w:r>
      <w:r>
        <w:rPr>
          <w:spacing w:val="-19"/>
        </w:rPr>
        <w:t>与 </w:t>
      </w:r>
      <w:r>
        <w:rPr>
          <w:rFonts w:ascii="Courier New" w:eastAsia="Courier New"/>
        </w:rPr>
        <w:t>do</w:t>
      </w:r>
      <w:r>
        <w:rPr>
          <w:rFonts w:ascii="Courier New" w:eastAsia="Courier New"/>
          <w:spacing w:val="-61"/>
        </w:rPr>
        <w:t> </w:t>
      </w:r>
      <w:r>
        <w:rPr>
          <w:spacing w:val="-3"/>
        </w:rPr>
        <w:t>循环语旬中立即退出，对于这一点，我们</w:t>
      </w:r>
      <w:r>
        <w:rPr>
          <w:spacing w:val="-5"/>
        </w:rPr>
        <w:t>稍后还将做进一步介绍。</w:t>
      </w:r>
    </w:p>
    <w:p>
      <w:pPr>
        <w:pStyle w:val="BodyText"/>
        <w:spacing w:before="11"/>
        <w:ind w:left="0"/>
        <w:rPr>
          <w:sz w:val="13"/>
        </w:rPr>
      </w:pPr>
    </w:p>
    <w:p>
      <w:pPr>
        <w:pStyle w:val="BodyText"/>
        <w:spacing w:line="273" w:lineRule="auto"/>
        <w:ind w:right="99" w:firstLine="422"/>
      </w:pPr>
      <w:r>
        <w:rPr/>
        <w:t>依次执行各分支的做法有优点也有缺点。好的一面是它可以把若干个分支组合在一起完成一个任务，如上例中对数字的处理。但是，正常悄况下为了防止直接进入下一个分支执行，</w:t>
      </w:r>
    </w:p>
    <w:p>
      <w:pPr>
        <w:spacing w:after="0" w:line="273" w:lineRule="auto"/>
        <w:sectPr>
          <w:pgSz w:w="11910" w:h="16840"/>
          <w:pgMar w:top="1360" w:bottom="280" w:left="1680" w:right="1380"/>
        </w:sectPr>
      </w:pPr>
    </w:p>
    <w:p>
      <w:pPr>
        <w:pStyle w:val="BodyText"/>
        <w:spacing w:line="261" w:lineRule="auto" w:before="6"/>
        <w:ind w:left="120" w:right="116"/>
        <w:jc w:val="both"/>
      </w:pPr>
      <w:r>
        <w:rPr>
          <w:spacing w:val="-5"/>
        </w:rPr>
        <w:t>每个分支后必须以一个 </w:t>
      </w:r>
      <w:r>
        <w:rPr>
          <w:rFonts w:ascii="Courier New" w:eastAsia="Courier New"/>
        </w:rPr>
        <w:t>break</w:t>
      </w:r>
      <w:r>
        <w:rPr>
          <w:rFonts w:ascii="Courier New" w:eastAsia="Courier New"/>
          <w:spacing w:val="-59"/>
        </w:rPr>
        <w:t> </w:t>
      </w:r>
      <w:r>
        <w:rPr>
          <w:spacing w:val="-5"/>
        </w:rPr>
        <w:t>语旬结束。从一个分支直接进入下一个分支执行的做法并不健</w:t>
      </w:r>
      <w:r>
        <w:rPr/>
        <w:t>全，这样做在程序修改时很容易出错。除了一个计算需要多个标号的悄况外，应尽量减少从一个分支直接进入下一个分支执行这种用法，在不得不使用的悄况下应该加上适当的程序注释。</w:t>
      </w:r>
    </w:p>
    <w:p>
      <w:pPr>
        <w:pStyle w:val="BodyText"/>
        <w:spacing w:line="242" w:lineRule="auto" w:before="171"/>
        <w:ind w:right="116" w:firstLine="422"/>
        <w:jc w:val="both"/>
      </w:pPr>
      <w:r>
        <w:rPr>
          <w:spacing w:val="-7"/>
        </w:rPr>
        <w:t>作为一种良好的程序设计风格，在 </w:t>
      </w:r>
      <w:r>
        <w:rPr>
          <w:rFonts w:ascii="Courier New" w:eastAsia="Courier New"/>
        </w:rPr>
        <w:t>switch</w:t>
      </w:r>
      <w:r>
        <w:rPr>
          <w:rFonts w:ascii="Courier New" w:eastAsia="Courier New"/>
          <w:spacing w:val="-71"/>
        </w:rPr>
        <w:t> </w:t>
      </w:r>
      <w:r>
        <w:rPr>
          <w:spacing w:val="-5"/>
        </w:rPr>
        <w:t>语旬最后一个分支</w:t>
      </w:r>
      <w:r>
        <w:rPr/>
        <w:t>（</w:t>
      </w:r>
      <w:r>
        <w:rPr>
          <w:spacing w:val="-24"/>
        </w:rPr>
        <w:t>即 </w:t>
      </w:r>
      <w:r>
        <w:rPr>
          <w:rFonts w:ascii="Courier New" w:eastAsia="Courier New"/>
        </w:rPr>
        <w:t>default</w:t>
      </w:r>
      <w:r>
        <w:rPr>
          <w:rFonts w:ascii="Courier New" w:eastAsia="Courier New"/>
          <w:spacing w:val="-71"/>
        </w:rPr>
        <w:t> </w:t>
      </w:r>
      <w:r>
        <w:rPr/>
        <w:t>分支</w:t>
      </w:r>
      <w:r>
        <w:rPr>
          <w:spacing w:val="-25"/>
        </w:rPr>
        <w:t>）</w:t>
      </w:r>
      <w:r>
        <w:rPr/>
        <w:t>的后</w:t>
      </w:r>
      <w:r>
        <w:rPr>
          <w:spacing w:val="-8"/>
        </w:rPr>
        <w:t>面也加上一个 </w:t>
      </w:r>
      <w:r>
        <w:rPr>
          <w:rFonts w:ascii="Courier New" w:eastAsia="Courier New"/>
        </w:rPr>
        <w:t>break</w:t>
      </w:r>
      <w:r>
        <w:rPr>
          <w:rFonts w:ascii="Courier New" w:eastAsia="Courier New"/>
          <w:spacing w:val="-70"/>
        </w:rPr>
        <w:t> </w:t>
      </w:r>
      <w:r>
        <w:rPr>
          <w:spacing w:val="-8"/>
        </w:rPr>
        <w:t>语旬。这样做在逻辑上没有必要，但当我们需要向该 </w:t>
      </w:r>
      <w:r>
        <w:rPr>
          <w:rFonts w:ascii="Courier New" w:eastAsia="Courier New"/>
        </w:rPr>
        <w:t>switch</w:t>
      </w:r>
      <w:r>
        <w:rPr>
          <w:rFonts w:ascii="Courier New" w:eastAsia="Courier New"/>
          <w:spacing w:val="-70"/>
        </w:rPr>
        <w:t> </w:t>
      </w:r>
      <w:r>
        <w:rPr/>
        <w:t>语旬后添</w:t>
      </w:r>
      <w:r>
        <w:rPr>
          <w:spacing w:val="-5"/>
        </w:rPr>
        <w:t>加其它分支时，这种防范措施会降低犯错误的可能性。</w:t>
      </w:r>
    </w:p>
    <w:p>
      <w:pPr>
        <w:pStyle w:val="BodyText"/>
        <w:spacing w:line="242" w:lineRule="auto" w:before="126"/>
        <w:ind w:right="111" w:firstLine="422"/>
        <w:jc w:val="both"/>
      </w:pPr>
      <w:r>
        <w:rPr>
          <w:rFonts w:ascii="Microsoft JhengHei" w:hAnsi="Microsoft JhengHei" w:eastAsia="Microsoft JhengHei" w:hint="eastAsia"/>
          <w:b/>
          <w:spacing w:val="0"/>
        </w:rPr>
        <w:t>练习 </w:t>
      </w:r>
      <w:r>
        <w:rPr>
          <w:rFonts w:ascii="Times New Roman" w:hAnsi="Times New Roman" w:eastAsia="Times New Roman"/>
          <w:b/>
        </w:rPr>
        <w:t>3•2</w:t>
      </w:r>
      <w:r>
        <w:rPr>
          <w:rFonts w:ascii="Times New Roman" w:hAnsi="Times New Roman" w:eastAsia="Times New Roman"/>
          <w:b/>
          <w:spacing w:val="5"/>
        </w:rPr>
        <w:t>     </w:t>
      </w:r>
      <w:r>
        <w:rPr>
          <w:spacing w:val="-8"/>
        </w:rPr>
        <w:t>编写一个函数 </w:t>
      </w:r>
      <w:r>
        <w:rPr>
          <w:rFonts w:ascii="Courier New" w:hAnsi="Courier New" w:eastAsia="Courier New"/>
        </w:rPr>
        <w:t>escape(s</w:t>
      </w:r>
      <w:r>
        <w:rPr>
          <w:rFonts w:ascii="Courier New" w:hAnsi="Courier New" w:eastAsia="Courier New"/>
          <w:spacing w:val="-1"/>
        </w:rPr>
        <w:t>, </w:t>
      </w:r>
      <w:r>
        <w:rPr>
          <w:rFonts w:ascii="Courier New" w:hAnsi="Courier New" w:eastAsia="Courier New"/>
        </w:rPr>
        <w:t>t)</w:t>
      </w:r>
      <w:r>
        <w:rPr>
          <w:spacing w:val="-8"/>
        </w:rPr>
        <w:t>，将字符串 </w:t>
      </w:r>
      <w:r>
        <w:rPr>
          <w:rFonts w:ascii="Courier New" w:hAnsi="Courier New" w:eastAsia="Courier New"/>
        </w:rPr>
        <w:t>t</w:t>
      </w:r>
      <w:r>
        <w:rPr>
          <w:rFonts w:ascii="Courier New" w:hAnsi="Courier New" w:eastAsia="Courier New"/>
          <w:spacing w:val="-70"/>
        </w:rPr>
        <w:t> </w:t>
      </w:r>
      <w:r>
        <w:rPr>
          <w:spacing w:val="-7"/>
        </w:rPr>
        <w:t>复制到字符串 </w:t>
      </w:r>
      <w:r>
        <w:rPr>
          <w:rFonts w:ascii="Courier New" w:hAnsi="Courier New" w:eastAsia="Courier New"/>
        </w:rPr>
        <w:t>s</w:t>
      </w:r>
      <w:r>
        <w:rPr>
          <w:rFonts w:ascii="Courier New" w:hAnsi="Courier New" w:eastAsia="Courier New"/>
          <w:spacing w:val="-70"/>
        </w:rPr>
        <w:t> </w:t>
      </w:r>
      <w:r>
        <w:rPr>
          <w:spacing w:val="-2"/>
        </w:rPr>
        <w:t>中，并在复制</w:t>
      </w:r>
      <w:r>
        <w:rPr>
          <w:spacing w:val="-5"/>
        </w:rPr>
        <w:t>过程中将换行符、制表符等不可见字符分别转换为</w:t>
      </w:r>
      <w:r>
        <w:rPr>
          <w:rFonts w:ascii="Courier New" w:hAnsi="Courier New" w:eastAsia="Courier New"/>
        </w:rPr>
        <w:t>\n</w:t>
      </w:r>
      <w:r>
        <w:rPr>
          <w:spacing w:val="-10"/>
        </w:rPr>
        <w:t>、</w:t>
      </w:r>
      <w:r>
        <w:rPr>
          <w:rFonts w:ascii="Courier New" w:hAnsi="Courier New" w:eastAsia="Courier New"/>
        </w:rPr>
        <w:t>\t </w:t>
      </w:r>
      <w:r>
        <w:rPr>
          <w:spacing w:val="-4"/>
        </w:rPr>
        <w:t>等相应的可见的转义字符序列。要</w:t>
      </w:r>
      <w:r>
        <w:rPr>
          <w:spacing w:val="-12"/>
        </w:rPr>
        <w:t>求使用 </w:t>
      </w:r>
      <w:r>
        <w:rPr>
          <w:rFonts w:ascii="Courier New" w:hAnsi="Courier New" w:eastAsia="Courier New"/>
        </w:rPr>
        <w:t>swich</w:t>
      </w:r>
      <w:r>
        <w:rPr>
          <w:rFonts w:ascii="Courier New" w:hAnsi="Courier New" w:eastAsia="Courier New"/>
          <w:spacing w:val="-60"/>
        </w:rPr>
        <w:t> </w:t>
      </w:r>
      <w:r>
        <w:rPr>
          <w:spacing w:val="-5"/>
        </w:rPr>
        <w:t>语旬。再编写一个具有相反功能的函数，在复制过程中将转义字符序列转换为实际字符。</w:t>
      </w:r>
    </w:p>
    <w:p>
      <w:pPr>
        <w:pStyle w:val="BodyText"/>
        <w:spacing w:before="11"/>
        <w:ind w:left="0"/>
        <w:rPr>
          <w:sz w:val="19"/>
        </w:rPr>
      </w:pPr>
    </w:p>
    <w:p>
      <w:pPr>
        <w:pStyle w:val="Heading2"/>
        <w:numPr>
          <w:ilvl w:val="1"/>
          <w:numId w:val="3"/>
        </w:numPr>
        <w:tabs>
          <w:tab w:pos="1113" w:val="left" w:leader="none"/>
        </w:tabs>
        <w:spacing w:line="240" w:lineRule="auto" w:before="0" w:after="0"/>
        <w:ind w:left="1112" w:right="0" w:hanging="993"/>
        <w:jc w:val="both"/>
      </w:pPr>
      <w:r>
        <w:rPr>
          <w:rFonts w:ascii="Arial" w:eastAsia="Arial"/>
        </w:rPr>
        <w:t>while</w:t>
      </w:r>
      <w:r>
        <w:rPr>
          <w:rFonts w:ascii="Arial" w:eastAsia="Arial"/>
          <w:spacing w:val="-6"/>
        </w:rPr>
        <w:t> </w:t>
      </w:r>
      <w:r>
        <w:rPr>
          <w:spacing w:val="1"/>
        </w:rPr>
        <w:t>循环与 </w:t>
      </w:r>
      <w:r>
        <w:rPr>
          <w:rFonts w:ascii="Arial" w:eastAsia="Arial"/>
          <w:spacing w:val="-4"/>
        </w:rPr>
        <w:t>for</w:t>
      </w:r>
      <w:r>
        <w:rPr>
          <w:rFonts w:ascii="Arial" w:eastAsia="Arial"/>
          <w:spacing w:val="-7"/>
        </w:rPr>
        <w:t> </w:t>
      </w:r>
      <w:r>
        <w:rPr/>
        <w:t>循环</w:t>
      </w:r>
    </w:p>
    <w:p>
      <w:pPr>
        <w:pStyle w:val="BodyText"/>
        <w:spacing w:before="10"/>
        <w:ind w:left="0"/>
        <w:rPr>
          <w:rFonts w:ascii="Microsoft JhengHei"/>
          <w:b/>
          <w:sz w:val="20"/>
        </w:rPr>
      </w:pPr>
    </w:p>
    <w:p>
      <w:pPr>
        <w:pStyle w:val="BodyText"/>
        <w:spacing w:before="1"/>
        <w:ind w:left="542"/>
      </w:pPr>
      <w:r>
        <w:rPr>
          <w:spacing w:val="-7"/>
        </w:rPr>
        <w:t>我们在前面已经使用过 </w:t>
      </w:r>
      <w:r>
        <w:rPr>
          <w:rFonts w:ascii="Courier New" w:eastAsia="Courier New"/>
        </w:rPr>
        <w:t>while</w:t>
      </w:r>
      <w:r>
        <w:rPr>
          <w:rFonts w:ascii="Courier New" w:eastAsia="Courier New"/>
          <w:spacing w:val="-74"/>
        </w:rPr>
        <w:t> </w:t>
      </w:r>
      <w:r>
        <w:rPr>
          <w:spacing w:val="-26"/>
        </w:rPr>
        <w:t>与 </w:t>
      </w:r>
      <w:r>
        <w:rPr>
          <w:rFonts w:ascii="Courier New" w:eastAsia="Courier New"/>
        </w:rPr>
        <w:t>for</w:t>
      </w:r>
      <w:r>
        <w:rPr>
          <w:rFonts w:ascii="Courier New" w:eastAsia="Courier New"/>
          <w:spacing w:val="-74"/>
        </w:rPr>
        <w:t> </w:t>
      </w:r>
      <w:r>
        <w:rPr>
          <w:spacing w:val="-8"/>
        </w:rPr>
        <w:t>循环语旬。在 </w:t>
      </w:r>
      <w:r>
        <w:rPr>
          <w:rFonts w:ascii="Courier New" w:eastAsia="Courier New"/>
        </w:rPr>
        <w:t>while</w:t>
      </w:r>
      <w:r>
        <w:rPr>
          <w:rFonts w:ascii="Courier New" w:eastAsia="Courier New"/>
          <w:spacing w:val="-74"/>
        </w:rPr>
        <w:t> </w:t>
      </w:r>
      <w:r>
        <w:rPr/>
        <w:t>循环语旬</w:t>
      </w:r>
    </w:p>
    <w:p>
      <w:pPr>
        <w:pStyle w:val="BodyText"/>
        <w:spacing w:line="274" w:lineRule="exact" w:before="123"/>
        <w:ind w:left="542"/>
        <w:rPr>
          <w:rFonts w:ascii="Courier New" w:eastAsia="Courier New"/>
        </w:rPr>
      </w:pPr>
      <w:r>
        <w:rPr>
          <w:rFonts w:ascii="Courier New" w:eastAsia="Courier New"/>
        </w:rPr>
        <w:t>while (</w:t>
      </w:r>
      <w:r>
        <w:rPr/>
        <w:t>表达式</w:t>
      </w:r>
      <w:r>
        <w:rPr>
          <w:rFonts w:ascii="Courier New" w:eastAsia="Courier New"/>
        </w:rPr>
        <w:t>)</w:t>
      </w:r>
    </w:p>
    <w:p>
      <w:pPr>
        <w:pStyle w:val="BodyText"/>
        <w:spacing w:line="241" w:lineRule="exact"/>
        <w:ind w:left="959"/>
      </w:pPr>
      <w:r>
        <w:rPr/>
        <w:t>语旬</w:t>
      </w:r>
    </w:p>
    <w:p>
      <w:pPr>
        <w:pStyle w:val="BodyText"/>
        <w:spacing w:line="254" w:lineRule="auto" w:before="162"/>
        <w:ind w:right="116"/>
        <w:jc w:val="both"/>
      </w:pPr>
      <w:r>
        <w:rPr>
          <w:spacing w:val="-7"/>
        </w:rPr>
        <w:t>中，首先求表达式的值。如果其值非 </w:t>
      </w:r>
      <w:r>
        <w:rPr>
          <w:rFonts w:ascii="Times New Roman" w:eastAsia="Times New Roman"/>
          <w:spacing w:val="-8"/>
        </w:rPr>
        <w:t>0</w:t>
      </w:r>
      <w:r>
        <w:rPr>
          <w:spacing w:val="-7"/>
        </w:rPr>
        <w:t>，则执行语旬，并再次求该表达式的值。这一循环过程</w:t>
      </w:r>
      <w:r>
        <w:rPr>
          <w:spacing w:val="-8"/>
        </w:rPr>
        <w:t>一直进行下去，直到该表达式的值为 </w:t>
      </w:r>
      <w:r>
        <w:rPr>
          <w:rFonts w:ascii="Times New Roman" w:eastAsia="Times New Roman"/>
        </w:rPr>
        <w:t>0 </w:t>
      </w:r>
      <w:r>
        <w:rPr>
          <w:spacing w:val="-5"/>
        </w:rPr>
        <w:t>为止，随后继续执行语旬后面的部分。</w:t>
      </w:r>
    </w:p>
    <w:p>
      <w:pPr>
        <w:pStyle w:val="BodyText"/>
        <w:spacing w:line="274" w:lineRule="exact" w:before="126"/>
        <w:ind w:left="542"/>
        <w:rPr>
          <w:rFonts w:ascii="Courier New" w:eastAsia="Courier New"/>
        </w:rPr>
      </w:pPr>
      <w:r>
        <w:rPr>
          <w:rFonts w:ascii="Courier New" w:eastAsia="Courier New"/>
        </w:rPr>
        <w:t>for </w:t>
      </w:r>
      <w:r>
        <w:rPr/>
        <w:t>循环语旬</w:t>
      </w:r>
      <w:r>
        <w:rPr>
          <w:rFonts w:ascii="Courier New" w:eastAsia="Courier New"/>
        </w:rPr>
        <w:t>;</w:t>
      </w:r>
    </w:p>
    <w:p>
      <w:pPr>
        <w:pStyle w:val="BodyText"/>
        <w:spacing w:line="240" w:lineRule="exact"/>
        <w:ind w:left="542"/>
        <w:rPr>
          <w:rFonts w:ascii="Courier New" w:eastAsia="Courier New"/>
        </w:rPr>
      </w:pPr>
      <w:r>
        <w:rPr>
          <w:rFonts w:ascii="Courier New" w:eastAsia="Courier New"/>
        </w:rPr>
        <w:t>for (</w:t>
      </w:r>
      <w:r>
        <w:rPr/>
        <w:t>表达式 </w:t>
      </w:r>
      <w:r>
        <w:rPr>
          <w:rFonts w:ascii="Courier New" w:eastAsia="Courier New"/>
        </w:rPr>
        <w:t>1; </w:t>
      </w:r>
      <w:r>
        <w:rPr/>
        <w:t>表达式 </w:t>
      </w:r>
      <w:r>
        <w:rPr>
          <w:rFonts w:ascii="Courier New" w:eastAsia="Courier New"/>
        </w:rPr>
        <w:t>2; </w:t>
      </w:r>
      <w:r>
        <w:rPr/>
        <w:t>表达式 </w:t>
      </w:r>
      <w:r>
        <w:rPr>
          <w:rFonts w:ascii="Courier New" w:eastAsia="Courier New"/>
        </w:rPr>
        <w:t>3)</w:t>
      </w:r>
    </w:p>
    <w:p>
      <w:pPr>
        <w:pStyle w:val="BodyText"/>
        <w:spacing w:line="241" w:lineRule="exact"/>
        <w:ind w:left="959"/>
      </w:pPr>
      <w:r>
        <w:rPr/>
        <w:t>语旬</w:t>
      </w:r>
    </w:p>
    <w:p>
      <w:pPr>
        <w:pStyle w:val="BodyText"/>
        <w:spacing w:line="430" w:lineRule="atLeast" w:before="35"/>
        <w:ind w:left="542" w:right="5919" w:hanging="423"/>
        <w:rPr>
          <w:rFonts w:ascii="Courier New" w:eastAsia="Courier New"/>
        </w:rPr>
      </w:pPr>
      <w:r>
        <w:rPr>
          <w:spacing w:val="-9"/>
        </w:rPr>
        <w:t>它等价于下列 </w:t>
      </w:r>
      <w:r>
        <w:rPr>
          <w:rFonts w:ascii="Courier New" w:eastAsia="Courier New"/>
        </w:rPr>
        <w:t>while</w:t>
      </w:r>
      <w:r>
        <w:rPr>
          <w:rFonts w:ascii="Courier New" w:eastAsia="Courier New"/>
          <w:spacing w:val="-74"/>
        </w:rPr>
        <w:t> </w:t>
      </w:r>
      <w:r>
        <w:rPr/>
        <w:t>语旬： </w:t>
      </w:r>
      <w:r>
        <w:rPr>
          <w:spacing w:val="-13"/>
        </w:rPr>
        <w:t>表达式 </w:t>
      </w:r>
      <w:r>
        <w:rPr>
          <w:rFonts w:ascii="Courier New" w:eastAsia="Courier New"/>
        </w:rPr>
        <w:t>1;</w:t>
      </w:r>
    </w:p>
    <w:p>
      <w:pPr>
        <w:pStyle w:val="BodyText"/>
        <w:spacing w:line="206" w:lineRule="exact"/>
        <w:ind w:left="542"/>
        <w:rPr>
          <w:rFonts w:ascii="Courier New" w:eastAsia="Courier New"/>
        </w:rPr>
      </w:pPr>
      <w:r>
        <w:rPr>
          <w:rFonts w:ascii="Courier New" w:eastAsia="Courier New"/>
        </w:rPr>
        <w:t>while (</w:t>
      </w:r>
      <w:r>
        <w:rPr/>
        <w:t>表达式 </w:t>
      </w:r>
      <w:r>
        <w:rPr>
          <w:rFonts w:ascii="Courier New" w:eastAsia="Courier New"/>
        </w:rPr>
        <w:t>2) {</w:t>
      </w:r>
    </w:p>
    <w:p>
      <w:pPr>
        <w:pStyle w:val="BodyText"/>
        <w:spacing w:line="223" w:lineRule="exact"/>
        <w:ind w:left="959"/>
      </w:pPr>
      <w:r>
        <w:rPr/>
        <w:t>语旬</w:t>
      </w:r>
    </w:p>
    <w:p>
      <w:pPr>
        <w:pStyle w:val="BodyText"/>
        <w:spacing w:line="291" w:lineRule="exact"/>
        <w:ind w:left="959"/>
        <w:rPr>
          <w:rFonts w:ascii="Courier New" w:eastAsia="Courier New"/>
        </w:rPr>
      </w:pPr>
      <w:r>
        <w:rPr/>
        <w:t>表达式 </w:t>
      </w:r>
      <w:r>
        <w:rPr>
          <w:rFonts w:ascii="Courier New" w:eastAsia="Courier New"/>
        </w:rPr>
        <w:t>3;</w:t>
      </w:r>
    </w:p>
    <w:p>
      <w:pPr>
        <w:pStyle w:val="BodyText"/>
        <w:spacing w:before="2"/>
        <w:ind w:left="542"/>
        <w:rPr>
          <w:rFonts w:ascii="Courier New"/>
        </w:rPr>
      </w:pPr>
      <w:r>
        <w:rPr>
          <w:rFonts w:ascii="Courier New"/>
          <w:w w:val="100"/>
        </w:rPr>
        <w:t>}</w:t>
      </w:r>
    </w:p>
    <w:p>
      <w:pPr>
        <w:pStyle w:val="BodyText"/>
        <w:spacing w:before="128"/>
        <w:ind w:right="117"/>
        <w:jc w:val="both"/>
      </w:pPr>
      <w:r>
        <w:rPr>
          <w:spacing w:val="-12"/>
        </w:rPr>
        <w:t>但当 </w:t>
      </w:r>
      <w:r>
        <w:rPr>
          <w:rFonts w:ascii="Courier New" w:eastAsia="Courier New"/>
        </w:rPr>
        <w:t>while</w:t>
      </w:r>
      <w:r>
        <w:rPr>
          <w:rFonts w:ascii="Courier New" w:eastAsia="Courier New"/>
          <w:spacing w:val="-58"/>
        </w:rPr>
        <w:t> </w:t>
      </w:r>
      <w:r>
        <w:rPr>
          <w:spacing w:val="-18"/>
        </w:rPr>
        <w:t>或 </w:t>
      </w:r>
      <w:r>
        <w:rPr>
          <w:rFonts w:ascii="Courier New" w:eastAsia="Courier New"/>
        </w:rPr>
        <w:t>for</w:t>
      </w:r>
      <w:r>
        <w:rPr>
          <w:rFonts w:ascii="Courier New" w:eastAsia="Courier New"/>
          <w:spacing w:val="-58"/>
        </w:rPr>
        <w:t> </w:t>
      </w:r>
      <w:r>
        <w:rPr>
          <w:spacing w:val="-6"/>
        </w:rPr>
        <w:t>循环语旬中包含 </w:t>
      </w:r>
      <w:r>
        <w:rPr>
          <w:rFonts w:ascii="Courier New" w:eastAsia="Courier New"/>
        </w:rPr>
        <w:t>continue</w:t>
      </w:r>
      <w:r>
        <w:rPr>
          <w:rFonts w:ascii="Courier New" w:eastAsia="Courier New"/>
          <w:spacing w:val="-58"/>
        </w:rPr>
        <w:t> </w:t>
      </w:r>
      <w:r>
        <w:rPr>
          <w:spacing w:val="-4"/>
        </w:rPr>
        <w:t>语旬时，上述二者之间就不一定等价了。我</w:t>
      </w:r>
      <w:r>
        <w:rPr>
          <w:spacing w:val="-16"/>
        </w:rPr>
        <w:t>们将在 </w:t>
      </w:r>
      <w:r>
        <w:rPr>
          <w:rFonts w:ascii="Times New Roman" w:eastAsia="Times New Roman"/>
        </w:rPr>
        <w:t>3.7 </w:t>
      </w:r>
      <w:r>
        <w:rPr>
          <w:spacing w:val="-12"/>
        </w:rPr>
        <w:t>节中介绍 </w:t>
      </w:r>
      <w:r>
        <w:rPr>
          <w:rFonts w:ascii="Courier New" w:eastAsia="Courier New"/>
        </w:rPr>
        <w:t>continue</w:t>
      </w:r>
      <w:r>
        <w:rPr>
          <w:rFonts w:ascii="Courier New" w:eastAsia="Courier New"/>
          <w:spacing w:val="-75"/>
        </w:rPr>
        <w:t> </w:t>
      </w:r>
      <w:r>
        <w:rPr/>
        <w:t>语旬。</w:t>
      </w:r>
    </w:p>
    <w:p>
      <w:pPr>
        <w:pStyle w:val="BodyText"/>
        <w:spacing w:before="161"/>
        <w:ind w:left="542"/>
        <w:rPr>
          <w:rFonts w:ascii="Courier New" w:eastAsia="Courier New"/>
        </w:rPr>
      </w:pPr>
      <w:r>
        <w:rPr/>
        <w:t>从语法角度看，</w:t>
      </w:r>
      <w:r>
        <w:rPr>
          <w:rFonts w:ascii="Courier New" w:eastAsia="Courier New"/>
        </w:rPr>
        <w:t>for </w:t>
      </w:r>
      <w:r>
        <w:rPr/>
        <w:t>循环语旬的 </w:t>
      </w:r>
      <w:r>
        <w:rPr>
          <w:rFonts w:ascii="Times New Roman" w:eastAsia="Times New Roman"/>
        </w:rPr>
        <w:t>3 </w:t>
      </w:r>
      <w:r>
        <w:rPr/>
        <w:t>个组成部分都是表达式。最常见的悄况是，表达式 </w:t>
      </w:r>
      <w:r>
        <w:rPr>
          <w:rFonts w:ascii="Courier New" w:eastAsia="Courier New"/>
        </w:rPr>
        <w:t>1</w:t>
      </w:r>
    </w:p>
    <w:p>
      <w:pPr>
        <w:pStyle w:val="BodyText"/>
        <w:spacing w:line="242" w:lineRule="auto" w:before="3"/>
        <w:ind w:right="116"/>
        <w:jc w:val="both"/>
      </w:pPr>
      <w:r>
        <w:rPr>
          <w:spacing w:val="-9"/>
        </w:rPr>
        <w:t>与表达式 </w:t>
      </w:r>
      <w:r>
        <w:rPr>
          <w:rFonts w:ascii="Courier New" w:eastAsia="Courier New"/>
        </w:rPr>
        <w:t>3</w:t>
      </w:r>
      <w:r>
        <w:rPr>
          <w:rFonts w:ascii="Courier New" w:eastAsia="Courier New"/>
          <w:spacing w:val="-64"/>
        </w:rPr>
        <w:t> </w:t>
      </w:r>
      <w:r>
        <w:rPr>
          <w:spacing w:val="-6"/>
        </w:rPr>
        <w:t>是赋值表达式或函数调用，表达式 </w:t>
      </w:r>
      <w:r>
        <w:rPr>
          <w:rFonts w:ascii="Courier New" w:eastAsia="Courier New"/>
        </w:rPr>
        <w:t>2</w:t>
      </w:r>
      <w:r>
        <w:rPr>
          <w:rFonts w:ascii="Courier New" w:eastAsia="Courier New"/>
          <w:spacing w:val="-64"/>
        </w:rPr>
        <w:t> </w:t>
      </w:r>
      <w:r>
        <w:rPr>
          <w:spacing w:val="-7"/>
        </w:rPr>
        <w:t>是关系表达式。这 </w:t>
      </w:r>
      <w:r>
        <w:rPr>
          <w:rFonts w:ascii="Courier New" w:eastAsia="Courier New"/>
        </w:rPr>
        <w:t>3</w:t>
      </w:r>
      <w:r>
        <w:rPr>
          <w:rFonts w:ascii="Courier New" w:eastAsia="Courier New"/>
          <w:spacing w:val="-64"/>
        </w:rPr>
        <w:t> </w:t>
      </w:r>
      <w:r>
        <w:rPr>
          <w:spacing w:val="-3"/>
        </w:rPr>
        <w:t>个组成部分中的任何部</w:t>
      </w:r>
      <w:r>
        <w:rPr>
          <w:spacing w:val="-7"/>
        </w:rPr>
        <w:t>分都可以省略，但分号必须保留。如果在 </w:t>
      </w:r>
      <w:r>
        <w:rPr>
          <w:rFonts w:ascii="Courier New" w:eastAsia="Courier New"/>
        </w:rPr>
        <w:t>for</w:t>
      </w:r>
      <w:r>
        <w:rPr>
          <w:rFonts w:ascii="Courier New" w:eastAsia="Courier New"/>
          <w:spacing w:val="-59"/>
        </w:rPr>
        <w:t> </w:t>
      </w:r>
      <w:r>
        <w:rPr>
          <w:spacing w:val="-6"/>
        </w:rPr>
        <w:t>语旬中省略表达式 </w:t>
      </w:r>
      <w:r>
        <w:rPr>
          <w:rFonts w:ascii="Courier New" w:eastAsia="Courier New"/>
        </w:rPr>
        <w:t>1</w:t>
      </w:r>
      <w:r>
        <w:rPr>
          <w:rFonts w:ascii="Courier New" w:eastAsia="Courier New"/>
          <w:spacing w:val="-59"/>
        </w:rPr>
        <w:t> </w:t>
      </w:r>
      <w:r>
        <w:rPr>
          <w:spacing w:val="-9"/>
        </w:rPr>
        <w:t>与表达式 </w:t>
      </w:r>
      <w:r>
        <w:rPr>
          <w:rFonts w:ascii="Courier New" w:eastAsia="Courier New"/>
        </w:rPr>
        <w:t>3</w:t>
      </w:r>
      <w:r>
        <w:rPr>
          <w:spacing w:val="-2"/>
        </w:rPr>
        <w:t>，它就退化成</w:t>
      </w:r>
      <w:r>
        <w:rPr>
          <w:spacing w:val="-17"/>
        </w:rPr>
        <w:t>了 </w:t>
      </w:r>
      <w:r>
        <w:rPr>
          <w:rFonts w:ascii="Courier New" w:eastAsia="Courier New"/>
        </w:rPr>
        <w:t>while</w:t>
      </w:r>
      <w:r>
        <w:rPr>
          <w:rFonts w:ascii="Courier New" w:eastAsia="Courier New"/>
          <w:spacing w:val="-54"/>
        </w:rPr>
        <w:t> </w:t>
      </w:r>
      <w:r>
        <w:rPr>
          <w:spacing w:val="-5"/>
        </w:rPr>
        <w:t>循环语旬。如果省略测试条件，即表达式 </w:t>
      </w:r>
      <w:r>
        <w:rPr>
          <w:rFonts w:ascii="Courier New" w:eastAsia="Courier New"/>
        </w:rPr>
        <w:t>2</w:t>
      </w:r>
      <w:r>
        <w:rPr>
          <w:spacing w:val="-3"/>
        </w:rPr>
        <w:t>，则认为其值永远是真值，因此，下列</w:t>
      </w:r>
    </w:p>
    <w:p>
      <w:pPr>
        <w:pStyle w:val="BodyText"/>
        <w:spacing w:before="1"/>
        <w:jc w:val="both"/>
      </w:pPr>
      <w:r>
        <w:rPr>
          <w:rFonts w:ascii="Courier New" w:eastAsia="Courier New"/>
        </w:rPr>
        <w:t>for</w:t>
      </w:r>
      <w:r>
        <w:rPr>
          <w:rFonts w:ascii="Courier New" w:eastAsia="Courier New"/>
          <w:spacing w:val="-72"/>
        </w:rPr>
        <w:t> </w:t>
      </w:r>
      <w:r>
        <w:rPr/>
        <w:t>循环语旬：</w:t>
      </w:r>
    </w:p>
    <w:p>
      <w:pPr>
        <w:pStyle w:val="BodyText"/>
        <w:spacing w:before="189"/>
        <w:ind w:left="542"/>
        <w:rPr>
          <w:rFonts w:ascii="Courier New"/>
        </w:rPr>
      </w:pPr>
      <w:r>
        <w:rPr>
          <w:rFonts w:ascii="Courier New"/>
        </w:rPr>
        <w:t>for (;;) {</w:t>
      </w:r>
    </w:p>
    <w:p>
      <w:pPr>
        <w:pStyle w:val="BodyText"/>
        <w:spacing w:before="2"/>
        <w:ind w:left="0" w:right="6448"/>
        <w:jc w:val="center"/>
        <w:rPr>
          <w:rFonts w:ascii="Courier New"/>
        </w:rPr>
      </w:pPr>
      <w:r>
        <w:rPr>
          <w:rFonts w:ascii="Courier New"/>
        </w:rPr>
        <w:t>...</w:t>
      </w:r>
    </w:p>
    <w:p>
      <w:pPr>
        <w:pStyle w:val="BodyText"/>
        <w:spacing w:before="2"/>
        <w:ind w:left="542"/>
        <w:rPr>
          <w:rFonts w:ascii="Courier New"/>
        </w:rPr>
      </w:pPr>
      <w:r>
        <w:rPr>
          <w:rFonts w:ascii="Courier New"/>
          <w:w w:val="100"/>
        </w:rPr>
        <w:t>}</w:t>
      </w:r>
    </w:p>
    <w:p>
      <w:pPr>
        <w:pStyle w:val="BodyText"/>
        <w:spacing w:line="242" w:lineRule="auto" w:before="128"/>
        <w:ind w:right="106"/>
      </w:pPr>
      <w:r>
        <w:rPr>
          <w:spacing w:val="-5"/>
        </w:rPr>
        <w:t>是一个“无限"循环语旬，这种语旬需要借助其它手段</w:t>
      </w:r>
      <w:r>
        <w:rPr/>
        <w:t>（</w:t>
      </w:r>
      <w:r>
        <w:rPr>
          <w:spacing w:val="-10"/>
        </w:rPr>
        <w:t>如 </w:t>
      </w:r>
      <w:r>
        <w:rPr>
          <w:rFonts w:ascii="Courier New" w:hAnsi="Courier New" w:eastAsia="Courier New"/>
        </w:rPr>
        <w:t>break </w:t>
      </w:r>
      <w:r>
        <w:rPr>
          <w:spacing w:val="-6"/>
        </w:rPr>
        <w:t>语旬或 </w:t>
      </w:r>
      <w:r>
        <w:rPr>
          <w:rFonts w:ascii="Courier New" w:hAnsi="Courier New" w:eastAsia="Courier New"/>
        </w:rPr>
        <w:t>return </w:t>
      </w:r>
      <w:r>
        <w:rPr/>
        <w:t>语旬</w:t>
      </w:r>
      <w:r>
        <w:rPr>
          <w:spacing w:val="-5"/>
        </w:rPr>
        <w:t>）</w:t>
      </w:r>
      <w:r>
        <w:rPr/>
        <w:t>才</w:t>
      </w:r>
      <w:r>
        <w:rPr>
          <w:spacing w:val="-1"/>
        </w:rPr>
        <w:t>能终止执行。</w:t>
      </w:r>
    </w:p>
    <w:p>
      <w:pPr>
        <w:pStyle w:val="BodyText"/>
        <w:spacing w:before="5"/>
        <w:ind w:left="0"/>
        <w:rPr>
          <w:sz w:val="14"/>
        </w:rPr>
      </w:pPr>
    </w:p>
    <w:p>
      <w:pPr>
        <w:pStyle w:val="BodyText"/>
        <w:ind w:left="541"/>
      </w:pPr>
      <w:r>
        <w:rPr>
          <w:spacing w:val="-6"/>
        </w:rPr>
        <w:t>在设计程序时到底选用 </w:t>
      </w:r>
      <w:r>
        <w:rPr>
          <w:rFonts w:ascii="Courier New" w:eastAsia="Courier New"/>
        </w:rPr>
        <w:t>while</w:t>
      </w:r>
      <w:r>
        <w:rPr>
          <w:rFonts w:ascii="Courier New" w:eastAsia="Courier New"/>
          <w:spacing w:val="-68"/>
        </w:rPr>
        <w:t> </w:t>
      </w:r>
      <w:r>
        <w:rPr>
          <w:spacing w:val="-7"/>
        </w:rPr>
        <w:t>循环语旬还是 </w:t>
      </w:r>
      <w:r>
        <w:rPr>
          <w:rFonts w:ascii="Courier New" w:eastAsia="Courier New"/>
        </w:rPr>
        <w:t>for</w:t>
      </w:r>
      <w:r>
        <w:rPr>
          <w:rFonts w:ascii="Courier New" w:eastAsia="Courier New"/>
          <w:spacing w:val="-68"/>
        </w:rPr>
        <w:t> </w:t>
      </w:r>
      <w:r>
        <w:rPr>
          <w:spacing w:val="-10"/>
        </w:rPr>
        <w:t>循环语旬，主要取决于程序设计人员的</w:t>
      </w:r>
    </w:p>
    <w:p>
      <w:pPr>
        <w:spacing w:after="0"/>
        <w:sectPr>
          <w:pgSz w:w="11910" w:h="16840"/>
          <w:pgMar w:top="1400" w:bottom="280" w:left="1680" w:right="1480"/>
        </w:sectPr>
      </w:pPr>
    </w:p>
    <w:p>
      <w:pPr>
        <w:pStyle w:val="BodyText"/>
        <w:spacing w:before="6"/>
        <w:ind w:left="120"/>
        <w:jc w:val="both"/>
      </w:pPr>
      <w:r>
        <w:rPr/>
        <w:t>个人偏好。例如，在下列语旬中：</w:t>
      </w:r>
    </w:p>
    <w:p>
      <w:pPr>
        <w:pStyle w:val="BodyText"/>
        <w:spacing w:before="12"/>
        <w:ind w:left="0"/>
        <w:rPr>
          <w:sz w:val="16"/>
        </w:rPr>
      </w:pPr>
    </w:p>
    <w:p>
      <w:pPr>
        <w:pStyle w:val="BodyText"/>
        <w:ind w:left="436"/>
        <w:rPr>
          <w:rFonts w:ascii="Courier New"/>
        </w:rPr>
      </w:pPr>
      <w:r>
        <w:rPr>
          <w:rFonts w:ascii="Courier New"/>
        </w:rPr>
        <w:t>while ((c = getchar()) == ' ' || c == '\n' || c = '\t')</w:t>
      </w:r>
    </w:p>
    <w:p>
      <w:pPr>
        <w:pStyle w:val="BodyText"/>
        <w:tabs>
          <w:tab w:pos="1300" w:val="left" w:leader="none"/>
        </w:tabs>
        <w:spacing w:before="1"/>
        <w:ind w:left="859"/>
        <w:rPr>
          <w:rFonts w:ascii="Courier New"/>
        </w:rPr>
      </w:pPr>
      <w:r>
        <w:rPr>
          <w:rFonts w:ascii="Courier New"/>
        </w:rPr>
        <w:t>;</w:t>
        <w:tab/>
        <w:t>/* skip white space characters</w:t>
      </w:r>
      <w:r>
        <w:rPr>
          <w:rFonts w:ascii="Courier New"/>
          <w:spacing w:val="-22"/>
        </w:rPr>
        <w:t> </w:t>
      </w:r>
      <w:r>
        <w:rPr>
          <w:rFonts w:ascii="Courier New"/>
        </w:rPr>
        <w:t>*/</w:t>
      </w:r>
    </w:p>
    <w:p>
      <w:pPr>
        <w:pStyle w:val="BodyText"/>
        <w:spacing w:before="123"/>
        <w:ind w:left="120"/>
        <w:jc w:val="both"/>
      </w:pPr>
      <w:r>
        <w:rPr>
          <w:spacing w:val="-7"/>
        </w:rPr>
        <w:t>因为其中没有初始化或重新初始化的操作，所以使用 </w:t>
      </w:r>
      <w:r>
        <w:rPr>
          <w:rFonts w:ascii="Courier New" w:eastAsia="Courier New"/>
        </w:rPr>
        <w:t>whi1e</w:t>
      </w:r>
      <w:r>
        <w:rPr>
          <w:rFonts w:ascii="Courier New" w:eastAsia="Courier New"/>
          <w:spacing w:val="-59"/>
        </w:rPr>
        <w:t> </w:t>
      </w:r>
      <w:r>
        <w:rPr/>
        <w:t>循环语旬更自然一些。</w:t>
      </w:r>
    </w:p>
    <w:p>
      <w:pPr>
        <w:pStyle w:val="BodyText"/>
        <w:spacing w:line="242" w:lineRule="auto" w:before="161"/>
        <w:ind w:firstLine="422"/>
      </w:pPr>
      <w:r>
        <w:rPr>
          <w:spacing w:val="-6"/>
        </w:rPr>
        <w:t>如果语旬中需要执行简单的初始化和变量递增，使用 </w:t>
      </w:r>
      <w:r>
        <w:rPr>
          <w:rFonts w:ascii="Courier New" w:eastAsia="Courier New"/>
        </w:rPr>
        <w:t>for </w:t>
      </w:r>
      <w:r>
        <w:rPr>
          <w:spacing w:val="-1"/>
        </w:rPr>
        <w:t>语旬更合适一些，它将循环控</w:t>
      </w:r>
      <w:r>
        <w:rPr>
          <w:spacing w:val="-5"/>
        </w:rPr>
        <w:t>制语旬集中放在循环的开头，结构更紧凑、更清晰。通过下列语旬可以很明显地看出这一点：</w:t>
      </w:r>
    </w:p>
    <w:p>
      <w:pPr>
        <w:pStyle w:val="BodyText"/>
        <w:spacing w:before="2"/>
        <w:ind w:left="0"/>
        <w:rPr>
          <w:sz w:val="17"/>
        </w:rPr>
      </w:pPr>
    </w:p>
    <w:p>
      <w:pPr>
        <w:pStyle w:val="BodyText"/>
        <w:ind w:left="436"/>
        <w:rPr>
          <w:rFonts w:ascii="Courier New"/>
        </w:rPr>
      </w:pPr>
      <w:r>
        <w:rPr>
          <w:rFonts w:ascii="Courier New"/>
        </w:rPr>
        <w:t>for (i = 0; i &lt; n; i++)</w:t>
      </w:r>
    </w:p>
    <w:p>
      <w:pPr>
        <w:pStyle w:val="BodyText"/>
        <w:spacing w:before="2"/>
        <w:ind w:left="859"/>
        <w:rPr>
          <w:rFonts w:ascii="Courier New"/>
        </w:rPr>
      </w:pPr>
      <w:r>
        <w:rPr>
          <w:rFonts w:ascii="Courier New"/>
        </w:rPr>
        <w:t>...</w:t>
      </w:r>
    </w:p>
    <w:p>
      <w:pPr>
        <w:pStyle w:val="BodyText"/>
        <w:spacing w:line="308" w:lineRule="exact" w:before="128"/>
        <w:jc w:val="both"/>
      </w:pPr>
      <w:r>
        <w:rPr/>
        <w:t>这是 </w:t>
      </w:r>
      <w:r>
        <w:rPr>
          <w:rFonts w:ascii="Times New Roman" w:eastAsia="Times New Roman"/>
        </w:rPr>
        <w:t>C </w:t>
      </w:r>
      <w:r>
        <w:rPr/>
        <w:t>语言处理数组前 </w:t>
      </w:r>
      <w:r>
        <w:rPr>
          <w:rFonts w:ascii="Courier New" w:eastAsia="Courier New"/>
        </w:rPr>
        <w:t>n </w:t>
      </w:r>
      <w:r>
        <w:rPr/>
        <w:t>个元素的一种习惯性用法，它类似于 </w:t>
      </w:r>
      <w:r>
        <w:rPr>
          <w:rFonts w:ascii="Times New Roman" w:eastAsia="Times New Roman"/>
        </w:rPr>
        <w:t>Fortran </w:t>
      </w:r>
      <w:r>
        <w:rPr/>
        <w:t>语言中的 </w:t>
      </w:r>
      <w:r>
        <w:rPr>
          <w:rFonts w:ascii="Courier New" w:eastAsia="Courier New"/>
        </w:rPr>
        <w:t>DO </w:t>
      </w:r>
      <w:r>
        <w:rPr/>
        <w:t>循环或</w:t>
      </w:r>
    </w:p>
    <w:p>
      <w:pPr>
        <w:pStyle w:val="BodyText"/>
        <w:spacing w:line="242" w:lineRule="auto"/>
        <w:ind w:right="216"/>
        <w:jc w:val="both"/>
      </w:pPr>
      <w:r>
        <w:rPr>
          <w:rFonts w:ascii="Times New Roman" w:eastAsia="Times New Roman"/>
        </w:rPr>
        <w:t>Pascal </w:t>
      </w:r>
      <w:r>
        <w:rPr>
          <w:spacing w:val="-9"/>
        </w:rPr>
        <w:t>语言中的 </w:t>
      </w:r>
      <w:r>
        <w:rPr>
          <w:rFonts w:ascii="Courier New" w:eastAsia="Courier New"/>
        </w:rPr>
        <w:t>for</w:t>
      </w:r>
      <w:r>
        <w:rPr>
          <w:rFonts w:ascii="Courier New" w:eastAsia="Courier New"/>
          <w:spacing w:val="-66"/>
        </w:rPr>
        <w:t> </w:t>
      </w:r>
      <w:r>
        <w:rPr>
          <w:spacing w:val="-6"/>
        </w:rPr>
        <w:t>循环。但是，这种类比并不完全准确，因为在 </w:t>
      </w:r>
      <w:r>
        <w:rPr>
          <w:rFonts w:ascii="Times New Roman" w:eastAsia="Times New Roman"/>
        </w:rPr>
        <w:t>C </w:t>
      </w:r>
      <w:r>
        <w:rPr>
          <w:spacing w:val="-2"/>
        </w:rPr>
        <w:t>语言中，</w:t>
      </w:r>
      <w:r>
        <w:rPr>
          <w:rFonts w:ascii="Courier New" w:eastAsia="Courier New"/>
        </w:rPr>
        <w:t>for</w:t>
      </w:r>
      <w:r>
        <w:rPr>
          <w:rFonts w:ascii="Courier New" w:eastAsia="Courier New"/>
          <w:spacing w:val="-66"/>
        </w:rPr>
        <w:t> </w:t>
      </w:r>
      <w:r>
        <w:rPr/>
        <w:t>循环语旬</w:t>
      </w:r>
      <w:r>
        <w:rPr>
          <w:spacing w:val="-5"/>
        </w:rPr>
        <w:t>的循环变量和上限在循环体内可以修改，并且当循环因某种原因终止后循环变量 </w:t>
      </w:r>
      <w:r>
        <w:rPr>
          <w:rFonts w:ascii="Courier New" w:eastAsia="Courier New"/>
        </w:rPr>
        <w:t>i </w:t>
      </w:r>
      <w:r>
        <w:rPr/>
        <w:t>的值仍然</w:t>
      </w:r>
      <w:r>
        <w:rPr>
          <w:spacing w:val="-11"/>
        </w:rPr>
        <w:t>保留。因为 </w:t>
      </w:r>
      <w:r>
        <w:rPr>
          <w:rFonts w:ascii="Courier New" w:eastAsia="Courier New"/>
        </w:rPr>
        <w:t>for</w:t>
      </w:r>
      <w:r>
        <w:rPr>
          <w:rFonts w:ascii="Courier New" w:eastAsia="Courier New"/>
          <w:spacing w:val="-68"/>
        </w:rPr>
        <w:t> </w:t>
      </w:r>
      <w:r>
        <w:rPr>
          <w:spacing w:val="-7"/>
        </w:rPr>
        <w:t>语旬的各组成部分可以是任何表达式，所以 </w:t>
      </w:r>
      <w:r>
        <w:rPr>
          <w:rFonts w:ascii="Courier New" w:eastAsia="Courier New"/>
        </w:rPr>
        <w:t>for</w:t>
      </w:r>
      <w:r>
        <w:rPr>
          <w:rFonts w:ascii="Courier New" w:eastAsia="Courier New"/>
          <w:spacing w:val="-68"/>
        </w:rPr>
        <w:t> </w:t>
      </w:r>
      <w:r>
        <w:rPr>
          <w:spacing w:val="-4"/>
        </w:rPr>
        <w:t>语旬并不限于通过算术级数</w:t>
      </w:r>
      <w:r>
        <w:rPr>
          <w:spacing w:val="-6"/>
        </w:rPr>
        <w:t>进行循环控制。尽管如此，牵强地把一些无关的计算放到 </w:t>
      </w:r>
      <w:r>
        <w:rPr>
          <w:rFonts w:ascii="Courier New" w:eastAsia="Courier New"/>
        </w:rPr>
        <w:t>for </w:t>
      </w:r>
      <w:r>
        <w:rPr>
          <w:spacing w:val="-2"/>
        </w:rPr>
        <w:t>语旬的初始化和变量递增部分</w:t>
      </w:r>
      <w:r>
        <w:rPr>
          <w:spacing w:val="-5"/>
        </w:rPr>
        <w:t>是一种不好的程序设计风格，该部分放置循环控制运算更合适。</w:t>
      </w:r>
    </w:p>
    <w:p>
      <w:pPr>
        <w:pStyle w:val="BodyText"/>
        <w:spacing w:before="11"/>
        <w:ind w:left="0"/>
        <w:rPr>
          <w:sz w:val="14"/>
        </w:rPr>
      </w:pPr>
    </w:p>
    <w:p>
      <w:pPr>
        <w:pStyle w:val="BodyText"/>
        <w:spacing w:line="242" w:lineRule="auto"/>
        <w:ind w:right="140" w:firstLine="422"/>
      </w:pPr>
      <w:r>
        <w:rPr>
          <w:spacing w:val="-7"/>
        </w:rPr>
        <w:t>作为一个较大的例子，我们来重新编写将字符串转换为对应数值的函数 </w:t>
      </w:r>
      <w:r>
        <w:rPr>
          <w:rFonts w:ascii="Courier New" w:hAnsi="Courier New" w:eastAsia="Courier New"/>
        </w:rPr>
        <w:t>atoi</w:t>
      </w:r>
      <w:r>
        <w:rPr>
          <w:spacing w:val="-5"/>
        </w:rPr>
        <w:t>。这里编写</w:t>
      </w:r>
      <w:r>
        <w:rPr>
          <w:spacing w:val="-13"/>
        </w:rPr>
        <w:t>的函数比第 </w:t>
      </w:r>
      <w:r>
        <w:rPr>
          <w:rFonts w:ascii="Times New Roman" w:hAnsi="Times New Roman" w:eastAsia="Times New Roman"/>
        </w:rPr>
        <w:t>2 </w:t>
      </w:r>
      <w:r>
        <w:rPr>
          <w:spacing w:val="-11"/>
        </w:rPr>
        <w:t>章中的 </w:t>
      </w:r>
      <w:r>
        <w:rPr>
          <w:rFonts w:ascii="Courier New" w:hAnsi="Courier New" w:eastAsia="Courier New"/>
        </w:rPr>
        <w:t>atoi</w:t>
      </w:r>
      <w:r>
        <w:rPr>
          <w:rFonts w:ascii="Courier New" w:hAnsi="Courier New" w:eastAsia="Courier New"/>
          <w:spacing w:val="-67"/>
        </w:rPr>
        <w:t> </w:t>
      </w:r>
      <w:r>
        <w:rPr>
          <w:spacing w:val="-11"/>
        </w:rPr>
        <w:t>函数更通用，它可以处理可选的前导空臼符以及一个可选的加</w:t>
      </w:r>
      <w:r>
        <w:rPr/>
        <w:t>（</w:t>
      </w:r>
      <w:r>
        <w:rPr>
          <w:rFonts w:ascii="Courier New" w:hAnsi="Courier New" w:eastAsia="Courier New"/>
        </w:rPr>
        <w:t>+</w:t>
      </w:r>
      <w:r>
        <w:rPr/>
        <w:t>） 或减（</w:t>
      </w:r>
      <w:r>
        <w:rPr>
          <w:rFonts w:ascii="Courier New" w:hAnsi="Courier New" w:eastAsia="Courier New"/>
        </w:rPr>
        <w:t>•</w:t>
      </w:r>
      <w:r>
        <w:rPr/>
        <w:t>）</w:t>
      </w:r>
      <w:r>
        <w:rPr>
          <w:spacing w:val="-53"/>
        </w:rPr>
        <w:t>号。</w:t>
      </w:r>
      <w:r>
        <w:rPr>
          <w:spacing w:val="-5"/>
        </w:rPr>
        <w:t>（</w:t>
      </w:r>
      <w:r>
        <w:rPr>
          <w:spacing w:val="-22"/>
        </w:rPr>
        <w:t>第 </w:t>
      </w:r>
      <w:r>
        <w:rPr>
          <w:rFonts w:ascii="Times New Roman" w:hAnsi="Times New Roman" w:eastAsia="Times New Roman"/>
        </w:rPr>
        <w:t>4 </w:t>
      </w:r>
      <w:r>
        <w:rPr>
          <w:spacing w:val="-9"/>
        </w:rPr>
        <w:t>章将介绍函数 </w:t>
      </w:r>
      <w:r>
        <w:rPr>
          <w:rFonts w:ascii="Courier New" w:hAnsi="Courier New" w:eastAsia="Courier New"/>
        </w:rPr>
        <w:t>atof</w:t>
      </w:r>
      <w:r>
        <w:rPr>
          <w:spacing w:val="-10"/>
        </w:rPr>
        <w:t>，它用于对浮点数执行同样的转换。</w:t>
      </w:r>
      <w:r>
        <w:rPr/>
        <w:t>）</w:t>
      </w:r>
    </w:p>
    <w:p>
      <w:pPr>
        <w:pStyle w:val="BodyText"/>
        <w:spacing w:before="154"/>
        <w:ind w:left="542"/>
      </w:pPr>
      <w:r>
        <w:rPr/>
        <w:t>下面是程序的结构，从中可以看出输入的格式：</w:t>
      </w:r>
    </w:p>
    <w:p>
      <w:pPr>
        <w:pStyle w:val="BodyText"/>
        <w:spacing w:before="9"/>
        <w:ind w:left="0"/>
        <w:rPr>
          <w:sz w:val="14"/>
        </w:rPr>
      </w:pPr>
    </w:p>
    <w:p>
      <w:pPr>
        <w:pStyle w:val="BodyText"/>
        <w:spacing w:line="208" w:lineRule="auto"/>
        <w:ind w:left="542" w:right="5589"/>
      </w:pPr>
      <w:r>
        <w:rPr>
          <w:spacing w:val="-2"/>
        </w:rPr>
        <w:t>如果有空白符的话，则跳过 </w:t>
      </w:r>
      <w:r>
        <w:rPr>
          <w:spacing w:val="-4"/>
        </w:rPr>
        <w:t>如果有符号的话，则读取符号</w:t>
      </w:r>
      <w:r>
        <w:rPr>
          <w:spacing w:val="-5"/>
        </w:rPr>
        <w:t>取整数部分，并执行转换</w:t>
      </w:r>
    </w:p>
    <w:p>
      <w:pPr>
        <w:pStyle w:val="BodyText"/>
        <w:spacing w:line="268" w:lineRule="auto" w:before="161"/>
        <w:ind w:right="218"/>
        <w:jc w:val="both"/>
      </w:pPr>
      <w:r>
        <w:rPr/>
        <w:t>其中的每一步都对输入数据进行相应的处理，并为下一步的执行做好准备。当遇到第一个不能转换为数字的字符时，整个处理过程终止。</w:t>
      </w:r>
    </w:p>
    <w:p>
      <w:pPr>
        <w:pStyle w:val="BodyText"/>
        <w:spacing w:before="5"/>
        <w:ind w:left="0"/>
        <w:rPr>
          <w:sz w:val="15"/>
        </w:rPr>
      </w:pPr>
    </w:p>
    <w:p>
      <w:pPr>
        <w:pStyle w:val="BodyText"/>
        <w:ind w:left="436"/>
        <w:rPr>
          <w:rFonts w:ascii="Courier New"/>
        </w:rPr>
      </w:pPr>
      <w:r>
        <w:rPr>
          <w:rFonts w:ascii="Courier New"/>
        </w:rPr>
        <w:t>#include &lt;ctype.h&gt;</w:t>
      </w:r>
    </w:p>
    <w:p>
      <w:pPr>
        <w:pStyle w:val="BodyText"/>
        <w:spacing w:before="3"/>
        <w:ind w:left="0"/>
        <w:rPr>
          <w:rFonts w:ascii="Courier New"/>
        </w:rPr>
      </w:pPr>
    </w:p>
    <w:p>
      <w:pPr>
        <w:pStyle w:val="BodyText"/>
        <w:tabs>
          <w:tab w:pos="1650" w:val="left" w:leader="none"/>
        </w:tabs>
        <w:spacing w:line="242" w:lineRule="auto"/>
        <w:ind w:left="436" w:right="2910"/>
        <w:rPr>
          <w:rFonts w:ascii="Courier New"/>
        </w:rPr>
      </w:pPr>
      <w:r>
        <w:rPr>
          <w:rFonts w:ascii="Courier New"/>
        </w:rPr>
        <w:t>/*</w:t>
      </w:r>
      <w:r>
        <w:rPr>
          <w:rFonts w:ascii="Courier New"/>
          <w:spacing w:val="-5"/>
        </w:rPr>
        <w:t> </w:t>
      </w:r>
      <w:r>
        <w:rPr>
          <w:rFonts w:ascii="Courier New"/>
        </w:rPr>
        <w:t>atoi:</w:t>
        <w:tab/>
        <w:t>convert s to integer; version</w:t>
      </w:r>
      <w:r>
        <w:rPr>
          <w:rFonts w:ascii="Courier New"/>
          <w:spacing w:val="-14"/>
        </w:rPr>
        <w:t> </w:t>
      </w:r>
      <w:r>
        <w:rPr>
          <w:rFonts w:ascii="Courier New"/>
        </w:rPr>
        <w:t>2 */</w:t>
      </w:r>
      <w:r>
        <w:rPr>
          <w:rFonts w:ascii="Courier New"/>
          <w:spacing w:val="-2"/>
          <w:w w:val="100"/>
        </w:rPr>
        <w:t> </w:t>
      </w:r>
      <w:r>
        <w:rPr>
          <w:rFonts w:ascii="Courier New"/>
        </w:rPr>
        <w:t>int atoi(char</w:t>
      </w:r>
      <w:r>
        <w:rPr>
          <w:rFonts w:ascii="Courier New"/>
          <w:spacing w:val="-13"/>
        </w:rPr>
        <w:t> </w:t>
      </w:r>
      <w:r>
        <w:rPr>
          <w:rFonts w:ascii="Courier New"/>
        </w:rPr>
        <w:t>s[])</w:t>
      </w:r>
    </w:p>
    <w:p>
      <w:pPr>
        <w:pStyle w:val="BodyText"/>
        <w:spacing w:line="238" w:lineRule="exact"/>
        <w:ind w:left="436"/>
        <w:rPr>
          <w:rFonts w:ascii="Courier New"/>
        </w:rPr>
      </w:pPr>
      <w:r>
        <w:rPr>
          <w:rFonts w:ascii="Courier New"/>
          <w:w w:val="100"/>
        </w:rPr>
        <w:t>{</w:t>
      </w:r>
    </w:p>
    <w:p>
      <w:pPr>
        <w:pStyle w:val="BodyText"/>
        <w:spacing w:before="2"/>
        <w:ind w:left="858"/>
        <w:rPr>
          <w:rFonts w:ascii="Courier New"/>
        </w:rPr>
      </w:pPr>
      <w:r>
        <w:rPr>
          <w:rFonts w:ascii="Courier New"/>
        </w:rPr>
        <w:t>int i, n, sign;</w:t>
      </w:r>
    </w:p>
    <w:p>
      <w:pPr>
        <w:pStyle w:val="BodyText"/>
        <w:spacing w:before="4"/>
        <w:ind w:left="0"/>
        <w:rPr>
          <w:rFonts w:ascii="Courier New"/>
          <w:sz w:val="12"/>
        </w:rPr>
      </w:pPr>
    </w:p>
    <w:p>
      <w:pPr>
        <w:pStyle w:val="BodyText"/>
        <w:tabs>
          <w:tab w:pos="4971" w:val="left" w:leader="none"/>
        </w:tabs>
        <w:spacing w:before="101"/>
        <w:ind w:left="858"/>
        <w:rPr>
          <w:rFonts w:ascii="Courier New"/>
        </w:rPr>
      </w:pPr>
      <w:r>
        <w:rPr>
          <w:rFonts w:ascii="Courier New"/>
        </w:rPr>
        <w:t>for (i = 0;</w:t>
      </w:r>
      <w:r>
        <w:rPr>
          <w:rFonts w:ascii="Courier New"/>
          <w:spacing w:val="-13"/>
        </w:rPr>
        <w:t> </w:t>
      </w:r>
      <w:r>
        <w:rPr>
          <w:rFonts w:ascii="Courier New"/>
        </w:rPr>
        <w:t>isspace(s[i]);</w:t>
      </w:r>
      <w:r>
        <w:rPr>
          <w:rFonts w:ascii="Courier New"/>
          <w:spacing w:val="-5"/>
        </w:rPr>
        <w:t> </w:t>
      </w:r>
      <w:r>
        <w:rPr>
          <w:rFonts w:ascii="Courier New"/>
        </w:rPr>
        <w:t>i++)</w:t>
        <w:tab/>
        <w:t>/* skip white space</w:t>
      </w:r>
      <w:r>
        <w:rPr>
          <w:rFonts w:ascii="Courier New"/>
          <w:spacing w:val="-9"/>
        </w:rPr>
        <w:t> </w:t>
      </w:r>
      <w:r>
        <w:rPr>
          <w:rFonts w:ascii="Courier New"/>
        </w:rPr>
        <w:t>*/</w:t>
      </w:r>
    </w:p>
    <w:p>
      <w:pPr>
        <w:pStyle w:val="BodyText"/>
        <w:spacing w:before="1"/>
        <w:ind w:left="1281"/>
        <w:rPr>
          <w:rFonts w:ascii="Courier New"/>
        </w:rPr>
      </w:pPr>
      <w:r>
        <w:rPr>
          <w:rFonts w:ascii="Courier New"/>
          <w:w w:val="100"/>
        </w:rPr>
        <w:t>;</w:t>
      </w:r>
    </w:p>
    <w:p>
      <w:pPr>
        <w:pStyle w:val="BodyText"/>
        <w:spacing w:before="1"/>
        <w:ind w:left="858"/>
        <w:rPr>
          <w:rFonts w:ascii="Courier New" w:hAnsi="Courier New"/>
        </w:rPr>
      </w:pPr>
      <w:r>
        <w:rPr>
          <w:rFonts w:ascii="Courier New" w:hAnsi="Courier New"/>
        </w:rPr>
        <w:t>sign = (s[i] == '•') ? •1 : 1;</w:t>
      </w:r>
    </w:p>
    <w:p>
      <w:pPr>
        <w:pStyle w:val="BodyText"/>
        <w:tabs>
          <w:tab w:pos="4971" w:val="left" w:leader="none"/>
        </w:tabs>
        <w:spacing w:line="242" w:lineRule="auto" w:before="1"/>
        <w:ind w:left="1281" w:right="1984" w:hanging="423"/>
        <w:rPr>
          <w:rFonts w:ascii="Courier New" w:hAnsi="Courier New"/>
        </w:rPr>
      </w:pPr>
      <w:r>
        <w:rPr>
          <w:rFonts w:ascii="Courier New" w:hAnsi="Courier New"/>
        </w:rPr>
        <w:t>if (s[i] == '+' || s[i]</w:t>
      </w:r>
      <w:r>
        <w:rPr>
          <w:rFonts w:ascii="Courier New" w:hAnsi="Courier New"/>
          <w:spacing w:val="-16"/>
        </w:rPr>
        <w:t> </w:t>
      </w:r>
      <w:r>
        <w:rPr>
          <w:rFonts w:ascii="Courier New" w:hAnsi="Courier New"/>
        </w:rPr>
        <w:t>==</w:t>
      </w:r>
      <w:r>
        <w:rPr>
          <w:rFonts w:ascii="Courier New" w:hAnsi="Courier New"/>
          <w:spacing w:val="-4"/>
        </w:rPr>
        <w:t> </w:t>
      </w:r>
      <w:r>
        <w:rPr>
          <w:rFonts w:ascii="Courier New" w:hAnsi="Courier New"/>
        </w:rPr>
        <w:t>'•')</w:t>
        <w:tab/>
        <w:t>/* skip</w:t>
      </w:r>
      <w:r>
        <w:rPr>
          <w:rFonts w:ascii="Courier New" w:hAnsi="Courier New"/>
          <w:spacing w:val="-10"/>
        </w:rPr>
        <w:t> </w:t>
      </w:r>
      <w:r>
        <w:rPr>
          <w:rFonts w:ascii="Courier New" w:hAnsi="Courier New"/>
        </w:rPr>
        <w:t>sign */</w:t>
      </w:r>
      <w:r>
        <w:rPr>
          <w:rFonts w:ascii="Courier New" w:hAnsi="Courier New"/>
          <w:spacing w:val="-2"/>
          <w:w w:val="100"/>
        </w:rPr>
        <w:t> </w:t>
      </w:r>
      <w:r>
        <w:rPr>
          <w:rFonts w:ascii="Courier New" w:hAnsi="Courier New"/>
          <w:spacing w:val="-3"/>
        </w:rPr>
        <w:t>i++;</w:t>
      </w:r>
    </w:p>
    <w:p>
      <w:pPr>
        <w:pStyle w:val="BodyText"/>
        <w:spacing w:line="238" w:lineRule="exact"/>
        <w:ind w:left="858"/>
        <w:rPr>
          <w:rFonts w:ascii="Courier New"/>
        </w:rPr>
      </w:pPr>
      <w:r>
        <w:rPr>
          <w:rFonts w:ascii="Courier New"/>
        </w:rPr>
        <w:t>for (n = 0; isdigit(s[i]); i++)</w:t>
      </w:r>
    </w:p>
    <w:p>
      <w:pPr>
        <w:pStyle w:val="BodyText"/>
        <w:spacing w:line="242" w:lineRule="auto" w:before="2"/>
        <w:ind w:left="858" w:right="3857" w:firstLine="422"/>
        <w:rPr>
          <w:rFonts w:ascii="Courier New" w:hAnsi="Courier New"/>
        </w:rPr>
      </w:pPr>
      <w:r>
        <w:rPr>
          <w:rFonts w:ascii="Courier New" w:hAnsi="Courier New"/>
        </w:rPr>
        <w:t>n = 10 * n + (s[i] • '0'); return sign * n;</w:t>
      </w:r>
    </w:p>
    <w:p>
      <w:pPr>
        <w:pStyle w:val="BodyText"/>
        <w:spacing w:line="238" w:lineRule="exact"/>
        <w:ind w:left="436"/>
        <w:rPr>
          <w:rFonts w:ascii="Courier New"/>
        </w:rPr>
      </w:pPr>
      <w:r>
        <w:rPr>
          <w:rFonts w:ascii="Courier New"/>
          <w:w w:val="100"/>
        </w:rPr>
        <w:t>}</w:t>
      </w:r>
    </w:p>
    <w:p>
      <w:pPr>
        <w:pStyle w:val="BodyText"/>
        <w:spacing w:line="308" w:lineRule="exact" w:before="129"/>
        <w:rPr>
          <w:rFonts w:ascii="Courier New" w:eastAsia="Courier New"/>
        </w:rPr>
      </w:pPr>
      <w:r>
        <w:rPr/>
        <w:t>标准库中提供了一个更完善的函数 </w:t>
      </w:r>
      <w:r>
        <w:rPr>
          <w:rFonts w:ascii="Courier New" w:eastAsia="Courier New"/>
        </w:rPr>
        <w:t>strtol</w:t>
      </w:r>
      <w:r>
        <w:rPr/>
        <w:t>，它将字符串转换为长整型数。有关函数 </w:t>
      </w:r>
      <w:r>
        <w:rPr>
          <w:rFonts w:ascii="Courier New" w:eastAsia="Courier New"/>
        </w:rPr>
        <w:t>strtol</w:t>
      </w:r>
    </w:p>
    <w:p>
      <w:pPr>
        <w:pStyle w:val="BodyText"/>
        <w:spacing w:line="290" w:lineRule="exact"/>
      </w:pPr>
      <w:r>
        <w:rPr/>
        <w:t>的详细信息，请参见附录 </w:t>
      </w:r>
      <w:r>
        <w:rPr>
          <w:rFonts w:ascii="Times New Roman" w:eastAsia="Times New Roman"/>
        </w:rPr>
        <w:t>B.5 </w:t>
      </w:r>
      <w:r>
        <w:rPr/>
        <w:t>节。</w:t>
      </w:r>
    </w:p>
    <w:p>
      <w:pPr>
        <w:pStyle w:val="BodyText"/>
        <w:spacing w:line="264" w:lineRule="auto" w:before="180"/>
        <w:ind w:right="216" w:firstLine="422"/>
        <w:jc w:val="both"/>
      </w:pPr>
      <w:r>
        <w:rPr/>
        <w:t>把循环控制部分集中在一起，对于多重嵌套循环，优势更为明显。下面的函数是对整型</w:t>
      </w:r>
      <w:r>
        <w:rPr>
          <w:spacing w:val="-7"/>
        </w:rPr>
        <w:t>数组进行排序的 </w:t>
      </w:r>
      <w:r>
        <w:rPr>
          <w:rFonts w:ascii="Times New Roman" w:eastAsia="Times New Roman"/>
          <w:spacing w:val="-3"/>
        </w:rPr>
        <w:t>Shell </w:t>
      </w:r>
      <w:r>
        <w:rPr>
          <w:spacing w:val="-3"/>
        </w:rPr>
        <w:t>排序算法。</w:t>
      </w:r>
      <w:r>
        <w:rPr>
          <w:rFonts w:ascii="Times New Roman" w:eastAsia="Times New Roman"/>
          <w:spacing w:val="-3"/>
        </w:rPr>
        <w:t>Shell</w:t>
      </w:r>
      <w:r>
        <w:rPr>
          <w:rFonts w:ascii="Times New Roman" w:eastAsia="Times New Roman"/>
        </w:rPr>
        <w:t> </w:t>
      </w:r>
      <w:r>
        <w:rPr>
          <w:spacing w:val="-9"/>
        </w:rPr>
        <w:t>排序算法是 </w:t>
      </w:r>
      <w:r>
        <w:rPr>
          <w:rFonts w:ascii="Times New Roman" w:eastAsia="Times New Roman"/>
        </w:rPr>
        <w:t>D. </w:t>
      </w:r>
      <w:r>
        <w:rPr>
          <w:rFonts w:ascii="Times New Roman" w:eastAsia="Times New Roman"/>
          <w:spacing w:val="-3"/>
        </w:rPr>
        <w:t>L</w:t>
      </w:r>
      <w:r>
        <w:rPr>
          <w:rFonts w:ascii="Times New Roman" w:eastAsia="Times New Roman"/>
          <w:spacing w:val="12"/>
        </w:rPr>
        <w:t>. </w:t>
      </w:r>
      <w:r>
        <w:rPr>
          <w:rFonts w:ascii="Times New Roman" w:eastAsia="Times New Roman"/>
        </w:rPr>
        <w:t>Shell </w:t>
      </w:r>
      <w:r>
        <w:rPr>
          <w:spacing w:val="-25"/>
        </w:rPr>
        <w:t>于 </w:t>
      </w:r>
      <w:r>
        <w:rPr>
          <w:rFonts w:ascii="Times New Roman" w:eastAsia="Times New Roman"/>
        </w:rPr>
        <w:t>1959 </w:t>
      </w:r>
      <w:r>
        <w:rPr>
          <w:spacing w:val="-2"/>
        </w:rPr>
        <w:t>年发明的，其基本思想</w:t>
      </w:r>
      <w:r>
        <w:rPr/>
        <w:t>是：先比较距离远的元素，而不是像简单交换排序算法那样先比较相邻的元素。这样可以快</w:t>
      </w:r>
    </w:p>
    <w:p>
      <w:pPr>
        <w:spacing w:after="0" w:line="264" w:lineRule="auto"/>
        <w:jc w:val="both"/>
        <w:sectPr>
          <w:pgSz w:w="11910" w:h="16840"/>
          <w:pgMar w:top="1400" w:bottom="280" w:left="1680" w:right="1380"/>
        </w:sectPr>
      </w:pPr>
    </w:p>
    <w:p>
      <w:pPr>
        <w:pStyle w:val="BodyText"/>
        <w:spacing w:line="273" w:lineRule="auto" w:before="6"/>
        <w:ind w:left="120" w:right="202"/>
      </w:pPr>
      <w:r>
        <w:rPr/>
        <w:t>速减少大量的无序悄况，从而减轻后续的工作。被比较的元素之间的距离逐步减少，直到减少为 </w:t>
      </w:r>
      <w:r>
        <w:rPr>
          <w:rFonts w:ascii="Courier New" w:eastAsia="Courier New"/>
        </w:rPr>
        <w:t>1</w:t>
      </w:r>
      <w:r>
        <w:rPr/>
        <w:t>，这时排序变成了相邻元素的互换。</w:t>
      </w:r>
    </w:p>
    <w:p>
      <w:pPr>
        <w:pStyle w:val="BodyText"/>
        <w:tabs>
          <w:tab w:pos="2279" w:val="left" w:leader="none"/>
        </w:tabs>
        <w:spacing w:line="242" w:lineRule="auto" w:before="154"/>
        <w:ind w:left="436" w:right="1142"/>
        <w:rPr>
          <w:rFonts w:ascii="Courier New" w:hAnsi="Courier New"/>
        </w:rPr>
      </w:pPr>
      <w:r>
        <w:rPr>
          <w:rFonts w:ascii="Courier New" w:hAnsi="Courier New"/>
        </w:rPr>
        <w:t>/*</w:t>
      </w:r>
      <w:r>
        <w:rPr>
          <w:rFonts w:ascii="Courier New" w:hAnsi="Courier New"/>
          <w:spacing w:val="-6"/>
        </w:rPr>
        <w:t> </w:t>
      </w:r>
      <w:r>
        <w:rPr>
          <w:rFonts w:ascii="Courier New" w:hAnsi="Courier New"/>
        </w:rPr>
        <w:t>shellsort:</w:t>
        <w:tab/>
        <w:t>sort v[0]...v[n•1] into increasing</w:t>
      </w:r>
      <w:r>
        <w:rPr>
          <w:rFonts w:ascii="Courier New" w:hAnsi="Courier New"/>
          <w:spacing w:val="-8"/>
        </w:rPr>
        <w:t> </w:t>
      </w:r>
      <w:r>
        <w:rPr>
          <w:rFonts w:ascii="Courier New" w:hAnsi="Courier New"/>
        </w:rPr>
        <w:t>order</w:t>
      </w:r>
      <w:r>
        <w:rPr>
          <w:rFonts w:ascii="Courier New" w:hAnsi="Courier New"/>
          <w:spacing w:val="-5"/>
        </w:rPr>
        <w:t> </w:t>
      </w:r>
      <w:r>
        <w:rPr>
          <w:rFonts w:ascii="Courier New" w:hAnsi="Courier New"/>
        </w:rPr>
        <w:t>*/</w:t>
      </w:r>
      <w:r>
        <w:rPr>
          <w:rFonts w:ascii="Courier New" w:hAnsi="Courier New"/>
          <w:w w:val="100"/>
        </w:rPr>
        <w:t> </w:t>
      </w:r>
      <w:r>
        <w:rPr>
          <w:rFonts w:ascii="Courier New" w:hAnsi="Courier New"/>
        </w:rPr>
        <w:t>void shellsort(int v[], int</w:t>
      </w:r>
      <w:r>
        <w:rPr>
          <w:rFonts w:ascii="Courier New" w:hAnsi="Courier New"/>
          <w:spacing w:val="-15"/>
        </w:rPr>
        <w:t> </w:t>
      </w:r>
      <w:r>
        <w:rPr>
          <w:rFonts w:ascii="Courier New" w:hAnsi="Courier New"/>
        </w:rPr>
        <w:t>n)</w:t>
      </w:r>
    </w:p>
    <w:p>
      <w:pPr>
        <w:pStyle w:val="BodyText"/>
        <w:spacing w:line="238" w:lineRule="exact"/>
        <w:ind w:left="436"/>
        <w:rPr>
          <w:rFonts w:ascii="Courier New"/>
        </w:rPr>
      </w:pPr>
      <w:r>
        <w:rPr>
          <w:rFonts w:ascii="Courier New"/>
          <w:w w:val="100"/>
        </w:rPr>
        <w:t>{</w:t>
      </w:r>
    </w:p>
    <w:p>
      <w:pPr>
        <w:pStyle w:val="BodyText"/>
        <w:spacing w:before="2"/>
        <w:ind w:left="859"/>
        <w:rPr>
          <w:rFonts w:ascii="Courier New"/>
        </w:rPr>
      </w:pPr>
      <w:r>
        <w:rPr>
          <w:rFonts w:ascii="Courier New"/>
        </w:rPr>
        <w:t>int gap, i, j, temp;</w:t>
      </w:r>
    </w:p>
    <w:p>
      <w:pPr>
        <w:pStyle w:val="BodyText"/>
        <w:spacing w:before="3"/>
        <w:ind w:left="0"/>
        <w:rPr>
          <w:rFonts w:ascii="Courier New"/>
        </w:rPr>
      </w:pPr>
    </w:p>
    <w:p>
      <w:pPr>
        <w:pStyle w:val="BodyText"/>
        <w:spacing w:line="242" w:lineRule="auto"/>
        <w:ind w:left="1281" w:right="3687" w:hanging="423"/>
        <w:rPr>
          <w:rFonts w:ascii="Courier New"/>
        </w:rPr>
      </w:pPr>
      <w:r>
        <w:rPr>
          <w:rFonts w:ascii="Courier New"/>
        </w:rPr>
        <w:t>for (gap = n/2; gap &gt; 0; gap /= 2) for (i = gap; i &lt; n; i++)</w:t>
      </w:r>
    </w:p>
    <w:p>
      <w:pPr>
        <w:pStyle w:val="BodyText"/>
        <w:spacing w:line="242" w:lineRule="auto"/>
        <w:ind w:left="2121" w:right="1335" w:hanging="423"/>
        <w:rPr>
          <w:rFonts w:ascii="Courier New" w:hAnsi="Courier New"/>
        </w:rPr>
      </w:pPr>
      <w:r>
        <w:rPr>
          <w:rFonts w:ascii="Courier New" w:hAnsi="Courier New"/>
        </w:rPr>
        <w:t>for (j=i•gap; j&gt;=0 &amp;&amp; v[j]&gt;v[j+gap]; j•=gap) { temp = v[j];</w:t>
      </w:r>
    </w:p>
    <w:p>
      <w:pPr>
        <w:pStyle w:val="BodyText"/>
        <w:spacing w:line="242" w:lineRule="auto"/>
        <w:ind w:left="2121" w:right="4297"/>
        <w:rPr>
          <w:rFonts w:ascii="Courier New"/>
        </w:rPr>
      </w:pPr>
      <w:r>
        <w:rPr>
          <w:rFonts w:ascii="Courier New"/>
        </w:rPr>
        <w:t>v[j] = v[j+gap]; v[j+gap] = temp;</w:t>
      </w:r>
    </w:p>
    <w:p>
      <w:pPr>
        <w:pStyle w:val="BodyText"/>
        <w:spacing w:line="237" w:lineRule="exact"/>
        <w:ind w:left="1699"/>
        <w:rPr>
          <w:rFonts w:ascii="Courier New"/>
        </w:rPr>
      </w:pPr>
      <w:r>
        <w:rPr>
          <w:rFonts w:ascii="Courier New"/>
          <w:w w:val="100"/>
        </w:rPr>
        <w:t>}</w:t>
      </w:r>
    </w:p>
    <w:p>
      <w:pPr>
        <w:pStyle w:val="BodyText"/>
        <w:spacing w:before="2"/>
        <w:ind w:left="436"/>
        <w:rPr>
          <w:rFonts w:ascii="Courier New"/>
        </w:rPr>
      </w:pPr>
      <w:r>
        <w:rPr>
          <w:rFonts w:ascii="Courier New"/>
          <w:w w:val="100"/>
        </w:rPr>
        <w:t>}</w:t>
      </w:r>
    </w:p>
    <w:p>
      <w:pPr>
        <w:pStyle w:val="BodyText"/>
        <w:spacing w:line="242" w:lineRule="auto" w:before="128"/>
        <w:ind w:right="87"/>
      </w:pPr>
      <w:r>
        <w:rPr>
          <w:spacing w:val="-6"/>
        </w:rPr>
        <w:t>该函数中包含一个三重嵌套的 </w:t>
      </w:r>
      <w:r>
        <w:rPr>
          <w:rFonts w:ascii="Courier New" w:eastAsia="Courier New"/>
        </w:rPr>
        <w:t>for</w:t>
      </w:r>
      <w:r>
        <w:rPr>
          <w:rFonts w:ascii="Courier New" w:eastAsia="Courier New"/>
          <w:spacing w:val="-71"/>
        </w:rPr>
        <w:t> </w:t>
      </w:r>
      <w:r>
        <w:rPr>
          <w:spacing w:val="-10"/>
        </w:rPr>
        <w:t>循环语旬。最外层的 </w:t>
      </w:r>
      <w:r>
        <w:rPr>
          <w:rFonts w:ascii="Courier New" w:eastAsia="Courier New"/>
        </w:rPr>
        <w:t>for</w:t>
      </w:r>
      <w:r>
        <w:rPr>
          <w:rFonts w:ascii="Courier New" w:eastAsia="Courier New"/>
          <w:spacing w:val="-71"/>
        </w:rPr>
        <w:t> </w:t>
      </w:r>
      <w:r>
        <w:rPr>
          <w:spacing w:val="-2"/>
        </w:rPr>
        <w:t>语旬控制两个被比较元素之间的</w:t>
      </w:r>
      <w:r>
        <w:rPr>
          <w:spacing w:val="-11"/>
        </w:rPr>
        <w:t>距离，从 </w:t>
      </w:r>
      <w:r>
        <w:rPr>
          <w:rFonts w:ascii="Courier New" w:eastAsia="Courier New"/>
        </w:rPr>
        <w:t>n/2</w:t>
      </w:r>
      <w:r>
        <w:rPr>
          <w:rFonts w:ascii="Courier New" w:eastAsia="Courier New"/>
          <w:spacing w:val="-66"/>
        </w:rPr>
        <w:t> </w:t>
      </w:r>
      <w:r>
        <w:rPr>
          <w:spacing w:val="-6"/>
        </w:rPr>
        <w:t>开始，逐步进行对折，直到距离为 </w:t>
      </w:r>
      <w:r>
        <w:rPr>
          <w:rFonts w:ascii="Times New Roman" w:eastAsia="Times New Roman"/>
        </w:rPr>
        <w:t>0</w:t>
      </w:r>
      <w:r>
        <w:rPr>
          <w:spacing w:val="-9"/>
        </w:rPr>
        <w:t>。中间层的 </w:t>
      </w:r>
      <w:r>
        <w:rPr>
          <w:rFonts w:ascii="Courier New" w:eastAsia="Courier New"/>
        </w:rPr>
        <w:t>for</w:t>
      </w:r>
      <w:r>
        <w:rPr>
          <w:rFonts w:ascii="Courier New" w:eastAsia="Courier New"/>
          <w:spacing w:val="-66"/>
        </w:rPr>
        <w:t> </w:t>
      </w:r>
      <w:r>
        <w:rPr>
          <w:spacing w:val="-2"/>
        </w:rPr>
        <w:t>循环语旬用于在元素间移</w:t>
      </w:r>
      <w:r>
        <w:rPr>
          <w:spacing w:val="-10"/>
        </w:rPr>
        <w:t>动位置。最内层的 </w:t>
      </w:r>
      <w:r>
        <w:rPr>
          <w:rFonts w:ascii="Courier New" w:eastAsia="Courier New"/>
        </w:rPr>
        <w:t>for</w:t>
      </w:r>
      <w:r>
        <w:rPr>
          <w:rFonts w:ascii="Courier New" w:eastAsia="Courier New"/>
          <w:spacing w:val="-70"/>
        </w:rPr>
        <w:t> </w:t>
      </w:r>
      <w:r>
        <w:rPr>
          <w:spacing w:val="-6"/>
        </w:rPr>
        <w:t>语旬用于比较各对相距 </w:t>
      </w:r>
      <w:r>
        <w:rPr>
          <w:rFonts w:ascii="Courier New" w:eastAsia="Courier New"/>
        </w:rPr>
        <w:t>gap</w:t>
      </w:r>
      <w:r>
        <w:rPr>
          <w:rFonts w:ascii="Courier New" w:eastAsia="Courier New"/>
          <w:spacing w:val="-75"/>
        </w:rPr>
        <w:t> </w:t>
      </w:r>
      <w:r>
        <w:rPr>
          <w:spacing w:val="-5"/>
        </w:rPr>
        <w:t>个位置的元素，当这两个元素逆序时把它</w:t>
      </w:r>
      <w:r>
        <w:rPr>
          <w:spacing w:val="-9"/>
        </w:rPr>
        <w:t>们互换过来。由于 </w:t>
      </w:r>
      <w:r>
        <w:rPr>
          <w:rFonts w:ascii="Courier New" w:eastAsia="Courier New"/>
        </w:rPr>
        <w:t>gap</w:t>
      </w:r>
      <w:r>
        <w:rPr>
          <w:rFonts w:ascii="Courier New" w:eastAsia="Courier New"/>
          <w:spacing w:val="-63"/>
        </w:rPr>
        <w:t> </w:t>
      </w:r>
      <w:r>
        <w:rPr>
          <w:spacing w:val="-8"/>
        </w:rPr>
        <w:t>的值最终要递减到 </w:t>
      </w:r>
      <w:r>
        <w:rPr>
          <w:rFonts w:ascii="Times New Roman" w:eastAsia="Times New Roman"/>
          <w:spacing w:val="-5"/>
        </w:rPr>
        <w:t>1</w:t>
      </w:r>
      <w:r>
        <w:rPr>
          <w:spacing w:val="-5"/>
        </w:rPr>
        <w:t>，因此所有元素最终都会位于正确的排序位置上。</w:t>
      </w:r>
      <w:r>
        <w:rPr>
          <w:spacing w:val="-9"/>
        </w:rPr>
        <w:t>注意，即使最外层 </w:t>
      </w:r>
      <w:r>
        <w:rPr>
          <w:rFonts w:ascii="Courier New" w:eastAsia="Courier New"/>
        </w:rPr>
        <w:t>for</w:t>
      </w:r>
      <w:r>
        <w:rPr>
          <w:rFonts w:ascii="Courier New" w:eastAsia="Courier New"/>
          <w:spacing w:val="-59"/>
        </w:rPr>
        <w:t> </w:t>
      </w:r>
      <w:r>
        <w:rPr>
          <w:spacing w:val="-5"/>
        </w:rPr>
        <w:t>循环的控制变量不是算术级数，</w:t>
      </w:r>
      <w:r>
        <w:rPr>
          <w:rFonts w:ascii="Courier New" w:eastAsia="Courier New"/>
        </w:rPr>
        <w:t>for</w:t>
      </w:r>
      <w:r>
        <w:rPr>
          <w:rFonts w:ascii="Courier New" w:eastAsia="Courier New"/>
          <w:spacing w:val="-59"/>
        </w:rPr>
        <w:t> </w:t>
      </w:r>
      <w:r>
        <w:rPr>
          <w:spacing w:val="-2"/>
        </w:rPr>
        <w:t>语旬的书写形式仍然没有变，这</w:t>
      </w:r>
      <w:r>
        <w:rPr>
          <w:spacing w:val="-13"/>
        </w:rPr>
        <w:t>就说明 </w:t>
      </w:r>
      <w:r>
        <w:rPr>
          <w:rFonts w:ascii="Courier New" w:eastAsia="Courier New"/>
        </w:rPr>
        <w:t>for</w:t>
      </w:r>
      <w:r>
        <w:rPr>
          <w:rFonts w:ascii="Courier New" w:eastAsia="Courier New"/>
          <w:spacing w:val="-69"/>
        </w:rPr>
        <w:t> </w:t>
      </w:r>
      <w:r>
        <w:rPr>
          <w:spacing w:val="-2"/>
        </w:rPr>
        <w:t>语旬具有很强的通用性。</w:t>
      </w:r>
    </w:p>
    <w:p>
      <w:pPr>
        <w:pStyle w:val="BodyText"/>
        <w:spacing w:line="249" w:lineRule="auto" w:before="154"/>
        <w:ind w:right="211" w:firstLine="422"/>
        <w:jc w:val="both"/>
      </w:pPr>
      <w:r>
        <w:rPr/>
        <w:t>逗号运算符</w:t>
      </w:r>
      <w:r>
        <w:rPr>
          <w:rFonts w:ascii="Arial" w:hAnsi="Arial" w:eastAsia="Arial"/>
        </w:rPr>
        <w:t>“ </w:t>
      </w:r>
      <w:r>
        <w:rPr>
          <w:rFonts w:ascii="Courier New" w:hAnsi="Courier New" w:eastAsia="Courier New"/>
        </w:rPr>
        <w:t>,</w:t>
      </w:r>
      <w:r>
        <w:rPr>
          <w:spacing w:val="-3"/>
        </w:rPr>
        <w:t>"也是 </w:t>
      </w:r>
      <w:r>
        <w:rPr>
          <w:rFonts w:ascii="Times New Roman" w:hAnsi="Times New Roman" w:eastAsia="Times New Roman"/>
        </w:rPr>
        <w:t>C </w:t>
      </w:r>
      <w:r>
        <w:rPr>
          <w:spacing w:val="-5"/>
        </w:rPr>
        <w:t>语言优先级最低的运算符，在 </w:t>
      </w:r>
      <w:r>
        <w:rPr>
          <w:rFonts w:ascii="Courier New" w:hAnsi="Courier New" w:eastAsia="Courier New"/>
        </w:rPr>
        <w:t>for </w:t>
      </w:r>
      <w:r>
        <w:rPr>
          <w:spacing w:val="-3"/>
        </w:rPr>
        <w:t>语旬中经常会用到它。被逗</w:t>
      </w:r>
      <w:r>
        <w:rPr/>
        <w:t>号分隔的一对表达式将按照从左到右的顺序进行求值，表达式右边的操作数的类型和值即为</w:t>
      </w:r>
      <w:r>
        <w:rPr>
          <w:spacing w:val="-3"/>
        </w:rPr>
        <w:t>其结果的类型和值。这样，在 </w:t>
      </w:r>
      <w:r>
        <w:rPr>
          <w:rFonts w:ascii="Courier New" w:hAnsi="Courier New" w:eastAsia="Courier New"/>
        </w:rPr>
        <w:t>for </w:t>
      </w:r>
      <w:r>
        <w:rPr>
          <w:spacing w:val="-5"/>
        </w:rPr>
        <w:t>循环语旬中，可以将多个表达式放在各个语旬成分中，比</w:t>
      </w:r>
      <w:r>
        <w:rPr>
          <w:spacing w:val="-4"/>
        </w:rPr>
        <w:t>如同时处理两个循环控制变晕。我们可以通过下面的函数 </w:t>
      </w:r>
      <w:r>
        <w:rPr>
          <w:rFonts w:ascii="Courier New" w:hAnsi="Courier New" w:eastAsia="Courier New"/>
        </w:rPr>
        <w:t>reverse(s)</w:t>
      </w:r>
      <w:r>
        <w:rPr/>
        <w:t>来举例。该函数用于</w:t>
      </w:r>
      <w:r>
        <w:rPr>
          <w:spacing w:val="-8"/>
        </w:rPr>
        <w:t>倒置字符串 </w:t>
      </w:r>
      <w:r>
        <w:rPr>
          <w:rFonts w:ascii="Courier New" w:hAnsi="Courier New" w:eastAsia="Courier New"/>
        </w:rPr>
        <w:t>s</w:t>
      </w:r>
      <w:r>
        <w:rPr>
          <w:rFonts w:ascii="Courier New" w:hAnsi="Courier New" w:eastAsia="Courier New"/>
          <w:spacing w:val="-68"/>
        </w:rPr>
        <w:t> </w:t>
      </w:r>
      <w:r>
        <w:rPr>
          <w:spacing w:val="-3"/>
        </w:rPr>
        <w:t>中各个字符的位置。</w:t>
      </w:r>
    </w:p>
    <w:p>
      <w:pPr>
        <w:pStyle w:val="BodyText"/>
        <w:spacing w:before="184"/>
        <w:ind w:left="436"/>
        <w:rPr>
          <w:rFonts w:ascii="Courier New"/>
        </w:rPr>
      </w:pPr>
      <w:r>
        <w:rPr>
          <w:rFonts w:ascii="Courier New"/>
        </w:rPr>
        <w:t>#include &lt;string.h&gt;</w:t>
      </w:r>
    </w:p>
    <w:p>
      <w:pPr>
        <w:pStyle w:val="BodyText"/>
        <w:spacing w:before="4"/>
        <w:ind w:left="0"/>
        <w:rPr>
          <w:rFonts w:ascii="Courier New"/>
        </w:rPr>
      </w:pPr>
    </w:p>
    <w:p>
      <w:pPr>
        <w:pStyle w:val="BodyText"/>
        <w:tabs>
          <w:tab w:pos="2025" w:val="left" w:leader="none"/>
        </w:tabs>
        <w:spacing w:line="242" w:lineRule="auto"/>
        <w:ind w:left="436" w:right="3289"/>
        <w:rPr>
          <w:rFonts w:ascii="Courier New"/>
        </w:rPr>
      </w:pPr>
      <w:r>
        <w:rPr>
          <w:rFonts w:ascii="Courier New"/>
        </w:rPr>
        <w:t>/*</w:t>
      </w:r>
      <w:r>
        <w:rPr>
          <w:rFonts w:ascii="Courier New"/>
          <w:spacing w:val="-7"/>
        </w:rPr>
        <w:t> </w:t>
      </w:r>
      <w:r>
        <w:rPr>
          <w:rFonts w:ascii="Courier New"/>
        </w:rPr>
        <w:t>reverse:</w:t>
        <w:tab/>
        <w:t>reverse string s in</w:t>
      </w:r>
      <w:r>
        <w:rPr>
          <w:rFonts w:ascii="Courier New"/>
          <w:spacing w:val="-8"/>
        </w:rPr>
        <w:t> </w:t>
      </w:r>
      <w:r>
        <w:rPr>
          <w:rFonts w:ascii="Courier New"/>
        </w:rPr>
        <w:t>place</w:t>
      </w:r>
      <w:r>
        <w:rPr>
          <w:rFonts w:ascii="Courier New"/>
          <w:spacing w:val="-4"/>
        </w:rPr>
        <w:t> </w:t>
      </w:r>
      <w:r>
        <w:rPr>
          <w:rFonts w:ascii="Courier New"/>
        </w:rPr>
        <w:t>*/</w:t>
      </w:r>
      <w:r>
        <w:rPr>
          <w:rFonts w:ascii="Courier New"/>
          <w:spacing w:val="-2"/>
          <w:w w:val="100"/>
        </w:rPr>
        <w:t> </w:t>
      </w:r>
      <w:r>
        <w:rPr>
          <w:rFonts w:ascii="Courier New"/>
        </w:rPr>
        <w:t>void reverse(char</w:t>
      </w:r>
      <w:r>
        <w:rPr>
          <w:rFonts w:ascii="Courier New"/>
          <w:spacing w:val="-14"/>
        </w:rPr>
        <w:t> </w:t>
      </w:r>
      <w:r>
        <w:rPr>
          <w:rFonts w:ascii="Courier New"/>
        </w:rPr>
        <w:t>s[])</w:t>
      </w:r>
    </w:p>
    <w:p>
      <w:pPr>
        <w:pStyle w:val="BodyText"/>
        <w:spacing w:line="238" w:lineRule="exact"/>
        <w:ind w:left="436"/>
        <w:rPr>
          <w:rFonts w:ascii="Courier New"/>
        </w:rPr>
      </w:pPr>
      <w:r>
        <w:rPr>
          <w:rFonts w:ascii="Courier New"/>
          <w:w w:val="100"/>
        </w:rPr>
        <w:t>{</w:t>
      </w:r>
    </w:p>
    <w:p>
      <w:pPr>
        <w:pStyle w:val="BodyText"/>
        <w:spacing w:before="2"/>
        <w:ind w:left="858"/>
        <w:rPr>
          <w:rFonts w:ascii="Courier New"/>
        </w:rPr>
      </w:pPr>
      <w:r>
        <w:rPr>
          <w:rFonts w:ascii="Courier New"/>
        </w:rPr>
        <w:t>int c, i, j;</w:t>
      </w:r>
    </w:p>
    <w:p>
      <w:pPr>
        <w:pStyle w:val="BodyText"/>
        <w:spacing w:before="3"/>
        <w:ind w:left="0"/>
        <w:rPr>
          <w:rFonts w:ascii="Courier New"/>
        </w:rPr>
      </w:pPr>
    </w:p>
    <w:p>
      <w:pPr>
        <w:pStyle w:val="BodyText"/>
        <w:spacing w:line="242" w:lineRule="auto"/>
        <w:ind w:left="1281" w:right="2049" w:hanging="423"/>
        <w:rPr>
          <w:rFonts w:ascii="Courier New" w:hAnsi="Courier New"/>
        </w:rPr>
      </w:pPr>
      <w:r>
        <w:rPr>
          <w:rFonts w:ascii="Courier New" w:hAnsi="Courier New"/>
        </w:rPr>
        <w:t>for (i = 0, j = strlen(s)•1; i &lt; j; i++, j••) { c = s[i];</w:t>
      </w:r>
    </w:p>
    <w:p>
      <w:pPr>
        <w:pStyle w:val="BodyText"/>
        <w:spacing w:line="242" w:lineRule="auto"/>
        <w:ind w:left="1281" w:right="5702"/>
        <w:rPr>
          <w:rFonts w:ascii="Courier New"/>
        </w:rPr>
      </w:pPr>
      <w:r>
        <w:rPr>
          <w:rFonts w:ascii="Courier New"/>
        </w:rPr>
        <w:t>s[i] = s[j]; s[j] = c;</w:t>
      </w:r>
    </w:p>
    <w:p>
      <w:pPr>
        <w:pStyle w:val="BodyText"/>
        <w:ind w:left="858"/>
        <w:rPr>
          <w:rFonts w:ascii="Courier New"/>
        </w:rPr>
      </w:pPr>
      <w:r>
        <w:rPr>
          <w:rFonts w:ascii="Courier New"/>
          <w:w w:val="100"/>
        </w:rPr>
        <w:t>}</w:t>
      </w:r>
    </w:p>
    <w:p>
      <w:pPr>
        <w:pStyle w:val="BodyText"/>
        <w:spacing w:before="1"/>
        <w:ind w:left="436"/>
        <w:rPr>
          <w:rFonts w:ascii="Courier New"/>
        </w:rPr>
      </w:pPr>
      <w:r>
        <w:rPr>
          <w:rFonts w:ascii="Courier New"/>
          <w:w w:val="100"/>
        </w:rPr>
        <w:t>}</w:t>
      </w:r>
    </w:p>
    <w:p>
      <w:pPr>
        <w:pStyle w:val="BodyText"/>
        <w:spacing w:line="268" w:lineRule="auto" w:before="128"/>
        <w:ind w:right="202"/>
      </w:pPr>
      <w:r>
        <w:rPr>
          <w:spacing w:val="-5"/>
        </w:rPr>
        <w:t>某些悄况下的逗号并不是逗号运算符，比如分隔函数参数的逗号，分隔声明中变量的逗号等， 这些逗号并不保证各表达式按从左至右的顺序求值。</w:t>
      </w:r>
    </w:p>
    <w:p>
      <w:pPr>
        <w:pStyle w:val="BodyText"/>
        <w:spacing w:line="242" w:lineRule="auto" w:before="170"/>
        <w:ind w:right="217" w:firstLine="422"/>
        <w:jc w:val="both"/>
      </w:pPr>
      <w:r>
        <w:rPr>
          <w:spacing w:val="-7"/>
        </w:rPr>
        <w:t>应该慎用逗号运算符。逗号运算符最适用于关系紧密的结构中，比如上面的 </w:t>
      </w:r>
      <w:r>
        <w:rPr>
          <w:rFonts w:ascii="Courier New" w:eastAsia="Courier New"/>
        </w:rPr>
        <w:t>reverse</w:t>
      </w:r>
      <w:r>
        <w:rPr>
          <w:rFonts w:ascii="Courier New" w:eastAsia="Courier New"/>
          <w:spacing w:val="-63"/>
        </w:rPr>
        <w:t> </w:t>
      </w:r>
      <w:r>
        <w:rPr/>
        <w:t>函</w:t>
      </w:r>
      <w:r>
        <w:rPr>
          <w:spacing w:val="-4"/>
        </w:rPr>
        <w:t>数内的 </w:t>
      </w:r>
      <w:r>
        <w:rPr>
          <w:rFonts w:ascii="Courier New" w:eastAsia="Courier New"/>
        </w:rPr>
        <w:t>for </w:t>
      </w:r>
      <w:r>
        <w:rPr>
          <w:spacing w:val="-5"/>
        </w:rPr>
        <w:t>语旬，对于需要在单个表达式中进行多步计算的宏来说也很适合。逗号表达式还</w:t>
      </w:r>
      <w:r>
        <w:rPr>
          <w:spacing w:val="-13"/>
        </w:rPr>
        <w:t>适用于 </w:t>
      </w:r>
      <w:r>
        <w:rPr>
          <w:rFonts w:ascii="Courier New" w:eastAsia="Courier New"/>
        </w:rPr>
        <w:t>reverse</w:t>
      </w:r>
      <w:r>
        <w:rPr>
          <w:rFonts w:ascii="Courier New" w:eastAsia="Courier New"/>
          <w:spacing w:val="-59"/>
        </w:rPr>
        <w:t> </w:t>
      </w:r>
      <w:r>
        <w:rPr>
          <w:spacing w:val="-5"/>
        </w:rPr>
        <w:t>函数中元素的交换，这样，元素的交换过程便可以看成是一个单步操作。</w:t>
      </w:r>
    </w:p>
    <w:p>
      <w:pPr>
        <w:pStyle w:val="BodyText"/>
        <w:spacing w:line="242" w:lineRule="auto" w:before="186"/>
        <w:ind w:left="1281" w:right="2618" w:hanging="740"/>
        <w:rPr>
          <w:rFonts w:ascii="Courier New" w:hAnsi="Courier New"/>
        </w:rPr>
      </w:pPr>
      <w:r>
        <w:rPr>
          <w:rFonts w:ascii="Courier New" w:hAnsi="Courier New"/>
        </w:rPr>
        <w:t>for (i = 0, j = strlen(s)•1; i &lt; j; i++, j••) c = s[i], s[i] = s[j], s[j] = c;</w:t>
      </w:r>
    </w:p>
    <w:p>
      <w:pPr>
        <w:pStyle w:val="BodyText"/>
        <w:tabs>
          <w:tab w:pos="1742" w:val="left" w:leader="none"/>
        </w:tabs>
        <w:spacing w:before="58"/>
        <w:ind w:left="542"/>
      </w:pPr>
      <w:r>
        <w:rPr>
          <w:rFonts w:ascii="Microsoft JhengHei" w:hAnsi="Microsoft JhengHei" w:eastAsia="Microsoft JhengHei" w:hint="eastAsia"/>
          <w:b/>
        </w:rPr>
        <w:t>练习</w:t>
      </w:r>
      <w:r>
        <w:rPr>
          <w:rFonts w:ascii="Microsoft JhengHei" w:hAnsi="Microsoft JhengHei" w:eastAsia="Microsoft JhengHei" w:hint="eastAsia"/>
          <w:b/>
          <w:spacing w:val="3"/>
        </w:rPr>
        <w:t> </w:t>
      </w:r>
      <w:r>
        <w:rPr>
          <w:rFonts w:ascii="Times New Roman" w:hAnsi="Times New Roman" w:eastAsia="Times New Roman"/>
          <w:b/>
        </w:rPr>
        <w:t>3•3</w:t>
        <w:tab/>
      </w:r>
      <w:r>
        <w:rPr/>
        <w:t>编写函数</w:t>
      </w:r>
      <w:r>
        <w:rPr>
          <w:spacing w:val="-48"/>
        </w:rPr>
        <w:t> </w:t>
      </w:r>
      <w:r>
        <w:rPr>
          <w:rFonts w:ascii="Courier New" w:hAnsi="Courier New" w:eastAsia="Courier New"/>
        </w:rPr>
        <w:t>expand(s1,</w:t>
      </w:r>
      <w:r>
        <w:rPr>
          <w:rFonts w:ascii="Courier New" w:hAnsi="Courier New" w:eastAsia="Courier New"/>
          <w:spacing w:val="2"/>
        </w:rPr>
        <w:t> </w:t>
      </w:r>
      <w:r>
        <w:rPr>
          <w:rFonts w:ascii="Courier New" w:hAnsi="Courier New" w:eastAsia="Courier New"/>
        </w:rPr>
        <w:t>s2)</w:t>
      </w:r>
      <w:r>
        <w:rPr/>
        <w:t>，将字符串</w:t>
      </w:r>
      <w:r>
        <w:rPr>
          <w:spacing w:val="-48"/>
        </w:rPr>
        <w:t> </w:t>
      </w:r>
      <w:r>
        <w:rPr>
          <w:rFonts w:ascii="Courier New" w:hAnsi="Courier New" w:eastAsia="Courier New"/>
        </w:rPr>
        <w:t>s1</w:t>
      </w:r>
      <w:r>
        <w:rPr>
          <w:rFonts w:ascii="Courier New" w:hAnsi="Courier New" w:eastAsia="Courier New"/>
          <w:spacing w:val="-71"/>
        </w:rPr>
        <w:t> </w:t>
      </w:r>
      <w:r>
        <w:rPr/>
        <w:t>中类似于</w:t>
      </w:r>
      <w:r>
        <w:rPr>
          <w:spacing w:val="-48"/>
        </w:rPr>
        <w:t> </w:t>
      </w:r>
      <w:r>
        <w:rPr>
          <w:rFonts w:ascii="Courier New" w:hAnsi="Courier New" w:eastAsia="Courier New"/>
        </w:rPr>
        <w:t>a•z</w:t>
      </w:r>
      <w:r>
        <w:rPr>
          <w:rFonts w:ascii="Courier New" w:hAnsi="Courier New" w:eastAsia="Courier New"/>
          <w:spacing w:val="-71"/>
        </w:rPr>
        <w:t> </w:t>
      </w:r>
      <w:r>
        <w:rPr/>
        <w:t>一类的速记符号</w:t>
      </w:r>
    </w:p>
    <w:p>
      <w:pPr>
        <w:spacing w:after="0"/>
        <w:sectPr>
          <w:pgSz w:w="11910" w:h="16840"/>
          <w:pgMar w:top="1400" w:bottom="280" w:left="1680" w:right="1380"/>
        </w:sectPr>
      </w:pPr>
    </w:p>
    <w:p>
      <w:pPr>
        <w:pStyle w:val="BodyText"/>
        <w:spacing w:line="242" w:lineRule="auto" w:before="26"/>
        <w:ind w:right="202"/>
      </w:pPr>
      <w:r>
        <w:rPr>
          <w:spacing w:val="-9"/>
        </w:rPr>
        <w:t>在字符串 </w:t>
      </w:r>
      <w:r>
        <w:rPr>
          <w:rFonts w:ascii="Courier New" w:hAnsi="Courier New" w:eastAsia="Courier New"/>
        </w:rPr>
        <w:t>s2</w:t>
      </w:r>
      <w:r>
        <w:rPr>
          <w:rFonts w:ascii="Courier New" w:hAnsi="Courier New" w:eastAsia="Courier New"/>
          <w:spacing w:val="-66"/>
        </w:rPr>
        <w:t> </w:t>
      </w:r>
      <w:r>
        <w:rPr>
          <w:spacing w:val="-8"/>
        </w:rPr>
        <w:t>中扩展为等价的完整列表 </w:t>
      </w:r>
      <w:r>
        <w:rPr>
          <w:rFonts w:ascii="Courier New" w:hAnsi="Courier New" w:eastAsia="Courier New"/>
        </w:rPr>
        <w:t>abc</w:t>
      </w:r>
      <w:r>
        <w:rPr>
          <w:rFonts w:ascii="Arial" w:hAnsi="Arial" w:eastAsia="Arial"/>
        </w:rPr>
        <w:t>…</w:t>
      </w:r>
      <w:r>
        <w:rPr>
          <w:rFonts w:ascii="Courier New" w:hAnsi="Courier New" w:eastAsia="Courier New"/>
        </w:rPr>
        <w:t>xyz</w:t>
      </w:r>
      <w:r>
        <w:rPr>
          <w:spacing w:val="-6"/>
        </w:rPr>
        <w:t>。该函数可以处理大小写字母和数字，并可</w:t>
      </w:r>
      <w:r>
        <w:rPr>
          <w:spacing w:val="-17"/>
        </w:rPr>
        <w:t>以处理 </w:t>
      </w:r>
      <w:r>
        <w:rPr>
          <w:rFonts w:ascii="Courier New" w:hAnsi="Courier New" w:eastAsia="Courier New"/>
        </w:rPr>
        <w:t>a•b•c</w:t>
      </w:r>
      <w:r>
        <w:rPr/>
        <w:t>、</w:t>
      </w:r>
      <w:r>
        <w:rPr>
          <w:rFonts w:ascii="Courier New" w:hAnsi="Courier New" w:eastAsia="Courier New"/>
        </w:rPr>
        <w:t>a•z0•9</w:t>
      </w:r>
      <w:r>
        <w:rPr>
          <w:rFonts w:ascii="Courier New" w:hAnsi="Courier New" w:eastAsia="Courier New"/>
          <w:spacing w:val="-70"/>
        </w:rPr>
        <w:t> </w:t>
      </w:r>
      <w:r>
        <w:rPr/>
        <w:t>与</w:t>
      </w:r>
      <w:r>
        <w:rPr>
          <w:rFonts w:ascii="Courier New" w:hAnsi="Courier New" w:eastAsia="Courier New"/>
        </w:rPr>
        <w:t>•a•z</w:t>
      </w:r>
      <w:r>
        <w:rPr>
          <w:rFonts w:ascii="Courier New" w:hAnsi="Courier New" w:eastAsia="Courier New"/>
          <w:spacing w:val="-70"/>
        </w:rPr>
        <w:t> </w:t>
      </w:r>
      <w:r>
        <w:rPr>
          <w:spacing w:val="-2"/>
        </w:rPr>
        <w:t>等类似的悄况。作为前导和尾随的</w:t>
      </w:r>
      <w:r>
        <w:rPr>
          <w:rFonts w:ascii="Courier New" w:hAnsi="Courier New" w:eastAsia="Courier New"/>
        </w:rPr>
        <w:t>•</w:t>
      </w:r>
      <w:r>
        <w:rPr>
          <w:spacing w:val="-2"/>
        </w:rPr>
        <w:t>字符原样排印。</w:t>
      </w:r>
    </w:p>
    <w:p>
      <w:pPr>
        <w:pStyle w:val="BodyText"/>
        <w:spacing w:before="3"/>
        <w:ind w:left="0"/>
        <w:rPr>
          <w:sz w:val="17"/>
        </w:rPr>
      </w:pPr>
    </w:p>
    <w:p>
      <w:pPr>
        <w:pStyle w:val="Heading2"/>
        <w:numPr>
          <w:ilvl w:val="1"/>
          <w:numId w:val="3"/>
        </w:numPr>
        <w:tabs>
          <w:tab w:pos="1113" w:val="left" w:leader="none"/>
          <w:tab w:pos="1114" w:val="left" w:leader="none"/>
        </w:tabs>
        <w:spacing w:line="240" w:lineRule="auto" w:before="0" w:after="0"/>
        <w:ind w:left="1113" w:right="0" w:hanging="994"/>
        <w:jc w:val="left"/>
      </w:pPr>
      <w:r>
        <w:rPr>
          <w:rFonts w:ascii="Arial" w:hAnsi="Arial" w:eastAsia="Arial"/>
        </w:rPr>
        <w:t>do•while</w:t>
      </w:r>
      <w:r>
        <w:rPr>
          <w:rFonts w:ascii="Arial" w:hAnsi="Arial" w:eastAsia="Arial"/>
          <w:spacing w:val="-18"/>
        </w:rPr>
        <w:t> </w:t>
      </w:r>
      <w:r>
        <w:rPr/>
        <w:t>循环</w:t>
      </w:r>
    </w:p>
    <w:p>
      <w:pPr>
        <w:pStyle w:val="BodyText"/>
        <w:spacing w:before="10"/>
        <w:ind w:left="0"/>
        <w:rPr>
          <w:rFonts w:ascii="Microsoft JhengHei"/>
          <w:b/>
          <w:sz w:val="20"/>
        </w:rPr>
      </w:pPr>
    </w:p>
    <w:p>
      <w:pPr>
        <w:pStyle w:val="BodyText"/>
        <w:spacing w:line="242" w:lineRule="auto" w:before="1"/>
        <w:ind w:right="140" w:firstLine="422"/>
      </w:pPr>
      <w:r>
        <w:rPr>
          <w:spacing w:val="-10"/>
        </w:rPr>
        <w:t>我们在第 </w:t>
      </w:r>
      <w:r>
        <w:rPr>
          <w:rFonts w:ascii="Times New Roman" w:hAnsi="Times New Roman" w:eastAsia="Times New Roman"/>
        </w:rPr>
        <w:t>1 </w:t>
      </w:r>
      <w:r>
        <w:rPr>
          <w:spacing w:val="-3"/>
        </w:rPr>
        <w:t>章中曾经讲过，</w:t>
      </w:r>
      <w:r>
        <w:rPr>
          <w:rFonts w:ascii="Courier New" w:hAnsi="Courier New" w:eastAsia="Courier New"/>
          <w:spacing w:val="-4"/>
        </w:rPr>
        <w:t>while</w:t>
      </w:r>
      <w:r>
        <w:rPr>
          <w:rFonts w:ascii="Courier New" w:hAnsi="Courier New" w:eastAsia="Courier New"/>
          <w:spacing w:val="-71"/>
        </w:rPr>
        <w:t> </w:t>
      </w:r>
      <w:r>
        <w:rPr>
          <w:spacing w:val="-24"/>
        </w:rPr>
        <w:t>与 </w:t>
      </w:r>
      <w:r>
        <w:rPr>
          <w:rFonts w:ascii="Courier New" w:hAnsi="Courier New" w:eastAsia="Courier New"/>
        </w:rPr>
        <w:t>for</w:t>
      </w:r>
      <w:r>
        <w:rPr>
          <w:rFonts w:ascii="Courier New" w:hAnsi="Courier New" w:eastAsia="Courier New"/>
          <w:spacing w:val="-71"/>
        </w:rPr>
        <w:t> </w:t>
      </w:r>
      <w:r>
        <w:rPr>
          <w:spacing w:val="-3"/>
        </w:rPr>
        <w:t>这两种循环在循环体执行前对终止条件进行测</w:t>
      </w:r>
      <w:r>
        <w:rPr>
          <w:spacing w:val="-4"/>
        </w:rPr>
        <w:t>试。与此相反，</w:t>
      </w:r>
      <w:r>
        <w:rPr>
          <w:rFonts w:ascii="Times New Roman" w:hAnsi="Times New Roman" w:eastAsia="Times New Roman"/>
        </w:rPr>
        <w:t>C </w:t>
      </w:r>
      <w:r>
        <w:rPr>
          <w:spacing w:val="-3"/>
        </w:rPr>
        <w:t>语言中的第三种循环</w:t>
      </w:r>
      <w:r>
        <w:rPr>
          <w:rFonts w:ascii="Arial" w:hAnsi="Arial" w:eastAsia="Arial"/>
        </w:rPr>
        <w:t>——</w:t>
      </w:r>
      <w:r>
        <w:rPr>
          <w:rFonts w:ascii="Courier New" w:hAnsi="Courier New" w:eastAsia="Courier New"/>
        </w:rPr>
        <w:t>do•while</w:t>
      </w:r>
      <w:r>
        <w:rPr>
          <w:rFonts w:ascii="Courier New" w:hAnsi="Courier New" w:eastAsia="Courier New"/>
          <w:spacing w:val="-61"/>
        </w:rPr>
        <w:t> </w:t>
      </w:r>
      <w:r>
        <w:rPr>
          <w:spacing w:val="-3"/>
        </w:rPr>
        <w:t>循环则在循环体执行后测试终止条件， </w:t>
      </w:r>
      <w:r>
        <w:rPr>
          <w:spacing w:val="-5"/>
        </w:rPr>
        <w:t>这样循环体至少被执行一次。</w:t>
      </w:r>
    </w:p>
    <w:p>
      <w:pPr>
        <w:pStyle w:val="BodyText"/>
        <w:spacing w:before="10"/>
        <w:ind w:left="0"/>
        <w:rPr>
          <w:sz w:val="14"/>
        </w:rPr>
      </w:pPr>
    </w:p>
    <w:p>
      <w:pPr>
        <w:pStyle w:val="BodyText"/>
        <w:ind w:left="542"/>
      </w:pPr>
      <w:r>
        <w:rPr>
          <w:rFonts w:ascii="Courier New" w:hAnsi="Courier New" w:eastAsia="Courier New"/>
        </w:rPr>
        <w:t>do•while</w:t>
      </w:r>
      <w:r>
        <w:rPr>
          <w:rFonts w:ascii="Courier New" w:hAnsi="Courier New" w:eastAsia="Courier New"/>
          <w:spacing w:val="-68"/>
        </w:rPr>
        <w:t> </w:t>
      </w:r>
      <w:r>
        <w:rPr>
          <w:spacing w:val="-1"/>
        </w:rPr>
        <w:t>循环的语法形式如下：</w:t>
      </w:r>
    </w:p>
    <w:p>
      <w:pPr>
        <w:pStyle w:val="BodyText"/>
        <w:spacing w:line="233" w:lineRule="exact" w:before="189"/>
        <w:ind w:left="542"/>
        <w:rPr>
          <w:rFonts w:ascii="Courier New"/>
        </w:rPr>
      </w:pPr>
      <w:r>
        <w:rPr>
          <w:rFonts w:ascii="Courier New"/>
        </w:rPr>
        <w:t>do</w:t>
      </w:r>
    </w:p>
    <w:p>
      <w:pPr>
        <w:pStyle w:val="BodyText"/>
        <w:spacing w:line="194" w:lineRule="exact"/>
        <w:ind w:left="959"/>
      </w:pPr>
      <w:r>
        <w:rPr/>
        <w:t>语旬</w:t>
      </w:r>
    </w:p>
    <w:p>
      <w:pPr>
        <w:pStyle w:val="BodyText"/>
        <w:spacing w:line="291" w:lineRule="exact"/>
        <w:ind w:left="542"/>
        <w:rPr>
          <w:rFonts w:ascii="Courier New" w:eastAsia="Courier New"/>
        </w:rPr>
      </w:pPr>
      <w:r>
        <w:rPr>
          <w:rFonts w:ascii="Courier New" w:eastAsia="Courier New"/>
        </w:rPr>
        <w:t>while (</w:t>
      </w:r>
      <w:r>
        <w:rPr/>
        <w:t>表达式</w:t>
      </w:r>
      <w:r>
        <w:rPr>
          <w:rFonts w:ascii="Courier New" w:eastAsia="Courier New"/>
        </w:rPr>
        <w:t>);</w:t>
      </w:r>
    </w:p>
    <w:p>
      <w:pPr>
        <w:pStyle w:val="BodyText"/>
        <w:spacing w:line="273" w:lineRule="auto" w:before="128"/>
        <w:ind w:right="218"/>
        <w:jc w:val="both"/>
      </w:pPr>
      <w:r>
        <w:rPr/>
        <w:t>在这一结构中，先执行循环体中的语旬部分，然后再求表达式的值。如果表达式的值为真， 则再次执行语旬，依此类推。当表达式的值变为假，则循环终止。除了条件测试的语义不同外，</w:t>
      </w:r>
      <w:r>
        <w:rPr>
          <w:rFonts w:ascii="Courier New" w:hAnsi="Courier New" w:eastAsia="Courier New"/>
        </w:rPr>
        <w:t>do•while</w:t>
      </w:r>
      <w:r>
        <w:rPr>
          <w:rFonts w:ascii="Courier New" w:hAnsi="Courier New" w:eastAsia="Courier New"/>
          <w:spacing w:val="-76"/>
        </w:rPr>
        <w:t> </w:t>
      </w:r>
      <w:r>
        <w:rPr>
          <w:spacing w:val="-14"/>
        </w:rPr>
        <w:t>循环与 </w:t>
      </w:r>
      <w:r>
        <w:rPr>
          <w:rFonts w:ascii="Times New Roman" w:hAnsi="Times New Roman" w:eastAsia="Times New Roman"/>
        </w:rPr>
        <w:t>Pascal </w:t>
      </w:r>
      <w:r>
        <w:rPr>
          <w:spacing w:val="-14"/>
        </w:rPr>
        <w:t>语言的 </w:t>
      </w:r>
      <w:r>
        <w:rPr>
          <w:rFonts w:ascii="Courier New" w:hAnsi="Courier New" w:eastAsia="Courier New"/>
        </w:rPr>
        <w:t>repeat•until</w:t>
      </w:r>
      <w:r>
        <w:rPr>
          <w:rFonts w:ascii="Courier New" w:hAnsi="Courier New" w:eastAsia="Courier New"/>
          <w:spacing w:val="-75"/>
        </w:rPr>
        <w:t> </w:t>
      </w:r>
      <w:r>
        <w:rPr/>
        <w:t>语旬等价。</w:t>
      </w:r>
    </w:p>
    <w:p>
      <w:pPr>
        <w:pStyle w:val="BodyText"/>
        <w:spacing w:line="249" w:lineRule="auto" w:before="121"/>
        <w:ind w:right="218" w:firstLine="422"/>
        <w:jc w:val="both"/>
      </w:pPr>
      <w:r>
        <w:rPr>
          <w:spacing w:val="-3"/>
        </w:rPr>
        <w:t>经验表明，</w:t>
      </w:r>
      <w:r>
        <w:rPr>
          <w:rFonts w:ascii="Courier New" w:hAnsi="Courier New" w:eastAsia="Courier New"/>
          <w:spacing w:val="-11"/>
        </w:rPr>
        <w:t>do•while</w:t>
      </w:r>
      <w:r>
        <w:rPr>
          <w:rFonts w:ascii="Courier New" w:hAnsi="Courier New" w:eastAsia="Courier New"/>
          <w:spacing w:val="-69"/>
        </w:rPr>
        <w:t> </w:t>
      </w:r>
      <w:r>
        <w:rPr>
          <w:spacing w:val="-12"/>
        </w:rPr>
        <w:t>循环比 </w:t>
      </w:r>
      <w:r>
        <w:rPr>
          <w:rFonts w:ascii="Courier New" w:hAnsi="Courier New" w:eastAsia="Courier New"/>
        </w:rPr>
        <w:t>while</w:t>
      </w:r>
      <w:r>
        <w:rPr>
          <w:rFonts w:ascii="Courier New" w:hAnsi="Courier New" w:eastAsia="Courier New"/>
          <w:spacing w:val="-69"/>
        </w:rPr>
        <w:t> </w:t>
      </w:r>
      <w:r>
        <w:rPr>
          <w:spacing w:val="-12"/>
        </w:rPr>
        <w:t>循环和 </w:t>
      </w:r>
      <w:r>
        <w:rPr>
          <w:rFonts w:ascii="Courier New" w:hAnsi="Courier New" w:eastAsia="Courier New"/>
        </w:rPr>
        <w:t>for</w:t>
      </w:r>
      <w:r>
        <w:rPr>
          <w:rFonts w:ascii="Courier New" w:hAnsi="Courier New" w:eastAsia="Courier New"/>
          <w:spacing w:val="-69"/>
        </w:rPr>
        <w:t> </w:t>
      </w:r>
      <w:r>
        <w:rPr>
          <w:spacing w:val="-11"/>
        </w:rPr>
        <w:t>循环用得少得多。尽管如此，</w:t>
      </w:r>
      <w:r>
        <w:rPr>
          <w:rFonts w:ascii="Courier New" w:hAnsi="Courier New" w:eastAsia="Courier New"/>
          <w:spacing w:val="-11"/>
        </w:rPr>
        <w:t>do•while </w:t>
      </w:r>
      <w:r>
        <w:rPr>
          <w:spacing w:val="-6"/>
        </w:rPr>
        <w:t>循环语旬有时还是很有用的，下面我们通过函数 </w:t>
      </w:r>
      <w:r>
        <w:rPr>
          <w:rFonts w:ascii="Courier New" w:hAnsi="Courier New" w:eastAsia="Courier New"/>
        </w:rPr>
        <w:t>itoa</w:t>
      </w:r>
      <w:r>
        <w:rPr>
          <w:rFonts w:ascii="Courier New" w:hAnsi="Courier New" w:eastAsia="Courier New"/>
          <w:spacing w:val="-71"/>
        </w:rPr>
        <w:t> </w:t>
      </w:r>
      <w:r>
        <w:rPr/>
        <w:t>来说明这一点。</w:t>
      </w:r>
      <w:r>
        <w:rPr>
          <w:rFonts w:ascii="Courier New" w:hAnsi="Courier New" w:eastAsia="Courier New"/>
        </w:rPr>
        <w:t>itoa</w:t>
      </w:r>
      <w:r>
        <w:rPr>
          <w:rFonts w:ascii="Courier New" w:hAnsi="Courier New" w:eastAsia="Courier New"/>
          <w:spacing w:val="-71"/>
        </w:rPr>
        <w:t> </w:t>
      </w:r>
      <w:r>
        <w:rPr>
          <w:spacing w:val="-12"/>
        </w:rPr>
        <w:t>函数是 </w:t>
      </w:r>
      <w:r>
        <w:rPr>
          <w:rFonts w:ascii="Courier New" w:hAnsi="Courier New" w:eastAsia="Courier New"/>
        </w:rPr>
        <w:t>atoi</w:t>
      </w:r>
      <w:r>
        <w:rPr>
          <w:rFonts w:ascii="Courier New" w:hAnsi="Courier New" w:eastAsia="Courier New"/>
          <w:spacing w:val="-71"/>
        </w:rPr>
        <w:t> </w:t>
      </w:r>
      <w:r>
        <w:rPr/>
        <w:t>函</w:t>
      </w:r>
      <w:r>
        <w:rPr>
          <w:spacing w:val="-10"/>
        </w:rPr>
        <w:t>数的逆函数，它把数字转换为字符串。这个工作比最初想像的要复杂一些。如果按照 </w:t>
      </w:r>
      <w:r>
        <w:rPr>
          <w:rFonts w:ascii="Courier New" w:hAnsi="Courier New" w:eastAsia="Courier New"/>
        </w:rPr>
        <w:t>atoi</w:t>
      </w:r>
      <w:r>
        <w:rPr>
          <w:rFonts w:ascii="Courier New" w:hAnsi="Courier New" w:eastAsia="Courier New"/>
          <w:spacing w:val="-59"/>
        </w:rPr>
        <w:t> </w:t>
      </w:r>
      <w:r>
        <w:rPr/>
        <w:t>函数中生成数字的方法将数字转换为字符串，则生成的字符串的次序正好是颠倒的，因此，我</w:t>
      </w:r>
      <w:r>
        <w:rPr>
          <w:spacing w:val="-5"/>
        </w:rPr>
        <w:t>们首先要生成反序的字符串，然后再把该字符串倒置。</w:t>
      </w:r>
    </w:p>
    <w:p>
      <w:pPr>
        <w:pStyle w:val="BodyText"/>
        <w:spacing w:before="9"/>
        <w:ind w:left="0"/>
        <w:rPr>
          <w:sz w:val="16"/>
        </w:rPr>
      </w:pPr>
    </w:p>
    <w:p>
      <w:pPr>
        <w:pStyle w:val="BodyText"/>
        <w:tabs>
          <w:tab w:pos="1650" w:val="left" w:leader="none"/>
        </w:tabs>
        <w:spacing w:line="242" w:lineRule="auto"/>
        <w:ind w:left="436" w:right="3290"/>
        <w:rPr>
          <w:rFonts w:ascii="Courier New"/>
        </w:rPr>
      </w:pPr>
      <w:r>
        <w:rPr>
          <w:rFonts w:ascii="Courier New"/>
        </w:rPr>
        <w:t>/*</w:t>
      </w:r>
      <w:r>
        <w:rPr>
          <w:rFonts w:ascii="Courier New"/>
          <w:spacing w:val="-5"/>
        </w:rPr>
        <w:t> </w:t>
      </w:r>
      <w:r>
        <w:rPr>
          <w:rFonts w:ascii="Courier New"/>
        </w:rPr>
        <w:t>itoa:</w:t>
        <w:tab/>
        <w:t>convert n to characters in</w:t>
      </w:r>
      <w:r>
        <w:rPr>
          <w:rFonts w:ascii="Courier New"/>
          <w:spacing w:val="-8"/>
        </w:rPr>
        <w:t> </w:t>
      </w:r>
      <w:r>
        <w:rPr>
          <w:rFonts w:ascii="Courier New"/>
        </w:rPr>
        <w:t>s</w:t>
      </w:r>
      <w:r>
        <w:rPr>
          <w:rFonts w:ascii="Courier New"/>
          <w:spacing w:val="-6"/>
        </w:rPr>
        <w:t> </w:t>
      </w:r>
      <w:r>
        <w:rPr>
          <w:rFonts w:ascii="Courier New"/>
        </w:rPr>
        <w:t>*/</w:t>
      </w:r>
      <w:r>
        <w:rPr>
          <w:rFonts w:ascii="Courier New"/>
          <w:spacing w:val="-2"/>
          <w:w w:val="100"/>
        </w:rPr>
        <w:t> </w:t>
      </w:r>
      <w:r>
        <w:rPr>
          <w:rFonts w:ascii="Courier New"/>
        </w:rPr>
        <w:t>void itoa(int n, char</w:t>
      </w:r>
      <w:r>
        <w:rPr>
          <w:rFonts w:ascii="Courier New"/>
          <w:spacing w:val="-17"/>
        </w:rPr>
        <w:t> </w:t>
      </w:r>
      <w:r>
        <w:rPr>
          <w:rFonts w:ascii="Courier New"/>
        </w:rPr>
        <w:t>s[])</w:t>
      </w:r>
    </w:p>
    <w:p>
      <w:pPr>
        <w:pStyle w:val="BodyText"/>
        <w:spacing w:line="238" w:lineRule="exact"/>
        <w:ind w:left="436"/>
        <w:rPr>
          <w:rFonts w:ascii="Courier New"/>
        </w:rPr>
      </w:pPr>
      <w:r>
        <w:rPr>
          <w:rFonts w:ascii="Courier New"/>
          <w:w w:val="100"/>
        </w:rPr>
        <w:t>{</w:t>
      </w:r>
    </w:p>
    <w:p>
      <w:pPr>
        <w:pStyle w:val="BodyText"/>
        <w:spacing w:before="2"/>
        <w:ind w:left="858"/>
        <w:rPr>
          <w:rFonts w:ascii="Courier New"/>
        </w:rPr>
      </w:pPr>
      <w:r>
        <w:rPr>
          <w:rFonts w:ascii="Courier New"/>
        </w:rPr>
        <w:t>int i, sign;</w:t>
      </w:r>
    </w:p>
    <w:p>
      <w:pPr>
        <w:pStyle w:val="BodyText"/>
        <w:spacing w:before="4"/>
        <w:ind w:left="0"/>
        <w:rPr>
          <w:rFonts w:ascii="Courier New"/>
          <w:sz w:val="12"/>
        </w:rPr>
      </w:pPr>
    </w:p>
    <w:p>
      <w:pPr>
        <w:pStyle w:val="BodyText"/>
        <w:tabs>
          <w:tab w:pos="3454" w:val="left" w:leader="none"/>
        </w:tabs>
        <w:spacing w:before="102"/>
        <w:ind w:left="858"/>
        <w:rPr>
          <w:rFonts w:ascii="Courier New"/>
        </w:rPr>
      </w:pPr>
      <w:r>
        <w:rPr>
          <w:rFonts w:ascii="Courier New"/>
        </w:rPr>
        <w:t>if ((sign = n)</w:t>
      </w:r>
      <w:r>
        <w:rPr>
          <w:rFonts w:ascii="Courier New"/>
          <w:spacing w:val="-13"/>
        </w:rPr>
        <w:t> </w:t>
      </w:r>
      <w:r>
        <w:rPr>
          <w:rFonts w:ascii="Courier New"/>
        </w:rPr>
        <w:t>&lt; 0)</w:t>
        <w:tab/>
        <w:t>/* record sign</w:t>
      </w:r>
      <w:r>
        <w:rPr>
          <w:rFonts w:ascii="Courier New"/>
          <w:spacing w:val="-8"/>
        </w:rPr>
        <w:t> </w:t>
      </w:r>
      <w:r>
        <w:rPr>
          <w:rFonts w:ascii="Courier New"/>
        </w:rPr>
        <w:t>*/</w:t>
      </w:r>
    </w:p>
    <w:p>
      <w:pPr>
        <w:pStyle w:val="BodyText"/>
        <w:tabs>
          <w:tab w:pos="3210" w:val="left" w:leader="none"/>
        </w:tabs>
        <w:spacing w:line="242" w:lineRule="auto" w:before="2"/>
        <w:ind w:left="858" w:right="2992" w:firstLine="422"/>
        <w:rPr>
          <w:rFonts w:ascii="Courier New" w:hAnsi="Courier New"/>
        </w:rPr>
      </w:pPr>
      <w:r>
        <w:rPr>
          <w:rFonts w:ascii="Courier New" w:hAnsi="Courier New"/>
        </w:rPr>
        <w:t>n</w:t>
      </w:r>
      <w:r>
        <w:rPr>
          <w:rFonts w:ascii="Courier New" w:hAnsi="Courier New"/>
          <w:spacing w:val="-5"/>
        </w:rPr>
        <w:t> </w:t>
      </w:r>
      <w:r>
        <w:rPr>
          <w:rFonts w:ascii="Courier New" w:hAnsi="Courier New"/>
        </w:rPr>
        <w:t>=</w:t>
      </w:r>
      <w:r>
        <w:rPr>
          <w:rFonts w:ascii="Courier New" w:hAnsi="Courier New"/>
          <w:spacing w:val="-5"/>
        </w:rPr>
        <w:t> </w:t>
      </w:r>
      <w:r>
        <w:rPr>
          <w:rFonts w:ascii="Courier New" w:hAnsi="Courier New"/>
        </w:rPr>
        <w:t>•n;</w:t>
        <w:tab/>
        <w:t>/* make n</w:t>
      </w:r>
      <w:r>
        <w:rPr>
          <w:rFonts w:ascii="Courier New" w:hAnsi="Courier New"/>
          <w:spacing w:val="-12"/>
        </w:rPr>
        <w:t> </w:t>
      </w:r>
      <w:r>
        <w:rPr>
          <w:rFonts w:ascii="Courier New" w:hAnsi="Courier New"/>
        </w:rPr>
        <w:t>positive</w:t>
      </w:r>
      <w:r>
        <w:rPr>
          <w:rFonts w:ascii="Courier New" w:hAnsi="Courier New"/>
          <w:spacing w:val="-1"/>
        </w:rPr>
        <w:t> </w:t>
      </w:r>
      <w:r>
        <w:rPr>
          <w:rFonts w:ascii="Courier New" w:hAnsi="Courier New"/>
        </w:rPr>
        <w:t>*/</w:t>
      </w:r>
      <w:r>
        <w:rPr>
          <w:rFonts w:ascii="Courier New" w:hAnsi="Courier New"/>
          <w:spacing w:val="-2"/>
          <w:w w:val="100"/>
        </w:rPr>
        <w:t> </w:t>
      </w:r>
      <w:r>
        <w:rPr>
          <w:rFonts w:ascii="Courier New" w:hAnsi="Courier New"/>
        </w:rPr>
        <w:t>i =</w:t>
      </w:r>
      <w:r>
        <w:rPr>
          <w:rFonts w:ascii="Courier New" w:hAnsi="Courier New"/>
          <w:spacing w:val="-9"/>
        </w:rPr>
        <w:t> </w:t>
      </w:r>
      <w:r>
        <w:rPr>
          <w:rFonts w:ascii="Courier New" w:hAnsi="Courier New"/>
        </w:rPr>
        <w:t>0;</w:t>
      </w:r>
    </w:p>
    <w:p>
      <w:pPr>
        <w:pStyle w:val="BodyText"/>
        <w:tabs>
          <w:tab w:pos="1991" w:val="left" w:leader="none"/>
          <w:tab w:pos="4251" w:val="left" w:leader="none"/>
        </w:tabs>
        <w:spacing w:line="242" w:lineRule="auto"/>
        <w:ind w:left="1281" w:right="2069" w:hanging="423"/>
        <w:rPr>
          <w:rFonts w:ascii="Courier New"/>
        </w:rPr>
      </w:pPr>
      <w:r>
        <w:rPr>
          <w:rFonts w:ascii="Courier New"/>
        </w:rPr>
        <w:t>do</w:t>
      </w:r>
      <w:r>
        <w:rPr>
          <w:rFonts w:ascii="Courier New"/>
          <w:spacing w:val="-4"/>
        </w:rPr>
        <w:t> </w:t>
      </w:r>
      <w:r>
        <w:rPr>
          <w:rFonts w:ascii="Courier New"/>
        </w:rPr>
        <w:t>{</w:t>
        <w:tab/>
        <w:t>/* generate digits in reverse</w:t>
      </w:r>
      <w:r>
        <w:rPr>
          <w:rFonts w:ascii="Courier New"/>
          <w:spacing w:val="-13"/>
        </w:rPr>
        <w:t> </w:t>
      </w:r>
      <w:r>
        <w:rPr>
          <w:rFonts w:ascii="Courier New"/>
        </w:rPr>
        <w:t>order</w:t>
      </w:r>
      <w:r>
        <w:rPr>
          <w:rFonts w:ascii="Courier New"/>
          <w:spacing w:val="-5"/>
        </w:rPr>
        <w:t> </w:t>
      </w:r>
      <w:r>
        <w:rPr>
          <w:rFonts w:ascii="Courier New"/>
        </w:rPr>
        <w:t>*/</w:t>
      </w:r>
      <w:r>
        <w:rPr>
          <w:rFonts w:ascii="Courier New"/>
          <w:w w:val="100"/>
        </w:rPr>
        <w:t> </w:t>
      </w:r>
      <w:r>
        <w:rPr>
          <w:rFonts w:ascii="Courier New"/>
        </w:rPr>
        <w:t>s[i++] = n % 10</w:t>
      </w:r>
      <w:r>
        <w:rPr>
          <w:rFonts w:ascii="Courier New"/>
          <w:spacing w:val="-12"/>
        </w:rPr>
        <w:t> </w:t>
      </w:r>
      <w:r>
        <w:rPr>
          <w:rFonts w:ascii="Courier New"/>
        </w:rPr>
        <w:t>+</w:t>
      </w:r>
      <w:r>
        <w:rPr>
          <w:rFonts w:ascii="Courier New"/>
          <w:spacing w:val="-5"/>
        </w:rPr>
        <w:t> </w:t>
      </w:r>
      <w:r>
        <w:rPr>
          <w:rFonts w:ascii="Courier New"/>
        </w:rPr>
        <w:t>'0';</w:t>
        <w:tab/>
        <w:t>/* get next digit</w:t>
      </w:r>
      <w:r>
        <w:rPr>
          <w:rFonts w:ascii="Courier New"/>
          <w:spacing w:val="-4"/>
        </w:rPr>
        <w:t> </w:t>
      </w:r>
      <w:r>
        <w:rPr>
          <w:rFonts w:ascii="Courier New"/>
        </w:rPr>
        <w:t>*/</w:t>
      </w:r>
    </w:p>
    <w:p>
      <w:pPr>
        <w:pStyle w:val="BodyText"/>
        <w:tabs>
          <w:tab w:pos="4294" w:val="left" w:leader="none"/>
        </w:tabs>
        <w:spacing w:line="242" w:lineRule="auto"/>
        <w:ind w:left="858" w:right="2654"/>
        <w:rPr>
          <w:rFonts w:ascii="Courier New"/>
        </w:rPr>
      </w:pPr>
      <w:r>
        <w:rPr>
          <w:rFonts w:ascii="Courier New"/>
        </w:rPr>
        <w:t>} while ((n /= 10)</w:t>
      </w:r>
      <w:r>
        <w:rPr>
          <w:rFonts w:ascii="Courier New"/>
          <w:spacing w:val="-19"/>
        </w:rPr>
        <w:t> </w:t>
      </w:r>
      <w:r>
        <w:rPr>
          <w:rFonts w:ascii="Courier New"/>
        </w:rPr>
        <w:t>&gt;</w:t>
      </w:r>
      <w:r>
        <w:rPr>
          <w:rFonts w:ascii="Courier New"/>
          <w:spacing w:val="0"/>
        </w:rPr>
        <w:t> </w:t>
      </w:r>
      <w:r>
        <w:rPr>
          <w:rFonts w:ascii="Courier New"/>
        </w:rPr>
        <w:t>0);</w:t>
        <w:tab/>
        <w:t>/* delete</w:t>
      </w:r>
      <w:r>
        <w:rPr>
          <w:rFonts w:ascii="Courier New"/>
          <w:spacing w:val="1"/>
        </w:rPr>
        <w:t> </w:t>
      </w:r>
      <w:r>
        <w:rPr>
          <w:rFonts w:ascii="Courier New"/>
        </w:rPr>
        <w:t>it</w:t>
      </w:r>
      <w:r>
        <w:rPr>
          <w:rFonts w:ascii="Courier New"/>
          <w:spacing w:val="-4"/>
        </w:rPr>
        <w:t> </w:t>
      </w:r>
      <w:r>
        <w:rPr>
          <w:rFonts w:ascii="Courier New"/>
        </w:rPr>
        <w:t>*/</w:t>
      </w:r>
      <w:r>
        <w:rPr>
          <w:rFonts w:ascii="Courier New"/>
          <w:w w:val="100"/>
        </w:rPr>
        <w:t> </w:t>
      </w:r>
      <w:r>
        <w:rPr>
          <w:rFonts w:ascii="Courier New"/>
        </w:rPr>
        <w:t>if (sign &lt;</w:t>
      </w:r>
      <w:r>
        <w:rPr>
          <w:rFonts w:ascii="Courier New"/>
          <w:spacing w:val="-14"/>
        </w:rPr>
        <w:t> </w:t>
      </w:r>
      <w:r>
        <w:rPr>
          <w:rFonts w:ascii="Courier New"/>
        </w:rPr>
        <w:t>0)</w:t>
      </w:r>
    </w:p>
    <w:p>
      <w:pPr>
        <w:pStyle w:val="BodyText"/>
        <w:spacing w:line="238" w:lineRule="exact"/>
        <w:ind w:left="1281"/>
        <w:rPr>
          <w:rFonts w:ascii="Courier New" w:hAnsi="Courier New"/>
        </w:rPr>
      </w:pPr>
      <w:r>
        <w:rPr>
          <w:rFonts w:ascii="Courier New" w:hAnsi="Courier New"/>
        </w:rPr>
        <w:t>s[i++] = '•';</w:t>
      </w:r>
    </w:p>
    <w:p>
      <w:pPr>
        <w:pStyle w:val="BodyText"/>
        <w:spacing w:line="242" w:lineRule="auto" w:before="2"/>
        <w:ind w:left="858" w:right="5702"/>
        <w:rPr>
          <w:rFonts w:ascii="Courier New"/>
        </w:rPr>
      </w:pPr>
      <w:r>
        <w:rPr>
          <w:rFonts w:ascii="Courier New"/>
        </w:rPr>
        <w:t>s[i] = '\0'; reverse(s);</w:t>
      </w:r>
    </w:p>
    <w:p>
      <w:pPr>
        <w:pStyle w:val="BodyText"/>
        <w:spacing w:line="238" w:lineRule="exact"/>
        <w:ind w:left="436"/>
        <w:rPr>
          <w:rFonts w:ascii="Courier New"/>
        </w:rPr>
      </w:pPr>
      <w:r>
        <w:rPr>
          <w:rFonts w:ascii="Courier New"/>
          <w:w w:val="100"/>
        </w:rPr>
        <w:t>}</w:t>
      </w:r>
    </w:p>
    <w:p>
      <w:pPr>
        <w:pStyle w:val="BodyText"/>
        <w:spacing w:line="242" w:lineRule="auto" w:before="128"/>
        <w:ind w:right="211" w:firstLine="422"/>
        <w:jc w:val="both"/>
      </w:pPr>
      <w:r>
        <w:rPr>
          <w:spacing w:val="-8"/>
        </w:rPr>
        <w:t>这里有必要使用 </w:t>
      </w:r>
      <w:r>
        <w:rPr>
          <w:rFonts w:ascii="Courier New" w:hAnsi="Courier New" w:eastAsia="Courier New"/>
        </w:rPr>
        <w:t>do•while</w:t>
      </w:r>
      <w:r>
        <w:rPr>
          <w:rFonts w:ascii="Courier New" w:hAnsi="Courier New" w:eastAsia="Courier New"/>
          <w:spacing w:val="-73"/>
        </w:rPr>
        <w:t> </w:t>
      </w:r>
      <w:r>
        <w:rPr>
          <w:spacing w:val="-11"/>
        </w:rPr>
        <w:t>语旬，至少使用 </w:t>
      </w:r>
      <w:r>
        <w:rPr>
          <w:rFonts w:ascii="Courier New" w:hAnsi="Courier New" w:eastAsia="Courier New"/>
        </w:rPr>
        <w:t>do•while</w:t>
      </w:r>
      <w:r>
        <w:rPr>
          <w:rFonts w:ascii="Courier New" w:hAnsi="Courier New" w:eastAsia="Courier New"/>
          <w:spacing w:val="-72"/>
        </w:rPr>
        <w:t> </w:t>
      </w:r>
      <w:r>
        <w:rPr>
          <w:spacing w:val="-9"/>
        </w:rPr>
        <w:t>语旬会方便一些，因为即使 </w:t>
      </w:r>
      <w:r>
        <w:rPr>
          <w:rFonts w:ascii="Courier New" w:hAnsi="Courier New" w:eastAsia="Courier New"/>
        </w:rPr>
        <w:t>n</w:t>
      </w:r>
      <w:r>
        <w:rPr>
          <w:rFonts w:ascii="Courier New" w:hAnsi="Courier New" w:eastAsia="Courier New"/>
          <w:spacing w:val="-73"/>
        </w:rPr>
        <w:t> </w:t>
      </w:r>
      <w:r>
        <w:rPr/>
        <w:t>的</w:t>
      </w:r>
      <w:r>
        <w:rPr>
          <w:spacing w:val="-11"/>
        </w:rPr>
        <w:t>值为 </w:t>
      </w:r>
      <w:r>
        <w:rPr>
          <w:rFonts w:ascii="Times New Roman" w:hAnsi="Times New Roman" w:eastAsia="Times New Roman"/>
        </w:rPr>
        <w:t>0</w:t>
      </w:r>
      <w:r>
        <w:rPr>
          <w:spacing w:val="-6"/>
        </w:rPr>
        <w:t>，也至少要把一个字符放到数组 </w:t>
      </w:r>
      <w:r>
        <w:rPr>
          <w:rFonts w:ascii="Courier New" w:hAnsi="Courier New" w:eastAsia="Courier New"/>
        </w:rPr>
        <w:t>s</w:t>
      </w:r>
      <w:r>
        <w:rPr>
          <w:rFonts w:ascii="Courier New" w:hAnsi="Courier New" w:eastAsia="Courier New"/>
          <w:spacing w:val="-60"/>
        </w:rPr>
        <w:t> </w:t>
      </w:r>
      <w:r>
        <w:rPr>
          <w:spacing w:val="-8"/>
        </w:rPr>
        <w:t>中。其中的 </w:t>
      </w:r>
      <w:r>
        <w:rPr>
          <w:rFonts w:ascii="Courier New" w:hAnsi="Courier New" w:eastAsia="Courier New"/>
        </w:rPr>
        <w:t>do•while</w:t>
      </w:r>
      <w:r>
        <w:rPr>
          <w:rFonts w:ascii="Courier New" w:hAnsi="Courier New" w:eastAsia="Courier New"/>
          <w:spacing w:val="-54"/>
        </w:rPr>
        <w:t> </w:t>
      </w:r>
      <w:r>
        <w:rPr>
          <w:spacing w:val="-1"/>
        </w:rPr>
        <w:t>语旬体中只有一条语旬，尽</w:t>
      </w:r>
      <w:r>
        <w:rPr>
          <w:spacing w:val="-5"/>
        </w:rPr>
        <w:t>管没有必要，但我们仍然用花括号将该语旬括起来了，这样做可以避免草率的读者将 </w:t>
      </w:r>
      <w:r>
        <w:rPr>
          <w:rFonts w:ascii="Courier New" w:hAnsi="Courier New" w:eastAsia="Courier New"/>
        </w:rPr>
        <w:t>while </w:t>
      </w:r>
      <w:r>
        <w:rPr>
          <w:spacing w:val="-7"/>
        </w:rPr>
        <w:t>部分误认为是另个 </w:t>
      </w:r>
      <w:r>
        <w:rPr>
          <w:rFonts w:ascii="Courier New" w:hAnsi="Courier New" w:eastAsia="Courier New"/>
        </w:rPr>
        <w:t>while</w:t>
      </w:r>
      <w:r>
        <w:rPr>
          <w:rFonts w:ascii="Courier New" w:hAnsi="Courier New" w:eastAsia="Courier New"/>
          <w:spacing w:val="-70"/>
        </w:rPr>
        <w:t> </w:t>
      </w:r>
      <w:r>
        <w:rPr/>
        <w:t>循环的开始。</w:t>
      </w:r>
    </w:p>
    <w:p>
      <w:pPr>
        <w:pStyle w:val="BodyText"/>
        <w:tabs>
          <w:tab w:pos="1741" w:val="left" w:leader="none"/>
        </w:tabs>
        <w:spacing w:before="92"/>
        <w:ind w:left="542"/>
      </w:pPr>
      <w:r>
        <w:rPr>
          <w:rFonts w:ascii="Microsoft JhengHei" w:hAnsi="Microsoft JhengHei" w:eastAsia="Microsoft JhengHei" w:hint="eastAsia"/>
          <w:b/>
        </w:rPr>
        <w:t>练习</w:t>
      </w:r>
      <w:r>
        <w:rPr>
          <w:rFonts w:ascii="Microsoft JhengHei" w:hAnsi="Microsoft JhengHei" w:eastAsia="Microsoft JhengHei" w:hint="eastAsia"/>
          <w:b/>
          <w:spacing w:val="3"/>
        </w:rPr>
        <w:t> </w:t>
      </w:r>
      <w:r>
        <w:rPr>
          <w:rFonts w:ascii="Times New Roman" w:hAnsi="Times New Roman" w:eastAsia="Times New Roman"/>
          <w:b/>
        </w:rPr>
        <w:t>3•4</w:t>
        <w:tab/>
      </w:r>
      <w:r>
        <w:rPr/>
        <w:t>在数的对</w:t>
      </w:r>
      <w:r>
        <w:rPr>
          <w:spacing w:val="-5"/>
        </w:rPr>
        <w:t>二</w:t>
      </w:r>
      <w:r>
        <w:rPr/>
        <w:t>的补码</w:t>
      </w:r>
      <w:r>
        <w:rPr>
          <w:spacing w:val="-5"/>
        </w:rPr>
        <w:t>表</w:t>
      </w:r>
      <w:r>
        <w:rPr/>
        <w:t>示中</w:t>
      </w:r>
      <w:r>
        <w:rPr>
          <w:spacing w:val="-15"/>
        </w:rPr>
        <w:t>，</w:t>
      </w:r>
      <w:r>
        <w:rPr/>
        <w:t>我</w:t>
      </w:r>
      <w:r>
        <w:rPr>
          <w:spacing w:val="-5"/>
        </w:rPr>
        <w:t>们</w:t>
      </w:r>
      <w:r>
        <w:rPr/>
        <w:t>编写的</w:t>
      </w:r>
      <w:r>
        <w:rPr>
          <w:spacing w:val="-37"/>
        </w:rPr>
        <w:t> </w:t>
      </w:r>
      <w:r>
        <w:rPr>
          <w:rFonts w:ascii="Courier New" w:hAnsi="Courier New" w:eastAsia="Courier New"/>
        </w:rPr>
        <w:t>itoa</w:t>
      </w:r>
      <w:r>
        <w:rPr>
          <w:rFonts w:ascii="Courier New" w:hAnsi="Courier New" w:eastAsia="Courier New"/>
          <w:spacing w:val="-60"/>
        </w:rPr>
        <w:t> </w:t>
      </w:r>
      <w:r>
        <w:rPr/>
        <w:t>函数</w:t>
      </w:r>
      <w:r>
        <w:rPr>
          <w:spacing w:val="-5"/>
        </w:rPr>
        <w:t>不</w:t>
      </w:r>
      <w:r>
        <w:rPr/>
        <w:t>能处理最</w:t>
      </w:r>
      <w:r>
        <w:rPr>
          <w:spacing w:val="-5"/>
        </w:rPr>
        <w:t>大</w:t>
      </w:r>
      <w:r>
        <w:rPr/>
        <w:t>的负数</w:t>
      </w:r>
      <w:r>
        <w:rPr>
          <w:spacing w:val="-15"/>
        </w:rPr>
        <w:t>，</w:t>
      </w:r>
      <w:r>
        <w:rPr/>
        <w:t>即</w:t>
      </w:r>
    </w:p>
    <w:p>
      <w:pPr>
        <w:pStyle w:val="BodyText"/>
        <w:spacing w:line="242" w:lineRule="auto" w:before="3"/>
        <w:ind w:right="219"/>
      </w:pPr>
      <w:r>
        <w:rPr>
          <w:rFonts w:ascii="Courier New" w:hAnsi="Courier New" w:eastAsia="Courier New"/>
        </w:rPr>
        <w:t>n</w:t>
      </w:r>
      <w:r>
        <w:rPr>
          <w:rFonts w:ascii="Courier New" w:hAnsi="Courier New" w:eastAsia="Courier New"/>
          <w:spacing w:val="-64"/>
        </w:rPr>
        <w:t> </w:t>
      </w:r>
      <w:r>
        <w:rPr/>
        <w:t>等于</w:t>
      </w:r>
      <w:r>
        <w:rPr>
          <w:rFonts w:ascii="Times New Roman" w:hAnsi="Times New Roman" w:eastAsia="Times New Roman"/>
        </w:rPr>
        <w:t>•2 </w:t>
      </w:r>
      <w:r>
        <w:rPr>
          <w:position w:val="11"/>
          <w:sz w:val="11"/>
        </w:rPr>
        <w:t>字长</w:t>
      </w:r>
      <w:r>
        <w:rPr>
          <w:rFonts w:ascii="Times New Roman" w:hAnsi="Times New Roman" w:eastAsia="Times New Roman"/>
          <w:position w:val="10"/>
          <w:sz w:val="14"/>
        </w:rPr>
        <w:t>•1 </w:t>
      </w:r>
      <w:r>
        <w:rPr>
          <w:spacing w:val="-7"/>
        </w:rPr>
        <w:t>的悄况。请解释其原因。修改该函数，使它在任何机器上运行时都能打印出正确的值。</w:t>
      </w:r>
    </w:p>
    <w:p>
      <w:pPr>
        <w:pStyle w:val="BodyText"/>
        <w:tabs>
          <w:tab w:pos="1741" w:val="left" w:leader="none"/>
        </w:tabs>
        <w:spacing w:before="121"/>
        <w:ind w:left="541"/>
      </w:pPr>
      <w:r>
        <w:rPr>
          <w:rFonts w:ascii="Microsoft JhengHei" w:hAnsi="Microsoft JhengHei" w:eastAsia="Microsoft JhengHei" w:hint="eastAsia"/>
          <w:b/>
        </w:rPr>
        <w:t>练习</w:t>
      </w:r>
      <w:r>
        <w:rPr>
          <w:rFonts w:ascii="Microsoft JhengHei" w:hAnsi="Microsoft JhengHei" w:eastAsia="Microsoft JhengHei" w:hint="eastAsia"/>
          <w:b/>
          <w:spacing w:val="3"/>
        </w:rPr>
        <w:t> </w:t>
      </w:r>
      <w:r>
        <w:rPr>
          <w:rFonts w:ascii="Times New Roman" w:hAnsi="Times New Roman" w:eastAsia="Times New Roman"/>
          <w:b/>
        </w:rPr>
        <w:t>3•5</w:t>
        <w:tab/>
      </w:r>
      <w:r>
        <w:rPr/>
        <w:t>编写函数</w:t>
      </w:r>
      <w:r>
        <w:rPr>
          <w:spacing w:val="-51"/>
        </w:rPr>
        <w:t> </w:t>
      </w:r>
      <w:r>
        <w:rPr>
          <w:rFonts w:ascii="Courier New" w:hAnsi="Courier New" w:eastAsia="Courier New"/>
        </w:rPr>
        <w:t>itob(n,</w:t>
      </w:r>
      <w:r>
        <w:rPr>
          <w:rFonts w:ascii="Courier New" w:hAnsi="Courier New" w:eastAsia="Courier New"/>
          <w:spacing w:val="-49"/>
        </w:rPr>
        <w:t> </w:t>
      </w:r>
      <w:r>
        <w:rPr>
          <w:rFonts w:ascii="Courier New" w:hAnsi="Courier New" w:eastAsia="Courier New"/>
        </w:rPr>
        <w:t>s,</w:t>
      </w:r>
      <w:r>
        <w:rPr>
          <w:rFonts w:ascii="Courier New" w:hAnsi="Courier New" w:eastAsia="Courier New"/>
          <w:spacing w:val="-49"/>
        </w:rPr>
        <w:t> </w:t>
      </w:r>
      <w:r>
        <w:rPr>
          <w:rFonts w:ascii="Courier New" w:hAnsi="Courier New" w:eastAsia="Courier New"/>
        </w:rPr>
        <w:t>b)</w:t>
      </w:r>
      <w:r>
        <w:rPr/>
        <w:t>，将整数</w:t>
      </w:r>
      <w:r>
        <w:rPr>
          <w:spacing w:val="-51"/>
        </w:rPr>
        <w:t> </w:t>
      </w:r>
      <w:r>
        <w:rPr>
          <w:rFonts w:ascii="Courier New" w:hAnsi="Courier New" w:eastAsia="Courier New"/>
        </w:rPr>
        <w:t>n</w:t>
      </w:r>
      <w:r>
        <w:rPr>
          <w:rFonts w:ascii="Courier New" w:hAnsi="Courier New" w:eastAsia="Courier New"/>
          <w:spacing w:val="-74"/>
        </w:rPr>
        <w:t> </w:t>
      </w:r>
      <w:r>
        <w:rPr/>
        <w:t>转换为以</w:t>
      </w:r>
      <w:r>
        <w:rPr>
          <w:spacing w:val="-51"/>
        </w:rPr>
        <w:t> </w:t>
      </w:r>
      <w:r>
        <w:rPr>
          <w:rFonts w:ascii="Courier New" w:hAnsi="Courier New" w:eastAsia="Courier New"/>
        </w:rPr>
        <w:t>b</w:t>
      </w:r>
      <w:r>
        <w:rPr>
          <w:rFonts w:ascii="Courier New" w:hAnsi="Courier New" w:eastAsia="Courier New"/>
          <w:spacing w:val="-74"/>
        </w:rPr>
        <w:t> </w:t>
      </w:r>
      <w:r>
        <w:rPr>
          <w:spacing w:val="-5"/>
        </w:rPr>
        <w:t>为</w:t>
      </w:r>
      <w:r>
        <w:rPr/>
        <w:t>底的数，</w:t>
      </w:r>
      <w:r>
        <w:rPr>
          <w:spacing w:val="-5"/>
        </w:rPr>
        <w:t>并</w:t>
      </w:r>
      <w:r>
        <w:rPr/>
        <w:t>将转换</w:t>
      </w:r>
      <w:r>
        <w:rPr>
          <w:spacing w:val="-5"/>
        </w:rPr>
        <w:t>结</w:t>
      </w:r>
      <w:r>
        <w:rPr/>
        <w:t>果</w:t>
      </w:r>
    </w:p>
    <w:p>
      <w:pPr>
        <w:spacing w:after="0"/>
        <w:sectPr>
          <w:pgSz w:w="11910" w:h="16840"/>
          <w:pgMar w:top="1380" w:bottom="280" w:left="1680" w:right="1380"/>
        </w:sectPr>
      </w:pPr>
    </w:p>
    <w:p>
      <w:pPr>
        <w:pStyle w:val="BodyText"/>
        <w:spacing w:line="242" w:lineRule="auto" w:before="6"/>
        <w:ind w:right="108"/>
      </w:pPr>
      <w:r>
        <w:rPr>
          <w:spacing w:val="-6"/>
        </w:rPr>
        <w:t>以字符的形式保存到字符串 </w:t>
      </w:r>
      <w:r>
        <w:rPr>
          <w:rFonts w:ascii="Courier New" w:eastAsia="Courier New"/>
        </w:rPr>
        <w:t>s</w:t>
      </w:r>
      <w:r>
        <w:rPr>
          <w:rFonts w:ascii="Courier New" w:eastAsia="Courier New"/>
          <w:spacing w:val="-73"/>
        </w:rPr>
        <w:t> </w:t>
      </w:r>
      <w:r>
        <w:rPr>
          <w:spacing w:val="-2"/>
        </w:rPr>
        <w:t>中。例如，</w:t>
      </w:r>
      <w:r>
        <w:rPr>
          <w:rFonts w:ascii="Courier New" w:eastAsia="Courier New"/>
        </w:rPr>
        <w:t>itob(n</w:t>
      </w:r>
      <w:r>
        <w:rPr>
          <w:rFonts w:ascii="Courier New" w:eastAsia="Courier New"/>
          <w:spacing w:val="-3"/>
        </w:rPr>
        <w:t>, </w:t>
      </w:r>
      <w:r>
        <w:rPr>
          <w:rFonts w:ascii="Courier New" w:eastAsia="Courier New"/>
        </w:rPr>
        <w:t>s</w:t>
      </w:r>
      <w:r>
        <w:rPr>
          <w:rFonts w:ascii="Courier New" w:eastAsia="Courier New"/>
          <w:spacing w:val="-3"/>
        </w:rPr>
        <w:t>, 16)</w:t>
      </w:r>
      <w:r>
        <w:rPr>
          <w:spacing w:val="-13"/>
        </w:rPr>
        <w:t>把整数 </w:t>
      </w:r>
      <w:r>
        <w:rPr>
          <w:rFonts w:ascii="Courier New" w:eastAsia="Courier New"/>
        </w:rPr>
        <w:t>n</w:t>
      </w:r>
      <w:r>
        <w:rPr>
          <w:rFonts w:ascii="Courier New" w:eastAsia="Courier New"/>
          <w:spacing w:val="-73"/>
        </w:rPr>
        <w:t> </w:t>
      </w:r>
      <w:r>
        <w:rPr>
          <w:spacing w:val="-1"/>
        </w:rPr>
        <w:t>格式化成十六进制整数</w:t>
      </w:r>
      <w:r>
        <w:rPr>
          <w:spacing w:val="-14"/>
        </w:rPr>
        <w:t>保存在 </w:t>
      </w:r>
      <w:r>
        <w:rPr>
          <w:rFonts w:ascii="Courier New" w:eastAsia="Courier New"/>
        </w:rPr>
        <w:t>s</w:t>
      </w:r>
      <w:r>
        <w:rPr>
          <w:rFonts w:ascii="Courier New" w:eastAsia="Courier New"/>
          <w:spacing w:val="-73"/>
        </w:rPr>
        <w:t> </w:t>
      </w:r>
      <w:r>
        <w:rPr/>
        <w:t>中。</w:t>
      </w:r>
    </w:p>
    <w:p>
      <w:pPr>
        <w:pStyle w:val="BodyText"/>
        <w:spacing w:line="254" w:lineRule="auto" w:before="87"/>
        <w:ind w:right="111" w:firstLine="422"/>
        <w:jc w:val="both"/>
      </w:pPr>
      <w:r>
        <w:rPr>
          <w:rFonts w:ascii="Microsoft JhengHei" w:hAnsi="Microsoft JhengHei" w:eastAsia="Microsoft JhengHei" w:hint="eastAsia"/>
          <w:b/>
          <w:spacing w:val="1"/>
        </w:rPr>
        <w:t>练习 </w:t>
      </w:r>
      <w:r>
        <w:rPr>
          <w:rFonts w:ascii="Times New Roman" w:hAnsi="Times New Roman" w:eastAsia="Times New Roman"/>
          <w:b/>
        </w:rPr>
        <w:t>3•6</w:t>
      </w:r>
      <w:r>
        <w:rPr>
          <w:rFonts w:ascii="Times New Roman" w:hAnsi="Times New Roman" w:eastAsia="Times New Roman"/>
          <w:b/>
          <w:spacing w:val="7"/>
        </w:rPr>
        <w:t>     </w:t>
      </w:r>
      <w:r>
        <w:rPr>
          <w:spacing w:val="-17"/>
        </w:rPr>
        <w:t>修改 </w:t>
      </w:r>
      <w:r>
        <w:rPr>
          <w:rFonts w:ascii="Courier New" w:hAnsi="Courier New" w:eastAsia="Courier New"/>
        </w:rPr>
        <w:t>itoa</w:t>
      </w:r>
      <w:r>
        <w:rPr>
          <w:rFonts w:ascii="Courier New" w:hAnsi="Courier New" w:eastAsia="Courier New"/>
          <w:spacing w:val="-74"/>
        </w:rPr>
        <w:t> </w:t>
      </w:r>
      <w:r>
        <w:rPr>
          <w:spacing w:val="-7"/>
        </w:rPr>
        <w:t>函数，使得该函数可以接收三个参数。其中，第三个参数为最小</w:t>
      </w:r>
      <w:r>
        <w:rPr/>
        <w:t>字段宽度。为了保证转换后所得的结果至少具有第三个参数指定的最小宽度，在必要时应在</w:t>
      </w:r>
      <w:r>
        <w:rPr>
          <w:spacing w:val="-3"/>
        </w:rPr>
        <w:t>所得结果的左边填充一定的空格。</w:t>
      </w:r>
    </w:p>
    <w:p>
      <w:pPr>
        <w:pStyle w:val="BodyText"/>
        <w:spacing w:before="6"/>
        <w:ind w:left="0"/>
        <w:rPr>
          <w:sz w:val="19"/>
        </w:rPr>
      </w:pPr>
    </w:p>
    <w:p>
      <w:pPr>
        <w:pStyle w:val="Heading2"/>
        <w:numPr>
          <w:ilvl w:val="1"/>
          <w:numId w:val="3"/>
        </w:numPr>
        <w:tabs>
          <w:tab w:pos="1112" w:val="left" w:leader="none"/>
          <w:tab w:pos="1114" w:val="left" w:leader="none"/>
        </w:tabs>
        <w:spacing w:line="240" w:lineRule="auto" w:before="0" w:after="0"/>
        <w:ind w:left="1113" w:right="0" w:hanging="994"/>
        <w:jc w:val="left"/>
      </w:pPr>
      <w:r>
        <w:rPr>
          <w:rFonts w:ascii="Arial" w:eastAsia="Arial"/>
        </w:rPr>
        <w:t>break</w:t>
      </w:r>
      <w:r>
        <w:rPr>
          <w:rFonts w:ascii="Arial" w:eastAsia="Arial"/>
          <w:spacing w:val="-7"/>
        </w:rPr>
        <w:t> </w:t>
      </w:r>
      <w:r>
        <w:rPr/>
        <w:t>语句与 </w:t>
      </w:r>
      <w:r>
        <w:rPr>
          <w:rFonts w:ascii="Arial" w:eastAsia="Arial"/>
        </w:rPr>
        <w:t>continue</w:t>
      </w:r>
      <w:r>
        <w:rPr>
          <w:rFonts w:ascii="Arial" w:eastAsia="Arial"/>
          <w:spacing w:val="-12"/>
        </w:rPr>
        <w:t> </w:t>
      </w:r>
      <w:r>
        <w:rPr/>
        <w:t>语句</w:t>
      </w:r>
    </w:p>
    <w:p>
      <w:pPr>
        <w:pStyle w:val="BodyText"/>
        <w:spacing w:before="11"/>
        <w:ind w:left="0"/>
        <w:rPr>
          <w:rFonts w:ascii="Microsoft JhengHei"/>
          <w:b/>
          <w:sz w:val="20"/>
        </w:rPr>
      </w:pPr>
    </w:p>
    <w:p>
      <w:pPr>
        <w:pStyle w:val="BodyText"/>
        <w:ind w:left="542"/>
      </w:pPr>
      <w:r>
        <w:rPr/>
        <w:t>不通过循环头部或尾部的条件测试而跳出循环，有时是很方便的。</w:t>
      </w:r>
      <w:r>
        <w:rPr>
          <w:rFonts w:ascii="Courier New" w:eastAsia="Courier New"/>
        </w:rPr>
        <w:t>break </w:t>
      </w:r>
      <w:r>
        <w:rPr/>
        <w:t>语旬可用于从</w:t>
      </w:r>
    </w:p>
    <w:p>
      <w:pPr>
        <w:pStyle w:val="BodyText"/>
        <w:spacing w:line="242" w:lineRule="auto" w:before="3"/>
        <w:ind w:right="108"/>
      </w:pPr>
      <w:r>
        <w:rPr>
          <w:rFonts w:ascii="Courier New" w:hAnsi="Courier New" w:eastAsia="Courier New"/>
          <w:spacing w:val="-2"/>
        </w:rPr>
        <w:t>for</w:t>
      </w:r>
      <w:r>
        <w:rPr>
          <w:spacing w:val="-106"/>
        </w:rPr>
        <w:t>、</w:t>
      </w:r>
      <w:r>
        <w:rPr>
          <w:rFonts w:ascii="Courier New" w:hAnsi="Courier New" w:eastAsia="Courier New"/>
        </w:rPr>
        <w:t>while</w:t>
      </w:r>
      <w:r>
        <w:rPr>
          <w:rFonts w:ascii="Courier New" w:hAnsi="Courier New" w:eastAsia="Courier New"/>
          <w:spacing w:val="-91"/>
        </w:rPr>
        <w:t> </w:t>
      </w:r>
      <w:r>
        <w:rPr>
          <w:spacing w:val="31"/>
        </w:rPr>
        <w:t>与</w:t>
      </w:r>
      <w:r>
        <w:rPr>
          <w:rFonts w:ascii="Courier New" w:hAnsi="Courier New" w:eastAsia="Courier New"/>
        </w:rPr>
        <w:t>do•while</w:t>
      </w:r>
      <w:r>
        <w:rPr>
          <w:rFonts w:ascii="Courier New" w:hAnsi="Courier New" w:eastAsia="Courier New"/>
          <w:spacing w:val="-91"/>
        </w:rPr>
        <w:t> </w:t>
      </w:r>
      <w:r>
        <w:rPr>
          <w:spacing w:val="-8"/>
        </w:rPr>
        <w:t>等循环中提前退出，就如同从</w:t>
      </w:r>
      <w:r>
        <w:rPr>
          <w:rFonts w:ascii="Courier New" w:hAnsi="Courier New" w:eastAsia="Courier New"/>
        </w:rPr>
        <w:t>switch</w:t>
      </w:r>
      <w:r>
        <w:rPr>
          <w:rFonts w:ascii="Courier New" w:hAnsi="Courier New" w:eastAsia="Courier New"/>
          <w:spacing w:val="-91"/>
        </w:rPr>
        <w:t> </w:t>
      </w:r>
      <w:r>
        <w:rPr>
          <w:spacing w:val="-11"/>
        </w:rPr>
        <w:t>语旬中提前退出一样。</w:t>
      </w:r>
      <w:r>
        <w:rPr>
          <w:rFonts w:ascii="Courier New" w:hAnsi="Courier New" w:eastAsia="Courier New"/>
        </w:rPr>
        <w:t>break </w:t>
      </w:r>
      <w:r>
        <w:rPr>
          <w:spacing w:val="-7"/>
        </w:rPr>
        <w:t>语旬能使程序从 </w:t>
      </w:r>
      <w:r>
        <w:rPr>
          <w:rFonts w:ascii="Courier New" w:hAnsi="Courier New" w:eastAsia="Courier New"/>
        </w:rPr>
        <w:t>switch</w:t>
      </w:r>
      <w:r>
        <w:rPr>
          <w:rFonts w:ascii="Courier New" w:hAnsi="Courier New" w:eastAsia="Courier New"/>
          <w:spacing w:val="-67"/>
        </w:rPr>
        <w:t> </w:t>
      </w:r>
      <w:r>
        <w:rPr>
          <w:spacing w:val="-3"/>
        </w:rPr>
        <w:t>语旬或最内层循环中立即跳出。</w:t>
      </w:r>
    </w:p>
    <w:p>
      <w:pPr>
        <w:pStyle w:val="BodyText"/>
        <w:spacing w:line="242" w:lineRule="auto" w:before="154"/>
        <w:ind w:right="112" w:firstLine="422"/>
        <w:jc w:val="both"/>
      </w:pPr>
      <w:r>
        <w:rPr>
          <w:spacing w:val="-6"/>
        </w:rPr>
        <w:t>下面的函数 </w:t>
      </w:r>
      <w:r>
        <w:rPr>
          <w:rFonts w:ascii="Courier New" w:eastAsia="Courier New"/>
        </w:rPr>
        <w:t>trim</w:t>
      </w:r>
      <w:r>
        <w:rPr>
          <w:rFonts w:ascii="Courier New" w:eastAsia="Courier New"/>
          <w:spacing w:val="-59"/>
        </w:rPr>
        <w:t> </w:t>
      </w:r>
      <w:r>
        <w:rPr>
          <w:spacing w:val="-9"/>
        </w:rPr>
        <w:t>用于删除字符串尾部的空格符、制表符与换行符。当发现最右边的字符为非空格符、非制表符、非换行符时，就使用 </w:t>
      </w:r>
      <w:r>
        <w:rPr>
          <w:rFonts w:ascii="Courier New" w:eastAsia="Courier New"/>
        </w:rPr>
        <w:t>break</w:t>
      </w:r>
      <w:r>
        <w:rPr>
          <w:rFonts w:ascii="Courier New" w:eastAsia="Courier New"/>
          <w:spacing w:val="-62"/>
        </w:rPr>
        <w:t> </w:t>
      </w:r>
      <w:r>
        <w:rPr>
          <w:spacing w:val="-1"/>
        </w:rPr>
        <w:t>语旬从循环中退出。</w:t>
      </w:r>
    </w:p>
    <w:p>
      <w:pPr>
        <w:pStyle w:val="BodyText"/>
        <w:tabs>
          <w:tab w:pos="1650" w:val="left" w:leader="none"/>
        </w:tabs>
        <w:spacing w:line="242" w:lineRule="auto" w:before="191"/>
        <w:ind w:left="436" w:right="1928"/>
        <w:rPr>
          <w:rFonts w:ascii="Courier New"/>
        </w:rPr>
      </w:pPr>
      <w:r>
        <w:rPr>
          <w:rFonts w:ascii="Courier New"/>
        </w:rPr>
        <w:t>/*</w:t>
      </w:r>
      <w:r>
        <w:rPr>
          <w:rFonts w:ascii="Courier New"/>
          <w:spacing w:val="-5"/>
        </w:rPr>
        <w:t> </w:t>
      </w:r>
      <w:r>
        <w:rPr>
          <w:rFonts w:ascii="Courier New"/>
        </w:rPr>
        <w:t>trim:</w:t>
        <w:tab/>
        <w:t>remove trailing blanks, tabs,</w:t>
      </w:r>
      <w:r>
        <w:rPr>
          <w:rFonts w:ascii="Courier New"/>
          <w:spacing w:val="-13"/>
        </w:rPr>
        <w:t> </w:t>
      </w:r>
      <w:r>
        <w:rPr>
          <w:rFonts w:ascii="Courier New"/>
        </w:rPr>
        <w:t>newlines</w:t>
      </w:r>
      <w:r>
        <w:rPr>
          <w:rFonts w:ascii="Courier New"/>
          <w:spacing w:val="-1"/>
        </w:rPr>
        <w:t> </w:t>
      </w:r>
      <w:r>
        <w:rPr>
          <w:rFonts w:ascii="Courier New"/>
        </w:rPr>
        <w:t>*/</w:t>
      </w:r>
      <w:r>
        <w:rPr>
          <w:rFonts w:ascii="Courier New"/>
          <w:spacing w:val="-2"/>
          <w:w w:val="100"/>
        </w:rPr>
        <w:t> </w:t>
      </w:r>
      <w:r>
        <w:rPr>
          <w:rFonts w:ascii="Courier New"/>
        </w:rPr>
        <w:t>int trim(char</w:t>
      </w:r>
      <w:r>
        <w:rPr>
          <w:rFonts w:ascii="Courier New"/>
          <w:spacing w:val="-13"/>
        </w:rPr>
        <w:t> </w:t>
      </w:r>
      <w:r>
        <w:rPr>
          <w:rFonts w:ascii="Courier New"/>
        </w:rPr>
        <w:t>s[])</w:t>
      </w:r>
    </w:p>
    <w:p>
      <w:pPr>
        <w:pStyle w:val="BodyText"/>
        <w:spacing w:line="238" w:lineRule="exact"/>
        <w:ind w:left="436"/>
        <w:rPr>
          <w:rFonts w:ascii="Courier New"/>
        </w:rPr>
      </w:pPr>
      <w:r>
        <w:rPr>
          <w:rFonts w:ascii="Courier New"/>
          <w:w w:val="100"/>
        </w:rPr>
        <w:t>{</w:t>
      </w:r>
    </w:p>
    <w:p>
      <w:pPr>
        <w:pStyle w:val="BodyText"/>
        <w:spacing w:before="2"/>
        <w:ind w:left="858"/>
        <w:rPr>
          <w:rFonts w:ascii="Courier New"/>
        </w:rPr>
      </w:pPr>
      <w:r>
        <w:rPr>
          <w:rFonts w:ascii="Courier New"/>
        </w:rPr>
        <w:t>int n;</w:t>
      </w:r>
    </w:p>
    <w:p>
      <w:pPr>
        <w:pStyle w:val="BodyText"/>
        <w:spacing w:before="4"/>
        <w:ind w:left="0"/>
        <w:rPr>
          <w:rFonts w:ascii="Courier New"/>
          <w:sz w:val="12"/>
        </w:rPr>
      </w:pPr>
    </w:p>
    <w:p>
      <w:pPr>
        <w:pStyle w:val="BodyText"/>
        <w:spacing w:before="102"/>
        <w:ind w:left="858"/>
        <w:rPr>
          <w:rFonts w:ascii="Courier New" w:hAnsi="Courier New"/>
        </w:rPr>
      </w:pPr>
      <w:r>
        <w:rPr>
          <w:rFonts w:ascii="Courier New" w:hAnsi="Courier New"/>
        </w:rPr>
        <w:t>for (n = strlen(s)•1; n &gt;= 0; n••)</w:t>
      </w:r>
    </w:p>
    <w:p>
      <w:pPr>
        <w:pStyle w:val="BodyText"/>
        <w:spacing w:line="242" w:lineRule="auto" w:before="2"/>
        <w:ind w:left="1698" w:right="920" w:hanging="418"/>
        <w:rPr>
          <w:rFonts w:ascii="Courier New"/>
        </w:rPr>
      </w:pPr>
      <w:r>
        <w:rPr>
          <w:rFonts w:ascii="Courier New"/>
        </w:rPr>
        <w:t>if (s[n] != ' ' &amp;&amp; s[n] != '\t' &amp;&amp; s[n] != '\n') break;</w:t>
      </w:r>
    </w:p>
    <w:p>
      <w:pPr>
        <w:pStyle w:val="BodyText"/>
        <w:spacing w:line="238" w:lineRule="exact"/>
        <w:ind w:left="858"/>
        <w:rPr>
          <w:rFonts w:ascii="Courier New"/>
        </w:rPr>
      </w:pPr>
      <w:r>
        <w:rPr>
          <w:rFonts w:ascii="Courier New"/>
        </w:rPr>
        <w:t>s[n+1] = '\0';</w:t>
      </w:r>
    </w:p>
    <w:p>
      <w:pPr>
        <w:pStyle w:val="BodyText"/>
        <w:spacing w:before="2"/>
        <w:ind w:left="858"/>
        <w:rPr>
          <w:rFonts w:ascii="Courier New"/>
        </w:rPr>
      </w:pPr>
      <w:r>
        <w:rPr>
          <w:rFonts w:ascii="Courier New"/>
        </w:rPr>
        <w:t>return n;</w:t>
      </w:r>
    </w:p>
    <w:p>
      <w:pPr>
        <w:pStyle w:val="BodyText"/>
        <w:spacing w:before="2"/>
        <w:ind w:left="436"/>
        <w:rPr>
          <w:rFonts w:ascii="Courier New"/>
        </w:rPr>
      </w:pPr>
      <w:r>
        <w:rPr>
          <w:rFonts w:ascii="Courier New"/>
          <w:w w:val="100"/>
        </w:rPr>
        <w:t>}</w:t>
      </w:r>
    </w:p>
    <w:p>
      <w:pPr>
        <w:pStyle w:val="BodyText"/>
        <w:spacing w:line="249" w:lineRule="auto" w:before="128"/>
        <w:ind w:right="112" w:firstLine="422"/>
        <w:jc w:val="both"/>
      </w:pPr>
      <w:r>
        <w:rPr>
          <w:rFonts w:ascii="Courier New" w:eastAsia="Courier New"/>
        </w:rPr>
        <w:t>strlen</w:t>
      </w:r>
      <w:r>
        <w:rPr>
          <w:rFonts w:ascii="Courier New" w:eastAsia="Courier New"/>
          <w:spacing w:val="-62"/>
        </w:rPr>
        <w:t> </w:t>
      </w:r>
      <w:r>
        <w:rPr>
          <w:spacing w:val="-8"/>
        </w:rPr>
        <w:t>函数返回字符串的长度。</w:t>
      </w:r>
      <w:r>
        <w:rPr>
          <w:rFonts w:ascii="Courier New" w:eastAsia="Courier New"/>
        </w:rPr>
        <w:t>for</w:t>
      </w:r>
      <w:r>
        <w:rPr>
          <w:rFonts w:ascii="Courier New" w:eastAsia="Courier New"/>
          <w:spacing w:val="-62"/>
        </w:rPr>
        <w:t> </w:t>
      </w:r>
      <w:r>
        <w:rPr>
          <w:spacing w:val="-5"/>
        </w:rPr>
        <w:t>循环从字符串的末尾开始反方向扫描寻找第一个不</w:t>
      </w:r>
      <w:r>
        <w:rPr>
          <w:spacing w:val="-4"/>
        </w:rPr>
        <w:t>是空格符、制表符以及换行符的字符。当找到符合条件的第一个字符，或当循环控制变量 </w:t>
      </w:r>
      <w:r>
        <w:rPr>
          <w:rFonts w:ascii="Courier New" w:eastAsia="Courier New"/>
        </w:rPr>
        <w:t>n </w:t>
      </w:r>
      <w:r>
        <w:rPr>
          <w:spacing w:val="-1"/>
          <w:w w:val="100"/>
        </w:rPr>
        <w:t>变为负数时</w:t>
      </w:r>
      <w:r>
        <w:rPr>
          <w:w w:val="100"/>
        </w:rPr>
        <w:t>（</w:t>
      </w:r>
      <w:r>
        <w:rPr>
          <w:spacing w:val="-4"/>
          <w:w w:val="100"/>
        </w:rPr>
        <w:t>即整个字符串都被扫描完时</w:t>
      </w:r>
      <w:r>
        <w:rPr>
          <w:spacing w:val="-106"/>
          <w:w w:val="100"/>
        </w:rPr>
        <w:t>）</w:t>
      </w:r>
      <w:r>
        <w:rPr>
          <w:spacing w:val="-5"/>
          <w:w w:val="100"/>
        </w:rPr>
        <w:t>，循环终止执行。读者可以验证，即使字符串为空</w:t>
      </w:r>
      <w:r>
        <w:rPr>
          <w:spacing w:val="-5"/>
        </w:rPr>
        <w:t>或仅包含空臼符，该函数也是正确的。</w:t>
      </w:r>
    </w:p>
    <w:p>
      <w:pPr>
        <w:pStyle w:val="BodyText"/>
        <w:spacing w:before="3"/>
        <w:ind w:left="0"/>
        <w:rPr>
          <w:sz w:val="14"/>
        </w:rPr>
      </w:pPr>
    </w:p>
    <w:p>
      <w:pPr>
        <w:pStyle w:val="BodyText"/>
        <w:spacing w:line="242" w:lineRule="auto"/>
        <w:ind w:right="116" w:firstLine="422"/>
        <w:jc w:val="both"/>
      </w:pPr>
      <w:r>
        <w:rPr>
          <w:rFonts w:ascii="Courier New" w:hAnsi="Courier New" w:eastAsia="Courier New"/>
        </w:rPr>
        <w:t>continue</w:t>
      </w:r>
      <w:r>
        <w:rPr>
          <w:rFonts w:ascii="Courier New" w:hAnsi="Courier New" w:eastAsia="Courier New"/>
          <w:spacing w:val="-61"/>
        </w:rPr>
        <w:t> </w:t>
      </w:r>
      <w:r>
        <w:rPr>
          <w:spacing w:val="-10"/>
        </w:rPr>
        <w:t>语旬与 </w:t>
      </w:r>
      <w:r>
        <w:rPr>
          <w:rFonts w:ascii="Courier New" w:hAnsi="Courier New" w:eastAsia="Courier New"/>
        </w:rPr>
        <w:t>break</w:t>
      </w:r>
      <w:r>
        <w:rPr>
          <w:rFonts w:ascii="Courier New" w:hAnsi="Courier New" w:eastAsia="Courier New"/>
          <w:spacing w:val="-61"/>
        </w:rPr>
        <w:t> </w:t>
      </w:r>
      <w:r>
        <w:rPr>
          <w:spacing w:val="-5"/>
        </w:rPr>
        <w:t>语旬是相关联的，但它没有 </w:t>
      </w:r>
      <w:r>
        <w:rPr>
          <w:rFonts w:ascii="Courier New" w:hAnsi="Courier New" w:eastAsia="Courier New"/>
        </w:rPr>
        <w:t>break</w:t>
      </w:r>
      <w:r>
        <w:rPr>
          <w:rFonts w:ascii="Courier New" w:hAnsi="Courier New" w:eastAsia="Courier New"/>
          <w:spacing w:val="-61"/>
        </w:rPr>
        <w:t> </w:t>
      </w:r>
      <w:r>
        <w:rPr/>
        <w:t>语旬常用。</w:t>
      </w:r>
      <w:r>
        <w:rPr>
          <w:rFonts w:ascii="Courier New" w:hAnsi="Courier New" w:eastAsia="Courier New"/>
        </w:rPr>
        <w:t>continue</w:t>
      </w:r>
      <w:r>
        <w:rPr>
          <w:rFonts w:ascii="Courier New" w:hAnsi="Courier New" w:eastAsia="Courier New"/>
          <w:spacing w:val="-61"/>
        </w:rPr>
        <w:t> </w:t>
      </w:r>
      <w:r>
        <w:rPr/>
        <w:t>语</w:t>
      </w:r>
      <w:r>
        <w:rPr>
          <w:spacing w:val="-9"/>
        </w:rPr>
        <w:t>旬用于使 </w:t>
      </w:r>
      <w:r>
        <w:rPr>
          <w:rFonts w:ascii="Courier New" w:hAnsi="Courier New" w:eastAsia="Courier New"/>
          <w:spacing w:val="-2"/>
        </w:rPr>
        <w:t>for</w:t>
      </w:r>
      <w:r>
        <w:rPr/>
        <w:t>、</w:t>
      </w:r>
      <w:r>
        <w:rPr>
          <w:rFonts w:ascii="Courier New" w:hAnsi="Courier New" w:eastAsia="Courier New"/>
        </w:rPr>
        <w:t>while</w:t>
      </w:r>
      <w:r>
        <w:rPr>
          <w:rFonts w:ascii="Courier New" w:hAnsi="Courier New" w:eastAsia="Courier New"/>
          <w:spacing w:val="-65"/>
        </w:rPr>
        <w:t> </w:t>
      </w:r>
      <w:r>
        <w:rPr>
          <w:spacing w:val="-21"/>
        </w:rPr>
        <w:t>或 </w:t>
      </w:r>
      <w:r>
        <w:rPr>
          <w:rFonts w:ascii="Courier New" w:hAnsi="Courier New" w:eastAsia="Courier New"/>
        </w:rPr>
        <w:t>do•while</w:t>
      </w:r>
      <w:r>
        <w:rPr>
          <w:rFonts w:ascii="Courier New" w:hAnsi="Courier New" w:eastAsia="Courier New"/>
          <w:spacing w:val="-65"/>
        </w:rPr>
        <w:t> </w:t>
      </w:r>
      <w:r>
        <w:rPr>
          <w:spacing w:val="-5"/>
        </w:rPr>
        <w:t>语旬开始下一次循环的执行。在 </w:t>
      </w:r>
      <w:r>
        <w:rPr>
          <w:rFonts w:ascii="Courier New" w:hAnsi="Courier New" w:eastAsia="Courier New"/>
        </w:rPr>
        <w:t>while</w:t>
      </w:r>
      <w:r>
        <w:rPr>
          <w:rFonts w:ascii="Courier New" w:hAnsi="Courier New" w:eastAsia="Courier New"/>
          <w:spacing w:val="-65"/>
        </w:rPr>
        <w:t> </w:t>
      </w:r>
      <w:r>
        <w:rPr>
          <w:spacing w:val="-21"/>
        </w:rPr>
        <w:t>与 </w:t>
      </w:r>
      <w:r>
        <w:rPr>
          <w:rFonts w:ascii="Courier New" w:hAnsi="Courier New" w:eastAsia="Courier New"/>
        </w:rPr>
        <w:t>do•while </w:t>
      </w:r>
      <w:r>
        <w:rPr/>
        <w:t>语旬中，</w:t>
      </w:r>
      <w:r>
        <w:rPr>
          <w:rFonts w:ascii="Courier New" w:hAnsi="Courier New" w:eastAsia="Courier New"/>
        </w:rPr>
        <w:t>continue</w:t>
      </w:r>
      <w:r>
        <w:rPr>
          <w:rFonts w:ascii="Courier New" w:hAnsi="Courier New" w:eastAsia="Courier New"/>
          <w:spacing w:val="-57"/>
        </w:rPr>
        <w:t> </w:t>
      </w:r>
      <w:r>
        <w:rPr>
          <w:spacing w:val="-5"/>
        </w:rPr>
        <w:t>语旬的执行意味着立即执行测试部分；在 </w:t>
      </w:r>
      <w:r>
        <w:rPr>
          <w:rFonts w:ascii="Courier New" w:hAnsi="Courier New" w:eastAsia="Courier New"/>
        </w:rPr>
        <w:t>for</w:t>
      </w:r>
      <w:r>
        <w:rPr>
          <w:rFonts w:ascii="Courier New" w:hAnsi="Courier New" w:eastAsia="Courier New"/>
          <w:spacing w:val="-57"/>
        </w:rPr>
        <w:t> </w:t>
      </w:r>
      <w:r>
        <w:rPr>
          <w:spacing w:val="-3"/>
        </w:rPr>
        <w:t>循环中，则意味着使控制</w:t>
      </w:r>
      <w:r>
        <w:rPr>
          <w:spacing w:val="-5"/>
        </w:rPr>
        <w:t>转移到递增循环变量部分。</w:t>
      </w:r>
      <w:r>
        <w:rPr>
          <w:rFonts w:ascii="Courier New" w:hAnsi="Courier New" w:eastAsia="Courier New"/>
        </w:rPr>
        <w:t>continue</w:t>
      </w:r>
      <w:r>
        <w:rPr>
          <w:rFonts w:ascii="Courier New" w:hAnsi="Courier New" w:eastAsia="Courier New"/>
          <w:spacing w:val="-45"/>
        </w:rPr>
        <w:t> </w:t>
      </w:r>
      <w:r>
        <w:rPr>
          <w:spacing w:val="-4"/>
        </w:rPr>
        <w:t>语旬只用于循环语旬，不用于 </w:t>
      </w:r>
      <w:r>
        <w:rPr>
          <w:rFonts w:ascii="Courier New" w:hAnsi="Courier New" w:eastAsia="Courier New"/>
        </w:rPr>
        <w:t>switch</w:t>
      </w:r>
      <w:r>
        <w:rPr>
          <w:rFonts w:ascii="Courier New" w:hAnsi="Courier New" w:eastAsia="Courier New"/>
          <w:spacing w:val="-45"/>
        </w:rPr>
        <w:t> </w:t>
      </w:r>
      <w:r>
        <w:rPr/>
        <w:t>语旬。某个循</w:t>
      </w:r>
      <w:r>
        <w:rPr>
          <w:spacing w:val="-10"/>
        </w:rPr>
        <w:t>环包含的 </w:t>
      </w:r>
      <w:r>
        <w:rPr>
          <w:rFonts w:ascii="Courier New" w:hAnsi="Courier New" w:eastAsia="Courier New"/>
        </w:rPr>
        <w:t>switch</w:t>
      </w:r>
      <w:r>
        <w:rPr>
          <w:rFonts w:ascii="Courier New" w:hAnsi="Courier New" w:eastAsia="Courier New"/>
          <w:spacing w:val="-73"/>
        </w:rPr>
        <w:t> </w:t>
      </w:r>
      <w:r>
        <w:rPr>
          <w:spacing w:val="-10"/>
        </w:rPr>
        <w:t>语旬中的 </w:t>
      </w:r>
      <w:r>
        <w:rPr>
          <w:rFonts w:ascii="Courier New" w:hAnsi="Courier New" w:eastAsia="Courier New"/>
        </w:rPr>
        <w:t>continue</w:t>
      </w:r>
      <w:r>
        <w:rPr>
          <w:rFonts w:ascii="Courier New" w:hAnsi="Courier New" w:eastAsia="Courier New"/>
          <w:spacing w:val="-73"/>
        </w:rPr>
        <w:t> </w:t>
      </w:r>
      <w:r>
        <w:rPr>
          <w:spacing w:val="-1"/>
        </w:rPr>
        <w:t>语旬，将导致进入下一次循环。</w:t>
      </w:r>
    </w:p>
    <w:p>
      <w:pPr>
        <w:pStyle w:val="BodyText"/>
        <w:spacing w:line="242" w:lineRule="auto" w:before="154"/>
        <w:ind w:right="112" w:firstLine="422"/>
        <w:jc w:val="both"/>
      </w:pPr>
      <w:r>
        <w:rPr>
          <w:spacing w:val="-3"/>
        </w:rPr>
        <w:t>例如，下面这段程序用于处理数组 </w:t>
      </w:r>
      <w:r>
        <w:rPr>
          <w:rFonts w:ascii="Courier New" w:eastAsia="Courier New"/>
        </w:rPr>
        <w:t>a </w:t>
      </w:r>
      <w:r>
        <w:rPr>
          <w:spacing w:val="-4"/>
        </w:rPr>
        <w:t>中的非负元素。如果某个元素的值为负，则跳过不处理。</w:t>
      </w:r>
    </w:p>
    <w:p>
      <w:pPr>
        <w:pStyle w:val="BodyText"/>
        <w:spacing w:before="2"/>
        <w:ind w:left="0"/>
        <w:rPr>
          <w:sz w:val="17"/>
        </w:rPr>
      </w:pPr>
    </w:p>
    <w:p>
      <w:pPr>
        <w:pStyle w:val="BodyText"/>
        <w:ind w:left="436"/>
        <w:rPr>
          <w:rFonts w:ascii="Courier New"/>
        </w:rPr>
      </w:pPr>
      <w:r>
        <w:rPr>
          <w:rFonts w:ascii="Courier New"/>
        </w:rPr>
        <w:t>for (i = 0; i &lt; n; i++)</w:t>
      </w:r>
    </w:p>
    <w:p>
      <w:pPr>
        <w:pStyle w:val="BodyText"/>
        <w:tabs>
          <w:tab w:pos="2802" w:val="left" w:leader="none"/>
        </w:tabs>
        <w:spacing w:line="242" w:lineRule="auto" w:before="1"/>
        <w:ind w:left="1281" w:right="2412" w:hanging="423"/>
        <w:rPr>
          <w:rFonts w:ascii="Courier New"/>
        </w:rPr>
      </w:pPr>
      <w:r>
        <w:rPr>
          <w:rFonts w:ascii="Courier New"/>
        </w:rPr>
        <w:t>if (a[i]</w:t>
      </w:r>
      <w:r>
        <w:rPr>
          <w:rFonts w:ascii="Courier New"/>
          <w:spacing w:val="-6"/>
        </w:rPr>
        <w:t> </w:t>
      </w:r>
      <w:r>
        <w:rPr>
          <w:rFonts w:ascii="Courier New"/>
        </w:rPr>
        <w:t>&lt;</w:t>
      </w:r>
      <w:r>
        <w:rPr>
          <w:rFonts w:ascii="Courier New"/>
          <w:spacing w:val="-6"/>
        </w:rPr>
        <w:t> </w:t>
      </w:r>
      <w:r>
        <w:rPr>
          <w:rFonts w:ascii="Courier New"/>
        </w:rPr>
        <w:t>0)</w:t>
        <w:tab/>
        <w:t>/* skip negative</w:t>
      </w:r>
      <w:r>
        <w:rPr>
          <w:rFonts w:ascii="Courier New"/>
          <w:spacing w:val="-8"/>
        </w:rPr>
        <w:t> </w:t>
      </w:r>
      <w:r>
        <w:rPr>
          <w:rFonts w:ascii="Courier New"/>
        </w:rPr>
        <w:t>elements</w:t>
      </w:r>
      <w:r>
        <w:rPr>
          <w:rFonts w:ascii="Courier New"/>
          <w:spacing w:val="-1"/>
        </w:rPr>
        <w:t> </w:t>
      </w:r>
      <w:r>
        <w:rPr>
          <w:rFonts w:ascii="Courier New"/>
        </w:rPr>
        <w:t>*/</w:t>
      </w:r>
      <w:r>
        <w:rPr>
          <w:rFonts w:ascii="Courier New"/>
          <w:spacing w:val="-2"/>
          <w:w w:val="100"/>
        </w:rPr>
        <w:t> </w:t>
      </w:r>
      <w:r>
        <w:rPr>
          <w:rFonts w:ascii="Courier New"/>
          <w:spacing w:val="-3"/>
        </w:rPr>
        <w:t>continue;</w:t>
      </w:r>
    </w:p>
    <w:p>
      <w:pPr>
        <w:pStyle w:val="BodyText"/>
        <w:spacing w:line="238" w:lineRule="exact"/>
        <w:ind w:left="858"/>
        <w:rPr>
          <w:rFonts w:ascii="Courier New"/>
        </w:rPr>
      </w:pPr>
      <w:r>
        <w:rPr>
          <w:rFonts w:ascii="Courier New"/>
        </w:rPr>
        <w:t>... /* do positive elements */</w:t>
      </w:r>
    </w:p>
    <w:p>
      <w:pPr>
        <w:pStyle w:val="BodyText"/>
        <w:spacing w:line="308" w:lineRule="exact" w:before="129"/>
        <w:ind w:left="541"/>
      </w:pPr>
      <w:r>
        <w:rPr/>
        <w:t>当循环的后面部分比较复杂时，常常会用到 </w:t>
      </w:r>
      <w:r>
        <w:rPr>
          <w:rFonts w:ascii="Courier New" w:eastAsia="Courier New"/>
        </w:rPr>
        <w:t>continue </w:t>
      </w:r>
      <w:r>
        <w:rPr/>
        <w:t>语旬。这种悄况下，如果不使用</w:t>
      </w:r>
    </w:p>
    <w:p>
      <w:pPr>
        <w:pStyle w:val="BodyText"/>
        <w:spacing w:line="242" w:lineRule="auto"/>
        <w:ind w:right="108"/>
      </w:pPr>
      <w:r>
        <w:rPr>
          <w:rFonts w:ascii="Courier New" w:eastAsia="Courier New"/>
        </w:rPr>
        <w:t>continue </w:t>
      </w:r>
      <w:r>
        <w:rPr/>
        <w:t>语旬，则可能需要把测试颠倒过来或者缩进另一层循环，这样做会使程序的嵌套更深。</w:t>
      </w:r>
    </w:p>
    <w:p>
      <w:pPr>
        <w:spacing w:after="0" w:line="242" w:lineRule="auto"/>
        <w:sectPr>
          <w:pgSz w:w="11910" w:h="16840"/>
          <w:pgMar w:top="1400" w:bottom="280" w:left="1680" w:right="1480"/>
        </w:sectPr>
      </w:pPr>
    </w:p>
    <w:p>
      <w:pPr>
        <w:pStyle w:val="Heading2"/>
        <w:numPr>
          <w:ilvl w:val="1"/>
          <w:numId w:val="3"/>
        </w:numPr>
        <w:tabs>
          <w:tab w:pos="1113" w:val="left" w:leader="none"/>
          <w:tab w:pos="1114" w:val="left" w:leader="none"/>
        </w:tabs>
        <w:spacing w:line="450" w:lineRule="exact" w:before="0" w:after="0"/>
        <w:ind w:left="1113" w:right="0" w:hanging="993"/>
        <w:jc w:val="left"/>
      </w:pPr>
      <w:r>
        <w:rPr>
          <w:rFonts w:ascii="Arial" w:eastAsia="Arial"/>
        </w:rPr>
        <w:t>goto</w:t>
      </w:r>
      <w:r>
        <w:rPr>
          <w:rFonts w:ascii="Arial" w:eastAsia="Arial"/>
          <w:spacing w:val="-3"/>
        </w:rPr>
        <w:t> </w:t>
      </w:r>
      <w:r>
        <w:rPr/>
        <w:t>语句与标号</w:t>
      </w:r>
    </w:p>
    <w:p>
      <w:pPr>
        <w:pStyle w:val="BodyText"/>
        <w:spacing w:before="11"/>
        <w:ind w:left="0"/>
        <w:rPr>
          <w:rFonts w:ascii="Microsoft JhengHei"/>
          <w:b/>
          <w:sz w:val="20"/>
        </w:rPr>
      </w:pPr>
    </w:p>
    <w:p>
      <w:pPr>
        <w:pStyle w:val="BodyText"/>
        <w:spacing w:line="242" w:lineRule="auto"/>
        <w:ind w:right="116" w:firstLine="422"/>
        <w:jc w:val="both"/>
      </w:pPr>
      <w:r>
        <w:rPr>
          <w:rFonts w:ascii="Times New Roman" w:eastAsia="Times New Roman"/>
        </w:rPr>
        <w:t>C </w:t>
      </w:r>
      <w:r>
        <w:rPr>
          <w:spacing w:val="-5"/>
        </w:rPr>
        <w:t>语言提供了可随意滥用的 </w:t>
      </w:r>
      <w:r>
        <w:rPr>
          <w:rFonts w:ascii="Courier New" w:eastAsia="Courier New"/>
        </w:rPr>
        <w:t>goto</w:t>
      </w:r>
      <w:r>
        <w:rPr>
          <w:rFonts w:ascii="Courier New" w:eastAsia="Courier New"/>
          <w:spacing w:val="-69"/>
        </w:rPr>
        <w:t> </w:t>
      </w:r>
      <w:r>
        <w:rPr>
          <w:spacing w:val="-4"/>
        </w:rPr>
        <w:t>语旬以及标记跳转位置的标号。从理论上讲，</w:t>
      </w:r>
      <w:r>
        <w:rPr>
          <w:rFonts w:ascii="Courier New" w:eastAsia="Courier New"/>
        </w:rPr>
        <w:t>goto</w:t>
      </w:r>
      <w:r>
        <w:rPr>
          <w:rFonts w:ascii="Courier New" w:eastAsia="Courier New"/>
          <w:spacing w:val="-69"/>
        </w:rPr>
        <w:t> </w:t>
      </w:r>
      <w:r>
        <w:rPr/>
        <w:t>语</w:t>
      </w:r>
      <w:r>
        <w:rPr>
          <w:spacing w:val="-7"/>
        </w:rPr>
        <w:t>旬是没有必要的，实践中不使用 </w:t>
      </w:r>
      <w:r>
        <w:rPr>
          <w:rFonts w:ascii="Courier New" w:eastAsia="Courier New"/>
        </w:rPr>
        <w:t>goto</w:t>
      </w:r>
      <w:r>
        <w:rPr>
          <w:rFonts w:ascii="Courier New" w:eastAsia="Courier New"/>
          <w:spacing w:val="-58"/>
        </w:rPr>
        <w:t> </w:t>
      </w:r>
      <w:r>
        <w:rPr>
          <w:spacing w:val="-7"/>
        </w:rPr>
        <w:t>语旬也可以很容易地写出代码。至此，本书中还没有使</w:t>
      </w:r>
      <w:r>
        <w:rPr>
          <w:spacing w:val="-30"/>
        </w:rPr>
        <w:t>用 </w:t>
      </w:r>
      <w:r>
        <w:rPr>
          <w:rFonts w:ascii="Courier New" w:eastAsia="Courier New"/>
        </w:rPr>
        <w:t>goto</w:t>
      </w:r>
      <w:r>
        <w:rPr>
          <w:rFonts w:ascii="Courier New" w:eastAsia="Courier New"/>
          <w:spacing w:val="-76"/>
        </w:rPr>
        <w:t> </w:t>
      </w:r>
      <w:r>
        <w:rPr/>
        <w:t>语旬。</w:t>
      </w:r>
    </w:p>
    <w:p>
      <w:pPr>
        <w:pStyle w:val="BodyText"/>
        <w:spacing w:line="242" w:lineRule="auto" w:before="159"/>
        <w:ind w:right="112" w:firstLine="422"/>
        <w:jc w:val="both"/>
      </w:pPr>
      <w:r>
        <w:rPr>
          <w:spacing w:val="-11"/>
        </w:rPr>
        <w:t>但是，在某些场合下 </w:t>
      </w:r>
      <w:r>
        <w:rPr>
          <w:rFonts w:ascii="Courier New" w:eastAsia="Courier New"/>
        </w:rPr>
        <w:t>goto</w:t>
      </w:r>
      <w:r>
        <w:rPr>
          <w:rFonts w:ascii="Courier New" w:eastAsia="Courier New"/>
          <w:spacing w:val="-59"/>
        </w:rPr>
        <w:t> </w:t>
      </w:r>
      <w:r>
        <w:rPr>
          <w:spacing w:val="-8"/>
        </w:rPr>
        <w:t>语旬还是用得着的。最常见的用法是终止程序在某些深度嵌套</w:t>
      </w:r>
      <w:r>
        <w:rPr>
          <w:spacing w:val="-7"/>
        </w:rPr>
        <w:t>的结构中的处理过程，例如一次跳出两层或多层循环。这种悄况下使用 </w:t>
      </w:r>
      <w:r>
        <w:rPr>
          <w:rFonts w:ascii="Courier New" w:eastAsia="Courier New"/>
        </w:rPr>
        <w:t>break</w:t>
      </w:r>
      <w:r>
        <w:rPr>
          <w:rFonts w:ascii="Courier New" w:eastAsia="Courier New"/>
          <w:spacing w:val="-60"/>
        </w:rPr>
        <w:t> </w:t>
      </w:r>
      <w:r>
        <w:rPr>
          <w:spacing w:val="-1"/>
        </w:rPr>
        <w:t>语旬是不能达</w:t>
      </w:r>
      <w:r>
        <w:rPr>
          <w:spacing w:val="-6"/>
        </w:rPr>
        <w:t>到目的的，它只能从最内层循环退出到上一级的循环。下面是使用 </w:t>
      </w:r>
      <w:r>
        <w:rPr>
          <w:rFonts w:ascii="Courier New" w:eastAsia="Courier New"/>
        </w:rPr>
        <w:t>goto</w:t>
      </w:r>
      <w:r>
        <w:rPr>
          <w:rFonts w:ascii="Courier New" w:eastAsia="Courier New"/>
          <w:spacing w:val="-57"/>
        </w:rPr>
        <w:t> </w:t>
      </w:r>
      <w:r>
        <w:rPr>
          <w:spacing w:val="-1"/>
        </w:rPr>
        <w:t>语旬的一个例子：</w:t>
      </w:r>
    </w:p>
    <w:p>
      <w:pPr>
        <w:pStyle w:val="BodyText"/>
        <w:spacing w:before="187"/>
        <w:ind w:left="858"/>
        <w:rPr>
          <w:rFonts w:ascii="Courier New"/>
        </w:rPr>
      </w:pPr>
      <w:r>
        <w:rPr>
          <w:rFonts w:ascii="Courier New"/>
        </w:rPr>
        <w:t>for ( ... )</w:t>
      </w:r>
    </w:p>
    <w:p>
      <w:pPr>
        <w:pStyle w:val="BodyText"/>
        <w:spacing w:before="2"/>
        <w:ind w:left="1281"/>
        <w:rPr>
          <w:rFonts w:ascii="Courier New"/>
        </w:rPr>
      </w:pPr>
      <w:r>
        <w:rPr>
          <w:rFonts w:ascii="Courier New"/>
        </w:rPr>
        <w:t>for ( ... ) {</w:t>
      </w:r>
    </w:p>
    <w:p>
      <w:pPr>
        <w:pStyle w:val="BodyText"/>
        <w:spacing w:before="2"/>
        <w:ind w:left="1699"/>
        <w:rPr>
          <w:rFonts w:ascii="Courier New"/>
        </w:rPr>
      </w:pPr>
      <w:r>
        <w:rPr>
          <w:rFonts w:ascii="Courier New"/>
        </w:rPr>
        <w:t>...</w:t>
      </w:r>
    </w:p>
    <w:p>
      <w:pPr>
        <w:pStyle w:val="BodyText"/>
        <w:spacing w:line="242" w:lineRule="auto" w:before="2"/>
        <w:ind w:left="2121" w:right="4933" w:hanging="423"/>
        <w:rPr>
          <w:rFonts w:ascii="Courier New"/>
        </w:rPr>
      </w:pPr>
      <w:r>
        <w:rPr>
          <w:rFonts w:ascii="Courier New"/>
        </w:rPr>
        <w:t>if (disaster) goto error;</w:t>
      </w:r>
    </w:p>
    <w:p>
      <w:pPr>
        <w:pStyle w:val="BodyText"/>
        <w:spacing w:line="237" w:lineRule="exact"/>
        <w:ind w:left="1281"/>
        <w:rPr>
          <w:rFonts w:ascii="Courier New"/>
        </w:rPr>
      </w:pPr>
      <w:r>
        <w:rPr>
          <w:rFonts w:ascii="Courier New"/>
          <w:w w:val="100"/>
        </w:rPr>
        <w:t>}</w:t>
      </w:r>
    </w:p>
    <w:p>
      <w:pPr>
        <w:pStyle w:val="BodyText"/>
        <w:spacing w:before="2"/>
        <w:ind w:left="859"/>
        <w:rPr>
          <w:rFonts w:ascii="Courier New"/>
        </w:rPr>
      </w:pPr>
      <w:r>
        <w:rPr>
          <w:rFonts w:ascii="Courier New"/>
        </w:rPr>
        <w:t>...</w:t>
      </w:r>
    </w:p>
    <w:p>
      <w:pPr>
        <w:pStyle w:val="BodyText"/>
        <w:spacing w:before="2"/>
        <w:ind w:left="436"/>
        <w:rPr>
          <w:rFonts w:ascii="Courier New"/>
        </w:rPr>
      </w:pPr>
      <w:r>
        <w:rPr>
          <w:rFonts w:ascii="Courier New"/>
        </w:rPr>
        <w:t>error:</w:t>
      </w:r>
    </w:p>
    <w:p>
      <w:pPr>
        <w:pStyle w:val="BodyText"/>
        <w:spacing w:before="2"/>
        <w:ind w:left="858"/>
        <w:rPr>
          <w:rFonts w:ascii="Courier New"/>
        </w:rPr>
      </w:pPr>
      <w:r>
        <w:rPr>
          <w:rFonts w:ascii="Courier New"/>
        </w:rPr>
        <w:t>/* clean up the mess */</w:t>
      </w:r>
    </w:p>
    <w:p>
      <w:pPr>
        <w:pStyle w:val="BodyText"/>
        <w:spacing w:line="242" w:lineRule="auto" w:before="128"/>
        <w:ind w:right="179"/>
      </w:pPr>
      <w:r>
        <w:rPr>
          <w:spacing w:val="-10"/>
        </w:rPr>
        <w:t>在该例子中，如果错误处理代码很重要，并且错误可能出现在多个地方，使用 </w:t>
      </w:r>
      <w:r>
        <w:rPr>
          <w:rFonts w:ascii="Courier New" w:eastAsia="Courier New"/>
        </w:rPr>
        <w:t>goto</w:t>
      </w:r>
      <w:r>
        <w:rPr>
          <w:rFonts w:ascii="Courier New" w:eastAsia="Courier New"/>
          <w:spacing w:val="-58"/>
        </w:rPr>
        <w:t> </w:t>
      </w:r>
      <w:r>
        <w:rPr/>
        <w:t>语旬将会比较方便。</w:t>
      </w:r>
    </w:p>
    <w:p>
      <w:pPr>
        <w:pStyle w:val="BodyText"/>
        <w:spacing w:before="5"/>
        <w:ind w:left="0"/>
        <w:rPr>
          <w:sz w:val="14"/>
        </w:rPr>
      </w:pPr>
    </w:p>
    <w:p>
      <w:pPr>
        <w:pStyle w:val="BodyText"/>
        <w:ind w:left="542"/>
      </w:pPr>
      <w:r>
        <w:rPr/>
        <w:t>标号的命名同变量命名的形式相同，标号的后面要紧跟一个冒号。标号可以位于对应的</w:t>
      </w:r>
    </w:p>
    <w:p>
      <w:pPr>
        <w:pStyle w:val="BodyText"/>
        <w:spacing w:before="37"/>
      </w:pPr>
      <w:r>
        <w:rPr>
          <w:rFonts w:ascii="Courier New" w:eastAsia="Courier New"/>
        </w:rPr>
        <w:t>goto </w:t>
      </w:r>
      <w:r>
        <w:rPr/>
        <w:t>语旬所在函数的任何语旬的前面。标号的作用域是整个函数。</w:t>
      </w:r>
    </w:p>
    <w:p>
      <w:pPr>
        <w:pStyle w:val="BodyText"/>
        <w:spacing w:line="242" w:lineRule="auto" w:before="162"/>
        <w:ind w:right="111" w:firstLine="422"/>
        <w:jc w:val="both"/>
      </w:pPr>
      <w:r>
        <w:rPr>
          <w:spacing w:val="-6"/>
        </w:rPr>
        <w:t>我们来看另外一个例子。考虑判定两个数组 </w:t>
      </w:r>
      <w:r>
        <w:rPr>
          <w:rFonts w:ascii="Courier New" w:eastAsia="Courier New"/>
        </w:rPr>
        <w:t>a</w:t>
      </w:r>
      <w:r>
        <w:rPr>
          <w:rFonts w:ascii="Courier New" w:eastAsia="Courier New"/>
          <w:spacing w:val="-51"/>
        </w:rPr>
        <w:t> </w:t>
      </w:r>
      <w:r>
        <w:rPr>
          <w:spacing w:val="-14"/>
        </w:rPr>
        <w:t>与 </w:t>
      </w:r>
      <w:r>
        <w:rPr>
          <w:rFonts w:ascii="Courier New" w:eastAsia="Courier New"/>
        </w:rPr>
        <w:t>b</w:t>
      </w:r>
      <w:r>
        <w:rPr>
          <w:rFonts w:ascii="Courier New" w:eastAsia="Courier New"/>
          <w:spacing w:val="-51"/>
        </w:rPr>
        <w:t> </w:t>
      </w:r>
      <w:r>
        <w:rPr>
          <w:spacing w:val="-3"/>
        </w:rPr>
        <w:t>中是否具有相同元素的问题。一种可</w:t>
      </w:r>
      <w:r>
        <w:rPr>
          <w:spacing w:val="-4"/>
        </w:rPr>
        <w:t>能的解决方法是：</w:t>
      </w:r>
    </w:p>
    <w:p>
      <w:pPr>
        <w:pStyle w:val="BodyText"/>
        <w:spacing w:before="11"/>
        <w:ind w:left="0"/>
        <w:rPr>
          <w:sz w:val="16"/>
        </w:rPr>
      </w:pPr>
    </w:p>
    <w:p>
      <w:pPr>
        <w:pStyle w:val="BodyText"/>
        <w:spacing w:line="242" w:lineRule="auto"/>
        <w:ind w:left="1281" w:right="4576" w:hanging="423"/>
        <w:rPr>
          <w:rFonts w:ascii="Courier New"/>
        </w:rPr>
      </w:pPr>
      <w:r>
        <w:rPr>
          <w:rFonts w:ascii="Courier New"/>
        </w:rPr>
        <w:t>for (i = 0; i &lt; n; i++) for (j = 0; j &lt; m;</w:t>
      </w:r>
      <w:r>
        <w:rPr>
          <w:rFonts w:ascii="Courier New"/>
          <w:spacing w:val="-20"/>
        </w:rPr>
        <w:t> </w:t>
      </w:r>
      <w:r>
        <w:rPr>
          <w:rFonts w:ascii="Courier New"/>
        </w:rPr>
        <w:t>j++)</w:t>
      </w:r>
    </w:p>
    <w:p>
      <w:pPr>
        <w:pStyle w:val="BodyText"/>
        <w:spacing w:line="242" w:lineRule="auto"/>
        <w:ind w:left="2121" w:right="4679" w:hanging="423"/>
        <w:rPr>
          <w:rFonts w:ascii="Courier New"/>
        </w:rPr>
      </w:pPr>
      <w:r>
        <w:rPr>
          <w:rFonts w:ascii="Courier New"/>
        </w:rPr>
        <w:t>if (a[i] == b[j]) goto found;</w:t>
      </w:r>
    </w:p>
    <w:p>
      <w:pPr>
        <w:pStyle w:val="BodyText"/>
        <w:spacing w:line="238" w:lineRule="exact"/>
        <w:ind w:left="858"/>
        <w:rPr>
          <w:rFonts w:ascii="Courier New"/>
        </w:rPr>
      </w:pPr>
      <w:r>
        <w:rPr>
          <w:rFonts w:ascii="Courier New"/>
        </w:rPr>
        <w:t>/* didn't find any common element */</w:t>
      </w:r>
    </w:p>
    <w:p>
      <w:pPr>
        <w:pStyle w:val="BodyText"/>
        <w:spacing w:before="1"/>
        <w:ind w:left="859"/>
        <w:rPr>
          <w:rFonts w:ascii="Courier New"/>
        </w:rPr>
      </w:pPr>
      <w:r>
        <w:rPr>
          <w:rFonts w:ascii="Courier New"/>
        </w:rPr>
        <w:t>...</w:t>
      </w:r>
    </w:p>
    <w:p>
      <w:pPr>
        <w:pStyle w:val="BodyText"/>
        <w:spacing w:before="1"/>
        <w:ind w:left="436"/>
        <w:rPr>
          <w:rFonts w:ascii="Courier New"/>
        </w:rPr>
      </w:pPr>
      <w:r>
        <w:rPr>
          <w:rFonts w:ascii="Courier New"/>
        </w:rPr>
        <w:t>found:</w:t>
      </w:r>
    </w:p>
    <w:p>
      <w:pPr>
        <w:pStyle w:val="BodyText"/>
        <w:spacing w:before="1"/>
        <w:ind w:left="858"/>
        <w:rPr>
          <w:rFonts w:ascii="Courier New"/>
        </w:rPr>
      </w:pPr>
      <w:r>
        <w:rPr>
          <w:rFonts w:ascii="Courier New"/>
        </w:rPr>
        <w:t>/* got one: a[i] == b[j] */</w:t>
      </w:r>
    </w:p>
    <w:p>
      <w:pPr>
        <w:pStyle w:val="BodyText"/>
        <w:spacing w:before="1"/>
        <w:ind w:left="859"/>
        <w:rPr>
          <w:rFonts w:ascii="Courier New"/>
        </w:rPr>
      </w:pPr>
      <w:r>
        <w:rPr>
          <w:rFonts w:ascii="Courier New"/>
        </w:rPr>
        <w:t>...</w:t>
      </w:r>
    </w:p>
    <w:p>
      <w:pPr>
        <w:pStyle w:val="BodyText"/>
        <w:spacing w:line="256" w:lineRule="auto" w:before="128"/>
        <w:ind w:right="116" w:firstLine="422"/>
        <w:jc w:val="both"/>
      </w:pPr>
      <w:r>
        <w:rPr>
          <w:spacing w:val="-8"/>
        </w:rPr>
        <w:t>所有使用了 </w:t>
      </w:r>
      <w:r>
        <w:rPr>
          <w:rFonts w:ascii="Courier New" w:eastAsia="Courier New"/>
        </w:rPr>
        <w:t>goto</w:t>
      </w:r>
      <w:r>
        <w:rPr>
          <w:rFonts w:ascii="Courier New" w:eastAsia="Courier New"/>
          <w:spacing w:val="-67"/>
        </w:rPr>
        <w:t> </w:t>
      </w:r>
      <w:r>
        <w:rPr>
          <w:spacing w:val="-7"/>
        </w:rPr>
        <w:t>语旬的程序代码都能改写成不带 </w:t>
      </w:r>
      <w:r>
        <w:rPr>
          <w:rFonts w:ascii="Courier New" w:eastAsia="Courier New"/>
          <w:spacing w:val="-3"/>
        </w:rPr>
        <w:t>goto</w:t>
      </w:r>
      <w:r>
        <w:rPr>
          <w:rFonts w:ascii="Courier New" w:eastAsia="Courier New"/>
          <w:spacing w:val="-67"/>
        </w:rPr>
        <w:t> </w:t>
      </w:r>
      <w:r>
        <w:rPr>
          <w:spacing w:val="-9"/>
        </w:rPr>
        <w:t>语旬的程序，但可能会增加一些</w:t>
      </w:r>
      <w:r>
        <w:rPr/>
        <w:t>额外的重复测试或变量。例如，可将上面判定是否具有相同数组元素的程序段改写成下列形式：</w:t>
      </w:r>
    </w:p>
    <w:p>
      <w:pPr>
        <w:pStyle w:val="BodyText"/>
        <w:spacing w:before="12"/>
        <w:ind w:left="0"/>
        <w:rPr>
          <w:sz w:val="15"/>
        </w:rPr>
      </w:pPr>
    </w:p>
    <w:p>
      <w:pPr>
        <w:pStyle w:val="BodyText"/>
        <w:ind w:left="436"/>
        <w:rPr>
          <w:rFonts w:ascii="Courier New"/>
        </w:rPr>
      </w:pPr>
      <w:r>
        <w:rPr>
          <w:rFonts w:ascii="Courier New"/>
        </w:rPr>
        <w:t>found = 0;</w:t>
      </w:r>
    </w:p>
    <w:p>
      <w:pPr>
        <w:pStyle w:val="BodyText"/>
        <w:spacing w:line="242" w:lineRule="auto" w:before="2"/>
        <w:ind w:left="858" w:right="3736" w:hanging="423"/>
        <w:rPr>
          <w:rFonts w:ascii="Courier New"/>
        </w:rPr>
      </w:pPr>
      <w:r>
        <w:rPr>
          <w:rFonts w:ascii="Courier New"/>
        </w:rPr>
        <w:t>for (i = 0; i &lt; n &amp;&amp; !found; i++) for (j = 0; j &lt; m &amp;&amp; !found;</w:t>
      </w:r>
      <w:r>
        <w:rPr>
          <w:rFonts w:ascii="Courier New"/>
          <w:spacing w:val="-21"/>
        </w:rPr>
        <w:t> </w:t>
      </w:r>
      <w:r>
        <w:rPr>
          <w:rFonts w:ascii="Courier New"/>
        </w:rPr>
        <w:t>j++)</w:t>
      </w:r>
    </w:p>
    <w:p>
      <w:pPr>
        <w:pStyle w:val="BodyText"/>
        <w:spacing w:line="242" w:lineRule="auto"/>
        <w:ind w:left="1260" w:right="5308"/>
        <w:jc w:val="center"/>
        <w:rPr>
          <w:rFonts w:ascii="Courier New"/>
        </w:rPr>
      </w:pPr>
      <w:r>
        <w:rPr>
          <w:rFonts w:ascii="Courier New"/>
        </w:rPr>
        <w:t>if (a[i] == b[j]) found = 1;</w:t>
      </w:r>
    </w:p>
    <w:p>
      <w:pPr>
        <w:pStyle w:val="BodyText"/>
        <w:ind w:left="0" w:right="6616"/>
        <w:jc w:val="center"/>
        <w:rPr>
          <w:rFonts w:ascii="Courier New"/>
        </w:rPr>
      </w:pPr>
      <w:r>
        <w:rPr>
          <w:rFonts w:ascii="Courier New"/>
        </w:rPr>
        <w:t>if (found)</w:t>
      </w:r>
    </w:p>
    <w:p>
      <w:pPr>
        <w:pStyle w:val="BodyText"/>
        <w:spacing w:before="2"/>
        <w:ind w:left="858"/>
        <w:rPr>
          <w:rFonts w:ascii="Courier New" w:hAnsi="Courier New"/>
        </w:rPr>
      </w:pPr>
      <w:r>
        <w:rPr>
          <w:rFonts w:ascii="Courier New" w:hAnsi="Courier New"/>
        </w:rPr>
        <w:t>/* got one: a[i•1] == b[j•1] */</w:t>
      </w:r>
    </w:p>
    <w:p>
      <w:pPr>
        <w:pStyle w:val="BodyText"/>
        <w:spacing w:before="2"/>
        <w:ind w:left="859"/>
        <w:rPr>
          <w:rFonts w:ascii="Courier New"/>
        </w:rPr>
      </w:pPr>
      <w:r>
        <w:rPr>
          <w:rFonts w:ascii="Courier New"/>
        </w:rPr>
        <w:t>...</w:t>
      </w:r>
    </w:p>
    <w:p>
      <w:pPr>
        <w:pStyle w:val="BodyText"/>
        <w:spacing w:before="2"/>
        <w:ind w:left="436"/>
        <w:rPr>
          <w:rFonts w:ascii="Courier New"/>
        </w:rPr>
      </w:pPr>
      <w:r>
        <w:rPr>
          <w:rFonts w:ascii="Courier New"/>
        </w:rPr>
        <w:t>else</w:t>
      </w:r>
    </w:p>
    <w:p>
      <w:pPr>
        <w:pStyle w:val="BodyText"/>
        <w:spacing w:before="2"/>
        <w:ind w:left="858"/>
        <w:rPr>
          <w:rFonts w:ascii="Courier New"/>
        </w:rPr>
      </w:pPr>
      <w:r>
        <w:rPr>
          <w:rFonts w:ascii="Courier New"/>
        </w:rPr>
        <w:t>/* didn't find any common element */</w:t>
      </w:r>
    </w:p>
    <w:p>
      <w:pPr>
        <w:pStyle w:val="BodyText"/>
        <w:spacing w:before="2"/>
        <w:ind w:left="859"/>
        <w:rPr>
          <w:rFonts w:ascii="Courier New"/>
        </w:rPr>
      </w:pPr>
      <w:r>
        <w:rPr>
          <w:rFonts w:ascii="Courier New"/>
        </w:rPr>
        <w:t>...</w:t>
      </w:r>
    </w:p>
    <w:p>
      <w:pPr>
        <w:spacing w:after="0"/>
        <w:rPr>
          <w:rFonts w:ascii="Courier New"/>
        </w:rPr>
        <w:sectPr>
          <w:pgSz w:w="11910" w:h="16840"/>
          <w:pgMar w:top="1480" w:bottom="280" w:left="1680" w:right="1480"/>
        </w:sectPr>
      </w:pPr>
    </w:p>
    <w:p>
      <w:pPr>
        <w:pStyle w:val="BodyText"/>
        <w:spacing w:line="256" w:lineRule="auto" w:before="6"/>
        <w:ind w:firstLine="422"/>
      </w:pPr>
      <w:r>
        <w:rPr>
          <w:spacing w:val="-19"/>
        </w:rPr>
        <w:t>大多数悄况下，使用 </w:t>
      </w:r>
      <w:r>
        <w:rPr>
          <w:rFonts w:ascii="Courier New" w:eastAsia="Courier New"/>
        </w:rPr>
        <w:t>goto</w:t>
      </w:r>
      <w:r>
        <w:rPr>
          <w:rFonts w:ascii="Courier New" w:eastAsia="Courier New"/>
          <w:spacing w:val="-83"/>
        </w:rPr>
        <w:t> </w:t>
      </w:r>
      <w:r>
        <w:rPr>
          <w:spacing w:val="-8"/>
        </w:rPr>
        <w:t>语旬的程序段比不使用 </w:t>
      </w:r>
      <w:r>
        <w:rPr>
          <w:rFonts w:ascii="Courier New" w:eastAsia="Courier New"/>
        </w:rPr>
        <w:t>goto</w:t>
      </w:r>
      <w:r>
        <w:rPr>
          <w:rFonts w:ascii="Courier New" w:eastAsia="Courier New"/>
          <w:spacing w:val="-83"/>
        </w:rPr>
        <w:t> </w:t>
      </w:r>
      <w:r>
        <w:rPr>
          <w:spacing w:val="-3"/>
        </w:rPr>
        <w:t>语旬的程序段要难以理解和维护， </w:t>
      </w:r>
      <w:r>
        <w:rPr/>
        <w:t>少数悄况除外，比如我们前面所举的儿个例子。尽管该问题并不太严重，但我们还是建议尽</w:t>
      </w:r>
      <w:r>
        <w:rPr>
          <w:spacing w:val="-8"/>
        </w:rPr>
        <w:t>可能少地使用 </w:t>
      </w:r>
      <w:r>
        <w:rPr>
          <w:rFonts w:ascii="Courier New" w:eastAsia="Courier New"/>
        </w:rPr>
        <w:t>goto</w:t>
      </w:r>
      <w:r>
        <w:rPr>
          <w:rFonts w:ascii="Courier New" w:eastAsia="Courier New"/>
          <w:spacing w:val="-73"/>
        </w:rPr>
        <w:t> </w:t>
      </w:r>
      <w:r>
        <w:rPr/>
        <w:t>语旬。</w:t>
      </w:r>
    </w:p>
    <w:p>
      <w:pPr>
        <w:spacing w:after="0" w:line="256" w:lineRule="auto"/>
        <w:sectPr>
          <w:pgSz w:w="11910" w:h="16840"/>
          <w:pgMar w:top="1400" w:bottom="280" w:left="1680" w:right="1380"/>
        </w:sectPr>
      </w:pPr>
    </w:p>
    <w:p>
      <w:pPr>
        <w:pStyle w:val="BodyText"/>
        <w:ind w:left="0"/>
        <w:rPr>
          <w:sz w:val="20"/>
        </w:rPr>
      </w:pPr>
    </w:p>
    <w:p>
      <w:pPr>
        <w:pStyle w:val="BodyText"/>
        <w:spacing w:before="5"/>
        <w:ind w:left="0"/>
        <w:rPr>
          <w:sz w:val="20"/>
        </w:rPr>
      </w:pPr>
    </w:p>
    <w:p>
      <w:pPr>
        <w:pStyle w:val="Heading1"/>
      </w:pPr>
      <w:r>
        <w:rPr/>
        <w:t>第</w:t>
      </w:r>
      <w:r>
        <w:rPr>
          <w:rFonts w:ascii="Times New Roman" w:eastAsia="Times New Roman"/>
        </w:rPr>
        <w:t>4</w:t>
      </w:r>
      <w:r>
        <w:rPr/>
        <w:t>章 函数与程序结构</w:t>
      </w:r>
    </w:p>
    <w:p>
      <w:pPr>
        <w:pStyle w:val="BodyText"/>
        <w:spacing w:line="273" w:lineRule="auto" w:before="425"/>
        <w:ind w:right="218" w:firstLine="422"/>
        <w:jc w:val="both"/>
      </w:pPr>
      <w:r>
        <w:rPr/>
        <w:t>函数可以把大的计算任务分解成若干个较小的任务，程序设计人员可以基于函数进一步构造程序，而不需要重新编写一些代码。一个设计得当的函数可以把程序中不需要了解的具体操作细节隐藏起来，从而使整个程序结构更加清晰，并降低修改程序的难度。</w:t>
      </w:r>
    </w:p>
    <w:p>
      <w:pPr>
        <w:pStyle w:val="BodyText"/>
        <w:spacing w:line="266" w:lineRule="auto" w:before="166"/>
        <w:ind w:right="216" w:firstLine="422"/>
        <w:jc w:val="both"/>
      </w:pPr>
      <w:r>
        <w:rPr>
          <w:rFonts w:ascii="Times New Roman" w:eastAsia="Times New Roman"/>
        </w:rPr>
        <w:t>C </w:t>
      </w:r>
      <w:r>
        <w:rPr>
          <w:spacing w:val="-8"/>
        </w:rPr>
        <w:t>语言在设计中考虑了函数的高效性与易用性这两个因素。</w:t>
      </w:r>
      <w:r>
        <w:rPr>
          <w:rFonts w:ascii="Times New Roman" w:eastAsia="Times New Roman"/>
        </w:rPr>
        <w:t>C </w:t>
      </w:r>
      <w:r>
        <w:rPr>
          <w:spacing w:val="-4"/>
        </w:rPr>
        <w:t>语言程序一般都由许多小的</w:t>
      </w:r>
      <w:r>
        <w:rPr/>
        <w:t>函数组成，而不是由少量较大的函数组成。一个程序可以保存在一个或者多个源文件中。各个文件可以单独编译，并可以与库中已编译过的函数一起加载。我们在这里不打算详细讨论</w:t>
      </w:r>
      <w:r>
        <w:rPr>
          <w:spacing w:val="-5"/>
        </w:rPr>
        <w:t>这一过程，因为编译与加载的具体实现细节在各个编译系统中并不相同。</w:t>
      </w:r>
    </w:p>
    <w:p>
      <w:pPr>
        <w:pStyle w:val="BodyText"/>
        <w:spacing w:line="256" w:lineRule="auto" w:before="167"/>
        <w:ind w:right="211" w:firstLine="422"/>
        <w:jc w:val="both"/>
      </w:pPr>
      <w:r>
        <w:rPr>
          <w:rFonts w:ascii="Times New Roman" w:eastAsia="Times New Roman"/>
          <w:spacing w:val="-3"/>
        </w:rPr>
        <w:t>ANSI </w:t>
      </w:r>
      <w:r>
        <w:rPr>
          <w:spacing w:val="-11"/>
        </w:rPr>
        <w:t>标准对 </w:t>
      </w:r>
      <w:r>
        <w:rPr>
          <w:rFonts w:ascii="Times New Roman" w:eastAsia="Times New Roman"/>
        </w:rPr>
        <w:t>C </w:t>
      </w:r>
      <w:r>
        <w:rPr>
          <w:spacing w:val="-9"/>
        </w:rPr>
        <w:t>语言所做的最明显的修改是函数声明与函数定义这两方面。第 </w:t>
      </w:r>
      <w:r>
        <w:rPr>
          <w:rFonts w:ascii="Times New Roman" w:eastAsia="Times New Roman"/>
        </w:rPr>
        <w:t>1 </w:t>
      </w:r>
      <w:r>
        <w:rPr/>
        <w:t>章中我们</w:t>
      </w:r>
      <w:r>
        <w:rPr>
          <w:spacing w:val="-1"/>
        </w:rPr>
        <w:t>曾经讲过，目前 </w:t>
      </w:r>
      <w:r>
        <w:rPr>
          <w:rFonts w:ascii="Times New Roman" w:eastAsia="Times New Roman"/>
        </w:rPr>
        <w:t>C </w:t>
      </w:r>
      <w:r>
        <w:rPr>
          <w:spacing w:val="-5"/>
        </w:rPr>
        <w:t>语言已经允许在声明函数时声明参数的类型。为了使函数的声明与定义相适应，</w:t>
      </w:r>
      <w:r>
        <w:rPr>
          <w:rFonts w:ascii="Times New Roman" w:eastAsia="Times New Roman"/>
          <w:spacing w:val="-3"/>
        </w:rPr>
        <w:t>ANSI </w:t>
      </w:r>
      <w:r>
        <w:rPr>
          <w:spacing w:val="-5"/>
        </w:rPr>
        <w:t>标准对函数定义的语法也做了修改。基于该原因，编译器就有可能检测出比以前</w:t>
      </w:r>
      <w:r>
        <w:rPr>
          <w:spacing w:val="-2"/>
        </w:rPr>
        <w:t>的 </w:t>
      </w:r>
      <w:r>
        <w:rPr>
          <w:rFonts w:ascii="Times New Roman" w:eastAsia="Times New Roman"/>
        </w:rPr>
        <w:t>C </w:t>
      </w:r>
      <w:r>
        <w:rPr>
          <w:spacing w:val="-5"/>
        </w:rPr>
        <w:t>语言版本更多的错误。并且，如果参数声明得当，程序可以自动地进行适当的强制类型转换。</w:t>
      </w:r>
    </w:p>
    <w:p>
      <w:pPr>
        <w:pStyle w:val="BodyText"/>
        <w:spacing w:before="10"/>
        <w:ind w:left="0"/>
        <w:rPr>
          <w:sz w:val="13"/>
        </w:rPr>
      </w:pPr>
    </w:p>
    <w:p>
      <w:pPr>
        <w:pStyle w:val="BodyText"/>
        <w:spacing w:line="256" w:lineRule="auto"/>
        <w:ind w:right="211" w:firstLine="422"/>
        <w:jc w:val="both"/>
      </w:pPr>
      <w:r>
        <w:rPr>
          <w:rFonts w:ascii="Times New Roman" w:eastAsia="Times New Roman"/>
          <w:spacing w:val="-3"/>
        </w:rPr>
        <w:t>ANSI </w:t>
      </w:r>
      <w:r>
        <w:rPr>
          <w:spacing w:val="-6"/>
        </w:rPr>
        <w:t>标准进一步明确了名字的作用域规则，特别要求每个外部对象只能有一个定义。初</w:t>
      </w:r>
      <w:r>
        <w:rPr>
          <w:spacing w:val="-5"/>
        </w:rPr>
        <w:t>始化的适用范围也更加广泛了，自动数组与结构都可以进行初始化。</w:t>
      </w:r>
    </w:p>
    <w:p>
      <w:pPr>
        <w:pStyle w:val="BodyText"/>
        <w:spacing w:line="256" w:lineRule="auto" w:before="176"/>
        <w:ind w:right="212" w:firstLine="422"/>
        <w:jc w:val="both"/>
      </w:pPr>
      <w:r>
        <w:rPr>
          <w:rFonts w:ascii="Times New Roman" w:eastAsia="Times New Roman"/>
        </w:rPr>
        <w:t>C </w:t>
      </w:r>
      <w:r>
        <w:rPr>
          <w:spacing w:val="-8"/>
        </w:rPr>
        <w:t>语言预处理的功能也得到了增强。新的预处理器包含一组更完整的条件编译指令</w:t>
      </w:r>
      <w:r>
        <w:rPr/>
        <w:t>（一种</w:t>
      </w:r>
      <w:r>
        <w:rPr>
          <w:spacing w:val="-3"/>
          <w:w w:val="100"/>
        </w:rPr>
        <w:t>通过宏参数创建带引号的字符串的方法</w:t>
      </w:r>
      <w:r>
        <w:rPr>
          <w:spacing w:val="-111"/>
          <w:w w:val="100"/>
        </w:rPr>
        <w:t>）</w:t>
      </w:r>
      <w:r>
        <w:rPr>
          <w:spacing w:val="-4"/>
          <w:w w:val="100"/>
        </w:rPr>
        <w:t>，对宏扩展过程的控制更严格。</w:t>
      </w:r>
    </w:p>
    <w:p>
      <w:pPr>
        <w:pStyle w:val="BodyText"/>
        <w:spacing w:before="4"/>
        <w:ind w:left="0"/>
        <w:rPr>
          <w:sz w:val="19"/>
        </w:rPr>
      </w:pPr>
    </w:p>
    <w:p>
      <w:pPr>
        <w:pStyle w:val="Heading2"/>
        <w:numPr>
          <w:ilvl w:val="1"/>
          <w:numId w:val="4"/>
        </w:numPr>
        <w:tabs>
          <w:tab w:pos="1113" w:val="left" w:leader="none"/>
          <w:tab w:pos="1114" w:val="left" w:leader="none"/>
        </w:tabs>
        <w:spacing w:line="240" w:lineRule="auto" w:before="0" w:after="0"/>
        <w:ind w:left="1113" w:right="0" w:hanging="994"/>
        <w:jc w:val="left"/>
      </w:pPr>
      <w:r>
        <w:rPr/>
        <w:t>函数的基本知识</w:t>
      </w:r>
    </w:p>
    <w:p>
      <w:pPr>
        <w:pStyle w:val="BodyText"/>
        <w:spacing w:before="6"/>
        <w:ind w:left="0"/>
        <w:rPr>
          <w:rFonts w:ascii="Microsoft JhengHei"/>
          <w:b/>
          <w:sz w:val="20"/>
        </w:rPr>
      </w:pPr>
    </w:p>
    <w:p>
      <w:pPr>
        <w:pStyle w:val="BodyText"/>
        <w:spacing w:line="273" w:lineRule="auto"/>
        <w:ind w:right="202" w:firstLine="422"/>
      </w:pPr>
      <w:r>
        <w:rPr/>
        <w:t>首先我们来设计并编写一个程序，它将输入中包含特定“模式"或字符串的各行打印出</w:t>
      </w:r>
      <w:r>
        <w:rPr>
          <w:spacing w:val="-29"/>
          <w:w w:val="100"/>
        </w:rPr>
        <w:t>来</w:t>
      </w:r>
      <w:r>
        <w:rPr>
          <w:w w:val="100"/>
        </w:rPr>
        <w:t>（这是</w:t>
      </w:r>
      <w:r>
        <w:rPr>
          <w:spacing w:val="-53"/>
        </w:rPr>
        <w:t> </w:t>
      </w:r>
      <w:r>
        <w:rPr>
          <w:rFonts w:ascii="Times New Roman" w:hAnsi="Times New Roman" w:eastAsia="Times New Roman"/>
          <w:spacing w:val="-4"/>
          <w:w w:val="100"/>
        </w:rPr>
        <w:t>U</w:t>
      </w:r>
      <w:r>
        <w:rPr>
          <w:rFonts w:ascii="Times New Roman" w:hAnsi="Times New Roman" w:eastAsia="Times New Roman"/>
          <w:w w:val="100"/>
        </w:rPr>
        <w:t>N</w:t>
      </w:r>
      <w:r>
        <w:rPr>
          <w:rFonts w:ascii="Times New Roman" w:hAnsi="Times New Roman" w:eastAsia="Times New Roman"/>
          <w:spacing w:val="-4"/>
          <w:w w:val="100"/>
        </w:rPr>
        <w:t>I</w:t>
      </w:r>
      <w:r>
        <w:rPr>
          <w:rFonts w:ascii="Times New Roman" w:hAnsi="Times New Roman" w:eastAsia="Times New Roman"/>
          <w:w w:val="100"/>
        </w:rPr>
        <w:t>X</w:t>
      </w:r>
      <w:r>
        <w:rPr>
          <w:rFonts w:ascii="Times New Roman" w:hAnsi="Times New Roman" w:eastAsia="Times New Roman"/>
        </w:rPr>
        <w:t> </w:t>
      </w:r>
      <w:r>
        <w:rPr>
          <w:w w:val="100"/>
        </w:rPr>
        <w:t>程序</w:t>
      </w:r>
      <w:r>
        <w:rPr>
          <w:spacing w:val="-53"/>
        </w:rPr>
        <w:t> </w:t>
      </w:r>
      <w:r>
        <w:rPr>
          <w:rFonts w:ascii="Times New Roman" w:hAnsi="Times New Roman" w:eastAsia="Times New Roman"/>
          <w:spacing w:val="-3"/>
          <w:w w:val="100"/>
        </w:rPr>
        <w:t>gre</w:t>
      </w:r>
      <w:r>
        <w:rPr>
          <w:rFonts w:ascii="Times New Roman" w:hAnsi="Times New Roman" w:eastAsia="Times New Roman"/>
          <w:w w:val="100"/>
        </w:rPr>
        <w:t>p</w:t>
      </w:r>
      <w:r>
        <w:rPr>
          <w:rFonts w:ascii="Times New Roman" w:hAnsi="Times New Roman" w:eastAsia="Times New Roman"/>
        </w:rPr>
        <w:t> </w:t>
      </w:r>
      <w:r>
        <w:rPr>
          <w:w w:val="100"/>
        </w:rPr>
        <w:t>的特例</w:t>
      </w:r>
      <w:r>
        <w:rPr>
          <w:spacing w:val="-29"/>
          <w:w w:val="100"/>
        </w:rPr>
        <w:t>）</w:t>
      </w:r>
      <w:r>
        <w:rPr>
          <w:spacing w:val="-8"/>
          <w:w w:val="100"/>
        </w:rPr>
        <w:t>例如，在下列一组文本行中查找包含字符串</w:t>
      </w:r>
      <w:r>
        <w:rPr>
          <w:rFonts w:ascii="Arial" w:hAnsi="Arial" w:eastAsia="Arial"/>
          <w:w w:val="100"/>
        </w:rPr>
        <w:t>“</w:t>
      </w:r>
      <w:r>
        <w:rPr>
          <w:rFonts w:ascii="Arial" w:hAnsi="Arial" w:eastAsia="Arial"/>
          <w:spacing w:val="7"/>
        </w:rPr>
        <w:t>  </w:t>
      </w:r>
      <w:r>
        <w:rPr>
          <w:rFonts w:ascii="Courier New" w:hAnsi="Courier New" w:eastAsia="Courier New"/>
          <w:spacing w:val="-2"/>
          <w:w w:val="100"/>
        </w:rPr>
        <w:t>ould</w:t>
      </w:r>
      <w:r>
        <w:rPr>
          <w:spacing w:val="-29"/>
          <w:w w:val="201"/>
        </w:rPr>
        <w:t>"</w:t>
      </w:r>
      <w:r>
        <w:rPr>
          <w:w w:val="100"/>
        </w:rPr>
        <w:t>的行：</w:t>
      </w:r>
    </w:p>
    <w:p>
      <w:pPr>
        <w:pStyle w:val="BodyText"/>
        <w:spacing w:line="242" w:lineRule="auto" w:before="158"/>
        <w:ind w:left="436" w:right="2849"/>
        <w:rPr>
          <w:rFonts w:ascii="Courier New" w:hAnsi="Courier New"/>
        </w:rPr>
      </w:pPr>
      <w:r>
        <w:rPr>
          <w:rFonts w:ascii="Courier New" w:hAnsi="Courier New"/>
        </w:rPr>
        <w:t>Ah Love! could you and I with Fate conspire To grasp this sorry Scheme of Things entire, Would not we shatter it to bits •• and then Re•mould it nearer to the Heart's Desire!</w:t>
      </w:r>
    </w:p>
    <w:p>
      <w:pPr>
        <w:pStyle w:val="BodyText"/>
        <w:spacing w:before="121"/>
      </w:pPr>
      <w:r>
        <w:rPr/>
        <w:t>程序执行后输出下列结果：</w:t>
      </w:r>
    </w:p>
    <w:p>
      <w:pPr>
        <w:pStyle w:val="BodyText"/>
        <w:spacing w:before="5"/>
        <w:ind w:left="0"/>
        <w:rPr>
          <w:sz w:val="17"/>
        </w:rPr>
      </w:pPr>
    </w:p>
    <w:p>
      <w:pPr>
        <w:pStyle w:val="BodyText"/>
        <w:spacing w:line="242" w:lineRule="auto"/>
        <w:ind w:left="436" w:right="2992"/>
        <w:jc w:val="both"/>
        <w:rPr>
          <w:rFonts w:ascii="Courier New" w:hAnsi="Courier New"/>
        </w:rPr>
      </w:pPr>
      <w:r>
        <w:rPr>
          <w:rFonts w:ascii="Courier New" w:hAnsi="Courier New"/>
        </w:rPr>
        <w:t>Ah Love! could you and I with Fate conspire Would not we shatter it to bits •• and then Re•mould it nearer to the Heart's Desire!</w:t>
      </w:r>
    </w:p>
    <w:p>
      <w:pPr>
        <w:pStyle w:val="BodyText"/>
        <w:spacing w:before="121"/>
      </w:pPr>
      <w:r>
        <w:rPr/>
        <w:t>该任务可以明确地划分成下列 </w:t>
      </w:r>
      <w:r>
        <w:rPr>
          <w:rFonts w:ascii="Times New Roman" w:eastAsia="Times New Roman"/>
        </w:rPr>
        <w:t>3 </w:t>
      </w:r>
      <w:r>
        <w:rPr/>
        <w:t>部分：</w:t>
      </w:r>
    </w:p>
    <w:p>
      <w:pPr>
        <w:pStyle w:val="BodyText"/>
        <w:spacing w:line="274" w:lineRule="exact" w:before="141"/>
        <w:ind w:left="542"/>
        <w:rPr>
          <w:rFonts w:ascii="Courier New" w:eastAsia="Courier New"/>
        </w:rPr>
      </w:pPr>
      <w:r>
        <w:rPr>
          <w:rFonts w:ascii="Courier New" w:eastAsia="Courier New"/>
        </w:rPr>
        <w:t>whiel (</w:t>
      </w:r>
      <w:r>
        <w:rPr/>
        <w:t>还有未处理的行</w:t>
      </w:r>
      <w:r>
        <w:rPr>
          <w:rFonts w:ascii="Courier New" w:eastAsia="Courier New"/>
        </w:rPr>
        <w:t>)</w:t>
      </w:r>
    </w:p>
    <w:p>
      <w:pPr>
        <w:pStyle w:val="BodyText"/>
        <w:spacing w:line="240" w:lineRule="exact"/>
        <w:ind w:left="0" w:right="4395"/>
        <w:jc w:val="center"/>
        <w:rPr>
          <w:rFonts w:ascii="Courier New" w:eastAsia="Courier New"/>
        </w:rPr>
      </w:pPr>
      <w:r>
        <w:rPr>
          <w:rFonts w:ascii="Courier New" w:eastAsia="Courier New"/>
        </w:rPr>
        <w:t>if (</w:t>
      </w:r>
      <w:r>
        <w:rPr/>
        <w:t>该行包含指定的模式</w:t>
      </w:r>
      <w:r>
        <w:rPr>
          <w:rFonts w:ascii="Courier New" w:eastAsia="Courier New"/>
        </w:rPr>
        <w:t>)</w:t>
      </w:r>
    </w:p>
    <w:p>
      <w:pPr>
        <w:pStyle w:val="BodyText"/>
        <w:spacing w:line="241" w:lineRule="exact"/>
        <w:ind w:left="0" w:right="5232"/>
        <w:jc w:val="center"/>
      </w:pPr>
      <w:r>
        <w:rPr/>
        <w:t>打印该行</w:t>
      </w:r>
    </w:p>
    <w:p>
      <w:pPr>
        <w:pStyle w:val="BodyText"/>
        <w:spacing w:before="162"/>
        <w:ind w:right="212" w:firstLine="422"/>
        <w:jc w:val="both"/>
      </w:pPr>
      <w:r>
        <w:rPr>
          <w:spacing w:val="-6"/>
        </w:rPr>
        <w:t>尽管我们可以把所有的代码都放在主程序 </w:t>
      </w:r>
      <w:r>
        <w:rPr>
          <w:rFonts w:ascii="Courier New" w:eastAsia="Courier New"/>
        </w:rPr>
        <w:t>main</w:t>
      </w:r>
      <w:r>
        <w:rPr>
          <w:rFonts w:ascii="Courier New" w:eastAsia="Courier New"/>
          <w:spacing w:val="-59"/>
        </w:rPr>
        <w:t> </w:t>
      </w:r>
      <w:r>
        <w:rPr>
          <w:spacing w:val="-11"/>
        </w:rPr>
        <w:t>中，但更好的做法是，利用其结构把每一</w:t>
      </w:r>
      <w:r>
        <w:rPr>
          <w:spacing w:val="-6"/>
        </w:rPr>
        <w:t>部分设计成一个独立的函数。分别处理 </w:t>
      </w:r>
      <w:r>
        <w:rPr>
          <w:rFonts w:ascii="Times New Roman" w:eastAsia="Times New Roman"/>
        </w:rPr>
        <w:t>3</w:t>
      </w:r>
      <w:r>
        <w:rPr>
          <w:rFonts w:ascii="Times New Roman" w:eastAsia="Times New Roman"/>
          <w:spacing w:val="10"/>
        </w:rPr>
        <w:t>  </w:t>
      </w:r>
      <w:r>
        <w:rPr>
          <w:spacing w:val="-5"/>
        </w:rPr>
        <w:t>个小的部分比处理一个大的整体更容易，因为这样</w:t>
      </w:r>
    </w:p>
    <w:p>
      <w:pPr>
        <w:spacing w:after="0"/>
        <w:jc w:val="both"/>
        <w:sectPr>
          <w:pgSz w:w="11910" w:h="16840"/>
          <w:pgMar w:top="1580" w:bottom="280" w:left="1680" w:right="1380"/>
        </w:sectPr>
      </w:pPr>
    </w:p>
    <w:p>
      <w:pPr>
        <w:pStyle w:val="BodyText"/>
        <w:spacing w:line="273" w:lineRule="auto" w:before="6"/>
        <w:ind w:left="120" w:right="169"/>
      </w:pPr>
      <w:r>
        <w:rPr/>
        <w:t>可以把不相关的细节隐藏在函数中，从而减少了不必要的相互影响的机会，并且，这些函数也可以在其它程序中使用。</w:t>
      </w:r>
    </w:p>
    <w:p>
      <w:pPr>
        <w:pStyle w:val="BodyText"/>
        <w:spacing w:line="256" w:lineRule="auto" w:before="160"/>
        <w:ind w:right="196" w:firstLine="422"/>
        <w:jc w:val="both"/>
      </w:pPr>
      <w:r>
        <w:rPr>
          <w:w w:val="100"/>
        </w:rPr>
        <w:t>我们用函数</w:t>
      </w:r>
      <w:r>
        <w:rPr>
          <w:spacing w:val="-53"/>
        </w:rPr>
        <w:t> </w:t>
      </w:r>
      <w:r>
        <w:rPr>
          <w:rFonts w:ascii="Courier New" w:hAnsi="Courier New" w:eastAsia="Courier New"/>
          <w:spacing w:val="-2"/>
          <w:w w:val="100"/>
        </w:rPr>
        <w:t>getlin</w:t>
      </w:r>
      <w:r>
        <w:rPr>
          <w:rFonts w:ascii="Courier New" w:hAnsi="Courier New" w:eastAsia="Courier New"/>
          <w:w w:val="100"/>
        </w:rPr>
        <w:t>e</w:t>
      </w:r>
      <w:r>
        <w:rPr>
          <w:rFonts w:ascii="Courier New" w:hAnsi="Courier New" w:eastAsia="Courier New"/>
          <w:spacing w:val="-76"/>
        </w:rPr>
        <w:t> </w:t>
      </w:r>
      <w:r>
        <w:rPr>
          <w:spacing w:val="-7"/>
          <w:w w:val="100"/>
        </w:rPr>
        <w:t>实现“还有未处理的行</w:t>
      </w:r>
      <w:r>
        <w:rPr>
          <w:spacing w:val="-106"/>
          <w:w w:val="201"/>
        </w:rPr>
        <w:t>"</w:t>
      </w:r>
      <w:r>
        <w:rPr>
          <w:spacing w:val="-8"/>
          <w:w w:val="100"/>
        </w:rPr>
        <w:t>，该函数已在第</w:t>
      </w:r>
      <w:r>
        <w:rPr>
          <w:spacing w:val="-52"/>
        </w:rPr>
        <w:t> </w:t>
      </w:r>
      <w:r>
        <w:rPr>
          <w:rFonts w:ascii="Times New Roman" w:hAnsi="Times New Roman" w:eastAsia="Times New Roman"/>
          <w:w w:val="100"/>
        </w:rPr>
        <w:t>1</w:t>
      </w:r>
      <w:r>
        <w:rPr>
          <w:rFonts w:ascii="Times New Roman" w:hAnsi="Times New Roman" w:eastAsia="Times New Roman"/>
          <w:spacing w:val="-5"/>
        </w:rPr>
        <w:t> </w:t>
      </w:r>
      <w:r>
        <w:rPr>
          <w:spacing w:val="-8"/>
          <w:w w:val="100"/>
        </w:rPr>
        <w:t>章中介绍过；用</w:t>
      </w:r>
      <w:r>
        <w:rPr>
          <w:spacing w:val="-53"/>
        </w:rPr>
        <w:t> </w:t>
      </w:r>
      <w:r>
        <w:rPr>
          <w:rFonts w:ascii="Courier New" w:hAnsi="Courier New" w:eastAsia="Courier New"/>
          <w:spacing w:val="-2"/>
          <w:w w:val="100"/>
        </w:rPr>
        <w:t>printf</w:t>
      </w:r>
      <w:r>
        <w:rPr>
          <w:spacing w:val="-2"/>
          <w:w w:val="100"/>
        </w:rPr>
        <w:t>函数实现“打印该行</w:t>
      </w:r>
      <w:r>
        <w:rPr>
          <w:spacing w:val="-106"/>
          <w:w w:val="201"/>
        </w:rPr>
        <w:t>"</w:t>
      </w:r>
      <w:r>
        <w:rPr>
          <w:spacing w:val="-5"/>
          <w:w w:val="100"/>
        </w:rPr>
        <w:t>，这个函数是现成的，别人已经提供了。也就是说，我们只需要编写一</w:t>
      </w:r>
      <w:r>
        <w:rPr>
          <w:spacing w:val="-5"/>
        </w:rPr>
        <w:t>个判定“该行包含指定的模式"的函数。</w:t>
      </w:r>
    </w:p>
    <w:p>
      <w:pPr>
        <w:pStyle w:val="BodyText"/>
        <w:spacing w:before="10"/>
        <w:ind w:left="0"/>
        <w:rPr>
          <w:sz w:val="13"/>
        </w:rPr>
      </w:pPr>
    </w:p>
    <w:p>
      <w:pPr>
        <w:pStyle w:val="BodyText"/>
        <w:spacing w:line="247" w:lineRule="auto"/>
        <w:ind w:right="110" w:firstLine="422"/>
        <w:jc w:val="both"/>
      </w:pPr>
      <w:r>
        <w:rPr>
          <w:spacing w:val="-8"/>
        </w:rPr>
        <w:t>我们编写函数 </w:t>
      </w:r>
      <w:r>
        <w:rPr>
          <w:rFonts w:ascii="Courier New" w:hAnsi="Courier New" w:eastAsia="Courier New"/>
        </w:rPr>
        <w:t>strindex(s</w:t>
      </w:r>
      <w:r>
        <w:rPr>
          <w:rFonts w:ascii="Courier New" w:hAnsi="Courier New" w:eastAsia="Courier New"/>
          <w:spacing w:val="-37"/>
        </w:rPr>
        <w:t>, </w:t>
      </w:r>
      <w:r>
        <w:rPr>
          <w:rFonts w:ascii="Courier New" w:hAnsi="Courier New" w:eastAsia="Courier New"/>
        </w:rPr>
        <w:t>t)</w:t>
      </w:r>
      <w:r>
        <w:rPr>
          <w:spacing w:val="-6"/>
        </w:rPr>
        <w:t>实现该目标。该函数返回字符串 </w:t>
      </w:r>
      <w:r>
        <w:rPr>
          <w:rFonts w:ascii="Courier New" w:hAnsi="Courier New" w:eastAsia="Courier New"/>
        </w:rPr>
        <w:t>t</w:t>
      </w:r>
      <w:r>
        <w:rPr>
          <w:rFonts w:ascii="Courier New" w:hAnsi="Courier New" w:eastAsia="Courier New"/>
          <w:spacing w:val="-73"/>
        </w:rPr>
        <w:t> </w:t>
      </w:r>
      <w:r>
        <w:rPr>
          <w:spacing w:val="-12"/>
        </w:rPr>
        <w:t>在字符串 </w:t>
      </w:r>
      <w:r>
        <w:rPr>
          <w:rFonts w:ascii="Courier New" w:hAnsi="Courier New" w:eastAsia="Courier New"/>
        </w:rPr>
        <w:t>s</w:t>
      </w:r>
      <w:r>
        <w:rPr>
          <w:rFonts w:ascii="Courier New" w:hAnsi="Courier New" w:eastAsia="Courier New"/>
          <w:spacing w:val="-73"/>
        </w:rPr>
        <w:t> </w:t>
      </w:r>
      <w:r>
        <w:rPr>
          <w:spacing w:val="-2"/>
        </w:rPr>
        <w:t>中出现的</w:t>
      </w:r>
      <w:r>
        <w:rPr>
          <w:spacing w:val="-8"/>
        </w:rPr>
        <w:t>起始位置或索引。当 </w:t>
      </w:r>
      <w:r>
        <w:rPr>
          <w:rFonts w:ascii="Courier New" w:hAnsi="Courier New" w:eastAsia="Courier New"/>
        </w:rPr>
        <w:t>s</w:t>
      </w:r>
      <w:r>
        <w:rPr>
          <w:rFonts w:ascii="Courier New" w:hAnsi="Courier New" w:eastAsia="Courier New"/>
          <w:spacing w:val="-62"/>
        </w:rPr>
        <w:t> </w:t>
      </w:r>
      <w:r>
        <w:rPr>
          <w:spacing w:val="-12"/>
        </w:rPr>
        <w:t>不包含 </w:t>
      </w:r>
      <w:r>
        <w:rPr>
          <w:rFonts w:ascii="Courier New" w:hAnsi="Courier New" w:eastAsia="Courier New"/>
        </w:rPr>
        <w:t>t</w:t>
      </w:r>
      <w:r>
        <w:rPr>
          <w:rFonts w:ascii="Courier New" w:hAnsi="Courier New" w:eastAsia="Courier New"/>
          <w:spacing w:val="-68"/>
        </w:rPr>
        <w:t> </w:t>
      </w:r>
      <w:r>
        <w:rPr>
          <w:spacing w:val="-2"/>
        </w:rPr>
        <w:t>时，返回值为</w:t>
      </w:r>
      <w:r>
        <w:rPr>
          <w:rFonts w:ascii="Times New Roman" w:hAnsi="Times New Roman" w:eastAsia="Times New Roman"/>
          <w:spacing w:val="-3"/>
        </w:rPr>
        <w:t>•1</w:t>
      </w:r>
      <w:r>
        <w:rPr>
          <w:spacing w:val="-12"/>
        </w:rPr>
        <w:t>。由于 </w:t>
      </w:r>
      <w:r>
        <w:rPr>
          <w:rFonts w:ascii="Times New Roman" w:hAnsi="Times New Roman" w:eastAsia="Times New Roman"/>
        </w:rPr>
        <w:t>C </w:t>
      </w:r>
      <w:r>
        <w:rPr>
          <w:spacing w:val="-8"/>
        </w:rPr>
        <w:t>语言数组的下标从 </w:t>
      </w:r>
      <w:r>
        <w:rPr>
          <w:rFonts w:ascii="Times New Roman" w:hAnsi="Times New Roman" w:eastAsia="Times New Roman"/>
        </w:rPr>
        <w:t>0 </w:t>
      </w:r>
      <w:r>
        <w:rPr>
          <w:spacing w:val="-3"/>
        </w:rPr>
        <w:t>开始，下标的</w:t>
      </w:r>
      <w:r>
        <w:rPr>
          <w:spacing w:val="-6"/>
        </w:rPr>
        <w:t>值只可能为 </w:t>
      </w:r>
      <w:r>
        <w:rPr>
          <w:rFonts w:ascii="Times New Roman" w:hAnsi="Times New Roman" w:eastAsia="Times New Roman"/>
        </w:rPr>
        <w:t>0 </w:t>
      </w:r>
      <w:r>
        <w:rPr>
          <w:spacing w:val="-4"/>
        </w:rPr>
        <w:t>或正数，因此可以用像</w:t>
      </w:r>
      <w:r>
        <w:rPr>
          <w:rFonts w:ascii="Times New Roman" w:hAnsi="Times New Roman" w:eastAsia="Times New Roman"/>
        </w:rPr>
        <w:t>•1 </w:t>
      </w:r>
      <w:r>
        <w:rPr>
          <w:spacing w:val="-5"/>
        </w:rPr>
        <w:t>这样的负数表示失败的悄况。如果以后需要进行更复</w:t>
      </w:r>
      <w:r>
        <w:rPr>
          <w:spacing w:val="-11"/>
        </w:rPr>
        <w:t>杂的模式匹配，只需替换 </w:t>
      </w:r>
      <w:r>
        <w:rPr>
          <w:rFonts w:ascii="Courier New" w:hAnsi="Courier New" w:eastAsia="Courier New"/>
        </w:rPr>
        <w:t>strindex</w:t>
      </w:r>
      <w:r>
        <w:rPr>
          <w:rFonts w:ascii="Courier New" w:hAnsi="Courier New" w:eastAsia="Courier New"/>
          <w:spacing w:val="-68"/>
        </w:rPr>
        <w:t> </w:t>
      </w:r>
      <w:r>
        <w:rPr>
          <w:spacing w:val="-5"/>
        </w:rPr>
        <w:t>函数即可，程序的其余部分可保持不变</w:t>
      </w:r>
      <w:r>
        <w:rPr>
          <w:spacing w:val="-130"/>
        </w:rPr>
        <w:t>。</w:t>
      </w:r>
      <w:r>
        <w:rPr/>
        <w:t>（</w:t>
      </w:r>
      <w:r>
        <w:rPr>
          <w:spacing w:val="-2"/>
        </w:rPr>
        <w:t>标准库中提供</w:t>
      </w:r>
      <w:r>
        <w:rPr>
          <w:spacing w:val="-11"/>
        </w:rPr>
        <w:t>的库函数 </w:t>
      </w:r>
      <w:r>
        <w:rPr>
          <w:rFonts w:ascii="Courier New" w:hAnsi="Courier New" w:eastAsia="Courier New"/>
        </w:rPr>
        <w:t>strstr</w:t>
      </w:r>
      <w:r>
        <w:rPr>
          <w:rFonts w:ascii="Courier New" w:hAnsi="Courier New" w:eastAsia="Courier New"/>
          <w:spacing w:val="-71"/>
        </w:rPr>
        <w:t> </w:t>
      </w:r>
      <w:r>
        <w:rPr>
          <w:spacing w:val="-7"/>
        </w:rPr>
        <w:t>的功能类似于 </w:t>
      </w:r>
      <w:r>
        <w:rPr>
          <w:rFonts w:ascii="Courier New" w:hAnsi="Courier New" w:eastAsia="Courier New"/>
        </w:rPr>
        <w:t>strindex</w:t>
      </w:r>
      <w:r>
        <w:rPr>
          <w:rFonts w:ascii="Courier New" w:hAnsi="Courier New" w:eastAsia="Courier New"/>
          <w:spacing w:val="-71"/>
        </w:rPr>
        <w:t> </w:t>
      </w:r>
      <w:r>
        <w:rPr>
          <w:spacing w:val="-9"/>
        </w:rPr>
        <w:t>函数，但该库函数返回的是指针而不是下标值。</w:t>
      </w:r>
      <w:r>
        <w:rPr/>
        <w:t>）</w:t>
      </w:r>
    </w:p>
    <w:p>
      <w:pPr>
        <w:pStyle w:val="BodyText"/>
        <w:spacing w:line="261" w:lineRule="auto" w:before="150"/>
        <w:ind w:right="196" w:firstLine="422"/>
        <w:jc w:val="both"/>
      </w:pPr>
      <w:r>
        <w:rPr/>
        <w:t>完成这样的设计后，编写整个程序的细节就直截了当了。下面列出的就是一个完整的程序，读者可以查看各部分是怎样组合在一起的。我们现在查找的模式是字符串字面值，它不</w:t>
      </w:r>
      <w:r>
        <w:rPr>
          <w:spacing w:val="-5"/>
        </w:rPr>
        <w:t>是一种最通用的机制。我们在这里只简单讨论字符数组的初始化方法，第 </w:t>
      </w:r>
      <w:r>
        <w:rPr>
          <w:rFonts w:ascii="Times New Roman" w:eastAsia="Times New Roman"/>
        </w:rPr>
        <w:t>5 </w:t>
      </w:r>
      <w:r>
        <w:rPr>
          <w:spacing w:val="-3"/>
        </w:rPr>
        <w:t>章将介绍如何在</w:t>
      </w:r>
      <w:r>
        <w:rPr>
          <w:spacing w:val="-5"/>
        </w:rPr>
        <w:t>程序运行时将模式作为参数传递给函数。其中，</w:t>
      </w:r>
      <w:r>
        <w:rPr>
          <w:rFonts w:ascii="Courier New" w:eastAsia="Courier New"/>
          <w:spacing w:val="-3"/>
        </w:rPr>
        <w:t>getline </w:t>
      </w:r>
      <w:r>
        <w:rPr>
          <w:spacing w:val="-2"/>
        </w:rPr>
        <w:t>函数较前面的版本也稍有不同，读</w:t>
      </w:r>
      <w:r>
        <w:rPr>
          <w:spacing w:val="-8"/>
        </w:rPr>
        <w:t>者可将它与第 </w:t>
      </w:r>
      <w:r>
        <w:rPr>
          <w:rFonts w:ascii="Times New Roman" w:eastAsia="Times New Roman"/>
        </w:rPr>
        <w:t>1 </w:t>
      </w:r>
      <w:r>
        <w:rPr>
          <w:spacing w:val="-5"/>
        </w:rPr>
        <w:t>章中的版本进行比较，或许会得到一些启发。</w:t>
      </w:r>
    </w:p>
    <w:p>
      <w:pPr>
        <w:pStyle w:val="BodyText"/>
        <w:spacing w:before="191"/>
        <w:ind w:left="436"/>
        <w:rPr>
          <w:rFonts w:ascii="Courier New"/>
        </w:rPr>
      </w:pPr>
      <w:r>
        <w:rPr>
          <w:rFonts w:ascii="Courier New"/>
        </w:rPr>
        <w:t>#include &lt;stdio.h&gt;</w:t>
      </w:r>
    </w:p>
    <w:p>
      <w:pPr>
        <w:pStyle w:val="BodyText"/>
        <w:spacing w:before="2"/>
        <w:ind w:left="436"/>
        <w:rPr>
          <w:rFonts w:ascii="Courier New"/>
        </w:rPr>
      </w:pPr>
      <w:r>
        <w:rPr>
          <w:rFonts w:ascii="Courier New"/>
        </w:rPr>
        <w:t>#define MAXLINE 1000 /* maximum input line length */</w:t>
      </w:r>
    </w:p>
    <w:p>
      <w:pPr>
        <w:pStyle w:val="BodyText"/>
        <w:spacing w:before="4"/>
        <w:ind w:left="0"/>
        <w:rPr>
          <w:rFonts w:ascii="Courier New"/>
        </w:rPr>
      </w:pPr>
    </w:p>
    <w:p>
      <w:pPr>
        <w:pStyle w:val="BodyText"/>
        <w:ind w:left="436"/>
        <w:rPr>
          <w:rFonts w:ascii="Courier New"/>
        </w:rPr>
      </w:pPr>
      <w:r>
        <w:rPr>
          <w:rFonts w:ascii="Courier New"/>
        </w:rPr>
        <w:t>int getline(char line[], int max)</w:t>
      </w:r>
    </w:p>
    <w:p>
      <w:pPr>
        <w:pStyle w:val="BodyText"/>
        <w:spacing w:before="2"/>
        <w:ind w:left="436"/>
        <w:rPr>
          <w:rFonts w:ascii="Courier New"/>
        </w:rPr>
      </w:pPr>
      <w:r>
        <w:rPr>
          <w:rFonts w:ascii="Courier New"/>
        </w:rPr>
        <w:t>int strindex(char source[], char searchfor[]);</w:t>
      </w:r>
    </w:p>
    <w:p>
      <w:pPr>
        <w:pStyle w:val="BodyText"/>
        <w:spacing w:before="4"/>
        <w:ind w:left="0"/>
        <w:rPr>
          <w:rFonts w:ascii="Courier New"/>
        </w:rPr>
      </w:pPr>
    </w:p>
    <w:p>
      <w:pPr>
        <w:pStyle w:val="BodyText"/>
        <w:tabs>
          <w:tab w:pos="3771" w:val="left" w:leader="none"/>
        </w:tabs>
        <w:ind w:left="436"/>
        <w:rPr>
          <w:rFonts w:ascii="Courier New"/>
        </w:rPr>
      </w:pPr>
      <w:r>
        <w:rPr>
          <w:rFonts w:ascii="Courier New"/>
        </w:rPr>
        <w:t>char pattern[]</w:t>
      </w:r>
      <w:r>
        <w:rPr>
          <w:rFonts w:ascii="Courier New"/>
          <w:spacing w:val="-5"/>
        </w:rPr>
        <w:t> </w:t>
      </w:r>
      <w:r>
        <w:rPr>
          <w:rFonts w:ascii="Courier New"/>
        </w:rPr>
        <w:t>=</w:t>
      </w:r>
      <w:r>
        <w:rPr>
          <w:rFonts w:ascii="Courier New"/>
          <w:spacing w:val="-5"/>
        </w:rPr>
        <w:t> </w:t>
      </w:r>
      <w:r>
        <w:rPr>
          <w:rFonts w:ascii="Courier New"/>
        </w:rPr>
        <w:t>"ould";</w:t>
        <w:tab/>
        <w:t>/* pattern to search for</w:t>
      </w:r>
      <w:r>
        <w:rPr>
          <w:rFonts w:ascii="Courier New"/>
          <w:spacing w:val="-12"/>
        </w:rPr>
        <w:t> </w:t>
      </w:r>
      <w:r>
        <w:rPr>
          <w:rFonts w:ascii="Courier New"/>
        </w:rPr>
        <w:t>*/</w:t>
      </w:r>
    </w:p>
    <w:p>
      <w:pPr>
        <w:pStyle w:val="BodyText"/>
        <w:spacing w:before="4"/>
        <w:ind w:left="0"/>
        <w:rPr>
          <w:rFonts w:ascii="Courier New"/>
        </w:rPr>
      </w:pPr>
    </w:p>
    <w:p>
      <w:pPr>
        <w:pStyle w:val="BodyText"/>
        <w:spacing w:line="242" w:lineRule="auto"/>
        <w:ind w:left="436" w:right="3711"/>
        <w:rPr>
          <w:rFonts w:ascii="Courier New"/>
        </w:rPr>
      </w:pPr>
      <w:r>
        <w:rPr>
          <w:rFonts w:ascii="Courier New"/>
        </w:rPr>
        <w:t>/* find all lines matching pattern */ main()</w:t>
      </w:r>
    </w:p>
    <w:p>
      <w:pPr>
        <w:pStyle w:val="BodyText"/>
        <w:spacing w:line="238" w:lineRule="exact"/>
        <w:ind w:left="436"/>
        <w:rPr>
          <w:rFonts w:ascii="Courier New"/>
        </w:rPr>
      </w:pPr>
      <w:r>
        <w:rPr>
          <w:rFonts w:ascii="Courier New"/>
          <w:w w:val="100"/>
        </w:rPr>
        <w:t>{</w:t>
      </w:r>
    </w:p>
    <w:p>
      <w:pPr>
        <w:pStyle w:val="BodyText"/>
        <w:spacing w:line="242" w:lineRule="auto" w:before="2"/>
        <w:ind w:left="858" w:right="5219"/>
        <w:rPr>
          <w:rFonts w:ascii="Courier New"/>
        </w:rPr>
      </w:pPr>
      <w:r>
        <w:rPr>
          <w:rFonts w:ascii="Courier New"/>
        </w:rPr>
        <w:t>char line[MAXLINE]; int found = 0;</w:t>
      </w:r>
    </w:p>
    <w:p>
      <w:pPr>
        <w:pStyle w:val="BodyText"/>
        <w:spacing w:before="1"/>
        <w:ind w:left="0"/>
        <w:rPr>
          <w:rFonts w:ascii="Courier New"/>
        </w:rPr>
      </w:pPr>
    </w:p>
    <w:p>
      <w:pPr>
        <w:pStyle w:val="BodyText"/>
        <w:ind w:left="858"/>
        <w:rPr>
          <w:rFonts w:ascii="Courier New"/>
        </w:rPr>
      </w:pPr>
      <w:r>
        <w:rPr>
          <w:rFonts w:ascii="Courier New"/>
        </w:rPr>
        <w:t>while (getline(line, MAXLINE) &gt; 0)</w:t>
      </w:r>
    </w:p>
    <w:p>
      <w:pPr>
        <w:pStyle w:val="BodyText"/>
        <w:spacing w:line="242" w:lineRule="auto" w:before="1"/>
        <w:ind w:left="1698" w:right="3119" w:hanging="418"/>
        <w:rPr>
          <w:rFonts w:ascii="Courier New"/>
        </w:rPr>
      </w:pPr>
      <w:r>
        <w:rPr>
          <w:rFonts w:ascii="Courier New"/>
        </w:rPr>
        <w:t>if (strindex(line, pattern) &gt;= 0) { printf("%s", line);</w:t>
      </w:r>
    </w:p>
    <w:p>
      <w:pPr>
        <w:pStyle w:val="BodyText"/>
        <w:spacing w:line="238" w:lineRule="exact"/>
        <w:ind w:left="1698"/>
        <w:rPr>
          <w:rFonts w:ascii="Courier New"/>
        </w:rPr>
      </w:pPr>
      <w:r>
        <w:rPr>
          <w:rFonts w:ascii="Courier New"/>
        </w:rPr>
        <w:t>found++;</w:t>
      </w:r>
    </w:p>
    <w:p>
      <w:pPr>
        <w:pStyle w:val="BodyText"/>
        <w:spacing w:before="2"/>
        <w:ind w:left="1281"/>
        <w:rPr>
          <w:rFonts w:ascii="Courier New"/>
        </w:rPr>
      </w:pPr>
      <w:r>
        <w:rPr>
          <w:rFonts w:ascii="Courier New"/>
          <w:w w:val="100"/>
        </w:rPr>
        <w:t>}</w:t>
      </w:r>
    </w:p>
    <w:p>
      <w:pPr>
        <w:pStyle w:val="BodyText"/>
        <w:spacing w:before="1"/>
        <w:ind w:left="858"/>
        <w:rPr>
          <w:rFonts w:ascii="Courier New"/>
        </w:rPr>
      </w:pPr>
      <w:r>
        <w:rPr>
          <w:rFonts w:ascii="Courier New"/>
        </w:rPr>
        <w:t>return found;</w:t>
      </w:r>
    </w:p>
    <w:p>
      <w:pPr>
        <w:pStyle w:val="BodyText"/>
        <w:spacing w:before="1"/>
        <w:ind w:left="436"/>
        <w:rPr>
          <w:rFonts w:ascii="Courier New"/>
        </w:rPr>
      </w:pPr>
      <w:r>
        <w:rPr>
          <w:rFonts w:ascii="Courier New"/>
          <w:w w:val="100"/>
        </w:rPr>
        <w:t>}</w:t>
      </w:r>
    </w:p>
    <w:p>
      <w:pPr>
        <w:pStyle w:val="BodyText"/>
        <w:spacing w:before="4"/>
        <w:ind w:left="0"/>
        <w:rPr>
          <w:rFonts w:ascii="Courier New"/>
          <w:sz w:val="12"/>
        </w:rPr>
      </w:pPr>
    </w:p>
    <w:p>
      <w:pPr>
        <w:pStyle w:val="BodyText"/>
        <w:tabs>
          <w:tab w:pos="2025" w:val="left" w:leader="none"/>
        </w:tabs>
        <w:spacing w:line="242" w:lineRule="auto" w:before="101"/>
        <w:ind w:left="436" w:right="2634"/>
        <w:rPr>
          <w:rFonts w:ascii="Courier New"/>
        </w:rPr>
      </w:pPr>
      <w:r>
        <w:rPr>
          <w:rFonts w:ascii="Courier New"/>
        </w:rPr>
        <w:t>/*</w:t>
      </w:r>
      <w:r>
        <w:rPr>
          <w:rFonts w:ascii="Courier New"/>
          <w:spacing w:val="-7"/>
        </w:rPr>
        <w:t> </w:t>
      </w:r>
      <w:r>
        <w:rPr>
          <w:rFonts w:ascii="Courier New"/>
        </w:rPr>
        <w:t>getline:</w:t>
        <w:tab/>
        <w:t>get line into s, return</w:t>
      </w:r>
      <w:r>
        <w:rPr>
          <w:rFonts w:ascii="Courier New"/>
          <w:spacing w:val="-1"/>
        </w:rPr>
        <w:t> </w:t>
      </w:r>
      <w:r>
        <w:rPr>
          <w:rFonts w:ascii="Courier New"/>
        </w:rPr>
        <w:t>length</w:t>
      </w:r>
      <w:r>
        <w:rPr>
          <w:rFonts w:ascii="Courier New"/>
          <w:spacing w:val="-5"/>
        </w:rPr>
        <w:t> </w:t>
      </w:r>
      <w:r>
        <w:rPr>
          <w:rFonts w:ascii="Courier New"/>
        </w:rPr>
        <w:t>*/</w:t>
      </w:r>
      <w:r>
        <w:rPr>
          <w:rFonts w:ascii="Courier New"/>
          <w:w w:val="100"/>
        </w:rPr>
        <w:t> </w:t>
      </w:r>
      <w:r>
        <w:rPr>
          <w:rFonts w:ascii="Courier New"/>
        </w:rPr>
        <w:t>int getline(char s[], int</w:t>
      </w:r>
      <w:r>
        <w:rPr>
          <w:rFonts w:ascii="Courier New"/>
          <w:spacing w:val="-18"/>
        </w:rPr>
        <w:t> </w:t>
      </w:r>
      <w:r>
        <w:rPr>
          <w:rFonts w:ascii="Courier New"/>
        </w:rPr>
        <w:t>lim)</w:t>
      </w:r>
    </w:p>
    <w:p>
      <w:pPr>
        <w:pStyle w:val="BodyText"/>
        <w:spacing w:line="238" w:lineRule="exact"/>
        <w:ind w:left="436"/>
        <w:rPr>
          <w:rFonts w:ascii="Courier New"/>
        </w:rPr>
      </w:pPr>
      <w:r>
        <w:rPr>
          <w:rFonts w:ascii="Courier New"/>
          <w:w w:val="100"/>
        </w:rPr>
        <w:t>{</w:t>
      </w:r>
    </w:p>
    <w:p>
      <w:pPr>
        <w:pStyle w:val="BodyText"/>
        <w:spacing w:before="2"/>
        <w:ind w:left="858"/>
        <w:rPr>
          <w:rFonts w:ascii="Courier New"/>
        </w:rPr>
      </w:pPr>
      <w:r>
        <w:rPr>
          <w:rFonts w:ascii="Courier New"/>
        </w:rPr>
        <w:t>int c, i;</w:t>
      </w:r>
    </w:p>
    <w:p>
      <w:pPr>
        <w:pStyle w:val="BodyText"/>
        <w:spacing w:before="4"/>
        <w:ind w:left="0"/>
        <w:rPr>
          <w:rFonts w:ascii="Courier New"/>
          <w:sz w:val="12"/>
        </w:rPr>
      </w:pPr>
    </w:p>
    <w:p>
      <w:pPr>
        <w:pStyle w:val="BodyText"/>
        <w:spacing w:before="101"/>
        <w:ind w:left="858"/>
        <w:rPr>
          <w:rFonts w:ascii="Courier New"/>
        </w:rPr>
      </w:pPr>
      <w:r>
        <w:rPr>
          <w:rFonts w:ascii="Courier New"/>
        </w:rPr>
        <w:t>i = 0;</w:t>
      </w:r>
    </w:p>
    <w:p>
      <w:pPr>
        <w:pStyle w:val="BodyText"/>
        <w:spacing w:line="242" w:lineRule="auto" w:before="1"/>
        <w:ind w:left="1281" w:right="430" w:hanging="423"/>
        <w:rPr>
          <w:rFonts w:ascii="Courier New" w:hAnsi="Courier New"/>
        </w:rPr>
      </w:pPr>
      <w:r>
        <w:rPr>
          <w:rFonts w:ascii="Courier New" w:hAnsi="Courier New"/>
        </w:rPr>
        <w:t>while (••lim &gt; 0 &amp;&amp; (c=getchar()) != EOF &amp;&amp; c != '\n') s[i++] = c;</w:t>
      </w:r>
    </w:p>
    <w:p>
      <w:pPr>
        <w:pStyle w:val="BodyText"/>
        <w:spacing w:line="238" w:lineRule="exact"/>
        <w:ind w:left="858"/>
        <w:rPr>
          <w:rFonts w:ascii="Courier New"/>
        </w:rPr>
      </w:pPr>
      <w:r>
        <w:rPr>
          <w:rFonts w:ascii="Courier New"/>
        </w:rPr>
        <w:t>if (c == '\n')</w:t>
      </w:r>
    </w:p>
    <w:p>
      <w:pPr>
        <w:pStyle w:val="BodyText"/>
        <w:spacing w:line="242" w:lineRule="auto" w:before="3"/>
        <w:ind w:left="858" w:right="6081" w:firstLine="422"/>
        <w:rPr>
          <w:rFonts w:ascii="Courier New"/>
        </w:rPr>
      </w:pPr>
      <w:r>
        <w:rPr>
          <w:rFonts w:ascii="Courier New"/>
        </w:rPr>
        <w:t>s[i++] = c; s[i] = '\0'; return i;</w:t>
      </w:r>
    </w:p>
    <w:p>
      <w:pPr>
        <w:pStyle w:val="BodyText"/>
        <w:spacing w:line="238" w:lineRule="exact"/>
        <w:ind w:left="436"/>
        <w:rPr>
          <w:rFonts w:ascii="Courier New"/>
        </w:rPr>
      </w:pPr>
      <w:r>
        <w:rPr>
          <w:rFonts w:ascii="Courier New"/>
          <w:w w:val="100"/>
        </w:rPr>
        <w:t>}</w:t>
      </w:r>
    </w:p>
    <w:p>
      <w:pPr>
        <w:spacing w:after="0" w:line="238" w:lineRule="exact"/>
        <w:rPr>
          <w:rFonts w:ascii="Courier New"/>
        </w:rPr>
        <w:sectPr>
          <w:pgSz w:w="11910" w:h="16840"/>
          <w:pgMar w:top="1400" w:bottom="280" w:left="1680" w:right="1400"/>
        </w:sectPr>
      </w:pPr>
    </w:p>
    <w:p>
      <w:pPr>
        <w:pStyle w:val="BodyText"/>
        <w:tabs>
          <w:tab w:pos="2154" w:val="left" w:leader="none"/>
        </w:tabs>
        <w:spacing w:line="242" w:lineRule="auto" w:before="78"/>
        <w:ind w:left="436" w:right="2027"/>
        <w:rPr>
          <w:rFonts w:ascii="Courier New" w:hAnsi="Courier New"/>
        </w:rPr>
      </w:pPr>
      <w:r>
        <w:rPr>
          <w:rFonts w:ascii="Courier New" w:hAnsi="Courier New"/>
        </w:rPr>
        <w:t>/*</w:t>
      </w:r>
      <w:r>
        <w:rPr>
          <w:rFonts w:ascii="Courier New" w:hAnsi="Courier New"/>
          <w:spacing w:val="-6"/>
        </w:rPr>
        <w:t> </w:t>
      </w:r>
      <w:r>
        <w:rPr>
          <w:rFonts w:ascii="Courier New" w:hAnsi="Courier New"/>
        </w:rPr>
        <w:t>strindex:</w:t>
        <w:tab/>
        <w:t>return index of t in s, •1 if</w:t>
      </w:r>
      <w:r>
        <w:rPr>
          <w:rFonts w:ascii="Courier New" w:hAnsi="Courier New"/>
          <w:spacing w:val="-15"/>
        </w:rPr>
        <w:t> </w:t>
      </w:r>
      <w:r>
        <w:rPr>
          <w:rFonts w:ascii="Courier New" w:hAnsi="Courier New"/>
        </w:rPr>
        <w:t>none */</w:t>
      </w:r>
      <w:r>
        <w:rPr>
          <w:rFonts w:ascii="Courier New" w:hAnsi="Courier New"/>
          <w:spacing w:val="-2"/>
          <w:w w:val="100"/>
        </w:rPr>
        <w:t> </w:t>
      </w:r>
      <w:r>
        <w:rPr>
          <w:rFonts w:ascii="Courier New" w:hAnsi="Courier New"/>
        </w:rPr>
        <w:t>int strindex(char s[], char</w:t>
      </w:r>
      <w:r>
        <w:rPr>
          <w:rFonts w:ascii="Courier New" w:hAnsi="Courier New"/>
          <w:spacing w:val="-13"/>
        </w:rPr>
        <w:t> </w:t>
      </w:r>
      <w:r>
        <w:rPr>
          <w:rFonts w:ascii="Courier New" w:hAnsi="Courier New"/>
        </w:rPr>
        <w:t>t[])</w:t>
      </w:r>
    </w:p>
    <w:p>
      <w:pPr>
        <w:pStyle w:val="BodyText"/>
        <w:spacing w:line="238" w:lineRule="exact"/>
        <w:ind w:left="436"/>
        <w:rPr>
          <w:rFonts w:ascii="Courier New"/>
        </w:rPr>
      </w:pPr>
      <w:r>
        <w:rPr>
          <w:rFonts w:ascii="Courier New"/>
          <w:w w:val="100"/>
        </w:rPr>
        <w:t>{</w:t>
      </w:r>
    </w:p>
    <w:p>
      <w:pPr>
        <w:pStyle w:val="BodyText"/>
        <w:spacing w:before="3"/>
        <w:ind w:left="859"/>
        <w:rPr>
          <w:rFonts w:ascii="Courier New"/>
        </w:rPr>
      </w:pPr>
      <w:r>
        <w:rPr>
          <w:rFonts w:ascii="Courier New"/>
        </w:rPr>
        <w:t>int i, j, k;</w:t>
      </w:r>
    </w:p>
    <w:p>
      <w:pPr>
        <w:pStyle w:val="BodyText"/>
        <w:spacing w:before="4"/>
        <w:ind w:left="0"/>
        <w:rPr>
          <w:rFonts w:ascii="Courier New"/>
        </w:rPr>
      </w:pPr>
    </w:p>
    <w:p>
      <w:pPr>
        <w:pStyle w:val="BodyText"/>
        <w:ind w:left="859"/>
        <w:rPr>
          <w:rFonts w:ascii="Courier New"/>
        </w:rPr>
      </w:pPr>
      <w:r>
        <w:rPr>
          <w:rFonts w:ascii="Courier New"/>
        </w:rPr>
        <w:t>for (i = 0; s[i] != '\0'; i++) {</w:t>
      </w:r>
    </w:p>
    <w:p>
      <w:pPr>
        <w:pStyle w:val="BodyText"/>
        <w:spacing w:before="1"/>
        <w:ind w:left="1281"/>
        <w:rPr>
          <w:rFonts w:ascii="Courier New"/>
        </w:rPr>
      </w:pPr>
      <w:r>
        <w:rPr>
          <w:rFonts w:ascii="Courier New"/>
        </w:rPr>
        <w:t>for (j=i, k=0; t[k]!='\0' &amp;&amp; s[j]==t[k]; j++, k++)</w:t>
      </w:r>
    </w:p>
    <w:p>
      <w:pPr>
        <w:pStyle w:val="BodyText"/>
        <w:spacing w:before="1"/>
        <w:ind w:left="1699"/>
        <w:rPr>
          <w:rFonts w:ascii="Courier New"/>
        </w:rPr>
      </w:pPr>
      <w:r>
        <w:rPr>
          <w:rFonts w:ascii="Courier New"/>
          <w:w w:val="100"/>
        </w:rPr>
        <w:t>;</w:t>
      </w:r>
    </w:p>
    <w:p>
      <w:pPr>
        <w:pStyle w:val="BodyText"/>
        <w:spacing w:line="242" w:lineRule="auto" w:before="1"/>
        <w:ind w:left="1699" w:right="3857" w:hanging="418"/>
        <w:rPr>
          <w:rFonts w:ascii="Courier New"/>
        </w:rPr>
      </w:pPr>
      <w:r>
        <w:rPr>
          <w:rFonts w:ascii="Courier New"/>
        </w:rPr>
        <w:t>if (k &gt; 0 &amp;&amp; t[k] == '\0') return i;</w:t>
      </w:r>
    </w:p>
    <w:p>
      <w:pPr>
        <w:pStyle w:val="BodyText"/>
        <w:spacing w:line="237" w:lineRule="exact"/>
        <w:ind w:left="859"/>
        <w:rPr>
          <w:rFonts w:ascii="Courier New"/>
        </w:rPr>
      </w:pPr>
      <w:r>
        <w:rPr>
          <w:rFonts w:ascii="Courier New"/>
          <w:w w:val="100"/>
        </w:rPr>
        <w:t>}</w:t>
      </w:r>
    </w:p>
    <w:p>
      <w:pPr>
        <w:pStyle w:val="BodyText"/>
        <w:spacing w:before="2"/>
        <w:ind w:left="859"/>
        <w:rPr>
          <w:rFonts w:ascii="Courier New" w:hAnsi="Courier New"/>
        </w:rPr>
      </w:pPr>
      <w:r>
        <w:rPr>
          <w:rFonts w:ascii="Courier New" w:hAnsi="Courier New"/>
        </w:rPr>
        <w:t>return •1;</w:t>
      </w:r>
    </w:p>
    <w:p>
      <w:pPr>
        <w:pStyle w:val="BodyText"/>
        <w:spacing w:before="2"/>
        <w:ind w:left="436"/>
        <w:rPr>
          <w:rFonts w:ascii="Courier New"/>
        </w:rPr>
      </w:pPr>
      <w:r>
        <w:rPr>
          <w:rFonts w:ascii="Courier New"/>
          <w:w w:val="100"/>
        </w:rPr>
        <w:t>}</w:t>
      </w:r>
    </w:p>
    <w:p>
      <w:pPr>
        <w:pStyle w:val="BodyText"/>
        <w:spacing w:before="123"/>
        <w:ind w:left="542"/>
      </w:pPr>
      <w:r>
        <w:rPr/>
        <w:t>函数的定义形式如下：</w:t>
      </w:r>
    </w:p>
    <w:p>
      <w:pPr>
        <w:pStyle w:val="BodyText"/>
        <w:spacing w:before="156"/>
        <w:ind w:left="542"/>
        <w:rPr>
          <w:rFonts w:ascii="Courier New" w:eastAsia="Courier New"/>
        </w:rPr>
      </w:pPr>
      <w:r>
        <w:rPr/>
        <w:t>返回值类型 函数明</w:t>
      </w:r>
      <w:r>
        <w:rPr>
          <w:rFonts w:ascii="Courier New" w:eastAsia="Courier New"/>
        </w:rPr>
        <w:t>(</w:t>
      </w:r>
      <w:r>
        <w:rPr/>
        <w:t>参数声明表</w:t>
      </w:r>
      <w:r>
        <w:rPr>
          <w:rFonts w:ascii="Courier New" w:eastAsia="Courier New"/>
        </w:rPr>
        <w:t>)</w:t>
      </w:r>
    </w:p>
    <w:p>
      <w:pPr>
        <w:pStyle w:val="BodyText"/>
        <w:spacing w:line="233" w:lineRule="exact" w:before="1"/>
        <w:ind w:left="542"/>
        <w:rPr>
          <w:rFonts w:ascii="Courier New"/>
        </w:rPr>
      </w:pPr>
      <w:r>
        <w:rPr>
          <w:rFonts w:ascii="Courier New"/>
          <w:w w:val="100"/>
        </w:rPr>
        <w:t>{</w:t>
      </w:r>
    </w:p>
    <w:p>
      <w:pPr>
        <w:pStyle w:val="BodyText"/>
        <w:spacing w:line="210" w:lineRule="exact"/>
        <w:ind w:left="959"/>
      </w:pPr>
      <w:r>
        <w:rPr/>
        <w:t>声明和语句</w:t>
      </w:r>
    </w:p>
    <w:p>
      <w:pPr>
        <w:pStyle w:val="BodyText"/>
        <w:spacing w:before="35"/>
        <w:ind w:left="542"/>
        <w:rPr>
          <w:rFonts w:ascii="Courier New"/>
        </w:rPr>
      </w:pPr>
      <w:r>
        <w:rPr>
          <w:rFonts w:ascii="Courier New"/>
          <w:w w:val="100"/>
        </w:rPr>
        <w:t>}</w:t>
      </w:r>
    </w:p>
    <w:p>
      <w:pPr>
        <w:pStyle w:val="BodyText"/>
        <w:spacing w:before="123"/>
        <w:ind w:left="120"/>
        <w:jc w:val="both"/>
      </w:pPr>
      <w:r>
        <w:rPr/>
        <w:t>函数定义中的各构成部分都可以省略。最简单的函数如下所示：</w:t>
      </w:r>
    </w:p>
    <w:p>
      <w:pPr>
        <w:pStyle w:val="BodyText"/>
        <w:spacing w:before="5"/>
        <w:ind w:left="0"/>
        <w:rPr>
          <w:sz w:val="17"/>
        </w:rPr>
      </w:pPr>
    </w:p>
    <w:p>
      <w:pPr>
        <w:pStyle w:val="BodyText"/>
        <w:ind w:left="542"/>
        <w:rPr>
          <w:rFonts w:ascii="Courier New"/>
        </w:rPr>
      </w:pPr>
      <w:r>
        <w:rPr>
          <w:rFonts w:ascii="Courier New"/>
        </w:rPr>
        <w:t>dummy() {}</w:t>
      </w:r>
    </w:p>
    <w:p>
      <w:pPr>
        <w:pStyle w:val="BodyText"/>
        <w:spacing w:line="271" w:lineRule="auto" w:before="128"/>
        <w:ind w:left="120" w:right="216"/>
        <w:jc w:val="both"/>
      </w:pPr>
      <w:r>
        <w:rPr/>
        <w:t>该函数不执行任何操作也不返回任何值。这种不执行任何操作的函数有时很有用，它可以在</w:t>
      </w:r>
      <w:r>
        <w:rPr>
          <w:spacing w:val="-2"/>
        </w:rPr>
        <w:t>程序开发期间用以保留位置</w:t>
      </w:r>
      <w:r>
        <w:rPr>
          <w:spacing w:val="-5"/>
        </w:rPr>
        <w:t>（</w:t>
      </w:r>
      <w:r>
        <w:rPr>
          <w:spacing w:val="-3"/>
        </w:rPr>
        <w:t>留待以后填充代码</w:t>
      </w:r>
      <w:r>
        <w:rPr>
          <w:spacing w:val="-106"/>
        </w:rPr>
        <w:t>）</w:t>
      </w:r>
      <w:r>
        <w:rPr>
          <w:spacing w:val="-5"/>
        </w:rPr>
        <w:t>。如果函数定义中省略了返回值类型，则默</w:t>
      </w:r>
      <w:r>
        <w:rPr>
          <w:spacing w:val="-21"/>
        </w:rPr>
        <w:t>认为 </w:t>
      </w:r>
      <w:r>
        <w:rPr>
          <w:rFonts w:ascii="Courier New" w:eastAsia="Courier New"/>
        </w:rPr>
        <w:t>int</w:t>
      </w:r>
      <w:r>
        <w:rPr>
          <w:rFonts w:ascii="Courier New" w:eastAsia="Courier New"/>
          <w:spacing w:val="-74"/>
        </w:rPr>
        <w:t> </w:t>
      </w:r>
      <w:r>
        <w:rPr/>
        <w:t>类型。</w:t>
      </w:r>
    </w:p>
    <w:p>
      <w:pPr>
        <w:pStyle w:val="BodyText"/>
        <w:spacing w:line="273" w:lineRule="auto" w:before="130"/>
        <w:ind w:right="218" w:firstLine="422"/>
        <w:jc w:val="both"/>
      </w:pPr>
      <w:r>
        <w:rPr/>
        <w:t>程序可以看成是变量定义和函数定义的集台。函数之间的通信可以通过参数、函数返回值以及外部变量进行。函数在源文件中出现的次序可以是任意的。只要保证每一个函数不被分离到多个文件中，源程序就可以分成多个文件。</w:t>
      </w:r>
    </w:p>
    <w:p>
      <w:pPr>
        <w:pStyle w:val="BodyText"/>
        <w:spacing w:before="161"/>
        <w:ind w:left="542"/>
      </w:pPr>
      <w:r>
        <w:rPr>
          <w:spacing w:val="-7"/>
        </w:rPr>
        <w:t>被调用函数通过 </w:t>
      </w:r>
      <w:r>
        <w:rPr>
          <w:rFonts w:ascii="Courier New" w:eastAsia="Courier New"/>
        </w:rPr>
        <w:t>return</w:t>
      </w:r>
      <w:r>
        <w:rPr>
          <w:rFonts w:ascii="Courier New" w:eastAsia="Courier New"/>
          <w:spacing w:val="-68"/>
        </w:rPr>
        <w:t> </w:t>
      </w:r>
      <w:r>
        <w:rPr>
          <w:spacing w:val="-1"/>
        </w:rPr>
        <w:t>语旬向调用者返回值，</w:t>
      </w:r>
      <w:r>
        <w:rPr>
          <w:rFonts w:ascii="Courier New" w:eastAsia="Courier New"/>
        </w:rPr>
        <w:t>return</w:t>
      </w:r>
      <w:r>
        <w:rPr>
          <w:rFonts w:ascii="Courier New" w:eastAsia="Courier New"/>
          <w:spacing w:val="-68"/>
        </w:rPr>
        <w:t> </w:t>
      </w:r>
      <w:r>
        <w:rPr>
          <w:spacing w:val="-3"/>
        </w:rPr>
        <w:t>语旬的后面可以跟任何表达式：</w:t>
      </w:r>
    </w:p>
    <w:p>
      <w:pPr>
        <w:pStyle w:val="BodyText"/>
        <w:spacing w:before="123"/>
        <w:ind w:left="542"/>
      </w:pPr>
      <w:r>
        <w:rPr>
          <w:rFonts w:ascii="Courier New" w:eastAsia="Courier New"/>
        </w:rPr>
        <w:t>return </w:t>
      </w:r>
      <w:r>
        <w:rPr/>
        <w:t>表达式；</w:t>
      </w:r>
    </w:p>
    <w:p>
      <w:pPr>
        <w:pStyle w:val="BodyText"/>
        <w:spacing w:line="268" w:lineRule="auto" w:before="128"/>
        <w:ind w:right="218"/>
        <w:jc w:val="both"/>
      </w:pPr>
      <w:r>
        <w:rPr/>
        <w:t>在必要时，表达式将被转换为函数的返回值类型。表达式两边通常加一对圆括号，此处的括号是可选的。</w:t>
      </w:r>
    </w:p>
    <w:p>
      <w:pPr>
        <w:pStyle w:val="BodyText"/>
        <w:spacing w:line="264" w:lineRule="auto" w:before="170"/>
        <w:ind w:right="111" w:firstLine="422"/>
      </w:pPr>
      <w:r>
        <w:rPr>
          <w:spacing w:val="-5"/>
        </w:rPr>
        <w:t>调用函数可以忽略返回值。并且，</w:t>
      </w:r>
      <w:r>
        <w:rPr>
          <w:rFonts w:ascii="Courier New" w:hAnsi="Courier New" w:eastAsia="Courier New"/>
          <w:spacing w:val="-4"/>
        </w:rPr>
        <w:t>return</w:t>
      </w:r>
      <w:r>
        <w:rPr>
          <w:rFonts w:ascii="Courier New" w:hAnsi="Courier New" w:eastAsia="Courier New"/>
          <w:spacing w:val="-66"/>
        </w:rPr>
        <w:t> </w:t>
      </w:r>
      <w:r>
        <w:rPr>
          <w:spacing w:val="-8"/>
        </w:rPr>
        <w:t>语旬的后面也不一定需要表达式。当 </w:t>
      </w:r>
      <w:r>
        <w:rPr>
          <w:rFonts w:ascii="Courier New" w:hAnsi="Courier New" w:eastAsia="Courier New"/>
          <w:spacing w:val="-2"/>
        </w:rPr>
        <w:t>return </w:t>
      </w:r>
      <w:r>
        <w:rPr/>
        <w:t>语旬的后面没有表达式时，函数将不向调用者返回值。当被调用函数执行到最后的右花括号</w:t>
      </w:r>
      <w:r>
        <w:rPr>
          <w:spacing w:val="-4"/>
        </w:rPr>
        <w:t>而结束执行时，控制同样也会返回给调用者</w:t>
      </w:r>
      <w:r>
        <w:rPr>
          <w:spacing w:val="-5"/>
        </w:rPr>
        <w:t>（</w:t>
      </w:r>
      <w:r>
        <w:rPr>
          <w:spacing w:val="-2"/>
        </w:rPr>
        <w:t>不返回值</w:t>
      </w:r>
      <w:r>
        <w:rPr>
          <w:spacing w:val="-106"/>
        </w:rPr>
        <w:t>）</w:t>
      </w:r>
      <w:r>
        <w:rPr>
          <w:spacing w:val="-5"/>
        </w:rPr>
        <w:t>。如果某个函数从一个地方返回时有返回值，而从另一个地方返回时没有返回值，该函数并不非法，但可能是一种出问题的征兆。在任何悄况下，如果函数没有成功地返回一个值，则它的“值"肯定是无用的。</w:t>
      </w:r>
    </w:p>
    <w:p>
      <w:pPr>
        <w:pStyle w:val="BodyText"/>
        <w:spacing w:line="242" w:lineRule="auto" w:before="169"/>
        <w:ind w:right="202" w:firstLine="422"/>
      </w:pPr>
      <w:r>
        <w:rPr>
          <w:spacing w:val="-7"/>
        </w:rPr>
        <w:t>在上面的模式查找程序中，主程序 </w:t>
      </w:r>
      <w:r>
        <w:rPr>
          <w:rFonts w:ascii="Courier New" w:eastAsia="Courier New"/>
        </w:rPr>
        <w:t>main</w:t>
      </w:r>
      <w:r>
        <w:rPr>
          <w:rFonts w:ascii="Courier New" w:eastAsia="Courier New"/>
          <w:spacing w:val="-59"/>
        </w:rPr>
        <w:t> </w:t>
      </w:r>
      <w:r>
        <w:rPr>
          <w:spacing w:val="-7"/>
        </w:rPr>
        <w:t>返回了一个状态，即匹配的数目。该返回值可以</w:t>
      </w:r>
      <w:r>
        <w:rPr>
          <w:spacing w:val="-6"/>
        </w:rPr>
        <w:t>在调用该程序的环境中使用。</w:t>
      </w:r>
    </w:p>
    <w:p>
      <w:pPr>
        <w:pStyle w:val="BodyText"/>
        <w:spacing w:before="9"/>
        <w:ind w:left="0"/>
        <w:rPr>
          <w:sz w:val="14"/>
        </w:rPr>
      </w:pPr>
    </w:p>
    <w:p>
      <w:pPr>
        <w:pStyle w:val="BodyText"/>
        <w:spacing w:line="249" w:lineRule="auto" w:before="1"/>
        <w:ind w:right="104" w:firstLine="422"/>
      </w:pPr>
      <w:r>
        <w:rPr>
          <w:spacing w:val="-7"/>
        </w:rPr>
        <w:t>在不同的系统中，保存在多个源义件中的 </w:t>
      </w:r>
      <w:r>
        <w:rPr>
          <w:rFonts w:ascii="Times New Roman" w:eastAsia="Times New Roman"/>
        </w:rPr>
        <w:t>C </w:t>
      </w:r>
      <w:r>
        <w:rPr>
          <w:spacing w:val="-5"/>
        </w:rPr>
        <w:t>语言程序的编译与加载机制是不同的。例如， </w:t>
      </w:r>
      <w:r>
        <w:rPr>
          <w:spacing w:val="-28"/>
        </w:rPr>
        <w:t>在 </w:t>
      </w:r>
      <w:r>
        <w:rPr>
          <w:rFonts w:ascii="Times New Roman" w:eastAsia="Times New Roman"/>
        </w:rPr>
        <w:t>UNIX </w:t>
      </w:r>
      <w:r>
        <w:rPr>
          <w:spacing w:val="-10"/>
        </w:rPr>
        <w:t>系统中，可以使用第 </w:t>
      </w:r>
      <w:r>
        <w:rPr>
          <w:rFonts w:ascii="Times New Roman" w:eastAsia="Times New Roman"/>
        </w:rPr>
        <w:t>1 </w:t>
      </w:r>
      <w:r>
        <w:rPr>
          <w:spacing w:val="-10"/>
        </w:rPr>
        <w:t>章中提到过的 </w:t>
      </w:r>
      <w:r>
        <w:rPr>
          <w:rFonts w:ascii="Courier New" w:eastAsia="Courier New"/>
        </w:rPr>
        <w:t>cc</w:t>
      </w:r>
      <w:r>
        <w:rPr>
          <w:rFonts w:ascii="Courier New" w:eastAsia="Courier New"/>
          <w:spacing w:val="-73"/>
        </w:rPr>
        <w:t> </w:t>
      </w:r>
      <w:r>
        <w:rPr>
          <w:spacing w:val="-10"/>
        </w:rPr>
        <w:t>命令执行这一任务。假定有 </w:t>
      </w:r>
      <w:r>
        <w:rPr>
          <w:rFonts w:ascii="Times New Roman" w:eastAsia="Times New Roman"/>
        </w:rPr>
        <w:t>3 </w:t>
      </w:r>
      <w:r>
        <w:rPr>
          <w:spacing w:val="-2"/>
        </w:rPr>
        <w:t>个函数分别存</w:t>
      </w:r>
      <w:r>
        <w:rPr>
          <w:spacing w:val="-12"/>
        </w:rPr>
        <w:t>放在名为 </w:t>
      </w:r>
      <w:r>
        <w:rPr>
          <w:rFonts w:ascii="Courier New" w:eastAsia="Courier New"/>
          <w:spacing w:val="-2"/>
        </w:rPr>
        <w:t>main.c</w:t>
      </w:r>
      <w:r>
        <w:rPr/>
        <w:t>、</w:t>
      </w:r>
      <w:r>
        <w:rPr>
          <w:rFonts w:ascii="Courier New" w:eastAsia="Courier New"/>
        </w:rPr>
        <w:t>getline.c</w:t>
      </w:r>
      <w:r>
        <w:rPr>
          <w:rFonts w:ascii="Courier New" w:eastAsia="Courier New"/>
          <w:spacing w:val="-73"/>
        </w:rPr>
        <w:t> </w:t>
      </w:r>
      <w:r>
        <w:rPr>
          <w:spacing w:val="-25"/>
        </w:rPr>
        <w:t>与 </w:t>
      </w:r>
      <w:r>
        <w:rPr>
          <w:rFonts w:ascii="Courier New" w:eastAsia="Courier New"/>
        </w:rPr>
        <w:t>strindex.c</w:t>
      </w:r>
      <w:r>
        <w:rPr>
          <w:rFonts w:ascii="Courier New" w:eastAsia="Courier New"/>
          <w:spacing w:val="-72"/>
        </w:rPr>
        <w:t> </w:t>
      </w:r>
      <w:r>
        <w:rPr>
          <w:spacing w:val="-23"/>
        </w:rPr>
        <w:t>的 </w:t>
      </w:r>
      <w:r>
        <w:rPr>
          <w:rFonts w:ascii="Times New Roman" w:eastAsia="Times New Roman"/>
        </w:rPr>
        <w:t>3 </w:t>
      </w:r>
      <w:r>
        <w:rPr>
          <w:spacing w:val="-2"/>
        </w:rPr>
        <w:t>个文件中，则可以使用命令</w:t>
      </w:r>
    </w:p>
    <w:p>
      <w:pPr>
        <w:pStyle w:val="BodyText"/>
        <w:spacing w:before="179"/>
        <w:ind w:left="542"/>
        <w:rPr>
          <w:rFonts w:ascii="Courier New"/>
        </w:rPr>
      </w:pPr>
      <w:r>
        <w:rPr>
          <w:rFonts w:ascii="Courier New"/>
        </w:rPr>
        <w:t>cc main.c getline.c strindex.c</w:t>
      </w:r>
    </w:p>
    <w:p>
      <w:pPr>
        <w:pStyle w:val="BodyText"/>
        <w:spacing w:before="128"/>
        <w:jc w:val="both"/>
      </w:pPr>
      <w:r>
        <w:rPr>
          <w:spacing w:val="15"/>
        </w:rPr>
        <w:t>来编译这 </w:t>
      </w:r>
      <w:r>
        <w:rPr>
          <w:rFonts w:ascii="Times New Roman" w:eastAsia="Times New Roman"/>
        </w:rPr>
        <w:t>3</w:t>
      </w:r>
      <w:r>
        <w:rPr>
          <w:rFonts w:ascii="Times New Roman" w:eastAsia="Times New Roman"/>
          <w:spacing w:val="13"/>
        </w:rPr>
        <w:t>  </w:t>
      </w:r>
      <w:r>
        <w:rPr>
          <w:spacing w:val="16"/>
        </w:rPr>
        <w:t>个文件，并把生成的目标代码分别存放在文件 </w:t>
      </w:r>
      <w:r>
        <w:rPr>
          <w:rFonts w:ascii="Courier New" w:eastAsia="Courier New"/>
        </w:rPr>
        <w:t>main.o</w:t>
      </w:r>
      <w:r>
        <w:rPr>
          <w:rFonts w:ascii="Courier New" w:eastAsia="Courier New"/>
          <w:spacing w:val="-103"/>
        </w:rPr>
        <w:t> </w:t>
      </w:r>
      <w:r>
        <w:rPr>
          <w:spacing w:val="21"/>
        </w:rPr>
        <w:t>、</w:t>
      </w:r>
      <w:r>
        <w:rPr>
          <w:rFonts w:ascii="Courier New" w:eastAsia="Courier New"/>
        </w:rPr>
        <w:t>getline.o </w:t>
      </w:r>
      <w:r>
        <w:rPr/>
        <w:t>与</w:t>
      </w:r>
    </w:p>
    <w:p>
      <w:pPr>
        <w:spacing w:after="0"/>
        <w:jc w:val="both"/>
        <w:sectPr>
          <w:pgSz w:w="11910" w:h="16840"/>
          <w:pgMar w:top="1360" w:bottom="280" w:left="1680" w:right="1380"/>
        </w:sectPr>
      </w:pPr>
    </w:p>
    <w:p>
      <w:pPr>
        <w:pStyle w:val="BodyText"/>
        <w:spacing w:line="242" w:lineRule="auto" w:before="26"/>
        <w:ind w:right="216"/>
        <w:jc w:val="both"/>
      </w:pPr>
      <w:r>
        <w:rPr>
          <w:rFonts w:ascii="Courier New" w:eastAsia="Courier New"/>
        </w:rPr>
        <w:t>strindex.o</w:t>
      </w:r>
      <w:r>
        <w:rPr>
          <w:rFonts w:ascii="Courier New" w:eastAsia="Courier New"/>
          <w:spacing w:val="-71"/>
        </w:rPr>
        <w:t> </w:t>
      </w:r>
      <w:r>
        <w:rPr>
          <w:spacing w:val="-12"/>
        </w:rPr>
        <w:t>中，然后再把这 </w:t>
      </w:r>
      <w:r>
        <w:rPr>
          <w:rFonts w:ascii="Times New Roman" w:eastAsia="Times New Roman"/>
        </w:rPr>
        <w:t>3 </w:t>
      </w:r>
      <w:r>
        <w:rPr>
          <w:spacing w:val="-8"/>
        </w:rPr>
        <w:t>个文件一起加载到可执行文件 </w:t>
      </w:r>
      <w:r>
        <w:rPr>
          <w:rFonts w:ascii="Courier New" w:eastAsia="Courier New"/>
        </w:rPr>
        <w:t>a.out</w:t>
      </w:r>
      <w:r>
        <w:rPr>
          <w:rFonts w:ascii="Courier New" w:eastAsia="Courier New"/>
          <w:spacing w:val="-72"/>
        </w:rPr>
        <w:t> </w:t>
      </w:r>
      <w:r>
        <w:rPr>
          <w:spacing w:val="-6"/>
        </w:rPr>
        <w:t>中。如果源程序中存在</w:t>
      </w:r>
      <w:r>
        <w:rPr>
          <w:spacing w:val="-6"/>
          <w:w w:val="100"/>
        </w:rPr>
        <w:t>错误（</w:t>
      </w:r>
      <w:r>
        <w:rPr>
          <w:spacing w:val="-3"/>
          <w:w w:val="100"/>
        </w:rPr>
        <w:t>比如文件</w:t>
      </w:r>
      <w:r>
        <w:rPr>
          <w:spacing w:val="-3"/>
        </w:rPr>
        <w:t> </w:t>
      </w:r>
      <w:r>
        <w:rPr>
          <w:rFonts w:ascii="Courier New" w:eastAsia="Courier New"/>
          <w:spacing w:val="-2"/>
          <w:w w:val="100"/>
        </w:rPr>
        <w:t>main.</w:t>
      </w:r>
      <w:r>
        <w:rPr>
          <w:rFonts w:ascii="Courier New" w:eastAsia="Courier New"/>
          <w:w w:val="100"/>
        </w:rPr>
        <w:t>c</w:t>
      </w:r>
      <w:r>
        <w:rPr>
          <w:rFonts w:ascii="Courier New" w:eastAsia="Courier New"/>
          <w:spacing w:val="-76"/>
        </w:rPr>
        <w:t> </w:t>
      </w:r>
      <w:r>
        <w:rPr>
          <w:w w:val="100"/>
        </w:rPr>
        <w:t>中存在错误</w:t>
      </w:r>
      <w:r>
        <w:rPr>
          <w:spacing w:val="-106"/>
          <w:w w:val="100"/>
        </w:rPr>
        <w:t>）</w:t>
      </w:r>
      <w:r>
        <w:rPr>
          <w:spacing w:val="-3"/>
          <w:w w:val="100"/>
        </w:rPr>
        <w:t>，则可以通过命令</w:t>
      </w:r>
    </w:p>
    <w:p>
      <w:pPr>
        <w:pStyle w:val="BodyText"/>
        <w:spacing w:before="186"/>
        <w:ind w:left="542"/>
        <w:rPr>
          <w:rFonts w:ascii="Courier New"/>
        </w:rPr>
      </w:pPr>
      <w:r>
        <w:rPr>
          <w:rFonts w:ascii="Courier New"/>
        </w:rPr>
        <w:t>cc main.c getline.o strindex.o</w:t>
      </w:r>
    </w:p>
    <w:p>
      <w:pPr>
        <w:pStyle w:val="BodyText"/>
        <w:spacing w:before="128"/>
        <w:jc w:val="both"/>
      </w:pPr>
      <w:r>
        <w:rPr/>
        <w:t>对 </w:t>
      </w:r>
      <w:r>
        <w:rPr>
          <w:rFonts w:ascii="Courier New" w:eastAsia="Courier New"/>
        </w:rPr>
        <w:t>main.c </w:t>
      </w:r>
      <w:r>
        <w:rPr/>
        <w:t>文件重新编译，并将编译的结果与以前已编译过的目标文件 </w:t>
      </w:r>
      <w:r>
        <w:rPr>
          <w:rFonts w:ascii="Courier New" w:eastAsia="Courier New"/>
        </w:rPr>
        <w:t>getline.o </w:t>
      </w:r>
      <w:r>
        <w:rPr/>
        <w:t>和</w:t>
      </w:r>
    </w:p>
    <w:p>
      <w:pPr>
        <w:pStyle w:val="BodyText"/>
        <w:spacing w:line="242" w:lineRule="auto" w:before="3"/>
        <w:ind w:right="216"/>
        <w:jc w:val="both"/>
      </w:pPr>
      <w:r>
        <w:rPr>
          <w:rFonts w:ascii="Courier New" w:hAnsi="Courier New" w:eastAsia="Courier New"/>
          <w:w w:val="105"/>
        </w:rPr>
        <w:t>strindex.o</w:t>
      </w:r>
      <w:r>
        <w:rPr>
          <w:rFonts w:ascii="Courier New" w:hAnsi="Courier New" w:eastAsia="Courier New"/>
          <w:spacing w:val="-73"/>
          <w:w w:val="105"/>
        </w:rPr>
        <w:t> </w:t>
      </w:r>
      <w:r>
        <w:rPr>
          <w:spacing w:val="-1"/>
          <w:w w:val="105"/>
        </w:rPr>
        <w:t>一起加载到可执行文件中。</w:t>
      </w:r>
      <w:r>
        <w:rPr>
          <w:rFonts w:ascii="Courier New" w:hAnsi="Courier New" w:eastAsia="Courier New"/>
          <w:w w:val="105"/>
        </w:rPr>
        <w:t>cc</w:t>
      </w:r>
      <w:r>
        <w:rPr>
          <w:rFonts w:ascii="Courier New" w:hAnsi="Courier New" w:eastAsia="Courier New"/>
          <w:spacing w:val="-73"/>
          <w:w w:val="105"/>
        </w:rPr>
        <w:t> </w:t>
      </w:r>
      <w:r>
        <w:rPr>
          <w:spacing w:val="-1"/>
          <w:w w:val="105"/>
        </w:rPr>
        <w:t>命令使用</w:t>
      </w:r>
      <w:r>
        <w:rPr>
          <w:rFonts w:ascii="Arial" w:hAnsi="Arial" w:eastAsia="Arial"/>
          <w:spacing w:val="12"/>
          <w:w w:val="105"/>
        </w:rPr>
        <w:t>“ </w:t>
      </w:r>
      <w:r>
        <w:rPr>
          <w:rFonts w:ascii="Courier New" w:hAnsi="Courier New" w:eastAsia="Courier New"/>
          <w:w w:val="105"/>
        </w:rPr>
        <w:t>.c</w:t>
      </w:r>
      <w:r>
        <w:rPr>
          <w:spacing w:val="1"/>
          <w:w w:val="105"/>
        </w:rPr>
        <w:t>"与</w:t>
      </w:r>
      <w:r>
        <w:rPr>
          <w:rFonts w:ascii="Arial" w:hAnsi="Arial" w:eastAsia="Arial"/>
          <w:spacing w:val="12"/>
          <w:w w:val="105"/>
        </w:rPr>
        <w:t>“ </w:t>
      </w:r>
      <w:r>
        <w:rPr>
          <w:rFonts w:ascii="Courier New" w:hAnsi="Courier New" w:eastAsia="Courier New"/>
          <w:w w:val="105"/>
        </w:rPr>
        <w:t>.o</w:t>
      </w:r>
      <w:r>
        <w:rPr>
          <w:spacing w:val="-3"/>
          <w:w w:val="105"/>
        </w:rPr>
        <w:t>"这两种扩展名来区分</w:t>
      </w:r>
      <w:r>
        <w:rPr>
          <w:spacing w:val="-4"/>
        </w:rPr>
        <w:t>源文件与目标文件。</w:t>
      </w:r>
    </w:p>
    <w:p>
      <w:pPr>
        <w:pStyle w:val="BodyText"/>
        <w:tabs>
          <w:tab w:pos="1742" w:val="left" w:leader="none"/>
        </w:tabs>
        <w:spacing w:line="242" w:lineRule="auto" w:before="121"/>
        <w:ind w:right="197" w:firstLine="422"/>
      </w:pPr>
      <w:r>
        <w:rPr>
          <w:rFonts w:ascii="Microsoft JhengHei" w:hAnsi="Microsoft JhengHei" w:eastAsia="Microsoft JhengHei" w:hint="eastAsia"/>
          <w:b/>
        </w:rPr>
        <w:t>练习</w:t>
      </w:r>
      <w:r>
        <w:rPr>
          <w:rFonts w:ascii="Microsoft JhengHei" w:hAnsi="Microsoft JhengHei" w:eastAsia="Microsoft JhengHei" w:hint="eastAsia"/>
          <w:b/>
          <w:spacing w:val="3"/>
        </w:rPr>
        <w:t> </w:t>
      </w:r>
      <w:r>
        <w:rPr>
          <w:rFonts w:ascii="Times New Roman" w:hAnsi="Times New Roman" w:eastAsia="Times New Roman"/>
          <w:b/>
        </w:rPr>
        <w:t>4•1</w:t>
        <w:tab/>
      </w:r>
      <w:r>
        <w:rPr/>
        <w:t>编写函数</w:t>
      </w:r>
      <w:r>
        <w:rPr>
          <w:spacing w:val="-51"/>
        </w:rPr>
        <w:t> </w:t>
      </w:r>
      <w:r>
        <w:rPr>
          <w:rFonts w:ascii="Courier New" w:hAnsi="Courier New" w:eastAsia="Courier New"/>
        </w:rPr>
        <w:t>strindex(s,</w:t>
      </w:r>
      <w:r>
        <w:rPr>
          <w:rFonts w:ascii="Courier New" w:hAnsi="Courier New" w:eastAsia="Courier New"/>
          <w:spacing w:val="0"/>
        </w:rPr>
        <w:t> </w:t>
      </w:r>
      <w:r>
        <w:rPr>
          <w:rFonts w:ascii="Courier New" w:hAnsi="Courier New" w:eastAsia="Courier New"/>
        </w:rPr>
        <w:t>t)</w:t>
      </w:r>
      <w:r>
        <w:rPr/>
        <w:t>，它返回字符串</w:t>
      </w:r>
      <w:r>
        <w:rPr>
          <w:spacing w:val="-51"/>
        </w:rPr>
        <w:t> </w:t>
      </w:r>
      <w:r>
        <w:rPr>
          <w:rFonts w:ascii="Courier New" w:hAnsi="Courier New" w:eastAsia="Courier New"/>
        </w:rPr>
        <w:t>t</w:t>
      </w:r>
      <w:r>
        <w:rPr>
          <w:rFonts w:ascii="Courier New" w:hAnsi="Courier New" w:eastAsia="Courier New"/>
          <w:spacing w:val="-74"/>
        </w:rPr>
        <w:t> </w:t>
      </w:r>
      <w:r>
        <w:rPr/>
        <w:t>在</w:t>
      </w:r>
      <w:r>
        <w:rPr>
          <w:spacing w:val="-51"/>
        </w:rPr>
        <w:t> </w:t>
      </w:r>
      <w:r>
        <w:rPr>
          <w:rFonts w:ascii="Courier New" w:hAnsi="Courier New" w:eastAsia="Courier New"/>
        </w:rPr>
        <w:t>s</w:t>
      </w:r>
      <w:r>
        <w:rPr>
          <w:rFonts w:ascii="Courier New" w:hAnsi="Courier New" w:eastAsia="Courier New"/>
          <w:spacing w:val="-74"/>
        </w:rPr>
        <w:t> </w:t>
      </w:r>
      <w:r>
        <w:rPr/>
        <w:t>中最右边</w:t>
      </w:r>
      <w:r>
        <w:rPr>
          <w:spacing w:val="-5"/>
        </w:rPr>
        <w:t>出</w:t>
      </w:r>
      <w:r>
        <w:rPr/>
        <w:t>现的位</w:t>
      </w:r>
      <w:r>
        <w:rPr>
          <w:spacing w:val="-5"/>
        </w:rPr>
        <w:t>置</w:t>
      </w:r>
      <w:r>
        <w:rPr/>
        <w:t>。如果</w:t>
      </w:r>
      <w:r>
        <w:rPr>
          <w:spacing w:val="-49"/>
        </w:rPr>
        <w:t> </w:t>
      </w:r>
      <w:r>
        <w:rPr>
          <w:rFonts w:ascii="Courier New" w:hAnsi="Courier New" w:eastAsia="Courier New"/>
        </w:rPr>
        <w:t>s</w:t>
      </w:r>
      <w:r>
        <w:rPr>
          <w:rFonts w:ascii="Courier New" w:hAnsi="Courier New" w:eastAsia="Courier New"/>
          <w:spacing w:val="-72"/>
        </w:rPr>
        <w:t> </w:t>
      </w:r>
      <w:r>
        <w:rPr/>
        <w:t>中不包含</w:t>
      </w:r>
      <w:r>
        <w:rPr>
          <w:spacing w:val="-49"/>
        </w:rPr>
        <w:t> </w:t>
      </w:r>
      <w:r>
        <w:rPr>
          <w:rFonts w:ascii="Courier New" w:hAnsi="Courier New" w:eastAsia="Courier New"/>
          <w:spacing w:val="-4"/>
        </w:rPr>
        <w:t>t</w:t>
      </w:r>
      <w:r>
        <w:rPr>
          <w:spacing w:val="-4"/>
        </w:rPr>
        <w:t>，</w:t>
      </w:r>
      <w:r>
        <w:rPr/>
        <w:t>则返</w:t>
      </w:r>
      <w:r>
        <w:rPr>
          <w:spacing w:val="-5"/>
        </w:rPr>
        <w:t>回</w:t>
      </w:r>
      <w:r>
        <w:rPr>
          <w:rFonts w:ascii="Times New Roman" w:hAnsi="Times New Roman" w:eastAsia="Times New Roman"/>
        </w:rPr>
        <w:t>•1</w:t>
      </w:r>
      <w:r>
        <w:rPr/>
        <w:t>。</w:t>
      </w:r>
    </w:p>
    <w:p>
      <w:pPr>
        <w:pStyle w:val="BodyText"/>
        <w:spacing w:before="8"/>
        <w:ind w:left="0"/>
        <w:rPr>
          <w:sz w:val="17"/>
        </w:rPr>
      </w:pPr>
    </w:p>
    <w:p>
      <w:pPr>
        <w:pStyle w:val="Heading2"/>
        <w:numPr>
          <w:ilvl w:val="1"/>
          <w:numId w:val="4"/>
        </w:numPr>
        <w:tabs>
          <w:tab w:pos="1114" w:val="left" w:leader="none"/>
        </w:tabs>
        <w:spacing w:line="240" w:lineRule="auto" w:before="0" w:after="0"/>
        <w:ind w:left="1113" w:right="0" w:hanging="994"/>
        <w:jc w:val="both"/>
      </w:pPr>
      <w:r>
        <w:rPr/>
        <w:t>返回非整型值的函数</w:t>
      </w:r>
    </w:p>
    <w:p>
      <w:pPr>
        <w:pStyle w:val="BodyText"/>
        <w:spacing w:before="10"/>
        <w:ind w:left="0"/>
        <w:rPr>
          <w:rFonts w:ascii="Microsoft JhengHei"/>
          <w:b/>
          <w:sz w:val="20"/>
        </w:rPr>
      </w:pPr>
    </w:p>
    <w:p>
      <w:pPr>
        <w:pStyle w:val="BodyText"/>
        <w:spacing w:line="242" w:lineRule="auto" w:before="1"/>
        <w:ind w:right="202" w:firstLine="422"/>
      </w:pPr>
      <w:r>
        <w:rPr>
          <w:spacing w:val="-11"/>
        </w:rPr>
        <w:t>到目前为止，我们所讨论的函数都是不返回任何值</w:t>
      </w:r>
      <w:r>
        <w:rPr>
          <w:spacing w:val="-10"/>
        </w:rPr>
        <w:t>（</w:t>
      </w:r>
      <w:r>
        <w:rPr>
          <w:rFonts w:ascii="Courier New" w:eastAsia="Courier New"/>
          <w:spacing w:val="-10"/>
        </w:rPr>
        <w:t>void</w:t>
      </w:r>
      <w:r>
        <w:rPr>
          <w:spacing w:val="-10"/>
        </w:rPr>
        <w:t>）</w:t>
      </w:r>
      <w:r>
        <w:rPr>
          <w:spacing w:val="-7"/>
        </w:rPr>
        <w:t>或只返回 </w:t>
      </w:r>
      <w:r>
        <w:rPr>
          <w:rFonts w:ascii="Courier New" w:eastAsia="Courier New"/>
        </w:rPr>
        <w:t>int</w:t>
      </w:r>
      <w:r>
        <w:rPr>
          <w:rFonts w:ascii="Courier New" w:eastAsia="Courier New"/>
          <w:spacing w:val="-56"/>
        </w:rPr>
        <w:t> </w:t>
      </w:r>
      <w:r>
        <w:rPr>
          <w:spacing w:val="-2"/>
        </w:rPr>
        <w:t>类型值的函数。</w:t>
      </w:r>
      <w:r>
        <w:rPr>
          <w:spacing w:val="-5"/>
        </w:rPr>
        <w:t>假如某个函数必须返回其它类型的值，该怎么办昵？许多数值函数</w:t>
      </w:r>
      <w:r>
        <w:rPr/>
        <w:t>（</w:t>
      </w:r>
      <w:r>
        <w:rPr>
          <w:spacing w:val="3"/>
        </w:rPr>
        <w:t>如 </w:t>
      </w:r>
      <w:r>
        <w:rPr>
          <w:rFonts w:ascii="Courier New" w:eastAsia="Courier New"/>
        </w:rPr>
        <w:t>sqrt</w:t>
      </w:r>
      <w:r>
        <w:rPr/>
        <w:t>、</w:t>
      </w:r>
      <w:r>
        <w:rPr>
          <w:rFonts w:ascii="Courier New" w:eastAsia="Courier New"/>
        </w:rPr>
        <w:t>sin</w:t>
      </w:r>
      <w:r>
        <w:rPr>
          <w:rFonts w:ascii="Courier New" w:eastAsia="Courier New"/>
          <w:spacing w:val="-15"/>
        </w:rPr>
        <w:t> </w:t>
      </w:r>
      <w:r>
        <w:rPr>
          <w:spacing w:val="2"/>
        </w:rPr>
        <w:t>与 </w:t>
      </w:r>
      <w:r>
        <w:rPr>
          <w:rFonts w:ascii="Courier New" w:eastAsia="Courier New"/>
          <w:spacing w:val="-2"/>
        </w:rPr>
        <w:t>cos </w:t>
      </w:r>
      <w:r>
        <w:rPr>
          <w:spacing w:val="2"/>
        </w:rPr>
        <w:t>等函数）</w:t>
      </w:r>
      <w:r>
        <w:rPr>
          <w:spacing w:val="7"/>
        </w:rPr>
        <w:t>返回的是 </w:t>
      </w:r>
      <w:r>
        <w:rPr>
          <w:rFonts w:ascii="Courier New" w:eastAsia="Courier New"/>
        </w:rPr>
        <w:t>double</w:t>
      </w:r>
      <w:r>
        <w:rPr>
          <w:rFonts w:ascii="Courier New" w:eastAsia="Courier New"/>
          <w:spacing w:val="12"/>
        </w:rPr>
        <w:t> </w:t>
      </w:r>
      <w:r>
        <w:rPr/>
        <w:t>类型的值，某些专用函数则返回其它类型的值。我们通过函数</w:t>
      </w:r>
    </w:p>
    <w:p>
      <w:pPr>
        <w:pStyle w:val="BodyText"/>
        <w:spacing w:before="1"/>
        <w:jc w:val="both"/>
      </w:pPr>
      <w:r>
        <w:rPr>
          <w:rFonts w:ascii="Courier New" w:eastAsia="Courier New"/>
        </w:rPr>
        <w:t>atof(s)</w:t>
      </w:r>
      <w:r>
        <w:rPr/>
        <w:t>来说明函数返回非整型值的方法。该函数把字符串 </w:t>
      </w:r>
      <w:r>
        <w:rPr>
          <w:rFonts w:ascii="Courier New" w:eastAsia="Courier New"/>
        </w:rPr>
        <w:t>s </w:t>
      </w:r>
      <w:r>
        <w:rPr/>
        <w:t>转换为相应的双精度浮点数。</w:t>
      </w:r>
    </w:p>
    <w:p>
      <w:pPr>
        <w:pStyle w:val="BodyText"/>
        <w:spacing w:line="261" w:lineRule="auto" w:before="3"/>
        <w:ind w:right="218"/>
        <w:jc w:val="both"/>
      </w:pPr>
      <w:r>
        <w:rPr>
          <w:rFonts w:ascii="Courier New" w:eastAsia="Courier New"/>
        </w:rPr>
        <w:t>atof</w:t>
      </w:r>
      <w:r>
        <w:rPr>
          <w:rFonts w:ascii="Courier New" w:eastAsia="Courier New"/>
          <w:spacing w:val="-65"/>
        </w:rPr>
        <w:t> </w:t>
      </w:r>
      <w:r>
        <w:rPr>
          <w:spacing w:val="-11"/>
        </w:rPr>
        <w:t>函数是 </w:t>
      </w:r>
      <w:r>
        <w:rPr>
          <w:rFonts w:ascii="Courier New" w:eastAsia="Courier New"/>
        </w:rPr>
        <w:t>atoi</w:t>
      </w:r>
      <w:r>
        <w:rPr>
          <w:rFonts w:ascii="Courier New" w:eastAsia="Courier New"/>
          <w:spacing w:val="-65"/>
        </w:rPr>
        <w:t> </w:t>
      </w:r>
      <w:r>
        <w:rPr>
          <w:spacing w:val="-7"/>
        </w:rPr>
        <w:t>函数的扩展，第 </w:t>
      </w:r>
      <w:r>
        <w:rPr>
          <w:rFonts w:ascii="Times New Roman" w:eastAsia="Times New Roman"/>
        </w:rPr>
        <w:t>2 </w:t>
      </w:r>
      <w:r>
        <w:rPr>
          <w:spacing w:val="-12"/>
        </w:rPr>
        <w:t>章与第 </w:t>
      </w:r>
      <w:r>
        <w:rPr>
          <w:rFonts w:ascii="Times New Roman" w:eastAsia="Times New Roman"/>
        </w:rPr>
        <w:t>3 </w:t>
      </w:r>
      <w:r>
        <w:rPr>
          <w:spacing w:val="-10"/>
        </w:rPr>
        <w:t>章已讨论了 </w:t>
      </w:r>
      <w:r>
        <w:rPr>
          <w:rFonts w:ascii="Courier New" w:eastAsia="Courier New"/>
        </w:rPr>
        <w:t>atoi</w:t>
      </w:r>
      <w:r>
        <w:rPr>
          <w:rFonts w:ascii="Courier New" w:eastAsia="Courier New"/>
          <w:spacing w:val="-65"/>
        </w:rPr>
        <w:t> </w:t>
      </w:r>
      <w:r>
        <w:rPr>
          <w:spacing w:val="-3"/>
        </w:rPr>
        <w:t>函数的儿个版本。</w:t>
      </w:r>
      <w:r>
        <w:rPr>
          <w:rFonts w:ascii="Courier New" w:eastAsia="Courier New"/>
        </w:rPr>
        <w:t>atof</w:t>
      </w:r>
      <w:r>
        <w:rPr>
          <w:rFonts w:ascii="Courier New" w:eastAsia="Courier New"/>
          <w:spacing w:val="-65"/>
        </w:rPr>
        <w:t> </w:t>
      </w:r>
      <w:r>
        <w:rPr/>
        <w:t>函数需要处理可选的符号和小数点，并要考虑可能缺少整数部分或小数部分的悄况。我们这里编写的版本并不是一个高质量的输入转换函数，它占用了过多的空间。标准库中包含类似功</w:t>
      </w:r>
      <w:r>
        <w:rPr>
          <w:spacing w:val="-18"/>
        </w:rPr>
        <w:t>能的 </w:t>
      </w:r>
      <w:r>
        <w:rPr>
          <w:rFonts w:ascii="Courier New" w:eastAsia="Courier New"/>
        </w:rPr>
        <w:t>atof</w:t>
      </w:r>
      <w:r>
        <w:rPr>
          <w:rFonts w:ascii="Courier New" w:eastAsia="Courier New"/>
          <w:spacing w:val="-77"/>
        </w:rPr>
        <w:t> </w:t>
      </w:r>
      <w:r>
        <w:rPr/>
        <w:t>函数，在头文件</w:t>
      </w:r>
      <w:r>
        <w:rPr>
          <w:rFonts w:ascii="Courier New" w:eastAsia="Courier New"/>
        </w:rPr>
        <w:t>&lt;stdlib.h&gt;</w:t>
      </w:r>
      <w:r>
        <w:rPr/>
        <w:t>中声明。</w:t>
      </w:r>
    </w:p>
    <w:p>
      <w:pPr>
        <w:pStyle w:val="BodyText"/>
        <w:spacing w:line="242" w:lineRule="auto" w:before="135"/>
        <w:ind w:right="202" w:firstLine="422"/>
      </w:pPr>
      <w:r>
        <w:rPr>
          <w:spacing w:val="-14"/>
        </w:rPr>
        <w:t>首先，由于 </w:t>
      </w:r>
      <w:r>
        <w:rPr>
          <w:rFonts w:ascii="Courier New" w:eastAsia="Courier New"/>
        </w:rPr>
        <w:t>atof</w:t>
      </w:r>
      <w:r>
        <w:rPr>
          <w:rFonts w:ascii="Courier New" w:eastAsia="Courier New"/>
          <w:spacing w:val="-65"/>
        </w:rPr>
        <w:t> </w:t>
      </w:r>
      <w:r>
        <w:rPr>
          <w:spacing w:val="-6"/>
        </w:rPr>
        <w:t>函数的返回值类型不是 </w:t>
      </w:r>
      <w:r>
        <w:rPr>
          <w:rFonts w:ascii="Courier New" w:eastAsia="Courier New"/>
          <w:spacing w:val="-10"/>
        </w:rPr>
        <w:t>int</w:t>
      </w:r>
      <w:r>
        <w:rPr>
          <w:spacing w:val="-7"/>
        </w:rPr>
        <w:t>，因此该函数必须声明返回值的类型。返回</w:t>
      </w:r>
      <w:r>
        <w:rPr>
          <w:spacing w:val="-6"/>
        </w:rPr>
        <w:t>值的类型名应放在函数名字之前，如下所示：</w:t>
      </w:r>
    </w:p>
    <w:p>
      <w:pPr>
        <w:pStyle w:val="BodyText"/>
        <w:spacing w:before="3"/>
        <w:ind w:left="0"/>
        <w:rPr>
          <w:sz w:val="17"/>
        </w:rPr>
      </w:pPr>
    </w:p>
    <w:p>
      <w:pPr>
        <w:pStyle w:val="BodyText"/>
        <w:ind w:left="436"/>
        <w:rPr>
          <w:rFonts w:ascii="Courier New"/>
        </w:rPr>
      </w:pPr>
      <w:r>
        <w:rPr>
          <w:rFonts w:ascii="Courier New"/>
        </w:rPr>
        <w:t>#include &lt;ctype.h&gt;</w:t>
      </w:r>
    </w:p>
    <w:p>
      <w:pPr>
        <w:pStyle w:val="BodyText"/>
        <w:spacing w:before="4"/>
        <w:ind w:left="0"/>
        <w:rPr>
          <w:rFonts w:ascii="Courier New"/>
        </w:rPr>
      </w:pPr>
    </w:p>
    <w:p>
      <w:pPr>
        <w:pStyle w:val="BodyText"/>
        <w:tabs>
          <w:tab w:pos="1650" w:val="left" w:leader="none"/>
        </w:tabs>
        <w:spacing w:line="242" w:lineRule="auto"/>
        <w:ind w:left="436" w:right="3539"/>
        <w:rPr>
          <w:rFonts w:ascii="Courier New"/>
        </w:rPr>
      </w:pPr>
      <w:r>
        <w:rPr>
          <w:rFonts w:ascii="Courier New"/>
        </w:rPr>
        <w:t>/*</w:t>
      </w:r>
      <w:r>
        <w:rPr>
          <w:rFonts w:ascii="Courier New"/>
          <w:spacing w:val="-5"/>
        </w:rPr>
        <w:t> </w:t>
      </w:r>
      <w:r>
        <w:rPr>
          <w:rFonts w:ascii="Courier New"/>
        </w:rPr>
        <w:t>atof:</w:t>
        <w:tab/>
        <w:t>convert string s to</w:t>
      </w:r>
      <w:r>
        <w:rPr>
          <w:rFonts w:ascii="Courier New"/>
          <w:spacing w:val="-9"/>
        </w:rPr>
        <w:t> </w:t>
      </w:r>
      <w:r>
        <w:rPr>
          <w:rFonts w:ascii="Courier New"/>
        </w:rPr>
        <w:t>double</w:t>
      </w:r>
      <w:r>
        <w:rPr>
          <w:rFonts w:ascii="Courier New"/>
          <w:spacing w:val="-1"/>
        </w:rPr>
        <w:t> </w:t>
      </w:r>
      <w:r>
        <w:rPr>
          <w:rFonts w:ascii="Courier New"/>
        </w:rPr>
        <w:t>*/</w:t>
      </w:r>
      <w:r>
        <w:rPr>
          <w:rFonts w:ascii="Courier New"/>
          <w:spacing w:val="-2"/>
          <w:w w:val="100"/>
        </w:rPr>
        <w:t> </w:t>
      </w:r>
      <w:r>
        <w:rPr>
          <w:rFonts w:ascii="Courier New"/>
        </w:rPr>
        <w:t>double atof(char</w:t>
      </w:r>
      <w:r>
        <w:rPr>
          <w:rFonts w:ascii="Courier New"/>
          <w:spacing w:val="-12"/>
        </w:rPr>
        <w:t> </w:t>
      </w:r>
      <w:r>
        <w:rPr>
          <w:rFonts w:ascii="Courier New"/>
        </w:rPr>
        <w:t>s[])</w:t>
      </w:r>
    </w:p>
    <w:p>
      <w:pPr>
        <w:pStyle w:val="BodyText"/>
        <w:spacing w:line="238" w:lineRule="exact"/>
        <w:ind w:left="436"/>
        <w:rPr>
          <w:rFonts w:ascii="Courier New"/>
        </w:rPr>
      </w:pPr>
      <w:r>
        <w:rPr>
          <w:rFonts w:ascii="Courier New"/>
          <w:w w:val="100"/>
        </w:rPr>
        <w:t>{</w:t>
      </w:r>
    </w:p>
    <w:p>
      <w:pPr>
        <w:pStyle w:val="BodyText"/>
        <w:spacing w:line="242" w:lineRule="auto" w:before="2"/>
        <w:ind w:left="858" w:right="5703"/>
        <w:rPr>
          <w:rFonts w:ascii="Courier New"/>
        </w:rPr>
      </w:pPr>
      <w:r>
        <w:rPr>
          <w:rFonts w:ascii="Courier New"/>
        </w:rPr>
        <w:t>double val, power; int i, sign;</w:t>
      </w:r>
    </w:p>
    <w:p>
      <w:pPr>
        <w:pStyle w:val="BodyText"/>
        <w:spacing w:before="1"/>
        <w:ind w:left="0"/>
        <w:rPr>
          <w:rFonts w:ascii="Courier New"/>
        </w:rPr>
      </w:pPr>
    </w:p>
    <w:p>
      <w:pPr>
        <w:pStyle w:val="BodyText"/>
        <w:tabs>
          <w:tab w:pos="4971" w:val="left" w:leader="none"/>
        </w:tabs>
        <w:ind w:left="858"/>
        <w:rPr>
          <w:rFonts w:ascii="Courier New"/>
        </w:rPr>
      </w:pPr>
      <w:r>
        <w:rPr>
          <w:rFonts w:ascii="Courier New"/>
        </w:rPr>
        <w:t>for (i = 0;</w:t>
      </w:r>
      <w:r>
        <w:rPr>
          <w:rFonts w:ascii="Courier New"/>
          <w:spacing w:val="-13"/>
        </w:rPr>
        <w:t> </w:t>
      </w:r>
      <w:r>
        <w:rPr>
          <w:rFonts w:ascii="Courier New"/>
        </w:rPr>
        <w:t>isspace(s[i]);</w:t>
      </w:r>
      <w:r>
        <w:rPr>
          <w:rFonts w:ascii="Courier New"/>
          <w:spacing w:val="-5"/>
        </w:rPr>
        <w:t> </w:t>
      </w:r>
      <w:r>
        <w:rPr>
          <w:rFonts w:ascii="Courier New"/>
        </w:rPr>
        <w:t>i++)</w:t>
        <w:tab/>
        <w:t>/* skip white space</w:t>
      </w:r>
      <w:r>
        <w:rPr>
          <w:rFonts w:ascii="Courier New"/>
          <w:spacing w:val="-9"/>
        </w:rPr>
        <w:t> </w:t>
      </w:r>
      <w:r>
        <w:rPr>
          <w:rFonts w:ascii="Courier New"/>
        </w:rPr>
        <w:t>*/</w:t>
      </w:r>
    </w:p>
    <w:p>
      <w:pPr>
        <w:pStyle w:val="BodyText"/>
        <w:spacing w:before="1"/>
        <w:ind w:left="1281"/>
        <w:rPr>
          <w:rFonts w:ascii="Courier New"/>
        </w:rPr>
      </w:pPr>
      <w:r>
        <w:rPr>
          <w:rFonts w:ascii="Courier New"/>
          <w:w w:val="100"/>
        </w:rPr>
        <w:t>;</w:t>
      </w:r>
    </w:p>
    <w:p>
      <w:pPr>
        <w:pStyle w:val="BodyText"/>
        <w:spacing w:before="1"/>
        <w:ind w:left="858"/>
        <w:rPr>
          <w:rFonts w:ascii="Courier New" w:hAnsi="Courier New"/>
        </w:rPr>
      </w:pPr>
      <w:r>
        <w:rPr>
          <w:rFonts w:ascii="Courier New" w:hAnsi="Courier New"/>
        </w:rPr>
        <w:t>sign = (s[i] == '•') ? •1 : 1;</w:t>
      </w:r>
    </w:p>
    <w:p>
      <w:pPr>
        <w:pStyle w:val="BodyText"/>
        <w:spacing w:line="242" w:lineRule="auto" w:before="1"/>
        <w:ind w:left="1281" w:right="3857" w:hanging="423"/>
        <w:rPr>
          <w:rFonts w:ascii="Courier New" w:hAnsi="Courier New"/>
        </w:rPr>
      </w:pPr>
      <w:r>
        <w:rPr>
          <w:rFonts w:ascii="Courier New" w:hAnsi="Courier New"/>
        </w:rPr>
        <w:t>if (s[i] == '+' || s[i] == '•') i++;</w:t>
      </w:r>
    </w:p>
    <w:p>
      <w:pPr>
        <w:pStyle w:val="BodyText"/>
        <w:spacing w:line="242" w:lineRule="auto"/>
        <w:ind w:left="1280" w:right="3370" w:hanging="423"/>
        <w:rPr>
          <w:rFonts w:ascii="Courier New" w:hAnsi="Courier New"/>
        </w:rPr>
      </w:pPr>
      <w:r>
        <w:rPr>
          <w:rFonts w:ascii="Courier New" w:hAnsi="Courier New"/>
        </w:rPr>
        <w:t>for (val = 0.0; isdigit(s[i]); i++) val = 10.0 * val + (s[i] • '0');</w:t>
      </w:r>
    </w:p>
    <w:p>
      <w:pPr>
        <w:pStyle w:val="BodyText"/>
        <w:spacing w:line="242" w:lineRule="auto"/>
        <w:ind w:left="1281" w:right="5702" w:hanging="423"/>
        <w:rPr>
          <w:rFonts w:ascii="Courier New"/>
        </w:rPr>
      </w:pPr>
      <w:r>
        <w:rPr>
          <w:rFonts w:ascii="Courier New"/>
        </w:rPr>
        <w:t>if (s[i] == '.') i++;</w:t>
      </w:r>
    </w:p>
    <w:p>
      <w:pPr>
        <w:pStyle w:val="BodyText"/>
        <w:spacing w:line="238" w:lineRule="exact"/>
        <w:ind w:left="858"/>
        <w:rPr>
          <w:rFonts w:ascii="Courier New"/>
        </w:rPr>
      </w:pPr>
      <w:r>
        <w:rPr>
          <w:rFonts w:ascii="Courier New"/>
        </w:rPr>
        <w:t>for (power = 1.0; isdigit(s[i]); i++) {</w:t>
      </w:r>
    </w:p>
    <w:p>
      <w:pPr>
        <w:pStyle w:val="BodyText"/>
        <w:spacing w:line="242" w:lineRule="auto" w:before="2"/>
        <w:ind w:left="1281" w:right="3370" w:hanging="1"/>
        <w:rPr>
          <w:rFonts w:ascii="Courier New" w:hAnsi="Courier New"/>
        </w:rPr>
      </w:pPr>
      <w:r>
        <w:rPr>
          <w:rFonts w:ascii="Courier New" w:hAnsi="Courier New"/>
        </w:rPr>
        <w:t>val = 10.0 * val + (s[i] • '0'); power *= 10;</w:t>
      </w:r>
    </w:p>
    <w:p>
      <w:pPr>
        <w:pStyle w:val="BodyText"/>
        <w:spacing w:line="237" w:lineRule="exact"/>
        <w:ind w:left="858"/>
        <w:rPr>
          <w:rFonts w:ascii="Courier New"/>
        </w:rPr>
      </w:pPr>
      <w:r>
        <w:rPr>
          <w:rFonts w:ascii="Courier New"/>
          <w:w w:val="100"/>
        </w:rPr>
        <w:t>}</w:t>
      </w:r>
    </w:p>
    <w:p>
      <w:pPr>
        <w:pStyle w:val="BodyText"/>
        <w:spacing w:before="2"/>
        <w:ind w:left="858"/>
        <w:rPr>
          <w:rFonts w:ascii="Courier New"/>
        </w:rPr>
      </w:pPr>
      <w:r>
        <w:rPr>
          <w:rFonts w:ascii="Courier New"/>
        </w:rPr>
        <w:t>return sign * val / power;</w:t>
      </w:r>
    </w:p>
    <w:p>
      <w:pPr>
        <w:pStyle w:val="BodyText"/>
        <w:spacing w:before="2"/>
        <w:ind w:left="436"/>
        <w:rPr>
          <w:rFonts w:ascii="Courier New"/>
        </w:rPr>
      </w:pPr>
      <w:r>
        <w:rPr>
          <w:rFonts w:ascii="Courier New"/>
          <w:w w:val="100"/>
        </w:rPr>
        <w:t>}</w:t>
      </w:r>
    </w:p>
    <w:p>
      <w:pPr>
        <w:pStyle w:val="BodyText"/>
        <w:spacing w:before="128"/>
        <w:ind w:right="202" w:firstLine="422"/>
      </w:pPr>
      <w:r>
        <w:rPr>
          <w:spacing w:val="-9"/>
        </w:rPr>
        <w:t>其次，调用函数必须知道 </w:t>
      </w:r>
      <w:r>
        <w:rPr>
          <w:rFonts w:ascii="Courier New" w:eastAsia="Courier New"/>
        </w:rPr>
        <w:t>atof</w:t>
      </w:r>
      <w:r>
        <w:rPr>
          <w:rFonts w:ascii="Courier New" w:eastAsia="Courier New"/>
          <w:spacing w:val="-59"/>
        </w:rPr>
        <w:t> </w:t>
      </w:r>
      <w:r>
        <w:rPr>
          <w:spacing w:val="-7"/>
        </w:rPr>
        <w:t>函数返回的是非整型值，这一点也是很重要的。为了达到</w:t>
      </w:r>
      <w:r>
        <w:rPr>
          <w:spacing w:val="-10"/>
        </w:rPr>
        <w:t>该目的，一种方法是在调用函数中显式声明 </w:t>
      </w:r>
      <w:r>
        <w:rPr>
          <w:rFonts w:ascii="Courier New" w:eastAsia="Courier New"/>
        </w:rPr>
        <w:t>atof</w:t>
      </w:r>
      <w:r>
        <w:rPr>
          <w:rFonts w:ascii="Courier New" w:eastAsia="Courier New"/>
          <w:spacing w:val="-56"/>
        </w:rPr>
        <w:t> </w:t>
      </w:r>
      <w:r>
        <w:rPr>
          <w:spacing w:val="-8"/>
        </w:rPr>
        <w:t>函数。下面所示的基本计算器程序</w:t>
      </w:r>
      <w:r>
        <w:rPr/>
        <w:t>（</w:t>
      </w:r>
      <w:r>
        <w:rPr>
          <w:spacing w:val="-2"/>
        </w:rPr>
        <w:t>仅适用</w:t>
      </w:r>
    </w:p>
    <w:p>
      <w:pPr>
        <w:spacing w:after="0"/>
        <w:sectPr>
          <w:pgSz w:w="11910" w:h="16840"/>
          <w:pgMar w:top="1380" w:bottom="280" w:left="1680" w:right="1380"/>
        </w:sectPr>
      </w:pPr>
    </w:p>
    <w:p>
      <w:pPr>
        <w:pStyle w:val="BodyText"/>
        <w:spacing w:line="273" w:lineRule="auto" w:before="6"/>
        <w:ind w:left="120" w:right="202"/>
      </w:pPr>
      <w:r>
        <w:rPr>
          <w:spacing w:val="-1"/>
          <w:w w:val="100"/>
        </w:rPr>
        <w:t>于支栗簿计算</w:t>
      </w:r>
      <w:r>
        <w:rPr>
          <w:w w:val="100"/>
        </w:rPr>
        <w:t>）</w:t>
      </w:r>
      <w:r>
        <w:rPr>
          <w:spacing w:val="-5"/>
          <w:w w:val="100"/>
        </w:rPr>
        <w:t>中有类似的声明。该程序在每行中读取一个数（</w:t>
      </w:r>
      <w:r>
        <w:rPr>
          <w:spacing w:val="-3"/>
          <w:w w:val="100"/>
        </w:rPr>
        <w:t>数的前面可能有正负号</w:t>
      </w:r>
      <w:r>
        <w:rPr>
          <w:spacing w:val="-106"/>
          <w:w w:val="100"/>
        </w:rPr>
        <w:t>）</w:t>
      </w:r>
      <w:r>
        <w:rPr>
          <w:spacing w:val="-3"/>
          <w:w w:val="100"/>
        </w:rPr>
        <w:t>，并</w:t>
      </w:r>
      <w:r>
        <w:rPr>
          <w:spacing w:val="-5"/>
        </w:rPr>
        <w:t>对它们求和，在每次输入完成后把这些数的累计总和打印出来：</w:t>
      </w:r>
    </w:p>
    <w:p>
      <w:pPr>
        <w:pStyle w:val="BodyText"/>
        <w:spacing w:before="9"/>
        <w:ind w:left="0"/>
        <w:rPr>
          <w:sz w:val="14"/>
        </w:rPr>
      </w:pPr>
    </w:p>
    <w:p>
      <w:pPr>
        <w:pStyle w:val="BodyText"/>
        <w:ind w:left="436"/>
        <w:rPr>
          <w:rFonts w:ascii="Courier New"/>
        </w:rPr>
      </w:pPr>
      <w:r>
        <w:rPr>
          <w:rFonts w:ascii="Courier New"/>
        </w:rPr>
        <w:t>#include &lt;stdio.h&gt;</w:t>
      </w:r>
    </w:p>
    <w:p>
      <w:pPr>
        <w:pStyle w:val="BodyText"/>
        <w:spacing w:before="3"/>
        <w:ind w:left="0"/>
        <w:rPr>
          <w:rFonts w:ascii="Courier New"/>
        </w:rPr>
      </w:pPr>
    </w:p>
    <w:p>
      <w:pPr>
        <w:pStyle w:val="BodyText"/>
        <w:ind w:left="436"/>
        <w:rPr>
          <w:rFonts w:ascii="Courier New"/>
        </w:rPr>
      </w:pPr>
      <w:r>
        <w:rPr>
          <w:rFonts w:ascii="Courier New"/>
        </w:rPr>
        <w:t>#define MAXLINE 100</w:t>
      </w:r>
    </w:p>
    <w:p>
      <w:pPr>
        <w:pStyle w:val="BodyText"/>
        <w:spacing w:before="3"/>
        <w:ind w:left="0"/>
        <w:rPr>
          <w:rFonts w:ascii="Courier New"/>
        </w:rPr>
      </w:pPr>
    </w:p>
    <w:p>
      <w:pPr>
        <w:pStyle w:val="BodyText"/>
        <w:spacing w:line="242" w:lineRule="auto"/>
        <w:ind w:left="436" w:right="4865"/>
        <w:rPr>
          <w:rFonts w:ascii="Courier New"/>
        </w:rPr>
      </w:pPr>
      <w:r>
        <w:rPr>
          <w:rFonts w:ascii="Courier New"/>
        </w:rPr>
        <w:t>/* rudimentary calculator */ main()</w:t>
      </w:r>
    </w:p>
    <w:p>
      <w:pPr>
        <w:pStyle w:val="BodyText"/>
        <w:spacing w:line="238" w:lineRule="exact"/>
        <w:ind w:left="436"/>
        <w:rPr>
          <w:rFonts w:ascii="Courier New"/>
        </w:rPr>
      </w:pPr>
      <w:r>
        <w:rPr>
          <w:rFonts w:ascii="Courier New"/>
          <w:w w:val="100"/>
        </w:rPr>
        <w:t>{</w:t>
      </w:r>
    </w:p>
    <w:p>
      <w:pPr>
        <w:pStyle w:val="BodyText"/>
        <w:spacing w:line="242" w:lineRule="auto" w:before="2"/>
        <w:ind w:left="859" w:right="4694"/>
        <w:rPr>
          <w:rFonts w:ascii="Courier New"/>
        </w:rPr>
      </w:pPr>
      <w:r>
        <w:rPr>
          <w:rFonts w:ascii="Courier New"/>
        </w:rPr>
        <w:t>double sum, atof(char []); char line[MAXLINE];</w:t>
      </w:r>
    </w:p>
    <w:p>
      <w:pPr>
        <w:pStyle w:val="BodyText"/>
        <w:spacing w:line="238" w:lineRule="exact"/>
        <w:ind w:left="859"/>
        <w:rPr>
          <w:rFonts w:ascii="Courier New"/>
        </w:rPr>
      </w:pPr>
      <w:r>
        <w:rPr>
          <w:rFonts w:ascii="Courier New"/>
        </w:rPr>
        <w:t>int getline(char line[], int max);</w:t>
      </w:r>
    </w:p>
    <w:p>
      <w:pPr>
        <w:pStyle w:val="BodyText"/>
        <w:spacing w:before="5"/>
        <w:ind w:left="0"/>
        <w:rPr>
          <w:rFonts w:ascii="Courier New"/>
          <w:sz w:val="12"/>
        </w:rPr>
      </w:pPr>
    </w:p>
    <w:p>
      <w:pPr>
        <w:pStyle w:val="BodyText"/>
        <w:spacing w:before="101"/>
        <w:ind w:left="859"/>
        <w:rPr>
          <w:rFonts w:ascii="Courier New"/>
        </w:rPr>
      </w:pPr>
      <w:r>
        <w:rPr>
          <w:rFonts w:ascii="Courier New"/>
        </w:rPr>
        <w:t>sum = 0;</w:t>
      </w:r>
    </w:p>
    <w:p>
      <w:pPr>
        <w:pStyle w:val="BodyText"/>
        <w:spacing w:line="242" w:lineRule="auto" w:before="1"/>
        <w:ind w:left="1281" w:right="2555" w:hanging="423"/>
        <w:rPr>
          <w:rFonts w:ascii="Courier New"/>
        </w:rPr>
      </w:pPr>
      <w:r>
        <w:rPr>
          <w:rFonts w:ascii="Courier New"/>
        </w:rPr>
        <w:t>while (getline(line, MAXLINE) &gt; 0) printf("\t%g\n", sum += atof(line));</w:t>
      </w:r>
    </w:p>
    <w:p>
      <w:pPr>
        <w:pStyle w:val="BodyText"/>
        <w:spacing w:line="238" w:lineRule="exact"/>
        <w:ind w:left="859"/>
        <w:rPr>
          <w:rFonts w:ascii="Courier New"/>
        </w:rPr>
      </w:pPr>
      <w:r>
        <w:rPr>
          <w:rFonts w:ascii="Courier New"/>
        </w:rPr>
        <w:t>return 0;</w:t>
      </w:r>
    </w:p>
    <w:p>
      <w:pPr>
        <w:pStyle w:val="BodyText"/>
        <w:spacing w:before="2"/>
        <w:ind w:left="436"/>
        <w:rPr>
          <w:rFonts w:ascii="Courier New"/>
        </w:rPr>
      </w:pPr>
      <w:r>
        <w:rPr>
          <w:rFonts w:ascii="Courier New"/>
          <w:w w:val="100"/>
        </w:rPr>
        <w:t>}</w:t>
      </w:r>
    </w:p>
    <w:p>
      <w:pPr>
        <w:pStyle w:val="BodyText"/>
        <w:spacing w:before="123"/>
        <w:ind w:left="120"/>
        <w:jc w:val="both"/>
      </w:pPr>
      <w:r>
        <w:rPr/>
        <w:t>其中，声明语旬</w:t>
      </w:r>
    </w:p>
    <w:p>
      <w:pPr>
        <w:pStyle w:val="BodyText"/>
        <w:spacing w:before="4"/>
        <w:ind w:left="0"/>
        <w:rPr>
          <w:sz w:val="17"/>
        </w:rPr>
      </w:pPr>
    </w:p>
    <w:p>
      <w:pPr>
        <w:pStyle w:val="BodyText"/>
        <w:spacing w:before="1"/>
        <w:ind w:left="542"/>
        <w:rPr>
          <w:rFonts w:ascii="Courier New"/>
        </w:rPr>
      </w:pPr>
      <w:r>
        <w:rPr>
          <w:rFonts w:ascii="Courier New"/>
        </w:rPr>
        <w:t>double sum, atof(char []);</w:t>
      </w:r>
    </w:p>
    <w:p>
      <w:pPr>
        <w:pStyle w:val="BodyText"/>
        <w:spacing w:before="128"/>
        <w:ind w:left="120"/>
        <w:jc w:val="both"/>
      </w:pPr>
      <w:r>
        <w:rPr>
          <w:spacing w:val="-10"/>
        </w:rPr>
        <w:t>表明 </w:t>
      </w:r>
      <w:r>
        <w:rPr>
          <w:rFonts w:ascii="Courier New" w:eastAsia="Courier New"/>
        </w:rPr>
        <w:t>sum</w:t>
      </w:r>
      <w:r>
        <w:rPr>
          <w:rFonts w:ascii="Courier New" w:eastAsia="Courier New"/>
          <w:spacing w:val="-52"/>
        </w:rPr>
        <w:t> </w:t>
      </w:r>
      <w:r>
        <w:rPr>
          <w:spacing w:val="-7"/>
        </w:rPr>
        <w:t>是一个 </w:t>
      </w:r>
      <w:r>
        <w:rPr>
          <w:rFonts w:ascii="Courier New" w:eastAsia="Courier New"/>
        </w:rPr>
        <w:t>double</w:t>
      </w:r>
      <w:r>
        <w:rPr>
          <w:rFonts w:ascii="Courier New" w:eastAsia="Courier New"/>
          <w:spacing w:val="-52"/>
        </w:rPr>
        <w:t> </w:t>
      </w:r>
      <w:r>
        <w:rPr/>
        <w:t>类型的变量，</w:t>
      </w:r>
      <w:r>
        <w:rPr>
          <w:rFonts w:ascii="Courier New" w:eastAsia="Courier New"/>
        </w:rPr>
        <w:t>atof</w:t>
      </w:r>
      <w:r>
        <w:rPr>
          <w:rFonts w:ascii="Courier New" w:eastAsia="Courier New"/>
          <w:spacing w:val="-52"/>
        </w:rPr>
        <w:t> </w:t>
      </w:r>
      <w:r>
        <w:rPr>
          <w:spacing w:val="-5"/>
        </w:rPr>
        <w:t>函数带有个 </w:t>
      </w:r>
      <w:r>
        <w:rPr>
          <w:rFonts w:ascii="Courier New" w:eastAsia="Courier New"/>
          <w:spacing w:val="-2"/>
        </w:rPr>
        <w:t>char[]</w:t>
      </w:r>
      <w:r>
        <w:rPr>
          <w:spacing w:val="-1"/>
        </w:rPr>
        <w:t>类型的参数，且返回一个</w:t>
      </w:r>
    </w:p>
    <w:p>
      <w:pPr>
        <w:pStyle w:val="BodyText"/>
        <w:spacing w:before="3"/>
        <w:jc w:val="both"/>
      </w:pPr>
      <w:r>
        <w:rPr>
          <w:rFonts w:ascii="Courier New" w:eastAsia="Courier New"/>
        </w:rPr>
        <w:t>double</w:t>
      </w:r>
      <w:r>
        <w:rPr>
          <w:rFonts w:ascii="Courier New" w:eastAsia="Courier New"/>
          <w:spacing w:val="-76"/>
        </w:rPr>
        <w:t> </w:t>
      </w:r>
      <w:r>
        <w:rPr/>
        <w:t>类型的值。</w:t>
      </w:r>
    </w:p>
    <w:p>
      <w:pPr>
        <w:pStyle w:val="BodyText"/>
        <w:spacing w:line="242" w:lineRule="auto" w:before="157"/>
        <w:ind w:right="211" w:firstLine="422"/>
        <w:jc w:val="both"/>
      </w:pPr>
      <w:r>
        <w:rPr>
          <w:spacing w:val="-17"/>
        </w:rPr>
        <w:t>函数 </w:t>
      </w:r>
      <w:r>
        <w:rPr>
          <w:rFonts w:ascii="Courier New" w:eastAsia="Courier New"/>
        </w:rPr>
        <w:t>atof</w:t>
      </w:r>
      <w:r>
        <w:rPr>
          <w:rFonts w:ascii="Courier New" w:eastAsia="Courier New"/>
          <w:spacing w:val="-72"/>
        </w:rPr>
        <w:t> </w:t>
      </w:r>
      <w:r>
        <w:rPr>
          <w:spacing w:val="-9"/>
        </w:rPr>
        <w:t>的声明与定义必须一致。如果 </w:t>
      </w:r>
      <w:r>
        <w:rPr>
          <w:rFonts w:ascii="Courier New" w:eastAsia="Courier New"/>
        </w:rPr>
        <w:t>atof</w:t>
      </w:r>
      <w:r>
        <w:rPr>
          <w:rFonts w:ascii="Courier New" w:eastAsia="Courier New"/>
          <w:spacing w:val="-72"/>
        </w:rPr>
        <w:t> </w:t>
      </w:r>
      <w:r>
        <w:rPr>
          <w:spacing w:val="-8"/>
        </w:rPr>
        <w:t>函数与调用它的主函数 </w:t>
      </w:r>
      <w:r>
        <w:rPr>
          <w:rFonts w:ascii="Courier New" w:eastAsia="Courier New"/>
        </w:rPr>
        <w:t>main</w:t>
      </w:r>
      <w:r>
        <w:rPr>
          <w:rFonts w:ascii="Courier New" w:eastAsia="Courier New"/>
          <w:spacing w:val="-72"/>
        </w:rPr>
        <w:t> </w:t>
      </w:r>
      <w:r>
        <w:rPr/>
        <w:t>放在同一源</w:t>
      </w:r>
      <w:r>
        <w:rPr>
          <w:spacing w:val="-19"/>
        </w:rPr>
        <w:t>文件中，并且类型不一致，编译器就会检测到该错误。但是，如果 </w:t>
      </w:r>
      <w:r>
        <w:rPr>
          <w:rFonts w:ascii="Courier New" w:eastAsia="Courier New"/>
        </w:rPr>
        <w:t>atof</w:t>
      </w:r>
      <w:r>
        <w:rPr>
          <w:rFonts w:ascii="Courier New" w:eastAsia="Courier New"/>
          <w:spacing w:val="-59"/>
        </w:rPr>
        <w:t> </w:t>
      </w:r>
      <w:r>
        <w:rPr>
          <w:spacing w:val="-9"/>
        </w:rPr>
        <w:t>函数是单独编译的</w:t>
      </w:r>
      <w:r>
        <w:rPr>
          <w:spacing w:val="-5"/>
        </w:rPr>
        <w:t>（</w:t>
      </w:r>
      <w:r>
        <w:rPr/>
        <w:t>这</w:t>
      </w:r>
      <w:r>
        <w:rPr>
          <w:spacing w:val="-1"/>
          <w:w w:val="100"/>
        </w:rPr>
        <w:t>种可能性更大</w:t>
      </w:r>
      <w:r>
        <w:rPr>
          <w:spacing w:val="-106"/>
          <w:w w:val="100"/>
        </w:rPr>
        <w:t>）</w:t>
      </w:r>
      <w:r>
        <w:rPr>
          <w:spacing w:val="-5"/>
          <w:w w:val="100"/>
        </w:rPr>
        <w:t>，这种不匹配的错误就无法检测出来，</w:t>
      </w:r>
      <w:r>
        <w:rPr>
          <w:rFonts w:ascii="Courier New" w:eastAsia="Courier New"/>
          <w:spacing w:val="-2"/>
          <w:w w:val="100"/>
        </w:rPr>
        <w:t>ato</w:t>
      </w:r>
      <w:r>
        <w:rPr>
          <w:rFonts w:ascii="Courier New" w:eastAsia="Courier New"/>
          <w:w w:val="100"/>
        </w:rPr>
        <w:t>f</w:t>
      </w:r>
      <w:r>
        <w:rPr>
          <w:rFonts w:ascii="Courier New" w:eastAsia="Courier New"/>
          <w:spacing w:val="-61"/>
        </w:rPr>
        <w:t> </w:t>
      </w:r>
      <w:r>
        <w:rPr>
          <w:w w:val="100"/>
        </w:rPr>
        <w:t>函数将返回</w:t>
      </w:r>
      <w:r>
        <w:rPr/>
        <w:t> </w:t>
      </w:r>
      <w:r>
        <w:rPr>
          <w:rFonts w:ascii="Courier New" w:eastAsia="Courier New"/>
          <w:spacing w:val="-2"/>
          <w:w w:val="100"/>
        </w:rPr>
        <w:t>dou</w:t>
      </w:r>
      <w:r>
        <w:rPr>
          <w:rFonts w:ascii="Courier New" w:eastAsia="Courier New"/>
          <w:spacing w:val="1"/>
          <w:w w:val="100"/>
        </w:rPr>
        <w:t>b</w:t>
      </w:r>
      <w:r>
        <w:rPr>
          <w:rFonts w:ascii="Courier New" w:eastAsia="Courier New"/>
          <w:spacing w:val="-2"/>
          <w:w w:val="100"/>
        </w:rPr>
        <w:t>l</w:t>
      </w:r>
      <w:r>
        <w:rPr>
          <w:rFonts w:ascii="Courier New" w:eastAsia="Courier New"/>
          <w:w w:val="100"/>
        </w:rPr>
        <w:t>e</w:t>
      </w:r>
      <w:r>
        <w:rPr>
          <w:rFonts w:ascii="Courier New" w:eastAsia="Courier New"/>
          <w:spacing w:val="-61"/>
        </w:rPr>
        <w:t> </w:t>
      </w:r>
      <w:r>
        <w:rPr>
          <w:w w:val="100"/>
        </w:rPr>
        <w:t>类型的值，</w:t>
      </w:r>
      <w:r>
        <w:rPr>
          <w:spacing w:val="-24"/>
        </w:rPr>
        <w:t>而 </w:t>
      </w:r>
      <w:r>
        <w:rPr>
          <w:rFonts w:ascii="Courier New" w:eastAsia="Courier New"/>
        </w:rPr>
        <w:t>main</w:t>
      </w:r>
      <w:r>
        <w:rPr>
          <w:rFonts w:ascii="Courier New" w:eastAsia="Courier New"/>
          <w:spacing w:val="-70"/>
        </w:rPr>
        <w:t> </w:t>
      </w:r>
      <w:r>
        <w:rPr>
          <w:spacing w:val="-6"/>
        </w:rPr>
        <w:t>函数却将返回值按照 </w:t>
      </w:r>
      <w:r>
        <w:rPr>
          <w:rFonts w:ascii="Courier New" w:eastAsia="Courier New"/>
        </w:rPr>
        <w:t>int</w:t>
      </w:r>
      <w:r>
        <w:rPr>
          <w:rFonts w:ascii="Courier New" w:eastAsia="Courier New"/>
          <w:spacing w:val="-70"/>
        </w:rPr>
        <w:t> </w:t>
      </w:r>
      <w:r>
        <w:rPr>
          <w:spacing w:val="-3"/>
        </w:rPr>
        <w:t>类型处理，最后的结果值毫无意义。</w:t>
      </w:r>
    </w:p>
    <w:p>
      <w:pPr>
        <w:pStyle w:val="BodyText"/>
        <w:spacing w:line="273" w:lineRule="auto" w:before="159"/>
        <w:ind w:right="99" w:firstLine="422"/>
      </w:pPr>
      <w:r>
        <w:rPr/>
        <w:t>根据前面有关函数的声明如何与定义保持一致的讨论，发生不匹配现象似乎很令人吃惊。其中的一个原因是，如果没有函数原型，则函数将在第一次出现的表达式中被隐式声明，例如：</w:t>
      </w:r>
    </w:p>
    <w:p>
      <w:pPr>
        <w:pStyle w:val="BodyText"/>
        <w:spacing w:before="9"/>
        <w:ind w:left="0"/>
        <w:rPr>
          <w:sz w:val="14"/>
        </w:rPr>
      </w:pPr>
    </w:p>
    <w:p>
      <w:pPr>
        <w:pStyle w:val="BodyText"/>
        <w:ind w:left="542"/>
        <w:rPr>
          <w:rFonts w:ascii="Courier New"/>
        </w:rPr>
      </w:pPr>
      <w:r>
        <w:rPr>
          <w:rFonts w:ascii="Courier New"/>
        </w:rPr>
        <w:t>sum += atof(line)</w:t>
      </w:r>
    </w:p>
    <w:p>
      <w:pPr>
        <w:pStyle w:val="BodyText"/>
        <w:spacing w:line="256" w:lineRule="auto" w:before="127"/>
        <w:ind w:right="216"/>
        <w:jc w:val="both"/>
      </w:pPr>
      <w:r>
        <w:rPr/>
        <w:t>如果先前没有声明过的一个名字出现在某个表达式中，并且其后紧跟一个左圆括号，那么上</w:t>
      </w:r>
      <w:r>
        <w:rPr>
          <w:spacing w:val="-6"/>
        </w:rPr>
        <w:t>下文就会认为该名字是一个函数名字，该函数的返回值将被假定为 </w:t>
      </w:r>
      <w:r>
        <w:rPr>
          <w:rFonts w:ascii="Courier New" w:eastAsia="Courier New"/>
        </w:rPr>
        <w:t>int </w:t>
      </w:r>
      <w:r>
        <w:rPr>
          <w:spacing w:val="-3"/>
        </w:rPr>
        <w:t>类型，但上下文并不</w:t>
      </w:r>
      <w:r>
        <w:rPr>
          <w:spacing w:val="-5"/>
        </w:rPr>
        <w:t>对其参数作任何假设。并且，如果函数声明中不包含参数，例如：</w:t>
      </w:r>
    </w:p>
    <w:p>
      <w:pPr>
        <w:pStyle w:val="BodyText"/>
        <w:spacing w:before="137"/>
        <w:ind w:left="542"/>
      </w:pPr>
      <w:r>
        <w:rPr>
          <w:rFonts w:ascii="Courier New" w:eastAsia="Courier New"/>
          <w:spacing w:val="-2"/>
          <w:w w:val="100"/>
        </w:rPr>
        <w:t>doub</w:t>
      </w:r>
      <w:r>
        <w:rPr>
          <w:rFonts w:ascii="Courier New" w:eastAsia="Courier New"/>
          <w:spacing w:val="1"/>
          <w:w w:val="100"/>
        </w:rPr>
        <w:t>l</w:t>
      </w:r>
      <w:r>
        <w:rPr>
          <w:rFonts w:ascii="Courier New" w:eastAsia="Courier New"/>
          <w:w w:val="100"/>
        </w:rPr>
        <w:t>e</w:t>
      </w:r>
      <w:r>
        <w:rPr>
          <w:rFonts w:ascii="Courier New" w:eastAsia="Courier New"/>
          <w:spacing w:val="-4"/>
        </w:rPr>
        <w:t> </w:t>
      </w:r>
      <w:r>
        <w:rPr>
          <w:rFonts w:ascii="Courier New" w:eastAsia="Courier New"/>
          <w:spacing w:val="-2"/>
          <w:w w:val="100"/>
        </w:rPr>
        <w:t>a</w:t>
      </w:r>
      <w:r>
        <w:rPr>
          <w:rFonts w:ascii="Courier New" w:eastAsia="Courier New"/>
          <w:spacing w:val="1"/>
          <w:w w:val="100"/>
        </w:rPr>
        <w:t>t</w:t>
      </w:r>
      <w:r>
        <w:rPr>
          <w:rFonts w:ascii="Courier New" w:eastAsia="Courier New"/>
          <w:spacing w:val="-2"/>
          <w:w w:val="100"/>
        </w:rPr>
        <w:t>of</w:t>
      </w:r>
      <w:r>
        <w:rPr>
          <w:spacing w:val="-1"/>
          <w:w w:val="100"/>
        </w:rPr>
        <w:t>（</w:t>
      </w:r>
      <w:r>
        <w:rPr>
          <w:spacing w:val="-106"/>
          <w:w w:val="100"/>
        </w:rPr>
        <w:t>）；</w:t>
      </w:r>
    </w:p>
    <w:p>
      <w:pPr>
        <w:pStyle w:val="BodyText"/>
        <w:spacing w:line="247" w:lineRule="auto" w:before="128"/>
        <w:ind w:right="216"/>
        <w:jc w:val="both"/>
      </w:pPr>
      <w:r>
        <w:rPr>
          <w:spacing w:val="-5"/>
        </w:rPr>
        <w:t>那么编译程序也不会对函数 </w:t>
      </w:r>
      <w:r>
        <w:rPr>
          <w:rFonts w:ascii="Courier New" w:eastAsia="Courier New"/>
        </w:rPr>
        <w:t>atof</w:t>
      </w:r>
      <w:r>
        <w:rPr>
          <w:rFonts w:ascii="Courier New" w:eastAsia="Courier New"/>
          <w:spacing w:val="-58"/>
        </w:rPr>
        <w:t> </w:t>
      </w:r>
      <w:r>
        <w:rPr>
          <w:spacing w:val="-9"/>
        </w:rPr>
        <w:t>的参数作任何假设，并会关闭所有的参数检查。对空参数表</w:t>
      </w:r>
      <w:r>
        <w:rPr>
          <w:spacing w:val="-7"/>
        </w:rPr>
        <w:t>的这种特殊处理是为了使新的编译器能编译比较老的 </w:t>
      </w:r>
      <w:r>
        <w:rPr>
          <w:rFonts w:ascii="Times New Roman" w:eastAsia="Times New Roman"/>
        </w:rPr>
        <w:t>C </w:t>
      </w:r>
      <w:r>
        <w:rPr>
          <w:spacing w:val="-3"/>
        </w:rPr>
        <w:t>语言程序。不过，在新编写的程序中</w:t>
      </w:r>
      <w:r>
        <w:rPr>
          <w:spacing w:val="-11"/>
        </w:rPr>
        <w:t>这么做是不提倡的。如果函数带有参数，则要声明它们；如果没有参数，则使用 </w:t>
      </w:r>
      <w:r>
        <w:rPr>
          <w:rFonts w:ascii="Courier New" w:eastAsia="Courier New"/>
        </w:rPr>
        <w:t>void</w:t>
      </w:r>
      <w:r>
        <w:rPr>
          <w:rFonts w:ascii="Courier New" w:eastAsia="Courier New"/>
          <w:spacing w:val="-59"/>
        </w:rPr>
        <w:t> </w:t>
      </w:r>
      <w:r>
        <w:rPr/>
        <w:t>进行声明。</w:t>
      </w:r>
    </w:p>
    <w:p>
      <w:pPr>
        <w:pStyle w:val="BodyText"/>
        <w:ind w:left="0"/>
        <w:rPr>
          <w:sz w:val="14"/>
        </w:rPr>
      </w:pPr>
    </w:p>
    <w:p>
      <w:pPr>
        <w:pStyle w:val="BodyText"/>
        <w:spacing w:line="242" w:lineRule="auto" w:before="1"/>
        <w:ind w:right="202" w:firstLine="422"/>
      </w:pPr>
      <w:r>
        <w:rPr>
          <w:spacing w:val="-6"/>
        </w:rPr>
        <w:t>在正确进行声明的函数 </w:t>
      </w:r>
      <w:r>
        <w:rPr>
          <w:rFonts w:ascii="Courier New" w:eastAsia="Courier New"/>
        </w:rPr>
        <w:t>atof</w:t>
      </w:r>
      <w:r>
        <w:rPr>
          <w:rFonts w:ascii="Courier New" w:eastAsia="Courier New"/>
          <w:spacing w:val="-64"/>
        </w:rPr>
        <w:t> </w:t>
      </w:r>
      <w:r>
        <w:rPr>
          <w:spacing w:val="-7"/>
        </w:rPr>
        <w:t>的基础上，我们可以利用它编写出函数 </w:t>
      </w:r>
      <w:r>
        <w:rPr>
          <w:rFonts w:ascii="Courier New" w:eastAsia="Courier New"/>
          <w:spacing w:val="-3"/>
        </w:rPr>
        <w:t>atoi</w:t>
      </w:r>
      <w:r>
        <w:rPr>
          <w:spacing w:val="-3"/>
        </w:rPr>
        <w:t>（</w:t>
      </w:r>
      <w:r>
        <w:rPr>
          <w:spacing w:val="-2"/>
        </w:rPr>
        <w:t>将字符串转</w:t>
      </w:r>
      <w:r>
        <w:rPr>
          <w:spacing w:val="-2"/>
          <w:w w:val="100"/>
        </w:rPr>
        <w:t>换为</w:t>
      </w:r>
      <w:r>
        <w:rPr>
          <w:spacing w:val="-53"/>
        </w:rPr>
        <w:t> </w:t>
      </w:r>
      <w:r>
        <w:rPr>
          <w:rFonts w:ascii="Courier New" w:eastAsia="Courier New"/>
          <w:spacing w:val="-2"/>
          <w:w w:val="100"/>
        </w:rPr>
        <w:t>in</w:t>
      </w:r>
      <w:r>
        <w:rPr>
          <w:rFonts w:ascii="Courier New" w:eastAsia="Courier New"/>
          <w:w w:val="100"/>
        </w:rPr>
        <w:t>t</w:t>
      </w:r>
      <w:r>
        <w:rPr>
          <w:rFonts w:ascii="Courier New" w:eastAsia="Courier New"/>
          <w:spacing w:val="-76"/>
        </w:rPr>
        <w:t> </w:t>
      </w:r>
      <w:r>
        <w:rPr>
          <w:w w:val="100"/>
        </w:rPr>
        <w:t>类型</w:t>
      </w:r>
      <w:r>
        <w:rPr>
          <w:spacing w:val="-106"/>
          <w:w w:val="100"/>
        </w:rPr>
        <w:t>）</w:t>
      </w:r>
      <w:r>
        <w:rPr>
          <w:w w:val="100"/>
        </w:rPr>
        <w:t>：</w:t>
      </w:r>
    </w:p>
    <w:p>
      <w:pPr>
        <w:pStyle w:val="BodyText"/>
        <w:tabs>
          <w:tab w:pos="1650" w:val="left" w:leader="none"/>
        </w:tabs>
        <w:spacing w:line="242" w:lineRule="auto" w:before="192"/>
        <w:ind w:left="436" w:right="2028"/>
        <w:rPr>
          <w:rFonts w:ascii="Courier New"/>
        </w:rPr>
      </w:pPr>
      <w:r>
        <w:rPr>
          <w:rFonts w:ascii="Courier New"/>
        </w:rPr>
        <w:t>/*</w:t>
      </w:r>
      <w:r>
        <w:rPr>
          <w:rFonts w:ascii="Courier New"/>
          <w:spacing w:val="-5"/>
        </w:rPr>
        <w:t> </w:t>
      </w:r>
      <w:r>
        <w:rPr>
          <w:rFonts w:ascii="Courier New"/>
        </w:rPr>
        <w:t>atoi:</w:t>
        <w:tab/>
        <w:t>convert string s to integer using</w:t>
      </w:r>
      <w:r>
        <w:rPr>
          <w:rFonts w:ascii="Courier New"/>
          <w:spacing w:val="-15"/>
        </w:rPr>
        <w:t> </w:t>
      </w:r>
      <w:r>
        <w:rPr>
          <w:rFonts w:ascii="Courier New"/>
        </w:rPr>
        <w:t>atof */</w:t>
      </w:r>
      <w:r>
        <w:rPr>
          <w:rFonts w:ascii="Courier New"/>
          <w:spacing w:val="-2"/>
          <w:w w:val="100"/>
        </w:rPr>
        <w:t> </w:t>
      </w:r>
      <w:r>
        <w:rPr>
          <w:rFonts w:ascii="Courier New"/>
        </w:rPr>
        <w:t>int atoi(char</w:t>
      </w:r>
      <w:r>
        <w:rPr>
          <w:rFonts w:ascii="Courier New"/>
          <w:spacing w:val="-13"/>
        </w:rPr>
        <w:t> </w:t>
      </w:r>
      <w:r>
        <w:rPr>
          <w:rFonts w:ascii="Courier New"/>
        </w:rPr>
        <w:t>s[])</w:t>
      </w:r>
    </w:p>
    <w:p>
      <w:pPr>
        <w:pStyle w:val="BodyText"/>
        <w:spacing w:line="238" w:lineRule="exact"/>
        <w:ind w:left="436"/>
        <w:rPr>
          <w:rFonts w:ascii="Courier New"/>
        </w:rPr>
      </w:pPr>
      <w:r>
        <w:rPr>
          <w:rFonts w:ascii="Courier New"/>
          <w:w w:val="100"/>
        </w:rPr>
        <w:t>{</w:t>
      </w:r>
    </w:p>
    <w:p>
      <w:pPr>
        <w:pStyle w:val="BodyText"/>
        <w:spacing w:before="2"/>
        <w:ind w:left="858"/>
        <w:rPr>
          <w:rFonts w:ascii="Courier New"/>
        </w:rPr>
      </w:pPr>
      <w:r>
        <w:rPr>
          <w:rFonts w:ascii="Courier New"/>
        </w:rPr>
        <w:t>double atof(char s[]);</w:t>
      </w:r>
    </w:p>
    <w:p>
      <w:pPr>
        <w:spacing w:after="0"/>
        <w:rPr>
          <w:rFonts w:ascii="Courier New"/>
        </w:rPr>
        <w:sectPr>
          <w:pgSz w:w="11910" w:h="16840"/>
          <w:pgMar w:top="1400" w:bottom="280" w:left="1680" w:right="1380"/>
        </w:sectPr>
      </w:pPr>
    </w:p>
    <w:p>
      <w:pPr>
        <w:pStyle w:val="BodyText"/>
        <w:spacing w:before="98"/>
        <w:ind w:left="859"/>
        <w:rPr>
          <w:rFonts w:ascii="Courier New"/>
        </w:rPr>
      </w:pPr>
      <w:r>
        <w:rPr>
          <w:rFonts w:ascii="Courier New"/>
        </w:rPr>
        <w:t>return (int) atof(s);</w:t>
      </w:r>
    </w:p>
    <w:p>
      <w:pPr>
        <w:pStyle w:val="BodyText"/>
        <w:spacing w:before="1"/>
        <w:ind w:left="436"/>
        <w:rPr>
          <w:rFonts w:ascii="Courier New"/>
        </w:rPr>
      </w:pPr>
      <w:r>
        <w:rPr>
          <w:rFonts w:ascii="Courier New"/>
          <w:w w:val="100"/>
        </w:rPr>
        <w:t>}</w:t>
      </w:r>
    </w:p>
    <w:p>
      <w:pPr>
        <w:pStyle w:val="BodyText"/>
        <w:spacing w:before="123"/>
        <w:ind w:left="120"/>
      </w:pPr>
      <w:r>
        <w:rPr>
          <w:spacing w:val="-6"/>
        </w:rPr>
        <w:t>请注意其中的声明和 </w:t>
      </w:r>
      <w:r>
        <w:rPr>
          <w:rFonts w:ascii="Courier New" w:eastAsia="Courier New"/>
        </w:rPr>
        <w:t>return</w:t>
      </w:r>
      <w:r>
        <w:rPr>
          <w:rFonts w:ascii="Courier New" w:eastAsia="Courier New"/>
          <w:spacing w:val="-72"/>
        </w:rPr>
        <w:t> </w:t>
      </w:r>
      <w:r>
        <w:rPr>
          <w:spacing w:val="-7"/>
        </w:rPr>
        <w:t>语旬的结构。在下列形式的 </w:t>
      </w:r>
      <w:r>
        <w:rPr>
          <w:rFonts w:ascii="Courier New" w:eastAsia="Courier New"/>
        </w:rPr>
        <w:t>return</w:t>
      </w:r>
      <w:r>
        <w:rPr>
          <w:rFonts w:ascii="Courier New" w:eastAsia="Courier New"/>
          <w:spacing w:val="-72"/>
        </w:rPr>
        <w:t> </w:t>
      </w:r>
      <w:r>
        <w:rPr/>
        <w:t>语旬中：</w:t>
      </w:r>
    </w:p>
    <w:p>
      <w:pPr>
        <w:pStyle w:val="BodyText"/>
        <w:spacing w:before="123"/>
        <w:ind w:left="542"/>
        <w:rPr>
          <w:rFonts w:ascii="Courier New" w:eastAsia="Courier New"/>
        </w:rPr>
      </w:pPr>
      <w:r>
        <w:rPr>
          <w:rFonts w:ascii="Courier New" w:eastAsia="Courier New"/>
        </w:rPr>
        <w:t>return(</w:t>
      </w:r>
      <w:r>
        <w:rPr/>
        <w:t>表达式</w:t>
      </w:r>
      <w:r>
        <w:rPr>
          <w:rFonts w:ascii="Courier New" w:eastAsia="Courier New"/>
        </w:rPr>
        <w:t>);</w:t>
      </w:r>
    </w:p>
    <w:p>
      <w:pPr>
        <w:pStyle w:val="BodyText"/>
        <w:spacing w:line="249" w:lineRule="auto" w:before="128"/>
        <w:ind w:right="106"/>
      </w:pPr>
      <w:r>
        <w:rPr>
          <w:spacing w:val="-8"/>
        </w:rPr>
        <w:t>其中，表达式的值在返回之前将被转换为函数的类型。因为函数 </w:t>
      </w:r>
      <w:r>
        <w:rPr>
          <w:rFonts w:ascii="Courier New" w:eastAsia="Courier New"/>
        </w:rPr>
        <w:t>atoi</w:t>
      </w:r>
      <w:r>
        <w:rPr>
          <w:rFonts w:ascii="Courier New" w:eastAsia="Courier New"/>
          <w:spacing w:val="-68"/>
        </w:rPr>
        <w:t> </w:t>
      </w:r>
      <w:r>
        <w:rPr>
          <w:spacing w:val="-8"/>
        </w:rPr>
        <w:t>的返回值为 </w:t>
      </w:r>
      <w:r>
        <w:rPr>
          <w:rFonts w:ascii="Courier New" w:eastAsia="Courier New"/>
        </w:rPr>
        <w:t>int</w:t>
      </w:r>
      <w:r>
        <w:rPr>
          <w:rFonts w:ascii="Courier New" w:eastAsia="Courier New"/>
          <w:spacing w:val="-68"/>
        </w:rPr>
        <w:t> </w:t>
      </w:r>
      <w:r>
        <w:rPr/>
        <w:t>类型， 所以，</w:t>
      </w:r>
      <w:r>
        <w:rPr>
          <w:rFonts w:ascii="Courier New" w:eastAsia="Courier New"/>
        </w:rPr>
        <w:t>return</w:t>
      </w:r>
      <w:r>
        <w:rPr>
          <w:rFonts w:ascii="Courier New" w:eastAsia="Courier New"/>
          <w:spacing w:val="-64"/>
        </w:rPr>
        <w:t> </w:t>
      </w:r>
      <w:r>
        <w:rPr>
          <w:spacing w:val="-9"/>
        </w:rPr>
        <w:t>语旬中的 </w:t>
      </w:r>
      <w:r>
        <w:rPr>
          <w:rFonts w:ascii="Courier New" w:eastAsia="Courier New"/>
        </w:rPr>
        <w:t>atof</w:t>
      </w:r>
      <w:r>
        <w:rPr>
          <w:rFonts w:ascii="Courier New" w:eastAsia="Courier New"/>
          <w:spacing w:val="-64"/>
        </w:rPr>
        <w:t> </w:t>
      </w:r>
      <w:r>
        <w:rPr>
          <w:spacing w:val="-11"/>
        </w:rPr>
        <w:t>函数的 </w:t>
      </w:r>
      <w:r>
        <w:rPr>
          <w:rFonts w:ascii="Courier New" w:eastAsia="Courier New"/>
        </w:rPr>
        <w:t>double</w:t>
      </w:r>
      <w:r>
        <w:rPr>
          <w:rFonts w:ascii="Courier New" w:eastAsia="Courier New"/>
          <w:spacing w:val="-64"/>
        </w:rPr>
        <w:t> </w:t>
      </w:r>
      <w:r>
        <w:rPr>
          <w:spacing w:val="-5"/>
        </w:rPr>
        <w:t>类型值将被自动转换为 </w:t>
      </w:r>
      <w:r>
        <w:rPr>
          <w:rFonts w:ascii="Courier New" w:eastAsia="Courier New"/>
        </w:rPr>
        <w:t>int</w:t>
      </w:r>
      <w:r>
        <w:rPr>
          <w:rFonts w:ascii="Courier New" w:eastAsia="Courier New"/>
          <w:spacing w:val="-64"/>
        </w:rPr>
        <w:t> </w:t>
      </w:r>
      <w:r>
        <w:rPr>
          <w:spacing w:val="-1"/>
        </w:rPr>
        <w:t>类型值。但是， </w:t>
      </w:r>
      <w:r>
        <w:rPr/>
        <w:t>这种操作可能会丢失信息，某些编译器可能会对此给出警告信息。在该函数中，由于采用了</w:t>
      </w:r>
      <w:r>
        <w:rPr>
          <w:spacing w:val="-5"/>
        </w:rPr>
        <w:t>类型转换的方法显式表明了所要执行的转换操作，因此可以防止有关的警告信息。</w:t>
      </w:r>
    </w:p>
    <w:p>
      <w:pPr>
        <w:tabs>
          <w:tab w:pos="1742" w:val="left" w:leader="none"/>
        </w:tabs>
        <w:spacing w:before="120"/>
        <w:ind w:left="542" w:right="0" w:firstLine="0"/>
        <w:jc w:val="left"/>
        <w:rPr>
          <w:sz w:val="21"/>
        </w:rPr>
      </w:pPr>
      <w:r>
        <w:rPr>
          <w:rFonts w:ascii="Microsoft JhengHei" w:hAnsi="Microsoft JhengHei" w:eastAsia="Microsoft JhengHei" w:hint="eastAsia"/>
          <w:b/>
          <w:sz w:val="21"/>
        </w:rPr>
        <w:t>练习</w:t>
      </w:r>
      <w:r>
        <w:rPr>
          <w:rFonts w:ascii="Microsoft JhengHei" w:hAnsi="Microsoft JhengHei" w:eastAsia="Microsoft JhengHei" w:hint="eastAsia"/>
          <w:b/>
          <w:spacing w:val="3"/>
          <w:sz w:val="21"/>
        </w:rPr>
        <w:t> </w:t>
      </w:r>
      <w:r>
        <w:rPr>
          <w:rFonts w:ascii="Times New Roman" w:hAnsi="Times New Roman" w:eastAsia="Times New Roman"/>
          <w:b/>
          <w:sz w:val="21"/>
        </w:rPr>
        <w:t>4•2</w:t>
        <w:tab/>
      </w:r>
      <w:r>
        <w:rPr>
          <w:sz w:val="21"/>
        </w:rPr>
        <w:t>对</w:t>
      </w:r>
      <w:r>
        <w:rPr>
          <w:spacing w:val="-45"/>
          <w:sz w:val="21"/>
        </w:rPr>
        <w:t> </w:t>
      </w:r>
      <w:r>
        <w:rPr>
          <w:rFonts w:ascii="Courier New" w:hAnsi="Courier New" w:eastAsia="Courier New"/>
          <w:sz w:val="21"/>
        </w:rPr>
        <w:t>atof</w:t>
      </w:r>
      <w:r>
        <w:rPr>
          <w:rFonts w:ascii="Courier New" w:hAnsi="Courier New" w:eastAsia="Courier New"/>
          <w:spacing w:val="-69"/>
          <w:sz w:val="21"/>
        </w:rPr>
        <w:t> </w:t>
      </w:r>
      <w:r>
        <w:rPr>
          <w:sz w:val="21"/>
        </w:rPr>
        <w:t>函数进行扩充，</w:t>
      </w:r>
      <w:r>
        <w:rPr>
          <w:spacing w:val="-5"/>
          <w:sz w:val="21"/>
        </w:rPr>
        <w:t>使</w:t>
      </w:r>
      <w:r>
        <w:rPr>
          <w:sz w:val="21"/>
        </w:rPr>
        <w:t>它可以</w:t>
      </w:r>
      <w:r>
        <w:rPr>
          <w:spacing w:val="-5"/>
          <w:sz w:val="21"/>
        </w:rPr>
        <w:t>处</w:t>
      </w:r>
      <w:r>
        <w:rPr>
          <w:sz w:val="21"/>
        </w:rPr>
        <w:t>理形如</w:t>
      </w:r>
    </w:p>
    <w:p>
      <w:pPr>
        <w:pStyle w:val="BodyText"/>
        <w:spacing w:before="168"/>
        <w:ind w:left="542"/>
        <w:rPr>
          <w:rFonts w:ascii="Times New Roman" w:hAnsi="Times New Roman"/>
        </w:rPr>
      </w:pPr>
      <w:r>
        <w:rPr>
          <w:rFonts w:ascii="Times New Roman" w:hAnsi="Times New Roman"/>
        </w:rPr>
        <w:t>123.45e•6</w:t>
      </w:r>
    </w:p>
    <w:p>
      <w:pPr>
        <w:pStyle w:val="BodyText"/>
        <w:spacing w:before="141"/>
      </w:pPr>
      <w:r>
        <w:rPr>
          <w:spacing w:val="-7"/>
        </w:rPr>
        <w:t>的科学表示法，其中，浮点数后面可能会紧跟一个 </w:t>
      </w:r>
      <w:r>
        <w:rPr>
          <w:rFonts w:ascii="Courier New" w:eastAsia="Courier New"/>
        </w:rPr>
        <w:t>e</w:t>
      </w:r>
      <w:r>
        <w:rPr>
          <w:rFonts w:ascii="Courier New" w:eastAsia="Courier New"/>
          <w:spacing w:val="-70"/>
        </w:rPr>
        <w:t> </w:t>
      </w:r>
      <w:r>
        <w:rPr>
          <w:spacing w:val="-21"/>
        </w:rPr>
        <w:t>或 </w:t>
      </w:r>
      <w:r>
        <w:rPr>
          <w:rFonts w:ascii="Courier New" w:eastAsia="Courier New"/>
        </w:rPr>
        <w:t>E</w:t>
      </w:r>
      <w:r>
        <w:rPr>
          <w:rFonts w:ascii="Courier New" w:eastAsia="Courier New"/>
          <w:spacing w:val="-65"/>
        </w:rPr>
        <w:t> </w:t>
      </w:r>
      <w:r>
        <w:rPr>
          <w:spacing w:val="-1"/>
        </w:rPr>
        <w:t>以及一个指数</w:t>
      </w:r>
      <w:r>
        <w:rPr/>
        <w:t>（</w:t>
      </w:r>
      <w:r>
        <w:rPr>
          <w:spacing w:val="-3"/>
        </w:rPr>
        <w:t>可能有正负号</w:t>
      </w:r>
      <w:r>
        <w:rPr>
          <w:spacing w:val="-106"/>
        </w:rPr>
        <w:t>）</w:t>
      </w:r>
      <w:r>
        <w:rPr/>
        <w:t>。</w:t>
      </w:r>
    </w:p>
    <w:p>
      <w:pPr>
        <w:pStyle w:val="BodyText"/>
        <w:spacing w:before="11"/>
        <w:ind w:left="0"/>
        <w:rPr>
          <w:sz w:val="17"/>
        </w:rPr>
      </w:pPr>
    </w:p>
    <w:p>
      <w:pPr>
        <w:pStyle w:val="Heading2"/>
        <w:numPr>
          <w:ilvl w:val="1"/>
          <w:numId w:val="4"/>
        </w:numPr>
        <w:tabs>
          <w:tab w:pos="1113" w:val="left" w:leader="none"/>
          <w:tab w:pos="1114" w:val="left" w:leader="none"/>
        </w:tabs>
        <w:spacing w:line="240" w:lineRule="auto" w:before="0" w:after="0"/>
        <w:ind w:left="1113" w:right="0" w:hanging="994"/>
        <w:jc w:val="left"/>
      </w:pPr>
      <w:r>
        <w:rPr/>
        <w:t>外部变量</w:t>
      </w:r>
    </w:p>
    <w:p>
      <w:pPr>
        <w:pStyle w:val="BodyText"/>
        <w:spacing w:before="11"/>
        <w:ind w:left="0"/>
        <w:rPr>
          <w:rFonts w:ascii="Microsoft JhengHei"/>
          <w:b/>
          <w:sz w:val="20"/>
        </w:rPr>
      </w:pPr>
    </w:p>
    <w:p>
      <w:pPr>
        <w:pStyle w:val="BodyText"/>
        <w:ind w:left="542"/>
      </w:pPr>
      <w:r>
        <w:rPr>
          <w:rFonts w:ascii="Times New Roman" w:eastAsia="Times New Roman"/>
        </w:rPr>
        <w:t>C </w:t>
      </w:r>
      <w:r>
        <w:rPr>
          <w:spacing w:val="-9"/>
        </w:rPr>
        <w:t>语言程序可以看成由一系列的外部对象构成，这些外部对象可能是变量或函数。形容词</w:t>
      </w:r>
    </w:p>
    <w:p>
      <w:pPr>
        <w:pStyle w:val="BodyText"/>
        <w:spacing w:line="264" w:lineRule="auto" w:before="21"/>
        <w:ind w:right="108"/>
      </w:pPr>
      <w:r>
        <w:rPr>
          <w:rFonts w:ascii="Times New Roman" w:hAnsi="Times New Roman" w:eastAsia="Times New Roman"/>
        </w:rPr>
        <w:t>external </w:t>
      </w:r>
      <w:r>
        <w:rPr>
          <w:spacing w:val="-21"/>
        </w:rPr>
        <w:t>与 </w:t>
      </w:r>
      <w:r>
        <w:rPr>
          <w:rFonts w:ascii="Times New Roman" w:hAnsi="Times New Roman" w:eastAsia="Times New Roman"/>
        </w:rPr>
        <w:t>internal </w:t>
      </w:r>
      <w:r>
        <w:rPr/>
        <w:t>相对的，</w:t>
      </w:r>
      <w:r>
        <w:rPr>
          <w:rFonts w:ascii="Times New Roman" w:hAnsi="Times New Roman" w:eastAsia="Times New Roman"/>
        </w:rPr>
        <w:t>internal </w:t>
      </w:r>
      <w:r>
        <w:rPr>
          <w:spacing w:val="-5"/>
        </w:rPr>
        <w:t>用于描述定义在函数内部的函数参数及变量。外部变量定</w:t>
      </w:r>
      <w:r>
        <w:rPr>
          <w:spacing w:val="-9"/>
        </w:rPr>
        <w:t>义在函数之外，因此可以在许多函数中使用。由于 </w:t>
      </w:r>
      <w:r>
        <w:rPr>
          <w:rFonts w:ascii="Times New Roman" w:hAnsi="Times New Roman" w:eastAsia="Times New Roman"/>
        </w:rPr>
        <w:t>C </w:t>
      </w:r>
      <w:r>
        <w:rPr>
          <w:spacing w:val="-3"/>
        </w:rPr>
        <w:t>语言不允许在一个函数中定义其它函数， </w:t>
      </w:r>
      <w:r>
        <w:rPr>
          <w:spacing w:val="-5"/>
        </w:rPr>
        <w:t>因此函数本身是“外部的</w:t>
      </w:r>
      <w:r>
        <w:rPr>
          <w:spacing w:val="-106"/>
          <w:w w:val="170"/>
        </w:rPr>
        <w:t>"</w:t>
      </w:r>
      <w:r>
        <w:rPr>
          <w:spacing w:val="-5"/>
        </w:rPr>
        <w:t>。默认悄况下，外部变量与函数具有下列性质：通过同一个名字对</w:t>
      </w:r>
      <w:r>
        <w:rPr/>
        <w:t>外部变量的所有引用（即使这种引用来自于单独编译的不同函数）实际上都是引用同一个对</w:t>
      </w:r>
      <w:r>
        <w:rPr>
          <w:spacing w:val="12"/>
        </w:rPr>
        <w:t>象</w:t>
      </w:r>
      <w:r>
        <w:rPr>
          <w:spacing w:val="7"/>
        </w:rPr>
        <w:t>（标准中把这一性质称为外部链接</w:t>
      </w:r>
      <w:r>
        <w:rPr>
          <w:spacing w:val="-92"/>
        </w:rPr>
        <w:t>）</w:t>
      </w:r>
      <w:r>
        <w:rPr>
          <w:spacing w:val="8"/>
        </w:rPr>
        <w:t>。在这个意义上，外部变量类似于 </w:t>
      </w:r>
      <w:r>
        <w:rPr>
          <w:rFonts w:ascii="Times New Roman" w:hAnsi="Times New Roman" w:eastAsia="Times New Roman"/>
        </w:rPr>
        <w:t>Fortran</w:t>
      </w:r>
      <w:r>
        <w:rPr>
          <w:rFonts w:ascii="Times New Roman" w:hAnsi="Times New Roman" w:eastAsia="Times New Roman"/>
          <w:spacing w:val="18"/>
        </w:rPr>
        <w:t>  </w:t>
      </w:r>
      <w:r>
        <w:rPr>
          <w:spacing w:val="8"/>
        </w:rPr>
        <w:t>语言的</w:t>
      </w:r>
    </w:p>
    <w:p>
      <w:pPr>
        <w:pStyle w:val="BodyText"/>
        <w:spacing w:line="256" w:lineRule="auto"/>
        <w:ind w:right="202"/>
      </w:pPr>
      <w:r>
        <w:rPr>
          <w:rFonts w:ascii="Times New Roman" w:eastAsia="Times New Roman"/>
        </w:rPr>
        <w:t>COMMON </w:t>
      </w:r>
      <w:r>
        <w:rPr>
          <w:spacing w:val="-13"/>
        </w:rPr>
        <w:t>块或 </w:t>
      </w:r>
      <w:r>
        <w:rPr>
          <w:rFonts w:ascii="Times New Roman" w:eastAsia="Times New Roman"/>
        </w:rPr>
        <w:t>Pascal </w:t>
      </w:r>
      <w:r>
        <w:rPr>
          <w:spacing w:val="-11"/>
        </w:rPr>
        <w:t>语言中在最外层程序块中声明的变量。我们将在后面介绍如何定义只能</w:t>
      </w:r>
      <w:r>
        <w:rPr>
          <w:spacing w:val="-7"/>
        </w:rPr>
        <w:t>在某一个源文件中使用的外部变量与函数。</w:t>
      </w:r>
    </w:p>
    <w:p>
      <w:pPr>
        <w:pStyle w:val="BodyText"/>
        <w:spacing w:before="12"/>
        <w:ind w:left="0"/>
        <w:rPr>
          <w:sz w:val="13"/>
        </w:rPr>
      </w:pPr>
    </w:p>
    <w:p>
      <w:pPr>
        <w:pStyle w:val="BodyText"/>
        <w:spacing w:line="273" w:lineRule="auto"/>
        <w:ind w:right="218" w:firstLine="422"/>
        <w:jc w:val="both"/>
      </w:pPr>
      <w:r>
        <w:rPr/>
        <w:t>因为外部变量可以在全局范围内访问，这就为函数之间的数据交换提供了一种可以代替函数参数与返回值的方式。任何函数都可以通过名字访问一个外部变量，当然这个名字需要通过某种方式进行声明。</w:t>
      </w:r>
    </w:p>
    <w:p>
      <w:pPr>
        <w:pStyle w:val="BodyText"/>
        <w:spacing w:line="264" w:lineRule="auto" w:before="160"/>
        <w:ind w:right="217" w:firstLine="422"/>
        <w:jc w:val="both"/>
      </w:pPr>
      <w:r>
        <w:rPr/>
        <w:t>如果函数之间需要其享大量的变量，使用外部变量要比使用一个很长的参数表更方便、有效。但是，我们在第 </w:t>
      </w:r>
      <w:r>
        <w:rPr>
          <w:rFonts w:ascii="Times New Roman" w:eastAsia="Times New Roman"/>
        </w:rPr>
        <w:t>1 </w:t>
      </w:r>
      <w:r>
        <w:rPr/>
        <w:t>章中已经指出，这样做必须非常谨慎，因为这种方式可能对程序结构产生不良的影响，而且可能会导致程序中各个函数之间具有太多的数据联系。</w:t>
      </w:r>
    </w:p>
    <w:p>
      <w:pPr>
        <w:pStyle w:val="BodyText"/>
        <w:spacing w:line="273" w:lineRule="auto" w:before="174"/>
        <w:ind w:right="86" w:firstLine="422"/>
      </w:pPr>
      <w:r>
        <w:rPr/>
        <w:t>外部变量的用途还表现在它们与内部变量相比具有更大的作用域和更长的生存期。自动变量只能在函数内部使用，从其所在的函数被调用时变量开始存在，在函数退出时变量也将</w:t>
      </w:r>
      <w:r>
        <w:rPr>
          <w:spacing w:val="-5"/>
        </w:rPr>
        <w:t>消失。而外部变量是永久存在的，它们的值在一次函数调用到下一次函数调用之间保持不变。</w:t>
      </w:r>
      <w:r>
        <w:rPr/>
        <w:t>因此，如果两个函数必须共享某些数据，而这两个函数互不调用对方，这种悄况下最方便的</w:t>
      </w:r>
      <w:r>
        <w:rPr>
          <w:spacing w:val="-5"/>
        </w:rPr>
        <w:t>方式便是把这些共享数据定义为外部变量，而不是作为函数参数传递。</w:t>
      </w:r>
    </w:p>
    <w:p>
      <w:pPr>
        <w:pStyle w:val="BodyText"/>
        <w:spacing w:before="161"/>
        <w:ind w:left="542"/>
      </w:pPr>
      <w:r>
        <w:rPr>
          <w:w w:val="100"/>
        </w:rPr>
        <w:t>下面我们通过一个更复杂的例子来说明这一点。我们的目标是编写一个具有加</w:t>
      </w:r>
      <w:r>
        <w:rPr>
          <w:spacing w:val="5"/>
          <w:w w:val="100"/>
        </w:rPr>
        <w:t>（</w:t>
      </w:r>
      <w:r>
        <w:rPr>
          <w:rFonts w:ascii="Courier New" w:eastAsia="Courier New"/>
          <w:spacing w:val="-2"/>
          <w:w w:val="100"/>
        </w:rPr>
        <w:t>+</w:t>
      </w:r>
      <w:r>
        <w:rPr>
          <w:spacing w:val="-101"/>
          <w:w w:val="100"/>
        </w:rPr>
        <w:t>）</w:t>
      </w:r>
      <w:r>
        <w:rPr>
          <w:w w:val="100"/>
        </w:rPr>
        <w:t>、减</w:t>
      </w:r>
    </w:p>
    <w:p>
      <w:pPr>
        <w:pStyle w:val="BodyText"/>
        <w:spacing w:line="249" w:lineRule="auto" w:before="3"/>
        <w:ind w:right="211"/>
        <w:jc w:val="both"/>
      </w:pPr>
      <w:r>
        <w:rPr>
          <w:w w:val="100"/>
        </w:rPr>
        <w:t>（</w:t>
      </w:r>
      <w:r>
        <w:rPr>
          <w:rFonts w:ascii="Courier New" w:hAnsi="Courier New" w:eastAsia="Courier New"/>
          <w:spacing w:val="-2"/>
          <w:w w:val="100"/>
        </w:rPr>
        <w:t>•</w:t>
      </w:r>
      <w:r>
        <w:rPr>
          <w:spacing w:val="-106"/>
          <w:w w:val="100"/>
        </w:rPr>
        <w:t>）</w:t>
      </w:r>
      <w:r>
        <w:rPr>
          <w:spacing w:val="-10"/>
          <w:w w:val="100"/>
        </w:rPr>
        <w:t>、乘</w:t>
      </w:r>
      <w:r>
        <w:rPr>
          <w:w w:val="100"/>
        </w:rPr>
        <w:t>（</w:t>
      </w:r>
      <w:r>
        <w:rPr>
          <w:rFonts w:ascii="Courier New" w:hAnsi="Courier New" w:eastAsia="Courier New"/>
          <w:spacing w:val="-2"/>
          <w:w w:val="100"/>
        </w:rPr>
        <w:t>*</w:t>
      </w:r>
      <w:r>
        <w:rPr>
          <w:spacing w:val="-106"/>
          <w:w w:val="100"/>
        </w:rPr>
        <w:t>）</w:t>
      </w:r>
      <w:r>
        <w:rPr>
          <w:spacing w:val="-10"/>
          <w:w w:val="100"/>
        </w:rPr>
        <w:t>、除</w:t>
      </w:r>
      <w:r>
        <w:rPr>
          <w:w w:val="100"/>
        </w:rPr>
        <w:t>（</w:t>
      </w:r>
      <w:r>
        <w:rPr>
          <w:rFonts w:ascii="Courier New" w:hAnsi="Courier New" w:eastAsia="Courier New"/>
          <w:spacing w:val="-2"/>
          <w:w w:val="100"/>
        </w:rPr>
        <w:t>/</w:t>
      </w:r>
      <w:r>
        <w:rPr>
          <w:spacing w:val="-10"/>
          <w:w w:val="100"/>
        </w:rPr>
        <w:t>）</w:t>
      </w:r>
      <w:r>
        <w:rPr>
          <w:spacing w:val="-7"/>
          <w:w w:val="100"/>
        </w:rPr>
        <w:t>四则运算功能的计算器程序。为了更容易实现，我们在计算器中使用</w:t>
      </w:r>
      <w:r>
        <w:rPr>
          <w:spacing w:val="-13"/>
          <w:w w:val="100"/>
        </w:rPr>
        <w:t>逆波兰表示法代替普通的中辍表示法</w:t>
      </w:r>
      <w:r>
        <w:rPr>
          <w:w w:val="100"/>
        </w:rPr>
        <w:t>（</w:t>
      </w:r>
      <w:r>
        <w:rPr>
          <w:spacing w:val="-11"/>
          <w:w w:val="100"/>
        </w:rPr>
        <w:t>逆波兰表示法用在某些袖珍计算器中，</w:t>
      </w:r>
      <w:r>
        <w:rPr>
          <w:rFonts w:ascii="Times New Roman" w:hAnsi="Times New Roman" w:eastAsia="Times New Roman"/>
          <w:spacing w:val="-2"/>
          <w:w w:val="100"/>
        </w:rPr>
        <w:t>F</w:t>
      </w:r>
      <w:r>
        <w:rPr>
          <w:rFonts w:ascii="Times New Roman" w:hAnsi="Times New Roman" w:eastAsia="Times New Roman"/>
          <w:spacing w:val="-6"/>
          <w:w w:val="100"/>
        </w:rPr>
        <w:t>o</w:t>
      </w:r>
      <w:r>
        <w:rPr>
          <w:rFonts w:ascii="Times New Roman" w:hAnsi="Times New Roman" w:eastAsia="Times New Roman"/>
          <w:spacing w:val="-2"/>
          <w:w w:val="100"/>
        </w:rPr>
        <w:t>rt</w:t>
      </w:r>
      <w:r>
        <w:rPr>
          <w:rFonts w:ascii="Times New Roman" w:hAnsi="Times New Roman" w:eastAsia="Times New Roman"/>
          <w:w w:val="100"/>
        </w:rPr>
        <w:t>h</w:t>
      </w:r>
      <w:r>
        <w:rPr>
          <w:rFonts w:ascii="Times New Roman" w:hAnsi="Times New Roman" w:eastAsia="Times New Roman"/>
        </w:rPr>
        <w:t> </w:t>
      </w:r>
      <w:r>
        <w:rPr>
          <w:w w:val="100"/>
        </w:rPr>
        <w:t>与</w:t>
      </w:r>
      <w:r>
        <w:rPr>
          <w:spacing w:val="-62"/>
        </w:rPr>
        <w:t> </w:t>
      </w:r>
      <w:r>
        <w:rPr>
          <w:rFonts w:ascii="Times New Roman" w:hAnsi="Times New Roman" w:eastAsia="Times New Roman"/>
          <w:spacing w:val="1"/>
          <w:w w:val="100"/>
        </w:rPr>
        <w:t>P</w:t>
      </w:r>
      <w:r>
        <w:rPr>
          <w:rFonts w:ascii="Times New Roman" w:hAnsi="Times New Roman" w:eastAsia="Times New Roman"/>
          <w:spacing w:val="-5"/>
          <w:w w:val="100"/>
        </w:rPr>
        <w:t>o</w:t>
      </w:r>
      <w:r>
        <w:rPr>
          <w:rFonts w:ascii="Times New Roman" w:hAnsi="Times New Roman" w:eastAsia="Times New Roman"/>
          <w:spacing w:val="-1"/>
          <w:w w:val="100"/>
        </w:rPr>
        <w:t>s</w:t>
      </w:r>
      <w:r>
        <w:rPr>
          <w:rFonts w:ascii="Times New Roman" w:hAnsi="Times New Roman" w:eastAsia="Times New Roman"/>
          <w:spacing w:val="-2"/>
          <w:w w:val="100"/>
        </w:rPr>
        <w:t>t</w:t>
      </w:r>
      <w:r>
        <w:rPr>
          <w:rFonts w:ascii="Times New Roman" w:hAnsi="Times New Roman" w:eastAsia="Times New Roman"/>
          <w:spacing w:val="-1"/>
          <w:w w:val="100"/>
        </w:rPr>
        <w:t>s</w:t>
      </w:r>
      <w:r>
        <w:rPr>
          <w:rFonts w:ascii="Times New Roman" w:hAnsi="Times New Roman" w:eastAsia="Times New Roman"/>
          <w:spacing w:val="-5"/>
          <w:w w:val="100"/>
        </w:rPr>
        <w:t>c</w:t>
      </w:r>
      <w:r>
        <w:rPr>
          <w:rFonts w:ascii="Times New Roman" w:hAnsi="Times New Roman" w:eastAsia="Times New Roman"/>
          <w:spacing w:val="2"/>
          <w:w w:val="100"/>
        </w:rPr>
        <w:t>ri</w:t>
      </w:r>
      <w:r>
        <w:rPr>
          <w:rFonts w:ascii="Times New Roman" w:hAnsi="Times New Roman" w:eastAsia="Times New Roman"/>
          <w:spacing w:val="-5"/>
          <w:w w:val="100"/>
        </w:rPr>
        <w:t>pt</w:t>
      </w:r>
      <w:r>
        <w:rPr>
          <w:spacing w:val="-2"/>
        </w:rPr>
        <w:t>等语言也使用了逆波兰表示法</w:t>
      </w:r>
      <w:r>
        <w:rPr>
          <w:spacing w:val="-111"/>
        </w:rPr>
        <w:t>）</w:t>
      </w:r>
      <w:r>
        <w:rPr/>
        <w:t>。</w:t>
      </w:r>
    </w:p>
    <w:p>
      <w:pPr>
        <w:pStyle w:val="BodyText"/>
        <w:spacing w:before="3"/>
        <w:ind w:left="0"/>
        <w:rPr>
          <w:sz w:val="14"/>
        </w:rPr>
      </w:pPr>
    </w:p>
    <w:p>
      <w:pPr>
        <w:pStyle w:val="BodyText"/>
        <w:ind w:left="542"/>
      </w:pPr>
      <w:r>
        <w:rPr/>
        <w:t>在逆波兰表示法中，所有运算符都跟在操作数的后面。比如，下列中缀表达式：</w:t>
      </w:r>
    </w:p>
    <w:p>
      <w:pPr>
        <w:spacing w:after="0"/>
        <w:sectPr>
          <w:pgSz w:w="11910" w:h="16840"/>
          <w:pgMar w:top="1580" w:bottom="280" w:left="1680" w:right="1380"/>
        </w:sectPr>
      </w:pPr>
    </w:p>
    <w:p>
      <w:pPr>
        <w:pStyle w:val="BodyText"/>
        <w:spacing w:before="78"/>
        <w:ind w:left="542"/>
        <w:rPr>
          <w:rFonts w:ascii="Courier New" w:hAnsi="Courier New"/>
        </w:rPr>
      </w:pPr>
      <w:r>
        <w:rPr>
          <w:rFonts w:ascii="Courier New" w:hAnsi="Courier New"/>
        </w:rPr>
        <w:t>(1 – 2) * (4 + 5)</w:t>
      </w:r>
    </w:p>
    <w:p>
      <w:pPr>
        <w:pStyle w:val="BodyText"/>
        <w:spacing w:before="123"/>
        <w:ind w:left="120"/>
      </w:pPr>
      <w:r>
        <w:rPr/>
        <w:t>采用逆波兰表示法表示为：</w:t>
      </w:r>
    </w:p>
    <w:p>
      <w:pPr>
        <w:pStyle w:val="BodyText"/>
        <w:spacing w:before="5"/>
        <w:ind w:left="0"/>
        <w:rPr>
          <w:sz w:val="17"/>
        </w:rPr>
      </w:pPr>
    </w:p>
    <w:p>
      <w:pPr>
        <w:pStyle w:val="BodyText"/>
        <w:ind w:left="542"/>
        <w:rPr>
          <w:rFonts w:ascii="Courier New" w:hAnsi="Courier New"/>
        </w:rPr>
      </w:pPr>
      <w:r>
        <w:rPr>
          <w:rFonts w:ascii="Courier New" w:hAnsi="Courier New"/>
        </w:rPr>
        <w:t>1 2 • 4 5 + *</w:t>
      </w:r>
    </w:p>
    <w:p>
      <w:pPr>
        <w:pStyle w:val="BodyText"/>
        <w:spacing w:before="123"/>
        <w:ind w:left="120"/>
      </w:pPr>
      <w:r>
        <w:rPr/>
        <w:t>逆波兰表示法中不需要圆括号，只要知道每个运算符需要儿个操作数就不会引起歧义。</w:t>
      </w:r>
    </w:p>
    <w:p>
      <w:pPr>
        <w:pStyle w:val="BodyText"/>
        <w:spacing w:before="12"/>
        <w:ind w:left="0"/>
        <w:rPr>
          <w:sz w:val="14"/>
        </w:rPr>
      </w:pPr>
    </w:p>
    <w:p>
      <w:pPr>
        <w:pStyle w:val="BodyText"/>
        <w:spacing w:line="273" w:lineRule="auto"/>
        <w:ind w:left="120" w:right="216" w:firstLine="422"/>
        <w:jc w:val="both"/>
      </w:pPr>
      <w:r>
        <w:rPr/>
        <w:t>计算器程序的实现很简单。每个操作数都被依次压入到栈中；当一个运算符到达时，从</w:t>
      </w:r>
      <w:r>
        <w:rPr>
          <w:spacing w:val="-3"/>
          <w:w w:val="100"/>
        </w:rPr>
        <w:t>栈中弹出相应数目的操作数</w:t>
      </w:r>
      <w:r>
        <w:rPr>
          <w:w w:val="100"/>
        </w:rPr>
        <w:t>（</w:t>
      </w:r>
      <w:r>
        <w:rPr>
          <w:spacing w:val="-4"/>
          <w:w w:val="100"/>
        </w:rPr>
        <w:t>对二元运算符来说是两个操作数</w:t>
      </w:r>
      <w:r>
        <w:rPr>
          <w:spacing w:val="-111"/>
          <w:w w:val="100"/>
        </w:rPr>
        <w:t>）</w:t>
      </w:r>
      <w:r>
        <w:rPr>
          <w:spacing w:val="-4"/>
          <w:w w:val="100"/>
        </w:rPr>
        <w:t>，把该运算符作用于弹出的操</w:t>
      </w:r>
      <w:r>
        <w:rPr>
          <w:spacing w:val="-6"/>
        </w:rPr>
        <w:t>作数，并把运算结果再压入到栈中。例如，对上面的逆波兰表达式来说，首先把 </w:t>
      </w:r>
      <w:r>
        <w:rPr>
          <w:rFonts w:ascii="Times New Roman" w:eastAsia="Times New Roman"/>
        </w:rPr>
        <w:t>1 </w:t>
      </w:r>
      <w:r>
        <w:rPr>
          <w:spacing w:val="-9"/>
        </w:rPr>
        <w:t>和 </w:t>
      </w:r>
      <w:r>
        <w:rPr>
          <w:rFonts w:ascii="Times New Roman" w:eastAsia="Times New Roman"/>
        </w:rPr>
        <w:t>2 </w:t>
      </w:r>
      <w:r>
        <w:rPr/>
        <w:t>压入</w:t>
      </w:r>
    </w:p>
    <w:p>
      <w:pPr>
        <w:pStyle w:val="BodyText"/>
        <w:spacing w:line="256" w:lineRule="auto"/>
        <w:ind w:right="140"/>
      </w:pPr>
      <w:r>
        <w:rPr>
          <w:spacing w:val="-4"/>
        </w:rPr>
        <w:t>到栈中，再用两者之差</w:t>
      </w:r>
      <w:r>
        <w:rPr>
          <w:rFonts w:ascii="Times New Roman" w:hAnsi="Times New Roman" w:eastAsia="Times New Roman"/>
        </w:rPr>
        <w:t>•1 </w:t>
      </w:r>
      <w:r>
        <w:rPr>
          <w:spacing w:val="-10"/>
        </w:rPr>
        <w:t>取代它们；然后，将 </w:t>
      </w:r>
      <w:r>
        <w:rPr>
          <w:rFonts w:ascii="Times New Roman" w:hAnsi="Times New Roman" w:eastAsia="Times New Roman"/>
        </w:rPr>
        <w:t>4 </w:t>
      </w:r>
      <w:r>
        <w:rPr>
          <w:spacing w:val="-24"/>
        </w:rPr>
        <w:t>和 </w:t>
      </w:r>
      <w:r>
        <w:rPr>
          <w:rFonts w:ascii="Times New Roman" w:hAnsi="Times New Roman" w:eastAsia="Times New Roman"/>
        </w:rPr>
        <w:t>5 </w:t>
      </w:r>
      <w:r>
        <w:rPr>
          <w:spacing w:val="-7"/>
        </w:rPr>
        <w:t>压入到栈中，再用两者之和 </w:t>
      </w:r>
      <w:r>
        <w:rPr>
          <w:rFonts w:ascii="Times New Roman" w:hAnsi="Times New Roman" w:eastAsia="Times New Roman"/>
        </w:rPr>
        <w:t>9 </w:t>
      </w:r>
      <w:r>
        <w:rPr>
          <w:spacing w:val="-2"/>
        </w:rPr>
        <w:t>取代它们。</w:t>
      </w:r>
      <w:r>
        <w:rPr>
          <w:spacing w:val="-6"/>
        </w:rPr>
        <w:t>最后，从栈中取出栈顶的</w:t>
      </w:r>
      <w:r>
        <w:rPr>
          <w:rFonts w:ascii="Times New Roman" w:hAnsi="Times New Roman" w:eastAsia="Times New Roman"/>
        </w:rPr>
        <w:t>•1 </w:t>
      </w:r>
      <w:r>
        <w:rPr>
          <w:spacing w:val="-26"/>
        </w:rPr>
        <w:t>和 </w:t>
      </w:r>
      <w:r>
        <w:rPr>
          <w:rFonts w:ascii="Times New Roman" w:hAnsi="Times New Roman" w:eastAsia="Times New Roman"/>
          <w:spacing w:val="-13"/>
        </w:rPr>
        <w:t>9</w:t>
      </w:r>
      <w:r>
        <w:rPr>
          <w:spacing w:val="-5"/>
        </w:rPr>
        <w:t>，并把它们的积</w:t>
      </w:r>
      <w:r>
        <w:rPr>
          <w:rFonts w:ascii="Times New Roman" w:hAnsi="Times New Roman" w:eastAsia="Times New Roman"/>
        </w:rPr>
        <w:t>•9 </w:t>
      </w:r>
      <w:r>
        <w:rPr>
          <w:spacing w:val="-8"/>
        </w:rPr>
        <w:t>压入到栈顶。到达输入行的末尾时，把栈顶</w:t>
      </w:r>
      <w:r>
        <w:rPr>
          <w:spacing w:val="-6"/>
        </w:rPr>
        <w:t>的值弹出并打印。</w:t>
      </w:r>
    </w:p>
    <w:p>
      <w:pPr>
        <w:pStyle w:val="BodyText"/>
        <w:spacing w:before="4"/>
        <w:ind w:left="0"/>
        <w:rPr>
          <w:sz w:val="14"/>
        </w:rPr>
      </w:pPr>
    </w:p>
    <w:p>
      <w:pPr>
        <w:pStyle w:val="BodyText"/>
        <w:spacing w:line="273" w:lineRule="auto"/>
        <w:ind w:right="218" w:firstLine="422"/>
        <w:jc w:val="both"/>
      </w:pPr>
      <w:r>
        <w:rPr/>
        <w:t>这样，该程序的结构就构成一个循环，每次循环对一个运算符及相应的操作数执行一次操作：</w:t>
      </w:r>
    </w:p>
    <w:p>
      <w:pPr>
        <w:pStyle w:val="BodyText"/>
        <w:spacing w:before="12"/>
        <w:ind w:left="0"/>
        <w:rPr>
          <w:sz w:val="14"/>
        </w:rPr>
      </w:pPr>
    </w:p>
    <w:p>
      <w:pPr>
        <w:pStyle w:val="BodyText"/>
        <w:spacing w:line="187" w:lineRule="auto"/>
        <w:ind w:left="959" w:right="3290" w:hanging="418"/>
        <w:rPr>
          <w:rFonts w:ascii="Courier New" w:eastAsia="Courier New"/>
        </w:rPr>
      </w:pPr>
      <w:r>
        <w:rPr>
          <w:rFonts w:ascii="Courier New" w:eastAsia="Courier New"/>
        </w:rPr>
        <w:t>while (</w:t>
      </w:r>
      <w:r>
        <w:rPr/>
        <w:t>下一个运算符或操作数不是文件结束指示符</w:t>
      </w:r>
      <w:r>
        <w:rPr>
          <w:rFonts w:ascii="Courier New" w:eastAsia="Courier New"/>
        </w:rPr>
        <w:t>) if (</w:t>
      </w:r>
      <w:r>
        <w:rPr/>
        <w:t>是数</w:t>
      </w:r>
      <w:r>
        <w:rPr>
          <w:rFonts w:ascii="Courier New" w:eastAsia="Courier New"/>
        </w:rPr>
        <w:t>)</w:t>
      </w:r>
    </w:p>
    <w:p>
      <w:pPr>
        <w:pStyle w:val="BodyText"/>
        <w:spacing w:line="189" w:lineRule="exact"/>
        <w:ind w:left="959" w:firstLine="422"/>
      </w:pPr>
      <w:r>
        <w:rPr/>
        <w:t>将该数压入到栈中</w:t>
      </w:r>
    </w:p>
    <w:p>
      <w:pPr>
        <w:pStyle w:val="BodyText"/>
        <w:spacing w:line="257" w:lineRule="exact"/>
        <w:ind w:left="0" w:right="4822"/>
        <w:jc w:val="center"/>
        <w:rPr>
          <w:rFonts w:ascii="Courier New" w:eastAsia="Courier New"/>
        </w:rPr>
      </w:pPr>
      <w:r>
        <w:rPr>
          <w:rFonts w:ascii="Courier New" w:eastAsia="Courier New"/>
        </w:rPr>
        <w:t>else if (</w:t>
      </w:r>
      <w:r>
        <w:rPr/>
        <w:t>是运算符</w:t>
      </w:r>
      <w:r>
        <w:rPr>
          <w:rFonts w:ascii="Courier New" w:eastAsia="Courier New"/>
        </w:rPr>
        <w:t>)</w:t>
      </w:r>
    </w:p>
    <w:p>
      <w:pPr>
        <w:pStyle w:val="BodyText"/>
        <w:spacing w:line="208" w:lineRule="auto" w:before="1"/>
        <w:ind w:left="1382" w:right="5348"/>
      </w:pPr>
      <w:r>
        <w:rPr/>
        <w:t>弹出所需数目的操作数执行运算</w:t>
      </w:r>
    </w:p>
    <w:p>
      <w:pPr>
        <w:pStyle w:val="BodyText"/>
        <w:spacing w:line="223" w:lineRule="exact"/>
        <w:ind w:left="1382"/>
      </w:pPr>
      <w:r>
        <w:rPr/>
        <w:t>将结果压入到栈中</w:t>
      </w:r>
    </w:p>
    <w:p>
      <w:pPr>
        <w:pStyle w:val="BodyText"/>
        <w:spacing w:line="257" w:lineRule="exact"/>
        <w:ind w:left="0" w:right="4822"/>
        <w:jc w:val="center"/>
        <w:rPr>
          <w:rFonts w:ascii="Courier New" w:eastAsia="Courier New"/>
        </w:rPr>
      </w:pPr>
      <w:r>
        <w:rPr>
          <w:rFonts w:ascii="Courier New" w:eastAsia="Courier New"/>
        </w:rPr>
        <w:t>else if (</w:t>
      </w:r>
      <w:r>
        <w:rPr/>
        <w:t>是换行符</w:t>
      </w:r>
      <w:r>
        <w:rPr>
          <w:rFonts w:ascii="Courier New" w:eastAsia="Courier New"/>
        </w:rPr>
        <w:t>)</w:t>
      </w:r>
    </w:p>
    <w:p>
      <w:pPr>
        <w:pStyle w:val="BodyText"/>
        <w:spacing w:line="241" w:lineRule="exact"/>
        <w:ind w:left="1382"/>
      </w:pPr>
      <w:r>
        <w:rPr/>
        <w:t>弹出并打印栈顶的值</w:t>
      </w:r>
    </w:p>
    <w:p>
      <w:pPr>
        <w:pStyle w:val="BodyText"/>
        <w:spacing w:line="204" w:lineRule="exact" w:before="36"/>
        <w:ind w:left="959"/>
        <w:rPr>
          <w:rFonts w:ascii="Courier New"/>
        </w:rPr>
      </w:pPr>
      <w:r>
        <w:rPr>
          <w:rFonts w:ascii="Courier New"/>
        </w:rPr>
        <w:t>else</w:t>
      </w:r>
    </w:p>
    <w:p>
      <w:pPr>
        <w:pStyle w:val="BodyText"/>
        <w:spacing w:line="241" w:lineRule="exact"/>
        <w:ind w:left="1382"/>
      </w:pPr>
      <w:r>
        <w:rPr/>
        <w:t>出错</w:t>
      </w:r>
    </w:p>
    <w:p>
      <w:pPr>
        <w:pStyle w:val="BodyText"/>
        <w:spacing w:line="271" w:lineRule="auto" w:before="162"/>
        <w:ind w:right="218" w:firstLine="422"/>
        <w:jc w:val="both"/>
      </w:pPr>
      <w:r>
        <w:rPr/>
        <w:t>栈的压入与弹出操作比较简单，但是，如果把错误检测与恢复操作都加进来，该程序就显得很长了，最好把它们设计成独立的函数，而不要把它们作为程序中重复的代码段使用。另外还需要一个单独的函数来取下一个输入运算符或操作数。</w:t>
      </w:r>
    </w:p>
    <w:p>
      <w:pPr>
        <w:pStyle w:val="BodyText"/>
        <w:spacing w:line="249" w:lineRule="auto" w:before="168"/>
        <w:ind w:right="211" w:firstLine="422"/>
        <w:jc w:val="both"/>
      </w:pPr>
      <w:r>
        <w:rPr/>
        <w:t>到目前为止，我们还没有讨论设计中的一个重要问题：把栈放在哪儿？也就是说，哪些</w:t>
      </w:r>
      <w:r>
        <w:rPr>
          <w:spacing w:val="-7"/>
        </w:rPr>
        <w:t>例程可以直接访问它？一种可能是把它放在主函数 </w:t>
      </w:r>
      <w:r>
        <w:rPr>
          <w:rFonts w:ascii="Courier New" w:eastAsia="Courier New"/>
        </w:rPr>
        <w:t>main</w:t>
      </w:r>
      <w:r>
        <w:rPr>
          <w:rFonts w:ascii="Courier New" w:eastAsia="Courier New"/>
          <w:spacing w:val="-58"/>
        </w:rPr>
        <w:t> </w:t>
      </w:r>
      <w:r>
        <w:rPr>
          <w:spacing w:val="-10"/>
        </w:rPr>
        <w:t>中，把栈及其当前位置作为参数传递</w:t>
      </w:r>
      <w:r>
        <w:rPr>
          <w:spacing w:val="-8"/>
        </w:rPr>
        <w:t>给对它执行压入或弹出操作的函数。但是，</w:t>
      </w:r>
      <w:r>
        <w:rPr>
          <w:rFonts w:ascii="Courier New" w:eastAsia="Courier New"/>
          <w:spacing w:val="-4"/>
        </w:rPr>
        <w:t>main</w:t>
      </w:r>
      <w:r>
        <w:rPr>
          <w:rFonts w:ascii="Courier New" w:eastAsia="Courier New"/>
          <w:spacing w:val="-38"/>
        </w:rPr>
        <w:t> </w:t>
      </w:r>
      <w:r>
        <w:rPr>
          <w:spacing w:val="-5"/>
        </w:rPr>
        <w:t>函数不需要了解控制栈的变量信息，它只进</w:t>
      </w:r>
      <w:r>
        <w:rPr>
          <w:spacing w:val="-6"/>
        </w:rPr>
        <w:t>行压入与弹出操作。因此，可以把栈及相关信息放在外部变量中，并只供 </w:t>
      </w:r>
      <w:r>
        <w:rPr>
          <w:rFonts w:ascii="Courier New" w:eastAsia="Courier New"/>
        </w:rPr>
        <w:t>push</w:t>
      </w:r>
      <w:r>
        <w:rPr>
          <w:rFonts w:ascii="Courier New" w:eastAsia="Courier New"/>
          <w:spacing w:val="-53"/>
        </w:rPr>
        <w:t> </w:t>
      </w:r>
      <w:r>
        <w:rPr>
          <w:spacing w:val="-15"/>
        </w:rPr>
        <w:t>与 </w:t>
      </w:r>
      <w:r>
        <w:rPr>
          <w:rFonts w:ascii="Courier New" w:eastAsia="Courier New"/>
        </w:rPr>
        <w:t>pop</w:t>
      </w:r>
      <w:r>
        <w:rPr>
          <w:rFonts w:ascii="Courier New" w:eastAsia="Courier New"/>
          <w:spacing w:val="-53"/>
        </w:rPr>
        <w:t> </w:t>
      </w:r>
      <w:r>
        <w:rPr/>
        <w:t>函数</w:t>
      </w:r>
      <w:r>
        <w:rPr>
          <w:spacing w:val="-7"/>
        </w:rPr>
        <w:t>访问，而不能被 </w:t>
      </w:r>
      <w:r>
        <w:rPr>
          <w:rFonts w:ascii="Courier New" w:eastAsia="Courier New"/>
        </w:rPr>
        <w:t>main</w:t>
      </w:r>
      <w:r>
        <w:rPr>
          <w:rFonts w:ascii="Courier New" w:eastAsia="Courier New"/>
          <w:spacing w:val="-71"/>
        </w:rPr>
        <w:t> </w:t>
      </w:r>
      <w:r>
        <w:rPr/>
        <w:t>函数访问。</w:t>
      </w:r>
    </w:p>
    <w:p>
      <w:pPr>
        <w:pStyle w:val="BodyText"/>
        <w:spacing w:line="273" w:lineRule="auto" w:before="147"/>
        <w:ind w:right="218" w:firstLine="422"/>
        <w:jc w:val="both"/>
      </w:pPr>
      <w:r>
        <w:rPr/>
        <w:t>把上面这段话转换成代码很容易。如果把该程序放在一个源文件中，程序可能类似于下列形式：</w:t>
      </w:r>
    </w:p>
    <w:p>
      <w:pPr>
        <w:pStyle w:val="BodyText"/>
        <w:tabs>
          <w:tab w:pos="2452" w:val="left" w:leader="none"/>
        </w:tabs>
        <w:spacing w:line="274" w:lineRule="exact" w:before="127"/>
        <w:ind w:left="542"/>
        <w:rPr>
          <w:rFonts w:ascii="Courier New" w:eastAsia="Courier New"/>
        </w:rPr>
      </w:pPr>
      <w:r>
        <w:rPr>
          <w:rFonts w:ascii="Courier New" w:eastAsia="Courier New"/>
        </w:rPr>
        <w:t>#include...</w:t>
        <w:tab/>
        <w:t>/*</w:t>
      </w:r>
      <w:r>
        <w:rPr>
          <w:rFonts w:ascii="Courier New" w:eastAsia="Courier New"/>
          <w:spacing w:val="-20"/>
        </w:rPr>
        <w:t> </w:t>
      </w:r>
      <w:r>
        <w:rPr/>
        <w:t>一些包含头文件 </w:t>
      </w:r>
      <w:r>
        <w:rPr>
          <w:rFonts w:ascii="Courier New" w:eastAsia="Courier New"/>
        </w:rPr>
        <w:t>*/</w:t>
      </w:r>
    </w:p>
    <w:p>
      <w:pPr>
        <w:pStyle w:val="BodyText"/>
        <w:tabs>
          <w:tab w:pos="2432" w:val="left" w:leader="none"/>
        </w:tabs>
        <w:spacing w:line="274" w:lineRule="exact"/>
        <w:ind w:left="542"/>
        <w:rPr>
          <w:rFonts w:ascii="Courier New" w:eastAsia="Courier New"/>
        </w:rPr>
      </w:pPr>
      <w:r>
        <w:rPr>
          <w:rFonts w:ascii="Courier New" w:eastAsia="Courier New"/>
        </w:rPr>
        <w:t>#define...</w:t>
        <w:tab/>
        <w:t>/*</w:t>
      </w:r>
      <w:r>
        <w:rPr>
          <w:rFonts w:ascii="Courier New" w:eastAsia="Courier New"/>
          <w:spacing w:val="-24"/>
        </w:rPr>
        <w:t> </w:t>
      </w:r>
      <w:r>
        <w:rPr>
          <w:spacing w:val="-18"/>
        </w:rPr>
        <w:t>一些 </w:t>
      </w:r>
      <w:r>
        <w:rPr>
          <w:rFonts w:ascii="Courier New" w:eastAsia="Courier New"/>
        </w:rPr>
        <w:t>define</w:t>
      </w:r>
      <w:r>
        <w:rPr>
          <w:rFonts w:ascii="Courier New" w:eastAsia="Courier New"/>
          <w:spacing w:val="-77"/>
        </w:rPr>
        <w:t> </w:t>
      </w:r>
      <w:r>
        <w:rPr>
          <w:spacing w:val="-1"/>
        </w:rPr>
        <w:t>定义 </w:t>
      </w:r>
      <w:r>
        <w:rPr>
          <w:rFonts w:ascii="Courier New" w:eastAsia="Courier New"/>
        </w:rPr>
        <w:t>*/</w:t>
      </w:r>
    </w:p>
    <w:p>
      <w:pPr>
        <w:pStyle w:val="BodyText"/>
        <w:spacing w:before="172"/>
        <w:ind w:left="542"/>
      </w:pPr>
      <w:r>
        <w:rPr>
          <w:rFonts w:ascii="Courier New" w:eastAsia="Courier New"/>
        </w:rPr>
        <w:t>main</w:t>
      </w:r>
      <w:r>
        <w:rPr>
          <w:rFonts w:ascii="Courier New" w:eastAsia="Courier New"/>
          <w:spacing w:val="-71"/>
        </w:rPr>
        <w:t> </w:t>
      </w:r>
      <w:r>
        <w:rPr/>
        <w:t>使用的函数声明</w:t>
      </w:r>
    </w:p>
    <w:p>
      <w:pPr>
        <w:pStyle w:val="BodyText"/>
        <w:spacing w:before="2"/>
        <w:ind w:left="542"/>
        <w:rPr>
          <w:rFonts w:ascii="Courier New"/>
        </w:rPr>
      </w:pPr>
      <w:r>
        <w:rPr>
          <w:rFonts w:ascii="Courier New"/>
        </w:rPr>
        <w:t>main() { ... }</w:t>
      </w:r>
    </w:p>
    <w:p>
      <w:pPr>
        <w:pStyle w:val="BodyText"/>
        <w:spacing w:before="172"/>
        <w:ind w:left="542"/>
      </w:pPr>
      <w:r>
        <w:rPr>
          <w:rFonts w:ascii="Courier New" w:eastAsia="Courier New"/>
        </w:rPr>
        <w:t>push</w:t>
      </w:r>
      <w:r>
        <w:rPr>
          <w:rFonts w:ascii="Courier New" w:eastAsia="Courier New"/>
          <w:spacing w:val="-75"/>
        </w:rPr>
        <w:t> </w:t>
      </w:r>
      <w:r>
        <w:rPr>
          <w:spacing w:val="-26"/>
        </w:rPr>
        <w:t>与 </w:t>
      </w:r>
      <w:r>
        <w:rPr>
          <w:rFonts w:ascii="Courier New" w:eastAsia="Courier New"/>
        </w:rPr>
        <w:t>pop</w:t>
      </w:r>
      <w:r>
        <w:rPr>
          <w:rFonts w:ascii="Courier New" w:eastAsia="Courier New"/>
          <w:spacing w:val="-75"/>
        </w:rPr>
        <w:t> </w:t>
      </w:r>
      <w:r>
        <w:rPr/>
        <w:t>所使用的外部变量</w:t>
      </w:r>
    </w:p>
    <w:p>
      <w:pPr>
        <w:pStyle w:val="BodyText"/>
        <w:spacing w:before="2"/>
        <w:ind w:left="542"/>
        <w:rPr>
          <w:rFonts w:ascii="Courier New"/>
        </w:rPr>
      </w:pPr>
      <w:r>
        <w:rPr>
          <w:rFonts w:ascii="Courier New"/>
        </w:rPr>
        <w:t>void push( double f) { ... }</w:t>
      </w:r>
    </w:p>
    <w:p>
      <w:pPr>
        <w:pStyle w:val="BodyText"/>
        <w:spacing w:before="2"/>
        <w:ind w:left="542"/>
        <w:rPr>
          <w:rFonts w:ascii="Courier New"/>
        </w:rPr>
      </w:pPr>
      <w:r>
        <w:rPr>
          <w:rFonts w:ascii="Courier New"/>
        </w:rPr>
        <w:t>double pop(void) { ... }</w:t>
      </w:r>
    </w:p>
    <w:p>
      <w:pPr>
        <w:pStyle w:val="BodyText"/>
        <w:spacing w:before="4"/>
        <w:ind w:left="0"/>
        <w:rPr>
          <w:rFonts w:ascii="Courier New"/>
        </w:rPr>
      </w:pPr>
    </w:p>
    <w:p>
      <w:pPr>
        <w:pStyle w:val="BodyText"/>
        <w:ind w:left="542"/>
        <w:rPr>
          <w:rFonts w:ascii="Courier New"/>
        </w:rPr>
      </w:pPr>
      <w:r>
        <w:rPr>
          <w:rFonts w:ascii="Courier New"/>
        </w:rPr>
        <w:t>int getop(char s[]) { ... }</w:t>
      </w:r>
    </w:p>
    <w:p>
      <w:pPr>
        <w:spacing w:after="0"/>
        <w:rPr>
          <w:rFonts w:ascii="Courier New"/>
        </w:rPr>
        <w:sectPr>
          <w:pgSz w:w="11910" w:h="16840"/>
          <w:pgMar w:top="1360" w:bottom="280" w:left="1680" w:right="1380"/>
        </w:sectPr>
      </w:pPr>
    </w:p>
    <w:p>
      <w:pPr>
        <w:pStyle w:val="BodyText"/>
        <w:spacing w:before="8"/>
        <w:ind w:left="542"/>
      </w:pPr>
      <w:r>
        <w:rPr>
          <w:spacing w:val="-26"/>
        </w:rPr>
        <w:t>被 </w:t>
      </w:r>
      <w:r>
        <w:rPr>
          <w:rFonts w:ascii="Courier New" w:eastAsia="Courier New"/>
        </w:rPr>
        <w:t>getop</w:t>
      </w:r>
      <w:r>
        <w:rPr>
          <w:rFonts w:ascii="Courier New" w:eastAsia="Courier New"/>
          <w:spacing w:val="-75"/>
        </w:rPr>
        <w:t> </w:t>
      </w:r>
      <w:r>
        <w:rPr/>
        <w:t>调用的函数</w:t>
      </w:r>
    </w:p>
    <w:p>
      <w:pPr>
        <w:pStyle w:val="BodyText"/>
        <w:spacing w:before="123"/>
        <w:ind w:left="542"/>
      </w:pPr>
      <w:r>
        <w:rPr/>
        <w:t>我们在后面部分将讨论如何把该程序分割成两个或多个源文件。</w:t>
      </w:r>
    </w:p>
    <w:p>
      <w:pPr>
        <w:pStyle w:val="BodyText"/>
        <w:spacing w:before="12"/>
        <w:ind w:left="0"/>
        <w:rPr>
          <w:sz w:val="14"/>
        </w:rPr>
      </w:pPr>
    </w:p>
    <w:p>
      <w:pPr>
        <w:pStyle w:val="BodyText"/>
        <w:spacing w:line="242" w:lineRule="auto"/>
        <w:ind w:right="108" w:firstLine="422"/>
      </w:pPr>
      <w:r>
        <w:rPr>
          <w:rFonts w:ascii="Courier New" w:eastAsia="Courier New"/>
        </w:rPr>
        <w:t>main</w:t>
      </w:r>
      <w:r>
        <w:rPr>
          <w:rFonts w:ascii="Courier New" w:eastAsia="Courier New"/>
          <w:spacing w:val="-68"/>
        </w:rPr>
        <w:t> </w:t>
      </w:r>
      <w:r>
        <w:rPr>
          <w:spacing w:val="-5"/>
        </w:rPr>
        <w:t>函数包括一个很大的 </w:t>
      </w:r>
      <w:r>
        <w:rPr>
          <w:rFonts w:ascii="Courier New" w:eastAsia="Courier New"/>
        </w:rPr>
        <w:t>switch</w:t>
      </w:r>
      <w:r>
        <w:rPr>
          <w:rFonts w:ascii="Courier New" w:eastAsia="Courier New"/>
          <w:spacing w:val="-68"/>
        </w:rPr>
        <w:t> </w:t>
      </w:r>
      <w:r>
        <w:rPr>
          <w:spacing w:val="-8"/>
        </w:rPr>
        <w:t>循环，该循环根据运算符或操作数的类型控制程序的</w:t>
      </w:r>
      <w:r>
        <w:rPr>
          <w:spacing w:val="-13"/>
        </w:rPr>
        <w:t>转移。这里的 </w:t>
      </w:r>
      <w:r>
        <w:rPr>
          <w:rFonts w:ascii="Courier New" w:eastAsia="Courier New"/>
        </w:rPr>
        <w:t>switch</w:t>
      </w:r>
      <w:r>
        <w:rPr>
          <w:rFonts w:ascii="Courier New" w:eastAsia="Courier New"/>
          <w:spacing w:val="-71"/>
        </w:rPr>
        <w:t> </w:t>
      </w:r>
      <w:r>
        <w:rPr>
          <w:spacing w:val="-7"/>
        </w:rPr>
        <w:t>语旬的用法比 </w:t>
      </w:r>
      <w:r>
        <w:rPr>
          <w:rFonts w:ascii="Times New Roman" w:eastAsia="Times New Roman"/>
        </w:rPr>
        <w:t>3.4 </w:t>
      </w:r>
      <w:r>
        <w:rPr>
          <w:spacing w:val="-3"/>
        </w:rPr>
        <w:t>节中的例子更为典型。</w:t>
      </w:r>
    </w:p>
    <w:p>
      <w:pPr>
        <w:pStyle w:val="BodyText"/>
        <w:spacing w:before="186"/>
        <w:ind w:left="436"/>
        <w:rPr>
          <w:rFonts w:ascii="Courier New"/>
        </w:rPr>
      </w:pPr>
      <w:r>
        <w:rPr>
          <w:rFonts w:ascii="Courier New"/>
        </w:rPr>
        <w:t>#include &lt;stdio.h&gt;</w:t>
      </w:r>
    </w:p>
    <w:p>
      <w:pPr>
        <w:pStyle w:val="BodyText"/>
        <w:tabs>
          <w:tab w:pos="3032" w:val="left" w:leader="none"/>
          <w:tab w:pos="4002" w:val="left" w:leader="none"/>
        </w:tabs>
        <w:spacing w:before="1"/>
        <w:ind w:left="436"/>
        <w:rPr>
          <w:rFonts w:ascii="Courier New"/>
        </w:rPr>
      </w:pPr>
      <w:r>
        <w:rPr>
          <w:rFonts w:ascii="Courier New"/>
        </w:rPr>
        <w:t>#include</w:t>
      </w:r>
      <w:r>
        <w:rPr>
          <w:rFonts w:ascii="Courier New"/>
          <w:spacing w:val="-8"/>
        </w:rPr>
        <w:t> </w:t>
      </w:r>
      <w:r>
        <w:rPr>
          <w:rFonts w:ascii="Courier New"/>
        </w:rPr>
        <w:t>&lt;stdlib.h&gt;</w:t>
        <w:tab/>
        <w:t>/*</w:t>
      </w:r>
      <w:r>
        <w:rPr>
          <w:rFonts w:ascii="Courier New"/>
          <w:spacing w:val="-2"/>
        </w:rPr>
        <w:t> </w:t>
      </w:r>
      <w:r>
        <w:rPr>
          <w:rFonts w:ascii="Courier New"/>
        </w:rPr>
        <w:t>for</w:t>
        <w:tab/>
        <w:t>atof()</w:t>
      </w:r>
      <w:r>
        <w:rPr>
          <w:rFonts w:ascii="Courier New"/>
          <w:spacing w:val="-3"/>
        </w:rPr>
        <w:t> </w:t>
      </w:r>
      <w:r>
        <w:rPr>
          <w:rFonts w:ascii="Courier New"/>
        </w:rPr>
        <w:t>*/</w:t>
      </w:r>
    </w:p>
    <w:p>
      <w:pPr>
        <w:pStyle w:val="BodyText"/>
        <w:spacing w:before="3"/>
        <w:ind w:left="0"/>
        <w:rPr>
          <w:rFonts w:ascii="Courier New"/>
        </w:rPr>
      </w:pPr>
    </w:p>
    <w:p>
      <w:pPr>
        <w:pStyle w:val="BodyText"/>
        <w:tabs>
          <w:tab w:pos="2385" w:val="left" w:leader="none"/>
          <w:tab w:pos="2970" w:val="left" w:leader="none"/>
        </w:tabs>
        <w:spacing w:before="1"/>
        <w:ind w:left="436"/>
        <w:rPr>
          <w:rFonts w:ascii="Courier New"/>
        </w:rPr>
      </w:pPr>
      <w:r>
        <w:rPr>
          <w:rFonts w:ascii="Courier New"/>
        </w:rPr>
        <w:t>#define</w:t>
      </w:r>
      <w:r>
        <w:rPr>
          <w:rFonts w:ascii="Courier New"/>
          <w:spacing w:val="-3"/>
        </w:rPr>
        <w:t> </w:t>
      </w:r>
      <w:r>
        <w:rPr>
          <w:rFonts w:ascii="Courier New"/>
        </w:rPr>
        <w:t>MAXOP</w:t>
        <w:tab/>
        <w:t>100</w:t>
        <w:tab/>
        <w:t>/* max size of operand or operator</w:t>
      </w:r>
      <w:r>
        <w:rPr>
          <w:rFonts w:ascii="Courier New"/>
          <w:spacing w:val="-13"/>
        </w:rPr>
        <w:t> </w:t>
      </w:r>
      <w:r>
        <w:rPr>
          <w:rFonts w:ascii="Courier New"/>
        </w:rPr>
        <w:t>*/</w:t>
      </w:r>
    </w:p>
    <w:p>
      <w:pPr>
        <w:pStyle w:val="BodyText"/>
        <w:tabs>
          <w:tab w:pos="2404" w:val="left" w:leader="none"/>
          <w:tab w:pos="2994" w:val="left" w:leader="none"/>
        </w:tabs>
        <w:spacing w:before="2"/>
        <w:ind w:left="436"/>
        <w:rPr>
          <w:rFonts w:ascii="Courier New"/>
        </w:rPr>
      </w:pPr>
      <w:r>
        <w:rPr>
          <w:rFonts w:ascii="Courier New"/>
        </w:rPr>
        <w:t>#define</w:t>
      </w:r>
      <w:r>
        <w:rPr>
          <w:rFonts w:ascii="Courier New"/>
          <w:spacing w:val="-4"/>
        </w:rPr>
        <w:t> </w:t>
      </w:r>
      <w:r>
        <w:rPr>
          <w:rFonts w:ascii="Courier New"/>
        </w:rPr>
        <w:t>NUMBER</w:t>
        <w:tab/>
        <w:t>'0'</w:t>
        <w:tab/>
        <w:t>/* signal that a number was found</w:t>
      </w:r>
      <w:r>
        <w:rPr>
          <w:rFonts w:ascii="Courier New"/>
          <w:spacing w:val="-18"/>
        </w:rPr>
        <w:t> </w:t>
      </w:r>
      <w:r>
        <w:rPr>
          <w:rFonts w:ascii="Courier New"/>
        </w:rPr>
        <w:t>*/</w:t>
      </w:r>
    </w:p>
    <w:p>
      <w:pPr>
        <w:pStyle w:val="BodyText"/>
        <w:spacing w:before="3"/>
        <w:ind w:left="0"/>
        <w:rPr>
          <w:rFonts w:ascii="Courier New"/>
        </w:rPr>
      </w:pPr>
    </w:p>
    <w:p>
      <w:pPr>
        <w:pStyle w:val="BodyText"/>
        <w:spacing w:line="242" w:lineRule="auto" w:before="1"/>
        <w:ind w:left="436" w:right="5667"/>
        <w:rPr>
          <w:rFonts w:ascii="Courier New"/>
        </w:rPr>
      </w:pPr>
      <w:r>
        <w:rPr>
          <w:rFonts w:ascii="Courier New"/>
        </w:rPr>
        <w:t>int getop(char []); void push(double); double pop(void);</w:t>
      </w:r>
    </w:p>
    <w:p>
      <w:pPr>
        <w:pStyle w:val="BodyText"/>
        <w:spacing w:before="1"/>
        <w:ind w:left="0"/>
        <w:rPr>
          <w:rFonts w:ascii="Courier New"/>
        </w:rPr>
      </w:pPr>
    </w:p>
    <w:p>
      <w:pPr>
        <w:pStyle w:val="BodyText"/>
        <w:spacing w:line="242" w:lineRule="auto" w:before="1"/>
        <w:ind w:left="436" w:right="4091"/>
        <w:rPr>
          <w:rFonts w:ascii="Courier New"/>
        </w:rPr>
      </w:pPr>
      <w:r>
        <w:rPr>
          <w:rFonts w:ascii="Courier New"/>
        </w:rPr>
        <w:t>/* reverse Polish calculator */ main()</w:t>
      </w:r>
    </w:p>
    <w:p>
      <w:pPr>
        <w:pStyle w:val="BodyText"/>
        <w:spacing w:line="238" w:lineRule="exact"/>
        <w:ind w:left="436"/>
        <w:rPr>
          <w:rFonts w:ascii="Courier New"/>
        </w:rPr>
      </w:pPr>
      <w:r>
        <w:rPr>
          <w:rFonts w:ascii="Courier New"/>
          <w:w w:val="100"/>
        </w:rPr>
        <w:t>{</w:t>
      </w:r>
    </w:p>
    <w:p>
      <w:pPr>
        <w:pStyle w:val="BodyText"/>
        <w:spacing w:line="242" w:lineRule="auto" w:before="2"/>
        <w:ind w:left="859" w:right="6106"/>
        <w:rPr>
          <w:rFonts w:ascii="Courier New"/>
        </w:rPr>
      </w:pPr>
      <w:r>
        <w:rPr>
          <w:rFonts w:ascii="Courier New"/>
        </w:rPr>
        <w:t>int type; double op2; char s[MAXOP];</w:t>
      </w:r>
    </w:p>
    <w:p>
      <w:pPr>
        <w:pStyle w:val="BodyText"/>
        <w:spacing w:before="1"/>
        <w:ind w:left="0"/>
        <w:rPr>
          <w:rFonts w:ascii="Courier New"/>
        </w:rPr>
      </w:pPr>
    </w:p>
    <w:p>
      <w:pPr>
        <w:pStyle w:val="BodyText"/>
        <w:spacing w:line="242" w:lineRule="auto" w:before="1"/>
        <w:ind w:left="1281" w:right="3587" w:hanging="423"/>
        <w:rPr>
          <w:rFonts w:ascii="Courier New"/>
        </w:rPr>
      </w:pPr>
      <w:r>
        <w:rPr>
          <w:rFonts w:ascii="Courier New"/>
        </w:rPr>
        <w:t>while ((type = getop(s)) != EOF) { switch (type) {</w:t>
      </w:r>
    </w:p>
    <w:p>
      <w:pPr>
        <w:pStyle w:val="BodyText"/>
        <w:spacing w:line="242" w:lineRule="auto"/>
        <w:ind w:left="1699" w:right="5266" w:hanging="418"/>
        <w:rPr>
          <w:rFonts w:ascii="Courier New"/>
        </w:rPr>
      </w:pPr>
      <w:r>
        <w:rPr>
          <w:rFonts w:ascii="Courier New"/>
        </w:rPr>
        <w:t>case NUMBER: push(atof(s)); break;</w:t>
      </w:r>
    </w:p>
    <w:p>
      <w:pPr>
        <w:pStyle w:val="BodyText"/>
        <w:spacing w:line="238" w:lineRule="exact"/>
        <w:ind w:left="1281"/>
        <w:rPr>
          <w:rFonts w:ascii="Courier New"/>
        </w:rPr>
      </w:pPr>
      <w:r>
        <w:rPr>
          <w:rFonts w:ascii="Courier New"/>
        </w:rPr>
        <w:t>case '+':</w:t>
      </w:r>
    </w:p>
    <w:p>
      <w:pPr>
        <w:pStyle w:val="BodyText"/>
        <w:spacing w:line="242" w:lineRule="auto" w:before="2"/>
        <w:ind w:left="1699" w:right="4091" w:hanging="1"/>
        <w:rPr>
          <w:rFonts w:ascii="Courier New"/>
        </w:rPr>
      </w:pPr>
      <w:r>
        <w:rPr>
          <w:rFonts w:ascii="Courier New"/>
        </w:rPr>
        <w:t>push(pop() + pop()); break;</w:t>
      </w:r>
    </w:p>
    <w:p>
      <w:pPr>
        <w:pStyle w:val="BodyText"/>
        <w:spacing w:line="238" w:lineRule="exact"/>
        <w:ind w:left="1281"/>
        <w:rPr>
          <w:rFonts w:ascii="Courier New"/>
        </w:rPr>
      </w:pPr>
      <w:r>
        <w:rPr>
          <w:rFonts w:ascii="Courier New"/>
        </w:rPr>
        <w:t>case '*':</w:t>
      </w:r>
    </w:p>
    <w:p>
      <w:pPr>
        <w:pStyle w:val="BodyText"/>
        <w:spacing w:line="242" w:lineRule="auto" w:before="2"/>
        <w:ind w:left="1699" w:right="4091" w:hanging="1"/>
        <w:rPr>
          <w:rFonts w:ascii="Courier New"/>
        </w:rPr>
      </w:pPr>
      <w:r>
        <w:rPr>
          <w:rFonts w:ascii="Courier New"/>
        </w:rPr>
        <w:t>push(pop() * pop()); break;</w:t>
      </w:r>
    </w:p>
    <w:p>
      <w:pPr>
        <w:pStyle w:val="BodyText"/>
        <w:spacing w:line="238" w:lineRule="exact"/>
        <w:ind w:left="1281"/>
        <w:rPr>
          <w:rFonts w:ascii="Courier New" w:hAnsi="Courier New"/>
        </w:rPr>
      </w:pPr>
      <w:r>
        <w:rPr>
          <w:rFonts w:ascii="Courier New" w:hAnsi="Courier New"/>
        </w:rPr>
        <w:t>case '•':</w:t>
      </w:r>
    </w:p>
    <w:p>
      <w:pPr>
        <w:pStyle w:val="BodyText"/>
        <w:spacing w:line="242" w:lineRule="auto" w:before="2"/>
        <w:ind w:left="1698" w:right="4763"/>
        <w:rPr>
          <w:rFonts w:ascii="Courier New" w:hAnsi="Courier New"/>
        </w:rPr>
      </w:pPr>
      <w:r>
        <w:rPr>
          <w:rFonts w:ascii="Courier New" w:hAnsi="Courier New"/>
        </w:rPr>
        <w:t>op2 = pop(); push(pop() • op2); break;</w:t>
      </w:r>
    </w:p>
    <w:p>
      <w:pPr>
        <w:pStyle w:val="BodyText"/>
        <w:spacing w:line="238" w:lineRule="exact"/>
        <w:ind w:left="1281"/>
        <w:rPr>
          <w:rFonts w:ascii="Courier New"/>
        </w:rPr>
      </w:pPr>
      <w:r>
        <w:rPr>
          <w:rFonts w:ascii="Courier New"/>
        </w:rPr>
        <w:t>case '/':</w:t>
      </w:r>
    </w:p>
    <w:p>
      <w:pPr>
        <w:pStyle w:val="BodyText"/>
        <w:spacing w:before="2"/>
        <w:ind w:left="1699"/>
        <w:rPr>
          <w:rFonts w:ascii="Courier New"/>
        </w:rPr>
      </w:pPr>
      <w:r>
        <w:rPr>
          <w:rFonts w:ascii="Courier New"/>
        </w:rPr>
        <w:t>op2 = pop();</w:t>
      </w:r>
    </w:p>
    <w:p>
      <w:pPr>
        <w:pStyle w:val="BodyText"/>
        <w:spacing w:before="1"/>
        <w:ind w:left="1699"/>
        <w:rPr>
          <w:rFonts w:ascii="Courier New"/>
        </w:rPr>
      </w:pPr>
      <w:r>
        <w:rPr>
          <w:rFonts w:ascii="Courier New"/>
        </w:rPr>
        <w:t>if (op2 != 0.0)</w:t>
      </w:r>
    </w:p>
    <w:p>
      <w:pPr>
        <w:pStyle w:val="BodyText"/>
        <w:spacing w:line="242" w:lineRule="auto" w:before="1"/>
        <w:ind w:left="1699" w:right="4091" w:firstLine="422"/>
        <w:rPr>
          <w:rFonts w:ascii="Courier New"/>
        </w:rPr>
      </w:pPr>
      <w:r>
        <w:rPr>
          <w:rFonts w:ascii="Courier New"/>
        </w:rPr>
        <w:t>push(pop() / op2); else</w:t>
      </w:r>
    </w:p>
    <w:p>
      <w:pPr>
        <w:pStyle w:val="BodyText"/>
        <w:spacing w:line="242" w:lineRule="auto"/>
        <w:ind w:left="1699" w:right="2455" w:firstLine="422"/>
        <w:rPr>
          <w:rFonts w:ascii="Courier New"/>
        </w:rPr>
      </w:pPr>
      <w:r>
        <w:rPr>
          <w:rFonts w:ascii="Courier New"/>
        </w:rPr>
        <w:t>printf("error: zero divisor\n"); break;</w:t>
      </w:r>
    </w:p>
    <w:p>
      <w:pPr>
        <w:pStyle w:val="BodyText"/>
        <w:spacing w:line="238" w:lineRule="exact"/>
        <w:ind w:left="1281"/>
        <w:rPr>
          <w:rFonts w:ascii="Courier New"/>
        </w:rPr>
      </w:pPr>
      <w:r>
        <w:rPr>
          <w:rFonts w:ascii="Courier New"/>
        </w:rPr>
        <w:t>case '\n':</w:t>
      </w:r>
    </w:p>
    <w:p>
      <w:pPr>
        <w:pStyle w:val="BodyText"/>
        <w:spacing w:line="242" w:lineRule="auto" w:before="1"/>
        <w:ind w:left="1699" w:right="3755" w:hanging="1"/>
        <w:rPr>
          <w:rFonts w:ascii="Courier New"/>
        </w:rPr>
      </w:pPr>
      <w:r>
        <w:rPr>
          <w:rFonts w:ascii="Courier New"/>
        </w:rPr>
        <w:t>printf("\t%.8g\n", pop()); break;</w:t>
      </w:r>
    </w:p>
    <w:p>
      <w:pPr>
        <w:pStyle w:val="BodyText"/>
        <w:spacing w:line="238" w:lineRule="exact"/>
        <w:ind w:left="1281"/>
        <w:rPr>
          <w:rFonts w:ascii="Courier New"/>
        </w:rPr>
      </w:pPr>
      <w:r>
        <w:rPr>
          <w:rFonts w:ascii="Courier New"/>
        </w:rPr>
        <w:t>default:</w:t>
      </w:r>
    </w:p>
    <w:p>
      <w:pPr>
        <w:pStyle w:val="BodyText"/>
        <w:spacing w:line="242" w:lineRule="auto" w:before="2"/>
        <w:ind w:left="1699" w:right="1865" w:hanging="1"/>
        <w:rPr>
          <w:rFonts w:ascii="Courier New"/>
        </w:rPr>
      </w:pPr>
      <w:r>
        <w:rPr>
          <w:rFonts w:ascii="Courier New"/>
        </w:rPr>
        <w:t>printf("error: unknown command %s\n", s); break;</w:t>
      </w:r>
    </w:p>
    <w:p>
      <w:pPr>
        <w:pStyle w:val="BodyText"/>
        <w:spacing w:line="237" w:lineRule="exact"/>
        <w:ind w:left="1281"/>
        <w:rPr>
          <w:rFonts w:ascii="Courier New"/>
        </w:rPr>
      </w:pPr>
      <w:r>
        <w:rPr>
          <w:rFonts w:ascii="Courier New"/>
          <w:w w:val="100"/>
        </w:rPr>
        <w:t>}</w:t>
      </w:r>
    </w:p>
    <w:p>
      <w:pPr>
        <w:pStyle w:val="BodyText"/>
        <w:spacing w:before="2"/>
        <w:ind w:left="859"/>
        <w:rPr>
          <w:rFonts w:ascii="Courier New"/>
        </w:rPr>
      </w:pPr>
      <w:r>
        <w:rPr>
          <w:rFonts w:ascii="Courier New"/>
          <w:w w:val="100"/>
        </w:rPr>
        <w:t>}</w:t>
      </w:r>
    </w:p>
    <w:p>
      <w:pPr>
        <w:pStyle w:val="BodyText"/>
        <w:spacing w:before="2"/>
        <w:ind w:left="859"/>
        <w:rPr>
          <w:rFonts w:ascii="Courier New"/>
        </w:rPr>
      </w:pPr>
      <w:r>
        <w:rPr>
          <w:rFonts w:ascii="Courier New"/>
        </w:rPr>
        <w:t>return 0;</w:t>
      </w:r>
    </w:p>
    <w:p>
      <w:pPr>
        <w:pStyle w:val="BodyText"/>
        <w:spacing w:before="2"/>
        <w:ind w:left="436"/>
        <w:rPr>
          <w:rFonts w:ascii="Courier New"/>
        </w:rPr>
      </w:pPr>
      <w:r>
        <w:rPr>
          <w:rFonts w:ascii="Courier New"/>
          <w:w w:val="100"/>
        </w:rPr>
        <w:t>}</w:t>
      </w:r>
    </w:p>
    <w:p>
      <w:pPr>
        <w:pStyle w:val="BodyText"/>
        <w:spacing w:before="128"/>
        <w:ind w:left="542"/>
      </w:pPr>
      <w:r>
        <w:rPr/>
        <w:t>因为</w:t>
      </w:r>
      <w:r>
        <w:rPr>
          <w:rFonts w:ascii="Courier New" w:hAnsi="Courier New" w:eastAsia="Courier New"/>
        </w:rPr>
        <w:t>+</w:t>
      </w:r>
      <w:r>
        <w:rPr/>
        <w:t>与</w:t>
      </w:r>
      <w:r>
        <w:rPr>
          <w:rFonts w:ascii="Courier New" w:hAnsi="Courier New" w:eastAsia="Courier New"/>
        </w:rPr>
        <w:t>*</w:t>
      </w:r>
      <w:r>
        <w:rPr/>
        <w:t>两个运算符满足交换律，因此，操作数的弹出次序无关紧要。但是，</w:t>
      </w:r>
      <w:r>
        <w:rPr>
          <w:rFonts w:ascii="Courier New" w:hAnsi="Courier New" w:eastAsia="Courier New"/>
        </w:rPr>
        <w:t>•</w:t>
      </w:r>
      <w:r>
        <w:rPr/>
        <w:t>与</w:t>
      </w:r>
      <w:r>
        <w:rPr>
          <w:rFonts w:ascii="Courier New" w:hAnsi="Courier New" w:eastAsia="Courier New"/>
        </w:rPr>
        <w:t>/</w:t>
      </w:r>
      <w:r>
        <w:rPr/>
        <w:t>两个</w:t>
      </w:r>
    </w:p>
    <w:p>
      <w:pPr>
        <w:spacing w:after="0"/>
        <w:sectPr>
          <w:pgSz w:w="11910" w:h="16840"/>
          <w:pgMar w:top="1360" w:bottom="280" w:left="1680" w:right="1480"/>
        </w:sectPr>
      </w:pPr>
    </w:p>
    <w:p>
      <w:pPr>
        <w:pStyle w:val="BodyText"/>
        <w:spacing w:before="6"/>
        <w:ind w:left="120"/>
      </w:pPr>
      <w:r>
        <w:rPr/>
        <w:t>运算符的左右操作数必须加以区分。在函数调用</w:t>
      </w:r>
    </w:p>
    <w:p>
      <w:pPr>
        <w:pStyle w:val="BodyText"/>
        <w:spacing w:before="12"/>
        <w:ind w:left="0"/>
        <w:rPr>
          <w:sz w:val="16"/>
        </w:rPr>
      </w:pPr>
    </w:p>
    <w:p>
      <w:pPr>
        <w:pStyle w:val="BodyText"/>
        <w:tabs>
          <w:tab w:pos="3373" w:val="left" w:leader="none"/>
        </w:tabs>
        <w:ind w:left="542"/>
        <w:rPr>
          <w:rFonts w:ascii="Courier New" w:hAnsi="Courier New"/>
        </w:rPr>
      </w:pPr>
      <w:r>
        <w:rPr>
          <w:rFonts w:ascii="Courier New" w:hAnsi="Courier New"/>
        </w:rPr>
        <w:t>push(pop()</w:t>
      </w:r>
      <w:r>
        <w:rPr>
          <w:rFonts w:ascii="Courier New" w:hAnsi="Courier New"/>
          <w:spacing w:val="-6"/>
        </w:rPr>
        <w:t> </w:t>
      </w:r>
      <w:r>
        <w:rPr>
          <w:rFonts w:ascii="Courier New" w:hAnsi="Courier New"/>
        </w:rPr>
        <w:t>•</w:t>
      </w:r>
      <w:r>
        <w:rPr>
          <w:rFonts w:ascii="Courier New" w:hAnsi="Courier New"/>
          <w:spacing w:val="-1"/>
        </w:rPr>
        <w:t> </w:t>
      </w:r>
      <w:r>
        <w:rPr>
          <w:rFonts w:ascii="Courier New" w:hAnsi="Courier New"/>
        </w:rPr>
        <w:t>pop());</w:t>
        <w:tab/>
        <w:t>/* WRONG</w:t>
      </w:r>
      <w:r>
        <w:rPr>
          <w:rFonts w:ascii="Courier New" w:hAnsi="Courier New"/>
          <w:spacing w:val="-7"/>
        </w:rPr>
        <w:t> </w:t>
      </w:r>
      <w:r>
        <w:rPr>
          <w:rFonts w:ascii="Courier New" w:hAnsi="Courier New"/>
        </w:rPr>
        <w:t>*/</w:t>
      </w:r>
    </w:p>
    <w:p>
      <w:pPr>
        <w:pStyle w:val="BodyText"/>
        <w:tabs>
          <w:tab w:pos="3691" w:val="left" w:leader="none"/>
        </w:tabs>
        <w:spacing w:line="242" w:lineRule="auto" w:before="127"/>
        <w:ind w:right="116"/>
      </w:pPr>
      <w:r>
        <w:rPr/>
        <w:t>中并没有</w:t>
      </w:r>
      <w:r>
        <w:rPr>
          <w:spacing w:val="-5"/>
        </w:rPr>
        <w:t>定</w:t>
      </w:r>
      <w:r>
        <w:rPr/>
        <w:t>义两个</w:t>
      </w:r>
      <w:r>
        <w:rPr>
          <w:spacing w:val="-30"/>
        </w:rPr>
        <w:t> </w:t>
      </w:r>
      <w:r>
        <w:rPr>
          <w:rFonts w:ascii="Courier New" w:eastAsia="Courier New"/>
        </w:rPr>
        <w:t>pop</w:t>
      </w:r>
      <w:r>
        <w:rPr>
          <w:rFonts w:ascii="Courier New" w:eastAsia="Courier New"/>
          <w:spacing w:val="-53"/>
        </w:rPr>
        <w:t> </w:t>
      </w:r>
      <w:r>
        <w:rPr/>
        <w:t>调用的求</w:t>
      </w:r>
      <w:r>
        <w:rPr>
          <w:spacing w:val="-5"/>
        </w:rPr>
        <w:t>值</w:t>
      </w:r>
      <w:r>
        <w:rPr/>
        <w:t>次序。</w:t>
      </w:r>
      <w:r>
        <w:rPr>
          <w:spacing w:val="-5"/>
        </w:rPr>
        <w:t>为</w:t>
      </w:r>
      <w:r>
        <w:rPr/>
        <w:t>了保</w:t>
      </w:r>
      <w:r>
        <w:rPr>
          <w:spacing w:val="-5"/>
        </w:rPr>
        <w:t>证</w:t>
      </w:r>
      <w:r>
        <w:rPr/>
        <w:t>正确的次</w:t>
      </w:r>
      <w:r>
        <w:rPr>
          <w:spacing w:val="-5"/>
        </w:rPr>
        <w:t>序</w:t>
      </w:r>
      <w:r>
        <w:rPr/>
        <w:t>，必须像</w:t>
      </w:r>
      <w:r>
        <w:rPr>
          <w:spacing w:val="-30"/>
        </w:rPr>
        <w:t> </w:t>
      </w:r>
      <w:r>
        <w:rPr>
          <w:rFonts w:ascii="Courier New" w:eastAsia="Courier New"/>
        </w:rPr>
        <w:t>main</w:t>
      </w:r>
      <w:r>
        <w:rPr>
          <w:rFonts w:ascii="Courier New" w:eastAsia="Courier New"/>
          <w:spacing w:val="-53"/>
        </w:rPr>
        <w:t> </w:t>
      </w:r>
      <w:r>
        <w:rPr/>
        <w:t>函数中一</w:t>
      </w:r>
      <w:r>
        <w:rPr>
          <w:spacing w:val="-5"/>
        </w:rPr>
        <w:t>样</w:t>
      </w:r>
      <w:r>
        <w:rPr/>
        <w:t>把第一个值</w:t>
      </w:r>
      <w:r>
        <w:rPr>
          <w:spacing w:val="-5"/>
        </w:rPr>
        <w:t>弹</w:t>
      </w:r>
      <w:r>
        <w:rPr/>
        <w:t>出到一</w:t>
      </w:r>
      <w:r>
        <w:rPr>
          <w:spacing w:val="-5"/>
        </w:rPr>
        <w:t>个</w:t>
      </w:r>
      <w:r>
        <w:rPr/>
        <w:t>临时变</w:t>
      </w:r>
      <w:r>
        <w:rPr>
          <w:spacing w:val="-5"/>
        </w:rPr>
        <w:t>量</w:t>
      </w:r>
      <w:r>
        <w:rPr/>
        <w:t>中。</w:t>
        <w:tab/>
        <w:t>，</w:t>
      </w:r>
    </w:p>
    <w:p>
      <w:pPr>
        <w:pStyle w:val="BodyText"/>
        <w:spacing w:before="10"/>
        <w:ind w:left="0"/>
        <w:rPr>
          <w:sz w:val="16"/>
        </w:rPr>
      </w:pPr>
    </w:p>
    <w:p>
      <w:pPr>
        <w:pStyle w:val="BodyText"/>
        <w:tabs>
          <w:tab w:pos="2404" w:val="left" w:leader="none"/>
          <w:tab w:pos="2994" w:val="left" w:leader="none"/>
        </w:tabs>
        <w:ind w:left="436"/>
        <w:rPr>
          <w:rFonts w:ascii="Courier New"/>
        </w:rPr>
      </w:pPr>
      <w:r>
        <w:rPr>
          <w:rFonts w:ascii="Courier New"/>
        </w:rPr>
        <w:t>#define</w:t>
      </w:r>
      <w:r>
        <w:rPr>
          <w:rFonts w:ascii="Courier New"/>
          <w:spacing w:val="-4"/>
        </w:rPr>
        <w:t> </w:t>
      </w:r>
      <w:r>
        <w:rPr>
          <w:rFonts w:ascii="Courier New"/>
        </w:rPr>
        <w:t>MAXVAL</w:t>
        <w:tab/>
        <w:t>100</w:t>
        <w:tab/>
        <w:t>/* maximum depth of val stack</w:t>
      </w:r>
      <w:r>
        <w:rPr>
          <w:rFonts w:ascii="Courier New"/>
          <w:spacing w:val="-16"/>
        </w:rPr>
        <w:t> </w:t>
      </w:r>
      <w:r>
        <w:rPr>
          <w:rFonts w:ascii="Courier New"/>
        </w:rPr>
        <w:t>*/</w:t>
      </w:r>
    </w:p>
    <w:p>
      <w:pPr>
        <w:pStyle w:val="BodyText"/>
        <w:spacing w:before="3"/>
        <w:ind w:left="0"/>
        <w:rPr>
          <w:rFonts w:ascii="Courier New"/>
        </w:rPr>
      </w:pPr>
    </w:p>
    <w:p>
      <w:pPr>
        <w:pStyle w:val="BodyText"/>
        <w:tabs>
          <w:tab w:pos="2869" w:val="left" w:leader="none"/>
          <w:tab w:pos="3032" w:val="left" w:leader="none"/>
        </w:tabs>
        <w:spacing w:line="242" w:lineRule="auto"/>
        <w:ind w:left="436" w:right="2100"/>
        <w:rPr>
          <w:rFonts w:ascii="Courier New"/>
        </w:rPr>
      </w:pPr>
      <w:r>
        <w:rPr>
          <w:rFonts w:ascii="Courier New"/>
        </w:rPr>
        <w:t>int sp</w:t>
      </w:r>
      <w:r>
        <w:rPr>
          <w:rFonts w:ascii="Courier New"/>
          <w:spacing w:val="-5"/>
        </w:rPr>
        <w:t> </w:t>
      </w:r>
      <w:r>
        <w:rPr>
          <w:rFonts w:ascii="Courier New"/>
        </w:rPr>
        <w:t>=</w:t>
      </w:r>
      <w:r>
        <w:rPr>
          <w:rFonts w:ascii="Courier New"/>
          <w:spacing w:val="-5"/>
        </w:rPr>
        <w:t> </w:t>
      </w:r>
      <w:r>
        <w:rPr>
          <w:rFonts w:ascii="Courier New"/>
        </w:rPr>
        <w:t>0;</w:t>
        <w:tab/>
        <w:t>/* next free stack</w:t>
      </w:r>
      <w:r>
        <w:rPr>
          <w:rFonts w:ascii="Courier New"/>
          <w:spacing w:val="-13"/>
        </w:rPr>
        <w:t> </w:t>
      </w:r>
      <w:r>
        <w:rPr>
          <w:rFonts w:ascii="Courier New"/>
        </w:rPr>
        <w:t>position</w:t>
      </w:r>
      <w:r>
        <w:rPr>
          <w:rFonts w:ascii="Courier New"/>
          <w:spacing w:val="-5"/>
        </w:rPr>
        <w:t> </w:t>
      </w:r>
      <w:r>
        <w:rPr>
          <w:rFonts w:ascii="Courier New"/>
        </w:rPr>
        <w:t>*/</w:t>
      </w:r>
      <w:r>
        <w:rPr>
          <w:rFonts w:ascii="Courier New"/>
          <w:spacing w:val="-2"/>
          <w:w w:val="100"/>
        </w:rPr>
        <w:t> </w:t>
      </w:r>
      <w:r>
        <w:rPr>
          <w:rFonts w:ascii="Courier New"/>
        </w:rPr>
        <w:t>double</w:t>
      </w:r>
      <w:r>
        <w:rPr>
          <w:rFonts w:ascii="Courier New"/>
          <w:spacing w:val="-8"/>
        </w:rPr>
        <w:t> </w:t>
      </w:r>
      <w:r>
        <w:rPr>
          <w:rFonts w:ascii="Courier New"/>
        </w:rPr>
        <w:t>val[MAXVAL];</w:t>
        <w:tab/>
        <w:tab/>
        <w:t>/* value stack</w:t>
      </w:r>
      <w:r>
        <w:rPr>
          <w:rFonts w:ascii="Courier New"/>
          <w:spacing w:val="-3"/>
        </w:rPr>
        <w:t> </w:t>
      </w:r>
      <w:r>
        <w:rPr>
          <w:rFonts w:ascii="Courier New"/>
        </w:rPr>
        <w:t>*/</w:t>
      </w:r>
    </w:p>
    <w:p>
      <w:pPr>
        <w:pStyle w:val="BodyText"/>
        <w:spacing w:before="1"/>
        <w:ind w:left="0"/>
        <w:rPr>
          <w:rFonts w:ascii="Courier New"/>
        </w:rPr>
      </w:pPr>
    </w:p>
    <w:p>
      <w:pPr>
        <w:pStyle w:val="BodyText"/>
        <w:tabs>
          <w:tab w:pos="1650" w:val="left" w:leader="none"/>
        </w:tabs>
        <w:spacing w:line="242" w:lineRule="auto"/>
        <w:ind w:left="436" w:right="3818"/>
        <w:rPr>
          <w:rFonts w:ascii="Courier New"/>
        </w:rPr>
      </w:pPr>
      <w:r>
        <w:rPr>
          <w:rFonts w:ascii="Courier New"/>
        </w:rPr>
        <w:t>/*</w:t>
      </w:r>
      <w:r>
        <w:rPr>
          <w:rFonts w:ascii="Courier New"/>
          <w:spacing w:val="-5"/>
        </w:rPr>
        <w:t> </w:t>
      </w:r>
      <w:r>
        <w:rPr>
          <w:rFonts w:ascii="Courier New"/>
        </w:rPr>
        <w:t>push:</w:t>
        <w:tab/>
        <w:t>push f onto value</w:t>
      </w:r>
      <w:r>
        <w:rPr>
          <w:rFonts w:ascii="Courier New"/>
          <w:spacing w:val="-11"/>
        </w:rPr>
        <w:t> </w:t>
      </w:r>
      <w:r>
        <w:rPr>
          <w:rFonts w:ascii="Courier New"/>
        </w:rPr>
        <w:t>stack</w:t>
      </w:r>
      <w:r>
        <w:rPr>
          <w:rFonts w:ascii="Courier New"/>
          <w:spacing w:val="-1"/>
        </w:rPr>
        <w:t> </w:t>
      </w:r>
      <w:r>
        <w:rPr>
          <w:rFonts w:ascii="Courier New"/>
        </w:rPr>
        <w:t>*/</w:t>
      </w:r>
      <w:r>
        <w:rPr>
          <w:rFonts w:ascii="Courier New"/>
          <w:spacing w:val="-2"/>
          <w:w w:val="100"/>
        </w:rPr>
        <w:t> </w:t>
      </w:r>
      <w:r>
        <w:rPr>
          <w:rFonts w:ascii="Courier New"/>
        </w:rPr>
        <w:t>void push(double</w:t>
      </w:r>
      <w:r>
        <w:rPr>
          <w:rFonts w:ascii="Courier New"/>
          <w:spacing w:val="-15"/>
        </w:rPr>
        <w:t> </w:t>
      </w:r>
      <w:r>
        <w:rPr>
          <w:rFonts w:ascii="Courier New"/>
        </w:rPr>
        <w:t>f)</w:t>
      </w:r>
    </w:p>
    <w:p>
      <w:pPr>
        <w:pStyle w:val="BodyText"/>
        <w:spacing w:line="238" w:lineRule="exact"/>
        <w:ind w:left="436"/>
        <w:rPr>
          <w:rFonts w:ascii="Courier New"/>
        </w:rPr>
      </w:pPr>
      <w:r>
        <w:rPr>
          <w:rFonts w:ascii="Courier New"/>
          <w:w w:val="100"/>
        </w:rPr>
        <w:t>{</w:t>
      </w:r>
    </w:p>
    <w:p>
      <w:pPr>
        <w:pStyle w:val="BodyText"/>
        <w:spacing w:line="242" w:lineRule="auto" w:before="2"/>
        <w:ind w:left="1281" w:right="4933" w:hanging="423"/>
        <w:rPr>
          <w:rFonts w:ascii="Courier New"/>
        </w:rPr>
      </w:pPr>
      <w:r>
        <w:rPr>
          <w:rFonts w:ascii="Courier New"/>
        </w:rPr>
        <w:t>if (sp &lt; MAXVAL) val[sp++] = f;</w:t>
      </w:r>
    </w:p>
    <w:p>
      <w:pPr>
        <w:pStyle w:val="BodyText"/>
        <w:spacing w:line="238" w:lineRule="exact"/>
        <w:ind w:left="859"/>
        <w:rPr>
          <w:rFonts w:ascii="Courier New"/>
        </w:rPr>
      </w:pPr>
      <w:r>
        <w:rPr>
          <w:rFonts w:ascii="Courier New"/>
        </w:rPr>
        <w:t>else</w:t>
      </w:r>
    </w:p>
    <w:p>
      <w:pPr>
        <w:pStyle w:val="BodyText"/>
        <w:spacing w:before="2"/>
        <w:ind w:left="1281"/>
        <w:rPr>
          <w:rFonts w:ascii="Courier New"/>
        </w:rPr>
      </w:pPr>
      <w:r>
        <w:rPr>
          <w:rFonts w:ascii="Courier New"/>
        </w:rPr>
        <w:t>printf("error: stack full, can't push %g\n", f);</w:t>
      </w:r>
    </w:p>
    <w:p>
      <w:pPr>
        <w:pStyle w:val="BodyText"/>
        <w:spacing w:before="1"/>
        <w:ind w:left="436"/>
        <w:rPr>
          <w:rFonts w:ascii="Courier New"/>
        </w:rPr>
      </w:pPr>
      <w:r>
        <w:rPr>
          <w:rFonts w:ascii="Courier New"/>
          <w:w w:val="100"/>
        </w:rPr>
        <w:t>}</w:t>
      </w:r>
    </w:p>
    <w:p>
      <w:pPr>
        <w:pStyle w:val="BodyText"/>
        <w:spacing w:before="4"/>
        <w:ind w:left="0"/>
        <w:rPr>
          <w:rFonts w:ascii="Courier New"/>
          <w:sz w:val="12"/>
        </w:rPr>
      </w:pPr>
    </w:p>
    <w:p>
      <w:pPr>
        <w:pStyle w:val="BodyText"/>
        <w:tabs>
          <w:tab w:pos="1521" w:val="left" w:leader="none"/>
        </w:tabs>
        <w:spacing w:line="242" w:lineRule="auto" w:before="101"/>
        <w:ind w:left="436" w:right="2431"/>
        <w:rPr>
          <w:rFonts w:ascii="Courier New"/>
        </w:rPr>
      </w:pPr>
      <w:r>
        <w:rPr>
          <w:rFonts w:ascii="Courier New"/>
        </w:rPr>
        <w:t>/*</w:t>
      </w:r>
      <w:r>
        <w:rPr>
          <w:rFonts w:ascii="Courier New"/>
          <w:spacing w:val="-6"/>
        </w:rPr>
        <w:t> </w:t>
      </w:r>
      <w:r>
        <w:rPr>
          <w:rFonts w:ascii="Courier New"/>
        </w:rPr>
        <w:t>pop:</w:t>
        <w:tab/>
        <w:t>pop and return top value from</w:t>
      </w:r>
      <w:r>
        <w:rPr>
          <w:rFonts w:ascii="Courier New"/>
          <w:spacing w:val="-15"/>
        </w:rPr>
        <w:t> </w:t>
      </w:r>
      <w:r>
        <w:rPr>
          <w:rFonts w:ascii="Courier New"/>
        </w:rPr>
        <w:t>stack</w:t>
      </w:r>
      <w:r>
        <w:rPr>
          <w:rFonts w:ascii="Courier New"/>
          <w:spacing w:val="0"/>
        </w:rPr>
        <w:t> </w:t>
      </w:r>
      <w:r>
        <w:rPr>
          <w:rFonts w:ascii="Courier New"/>
        </w:rPr>
        <w:t>*/</w:t>
      </w:r>
      <w:r>
        <w:rPr>
          <w:rFonts w:ascii="Courier New"/>
          <w:spacing w:val="-2"/>
          <w:w w:val="100"/>
        </w:rPr>
        <w:t> </w:t>
      </w:r>
      <w:r>
        <w:rPr>
          <w:rFonts w:ascii="Courier New"/>
        </w:rPr>
        <w:t>double</w:t>
      </w:r>
      <w:r>
        <w:rPr>
          <w:rFonts w:ascii="Courier New"/>
          <w:spacing w:val="-7"/>
        </w:rPr>
        <w:t> </w:t>
      </w:r>
      <w:r>
        <w:rPr>
          <w:rFonts w:ascii="Courier New"/>
        </w:rPr>
        <w:t>pop(void)</w:t>
      </w:r>
    </w:p>
    <w:p>
      <w:pPr>
        <w:pStyle w:val="BodyText"/>
        <w:spacing w:line="238" w:lineRule="exact"/>
        <w:ind w:left="436"/>
        <w:rPr>
          <w:rFonts w:ascii="Courier New"/>
        </w:rPr>
      </w:pPr>
      <w:r>
        <w:rPr>
          <w:rFonts w:ascii="Courier New"/>
          <w:w w:val="100"/>
        </w:rPr>
        <w:t>{</w:t>
      </w:r>
    </w:p>
    <w:p>
      <w:pPr>
        <w:pStyle w:val="BodyText"/>
        <w:spacing w:before="2"/>
        <w:ind w:left="859"/>
        <w:rPr>
          <w:rFonts w:ascii="Courier New"/>
        </w:rPr>
      </w:pPr>
      <w:r>
        <w:rPr>
          <w:rFonts w:ascii="Courier New"/>
        </w:rPr>
        <w:t>if (sp &gt; 0)</w:t>
      </w:r>
    </w:p>
    <w:p>
      <w:pPr>
        <w:pStyle w:val="BodyText"/>
        <w:spacing w:line="242" w:lineRule="auto" w:before="1"/>
        <w:ind w:left="859" w:right="4933" w:firstLine="422"/>
        <w:rPr>
          <w:rFonts w:ascii="Courier New" w:hAnsi="Courier New"/>
        </w:rPr>
      </w:pPr>
      <w:r>
        <w:rPr>
          <w:rFonts w:ascii="Courier New" w:hAnsi="Courier New"/>
        </w:rPr>
        <w:t>return val[••sp]; else {</w:t>
      </w:r>
    </w:p>
    <w:p>
      <w:pPr>
        <w:pStyle w:val="BodyText"/>
        <w:spacing w:line="242" w:lineRule="auto"/>
        <w:ind w:left="1281" w:right="3543" w:hanging="1"/>
        <w:rPr>
          <w:rFonts w:ascii="Courier New"/>
        </w:rPr>
      </w:pPr>
      <w:r>
        <w:rPr>
          <w:rFonts w:ascii="Courier New"/>
        </w:rPr>
        <w:t>printf("error: stack empty\n"); return 0.0;</w:t>
      </w:r>
    </w:p>
    <w:p>
      <w:pPr>
        <w:pStyle w:val="BodyText"/>
        <w:ind w:left="859"/>
        <w:rPr>
          <w:rFonts w:ascii="Courier New"/>
        </w:rPr>
      </w:pPr>
      <w:r>
        <w:rPr>
          <w:rFonts w:ascii="Courier New"/>
          <w:w w:val="100"/>
        </w:rPr>
        <w:t>}</w:t>
      </w:r>
    </w:p>
    <w:p>
      <w:pPr>
        <w:pStyle w:val="BodyText"/>
        <w:spacing w:before="1"/>
        <w:ind w:left="436"/>
        <w:rPr>
          <w:rFonts w:ascii="Courier New"/>
        </w:rPr>
      </w:pPr>
      <w:r>
        <w:rPr>
          <w:rFonts w:ascii="Courier New"/>
          <w:w w:val="100"/>
        </w:rPr>
        <w:t>}</w:t>
      </w:r>
    </w:p>
    <w:p>
      <w:pPr>
        <w:pStyle w:val="BodyText"/>
        <w:spacing w:line="242" w:lineRule="auto" w:before="128"/>
        <w:ind w:right="111" w:firstLine="422"/>
        <w:jc w:val="both"/>
      </w:pPr>
      <w:r>
        <w:rPr>
          <w:spacing w:val="-6"/>
        </w:rPr>
        <w:t>如果变量定义在任何函数的外部，则是外部变量。因此，我们把 </w:t>
      </w:r>
      <w:r>
        <w:rPr>
          <w:rFonts w:ascii="Courier New" w:eastAsia="Courier New"/>
        </w:rPr>
        <w:t>push</w:t>
      </w:r>
      <w:r>
        <w:rPr>
          <w:rFonts w:ascii="Courier New" w:eastAsia="Courier New"/>
          <w:spacing w:val="-54"/>
        </w:rPr>
        <w:t> </w:t>
      </w:r>
      <w:r>
        <w:rPr>
          <w:spacing w:val="-15"/>
        </w:rPr>
        <w:t>和 </w:t>
      </w:r>
      <w:r>
        <w:rPr>
          <w:rFonts w:ascii="Courier New" w:eastAsia="Courier New"/>
        </w:rPr>
        <w:t>pop</w:t>
      </w:r>
      <w:r>
        <w:rPr>
          <w:rFonts w:ascii="Courier New" w:eastAsia="Courier New"/>
          <w:spacing w:val="-54"/>
        </w:rPr>
        <w:t> </w:t>
      </w:r>
      <w:r>
        <w:rPr/>
        <w:t>函数必须</w:t>
      </w:r>
      <w:r>
        <w:rPr>
          <w:spacing w:val="-6"/>
        </w:rPr>
        <w:t>共享的栈和栈顶指针定义在这两个函数的外部。但是，</w:t>
      </w:r>
      <w:r>
        <w:rPr>
          <w:rFonts w:ascii="Courier New" w:eastAsia="Courier New"/>
          <w:spacing w:val="-5"/>
        </w:rPr>
        <w:t>main </w:t>
      </w:r>
      <w:r>
        <w:rPr>
          <w:spacing w:val="-2"/>
        </w:rPr>
        <w:t>函数本身并没有引用栈或栈顶指</w:t>
      </w:r>
      <w:r>
        <w:rPr>
          <w:spacing w:val="-9"/>
        </w:rPr>
        <w:t>针，因此，对 </w:t>
      </w:r>
      <w:r>
        <w:rPr>
          <w:rFonts w:ascii="Courier New" w:eastAsia="Courier New"/>
        </w:rPr>
        <w:t>main</w:t>
      </w:r>
      <w:r>
        <w:rPr>
          <w:rFonts w:ascii="Courier New" w:eastAsia="Courier New"/>
          <w:spacing w:val="-67"/>
        </w:rPr>
        <w:t> </w:t>
      </w:r>
      <w:r>
        <w:rPr>
          <w:spacing w:val="-2"/>
        </w:rPr>
        <w:t>函数而言要将它们隐藏起来。</w:t>
      </w:r>
    </w:p>
    <w:p>
      <w:pPr>
        <w:pStyle w:val="BodyText"/>
        <w:spacing w:line="252" w:lineRule="auto" w:before="155"/>
        <w:ind w:right="112" w:firstLine="422"/>
        <w:jc w:val="both"/>
      </w:pPr>
      <w:r>
        <w:rPr>
          <w:spacing w:val="-6"/>
        </w:rPr>
        <w:t>下面我们来看 </w:t>
      </w:r>
      <w:r>
        <w:rPr>
          <w:rFonts w:ascii="Courier New" w:eastAsia="Courier New"/>
        </w:rPr>
        <w:t>getop</w:t>
      </w:r>
      <w:r>
        <w:rPr>
          <w:rFonts w:ascii="Courier New" w:eastAsia="Courier New"/>
          <w:spacing w:val="-60"/>
        </w:rPr>
        <w:t> </w:t>
      </w:r>
      <w:r>
        <w:rPr>
          <w:spacing w:val="-5"/>
        </w:rPr>
        <w:t>函数的实现。该函数获取下一个运算符或操作数。该任务实现起来</w:t>
      </w:r>
      <w:r>
        <w:rPr/>
        <w:t>比较容易。它需要跳过空格与制表符。如果下一个字符不是数字或小数点，则返回；否则， </w:t>
      </w:r>
      <w:r>
        <w:rPr>
          <w:spacing w:val="-2"/>
          <w:w w:val="100"/>
        </w:rPr>
        <w:t>把这些数字字符串收集起来</w:t>
      </w:r>
      <w:r>
        <w:rPr>
          <w:spacing w:val="-5"/>
          <w:w w:val="100"/>
        </w:rPr>
        <w:t>（</w:t>
      </w:r>
      <w:r>
        <w:rPr>
          <w:spacing w:val="-3"/>
          <w:w w:val="100"/>
        </w:rPr>
        <w:t>其中可能包含小数点</w:t>
      </w:r>
      <w:r>
        <w:rPr>
          <w:spacing w:val="-111"/>
          <w:w w:val="100"/>
        </w:rPr>
        <w:t>）</w:t>
      </w:r>
      <w:r>
        <w:rPr>
          <w:w w:val="100"/>
        </w:rPr>
        <w:t>，并返回</w:t>
      </w:r>
      <w:r>
        <w:rPr/>
        <w:t> </w:t>
      </w:r>
      <w:r>
        <w:rPr>
          <w:rFonts w:ascii="Courier New" w:eastAsia="Courier New"/>
          <w:spacing w:val="-2"/>
          <w:w w:val="100"/>
        </w:rPr>
        <w:t>NUMBER</w:t>
      </w:r>
      <w:r>
        <w:rPr>
          <w:spacing w:val="-1"/>
          <w:w w:val="100"/>
        </w:rPr>
        <w:t>，以标识数已经收集起</w:t>
      </w:r>
      <w:r>
        <w:rPr>
          <w:spacing w:val="-1"/>
        </w:rPr>
        <w:t>来了。</w:t>
      </w:r>
    </w:p>
    <w:p>
      <w:pPr>
        <w:pStyle w:val="BodyText"/>
        <w:spacing w:before="7"/>
        <w:ind w:left="0"/>
        <w:rPr>
          <w:sz w:val="16"/>
        </w:rPr>
      </w:pPr>
    </w:p>
    <w:p>
      <w:pPr>
        <w:pStyle w:val="BodyText"/>
        <w:spacing w:before="1"/>
        <w:ind w:left="436"/>
        <w:rPr>
          <w:rFonts w:ascii="Courier New"/>
        </w:rPr>
      </w:pPr>
      <w:r>
        <w:rPr>
          <w:rFonts w:ascii="Courier New"/>
        </w:rPr>
        <w:t>#include &lt;ctype.h&gt;</w:t>
      </w:r>
    </w:p>
    <w:p>
      <w:pPr>
        <w:pStyle w:val="BodyText"/>
        <w:spacing w:before="4"/>
        <w:ind w:left="0"/>
        <w:rPr>
          <w:rFonts w:ascii="Courier New"/>
        </w:rPr>
      </w:pPr>
    </w:p>
    <w:p>
      <w:pPr>
        <w:pStyle w:val="BodyText"/>
        <w:spacing w:line="242" w:lineRule="auto"/>
        <w:ind w:left="436" w:right="6025"/>
        <w:rPr>
          <w:rFonts w:ascii="Courier New"/>
        </w:rPr>
      </w:pPr>
      <w:r>
        <w:rPr>
          <w:rFonts w:ascii="Courier New"/>
        </w:rPr>
        <w:t>int getch(void); void ungetch(int);</w:t>
      </w:r>
    </w:p>
    <w:p>
      <w:pPr>
        <w:pStyle w:val="BodyText"/>
        <w:spacing w:before="1"/>
        <w:ind w:left="0"/>
        <w:rPr>
          <w:rFonts w:ascii="Courier New"/>
        </w:rPr>
      </w:pPr>
    </w:p>
    <w:p>
      <w:pPr>
        <w:pStyle w:val="BodyText"/>
        <w:tabs>
          <w:tab w:pos="1775" w:val="left" w:leader="none"/>
        </w:tabs>
        <w:spacing w:line="242" w:lineRule="auto"/>
        <w:ind w:left="436" w:right="1927"/>
        <w:rPr>
          <w:rFonts w:ascii="Courier New"/>
        </w:rPr>
      </w:pPr>
      <w:r>
        <w:rPr>
          <w:rFonts w:ascii="Courier New"/>
        </w:rPr>
        <w:t>/*</w:t>
      </w:r>
      <w:r>
        <w:rPr>
          <w:rFonts w:ascii="Courier New"/>
          <w:spacing w:val="-6"/>
        </w:rPr>
        <w:t> </w:t>
      </w:r>
      <w:r>
        <w:rPr>
          <w:rFonts w:ascii="Courier New"/>
        </w:rPr>
        <w:t>getop:</w:t>
        <w:tab/>
        <w:t>get next character or numeric</w:t>
      </w:r>
      <w:r>
        <w:rPr>
          <w:rFonts w:ascii="Courier New"/>
          <w:spacing w:val="-12"/>
        </w:rPr>
        <w:t> </w:t>
      </w:r>
      <w:r>
        <w:rPr>
          <w:rFonts w:ascii="Courier New"/>
        </w:rPr>
        <w:t>operand</w:t>
      </w:r>
      <w:r>
        <w:rPr>
          <w:rFonts w:ascii="Courier New"/>
          <w:spacing w:val="-1"/>
        </w:rPr>
        <w:t> </w:t>
      </w:r>
      <w:r>
        <w:rPr>
          <w:rFonts w:ascii="Courier New"/>
        </w:rPr>
        <w:t>*/</w:t>
      </w:r>
      <w:r>
        <w:rPr>
          <w:rFonts w:ascii="Courier New"/>
          <w:spacing w:val="-2"/>
          <w:w w:val="100"/>
        </w:rPr>
        <w:t> </w:t>
      </w:r>
      <w:r>
        <w:rPr>
          <w:rFonts w:ascii="Courier New"/>
        </w:rPr>
        <w:t>int getop(char</w:t>
      </w:r>
      <w:r>
        <w:rPr>
          <w:rFonts w:ascii="Courier New"/>
          <w:spacing w:val="-14"/>
        </w:rPr>
        <w:t> </w:t>
      </w:r>
      <w:r>
        <w:rPr>
          <w:rFonts w:ascii="Courier New"/>
        </w:rPr>
        <w:t>s[])</w:t>
      </w:r>
    </w:p>
    <w:p>
      <w:pPr>
        <w:pStyle w:val="BodyText"/>
        <w:spacing w:line="238" w:lineRule="exact"/>
        <w:ind w:left="436"/>
        <w:rPr>
          <w:rFonts w:ascii="Courier New"/>
        </w:rPr>
      </w:pPr>
      <w:r>
        <w:rPr>
          <w:rFonts w:ascii="Courier New"/>
          <w:w w:val="100"/>
        </w:rPr>
        <w:t>{</w:t>
      </w:r>
    </w:p>
    <w:p>
      <w:pPr>
        <w:pStyle w:val="BodyText"/>
        <w:spacing w:before="2"/>
        <w:ind w:left="858"/>
        <w:rPr>
          <w:rFonts w:ascii="Courier New"/>
        </w:rPr>
      </w:pPr>
      <w:r>
        <w:rPr>
          <w:rFonts w:ascii="Courier New"/>
        </w:rPr>
        <w:t>int i, c;</w:t>
      </w:r>
    </w:p>
    <w:p>
      <w:pPr>
        <w:pStyle w:val="BodyText"/>
        <w:spacing w:before="3"/>
        <w:ind w:left="0"/>
        <w:rPr>
          <w:rFonts w:ascii="Courier New"/>
        </w:rPr>
      </w:pPr>
    </w:p>
    <w:p>
      <w:pPr>
        <w:pStyle w:val="BodyText"/>
        <w:ind w:left="858"/>
        <w:rPr>
          <w:rFonts w:ascii="Courier New"/>
        </w:rPr>
      </w:pPr>
      <w:r>
        <w:rPr>
          <w:rFonts w:ascii="Courier New"/>
        </w:rPr>
        <w:t>while ((s[0] = c = getch()) == ' ' || c == '\t')</w:t>
      </w:r>
    </w:p>
    <w:p>
      <w:pPr>
        <w:pStyle w:val="BodyText"/>
        <w:spacing w:before="1"/>
        <w:ind w:left="1281"/>
        <w:rPr>
          <w:rFonts w:ascii="Courier New"/>
        </w:rPr>
      </w:pPr>
      <w:r>
        <w:rPr>
          <w:rFonts w:ascii="Courier New"/>
          <w:w w:val="100"/>
        </w:rPr>
        <w:t>;</w:t>
      </w:r>
    </w:p>
    <w:p>
      <w:pPr>
        <w:pStyle w:val="BodyText"/>
        <w:spacing w:before="1"/>
        <w:ind w:left="858"/>
        <w:rPr>
          <w:rFonts w:ascii="Courier New"/>
        </w:rPr>
      </w:pPr>
      <w:r>
        <w:rPr>
          <w:rFonts w:ascii="Courier New"/>
        </w:rPr>
        <w:t>s[1] = '\0';</w:t>
      </w:r>
    </w:p>
    <w:p>
      <w:pPr>
        <w:pStyle w:val="BodyText"/>
        <w:spacing w:before="1"/>
        <w:ind w:left="858"/>
        <w:rPr>
          <w:rFonts w:ascii="Courier New"/>
        </w:rPr>
      </w:pPr>
      <w:r>
        <w:rPr>
          <w:rFonts w:ascii="Courier New"/>
        </w:rPr>
        <w:t>if (!isdigit(c) &amp;&amp; c != '.')</w:t>
      </w:r>
    </w:p>
    <w:p>
      <w:pPr>
        <w:pStyle w:val="BodyText"/>
        <w:tabs>
          <w:tab w:pos="3037" w:val="left" w:leader="none"/>
        </w:tabs>
        <w:spacing w:line="242" w:lineRule="auto" w:before="1"/>
        <w:ind w:left="859" w:right="3439" w:firstLine="422"/>
        <w:rPr>
          <w:rFonts w:ascii="Courier New"/>
        </w:rPr>
      </w:pPr>
      <w:r>
        <w:rPr>
          <w:rFonts w:ascii="Courier New"/>
        </w:rPr>
        <w:t>return</w:t>
      </w:r>
      <w:r>
        <w:rPr>
          <w:rFonts w:ascii="Courier New"/>
          <w:spacing w:val="-8"/>
        </w:rPr>
        <w:t> </w:t>
      </w:r>
      <w:r>
        <w:rPr>
          <w:rFonts w:ascii="Courier New"/>
        </w:rPr>
        <w:t>c;</w:t>
        <w:tab/>
        <w:t>/* not a</w:t>
      </w:r>
      <w:r>
        <w:rPr>
          <w:rFonts w:ascii="Courier New"/>
          <w:spacing w:val="-9"/>
        </w:rPr>
        <w:t> </w:t>
      </w:r>
      <w:r>
        <w:rPr>
          <w:rFonts w:ascii="Courier New"/>
        </w:rPr>
        <w:t>number */</w:t>
      </w:r>
      <w:r>
        <w:rPr>
          <w:rFonts w:ascii="Courier New"/>
          <w:spacing w:val="-2"/>
          <w:w w:val="100"/>
        </w:rPr>
        <w:t> </w:t>
      </w:r>
      <w:r>
        <w:rPr>
          <w:rFonts w:ascii="Courier New"/>
        </w:rPr>
        <w:t>i =</w:t>
      </w:r>
      <w:r>
        <w:rPr>
          <w:rFonts w:ascii="Courier New"/>
          <w:spacing w:val="-9"/>
        </w:rPr>
        <w:t> </w:t>
      </w:r>
      <w:r>
        <w:rPr>
          <w:rFonts w:ascii="Courier New"/>
        </w:rPr>
        <w:t>0;</w:t>
      </w:r>
    </w:p>
    <w:p>
      <w:pPr>
        <w:spacing w:after="0" w:line="242" w:lineRule="auto"/>
        <w:rPr>
          <w:rFonts w:ascii="Courier New"/>
        </w:rPr>
        <w:sectPr>
          <w:pgSz w:w="11910" w:h="16840"/>
          <w:pgMar w:top="1400" w:bottom="280" w:left="1680" w:right="1480"/>
        </w:sectPr>
      </w:pPr>
    </w:p>
    <w:p>
      <w:pPr>
        <w:pStyle w:val="BodyText"/>
        <w:tabs>
          <w:tab w:pos="3162" w:val="left" w:leader="none"/>
        </w:tabs>
        <w:spacing w:line="242" w:lineRule="auto" w:before="78"/>
        <w:ind w:left="1281" w:right="2406" w:hanging="423"/>
        <w:rPr>
          <w:rFonts w:ascii="Courier New"/>
        </w:rPr>
      </w:pPr>
      <w:r>
        <w:rPr>
          <w:rFonts w:ascii="Courier New"/>
        </w:rPr>
        <w:t>if</w:t>
      </w:r>
      <w:r>
        <w:rPr>
          <w:rFonts w:ascii="Courier New"/>
          <w:spacing w:val="-8"/>
        </w:rPr>
        <w:t> </w:t>
      </w:r>
      <w:r>
        <w:rPr>
          <w:rFonts w:ascii="Courier New"/>
        </w:rPr>
        <w:t>(isdigit(c))</w:t>
        <w:tab/>
        <w:t>/* collect integer</w:t>
      </w:r>
      <w:r>
        <w:rPr>
          <w:rFonts w:ascii="Courier New"/>
          <w:spacing w:val="-11"/>
        </w:rPr>
        <w:t> </w:t>
      </w:r>
      <w:r>
        <w:rPr>
          <w:rFonts w:ascii="Courier New"/>
        </w:rPr>
        <w:t>part</w:t>
      </w:r>
      <w:r>
        <w:rPr>
          <w:rFonts w:ascii="Courier New"/>
          <w:spacing w:val="-1"/>
        </w:rPr>
        <w:t> </w:t>
      </w:r>
      <w:r>
        <w:rPr>
          <w:rFonts w:ascii="Courier New"/>
        </w:rPr>
        <w:t>*/</w:t>
      </w:r>
      <w:r>
        <w:rPr>
          <w:rFonts w:ascii="Courier New"/>
          <w:spacing w:val="-2"/>
          <w:w w:val="100"/>
        </w:rPr>
        <w:t> </w:t>
      </w:r>
      <w:r>
        <w:rPr>
          <w:rFonts w:ascii="Courier New"/>
        </w:rPr>
        <w:t>while (isdigit(s[++i] = c =</w:t>
      </w:r>
      <w:r>
        <w:rPr>
          <w:rFonts w:ascii="Courier New"/>
          <w:spacing w:val="-22"/>
        </w:rPr>
        <w:t> </w:t>
      </w:r>
      <w:r>
        <w:rPr>
          <w:rFonts w:ascii="Courier New"/>
        </w:rPr>
        <w:t>getch()))</w:t>
      </w:r>
    </w:p>
    <w:p>
      <w:pPr>
        <w:pStyle w:val="BodyText"/>
        <w:spacing w:line="238" w:lineRule="exact"/>
        <w:ind w:left="1593"/>
        <w:rPr>
          <w:rFonts w:ascii="Courier New"/>
        </w:rPr>
      </w:pPr>
      <w:r>
        <w:rPr>
          <w:rFonts w:ascii="Courier New"/>
          <w:w w:val="100"/>
        </w:rPr>
        <w:t>;</w:t>
      </w:r>
    </w:p>
    <w:p>
      <w:pPr>
        <w:pStyle w:val="BodyText"/>
        <w:tabs>
          <w:tab w:pos="3119" w:val="left" w:leader="none"/>
        </w:tabs>
        <w:spacing w:line="242" w:lineRule="auto" w:before="3"/>
        <w:ind w:left="1281" w:right="2324" w:hanging="423"/>
        <w:rPr>
          <w:rFonts w:ascii="Courier New"/>
        </w:rPr>
      </w:pPr>
      <w:r>
        <w:rPr>
          <w:rFonts w:ascii="Courier New"/>
        </w:rPr>
        <w:t>if (c</w:t>
      </w:r>
      <w:r>
        <w:rPr>
          <w:rFonts w:ascii="Courier New"/>
          <w:spacing w:val="-11"/>
        </w:rPr>
        <w:t> </w:t>
      </w:r>
      <w:r>
        <w:rPr>
          <w:rFonts w:ascii="Courier New"/>
        </w:rPr>
        <w:t>==</w:t>
      </w:r>
      <w:r>
        <w:rPr>
          <w:rFonts w:ascii="Courier New"/>
          <w:spacing w:val="-1"/>
        </w:rPr>
        <w:t> </w:t>
      </w:r>
      <w:r>
        <w:rPr>
          <w:rFonts w:ascii="Courier New"/>
        </w:rPr>
        <w:t>'.')</w:t>
        <w:tab/>
        <w:t>/* collect fraction</w:t>
      </w:r>
      <w:r>
        <w:rPr>
          <w:rFonts w:ascii="Courier New"/>
          <w:spacing w:val="-8"/>
        </w:rPr>
        <w:t> </w:t>
      </w:r>
      <w:r>
        <w:rPr>
          <w:rFonts w:ascii="Courier New"/>
        </w:rPr>
        <w:t>part</w:t>
      </w:r>
      <w:r>
        <w:rPr>
          <w:rFonts w:ascii="Courier New"/>
          <w:spacing w:val="-3"/>
        </w:rPr>
        <w:t> </w:t>
      </w:r>
      <w:r>
        <w:rPr>
          <w:rFonts w:ascii="Courier New"/>
        </w:rPr>
        <w:t>*/</w:t>
      </w:r>
      <w:r>
        <w:rPr>
          <w:rFonts w:ascii="Courier New"/>
          <w:spacing w:val="-2"/>
          <w:w w:val="100"/>
        </w:rPr>
        <w:t> </w:t>
      </w:r>
      <w:r>
        <w:rPr>
          <w:rFonts w:ascii="Courier New"/>
        </w:rPr>
        <w:t>while (isdigit(s[++i] = c =</w:t>
      </w:r>
      <w:r>
        <w:rPr>
          <w:rFonts w:ascii="Courier New"/>
          <w:spacing w:val="-22"/>
        </w:rPr>
        <w:t> </w:t>
      </w:r>
      <w:r>
        <w:rPr>
          <w:rFonts w:ascii="Courier New"/>
        </w:rPr>
        <w:t>getch()))</w:t>
      </w:r>
    </w:p>
    <w:p>
      <w:pPr>
        <w:pStyle w:val="BodyText"/>
        <w:spacing w:line="238" w:lineRule="exact"/>
        <w:ind w:left="1593"/>
        <w:rPr>
          <w:rFonts w:ascii="Courier New"/>
        </w:rPr>
      </w:pPr>
      <w:r>
        <w:rPr>
          <w:rFonts w:ascii="Courier New"/>
          <w:w w:val="100"/>
        </w:rPr>
        <w:t>;</w:t>
      </w:r>
    </w:p>
    <w:p>
      <w:pPr>
        <w:pStyle w:val="BodyText"/>
        <w:spacing w:line="242" w:lineRule="auto" w:before="2"/>
        <w:ind w:left="859" w:right="6271"/>
        <w:rPr>
          <w:rFonts w:ascii="Courier New"/>
        </w:rPr>
      </w:pPr>
      <w:r>
        <w:rPr>
          <w:rFonts w:ascii="Courier New"/>
        </w:rPr>
        <w:t>s[i] = '\0'; if (c != EOF)</w:t>
      </w:r>
    </w:p>
    <w:p>
      <w:pPr>
        <w:pStyle w:val="BodyText"/>
        <w:spacing w:line="242" w:lineRule="auto"/>
        <w:ind w:left="859" w:right="5702" w:firstLine="422"/>
        <w:rPr>
          <w:rFonts w:ascii="Courier New"/>
        </w:rPr>
      </w:pPr>
      <w:r>
        <w:rPr>
          <w:rFonts w:ascii="Courier New"/>
        </w:rPr>
        <w:t>ungetch(c); return NUMBER;</w:t>
      </w:r>
    </w:p>
    <w:p>
      <w:pPr>
        <w:pStyle w:val="BodyText"/>
        <w:spacing w:line="238" w:lineRule="exact"/>
        <w:ind w:left="436"/>
        <w:rPr>
          <w:rFonts w:ascii="Courier New"/>
        </w:rPr>
      </w:pPr>
      <w:r>
        <w:rPr>
          <w:rFonts w:ascii="Courier New"/>
          <w:w w:val="100"/>
        </w:rPr>
        <w:t>}</w:t>
      </w:r>
    </w:p>
    <w:p>
      <w:pPr>
        <w:pStyle w:val="BodyText"/>
        <w:spacing w:line="261" w:lineRule="auto" w:before="128"/>
        <w:ind w:right="211" w:firstLine="422"/>
        <w:jc w:val="both"/>
      </w:pPr>
      <w:r>
        <w:rPr>
          <w:spacing w:val="-5"/>
        </w:rPr>
        <w:t>这段程序中的 </w:t>
      </w:r>
      <w:r>
        <w:rPr>
          <w:rFonts w:ascii="Courier New" w:eastAsia="Courier New"/>
        </w:rPr>
        <w:t>getch</w:t>
      </w:r>
      <w:r>
        <w:rPr>
          <w:rFonts w:ascii="Courier New" w:eastAsia="Courier New"/>
          <w:spacing w:val="-55"/>
        </w:rPr>
        <w:t> </w:t>
      </w:r>
      <w:r>
        <w:rPr>
          <w:spacing w:val="-16"/>
        </w:rPr>
        <w:t>与 </w:t>
      </w:r>
      <w:r>
        <w:rPr>
          <w:rFonts w:ascii="Courier New" w:eastAsia="Courier New"/>
        </w:rPr>
        <w:t>ungetch</w:t>
      </w:r>
      <w:r>
        <w:rPr>
          <w:rFonts w:ascii="Courier New" w:eastAsia="Courier New"/>
          <w:spacing w:val="-55"/>
        </w:rPr>
        <w:t> </w:t>
      </w:r>
      <w:r>
        <w:rPr>
          <w:spacing w:val="-4"/>
        </w:rPr>
        <w:t>两个函数有什么用途昵？程序中经常会出现这样的悄</w:t>
      </w:r>
      <w:r>
        <w:rPr/>
        <w:t>况：程序不能确定它已经读入的输入是否足够，除非超前多读入一些输入。读入一些字符以合成一个数字的悄况便是一例：在看到第一个非数字字符之前，已经读入的数的完整性是不能确定的。由于程序要超前读入一个字符，这样就导致最后有一个字符不属于当前所要读入</w:t>
      </w:r>
    </w:p>
    <w:p>
      <w:pPr>
        <w:pStyle w:val="BodyText"/>
        <w:spacing w:before="18"/>
        <w:ind w:left="0" w:right="7968"/>
        <w:jc w:val="center"/>
      </w:pPr>
      <w:r>
        <w:rPr/>
        <w:t>的数。</w:t>
      </w:r>
    </w:p>
    <w:p>
      <w:pPr>
        <w:pStyle w:val="BodyText"/>
        <w:spacing w:before="12"/>
        <w:ind w:left="0"/>
        <w:rPr>
          <w:sz w:val="14"/>
        </w:rPr>
      </w:pPr>
    </w:p>
    <w:p>
      <w:pPr>
        <w:pStyle w:val="BodyText"/>
        <w:spacing w:line="256" w:lineRule="auto"/>
        <w:ind w:right="99" w:firstLine="422"/>
      </w:pPr>
      <w:r>
        <w:rPr/>
        <w:t>如果能“反读"不需要的字符，该问题就可以得到解决。每当程序多读入一个字符时， 就把它压回到输入中，对代码其余部分而言就好像没有读入该字符一样。我们可以编写一对</w:t>
      </w:r>
      <w:r>
        <w:rPr>
          <w:spacing w:val="-8"/>
        </w:rPr>
        <w:t>互相协作的函数来比较方便地模拟反取字符操作。</w:t>
      </w:r>
      <w:r>
        <w:rPr>
          <w:rFonts w:ascii="Courier New" w:hAnsi="Courier New" w:eastAsia="Courier New"/>
          <w:spacing w:val="-3"/>
        </w:rPr>
        <w:t>getch </w:t>
      </w:r>
      <w:r>
        <w:rPr>
          <w:spacing w:val="-2"/>
        </w:rPr>
        <w:t>函数用于读入下一个待处理的字符， </w:t>
      </w:r>
      <w:r>
        <w:rPr>
          <w:spacing w:val="-18"/>
        </w:rPr>
        <w:t>而 </w:t>
      </w:r>
      <w:r>
        <w:rPr>
          <w:rFonts w:ascii="Courier New" w:hAnsi="Courier New" w:eastAsia="Courier New"/>
        </w:rPr>
        <w:t>ungetch</w:t>
      </w:r>
      <w:r>
        <w:rPr>
          <w:rFonts w:ascii="Courier New" w:hAnsi="Courier New" w:eastAsia="Courier New"/>
          <w:spacing w:val="-56"/>
        </w:rPr>
        <w:t> </w:t>
      </w:r>
      <w:r>
        <w:rPr>
          <w:spacing w:val="-6"/>
        </w:rPr>
        <w:t>函数则用于把字符放回到输入中，这样，此后在调用 </w:t>
      </w:r>
      <w:r>
        <w:rPr>
          <w:rFonts w:ascii="Courier New" w:hAnsi="Courier New" w:eastAsia="Courier New"/>
        </w:rPr>
        <w:t>getch</w:t>
      </w:r>
      <w:r>
        <w:rPr>
          <w:rFonts w:ascii="Courier New" w:hAnsi="Courier New" w:eastAsia="Courier New"/>
          <w:spacing w:val="-56"/>
        </w:rPr>
        <w:t> </w:t>
      </w:r>
      <w:r>
        <w:rPr>
          <w:spacing w:val="-1"/>
        </w:rPr>
        <w:t>函数时，在读入新</w:t>
      </w:r>
      <w:r>
        <w:rPr>
          <w:spacing w:val="-7"/>
        </w:rPr>
        <w:t>的输入之前先返回 </w:t>
      </w:r>
      <w:r>
        <w:rPr>
          <w:rFonts w:ascii="Courier New" w:hAnsi="Courier New" w:eastAsia="Courier New"/>
        </w:rPr>
        <w:t>ungetch</w:t>
      </w:r>
      <w:r>
        <w:rPr>
          <w:rFonts w:ascii="Courier New" w:hAnsi="Courier New" w:eastAsia="Courier New"/>
          <w:spacing w:val="-69"/>
        </w:rPr>
        <w:t> </w:t>
      </w:r>
      <w:r>
        <w:rPr>
          <w:spacing w:val="-1"/>
        </w:rPr>
        <w:t>函数放回的那个字符。</w:t>
      </w:r>
    </w:p>
    <w:p>
      <w:pPr>
        <w:pStyle w:val="BodyText"/>
        <w:spacing w:line="242" w:lineRule="auto" w:before="140"/>
        <w:ind w:right="211" w:firstLine="422"/>
        <w:jc w:val="both"/>
      </w:pPr>
      <w:r>
        <w:rPr>
          <w:spacing w:val="-3"/>
        </w:rPr>
        <w:t>这两个函数之间的协同工作也很简单。</w:t>
      </w:r>
      <w:r>
        <w:rPr>
          <w:rFonts w:ascii="Courier New" w:eastAsia="Courier New"/>
        </w:rPr>
        <w:t>ungetch </w:t>
      </w:r>
      <w:r>
        <w:rPr>
          <w:spacing w:val="-3"/>
        </w:rPr>
        <w:t>函数把要压回的字符放到一个共享缓冲区（字符数组</w:t>
      </w:r>
      <w:r>
        <w:rPr/>
        <w:t>）</w:t>
      </w:r>
      <w:r>
        <w:rPr>
          <w:spacing w:val="-4"/>
        </w:rPr>
        <w:t>中，当该缓冲区不空时，</w:t>
      </w:r>
      <w:r>
        <w:rPr>
          <w:rFonts w:ascii="Courier New" w:eastAsia="Courier New"/>
        </w:rPr>
        <w:t>getch </w:t>
      </w:r>
      <w:r>
        <w:rPr>
          <w:spacing w:val="-4"/>
        </w:rPr>
        <w:t>函数就从缓冲区中读取字符；当缓冲区为空</w:t>
      </w:r>
      <w:r>
        <w:rPr>
          <w:spacing w:val="-7"/>
        </w:rPr>
        <w:t>时，</w:t>
      </w:r>
      <w:r>
        <w:rPr>
          <w:rFonts w:ascii="Courier New" w:eastAsia="Courier New"/>
          <w:spacing w:val="-10"/>
        </w:rPr>
        <w:t>getch</w:t>
      </w:r>
      <w:r>
        <w:rPr>
          <w:rFonts w:ascii="Courier New" w:eastAsia="Courier New"/>
          <w:spacing w:val="-65"/>
        </w:rPr>
        <w:t> </w:t>
      </w:r>
      <w:r>
        <w:rPr>
          <w:spacing w:val="-9"/>
        </w:rPr>
        <w:t>函数调用 </w:t>
      </w:r>
      <w:r>
        <w:rPr>
          <w:rFonts w:ascii="Courier New" w:eastAsia="Courier New"/>
        </w:rPr>
        <w:t>getchar</w:t>
      </w:r>
      <w:r>
        <w:rPr>
          <w:rFonts w:ascii="Courier New" w:eastAsia="Courier New"/>
          <w:spacing w:val="-65"/>
        </w:rPr>
        <w:t> </w:t>
      </w:r>
      <w:r>
        <w:rPr>
          <w:spacing w:val="-5"/>
        </w:rPr>
        <w:t>函数直接从输入中读字符。这里还需要增加一个下标变量来记住缓冲区中当前字符的位置。</w:t>
      </w:r>
    </w:p>
    <w:p>
      <w:pPr>
        <w:pStyle w:val="BodyText"/>
        <w:spacing w:before="10"/>
        <w:ind w:left="0"/>
        <w:rPr>
          <w:sz w:val="14"/>
        </w:rPr>
      </w:pPr>
    </w:p>
    <w:p>
      <w:pPr>
        <w:pStyle w:val="BodyText"/>
        <w:spacing w:line="242" w:lineRule="auto"/>
        <w:ind w:right="212" w:firstLine="422"/>
        <w:jc w:val="both"/>
      </w:pPr>
      <w:r>
        <w:rPr>
          <w:spacing w:val="-5"/>
        </w:rPr>
        <w:t>由于缓冲区与下标变量是供 </w:t>
      </w:r>
      <w:r>
        <w:rPr>
          <w:rFonts w:ascii="Courier New" w:eastAsia="Courier New"/>
        </w:rPr>
        <w:t>getch</w:t>
      </w:r>
      <w:r>
        <w:rPr>
          <w:rFonts w:ascii="Courier New" w:eastAsia="Courier New"/>
          <w:spacing w:val="-55"/>
        </w:rPr>
        <w:t> </w:t>
      </w:r>
      <w:r>
        <w:rPr>
          <w:spacing w:val="-16"/>
        </w:rPr>
        <w:t>与 </w:t>
      </w:r>
      <w:r>
        <w:rPr>
          <w:rFonts w:ascii="Courier New" w:eastAsia="Courier New"/>
        </w:rPr>
        <w:t>ungetch</w:t>
      </w:r>
      <w:r>
        <w:rPr>
          <w:rFonts w:ascii="Courier New" w:eastAsia="Courier New"/>
          <w:spacing w:val="-55"/>
        </w:rPr>
        <w:t> </w:t>
      </w:r>
      <w:r>
        <w:rPr>
          <w:spacing w:val="-3"/>
        </w:rPr>
        <w:t>函数共享的，且在两次调用之间必须保</w:t>
      </w:r>
      <w:r>
        <w:rPr>
          <w:spacing w:val="-14"/>
        </w:rPr>
        <w:t>持值不变，因此它们必须是这两个函数的外部变量。可以按照下列方式编写 </w:t>
      </w:r>
      <w:r>
        <w:rPr>
          <w:rFonts w:ascii="Courier New" w:eastAsia="Courier New"/>
        </w:rPr>
        <w:t>getch</w:t>
      </w:r>
      <w:r>
        <w:rPr>
          <w:spacing w:val="-68"/>
        </w:rPr>
        <w:t>、</w:t>
      </w:r>
      <w:r>
        <w:rPr>
          <w:rFonts w:ascii="Courier New" w:eastAsia="Courier New"/>
        </w:rPr>
        <w:t>ungetch </w:t>
      </w:r>
      <w:r>
        <w:rPr>
          <w:spacing w:val="-1"/>
        </w:rPr>
        <w:t>函数及其共享变量：</w:t>
      </w:r>
    </w:p>
    <w:p>
      <w:pPr>
        <w:pStyle w:val="BodyText"/>
        <w:spacing w:before="11"/>
        <w:ind w:left="0"/>
        <w:rPr>
          <w:sz w:val="16"/>
        </w:rPr>
      </w:pPr>
    </w:p>
    <w:p>
      <w:pPr>
        <w:pStyle w:val="BodyText"/>
        <w:ind w:left="436"/>
        <w:rPr>
          <w:rFonts w:ascii="Courier New"/>
        </w:rPr>
      </w:pPr>
      <w:r>
        <w:rPr>
          <w:rFonts w:ascii="Courier New"/>
        </w:rPr>
        <w:t>#define BUFSIZE 100</w:t>
      </w:r>
    </w:p>
    <w:p>
      <w:pPr>
        <w:pStyle w:val="BodyText"/>
        <w:spacing w:before="4"/>
        <w:ind w:left="0"/>
        <w:rPr>
          <w:rFonts w:ascii="Courier New"/>
        </w:rPr>
      </w:pPr>
    </w:p>
    <w:p>
      <w:pPr>
        <w:pStyle w:val="BodyText"/>
        <w:tabs>
          <w:tab w:pos="3119" w:val="left" w:leader="none"/>
        </w:tabs>
        <w:ind w:left="436"/>
        <w:rPr>
          <w:rFonts w:ascii="Courier New"/>
        </w:rPr>
      </w:pPr>
      <w:r>
        <w:rPr>
          <w:rFonts w:ascii="Courier New"/>
        </w:rPr>
        <w:t>char</w:t>
      </w:r>
      <w:r>
        <w:rPr>
          <w:rFonts w:ascii="Courier New"/>
          <w:spacing w:val="-8"/>
        </w:rPr>
        <w:t> </w:t>
      </w:r>
      <w:r>
        <w:rPr>
          <w:rFonts w:ascii="Courier New"/>
        </w:rPr>
        <w:t>buf[BUFSIZE];</w:t>
        <w:tab/>
        <w:t>/* buffer for ungetch</w:t>
      </w:r>
      <w:r>
        <w:rPr>
          <w:rFonts w:ascii="Courier New"/>
          <w:spacing w:val="-13"/>
        </w:rPr>
        <w:t> </w:t>
      </w:r>
      <w:r>
        <w:rPr>
          <w:rFonts w:ascii="Courier New"/>
        </w:rPr>
        <w:t>*/</w:t>
      </w:r>
    </w:p>
    <w:p>
      <w:pPr>
        <w:pStyle w:val="BodyText"/>
        <w:tabs>
          <w:tab w:pos="3018" w:val="left" w:leader="none"/>
        </w:tabs>
        <w:spacing w:before="2"/>
        <w:ind w:left="436"/>
        <w:rPr>
          <w:rFonts w:ascii="Courier New"/>
        </w:rPr>
      </w:pPr>
      <w:r>
        <w:rPr>
          <w:rFonts w:ascii="Courier New"/>
        </w:rPr>
        <w:t>int bufp</w:t>
      </w:r>
      <w:r>
        <w:rPr>
          <w:rFonts w:ascii="Courier New"/>
          <w:spacing w:val="-9"/>
        </w:rPr>
        <w:t> </w:t>
      </w:r>
      <w:r>
        <w:rPr>
          <w:rFonts w:ascii="Courier New"/>
        </w:rPr>
        <w:t>= 0;</w:t>
        <w:tab/>
        <w:t>/* next free position in buf</w:t>
      </w:r>
      <w:r>
        <w:rPr>
          <w:rFonts w:ascii="Courier New"/>
          <w:spacing w:val="-18"/>
        </w:rPr>
        <w:t> </w:t>
      </w:r>
      <w:r>
        <w:rPr>
          <w:rFonts w:ascii="Courier New"/>
        </w:rPr>
        <w:t>*/</w:t>
      </w:r>
    </w:p>
    <w:p>
      <w:pPr>
        <w:pStyle w:val="BodyText"/>
        <w:spacing w:before="4"/>
        <w:ind w:left="0"/>
        <w:rPr>
          <w:rFonts w:ascii="Courier New"/>
        </w:rPr>
      </w:pPr>
    </w:p>
    <w:p>
      <w:pPr>
        <w:pStyle w:val="BodyText"/>
        <w:tabs>
          <w:tab w:pos="2528" w:val="left" w:leader="none"/>
        </w:tabs>
        <w:ind w:left="436"/>
        <w:rPr>
          <w:rFonts w:ascii="Courier New" w:hAnsi="Courier New"/>
        </w:rPr>
      </w:pPr>
      <w:r>
        <w:rPr>
          <w:rFonts w:ascii="Courier New" w:hAnsi="Courier New"/>
        </w:rPr>
        <w:t>int</w:t>
      </w:r>
      <w:r>
        <w:rPr>
          <w:rFonts w:ascii="Courier New" w:hAnsi="Courier New"/>
          <w:spacing w:val="-8"/>
        </w:rPr>
        <w:t> </w:t>
      </w:r>
      <w:r>
        <w:rPr>
          <w:rFonts w:ascii="Courier New" w:hAnsi="Courier New"/>
        </w:rPr>
        <w:t>getch(void)</w:t>
        <w:tab/>
        <w:t>/* get a (possibly pushed•back) character</w:t>
      </w:r>
      <w:r>
        <w:rPr>
          <w:rFonts w:ascii="Courier New" w:hAnsi="Courier New"/>
          <w:spacing w:val="-15"/>
        </w:rPr>
        <w:t> </w:t>
      </w:r>
      <w:r>
        <w:rPr>
          <w:rFonts w:ascii="Courier New" w:hAnsi="Courier New"/>
        </w:rPr>
        <w:t>*/</w:t>
      </w:r>
    </w:p>
    <w:p>
      <w:pPr>
        <w:pStyle w:val="BodyText"/>
        <w:spacing w:before="1"/>
        <w:ind w:left="436"/>
        <w:rPr>
          <w:rFonts w:ascii="Courier New"/>
        </w:rPr>
      </w:pPr>
      <w:r>
        <w:rPr>
          <w:rFonts w:ascii="Courier New"/>
          <w:w w:val="100"/>
        </w:rPr>
        <w:t>{</w:t>
      </w:r>
    </w:p>
    <w:p>
      <w:pPr>
        <w:pStyle w:val="BodyText"/>
        <w:spacing w:before="1"/>
        <w:ind w:left="858"/>
        <w:rPr>
          <w:rFonts w:ascii="Courier New" w:hAnsi="Courier New"/>
        </w:rPr>
      </w:pPr>
      <w:r>
        <w:rPr>
          <w:rFonts w:ascii="Courier New" w:hAnsi="Courier New"/>
        </w:rPr>
        <w:t>return (bufp &gt; 0) ? buf[••bufp] : getchar();</w:t>
      </w:r>
    </w:p>
    <w:p>
      <w:pPr>
        <w:pStyle w:val="BodyText"/>
        <w:spacing w:before="1"/>
        <w:ind w:left="436"/>
        <w:rPr>
          <w:rFonts w:ascii="Courier New"/>
        </w:rPr>
      </w:pPr>
      <w:r>
        <w:rPr>
          <w:rFonts w:ascii="Courier New"/>
          <w:w w:val="100"/>
        </w:rPr>
        <w:t>}</w:t>
      </w:r>
    </w:p>
    <w:p>
      <w:pPr>
        <w:pStyle w:val="BodyText"/>
        <w:spacing w:before="4"/>
        <w:ind w:left="0"/>
        <w:rPr>
          <w:rFonts w:ascii="Courier New"/>
          <w:sz w:val="12"/>
        </w:rPr>
      </w:pPr>
    </w:p>
    <w:p>
      <w:pPr>
        <w:pStyle w:val="BodyText"/>
        <w:tabs>
          <w:tab w:pos="3138" w:val="left" w:leader="none"/>
        </w:tabs>
        <w:spacing w:before="101"/>
        <w:ind w:left="436"/>
        <w:rPr>
          <w:rFonts w:ascii="Courier New"/>
        </w:rPr>
      </w:pPr>
      <w:r>
        <w:rPr>
          <w:rFonts w:ascii="Courier New"/>
        </w:rPr>
        <w:t>void</w:t>
      </w:r>
      <w:r>
        <w:rPr>
          <w:rFonts w:ascii="Courier New"/>
          <w:spacing w:val="-6"/>
        </w:rPr>
        <w:t> </w:t>
      </w:r>
      <w:r>
        <w:rPr>
          <w:rFonts w:ascii="Courier New"/>
        </w:rPr>
        <w:t>ungetch(int</w:t>
      </w:r>
      <w:r>
        <w:rPr>
          <w:rFonts w:ascii="Courier New"/>
          <w:spacing w:val="-6"/>
        </w:rPr>
        <w:t> </w:t>
      </w:r>
      <w:r>
        <w:rPr>
          <w:rFonts w:ascii="Courier New"/>
        </w:rPr>
        <w:t>c)</w:t>
        <w:tab/>
        <w:t>/* push character back on input</w:t>
      </w:r>
      <w:r>
        <w:rPr>
          <w:rFonts w:ascii="Courier New"/>
          <w:spacing w:val="-14"/>
        </w:rPr>
        <w:t> </w:t>
      </w:r>
      <w:r>
        <w:rPr>
          <w:rFonts w:ascii="Courier New"/>
        </w:rPr>
        <w:t>*/</w:t>
      </w:r>
    </w:p>
    <w:p>
      <w:pPr>
        <w:pStyle w:val="BodyText"/>
        <w:spacing w:before="1"/>
        <w:ind w:left="436"/>
        <w:rPr>
          <w:rFonts w:ascii="Courier New"/>
        </w:rPr>
      </w:pPr>
      <w:r>
        <w:rPr>
          <w:rFonts w:ascii="Courier New"/>
          <w:w w:val="100"/>
        </w:rPr>
        <w:t>{</w:t>
      </w:r>
    </w:p>
    <w:p>
      <w:pPr>
        <w:pStyle w:val="BodyText"/>
        <w:spacing w:before="1"/>
        <w:ind w:left="858"/>
        <w:rPr>
          <w:rFonts w:ascii="Courier New"/>
        </w:rPr>
      </w:pPr>
      <w:r>
        <w:rPr>
          <w:rFonts w:ascii="Courier New"/>
        </w:rPr>
        <w:t>if (bufp &gt;= BUFSIZE)</w:t>
      </w:r>
    </w:p>
    <w:p>
      <w:pPr>
        <w:pStyle w:val="BodyText"/>
        <w:spacing w:line="242" w:lineRule="auto" w:before="1"/>
        <w:ind w:left="859" w:right="2295" w:firstLine="422"/>
        <w:rPr>
          <w:rFonts w:ascii="Courier New"/>
        </w:rPr>
      </w:pPr>
      <w:r>
        <w:rPr>
          <w:rFonts w:ascii="Courier New"/>
        </w:rPr>
        <w:t>printf("ungetch: too many characters\n"); else</w:t>
      </w:r>
    </w:p>
    <w:p>
      <w:pPr>
        <w:pStyle w:val="BodyText"/>
        <w:spacing w:line="238" w:lineRule="exact"/>
        <w:ind w:left="1281"/>
        <w:rPr>
          <w:rFonts w:ascii="Courier New"/>
        </w:rPr>
      </w:pPr>
      <w:r>
        <w:rPr>
          <w:rFonts w:ascii="Courier New"/>
        </w:rPr>
        <w:t>buf[bufp++] = c;</w:t>
      </w:r>
    </w:p>
    <w:p>
      <w:pPr>
        <w:pStyle w:val="BodyText"/>
        <w:spacing w:before="3"/>
        <w:ind w:left="436"/>
        <w:rPr>
          <w:rFonts w:ascii="Courier New"/>
        </w:rPr>
      </w:pPr>
      <w:r>
        <w:rPr>
          <w:rFonts w:ascii="Courier New"/>
          <w:w w:val="100"/>
        </w:rPr>
        <w:t>}</w:t>
      </w:r>
    </w:p>
    <w:p>
      <w:pPr>
        <w:pStyle w:val="BodyText"/>
        <w:spacing w:line="242" w:lineRule="auto" w:before="128"/>
        <w:ind w:right="202" w:firstLine="422"/>
      </w:pPr>
      <w:r>
        <w:rPr>
          <w:spacing w:val="-6"/>
        </w:rPr>
        <w:t>标准库中提供了 </w:t>
      </w:r>
      <w:r>
        <w:rPr>
          <w:rFonts w:ascii="Courier New" w:eastAsia="Courier New"/>
          <w:spacing w:val="-6"/>
        </w:rPr>
        <w:t>ungetc</w:t>
      </w:r>
      <w:r>
        <w:rPr>
          <w:spacing w:val="-9"/>
        </w:rPr>
        <w:t>，它将一个字符压回到栈中，我们将在第 </w:t>
      </w:r>
      <w:r>
        <w:rPr>
          <w:rFonts w:ascii="Times New Roman" w:eastAsia="Times New Roman"/>
        </w:rPr>
        <w:t>7 </w:t>
      </w:r>
      <w:r>
        <w:rPr>
          <w:spacing w:val="-7"/>
        </w:rPr>
        <w:t>章中讨论该函数。为</w:t>
      </w:r>
      <w:r>
        <w:rPr>
          <w:spacing w:val="-6"/>
        </w:rPr>
        <w:t>了提供一种更通用的方法，我们在这里使用了一个数组而不是一个字符。</w:t>
      </w:r>
    </w:p>
    <w:p>
      <w:pPr>
        <w:spacing w:after="0" w:line="242" w:lineRule="auto"/>
        <w:sectPr>
          <w:pgSz w:w="11910" w:h="16840"/>
          <w:pgMar w:top="1360" w:bottom="280" w:left="1680" w:right="1380"/>
        </w:sectPr>
      </w:pPr>
    </w:p>
    <w:p>
      <w:pPr>
        <w:pStyle w:val="BodyText"/>
        <w:tabs>
          <w:tab w:pos="1742" w:val="left" w:leader="none"/>
        </w:tabs>
        <w:spacing w:line="312" w:lineRule="exact" w:before="22"/>
        <w:ind w:left="120" w:right="219" w:firstLine="422"/>
      </w:pPr>
      <w:r>
        <w:rPr>
          <w:rFonts w:ascii="Microsoft JhengHei" w:hAnsi="Microsoft JhengHei" w:eastAsia="Microsoft JhengHei" w:hint="eastAsia"/>
          <w:b/>
        </w:rPr>
        <w:t>练习</w:t>
      </w:r>
      <w:r>
        <w:rPr>
          <w:rFonts w:ascii="Microsoft JhengHei" w:hAnsi="Microsoft JhengHei" w:eastAsia="Microsoft JhengHei" w:hint="eastAsia"/>
          <w:b/>
          <w:spacing w:val="3"/>
        </w:rPr>
        <w:t> </w:t>
      </w:r>
      <w:r>
        <w:rPr>
          <w:rFonts w:ascii="Times New Roman" w:hAnsi="Times New Roman" w:eastAsia="Times New Roman"/>
          <w:b/>
        </w:rPr>
        <w:t>4•3</w:t>
        <w:tab/>
      </w:r>
      <w:r>
        <w:rPr/>
        <w:t>在有了基</w:t>
      </w:r>
      <w:r>
        <w:rPr>
          <w:spacing w:val="-5"/>
        </w:rPr>
        <w:t>本</w:t>
      </w:r>
      <w:r>
        <w:rPr/>
        <w:t>框木后</w:t>
      </w:r>
      <w:r>
        <w:rPr>
          <w:spacing w:val="-25"/>
        </w:rPr>
        <w:t>，</w:t>
      </w:r>
      <w:r>
        <w:rPr>
          <w:spacing w:val="-5"/>
        </w:rPr>
        <w:t>对</w:t>
      </w:r>
      <w:r>
        <w:rPr/>
        <w:t>计算器</w:t>
      </w:r>
      <w:r>
        <w:rPr>
          <w:spacing w:val="-5"/>
        </w:rPr>
        <w:t>程</w:t>
      </w:r>
      <w:r>
        <w:rPr/>
        <w:t>序进</w:t>
      </w:r>
      <w:r>
        <w:rPr>
          <w:spacing w:val="-5"/>
        </w:rPr>
        <w:t>行</w:t>
      </w:r>
      <w:r>
        <w:rPr/>
        <w:t>扩充就</w:t>
      </w:r>
      <w:r>
        <w:rPr>
          <w:spacing w:val="-5"/>
        </w:rPr>
        <w:t>比</w:t>
      </w:r>
      <w:r>
        <w:rPr/>
        <w:t>较</w:t>
      </w:r>
      <w:r>
        <w:rPr>
          <w:spacing w:val="-5"/>
        </w:rPr>
        <w:t>简</w:t>
      </w:r>
      <w:r>
        <w:rPr/>
        <w:t>单了</w:t>
      </w:r>
      <w:r>
        <w:rPr>
          <w:spacing w:val="-25"/>
        </w:rPr>
        <w:t>。</w:t>
      </w:r>
      <w:r>
        <w:rPr/>
        <w:t>在该</w:t>
      </w:r>
      <w:r>
        <w:rPr>
          <w:spacing w:val="-5"/>
        </w:rPr>
        <w:t>程</w:t>
      </w:r>
      <w:r>
        <w:rPr/>
        <w:t>序中加入 </w:t>
      </w:r>
      <w:r>
        <w:rPr>
          <w:spacing w:val="-1"/>
        </w:rPr>
        <w:t>取模</w:t>
      </w:r>
      <w:r>
        <w:rPr/>
        <w:t>（</w:t>
      </w:r>
      <w:r>
        <w:rPr>
          <w:rFonts w:ascii="Courier New" w:hAnsi="Courier New" w:eastAsia="Courier New"/>
        </w:rPr>
        <w:t>%</w:t>
      </w:r>
      <w:r>
        <w:rPr/>
        <w:t>）运</w:t>
      </w:r>
      <w:r>
        <w:rPr>
          <w:spacing w:val="-5"/>
        </w:rPr>
        <w:t>算</w:t>
      </w:r>
      <w:r>
        <w:rPr/>
        <w:t>符，并</w:t>
      </w:r>
      <w:r>
        <w:rPr>
          <w:spacing w:val="-5"/>
        </w:rPr>
        <w:t>注</w:t>
      </w:r>
      <w:r>
        <w:rPr/>
        <w:t>意考虑</w:t>
      </w:r>
      <w:r>
        <w:rPr>
          <w:spacing w:val="-5"/>
        </w:rPr>
        <w:t>负</w:t>
      </w:r>
      <w:r>
        <w:rPr/>
        <w:t>数的悄</w:t>
      </w:r>
      <w:r>
        <w:rPr>
          <w:spacing w:val="-5"/>
        </w:rPr>
        <w:t>况</w:t>
      </w:r>
      <w:r>
        <w:rPr/>
        <w:t>。</w:t>
      </w:r>
    </w:p>
    <w:p>
      <w:pPr>
        <w:pStyle w:val="BodyText"/>
        <w:spacing w:line="249" w:lineRule="auto" w:before="90"/>
        <w:ind w:left="120" w:right="164" w:firstLine="422"/>
        <w:jc w:val="both"/>
      </w:pPr>
      <w:r>
        <w:rPr>
          <w:rFonts w:ascii="Microsoft JhengHei" w:hAnsi="Microsoft JhengHei" w:eastAsia="Microsoft JhengHei" w:hint="eastAsia"/>
          <w:b/>
          <w:spacing w:val="1"/>
        </w:rPr>
        <w:t>练习 </w:t>
      </w:r>
      <w:r>
        <w:rPr>
          <w:rFonts w:ascii="Times New Roman" w:hAnsi="Times New Roman" w:eastAsia="Times New Roman"/>
          <w:b/>
        </w:rPr>
        <w:t>4•4</w:t>
      </w:r>
      <w:r>
        <w:rPr>
          <w:rFonts w:ascii="Times New Roman" w:hAnsi="Times New Roman" w:eastAsia="Times New Roman"/>
          <w:b/>
          <w:spacing w:val="10"/>
        </w:rPr>
        <w:t>     </w:t>
      </w:r>
      <w:r>
        <w:rPr>
          <w:spacing w:val="-5"/>
        </w:rPr>
        <w:t>在栈操作中添加儿个命令，分别用于在不弹出元素的悄况下打印栈顶元素； 复制栈顶元素；交换栈顶两个元素的值。另外增加一个命令用于清空栈。</w:t>
      </w:r>
    </w:p>
    <w:p>
      <w:pPr>
        <w:pStyle w:val="BodyText"/>
        <w:tabs>
          <w:tab w:pos="1742" w:val="left" w:leader="none"/>
        </w:tabs>
        <w:spacing w:line="242" w:lineRule="auto" w:before="119"/>
        <w:ind w:right="216" w:firstLine="422"/>
      </w:pPr>
      <w:r>
        <w:rPr>
          <w:rFonts w:ascii="Microsoft JhengHei" w:hAnsi="Microsoft JhengHei" w:eastAsia="Microsoft JhengHei" w:hint="eastAsia"/>
          <w:b/>
        </w:rPr>
        <w:t>练习</w:t>
      </w:r>
      <w:r>
        <w:rPr>
          <w:rFonts w:ascii="Microsoft JhengHei" w:hAnsi="Microsoft JhengHei" w:eastAsia="Microsoft JhengHei" w:hint="eastAsia"/>
          <w:b/>
          <w:spacing w:val="3"/>
        </w:rPr>
        <w:t> </w:t>
      </w:r>
      <w:r>
        <w:rPr>
          <w:rFonts w:ascii="Times New Roman" w:hAnsi="Times New Roman" w:eastAsia="Times New Roman"/>
          <w:b/>
        </w:rPr>
        <w:t>4•5</w:t>
        <w:tab/>
      </w:r>
      <w:r>
        <w:rPr/>
        <w:t>给计算器</w:t>
      </w:r>
      <w:r>
        <w:rPr>
          <w:spacing w:val="-5"/>
        </w:rPr>
        <w:t>程</w:t>
      </w:r>
      <w:r>
        <w:rPr/>
        <w:t>序增加</w:t>
      </w:r>
      <w:r>
        <w:rPr>
          <w:spacing w:val="-5"/>
        </w:rPr>
        <w:t>访</w:t>
      </w:r>
      <w:r>
        <w:rPr/>
        <w:t>问</w:t>
      </w:r>
      <w:r>
        <w:rPr>
          <w:spacing w:val="-26"/>
        </w:rPr>
        <w:t> </w:t>
      </w:r>
      <w:r>
        <w:rPr>
          <w:rFonts w:ascii="Courier New" w:hAnsi="Courier New" w:eastAsia="Courier New"/>
          <w:spacing w:val="-2"/>
        </w:rPr>
        <w:t>sin</w:t>
      </w:r>
      <w:r>
        <w:rPr/>
        <w:t>、</w:t>
      </w:r>
      <w:r>
        <w:rPr>
          <w:rFonts w:ascii="Courier New" w:hAnsi="Courier New" w:eastAsia="Courier New"/>
        </w:rPr>
        <w:t>exp</w:t>
      </w:r>
      <w:r>
        <w:rPr>
          <w:rFonts w:ascii="Courier New" w:hAnsi="Courier New" w:eastAsia="Courier New"/>
          <w:spacing w:val="-49"/>
        </w:rPr>
        <w:t> </w:t>
      </w:r>
      <w:r>
        <w:rPr/>
        <w:t>与</w:t>
      </w:r>
      <w:r>
        <w:rPr>
          <w:spacing w:val="-26"/>
        </w:rPr>
        <w:t> </w:t>
      </w:r>
      <w:r>
        <w:rPr>
          <w:rFonts w:ascii="Courier New" w:hAnsi="Courier New" w:eastAsia="Courier New"/>
        </w:rPr>
        <w:t>pow</w:t>
      </w:r>
      <w:r>
        <w:rPr>
          <w:rFonts w:ascii="Courier New" w:hAnsi="Courier New" w:eastAsia="Courier New"/>
          <w:spacing w:val="-49"/>
        </w:rPr>
        <w:t> </w:t>
      </w:r>
      <w:r>
        <w:rPr/>
        <w:t>等库函数的操作。</w:t>
      </w:r>
      <w:r>
        <w:rPr>
          <w:spacing w:val="-5"/>
        </w:rPr>
        <w:t>有</w:t>
      </w:r>
      <w:r>
        <w:rPr/>
        <w:t>关这些</w:t>
      </w:r>
      <w:r>
        <w:rPr>
          <w:spacing w:val="-5"/>
        </w:rPr>
        <w:t>库</w:t>
      </w:r>
      <w:r>
        <w:rPr/>
        <w:t>函数的详细</w:t>
      </w:r>
      <w:r>
        <w:rPr>
          <w:spacing w:val="-5"/>
        </w:rPr>
        <w:t>信</w:t>
      </w:r>
      <w:r>
        <w:rPr/>
        <w:t>息，参</w:t>
      </w:r>
      <w:r>
        <w:rPr>
          <w:spacing w:val="-5"/>
        </w:rPr>
        <w:t>见</w:t>
      </w:r>
      <w:r>
        <w:rPr/>
        <w:t>附录</w:t>
      </w:r>
      <w:r>
        <w:rPr>
          <w:spacing w:val="-45"/>
        </w:rPr>
        <w:t> </w:t>
      </w:r>
      <w:r>
        <w:rPr>
          <w:rFonts w:ascii="Times New Roman" w:hAnsi="Times New Roman" w:eastAsia="Times New Roman"/>
        </w:rPr>
        <w:t>B.4</w:t>
      </w:r>
      <w:r>
        <w:rPr>
          <w:rFonts w:ascii="Times New Roman" w:hAnsi="Times New Roman" w:eastAsia="Times New Roman"/>
          <w:spacing w:val="5"/>
        </w:rPr>
        <w:t> </w:t>
      </w:r>
      <w:r>
        <w:rPr/>
        <w:t>节</w:t>
      </w:r>
      <w:r>
        <w:rPr>
          <w:spacing w:val="-5"/>
        </w:rPr>
        <w:t>中</w:t>
      </w:r>
      <w:r>
        <w:rPr/>
        <w:t>的头</w:t>
      </w:r>
      <w:r>
        <w:rPr>
          <w:spacing w:val="-5"/>
        </w:rPr>
        <w:t>文</w:t>
      </w:r>
      <w:r>
        <w:rPr/>
        <w:t>件</w:t>
      </w:r>
      <w:r>
        <w:rPr>
          <w:rFonts w:ascii="Courier New" w:hAnsi="Courier New" w:eastAsia="Courier New"/>
        </w:rPr>
        <w:t>&lt;math.h&gt;</w:t>
      </w:r>
      <w:r>
        <w:rPr/>
        <w:t>。</w:t>
      </w:r>
    </w:p>
    <w:p>
      <w:pPr>
        <w:pStyle w:val="BodyText"/>
        <w:tabs>
          <w:tab w:pos="1742" w:val="left" w:leader="none"/>
        </w:tabs>
        <w:spacing w:line="249" w:lineRule="auto" w:before="87"/>
        <w:ind w:right="216" w:firstLine="422"/>
      </w:pPr>
      <w:r>
        <w:rPr>
          <w:rFonts w:ascii="Microsoft JhengHei" w:hAnsi="Microsoft JhengHei" w:eastAsia="Microsoft JhengHei" w:hint="eastAsia"/>
          <w:b/>
        </w:rPr>
        <w:t>练习</w:t>
      </w:r>
      <w:r>
        <w:rPr>
          <w:rFonts w:ascii="Microsoft JhengHei" w:hAnsi="Microsoft JhengHei" w:eastAsia="Microsoft JhengHei" w:hint="eastAsia"/>
          <w:b/>
          <w:spacing w:val="3"/>
        </w:rPr>
        <w:t> </w:t>
      </w:r>
      <w:r>
        <w:rPr>
          <w:rFonts w:ascii="Times New Roman" w:hAnsi="Times New Roman" w:eastAsia="Times New Roman"/>
          <w:b/>
        </w:rPr>
        <w:t>4•6</w:t>
        <w:tab/>
      </w:r>
      <w:r>
        <w:rPr/>
        <w:t>给计算器</w:t>
      </w:r>
      <w:r>
        <w:rPr>
          <w:spacing w:val="-5"/>
        </w:rPr>
        <w:t>程</w:t>
      </w:r>
      <w:r>
        <w:rPr/>
        <w:t>序增加</w:t>
      </w:r>
      <w:r>
        <w:rPr>
          <w:spacing w:val="-5"/>
        </w:rPr>
        <w:t>处</w:t>
      </w:r>
      <w:r>
        <w:rPr/>
        <w:t>理变量</w:t>
      </w:r>
      <w:r>
        <w:rPr>
          <w:spacing w:val="-5"/>
        </w:rPr>
        <w:t>的</w:t>
      </w:r>
      <w:r>
        <w:rPr/>
        <w:t>命令（</w:t>
      </w:r>
      <w:r>
        <w:rPr>
          <w:spacing w:val="-5"/>
        </w:rPr>
        <w:t>提</w:t>
      </w:r>
      <w:r>
        <w:rPr/>
        <w:t>供</w:t>
      </w:r>
      <w:r>
        <w:rPr>
          <w:spacing w:val="-5"/>
        </w:rPr>
        <w:t> </w:t>
      </w:r>
      <w:r>
        <w:rPr>
          <w:rFonts w:ascii="Times New Roman" w:hAnsi="Times New Roman" w:eastAsia="Times New Roman"/>
        </w:rPr>
        <w:t>26</w:t>
      </w:r>
      <w:r>
        <w:rPr>
          <w:rFonts w:ascii="Times New Roman" w:hAnsi="Times New Roman" w:eastAsia="Times New Roman"/>
          <w:spacing w:val="46"/>
        </w:rPr>
        <w:t> </w:t>
      </w:r>
      <w:r>
        <w:rPr/>
        <w:t>个</w:t>
      </w:r>
      <w:r>
        <w:rPr>
          <w:spacing w:val="-5"/>
        </w:rPr>
        <w:t>具有</w:t>
      </w:r>
      <w:r>
        <w:rPr/>
        <w:t>单个英文</w:t>
      </w:r>
      <w:r>
        <w:rPr>
          <w:spacing w:val="-5"/>
        </w:rPr>
        <w:t>字</w:t>
      </w:r>
      <w:r>
        <w:rPr/>
        <w:t>母变量</w:t>
      </w:r>
      <w:r>
        <w:rPr>
          <w:spacing w:val="-5"/>
        </w:rPr>
        <w:t>名</w:t>
      </w:r>
      <w:r>
        <w:rPr/>
        <w:t>的变量很容易</w:t>
      </w:r>
      <w:r>
        <w:rPr>
          <w:spacing w:val="-111"/>
        </w:rPr>
        <w:t>）</w:t>
      </w:r>
      <w:r>
        <w:rPr/>
        <w:t>。增加</w:t>
      </w:r>
      <w:r>
        <w:rPr>
          <w:spacing w:val="-5"/>
        </w:rPr>
        <w:t>一</w:t>
      </w:r>
      <w:r>
        <w:rPr/>
        <w:t>个变量</w:t>
      </w:r>
      <w:r>
        <w:rPr>
          <w:spacing w:val="-5"/>
        </w:rPr>
        <w:t>存</w:t>
      </w:r>
      <w:r>
        <w:rPr/>
        <w:t>放最近</w:t>
      </w:r>
      <w:r>
        <w:rPr>
          <w:spacing w:val="-5"/>
        </w:rPr>
        <w:t>打</w:t>
      </w:r>
      <w:r>
        <w:rPr/>
        <w:t>印的</w:t>
      </w:r>
      <w:r>
        <w:rPr>
          <w:spacing w:val="-5"/>
        </w:rPr>
        <w:t>值</w:t>
      </w:r>
      <w:r>
        <w:rPr/>
        <w:t>。</w:t>
      </w:r>
    </w:p>
    <w:p>
      <w:pPr>
        <w:pStyle w:val="BodyText"/>
        <w:tabs>
          <w:tab w:pos="1742" w:val="left" w:leader="none"/>
        </w:tabs>
        <w:spacing w:line="242" w:lineRule="auto" w:before="120"/>
        <w:ind w:right="216" w:firstLine="422"/>
      </w:pPr>
      <w:r>
        <w:rPr>
          <w:rFonts w:ascii="Microsoft JhengHei" w:hAnsi="Microsoft JhengHei" w:eastAsia="Microsoft JhengHei" w:hint="eastAsia"/>
          <w:b/>
        </w:rPr>
        <w:t>练习</w:t>
      </w:r>
      <w:r>
        <w:rPr>
          <w:rFonts w:ascii="Microsoft JhengHei" w:hAnsi="Microsoft JhengHei" w:eastAsia="Microsoft JhengHei" w:hint="eastAsia"/>
          <w:b/>
          <w:spacing w:val="3"/>
        </w:rPr>
        <w:t> </w:t>
      </w:r>
      <w:r>
        <w:rPr>
          <w:rFonts w:ascii="Times New Roman" w:hAnsi="Times New Roman" w:eastAsia="Times New Roman"/>
          <w:b/>
        </w:rPr>
        <w:t>4•7</w:t>
        <w:tab/>
      </w:r>
      <w:r>
        <w:rPr/>
        <w:t>编写一个</w:t>
      </w:r>
      <w:r>
        <w:rPr>
          <w:spacing w:val="-5"/>
        </w:rPr>
        <w:t>函</w:t>
      </w:r>
      <w:r>
        <w:rPr/>
        <w:t>数</w:t>
      </w:r>
      <w:r>
        <w:rPr>
          <w:spacing w:val="-40"/>
        </w:rPr>
        <w:t> </w:t>
      </w:r>
      <w:r>
        <w:rPr>
          <w:rFonts w:ascii="Courier New" w:hAnsi="Courier New" w:eastAsia="Courier New"/>
        </w:rPr>
        <w:t>ungets(s)</w:t>
      </w:r>
      <w:r>
        <w:rPr/>
        <w:t>，将整个字符串</w:t>
      </w:r>
      <w:r>
        <w:rPr>
          <w:spacing w:val="-40"/>
        </w:rPr>
        <w:t> </w:t>
      </w:r>
      <w:r>
        <w:rPr>
          <w:rFonts w:ascii="Courier New" w:hAnsi="Courier New" w:eastAsia="Courier New"/>
        </w:rPr>
        <w:t>s</w:t>
      </w:r>
      <w:r>
        <w:rPr>
          <w:rFonts w:ascii="Courier New" w:hAnsi="Courier New" w:eastAsia="Courier New"/>
          <w:spacing w:val="-68"/>
        </w:rPr>
        <w:t> </w:t>
      </w:r>
      <w:r>
        <w:rPr/>
        <w:t>压回</w:t>
      </w:r>
      <w:r>
        <w:rPr>
          <w:spacing w:val="-5"/>
        </w:rPr>
        <w:t>到</w:t>
      </w:r>
      <w:r>
        <w:rPr/>
        <w:t>输入中。</w:t>
      </w:r>
      <w:r>
        <w:rPr>
          <w:rFonts w:ascii="Courier New" w:hAnsi="Courier New" w:eastAsia="Courier New"/>
        </w:rPr>
        <w:t>ungets</w:t>
      </w:r>
      <w:r>
        <w:rPr>
          <w:rFonts w:ascii="Courier New" w:hAnsi="Courier New" w:eastAsia="Courier New"/>
          <w:spacing w:val="-63"/>
        </w:rPr>
        <w:t> </w:t>
      </w:r>
      <w:r>
        <w:rPr/>
        <w:t>函数需要使用</w:t>
      </w:r>
      <w:r>
        <w:rPr>
          <w:spacing w:val="-52"/>
        </w:rPr>
        <w:t> </w:t>
      </w:r>
      <w:r>
        <w:rPr>
          <w:rFonts w:ascii="Courier New" w:hAnsi="Courier New" w:eastAsia="Courier New"/>
        </w:rPr>
        <w:t>buf</w:t>
      </w:r>
      <w:r>
        <w:rPr>
          <w:rFonts w:ascii="Courier New" w:hAnsi="Courier New" w:eastAsia="Courier New"/>
          <w:spacing w:val="-75"/>
        </w:rPr>
        <w:t> </w:t>
      </w:r>
      <w:r>
        <w:rPr/>
        <w:t>和</w:t>
      </w:r>
      <w:r>
        <w:rPr>
          <w:spacing w:val="-52"/>
        </w:rPr>
        <w:t> </w:t>
      </w:r>
      <w:r>
        <w:rPr>
          <w:rFonts w:ascii="Courier New" w:hAnsi="Courier New" w:eastAsia="Courier New"/>
        </w:rPr>
        <w:t>bufp</w:t>
      </w:r>
      <w:r>
        <w:rPr>
          <w:rFonts w:ascii="Courier New" w:hAnsi="Courier New" w:eastAsia="Courier New"/>
          <w:spacing w:val="-75"/>
        </w:rPr>
        <w:t> </w:t>
      </w:r>
      <w:r>
        <w:rPr/>
        <w:t>吗？它能否</w:t>
      </w:r>
      <w:r>
        <w:rPr>
          <w:spacing w:val="-5"/>
        </w:rPr>
        <w:t>仅</w:t>
      </w:r>
      <w:r>
        <w:rPr/>
        <w:t>使用</w:t>
      </w:r>
      <w:r>
        <w:rPr>
          <w:spacing w:val="-52"/>
        </w:rPr>
        <w:t> </w:t>
      </w:r>
      <w:r>
        <w:rPr>
          <w:rFonts w:ascii="Courier New" w:hAnsi="Courier New" w:eastAsia="Courier New"/>
        </w:rPr>
        <w:t>ungetch</w:t>
      </w:r>
      <w:r>
        <w:rPr>
          <w:rFonts w:ascii="Courier New" w:hAnsi="Courier New" w:eastAsia="Courier New"/>
          <w:spacing w:val="-70"/>
        </w:rPr>
        <w:t> </w:t>
      </w:r>
      <w:r>
        <w:rPr/>
        <w:t>函数？</w:t>
      </w:r>
    </w:p>
    <w:p>
      <w:pPr>
        <w:pStyle w:val="BodyText"/>
        <w:tabs>
          <w:tab w:pos="1742" w:val="left" w:leader="none"/>
        </w:tabs>
        <w:spacing w:line="300" w:lineRule="auto" w:before="88"/>
        <w:ind w:left="542" w:right="130"/>
      </w:pPr>
      <w:r>
        <w:rPr>
          <w:rFonts w:ascii="Microsoft JhengHei" w:hAnsi="Microsoft JhengHei" w:eastAsia="Microsoft JhengHei" w:hint="eastAsia"/>
          <w:b/>
        </w:rPr>
        <w:t>练习</w:t>
      </w:r>
      <w:r>
        <w:rPr>
          <w:rFonts w:ascii="Microsoft JhengHei" w:hAnsi="Microsoft JhengHei" w:eastAsia="Microsoft JhengHei" w:hint="eastAsia"/>
          <w:b/>
          <w:spacing w:val="3"/>
        </w:rPr>
        <w:t> </w:t>
      </w:r>
      <w:r>
        <w:rPr>
          <w:rFonts w:ascii="Times New Roman" w:hAnsi="Times New Roman" w:eastAsia="Times New Roman"/>
          <w:b/>
        </w:rPr>
        <w:t>4•8</w:t>
        <w:tab/>
      </w:r>
      <w:r>
        <w:rPr/>
        <w:t>假定最多</w:t>
      </w:r>
      <w:r>
        <w:rPr>
          <w:spacing w:val="-5"/>
        </w:rPr>
        <w:t>只</w:t>
      </w:r>
      <w:r>
        <w:rPr/>
        <w:t>压回一</w:t>
      </w:r>
      <w:r>
        <w:rPr>
          <w:spacing w:val="-5"/>
        </w:rPr>
        <w:t>个</w:t>
      </w:r>
      <w:r>
        <w:rPr/>
        <w:t>字符。</w:t>
      </w:r>
      <w:r>
        <w:rPr>
          <w:spacing w:val="-5"/>
        </w:rPr>
        <w:t>请</w:t>
      </w:r>
      <w:r>
        <w:rPr/>
        <w:t>相应地</w:t>
      </w:r>
      <w:r>
        <w:rPr>
          <w:spacing w:val="-5"/>
        </w:rPr>
        <w:t>修</w:t>
      </w:r>
      <w:r>
        <w:rPr/>
        <w:t>改</w:t>
      </w:r>
      <w:r>
        <w:rPr>
          <w:spacing w:val="-48"/>
        </w:rPr>
        <w:t> </w:t>
      </w:r>
      <w:r>
        <w:rPr>
          <w:rFonts w:ascii="Courier New" w:hAnsi="Courier New" w:eastAsia="Courier New"/>
        </w:rPr>
        <w:t>getch</w:t>
      </w:r>
      <w:r>
        <w:rPr>
          <w:rFonts w:ascii="Courier New" w:hAnsi="Courier New" w:eastAsia="Courier New"/>
          <w:spacing w:val="-72"/>
        </w:rPr>
        <w:t> </w:t>
      </w:r>
      <w:r>
        <w:rPr/>
        <w:t>与</w:t>
      </w:r>
      <w:r>
        <w:rPr>
          <w:spacing w:val="-49"/>
        </w:rPr>
        <w:t> </w:t>
      </w:r>
      <w:r>
        <w:rPr>
          <w:rFonts w:ascii="Courier New" w:hAnsi="Courier New" w:eastAsia="Courier New"/>
        </w:rPr>
        <w:t>ungetch</w:t>
      </w:r>
      <w:r>
        <w:rPr>
          <w:rFonts w:ascii="Courier New" w:hAnsi="Courier New" w:eastAsia="Courier New"/>
          <w:spacing w:val="-72"/>
        </w:rPr>
        <w:t> </w:t>
      </w:r>
      <w:r>
        <w:rPr/>
        <w:t>这两个函数。</w:t>
      </w:r>
      <w:r>
        <w:rPr>
          <w:rFonts w:ascii="Microsoft JhengHei" w:hAnsi="Microsoft JhengHei" w:eastAsia="Microsoft JhengHei" w:hint="eastAsia"/>
          <w:b/>
        </w:rPr>
        <w:t>练习</w:t>
      </w:r>
      <w:r>
        <w:rPr>
          <w:rFonts w:ascii="Microsoft JhengHei" w:hAnsi="Microsoft JhengHei" w:eastAsia="Microsoft JhengHei" w:hint="eastAsia"/>
          <w:b/>
          <w:spacing w:val="3"/>
        </w:rPr>
        <w:t> </w:t>
      </w:r>
      <w:r>
        <w:rPr>
          <w:rFonts w:ascii="Times New Roman" w:hAnsi="Times New Roman" w:eastAsia="Times New Roman"/>
          <w:b/>
        </w:rPr>
        <w:t>4•9</w:t>
        <w:tab/>
      </w:r>
      <w:r>
        <w:rPr/>
        <w:t>以上介绍的</w:t>
      </w:r>
      <w:r>
        <w:rPr>
          <w:spacing w:val="-50"/>
        </w:rPr>
        <w:t> </w:t>
      </w:r>
      <w:r>
        <w:rPr>
          <w:rFonts w:ascii="Courier New" w:hAnsi="Courier New" w:eastAsia="Courier New"/>
        </w:rPr>
        <w:t>getch</w:t>
      </w:r>
      <w:r>
        <w:rPr>
          <w:rFonts w:ascii="Courier New" w:hAnsi="Courier New" w:eastAsia="Courier New"/>
          <w:spacing w:val="-73"/>
        </w:rPr>
        <w:t> </w:t>
      </w:r>
      <w:r>
        <w:rPr/>
        <w:t>与</w:t>
      </w:r>
      <w:r>
        <w:rPr>
          <w:spacing w:val="-50"/>
        </w:rPr>
        <w:t> </w:t>
      </w:r>
      <w:r>
        <w:rPr>
          <w:rFonts w:ascii="Courier New" w:hAnsi="Courier New" w:eastAsia="Courier New"/>
        </w:rPr>
        <w:t>ungetch</w:t>
      </w:r>
      <w:r>
        <w:rPr>
          <w:rFonts w:ascii="Courier New" w:hAnsi="Courier New" w:eastAsia="Courier New"/>
          <w:spacing w:val="-73"/>
        </w:rPr>
        <w:t> </w:t>
      </w:r>
      <w:r>
        <w:rPr/>
        <w:t>函数不能正确地处</w:t>
      </w:r>
      <w:r>
        <w:rPr>
          <w:spacing w:val="-5"/>
        </w:rPr>
        <w:t>理</w:t>
      </w:r>
      <w:r>
        <w:rPr/>
        <w:t>压回的</w:t>
      </w:r>
      <w:r>
        <w:rPr>
          <w:spacing w:val="-50"/>
        </w:rPr>
        <w:t> </w:t>
      </w:r>
      <w:r>
        <w:rPr>
          <w:rFonts w:ascii="Courier New" w:hAnsi="Courier New" w:eastAsia="Courier New"/>
          <w:spacing w:val="-2"/>
        </w:rPr>
        <w:t>EOF</w:t>
      </w:r>
      <w:r>
        <w:rPr>
          <w:spacing w:val="-101"/>
        </w:rPr>
        <w:t>。</w:t>
      </w:r>
      <w:r>
        <w:rPr/>
        <w:t>考虑压回</w:t>
      </w:r>
    </w:p>
    <w:p>
      <w:pPr>
        <w:pStyle w:val="BodyText"/>
        <w:spacing w:line="240" w:lineRule="exact"/>
        <w:jc w:val="both"/>
      </w:pPr>
      <w:r>
        <w:rPr>
          <w:rFonts w:ascii="Courier New" w:eastAsia="Courier New"/>
        </w:rPr>
        <w:t>EOF</w:t>
      </w:r>
      <w:r>
        <w:rPr>
          <w:rFonts w:ascii="Courier New" w:eastAsia="Courier New"/>
          <w:spacing w:val="-57"/>
        </w:rPr>
        <w:t> </w:t>
      </w:r>
      <w:r>
        <w:rPr>
          <w:spacing w:val="-3"/>
        </w:rPr>
        <w:t>时应该如何处理？请实现你的设计方案。</w:t>
      </w:r>
    </w:p>
    <w:p>
      <w:pPr>
        <w:pStyle w:val="BodyText"/>
        <w:tabs>
          <w:tab w:pos="1742" w:val="left" w:leader="none"/>
        </w:tabs>
        <w:spacing w:before="90"/>
        <w:ind w:left="542"/>
      </w:pPr>
      <w:r>
        <w:rPr>
          <w:rFonts w:ascii="Microsoft JhengHei" w:hAnsi="Microsoft JhengHei" w:eastAsia="Microsoft JhengHei" w:hint="eastAsia"/>
          <w:b/>
        </w:rPr>
        <w:t>练习</w:t>
      </w:r>
      <w:r>
        <w:rPr>
          <w:rFonts w:ascii="Microsoft JhengHei" w:hAnsi="Microsoft JhengHei" w:eastAsia="Microsoft JhengHei" w:hint="eastAsia"/>
          <w:b/>
          <w:spacing w:val="3"/>
        </w:rPr>
        <w:t> </w:t>
      </w:r>
      <w:r>
        <w:rPr>
          <w:rFonts w:ascii="Times New Roman" w:hAnsi="Times New Roman" w:eastAsia="Times New Roman"/>
          <w:b/>
        </w:rPr>
        <w:t>4•10</w:t>
        <w:tab/>
      </w:r>
      <w:r>
        <w:rPr/>
        <w:t>另一种方</w:t>
      </w:r>
      <w:r>
        <w:rPr>
          <w:spacing w:val="-5"/>
        </w:rPr>
        <w:t>法</w:t>
      </w:r>
      <w:r>
        <w:rPr/>
        <w:t>是通过</w:t>
      </w:r>
      <w:r>
        <w:rPr>
          <w:spacing w:val="-30"/>
        </w:rPr>
        <w:t> </w:t>
      </w:r>
      <w:r>
        <w:rPr>
          <w:rFonts w:ascii="Courier New" w:hAnsi="Courier New" w:eastAsia="Courier New"/>
        </w:rPr>
        <w:t>getline</w:t>
      </w:r>
      <w:r>
        <w:rPr>
          <w:rFonts w:ascii="Courier New" w:hAnsi="Courier New" w:eastAsia="Courier New"/>
          <w:spacing w:val="-53"/>
        </w:rPr>
        <w:t> </w:t>
      </w:r>
      <w:r>
        <w:rPr/>
        <w:t>函数读入</w:t>
      </w:r>
      <w:r>
        <w:rPr>
          <w:spacing w:val="-5"/>
        </w:rPr>
        <w:t>整</w:t>
      </w:r>
      <w:r>
        <w:rPr/>
        <w:t>个输入</w:t>
      </w:r>
      <w:r>
        <w:rPr>
          <w:spacing w:val="-5"/>
        </w:rPr>
        <w:t>行，</w:t>
      </w:r>
      <w:r>
        <w:rPr/>
        <w:t>这种悄况</w:t>
      </w:r>
      <w:r>
        <w:rPr>
          <w:spacing w:val="-5"/>
        </w:rPr>
        <w:t>下</w:t>
      </w:r>
      <w:r>
        <w:rPr/>
        <w:t>可以不</w:t>
      </w:r>
      <w:r>
        <w:rPr>
          <w:spacing w:val="-5"/>
        </w:rPr>
        <w:t>使</w:t>
      </w:r>
      <w:r>
        <w:rPr/>
        <w:t>用</w:t>
      </w:r>
    </w:p>
    <w:p>
      <w:pPr>
        <w:pStyle w:val="BodyText"/>
        <w:spacing w:before="3"/>
        <w:jc w:val="both"/>
      </w:pPr>
      <w:r>
        <w:rPr>
          <w:rFonts w:ascii="Courier New" w:eastAsia="Courier New"/>
        </w:rPr>
        <w:t>getch</w:t>
      </w:r>
      <w:r>
        <w:rPr>
          <w:rFonts w:ascii="Courier New" w:eastAsia="Courier New"/>
          <w:spacing w:val="-70"/>
        </w:rPr>
        <w:t> </w:t>
      </w:r>
      <w:r>
        <w:rPr>
          <w:spacing w:val="-24"/>
        </w:rPr>
        <w:t>与 </w:t>
      </w:r>
      <w:r>
        <w:rPr>
          <w:rFonts w:ascii="Courier New" w:eastAsia="Courier New"/>
        </w:rPr>
        <w:t>ungetch</w:t>
      </w:r>
      <w:r>
        <w:rPr>
          <w:rFonts w:ascii="Courier New" w:eastAsia="Courier New"/>
          <w:spacing w:val="-69"/>
        </w:rPr>
        <w:t> </w:t>
      </w:r>
      <w:r>
        <w:rPr>
          <w:spacing w:val="-3"/>
        </w:rPr>
        <w:t>函数。请运用这一方法修改计算器程序。</w:t>
      </w:r>
    </w:p>
    <w:p>
      <w:pPr>
        <w:pStyle w:val="BodyText"/>
        <w:spacing w:before="11"/>
        <w:ind w:left="0"/>
        <w:rPr>
          <w:sz w:val="17"/>
        </w:rPr>
      </w:pPr>
    </w:p>
    <w:p>
      <w:pPr>
        <w:pStyle w:val="Heading2"/>
        <w:numPr>
          <w:ilvl w:val="1"/>
          <w:numId w:val="4"/>
        </w:numPr>
        <w:tabs>
          <w:tab w:pos="1114" w:val="left" w:leader="none"/>
        </w:tabs>
        <w:spacing w:line="240" w:lineRule="auto" w:before="0" w:after="0"/>
        <w:ind w:left="1113" w:right="0" w:hanging="994"/>
        <w:jc w:val="both"/>
      </w:pPr>
      <w:r>
        <w:rPr/>
        <w:t>作用域规则</w:t>
      </w:r>
    </w:p>
    <w:p>
      <w:pPr>
        <w:pStyle w:val="BodyText"/>
        <w:spacing w:before="11"/>
        <w:ind w:left="0"/>
        <w:rPr>
          <w:rFonts w:ascii="Microsoft JhengHei"/>
          <w:b/>
          <w:sz w:val="20"/>
        </w:rPr>
      </w:pPr>
    </w:p>
    <w:p>
      <w:pPr>
        <w:pStyle w:val="BodyText"/>
        <w:spacing w:line="256" w:lineRule="auto"/>
        <w:ind w:right="202" w:firstLine="422"/>
      </w:pPr>
      <w:r>
        <w:rPr>
          <w:spacing w:val="-11"/>
        </w:rPr>
        <w:t>构成 </w:t>
      </w:r>
      <w:r>
        <w:rPr>
          <w:rFonts w:ascii="Times New Roman" w:eastAsia="Times New Roman"/>
        </w:rPr>
        <w:t>C </w:t>
      </w:r>
      <w:r>
        <w:rPr>
          <w:spacing w:val="-7"/>
        </w:rPr>
        <w:t>语言程序的函数与外部变量可以分开进行编译。一个程序可以存放在儿个文件中， </w:t>
      </w:r>
      <w:r>
        <w:rPr>
          <w:spacing w:val="-6"/>
        </w:rPr>
        <w:t>原先已编译过的函数可以从库中进行加载。这里我们感兴趣的问题有：</w:t>
      </w:r>
    </w:p>
    <w:p>
      <w:pPr>
        <w:pStyle w:val="BodyText"/>
        <w:spacing w:before="10"/>
        <w:ind w:left="0"/>
        <w:rPr>
          <w:sz w:val="13"/>
        </w:rPr>
      </w:pPr>
    </w:p>
    <w:p>
      <w:pPr>
        <w:pStyle w:val="ListParagraph"/>
        <w:numPr>
          <w:ilvl w:val="2"/>
          <w:numId w:val="4"/>
        </w:numPr>
        <w:tabs>
          <w:tab w:pos="959" w:val="left" w:leader="none"/>
          <w:tab w:pos="960" w:val="left" w:leader="none"/>
        </w:tabs>
        <w:spacing w:line="240" w:lineRule="auto" w:before="0" w:after="0"/>
        <w:ind w:left="959" w:right="0" w:hanging="417"/>
        <w:jc w:val="left"/>
        <w:rPr>
          <w:sz w:val="21"/>
        </w:rPr>
      </w:pPr>
      <w:r>
        <w:rPr>
          <w:spacing w:val="-5"/>
          <w:sz w:val="21"/>
        </w:rPr>
        <w:t>如何进行声明才能确保变量在编译时被正确声明？</w:t>
      </w:r>
    </w:p>
    <w:p>
      <w:pPr>
        <w:pStyle w:val="ListParagraph"/>
        <w:numPr>
          <w:ilvl w:val="2"/>
          <w:numId w:val="4"/>
        </w:numPr>
        <w:tabs>
          <w:tab w:pos="959" w:val="left" w:leader="none"/>
          <w:tab w:pos="960" w:val="left" w:leader="none"/>
        </w:tabs>
        <w:spacing w:line="240" w:lineRule="auto" w:before="18" w:after="0"/>
        <w:ind w:left="959" w:right="0" w:hanging="417"/>
        <w:jc w:val="left"/>
        <w:rPr>
          <w:sz w:val="21"/>
        </w:rPr>
      </w:pPr>
      <w:r>
        <w:rPr>
          <w:spacing w:val="-5"/>
          <w:sz w:val="21"/>
        </w:rPr>
        <w:t>如何安排声明的位置才能确保程序在加载时各部分能正确连接？</w:t>
      </w:r>
    </w:p>
    <w:p>
      <w:pPr>
        <w:pStyle w:val="ListParagraph"/>
        <w:numPr>
          <w:ilvl w:val="2"/>
          <w:numId w:val="4"/>
        </w:numPr>
        <w:tabs>
          <w:tab w:pos="959" w:val="left" w:leader="none"/>
          <w:tab w:pos="960" w:val="left" w:leader="none"/>
        </w:tabs>
        <w:spacing w:line="240" w:lineRule="auto" w:before="18" w:after="0"/>
        <w:ind w:left="959" w:right="0" w:hanging="417"/>
        <w:jc w:val="left"/>
        <w:rPr>
          <w:sz w:val="21"/>
        </w:rPr>
      </w:pPr>
      <w:r>
        <w:rPr>
          <w:spacing w:val="-4"/>
          <w:sz w:val="21"/>
        </w:rPr>
        <w:t>如何组织程序中的声明才能确保只有一份副本？</w:t>
      </w:r>
    </w:p>
    <w:p>
      <w:pPr>
        <w:pStyle w:val="ListParagraph"/>
        <w:numPr>
          <w:ilvl w:val="2"/>
          <w:numId w:val="4"/>
        </w:numPr>
        <w:tabs>
          <w:tab w:pos="959" w:val="left" w:leader="none"/>
          <w:tab w:pos="960" w:val="left" w:leader="none"/>
        </w:tabs>
        <w:spacing w:line="240" w:lineRule="auto" w:before="18" w:after="0"/>
        <w:ind w:left="959" w:right="0" w:hanging="417"/>
        <w:jc w:val="left"/>
        <w:rPr>
          <w:sz w:val="21"/>
        </w:rPr>
      </w:pPr>
      <w:r>
        <w:rPr>
          <w:spacing w:val="-2"/>
          <w:sz w:val="21"/>
        </w:rPr>
        <w:t>如何初始化外部变量？</w:t>
      </w:r>
    </w:p>
    <w:p>
      <w:pPr>
        <w:pStyle w:val="BodyText"/>
        <w:spacing w:line="273" w:lineRule="auto" w:before="172"/>
        <w:ind w:right="218"/>
        <w:jc w:val="both"/>
      </w:pPr>
      <w:r>
        <w:rPr/>
        <w:t>为了讨论这些问题，我们重新组织前面的计算器程序，将它分散到多个文件中。从实践的角度来看，计算器程序比较小，不值得分成儿个文件存放，但通过它可以很好地说明较大的程序中遇到的类似问题。</w:t>
      </w:r>
    </w:p>
    <w:p>
      <w:pPr>
        <w:pStyle w:val="BodyText"/>
        <w:spacing w:line="273" w:lineRule="auto" w:before="161"/>
        <w:ind w:right="218" w:firstLine="422"/>
        <w:jc w:val="both"/>
      </w:pPr>
      <w:r>
        <w:rPr/>
        <w:t>名字的作用域指的是程序中可以使用该名字的部分。对于在函数开头声明的自动变量来说，其作用域是声明该变量名的函数。不同函数中声明的具有相同名字的各个局部变量之间没有任何关系。函数的参数也是这样的，实际上可以将它看作是局部变量。</w:t>
      </w:r>
    </w:p>
    <w:p>
      <w:pPr>
        <w:pStyle w:val="BodyText"/>
        <w:spacing w:line="256" w:lineRule="auto" w:before="166"/>
        <w:ind w:right="216" w:firstLine="422"/>
        <w:jc w:val="both"/>
      </w:pPr>
      <w:r>
        <w:rPr/>
        <w:t>外部变量或函数的作用域从声明它的地方开始，到其所在的</w:t>
      </w:r>
      <w:r>
        <w:rPr>
          <w:spacing w:val="2"/>
        </w:rPr>
        <w:t>（</w:t>
      </w:r>
      <w:r>
        <w:rPr/>
        <w:t>待编译的）文件的末尾结</w:t>
      </w:r>
      <w:r>
        <w:rPr>
          <w:spacing w:val="-11"/>
        </w:rPr>
        <w:t>束。例如，如果 </w:t>
      </w:r>
      <w:r>
        <w:rPr>
          <w:rFonts w:ascii="Courier New" w:eastAsia="Courier New"/>
        </w:rPr>
        <w:t>main</w:t>
      </w:r>
      <w:r>
        <w:rPr>
          <w:spacing w:val="-10"/>
        </w:rPr>
        <w:t>、</w:t>
      </w:r>
      <w:r>
        <w:rPr>
          <w:rFonts w:ascii="Courier New" w:eastAsia="Courier New"/>
        </w:rPr>
        <w:t>sp</w:t>
      </w:r>
      <w:r>
        <w:rPr>
          <w:spacing w:val="-10"/>
        </w:rPr>
        <w:t>、</w:t>
      </w:r>
      <w:r>
        <w:rPr>
          <w:rFonts w:ascii="Courier New" w:eastAsia="Courier New"/>
          <w:spacing w:val="-2"/>
        </w:rPr>
        <w:t>val</w:t>
      </w:r>
      <w:r>
        <w:rPr>
          <w:spacing w:val="-5"/>
        </w:rPr>
        <w:t>、</w:t>
      </w:r>
      <w:r>
        <w:rPr>
          <w:rFonts w:ascii="Courier New" w:eastAsia="Courier New"/>
        </w:rPr>
        <w:t>push</w:t>
      </w:r>
      <w:r>
        <w:rPr>
          <w:rFonts w:ascii="Courier New" w:eastAsia="Courier New"/>
          <w:spacing w:val="-72"/>
        </w:rPr>
        <w:t> </w:t>
      </w:r>
      <w:r>
        <w:rPr>
          <w:spacing w:val="-25"/>
        </w:rPr>
        <w:t>与 </w:t>
      </w:r>
      <w:r>
        <w:rPr>
          <w:rFonts w:ascii="Courier New" w:eastAsia="Courier New"/>
        </w:rPr>
        <w:t>pop</w:t>
      </w:r>
      <w:r>
        <w:rPr>
          <w:rFonts w:ascii="Courier New" w:eastAsia="Courier New"/>
          <w:spacing w:val="-72"/>
        </w:rPr>
        <w:t> </w:t>
      </w:r>
      <w:r>
        <w:rPr>
          <w:spacing w:val="-6"/>
        </w:rPr>
        <w:t>是依次定义在某个文件中的 </w:t>
      </w:r>
      <w:r>
        <w:rPr>
          <w:rFonts w:ascii="Courier New" w:eastAsia="Courier New"/>
        </w:rPr>
        <w:t>5</w:t>
      </w:r>
      <w:r>
        <w:rPr>
          <w:rFonts w:ascii="Courier New" w:eastAsia="Courier New"/>
          <w:spacing w:val="-72"/>
        </w:rPr>
        <w:t> </w:t>
      </w:r>
      <w:r>
        <w:rPr>
          <w:spacing w:val="-2"/>
        </w:rPr>
        <w:t>个函数或外部</w:t>
      </w:r>
      <w:r>
        <w:rPr>
          <w:spacing w:val="-3"/>
        </w:rPr>
        <w:t>变量，如下所示：</w:t>
      </w:r>
    </w:p>
    <w:p>
      <w:pPr>
        <w:pStyle w:val="BodyText"/>
        <w:spacing w:before="11"/>
        <w:ind w:left="0"/>
        <w:rPr>
          <w:sz w:val="15"/>
        </w:rPr>
      </w:pPr>
    </w:p>
    <w:p>
      <w:pPr>
        <w:pStyle w:val="BodyText"/>
        <w:spacing w:before="1"/>
        <w:ind w:left="436"/>
        <w:rPr>
          <w:rFonts w:ascii="Courier New"/>
        </w:rPr>
      </w:pPr>
      <w:r>
        <w:rPr>
          <w:rFonts w:ascii="Courier New"/>
        </w:rPr>
        <w:t>main() { ... }</w:t>
      </w:r>
    </w:p>
    <w:p>
      <w:pPr>
        <w:pStyle w:val="BodyText"/>
        <w:spacing w:before="4"/>
        <w:ind w:left="0"/>
        <w:rPr>
          <w:rFonts w:ascii="Courier New"/>
        </w:rPr>
      </w:pPr>
    </w:p>
    <w:p>
      <w:pPr>
        <w:pStyle w:val="BodyText"/>
        <w:ind w:left="436"/>
        <w:rPr>
          <w:rFonts w:ascii="Courier New"/>
        </w:rPr>
      </w:pPr>
      <w:r>
        <w:rPr>
          <w:rFonts w:ascii="Courier New"/>
        </w:rPr>
        <w:t>int sp = 0;</w:t>
      </w:r>
    </w:p>
    <w:p>
      <w:pPr>
        <w:pStyle w:val="BodyText"/>
        <w:spacing w:before="2"/>
        <w:ind w:left="436"/>
        <w:rPr>
          <w:rFonts w:ascii="Courier New"/>
        </w:rPr>
      </w:pPr>
      <w:r>
        <w:rPr>
          <w:rFonts w:ascii="Courier New"/>
        </w:rPr>
        <w:t>double val[MAXVAL];</w:t>
      </w:r>
    </w:p>
    <w:p>
      <w:pPr>
        <w:pStyle w:val="BodyText"/>
        <w:spacing w:before="4"/>
        <w:ind w:left="0"/>
        <w:rPr>
          <w:rFonts w:ascii="Courier New"/>
        </w:rPr>
      </w:pPr>
    </w:p>
    <w:p>
      <w:pPr>
        <w:pStyle w:val="BodyText"/>
        <w:ind w:left="436"/>
        <w:rPr>
          <w:rFonts w:ascii="Courier New"/>
        </w:rPr>
      </w:pPr>
      <w:r>
        <w:rPr>
          <w:rFonts w:ascii="Courier New"/>
        </w:rPr>
        <w:t>void push(double f) { ... }</w:t>
      </w:r>
    </w:p>
    <w:p>
      <w:pPr>
        <w:spacing w:after="0"/>
        <w:rPr>
          <w:rFonts w:ascii="Courier New"/>
        </w:rPr>
        <w:sectPr>
          <w:pgSz w:w="11910" w:h="16840"/>
          <w:pgMar w:top="1380" w:bottom="280" w:left="1680" w:right="1380"/>
        </w:sectPr>
      </w:pPr>
    </w:p>
    <w:p>
      <w:pPr>
        <w:pStyle w:val="BodyText"/>
        <w:spacing w:before="98"/>
        <w:ind w:left="436"/>
        <w:rPr>
          <w:rFonts w:ascii="Courier New"/>
        </w:rPr>
      </w:pPr>
      <w:r>
        <w:rPr>
          <w:rFonts w:ascii="Courier New"/>
        </w:rPr>
        <w:t>double pop(void) { ... }</w:t>
      </w:r>
    </w:p>
    <w:p>
      <w:pPr>
        <w:pStyle w:val="BodyText"/>
        <w:spacing w:before="127"/>
        <w:ind w:right="100"/>
        <w:jc w:val="both"/>
      </w:pPr>
      <w:r>
        <w:rPr>
          <w:spacing w:val="-10"/>
        </w:rPr>
        <w:t>那么，在 </w:t>
      </w:r>
      <w:r>
        <w:rPr>
          <w:rFonts w:ascii="Courier New" w:eastAsia="Courier New"/>
        </w:rPr>
        <w:t>push</w:t>
      </w:r>
      <w:r>
        <w:rPr>
          <w:rFonts w:ascii="Courier New" w:eastAsia="Courier New"/>
          <w:spacing w:val="-73"/>
        </w:rPr>
        <w:t> </w:t>
      </w:r>
      <w:r>
        <w:rPr>
          <w:spacing w:val="-25"/>
        </w:rPr>
        <w:t>与 </w:t>
      </w:r>
      <w:r>
        <w:rPr>
          <w:rFonts w:ascii="Courier New" w:eastAsia="Courier New"/>
        </w:rPr>
        <w:t>pop</w:t>
      </w:r>
      <w:r>
        <w:rPr>
          <w:rFonts w:ascii="Courier New" w:eastAsia="Courier New"/>
          <w:spacing w:val="-73"/>
        </w:rPr>
        <w:t> </w:t>
      </w:r>
      <w:r>
        <w:rPr>
          <w:spacing w:val="-7"/>
        </w:rPr>
        <w:t>这两个函数中不需进行任何声明就可以通过名字访问变量 </w:t>
      </w:r>
      <w:r>
        <w:rPr>
          <w:rFonts w:ascii="Courier New" w:eastAsia="Courier New"/>
        </w:rPr>
        <w:t>sp</w:t>
      </w:r>
      <w:r>
        <w:rPr>
          <w:rFonts w:ascii="Courier New" w:eastAsia="Courier New"/>
          <w:spacing w:val="-73"/>
        </w:rPr>
        <w:t> </w:t>
      </w:r>
      <w:r>
        <w:rPr>
          <w:spacing w:val="-25"/>
        </w:rPr>
        <w:t>与 </w:t>
      </w:r>
      <w:r>
        <w:rPr>
          <w:rFonts w:ascii="Courier New" w:eastAsia="Courier New"/>
        </w:rPr>
        <w:t>val</w:t>
      </w:r>
      <w:r>
        <w:rPr/>
        <w:t>， </w:t>
      </w:r>
      <w:r>
        <w:rPr>
          <w:spacing w:val="-6"/>
        </w:rPr>
        <w:t>但是，这两个变量名不能用在 </w:t>
      </w:r>
      <w:r>
        <w:rPr>
          <w:rFonts w:ascii="Courier New" w:eastAsia="Courier New"/>
        </w:rPr>
        <w:t>main</w:t>
      </w:r>
      <w:r>
        <w:rPr>
          <w:rFonts w:ascii="Courier New" w:eastAsia="Courier New"/>
          <w:spacing w:val="-73"/>
        </w:rPr>
        <w:t> </w:t>
      </w:r>
      <w:r>
        <w:rPr/>
        <w:t>函数中，</w:t>
      </w:r>
      <w:r>
        <w:rPr>
          <w:rFonts w:ascii="Courier New" w:eastAsia="Courier New"/>
        </w:rPr>
        <w:t>push</w:t>
      </w:r>
      <w:r>
        <w:rPr>
          <w:rFonts w:ascii="Courier New" w:eastAsia="Courier New"/>
          <w:spacing w:val="-77"/>
        </w:rPr>
        <w:t> </w:t>
      </w:r>
      <w:r>
        <w:rPr>
          <w:spacing w:val="-25"/>
        </w:rPr>
        <w:t>与 </w:t>
      </w:r>
      <w:r>
        <w:rPr>
          <w:rFonts w:ascii="Courier New" w:eastAsia="Courier New"/>
        </w:rPr>
        <w:t>pop</w:t>
      </w:r>
      <w:r>
        <w:rPr>
          <w:rFonts w:ascii="Courier New" w:eastAsia="Courier New"/>
          <w:spacing w:val="-73"/>
        </w:rPr>
        <w:t> </w:t>
      </w:r>
      <w:r>
        <w:rPr>
          <w:spacing w:val="-7"/>
        </w:rPr>
        <w:t>函数也不能用在 </w:t>
      </w:r>
      <w:r>
        <w:rPr>
          <w:rFonts w:ascii="Courier New" w:eastAsia="Courier New"/>
        </w:rPr>
        <w:t>main</w:t>
      </w:r>
      <w:r>
        <w:rPr>
          <w:rFonts w:ascii="Courier New" w:eastAsia="Courier New"/>
          <w:spacing w:val="-73"/>
        </w:rPr>
        <w:t> </w:t>
      </w:r>
      <w:r>
        <w:rPr>
          <w:spacing w:val="-2"/>
        </w:rPr>
        <w:t>函数中。</w:t>
      </w:r>
    </w:p>
    <w:p>
      <w:pPr>
        <w:pStyle w:val="BodyText"/>
        <w:spacing w:line="273" w:lineRule="auto" w:before="161"/>
        <w:ind w:right="198" w:firstLine="422"/>
        <w:jc w:val="both"/>
      </w:pPr>
      <w:r>
        <w:rPr/>
        <w:t>另一方面，如果要在外部变量的定义之前使用该变量，或者外部变量的定义与变量的使用不在同一个源文件中，则必须在相应的变量声明中强制性地使用关键字 </w:t>
      </w:r>
      <w:r>
        <w:rPr>
          <w:rFonts w:ascii="Courier New" w:eastAsia="Courier New"/>
        </w:rPr>
        <w:t>extern</w:t>
      </w:r>
      <w:r>
        <w:rPr/>
        <w:t>。</w:t>
      </w:r>
    </w:p>
    <w:p>
      <w:pPr>
        <w:pStyle w:val="BodyText"/>
        <w:spacing w:line="273" w:lineRule="auto" w:before="122"/>
        <w:ind w:right="197" w:firstLine="422"/>
        <w:jc w:val="both"/>
      </w:pPr>
      <w:r>
        <w:rPr/>
        <w:t>将外部变量的声明与定义严格区分开来很重要。变量声明用于说明变量的属性（主要是</w:t>
      </w:r>
      <w:r>
        <w:rPr>
          <w:w w:val="100"/>
        </w:rPr>
        <w:t>变量的类型</w:t>
      </w:r>
      <w:r>
        <w:rPr>
          <w:spacing w:val="-111"/>
          <w:w w:val="100"/>
        </w:rPr>
        <w:t>）</w:t>
      </w:r>
      <w:r>
        <w:rPr>
          <w:spacing w:val="-5"/>
          <w:w w:val="100"/>
        </w:rPr>
        <w:t>，而变量定义除此以外还将引起存储器的分配。如果将下列语旬放在所有函数的</w:t>
      </w:r>
      <w:r>
        <w:rPr>
          <w:spacing w:val="-5"/>
        </w:rPr>
        <w:t>外部：</w:t>
      </w:r>
    </w:p>
    <w:p>
      <w:pPr>
        <w:pStyle w:val="BodyText"/>
        <w:spacing w:before="1"/>
        <w:ind w:left="0"/>
        <w:rPr>
          <w:sz w:val="15"/>
        </w:rPr>
      </w:pPr>
    </w:p>
    <w:p>
      <w:pPr>
        <w:pStyle w:val="BodyText"/>
        <w:ind w:left="436"/>
        <w:rPr>
          <w:rFonts w:ascii="Courier New"/>
        </w:rPr>
      </w:pPr>
      <w:r>
        <w:rPr>
          <w:rFonts w:ascii="Courier New"/>
        </w:rPr>
        <w:t>int sp;</w:t>
      </w:r>
    </w:p>
    <w:p>
      <w:pPr>
        <w:pStyle w:val="BodyText"/>
        <w:spacing w:before="2"/>
        <w:ind w:left="436"/>
        <w:rPr>
          <w:rFonts w:ascii="Courier New"/>
        </w:rPr>
      </w:pPr>
      <w:r>
        <w:rPr>
          <w:rFonts w:ascii="Courier New"/>
        </w:rPr>
        <w:t>double val[MAXVAL];</w:t>
      </w:r>
    </w:p>
    <w:p>
      <w:pPr>
        <w:pStyle w:val="BodyText"/>
        <w:spacing w:before="128"/>
        <w:ind w:right="196"/>
        <w:jc w:val="both"/>
      </w:pPr>
      <w:r>
        <w:rPr>
          <w:spacing w:val="-6"/>
        </w:rPr>
        <w:t>那么这两条语旬将定义外部变量 </w:t>
      </w:r>
      <w:r>
        <w:rPr>
          <w:rFonts w:ascii="Courier New" w:eastAsia="Courier New"/>
        </w:rPr>
        <w:t>sp</w:t>
      </w:r>
      <w:r>
        <w:rPr>
          <w:rFonts w:ascii="Courier New" w:eastAsia="Courier New"/>
          <w:spacing w:val="-63"/>
        </w:rPr>
        <w:t> </w:t>
      </w:r>
      <w:r>
        <w:rPr>
          <w:spacing w:val="-20"/>
        </w:rPr>
        <w:t>与 </w:t>
      </w:r>
      <w:r>
        <w:rPr>
          <w:rFonts w:ascii="Courier New" w:eastAsia="Courier New"/>
          <w:spacing w:val="-9"/>
        </w:rPr>
        <w:t>val</w:t>
      </w:r>
      <w:r>
        <w:rPr>
          <w:spacing w:val="-8"/>
        </w:rPr>
        <w:t>，并为之分配存储单元，同时这两条语旬还可以作</w:t>
      </w:r>
      <w:r>
        <w:rPr>
          <w:spacing w:val="-6"/>
        </w:rPr>
        <w:t>为该源文件中其余部分的声明。而下面的两行语旬：</w:t>
      </w:r>
    </w:p>
    <w:p>
      <w:pPr>
        <w:pStyle w:val="BodyText"/>
        <w:spacing w:before="4"/>
        <w:ind w:left="0"/>
        <w:rPr>
          <w:sz w:val="17"/>
        </w:rPr>
      </w:pPr>
    </w:p>
    <w:p>
      <w:pPr>
        <w:pStyle w:val="BodyText"/>
        <w:spacing w:line="242" w:lineRule="auto"/>
        <w:ind w:left="436" w:right="5868"/>
        <w:rPr>
          <w:rFonts w:ascii="Courier New"/>
        </w:rPr>
      </w:pPr>
      <w:r>
        <w:rPr>
          <w:rFonts w:ascii="Courier New"/>
        </w:rPr>
        <w:t>extern int </w:t>
      </w:r>
      <w:r>
        <w:rPr>
          <w:rFonts w:ascii="Courier New"/>
          <w:spacing w:val="-2"/>
        </w:rPr>
        <w:t>sp; </w:t>
      </w:r>
      <w:r>
        <w:rPr>
          <w:rFonts w:ascii="Courier New"/>
        </w:rPr>
        <w:t>extern double</w:t>
      </w:r>
      <w:r>
        <w:rPr>
          <w:rFonts w:ascii="Courier New"/>
          <w:spacing w:val="-9"/>
        </w:rPr>
        <w:t> </w:t>
      </w:r>
      <w:r>
        <w:rPr>
          <w:rFonts w:ascii="Courier New"/>
        </w:rPr>
        <w:t>val[];</w:t>
      </w:r>
    </w:p>
    <w:p>
      <w:pPr>
        <w:pStyle w:val="BodyText"/>
        <w:spacing w:before="125"/>
        <w:ind w:right="196"/>
        <w:jc w:val="both"/>
      </w:pPr>
      <w:r>
        <w:rPr>
          <w:spacing w:val="-6"/>
        </w:rPr>
        <w:t>为源文件的其余部分声明了一个 </w:t>
      </w:r>
      <w:r>
        <w:rPr>
          <w:rFonts w:ascii="Courier New" w:eastAsia="Courier New"/>
        </w:rPr>
        <w:t>int</w:t>
      </w:r>
      <w:r>
        <w:rPr>
          <w:rFonts w:ascii="Courier New" w:eastAsia="Courier New"/>
          <w:spacing w:val="-57"/>
        </w:rPr>
        <w:t> </w:t>
      </w:r>
      <w:r>
        <w:rPr>
          <w:spacing w:val="-7"/>
        </w:rPr>
        <w:t>类型的外部变量 </w:t>
      </w:r>
      <w:r>
        <w:rPr>
          <w:rFonts w:ascii="Courier New" w:eastAsia="Courier New"/>
        </w:rPr>
        <w:t>sp</w:t>
      </w:r>
      <w:r>
        <w:rPr>
          <w:rFonts w:ascii="Courier New" w:eastAsia="Courier New"/>
          <w:spacing w:val="-57"/>
        </w:rPr>
        <w:t> </w:t>
      </w:r>
      <w:r>
        <w:rPr>
          <w:spacing w:val="-7"/>
        </w:rPr>
        <w:t>以及一个 </w:t>
      </w:r>
      <w:r>
        <w:rPr>
          <w:rFonts w:ascii="Courier New" w:eastAsia="Courier New"/>
        </w:rPr>
        <w:t>double</w:t>
      </w:r>
      <w:r>
        <w:rPr>
          <w:rFonts w:ascii="Courier New" w:eastAsia="Courier New"/>
          <w:spacing w:val="-57"/>
        </w:rPr>
        <w:t> </w:t>
      </w:r>
      <w:r>
        <w:rPr>
          <w:spacing w:val="-1"/>
        </w:rPr>
        <w:t>数组类型的外部</w:t>
      </w:r>
      <w:r>
        <w:rPr>
          <w:spacing w:val="-1"/>
          <w:w w:val="100"/>
        </w:rPr>
        <w:t>变量</w:t>
      </w:r>
      <w:r>
        <w:rPr>
          <w:spacing w:val="-53"/>
        </w:rPr>
        <w:t> </w:t>
      </w:r>
      <w:r>
        <w:rPr>
          <w:rFonts w:ascii="Courier New" w:eastAsia="Courier New"/>
          <w:spacing w:val="-2"/>
          <w:w w:val="100"/>
        </w:rPr>
        <w:t>va</w:t>
      </w:r>
      <w:r>
        <w:rPr>
          <w:rFonts w:ascii="Courier New" w:eastAsia="Courier New"/>
          <w:spacing w:val="-7"/>
          <w:w w:val="100"/>
        </w:rPr>
        <w:t>l</w:t>
      </w:r>
      <w:r>
        <w:rPr>
          <w:w w:val="100"/>
        </w:rPr>
        <w:t>（</w:t>
      </w:r>
      <w:r>
        <w:rPr>
          <w:spacing w:val="-4"/>
          <w:w w:val="100"/>
        </w:rPr>
        <w:t>该数组的长度在其它地方确定</w:t>
      </w:r>
      <w:r>
        <w:rPr>
          <w:spacing w:val="-106"/>
          <w:w w:val="100"/>
        </w:rPr>
        <w:t>）</w:t>
      </w:r>
      <w:r>
        <w:rPr>
          <w:spacing w:val="-5"/>
          <w:w w:val="100"/>
        </w:rPr>
        <w:t>，但这两个声明并没有建立变量或为它们分配存储</w:t>
      </w:r>
      <w:r>
        <w:rPr>
          <w:spacing w:val="-5"/>
        </w:rPr>
        <w:t>单元。</w:t>
      </w:r>
    </w:p>
    <w:p>
      <w:pPr>
        <w:pStyle w:val="BodyText"/>
        <w:spacing w:before="11"/>
        <w:ind w:left="0"/>
        <w:rPr>
          <w:sz w:val="14"/>
        </w:rPr>
      </w:pPr>
    </w:p>
    <w:p>
      <w:pPr>
        <w:pStyle w:val="BodyText"/>
        <w:spacing w:line="273" w:lineRule="auto" w:before="1"/>
        <w:ind w:right="192" w:firstLine="422"/>
        <w:jc w:val="both"/>
      </w:pPr>
      <w:r>
        <w:rPr/>
        <w:t>在一个源程序的所有源文件中，一个外部变量只能在某个文件中定义一次，而其它文件可以通过 </w:t>
      </w:r>
      <w:r>
        <w:rPr>
          <w:rFonts w:ascii="Courier New" w:eastAsia="Courier New"/>
        </w:rPr>
        <w:t>extern </w:t>
      </w:r>
      <w:r>
        <w:rPr/>
        <w:t>声明来访问它（定义外部变量的源文件中也可以包含对该外部变量的</w:t>
      </w:r>
    </w:p>
    <w:p>
      <w:pPr>
        <w:pStyle w:val="BodyText"/>
        <w:spacing w:line="278" w:lineRule="exact"/>
        <w:jc w:val="both"/>
      </w:pPr>
      <w:r>
        <w:rPr>
          <w:rFonts w:ascii="Courier New" w:eastAsia="Courier New"/>
        </w:rPr>
        <w:t>extern</w:t>
      </w:r>
      <w:r>
        <w:rPr>
          <w:rFonts w:ascii="Courier New" w:eastAsia="Courier New"/>
          <w:spacing w:val="-62"/>
        </w:rPr>
        <w:t> </w:t>
      </w:r>
      <w:r>
        <w:rPr/>
        <w:t>声明</w:t>
      </w:r>
      <w:r>
        <w:rPr>
          <w:spacing w:val="-106"/>
        </w:rPr>
        <w:t>）</w:t>
      </w:r>
      <w:r>
        <w:rPr>
          <w:spacing w:val="-6"/>
        </w:rPr>
        <w:t>。外部变量的定义中必须指定数组的长度，但 </w:t>
      </w:r>
      <w:r>
        <w:rPr>
          <w:rFonts w:ascii="Courier New" w:eastAsia="Courier New"/>
        </w:rPr>
        <w:t>extern</w:t>
      </w:r>
      <w:r>
        <w:rPr>
          <w:rFonts w:ascii="Courier New" w:eastAsia="Courier New"/>
          <w:spacing w:val="-62"/>
        </w:rPr>
        <w:t> </w:t>
      </w:r>
      <w:r>
        <w:rPr>
          <w:spacing w:val="-3"/>
        </w:rPr>
        <w:t>声明则不一定要指定数</w:t>
      </w:r>
    </w:p>
    <w:p>
      <w:pPr>
        <w:pStyle w:val="BodyText"/>
        <w:spacing w:before="3"/>
        <w:jc w:val="both"/>
      </w:pPr>
      <w:r>
        <w:rPr/>
        <w:t>组的长度。</w:t>
      </w:r>
    </w:p>
    <w:p>
      <w:pPr>
        <w:pStyle w:val="BodyText"/>
        <w:spacing w:before="6"/>
        <w:ind w:left="0"/>
        <w:rPr>
          <w:sz w:val="14"/>
        </w:rPr>
      </w:pPr>
    </w:p>
    <w:p>
      <w:pPr>
        <w:pStyle w:val="BodyText"/>
        <w:spacing w:before="1"/>
        <w:ind w:left="542"/>
      </w:pPr>
      <w:r>
        <w:rPr/>
        <w:t>外部变量的初始化只能出现在其定义中。</w:t>
      </w:r>
    </w:p>
    <w:p>
      <w:pPr>
        <w:pStyle w:val="BodyText"/>
        <w:spacing w:before="12"/>
        <w:ind w:left="0"/>
        <w:rPr>
          <w:sz w:val="14"/>
        </w:rPr>
      </w:pPr>
    </w:p>
    <w:p>
      <w:pPr>
        <w:pStyle w:val="BodyText"/>
        <w:spacing w:line="256" w:lineRule="auto"/>
        <w:ind w:right="192" w:firstLine="422"/>
        <w:jc w:val="both"/>
      </w:pPr>
      <w:r>
        <w:rPr>
          <w:spacing w:val="-10"/>
        </w:rPr>
        <w:t>假定函数 </w:t>
      </w:r>
      <w:r>
        <w:rPr>
          <w:rFonts w:ascii="Courier New" w:hAnsi="Courier New" w:eastAsia="Courier New"/>
        </w:rPr>
        <w:t>push</w:t>
      </w:r>
      <w:r>
        <w:rPr>
          <w:rFonts w:ascii="Courier New" w:hAnsi="Courier New" w:eastAsia="Courier New"/>
          <w:spacing w:val="-63"/>
        </w:rPr>
        <w:t> </w:t>
      </w:r>
      <w:r>
        <w:rPr>
          <w:spacing w:val="-20"/>
        </w:rPr>
        <w:t>与 </w:t>
      </w:r>
      <w:r>
        <w:rPr>
          <w:rFonts w:ascii="Courier New" w:hAnsi="Courier New" w:eastAsia="Courier New"/>
        </w:rPr>
        <w:t>pop</w:t>
      </w:r>
      <w:r>
        <w:rPr>
          <w:rFonts w:ascii="Courier New" w:hAnsi="Courier New" w:eastAsia="Courier New"/>
          <w:spacing w:val="-63"/>
        </w:rPr>
        <w:t> </w:t>
      </w:r>
      <w:r>
        <w:rPr>
          <w:spacing w:val="-7"/>
        </w:rPr>
        <w:t>定义在一个文件中，而变量 </w:t>
      </w:r>
      <w:r>
        <w:rPr>
          <w:rFonts w:ascii="Courier New" w:hAnsi="Courier New" w:eastAsia="Courier New"/>
          <w:spacing w:val="-3"/>
        </w:rPr>
        <w:t>val</w:t>
      </w:r>
      <w:r>
        <w:rPr>
          <w:rFonts w:ascii="Courier New" w:hAnsi="Courier New" w:eastAsia="Courier New"/>
          <w:spacing w:val="-63"/>
        </w:rPr>
        <w:t> </w:t>
      </w:r>
      <w:r>
        <w:rPr>
          <w:spacing w:val="-20"/>
        </w:rPr>
        <w:t>与 </w:t>
      </w:r>
      <w:r>
        <w:rPr>
          <w:rFonts w:ascii="Courier New" w:hAnsi="Courier New" w:eastAsia="Courier New"/>
        </w:rPr>
        <w:t>sp</w:t>
      </w:r>
      <w:r>
        <w:rPr>
          <w:rFonts w:ascii="Courier New" w:hAnsi="Courier New" w:eastAsia="Courier New"/>
          <w:spacing w:val="-63"/>
        </w:rPr>
        <w:t> </w:t>
      </w:r>
      <w:r>
        <w:rPr>
          <w:spacing w:val="-4"/>
        </w:rPr>
        <w:t>在另一个文件中定义并被</w:t>
      </w:r>
      <w:r>
        <w:rPr>
          <w:spacing w:val="-27"/>
        </w:rPr>
        <w:t>初始化</w:t>
      </w:r>
      <w:r>
        <w:rPr/>
        <w:t>（</w:t>
      </w:r>
      <w:r>
        <w:rPr>
          <w:spacing w:val="-4"/>
        </w:rPr>
        <w:t>通常不大可能这样组织程序</w:t>
      </w:r>
      <w:r>
        <w:rPr>
          <w:spacing w:val="-90"/>
        </w:rPr>
        <w:t>）</w:t>
      </w:r>
      <w:r>
        <w:rPr>
          <w:spacing w:val="-14"/>
        </w:rPr>
        <w:t>，则需要通过下面这些定义与声明把这些函数和变量“绑</w:t>
      </w:r>
      <w:r>
        <w:rPr>
          <w:spacing w:val="-11"/>
        </w:rPr>
        <w:t>定"在一起：</w:t>
      </w:r>
    </w:p>
    <w:p>
      <w:pPr>
        <w:pStyle w:val="BodyText"/>
        <w:spacing w:before="175"/>
        <w:ind w:left="542"/>
      </w:pPr>
      <w:r>
        <w:rPr/>
        <w:t>在文件 </w:t>
      </w:r>
      <w:r>
        <w:rPr>
          <w:rFonts w:ascii="Times New Roman" w:eastAsia="Times New Roman"/>
        </w:rPr>
        <w:t>file1 </w:t>
      </w:r>
      <w:r>
        <w:rPr/>
        <w:t>中：</w:t>
      </w:r>
    </w:p>
    <w:p>
      <w:pPr>
        <w:pStyle w:val="BodyText"/>
        <w:spacing w:before="1"/>
        <w:ind w:left="0"/>
        <w:rPr>
          <w:sz w:val="16"/>
        </w:rPr>
      </w:pPr>
    </w:p>
    <w:p>
      <w:pPr>
        <w:pStyle w:val="BodyText"/>
        <w:spacing w:line="242" w:lineRule="auto"/>
        <w:ind w:left="753" w:right="5556"/>
        <w:rPr>
          <w:rFonts w:ascii="Courier New"/>
        </w:rPr>
      </w:pPr>
      <w:r>
        <w:rPr>
          <w:rFonts w:ascii="Courier New"/>
        </w:rPr>
        <w:t>extern int sp; extern double</w:t>
      </w:r>
      <w:r>
        <w:rPr>
          <w:rFonts w:ascii="Courier New"/>
          <w:spacing w:val="-15"/>
        </w:rPr>
        <w:t> </w:t>
      </w:r>
      <w:r>
        <w:rPr>
          <w:rFonts w:ascii="Courier New"/>
        </w:rPr>
        <w:t>val[];</w:t>
      </w:r>
    </w:p>
    <w:p>
      <w:pPr>
        <w:pStyle w:val="BodyText"/>
        <w:spacing w:before="1"/>
        <w:ind w:left="0"/>
        <w:rPr>
          <w:rFonts w:ascii="Courier New"/>
        </w:rPr>
      </w:pPr>
    </w:p>
    <w:p>
      <w:pPr>
        <w:pStyle w:val="BodyText"/>
        <w:ind w:left="753"/>
        <w:rPr>
          <w:rFonts w:ascii="Courier New"/>
        </w:rPr>
      </w:pPr>
      <w:r>
        <w:rPr>
          <w:rFonts w:ascii="Courier New"/>
        </w:rPr>
        <w:t>void push(double f) { ... }</w:t>
      </w:r>
    </w:p>
    <w:p>
      <w:pPr>
        <w:pStyle w:val="BodyText"/>
        <w:spacing w:before="4"/>
        <w:ind w:left="0"/>
        <w:rPr>
          <w:rFonts w:ascii="Courier New"/>
        </w:rPr>
      </w:pPr>
    </w:p>
    <w:p>
      <w:pPr>
        <w:pStyle w:val="BodyText"/>
        <w:ind w:left="753"/>
        <w:rPr>
          <w:rFonts w:ascii="Courier New"/>
        </w:rPr>
      </w:pPr>
      <w:r>
        <w:rPr>
          <w:rFonts w:ascii="Courier New"/>
        </w:rPr>
        <w:t>double pop(void) { ... }</w:t>
      </w:r>
    </w:p>
    <w:p>
      <w:pPr>
        <w:pStyle w:val="BodyText"/>
        <w:spacing w:before="123"/>
        <w:ind w:left="542"/>
      </w:pPr>
      <w:r>
        <w:rPr/>
        <w:t>在文件 </w:t>
      </w:r>
      <w:r>
        <w:rPr>
          <w:rFonts w:ascii="Times New Roman" w:eastAsia="Times New Roman"/>
        </w:rPr>
        <w:t>file2 </w:t>
      </w:r>
      <w:r>
        <w:rPr/>
        <w:t>中：</w:t>
      </w:r>
    </w:p>
    <w:p>
      <w:pPr>
        <w:pStyle w:val="BodyText"/>
        <w:spacing w:before="1"/>
        <w:ind w:left="0"/>
        <w:rPr>
          <w:sz w:val="16"/>
        </w:rPr>
      </w:pPr>
    </w:p>
    <w:p>
      <w:pPr>
        <w:pStyle w:val="BodyText"/>
        <w:ind w:left="753"/>
        <w:rPr>
          <w:rFonts w:ascii="Courier New"/>
        </w:rPr>
      </w:pPr>
      <w:r>
        <w:rPr>
          <w:rFonts w:ascii="Courier New"/>
        </w:rPr>
        <w:t>int sp = 0;</w:t>
      </w:r>
    </w:p>
    <w:p>
      <w:pPr>
        <w:pStyle w:val="BodyText"/>
        <w:spacing w:before="1"/>
        <w:ind w:left="753"/>
        <w:rPr>
          <w:rFonts w:ascii="Courier New"/>
        </w:rPr>
      </w:pPr>
      <w:r>
        <w:rPr>
          <w:rFonts w:ascii="Courier New"/>
        </w:rPr>
        <w:t>double val[MAXVAL];</w:t>
      </w:r>
    </w:p>
    <w:p>
      <w:pPr>
        <w:pStyle w:val="BodyText"/>
        <w:spacing w:line="247" w:lineRule="auto" w:before="128"/>
        <w:ind w:right="196"/>
        <w:jc w:val="both"/>
      </w:pPr>
      <w:r>
        <w:rPr>
          <w:spacing w:val="-8"/>
        </w:rPr>
        <w:t>由于文件 </w:t>
      </w:r>
      <w:r>
        <w:rPr>
          <w:rFonts w:ascii="Times New Roman" w:eastAsia="Times New Roman"/>
          <w:spacing w:val="-3"/>
        </w:rPr>
        <w:t>file1 </w:t>
      </w:r>
      <w:r>
        <w:rPr>
          <w:spacing w:val="-15"/>
        </w:rPr>
        <w:t>中的 </w:t>
      </w:r>
      <w:r>
        <w:rPr>
          <w:rFonts w:ascii="Courier New" w:eastAsia="Courier New"/>
        </w:rPr>
        <w:t>extern</w:t>
      </w:r>
      <w:r>
        <w:rPr>
          <w:rFonts w:ascii="Courier New" w:eastAsia="Courier New"/>
          <w:spacing w:val="-62"/>
        </w:rPr>
        <w:t> </w:t>
      </w:r>
      <w:r>
        <w:rPr>
          <w:spacing w:val="-5"/>
        </w:rPr>
        <w:t>声明不仅放在函数定义的外面，而且还放在它们的前面，因此它</w:t>
      </w:r>
      <w:r>
        <w:rPr>
          <w:spacing w:val="-3"/>
        </w:rPr>
        <w:t>们适用于该文件中的所有函数。对于 </w:t>
      </w:r>
      <w:r>
        <w:rPr>
          <w:rFonts w:ascii="Times New Roman" w:eastAsia="Times New Roman"/>
        </w:rPr>
        <w:t>file1</w:t>
      </w:r>
      <w:r>
        <w:rPr>
          <w:spacing w:val="-1"/>
        </w:rPr>
        <w:t>，这样一组声明就够了。如果要在同一个文件中先</w:t>
      </w:r>
      <w:r>
        <w:rPr>
          <w:spacing w:val="-7"/>
        </w:rPr>
        <w:t>使用、后定义变量 </w:t>
      </w:r>
      <w:r>
        <w:rPr>
          <w:rFonts w:ascii="Courier New" w:eastAsia="Courier New"/>
        </w:rPr>
        <w:t>sp</w:t>
      </w:r>
      <w:r>
        <w:rPr>
          <w:rFonts w:ascii="Courier New" w:eastAsia="Courier New"/>
          <w:spacing w:val="-68"/>
        </w:rPr>
        <w:t> </w:t>
      </w:r>
      <w:r>
        <w:rPr>
          <w:spacing w:val="-23"/>
        </w:rPr>
        <w:t>与 </w:t>
      </w:r>
      <w:r>
        <w:rPr>
          <w:rFonts w:ascii="Courier New" w:eastAsia="Courier New"/>
        </w:rPr>
        <w:t>val</w:t>
      </w:r>
      <w:r>
        <w:rPr>
          <w:spacing w:val="-5"/>
        </w:rPr>
        <w:t>，也需要按照这种方式来组织文件。</w:t>
      </w:r>
    </w:p>
    <w:p>
      <w:pPr>
        <w:spacing w:after="0" w:line="247" w:lineRule="auto"/>
        <w:jc w:val="both"/>
        <w:sectPr>
          <w:pgSz w:w="11910" w:h="16840"/>
          <w:pgMar w:top="1580" w:bottom="280" w:left="1680" w:right="1400"/>
        </w:sectPr>
      </w:pPr>
    </w:p>
    <w:p>
      <w:pPr>
        <w:pStyle w:val="Heading2"/>
        <w:numPr>
          <w:ilvl w:val="1"/>
          <w:numId w:val="4"/>
        </w:numPr>
        <w:tabs>
          <w:tab w:pos="1113" w:val="left" w:leader="none"/>
          <w:tab w:pos="1114" w:val="left" w:leader="none"/>
        </w:tabs>
        <w:spacing w:line="450" w:lineRule="exact" w:before="0" w:after="0"/>
        <w:ind w:left="1113" w:right="0" w:hanging="993"/>
        <w:jc w:val="left"/>
      </w:pPr>
      <w:r>
        <w:rPr/>
        <w:t>头文件</w:t>
      </w:r>
    </w:p>
    <w:p>
      <w:pPr>
        <w:pStyle w:val="BodyText"/>
        <w:spacing w:before="11"/>
        <w:ind w:left="0"/>
        <w:rPr>
          <w:rFonts w:ascii="Microsoft JhengHei"/>
          <w:b/>
          <w:sz w:val="20"/>
        </w:rPr>
      </w:pPr>
    </w:p>
    <w:p>
      <w:pPr>
        <w:pStyle w:val="BodyText"/>
        <w:spacing w:line="249" w:lineRule="auto"/>
        <w:ind w:right="84" w:firstLine="422"/>
      </w:pPr>
      <w:r>
        <w:rPr/>
        <w:t>下面我们来考虑把上述的计算器程序分割到若干个源文件中的悄况。如果该程序的各组</w:t>
      </w:r>
      <w:r>
        <w:rPr>
          <w:spacing w:val="-5"/>
        </w:rPr>
        <w:t>成部分很长，这么做还是有必要的。我们这样分割：将主函数 </w:t>
      </w:r>
      <w:r>
        <w:rPr>
          <w:rFonts w:ascii="Courier New" w:eastAsia="Courier New"/>
        </w:rPr>
        <w:t>main </w:t>
      </w:r>
      <w:r>
        <w:rPr>
          <w:spacing w:val="-1"/>
        </w:rPr>
        <w:t>单独放在文件 </w:t>
      </w:r>
      <w:r>
        <w:rPr>
          <w:rFonts w:ascii="Courier New" w:eastAsia="Courier New"/>
          <w:spacing w:val="-2"/>
        </w:rPr>
        <w:t>main.c </w:t>
      </w:r>
      <w:r>
        <w:rPr>
          <w:spacing w:val="-11"/>
        </w:rPr>
        <w:t>中；将 </w:t>
      </w:r>
      <w:r>
        <w:rPr>
          <w:rFonts w:ascii="Courier New" w:eastAsia="Courier New"/>
        </w:rPr>
        <w:t>push</w:t>
      </w:r>
      <w:r>
        <w:rPr>
          <w:rFonts w:ascii="Courier New" w:eastAsia="Courier New"/>
          <w:spacing w:val="-65"/>
        </w:rPr>
        <w:t> </w:t>
      </w:r>
      <w:r>
        <w:rPr>
          <w:spacing w:val="-21"/>
        </w:rPr>
        <w:t>与 </w:t>
      </w:r>
      <w:r>
        <w:rPr>
          <w:rFonts w:ascii="Courier New" w:eastAsia="Courier New"/>
        </w:rPr>
        <w:t>pop</w:t>
      </w:r>
      <w:r>
        <w:rPr>
          <w:rFonts w:ascii="Courier New" w:eastAsia="Courier New"/>
          <w:spacing w:val="-65"/>
        </w:rPr>
        <w:t> </w:t>
      </w:r>
      <w:r>
        <w:rPr>
          <w:spacing w:val="-5"/>
        </w:rPr>
        <w:t>函数以及它们使用的外部变量放在第二个文件 </w:t>
      </w:r>
      <w:r>
        <w:rPr>
          <w:rFonts w:ascii="Courier New" w:eastAsia="Courier New"/>
        </w:rPr>
        <w:t>stack.c</w:t>
      </w:r>
      <w:r>
        <w:rPr>
          <w:rFonts w:ascii="Courier New" w:eastAsia="Courier New"/>
          <w:spacing w:val="-65"/>
        </w:rPr>
        <w:t> </w:t>
      </w:r>
      <w:r>
        <w:rPr>
          <w:spacing w:val="-11"/>
        </w:rPr>
        <w:t>中；将 </w:t>
      </w:r>
      <w:r>
        <w:rPr>
          <w:rFonts w:ascii="Courier New" w:eastAsia="Courier New"/>
        </w:rPr>
        <w:t>getop </w:t>
      </w:r>
      <w:r>
        <w:rPr>
          <w:spacing w:val="-7"/>
        </w:rPr>
        <w:t>函数放在第三个文件 </w:t>
      </w:r>
      <w:r>
        <w:rPr>
          <w:rFonts w:ascii="Courier New" w:eastAsia="Courier New"/>
        </w:rPr>
        <w:t>getop.c</w:t>
      </w:r>
      <w:r>
        <w:rPr>
          <w:rFonts w:ascii="Courier New" w:eastAsia="Courier New"/>
          <w:spacing w:val="-79"/>
        </w:rPr>
        <w:t> </w:t>
      </w:r>
      <w:r>
        <w:rPr>
          <w:spacing w:val="-41"/>
        </w:rPr>
        <w:t>中；将 </w:t>
      </w:r>
      <w:r>
        <w:rPr>
          <w:rFonts w:ascii="Courier New" w:eastAsia="Courier New"/>
        </w:rPr>
        <w:t>getch</w:t>
      </w:r>
      <w:r>
        <w:rPr>
          <w:rFonts w:ascii="Courier New" w:eastAsia="Courier New"/>
          <w:spacing w:val="-79"/>
        </w:rPr>
        <w:t> </w:t>
      </w:r>
      <w:r>
        <w:rPr>
          <w:spacing w:val="-26"/>
        </w:rPr>
        <w:t>与 </w:t>
      </w:r>
      <w:r>
        <w:rPr>
          <w:rFonts w:ascii="Courier New" w:eastAsia="Courier New"/>
        </w:rPr>
        <w:t>ungetch</w:t>
      </w:r>
      <w:r>
        <w:rPr>
          <w:rFonts w:ascii="Courier New" w:eastAsia="Courier New"/>
          <w:spacing w:val="-79"/>
        </w:rPr>
        <w:t> </w:t>
      </w:r>
      <w:r>
        <w:rPr>
          <w:spacing w:val="-6"/>
        </w:rPr>
        <w:t>函数放在第四个文件 </w:t>
      </w:r>
      <w:r>
        <w:rPr>
          <w:rFonts w:ascii="Courier New" w:eastAsia="Courier New"/>
        </w:rPr>
        <w:t>getch.c</w:t>
      </w:r>
      <w:r>
        <w:rPr>
          <w:rFonts w:ascii="Courier New" w:eastAsia="Courier New"/>
          <w:spacing w:val="-79"/>
        </w:rPr>
        <w:t> </w:t>
      </w:r>
      <w:r>
        <w:rPr/>
        <w:t>中。</w:t>
      </w:r>
      <w:r>
        <w:rPr>
          <w:spacing w:val="-5"/>
        </w:rPr>
        <w:t>之所以分割成多个文件，主要是考虑在实际的程序中，它们分别来自于单独编译的库。</w:t>
      </w:r>
    </w:p>
    <w:p>
      <w:pPr>
        <w:pStyle w:val="BodyText"/>
        <w:spacing w:before="3"/>
        <w:ind w:left="0"/>
        <w:rPr>
          <w:sz w:val="14"/>
        </w:rPr>
      </w:pPr>
    </w:p>
    <w:p>
      <w:pPr>
        <w:pStyle w:val="BodyText"/>
        <w:spacing w:line="273" w:lineRule="auto"/>
        <w:ind w:right="191" w:firstLine="422"/>
        <w:jc w:val="both"/>
      </w:pPr>
      <w:r>
        <w:rPr/>
        <w:t>此外，还必须考虑定义和声明在这些文件之间的共享问题。我们尽可能把共享的部分集中在一起，这样就只需要一个副本，改进程序时也容易保证程序的正确性。我们把这些公共部分放在头文件 </w:t>
      </w:r>
      <w:r>
        <w:rPr>
          <w:rFonts w:ascii="Courier New" w:eastAsia="Courier New"/>
        </w:rPr>
        <w:t>calc.h </w:t>
      </w:r>
      <w:r>
        <w:rPr/>
        <w:t>中，在需要使用该头文件时通过</w:t>
      </w:r>
      <w:r>
        <w:rPr>
          <w:rFonts w:ascii="Courier New" w:eastAsia="Courier New"/>
        </w:rPr>
        <w:t>#include </w:t>
      </w:r>
      <w:r>
        <w:rPr/>
        <w:t>指令将它包含进来</w:t>
      </w:r>
    </w:p>
    <w:p>
      <w:pPr>
        <w:pStyle w:val="BodyText"/>
        <w:spacing w:line="278" w:lineRule="exact"/>
      </w:pPr>
      <w:r>
        <w:rPr/>
        <w:t>（</w:t>
      </w:r>
      <w:r>
        <w:rPr>
          <w:rFonts w:ascii="Courier New" w:eastAsia="Courier New"/>
        </w:rPr>
        <w:t>#include</w:t>
      </w:r>
      <w:r>
        <w:rPr>
          <w:rFonts w:ascii="Courier New" w:eastAsia="Courier New"/>
          <w:spacing w:val="-65"/>
        </w:rPr>
        <w:t> </w:t>
      </w:r>
      <w:r>
        <w:rPr>
          <w:spacing w:val="-9"/>
        </w:rPr>
        <w:t>指令将在 </w:t>
      </w:r>
      <w:r>
        <w:rPr>
          <w:rFonts w:ascii="Times New Roman" w:eastAsia="Times New Roman"/>
          <w:spacing w:val="-3"/>
        </w:rPr>
        <w:t>4.11 </w:t>
      </w:r>
      <w:r>
        <w:rPr>
          <w:spacing w:val="-2"/>
        </w:rPr>
        <w:t>节中介绍</w:t>
      </w:r>
      <w:r>
        <w:rPr>
          <w:spacing w:val="-106"/>
        </w:rPr>
        <w:t>）</w:t>
      </w:r>
      <w:r>
        <w:rPr>
          <w:spacing w:val="-5"/>
        </w:rPr>
        <w:t>。这样分割后，程序的形式如下所示：</w:t>
      </w:r>
    </w:p>
    <w:p>
      <w:pPr>
        <w:pStyle w:val="BodyText"/>
        <w:spacing w:before="12"/>
        <w:ind w:left="0"/>
      </w:pPr>
      <w:r>
        <w:rPr/>
        <w:drawing>
          <wp:anchor distT="0" distB="0" distL="0" distR="0" allowOverlap="1" layoutInCell="1" locked="0" behindDoc="0" simplePos="0" relativeHeight="1192">
            <wp:simplePos x="0" y="0"/>
            <wp:positionH relativeFrom="page">
              <wp:posOffset>1417319</wp:posOffset>
            </wp:positionH>
            <wp:positionV relativeFrom="paragraph">
              <wp:posOffset>207122</wp:posOffset>
            </wp:positionV>
            <wp:extent cx="4833953" cy="5137785"/>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4833953" cy="5137785"/>
                    </a:xfrm>
                    <a:prstGeom prst="rect">
                      <a:avLst/>
                    </a:prstGeom>
                  </pic:spPr>
                </pic:pic>
              </a:graphicData>
            </a:graphic>
          </wp:anchor>
        </w:drawing>
      </w:r>
    </w:p>
    <w:p>
      <w:pPr>
        <w:pStyle w:val="BodyText"/>
        <w:spacing w:before="6"/>
        <w:ind w:left="0"/>
        <w:rPr>
          <w:sz w:val="22"/>
        </w:rPr>
      </w:pPr>
    </w:p>
    <w:p>
      <w:pPr>
        <w:pStyle w:val="BodyText"/>
        <w:spacing w:line="273" w:lineRule="auto"/>
        <w:ind w:left="120" w:right="198" w:firstLine="422"/>
        <w:jc w:val="both"/>
      </w:pPr>
      <w:r>
        <w:rPr/>
        <w:t>我们对下面两个因素进行了折衷：一方面是我们期望每个文件只能访问它完成任务所需的信息；另一方面是现实中维护较多的头文件比较困难。我们可以得出这样一个结论：对于某些中等规模的程序，最好只用一个头文件存放程序中各部分共享的对象。较大的程序需要使用更多的头文件，我们需要精心地组织它们。</w:t>
      </w:r>
    </w:p>
    <w:p>
      <w:pPr>
        <w:spacing w:after="0" w:line="273" w:lineRule="auto"/>
        <w:jc w:val="both"/>
        <w:sectPr>
          <w:pgSz w:w="11910" w:h="16840"/>
          <w:pgMar w:top="1480" w:bottom="280" w:left="1680" w:right="1400"/>
        </w:sectPr>
      </w:pPr>
    </w:p>
    <w:p>
      <w:pPr>
        <w:pStyle w:val="Heading2"/>
        <w:numPr>
          <w:ilvl w:val="1"/>
          <w:numId w:val="4"/>
        </w:numPr>
        <w:tabs>
          <w:tab w:pos="1114" w:val="left" w:leader="none"/>
        </w:tabs>
        <w:spacing w:line="450" w:lineRule="exact" w:before="0" w:after="0"/>
        <w:ind w:left="1113" w:right="0" w:hanging="993"/>
        <w:jc w:val="both"/>
      </w:pPr>
      <w:r>
        <w:rPr/>
        <w:t>静态变量</w:t>
      </w:r>
    </w:p>
    <w:p>
      <w:pPr>
        <w:pStyle w:val="BodyText"/>
        <w:spacing w:before="7"/>
        <w:ind w:left="0"/>
        <w:rPr>
          <w:rFonts w:ascii="Microsoft JhengHei"/>
          <w:b/>
          <w:sz w:val="20"/>
        </w:rPr>
      </w:pPr>
    </w:p>
    <w:p>
      <w:pPr>
        <w:pStyle w:val="BodyText"/>
        <w:spacing w:line="312" w:lineRule="exact"/>
        <w:ind w:right="106" w:firstLine="422"/>
      </w:pPr>
      <w:r>
        <w:rPr>
          <w:spacing w:val="-6"/>
        </w:rPr>
        <w:t>某些变量，比如文件 </w:t>
      </w:r>
      <w:r>
        <w:rPr>
          <w:rFonts w:ascii="Courier New" w:hAnsi="Courier New" w:eastAsia="Courier New"/>
        </w:rPr>
        <w:t>stack.c</w:t>
      </w:r>
      <w:r>
        <w:rPr>
          <w:rFonts w:ascii="Courier New" w:hAnsi="Courier New" w:eastAsia="Courier New"/>
          <w:spacing w:val="-75"/>
        </w:rPr>
        <w:t> </w:t>
      </w:r>
      <w:r>
        <w:rPr>
          <w:spacing w:val="-8"/>
        </w:rPr>
        <w:t>中定义的变量 </w:t>
      </w:r>
      <w:r>
        <w:rPr>
          <w:rFonts w:ascii="Courier New" w:hAnsi="Courier New" w:eastAsia="Courier New"/>
        </w:rPr>
        <w:t>sp</w:t>
      </w:r>
      <w:r>
        <w:rPr>
          <w:rFonts w:ascii="Courier New" w:hAnsi="Courier New" w:eastAsia="Courier New"/>
          <w:spacing w:val="-75"/>
        </w:rPr>
        <w:t> </w:t>
      </w:r>
      <w:r>
        <w:rPr>
          <w:spacing w:val="-26"/>
        </w:rPr>
        <w:t>与 </w:t>
      </w:r>
      <w:r>
        <w:rPr>
          <w:rFonts w:ascii="Courier New" w:hAnsi="Courier New" w:eastAsia="Courier New"/>
        </w:rPr>
        <w:t>val</w:t>
      </w:r>
      <w:r>
        <w:rPr>
          <w:rFonts w:ascii="Courier New" w:hAnsi="Courier New" w:eastAsia="Courier New"/>
          <w:spacing w:val="-75"/>
        </w:rPr>
        <w:t> </w:t>
      </w:r>
      <w:r>
        <w:rPr>
          <w:spacing w:val="-11"/>
        </w:rPr>
        <w:t>以及文件 </w:t>
      </w:r>
      <w:r>
        <w:rPr>
          <w:rFonts w:ascii="Courier New" w:hAnsi="Courier New" w:eastAsia="Courier New"/>
        </w:rPr>
        <w:t>getch.c</w:t>
      </w:r>
      <w:r>
        <w:rPr>
          <w:rFonts w:ascii="Courier New" w:hAnsi="Courier New" w:eastAsia="Courier New"/>
          <w:spacing w:val="-73"/>
        </w:rPr>
        <w:t> </w:t>
      </w:r>
      <w:r>
        <w:rPr/>
        <w:t>中定义的变</w:t>
      </w:r>
      <w:r>
        <w:rPr>
          <w:spacing w:val="-7"/>
        </w:rPr>
        <w:t>量 </w:t>
      </w:r>
      <w:r>
        <w:rPr>
          <w:rFonts w:ascii="Courier New" w:hAnsi="Courier New" w:eastAsia="Courier New"/>
        </w:rPr>
        <w:t>buf</w:t>
      </w:r>
      <w:r>
        <w:rPr>
          <w:rFonts w:ascii="Courier New" w:hAnsi="Courier New" w:eastAsia="Courier New"/>
          <w:spacing w:val="-30"/>
        </w:rPr>
        <w:t> </w:t>
      </w:r>
      <w:r>
        <w:rPr>
          <w:spacing w:val="-7"/>
        </w:rPr>
        <w:t>与 </w:t>
      </w:r>
      <w:r>
        <w:rPr>
          <w:rFonts w:ascii="Courier New" w:hAnsi="Courier New" w:eastAsia="Courier New"/>
        </w:rPr>
        <w:t>bufp</w:t>
      </w:r>
      <w:r>
        <w:rPr>
          <w:spacing w:val="-6"/>
        </w:rPr>
        <w:t>，它们仅供其所在的源文件中的函数使用，其它函数不能访问。用 </w:t>
      </w:r>
      <w:r>
        <w:rPr>
          <w:rFonts w:ascii="Courier New" w:hAnsi="Courier New" w:eastAsia="Courier New"/>
          <w:spacing w:val="-2"/>
        </w:rPr>
        <w:t>static </w:t>
      </w:r>
      <w:r>
        <w:rPr>
          <w:spacing w:val="-5"/>
        </w:rPr>
        <w:t>声明限定外部变量与函数，可以将其后声明的对象的作用域限定为被编译源文件的剩余部分。</w:t>
      </w:r>
      <w:r>
        <w:rPr>
          <w:spacing w:val="-12"/>
        </w:rPr>
        <w:t>通过 </w:t>
      </w:r>
      <w:r>
        <w:rPr>
          <w:rFonts w:ascii="Courier New" w:hAnsi="Courier New" w:eastAsia="Courier New"/>
        </w:rPr>
        <w:t>static</w:t>
      </w:r>
      <w:r>
        <w:rPr>
          <w:rFonts w:ascii="Courier New" w:hAnsi="Courier New" w:eastAsia="Courier New"/>
          <w:spacing w:val="-49"/>
        </w:rPr>
        <w:t> </w:t>
      </w:r>
      <w:r>
        <w:rPr>
          <w:spacing w:val="-5"/>
        </w:rPr>
        <w:t>限定外部对象，可以达到隐藏外部对象的目的，比如，</w:t>
      </w:r>
      <w:r>
        <w:rPr>
          <w:rFonts w:ascii="Courier New" w:hAnsi="Courier New" w:eastAsia="Courier New"/>
        </w:rPr>
        <w:t>getch•ungetch</w:t>
      </w:r>
      <w:r>
        <w:rPr>
          <w:rFonts w:ascii="Courier New" w:hAnsi="Courier New" w:eastAsia="Courier New"/>
          <w:spacing w:val="-48"/>
        </w:rPr>
        <w:t> </w:t>
      </w:r>
      <w:r>
        <w:rPr/>
        <w:t>复合</w:t>
      </w:r>
      <w:r>
        <w:rPr>
          <w:spacing w:val="-8"/>
        </w:rPr>
        <w:t>结构需要共享 </w:t>
      </w:r>
      <w:r>
        <w:rPr>
          <w:rFonts w:ascii="Courier New" w:hAnsi="Courier New" w:eastAsia="Courier New"/>
        </w:rPr>
        <w:t>buf</w:t>
      </w:r>
      <w:r>
        <w:rPr>
          <w:rFonts w:ascii="Courier New" w:hAnsi="Courier New" w:eastAsia="Courier New"/>
          <w:spacing w:val="-74"/>
        </w:rPr>
        <w:t> </w:t>
      </w:r>
      <w:r>
        <w:rPr>
          <w:spacing w:val="-26"/>
        </w:rPr>
        <w:t>与 </w:t>
      </w:r>
      <w:r>
        <w:rPr>
          <w:rFonts w:ascii="Courier New" w:hAnsi="Courier New" w:eastAsia="Courier New"/>
        </w:rPr>
        <w:t>bufp</w:t>
      </w:r>
      <w:r>
        <w:rPr>
          <w:rFonts w:ascii="Courier New" w:hAnsi="Courier New" w:eastAsia="Courier New"/>
          <w:spacing w:val="-73"/>
        </w:rPr>
        <w:t> </w:t>
      </w:r>
      <w:r>
        <w:rPr>
          <w:spacing w:val="-7"/>
        </w:rPr>
        <w:t>两个变量，这样 </w:t>
      </w:r>
      <w:r>
        <w:rPr>
          <w:rFonts w:ascii="Courier New" w:hAnsi="Courier New" w:eastAsia="Courier New"/>
        </w:rPr>
        <w:t>buf</w:t>
      </w:r>
      <w:r>
        <w:rPr>
          <w:rFonts w:ascii="Courier New" w:hAnsi="Courier New" w:eastAsia="Courier New"/>
          <w:spacing w:val="-74"/>
        </w:rPr>
        <w:t> </w:t>
      </w:r>
      <w:r>
        <w:rPr>
          <w:spacing w:val="-23"/>
        </w:rPr>
        <w:t>与 </w:t>
      </w:r>
      <w:r>
        <w:rPr>
          <w:rFonts w:ascii="Courier New" w:hAnsi="Courier New" w:eastAsia="Courier New"/>
        </w:rPr>
        <w:t>bufp</w:t>
      </w:r>
      <w:r>
        <w:rPr>
          <w:rFonts w:ascii="Courier New" w:hAnsi="Courier New" w:eastAsia="Courier New"/>
          <w:spacing w:val="-74"/>
        </w:rPr>
        <w:t> </w:t>
      </w:r>
      <w:r>
        <w:rPr>
          <w:spacing w:val="-1"/>
        </w:rPr>
        <w:t>必须是外部变量，但这两个对象不</w:t>
      </w:r>
      <w:r>
        <w:rPr>
          <w:spacing w:val="-14"/>
        </w:rPr>
        <w:t>应该被 </w:t>
      </w:r>
      <w:r>
        <w:rPr>
          <w:rFonts w:ascii="Courier New" w:hAnsi="Courier New" w:eastAsia="Courier New"/>
        </w:rPr>
        <w:t>getch</w:t>
      </w:r>
      <w:r>
        <w:rPr>
          <w:rFonts w:ascii="Courier New" w:hAnsi="Courier New" w:eastAsia="Courier New"/>
          <w:spacing w:val="-74"/>
        </w:rPr>
        <w:t> </w:t>
      </w:r>
      <w:r>
        <w:rPr>
          <w:spacing w:val="-26"/>
        </w:rPr>
        <w:t>与 </w:t>
      </w:r>
      <w:r>
        <w:rPr>
          <w:rFonts w:ascii="Courier New" w:hAnsi="Courier New" w:eastAsia="Courier New"/>
        </w:rPr>
        <w:t>ungetch</w:t>
      </w:r>
      <w:r>
        <w:rPr>
          <w:rFonts w:ascii="Courier New" w:hAnsi="Courier New" w:eastAsia="Courier New"/>
          <w:spacing w:val="-73"/>
        </w:rPr>
        <w:t> </w:t>
      </w:r>
      <w:r>
        <w:rPr>
          <w:spacing w:val="-1"/>
        </w:rPr>
        <w:t>函数的调用者所访问。</w:t>
      </w:r>
    </w:p>
    <w:p>
      <w:pPr>
        <w:pStyle w:val="BodyText"/>
        <w:spacing w:line="242" w:lineRule="auto" w:before="162"/>
        <w:ind w:right="161" w:firstLine="422"/>
      </w:pPr>
      <w:r>
        <w:rPr/>
        <w:t>要将对象指定为静态存储，可以在正常的对象声明之前加上关键字 </w:t>
      </w:r>
      <w:r>
        <w:rPr>
          <w:rFonts w:ascii="Courier New" w:eastAsia="Courier New"/>
        </w:rPr>
        <w:t>static </w:t>
      </w:r>
      <w:r>
        <w:rPr/>
        <w:t>作为前缀。如果把上述两个函数和两个变量放在一个文件中编译，如下所示：</w:t>
      </w:r>
    </w:p>
    <w:p>
      <w:pPr>
        <w:pStyle w:val="BodyText"/>
        <w:spacing w:before="10"/>
        <w:ind w:left="0"/>
        <w:rPr>
          <w:sz w:val="16"/>
        </w:rPr>
      </w:pPr>
    </w:p>
    <w:p>
      <w:pPr>
        <w:pStyle w:val="BodyText"/>
        <w:tabs>
          <w:tab w:pos="3690" w:val="left" w:leader="none"/>
          <w:tab w:pos="3790" w:val="left" w:leader="none"/>
        </w:tabs>
        <w:spacing w:line="242" w:lineRule="auto" w:before="1"/>
        <w:ind w:left="436" w:right="1255"/>
        <w:rPr>
          <w:rFonts w:ascii="Courier New"/>
        </w:rPr>
      </w:pPr>
      <w:r>
        <w:rPr>
          <w:rFonts w:ascii="Courier New"/>
        </w:rPr>
        <w:t>static</w:t>
      </w:r>
      <w:r>
        <w:rPr>
          <w:rFonts w:ascii="Courier New"/>
          <w:spacing w:val="-4"/>
        </w:rPr>
        <w:t> </w:t>
      </w:r>
      <w:r>
        <w:rPr>
          <w:rFonts w:ascii="Courier New"/>
        </w:rPr>
        <w:t>char</w:t>
      </w:r>
      <w:r>
        <w:rPr>
          <w:rFonts w:ascii="Courier New"/>
          <w:spacing w:val="-4"/>
        </w:rPr>
        <w:t> </w:t>
      </w:r>
      <w:r>
        <w:rPr>
          <w:rFonts w:ascii="Courier New"/>
        </w:rPr>
        <w:t>buf[BUFSIZE];</w:t>
        <w:tab/>
        <w:tab/>
        <w:t>/* buffer for</w:t>
      </w:r>
      <w:r>
        <w:rPr>
          <w:rFonts w:ascii="Courier New"/>
          <w:spacing w:val="-5"/>
        </w:rPr>
        <w:t> </w:t>
      </w:r>
      <w:r>
        <w:rPr>
          <w:rFonts w:ascii="Courier New"/>
        </w:rPr>
        <w:t>ungetch</w:t>
      </w:r>
      <w:r>
        <w:rPr>
          <w:rFonts w:ascii="Courier New"/>
          <w:spacing w:val="-2"/>
        </w:rPr>
        <w:t> </w:t>
      </w:r>
      <w:r>
        <w:rPr>
          <w:rFonts w:ascii="Courier New"/>
        </w:rPr>
        <w:t>*/</w:t>
      </w:r>
      <w:r>
        <w:rPr>
          <w:rFonts w:ascii="Courier New"/>
          <w:spacing w:val="-2"/>
          <w:w w:val="100"/>
        </w:rPr>
        <w:t> </w:t>
      </w:r>
      <w:r>
        <w:rPr>
          <w:rFonts w:ascii="Courier New"/>
        </w:rPr>
        <w:t>static int bufp</w:t>
      </w:r>
      <w:r>
        <w:rPr>
          <w:rFonts w:ascii="Courier New"/>
          <w:spacing w:val="-2"/>
        </w:rPr>
        <w:t> </w:t>
      </w:r>
      <w:r>
        <w:rPr>
          <w:rFonts w:ascii="Courier New"/>
        </w:rPr>
        <w:t>=</w:t>
      </w:r>
      <w:r>
        <w:rPr>
          <w:rFonts w:ascii="Courier New"/>
          <w:spacing w:val="-6"/>
        </w:rPr>
        <w:t> </w:t>
      </w:r>
      <w:r>
        <w:rPr>
          <w:rFonts w:ascii="Courier New"/>
        </w:rPr>
        <w:t>0;</w:t>
        <w:tab/>
        <w:t>/* next free position in buf</w:t>
      </w:r>
      <w:r>
        <w:rPr>
          <w:rFonts w:ascii="Courier New"/>
          <w:spacing w:val="-20"/>
        </w:rPr>
        <w:t> </w:t>
      </w:r>
      <w:r>
        <w:rPr>
          <w:rFonts w:ascii="Courier New"/>
        </w:rPr>
        <w:t>*/</w:t>
      </w:r>
    </w:p>
    <w:p>
      <w:pPr>
        <w:pStyle w:val="BodyText"/>
        <w:spacing w:before="1"/>
        <w:ind w:left="0"/>
        <w:rPr>
          <w:rFonts w:ascii="Courier New"/>
        </w:rPr>
      </w:pPr>
    </w:p>
    <w:p>
      <w:pPr>
        <w:pStyle w:val="BodyText"/>
        <w:spacing w:before="1"/>
        <w:ind w:left="436"/>
        <w:rPr>
          <w:rFonts w:ascii="Courier New"/>
        </w:rPr>
      </w:pPr>
      <w:r>
        <w:rPr>
          <w:rFonts w:ascii="Courier New"/>
        </w:rPr>
        <w:t>int getch(void) { ... }</w:t>
      </w:r>
    </w:p>
    <w:p>
      <w:pPr>
        <w:pStyle w:val="BodyText"/>
        <w:spacing w:before="4"/>
        <w:ind w:left="0"/>
        <w:rPr>
          <w:rFonts w:ascii="Courier New"/>
        </w:rPr>
      </w:pPr>
    </w:p>
    <w:p>
      <w:pPr>
        <w:pStyle w:val="BodyText"/>
        <w:ind w:left="436"/>
        <w:rPr>
          <w:rFonts w:ascii="Courier New"/>
        </w:rPr>
      </w:pPr>
      <w:r>
        <w:rPr>
          <w:rFonts w:ascii="Courier New"/>
        </w:rPr>
        <w:t>void ungetch(int c) { ... }</w:t>
      </w:r>
    </w:p>
    <w:p>
      <w:pPr>
        <w:pStyle w:val="BodyText"/>
        <w:spacing w:line="242" w:lineRule="auto" w:before="128"/>
        <w:ind w:right="216"/>
        <w:jc w:val="both"/>
      </w:pPr>
      <w:r>
        <w:rPr>
          <w:spacing w:val="-2"/>
          <w:w w:val="100"/>
        </w:rPr>
        <w:t>那么其它函数就不能访问变量</w:t>
      </w:r>
      <w:r>
        <w:rPr>
          <w:spacing w:val="-53"/>
        </w:rPr>
        <w:t> </w:t>
      </w:r>
      <w:r>
        <w:rPr>
          <w:rFonts w:ascii="Courier New" w:eastAsia="Courier New"/>
          <w:spacing w:val="-2"/>
          <w:w w:val="100"/>
        </w:rPr>
        <w:t>bu</w:t>
      </w:r>
      <w:r>
        <w:rPr>
          <w:rFonts w:ascii="Courier New" w:eastAsia="Courier New"/>
          <w:w w:val="100"/>
        </w:rPr>
        <w:t>f</w:t>
      </w:r>
      <w:r>
        <w:rPr>
          <w:rFonts w:ascii="Courier New" w:eastAsia="Courier New"/>
          <w:spacing w:val="-76"/>
        </w:rPr>
        <w:t> </w:t>
      </w:r>
      <w:r>
        <w:rPr>
          <w:w w:val="100"/>
        </w:rPr>
        <w:t>与</w:t>
      </w:r>
      <w:r>
        <w:rPr>
          <w:spacing w:val="-53"/>
        </w:rPr>
        <w:t> </w:t>
      </w:r>
      <w:r>
        <w:rPr>
          <w:rFonts w:ascii="Courier New" w:eastAsia="Courier New"/>
          <w:spacing w:val="-2"/>
          <w:w w:val="100"/>
        </w:rPr>
        <w:t>bufp</w:t>
      </w:r>
      <w:r>
        <w:rPr>
          <w:spacing w:val="-11"/>
          <w:w w:val="100"/>
        </w:rPr>
        <w:t>，因此这两个名字不会和同一程序中的其它文件中</w:t>
      </w:r>
      <w:r>
        <w:rPr>
          <w:spacing w:val="-8"/>
        </w:rPr>
        <w:t>的相同的名字相冲突。同样，可以通过把变量 </w:t>
      </w:r>
      <w:r>
        <w:rPr>
          <w:rFonts w:ascii="Courier New" w:eastAsia="Courier New"/>
        </w:rPr>
        <w:t>sp </w:t>
      </w:r>
      <w:r>
        <w:rPr>
          <w:spacing w:val="-10"/>
        </w:rPr>
        <w:t>与 </w:t>
      </w:r>
      <w:r>
        <w:rPr>
          <w:rFonts w:ascii="Courier New" w:eastAsia="Courier New"/>
        </w:rPr>
        <w:t>val </w:t>
      </w:r>
      <w:r>
        <w:rPr>
          <w:spacing w:val="-2"/>
        </w:rPr>
        <w:t>声明为静态类型隐藏这两个由执行</w:t>
      </w:r>
      <w:r>
        <w:rPr>
          <w:spacing w:val="-12"/>
        </w:rPr>
        <w:t>栈操作的 </w:t>
      </w:r>
      <w:r>
        <w:rPr>
          <w:rFonts w:ascii="Courier New" w:eastAsia="Courier New"/>
        </w:rPr>
        <w:t>push</w:t>
      </w:r>
      <w:r>
        <w:rPr>
          <w:rFonts w:ascii="Courier New" w:eastAsia="Courier New"/>
          <w:spacing w:val="-74"/>
        </w:rPr>
        <w:t> </w:t>
      </w:r>
      <w:r>
        <w:rPr>
          <w:spacing w:val="-26"/>
        </w:rPr>
        <w:t>与 </w:t>
      </w:r>
      <w:r>
        <w:rPr>
          <w:rFonts w:ascii="Courier New" w:eastAsia="Courier New"/>
        </w:rPr>
        <w:t>pop</w:t>
      </w:r>
      <w:r>
        <w:rPr>
          <w:rFonts w:ascii="Courier New" w:eastAsia="Courier New"/>
          <w:spacing w:val="-74"/>
        </w:rPr>
        <w:t> </w:t>
      </w:r>
      <w:r>
        <w:rPr>
          <w:spacing w:val="-1"/>
        </w:rPr>
        <w:t>函数使用的变量。</w:t>
      </w:r>
    </w:p>
    <w:p>
      <w:pPr>
        <w:pStyle w:val="BodyText"/>
        <w:spacing w:line="242" w:lineRule="auto" w:before="154"/>
        <w:ind w:right="212" w:firstLine="422"/>
        <w:jc w:val="both"/>
      </w:pPr>
      <w:r>
        <w:rPr/>
        <w:t>外部的 </w:t>
      </w:r>
      <w:r>
        <w:rPr>
          <w:rFonts w:ascii="Courier New" w:eastAsia="Courier New"/>
        </w:rPr>
        <w:t>static</w:t>
      </w:r>
      <w:r>
        <w:rPr>
          <w:rFonts w:ascii="Courier New" w:eastAsia="Courier New"/>
          <w:spacing w:val="-19"/>
        </w:rPr>
        <w:t> </w:t>
      </w:r>
      <w:r>
        <w:rPr>
          <w:spacing w:val="-5"/>
        </w:rPr>
        <w:t>声明通常多用于变量，当然，它也可用于声明函数。通常悄况下，函数</w:t>
      </w:r>
      <w:r>
        <w:rPr>
          <w:spacing w:val="-10"/>
        </w:rPr>
        <w:t>名字是全局可访问的，对整个程序的各个部分而言都可见。但是，如果把函数声明为 </w:t>
      </w:r>
      <w:r>
        <w:rPr>
          <w:rFonts w:ascii="Courier New" w:eastAsia="Courier New"/>
          <w:spacing w:val="-2"/>
        </w:rPr>
        <w:t>static </w:t>
      </w:r>
      <w:r>
        <w:rPr>
          <w:spacing w:val="-5"/>
        </w:rPr>
        <w:t>类型，则该函数名除了对该函数声明所在的文件可见外，其它文件都无法访问。</w:t>
      </w:r>
    </w:p>
    <w:p>
      <w:pPr>
        <w:pStyle w:val="BodyText"/>
        <w:spacing w:before="9"/>
        <w:ind w:left="0"/>
        <w:rPr>
          <w:sz w:val="14"/>
        </w:rPr>
      </w:pPr>
    </w:p>
    <w:p>
      <w:pPr>
        <w:pStyle w:val="BodyText"/>
        <w:spacing w:line="256" w:lineRule="auto"/>
        <w:ind w:right="217" w:firstLine="422"/>
        <w:jc w:val="both"/>
      </w:pPr>
      <w:r>
        <w:rPr>
          <w:rFonts w:ascii="Courier New" w:eastAsia="Courier New"/>
        </w:rPr>
        <w:t>static</w:t>
      </w:r>
      <w:r>
        <w:rPr>
          <w:rFonts w:ascii="Courier New" w:eastAsia="Courier New"/>
          <w:spacing w:val="-65"/>
        </w:rPr>
        <w:t> </w:t>
      </w:r>
      <w:r>
        <w:rPr>
          <w:spacing w:val="-3"/>
        </w:rPr>
        <w:t>也可用于声明内部变量。</w:t>
      </w:r>
      <w:r>
        <w:rPr>
          <w:rFonts w:ascii="Courier New" w:eastAsia="Courier New"/>
        </w:rPr>
        <w:t>static</w:t>
      </w:r>
      <w:r>
        <w:rPr>
          <w:rFonts w:ascii="Courier New" w:eastAsia="Courier New"/>
          <w:spacing w:val="-65"/>
        </w:rPr>
        <w:t> </w:t>
      </w:r>
      <w:r>
        <w:rPr>
          <w:spacing w:val="-6"/>
        </w:rPr>
        <w:t>类型的内部变量同自动变量一样，是某个特定</w:t>
      </w:r>
      <w:r>
        <w:rPr/>
        <w:t>函数的局部变量，只能在该函数中使用，但它与自动变量不同的是，不管其所在函数是否被调用，它一直存在，而不像自动变量那样，随着所在函数的被调用和退出而存在和消失。换</w:t>
      </w:r>
      <w:r>
        <w:rPr>
          <w:spacing w:val="-4"/>
        </w:rPr>
        <w:t>旬话说，</w:t>
      </w:r>
      <w:r>
        <w:rPr>
          <w:rFonts w:ascii="Courier New" w:eastAsia="Courier New"/>
          <w:spacing w:val="-13"/>
        </w:rPr>
        <w:t>static </w:t>
      </w:r>
      <w:r>
        <w:rPr>
          <w:spacing w:val="-5"/>
        </w:rPr>
        <w:t>类型的内部变量是一种只能在某个特定函数中使用但一直占据存储空间的变量。</w:t>
      </w:r>
    </w:p>
    <w:p>
      <w:pPr>
        <w:pStyle w:val="BodyText"/>
        <w:tabs>
          <w:tab w:pos="1741" w:val="left" w:leader="none"/>
        </w:tabs>
        <w:spacing w:before="108"/>
        <w:ind w:left="542"/>
      </w:pPr>
      <w:r>
        <w:rPr>
          <w:rFonts w:ascii="Microsoft JhengHei" w:hAnsi="Microsoft JhengHei" w:eastAsia="Microsoft JhengHei" w:hint="eastAsia"/>
          <w:b/>
        </w:rPr>
        <w:t>练习</w:t>
      </w:r>
      <w:r>
        <w:rPr>
          <w:rFonts w:ascii="Microsoft JhengHei" w:hAnsi="Microsoft JhengHei" w:eastAsia="Microsoft JhengHei" w:hint="eastAsia"/>
          <w:b/>
          <w:spacing w:val="5"/>
        </w:rPr>
        <w:t> </w:t>
      </w:r>
      <w:r>
        <w:rPr>
          <w:rFonts w:ascii="Times New Roman" w:hAnsi="Times New Roman" w:eastAsia="Times New Roman"/>
          <w:b/>
          <w:spacing w:val="-4"/>
        </w:rPr>
        <w:t>4•11</w:t>
        <w:tab/>
      </w:r>
      <w:r>
        <w:rPr>
          <w:spacing w:val="2"/>
        </w:rPr>
        <w:t>修</w:t>
      </w:r>
      <w:r>
        <w:rPr/>
        <w:t>改</w:t>
      </w:r>
      <w:r>
        <w:rPr>
          <w:spacing w:val="12"/>
        </w:rPr>
        <w:t> </w:t>
      </w:r>
      <w:r>
        <w:rPr>
          <w:rFonts w:ascii="Courier New" w:hAnsi="Courier New" w:eastAsia="Courier New"/>
        </w:rPr>
        <w:t>getop</w:t>
      </w:r>
      <w:r>
        <w:rPr>
          <w:rFonts w:ascii="Courier New" w:hAnsi="Courier New" w:eastAsia="Courier New"/>
          <w:spacing w:val="-10"/>
        </w:rPr>
        <w:t> </w:t>
      </w:r>
      <w:r>
        <w:rPr>
          <w:spacing w:val="2"/>
        </w:rPr>
        <w:t>函数，使其不必使</w:t>
      </w:r>
      <w:r>
        <w:rPr/>
        <w:t>用</w:t>
      </w:r>
      <w:r>
        <w:rPr>
          <w:spacing w:val="12"/>
        </w:rPr>
        <w:t> </w:t>
      </w:r>
      <w:r>
        <w:rPr>
          <w:rFonts w:ascii="Courier New" w:hAnsi="Courier New" w:eastAsia="Courier New"/>
        </w:rPr>
        <w:t>ungetch</w:t>
      </w:r>
      <w:r>
        <w:rPr>
          <w:rFonts w:ascii="Courier New" w:hAnsi="Courier New" w:eastAsia="Courier New"/>
          <w:spacing w:val="-10"/>
        </w:rPr>
        <w:t> </w:t>
      </w:r>
      <w:r>
        <w:rPr>
          <w:spacing w:val="2"/>
        </w:rPr>
        <w:t>函数。提示：可以</w:t>
      </w:r>
      <w:r>
        <w:rPr/>
        <w:t>使</w:t>
      </w:r>
      <w:r>
        <w:rPr>
          <w:spacing w:val="2"/>
        </w:rPr>
        <w:t>用一个</w:t>
      </w:r>
    </w:p>
    <w:p>
      <w:pPr>
        <w:pStyle w:val="BodyText"/>
        <w:spacing w:before="3"/>
        <w:jc w:val="both"/>
      </w:pPr>
      <w:r>
        <w:rPr>
          <w:rFonts w:ascii="Courier New" w:eastAsia="Courier New"/>
        </w:rPr>
        <w:t>static</w:t>
      </w:r>
      <w:r>
        <w:rPr>
          <w:rFonts w:ascii="Courier New" w:eastAsia="Courier New"/>
          <w:spacing w:val="-67"/>
        </w:rPr>
        <w:t> </w:t>
      </w:r>
      <w:r>
        <w:rPr>
          <w:spacing w:val="-1"/>
        </w:rPr>
        <w:t>类型的内部变量解决该问题。</w:t>
      </w:r>
    </w:p>
    <w:p>
      <w:pPr>
        <w:pStyle w:val="BodyText"/>
        <w:spacing w:before="11"/>
        <w:ind w:left="0"/>
        <w:rPr>
          <w:sz w:val="17"/>
        </w:rPr>
      </w:pPr>
    </w:p>
    <w:p>
      <w:pPr>
        <w:pStyle w:val="Heading2"/>
        <w:numPr>
          <w:ilvl w:val="1"/>
          <w:numId w:val="4"/>
        </w:numPr>
        <w:tabs>
          <w:tab w:pos="1114" w:val="left" w:leader="none"/>
        </w:tabs>
        <w:spacing w:line="240" w:lineRule="auto" w:before="0" w:after="0"/>
        <w:ind w:left="1113" w:right="0" w:hanging="994"/>
        <w:jc w:val="both"/>
      </w:pPr>
      <w:r>
        <w:rPr/>
        <w:t>寄存器变量</w:t>
      </w:r>
    </w:p>
    <w:p>
      <w:pPr>
        <w:pStyle w:val="BodyText"/>
        <w:spacing w:before="6"/>
        <w:ind w:left="0"/>
        <w:rPr>
          <w:rFonts w:ascii="Microsoft JhengHei"/>
          <w:b/>
          <w:sz w:val="20"/>
        </w:rPr>
      </w:pPr>
    </w:p>
    <w:p>
      <w:pPr>
        <w:pStyle w:val="BodyText"/>
        <w:ind w:left="542"/>
      </w:pPr>
      <w:r>
        <w:rPr>
          <w:rFonts w:ascii="Courier New" w:eastAsia="Courier New"/>
        </w:rPr>
        <w:t>register </w:t>
      </w:r>
      <w:r>
        <w:rPr/>
        <w:t>声明告诉编译器，它所声明的变量在程序中使用频率较高。其思想是，将</w:t>
      </w:r>
    </w:p>
    <w:p>
      <w:pPr>
        <w:pStyle w:val="BodyText"/>
        <w:spacing w:line="242" w:lineRule="auto" w:before="3"/>
        <w:ind w:right="202"/>
      </w:pPr>
      <w:r>
        <w:rPr>
          <w:rFonts w:ascii="Courier New" w:eastAsia="Courier New"/>
        </w:rPr>
        <w:t>register </w:t>
      </w:r>
      <w:r>
        <w:rPr/>
        <w:t>变量放在机器的寄存器中，这样可以使程序更小、执行速度更快。但编译器可以忽略此选项。</w:t>
      </w:r>
    </w:p>
    <w:p>
      <w:pPr>
        <w:pStyle w:val="BodyText"/>
        <w:spacing w:before="9"/>
        <w:ind w:left="0"/>
        <w:rPr>
          <w:sz w:val="14"/>
        </w:rPr>
      </w:pPr>
    </w:p>
    <w:p>
      <w:pPr>
        <w:pStyle w:val="BodyText"/>
        <w:spacing w:before="1"/>
        <w:ind w:left="542"/>
      </w:pPr>
      <w:r>
        <w:rPr>
          <w:rFonts w:ascii="Courier New" w:eastAsia="Courier New"/>
        </w:rPr>
        <w:t>register</w:t>
      </w:r>
      <w:r>
        <w:rPr>
          <w:rFonts w:ascii="Courier New" w:eastAsia="Courier New"/>
          <w:spacing w:val="-68"/>
        </w:rPr>
        <w:t> </w:t>
      </w:r>
      <w:r>
        <w:rPr>
          <w:spacing w:val="-1"/>
        </w:rPr>
        <w:t>声明的形式如下所示：</w:t>
      </w:r>
    </w:p>
    <w:p>
      <w:pPr>
        <w:pStyle w:val="BodyText"/>
        <w:spacing w:line="242" w:lineRule="auto" w:before="189"/>
        <w:ind w:left="542" w:right="6271"/>
        <w:rPr>
          <w:rFonts w:ascii="Courier New"/>
        </w:rPr>
      </w:pPr>
      <w:r>
        <w:rPr>
          <w:rFonts w:ascii="Courier New"/>
        </w:rPr>
        <w:t>register int x; register char c;</w:t>
      </w:r>
    </w:p>
    <w:p>
      <w:pPr>
        <w:pStyle w:val="BodyText"/>
        <w:spacing w:before="120"/>
        <w:ind w:left="542"/>
      </w:pPr>
      <w:r>
        <w:rPr>
          <w:rFonts w:ascii="Courier New" w:eastAsia="Courier New"/>
        </w:rPr>
        <w:t>register </w:t>
      </w:r>
      <w:r>
        <w:rPr/>
        <w:t>声明只适用于自动变量以及函数的形式参数。下面是后一种悄况的例子：</w:t>
      </w:r>
    </w:p>
    <w:p>
      <w:pPr>
        <w:pStyle w:val="BodyText"/>
        <w:spacing w:before="193"/>
        <w:ind w:left="436"/>
        <w:rPr>
          <w:rFonts w:ascii="Courier New"/>
        </w:rPr>
      </w:pPr>
      <w:r>
        <w:rPr>
          <w:rFonts w:ascii="Courier New"/>
        </w:rPr>
        <w:t>f(register unsigned m, register long n)</w:t>
      </w:r>
    </w:p>
    <w:p>
      <w:pPr>
        <w:spacing w:after="0"/>
        <w:rPr>
          <w:rFonts w:ascii="Courier New"/>
        </w:rPr>
        <w:sectPr>
          <w:pgSz w:w="11910" w:h="16840"/>
          <w:pgMar w:top="1480" w:bottom="280" w:left="1680" w:right="1380"/>
        </w:sectPr>
      </w:pPr>
    </w:p>
    <w:p>
      <w:pPr>
        <w:pStyle w:val="BodyText"/>
        <w:spacing w:before="78"/>
        <w:ind w:left="436"/>
        <w:rPr>
          <w:rFonts w:ascii="Courier New"/>
        </w:rPr>
      </w:pPr>
      <w:r>
        <w:rPr>
          <w:rFonts w:ascii="Courier New"/>
          <w:w w:val="100"/>
        </w:rPr>
        <w:t>{</w:t>
      </w:r>
    </w:p>
    <w:p>
      <w:pPr>
        <w:pStyle w:val="BodyText"/>
        <w:spacing w:before="1"/>
        <w:ind w:left="859"/>
        <w:rPr>
          <w:rFonts w:ascii="Courier New"/>
        </w:rPr>
      </w:pPr>
      <w:r>
        <w:rPr>
          <w:rFonts w:ascii="Courier New"/>
        </w:rPr>
        <w:t>register int i;</w:t>
      </w:r>
    </w:p>
    <w:p>
      <w:pPr>
        <w:pStyle w:val="BodyText"/>
        <w:spacing w:before="1"/>
        <w:ind w:left="859"/>
        <w:rPr>
          <w:rFonts w:ascii="Courier New"/>
        </w:rPr>
      </w:pPr>
      <w:r>
        <w:rPr>
          <w:rFonts w:ascii="Courier New"/>
        </w:rPr>
        <w:t>...</w:t>
      </w:r>
    </w:p>
    <w:p>
      <w:pPr>
        <w:pStyle w:val="BodyText"/>
        <w:spacing w:before="1"/>
        <w:ind w:left="436"/>
        <w:rPr>
          <w:rFonts w:ascii="Courier New"/>
        </w:rPr>
      </w:pPr>
      <w:r>
        <w:rPr>
          <w:rFonts w:ascii="Courier New"/>
          <w:w w:val="100"/>
        </w:rPr>
        <w:t>}</w:t>
      </w:r>
    </w:p>
    <w:p>
      <w:pPr>
        <w:pStyle w:val="BodyText"/>
        <w:spacing w:line="268" w:lineRule="auto" w:before="128"/>
        <w:ind w:right="116" w:firstLine="422"/>
        <w:jc w:val="both"/>
      </w:pPr>
      <w:r>
        <w:rPr/>
        <w:t>实际使用时，底层硬件环境的实际悄况对寄存器变量的使用会有一些限制。每个函数中只有很少的变量可以保存在寄存器中，且只允许某些类型的变量。但是，过量的寄存器声明并没有什么害处，这是因为编译器可以忽略过量的或不支持的寄存器变量声明。另外，无论寄存器变量实际上是不是存放在寄存器中，它的地址都是不能访问的</w:t>
      </w:r>
      <w:r>
        <w:rPr>
          <w:spacing w:val="2"/>
        </w:rPr>
        <w:t>（</w:t>
      </w:r>
      <w:r>
        <w:rPr/>
        <w:t>有关这一点更详细的</w:t>
      </w:r>
      <w:r>
        <w:rPr>
          <w:spacing w:val="-5"/>
        </w:rPr>
        <w:t>信息，我们将在第 </w:t>
      </w:r>
      <w:r>
        <w:rPr>
          <w:rFonts w:ascii="Times New Roman" w:eastAsia="Times New Roman"/>
        </w:rPr>
        <w:t>5 </w:t>
      </w:r>
      <w:r>
        <w:rPr>
          <w:spacing w:val="-2"/>
        </w:rPr>
        <w:t>章中讨论</w:t>
      </w:r>
      <w:r>
        <w:rPr>
          <w:spacing w:val="-106"/>
        </w:rPr>
        <w:t>）</w:t>
      </w:r>
      <w:r>
        <w:rPr>
          <w:spacing w:val="-5"/>
        </w:rPr>
        <w:t>。在不同的机器中，对寄存器变量的数目和类型的具体限制也是不同的。</w:t>
      </w:r>
    </w:p>
    <w:p>
      <w:pPr>
        <w:pStyle w:val="BodyText"/>
        <w:spacing w:before="6"/>
        <w:ind w:left="0"/>
        <w:rPr>
          <w:sz w:val="18"/>
        </w:rPr>
      </w:pPr>
    </w:p>
    <w:p>
      <w:pPr>
        <w:pStyle w:val="Heading2"/>
        <w:numPr>
          <w:ilvl w:val="1"/>
          <w:numId w:val="4"/>
        </w:numPr>
        <w:tabs>
          <w:tab w:pos="1113" w:val="left" w:leader="none"/>
          <w:tab w:pos="1114" w:val="left" w:leader="none"/>
        </w:tabs>
        <w:spacing w:line="240" w:lineRule="auto" w:before="1" w:after="0"/>
        <w:ind w:left="1113" w:right="0" w:hanging="994"/>
        <w:jc w:val="left"/>
      </w:pPr>
      <w:r>
        <w:rPr/>
        <w:t>程序块结构</w:t>
      </w:r>
    </w:p>
    <w:p>
      <w:pPr>
        <w:pStyle w:val="BodyText"/>
        <w:spacing w:before="11"/>
        <w:ind w:left="0"/>
        <w:rPr>
          <w:rFonts w:ascii="Microsoft JhengHei"/>
          <w:b/>
          <w:sz w:val="20"/>
        </w:rPr>
      </w:pPr>
    </w:p>
    <w:p>
      <w:pPr>
        <w:pStyle w:val="BodyText"/>
        <w:spacing w:line="268" w:lineRule="auto"/>
        <w:ind w:right="111" w:firstLine="422"/>
        <w:jc w:val="both"/>
      </w:pPr>
      <w:r>
        <w:rPr>
          <w:rFonts w:ascii="Times New Roman" w:eastAsia="Times New Roman"/>
        </w:rPr>
        <w:t>C </w:t>
      </w:r>
      <w:r>
        <w:rPr>
          <w:spacing w:val="-7"/>
        </w:rPr>
        <w:t>语言并不是 </w:t>
      </w:r>
      <w:r>
        <w:rPr>
          <w:rFonts w:ascii="Times New Roman" w:eastAsia="Times New Roman"/>
        </w:rPr>
        <w:t>Pascal </w:t>
      </w:r>
      <w:r>
        <w:rPr>
          <w:spacing w:val="-10"/>
        </w:rPr>
        <w:t>等语言意义上的程序块结构的语言，它不允许在函数中定义函数。但</w:t>
      </w:r>
      <w:r>
        <w:rPr/>
        <w:t>是，在函数中可以以程序块结构的形式定义变量。变量的声明</w:t>
      </w:r>
      <w:r>
        <w:rPr>
          <w:spacing w:val="2"/>
        </w:rPr>
        <w:t>（</w:t>
      </w:r>
      <w:r>
        <w:rPr/>
        <w:t>包括初始化</w:t>
      </w:r>
      <w:r>
        <w:rPr>
          <w:spacing w:val="2"/>
        </w:rPr>
        <w:t>）</w:t>
      </w:r>
      <w:r>
        <w:rPr/>
        <w:t>除了可以紧跟在函数开始的花括号之后，还可以紧跟在任何其它标识复合语旬开始的左花括号之后。以这种方式声明的变量可以隐藏程序块外与之同名的变量，它们之间没有任何关系，并在与左花</w:t>
      </w:r>
      <w:r>
        <w:rPr>
          <w:spacing w:val="-5"/>
        </w:rPr>
        <w:t>括号匹配的右花括号出现之前一直存在。例如，在下面的程序段中：</w:t>
      </w:r>
    </w:p>
    <w:p>
      <w:pPr>
        <w:pStyle w:val="BodyText"/>
        <w:ind w:left="0"/>
        <w:rPr>
          <w:sz w:val="15"/>
        </w:rPr>
      </w:pPr>
    </w:p>
    <w:p>
      <w:pPr>
        <w:pStyle w:val="BodyText"/>
        <w:ind w:left="436"/>
        <w:rPr>
          <w:rFonts w:ascii="Courier New"/>
        </w:rPr>
      </w:pPr>
      <w:r>
        <w:rPr>
          <w:rFonts w:ascii="Courier New"/>
        </w:rPr>
        <w:t>if (n &gt; 0) {</w:t>
      </w:r>
    </w:p>
    <w:p>
      <w:pPr>
        <w:pStyle w:val="BodyText"/>
        <w:tabs>
          <w:tab w:pos="1818" w:val="left" w:leader="none"/>
        </w:tabs>
        <w:spacing w:before="1"/>
        <w:ind w:left="859"/>
        <w:rPr>
          <w:rFonts w:ascii="Courier New"/>
        </w:rPr>
      </w:pPr>
      <w:r>
        <w:rPr>
          <w:rFonts w:ascii="Courier New"/>
        </w:rPr>
        <w:t>int</w:t>
      </w:r>
      <w:r>
        <w:rPr>
          <w:rFonts w:ascii="Courier New"/>
          <w:spacing w:val="-6"/>
        </w:rPr>
        <w:t> </w:t>
      </w:r>
      <w:r>
        <w:rPr>
          <w:rFonts w:ascii="Courier New"/>
        </w:rPr>
        <w:t>i;</w:t>
        <w:tab/>
        <w:t>/* declare a new i</w:t>
      </w:r>
      <w:r>
        <w:rPr>
          <w:rFonts w:ascii="Courier New"/>
          <w:spacing w:val="-7"/>
        </w:rPr>
        <w:t> </w:t>
      </w:r>
      <w:r>
        <w:rPr>
          <w:rFonts w:ascii="Courier New"/>
        </w:rPr>
        <w:t>*/</w:t>
      </w:r>
    </w:p>
    <w:p>
      <w:pPr>
        <w:pStyle w:val="BodyText"/>
        <w:spacing w:before="4"/>
        <w:ind w:left="0"/>
        <w:rPr>
          <w:rFonts w:ascii="Courier New"/>
          <w:sz w:val="12"/>
        </w:rPr>
      </w:pPr>
    </w:p>
    <w:p>
      <w:pPr>
        <w:pStyle w:val="BodyText"/>
        <w:spacing w:before="101"/>
        <w:ind w:left="859"/>
        <w:rPr>
          <w:rFonts w:ascii="Courier New"/>
        </w:rPr>
      </w:pPr>
      <w:r>
        <w:rPr>
          <w:rFonts w:ascii="Courier New"/>
        </w:rPr>
        <w:t>for (i = 0; i &lt; n; i++)</w:t>
      </w:r>
    </w:p>
    <w:p>
      <w:pPr>
        <w:pStyle w:val="BodyText"/>
        <w:spacing w:before="1"/>
        <w:ind w:left="1281"/>
        <w:rPr>
          <w:rFonts w:ascii="Courier New"/>
        </w:rPr>
      </w:pPr>
      <w:r>
        <w:rPr>
          <w:rFonts w:ascii="Courier New"/>
        </w:rPr>
        <w:t>...</w:t>
      </w:r>
    </w:p>
    <w:p>
      <w:pPr>
        <w:pStyle w:val="BodyText"/>
        <w:spacing w:before="1"/>
        <w:ind w:left="436"/>
        <w:rPr>
          <w:rFonts w:ascii="Courier New"/>
        </w:rPr>
      </w:pPr>
      <w:r>
        <w:rPr>
          <w:rFonts w:ascii="Courier New"/>
          <w:w w:val="100"/>
        </w:rPr>
        <w:t>}</w:t>
      </w:r>
    </w:p>
    <w:p>
      <w:pPr>
        <w:pStyle w:val="BodyText"/>
        <w:spacing w:line="256" w:lineRule="auto" w:before="128"/>
        <w:ind w:right="116"/>
        <w:jc w:val="both"/>
      </w:pPr>
      <w:r>
        <w:rPr>
          <w:spacing w:val="-7"/>
        </w:rPr>
        <w:t>变量 </w:t>
      </w:r>
      <w:r>
        <w:rPr>
          <w:rFonts w:ascii="Courier New" w:hAnsi="Courier New" w:eastAsia="Courier New"/>
        </w:rPr>
        <w:t>i</w:t>
      </w:r>
      <w:r>
        <w:rPr>
          <w:rFonts w:ascii="Courier New" w:hAnsi="Courier New" w:eastAsia="Courier New"/>
          <w:spacing w:val="-44"/>
        </w:rPr>
        <w:t> </w:t>
      </w:r>
      <w:r>
        <w:rPr>
          <w:spacing w:val="-6"/>
        </w:rPr>
        <w:t>的作用域是 </w:t>
      </w:r>
      <w:r>
        <w:rPr>
          <w:rFonts w:ascii="Courier New" w:hAnsi="Courier New" w:eastAsia="Courier New"/>
        </w:rPr>
        <w:t>if</w:t>
      </w:r>
      <w:r>
        <w:rPr>
          <w:rFonts w:ascii="Courier New" w:hAnsi="Courier New" w:eastAsia="Courier New"/>
          <w:spacing w:val="-44"/>
        </w:rPr>
        <w:t> </w:t>
      </w:r>
      <w:r>
        <w:rPr>
          <w:spacing w:val="-6"/>
        </w:rPr>
        <w:t>语旬的“真"分支，这个 </w:t>
      </w:r>
      <w:r>
        <w:rPr>
          <w:rFonts w:ascii="Courier New" w:hAnsi="Courier New" w:eastAsia="Courier New"/>
        </w:rPr>
        <w:t>i</w:t>
      </w:r>
      <w:r>
        <w:rPr>
          <w:rFonts w:ascii="Courier New" w:hAnsi="Courier New" w:eastAsia="Courier New"/>
          <w:spacing w:val="-44"/>
        </w:rPr>
        <w:t> </w:t>
      </w:r>
      <w:r>
        <w:rPr>
          <w:spacing w:val="-6"/>
        </w:rPr>
        <w:t>与该程序块外声明的 </w:t>
      </w:r>
      <w:r>
        <w:rPr>
          <w:rFonts w:ascii="Courier New" w:hAnsi="Courier New" w:eastAsia="Courier New"/>
        </w:rPr>
        <w:t>i</w:t>
      </w:r>
      <w:r>
        <w:rPr>
          <w:rFonts w:ascii="Courier New" w:hAnsi="Courier New" w:eastAsia="Courier New"/>
          <w:spacing w:val="-44"/>
        </w:rPr>
        <w:t> </w:t>
      </w:r>
      <w:r>
        <w:rPr>
          <w:spacing w:val="-3"/>
        </w:rPr>
        <w:t>无关。每次进入程</w:t>
      </w:r>
      <w:r>
        <w:rPr/>
        <w:t>序块时，在程序块内声明以及初始化的自动变量都将被初始化。静态变量只在第一次进入程</w:t>
      </w:r>
      <w:r>
        <w:rPr>
          <w:spacing w:val="-2"/>
        </w:rPr>
        <w:t>序块时被初始化一次。</w:t>
      </w:r>
    </w:p>
    <w:p>
      <w:pPr>
        <w:pStyle w:val="BodyText"/>
        <w:spacing w:before="176"/>
        <w:ind w:left="542"/>
      </w:pPr>
      <w:r>
        <w:rPr/>
        <w:t>自动变量（包括形式参数）也可以隐藏同名的外部变量与函数。在下面的声明中：</w:t>
      </w:r>
    </w:p>
    <w:p>
      <w:pPr>
        <w:pStyle w:val="BodyText"/>
        <w:spacing w:before="4"/>
        <w:ind w:left="0"/>
        <w:rPr>
          <w:sz w:val="17"/>
        </w:rPr>
      </w:pPr>
    </w:p>
    <w:p>
      <w:pPr>
        <w:pStyle w:val="BodyText"/>
        <w:spacing w:line="242" w:lineRule="auto" w:before="1"/>
        <w:ind w:left="436" w:right="7537"/>
        <w:rPr>
          <w:rFonts w:ascii="Courier New"/>
        </w:rPr>
      </w:pPr>
      <w:r>
        <w:rPr>
          <w:rFonts w:ascii="Courier New"/>
        </w:rPr>
        <w:t>int x; int y;</w:t>
      </w:r>
    </w:p>
    <w:p>
      <w:pPr>
        <w:pStyle w:val="BodyText"/>
        <w:spacing w:before="1"/>
        <w:ind w:left="0"/>
        <w:rPr>
          <w:rFonts w:ascii="Courier New"/>
        </w:rPr>
      </w:pPr>
    </w:p>
    <w:p>
      <w:pPr>
        <w:pStyle w:val="BodyText"/>
        <w:spacing w:before="1"/>
        <w:ind w:left="436"/>
        <w:rPr>
          <w:rFonts w:ascii="Courier New"/>
        </w:rPr>
      </w:pPr>
      <w:r>
        <w:rPr>
          <w:rFonts w:ascii="Courier New"/>
        </w:rPr>
        <w:t>f(double x)</w:t>
      </w:r>
    </w:p>
    <w:p>
      <w:pPr>
        <w:pStyle w:val="BodyText"/>
        <w:spacing w:before="2"/>
        <w:ind w:left="436"/>
        <w:rPr>
          <w:rFonts w:ascii="Courier New"/>
        </w:rPr>
      </w:pPr>
      <w:r>
        <w:rPr>
          <w:rFonts w:ascii="Courier New"/>
          <w:w w:val="100"/>
        </w:rPr>
        <w:t>{</w:t>
      </w:r>
    </w:p>
    <w:p>
      <w:pPr>
        <w:pStyle w:val="BodyText"/>
        <w:spacing w:before="2"/>
        <w:ind w:left="859"/>
        <w:rPr>
          <w:rFonts w:ascii="Courier New"/>
        </w:rPr>
      </w:pPr>
      <w:r>
        <w:rPr>
          <w:rFonts w:ascii="Courier New"/>
        </w:rPr>
        <w:t>double y;</w:t>
      </w:r>
    </w:p>
    <w:p>
      <w:pPr>
        <w:pStyle w:val="BodyText"/>
        <w:spacing w:before="2"/>
        <w:ind w:left="436"/>
        <w:rPr>
          <w:rFonts w:ascii="Courier New"/>
        </w:rPr>
      </w:pPr>
      <w:r>
        <w:rPr>
          <w:rFonts w:ascii="Courier New"/>
          <w:w w:val="100"/>
        </w:rPr>
        <w:t>}</w:t>
      </w:r>
    </w:p>
    <w:p>
      <w:pPr>
        <w:pStyle w:val="BodyText"/>
        <w:spacing w:before="128"/>
        <w:ind w:right="108"/>
      </w:pPr>
      <w:r>
        <w:rPr>
          <w:spacing w:val="-16"/>
        </w:rPr>
        <w:t>函数 </w:t>
      </w:r>
      <w:r>
        <w:rPr>
          <w:rFonts w:ascii="Courier New" w:eastAsia="Courier New"/>
        </w:rPr>
        <w:t>f</w:t>
      </w:r>
      <w:r>
        <w:rPr>
          <w:rFonts w:ascii="Courier New" w:eastAsia="Courier New"/>
          <w:spacing w:val="-69"/>
        </w:rPr>
        <w:t> </w:t>
      </w:r>
      <w:r>
        <w:rPr>
          <w:spacing w:val="-11"/>
        </w:rPr>
        <w:t>内的变量 </w:t>
      </w:r>
      <w:r>
        <w:rPr>
          <w:rFonts w:ascii="Courier New" w:eastAsia="Courier New"/>
        </w:rPr>
        <w:t>x</w:t>
      </w:r>
      <w:r>
        <w:rPr>
          <w:rFonts w:ascii="Courier New" w:eastAsia="Courier New"/>
          <w:spacing w:val="-69"/>
        </w:rPr>
        <w:t> </w:t>
      </w:r>
      <w:r>
        <w:rPr>
          <w:spacing w:val="-8"/>
        </w:rPr>
        <w:t>引用的是函数的参数，类型为 </w:t>
      </w:r>
      <w:r>
        <w:rPr>
          <w:rFonts w:ascii="Courier New" w:eastAsia="Courier New"/>
        </w:rPr>
        <w:t>double</w:t>
      </w:r>
      <w:r>
        <w:rPr>
          <w:spacing w:val="-8"/>
        </w:rPr>
        <w:t>；面在函数 </w:t>
      </w:r>
      <w:r>
        <w:rPr>
          <w:rFonts w:ascii="Courier New" w:eastAsia="Courier New"/>
        </w:rPr>
        <w:t>f</w:t>
      </w:r>
      <w:r>
        <w:rPr>
          <w:rFonts w:ascii="Courier New" w:eastAsia="Courier New"/>
          <w:spacing w:val="-69"/>
        </w:rPr>
        <w:t> </w:t>
      </w:r>
      <w:r>
        <w:rPr/>
        <w:t>外，</w:t>
      </w:r>
      <w:r>
        <w:rPr>
          <w:rFonts w:ascii="Courier New" w:eastAsia="Courier New"/>
        </w:rPr>
        <w:t>x</w:t>
      </w:r>
      <w:r>
        <w:rPr>
          <w:rFonts w:ascii="Courier New" w:eastAsia="Courier New"/>
          <w:spacing w:val="-74"/>
        </w:rPr>
        <w:t> </w:t>
      </w:r>
      <w:r>
        <w:rPr>
          <w:spacing w:val="-23"/>
        </w:rPr>
        <w:t>是 </w:t>
      </w:r>
      <w:r>
        <w:rPr>
          <w:rFonts w:ascii="Courier New" w:eastAsia="Courier New"/>
        </w:rPr>
        <w:t>int</w:t>
      </w:r>
      <w:r>
        <w:rPr>
          <w:rFonts w:ascii="Courier New" w:eastAsia="Courier New"/>
          <w:spacing w:val="-69"/>
        </w:rPr>
        <w:t> </w:t>
      </w:r>
      <w:r>
        <w:rPr/>
        <w:t>类型的</w:t>
      </w:r>
      <w:r>
        <w:rPr>
          <w:spacing w:val="-5"/>
        </w:rPr>
        <w:t>外部变量。这段代码中的变量 </w:t>
      </w:r>
      <w:r>
        <w:rPr>
          <w:rFonts w:ascii="Courier New" w:eastAsia="Courier New"/>
        </w:rPr>
        <w:t>y</w:t>
      </w:r>
      <w:r>
        <w:rPr>
          <w:rFonts w:ascii="Courier New" w:eastAsia="Courier New"/>
          <w:spacing w:val="-67"/>
        </w:rPr>
        <w:t> </w:t>
      </w:r>
      <w:r>
        <w:rPr>
          <w:spacing w:val="-4"/>
        </w:rPr>
        <w:t>也是如此。</w:t>
      </w:r>
    </w:p>
    <w:p>
      <w:pPr>
        <w:pStyle w:val="BodyText"/>
        <w:spacing w:line="273" w:lineRule="auto" w:before="161"/>
        <w:ind w:right="108" w:firstLine="422"/>
      </w:pPr>
      <w:r>
        <w:rPr/>
        <w:t>在一个好的程序设计风格中，应该避免出现变量名隐藏外部作用域中相同名字的悄况， 否则，很可能引起混乱和错误。</w:t>
      </w:r>
    </w:p>
    <w:p>
      <w:pPr>
        <w:pStyle w:val="BodyText"/>
        <w:spacing w:before="10"/>
        <w:ind w:left="0"/>
        <w:rPr>
          <w:sz w:val="17"/>
        </w:rPr>
      </w:pPr>
    </w:p>
    <w:p>
      <w:pPr>
        <w:pStyle w:val="Heading2"/>
        <w:numPr>
          <w:ilvl w:val="1"/>
          <w:numId w:val="4"/>
        </w:numPr>
        <w:tabs>
          <w:tab w:pos="1113" w:val="left" w:leader="none"/>
          <w:tab w:pos="1114" w:val="left" w:leader="none"/>
        </w:tabs>
        <w:spacing w:line="240" w:lineRule="auto" w:before="0" w:after="0"/>
        <w:ind w:left="1113" w:right="0" w:hanging="994"/>
        <w:jc w:val="left"/>
      </w:pPr>
      <w:r>
        <w:rPr/>
        <w:t>刀台七</w:t>
      </w:r>
    </w:p>
    <w:p>
      <w:pPr>
        <w:pStyle w:val="BodyText"/>
        <w:spacing w:before="11"/>
        <w:ind w:left="0"/>
        <w:rPr>
          <w:rFonts w:ascii="Microsoft JhengHei"/>
          <w:b/>
          <w:sz w:val="20"/>
        </w:rPr>
      </w:pPr>
    </w:p>
    <w:p>
      <w:pPr>
        <w:pStyle w:val="BodyText"/>
        <w:ind w:left="542"/>
      </w:pPr>
      <w:r>
        <w:rPr/>
        <w:t>前面我们多次提到过初始化的概念，不过始终没有详细讨论。本节将对前面讨论的各种</w:t>
      </w:r>
    </w:p>
    <w:p>
      <w:pPr>
        <w:spacing w:after="0"/>
        <w:sectPr>
          <w:pgSz w:w="11910" w:h="16840"/>
          <w:pgMar w:top="1360" w:bottom="280" w:left="1680" w:right="1480"/>
        </w:sectPr>
      </w:pPr>
    </w:p>
    <w:p>
      <w:pPr>
        <w:pStyle w:val="BodyText"/>
        <w:spacing w:before="6"/>
        <w:ind w:left="120"/>
        <w:jc w:val="both"/>
      </w:pPr>
      <w:r>
        <w:rPr/>
        <w:t>存储类的初始化规则做一个总结。</w:t>
      </w:r>
    </w:p>
    <w:p>
      <w:pPr>
        <w:pStyle w:val="BodyText"/>
        <w:spacing w:before="6"/>
        <w:ind w:left="0"/>
        <w:rPr>
          <w:sz w:val="14"/>
        </w:rPr>
      </w:pPr>
    </w:p>
    <w:p>
      <w:pPr>
        <w:pStyle w:val="BodyText"/>
        <w:spacing w:line="256" w:lineRule="auto" w:before="1"/>
        <w:ind w:right="116" w:firstLine="422"/>
        <w:jc w:val="both"/>
      </w:pPr>
      <w:r>
        <w:rPr>
          <w:spacing w:val="-6"/>
        </w:rPr>
        <w:t>在不进行显式初始化的悄况下，外部变量和静态变量都将被初始化为 </w:t>
      </w:r>
      <w:r>
        <w:rPr>
          <w:rFonts w:ascii="Times New Roman" w:eastAsia="Times New Roman"/>
          <w:spacing w:val="-15"/>
        </w:rPr>
        <w:t>0</w:t>
      </w:r>
      <w:r>
        <w:rPr>
          <w:spacing w:val="-5"/>
        </w:rPr>
        <w:t>，而自动变量和寄存器变量的初值则没有定义（</w:t>
      </w:r>
      <w:r>
        <w:rPr>
          <w:spacing w:val="-3"/>
        </w:rPr>
        <w:t>即初值为无用的信息</w:t>
      </w:r>
      <w:r>
        <w:rPr>
          <w:spacing w:val="-111"/>
        </w:rPr>
        <w:t>）</w:t>
      </w:r>
      <w:r>
        <w:rPr/>
        <w:t>。</w:t>
      </w:r>
    </w:p>
    <w:p>
      <w:pPr>
        <w:pStyle w:val="BodyText"/>
        <w:spacing w:before="10"/>
        <w:ind w:left="0"/>
        <w:rPr>
          <w:sz w:val="13"/>
        </w:rPr>
      </w:pPr>
    </w:p>
    <w:p>
      <w:pPr>
        <w:pStyle w:val="BodyText"/>
        <w:spacing w:before="1"/>
        <w:ind w:left="542"/>
      </w:pPr>
      <w:r>
        <w:rPr/>
        <w:t>定义标量变量时，可以在变量名后紧跟一个等号和一个表达式来初始化变量：</w:t>
      </w:r>
    </w:p>
    <w:p>
      <w:pPr>
        <w:pStyle w:val="BodyText"/>
        <w:ind w:left="0"/>
        <w:rPr>
          <w:sz w:val="17"/>
        </w:rPr>
      </w:pPr>
    </w:p>
    <w:p>
      <w:pPr>
        <w:pStyle w:val="BodyText"/>
        <w:ind w:left="436"/>
        <w:rPr>
          <w:rFonts w:ascii="Courier New"/>
        </w:rPr>
      </w:pPr>
      <w:r>
        <w:rPr>
          <w:rFonts w:ascii="Courier New"/>
        </w:rPr>
        <w:t>int x = 1;</w:t>
      </w:r>
    </w:p>
    <w:p>
      <w:pPr>
        <w:pStyle w:val="BodyText"/>
        <w:spacing w:before="1"/>
        <w:ind w:left="436"/>
        <w:rPr>
          <w:rFonts w:ascii="Courier New"/>
        </w:rPr>
      </w:pPr>
      <w:r>
        <w:rPr>
          <w:rFonts w:ascii="Courier New"/>
        </w:rPr>
        <w:t>char squota = '\'';</w:t>
      </w:r>
    </w:p>
    <w:p>
      <w:pPr>
        <w:pStyle w:val="BodyText"/>
        <w:spacing w:before="1"/>
        <w:ind w:left="436"/>
        <w:rPr>
          <w:rFonts w:ascii="Courier New"/>
        </w:rPr>
      </w:pPr>
      <w:r>
        <w:rPr>
          <w:rFonts w:ascii="Courier New"/>
        </w:rPr>
        <w:t>long day = 1000L * 60L * 60L * 24L; /* milliseconds/day */</w:t>
      </w:r>
    </w:p>
    <w:p>
      <w:pPr>
        <w:pStyle w:val="BodyText"/>
        <w:spacing w:line="273" w:lineRule="auto" w:before="128"/>
        <w:ind w:right="116"/>
        <w:jc w:val="both"/>
      </w:pPr>
      <w:r>
        <w:rPr/>
        <w:t>对于外部变量与静态变量来说，初始化表达式必须是常量表达式，且只初始化一次（从概念</w:t>
      </w:r>
      <w:r>
        <w:rPr>
          <w:spacing w:val="-3"/>
        </w:rPr>
        <w:t>上讲是在程序开始执行前进行初始化</w:t>
      </w:r>
      <w:r>
        <w:rPr>
          <w:spacing w:val="-111"/>
        </w:rPr>
        <w:t>）</w:t>
      </w:r>
      <w:r>
        <w:rPr>
          <w:spacing w:val="-5"/>
        </w:rPr>
        <w:t>。对于自动变量与寄存器变量，则在每次进入函数或程序块时都将被初始化。</w:t>
      </w:r>
    </w:p>
    <w:p>
      <w:pPr>
        <w:pStyle w:val="BodyText"/>
        <w:spacing w:line="264" w:lineRule="auto" w:before="161"/>
        <w:ind w:right="116" w:firstLine="422"/>
        <w:jc w:val="both"/>
      </w:pPr>
      <w:r>
        <w:rPr/>
        <w:t>对于自动变量与寄存器变量来说，初始化表达式可以不是常量表达式：表达式中可以包</w:t>
      </w:r>
      <w:r>
        <w:rPr>
          <w:spacing w:val="-7"/>
        </w:rPr>
        <w:t>含任意在此表达式之前已经定义的值，包括函数调用，我们在 </w:t>
      </w:r>
      <w:r>
        <w:rPr>
          <w:rFonts w:ascii="Times New Roman" w:eastAsia="Times New Roman"/>
        </w:rPr>
        <w:t>3.3 </w:t>
      </w:r>
      <w:r>
        <w:rPr>
          <w:spacing w:val="-4"/>
        </w:rPr>
        <w:t>节中介绍的折半查找程序的</w:t>
      </w:r>
      <w:r>
        <w:rPr>
          <w:spacing w:val="-5"/>
        </w:rPr>
        <w:t>初始化可以采用下列形式：</w:t>
      </w:r>
    </w:p>
    <w:p>
      <w:pPr>
        <w:pStyle w:val="BodyText"/>
        <w:spacing w:before="9"/>
        <w:ind w:left="0"/>
        <w:rPr>
          <w:sz w:val="15"/>
        </w:rPr>
      </w:pPr>
    </w:p>
    <w:p>
      <w:pPr>
        <w:pStyle w:val="BodyText"/>
        <w:spacing w:before="1"/>
        <w:ind w:left="436"/>
        <w:rPr>
          <w:rFonts w:ascii="Courier New"/>
        </w:rPr>
      </w:pPr>
      <w:r>
        <w:rPr>
          <w:rFonts w:ascii="Courier New"/>
        </w:rPr>
        <w:t>int binsearch(int x, int v[], int n)</w:t>
      </w:r>
    </w:p>
    <w:p>
      <w:pPr>
        <w:pStyle w:val="BodyText"/>
        <w:spacing w:before="2"/>
        <w:ind w:left="436"/>
        <w:rPr>
          <w:rFonts w:ascii="Courier New"/>
        </w:rPr>
      </w:pPr>
      <w:r>
        <w:rPr>
          <w:rFonts w:ascii="Courier New"/>
          <w:w w:val="100"/>
        </w:rPr>
        <w:t>{</w:t>
      </w:r>
    </w:p>
    <w:p>
      <w:pPr>
        <w:pStyle w:val="BodyText"/>
        <w:spacing w:before="2"/>
        <w:ind w:left="859"/>
        <w:rPr>
          <w:rFonts w:ascii="Courier New"/>
        </w:rPr>
      </w:pPr>
      <w:r>
        <w:rPr>
          <w:rFonts w:ascii="Courier New"/>
        </w:rPr>
        <w:t>int low = 0;</w:t>
      </w:r>
    </w:p>
    <w:p>
      <w:pPr>
        <w:pStyle w:val="BodyText"/>
        <w:spacing w:line="242" w:lineRule="auto" w:before="2"/>
        <w:ind w:left="859" w:right="5667"/>
        <w:rPr>
          <w:rFonts w:ascii="Courier New" w:hAnsi="Courier New"/>
        </w:rPr>
      </w:pPr>
      <w:r>
        <w:rPr>
          <w:rFonts w:ascii="Courier New" w:hAnsi="Courier New"/>
        </w:rPr>
        <w:t>int high = n • 1; int mid;</w:t>
      </w:r>
    </w:p>
    <w:p>
      <w:pPr>
        <w:pStyle w:val="BodyText"/>
        <w:spacing w:line="238" w:lineRule="exact"/>
        <w:ind w:left="859"/>
        <w:rPr>
          <w:rFonts w:ascii="Courier New"/>
        </w:rPr>
      </w:pPr>
      <w:r>
        <w:rPr>
          <w:rFonts w:ascii="Courier New"/>
        </w:rPr>
        <w:t>...</w:t>
      </w:r>
    </w:p>
    <w:p>
      <w:pPr>
        <w:pStyle w:val="BodyText"/>
        <w:spacing w:before="2"/>
        <w:ind w:left="436"/>
        <w:rPr>
          <w:rFonts w:ascii="Courier New"/>
        </w:rPr>
      </w:pPr>
      <w:r>
        <w:rPr>
          <w:rFonts w:ascii="Courier New"/>
          <w:w w:val="100"/>
        </w:rPr>
        <w:t>}</w:t>
      </w:r>
    </w:p>
    <w:p>
      <w:pPr>
        <w:pStyle w:val="BodyText"/>
        <w:spacing w:before="123"/>
        <w:jc w:val="both"/>
      </w:pPr>
      <w:r>
        <w:rPr/>
        <w:t>代替原来的形式：</w:t>
      </w:r>
    </w:p>
    <w:p>
      <w:pPr>
        <w:pStyle w:val="BodyText"/>
        <w:spacing w:line="480" w:lineRule="exact" w:before="18"/>
        <w:ind w:left="859" w:right="5266"/>
        <w:rPr>
          <w:rFonts w:ascii="Courier New"/>
        </w:rPr>
      </w:pPr>
      <w:r>
        <w:rPr>
          <w:rFonts w:ascii="Courier New"/>
        </w:rPr>
        <w:t>int low, high, mid; low = 0;</w:t>
      </w:r>
    </w:p>
    <w:p>
      <w:pPr>
        <w:pStyle w:val="BodyText"/>
        <w:spacing w:line="207" w:lineRule="exact"/>
        <w:ind w:left="859"/>
        <w:rPr>
          <w:rFonts w:ascii="Courier New" w:hAnsi="Courier New"/>
        </w:rPr>
      </w:pPr>
      <w:r>
        <w:rPr>
          <w:rFonts w:ascii="Courier New" w:hAnsi="Courier New"/>
        </w:rPr>
        <w:t>high = n • 1;</w:t>
      </w:r>
    </w:p>
    <w:p>
      <w:pPr>
        <w:pStyle w:val="BodyText"/>
        <w:spacing w:line="271" w:lineRule="auto" w:before="128"/>
        <w:ind w:right="118"/>
        <w:jc w:val="both"/>
      </w:pPr>
      <w:r>
        <w:rPr/>
        <w:t>实际上，自动变量的初始化等效于简写的赋值语旬。究竟采用哪一种形式，还得看个人的习惯。考虑到变量声明中的初始化表达式容易被人忽略，且距使用的位置较远，我们一般使用显式的赋值语旬。</w:t>
      </w:r>
    </w:p>
    <w:p>
      <w:pPr>
        <w:pStyle w:val="BodyText"/>
        <w:spacing w:line="273" w:lineRule="auto" w:before="167"/>
        <w:ind w:right="118" w:firstLine="422"/>
        <w:jc w:val="both"/>
      </w:pPr>
      <w:r>
        <w:rPr/>
        <w:t>数组的初始化可以在声明的后面紧跟一个初始化表达式列表，初始化表达式列表用花括号括起来，各初始化表达式之间通过逗号分隔。例如，如果要用一年中各月的天数初始化数组 </w:t>
      </w:r>
      <w:r>
        <w:rPr>
          <w:rFonts w:ascii="Courier New" w:eastAsia="Courier New"/>
        </w:rPr>
        <w:t>days</w:t>
      </w:r>
      <w:r>
        <w:rPr/>
        <w:t>，其变量的定义如下：</w:t>
      </w:r>
    </w:p>
    <w:p>
      <w:pPr>
        <w:pStyle w:val="BodyText"/>
        <w:spacing w:before="154"/>
        <w:ind w:left="542"/>
        <w:rPr>
          <w:rFonts w:ascii="Courier New"/>
        </w:rPr>
      </w:pPr>
      <w:r>
        <w:rPr>
          <w:rFonts w:ascii="Courier New"/>
        </w:rPr>
        <w:t>int days[] = {31, 28, 31, 30, 31, 30, 31, 31, 30, 31, 30, 31};</w:t>
      </w:r>
    </w:p>
    <w:p>
      <w:pPr>
        <w:pStyle w:val="BodyText"/>
        <w:spacing w:line="273" w:lineRule="auto" w:before="128"/>
        <w:ind w:right="118"/>
        <w:jc w:val="both"/>
      </w:pPr>
      <w:r>
        <w:rPr/>
        <w:t>当省略数组的长度时，编译器将把花括号中初始化表达式的个数作为数组的长度，在本例中数组的长度为 </w:t>
      </w:r>
      <w:r>
        <w:rPr>
          <w:rFonts w:ascii="Times New Roman" w:eastAsia="Times New Roman"/>
        </w:rPr>
        <w:t>12</w:t>
      </w:r>
      <w:r>
        <w:rPr/>
        <w:t>。</w:t>
      </w:r>
    </w:p>
    <w:p>
      <w:pPr>
        <w:pStyle w:val="BodyText"/>
        <w:spacing w:line="266" w:lineRule="auto" w:before="142"/>
        <w:ind w:right="116" w:firstLine="422"/>
        <w:jc w:val="both"/>
      </w:pPr>
      <w:r>
        <w:rPr/>
        <w:t>如果初始化表达式的个数比数组元索数少，则对外部变量、静态变量和自动变量来说， </w:t>
      </w:r>
      <w:r>
        <w:rPr>
          <w:spacing w:val="-4"/>
        </w:rPr>
        <w:t>没有初始化表达式的元素将被初始化为 </w:t>
      </w:r>
      <w:r>
        <w:rPr>
          <w:rFonts w:ascii="Times New Roman" w:eastAsia="Times New Roman"/>
          <w:spacing w:val="-15"/>
        </w:rPr>
        <w:t>0</w:t>
      </w:r>
      <w:r>
        <w:rPr>
          <w:spacing w:val="-7"/>
        </w:rPr>
        <w:t>，如果初始化表达式的个数比数组元素数多，则是错</w:t>
      </w:r>
      <w:r>
        <w:rPr/>
        <w:t>误的。不能一次将一个初始化表达式指定给多个数组元素，也不能跳过前面的数组元素而直</w:t>
      </w:r>
      <w:r>
        <w:rPr>
          <w:spacing w:val="-2"/>
        </w:rPr>
        <w:t>接初始化后面的数组元素。</w:t>
      </w:r>
    </w:p>
    <w:p>
      <w:pPr>
        <w:pStyle w:val="BodyText"/>
        <w:spacing w:line="273" w:lineRule="auto" w:before="172"/>
        <w:ind w:right="118" w:firstLine="422"/>
        <w:jc w:val="both"/>
      </w:pPr>
      <w:r>
        <w:rPr/>
        <w:t>字符数组的初始化比较特殊：可以用一个字符串来代替用花括号括起来并用逗号分隔的初始化表达式序列。例如：</w:t>
      </w:r>
    </w:p>
    <w:p>
      <w:pPr>
        <w:spacing w:after="0" w:line="273" w:lineRule="auto"/>
        <w:jc w:val="both"/>
        <w:sectPr>
          <w:pgSz w:w="11910" w:h="16840"/>
          <w:pgMar w:top="1400" w:bottom="280" w:left="1680" w:right="1480"/>
        </w:sectPr>
      </w:pPr>
    </w:p>
    <w:p>
      <w:pPr>
        <w:pStyle w:val="BodyText"/>
        <w:spacing w:before="78"/>
        <w:ind w:left="542"/>
        <w:rPr>
          <w:rFonts w:ascii="Courier New"/>
        </w:rPr>
      </w:pPr>
      <w:r>
        <w:rPr>
          <w:rFonts w:ascii="Courier New"/>
        </w:rPr>
        <w:t>char pattern[] = "ould ";</w:t>
      </w:r>
    </w:p>
    <w:p>
      <w:pPr>
        <w:pStyle w:val="BodyText"/>
        <w:spacing w:before="123"/>
        <w:ind w:left="120"/>
      </w:pPr>
      <w:r>
        <w:rPr/>
        <w:t>它同下面的声明是等价的：</w:t>
      </w:r>
    </w:p>
    <w:p>
      <w:pPr>
        <w:pStyle w:val="BodyText"/>
        <w:spacing w:before="5"/>
        <w:ind w:left="0"/>
        <w:rPr>
          <w:sz w:val="17"/>
        </w:rPr>
      </w:pPr>
    </w:p>
    <w:p>
      <w:pPr>
        <w:pStyle w:val="BodyText"/>
        <w:ind w:left="542"/>
        <w:rPr>
          <w:rFonts w:ascii="Courier New"/>
        </w:rPr>
      </w:pPr>
      <w:r>
        <w:rPr>
          <w:rFonts w:ascii="Courier New"/>
        </w:rPr>
        <w:t>char pattern[] = { 'o', 'u', 'l', 'd'};</w:t>
      </w:r>
    </w:p>
    <w:p>
      <w:pPr>
        <w:pStyle w:val="BodyText"/>
        <w:spacing w:before="123"/>
        <w:ind w:left="120"/>
      </w:pPr>
      <w:r>
        <w:rPr>
          <w:spacing w:val="-2"/>
          <w:w w:val="100"/>
        </w:rPr>
        <w:t>这种悄况下，数组的长度是</w:t>
      </w:r>
      <w:r>
        <w:rPr>
          <w:spacing w:val="-53"/>
        </w:rPr>
        <w:t> </w:t>
      </w:r>
      <w:r>
        <w:rPr>
          <w:rFonts w:ascii="Times New Roman" w:eastAsia="Times New Roman"/>
          <w:spacing w:val="-5"/>
          <w:w w:val="100"/>
        </w:rPr>
        <w:t>5</w:t>
      </w:r>
      <w:r>
        <w:rPr>
          <w:w w:val="100"/>
        </w:rPr>
        <w:t>（</w:t>
      </w:r>
      <w:r>
        <w:rPr>
          <w:rFonts w:ascii="Times New Roman" w:eastAsia="Times New Roman"/>
          <w:w w:val="100"/>
        </w:rPr>
        <w:t>4</w:t>
      </w:r>
      <w:r>
        <w:rPr>
          <w:rFonts w:ascii="Times New Roman" w:eastAsia="Times New Roman"/>
        </w:rPr>
        <w:t> </w:t>
      </w:r>
      <w:r>
        <w:rPr>
          <w:spacing w:val="-4"/>
          <w:w w:val="100"/>
        </w:rPr>
        <w:t>个字符加上一个字符串结束符</w:t>
      </w:r>
      <w:r>
        <w:rPr>
          <w:rFonts w:ascii="Courier New" w:eastAsia="Courier New"/>
          <w:spacing w:val="-2"/>
          <w:w w:val="100"/>
        </w:rPr>
        <w:t>'\0'</w:t>
      </w:r>
      <w:r>
        <w:rPr>
          <w:spacing w:val="-106"/>
          <w:w w:val="100"/>
        </w:rPr>
        <w:t>）。</w:t>
      </w:r>
    </w:p>
    <w:p>
      <w:pPr>
        <w:pStyle w:val="BodyText"/>
        <w:spacing w:before="11"/>
        <w:ind w:left="0"/>
        <w:rPr>
          <w:sz w:val="17"/>
        </w:rPr>
      </w:pPr>
    </w:p>
    <w:p>
      <w:pPr>
        <w:pStyle w:val="Heading2"/>
        <w:numPr>
          <w:ilvl w:val="1"/>
          <w:numId w:val="4"/>
        </w:numPr>
        <w:tabs>
          <w:tab w:pos="1113" w:val="left" w:leader="none"/>
          <w:tab w:pos="1114" w:val="left" w:leader="none"/>
        </w:tabs>
        <w:spacing w:line="240" w:lineRule="auto" w:before="0" w:after="0"/>
        <w:ind w:left="1113" w:right="0" w:hanging="994"/>
        <w:jc w:val="left"/>
      </w:pPr>
      <w:r>
        <w:rPr/>
        <w:t>递归</w:t>
      </w:r>
    </w:p>
    <w:p>
      <w:pPr>
        <w:pStyle w:val="BodyText"/>
        <w:spacing w:before="11"/>
        <w:ind w:left="0"/>
        <w:rPr>
          <w:rFonts w:ascii="Microsoft JhengHei"/>
          <w:b/>
          <w:sz w:val="20"/>
        </w:rPr>
      </w:pPr>
    </w:p>
    <w:p>
      <w:pPr>
        <w:pStyle w:val="BodyText"/>
        <w:spacing w:line="264" w:lineRule="auto"/>
        <w:ind w:right="212" w:firstLine="422"/>
        <w:jc w:val="both"/>
      </w:pPr>
      <w:r>
        <w:rPr>
          <w:rFonts w:ascii="Times New Roman" w:eastAsia="Times New Roman"/>
        </w:rPr>
        <w:t>C </w:t>
      </w:r>
      <w:r>
        <w:rPr>
          <w:spacing w:val="-9"/>
        </w:rPr>
        <w:t>语言中的函数可以递归调用，即函数可以直接或间接调用自身。我们考虑一下将一个数</w:t>
      </w:r>
      <w:r>
        <w:rPr/>
        <w:t>作为字符串打印的悄况。前面讲过，数字是以反序生成的：低位数字先于高位数字生成，但</w:t>
      </w:r>
      <w:r>
        <w:rPr>
          <w:spacing w:val="-3"/>
        </w:rPr>
        <w:t>它们必须以与此相反的次序打印。</w:t>
      </w:r>
    </w:p>
    <w:p>
      <w:pPr>
        <w:pStyle w:val="BodyText"/>
        <w:spacing w:line="252" w:lineRule="auto" w:before="169"/>
        <w:ind w:right="216" w:firstLine="422"/>
        <w:jc w:val="both"/>
      </w:pPr>
      <w:r>
        <w:rPr/>
        <w:t>解决该问题有两种方法。一种方法是将生成的各个数字依次存储到一个数组中，然后再</w:t>
      </w:r>
      <w:r>
        <w:rPr>
          <w:spacing w:val="-8"/>
        </w:rPr>
        <w:t>以相反的次序打印它们，这种方式与 </w:t>
      </w:r>
      <w:r>
        <w:rPr>
          <w:rFonts w:ascii="Times New Roman" w:eastAsia="Times New Roman"/>
        </w:rPr>
        <w:t>3.6 </w:t>
      </w:r>
      <w:r>
        <w:rPr>
          <w:spacing w:val="-17"/>
        </w:rPr>
        <w:t>节中 </w:t>
      </w:r>
      <w:r>
        <w:rPr>
          <w:rFonts w:ascii="Courier New" w:eastAsia="Courier New"/>
        </w:rPr>
        <w:t>itoa</w:t>
      </w:r>
      <w:r>
        <w:rPr>
          <w:rFonts w:ascii="Courier New" w:eastAsia="Courier New"/>
          <w:spacing w:val="-67"/>
        </w:rPr>
        <w:t> </w:t>
      </w:r>
      <w:r>
        <w:rPr>
          <w:spacing w:val="-5"/>
        </w:rPr>
        <w:t>函数的处理方式相似。另一种方法则是使</w:t>
      </w:r>
      <w:r>
        <w:rPr>
          <w:spacing w:val="-4"/>
        </w:rPr>
        <w:t>用递归，函数 </w:t>
      </w:r>
      <w:r>
        <w:rPr>
          <w:rFonts w:ascii="Courier New" w:eastAsia="Courier New"/>
        </w:rPr>
        <w:t>printd </w:t>
      </w:r>
      <w:r>
        <w:rPr>
          <w:spacing w:val="-2"/>
        </w:rPr>
        <w:t>首先调用它自身打印前面的</w:t>
      </w:r>
      <w:r>
        <w:rPr/>
        <w:t>（高位）</w:t>
      </w:r>
      <w:r>
        <w:rPr>
          <w:spacing w:val="-5"/>
        </w:rPr>
        <w:t>数字，然后再打印后面的数字。这里编写的函数不能处理最大的负数。</w:t>
      </w:r>
    </w:p>
    <w:p>
      <w:pPr>
        <w:pStyle w:val="BodyText"/>
        <w:spacing w:before="7"/>
        <w:ind w:left="0"/>
        <w:rPr>
          <w:sz w:val="16"/>
        </w:rPr>
      </w:pPr>
    </w:p>
    <w:p>
      <w:pPr>
        <w:pStyle w:val="BodyText"/>
        <w:ind w:left="436"/>
        <w:rPr>
          <w:rFonts w:ascii="Courier New"/>
        </w:rPr>
      </w:pPr>
      <w:r>
        <w:rPr>
          <w:rFonts w:ascii="Courier New"/>
        </w:rPr>
        <w:t>#include &lt;stdio.h&gt;</w:t>
      </w:r>
    </w:p>
    <w:p>
      <w:pPr>
        <w:pStyle w:val="BodyText"/>
        <w:spacing w:before="4"/>
        <w:ind w:left="0"/>
        <w:rPr>
          <w:rFonts w:ascii="Courier New"/>
        </w:rPr>
      </w:pPr>
    </w:p>
    <w:p>
      <w:pPr>
        <w:pStyle w:val="BodyText"/>
        <w:tabs>
          <w:tab w:pos="1900" w:val="left" w:leader="none"/>
        </w:tabs>
        <w:spacing w:line="242" w:lineRule="auto"/>
        <w:ind w:left="436" w:right="4297"/>
        <w:rPr>
          <w:rFonts w:ascii="Courier New"/>
        </w:rPr>
      </w:pPr>
      <w:r>
        <w:rPr>
          <w:rFonts w:ascii="Courier New"/>
        </w:rPr>
        <w:t>/*</w:t>
      </w:r>
      <w:r>
        <w:rPr>
          <w:rFonts w:ascii="Courier New"/>
          <w:spacing w:val="-6"/>
        </w:rPr>
        <w:t> </w:t>
      </w:r>
      <w:r>
        <w:rPr>
          <w:rFonts w:ascii="Courier New"/>
        </w:rPr>
        <w:t>printd:</w:t>
        <w:tab/>
        <w:t>print n in</w:t>
      </w:r>
      <w:r>
        <w:rPr>
          <w:rFonts w:ascii="Courier New"/>
          <w:spacing w:val="-7"/>
        </w:rPr>
        <w:t> </w:t>
      </w:r>
      <w:r>
        <w:rPr>
          <w:rFonts w:ascii="Courier New"/>
        </w:rPr>
        <w:t>decimal</w:t>
      </w:r>
      <w:r>
        <w:rPr>
          <w:rFonts w:ascii="Courier New"/>
          <w:spacing w:val="-1"/>
        </w:rPr>
        <w:t> </w:t>
      </w:r>
      <w:r>
        <w:rPr>
          <w:rFonts w:ascii="Courier New"/>
        </w:rPr>
        <w:t>*/</w:t>
      </w:r>
      <w:r>
        <w:rPr>
          <w:rFonts w:ascii="Courier New"/>
          <w:spacing w:val="-2"/>
          <w:w w:val="100"/>
        </w:rPr>
        <w:t> </w:t>
      </w:r>
      <w:r>
        <w:rPr>
          <w:rFonts w:ascii="Courier New"/>
        </w:rPr>
        <w:t>void printd(int</w:t>
      </w:r>
      <w:r>
        <w:rPr>
          <w:rFonts w:ascii="Courier New"/>
          <w:spacing w:val="-12"/>
        </w:rPr>
        <w:t> </w:t>
      </w:r>
      <w:r>
        <w:rPr>
          <w:rFonts w:ascii="Courier New"/>
        </w:rPr>
        <w:t>n)</w:t>
      </w:r>
    </w:p>
    <w:p>
      <w:pPr>
        <w:pStyle w:val="BodyText"/>
        <w:spacing w:line="238" w:lineRule="exact"/>
        <w:ind w:left="436"/>
        <w:rPr>
          <w:rFonts w:ascii="Courier New"/>
        </w:rPr>
      </w:pPr>
      <w:r>
        <w:rPr>
          <w:rFonts w:ascii="Courier New"/>
          <w:w w:val="100"/>
        </w:rPr>
        <w:t>{</w:t>
      </w:r>
    </w:p>
    <w:p>
      <w:pPr>
        <w:pStyle w:val="BodyText"/>
        <w:spacing w:line="242" w:lineRule="auto" w:before="2"/>
        <w:ind w:left="1281" w:right="5873" w:hanging="423"/>
        <w:rPr>
          <w:rFonts w:ascii="Courier New" w:hAnsi="Courier New"/>
        </w:rPr>
      </w:pPr>
      <w:r>
        <w:rPr>
          <w:rFonts w:ascii="Courier New" w:hAnsi="Courier New"/>
        </w:rPr>
        <w:t>if (n &lt; 0) { putchar('•'); n = •n;</w:t>
      </w:r>
    </w:p>
    <w:p>
      <w:pPr>
        <w:pStyle w:val="BodyText"/>
        <w:spacing w:line="238" w:lineRule="exact"/>
        <w:ind w:left="859"/>
        <w:rPr>
          <w:rFonts w:ascii="Courier New"/>
        </w:rPr>
      </w:pPr>
      <w:r>
        <w:rPr>
          <w:rFonts w:ascii="Courier New"/>
          <w:w w:val="100"/>
        </w:rPr>
        <w:t>}</w:t>
      </w:r>
    </w:p>
    <w:p>
      <w:pPr>
        <w:pStyle w:val="BodyText"/>
        <w:spacing w:before="2"/>
        <w:ind w:left="858"/>
        <w:rPr>
          <w:rFonts w:ascii="Courier New"/>
        </w:rPr>
      </w:pPr>
      <w:r>
        <w:rPr>
          <w:rFonts w:ascii="Courier New"/>
        </w:rPr>
        <w:t>if (n / 10)</w:t>
      </w:r>
    </w:p>
    <w:p>
      <w:pPr>
        <w:pStyle w:val="BodyText"/>
        <w:spacing w:before="2"/>
        <w:ind w:left="0" w:right="4402"/>
        <w:jc w:val="center"/>
        <w:rPr>
          <w:rFonts w:ascii="Courier New"/>
        </w:rPr>
      </w:pPr>
      <w:r>
        <w:rPr>
          <w:rFonts w:ascii="Courier New"/>
        </w:rPr>
        <w:t>printd(n / 10);</w:t>
      </w:r>
    </w:p>
    <w:p>
      <w:pPr>
        <w:pStyle w:val="BodyText"/>
        <w:spacing w:before="2"/>
        <w:ind w:left="858"/>
        <w:rPr>
          <w:rFonts w:ascii="Courier New"/>
        </w:rPr>
      </w:pPr>
      <w:r>
        <w:rPr>
          <w:rFonts w:ascii="Courier New"/>
        </w:rPr>
        <w:t>putchar(n % 10 + '0');</w:t>
      </w:r>
    </w:p>
    <w:p>
      <w:pPr>
        <w:pStyle w:val="BodyText"/>
        <w:spacing w:before="2"/>
        <w:ind w:left="436"/>
        <w:rPr>
          <w:rFonts w:ascii="Courier New"/>
        </w:rPr>
      </w:pPr>
      <w:r>
        <w:rPr>
          <w:rFonts w:ascii="Courier New"/>
          <w:w w:val="100"/>
        </w:rPr>
        <w:t>}</w:t>
      </w:r>
    </w:p>
    <w:p>
      <w:pPr>
        <w:pStyle w:val="BodyText"/>
        <w:spacing w:line="268" w:lineRule="auto" w:before="128"/>
        <w:ind w:right="202" w:firstLine="422"/>
      </w:pPr>
      <w:r>
        <w:rPr/>
        <w:t>函数递归调用自身时，每次调用都会得到一个与以前的自动变量集合不同的新的自动变</w:t>
      </w:r>
      <w:r>
        <w:rPr>
          <w:spacing w:val="-12"/>
        </w:rPr>
        <w:t>量集合。因此，调用 </w:t>
      </w:r>
      <w:r>
        <w:rPr>
          <w:rFonts w:ascii="Courier New" w:eastAsia="Courier New"/>
        </w:rPr>
        <w:t>printd(123)</w:t>
      </w:r>
      <w:r>
        <w:rPr>
          <w:spacing w:val="-11"/>
        </w:rPr>
        <w:t>时，第一次调用 </w:t>
      </w:r>
      <w:r>
        <w:rPr>
          <w:rFonts w:ascii="Courier New" w:eastAsia="Courier New"/>
        </w:rPr>
        <w:t>printd</w:t>
      </w:r>
      <w:r>
        <w:rPr>
          <w:rFonts w:ascii="Courier New" w:eastAsia="Courier New"/>
          <w:spacing w:val="-75"/>
        </w:rPr>
        <w:t> </w:t>
      </w:r>
      <w:r>
        <w:rPr>
          <w:spacing w:val="-13"/>
        </w:rPr>
        <w:t>的参数 </w:t>
      </w:r>
      <w:r>
        <w:rPr>
          <w:rFonts w:ascii="Courier New" w:eastAsia="Courier New"/>
        </w:rPr>
        <w:t>n=123</w:t>
      </w:r>
      <w:r>
        <w:rPr>
          <w:spacing w:val="-20"/>
        </w:rPr>
        <w:t>。它把 </w:t>
      </w:r>
      <w:r>
        <w:rPr>
          <w:rFonts w:ascii="Courier New" w:eastAsia="Courier New"/>
        </w:rPr>
        <w:t>12</w:t>
      </w:r>
      <w:r>
        <w:rPr>
          <w:rFonts w:ascii="Courier New" w:eastAsia="Courier New"/>
          <w:spacing w:val="-75"/>
        </w:rPr>
        <w:t> </w:t>
      </w:r>
      <w:r>
        <w:rPr/>
        <w:t>传递给</w:t>
      </w:r>
    </w:p>
    <w:p>
      <w:pPr>
        <w:pStyle w:val="BodyText"/>
        <w:spacing w:line="283" w:lineRule="exact"/>
      </w:pPr>
      <w:r>
        <w:rPr>
          <w:rFonts w:ascii="Courier New" w:eastAsia="Courier New"/>
        </w:rPr>
        <w:t>printd</w:t>
      </w:r>
      <w:r>
        <w:rPr>
          <w:rFonts w:ascii="Courier New" w:eastAsia="Courier New"/>
          <w:spacing w:val="-64"/>
        </w:rPr>
        <w:t> </w:t>
      </w:r>
      <w:r>
        <w:rPr>
          <w:spacing w:val="-5"/>
        </w:rPr>
        <w:t>的第二次调用，后者又把 </w:t>
      </w:r>
      <w:r>
        <w:rPr>
          <w:rFonts w:ascii="Courier New" w:eastAsia="Courier New"/>
        </w:rPr>
        <w:t>1</w:t>
      </w:r>
      <w:r>
        <w:rPr>
          <w:rFonts w:ascii="Courier New" w:eastAsia="Courier New"/>
          <w:spacing w:val="-64"/>
        </w:rPr>
        <w:t> </w:t>
      </w:r>
      <w:r>
        <w:rPr>
          <w:spacing w:val="-12"/>
        </w:rPr>
        <w:t>传递结 </w:t>
      </w:r>
      <w:r>
        <w:rPr>
          <w:rFonts w:ascii="Courier New" w:eastAsia="Courier New"/>
        </w:rPr>
        <w:t>printd</w:t>
      </w:r>
      <w:r>
        <w:rPr>
          <w:rFonts w:ascii="Courier New" w:eastAsia="Courier New"/>
          <w:spacing w:val="-59"/>
        </w:rPr>
        <w:t> </w:t>
      </w:r>
      <w:r>
        <w:rPr>
          <w:spacing w:val="-5"/>
        </w:rPr>
        <w:t>的第三次调用。第三次调用 </w:t>
      </w:r>
      <w:r>
        <w:rPr>
          <w:rFonts w:ascii="Courier New" w:eastAsia="Courier New"/>
        </w:rPr>
        <w:t>printd</w:t>
      </w:r>
      <w:r>
        <w:rPr>
          <w:rFonts w:ascii="Courier New" w:eastAsia="Courier New"/>
          <w:spacing w:val="-64"/>
        </w:rPr>
        <w:t> </w:t>
      </w:r>
      <w:r>
        <w:rPr/>
        <w:t>时</w:t>
      </w:r>
    </w:p>
    <w:p>
      <w:pPr>
        <w:pStyle w:val="BodyText"/>
        <w:spacing w:before="4"/>
      </w:pPr>
      <w:r>
        <w:rPr/>
        <w:t>首先将打印 </w:t>
      </w:r>
      <w:r>
        <w:rPr>
          <w:rFonts w:ascii="Times New Roman" w:eastAsia="Times New Roman"/>
        </w:rPr>
        <w:t>1</w:t>
      </w:r>
      <w:r>
        <w:rPr/>
        <w:t>，然后再返回到第二次调用。从第三次调用返回后的第二次调用同样也将先打印</w:t>
      </w:r>
    </w:p>
    <w:p>
      <w:pPr>
        <w:pStyle w:val="BodyText"/>
        <w:spacing w:before="21"/>
      </w:pPr>
      <w:r>
        <w:rPr>
          <w:rFonts w:ascii="Times New Roman" w:eastAsia="Times New Roman"/>
        </w:rPr>
        <w:t>2</w:t>
      </w:r>
      <w:r>
        <w:rPr/>
        <w:t>，然后再返回到第一次调用。返回到第一次调用时将打 </w:t>
      </w:r>
      <w:r>
        <w:rPr>
          <w:rFonts w:ascii="Times New Roman" w:eastAsia="Times New Roman"/>
        </w:rPr>
        <w:t>3</w:t>
      </w:r>
      <w:r>
        <w:rPr/>
        <w:t>，随之结束函数的执行。</w:t>
      </w:r>
    </w:p>
    <w:p>
      <w:pPr>
        <w:pStyle w:val="BodyText"/>
        <w:spacing w:line="261" w:lineRule="auto" w:before="179"/>
        <w:ind w:right="86" w:firstLine="422"/>
      </w:pPr>
      <w:r>
        <w:rPr>
          <w:spacing w:val="-11"/>
        </w:rPr>
        <w:t>另外一个能较好说明递归的例子是快速排序。快速排序算法是 </w:t>
      </w:r>
      <w:r>
        <w:rPr>
          <w:rFonts w:ascii="Times New Roman" w:eastAsia="Times New Roman"/>
        </w:rPr>
        <w:t>C. A</w:t>
      </w:r>
      <w:r>
        <w:rPr>
          <w:rFonts w:ascii="Times New Roman" w:eastAsia="Times New Roman"/>
          <w:spacing w:val="0"/>
        </w:rPr>
        <w:t>. </w:t>
      </w:r>
      <w:r>
        <w:rPr>
          <w:rFonts w:ascii="Times New Roman" w:eastAsia="Times New Roman"/>
        </w:rPr>
        <w:t>R. Hoare </w:t>
      </w:r>
      <w:r>
        <w:rPr>
          <w:spacing w:val="-25"/>
        </w:rPr>
        <w:t>于 </w:t>
      </w:r>
      <w:r>
        <w:rPr>
          <w:rFonts w:ascii="Times New Roman" w:eastAsia="Times New Roman"/>
        </w:rPr>
        <w:t>1962 </w:t>
      </w:r>
      <w:r>
        <w:rPr>
          <w:spacing w:val="-5"/>
        </w:rPr>
        <w:t>年发明的。对于一个给定的数组，从中选择一个元素，以该元素为界将其余元素划分为两个子集， </w:t>
      </w:r>
      <w:r>
        <w:rPr/>
        <w:t>一个子集中的所有元素都小于该元索，另一个子集中的所有元素都大于或等于该元素。对这</w:t>
      </w:r>
      <w:r>
        <w:rPr>
          <w:spacing w:val="-5"/>
        </w:rPr>
        <w:t>样两个子集递归执行这一过程，当某个子集中的元素数小于 </w:t>
      </w:r>
      <w:r>
        <w:rPr>
          <w:rFonts w:ascii="Courier New" w:eastAsia="Courier New"/>
        </w:rPr>
        <w:t>2 </w:t>
      </w:r>
      <w:r>
        <w:rPr>
          <w:spacing w:val="-2"/>
        </w:rPr>
        <w:t>时，这个子集就不需要再次排</w:t>
      </w:r>
      <w:r>
        <w:rPr>
          <w:spacing w:val="-3"/>
        </w:rPr>
        <w:t>序，终止递归。</w:t>
      </w:r>
    </w:p>
    <w:p>
      <w:pPr>
        <w:pStyle w:val="BodyText"/>
        <w:spacing w:line="273" w:lineRule="auto" w:before="171"/>
        <w:ind w:right="89" w:firstLine="422"/>
      </w:pPr>
      <w:r>
        <w:rPr>
          <w:spacing w:val="-5"/>
        </w:rPr>
        <w:t>从执行速度来讲，下列版本的快速排序函数可能不是最快的，但它是最简单的算法之一。在每次划分子集时，该算法总是选取各个子数组的中间元素。</w:t>
      </w:r>
    </w:p>
    <w:p>
      <w:pPr>
        <w:pStyle w:val="BodyText"/>
        <w:spacing w:before="1"/>
        <w:ind w:left="0"/>
        <w:rPr>
          <w:sz w:val="15"/>
        </w:rPr>
      </w:pPr>
    </w:p>
    <w:p>
      <w:pPr>
        <w:pStyle w:val="BodyText"/>
        <w:tabs>
          <w:tab w:pos="1775" w:val="left" w:leader="none"/>
        </w:tabs>
        <w:spacing w:line="242" w:lineRule="auto"/>
        <w:ind w:left="436" w:right="1020"/>
        <w:rPr>
          <w:rFonts w:ascii="Courier New"/>
        </w:rPr>
      </w:pPr>
      <w:r>
        <w:rPr>
          <w:rFonts w:ascii="Courier New"/>
        </w:rPr>
        <w:t>/*</w:t>
      </w:r>
      <w:r>
        <w:rPr>
          <w:rFonts w:ascii="Courier New"/>
          <w:spacing w:val="-6"/>
        </w:rPr>
        <w:t> </w:t>
      </w:r>
      <w:r>
        <w:rPr>
          <w:rFonts w:ascii="Courier New"/>
        </w:rPr>
        <w:t>qsort:</w:t>
        <w:tab/>
        <w:t>sort v[left]...v[right] into increasing</w:t>
      </w:r>
      <w:r>
        <w:rPr>
          <w:rFonts w:ascii="Courier New"/>
          <w:spacing w:val="-16"/>
        </w:rPr>
        <w:t> </w:t>
      </w:r>
      <w:r>
        <w:rPr>
          <w:rFonts w:ascii="Courier New"/>
        </w:rPr>
        <w:t>order</w:t>
      </w:r>
      <w:r>
        <w:rPr>
          <w:rFonts w:ascii="Courier New"/>
          <w:spacing w:val="-1"/>
        </w:rPr>
        <w:t> </w:t>
      </w:r>
      <w:r>
        <w:rPr>
          <w:rFonts w:ascii="Courier New"/>
        </w:rPr>
        <w:t>*/</w:t>
      </w:r>
      <w:r>
        <w:rPr>
          <w:rFonts w:ascii="Courier New"/>
          <w:spacing w:val="-2"/>
          <w:w w:val="100"/>
        </w:rPr>
        <w:t> </w:t>
      </w:r>
      <w:r>
        <w:rPr>
          <w:rFonts w:ascii="Courier New"/>
        </w:rPr>
        <w:t>void qsort(int v[], int left, int</w:t>
      </w:r>
      <w:r>
        <w:rPr>
          <w:rFonts w:ascii="Courier New"/>
          <w:spacing w:val="-18"/>
        </w:rPr>
        <w:t> </w:t>
      </w:r>
      <w:r>
        <w:rPr>
          <w:rFonts w:ascii="Courier New"/>
        </w:rPr>
        <w:t>right)</w:t>
      </w:r>
    </w:p>
    <w:p>
      <w:pPr>
        <w:pStyle w:val="BodyText"/>
        <w:spacing w:line="238" w:lineRule="exact"/>
        <w:ind w:left="436"/>
        <w:rPr>
          <w:rFonts w:ascii="Courier New"/>
        </w:rPr>
      </w:pPr>
      <w:r>
        <w:rPr>
          <w:rFonts w:ascii="Courier New"/>
          <w:w w:val="100"/>
        </w:rPr>
        <w:t>{</w:t>
      </w:r>
    </w:p>
    <w:p>
      <w:pPr>
        <w:pStyle w:val="BodyText"/>
        <w:spacing w:before="2"/>
        <w:ind w:left="858"/>
        <w:rPr>
          <w:rFonts w:ascii="Courier New"/>
        </w:rPr>
      </w:pPr>
      <w:r>
        <w:rPr>
          <w:rFonts w:ascii="Courier New"/>
        </w:rPr>
        <w:t>int i, last;</w:t>
      </w:r>
    </w:p>
    <w:p>
      <w:pPr>
        <w:pStyle w:val="BodyText"/>
        <w:spacing w:before="1"/>
        <w:ind w:left="858"/>
        <w:rPr>
          <w:rFonts w:ascii="Courier New"/>
        </w:rPr>
      </w:pPr>
      <w:r>
        <w:rPr>
          <w:rFonts w:ascii="Courier New"/>
        </w:rPr>
        <w:t>void swap(int v[], int i, int j);</w:t>
      </w:r>
    </w:p>
    <w:p>
      <w:pPr>
        <w:spacing w:after="0"/>
        <w:rPr>
          <w:rFonts w:ascii="Courier New"/>
        </w:rPr>
        <w:sectPr>
          <w:pgSz w:w="11910" w:h="16840"/>
          <w:pgMar w:top="1360" w:bottom="280" w:left="1680" w:right="1380"/>
        </w:sectPr>
      </w:pPr>
    </w:p>
    <w:p>
      <w:pPr>
        <w:pStyle w:val="BodyText"/>
        <w:tabs>
          <w:tab w:pos="2999" w:val="left" w:leader="none"/>
        </w:tabs>
        <w:spacing w:line="242" w:lineRule="auto" w:before="98"/>
        <w:ind w:left="1281" w:right="1217" w:hanging="423"/>
        <w:rPr>
          <w:rFonts w:ascii="Courier New"/>
        </w:rPr>
      </w:pPr>
      <w:r>
        <w:rPr>
          <w:rFonts w:ascii="Courier New"/>
        </w:rPr>
        <w:t>if (left &gt;= right) /* do nothing if array contains</w:t>
      </w:r>
      <w:r>
        <w:rPr>
          <w:rFonts w:ascii="Courier New"/>
          <w:spacing w:val="-26"/>
        </w:rPr>
        <w:t> </w:t>
      </w:r>
      <w:r>
        <w:rPr>
          <w:rFonts w:ascii="Courier New"/>
        </w:rPr>
        <w:t>*/ return;</w:t>
        <w:tab/>
        <w:t>/* fewer than two elements</w:t>
      </w:r>
      <w:r>
        <w:rPr>
          <w:rFonts w:ascii="Courier New"/>
          <w:spacing w:val="-21"/>
        </w:rPr>
        <w:t> </w:t>
      </w:r>
      <w:r>
        <w:rPr>
          <w:rFonts w:ascii="Courier New"/>
        </w:rPr>
        <w:t>*/</w:t>
      </w:r>
    </w:p>
    <w:p>
      <w:pPr>
        <w:pStyle w:val="BodyText"/>
        <w:tabs>
          <w:tab w:pos="4571" w:val="left" w:leader="none"/>
        </w:tabs>
        <w:spacing w:line="242" w:lineRule="auto"/>
        <w:ind w:left="859" w:right="588" w:hanging="1"/>
        <w:rPr>
          <w:rFonts w:ascii="Courier New"/>
        </w:rPr>
      </w:pPr>
      <w:r>
        <w:rPr>
          <w:rFonts w:ascii="Courier New"/>
        </w:rPr>
        <w:t>swap(v, left, (left + right)/2); /* move partition elem</w:t>
      </w:r>
      <w:r>
        <w:rPr>
          <w:rFonts w:ascii="Courier New"/>
          <w:spacing w:val="-30"/>
        </w:rPr>
        <w:t> </w:t>
      </w:r>
      <w:r>
        <w:rPr>
          <w:rFonts w:ascii="Courier New"/>
        </w:rPr>
        <w:t>*/ </w:t>
      </w:r>
      <w:r>
        <w:rPr>
          <w:rFonts w:ascii="Courier New"/>
          <w:spacing w:val="-3"/>
        </w:rPr>
        <w:t>last </w:t>
      </w:r>
      <w:r>
        <w:rPr>
          <w:rFonts w:ascii="Courier New"/>
        </w:rPr>
        <w:t>=</w:t>
      </w:r>
      <w:r>
        <w:rPr>
          <w:rFonts w:ascii="Courier New"/>
          <w:spacing w:val="-3"/>
        </w:rPr>
        <w:t> </w:t>
      </w:r>
      <w:r>
        <w:rPr>
          <w:rFonts w:ascii="Courier New"/>
        </w:rPr>
        <w:t>left;</w:t>
        <w:tab/>
        <w:t>/* to v[0]</w:t>
      </w:r>
      <w:r>
        <w:rPr>
          <w:rFonts w:ascii="Courier New"/>
          <w:spacing w:val="-13"/>
        </w:rPr>
        <w:t> </w:t>
      </w:r>
      <w:r>
        <w:rPr>
          <w:rFonts w:ascii="Courier New"/>
        </w:rPr>
        <w:t>*/</w:t>
      </w:r>
    </w:p>
    <w:p>
      <w:pPr>
        <w:pStyle w:val="BodyText"/>
        <w:tabs>
          <w:tab w:pos="5470" w:val="left" w:leader="none"/>
        </w:tabs>
        <w:spacing w:line="242" w:lineRule="auto"/>
        <w:ind w:left="1281" w:right="1385" w:hanging="423"/>
        <w:rPr>
          <w:rFonts w:ascii="Courier New"/>
        </w:rPr>
      </w:pPr>
      <w:r>
        <w:rPr>
          <w:rFonts w:ascii="Courier New"/>
        </w:rPr>
        <w:t>for (i = left + 1; i &lt;=</w:t>
      </w:r>
      <w:r>
        <w:rPr>
          <w:rFonts w:ascii="Courier New"/>
          <w:spacing w:val="-16"/>
        </w:rPr>
        <w:t> </w:t>
      </w:r>
      <w:r>
        <w:rPr>
          <w:rFonts w:ascii="Courier New"/>
        </w:rPr>
        <w:t>right;</w:t>
      </w:r>
      <w:r>
        <w:rPr>
          <w:rFonts w:ascii="Courier New"/>
          <w:spacing w:val="-4"/>
        </w:rPr>
        <w:t> </w:t>
      </w:r>
      <w:r>
        <w:rPr>
          <w:rFonts w:ascii="Courier New"/>
        </w:rPr>
        <w:t>i++)</w:t>
        <w:tab/>
        <w:t>/*</w:t>
      </w:r>
      <w:r>
        <w:rPr>
          <w:rFonts w:ascii="Courier New"/>
          <w:spacing w:val="-7"/>
        </w:rPr>
        <w:t> </w:t>
      </w:r>
      <w:r>
        <w:rPr>
          <w:rFonts w:ascii="Courier New"/>
        </w:rPr>
        <w:t>partition</w:t>
      </w:r>
      <w:r>
        <w:rPr>
          <w:rFonts w:ascii="Courier New"/>
          <w:spacing w:val="-2"/>
        </w:rPr>
        <w:t> </w:t>
      </w:r>
      <w:r>
        <w:rPr>
          <w:rFonts w:ascii="Courier New"/>
        </w:rPr>
        <w:t>*/</w:t>
      </w:r>
      <w:r>
        <w:rPr>
          <w:rFonts w:ascii="Courier New"/>
          <w:spacing w:val="-2"/>
          <w:w w:val="100"/>
        </w:rPr>
        <w:t> </w:t>
      </w:r>
      <w:r>
        <w:rPr>
          <w:rFonts w:ascii="Courier New"/>
        </w:rPr>
        <w:t>if (v[i] &lt;</w:t>
      </w:r>
      <w:r>
        <w:rPr>
          <w:rFonts w:ascii="Courier New"/>
          <w:spacing w:val="-18"/>
        </w:rPr>
        <w:t> </w:t>
      </w:r>
      <w:r>
        <w:rPr>
          <w:rFonts w:ascii="Courier New"/>
        </w:rPr>
        <w:t>v[left])</w:t>
      </w:r>
    </w:p>
    <w:p>
      <w:pPr>
        <w:pStyle w:val="BodyText"/>
        <w:spacing w:line="238" w:lineRule="exact"/>
        <w:ind w:left="1698"/>
        <w:rPr>
          <w:rFonts w:ascii="Courier New"/>
        </w:rPr>
      </w:pPr>
      <w:r>
        <w:rPr>
          <w:rFonts w:ascii="Courier New"/>
        </w:rPr>
        <w:t>swap(v, ++last, i);</w:t>
      </w:r>
    </w:p>
    <w:p>
      <w:pPr>
        <w:pStyle w:val="BodyText"/>
        <w:tabs>
          <w:tab w:pos="4635" w:val="left" w:leader="none"/>
          <w:tab w:pos="7356" w:val="left" w:leader="none"/>
        </w:tabs>
        <w:spacing w:line="242" w:lineRule="auto" w:before="3"/>
        <w:ind w:left="859" w:right="500"/>
        <w:rPr>
          <w:rFonts w:ascii="Courier New" w:hAnsi="Courier New"/>
        </w:rPr>
      </w:pPr>
      <w:r>
        <w:rPr>
          <w:rFonts w:ascii="Courier New" w:hAnsi="Courier New"/>
        </w:rPr>
        <w:t>swap(v,</w:t>
      </w:r>
      <w:r>
        <w:rPr>
          <w:rFonts w:ascii="Courier New" w:hAnsi="Courier New"/>
          <w:spacing w:val="-8"/>
        </w:rPr>
        <w:t> </w:t>
      </w:r>
      <w:r>
        <w:rPr>
          <w:rFonts w:ascii="Courier New" w:hAnsi="Courier New"/>
        </w:rPr>
        <w:t>left,</w:t>
      </w:r>
      <w:r>
        <w:rPr>
          <w:rFonts w:ascii="Courier New" w:hAnsi="Courier New"/>
          <w:spacing w:val="-3"/>
        </w:rPr>
        <w:t> </w:t>
      </w:r>
      <w:r>
        <w:rPr>
          <w:rFonts w:ascii="Courier New" w:hAnsi="Courier New"/>
        </w:rPr>
        <w:t>last);</w:t>
        <w:tab/>
        <w:t>/*</w:t>
      </w:r>
      <w:r>
        <w:rPr>
          <w:rFonts w:ascii="Courier New" w:hAnsi="Courier New"/>
          <w:spacing w:val="-6"/>
        </w:rPr>
        <w:t> </w:t>
      </w:r>
      <w:r>
        <w:rPr>
          <w:rFonts w:ascii="Courier New" w:hAnsi="Courier New"/>
        </w:rPr>
        <w:t>restore</w:t>
      </w:r>
      <w:r>
        <w:rPr>
          <w:rFonts w:ascii="Courier New" w:hAnsi="Courier New"/>
          <w:spacing w:val="-6"/>
        </w:rPr>
        <w:t> </w:t>
      </w:r>
      <w:r>
        <w:rPr>
          <w:rFonts w:ascii="Courier New" w:hAnsi="Courier New"/>
        </w:rPr>
        <w:t>partition</w:t>
        <w:tab/>
        <w:t>elem */</w:t>
      </w:r>
      <w:r>
        <w:rPr>
          <w:rFonts w:ascii="Courier New" w:hAnsi="Courier New"/>
          <w:w w:val="100"/>
        </w:rPr>
        <w:t> </w:t>
      </w:r>
      <w:r>
        <w:rPr>
          <w:rFonts w:ascii="Courier New" w:hAnsi="Courier New"/>
        </w:rPr>
        <w:t>qsort(v, left,</w:t>
      </w:r>
      <w:r>
        <w:rPr>
          <w:rFonts w:ascii="Courier New" w:hAnsi="Courier New"/>
          <w:spacing w:val="-15"/>
        </w:rPr>
        <w:t> </w:t>
      </w:r>
      <w:r>
        <w:rPr>
          <w:rFonts w:ascii="Courier New" w:hAnsi="Courier New"/>
        </w:rPr>
        <w:t>last•1);</w:t>
      </w:r>
    </w:p>
    <w:p>
      <w:pPr>
        <w:pStyle w:val="BodyText"/>
        <w:spacing w:line="238" w:lineRule="exact"/>
        <w:ind w:left="859"/>
        <w:rPr>
          <w:rFonts w:ascii="Courier New"/>
        </w:rPr>
      </w:pPr>
      <w:r>
        <w:rPr>
          <w:rFonts w:ascii="Courier New"/>
        </w:rPr>
        <w:t>qsort(v, last+1, right);</w:t>
      </w:r>
    </w:p>
    <w:p>
      <w:pPr>
        <w:pStyle w:val="BodyText"/>
        <w:spacing w:before="2"/>
        <w:ind w:left="436"/>
        <w:rPr>
          <w:rFonts w:ascii="Courier New"/>
        </w:rPr>
      </w:pPr>
      <w:r>
        <w:rPr>
          <w:rFonts w:ascii="Courier New"/>
          <w:w w:val="100"/>
        </w:rPr>
        <w:t>}</w:t>
      </w:r>
    </w:p>
    <w:p>
      <w:pPr>
        <w:pStyle w:val="BodyText"/>
        <w:spacing w:before="128"/>
        <w:ind w:right="108"/>
      </w:pPr>
      <w:r>
        <w:rPr>
          <w:spacing w:val="-7"/>
        </w:rPr>
        <w:t>这里之所以将数组元素交换操作放在一个单独的函数 </w:t>
      </w:r>
      <w:r>
        <w:rPr>
          <w:rFonts w:ascii="Courier New" w:eastAsia="Courier New"/>
        </w:rPr>
        <w:t>swap</w:t>
      </w:r>
      <w:r>
        <w:rPr>
          <w:rFonts w:ascii="Courier New" w:eastAsia="Courier New"/>
          <w:spacing w:val="-64"/>
        </w:rPr>
        <w:t> </w:t>
      </w:r>
      <w:r>
        <w:rPr>
          <w:spacing w:val="-5"/>
        </w:rPr>
        <w:t>中，是因为它在 </w:t>
      </w:r>
      <w:r>
        <w:rPr>
          <w:rFonts w:ascii="Courier New" w:eastAsia="Courier New"/>
        </w:rPr>
        <w:t>qsort</w:t>
      </w:r>
      <w:r>
        <w:rPr>
          <w:rFonts w:ascii="Courier New" w:eastAsia="Courier New"/>
          <w:spacing w:val="-64"/>
        </w:rPr>
        <w:t> </w:t>
      </w:r>
      <w:r>
        <w:rPr/>
        <w:t>函数中要</w:t>
      </w:r>
      <w:r>
        <w:rPr>
          <w:spacing w:val="-17"/>
        </w:rPr>
        <w:t>使用 </w:t>
      </w:r>
      <w:r>
        <w:rPr>
          <w:rFonts w:ascii="Times New Roman" w:eastAsia="Times New Roman"/>
        </w:rPr>
        <w:t>3 </w:t>
      </w:r>
      <w:r>
        <w:rPr/>
        <w:t>次。</w:t>
      </w:r>
    </w:p>
    <w:p>
      <w:pPr>
        <w:pStyle w:val="BodyText"/>
        <w:spacing w:before="1"/>
        <w:ind w:left="0"/>
        <w:rPr>
          <w:sz w:val="16"/>
        </w:rPr>
      </w:pPr>
    </w:p>
    <w:p>
      <w:pPr>
        <w:pStyle w:val="BodyText"/>
        <w:tabs>
          <w:tab w:pos="1650" w:val="left" w:leader="none"/>
        </w:tabs>
        <w:spacing w:line="242" w:lineRule="auto" w:before="1"/>
        <w:ind w:left="436" w:right="3564"/>
        <w:rPr>
          <w:rFonts w:ascii="Courier New"/>
        </w:rPr>
      </w:pPr>
      <w:r>
        <w:rPr>
          <w:rFonts w:ascii="Courier New"/>
        </w:rPr>
        <w:t>/*</w:t>
      </w:r>
      <w:r>
        <w:rPr>
          <w:rFonts w:ascii="Courier New"/>
          <w:spacing w:val="-5"/>
        </w:rPr>
        <w:t> </w:t>
      </w:r>
      <w:r>
        <w:rPr>
          <w:rFonts w:ascii="Courier New"/>
        </w:rPr>
        <w:t>swap:</w:t>
        <w:tab/>
        <w:t>interchange v[i] and</w:t>
      </w:r>
      <w:r>
        <w:rPr>
          <w:rFonts w:ascii="Courier New"/>
          <w:spacing w:val="-6"/>
        </w:rPr>
        <w:t> </w:t>
      </w:r>
      <w:r>
        <w:rPr>
          <w:rFonts w:ascii="Courier New"/>
        </w:rPr>
        <w:t>v[j]</w:t>
      </w:r>
      <w:r>
        <w:rPr>
          <w:rFonts w:ascii="Courier New"/>
          <w:spacing w:val="-2"/>
        </w:rPr>
        <w:t> </w:t>
      </w:r>
      <w:r>
        <w:rPr>
          <w:rFonts w:ascii="Courier New"/>
        </w:rPr>
        <w:t>*/</w:t>
      </w:r>
      <w:r>
        <w:rPr>
          <w:rFonts w:ascii="Courier New"/>
          <w:spacing w:val="-2"/>
          <w:w w:val="100"/>
        </w:rPr>
        <w:t> </w:t>
      </w:r>
      <w:r>
        <w:rPr>
          <w:rFonts w:ascii="Courier New"/>
        </w:rPr>
        <w:t>void swap(int v[], int i, int</w:t>
      </w:r>
      <w:r>
        <w:rPr>
          <w:rFonts w:ascii="Courier New"/>
          <w:spacing w:val="-14"/>
        </w:rPr>
        <w:t> </w:t>
      </w:r>
      <w:r>
        <w:rPr>
          <w:rFonts w:ascii="Courier New"/>
        </w:rPr>
        <w:t>j)</w:t>
      </w:r>
    </w:p>
    <w:p>
      <w:pPr>
        <w:pStyle w:val="BodyText"/>
        <w:spacing w:line="238" w:lineRule="exact"/>
        <w:ind w:left="436"/>
        <w:rPr>
          <w:rFonts w:ascii="Courier New"/>
        </w:rPr>
      </w:pPr>
      <w:r>
        <w:rPr>
          <w:rFonts w:ascii="Courier New"/>
          <w:w w:val="100"/>
        </w:rPr>
        <w:t>{</w:t>
      </w:r>
    </w:p>
    <w:p>
      <w:pPr>
        <w:pStyle w:val="BodyText"/>
        <w:spacing w:before="2"/>
        <w:ind w:left="859"/>
        <w:rPr>
          <w:rFonts w:ascii="Courier New"/>
        </w:rPr>
      </w:pPr>
      <w:r>
        <w:rPr>
          <w:rFonts w:ascii="Courier New"/>
        </w:rPr>
        <w:t>int temp;</w:t>
      </w:r>
    </w:p>
    <w:p>
      <w:pPr>
        <w:pStyle w:val="BodyText"/>
        <w:spacing w:before="5"/>
        <w:ind w:left="0"/>
        <w:rPr>
          <w:rFonts w:ascii="Courier New"/>
          <w:sz w:val="12"/>
        </w:rPr>
      </w:pPr>
    </w:p>
    <w:p>
      <w:pPr>
        <w:pStyle w:val="BodyText"/>
        <w:spacing w:line="242" w:lineRule="auto" w:before="101"/>
        <w:ind w:left="859" w:right="6380"/>
        <w:jc w:val="both"/>
        <w:rPr>
          <w:rFonts w:ascii="Courier New"/>
        </w:rPr>
      </w:pPr>
      <w:r>
        <w:rPr>
          <w:rFonts w:ascii="Courier New"/>
        </w:rPr>
        <w:t>temp =</w:t>
      </w:r>
      <w:r>
        <w:rPr>
          <w:rFonts w:ascii="Courier New"/>
          <w:spacing w:val="-13"/>
        </w:rPr>
        <w:t> </w:t>
      </w:r>
      <w:r>
        <w:rPr>
          <w:rFonts w:ascii="Courier New"/>
        </w:rPr>
        <w:t>v[i]; v[i] =</w:t>
      </w:r>
      <w:r>
        <w:rPr>
          <w:rFonts w:ascii="Courier New"/>
          <w:spacing w:val="-13"/>
        </w:rPr>
        <w:t> </w:t>
      </w:r>
      <w:r>
        <w:rPr>
          <w:rFonts w:ascii="Courier New"/>
        </w:rPr>
        <w:t>v[j]; v[j] =</w:t>
      </w:r>
      <w:r>
        <w:rPr>
          <w:rFonts w:ascii="Courier New"/>
          <w:spacing w:val="-13"/>
        </w:rPr>
        <w:t> </w:t>
      </w:r>
      <w:r>
        <w:rPr>
          <w:rFonts w:ascii="Courier New"/>
        </w:rPr>
        <w:t>temp;</w:t>
      </w:r>
    </w:p>
    <w:p>
      <w:pPr>
        <w:pStyle w:val="BodyText"/>
        <w:spacing w:line="238" w:lineRule="exact"/>
        <w:ind w:left="436"/>
        <w:rPr>
          <w:rFonts w:ascii="Courier New"/>
        </w:rPr>
      </w:pPr>
      <w:r>
        <w:rPr>
          <w:rFonts w:ascii="Courier New"/>
          <w:w w:val="100"/>
        </w:rPr>
        <w:t>}</w:t>
      </w:r>
    </w:p>
    <w:p>
      <w:pPr>
        <w:pStyle w:val="BodyText"/>
        <w:spacing w:before="124"/>
      </w:pPr>
      <w:r>
        <w:rPr>
          <w:spacing w:val="-5"/>
        </w:rPr>
        <w:t>标准库中提供了一个 </w:t>
      </w:r>
      <w:r>
        <w:rPr>
          <w:rFonts w:ascii="Courier New" w:eastAsia="Courier New"/>
        </w:rPr>
        <w:t>qsort</w:t>
      </w:r>
      <w:r>
        <w:rPr>
          <w:rFonts w:ascii="Courier New" w:eastAsia="Courier New"/>
          <w:spacing w:val="-63"/>
        </w:rPr>
        <w:t> </w:t>
      </w:r>
      <w:r>
        <w:rPr>
          <w:spacing w:val="-4"/>
        </w:rPr>
        <w:t>函数，它可用于对任何类型的对象排序。</w:t>
      </w:r>
    </w:p>
    <w:p>
      <w:pPr>
        <w:pStyle w:val="BodyText"/>
        <w:spacing w:line="266" w:lineRule="auto" w:before="162"/>
        <w:ind w:right="116" w:firstLine="422"/>
        <w:jc w:val="both"/>
      </w:pPr>
      <w:r>
        <w:rPr/>
        <w:t>递归并不节省存储器的开销，因为递归调用过程中必须在某个地方维护一个存储处理值的栈。递归的执行速度并不快，但递归代码比较紧凑，并且比相应的非递归代码更易于编写</w:t>
      </w:r>
      <w:r>
        <w:rPr>
          <w:spacing w:val="-8"/>
        </w:rPr>
        <w:t>与理解。在描述树等递归定义的数据结构时使用递归尤其方便。我们将在 </w:t>
      </w:r>
      <w:r>
        <w:rPr>
          <w:rFonts w:ascii="Times New Roman" w:eastAsia="Times New Roman"/>
        </w:rPr>
        <w:t>6.5 </w:t>
      </w:r>
      <w:r>
        <w:rPr>
          <w:spacing w:val="-2"/>
        </w:rPr>
        <w:t>节中介绍一个比</w:t>
      </w:r>
      <w:r>
        <w:rPr>
          <w:spacing w:val="-3"/>
        </w:rPr>
        <w:t>较好的例子。</w:t>
      </w:r>
    </w:p>
    <w:p>
      <w:pPr>
        <w:pStyle w:val="BodyText"/>
        <w:spacing w:line="242" w:lineRule="auto" w:before="100"/>
        <w:ind w:right="111" w:firstLine="422"/>
        <w:jc w:val="both"/>
      </w:pPr>
      <w:r>
        <w:rPr>
          <w:rFonts w:ascii="Microsoft JhengHei" w:hAnsi="Microsoft JhengHei" w:eastAsia="Microsoft JhengHei" w:hint="eastAsia"/>
          <w:b/>
          <w:spacing w:val="1"/>
        </w:rPr>
        <w:t>练习 </w:t>
      </w:r>
      <w:r>
        <w:rPr>
          <w:rFonts w:ascii="Times New Roman" w:hAnsi="Times New Roman" w:eastAsia="Times New Roman"/>
          <w:b/>
        </w:rPr>
        <w:t>4•12</w:t>
      </w:r>
      <w:r>
        <w:rPr>
          <w:rFonts w:ascii="Times New Roman" w:hAnsi="Times New Roman" w:eastAsia="Times New Roman"/>
          <w:b/>
          <w:spacing w:val="10"/>
        </w:rPr>
        <w:t>   </w:t>
      </w:r>
      <w:r>
        <w:rPr>
          <w:spacing w:val="-17"/>
        </w:rPr>
        <w:t>运用 </w:t>
      </w:r>
      <w:r>
        <w:rPr>
          <w:rFonts w:ascii="Courier New" w:hAnsi="Courier New" w:eastAsia="Courier New"/>
        </w:rPr>
        <w:t>printd</w:t>
      </w:r>
      <w:r>
        <w:rPr>
          <w:rFonts w:ascii="Courier New" w:hAnsi="Courier New" w:eastAsia="Courier New"/>
          <w:spacing w:val="-74"/>
        </w:rPr>
        <w:t> </w:t>
      </w:r>
      <w:r>
        <w:rPr>
          <w:spacing w:val="-5"/>
        </w:rPr>
        <w:t>函数的设计思想编写一个递归版本的 </w:t>
      </w:r>
      <w:r>
        <w:rPr>
          <w:rFonts w:ascii="Courier New" w:hAnsi="Courier New" w:eastAsia="Courier New"/>
          <w:spacing w:val="-3"/>
        </w:rPr>
        <w:t>itoa</w:t>
      </w:r>
      <w:r>
        <w:rPr>
          <w:rFonts w:ascii="Courier New" w:hAnsi="Courier New" w:eastAsia="Courier New"/>
          <w:spacing w:val="-74"/>
        </w:rPr>
        <w:t> </w:t>
      </w:r>
      <w:r>
        <w:rPr>
          <w:spacing w:val="-7"/>
        </w:rPr>
        <w:t>函数，即通过递归</w:t>
      </w:r>
      <w:r>
        <w:rPr>
          <w:spacing w:val="-6"/>
        </w:rPr>
        <w:t>调用把整数转换为字符串。</w:t>
      </w:r>
    </w:p>
    <w:p>
      <w:pPr>
        <w:pStyle w:val="BodyText"/>
        <w:tabs>
          <w:tab w:pos="1742" w:val="left" w:leader="none"/>
        </w:tabs>
        <w:spacing w:before="126"/>
        <w:ind w:left="542"/>
      </w:pPr>
      <w:r>
        <w:rPr>
          <w:rFonts w:ascii="Microsoft JhengHei" w:hAnsi="Microsoft JhengHei" w:eastAsia="Microsoft JhengHei" w:hint="eastAsia"/>
          <w:b/>
        </w:rPr>
        <w:t>练习</w:t>
      </w:r>
      <w:r>
        <w:rPr>
          <w:rFonts w:ascii="Microsoft JhengHei" w:hAnsi="Microsoft JhengHei" w:eastAsia="Microsoft JhengHei" w:hint="eastAsia"/>
          <w:b/>
          <w:spacing w:val="3"/>
        </w:rPr>
        <w:t> </w:t>
      </w:r>
      <w:r>
        <w:rPr>
          <w:rFonts w:ascii="Times New Roman" w:hAnsi="Times New Roman" w:eastAsia="Times New Roman"/>
          <w:b/>
        </w:rPr>
        <w:t>4•13</w:t>
        <w:tab/>
      </w:r>
      <w:r>
        <w:rPr/>
        <w:t>编写一个</w:t>
      </w:r>
      <w:r>
        <w:rPr>
          <w:spacing w:val="-5"/>
        </w:rPr>
        <w:t>递</w:t>
      </w:r>
      <w:r>
        <w:rPr/>
        <w:t>归版本的</w:t>
      </w:r>
      <w:r>
        <w:rPr>
          <w:spacing w:val="-50"/>
        </w:rPr>
        <w:t> </w:t>
      </w:r>
      <w:r>
        <w:rPr>
          <w:rFonts w:ascii="Courier New" w:hAnsi="Courier New" w:eastAsia="Courier New"/>
        </w:rPr>
        <w:t>reverse(s)</w:t>
      </w:r>
      <w:r>
        <w:rPr/>
        <w:t>函数，以将字</w:t>
      </w:r>
      <w:r>
        <w:rPr>
          <w:spacing w:val="-5"/>
        </w:rPr>
        <w:t>符</w:t>
      </w:r>
      <w:r>
        <w:rPr/>
        <w:t>串</w:t>
      </w:r>
      <w:r>
        <w:rPr>
          <w:spacing w:val="-50"/>
        </w:rPr>
        <w:t> </w:t>
      </w:r>
      <w:r>
        <w:rPr>
          <w:rFonts w:ascii="Courier New" w:hAnsi="Courier New" w:eastAsia="Courier New"/>
        </w:rPr>
        <w:t>s</w:t>
      </w:r>
      <w:r>
        <w:rPr>
          <w:rFonts w:ascii="Courier New" w:hAnsi="Courier New" w:eastAsia="Courier New"/>
          <w:spacing w:val="-73"/>
        </w:rPr>
        <w:t> </w:t>
      </w:r>
      <w:r>
        <w:rPr/>
        <w:t>倒置。</w:t>
      </w:r>
    </w:p>
    <w:p>
      <w:pPr>
        <w:pStyle w:val="BodyText"/>
        <w:spacing w:before="6"/>
        <w:ind w:left="0"/>
        <w:rPr>
          <w:sz w:val="17"/>
        </w:rPr>
      </w:pPr>
    </w:p>
    <w:p>
      <w:pPr>
        <w:pStyle w:val="Heading2"/>
        <w:numPr>
          <w:ilvl w:val="1"/>
          <w:numId w:val="4"/>
        </w:numPr>
        <w:tabs>
          <w:tab w:pos="1112" w:val="left" w:leader="none"/>
          <w:tab w:pos="1114" w:val="left" w:leader="none"/>
        </w:tabs>
        <w:spacing w:line="240" w:lineRule="auto" w:before="1" w:after="0"/>
        <w:ind w:left="1113" w:right="0" w:hanging="994"/>
        <w:jc w:val="left"/>
      </w:pPr>
      <w:r>
        <w:rPr>
          <w:rFonts w:ascii="Arial" w:eastAsia="Arial"/>
        </w:rPr>
        <w:t>C</w:t>
      </w:r>
      <w:r>
        <w:rPr>
          <w:rFonts w:ascii="Arial" w:eastAsia="Arial"/>
          <w:spacing w:val="-2"/>
        </w:rPr>
        <w:t> </w:t>
      </w:r>
      <w:r>
        <w:rPr/>
        <w:t>预处理器</w:t>
      </w:r>
    </w:p>
    <w:p>
      <w:pPr>
        <w:pStyle w:val="BodyText"/>
        <w:spacing w:before="11"/>
        <w:ind w:left="0"/>
        <w:rPr>
          <w:rFonts w:ascii="Microsoft JhengHei"/>
          <w:b/>
          <w:sz w:val="20"/>
        </w:rPr>
      </w:pPr>
    </w:p>
    <w:p>
      <w:pPr>
        <w:pStyle w:val="BodyText"/>
        <w:spacing w:line="247" w:lineRule="auto"/>
        <w:ind w:right="112" w:firstLine="422"/>
        <w:jc w:val="both"/>
      </w:pPr>
      <w:r>
        <w:rPr>
          <w:rFonts w:ascii="Times New Roman" w:eastAsia="Times New Roman"/>
        </w:rPr>
        <w:t>C </w:t>
      </w:r>
      <w:r>
        <w:rPr>
          <w:spacing w:val="-9"/>
        </w:rPr>
        <w:t>语言通过预处理器提供了一些语言功能。从概念上讲，预处理器是编译过程中单独执行的第一个步骤。两个最常用的预处理器指令是：</w:t>
      </w:r>
      <w:r>
        <w:rPr>
          <w:rFonts w:ascii="Courier New" w:eastAsia="Courier New"/>
          <w:spacing w:val="-9"/>
        </w:rPr>
        <w:t>#include </w:t>
      </w:r>
      <w:r>
        <w:rPr/>
        <w:t>指令（用于在编译期间把指定文</w:t>
      </w:r>
      <w:r>
        <w:rPr>
          <w:spacing w:val="-2"/>
        </w:rPr>
        <w:t>件的内容包含进当前文件中</w:t>
      </w:r>
      <w:r>
        <w:rPr>
          <w:spacing w:val="-34"/>
        </w:rPr>
        <w:t>）</w:t>
      </w:r>
      <w:r>
        <w:rPr/>
        <w:t>和</w:t>
      </w:r>
      <w:r>
        <w:rPr>
          <w:rFonts w:ascii="Courier New" w:eastAsia="Courier New"/>
        </w:rPr>
        <w:t>#define </w:t>
      </w:r>
      <w:r>
        <w:rPr>
          <w:spacing w:val="-17"/>
        </w:rPr>
        <w:t>指令</w:t>
      </w:r>
      <w:r>
        <w:rPr/>
        <w:t>（</w:t>
      </w:r>
      <w:r>
        <w:rPr>
          <w:spacing w:val="-4"/>
        </w:rPr>
        <w:t>用任意字符序列替代一个标记</w:t>
      </w:r>
      <w:r>
        <w:rPr>
          <w:spacing w:val="-106"/>
        </w:rPr>
        <w:t>）</w:t>
      </w:r>
      <w:r>
        <w:rPr>
          <w:spacing w:val="-7"/>
        </w:rPr>
        <w:t>。本节还将介</w:t>
      </w:r>
      <w:r>
        <w:rPr>
          <w:spacing w:val="-6"/>
        </w:rPr>
        <w:t>绍预处理器的其它一些特性，如条件编译与带参数的宏。</w:t>
      </w:r>
    </w:p>
    <w:p>
      <w:pPr>
        <w:pStyle w:val="BodyText"/>
        <w:spacing w:before="5"/>
        <w:ind w:left="0"/>
      </w:pPr>
    </w:p>
    <w:p>
      <w:pPr>
        <w:pStyle w:val="Heading3"/>
        <w:numPr>
          <w:ilvl w:val="2"/>
          <w:numId w:val="5"/>
        </w:numPr>
        <w:tabs>
          <w:tab w:pos="1113" w:val="left" w:leader="none"/>
          <w:tab w:pos="1114" w:val="left" w:leader="none"/>
        </w:tabs>
        <w:spacing w:line="240" w:lineRule="auto" w:before="1" w:after="0"/>
        <w:ind w:left="1113" w:right="0" w:hanging="994"/>
        <w:jc w:val="left"/>
      </w:pPr>
      <w:r>
        <w:rPr/>
        <w:t>文件包含</w:t>
      </w:r>
    </w:p>
    <w:p>
      <w:pPr>
        <w:pStyle w:val="BodyText"/>
        <w:spacing w:before="8"/>
        <w:ind w:left="0"/>
        <w:rPr>
          <w:rFonts w:ascii="Microsoft JhengHei"/>
          <w:b/>
        </w:rPr>
      </w:pPr>
    </w:p>
    <w:p>
      <w:pPr>
        <w:pStyle w:val="BodyText"/>
        <w:spacing w:line="242" w:lineRule="auto" w:before="1"/>
        <w:ind w:right="116" w:firstLine="422"/>
        <w:jc w:val="both"/>
      </w:pPr>
      <w:r>
        <w:rPr>
          <w:spacing w:val="-1"/>
        </w:rPr>
        <w:t>文件包含指令</w:t>
      </w:r>
      <w:r>
        <w:rPr/>
        <w:t>（即</w:t>
      </w:r>
      <w:r>
        <w:rPr>
          <w:rFonts w:ascii="Courier New" w:eastAsia="Courier New"/>
        </w:rPr>
        <w:t>#include</w:t>
      </w:r>
      <w:r>
        <w:rPr>
          <w:rFonts w:ascii="Courier New" w:eastAsia="Courier New"/>
          <w:spacing w:val="-66"/>
        </w:rPr>
        <w:t> </w:t>
      </w:r>
      <w:r>
        <w:rPr/>
        <w:t>指令）</w:t>
      </w:r>
      <w:r>
        <w:rPr>
          <w:spacing w:val="-2"/>
        </w:rPr>
        <w:t>使得处理大量的</w:t>
      </w:r>
      <w:r>
        <w:rPr>
          <w:rFonts w:ascii="Courier New" w:eastAsia="Courier New"/>
        </w:rPr>
        <w:t>#define</w:t>
      </w:r>
      <w:r>
        <w:rPr>
          <w:rFonts w:ascii="Courier New" w:eastAsia="Courier New"/>
          <w:spacing w:val="-65"/>
        </w:rPr>
        <w:t> </w:t>
      </w:r>
      <w:r>
        <w:rPr>
          <w:spacing w:val="-2"/>
        </w:rPr>
        <w:t>指令以及声明更加方便。</w:t>
      </w:r>
      <w:r>
        <w:rPr>
          <w:spacing w:val="-4"/>
        </w:rPr>
        <w:t>在源文件中，任何形如：</w:t>
      </w:r>
    </w:p>
    <w:p>
      <w:pPr>
        <w:pStyle w:val="BodyText"/>
        <w:spacing w:before="150"/>
        <w:ind w:left="542"/>
        <w:rPr>
          <w:rFonts w:ascii="Courier New" w:eastAsia="Courier New"/>
        </w:rPr>
      </w:pPr>
      <w:r>
        <w:rPr>
          <w:rFonts w:ascii="Courier New" w:eastAsia="Courier New"/>
        </w:rPr>
        <w:t>#include "</w:t>
      </w:r>
      <w:r>
        <w:rPr/>
        <w:t>文件名</w:t>
      </w:r>
      <w:r>
        <w:rPr>
          <w:rFonts w:ascii="Courier New" w:eastAsia="Courier New"/>
        </w:rPr>
        <w:t>"</w:t>
      </w:r>
    </w:p>
    <w:p>
      <w:pPr>
        <w:spacing w:after="0"/>
        <w:rPr>
          <w:rFonts w:ascii="Courier New" w:eastAsia="Courier New"/>
        </w:rPr>
        <w:sectPr>
          <w:pgSz w:w="11910" w:h="16840"/>
          <w:pgMar w:top="1580" w:bottom="280" w:left="1680" w:right="1480"/>
        </w:sectPr>
      </w:pPr>
    </w:p>
    <w:p>
      <w:pPr>
        <w:pStyle w:val="BodyText"/>
        <w:spacing w:before="22"/>
        <w:ind w:left="120"/>
      </w:pPr>
      <w:r>
        <w:rPr>
          <w:w w:val="100"/>
        </w:rPr>
        <w:t>或</w:t>
      </w:r>
    </w:p>
    <w:p>
      <w:pPr>
        <w:pStyle w:val="BodyText"/>
        <w:spacing w:before="157"/>
        <w:ind w:left="542"/>
        <w:rPr>
          <w:rFonts w:ascii="Courier New" w:eastAsia="Courier New"/>
        </w:rPr>
      </w:pPr>
      <w:r>
        <w:rPr>
          <w:rFonts w:ascii="Courier New" w:eastAsia="Courier New"/>
        </w:rPr>
        <w:t>#include &lt;</w:t>
      </w:r>
      <w:r>
        <w:rPr/>
        <w:t>文件名</w:t>
      </w:r>
      <w:r>
        <w:rPr>
          <w:rFonts w:ascii="Courier New" w:eastAsia="Courier New"/>
        </w:rPr>
        <w:t>&gt;</w:t>
      </w:r>
    </w:p>
    <w:p>
      <w:pPr>
        <w:pStyle w:val="BodyText"/>
        <w:spacing w:line="256" w:lineRule="auto" w:before="128"/>
        <w:ind w:right="218"/>
        <w:jc w:val="both"/>
      </w:pPr>
      <w:r>
        <w:rPr/>
        <w:t>的行都将被替换为由文件名指定的文件的内容。如果文件名用引号引起来，则在源文件所在位置查找该文件；如果在该位置没有找到文件，或者如果文件名是用尖括号</w:t>
      </w:r>
      <w:r>
        <w:rPr>
          <w:rFonts w:ascii="Courier New" w:eastAsia="Courier New"/>
        </w:rPr>
        <w:t>&lt;</w:t>
      </w:r>
      <w:r>
        <w:rPr/>
        <w:t>与</w:t>
      </w:r>
      <w:r>
        <w:rPr>
          <w:rFonts w:ascii="Courier New" w:eastAsia="Courier New"/>
        </w:rPr>
        <w:t>&gt;</w:t>
      </w:r>
      <w:r>
        <w:rPr/>
        <w:t>括起来的， 则将根据相应的规则查找该文件，这个规则同具体的实现有关。被包含的文件本身也可包含</w:t>
      </w:r>
    </w:p>
    <w:p>
      <w:pPr>
        <w:pStyle w:val="BodyText"/>
        <w:spacing w:before="22"/>
        <w:jc w:val="both"/>
      </w:pPr>
      <w:r>
        <w:rPr>
          <w:rFonts w:ascii="Courier New" w:eastAsia="Courier New"/>
        </w:rPr>
        <w:t>#include</w:t>
      </w:r>
      <w:r>
        <w:rPr>
          <w:rFonts w:ascii="Courier New" w:eastAsia="Courier New"/>
          <w:spacing w:val="-76"/>
        </w:rPr>
        <w:t> </w:t>
      </w:r>
      <w:r>
        <w:rPr/>
        <w:t>指令。</w:t>
      </w:r>
    </w:p>
    <w:p>
      <w:pPr>
        <w:pStyle w:val="BodyText"/>
        <w:spacing w:before="157"/>
        <w:ind w:left="542"/>
      </w:pPr>
      <w:r>
        <w:rPr>
          <w:spacing w:val="-3"/>
        </w:rPr>
        <w:t>源文件的开始处通常都会有多个</w:t>
      </w:r>
      <w:r>
        <w:rPr>
          <w:rFonts w:ascii="Courier New" w:eastAsia="Courier New"/>
        </w:rPr>
        <w:t>#include</w:t>
      </w:r>
      <w:r>
        <w:rPr>
          <w:rFonts w:ascii="Courier New" w:eastAsia="Courier New"/>
          <w:spacing w:val="-67"/>
        </w:rPr>
        <w:t> </w:t>
      </w:r>
      <w:r>
        <w:rPr>
          <w:spacing w:val="-1"/>
        </w:rPr>
        <w:t>指令，它们用以包含常见的</w:t>
      </w:r>
      <w:r>
        <w:rPr>
          <w:rFonts w:ascii="Courier New" w:eastAsia="Courier New"/>
        </w:rPr>
        <w:t>#define</w:t>
      </w:r>
      <w:r>
        <w:rPr>
          <w:rFonts w:ascii="Courier New" w:eastAsia="Courier New"/>
          <w:spacing w:val="-67"/>
        </w:rPr>
        <w:t> </w:t>
      </w:r>
      <w:r>
        <w:rPr/>
        <w:t>语旬和</w:t>
      </w:r>
    </w:p>
    <w:p>
      <w:pPr>
        <w:pStyle w:val="BodyText"/>
        <w:spacing w:line="242" w:lineRule="auto" w:before="3"/>
        <w:ind w:right="202"/>
      </w:pPr>
      <w:r>
        <w:rPr>
          <w:rFonts w:ascii="Courier New" w:eastAsia="Courier New"/>
        </w:rPr>
        <w:t>extern</w:t>
      </w:r>
      <w:r>
        <w:rPr>
          <w:rFonts w:ascii="Courier New" w:eastAsia="Courier New"/>
          <w:spacing w:val="-60"/>
        </w:rPr>
        <w:t> </w:t>
      </w:r>
      <w:r>
        <w:rPr>
          <w:spacing w:val="-6"/>
        </w:rPr>
        <w:t>声明，或从头文件中访问库函数的函数原型声明，比如</w:t>
      </w:r>
      <w:r>
        <w:rPr>
          <w:rFonts w:ascii="Courier New" w:eastAsia="Courier New"/>
        </w:rPr>
        <w:t>&lt;stdio.h&gt;</w:t>
      </w:r>
      <w:r>
        <w:rPr>
          <w:spacing w:val="-120"/>
        </w:rPr>
        <w:t>。</w:t>
      </w:r>
      <w:r>
        <w:rPr/>
        <w:t>（</w:t>
      </w:r>
      <w:r>
        <w:rPr>
          <w:spacing w:val="-3"/>
        </w:rPr>
        <w:t>严格地说，这</w:t>
      </w:r>
      <w:r>
        <w:rPr>
          <w:spacing w:val="-9"/>
        </w:rPr>
        <w:t>些内容没有必要单独存放在文件中；访问头文件的细节同具体的实现有关。</w:t>
      </w:r>
      <w:r>
        <w:rPr/>
        <w:t>）</w:t>
      </w:r>
    </w:p>
    <w:p>
      <w:pPr>
        <w:pStyle w:val="BodyText"/>
        <w:spacing w:before="9"/>
        <w:ind w:left="0"/>
        <w:rPr>
          <w:sz w:val="14"/>
        </w:rPr>
      </w:pPr>
    </w:p>
    <w:p>
      <w:pPr>
        <w:pStyle w:val="BodyText"/>
        <w:spacing w:line="256" w:lineRule="auto"/>
        <w:ind w:right="216" w:firstLine="422"/>
        <w:jc w:val="both"/>
      </w:pPr>
      <w:r>
        <w:rPr/>
        <w:t>在大的程序中，</w:t>
      </w:r>
      <w:r>
        <w:rPr>
          <w:rFonts w:ascii="Courier New" w:eastAsia="Courier New"/>
        </w:rPr>
        <w:t>#include </w:t>
      </w:r>
      <w:r>
        <w:rPr/>
        <w:t>指令是将所有声明捆绑在一起的较好的方法。它保证所有的源文件都具有相同的定义与变量声明，这样可以避免出现一些不必要的错误。很自然，如果某个包含文件的内容发生了变化，那么所有依赖于该包含文件的源文件都必须重新编译。</w:t>
      </w:r>
    </w:p>
    <w:p>
      <w:pPr>
        <w:pStyle w:val="BodyText"/>
        <w:spacing w:before="5"/>
        <w:ind w:left="0"/>
        <w:rPr>
          <w:sz w:val="20"/>
        </w:rPr>
      </w:pPr>
    </w:p>
    <w:p>
      <w:pPr>
        <w:pStyle w:val="Heading3"/>
        <w:numPr>
          <w:ilvl w:val="2"/>
          <w:numId w:val="5"/>
        </w:numPr>
        <w:tabs>
          <w:tab w:pos="1114" w:val="left" w:leader="none"/>
        </w:tabs>
        <w:spacing w:line="240" w:lineRule="auto" w:before="1" w:after="0"/>
        <w:ind w:left="1113" w:right="0" w:hanging="994"/>
        <w:jc w:val="both"/>
      </w:pPr>
      <w:r>
        <w:rPr/>
        <w:t>宏替换</w:t>
      </w:r>
    </w:p>
    <w:p>
      <w:pPr>
        <w:pStyle w:val="BodyText"/>
        <w:spacing w:before="8"/>
        <w:ind w:left="0"/>
        <w:rPr>
          <w:rFonts w:ascii="Microsoft JhengHei"/>
          <w:b/>
        </w:rPr>
      </w:pPr>
    </w:p>
    <w:p>
      <w:pPr>
        <w:pStyle w:val="BodyText"/>
        <w:spacing w:before="1"/>
        <w:ind w:left="542"/>
      </w:pPr>
      <w:r>
        <w:rPr/>
        <w:t>宏定义的形式如下：</w:t>
      </w:r>
    </w:p>
    <w:p>
      <w:pPr>
        <w:pStyle w:val="BodyText"/>
        <w:spacing w:before="157"/>
        <w:ind w:left="542"/>
      </w:pPr>
      <w:r>
        <w:rPr>
          <w:rFonts w:ascii="Courier New" w:eastAsia="Courier New"/>
        </w:rPr>
        <w:t>#define </w:t>
      </w:r>
      <w:r>
        <w:rPr/>
        <w:t>名字 替换文本</w:t>
      </w:r>
    </w:p>
    <w:p>
      <w:pPr>
        <w:pStyle w:val="BodyText"/>
        <w:spacing w:before="128"/>
        <w:jc w:val="both"/>
      </w:pPr>
      <w:r>
        <w:rPr/>
        <w:t>这是一种最简单的宏替换</w:t>
      </w:r>
      <w:r>
        <w:rPr>
          <w:rFonts w:ascii="Arial" w:hAnsi="Arial" w:eastAsia="Arial"/>
        </w:rPr>
        <w:t>—— </w:t>
      </w:r>
      <w:r>
        <w:rPr/>
        <w:t>后续所有出现名字记号的地方都将被替换为替换文本。</w:t>
      </w:r>
    </w:p>
    <w:p>
      <w:pPr>
        <w:pStyle w:val="BodyText"/>
        <w:spacing w:before="17"/>
        <w:jc w:val="both"/>
      </w:pPr>
      <w:r>
        <w:rPr>
          <w:rFonts w:ascii="Courier New" w:eastAsia="Courier New"/>
        </w:rPr>
        <w:t>#define </w:t>
      </w:r>
      <w:r>
        <w:rPr>
          <w:spacing w:val="-8"/>
        </w:rPr>
        <w:t>指令中的名字与变量名的命名方式相同，替换文本可以是任意字符串。通常悄况下，</w:t>
      </w:r>
    </w:p>
    <w:p>
      <w:pPr>
        <w:pStyle w:val="BodyText"/>
        <w:spacing w:line="249" w:lineRule="auto" w:before="3"/>
        <w:ind w:right="110"/>
        <w:jc w:val="both"/>
      </w:pPr>
      <w:r>
        <w:rPr>
          <w:rFonts w:ascii="Courier New" w:eastAsia="Courier New"/>
        </w:rPr>
        <w:t>#define</w:t>
      </w:r>
      <w:r>
        <w:rPr>
          <w:rFonts w:ascii="Courier New" w:eastAsia="Courier New"/>
          <w:spacing w:val="-69"/>
        </w:rPr>
        <w:t> </w:t>
      </w:r>
      <w:r>
        <w:rPr>
          <w:spacing w:val="-7"/>
        </w:rPr>
        <w:t>指令占一行，替换文本是</w:t>
      </w:r>
      <w:r>
        <w:rPr>
          <w:rFonts w:ascii="Courier New" w:eastAsia="Courier New"/>
        </w:rPr>
        <w:t>#define</w:t>
      </w:r>
      <w:r>
        <w:rPr>
          <w:rFonts w:ascii="Courier New" w:eastAsia="Courier New"/>
          <w:spacing w:val="-70"/>
        </w:rPr>
        <w:t> </w:t>
      </w:r>
      <w:r>
        <w:rPr>
          <w:spacing w:val="-5"/>
        </w:rPr>
        <w:t>指令行尾部的所有剩余部分内容，但也可以把一个较长的宏定义分成若干行，这时需要在待续的行末尾加上一个反斜杠符</w:t>
      </w:r>
      <w:r>
        <w:rPr>
          <w:rFonts w:ascii="Courier New" w:eastAsia="Courier New"/>
        </w:rPr>
        <w:t>\</w:t>
      </w:r>
      <w:r>
        <w:rPr/>
        <w:t>。</w:t>
      </w:r>
      <w:r>
        <w:rPr>
          <w:rFonts w:ascii="Courier New" w:eastAsia="Courier New"/>
        </w:rPr>
        <w:t>#define </w:t>
      </w:r>
      <w:r>
        <w:rPr/>
        <w:t>指令定义的名字的作用域从其定义点开始，到被编译的源文件的末尾处结束。宏定义中也可以使</w:t>
      </w:r>
      <w:r>
        <w:rPr>
          <w:spacing w:val="-10"/>
        </w:rPr>
        <w:t>用前面出现的宏定义。替换只对记号进行，对括在引号中的字符串不起作用。例如，如果 </w:t>
      </w:r>
      <w:r>
        <w:rPr>
          <w:rFonts w:ascii="Courier New" w:eastAsia="Courier New"/>
          <w:spacing w:val="-2"/>
        </w:rPr>
        <w:t>YES </w:t>
      </w:r>
      <w:r>
        <w:rPr/>
        <w:t>是一个通过</w:t>
      </w:r>
      <w:r>
        <w:rPr>
          <w:rFonts w:ascii="Courier New" w:eastAsia="Courier New"/>
        </w:rPr>
        <w:t>#define</w:t>
      </w:r>
      <w:r>
        <w:rPr>
          <w:rFonts w:ascii="Courier New" w:eastAsia="Courier New"/>
          <w:spacing w:val="-78"/>
        </w:rPr>
        <w:t> </w:t>
      </w:r>
      <w:r>
        <w:rPr>
          <w:spacing w:val="-16"/>
        </w:rPr>
        <w:t>指令定义过的名字，则在 </w:t>
      </w:r>
      <w:r>
        <w:rPr>
          <w:rFonts w:ascii="Courier New" w:eastAsia="Courier New"/>
        </w:rPr>
        <w:t>printf("YES")</w:t>
      </w:r>
      <w:r>
        <w:rPr>
          <w:spacing w:val="-28"/>
        </w:rPr>
        <w:t>或 </w:t>
      </w:r>
      <w:r>
        <w:rPr>
          <w:rFonts w:ascii="Courier New" w:eastAsia="Courier New"/>
        </w:rPr>
        <w:t>YESMAN</w:t>
      </w:r>
      <w:r>
        <w:rPr>
          <w:rFonts w:ascii="Courier New" w:eastAsia="Courier New"/>
          <w:spacing w:val="-78"/>
        </w:rPr>
        <w:t> </w:t>
      </w:r>
      <w:r>
        <w:rPr/>
        <w:t>中将不执行替换。</w:t>
      </w:r>
    </w:p>
    <w:p>
      <w:pPr>
        <w:pStyle w:val="BodyText"/>
        <w:spacing w:before="152"/>
        <w:ind w:left="542"/>
      </w:pPr>
      <w:r>
        <w:rPr/>
        <w:t>替换文本可以是任意的，例如：</w:t>
      </w:r>
    </w:p>
    <w:p>
      <w:pPr>
        <w:pStyle w:val="BodyText"/>
        <w:ind w:left="0"/>
        <w:rPr>
          <w:sz w:val="17"/>
        </w:rPr>
      </w:pPr>
    </w:p>
    <w:p>
      <w:pPr>
        <w:pStyle w:val="BodyText"/>
        <w:tabs>
          <w:tab w:pos="1631" w:val="left" w:leader="none"/>
          <w:tab w:pos="2720" w:val="left" w:leader="none"/>
          <w:tab w:pos="4150" w:val="left" w:leader="none"/>
        </w:tabs>
        <w:ind w:left="542"/>
        <w:rPr>
          <w:rFonts w:ascii="Courier New"/>
        </w:rPr>
      </w:pPr>
      <w:r>
        <w:rPr>
          <w:rFonts w:ascii="Courier New"/>
        </w:rPr>
        <w:t>#define</w:t>
        <w:tab/>
        <w:t>forever</w:t>
        <w:tab/>
        <w:t>for</w:t>
      </w:r>
      <w:r>
        <w:rPr>
          <w:rFonts w:ascii="Courier New"/>
          <w:spacing w:val="-3"/>
        </w:rPr>
        <w:t> </w:t>
      </w:r>
      <w:r>
        <w:rPr>
          <w:rFonts w:ascii="Courier New"/>
        </w:rPr>
        <w:t>(;;)</w:t>
        <w:tab/>
        <w:t>/* infinite loop</w:t>
      </w:r>
      <w:r>
        <w:rPr>
          <w:rFonts w:ascii="Courier New"/>
          <w:spacing w:val="-11"/>
        </w:rPr>
        <w:t> </w:t>
      </w:r>
      <w:r>
        <w:rPr>
          <w:rFonts w:ascii="Courier New"/>
        </w:rPr>
        <w:t>*/</w:t>
      </w:r>
    </w:p>
    <w:p>
      <w:pPr>
        <w:pStyle w:val="BodyText"/>
        <w:spacing w:before="123"/>
        <w:jc w:val="both"/>
      </w:pPr>
      <w:r>
        <w:rPr/>
        <w:t>该语旬为无限循环定义了一个新名字 </w:t>
      </w:r>
      <w:r>
        <w:rPr>
          <w:rFonts w:ascii="Courier New" w:eastAsia="Courier New"/>
        </w:rPr>
        <w:t>forever</w:t>
      </w:r>
      <w:r>
        <w:rPr/>
        <w:t>。</w:t>
      </w:r>
    </w:p>
    <w:p>
      <w:pPr>
        <w:pStyle w:val="BodyText"/>
        <w:spacing w:line="273" w:lineRule="auto" w:before="162"/>
        <w:ind w:right="202" w:firstLine="422"/>
      </w:pPr>
      <w:r>
        <w:rPr/>
        <w:t>宏定义也可以带参数，这样可以对不同的宏调用使用不同的替换文本。例如，下列宏定义定义了一个宏 </w:t>
      </w:r>
      <w:r>
        <w:rPr>
          <w:rFonts w:ascii="Courier New" w:eastAsia="Courier New"/>
        </w:rPr>
        <w:t>max</w:t>
      </w:r>
      <w:r>
        <w:rPr/>
        <w:t>：</w:t>
      </w:r>
    </w:p>
    <w:p>
      <w:pPr>
        <w:pStyle w:val="BodyText"/>
        <w:tabs>
          <w:tab w:pos="1631" w:val="left" w:leader="none"/>
          <w:tab w:pos="2975" w:val="left" w:leader="none"/>
        </w:tabs>
        <w:spacing w:before="160"/>
        <w:ind w:left="542"/>
        <w:rPr>
          <w:rFonts w:ascii="Courier New"/>
        </w:rPr>
      </w:pPr>
      <w:r>
        <w:rPr>
          <w:rFonts w:ascii="Courier New"/>
        </w:rPr>
        <w:t>#define</w:t>
        <w:tab/>
        <w:t>max(A,</w:t>
      </w:r>
      <w:r>
        <w:rPr>
          <w:rFonts w:ascii="Courier New"/>
          <w:spacing w:val="-4"/>
        </w:rPr>
        <w:t> </w:t>
      </w:r>
      <w:r>
        <w:rPr>
          <w:rFonts w:ascii="Courier New"/>
        </w:rPr>
        <w:t>B)</w:t>
        <w:tab/>
        <w:t>((A) &gt; (B) ? (A) :</w:t>
      </w:r>
      <w:r>
        <w:rPr>
          <w:rFonts w:ascii="Courier New"/>
          <w:spacing w:val="-11"/>
        </w:rPr>
        <w:t> </w:t>
      </w:r>
      <w:r>
        <w:rPr>
          <w:rFonts w:ascii="Courier New"/>
        </w:rPr>
        <w:t>(B))</w:t>
      </w:r>
    </w:p>
    <w:p>
      <w:pPr>
        <w:pStyle w:val="BodyText"/>
        <w:spacing w:before="128"/>
        <w:ind w:right="202"/>
      </w:pPr>
      <w:r>
        <w:rPr>
          <w:spacing w:val="-4"/>
        </w:rPr>
        <w:t>使用宏 </w:t>
      </w:r>
      <w:r>
        <w:rPr>
          <w:rFonts w:ascii="Courier New" w:eastAsia="Courier New"/>
        </w:rPr>
        <w:t>max </w:t>
      </w:r>
      <w:r>
        <w:rPr>
          <w:spacing w:val="-5"/>
        </w:rPr>
        <w:t>看起来很像是函数词用，但宏调用直接将替换文本插入到代码中。形式参数（</w:t>
      </w:r>
      <w:r>
        <w:rPr/>
        <w:t>在</w:t>
      </w:r>
      <w:r>
        <w:rPr>
          <w:spacing w:val="-14"/>
        </w:rPr>
        <w:t>此为 </w:t>
      </w:r>
      <w:r>
        <w:rPr>
          <w:rFonts w:ascii="Courier New" w:eastAsia="Courier New"/>
        </w:rPr>
        <w:t>A</w:t>
      </w:r>
      <w:r>
        <w:rPr>
          <w:rFonts w:ascii="Courier New" w:eastAsia="Courier New"/>
          <w:spacing w:val="-65"/>
        </w:rPr>
        <w:t> </w:t>
      </w:r>
      <w:r>
        <w:rPr>
          <w:spacing w:val="-21"/>
        </w:rPr>
        <w:t>或 </w:t>
      </w:r>
      <w:r>
        <w:rPr>
          <w:rFonts w:ascii="Courier New" w:eastAsia="Courier New"/>
        </w:rPr>
        <w:t>B</w:t>
      </w:r>
      <w:r>
        <w:rPr/>
        <w:t>）</w:t>
      </w:r>
      <w:r>
        <w:rPr>
          <w:spacing w:val="-5"/>
        </w:rPr>
        <w:t>的每次出现都将被替换成对应的实际参数。因此，语旬：</w:t>
      </w:r>
    </w:p>
    <w:p>
      <w:pPr>
        <w:pStyle w:val="BodyText"/>
        <w:spacing w:before="193"/>
        <w:ind w:left="542"/>
        <w:rPr>
          <w:rFonts w:ascii="Courier New"/>
        </w:rPr>
      </w:pPr>
      <w:r>
        <w:rPr>
          <w:rFonts w:ascii="Courier New"/>
        </w:rPr>
        <w:t>x = max(p+q, r+s);</w:t>
      </w:r>
    </w:p>
    <w:p>
      <w:pPr>
        <w:pStyle w:val="BodyText"/>
        <w:spacing w:before="123"/>
        <w:jc w:val="both"/>
      </w:pPr>
      <w:r>
        <w:rPr/>
        <w:t>将被替换为下列形式：</w:t>
      </w:r>
    </w:p>
    <w:p>
      <w:pPr>
        <w:pStyle w:val="BodyText"/>
        <w:spacing w:before="5"/>
        <w:ind w:left="0"/>
        <w:rPr>
          <w:sz w:val="17"/>
        </w:rPr>
      </w:pPr>
    </w:p>
    <w:p>
      <w:pPr>
        <w:pStyle w:val="BodyText"/>
        <w:ind w:left="542"/>
        <w:rPr>
          <w:rFonts w:ascii="Courier New"/>
        </w:rPr>
      </w:pPr>
      <w:r>
        <w:rPr>
          <w:rFonts w:ascii="Courier New"/>
        </w:rPr>
        <w:t>x = ((p+q) &gt; (r+s) ? (p+q) : (r+s));</w:t>
      </w:r>
    </w:p>
    <w:p>
      <w:pPr>
        <w:pStyle w:val="BodyText"/>
        <w:spacing w:line="268" w:lineRule="auto" w:before="128"/>
        <w:ind w:right="202" w:firstLine="422"/>
      </w:pPr>
      <w:r>
        <w:rPr/>
        <w:t>如果对各种类型的参数的处理是一致的，则可以将同一个宏定义应用于任何数据类型， </w:t>
      </w:r>
      <w:r>
        <w:rPr>
          <w:spacing w:val="-6"/>
        </w:rPr>
        <w:t>而无需针对不同的数据类型需要定义不同的 </w:t>
      </w:r>
      <w:r>
        <w:rPr>
          <w:rFonts w:ascii="Courier New" w:eastAsia="Courier New"/>
        </w:rPr>
        <w:t>max</w:t>
      </w:r>
      <w:r>
        <w:rPr>
          <w:rFonts w:ascii="Courier New" w:eastAsia="Courier New"/>
          <w:spacing w:val="-65"/>
        </w:rPr>
        <w:t> </w:t>
      </w:r>
      <w:r>
        <w:rPr>
          <w:spacing w:val="-4"/>
        </w:rPr>
        <w:t>函数。</w:t>
      </w:r>
    </w:p>
    <w:p>
      <w:pPr>
        <w:spacing w:after="0" w:line="268" w:lineRule="auto"/>
        <w:sectPr>
          <w:pgSz w:w="11910" w:h="16840"/>
          <w:pgMar w:top="1380" w:bottom="280" w:left="1680" w:right="1380"/>
        </w:sectPr>
      </w:pPr>
    </w:p>
    <w:p>
      <w:pPr>
        <w:pStyle w:val="BodyText"/>
        <w:spacing w:line="256" w:lineRule="auto" w:before="6"/>
        <w:ind w:right="112" w:firstLine="422"/>
        <w:jc w:val="both"/>
      </w:pPr>
      <w:r>
        <w:rPr>
          <w:spacing w:val="-2"/>
        </w:rPr>
        <w:t>仔细考虑一下 </w:t>
      </w:r>
      <w:r>
        <w:rPr>
          <w:rFonts w:ascii="Courier New" w:eastAsia="Courier New"/>
        </w:rPr>
        <w:t>max </w:t>
      </w:r>
      <w:r>
        <w:rPr>
          <w:spacing w:val="-5"/>
        </w:rPr>
        <w:t>的展开式，就会发现它存在一些缺陷。其中，作为参数的表达式要重</w:t>
      </w:r>
      <w:r>
        <w:rPr>
          <w:spacing w:val="-5"/>
          <w:w w:val="100"/>
        </w:rPr>
        <w:t>复计算两次，如果表达式存在副作用</w:t>
      </w:r>
      <w:r>
        <w:rPr>
          <w:w w:val="100"/>
        </w:rPr>
        <w:t>（</w:t>
      </w:r>
      <w:r>
        <w:rPr>
          <w:spacing w:val="-4"/>
          <w:w w:val="100"/>
        </w:rPr>
        <w:t>比如含有自增运算符或输入／输出</w:t>
      </w:r>
      <w:r>
        <w:rPr>
          <w:spacing w:val="-111"/>
          <w:w w:val="100"/>
        </w:rPr>
        <w:t>）</w:t>
      </w:r>
      <w:r>
        <w:rPr>
          <w:spacing w:val="-3"/>
          <w:w w:val="100"/>
        </w:rPr>
        <w:t>，则会出现不正确</w:t>
      </w:r>
      <w:r>
        <w:rPr>
          <w:spacing w:val="-4"/>
        </w:rPr>
        <w:t>的悄况。例如：</w:t>
      </w:r>
    </w:p>
    <w:p>
      <w:pPr>
        <w:pStyle w:val="BodyText"/>
        <w:spacing w:before="11"/>
        <w:ind w:left="0"/>
        <w:rPr>
          <w:sz w:val="15"/>
        </w:rPr>
      </w:pPr>
    </w:p>
    <w:p>
      <w:pPr>
        <w:pStyle w:val="BodyText"/>
        <w:tabs>
          <w:tab w:pos="2385" w:val="left" w:leader="none"/>
        </w:tabs>
        <w:ind w:left="542"/>
        <w:rPr>
          <w:rFonts w:ascii="Courier New"/>
        </w:rPr>
      </w:pPr>
      <w:r>
        <w:rPr>
          <w:rFonts w:ascii="Courier New"/>
        </w:rPr>
        <w:t>max(i++,</w:t>
      </w:r>
      <w:r>
        <w:rPr>
          <w:rFonts w:ascii="Courier New"/>
          <w:spacing w:val="-3"/>
        </w:rPr>
        <w:t> </w:t>
      </w:r>
      <w:r>
        <w:rPr>
          <w:rFonts w:ascii="Courier New"/>
        </w:rPr>
        <w:t>j++)</w:t>
        <w:tab/>
        <w:t>/* WRONG</w:t>
      </w:r>
      <w:r>
        <w:rPr>
          <w:rFonts w:ascii="Courier New"/>
          <w:spacing w:val="-1"/>
        </w:rPr>
        <w:t> </w:t>
      </w:r>
      <w:r>
        <w:rPr>
          <w:rFonts w:ascii="Courier New"/>
        </w:rPr>
        <w:t>*/</w:t>
      </w:r>
    </w:p>
    <w:p>
      <w:pPr>
        <w:pStyle w:val="BodyText"/>
        <w:spacing w:line="273" w:lineRule="auto" w:before="128"/>
        <w:ind w:right="108"/>
      </w:pPr>
      <w:r>
        <w:rPr/>
        <w:t>它将对每个参数执行两次自增操作。同时还必须注意，要适当使用圆括号以保证计算次序的正确性。考虑下列宏定义：</w:t>
      </w:r>
    </w:p>
    <w:p>
      <w:pPr>
        <w:pStyle w:val="BodyText"/>
        <w:spacing w:before="9"/>
        <w:ind w:left="0"/>
        <w:rPr>
          <w:sz w:val="14"/>
        </w:rPr>
      </w:pPr>
    </w:p>
    <w:p>
      <w:pPr>
        <w:pStyle w:val="BodyText"/>
        <w:tabs>
          <w:tab w:pos="2888" w:val="left" w:leader="none"/>
          <w:tab w:pos="3728" w:val="left" w:leader="none"/>
        </w:tabs>
        <w:spacing w:before="1"/>
        <w:ind w:left="542"/>
        <w:rPr>
          <w:rFonts w:ascii="Courier New"/>
        </w:rPr>
      </w:pPr>
      <w:r>
        <w:rPr>
          <w:rFonts w:ascii="Courier New"/>
        </w:rPr>
        <w:t>#define</w:t>
      </w:r>
      <w:r>
        <w:rPr>
          <w:rFonts w:ascii="Courier New"/>
          <w:spacing w:val="-7"/>
        </w:rPr>
        <w:t> </w:t>
      </w:r>
      <w:r>
        <w:rPr>
          <w:rFonts w:ascii="Courier New"/>
        </w:rPr>
        <w:t>square(x)</w:t>
        <w:tab/>
        <w:t>x</w:t>
      </w:r>
      <w:r>
        <w:rPr>
          <w:rFonts w:ascii="Courier New"/>
          <w:spacing w:val="0"/>
        </w:rPr>
        <w:t> </w:t>
      </w:r>
      <w:r>
        <w:rPr>
          <w:rFonts w:ascii="Courier New"/>
        </w:rPr>
        <w:t>*</w:t>
      </w:r>
      <w:r>
        <w:rPr>
          <w:rFonts w:ascii="Courier New"/>
          <w:spacing w:val="-4"/>
        </w:rPr>
        <w:t> </w:t>
      </w:r>
      <w:r>
        <w:rPr>
          <w:rFonts w:ascii="Courier New"/>
        </w:rPr>
        <w:t>x</w:t>
        <w:tab/>
        <w:t>/* WRONG</w:t>
      </w:r>
      <w:r>
        <w:rPr>
          <w:rFonts w:ascii="Courier New"/>
          <w:spacing w:val="-1"/>
        </w:rPr>
        <w:t> </w:t>
      </w:r>
      <w:r>
        <w:rPr>
          <w:rFonts w:ascii="Courier New"/>
        </w:rPr>
        <w:t>*/</w:t>
      </w:r>
    </w:p>
    <w:p>
      <w:pPr>
        <w:pStyle w:val="BodyText"/>
        <w:spacing w:before="123"/>
      </w:pPr>
      <w:r>
        <w:rPr/>
        <w:t>当用 </w:t>
      </w:r>
      <w:r>
        <w:rPr>
          <w:rFonts w:ascii="Courier New" w:eastAsia="Courier New"/>
        </w:rPr>
        <w:t>squrare(z+1)</w:t>
      </w:r>
      <w:r>
        <w:rPr/>
        <w:t>调用该宏定义时会出现什么悄况昵？</w:t>
      </w:r>
    </w:p>
    <w:p>
      <w:pPr>
        <w:pStyle w:val="BodyText"/>
        <w:spacing w:before="161"/>
        <w:ind w:left="542"/>
      </w:pPr>
      <w:r>
        <w:rPr/>
        <w:t>但是，宏还是很有价值的。</w:t>
      </w:r>
      <w:r>
        <w:rPr>
          <w:rFonts w:ascii="Courier New" w:eastAsia="Courier New"/>
        </w:rPr>
        <w:t>&lt;stdio.h&gt;</w:t>
      </w:r>
      <w:r>
        <w:rPr/>
        <w:t>头文件中有一个很实用的例子：</w:t>
      </w:r>
      <w:r>
        <w:rPr>
          <w:rFonts w:ascii="Courier New" w:eastAsia="Courier New"/>
        </w:rPr>
        <w:t>getchar </w:t>
      </w:r>
      <w:r>
        <w:rPr/>
        <w:t>与</w:t>
      </w:r>
    </w:p>
    <w:p>
      <w:pPr>
        <w:pStyle w:val="BodyText"/>
        <w:spacing w:line="242" w:lineRule="auto" w:before="3"/>
        <w:ind w:right="108"/>
      </w:pPr>
      <w:r>
        <w:rPr>
          <w:rFonts w:ascii="Courier New" w:eastAsia="Courier New"/>
        </w:rPr>
        <w:t>putchar </w:t>
      </w:r>
      <w:r>
        <w:rPr>
          <w:spacing w:val="-5"/>
        </w:rPr>
        <w:t>函数在实际中常常被定义为宏，这样可以避免处理字符时调用函数所需的运行时开</w:t>
      </w:r>
      <w:r>
        <w:rPr>
          <w:spacing w:val="-1"/>
        </w:rPr>
        <w:t>销。</w:t>
      </w:r>
      <w:r>
        <w:rPr>
          <w:rFonts w:ascii="Courier New" w:eastAsia="Courier New"/>
          <w:spacing w:val="-1"/>
        </w:rPr>
        <w:t>&lt;ctype.h&gt;</w:t>
      </w:r>
      <w:r>
        <w:rPr>
          <w:spacing w:val="-4"/>
        </w:rPr>
        <w:t>头文件中定义的函数也常常是通过宏实现的。</w:t>
      </w:r>
    </w:p>
    <w:p>
      <w:pPr>
        <w:pStyle w:val="BodyText"/>
        <w:spacing w:line="242" w:lineRule="auto" w:before="159"/>
        <w:ind w:right="108" w:firstLine="422"/>
      </w:pPr>
      <w:r>
        <w:rPr/>
        <w:t>可以通过</w:t>
      </w:r>
      <w:r>
        <w:rPr>
          <w:rFonts w:ascii="Courier New" w:eastAsia="Courier New"/>
        </w:rPr>
        <w:t>#undef </w:t>
      </w:r>
      <w:r>
        <w:rPr>
          <w:spacing w:val="-7"/>
        </w:rPr>
        <w:t>指令取消名字的宏定义，这样做可以保证后续的调用是函数调用，而不是宏调用：</w:t>
      </w:r>
    </w:p>
    <w:p>
      <w:pPr>
        <w:pStyle w:val="BodyText"/>
        <w:spacing w:before="11"/>
        <w:ind w:left="0"/>
        <w:rPr>
          <w:sz w:val="16"/>
        </w:rPr>
      </w:pPr>
    </w:p>
    <w:p>
      <w:pPr>
        <w:pStyle w:val="BodyText"/>
        <w:ind w:left="542"/>
        <w:rPr>
          <w:rFonts w:ascii="Courier New"/>
        </w:rPr>
      </w:pPr>
      <w:r>
        <w:rPr>
          <w:rFonts w:ascii="Courier New"/>
        </w:rPr>
        <w:t>#undef getchar</w:t>
      </w:r>
    </w:p>
    <w:p>
      <w:pPr>
        <w:pStyle w:val="BodyText"/>
        <w:spacing w:before="2"/>
        <w:ind w:left="542"/>
        <w:rPr>
          <w:rFonts w:ascii="Courier New"/>
        </w:rPr>
      </w:pPr>
      <w:r>
        <w:rPr>
          <w:rFonts w:ascii="Courier New"/>
        </w:rPr>
        <w:t>int getchar(void) { ... }</w:t>
      </w:r>
    </w:p>
    <w:p>
      <w:pPr>
        <w:pStyle w:val="BodyText"/>
        <w:spacing w:line="256" w:lineRule="auto" w:before="128"/>
        <w:ind w:right="111" w:firstLine="422"/>
        <w:jc w:val="both"/>
      </w:pPr>
      <w:r>
        <w:rPr>
          <w:spacing w:val="-6"/>
        </w:rPr>
        <w:t>形式参数不能用带引号的字符串替换。但是，如果在替换文本中，参数名以</w:t>
      </w:r>
      <w:r>
        <w:rPr>
          <w:rFonts w:ascii="Courier New" w:eastAsia="Courier New"/>
        </w:rPr>
        <w:t>#</w:t>
      </w:r>
      <w:r>
        <w:rPr>
          <w:spacing w:val="-2"/>
        </w:rPr>
        <w:t>作为前缀则</w:t>
      </w:r>
      <w:r>
        <w:rPr/>
        <w:t>结果将被扩展为由实际参数替换该参数的带引号的字符串。例如，可以将它与字符串连接运</w:t>
      </w:r>
      <w:r>
        <w:rPr>
          <w:spacing w:val="-3"/>
        </w:rPr>
        <w:t>算结合起来编写一个调试打印宏：</w:t>
      </w:r>
    </w:p>
    <w:p>
      <w:pPr>
        <w:pStyle w:val="BodyText"/>
        <w:spacing w:before="11"/>
        <w:ind w:left="0"/>
        <w:rPr>
          <w:sz w:val="15"/>
        </w:rPr>
      </w:pPr>
    </w:p>
    <w:p>
      <w:pPr>
        <w:pStyle w:val="BodyText"/>
        <w:tabs>
          <w:tab w:pos="1631" w:val="left" w:leader="none"/>
          <w:tab w:pos="3455" w:val="left" w:leader="none"/>
        </w:tabs>
        <w:ind w:left="542"/>
        <w:rPr>
          <w:rFonts w:ascii="Courier New"/>
        </w:rPr>
      </w:pPr>
      <w:r>
        <w:rPr>
          <w:rFonts w:ascii="Courier New"/>
        </w:rPr>
        <w:t>#define</w:t>
        <w:tab/>
        <w:t>dprint(expr)</w:t>
        <w:tab/>
        <w:t>printf(#expr " = %g\n",</w:t>
      </w:r>
      <w:r>
        <w:rPr>
          <w:rFonts w:ascii="Courier New"/>
          <w:spacing w:val="-4"/>
        </w:rPr>
        <w:t> </w:t>
      </w:r>
      <w:r>
        <w:rPr>
          <w:rFonts w:ascii="Courier New"/>
        </w:rPr>
        <w:t>expr)</w:t>
      </w:r>
    </w:p>
    <w:p>
      <w:pPr>
        <w:pStyle w:val="BodyText"/>
        <w:spacing w:before="123"/>
      </w:pPr>
      <w:r>
        <w:rPr/>
        <w:t>使用语旬</w:t>
      </w:r>
    </w:p>
    <w:p>
      <w:pPr>
        <w:pStyle w:val="BodyText"/>
        <w:spacing w:before="4"/>
        <w:ind w:left="0"/>
        <w:rPr>
          <w:sz w:val="17"/>
        </w:rPr>
      </w:pPr>
    </w:p>
    <w:p>
      <w:pPr>
        <w:pStyle w:val="BodyText"/>
        <w:spacing w:before="1"/>
        <w:ind w:left="542"/>
        <w:rPr>
          <w:rFonts w:ascii="Courier New"/>
        </w:rPr>
      </w:pPr>
      <w:r>
        <w:rPr>
          <w:rFonts w:ascii="Courier New"/>
        </w:rPr>
        <w:t>dprint(x/y)</w:t>
      </w:r>
    </w:p>
    <w:p>
      <w:pPr>
        <w:pStyle w:val="BodyText"/>
        <w:spacing w:before="123"/>
      </w:pPr>
      <w:r>
        <w:rPr/>
        <w:t>调用该宏时，该宏将被扩展为：</w:t>
      </w:r>
    </w:p>
    <w:p>
      <w:pPr>
        <w:pStyle w:val="BodyText"/>
        <w:spacing w:before="4"/>
        <w:ind w:left="0"/>
        <w:rPr>
          <w:sz w:val="17"/>
        </w:rPr>
      </w:pPr>
    </w:p>
    <w:p>
      <w:pPr>
        <w:pStyle w:val="BodyText"/>
        <w:ind w:left="542"/>
        <w:rPr>
          <w:rFonts w:ascii="Courier New"/>
        </w:rPr>
      </w:pPr>
      <w:r>
        <w:rPr>
          <w:rFonts w:ascii="Courier New"/>
        </w:rPr>
        <w:t>printf("x/y" " = &amp;g\n", x/y);</w:t>
      </w:r>
    </w:p>
    <w:p>
      <w:pPr>
        <w:pStyle w:val="BodyText"/>
        <w:spacing w:before="123"/>
      </w:pPr>
      <w:r>
        <w:rPr/>
        <w:t>其中的字符串被连接起来了，这样，该宏调用的效果等价于</w:t>
      </w:r>
    </w:p>
    <w:p>
      <w:pPr>
        <w:pStyle w:val="BodyText"/>
        <w:spacing w:before="4"/>
        <w:ind w:left="0"/>
        <w:rPr>
          <w:sz w:val="17"/>
        </w:rPr>
      </w:pPr>
    </w:p>
    <w:p>
      <w:pPr>
        <w:pStyle w:val="BodyText"/>
        <w:spacing w:before="1"/>
        <w:ind w:left="542"/>
        <w:rPr>
          <w:rFonts w:ascii="Courier New"/>
        </w:rPr>
      </w:pPr>
      <w:r>
        <w:rPr>
          <w:rFonts w:ascii="Courier New"/>
        </w:rPr>
        <w:t>printf("x/y = &amp;g\n", x/y);</w:t>
      </w:r>
    </w:p>
    <w:p>
      <w:pPr>
        <w:pStyle w:val="BodyText"/>
        <w:spacing w:line="242" w:lineRule="auto" w:before="128"/>
      </w:pPr>
      <w:r>
        <w:rPr/>
        <w:t>在实际参数中，每个双引号</w:t>
      </w:r>
      <w:r>
        <w:rPr>
          <w:rFonts w:ascii="Courier New" w:eastAsia="Courier New"/>
        </w:rPr>
        <w:t>"</w:t>
      </w:r>
      <w:r>
        <w:rPr/>
        <w:t>将被替换为</w:t>
      </w:r>
      <w:r>
        <w:rPr>
          <w:rFonts w:ascii="Courier New" w:eastAsia="Courier New"/>
        </w:rPr>
        <w:t>\"</w:t>
      </w:r>
      <w:r>
        <w:rPr/>
        <w:t>，反斜杠</w:t>
      </w:r>
      <w:r>
        <w:rPr>
          <w:rFonts w:ascii="Courier New" w:eastAsia="Courier New"/>
        </w:rPr>
        <w:t>\</w:t>
      </w:r>
      <w:r>
        <w:rPr/>
        <w:t>将被替换为</w:t>
      </w:r>
      <w:r>
        <w:rPr>
          <w:rFonts w:ascii="Courier New" w:eastAsia="Courier New"/>
        </w:rPr>
        <w:t>\\</w:t>
      </w:r>
      <w:r>
        <w:rPr/>
        <w:t>，因此替换后的字符串是合法的字符串常量。</w:t>
      </w:r>
    </w:p>
    <w:p>
      <w:pPr>
        <w:pStyle w:val="BodyText"/>
        <w:spacing w:before="4"/>
        <w:ind w:left="0"/>
        <w:rPr>
          <w:sz w:val="14"/>
        </w:rPr>
      </w:pPr>
    </w:p>
    <w:p>
      <w:pPr>
        <w:pStyle w:val="BodyText"/>
        <w:spacing w:before="1"/>
        <w:ind w:left="542"/>
      </w:pPr>
      <w:r>
        <w:rPr/>
        <w:t>预处理器运算符</w:t>
      </w:r>
      <w:r>
        <w:rPr>
          <w:rFonts w:ascii="Courier New" w:eastAsia="Courier New"/>
        </w:rPr>
        <w:t>##</w:t>
      </w:r>
      <w:r>
        <w:rPr/>
        <w:t>为宏扩展提供了一种连接实际参数的手段。如果替换文本中的参数与</w:t>
      </w:r>
    </w:p>
    <w:p>
      <w:pPr>
        <w:pStyle w:val="BodyText"/>
        <w:spacing w:line="242" w:lineRule="auto" w:before="3"/>
        <w:ind w:right="108"/>
      </w:pPr>
      <w:r>
        <w:rPr>
          <w:rFonts w:ascii="Courier New" w:eastAsia="Courier New"/>
          <w:spacing w:val="-1"/>
        </w:rPr>
        <w:t>##</w:t>
      </w:r>
      <w:r>
        <w:rPr>
          <w:spacing w:val="-1"/>
        </w:rPr>
        <w:t>相邻，则该参数将被实际参数替换，</w:t>
      </w:r>
      <w:r>
        <w:rPr>
          <w:rFonts w:ascii="Courier New" w:eastAsia="Courier New"/>
        </w:rPr>
        <w:t>##</w:t>
      </w:r>
      <w:r>
        <w:rPr>
          <w:spacing w:val="-4"/>
        </w:rPr>
        <w:t>与前后的空臼符将被删除，并对替换后的结果重新</w:t>
      </w:r>
      <w:r>
        <w:rPr>
          <w:spacing w:val="-8"/>
        </w:rPr>
        <w:t>扫描。例如，下面定义的宏 </w:t>
      </w:r>
      <w:r>
        <w:rPr>
          <w:rFonts w:ascii="Courier New" w:eastAsia="Courier New"/>
        </w:rPr>
        <w:t>paste</w:t>
      </w:r>
      <w:r>
        <w:rPr>
          <w:rFonts w:ascii="Courier New" w:eastAsia="Courier New"/>
          <w:spacing w:val="-67"/>
        </w:rPr>
        <w:t> </w:t>
      </w:r>
      <w:r>
        <w:rPr>
          <w:spacing w:val="-2"/>
        </w:rPr>
        <w:t>用于连接两个参数</w:t>
      </w:r>
    </w:p>
    <w:p>
      <w:pPr>
        <w:pStyle w:val="BodyText"/>
        <w:tabs>
          <w:tab w:pos="1631" w:val="left" w:leader="none"/>
          <w:tab w:pos="4107" w:val="left" w:leader="none"/>
        </w:tabs>
        <w:spacing w:before="191"/>
        <w:ind w:left="542"/>
        <w:rPr>
          <w:rFonts w:ascii="Courier New"/>
        </w:rPr>
      </w:pPr>
      <w:r>
        <w:rPr>
          <w:rFonts w:ascii="Courier New"/>
        </w:rPr>
        <w:t>#define</w:t>
        <w:tab/>
        <w:t>paste(front,</w:t>
      </w:r>
      <w:r>
        <w:rPr>
          <w:rFonts w:ascii="Courier New"/>
          <w:spacing w:val="-3"/>
        </w:rPr>
        <w:t> </w:t>
      </w:r>
      <w:r>
        <w:rPr>
          <w:rFonts w:ascii="Courier New"/>
        </w:rPr>
        <w:t>back)</w:t>
        <w:tab/>
        <w:t>front ##</w:t>
      </w:r>
      <w:r>
        <w:rPr>
          <w:rFonts w:ascii="Courier New"/>
          <w:spacing w:val="-7"/>
        </w:rPr>
        <w:t> </w:t>
      </w:r>
      <w:r>
        <w:rPr>
          <w:rFonts w:ascii="Courier New"/>
        </w:rPr>
        <w:t>back</w:t>
      </w:r>
    </w:p>
    <w:p>
      <w:pPr>
        <w:pStyle w:val="BodyText"/>
        <w:spacing w:before="123"/>
      </w:pPr>
      <w:r>
        <w:rPr/>
        <w:t>因此，宏调用 </w:t>
      </w:r>
      <w:r>
        <w:rPr>
          <w:rFonts w:ascii="Courier New" w:eastAsia="Courier New"/>
        </w:rPr>
        <w:t>paste(name, 1)</w:t>
      </w:r>
      <w:r>
        <w:rPr/>
        <w:t>的结果将建立记号 </w:t>
      </w:r>
      <w:r>
        <w:rPr>
          <w:rFonts w:ascii="Courier New" w:eastAsia="Courier New"/>
        </w:rPr>
        <w:t>name1</w:t>
      </w:r>
      <w:r>
        <w:rPr/>
        <w:t>。</w:t>
      </w:r>
    </w:p>
    <w:p>
      <w:pPr>
        <w:pStyle w:val="BodyText"/>
        <w:spacing w:before="161"/>
        <w:ind w:left="542"/>
      </w:pPr>
      <w:r>
        <w:rPr>
          <w:rFonts w:ascii="Courier New" w:eastAsia="Courier New"/>
        </w:rPr>
        <w:t>##</w:t>
      </w:r>
      <w:r>
        <w:rPr/>
        <w:t>的嵌套使用规则比较难以掌握，详细细节请参阅附录 </w:t>
      </w:r>
      <w:r>
        <w:rPr>
          <w:rFonts w:ascii="Times New Roman" w:eastAsia="Times New Roman"/>
        </w:rPr>
        <w:t>A</w:t>
      </w:r>
      <w:r>
        <w:rPr/>
        <w:t>。</w:t>
      </w:r>
    </w:p>
    <w:p>
      <w:pPr>
        <w:pStyle w:val="BodyText"/>
        <w:tabs>
          <w:tab w:pos="1742" w:val="left" w:leader="none"/>
        </w:tabs>
        <w:spacing w:line="242" w:lineRule="auto" w:before="90"/>
        <w:ind w:right="116" w:firstLine="422"/>
      </w:pPr>
      <w:r>
        <w:rPr>
          <w:rFonts w:ascii="Microsoft JhengHei" w:hAnsi="Microsoft JhengHei" w:eastAsia="Microsoft JhengHei" w:hint="eastAsia"/>
          <w:b/>
        </w:rPr>
        <w:t>练习</w:t>
      </w:r>
      <w:r>
        <w:rPr>
          <w:rFonts w:ascii="Microsoft JhengHei" w:hAnsi="Microsoft JhengHei" w:eastAsia="Microsoft JhengHei" w:hint="eastAsia"/>
          <w:b/>
          <w:spacing w:val="3"/>
        </w:rPr>
        <w:t> </w:t>
      </w:r>
      <w:r>
        <w:rPr>
          <w:rFonts w:ascii="Times New Roman" w:hAnsi="Times New Roman" w:eastAsia="Times New Roman"/>
          <w:b/>
        </w:rPr>
        <w:t>4•14</w:t>
        <w:tab/>
      </w:r>
      <w:r>
        <w:rPr/>
        <w:t>定义宏</w:t>
      </w:r>
      <w:r>
        <w:rPr>
          <w:spacing w:val="-50"/>
        </w:rPr>
        <w:t> </w:t>
      </w:r>
      <w:r>
        <w:rPr>
          <w:rFonts w:ascii="Courier New" w:hAnsi="Courier New" w:eastAsia="Courier New"/>
        </w:rPr>
        <w:t>swap(t,</w:t>
      </w:r>
      <w:r>
        <w:rPr>
          <w:rFonts w:ascii="Courier New" w:hAnsi="Courier New" w:eastAsia="Courier New"/>
          <w:spacing w:val="-25"/>
        </w:rPr>
        <w:t> </w:t>
      </w:r>
      <w:r>
        <w:rPr>
          <w:rFonts w:ascii="Courier New" w:hAnsi="Courier New" w:eastAsia="Courier New"/>
        </w:rPr>
        <w:t>x,</w:t>
      </w:r>
      <w:r>
        <w:rPr>
          <w:rFonts w:ascii="Courier New" w:hAnsi="Courier New" w:eastAsia="Courier New"/>
          <w:spacing w:val="-25"/>
        </w:rPr>
        <w:t> </w:t>
      </w:r>
      <w:r>
        <w:rPr>
          <w:rFonts w:ascii="Courier New" w:hAnsi="Courier New" w:eastAsia="Courier New"/>
        </w:rPr>
        <w:t>y</w:t>
      </w:r>
      <w:r>
        <w:rPr/>
        <w:t>）以交换</w:t>
      </w:r>
      <w:r>
        <w:rPr>
          <w:spacing w:val="-50"/>
        </w:rPr>
        <w:t> </w:t>
      </w:r>
      <w:r>
        <w:rPr>
          <w:rFonts w:ascii="Courier New" w:hAnsi="Courier New" w:eastAsia="Courier New"/>
        </w:rPr>
        <w:t>t</w:t>
      </w:r>
      <w:r>
        <w:rPr>
          <w:rFonts w:ascii="Courier New" w:hAnsi="Courier New" w:eastAsia="Courier New"/>
          <w:spacing w:val="-73"/>
        </w:rPr>
        <w:t> </w:t>
      </w:r>
      <w:r>
        <w:rPr/>
        <w:t>类型的两个</w:t>
      </w:r>
      <w:r>
        <w:rPr>
          <w:spacing w:val="-5"/>
        </w:rPr>
        <w:t>参</w:t>
      </w:r>
      <w:r>
        <w:rPr/>
        <w:t>数</w:t>
      </w:r>
      <w:r>
        <w:rPr>
          <w:spacing w:val="-111"/>
        </w:rPr>
        <w:t>。</w:t>
      </w:r>
      <w:r>
        <w:rPr/>
        <w:t>（使用程</w:t>
      </w:r>
      <w:r>
        <w:rPr>
          <w:spacing w:val="-5"/>
        </w:rPr>
        <w:t>序</w:t>
      </w:r>
      <w:r>
        <w:rPr/>
        <w:t>块结构</w:t>
      </w:r>
      <w:r>
        <w:rPr>
          <w:spacing w:val="-5"/>
        </w:rPr>
        <w:t>会</w:t>
      </w:r>
      <w:r>
        <w:rPr/>
        <w:t>对你有所帮助</w:t>
      </w:r>
      <w:r>
        <w:rPr>
          <w:spacing w:val="-111"/>
        </w:rPr>
        <w:t>。</w:t>
      </w:r>
      <w:r>
        <w:rPr/>
        <w:t>）</w:t>
      </w:r>
    </w:p>
    <w:p>
      <w:pPr>
        <w:spacing w:after="0" w:line="242" w:lineRule="auto"/>
        <w:sectPr>
          <w:pgSz w:w="11910" w:h="16840"/>
          <w:pgMar w:top="1400" w:bottom="280" w:left="1680" w:right="1480"/>
        </w:sectPr>
      </w:pPr>
    </w:p>
    <w:p>
      <w:pPr>
        <w:pStyle w:val="Heading3"/>
        <w:numPr>
          <w:ilvl w:val="2"/>
          <w:numId w:val="5"/>
        </w:numPr>
        <w:tabs>
          <w:tab w:pos="1113" w:val="left" w:leader="none"/>
          <w:tab w:pos="1114" w:val="left" w:leader="none"/>
        </w:tabs>
        <w:spacing w:line="416" w:lineRule="exact" w:before="0" w:after="0"/>
        <w:ind w:left="1113" w:right="0" w:hanging="993"/>
        <w:jc w:val="left"/>
      </w:pPr>
      <w:r>
        <w:rPr/>
        <w:t>条件包含</w:t>
      </w:r>
    </w:p>
    <w:p>
      <w:pPr>
        <w:pStyle w:val="BodyText"/>
        <w:spacing w:before="8"/>
        <w:ind w:left="0"/>
        <w:rPr>
          <w:rFonts w:ascii="Microsoft JhengHei"/>
          <w:b/>
        </w:rPr>
      </w:pPr>
    </w:p>
    <w:p>
      <w:pPr>
        <w:pStyle w:val="BodyText"/>
        <w:spacing w:line="273" w:lineRule="auto" w:before="1"/>
        <w:ind w:left="120" w:right="198" w:firstLine="422"/>
        <w:jc w:val="both"/>
      </w:pPr>
      <w:r>
        <w:rPr/>
        <w:t>还可以使用条件语旬对预处理本身进行控制，这种条件语旬的值是在预处理执行的过程中进行计算。这种方式为在编译过程中根据计算所得的条件值选择性地包含不同代码提供了一种手段。</w:t>
      </w:r>
    </w:p>
    <w:p>
      <w:pPr>
        <w:pStyle w:val="BodyText"/>
        <w:spacing w:line="242" w:lineRule="auto" w:before="166"/>
        <w:ind w:right="169" w:firstLine="422"/>
      </w:pPr>
      <w:r>
        <w:rPr>
          <w:rFonts w:ascii="Courier New" w:eastAsia="Courier New"/>
        </w:rPr>
        <w:t>#if</w:t>
      </w:r>
      <w:r>
        <w:rPr>
          <w:rFonts w:ascii="Courier New" w:eastAsia="Courier New"/>
          <w:spacing w:val="-68"/>
        </w:rPr>
        <w:t> </w:t>
      </w:r>
      <w:r>
        <w:rPr>
          <w:spacing w:val="-5"/>
        </w:rPr>
        <w:t>语旬对其中的常量整型表达式</w:t>
      </w:r>
      <w:r>
        <w:rPr/>
        <w:t>（</w:t>
      </w:r>
      <w:r>
        <w:rPr>
          <w:spacing w:val="-9"/>
        </w:rPr>
        <w:t>其中不能包含 </w:t>
      </w:r>
      <w:r>
        <w:rPr>
          <w:rFonts w:ascii="Courier New" w:eastAsia="Courier New"/>
          <w:spacing w:val="-3"/>
        </w:rPr>
        <w:t>sizeof</w:t>
      </w:r>
      <w:r>
        <w:rPr>
          <w:spacing w:val="-10"/>
        </w:rPr>
        <w:t>、类型转换运算符或 </w:t>
      </w:r>
      <w:r>
        <w:rPr>
          <w:rFonts w:ascii="Courier New" w:eastAsia="Courier New"/>
        </w:rPr>
        <w:t>enum</w:t>
      </w:r>
      <w:r>
        <w:rPr>
          <w:rFonts w:ascii="Courier New" w:eastAsia="Courier New"/>
          <w:spacing w:val="-68"/>
        </w:rPr>
        <w:t> </w:t>
      </w:r>
      <w:r>
        <w:rPr/>
        <w:t>常量</w:t>
      </w:r>
      <w:r>
        <w:rPr>
          <w:spacing w:val="-5"/>
        </w:rPr>
        <w:t>）</w:t>
      </w:r>
      <w:r>
        <w:rPr>
          <w:spacing w:val="-7"/>
        </w:rPr>
        <w:t>进行求值，若该表达式的值不等于 </w:t>
      </w:r>
      <w:r>
        <w:rPr>
          <w:rFonts w:ascii="Times New Roman" w:eastAsia="Times New Roman"/>
          <w:spacing w:val="-5"/>
        </w:rPr>
        <w:t>0</w:t>
      </w:r>
      <w:r>
        <w:rPr>
          <w:spacing w:val="-5"/>
        </w:rPr>
        <w:t>，则包含其后的各行，直到遇到</w:t>
      </w:r>
      <w:r>
        <w:rPr>
          <w:rFonts w:ascii="Courier New" w:eastAsia="Courier New"/>
          <w:spacing w:val="-2"/>
        </w:rPr>
        <w:t>#endif</w:t>
      </w:r>
      <w:r>
        <w:rPr>
          <w:spacing w:val="-5"/>
        </w:rPr>
        <w:t>、</w:t>
      </w:r>
      <w:r>
        <w:rPr>
          <w:rFonts w:ascii="Courier New" w:eastAsia="Courier New"/>
        </w:rPr>
        <w:t>#elif</w:t>
      </w:r>
      <w:r>
        <w:rPr>
          <w:rFonts w:ascii="Courier New" w:eastAsia="Courier New"/>
          <w:spacing w:val="-57"/>
        </w:rPr>
        <w:t> </w:t>
      </w:r>
      <w:r>
        <w:rPr/>
        <w:t>或</w:t>
      </w:r>
    </w:p>
    <w:p>
      <w:pPr>
        <w:pStyle w:val="BodyText"/>
        <w:spacing w:before="1"/>
      </w:pPr>
      <w:r>
        <w:rPr>
          <w:rFonts w:ascii="Courier New" w:eastAsia="Courier New"/>
          <w:spacing w:val="-2"/>
          <w:w w:val="100"/>
        </w:rPr>
        <w:t>#els</w:t>
      </w:r>
      <w:r>
        <w:rPr>
          <w:rFonts w:ascii="Courier New" w:eastAsia="Courier New"/>
          <w:w w:val="100"/>
        </w:rPr>
        <w:t>e</w:t>
      </w:r>
      <w:r>
        <w:rPr>
          <w:rFonts w:ascii="Courier New" w:eastAsia="Courier New"/>
          <w:spacing w:val="-23"/>
        </w:rPr>
        <w:t> </w:t>
      </w:r>
      <w:r>
        <w:rPr>
          <w:w w:val="100"/>
        </w:rPr>
        <w:t>语旬为止（</w:t>
      </w:r>
      <w:r>
        <w:rPr>
          <w:spacing w:val="-2"/>
          <w:w w:val="100"/>
        </w:rPr>
        <w:t>预处理器语旬</w:t>
      </w:r>
      <w:r>
        <w:rPr>
          <w:rFonts w:ascii="Courier New" w:eastAsia="Courier New"/>
          <w:spacing w:val="-2"/>
          <w:w w:val="100"/>
        </w:rPr>
        <w:t>#eli</w:t>
      </w:r>
      <w:r>
        <w:rPr>
          <w:rFonts w:ascii="Courier New" w:eastAsia="Courier New"/>
          <w:w w:val="100"/>
        </w:rPr>
        <w:t>f</w:t>
      </w:r>
      <w:r>
        <w:rPr>
          <w:rFonts w:ascii="Courier New" w:eastAsia="Courier New"/>
          <w:spacing w:val="-23"/>
        </w:rPr>
        <w:t> </w:t>
      </w:r>
      <w:r>
        <w:rPr>
          <w:w w:val="100"/>
        </w:rPr>
        <w:t>类似于</w:t>
      </w:r>
      <w:r>
        <w:rPr/>
        <w:t> </w:t>
      </w:r>
      <w:r>
        <w:rPr>
          <w:rFonts w:ascii="Courier New" w:eastAsia="Courier New"/>
          <w:spacing w:val="-2"/>
          <w:w w:val="100"/>
        </w:rPr>
        <w:t>els</w:t>
      </w:r>
      <w:r>
        <w:rPr>
          <w:rFonts w:ascii="Courier New" w:eastAsia="Courier New"/>
          <w:w w:val="100"/>
        </w:rPr>
        <w:t>e</w:t>
      </w:r>
      <w:r>
        <w:rPr>
          <w:rFonts w:ascii="Courier New" w:eastAsia="Courier New"/>
          <w:spacing w:val="-4"/>
        </w:rPr>
        <w:t> </w:t>
      </w:r>
      <w:r>
        <w:rPr>
          <w:rFonts w:ascii="Courier New" w:eastAsia="Courier New"/>
          <w:spacing w:val="-2"/>
          <w:w w:val="100"/>
        </w:rPr>
        <w:t>if</w:t>
      </w:r>
      <w:r>
        <w:rPr>
          <w:spacing w:val="-106"/>
          <w:w w:val="100"/>
        </w:rPr>
        <w:t>）</w:t>
      </w:r>
      <w:r>
        <w:rPr>
          <w:spacing w:val="-1"/>
          <w:w w:val="100"/>
        </w:rPr>
        <w:t>。在</w:t>
      </w:r>
      <w:r>
        <w:rPr>
          <w:rFonts w:ascii="Courier New" w:eastAsia="Courier New"/>
          <w:spacing w:val="-2"/>
          <w:w w:val="100"/>
        </w:rPr>
        <w:t>#i</w:t>
      </w:r>
      <w:r>
        <w:rPr>
          <w:rFonts w:ascii="Courier New" w:eastAsia="Courier New"/>
          <w:w w:val="100"/>
        </w:rPr>
        <w:t>f</w:t>
      </w:r>
      <w:r>
        <w:rPr>
          <w:rFonts w:ascii="Courier New" w:eastAsia="Courier New"/>
          <w:spacing w:val="-23"/>
        </w:rPr>
        <w:t> </w:t>
      </w:r>
      <w:r>
        <w:rPr>
          <w:spacing w:val="-1"/>
          <w:w w:val="100"/>
        </w:rPr>
        <w:t>语旬中可以使用表达式</w:t>
      </w:r>
    </w:p>
    <w:p>
      <w:pPr>
        <w:pStyle w:val="BodyText"/>
        <w:spacing w:line="242" w:lineRule="auto" w:before="3"/>
        <w:ind w:right="169"/>
      </w:pPr>
      <w:r>
        <w:rPr>
          <w:rFonts w:ascii="Courier New" w:eastAsia="Courier New"/>
        </w:rPr>
        <w:t>defined(</w:t>
      </w:r>
      <w:r>
        <w:rPr/>
        <w:t>名字</w:t>
      </w:r>
      <w:r>
        <w:rPr>
          <w:rFonts w:ascii="Courier New" w:eastAsia="Courier New"/>
        </w:rPr>
        <w:t>)</w:t>
      </w:r>
      <w:r>
        <w:rPr/>
        <w:t>，该表达式的值遵循下列规则：当名字已经定义时，其值为 </w:t>
      </w:r>
      <w:r>
        <w:rPr>
          <w:rFonts w:ascii="Times New Roman" w:eastAsia="Times New Roman"/>
        </w:rPr>
        <w:t>1</w:t>
      </w:r>
      <w:r>
        <w:rPr/>
        <w:t>；否则，其值为 </w:t>
      </w:r>
      <w:r>
        <w:rPr>
          <w:rFonts w:ascii="Times New Roman" w:eastAsia="Times New Roman"/>
        </w:rPr>
        <w:t>0</w:t>
      </w:r>
      <w:r>
        <w:rPr/>
        <w:t>。</w:t>
      </w:r>
    </w:p>
    <w:p>
      <w:pPr>
        <w:pStyle w:val="BodyText"/>
        <w:spacing w:line="242" w:lineRule="auto" w:before="171"/>
        <w:ind w:right="169" w:firstLine="422"/>
      </w:pPr>
      <w:r>
        <w:rPr>
          <w:spacing w:val="-7"/>
        </w:rPr>
        <w:t>例如，为了保证 </w:t>
      </w:r>
      <w:r>
        <w:rPr>
          <w:rFonts w:ascii="Courier New" w:eastAsia="Courier New"/>
        </w:rPr>
        <w:t>hdr.h</w:t>
      </w:r>
      <w:r>
        <w:rPr>
          <w:rFonts w:ascii="Courier New" w:eastAsia="Courier New"/>
          <w:spacing w:val="-60"/>
        </w:rPr>
        <w:t> </w:t>
      </w:r>
      <w:r>
        <w:rPr>
          <w:spacing w:val="-5"/>
        </w:rPr>
        <w:t>文件的内容只被包含一次，可以将该文件的内容包含在下列形式的条件语旬中：</w:t>
      </w:r>
    </w:p>
    <w:p>
      <w:pPr>
        <w:pStyle w:val="BodyText"/>
        <w:spacing w:before="2"/>
        <w:ind w:left="0"/>
        <w:rPr>
          <w:sz w:val="17"/>
        </w:rPr>
      </w:pPr>
    </w:p>
    <w:p>
      <w:pPr>
        <w:pStyle w:val="BodyText"/>
        <w:ind w:left="542"/>
        <w:rPr>
          <w:rFonts w:ascii="Courier New"/>
        </w:rPr>
      </w:pPr>
      <w:r>
        <w:rPr>
          <w:rFonts w:ascii="Courier New"/>
        </w:rPr>
        <w:t>#if !defined(HDR)</w:t>
      </w:r>
    </w:p>
    <w:p>
      <w:pPr>
        <w:pStyle w:val="BodyText"/>
        <w:spacing w:line="204" w:lineRule="exact" w:before="1"/>
        <w:ind w:left="542"/>
        <w:rPr>
          <w:rFonts w:ascii="Courier New"/>
        </w:rPr>
      </w:pPr>
      <w:r>
        <w:rPr>
          <w:rFonts w:ascii="Courier New"/>
        </w:rPr>
        <w:t>#define HDR</w:t>
      </w:r>
    </w:p>
    <w:p>
      <w:pPr>
        <w:pStyle w:val="BodyText"/>
        <w:spacing w:line="274" w:lineRule="exact"/>
        <w:ind w:left="542"/>
        <w:rPr>
          <w:rFonts w:ascii="Courier New" w:eastAsia="Courier New"/>
        </w:rPr>
      </w:pPr>
      <w:r>
        <w:rPr>
          <w:rFonts w:ascii="Courier New" w:eastAsia="Courier New"/>
        </w:rPr>
        <w:t>/* hdr.h</w:t>
      </w:r>
      <w:r>
        <w:rPr>
          <w:rFonts w:ascii="Courier New" w:eastAsia="Courier New"/>
          <w:spacing w:val="-74"/>
        </w:rPr>
        <w:t> </w:t>
      </w:r>
      <w:r>
        <w:rPr>
          <w:spacing w:val="-1"/>
        </w:rPr>
        <w:t>文件的内容放在这里 </w:t>
      </w:r>
      <w:r>
        <w:rPr>
          <w:rFonts w:ascii="Courier New" w:eastAsia="Courier New"/>
        </w:rPr>
        <w:t>*/</w:t>
      </w:r>
    </w:p>
    <w:p>
      <w:pPr>
        <w:pStyle w:val="BodyText"/>
        <w:spacing w:before="3"/>
        <w:ind w:left="542"/>
        <w:rPr>
          <w:rFonts w:ascii="Courier New"/>
        </w:rPr>
      </w:pPr>
      <w:r>
        <w:rPr>
          <w:rFonts w:ascii="Courier New"/>
        </w:rPr>
        <w:t>#endif</w:t>
      </w:r>
    </w:p>
    <w:p>
      <w:pPr>
        <w:pStyle w:val="BodyText"/>
        <w:spacing w:line="249" w:lineRule="auto" w:before="128"/>
        <w:ind w:right="169"/>
      </w:pPr>
      <w:r>
        <w:rPr>
          <w:spacing w:val="-6"/>
        </w:rPr>
        <w:t>第一次包含头文件 </w:t>
      </w:r>
      <w:r>
        <w:rPr>
          <w:rFonts w:ascii="Courier New" w:eastAsia="Courier New"/>
        </w:rPr>
        <w:t>hdr.h</w:t>
      </w:r>
      <w:r>
        <w:rPr>
          <w:rFonts w:ascii="Courier New" w:eastAsia="Courier New"/>
          <w:spacing w:val="-68"/>
        </w:rPr>
        <w:t> </w:t>
      </w:r>
      <w:r>
        <w:rPr>
          <w:spacing w:val="-9"/>
        </w:rPr>
        <w:t>时，将定义名字 </w:t>
      </w:r>
      <w:r>
        <w:rPr>
          <w:rFonts w:ascii="Courier New" w:eastAsia="Courier New"/>
          <w:spacing w:val="-3"/>
        </w:rPr>
        <w:t>HDR</w:t>
      </w:r>
      <w:r>
        <w:rPr>
          <w:spacing w:val="-5"/>
        </w:rPr>
        <w:t>；此后再次包含该头文件时，会发现该名字已经定义，这样将直接跳转到</w:t>
      </w:r>
      <w:r>
        <w:rPr>
          <w:rFonts w:ascii="Courier New" w:eastAsia="Courier New"/>
        </w:rPr>
        <w:t>#endif </w:t>
      </w:r>
      <w:r>
        <w:rPr>
          <w:spacing w:val="-4"/>
        </w:rPr>
        <w:t>处。类似的方式也可以用来避免多次重复包含同一文件。</w:t>
      </w:r>
      <w:r>
        <w:rPr/>
        <w:t>如果多个头文件能够一致地使用这种方式，那么，每个头文件都可以将它所依赖的任何头文</w:t>
      </w:r>
      <w:r>
        <w:rPr>
          <w:spacing w:val="-5"/>
        </w:rPr>
        <w:t>件包含进来，用户不必考虑和处理头文件之间的各种依赖关系。</w:t>
      </w:r>
    </w:p>
    <w:p>
      <w:pPr>
        <w:pStyle w:val="BodyText"/>
        <w:spacing w:before="3"/>
        <w:ind w:left="0"/>
        <w:rPr>
          <w:sz w:val="14"/>
        </w:rPr>
      </w:pPr>
    </w:p>
    <w:p>
      <w:pPr>
        <w:pStyle w:val="BodyText"/>
        <w:spacing w:line="242" w:lineRule="auto"/>
        <w:ind w:right="169" w:firstLine="422"/>
      </w:pPr>
      <w:r>
        <w:rPr>
          <w:spacing w:val="-5"/>
        </w:rPr>
        <w:t>下面的这段预处理代码首先测试系统变量 </w:t>
      </w:r>
      <w:r>
        <w:rPr>
          <w:rFonts w:ascii="Courier New" w:eastAsia="Courier New"/>
          <w:spacing w:val="-13"/>
        </w:rPr>
        <w:t>SYSTEM</w:t>
      </w:r>
      <w:r>
        <w:rPr>
          <w:spacing w:val="-5"/>
        </w:rPr>
        <w:t>，然后根据该变量的值确定包含哪个版本的头文件：</w:t>
      </w:r>
    </w:p>
    <w:p>
      <w:pPr>
        <w:pStyle w:val="BodyText"/>
        <w:spacing w:before="10"/>
        <w:ind w:left="0"/>
        <w:rPr>
          <w:sz w:val="16"/>
        </w:rPr>
      </w:pPr>
    </w:p>
    <w:p>
      <w:pPr>
        <w:pStyle w:val="BodyText"/>
        <w:spacing w:before="1"/>
        <w:ind w:left="436"/>
        <w:rPr>
          <w:rFonts w:ascii="Courier New"/>
        </w:rPr>
      </w:pPr>
      <w:r>
        <w:rPr>
          <w:rFonts w:ascii="Courier New"/>
        </w:rPr>
        <w:t>#if SYSTEM == SYSV</w:t>
      </w:r>
    </w:p>
    <w:p>
      <w:pPr>
        <w:pStyle w:val="BodyText"/>
        <w:spacing w:before="2"/>
        <w:ind w:left="837" w:right="5431"/>
        <w:jc w:val="center"/>
        <w:rPr>
          <w:rFonts w:ascii="Courier New"/>
        </w:rPr>
      </w:pPr>
      <w:r>
        <w:rPr>
          <w:rFonts w:ascii="Courier New"/>
        </w:rPr>
        <w:t>#define HDR "sysv.h"</w:t>
      </w:r>
    </w:p>
    <w:p>
      <w:pPr>
        <w:pStyle w:val="BodyText"/>
        <w:spacing w:before="2"/>
        <w:ind w:left="436"/>
        <w:rPr>
          <w:rFonts w:ascii="Courier New"/>
        </w:rPr>
      </w:pPr>
      <w:r>
        <w:rPr>
          <w:rFonts w:ascii="Courier New"/>
        </w:rPr>
        <w:t>#elif SYSTEM == BSD</w:t>
      </w:r>
    </w:p>
    <w:p>
      <w:pPr>
        <w:pStyle w:val="BodyText"/>
        <w:spacing w:before="2"/>
        <w:ind w:left="858"/>
        <w:rPr>
          <w:rFonts w:ascii="Courier New"/>
        </w:rPr>
      </w:pPr>
      <w:r>
        <w:rPr>
          <w:rFonts w:ascii="Courier New"/>
        </w:rPr>
        <w:t>#define HDR "bsd.h"</w:t>
      </w:r>
    </w:p>
    <w:p>
      <w:pPr>
        <w:pStyle w:val="BodyText"/>
        <w:spacing w:before="2"/>
        <w:ind w:left="436"/>
        <w:rPr>
          <w:rFonts w:ascii="Courier New"/>
        </w:rPr>
      </w:pPr>
      <w:r>
        <w:rPr>
          <w:rFonts w:ascii="Courier New"/>
        </w:rPr>
        <w:t>#elif SYSTEM == MSDOS</w:t>
      </w:r>
    </w:p>
    <w:p>
      <w:pPr>
        <w:pStyle w:val="BodyText"/>
        <w:spacing w:before="2"/>
        <w:ind w:left="858"/>
        <w:rPr>
          <w:rFonts w:ascii="Courier New"/>
        </w:rPr>
      </w:pPr>
      <w:r>
        <w:rPr>
          <w:rFonts w:ascii="Courier New"/>
        </w:rPr>
        <w:t>#define HDR "msdos.h"</w:t>
      </w:r>
    </w:p>
    <w:p>
      <w:pPr>
        <w:pStyle w:val="BodyText"/>
        <w:spacing w:before="2"/>
        <w:ind w:left="436"/>
        <w:rPr>
          <w:rFonts w:ascii="Courier New"/>
        </w:rPr>
      </w:pPr>
      <w:r>
        <w:rPr>
          <w:rFonts w:ascii="Courier New"/>
        </w:rPr>
        <w:t>#else</w:t>
      </w:r>
    </w:p>
    <w:p>
      <w:pPr>
        <w:pStyle w:val="BodyText"/>
        <w:spacing w:before="2"/>
        <w:ind w:left="858"/>
        <w:rPr>
          <w:rFonts w:ascii="Courier New"/>
        </w:rPr>
      </w:pPr>
      <w:r>
        <w:rPr>
          <w:rFonts w:ascii="Courier New"/>
        </w:rPr>
        <w:t>#define HDR "default.h"</w:t>
      </w:r>
    </w:p>
    <w:p>
      <w:pPr>
        <w:pStyle w:val="BodyText"/>
        <w:spacing w:before="2"/>
        <w:ind w:left="436"/>
        <w:rPr>
          <w:rFonts w:ascii="Courier New"/>
        </w:rPr>
      </w:pPr>
      <w:r>
        <w:rPr>
          <w:rFonts w:ascii="Courier New"/>
        </w:rPr>
        <w:t>#endif</w:t>
      </w:r>
    </w:p>
    <w:p>
      <w:pPr>
        <w:pStyle w:val="BodyText"/>
        <w:spacing w:before="2"/>
        <w:ind w:left="436"/>
        <w:rPr>
          <w:rFonts w:ascii="Courier New"/>
        </w:rPr>
      </w:pPr>
      <w:r>
        <w:rPr>
          <w:rFonts w:ascii="Courier New"/>
        </w:rPr>
        <w:t>#include HDR</w:t>
      </w:r>
    </w:p>
    <w:p>
      <w:pPr>
        <w:pStyle w:val="BodyText"/>
        <w:spacing w:line="242" w:lineRule="auto" w:before="128"/>
        <w:ind w:right="169" w:firstLine="422"/>
      </w:pPr>
      <w:r>
        <w:rPr>
          <w:rFonts w:ascii="Times New Roman" w:eastAsia="Times New Roman"/>
          <w:w w:val="100"/>
        </w:rPr>
        <w:t>C</w:t>
      </w:r>
      <w:r>
        <w:rPr>
          <w:rFonts w:ascii="Times New Roman" w:eastAsia="Times New Roman"/>
        </w:rPr>
        <w:t> </w:t>
      </w:r>
      <w:r>
        <w:rPr>
          <w:spacing w:val="-2"/>
          <w:w w:val="100"/>
        </w:rPr>
        <w:t>语言专门定义了两个预处理语旬</w:t>
      </w:r>
      <w:r>
        <w:rPr>
          <w:rFonts w:ascii="Courier New" w:eastAsia="Courier New"/>
          <w:spacing w:val="-2"/>
          <w:w w:val="100"/>
        </w:rPr>
        <w:t>#ifde</w:t>
      </w:r>
      <w:r>
        <w:rPr>
          <w:rFonts w:ascii="Courier New" w:eastAsia="Courier New"/>
          <w:w w:val="100"/>
        </w:rPr>
        <w:t>f</w:t>
      </w:r>
      <w:r>
        <w:rPr>
          <w:rFonts w:ascii="Courier New" w:eastAsia="Courier New"/>
          <w:spacing w:val="-76"/>
        </w:rPr>
        <w:t> </w:t>
      </w:r>
      <w:r>
        <w:rPr>
          <w:w w:val="100"/>
        </w:rPr>
        <w:t>与</w:t>
      </w:r>
      <w:r>
        <w:rPr>
          <w:rFonts w:ascii="Courier New" w:eastAsia="Courier New"/>
          <w:spacing w:val="-2"/>
          <w:w w:val="100"/>
        </w:rPr>
        <w:t>#ifnd</w:t>
      </w:r>
      <w:r>
        <w:rPr>
          <w:rFonts w:ascii="Courier New" w:eastAsia="Courier New"/>
          <w:spacing w:val="1"/>
          <w:w w:val="100"/>
        </w:rPr>
        <w:t>e</w:t>
      </w:r>
      <w:r>
        <w:rPr>
          <w:rFonts w:ascii="Courier New" w:eastAsia="Courier New"/>
          <w:spacing w:val="-2"/>
          <w:w w:val="100"/>
        </w:rPr>
        <w:t>f</w:t>
      </w:r>
      <w:r>
        <w:rPr>
          <w:spacing w:val="-12"/>
          <w:w w:val="100"/>
        </w:rPr>
        <w:t>，它们用来测试某个名字是否已经</w:t>
      </w:r>
      <w:r>
        <w:rPr>
          <w:spacing w:val="-9"/>
        </w:rPr>
        <w:t>定义。上面有关</w:t>
      </w:r>
      <w:r>
        <w:rPr>
          <w:rFonts w:ascii="Courier New" w:eastAsia="Courier New"/>
        </w:rPr>
        <w:t>#if</w:t>
      </w:r>
      <w:r>
        <w:rPr>
          <w:rFonts w:ascii="Courier New" w:eastAsia="Courier New"/>
          <w:spacing w:val="-51"/>
        </w:rPr>
        <w:t> </w:t>
      </w:r>
      <w:r>
        <w:rPr>
          <w:spacing w:val="-4"/>
        </w:rPr>
        <w:t>的第一个例子可以改写为下列形式：</w:t>
      </w:r>
    </w:p>
    <w:p>
      <w:pPr>
        <w:pStyle w:val="BodyText"/>
        <w:spacing w:before="186"/>
        <w:ind w:left="542"/>
        <w:rPr>
          <w:rFonts w:ascii="Courier New"/>
        </w:rPr>
      </w:pPr>
      <w:r>
        <w:rPr>
          <w:rFonts w:ascii="Courier New"/>
        </w:rPr>
        <w:t>#ifndef HDR</w:t>
      </w:r>
    </w:p>
    <w:p>
      <w:pPr>
        <w:pStyle w:val="BodyText"/>
        <w:spacing w:line="204" w:lineRule="exact" w:before="1"/>
        <w:ind w:left="542"/>
        <w:rPr>
          <w:rFonts w:ascii="Courier New"/>
        </w:rPr>
      </w:pPr>
      <w:r>
        <w:rPr>
          <w:rFonts w:ascii="Courier New"/>
        </w:rPr>
        <w:t>#define EDR</w:t>
      </w:r>
    </w:p>
    <w:p>
      <w:pPr>
        <w:pStyle w:val="BodyText"/>
        <w:spacing w:line="274" w:lineRule="exact"/>
        <w:ind w:left="542"/>
        <w:rPr>
          <w:rFonts w:ascii="Courier New" w:eastAsia="Courier New"/>
        </w:rPr>
      </w:pPr>
      <w:r>
        <w:rPr>
          <w:rFonts w:ascii="Courier New" w:eastAsia="Courier New"/>
        </w:rPr>
        <w:t>/* hdr.h</w:t>
      </w:r>
      <w:r>
        <w:rPr>
          <w:rFonts w:ascii="Courier New" w:eastAsia="Courier New"/>
          <w:spacing w:val="-74"/>
        </w:rPr>
        <w:t> </w:t>
      </w:r>
      <w:r>
        <w:rPr>
          <w:spacing w:val="-1"/>
        </w:rPr>
        <w:t>文件的内容放在这里 </w:t>
      </w:r>
      <w:r>
        <w:rPr>
          <w:rFonts w:ascii="Courier New" w:eastAsia="Courier New"/>
        </w:rPr>
        <w:t>*/</w:t>
      </w:r>
    </w:p>
    <w:p>
      <w:pPr>
        <w:pStyle w:val="BodyText"/>
        <w:spacing w:before="2"/>
        <w:ind w:left="542"/>
        <w:rPr>
          <w:rFonts w:ascii="Courier New"/>
        </w:rPr>
      </w:pPr>
      <w:r>
        <w:rPr>
          <w:rFonts w:ascii="Courier New"/>
        </w:rPr>
        <w:t>#endif</w:t>
      </w:r>
    </w:p>
    <w:p>
      <w:pPr>
        <w:spacing w:after="0"/>
        <w:rPr>
          <w:rFonts w:ascii="Courier New"/>
        </w:rPr>
        <w:sectPr>
          <w:pgSz w:w="11910" w:h="16840"/>
          <w:pgMar w:top="1500" w:bottom="280" w:left="1680" w:right="1400"/>
        </w:sectPr>
      </w:pPr>
    </w:p>
    <w:p>
      <w:pPr>
        <w:pStyle w:val="BodyText"/>
        <w:ind w:left="0"/>
        <w:rPr>
          <w:rFonts w:ascii="Courier New"/>
          <w:sz w:val="20"/>
        </w:rPr>
      </w:pPr>
    </w:p>
    <w:p>
      <w:pPr>
        <w:pStyle w:val="BodyText"/>
        <w:ind w:left="0"/>
        <w:rPr>
          <w:rFonts w:ascii="Courier New"/>
          <w:sz w:val="20"/>
        </w:rPr>
      </w:pPr>
    </w:p>
    <w:p>
      <w:pPr>
        <w:pStyle w:val="BodyText"/>
        <w:spacing w:before="7"/>
        <w:ind w:left="0"/>
        <w:rPr>
          <w:rFonts w:ascii="Courier New"/>
          <w:sz w:val="20"/>
        </w:rPr>
      </w:pPr>
    </w:p>
    <w:p>
      <w:pPr>
        <w:pStyle w:val="Heading1"/>
      </w:pPr>
      <w:r>
        <w:rPr/>
        <w:t>第</w:t>
      </w:r>
      <w:r>
        <w:rPr>
          <w:rFonts w:ascii="Times New Roman" w:eastAsia="Times New Roman"/>
        </w:rPr>
        <w:t>5</w:t>
      </w:r>
      <w:r>
        <w:rPr/>
        <w:t>章 指针与数组</w:t>
      </w:r>
    </w:p>
    <w:p>
      <w:pPr>
        <w:pStyle w:val="BodyText"/>
        <w:spacing w:line="266" w:lineRule="auto" w:before="425"/>
        <w:ind w:right="211" w:firstLine="422"/>
        <w:jc w:val="both"/>
      </w:pPr>
      <w:r>
        <w:rPr>
          <w:spacing w:val="-3"/>
        </w:rPr>
        <w:t>指针是一种保存变量地址的变量。在 </w:t>
      </w:r>
      <w:r>
        <w:rPr>
          <w:rFonts w:ascii="Times New Roman" w:eastAsia="Times New Roman"/>
        </w:rPr>
        <w:t>C</w:t>
      </w:r>
      <w:r>
        <w:rPr>
          <w:rFonts w:ascii="Times New Roman" w:eastAsia="Times New Roman"/>
          <w:spacing w:val="51"/>
        </w:rPr>
        <w:t> </w:t>
      </w:r>
      <w:r>
        <w:rPr>
          <w:spacing w:val="-5"/>
        </w:rPr>
        <w:t>语言中，指针的使用非常广泛，原因之一是，指</w:t>
      </w:r>
      <w:r>
        <w:rPr/>
        <w:t>针常常是表达某个计算的惟一途径，另一个原因是，同其它方法比较起来，使用指针通常可以生成更高效、更紧凑的代码。指针与数组之间的关系十分密切，我们将在本章中讨论它们</w:t>
      </w:r>
      <w:r>
        <w:rPr>
          <w:spacing w:val="-4"/>
        </w:rPr>
        <w:t>之间的关系，并探讨如何利用这种关系。</w:t>
      </w:r>
    </w:p>
    <w:p>
      <w:pPr>
        <w:pStyle w:val="BodyText"/>
        <w:spacing w:line="256" w:lineRule="auto" w:before="167"/>
        <w:ind w:right="211" w:firstLine="422"/>
        <w:jc w:val="both"/>
      </w:pPr>
      <w:r>
        <w:rPr>
          <w:spacing w:val="-9"/>
        </w:rPr>
        <w:t>指针和 </w:t>
      </w:r>
      <w:r>
        <w:rPr>
          <w:rFonts w:ascii="Courier New" w:eastAsia="Courier New"/>
        </w:rPr>
        <w:t>goto</w:t>
      </w:r>
      <w:r>
        <w:rPr>
          <w:rFonts w:ascii="Courier New" w:eastAsia="Courier New"/>
          <w:spacing w:val="-59"/>
        </w:rPr>
        <w:t> </w:t>
      </w:r>
      <w:r>
        <w:rPr>
          <w:spacing w:val="-9"/>
        </w:rPr>
        <w:t>语旬一样，会导致程序难以理解。如果使用者粗心，指针很容易就指向了错</w:t>
      </w:r>
      <w:r>
        <w:rPr/>
        <w:t>误的地方。但是，如果谨慎地使用指针，便可以利用它写出简单、清晰的程序。在本章中我</w:t>
      </w:r>
      <w:r>
        <w:rPr>
          <w:spacing w:val="-2"/>
        </w:rPr>
        <w:t>们将尽力说明这一点。</w:t>
      </w:r>
    </w:p>
    <w:p>
      <w:pPr>
        <w:pStyle w:val="BodyText"/>
        <w:spacing w:before="10"/>
        <w:ind w:left="0"/>
        <w:rPr>
          <w:sz w:val="13"/>
        </w:rPr>
      </w:pPr>
    </w:p>
    <w:p>
      <w:pPr>
        <w:pStyle w:val="BodyText"/>
        <w:spacing w:line="249" w:lineRule="auto"/>
        <w:ind w:right="212" w:firstLine="422"/>
        <w:jc w:val="both"/>
      </w:pPr>
      <w:r>
        <w:rPr>
          <w:rFonts w:ascii="Times New Roman" w:eastAsia="Times New Roman"/>
        </w:rPr>
        <w:t>ANSI C </w:t>
      </w:r>
      <w:r>
        <w:rPr>
          <w:spacing w:val="-5"/>
        </w:rPr>
        <w:t>的一个最重要的变化是，它明确地制定了操纵指针的规则。事实上，这些规则已</w:t>
      </w:r>
      <w:r>
        <w:rPr>
          <w:spacing w:val="-6"/>
        </w:rPr>
        <w:t>经被很多优秀的程序设计人员和编译器所采纳。此外，</w:t>
      </w:r>
      <w:r>
        <w:rPr>
          <w:rFonts w:ascii="Times New Roman" w:eastAsia="Times New Roman"/>
          <w:spacing w:val="-3"/>
        </w:rPr>
        <w:t>ANSI </w:t>
      </w:r>
      <w:r>
        <w:rPr>
          <w:rFonts w:ascii="Times New Roman" w:eastAsia="Times New Roman"/>
        </w:rPr>
        <w:t>C </w:t>
      </w:r>
      <w:r>
        <w:rPr>
          <w:spacing w:val="-10"/>
        </w:rPr>
        <w:t>使用类型 </w:t>
      </w:r>
      <w:r>
        <w:rPr>
          <w:rFonts w:ascii="Courier New" w:eastAsia="Courier New"/>
        </w:rPr>
        <w:t>void</w:t>
      </w:r>
      <w:r>
        <w:rPr>
          <w:rFonts w:ascii="Courier New" w:eastAsia="Courier New"/>
          <w:spacing w:val="-70"/>
        </w:rPr>
        <w:t> </w:t>
      </w:r>
      <w:r>
        <w:rPr>
          <w:rFonts w:ascii="Courier New" w:eastAsia="Courier New"/>
          <w:spacing w:val="-6"/>
        </w:rPr>
        <w:t>*</w:t>
      </w:r>
      <w:r>
        <w:rPr>
          <w:spacing w:val="-6"/>
        </w:rPr>
        <w:t>（</w:t>
      </w:r>
      <w:r>
        <w:rPr>
          <w:spacing w:val="-16"/>
        </w:rPr>
        <w:t>指向 </w:t>
      </w:r>
      <w:r>
        <w:rPr>
          <w:rFonts w:ascii="Courier New" w:eastAsia="Courier New"/>
        </w:rPr>
        <w:t>void </w:t>
      </w:r>
      <w:r>
        <w:rPr/>
        <w:t>的指针）</w:t>
      </w:r>
      <w:r>
        <w:rPr>
          <w:spacing w:val="-19"/>
        </w:rPr>
        <w:t>代替 </w:t>
      </w:r>
      <w:r>
        <w:rPr>
          <w:rFonts w:ascii="Courier New" w:eastAsia="Courier New"/>
        </w:rPr>
        <w:t>char *</w:t>
      </w:r>
      <w:r>
        <w:rPr>
          <w:spacing w:val="-1"/>
        </w:rPr>
        <w:t>作为通用指针的类型。</w:t>
      </w:r>
    </w:p>
    <w:p>
      <w:pPr>
        <w:pStyle w:val="BodyText"/>
        <w:spacing w:before="9"/>
        <w:ind w:left="0"/>
        <w:rPr>
          <w:sz w:val="16"/>
        </w:rPr>
      </w:pPr>
    </w:p>
    <w:p>
      <w:pPr>
        <w:pStyle w:val="Heading2"/>
        <w:numPr>
          <w:ilvl w:val="1"/>
          <w:numId w:val="6"/>
        </w:numPr>
        <w:tabs>
          <w:tab w:pos="1113" w:val="left" w:leader="none"/>
          <w:tab w:pos="1114" w:val="left" w:leader="none"/>
        </w:tabs>
        <w:spacing w:line="240" w:lineRule="auto" w:before="1" w:after="0"/>
        <w:ind w:left="1113" w:right="0" w:hanging="994"/>
        <w:jc w:val="left"/>
      </w:pPr>
      <w:r>
        <w:rPr/>
        <w:t>指针与地址</w:t>
      </w:r>
    </w:p>
    <w:p>
      <w:pPr>
        <w:pStyle w:val="BodyText"/>
        <w:spacing w:before="11"/>
        <w:ind w:left="0"/>
        <w:rPr>
          <w:rFonts w:ascii="Microsoft JhengHei"/>
          <w:b/>
          <w:sz w:val="20"/>
        </w:rPr>
      </w:pPr>
    </w:p>
    <w:p>
      <w:pPr>
        <w:pStyle w:val="BodyText"/>
        <w:spacing w:line="256" w:lineRule="auto"/>
        <w:ind w:right="104" w:firstLine="422"/>
      </w:pPr>
      <w:r>
        <w:rPr/>
        <w:t>首先，我们通过一个简单的示意图来说明内存是如何组织的。通常的机器都有一系列连</w:t>
      </w:r>
      <w:r>
        <w:rPr>
          <w:spacing w:val="-5"/>
        </w:rPr>
        <w:t>续编号或编址的存储单元，过些存储单元可以单个进行操纵，也可以以连续成组的方式操纵。</w:t>
      </w:r>
      <w:r>
        <w:rPr>
          <w:spacing w:val="-11"/>
        </w:rPr>
        <w:t>通常悄况下，机器的一个字节可以存放一个 </w:t>
      </w:r>
      <w:r>
        <w:rPr>
          <w:rFonts w:ascii="Courier New" w:hAnsi="Courier New" w:eastAsia="Courier New"/>
        </w:rPr>
        <w:t>char</w:t>
      </w:r>
      <w:r>
        <w:rPr>
          <w:rFonts w:ascii="Courier New" w:hAnsi="Courier New" w:eastAsia="Courier New"/>
          <w:spacing w:val="-67"/>
        </w:rPr>
        <w:t> </w:t>
      </w:r>
      <w:r>
        <w:rPr>
          <w:spacing w:val="-7"/>
        </w:rPr>
        <w:t>类型的数据，两个相邻的字节存储单元可存</w:t>
      </w:r>
      <w:r>
        <w:rPr>
          <w:spacing w:val="-16"/>
        </w:rPr>
        <w:t>储一个 </w:t>
      </w:r>
      <w:r>
        <w:rPr>
          <w:rFonts w:ascii="Courier New" w:hAnsi="Courier New" w:eastAsia="Courier New"/>
          <w:spacing w:val="-10"/>
        </w:rPr>
        <w:t>short</w:t>
      </w:r>
      <w:r>
        <w:rPr>
          <w:spacing w:val="-10"/>
        </w:rPr>
        <w:t>（</w:t>
      </w:r>
      <w:r>
        <w:rPr/>
        <w:t>短整型</w:t>
      </w:r>
      <w:r>
        <w:rPr>
          <w:spacing w:val="-48"/>
        </w:rPr>
        <w:t>）</w:t>
      </w:r>
      <w:r>
        <w:rPr>
          <w:spacing w:val="-14"/>
        </w:rPr>
        <w:t>类型的数据，而 </w:t>
      </w:r>
      <w:r>
        <w:rPr>
          <w:rFonts w:ascii="Times New Roman" w:hAnsi="Times New Roman" w:eastAsia="Times New Roman"/>
        </w:rPr>
        <w:t>4 </w:t>
      </w:r>
      <w:r>
        <w:rPr>
          <w:spacing w:val="-8"/>
        </w:rPr>
        <w:t>个相邻的字节存储单元可存储一个 </w:t>
      </w:r>
      <w:r>
        <w:rPr>
          <w:rFonts w:ascii="Courier New" w:hAnsi="Courier New" w:eastAsia="Courier New"/>
          <w:spacing w:val="-12"/>
        </w:rPr>
        <w:t>long</w:t>
      </w:r>
      <w:r>
        <w:rPr>
          <w:spacing w:val="-12"/>
        </w:rPr>
        <w:t>（</w:t>
      </w:r>
      <w:r>
        <w:rPr/>
        <w:t>长整型） </w:t>
      </w:r>
      <w:r>
        <w:rPr>
          <w:spacing w:val="-5"/>
        </w:rPr>
        <w:t>类型的数据。指针是能够存放一个地址的一组存储单元</w:t>
      </w:r>
      <w:r>
        <w:rPr/>
        <w:t>（</w:t>
      </w:r>
      <w:r>
        <w:rPr>
          <w:spacing w:val="-8"/>
        </w:rPr>
        <w:t>通常是两个或 </w:t>
      </w:r>
      <w:r>
        <w:rPr>
          <w:rFonts w:ascii="Times New Roman" w:hAnsi="Times New Roman" w:eastAsia="Times New Roman"/>
        </w:rPr>
        <w:t>4 </w:t>
      </w:r>
      <w:r>
        <w:rPr/>
        <w:t>个字节</w:t>
      </w:r>
      <w:r>
        <w:rPr>
          <w:spacing w:val="-111"/>
        </w:rPr>
        <w:t>）</w:t>
      </w:r>
      <w:r>
        <w:rPr>
          <w:spacing w:val="-2"/>
        </w:rPr>
        <w:t>。因此，如</w:t>
      </w:r>
      <w:r>
        <w:rPr>
          <w:spacing w:val="-26"/>
        </w:rPr>
        <w:t>果 </w:t>
      </w:r>
      <w:r>
        <w:rPr>
          <w:rFonts w:ascii="Courier New" w:hAnsi="Courier New" w:eastAsia="Courier New"/>
        </w:rPr>
        <w:t>c</w:t>
      </w:r>
      <w:r>
        <w:rPr>
          <w:rFonts w:ascii="Courier New" w:hAnsi="Courier New" w:eastAsia="Courier New"/>
          <w:spacing w:val="-73"/>
        </w:rPr>
        <w:t> </w:t>
      </w:r>
      <w:r>
        <w:rPr>
          <w:spacing w:val="-10"/>
        </w:rPr>
        <w:t>的类型是 </w:t>
      </w:r>
      <w:r>
        <w:rPr>
          <w:rFonts w:ascii="Courier New" w:hAnsi="Courier New" w:eastAsia="Courier New"/>
        </w:rPr>
        <w:t>char</w:t>
      </w:r>
      <w:r>
        <w:rPr>
          <w:spacing w:val="-13"/>
        </w:rPr>
        <w:t>，并且 </w:t>
      </w:r>
      <w:r>
        <w:rPr>
          <w:rFonts w:ascii="Courier New" w:hAnsi="Courier New" w:eastAsia="Courier New"/>
        </w:rPr>
        <w:t>p</w:t>
      </w:r>
      <w:r>
        <w:rPr>
          <w:rFonts w:ascii="Courier New" w:hAnsi="Courier New" w:eastAsia="Courier New"/>
          <w:spacing w:val="-73"/>
        </w:rPr>
        <w:t> </w:t>
      </w:r>
      <w:r>
        <w:rPr>
          <w:spacing w:val="-14"/>
        </w:rPr>
        <w:t>是指向 </w:t>
      </w:r>
      <w:r>
        <w:rPr>
          <w:rFonts w:ascii="Courier New" w:hAnsi="Courier New" w:eastAsia="Courier New"/>
        </w:rPr>
        <w:t>c</w:t>
      </w:r>
      <w:r>
        <w:rPr>
          <w:rFonts w:ascii="Courier New" w:hAnsi="Courier New" w:eastAsia="Courier New"/>
          <w:spacing w:val="-73"/>
        </w:rPr>
        <w:t> </w:t>
      </w:r>
      <w:r>
        <w:rPr>
          <w:spacing w:val="-9"/>
        </w:rPr>
        <w:t>的指针，则可用图 </w:t>
      </w:r>
      <w:r>
        <w:rPr>
          <w:rFonts w:ascii="Times New Roman" w:hAnsi="Times New Roman" w:eastAsia="Times New Roman"/>
        </w:rPr>
        <w:t>5•1 </w:t>
      </w:r>
      <w:r>
        <w:rPr>
          <w:spacing w:val="-3"/>
        </w:rPr>
        <w:t>表示它们之间的关系：</w:t>
      </w:r>
    </w:p>
    <w:p>
      <w:pPr>
        <w:pStyle w:val="BodyText"/>
        <w:spacing w:before="11"/>
        <w:ind w:left="0"/>
        <w:rPr>
          <w:sz w:val="9"/>
        </w:rPr>
      </w:pPr>
      <w:r>
        <w:rPr/>
        <w:drawing>
          <wp:anchor distT="0" distB="0" distL="0" distR="0" allowOverlap="1" layoutInCell="1" locked="0" behindDoc="0" simplePos="0" relativeHeight="1216">
            <wp:simplePos x="0" y="0"/>
            <wp:positionH relativeFrom="page">
              <wp:posOffset>1648967</wp:posOffset>
            </wp:positionH>
            <wp:positionV relativeFrom="paragraph">
              <wp:posOffset>107056</wp:posOffset>
            </wp:positionV>
            <wp:extent cx="4406917" cy="775335"/>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4406917" cy="775335"/>
                    </a:xfrm>
                    <a:prstGeom prst="rect">
                      <a:avLst/>
                    </a:prstGeom>
                  </pic:spPr>
                </pic:pic>
              </a:graphicData>
            </a:graphic>
          </wp:anchor>
        </w:drawing>
      </w:r>
    </w:p>
    <w:p>
      <w:pPr>
        <w:pStyle w:val="BodyText"/>
        <w:spacing w:before="127"/>
        <w:ind w:left="0" w:right="102"/>
        <w:jc w:val="center"/>
        <w:rPr>
          <w:rFonts w:ascii="Times New Roman" w:hAnsi="Times New Roman" w:eastAsia="Times New Roman"/>
        </w:rPr>
      </w:pPr>
      <w:r>
        <w:rPr/>
        <w:t>图 </w:t>
      </w:r>
      <w:r>
        <w:rPr>
          <w:rFonts w:ascii="Times New Roman" w:hAnsi="Times New Roman" w:eastAsia="Times New Roman"/>
        </w:rPr>
        <w:t>5•1</w:t>
      </w:r>
    </w:p>
    <w:p>
      <w:pPr>
        <w:pStyle w:val="BodyText"/>
        <w:spacing w:before="174"/>
        <w:ind w:left="542"/>
      </w:pPr>
      <w:r>
        <w:rPr/>
        <w:t>一元运算符</w:t>
      </w:r>
      <w:r>
        <w:rPr>
          <w:rFonts w:ascii="Courier New" w:eastAsia="Courier New"/>
        </w:rPr>
        <w:t>&amp;</w:t>
      </w:r>
      <w:r>
        <w:rPr/>
        <w:t>可用于取一个对象的地址，因此，下列语旬：</w:t>
      </w:r>
    </w:p>
    <w:p>
      <w:pPr>
        <w:pStyle w:val="BodyText"/>
        <w:spacing w:before="193"/>
        <w:ind w:left="542"/>
        <w:rPr>
          <w:rFonts w:ascii="Courier New"/>
        </w:rPr>
      </w:pPr>
      <w:r>
        <w:rPr>
          <w:rFonts w:ascii="Courier New"/>
        </w:rPr>
        <w:t>p = &amp;c;</w:t>
      </w:r>
    </w:p>
    <w:p>
      <w:pPr>
        <w:pStyle w:val="BodyText"/>
        <w:spacing w:before="128"/>
        <w:ind w:right="202"/>
      </w:pPr>
      <w:r>
        <w:rPr>
          <w:spacing w:val="-16"/>
        </w:rPr>
        <w:t>将把 </w:t>
      </w:r>
      <w:r>
        <w:rPr>
          <w:rFonts w:ascii="Courier New" w:hAnsi="Courier New" w:eastAsia="Courier New"/>
        </w:rPr>
        <w:t>c</w:t>
      </w:r>
      <w:r>
        <w:rPr>
          <w:rFonts w:ascii="Courier New" w:hAnsi="Courier New" w:eastAsia="Courier New"/>
          <w:spacing w:val="-72"/>
        </w:rPr>
        <w:t> </w:t>
      </w:r>
      <w:r>
        <w:rPr>
          <w:spacing w:val="-8"/>
        </w:rPr>
        <w:t>的地址赋值给变量 </w:t>
      </w:r>
      <w:r>
        <w:rPr>
          <w:rFonts w:ascii="Courier New" w:hAnsi="Courier New" w:eastAsia="Courier New"/>
        </w:rPr>
        <w:t>p</w:t>
      </w:r>
      <w:r>
        <w:rPr>
          <w:spacing w:val="-10"/>
        </w:rPr>
        <w:t>，我们称 </w:t>
      </w:r>
      <w:r>
        <w:rPr>
          <w:rFonts w:ascii="Courier New" w:hAnsi="Courier New" w:eastAsia="Courier New"/>
        </w:rPr>
        <w:t>p</w:t>
      </w:r>
      <w:r>
        <w:rPr>
          <w:rFonts w:ascii="Courier New" w:hAnsi="Courier New" w:eastAsia="Courier New"/>
          <w:spacing w:val="-76"/>
        </w:rPr>
        <w:t> </w:t>
      </w:r>
      <w:r>
        <w:rPr/>
        <w:t>为“指向</w:t>
      </w:r>
      <w:r>
        <w:rPr>
          <w:rFonts w:ascii="Arial" w:hAnsi="Arial" w:eastAsia="Arial"/>
          <w:spacing w:val="13"/>
        </w:rPr>
        <w:t>” </w:t>
      </w:r>
      <w:r>
        <w:rPr>
          <w:rFonts w:ascii="Courier New" w:hAnsi="Courier New" w:eastAsia="Courier New"/>
        </w:rPr>
        <w:t>c</w:t>
      </w:r>
      <w:r>
        <w:rPr>
          <w:rFonts w:ascii="Courier New" w:hAnsi="Courier New" w:eastAsia="Courier New"/>
          <w:spacing w:val="-76"/>
        </w:rPr>
        <w:t> </w:t>
      </w:r>
      <w:r>
        <w:rPr>
          <w:spacing w:val="-1"/>
        </w:rPr>
        <w:t>的指针。地址运算符</w:t>
      </w:r>
      <w:r>
        <w:rPr>
          <w:rFonts w:ascii="Courier New" w:hAnsi="Courier New" w:eastAsia="Courier New"/>
        </w:rPr>
        <w:t>&amp;</w:t>
      </w:r>
      <w:r>
        <w:rPr>
          <w:spacing w:val="-3"/>
        </w:rPr>
        <w:t>只能应用于内存中</w:t>
      </w:r>
      <w:r>
        <w:rPr>
          <w:spacing w:val="-7"/>
        </w:rPr>
        <w:t>的对象，即变量与数组元素。它不能作用于表达式、常量或 </w:t>
      </w:r>
      <w:r>
        <w:rPr>
          <w:rFonts w:ascii="Courier New" w:hAnsi="Courier New" w:eastAsia="Courier New"/>
        </w:rPr>
        <w:t>register</w:t>
      </w:r>
      <w:r>
        <w:rPr>
          <w:rFonts w:ascii="Courier New" w:hAnsi="Courier New" w:eastAsia="Courier New"/>
          <w:spacing w:val="-62"/>
        </w:rPr>
        <w:t> </w:t>
      </w:r>
      <w:r>
        <w:rPr/>
        <w:t>类型的变量。</w:t>
      </w:r>
    </w:p>
    <w:p>
      <w:pPr>
        <w:pStyle w:val="BodyText"/>
        <w:spacing w:line="242" w:lineRule="auto" w:before="162"/>
        <w:ind w:right="216" w:firstLine="422"/>
        <w:jc w:val="both"/>
      </w:pPr>
      <w:r>
        <w:rPr/>
        <w:t>一元运算符</w:t>
      </w:r>
      <w:r>
        <w:rPr>
          <w:rFonts w:ascii="Courier New" w:eastAsia="Courier New"/>
        </w:rPr>
        <w:t>*</w:t>
      </w:r>
      <w:r>
        <w:rPr>
          <w:spacing w:val="-7"/>
        </w:rPr>
        <w:t>是间接寻址或间接引用运算符。当它作用于指针时，将访问指针所指向的对</w:t>
      </w:r>
      <w:r>
        <w:rPr>
          <w:spacing w:val="-10"/>
        </w:rPr>
        <w:t>象。我们在这里假定 </w:t>
      </w:r>
      <w:r>
        <w:rPr>
          <w:rFonts w:ascii="Courier New" w:eastAsia="Courier New"/>
        </w:rPr>
        <w:t>x</w:t>
      </w:r>
      <w:r>
        <w:rPr>
          <w:rFonts w:ascii="Courier New" w:eastAsia="Courier New"/>
          <w:spacing w:val="-67"/>
        </w:rPr>
        <w:t> </w:t>
      </w:r>
      <w:r>
        <w:rPr>
          <w:spacing w:val="-19"/>
        </w:rPr>
        <w:t>与 </w:t>
      </w:r>
      <w:r>
        <w:rPr>
          <w:rFonts w:ascii="Courier New" w:eastAsia="Courier New"/>
        </w:rPr>
        <w:t>y</w:t>
      </w:r>
      <w:r>
        <w:rPr>
          <w:rFonts w:ascii="Courier New" w:eastAsia="Courier New"/>
          <w:spacing w:val="-62"/>
        </w:rPr>
        <w:t> </w:t>
      </w:r>
      <w:r>
        <w:rPr>
          <w:spacing w:val="-9"/>
        </w:rPr>
        <w:t>是整数，而 </w:t>
      </w:r>
      <w:r>
        <w:rPr>
          <w:rFonts w:ascii="Courier New" w:eastAsia="Courier New"/>
        </w:rPr>
        <w:t>ip</w:t>
      </w:r>
      <w:r>
        <w:rPr>
          <w:rFonts w:ascii="Courier New" w:eastAsia="Courier New"/>
          <w:spacing w:val="-62"/>
        </w:rPr>
        <w:t> </w:t>
      </w:r>
      <w:r>
        <w:rPr>
          <w:spacing w:val="-11"/>
        </w:rPr>
        <w:t>是指向 </w:t>
      </w:r>
      <w:r>
        <w:rPr>
          <w:rFonts w:ascii="Courier New" w:eastAsia="Courier New"/>
          <w:spacing w:val="-3"/>
        </w:rPr>
        <w:t>int</w:t>
      </w:r>
      <w:r>
        <w:rPr>
          <w:rFonts w:ascii="Courier New" w:eastAsia="Courier New"/>
          <w:spacing w:val="-62"/>
        </w:rPr>
        <w:t> </w:t>
      </w:r>
      <w:r>
        <w:rPr>
          <w:spacing w:val="-3"/>
        </w:rPr>
        <w:t>类型的指针，下面的代码段说明了如</w:t>
      </w:r>
      <w:r>
        <w:rPr>
          <w:spacing w:val="-5"/>
        </w:rPr>
        <w:t>何在程序中声明指针以及如何使用运算符</w:t>
      </w:r>
      <w:r>
        <w:rPr>
          <w:rFonts w:ascii="Courier New" w:eastAsia="Courier New"/>
        </w:rPr>
        <w:t>&amp;</w:t>
      </w:r>
      <w:r>
        <w:rPr/>
        <w:t>和</w:t>
      </w:r>
      <w:r>
        <w:rPr>
          <w:rFonts w:ascii="Courier New" w:eastAsia="Courier New"/>
        </w:rPr>
        <w:t>*</w:t>
      </w:r>
      <w:r>
        <w:rPr/>
        <w:t>：</w:t>
      </w:r>
    </w:p>
    <w:p>
      <w:pPr>
        <w:pStyle w:val="BodyText"/>
        <w:spacing w:before="187"/>
        <w:ind w:left="436"/>
        <w:rPr>
          <w:rFonts w:ascii="Courier New"/>
        </w:rPr>
      </w:pPr>
      <w:r>
        <w:rPr>
          <w:rFonts w:ascii="Courier New"/>
        </w:rPr>
        <w:t>int x = 1, y = 2, z[10];</w:t>
      </w:r>
    </w:p>
    <w:p>
      <w:pPr>
        <w:pStyle w:val="BodyText"/>
        <w:tabs>
          <w:tab w:pos="2495" w:val="left" w:leader="none"/>
        </w:tabs>
        <w:spacing w:before="2"/>
        <w:ind w:left="436"/>
        <w:rPr>
          <w:rFonts w:ascii="Courier New"/>
        </w:rPr>
      </w:pPr>
      <w:r>
        <w:rPr>
          <w:rFonts w:ascii="Courier New"/>
        </w:rPr>
        <w:t>int</w:t>
      </w:r>
      <w:r>
        <w:rPr>
          <w:rFonts w:ascii="Courier New"/>
          <w:spacing w:val="-5"/>
        </w:rPr>
        <w:t> </w:t>
      </w:r>
      <w:r>
        <w:rPr>
          <w:rFonts w:ascii="Courier New"/>
        </w:rPr>
        <w:t>*ip;</w:t>
        <w:tab/>
        <w:t>/* ip is a pointer to int</w:t>
      </w:r>
      <w:r>
        <w:rPr>
          <w:rFonts w:ascii="Courier New"/>
          <w:spacing w:val="-20"/>
        </w:rPr>
        <w:t> </w:t>
      </w:r>
      <w:r>
        <w:rPr>
          <w:rFonts w:ascii="Courier New"/>
        </w:rPr>
        <w:t>*/</w:t>
      </w:r>
    </w:p>
    <w:p>
      <w:pPr>
        <w:spacing w:after="0"/>
        <w:rPr>
          <w:rFonts w:ascii="Courier New"/>
        </w:rPr>
        <w:sectPr>
          <w:pgSz w:w="11910" w:h="16840"/>
          <w:pgMar w:top="1580" w:bottom="280" w:left="1680" w:right="1380"/>
        </w:sectPr>
      </w:pPr>
    </w:p>
    <w:p>
      <w:pPr>
        <w:pStyle w:val="BodyText"/>
        <w:tabs>
          <w:tab w:pos="2495" w:val="left" w:leader="none"/>
        </w:tabs>
        <w:spacing w:before="78"/>
        <w:ind w:left="436"/>
        <w:rPr>
          <w:rFonts w:ascii="Courier New"/>
        </w:rPr>
      </w:pPr>
      <w:r>
        <w:rPr>
          <w:rFonts w:ascii="Courier New"/>
        </w:rPr>
        <w:t>ip</w:t>
      </w:r>
      <w:r>
        <w:rPr>
          <w:rFonts w:ascii="Courier New"/>
          <w:spacing w:val="-4"/>
        </w:rPr>
        <w:t> </w:t>
      </w:r>
      <w:r>
        <w:rPr>
          <w:rFonts w:ascii="Courier New"/>
        </w:rPr>
        <w:t>=</w:t>
      </w:r>
      <w:r>
        <w:rPr>
          <w:rFonts w:ascii="Courier New"/>
          <w:spacing w:val="-4"/>
        </w:rPr>
        <w:t> </w:t>
      </w:r>
      <w:r>
        <w:rPr>
          <w:rFonts w:ascii="Courier New"/>
        </w:rPr>
        <w:t>&amp;x;</w:t>
        <w:tab/>
        <w:t>/* ip now points to x</w:t>
      </w:r>
      <w:r>
        <w:rPr>
          <w:rFonts w:ascii="Courier New"/>
          <w:spacing w:val="-18"/>
        </w:rPr>
        <w:t> </w:t>
      </w:r>
      <w:r>
        <w:rPr>
          <w:rFonts w:ascii="Courier New"/>
        </w:rPr>
        <w:t>*/</w:t>
      </w:r>
    </w:p>
    <w:p>
      <w:pPr>
        <w:pStyle w:val="BodyText"/>
        <w:tabs>
          <w:tab w:pos="2495" w:val="left" w:leader="none"/>
        </w:tabs>
        <w:spacing w:before="1"/>
        <w:ind w:left="436"/>
        <w:rPr>
          <w:rFonts w:ascii="Courier New"/>
        </w:rPr>
      </w:pPr>
      <w:r>
        <w:rPr>
          <w:rFonts w:ascii="Courier New"/>
        </w:rPr>
        <w:t>y</w:t>
      </w:r>
      <w:r>
        <w:rPr>
          <w:rFonts w:ascii="Courier New"/>
          <w:spacing w:val="-4"/>
        </w:rPr>
        <w:t> </w:t>
      </w:r>
      <w:r>
        <w:rPr>
          <w:rFonts w:ascii="Courier New"/>
        </w:rPr>
        <w:t>=</w:t>
      </w:r>
      <w:r>
        <w:rPr>
          <w:rFonts w:ascii="Courier New"/>
          <w:spacing w:val="-4"/>
        </w:rPr>
        <w:t> </w:t>
      </w:r>
      <w:r>
        <w:rPr>
          <w:rFonts w:ascii="Courier New"/>
        </w:rPr>
        <w:t>*ip;</w:t>
        <w:tab/>
        <w:t>/* y is now 1</w:t>
      </w:r>
      <w:r>
        <w:rPr>
          <w:rFonts w:ascii="Courier New"/>
          <w:spacing w:val="-15"/>
        </w:rPr>
        <w:t> </w:t>
      </w:r>
      <w:r>
        <w:rPr>
          <w:rFonts w:ascii="Courier New"/>
        </w:rPr>
        <w:t>*/</w:t>
      </w:r>
    </w:p>
    <w:p>
      <w:pPr>
        <w:pStyle w:val="BodyText"/>
        <w:tabs>
          <w:tab w:pos="2495" w:val="left" w:leader="none"/>
        </w:tabs>
        <w:spacing w:before="1"/>
        <w:ind w:left="436"/>
        <w:rPr>
          <w:rFonts w:ascii="Courier New"/>
        </w:rPr>
      </w:pPr>
      <w:r>
        <w:rPr>
          <w:rFonts w:ascii="Courier New"/>
        </w:rPr>
        <w:t>*ip</w:t>
      </w:r>
      <w:r>
        <w:rPr>
          <w:rFonts w:ascii="Courier New"/>
          <w:spacing w:val="-4"/>
        </w:rPr>
        <w:t> </w:t>
      </w:r>
      <w:r>
        <w:rPr>
          <w:rFonts w:ascii="Courier New"/>
        </w:rPr>
        <w:t>=</w:t>
      </w:r>
      <w:r>
        <w:rPr>
          <w:rFonts w:ascii="Courier New"/>
          <w:spacing w:val="-4"/>
        </w:rPr>
        <w:t> </w:t>
      </w:r>
      <w:r>
        <w:rPr>
          <w:rFonts w:ascii="Courier New"/>
        </w:rPr>
        <w:t>0;</w:t>
        <w:tab/>
        <w:t>/* x is now 0</w:t>
      </w:r>
      <w:r>
        <w:rPr>
          <w:rFonts w:ascii="Courier New"/>
          <w:spacing w:val="-15"/>
        </w:rPr>
        <w:t> </w:t>
      </w:r>
      <w:r>
        <w:rPr>
          <w:rFonts w:ascii="Courier New"/>
        </w:rPr>
        <w:t>*/</w:t>
      </w:r>
    </w:p>
    <w:p>
      <w:pPr>
        <w:pStyle w:val="BodyText"/>
        <w:tabs>
          <w:tab w:pos="2553" w:val="left" w:leader="none"/>
        </w:tabs>
        <w:spacing w:before="1"/>
        <w:ind w:left="436"/>
        <w:rPr>
          <w:rFonts w:ascii="Courier New"/>
        </w:rPr>
      </w:pPr>
      <w:r>
        <w:rPr>
          <w:rFonts w:ascii="Courier New"/>
        </w:rPr>
        <w:t>ip</w:t>
      </w:r>
      <w:r>
        <w:rPr>
          <w:rFonts w:ascii="Courier New"/>
          <w:spacing w:val="-5"/>
        </w:rPr>
        <w:t> </w:t>
      </w:r>
      <w:r>
        <w:rPr>
          <w:rFonts w:ascii="Courier New"/>
        </w:rPr>
        <w:t>=</w:t>
      </w:r>
      <w:r>
        <w:rPr>
          <w:rFonts w:ascii="Courier New"/>
          <w:spacing w:val="-5"/>
        </w:rPr>
        <w:t> </w:t>
      </w:r>
      <w:r>
        <w:rPr>
          <w:rFonts w:ascii="Courier New"/>
        </w:rPr>
        <w:t>&amp;z[0];</w:t>
        <w:tab/>
        <w:t>/* ip now points to z[0]</w:t>
      </w:r>
      <w:r>
        <w:rPr>
          <w:rFonts w:ascii="Courier New"/>
          <w:spacing w:val="-13"/>
        </w:rPr>
        <w:t> </w:t>
      </w:r>
      <w:r>
        <w:rPr>
          <w:rFonts w:ascii="Courier New"/>
        </w:rPr>
        <w:t>*/</w:t>
      </w:r>
    </w:p>
    <w:p>
      <w:pPr>
        <w:pStyle w:val="BodyText"/>
        <w:spacing w:before="128"/>
        <w:ind w:right="216" w:firstLine="422"/>
        <w:jc w:val="both"/>
      </w:pPr>
      <w:r>
        <w:rPr>
          <w:spacing w:val="-16"/>
        </w:rPr>
        <w:t>变量 </w:t>
      </w:r>
      <w:r>
        <w:rPr>
          <w:rFonts w:ascii="Courier New" w:eastAsia="Courier New"/>
        </w:rPr>
        <w:t>x</w:t>
      </w:r>
      <w:r>
        <w:rPr/>
        <w:t>、</w:t>
      </w:r>
      <w:r>
        <w:rPr>
          <w:rFonts w:ascii="Courier New" w:eastAsia="Courier New"/>
        </w:rPr>
        <w:t>y</w:t>
      </w:r>
      <w:r>
        <w:rPr>
          <w:rFonts w:ascii="Courier New" w:eastAsia="Courier New"/>
          <w:spacing w:val="-70"/>
        </w:rPr>
        <w:t> </w:t>
      </w:r>
      <w:r>
        <w:rPr>
          <w:spacing w:val="-24"/>
        </w:rPr>
        <w:t>与 </w:t>
      </w:r>
      <w:r>
        <w:rPr>
          <w:rFonts w:ascii="Courier New" w:eastAsia="Courier New"/>
        </w:rPr>
        <w:t>z</w:t>
      </w:r>
      <w:r>
        <w:rPr>
          <w:rFonts w:ascii="Courier New" w:eastAsia="Courier New"/>
          <w:spacing w:val="-70"/>
        </w:rPr>
        <w:t> </w:t>
      </w:r>
      <w:r>
        <w:rPr>
          <w:spacing w:val="-7"/>
        </w:rPr>
        <w:t>的声明方式我们已经在前面的章节中见到过。我们来看指针 </w:t>
      </w:r>
      <w:r>
        <w:rPr>
          <w:rFonts w:ascii="Courier New" w:eastAsia="Courier New"/>
        </w:rPr>
        <w:t>ip</w:t>
      </w:r>
      <w:r>
        <w:rPr>
          <w:rFonts w:ascii="Courier New" w:eastAsia="Courier New"/>
          <w:spacing w:val="-70"/>
        </w:rPr>
        <w:t> </w:t>
      </w:r>
      <w:r>
        <w:rPr>
          <w:spacing w:val="-2"/>
        </w:rPr>
        <w:t>的声明， 如下所示：</w:t>
      </w:r>
    </w:p>
    <w:p>
      <w:pPr>
        <w:pStyle w:val="BodyText"/>
        <w:spacing w:before="157"/>
        <w:ind w:left="542"/>
      </w:pPr>
      <w:r>
        <w:rPr>
          <w:rFonts w:ascii="Courier New" w:eastAsia="Courier New"/>
        </w:rPr>
        <w:t>int *ip</w:t>
      </w:r>
      <w:r>
        <w:rPr/>
        <w:t>；</w:t>
      </w:r>
    </w:p>
    <w:p>
      <w:pPr>
        <w:pStyle w:val="BodyText"/>
        <w:spacing w:line="254" w:lineRule="auto" w:before="128"/>
        <w:ind w:right="101"/>
      </w:pPr>
      <w:r>
        <w:rPr>
          <w:spacing w:val="-5"/>
        </w:rPr>
        <w:t>这样声明是为了便于记忆。该声明语旬表明表达式</w:t>
      </w:r>
      <w:r>
        <w:rPr>
          <w:rFonts w:ascii="Courier New" w:eastAsia="Courier New"/>
        </w:rPr>
        <w:t>*ip</w:t>
      </w:r>
      <w:r>
        <w:rPr>
          <w:rFonts w:ascii="Courier New" w:eastAsia="Courier New"/>
          <w:spacing w:val="-59"/>
        </w:rPr>
        <w:t> </w:t>
      </w:r>
      <w:r>
        <w:rPr>
          <w:spacing w:val="-7"/>
        </w:rPr>
        <w:t>的结果是 </w:t>
      </w:r>
      <w:r>
        <w:rPr>
          <w:rFonts w:ascii="Courier New" w:eastAsia="Courier New"/>
        </w:rPr>
        <w:t>int</w:t>
      </w:r>
      <w:r>
        <w:rPr>
          <w:rFonts w:ascii="Courier New" w:eastAsia="Courier New"/>
          <w:spacing w:val="-59"/>
        </w:rPr>
        <w:t> </w:t>
      </w:r>
      <w:r>
        <w:rPr>
          <w:spacing w:val="-2"/>
        </w:rPr>
        <w:t>类型。这种声明变量的</w:t>
      </w:r>
      <w:r>
        <w:rPr>
          <w:spacing w:val="-5"/>
        </w:rPr>
        <w:t>语法与声明该变量所在表达式的语法类似。同样的原因，对函数的声明也可以采用这种方式。例如，声明</w:t>
      </w:r>
    </w:p>
    <w:p>
      <w:pPr>
        <w:pStyle w:val="BodyText"/>
        <w:spacing w:before="144"/>
        <w:ind w:left="542"/>
        <w:rPr>
          <w:rFonts w:ascii="Courier New" w:eastAsia="Courier New"/>
        </w:rPr>
      </w:pPr>
      <w:r>
        <w:rPr>
          <w:rFonts w:ascii="Courier New" w:eastAsia="Courier New"/>
        </w:rPr>
        <w:t>double *dp</w:t>
      </w:r>
      <w:r>
        <w:rPr/>
        <w:t>，</w:t>
      </w:r>
      <w:r>
        <w:rPr>
          <w:rFonts w:ascii="Courier New" w:eastAsia="Courier New"/>
        </w:rPr>
        <w:t>atof(char *);</w:t>
      </w:r>
    </w:p>
    <w:p>
      <w:pPr>
        <w:pStyle w:val="BodyText"/>
        <w:spacing w:line="308" w:lineRule="exact" w:before="128"/>
        <w:rPr>
          <w:rFonts w:ascii="Courier New" w:eastAsia="Courier New"/>
        </w:rPr>
      </w:pPr>
      <w:r>
        <w:rPr>
          <w:spacing w:val="-26"/>
          <w:w w:val="100"/>
        </w:rPr>
        <w:t>表明，在表达式中，</w:t>
      </w:r>
      <w:r>
        <w:rPr>
          <w:rFonts w:ascii="Courier New" w:eastAsia="Courier New"/>
          <w:spacing w:val="-2"/>
          <w:w w:val="100"/>
        </w:rPr>
        <w:t>*d</w:t>
      </w:r>
      <w:r>
        <w:rPr>
          <w:rFonts w:ascii="Courier New" w:eastAsia="Courier New"/>
          <w:w w:val="100"/>
        </w:rPr>
        <w:t>p</w:t>
      </w:r>
      <w:r>
        <w:rPr>
          <w:rFonts w:ascii="Courier New" w:eastAsia="Courier New"/>
          <w:spacing w:val="-80"/>
        </w:rPr>
        <w:t> </w:t>
      </w:r>
      <w:r>
        <w:rPr>
          <w:w w:val="100"/>
        </w:rPr>
        <w:t>和</w:t>
      </w:r>
      <w:r>
        <w:rPr>
          <w:spacing w:val="-57"/>
        </w:rPr>
        <w:t> </w:t>
      </w:r>
      <w:r>
        <w:rPr>
          <w:rFonts w:ascii="Courier New" w:eastAsia="Courier New"/>
          <w:spacing w:val="-2"/>
          <w:w w:val="100"/>
        </w:rPr>
        <w:t>atof(s)</w:t>
      </w:r>
      <w:r>
        <w:rPr>
          <w:w w:val="100"/>
        </w:rPr>
        <w:t>的值都是</w:t>
      </w:r>
      <w:r>
        <w:rPr>
          <w:spacing w:val="-57"/>
        </w:rPr>
        <w:t> </w:t>
      </w:r>
      <w:r>
        <w:rPr>
          <w:rFonts w:ascii="Courier New" w:eastAsia="Courier New"/>
          <w:spacing w:val="-2"/>
          <w:w w:val="100"/>
        </w:rPr>
        <w:t>doub</w:t>
      </w:r>
      <w:r>
        <w:rPr>
          <w:rFonts w:ascii="Courier New" w:eastAsia="Courier New"/>
          <w:spacing w:val="1"/>
          <w:w w:val="100"/>
        </w:rPr>
        <w:t>l</w:t>
      </w:r>
      <w:r>
        <w:rPr>
          <w:rFonts w:ascii="Courier New" w:eastAsia="Courier New"/>
          <w:w w:val="100"/>
        </w:rPr>
        <w:t>e</w:t>
      </w:r>
      <w:r>
        <w:rPr>
          <w:rFonts w:ascii="Courier New" w:eastAsia="Courier New"/>
          <w:spacing w:val="-80"/>
        </w:rPr>
        <w:t> </w:t>
      </w:r>
      <w:r>
        <w:rPr>
          <w:spacing w:val="-27"/>
          <w:w w:val="100"/>
        </w:rPr>
        <w:t>类型，且</w:t>
      </w:r>
      <w:r>
        <w:rPr>
          <w:spacing w:val="-57"/>
        </w:rPr>
        <w:t> </w:t>
      </w:r>
      <w:r>
        <w:rPr>
          <w:rFonts w:ascii="Courier New" w:eastAsia="Courier New"/>
          <w:spacing w:val="-2"/>
          <w:w w:val="100"/>
        </w:rPr>
        <w:t>ato</w:t>
      </w:r>
      <w:r>
        <w:rPr>
          <w:rFonts w:ascii="Courier New" w:eastAsia="Courier New"/>
          <w:w w:val="100"/>
        </w:rPr>
        <w:t>f</w:t>
      </w:r>
      <w:r>
        <w:rPr>
          <w:rFonts w:ascii="Courier New" w:eastAsia="Courier New"/>
          <w:spacing w:val="-80"/>
        </w:rPr>
        <w:t> </w:t>
      </w:r>
      <w:r>
        <w:rPr>
          <w:spacing w:val="-1"/>
          <w:w w:val="100"/>
        </w:rPr>
        <w:t>的参数是一个指向</w:t>
      </w:r>
      <w:r>
        <w:rPr>
          <w:spacing w:val="-57"/>
        </w:rPr>
        <w:t> </w:t>
      </w:r>
      <w:r>
        <w:rPr>
          <w:rFonts w:ascii="Courier New" w:eastAsia="Courier New"/>
          <w:spacing w:val="-2"/>
          <w:w w:val="100"/>
        </w:rPr>
        <w:t>char</w:t>
      </w:r>
    </w:p>
    <w:p>
      <w:pPr>
        <w:pStyle w:val="BodyText"/>
        <w:spacing w:line="274" w:lineRule="exact"/>
      </w:pPr>
      <w:r>
        <w:rPr/>
        <w:t>类型的指针。</w:t>
      </w:r>
    </w:p>
    <w:p>
      <w:pPr>
        <w:pStyle w:val="BodyText"/>
        <w:spacing w:before="12"/>
        <w:ind w:left="0"/>
        <w:rPr>
          <w:sz w:val="14"/>
        </w:rPr>
      </w:pPr>
    </w:p>
    <w:p>
      <w:pPr>
        <w:pStyle w:val="BodyText"/>
        <w:spacing w:line="256" w:lineRule="auto"/>
        <w:ind w:right="216" w:firstLine="422"/>
        <w:jc w:val="both"/>
      </w:pPr>
      <w:r>
        <w:rPr/>
        <w:t>我们应该注意，指针只能指向某种特定类型的对象，也就是说，每个指针都必须指向某</w:t>
      </w:r>
      <w:r>
        <w:rPr>
          <w:spacing w:val="-13"/>
        </w:rPr>
        <w:t>种特定的数据类型。</w:t>
      </w:r>
      <w:r>
        <w:rPr>
          <w:spacing w:val="-5"/>
        </w:rPr>
        <w:t>（</w:t>
      </w:r>
      <w:r>
        <w:rPr>
          <w:spacing w:val="-6"/>
        </w:rPr>
        <w:t>一个例外悄况是指向 </w:t>
      </w:r>
      <w:r>
        <w:rPr>
          <w:rFonts w:ascii="Courier New" w:eastAsia="Courier New"/>
        </w:rPr>
        <w:t>void </w:t>
      </w:r>
      <w:r>
        <w:rPr>
          <w:spacing w:val="-4"/>
        </w:rPr>
        <w:t>类型的指针可以存放指向任何类型的指针， 但它</w:t>
      </w:r>
      <w:r>
        <w:rPr>
          <w:spacing w:val="-5"/>
          <w:shd w:fill="FFFF00" w:color="auto" w:val="clear"/>
        </w:rPr>
        <w:t>不能间接引用其自身</w:t>
      </w:r>
      <w:r>
        <w:rPr>
          <w:spacing w:val="-8"/>
        </w:rPr>
        <w:t>。我们将在 </w:t>
      </w:r>
      <w:r>
        <w:rPr>
          <w:rFonts w:ascii="Times New Roman" w:eastAsia="Times New Roman"/>
          <w:spacing w:val="-3"/>
        </w:rPr>
        <w:t>5.11 </w:t>
      </w:r>
      <w:r>
        <w:rPr>
          <w:spacing w:val="-3"/>
        </w:rPr>
        <w:t>节中详细讨论该问题</w:t>
      </w:r>
      <w:r>
        <w:rPr>
          <w:spacing w:val="-106"/>
        </w:rPr>
        <w:t>）</w:t>
      </w:r>
      <w:r>
        <w:rPr/>
        <w:t>。</w:t>
      </w:r>
    </w:p>
    <w:p>
      <w:pPr>
        <w:pStyle w:val="BodyText"/>
        <w:spacing w:before="158"/>
        <w:ind w:left="542"/>
      </w:pPr>
      <w:r>
        <w:rPr>
          <w:spacing w:val="-9"/>
        </w:rPr>
        <w:t>如果指针 </w:t>
      </w:r>
      <w:r>
        <w:rPr>
          <w:rFonts w:ascii="Courier New" w:eastAsia="Courier New"/>
        </w:rPr>
        <w:t>ip</w:t>
      </w:r>
      <w:r>
        <w:rPr>
          <w:rFonts w:ascii="Courier New" w:eastAsia="Courier New"/>
          <w:spacing w:val="-67"/>
        </w:rPr>
        <w:t> </w:t>
      </w:r>
      <w:r>
        <w:rPr>
          <w:spacing w:val="-7"/>
        </w:rPr>
        <w:t>指向整型变量，那么在 </w:t>
      </w:r>
      <w:r>
        <w:rPr>
          <w:rFonts w:ascii="Courier New" w:eastAsia="Courier New"/>
        </w:rPr>
        <w:t>x</w:t>
      </w:r>
      <w:r>
        <w:rPr>
          <w:rFonts w:ascii="Courier New" w:eastAsia="Courier New"/>
          <w:spacing w:val="-67"/>
        </w:rPr>
        <w:t> </w:t>
      </w:r>
      <w:r>
        <w:rPr>
          <w:spacing w:val="-5"/>
        </w:rPr>
        <w:t>可以出现的任何上下文中都可以使用</w:t>
      </w:r>
      <w:r>
        <w:rPr>
          <w:rFonts w:ascii="Courier New" w:eastAsia="Courier New"/>
        </w:rPr>
        <w:t>*ip</w:t>
      </w:r>
      <w:r>
        <w:rPr/>
        <w:t>，因此，</w:t>
      </w:r>
    </w:p>
    <w:p>
      <w:pPr>
        <w:pStyle w:val="BodyText"/>
        <w:spacing w:before="3"/>
      </w:pPr>
      <w:r>
        <w:rPr/>
        <w:t>语旬</w:t>
      </w:r>
    </w:p>
    <w:p>
      <w:pPr>
        <w:pStyle w:val="BodyText"/>
        <w:spacing w:before="4"/>
        <w:ind w:left="0"/>
        <w:rPr>
          <w:sz w:val="17"/>
        </w:rPr>
      </w:pPr>
    </w:p>
    <w:p>
      <w:pPr>
        <w:pStyle w:val="BodyText"/>
        <w:ind w:left="542"/>
        <w:rPr>
          <w:rFonts w:ascii="Courier New"/>
        </w:rPr>
      </w:pPr>
      <w:r>
        <w:rPr>
          <w:rFonts w:ascii="Courier New"/>
        </w:rPr>
        <w:t>*ip = *ip + 10;</w:t>
      </w:r>
    </w:p>
    <w:p>
      <w:pPr>
        <w:pStyle w:val="BodyText"/>
        <w:spacing w:before="123"/>
      </w:pPr>
      <w:r>
        <w:rPr/>
        <w:t>将把</w:t>
      </w:r>
      <w:r>
        <w:rPr>
          <w:rFonts w:ascii="Courier New" w:eastAsia="Courier New"/>
        </w:rPr>
        <w:t>*ip</w:t>
      </w:r>
      <w:r>
        <w:rPr>
          <w:rFonts w:ascii="Courier New" w:eastAsia="Courier New"/>
          <w:spacing w:val="-73"/>
        </w:rPr>
        <w:t> </w:t>
      </w:r>
      <w:r>
        <w:rPr>
          <w:spacing w:val="-10"/>
        </w:rPr>
        <w:t>的值增加 </w:t>
      </w:r>
      <w:r>
        <w:rPr>
          <w:rFonts w:ascii="Times New Roman" w:eastAsia="Times New Roman"/>
        </w:rPr>
        <w:t>10</w:t>
      </w:r>
      <w:r>
        <w:rPr/>
        <w:t>。</w:t>
      </w:r>
    </w:p>
    <w:p>
      <w:pPr>
        <w:pStyle w:val="BodyText"/>
        <w:spacing w:before="162"/>
        <w:ind w:left="542"/>
      </w:pPr>
      <w:r>
        <w:rPr/>
        <w:t>一元运算符</w:t>
      </w:r>
      <w:r>
        <w:rPr>
          <w:rFonts w:ascii="Courier New" w:eastAsia="Courier New"/>
        </w:rPr>
        <w:t>*</w:t>
      </w:r>
      <w:r>
        <w:rPr/>
        <w:t>和</w:t>
      </w:r>
      <w:r>
        <w:rPr>
          <w:rFonts w:ascii="Courier New" w:eastAsia="Courier New"/>
        </w:rPr>
        <w:t>&amp;</w:t>
      </w:r>
      <w:r>
        <w:rPr/>
        <w:t>的优先级比算术运算符的优先级高，因此，赋值语旬</w:t>
      </w:r>
    </w:p>
    <w:p>
      <w:pPr>
        <w:pStyle w:val="BodyText"/>
        <w:spacing w:before="189"/>
        <w:ind w:left="542"/>
        <w:rPr>
          <w:rFonts w:ascii="Courier New"/>
        </w:rPr>
      </w:pPr>
      <w:r>
        <w:rPr>
          <w:rFonts w:ascii="Courier New"/>
        </w:rPr>
        <w:t>y = *ip + 1</w:t>
      </w:r>
    </w:p>
    <w:p>
      <w:pPr>
        <w:pStyle w:val="BodyText"/>
        <w:spacing w:before="123"/>
      </w:pPr>
      <w:r>
        <w:rPr/>
        <w:t>将把</w:t>
      </w:r>
      <w:r>
        <w:rPr>
          <w:rFonts w:ascii="Courier New" w:eastAsia="Courier New"/>
        </w:rPr>
        <w:t>*ip</w:t>
      </w:r>
      <w:r>
        <w:rPr>
          <w:rFonts w:ascii="Courier New" w:eastAsia="Courier New"/>
          <w:spacing w:val="-65"/>
        </w:rPr>
        <w:t> </w:t>
      </w:r>
      <w:r>
        <w:rPr>
          <w:spacing w:val="-6"/>
        </w:rPr>
        <w:t>指向的对象的值取出并加 </w:t>
      </w:r>
      <w:r>
        <w:rPr>
          <w:rFonts w:ascii="Times New Roman" w:eastAsia="Times New Roman"/>
        </w:rPr>
        <w:t>1</w:t>
      </w:r>
      <w:r>
        <w:rPr>
          <w:spacing w:val="-8"/>
        </w:rPr>
        <w:t>，然后再将结果赋值给 </w:t>
      </w:r>
      <w:r>
        <w:rPr>
          <w:rFonts w:ascii="Courier New" w:eastAsia="Courier New"/>
        </w:rPr>
        <w:t>y</w:t>
      </w:r>
      <w:r>
        <w:rPr>
          <w:spacing w:val="-3"/>
        </w:rPr>
        <w:t>，而下列赋值语旬：</w:t>
      </w:r>
    </w:p>
    <w:p>
      <w:pPr>
        <w:pStyle w:val="BodyText"/>
        <w:spacing w:before="194"/>
        <w:ind w:left="542"/>
        <w:rPr>
          <w:rFonts w:ascii="Courier New"/>
        </w:rPr>
      </w:pPr>
      <w:r>
        <w:rPr>
          <w:rFonts w:ascii="Courier New"/>
        </w:rPr>
        <w:t>*ip += 1</w:t>
      </w:r>
    </w:p>
    <w:p>
      <w:pPr>
        <w:pStyle w:val="BodyText"/>
        <w:spacing w:before="124"/>
      </w:pPr>
      <w:r>
        <w:rPr>
          <w:spacing w:val="-16"/>
        </w:rPr>
        <w:t>则将 </w:t>
      </w:r>
      <w:r>
        <w:rPr>
          <w:rFonts w:ascii="Courier New" w:eastAsia="Courier New"/>
        </w:rPr>
        <w:t>ip</w:t>
      </w:r>
      <w:r>
        <w:rPr>
          <w:rFonts w:ascii="Courier New" w:eastAsia="Courier New"/>
          <w:spacing w:val="-70"/>
        </w:rPr>
        <w:t> </w:t>
      </w:r>
      <w:r>
        <w:rPr>
          <w:spacing w:val="-7"/>
        </w:rPr>
        <w:t>指向的对象的值加 </w:t>
      </w:r>
      <w:r>
        <w:rPr>
          <w:rFonts w:ascii="Times New Roman" w:eastAsia="Times New Roman"/>
          <w:spacing w:val="-3"/>
        </w:rPr>
        <w:t>1</w:t>
      </w:r>
      <w:r>
        <w:rPr>
          <w:spacing w:val="-3"/>
        </w:rPr>
        <w:t>，它等同于</w:t>
      </w:r>
    </w:p>
    <w:p>
      <w:pPr>
        <w:pStyle w:val="BodyText"/>
        <w:spacing w:before="194"/>
        <w:ind w:left="542"/>
        <w:rPr>
          <w:rFonts w:ascii="Courier New"/>
        </w:rPr>
      </w:pPr>
      <w:r>
        <w:rPr>
          <w:rFonts w:ascii="Courier New"/>
        </w:rPr>
        <w:t>++*ip</w:t>
      </w:r>
    </w:p>
    <w:p>
      <w:pPr>
        <w:pStyle w:val="BodyText"/>
        <w:spacing w:before="123"/>
      </w:pPr>
      <w:r>
        <w:rPr>
          <w:w w:val="100"/>
        </w:rPr>
        <w:t>或</w:t>
      </w:r>
    </w:p>
    <w:p>
      <w:pPr>
        <w:pStyle w:val="BodyText"/>
        <w:spacing w:before="4"/>
        <w:ind w:left="0"/>
        <w:rPr>
          <w:sz w:val="17"/>
        </w:rPr>
      </w:pPr>
    </w:p>
    <w:p>
      <w:pPr>
        <w:pStyle w:val="BodyText"/>
        <w:ind w:left="542"/>
        <w:rPr>
          <w:rFonts w:ascii="Courier New"/>
        </w:rPr>
      </w:pPr>
      <w:r>
        <w:rPr>
          <w:rFonts w:ascii="Courier New"/>
        </w:rPr>
        <w:t>(*ip)++</w:t>
      </w:r>
    </w:p>
    <w:p>
      <w:pPr>
        <w:pStyle w:val="BodyText"/>
        <w:spacing w:line="242" w:lineRule="auto" w:before="127"/>
        <w:ind w:right="92"/>
      </w:pPr>
      <w:r>
        <w:rPr>
          <w:spacing w:val="-9"/>
        </w:rPr>
        <w:t>语旬的执行结果。语旬</w:t>
      </w:r>
      <w:r>
        <w:rPr>
          <w:rFonts w:ascii="Courier New" w:eastAsia="Courier New"/>
        </w:rPr>
        <w:t>(*ip)++</w:t>
      </w:r>
      <w:r>
        <w:rPr>
          <w:spacing w:val="-15"/>
        </w:rPr>
        <w:t>中的圆括号是必需的，否则，该表达式将对 </w:t>
      </w:r>
      <w:r>
        <w:rPr>
          <w:rFonts w:ascii="Courier New" w:eastAsia="Courier New"/>
        </w:rPr>
        <w:t>ip</w:t>
      </w:r>
      <w:r>
        <w:rPr>
          <w:rFonts w:ascii="Courier New" w:eastAsia="Courier New"/>
          <w:spacing w:val="-69"/>
        </w:rPr>
        <w:t> </w:t>
      </w:r>
      <w:r>
        <w:rPr>
          <w:spacing w:val="-13"/>
        </w:rPr>
        <w:t>进行加 </w:t>
      </w:r>
      <w:r>
        <w:rPr>
          <w:rFonts w:ascii="Times New Roman" w:eastAsia="Times New Roman"/>
        </w:rPr>
        <w:t>1 </w:t>
      </w:r>
      <w:r>
        <w:rPr/>
        <w:t>运算， </w:t>
      </w:r>
      <w:r>
        <w:rPr>
          <w:spacing w:val="-10"/>
        </w:rPr>
        <w:t>而不是对 </w:t>
      </w:r>
      <w:r>
        <w:rPr>
          <w:rFonts w:ascii="Courier New" w:eastAsia="Courier New"/>
        </w:rPr>
        <w:t>ip</w:t>
      </w:r>
      <w:r>
        <w:rPr>
          <w:rFonts w:ascii="Courier New" w:eastAsia="Courier New"/>
          <w:spacing w:val="-70"/>
        </w:rPr>
        <w:t> </w:t>
      </w:r>
      <w:r>
        <w:rPr>
          <w:spacing w:val="-8"/>
        </w:rPr>
        <w:t>指向的对象进行加 </w:t>
      </w:r>
      <w:r>
        <w:rPr>
          <w:rFonts w:ascii="Times New Roman" w:eastAsia="Times New Roman"/>
        </w:rPr>
        <w:t>1 </w:t>
      </w:r>
      <w:r>
        <w:rPr>
          <w:spacing w:val="-4"/>
        </w:rPr>
        <w:t>运算，这是因为，类似于</w:t>
      </w:r>
      <w:r>
        <w:rPr>
          <w:rFonts w:ascii="Courier New" w:eastAsia="Courier New"/>
        </w:rPr>
        <w:t>*</w:t>
      </w:r>
      <w:r>
        <w:rPr/>
        <w:t>和</w:t>
      </w:r>
      <w:r>
        <w:rPr>
          <w:rFonts w:ascii="Courier New" w:eastAsia="Courier New"/>
        </w:rPr>
        <w:t>++</w:t>
      </w:r>
      <w:r>
        <w:rPr>
          <w:spacing w:val="-3"/>
        </w:rPr>
        <w:t>这样的一元运算符遵循从右</w:t>
      </w:r>
      <w:r>
        <w:rPr>
          <w:spacing w:val="-4"/>
        </w:rPr>
        <w:t>至左的结合顺序。</w:t>
      </w:r>
    </w:p>
    <w:p>
      <w:pPr>
        <w:pStyle w:val="BodyText"/>
        <w:spacing w:before="4"/>
        <w:ind w:left="0"/>
        <w:rPr>
          <w:sz w:val="14"/>
        </w:rPr>
      </w:pPr>
    </w:p>
    <w:p>
      <w:pPr>
        <w:pStyle w:val="BodyText"/>
        <w:spacing w:line="273" w:lineRule="auto" w:before="1"/>
        <w:ind w:right="202" w:firstLine="422"/>
      </w:pPr>
      <w:r>
        <w:rPr/>
        <w:t>最后说明一点，由于指针也是变量，所以在程序中可以直接使用，而不必通过间接引用</w:t>
      </w:r>
      <w:r>
        <w:rPr>
          <w:spacing w:val="-5"/>
        </w:rPr>
        <w:t>的方法使用。例如，如果 </w:t>
      </w:r>
      <w:r>
        <w:rPr>
          <w:rFonts w:ascii="Courier New" w:eastAsia="Courier New"/>
        </w:rPr>
        <w:t>iq</w:t>
      </w:r>
      <w:r>
        <w:rPr>
          <w:rFonts w:ascii="Courier New" w:eastAsia="Courier New"/>
          <w:spacing w:val="-61"/>
        </w:rPr>
        <w:t> </w:t>
      </w:r>
      <w:r>
        <w:rPr>
          <w:spacing w:val="-5"/>
        </w:rPr>
        <w:t>是另一个指向整型的指针，那么语旬</w:t>
      </w:r>
    </w:p>
    <w:p>
      <w:pPr>
        <w:pStyle w:val="BodyText"/>
        <w:spacing w:before="160"/>
        <w:ind w:left="542"/>
        <w:rPr>
          <w:rFonts w:ascii="Courier New"/>
        </w:rPr>
      </w:pPr>
      <w:r>
        <w:rPr>
          <w:rFonts w:ascii="Courier New"/>
        </w:rPr>
        <w:t>iq = ip</w:t>
      </w:r>
    </w:p>
    <w:p>
      <w:pPr>
        <w:pStyle w:val="BodyText"/>
        <w:spacing w:before="123"/>
      </w:pPr>
      <w:r>
        <w:rPr>
          <w:spacing w:val="-17"/>
        </w:rPr>
        <w:t>将把 </w:t>
      </w:r>
      <w:r>
        <w:rPr>
          <w:rFonts w:ascii="Courier New" w:eastAsia="Courier New"/>
        </w:rPr>
        <w:t>ip</w:t>
      </w:r>
      <w:r>
        <w:rPr>
          <w:rFonts w:ascii="Courier New" w:eastAsia="Courier New"/>
          <w:spacing w:val="-73"/>
        </w:rPr>
        <w:t> </w:t>
      </w:r>
      <w:r>
        <w:rPr>
          <w:spacing w:val="-8"/>
        </w:rPr>
        <w:t>中的值拷贝到 </w:t>
      </w:r>
      <w:r>
        <w:rPr>
          <w:rFonts w:ascii="Courier New" w:eastAsia="Courier New"/>
        </w:rPr>
        <w:t>iq</w:t>
      </w:r>
      <w:r>
        <w:rPr>
          <w:rFonts w:ascii="Courier New" w:eastAsia="Courier New"/>
          <w:spacing w:val="-73"/>
        </w:rPr>
        <w:t> </w:t>
      </w:r>
      <w:r>
        <w:rPr>
          <w:spacing w:val="-8"/>
        </w:rPr>
        <w:t>中，这样，指针 </w:t>
      </w:r>
      <w:r>
        <w:rPr>
          <w:rFonts w:ascii="Courier New" w:eastAsia="Courier New"/>
        </w:rPr>
        <w:t>iq</w:t>
      </w:r>
      <w:r>
        <w:rPr>
          <w:rFonts w:ascii="Courier New" w:eastAsia="Courier New"/>
          <w:spacing w:val="-73"/>
        </w:rPr>
        <w:t> </w:t>
      </w:r>
      <w:r>
        <w:rPr>
          <w:spacing w:val="-13"/>
        </w:rPr>
        <w:t>也将指向 </w:t>
      </w:r>
      <w:r>
        <w:rPr>
          <w:rFonts w:ascii="Courier New" w:eastAsia="Courier New"/>
        </w:rPr>
        <w:t>ip</w:t>
      </w:r>
      <w:r>
        <w:rPr>
          <w:rFonts w:ascii="Courier New" w:eastAsia="Courier New"/>
          <w:spacing w:val="-73"/>
        </w:rPr>
        <w:t> </w:t>
      </w:r>
      <w:r>
        <w:rPr/>
        <w:t>指向的对象。</w:t>
      </w:r>
    </w:p>
    <w:p>
      <w:pPr>
        <w:spacing w:after="0"/>
        <w:sectPr>
          <w:pgSz w:w="11910" w:h="16840"/>
          <w:pgMar w:top="1360" w:bottom="280" w:left="1680" w:right="1380"/>
        </w:sectPr>
      </w:pPr>
    </w:p>
    <w:p>
      <w:pPr>
        <w:pStyle w:val="Heading2"/>
        <w:numPr>
          <w:ilvl w:val="1"/>
          <w:numId w:val="6"/>
        </w:numPr>
        <w:tabs>
          <w:tab w:pos="1113" w:val="left" w:leader="none"/>
          <w:tab w:pos="1114" w:val="left" w:leader="none"/>
        </w:tabs>
        <w:spacing w:line="450" w:lineRule="exact" w:before="0" w:after="0"/>
        <w:ind w:left="1113" w:right="0" w:hanging="993"/>
        <w:jc w:val="left"/>
      </w:pPr>
      <w:r>
        <w:rPr/>
        <w:t>指针与函数参数</w:t>
      </w:r>
    </w:p>
    <w:p>
      <w:pPr>
        <w:pStyle w:val="BodyText"/>
        <w:spacing w:before="11"/>
        <w:ind w:left="0"/>
        <w:rPr>
          <w:rFonts w:ascii="Microsoft JhengHei"/>
          <w:b/>
          <w:sz w:val="20"/>
        </w:rPr>
      </w:pPr>
    </w:p>
    <w:p>
      <w:pPr>
        <w:pStyle w:val="BodyText"/>
        <w:spacing w:line="249" w:lineRule="auto"/>
        <w:ind w:right="112" w:firstLine="422"/>
        <w:jc w:val="both"/>
      </w:pPr>
      <w:r>
        <w:rPr/>
        <w:t>由于 </w:t>
      </w:r>
      <w:r>
        <w:rPr>
          <w:rFonts w:ascii="Times New Roman" w:eastAsia="Times New Roman"/>
        </w:rPr>
        <w:t>C</w:t>
      </w:r>
      <w:r>
        <w:rPr>
          <w:rFonts w:ascii="Times New Roman" w:eastAsia="Times New Roman"/>
          <w:spacing w:val="51"/>
        </w:rPr>
        <w:t> </w:t>
      </w:r>
      <w:r>
        <w:rPr>
          <w:spacing w:val="-5"/>
        </w:rPr>
        <w:t>语言是以传值的方式将参数值传递给被调用函数。因此，被调用函数不能直接修</w:t>
      </w:r>
      <w:r>
        <w:rPr>
          <w:spacing w:val="-13"/>
        </w:rPr>
        <w:t>改主调函数中变最的值。例如，排序函数可能会使用一个名为 </w:t>
      </w:r>
      <w:r>
        <w:rPr>
          <w:rFonts w:ascii="Courier New" w:eastAsia="Courier New"/>
        </w:rPr>
        <w:t>swap</w:t>
      </w:r>
      <w:r>
        <w:rPr>
          <w:rFonts w:ascii="Courier New" w:eastAsia="Courier New"/>
          <w:spacing w:val="-59"/>
        </w:rPr>
        <w:t> </w:t>
      </w:r>
      <w:r>
        <w:rPr>
          <w:spacing w:val="-2"/>
        </w:rPr>
        <w:t>的函数来交换两个次序颠</w:t>
      </w:r>
      <w:r>
        <w:rPr>
          <w:spacing w:val="-8"/>
        </w:rPr>
        <w:t>倒的元素。但是，如果将 </w:t>
      </w:r>
      <w:r>
        <w:rPr>
          <w:rFonts w:ascii="Courier New" w:eastAsia="Courier New"/>
        </w:rPr>
        <w:t>swap</w:t>
      </w:r>
      <w:r>
        <w:rPr>
          <w:rFonts w:ascii="Courier New" w:eastAsia="Courier New"/>
          <w:spacing w:val="-66"/>
        </w:rPr>
        <w:t> </w:t>
      </w:r>
      <w:r>
        <w:rPr>
          <w:spacing w:val="-2"/>
        </w:rPr>
        <w:t>函数定义为下列形式：</w:t>
      </w:r>
    </w:p>
    <w:p>
      <w:pPr>
        <w:pStyle w:val="BodyText"/>
        <w:tabs>
          <w:tab w:pos="3536" w:val="left" w:leader="none"/>
        </w:tabs>
        <w:spacing w:before="183"/>
        <w:ind w:left="436"/>
        <w:rPr>
          <w:rFonts w:ascii="Courier New"/>
        </w:rPr>
      </w:pPr>
      <w:r>
        <w:rPr>
          <w:rFonts w:ascii="Courier New"/>
        </w:rPr>
        <w:t>void swap(int x,</w:t>
      </w:r>
      <w:r>
        <w:rPr>
          <w:rFonts w:ascii="Courier New"/>
          <w:spacing w:val="-12"/>
        </w:rPr>
        <w:t> </w:t>
      </w:r>
      <w:r>
        <w:rPr>
          <w:rFonts w:ascii="Courier New"/>
        </w:rPr>
        <w:t>int</w:t>
      </w:r>
      <w:r>
        <w:rPr>
          <w:rFonts w:ascii="Courier New"/>
          <w:spacing w:val="-4"/>
        </w:rPr>
        <w:t> </w:t>
      </w:r>
      <w:r>
        <w:rPr>
          <w:rFonts w:ascii="Courier New"/>
        </w:rPr>
        <w:t>y)</w:t>
        <w:tab/>
        <w:t>/* WRONG</w:t>
      </w:r>
      <w:r>
        <w:rPr>
          <w:rFonts w:ascii="Courier New"/>
          <w:spacing w:val="-3"/>
        </w:rPr>
        <w:t> </w:t>
      </w:r>
      <w:r>
        <w:rPr>
          <w:rFonts w:ascii="Courier New"/>
        </w:rPr>
        <w:t>*/</w:t>
      </w:r>
    </w:p>
    <w:p>
      <w:pPr>
        <w:pStyle w:val="BodyText"/>
        <w:spacing w:before="1"/>
        <w:ind w:left="436"/>
        <w:rPr>
          <w:rFonts w:ascii="Courier New"/>
        </w:rPr>
      </w:pPr>
      <w:r>
        <w:rPr>
          <w:rFonts w:ascii="Courier New"/>
          <w:w w:val="100"/>
        </w:rPr>
        <w:t>{</w:t>
      </w:r>
    </w:p>
    <w:p>
      <w:pPr>
        <w:pStyle w:val="BodyText"/>
        <w:spacing w:before="1"/>
        <w:ind w:left="859"/>
        <w:rPr>
          <w:rFonts w:ascii="Courier New"/>
        </w:rPr>
      </w:pPr>
      <w:r>
        <w:rPr>
          <w:rFonts w:ascii="Courier New"/>
        </w:rPr>
        <w:t>int temp;</w:t>
      </w:r>
    </w:p>
    <w:p>
      <w:pPr>
        <w:pStyle w:val="BodyText"/>
        <w:spacing w:before="4"/>
        <w:ind w:left="0"/>
        <w:rPr>
          <w:rFonts w:ascii="Courier New"/>
          <w:sz w:val="12"/>
        </w:rPr>
      </w:pPr>
    </w:p>
    <w:p>
      <w:pPr>
        <w:pStyle w:val="BodyText"/>
        <w:spacing w:line="242" w:lineRule="auto" w:before="101"/>
        <w:ind w:left="859" w:right="6651" w:hanging="1"/>
        <w:rPr>
          <w:rFonts w:ascii="Courier New"/>
        </w:rPr>
      </w:pPr>
      <w:r>
        <w:rPr>
          <w:rFonts w:ascii="Courier New"/>
        </w:rPr>
        <w:t>temp = x; x = y;</w:t>
      </w:r>
    </w:p>
    <w:p>
      <w:pPr>
        <w:pStyle w:val="BodyText"/>
        <w:spacing w:line="238" w:lineRule="exact"/>
        <w:ind w:left="859"/>
        <w:rPr>
          <w:rFonts w:ascii="Courier New"/>
        </w:rPr>
      </w:pPr>
      <w:r>
        <w:rPr>
          <w:rFonts w:ascii="Courier New"/>
        </w:rPr>
        <w:t>y = temp;</w:t>
      </w:r>
    </w:p>
    <w:p>
      <w:pPr>
        <w:pStyle w:val="BodyText"/>
        <w:spacing w:before="2"/>
        <w:ind w:left="436"/>
        <w:rPr>
          <w:rFonts w:ascii="Courier New"/>
        </w:rPr>
      </w:pPr>
      <w:r>
        <w:rPr>
          <w:rFonts w:ascii="Courier New"/>
          <w:w w:val="100"/>
        </w:rPr>
        <w:t>}</w:t>
      </w:r>
    </w:p>
    <w:p>
      <w:pPr>
        <w:pStyle w:val="BodyText"/>
        <w:spacing w:before="123"/>
      </w:pPr>
      <w:r>
        <w:rPr/>
        <w:t>则下列语旬无法达到该目的。</w:t>
      </w:r>
    </w:p>
    <w:p>
      <w:pPr>
        <w:pStyle w:val="BodyText"/>
        <w:spacing w:before="5"/>
        <w:ind w:left="0"/>
        <w:rPr>
          <w:sz w:val="17"/>
        </w:rPr>
      </w:pPr>
    </w:p>
    <w:p>
      <w:pPr>
        <w:pStyle w:val="BodyText"/>
        <w:ind w:left="542"/>
        <w:rPr>
          <w:rFonts w:ascii="Courier New"/>
        </w:rPr>
      </w:pPr>
      <w:r>
        <w:rPr>
          <w:rFonts w:ascii="Courier New"/>
        </w:rPr>
        <w:t>swap(a, b);</w:t>
      </w:r>
    </w:p>
    <w:p>
      <w:pPr>
        <w:pStyle w:val="BodyText"/>
        <w:spacing w:before="128"/>
        <w:ind w:right="179"/>
      </w:pPr>
      <w:r>
        <w:rPr>
          <w:spacing w:val="-12"/>
        </w:rPr>
        <w:t>这是因为，由于参数传递采用传值方式，因此上述的 </w:t>
      </w:r>
      <w:r>
        <w:rPr>
          <w:rFonts w:ascii="Courier New" w:eastAsia="Courier New"/>
        </w:rPr>
        <w:t>swap</w:t>
      </w:r>
      <w:r>
        <w:rPr>
          <w:rFonts w:ascii="Courier New" w:eastAsia="Courier New"/>
          <w:spacing w:val="-57"/>
        </w:rPr>
        <w:t> </w:t>
      </w:r>
      <w:r>
        <w:rPr>
          <w:spacing w:val="-2"/>
        </w:rPr>
        <w:t>函数不会影响到调用它的例程中的</w:t>
      </w:r>
      <w:r>
        <w:rPr>
          <w:spacing w:val="-18"/>
        </w:rPr>
        <w:t>参数 </w:t>
      </w:r>
      <w:r>
        <w:rPr>
          <w:rFonts w:ascii="Courier New" w:eastAsia="Courier New"/>
        </w:rPr>
        <w:t>a</w:t>
      </w:r>
      <w:r>
        <w:rPr>
          <w:rFonts w:ascii="Courier New" w:eastAsia="Courier New"/>
          <w:spacing w:val="-73"/>
        </w:rPr>
        <w:t> </w:t>
      </w:r>
      <w:r>
        <w:rPr>
          <w:spacing w:val="-25"/>
        </w:rPr>
        <w:t>和 </w:t>
      </w:r>
      <w:r>
        <w:rPr>
          <w:rFonts w:ascii="Courier New" w:eastAsia="Courier New"/>
        </w:rPr>
        <w:t>b</w:t>
      </w:r>
      <w:r>
        <w:rPr>
          <w:rFonts w:ascii="Courier New" w:eastAsia="Courier New"/>
          <w:spacing w:val="-73"/>
        </w:rPr>
        <w:t> </w:t>
      </w:r>
      <w:r>
        <w:rPr>
          <w:spacing w:val="-7"/>
        </w:rPr>
        <w:t>的值。该函数仅仅交换了 </w:t>
      </w:r>
      <w:r>
        <w:rPr>
          <w:rFonts w:ascii="Courier New" w:eastAsia="Courier New"/>
        </w:rPr>
        <w:t>a</w:t>
      </w:r>
      <w:r>
        <w:rPr>
          <w:rFonts w:ascii="Courier New" w:eastAsia="Courier New"/>
          <w:spacing w:val="-77"/>
        </w:rPr>
        <w:t> </w:t>
      </w:r>
      <w:r>
        <w:rPr>
          <w:spacing w:val="-25"/>
        </w:rPr>
        <w:t>和 </w:t>
      </w:r>
      <w:r>
        <w:rPr>
          <w:rFonts w:ascii="Courier New" w:eastAsia="Courier New"/>
        </w:rPr>
        <w:t>b</w:t>
      </w:r>
      <w:r>
        <w:rPr>
          <w:rFonts w:ascii="Courier New" w:eastAsia="Courier New"/>
          <w:spacing w:val="-73"/>
        </w:rPr>
        <w:t> </w:t>
      </w:r>
      <w:r>
        <w:rPr>
          <w:spacing w:val="-2"/>
        </w:rPr>
        <w:t>的副本的值。</w:t>
      </w:r>
    </w:p>
    <w:p>
      <w:pPr>
        <w:pStyle w:val="BodyText"/>
        <w:spacing w:line="273" w:lineRule="auto" w:before="161"/>
        <w:ind w:right="108" w:firstLine="422"/>
      </w:pPr>
      <w:r>
        <w:rPr/>
        <w:t>那么，如何实现我们的目标昵，可以使主调程序将指向所要交换的变量的指针传递给被调用函数，即：</w:t>
      </w:r>
    </w:p>
    <w:p>
      <w:pPr>
        <w:pStyle w:val="BodyText"/>
        <w:spacing w:before="9"/>
        <w:ind w:left="0"/>
        <w:rPr>
          <w:sz w:val="14"/>
        </w:rPr>
      </w:pPr>
    </w:p>
    <w:p>
      <w:pPr>
        <w:pStyle w:val="BodyText"/>
        <w:ind w:left="542"/>
        <w:rPr>
          <w:rFonts w:ascii="Courier New"/>
        </w:rPr>
      </w:pPr>
      <w:r>
        <w:rPr>
          <w:rFonts w:ascii="Courier New"/>
        </w:rPr>
        <w:t>swap(&amp;a, &amp;b);</w:t>
      </w:r>
    </w:p>
    <w:p>
      <w:pPr>
        <w:pStyle w:val="BodyText"/>
        <w:spacing w:line="242" w:lineRule="auto" w:before="128"/>
        <w:ind w:right="108"/>
      </w:pPr>
      <w:r>
        <w:rPr>
          <w:spacing w:val="-1"/>
        </w:rPr>
        <w:t>由于一元运算符</w:t>
      </w:r>
      <w:r>
        <w:rPr>
          <w:rFonts w:ascii="Courier New" w:eastAsia="Courier New"/>
        </w:rPr>
        <w:t>&amp;</w:t>
      </w:r>
      <w:r>
        <w:rPr>
          <w:spacing w:val="-7"/>
        </w:rPr>
        <w:t>用来取变量的地址，这样</w:t>
      </w:r>
      <w:r>
        <w:rPr>
          <w:rFonts w:ascii="Courier New" w:eastAsia="Courier New"/>
        </w:rPr>
        <w:t>&amp;a</w:t>
      </w:r>
      <w:r>
        <w:rPr>
          <w:rFonts w:ascii="Courier New" w:eastAsia="Courier New"/>
          <w:spacing w:val="-68"/>
        </w:rPr>
        <w:t> </w:t>
      </w:r>
      <w:r>
        <w:rPr>
          <w:spacing w:val="-7"/>
        </w:rPr>
        <w:t>就是一个指向变量 </w:t>
      </w:r>
      <w:r>
        <w:rPr>
          <w:rFonts w:ascii="Courier New" w:eastAsia="Courier New"/>
        </w:rPr>
        <w:t>a</w:t>
      </w:r>
      <w:r>
        <w:rPr>
          <w:rFonts w:ascii="Courier New" w:eastAsia="Courier New"/>
          <w:spacing w:val="-68"/>
        </w:rPr>
        <w:t> </w:t>
      </w:r>
      <w:r>
        <w:rPr>
          <w:spacing w:val="-10"/>
        </w:rPr>
        <w:t>的指针。</w:t>
      </w:r>
      <w:r>
        <w:rPr>
          <w:rFonts w:ascii="Courier New" w:eastAsia="Courier New"/>
        </w:rPr>
        <w:t>swap</w:t>
      </w:r>
      <w:r>
        <w:rPr>
          <w:rFonts w:ascii="Courier New" w:eastAsia="Courier New"/>
          <w:spacing w:val="-68"/>
        </w:rPr>
        <w:t> </w:t>
      </w:r>
      <w:r>
        <w:rPr/>
        <w:t>函数的所有</w:t>
      </w:r>
      <w:r>
        <w:rPr>
          <w:spacing w:val="-5"/>
        </w:rPr>
        <w:t>参数都声明为指针，并且通过这些指针来间接访问它们指向的操作数。</w:t>
      </w:r>
    </w:p>
    <w:p>
      <w:pPr>
        <w:pStyle w:val="BodyText"/>
        <w:spacing w:before="11"/>
        <w:ind w:left="0"/>
        <w:rPr>
          <w:sz w:val="16"/>
        </w:rPr>
      </w:pPr>
    </w:p>
    <w:p>
      <w:pPr>
        <w:pStyle w:val="BodyText"/>
        <w:tabs>
          <w:tab w:pos="4040" w:val="left" w:leader="none"/>
        </w:tabs>
        <w:ind w:left="436"/>
        <w:rPr>
          <w:rFonts w:ascii="Courier New"/>
        </w:rPr>
      </w:pPr>
      <w:r>
        <w:rPr>
          <w:rFonts w:ascii="Courier New"/>
        </w:rPr>
        <w:t>void swap(int *px,</w:t>
      </w:r>
      <w:r>
        <w:rPr>
          <w:rFonts w:ascii="Courier New"/>
          <w:spacing w:val="-12"/>
        </w:rPr>
        <w:t> </w:t>
      </w:r>
      <w:r>
        <w:rPr>
          <w:rFonts w:ascii="Courier New"/>
        </w:rPr>
        <w:t>int</w:t>
      </w:r>
      <w:r>
        <w:rPr>
          <w:rFonts w:ascii="Courier New"/>
          <w:spacing w:val="-1"/>
        </w:rPr>
        <w:t> </w:t>
      </w:r>
      <w:r>
        <w:rPr>
          <w:rFonts w:ascii="Courier New"/>
        </w:rPr>
        <w:t>*py)</w:t>
        <w:tab/>
        <w:t>/* interchange *px and *py</w:t>
      </w:r>
      <w:r>
        <w:rPr>
          <w:rFonts w:ascii="Courier New"/>
          <w:spacing w:val="-8"/>
        </w:rPr>
        <w:t> </w:t>
      </w:r>
      <w:r>
        <w:rPr>
          <w:rFonts w:ascii="Courier New"/>
        </w:rPr>
        <w:t>*/</w:t>
      </w:r>
    </w:p>
    <w:p>
      <w:pPr>
        <w:pStyle w:val="BodyText"/>
        <w:spacing w:before="1"/>
        <w:ind w:left="436"/>
        <w:rPr>
          <w:rFonts w:ascii="Courier New"/>
        </w:rPr>
      </w:pPr>
      <w:r>
        <w:rPr>
          <w:rFonts w:ascii="Courier New"/>
          <w:w w:val="100"/>
        </w:rPr>
        <w:t>{</w:t>
      </w:r>
    </w:p>
    <w:p>
      <w:pPr>
        <w:pStyle w:val="BodyText"/>
        <w:spacing w:before="1"/>
        <w:ind w:left="858"/>
        <w:rPr>
          <w:rFonts w:ascii="Courier New"/>
        </w:rPr>
      </w:pPr>
      <w:r>
        <w:rPr>
          <w:rFonts w:ascii="Courier New"/>
        </w:rPr>
        <w:t>int temp;</w:t>
      </w:r>
    </w:p>
    <w:p>
      <w:pPr>
        <w:pStyle w:val="BodyText"/>
        <w:spacing w:before="4"/>
        <w:ind w:left="0"/>
        <w:rPr>
          <w:rFonts w:ascii="Courier New"/>
          <w:sz w:val="12"/>
        </w:rPr>
      </w:pPr>
    </w:p>
    <w:p>
      <w:pPr>
        <w:pStyle w:val="BodyText"/>
        <w:spacing w:before="101"/>
        <w:ind w:left="858"/>
        <w:rPr>
          <w:rFonts w:ascii="Courier New"/>
        </w:rPr>
      </w:pPr>
      <w:r>
        <w:rPr>
          <w:rFonts w:ascii="Courier New"/>
        </w:rPr>
        <w:t>temp = *px;</w:t>
      </w:r>
    </w:p>
    <w:p>
      <w:pPr>
        <w:pStyle w:val="BodyText"/>
        <w:spacing w:before="1"/>
        <w:ind w:left="858"/>
        <w:rPr>
          <w:rFonts w:ascii="Courier New"/>
        </w:rPr>
      </w:pPr>
      <w:r>
        <w:rPr>
          <w:rFonts w:ascii="Courier New"/>
        </w:rPr>
        <w:t>*px = *py;</w:t>
      </w:r>
    </w:p>
    <w:p>
      <w:pPr>
        <w:pStyle w:val="BodyText"/>
        <w:spacing w:before="1"/>
        <w:ind w:left="858"/>
        <w:rPr>
          <w:rFonts w:ascii="Courier New"/>
        </w:rPr>
      </w:pPr>
      <w:r>
        <w:rPr>
          <w:rFonts w:ascii="Courier New"/>
        </w:rPr>
        <w:t>*py = temp;</w:t>
      </w:r>
    </w:p>
    <w:p>
      <w:pPr>
        <w:pStyle w:val="BodyText"/>
        <w:spacing w:before="1"/>
        <w:ind w:left="436"/>
        <w:rPr>
          <w:rFonts w:ascii="Courier New"/>
        </w:rPr>
      </w:pPr>
      <w:r>
        <w:rPr>
          <w:rFonts w:ascii="Courier New"/>
          <w:w w:val="100"/>
        </w:rPr>
        <w:t>}</w:t>
      </w:r>
    </w:p>
    <w:p>
      <w:pPr>
        <w:pStyle w:val="BodyText"/>
        <w:spacing w:before="123"/>
        <w:ind w:left="542"/>
      </w:pPr>
      <w:r>
        <w:rPr/>
        <w:t>我们通过图 </w:t>
      </w:r>
      <w:r>
        <w:rPr>
          <w:rFonts w:ascii="Times New Roman" w:hAnsi="Times New Roman" w:eastAsia="Times New Roman"/>
        </w:rPr>
        <w:t>5•2 </w:t>
      </w:r>
      <w:r>
        <w:rPr/>
        <w:t>进行说明。</w:t>
      </w:r>
    </w:p>
    <w:p>
      <w:pPr>
        <w:spacing w:after="0"/>
        <w:sectPr>
          <w:pgSz w:w="11910" w:h="16840"/>
          <w:pgMar w:top="1480" w:bottom="280" w:left="1680" w:right="1480"/>
        </w:sectPr>
      </w:pPr>
    </w:p>
    <w:p>
      <w:pPr>
        <w:pStyle w:val="BodyText"/>
        <w:ind w:left="3062"/>
        <w:rPr>
          <w:sz w:val="20"/>
        </w:rPr>
      </w:pPr>
      <w:r>
        <w:rPr>
          <w:sz w:val="20"/>
        </w:rPr>
        <w:drawing>
          <wp:inline distT="0" distB="0" distL="0" distR="0">
            <wp:extent cx="1667078" cy="262318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1667078" cy="2623185"/>
                    </a:xfrm>
                    <a:prstGeom prst="rect">
                      <a:avLst/>
                    </a:prstGeom>
                  </pic:spPr>
                </pic:pic>
              </a:graphicData>
            </a:graphic>
          </wp:inline>
        </w:drawing>
      </w:r>
      <w:r>
        <w:rPr>
          <w:sz w:val="20"/>
        </w:rPr>
      </w:r>
    </w:p>
    <w:p>
      <w:pPr>
        <w:pStyle w:val="BodyText"/>
        <w:spacing w:before="11"/>
        <w:ind w:left="0"/>
        <w:rPr>
          <w:sz w:val="14"/>
        </w:rPr>
      </w:pPr>
    </w:p>
    <w:p>
      <w:pPr>
        <w:pStyle w:val="BodyText"/>
        <w:spacing w:before="43"/>
        <w:ind w:left="0" w:right="102"/>
        <w:jc w:val="center"/>
        <w:rPr>
          <w:rFonts w:ascii="Times New Roman" w:hAnsi="Times New Roman" w:eastAsia="Times New Roman"/>
        </w:rPr>
      </w:pPr>
      <w:r>
        <w:rPr/>
        <w:t>图 </w:t>
      </w:r>
      <w:r>
        <w:rPr>
          <w:rFonts w:ascii="Times New Roman" w:hAnsi="Times New Roman" w:eastAsia="Times New Roman"/>
        </w:rPr>
        <w:t>5•2</w:t>
      </w:r>
    </w:p>
    <w:p>
      <w:pPr>
        <w:pStyle w:val="BodyText"/>
        <w:spacing w:line="249" w:lineRule="auto" w:before="179"/>
        <w:ind w:right="140" w:firstLine="422"/>
      </w:pPr>
      <w:r>
        <w:rPr>
          <w:spacing w:val="-5"/>
        </w:rPr>
        <w:t>指针参数使得被调用函数能够访问和修改主调函数中对象的值。我们来看这样一个例子： </w:t>
      </w:r>
      <w:r>
        <w:rPr>
          <w:spacing w:val="-4"/>
        </w:rPr>
        <w:t>函数 </w:t>
      </w:r>
      <w:r>
        <w:rPr>
          <w:rFonts w:ascii="Courier New" w:eastAsia="Courier New"/>
        </w:rPr>
        <w:t>getint</w:t>
      </w:r>
      <w:r>
        <w:rPr>
          <w:rFonts w:ascii="Courier New" w:eastAsia="Courier New"/>
          <w:spacing w:val="-25"/>
        </w:rPr>
        <w:t> </w:t>
      </w:r>
      <w:r>
        <w:rPr>
          <w:spacing w:val="-5"/>
        </w:rPr>
        <w:t>接受自由格式的输入，并执行转换，将输入的字符流分解成整数，且每次调用</w:t>
      </w:r>
      <w:r>
        <w:rPr>
          <w:spacing w:val="-8"/>
        </w:rPr>
        <w:t>得到一个整数。</w:t>
      </w:r>
      <w:r>
        <w:rPr>
          <w:rFonts w:ascii="Courier New" w:eastAsia="Courier New"/>
        </w:rPr>
        <w:t>getint</w:t>
      </w:r>
      <w:r>
        <w:rPr>
          <w:rFonts w:ascii="Courier New" w:eastAsia="Courier New"/>
          <w:spacing w:val="-65"/>
        </w:rPr>
        <w:t> </w:t>
      </w:r>
      <w:r>
        <w:rPr>
          <w:spacing w:val="-7"/>
        </w:rPr>
        <w:t>需要返回转换后得到的整数，并且，在到达输入结尾时要返回文件结</w:t>
      </w:r>
      <w:r>
        <w:rPr>
          <w:spacing w:val="-8"/>
        </w:rPr>
        <w:t>束标记。这些值必须通过不同的方式返回。</w:t>
      </w:r>
      <w:r>
        <w:rPr>
          <w:rFonts w:ascii="Courier New" w:eastAsia="Courier New"/>
          <w:spacing w:val="-6"/>
        </w:rPr>
        <w:t>EOF</w:t>
      </w:r>
      <w:r>
        <w:rPr>
          <w:spacing w:val="-6"/>
        </w:rPr>
        <w:t>（</w:t>
      </w:r>
      <w:r>
        <w:rPr>
          <w:spacing w:val="-2"/>
        </w:rPr>
        <w:t>文件结束标记</w:t>
      </w:r>
      <w:r>
        <w:rPr>
          <w:spacing w:val="-20"/>
        </w:rPr>
        <w:t>）</w:t>
      </w:r>
      <w:r>
        <w:rPr>
          <w:spacing w:val="-4"/>
        </w:rPr>
        <w:t>可以用任何值表示，当然也</w:t>
      </w:r>
      <w:r>
        <w:rPr>
          <w:spacing w:val="-5"/>
        </w:rPr>
        <w:t>可用一个输入的整数表示。</w:t>
      </w:r>
    </w:p>
    <w:p>
      <w:pPr>
        <w:pStyle w:val="BodyText"/>
        <w:spacing w:before="11"/>
        <w:ind w:left="0"/>
        <w:rPr>
          <w:sz w:val="13"/>
        </w:rPr>
      </w:pPr>
    </w:p>
    <w:p>
      <w:pPr>
        <w:pStyle w:val="BodyText"/>
        <w:spacing w:line="242" w:lineRule="auto"/>
        <w:ind w:right="211" w:firstLine="422"/>
        <w:jc w:val="both"/>
      </w:pPr>
      <w:r>
        <w:rPr>
          <w:spacing w:val="-5"/>
        </w:rPr>
        <w:t>可以这样设计该函数：将标识是否到达文件结尾的状态作为 </w:t>
      </w:r>
      <w:r>
        <w:rPr>
          <w:rFonts w:ascii="Courier New" w:eastAsia="Courier New"/>
        </w:rPr>
        <w:t>getint </w:t>
      </w:r>
      <w:r>
        <w:rPr/>
        <w:t>函数的返回值，同</w:t>
      </w:r>
      <w:r>
        <w:rPr>
          <w:spacing w:val="-6"/>
        </w:rPr>
        <w:t>时，使用一个指针参数存储转换后得到的整数并传回给主调函数。函数 </w:t>
      </w:r>
      <w:r>
        <w:rPr>
          <w:rFonts w:ascii="Courier New" w:eastAsia="Courier New"/>
        </w:rPr>
        <w:t>scanf</w:t>
      </w:r>
      <w:r>
        <w:rPr>
          <w:rFonts w:ascii="Courier New" w:eastAsia="Courier New"/>
          <w:spacing w:val="-60"/>
        </w:rPr>
        <w:t> </w:t>
      </w:r>
      <w:r>
        <w:rPr>
          <w:spacing w:val="-1"/>
        </w:rPr>
        <w:t>的实现就采用</w:t>
      </w:r>
      <w:r>
        <w:rPr>
          <w:spacing w:val="-7"/>
        </w:rPr>
        <w:t>了这种方法，具体细节请参见 </w:t>
      </w:r>
      <w:r>
        <w:rPr>
          <w:rFonts w:ascii="Times New Roman" w:eastAsia="Times New Roman"/>
        </w:rPr>
        <w:t>7.4 </w:t>
      </w:r>
      <w:r>
        <w:rPr/>
        <w:t>节。</w:t>
      </w:r>
    </w:p>
    <w:p>
      <w:pPr>
        <w:pStyle w:val="BodyText"/>
        <w:spacing w:before="176"/>
        <w:ind w:left="542"/>
      </w:pPr>
      <w:r>
        <w:rPr>
          <w:spacing w:val="-6"/>
        </w:rPr>
        <w:t>下面的循环语旬调用 </w:t>
      </w:r>
      <w:r>
        <w:rPr>
          <w:rFonts w:ascii="Courier New" w:eastAsia="Courier New"/>
        </w:rPr>
        <w:t>getint</w:t>
      </w:r>
      <w:r>
        <w:rPr>
          <w:rFonts w:ascii="Courier New" w:eastAsia="Courier New"/>
          <w:spacing w:val="-67"/>
        </w:rPr>
        <w:t> </w:t>
      </w:r>
      <w:r>
        <w:rPr>
          <w:spacing w:val="-3"/>
        </w:rPr>
        <w:t>函数给一个整型数组赋值：</w:t>
      </w:r>
    </w:p>
    <w:p>
      <w:pPr>
        <w:pStyle w:val="BodyText"/>
        <w:spacing w:before="188"/>
        <w:ind w:left="436"/>
        <w:rPr>
          <w:rFonts w:ascii="Courier New"/>
        </w:rPr>
      </w:pPr>
      <w:r>
        <w:rPr>
          <w:rFonts w:ascii="Courier New"/>
        </w:rPr>
        <w:t>int n, array[SIZE], getint(int *);</w:t>
      </w:r>
    </w:p>
    <w:p>
      <w:pPr>
        <w:pStyle w:val="BodyText"/>
        <w:spacing w:before="3"/>
        <w:ind w:left="0"/>
        <w:rPr>
          <w:rFonts w:ascii="Courier New"/>
        </w:rPr>
      </w:pPr>
    </w:p>
    <w:p>
      <w:pPr>
        <w:pStyle w:val="BodyText"/>
        <w:ind w:left="436"/>
        <w:rPr>
          <w:rFonts w:ascii="Courier New"/>
        </w:rPr>
      </w:pPr>
      <w:r>
        <w:rPr>
          <w:rFonts w:ascii="Courier New"/>
        </w:rPr>
        <w:t>for (n = 0; n &lt; SIZE &amp;&amp; getint(&amp;array[n]) != EOF; n++)</w:t>
      </w:r>
    </w:p>
    <w:p>
      <w:pPr>
        <w:pStyle w:val="BodyText"/>
        <w:spacing w:line="242" w:lineRule="auto" w:before="128"/>
        <w:ind w:right="221"/>
        <w:jc w:val="both"/>
      </w:pPr>
      <w:r>
        <w:rPr>
          <w:spacing w:val="-5"/>
        </w:rPr>
        <w:t>每次调用 </w:t>
      </w:r>
      <w:r>
        <w:rPr>
          <w:rFonts w:ascii="Courier New" w:eastAsia="Courier New"/>
        </w:rPr>
        <w:t>getint</w:t>
      </w:r>
      <w:r>
        <w:rPr>
          <w:rFonts w:ascii="Courier New" w:eastAsia="Courier New"/>
          <w:spacing w:val="-48"/>
        </w:rPr>
        <w:t> </w:t>
      </w:r>
      <w:r>
        <w:rPr>
          <w:spacing w:val="-4"/>
        </w:rPr>
        <w:t>时，输入流中的下一个整数将被赋值给数组元素 </w:t>
      </w:r>
      <w:r>
        <w:rPr>
          <w:rFonts w:ascii="Courier New" w:eastAsia="Courier New"/>
        </w:rPr>
        <w:t>array[n]</w:t>
      </w:r>
      <w:r>
        <w:rPr/>
        <w:t>，同时，</w:t>
      </w:r>
      <w:r>
        <w:rPr>
          <w:rFonts w:ascii="Courier New" w:eastAsia="Courier New"/>
        </w:rPr>
        <w:t>n</w:t>
      </w:r>
      <w:r>
        <w:rPr>
          <w:rFonts w:ascii="Courier New" w:eastAsia="Courier New"/>
          <w:spacing w:val="-48"/>
        </w:rPr>
        <w:t> </w:t>
      </w:r>
      <w:r>
        <w:rPr/>
        <w:t>的</w:t>
      </w:r>
      <w:r>
        <w:rPr>
          <w:spacing w:val="-10"/>
        </w:rPr>
        <w:t>值将增加 </w:t>
      </w:r>
      <w:r>
        <w:rPr>
          <w:rFonts w:ascii="Times New Roman" w:eastAsia="Times New Roman"/>
          <w:spacing w:val="-5"/>
        </w:rPr>
        <w:t>1</w:t>
      </w:r>
      <w:r>
        <w:rPr>
          <w:spacing w:val="-8"/>
        </w:rPr>
        <w:t>。请注意，这里必须将 </w:t>
      </w:r>
      <w:r>
        <w:rPr>
          <w:rFonts w:ascii="Courier New" w:eastAsia="Courier New"/>
        </w:rPr>
        <w:t>array[n]</w:t>
      </w:r>
      <w:r>
        <w:rPr>
          <w:spacing w:val="-6"/>
        </w:rPr>
        <w:t>的地址传递给函数 </w:t>
      </w:r>
      <w:r>
        <w:rPr>
          <w:rFonts w:ascii="Courier New" w:eastAsia="Courier New"/>
        </w:rPr>
        <w:t>getint</w:t>
      </w:r>
      <w:r>
        <w:rPr>
          <w:spacing w:val="-9"/>
        </w:rPr>
        <w:t>，否则函数 </w:t>
      </w:r>
      <w:r>
        <w:rPr>
          <w:rFonts w:ascii="Courier New" w:eastAsia="Courier New"/>
          <w:spacing w:val="-2"/>
        </w:rPr>
        <w:t>getint </w:t>
      </w:r>
      <w:r>
        <w:rPr>
          <w:spacing w:val="-4"/>
        </w:rPr>
        <w:t>将无法把转换得到的整数传回给调用者。</w:t>
      </w:r>
    </w:p>
    <w:p>
      <w:pPr>
        <w:pStyle w:val="BodyText"/>
        <w:spacing w:before="5"/>
        <w:ind w:left="0"/>
        <w:rPr>
          <w:sz w:val="14"/>
        </w:rPr>
      </w:pPr>
    </w:p>
    <w:p>
      <w:pPr>
        <w:pStyle w:val="BodyText"/>
        <w:spacing w:line="242" w:lineRule="auto"/>
        <w:ind w:right="202" w:firstLine="422"/>
      </w:pPr>
      <w:r>
        <w:rPr>
          <w:spacing w:val="-9"/>
        </w:rPr>
        <w:t>该版本的 </w:t>
      </w:r>
      <w:r>
        <w:rPr>
          <w:rFonts w:ascii="Courier New" w:eastAsia="Courier New"/>
        </w:rPr>
        <w:t>getint</w:t>
      </w:r>
      <w:r>
        <w:rPr>
          <w:rFonts w:ascii="Courier New" w:eastAsia="Courier New"/>
          <w:spacing w:val="-68"/>
        </w:rPr>
        <w:t> </w:t>
      </w:r>
      <w:r>
        <w:rPr>
          <w:spacing w:val="-6"/>
        </w:rPr>
        <w:t>函数在到达文件结尾时返回 </w:t>
      </w:r>
      <w:r>
        <w:rPr>
          <w:rFonts w:ascii="Courier New" w:eastAsia="Courier New"/>
          <w:spacing w:val="-13"/>
        </w:rPr>
        <w:t>EOF</w:t>
      </w:r>
      <w:r>
        <w:rPr>
          <w:spacing w:val="-8"/>
        </w:rPr>
        <w:t>，当下一个输入不是数字时返回 </w:t>
      </w:r>
      <w:r>
        <w:rPr>
          <w:rFonts w:ascii="Times New Roman" w:eastAsia="Times New Roman"/>
          <w:spacing w:val="-22"/>
        </w:rPr>
        <w:t>0</w:t>
      </w:r>
      <w:r>
        <w:rPr>
          <w:spacing w:val="-33"/>
        </w:rPr>
        <w:t>，当</w:t>
      </w:r>
      <w:r>
        <w:rPr>
          <w:spacing w:val="-4"/>
        </w:rPr>
        <w:t>输入中包含一个有意义的数字时返回一个正值。</w:t>
      </w:r>
    </w:p>
    <w:p>
      <w:pPr>
        <w:pStyle w:val="BodyText"/>
        <w:spacing w:before="2"/>
        <w:ind w:left="0"/>
        <w:rPr>
          <w:sz w:val="17"/>
        </w:rPr>
      </w:pPr>
    </w:p>
    <w:p>
      <w:pPr>
        <w:pStyle w:val="BodyText"/>
        <w:ind w:left="436"/>
        <w:rPr>
          <w:rFonts w:ascii="Courier New"/>
        </w:rPr>
      </w:pPr>
      <w:r>
        <w:rPr>
          <w:rFonts w:ascii="Courier New"/>
        </w:rPr>
        <w:t>#include &lt;ctype.h&gt;</w:t>
      </w:r>
    </w:p>
    <w:p>
      <w:pPr>
        <w:pStyle w:val="BodyText"/>
        <w:spacing w:before="3"/>
        <w:ind w:left="0"/>
        <w:rPr>
          <w:rFonts w:ascii="Courier New"/>
        </w:rPr>
      </w:pPr>
    </w:p>
    <w:p>
      <w:pPr>
        <w:pStyle w:val="BodyText"/>
        <w:spacing w:line="242" w:lineRule="auto"/>
        <w:ind w:left="436" w:right="6125"/>
        <w:rPr>
          <w:rFonts w:ascii="Courier New"/>
        </w:rPr>
      </w:pPr>
      <w:r>
        <w:rPr>
          <w:rFonts w:ascii="Courier New"/>
        </w:rPr>
        <w:t>int getch(void); void ungetch(int);</w:t>
      </w:r>
    </w:p>
    <w:p>
      <w:pPr>
        <w:pStyle w:val="BodyText"/>
        <w:spacing w:before="1"/>
        <w:ind w:left="0"/>
        <w:rPr>
          <w:rFonts w:ascii="Courier New"/>
        </w:rPr>
      </w:pPr>
    </w:p>
    <w:p>
      <w:pPr>
        <w:pStyle w:val="BodyText"/>
        <w:tabs>
          <w:tab w:pos="1900" w:val="left" w:leader="none"/>
        </w:tabs>
        <w:spacing w:line="242" w:lineRule="auto"/>
        <w:ind w:left="436" w:right="2028"/>
        <w:rPr>
          <w:rFonts w:ascii="Courier New"/>
        </w:rPr>
      </w:pPr>
      <w:r>
        <w:rPr>
          <w:rFonts w:ascii="Courier New"/>
        </w:rPr>
        <w:t>/*</w:t>
      </w:r>
      <w:r>
        <w:rPr>
          <w:rFonts w:ascii="Courier New"/>
          <w:spacing w:val="-6"/>
        </w:rPr>
        <w:t> </w:t>
      </w:r>
      <w:r>
        <w:rPr>
          <w:rFonts w:ascii="Courier New"/>
        </w:rPr>
        <w:t>getint:</w:t>
        <w:tab/>
        <w:t>get next integer from input into</w:t>
      </w:r>
      <w:r>
        <w:rPr>
          <w:rFonts w:ascii="Courier New"/>
          <w:spacing w:val="-14"/>
        </w:rPr>
        <w:t> </w:t>
      </w:r>
      <w:r>
        <w:rPr>
          <w:rFonts w:ascii="Courier New"/>
        </w:rPr>
        <w:t>*pn</w:t>
      </w:r>
      <w:r>
        <w:rPr>
          <w:rFonts w:ascii="Courier New"/>
          <w:spacing w:val="0"/>
        </w:rPr>
        <w:t> </w:t>
      </w:r>
      <w:r>
        <w:rPr>
          <w:rFonts w:ascii="Courier New"/>
        </w:rPr>
        <w:t>*/</w:t>
      </w:r>
      <w:r>
        <w:rPr>
          <w:rFonts w:ascii="Courier New"/>
          <w:spacing w:val="-2"/>
          <w:w w:val="100"/>
        </w:rPr>
        <w:t> </w:t>
      </w:r>
      <w:r>
        <w:rPr>
          <w:rFonts w:ascii="Courier New"/>
        </w:rPr>
        <w:t>int getint(int</w:t>
      </w:r>
      <w:r>
        <w:rPr>
          <w:rFonts w:ascii="Courier New"/>
          <w:spacing w:val="-14"/>
        </w:rPr>
        <w:t> </w:t>
      </w:r>
      <w:r>
        <w:rPr>
          <w:rFonts w:ascii="Courier New"/>
        </w:rPr>
        <w:t>*pn)</w:t>
      </w:r>
    </w:p>
    <w:p>
      <w:pPr>
        <w:pStyle w:val="BodyText"/>
        <w:spacing w:line="238" w:lineRule="exact"/>
        <w:ind w:left="436"/>
        <w:rPr>
          <w:rFonts w:ascii="Courier New"/>
        </w:rPr>
      </w:pPr>
      <w:r>
        <w:rPr>
          <w:rFonts w:ascii="Courier New"/>
          <w:w w:val="100"/>
        </w:rPr>
        <w:t>{</w:t>
      </w:r>
    </w:p>
    <w:p>
      <w:pPr>
        <w:pStyle w:val="BodyText"/>
        <w:spacing w:before="2"/>
        <w:ind w:left="858"/>
        <w:rPr>
          <w:rFonts w:ascii="Courier New"/>
        </w:rPr>
      </w:pPr>
      <w:r>
        <w:rPr>
          <w:rFonts w:ascii="Courier New"/>
        </w:rPr>
        <w:t>int c, sign;</w:t>
      </w:r>
    </w:p>
    <w:p>
      <w:pPr>
        <w:pStyle w:val="BodyText"/>
        <w:spacing w:before="3"/>
        <w:ind w:left="0"/>
        <w:rPr>
          <w:rFonts w:ascii="Courier New"/>
        </w:rPr>
      </w:pPr>
    </w:p>
    <w:p>
      <w:pPr>
        <w:pStyle w:val="BodyText"/>
        <w:tabs>
          <w:tab w:pos="4693" w:val="left" w:leader="none"/>
        </w:tabs>
        <w:spacing w:before="1"/>
        <w:ind w:left="858"/>
        <w:rPr>
          <w:rFonts w:ascii="Courier New"/>
        </w:rPr>
      </w:pPr>
      <w:r>
        <w:rPr>
          <w:rFonts w:ascii="Courier New"/>
        </w:rPr>
        <w:t>while (isspace(c</w:t>
      </w:r>
      <w:r>
        <w:rPr>
          <w:rFonts w:ascii="Courier New"/>
          <w:spacing w:val="-8"/>
        </w:rPr>
        <w:t> </w:t>
      </w:r>
      <w:r>
        <w:rPr>
          <w:rFonts w:ascii="Courier New"/>
        </w:rPr>
        <w:t>=</w:t>
      </w:r>
      <w:r>
        <w:rPr>
          <w:rFonts w:ascii="Courier New"/>
          <w:spacing w:val="-7"/>
        </w:rPr>
        <w:t> </w:t>
      </w:r>
      <w:r>
        <w:rPr>
          <w:rFonts w:ascii="Courier New"/>
        </w:rPr>
        <w:t>getch()))</w:t>
        <w:tab/>
        <w:t>/* skip white space</w:t>
      </w:r>
      <w:r>
        <w:rPr>
          <w:rFonts w:ascii="Courier New"/>
          <w:spacing w:val="-9"/>
        </w:rPr>
        <w:t> </w:t>
      </w:r>
      <w:r>
        <w:rPr>
          <w:rFonts w:ascii="Courier New"/>
        </w:rPr>
        <w:t>*/</w:t>
      </w:r>
    </w:p>
    <w:p>
      <w:pPr>
        <w:pStyle w:val="BodyText"/>
        <w:spacing w:before="2"/>
        <w:ind w:left="1281"/>
        <w:rPr>
          <w:rFonts w:ascii="Courier New"/>
        </w:rPr>
      </w:pPr>
      <w:r>
        <w:rPr>
          <w:rFonts w:ascii="Courier New"/>
          <w:w w:val="100"/>
        </w:rPr>
        <w:t>;</w:t>
      </w:r>
    </w:p>
    <w:p>
      <w:pPr>
        <w:spacing w:after="0"/>
        <w:rPr>
          <w:rFonts w:ascii="Courier New"/>
        </w:rPr>
        <w:sectPr>
          <w:pgSz w:w="11910" w:h="16840"/>
          <w:pgMar w:top="1560" w:bottom="280" w:left="1680" w:right="1380"/>
        </w:sectPr>
      </w:pPr>
    </w:p>
    <w:p>
      <w:pPr>
        <w:pStyle w:val="BodyText"/>
        <w:tabs>
          <w:tab w:pos="2865" w:val="left" w:leader="none"/>
        </w:tabs>
        <w:spacing w:line="242" w:lineRule="auto" w:before="78"/>
        <w:ind w:left="1281" w:right="1190" w:hanging="423"/>
        <w:rPr>
          <w:rFonts w:ascii="Courier New" w:hAnsi="Courier New"/>
        </w:rPr>
      </w:pPr>
      <w:r>
        <w:rPr>
          <w:rFonts w:ascii="Courier New" w:hAnsi="Courier New"/>
        </w:rPr>
        <w:t>if (!isdigit(c) &amp;&amp; c != EOF &amp;&amp; c != '+' &amp;&amp; c != '•')</w:t>
      </w:r>
      <w:r>
        <w:rPr>
          <w:rFonts w:ascii="Courier New" w:hAnsi="Courier New"/>
          <w:spacing w:val="-31"/>
        </w:rPr>
        <w:t> </w:t>
      </w:r>
      <w:r>
        <w:rPr>
          <w:rFonts w:ascii="Courier New" w:hAnsi="Courier New"/>
        </w:rPr>
        <w:t>{ ungetch(c);</w:t>
        <w:tab/>
        <w:t>/* it is not a number</w:t>
      </w:r>
      <w:r>
        <w:rPr>
          <w:rFonts w:ascii="Courier New" w:hAnsi="Courier New"/>
          <w:spacing w:val="-8"/>
        </w:rPr>
        <w:t> </w:t>
      </w:r>
      <w:r>
        <w:rPr>
          <w:rFonts w:ascii="Courier New" w:hAnsi="Courier New"/>
        </w:rPr>
        <w:t>*/</w:t>
      </w:r>
    </w:p>
    <w:p>
      <w:pPr>
        <w:pStyle w:val="BodyText"/>
        <w:spacing w:line="238" w:lineRule="exact"/>
        <w:ind w:left="1281"/>
        <w:rPr>
          <w:rFonts w:ascii="Courier New"/>
        </w:rPr>
      </w:pPr>
      <w:r>
        <w:rPr>
          <w:rFonts w:ascii="Courier New"/>
        </w:rPr>
        <w:t>return 0;</w:t>
      </w:r>
    </w:p>
    <w:p>
      <w:pPr>
        <w:pStyle w:val="BodyText"/>
        <w:spacing w:before="3"/>
        <w:ind w:left="859"/>
        <w:rPr>
          <w:rFonts w:ascii="Courier New"/>
        </w:rPr>
      </w:pPr>
      <w:r>
        <w:rPr>
          <w:rFonts w:ascii="Courier New"/>
          <w:w w:val="100"/>
        </w:rPr>
        <w:t>}</w:t>
      </w:r>
    </w:p>
    <w:p>
      <w:pPr>
        <w:pStyle w:val="BodyText"/>
        <w:spacing w:before="2"/>
        <w:ind w:left="859"/>
        <w:rPr>
          <w:rFonts w:ascii="Courier New" w:hAnsi="Courier New"/>
        </w:rPr>
      </w:pPr>
      <w:r>
        <w:rPr>
          <w:rFonts w:ascii="Courier New" w:hAnsi="Courier New"/>
        </w:rPr>
        <w:t>sign = (c == '•') ? •1 : 1;</w:t>
      </w:r>
    </w:p>
    <w:p>
      <w:pPr>
        <w:pStyle w:val="BodyText"/>
        <w:spacing w:line="242" w:lineRule="auto" w:before="2"/>
        <w:ind w:left="1281" w:right="4735" w:hanging="423"/>
        <w:rPr>
          <w:rFonts w:ascii="Courier New" w:hAnsi="Courier New"/>
        </w:rPr>
      </w:pPr>
      <w:r>
        <w:rPr>
          <w:rFonts w:ascii="Courier New" w:hAnsi="Courier New"/>
        </w:rPr>
        <w:t>if (c == '+' || c == '•') c = getch();</w:t>
      </w:r>
    </w:p>
    <w:p>
      <w:pPr>
        <w:pStyle w:val="BodyText"/>
        <w:spacing w:line="238" w:lineRule="exact"/>
        <w:ind w:left="859"/>
        <w:rPr>
          <w:rFonts w:ascii="Courier New"/>
        </w:rPr>
      </w:pPr>
      <w:r>
        <w:rPr>
          <w:rFonts w:ascii="Courier New"/>
        </w:rPr>
        <w:t>for (*pn = 0; isdigit(c), c = getch())</w:t>
      </w:r>
    </w:p>
    <w:p>
      <w:pPr>
        <w:pStyle w:val="BodyText"/>
        <w:spacing w:before="2"/>
        <w:ind w:left="1281"/>
        <w:rPr>
          <w:rFonts w:ascii="Courier New" w:hAnsi="Courier New"/>
        </w:rPr>
      </w:pPr>
      <w:r>
        <w:rPr>
          <w:rFonts w:ascii="Courier New" w:hAnsi="Courier New"/>
        </w:rPr>
        <w:t>*pn = 10 * *pn + (c • '0');</w:t>
      </w:r>
    </w:p>
    <w:p>
      <w:pPr>
        <w:pStyle w:val="BodyText"/>
        <w:spacing w:line="242" w:lineRule="auto" w:before="2"/>
        <w:ind w:left="859" w:right="6271"/>
        <w:rPr>
          <w:rFonts w:ascii="Courier New"/>
        </w:rPr>
      </w:pPr>
      <w:r>
        <w:rPr>
          <w:rFonts w:ascii="Courier New"/>
        </w:rPr>
        <w:t>*pn *= sign; if (c != EOF)</w:t>
      </w:r>
    </w:p>
    <w:p>
      <w:pPr>
        <w:pStyle w:val="BodyText"/>
        <w:spacing w:line="242" w:lineRule="auto"/>
        <w:ind w:left="859" w:right="5702" w:firstLine="422"/>
        <w:rPr>
          <w:rFonts w:ascii="Courier New"/>
        </w:rPr>
      </w:pPr>
      <w:r>
        <w:rPr>
          <w:rFonts w:ascii="Courier New"/>
        </w:rPr>
        <w:t>ungetch(c); return c;</w:t>
      </w:r>
    </w:p>
    <w:p>
      <w:pPr>
        <w:pStyle w:val="BodyText"/>
        <w:spacing w:line="238" w:lineRule="exact"/>
        <w:ind w:left="436"/>
        <w:rPr>
          <w:rFonts w:ascii="Courier New"/>
        </w:rPr>
      </w:pPr>
      <w:r>
        <w:rPr>
          <w:rFonts w:ascii="Courier New"/>
          <w:w w:val="100"/>
        </w:rPr>
        <w:t>}</w:t>
      </w:r>
    </w:p>
    <w:p>
      <w:pPr>
        <w:pStyle w:val="BodyText"/>
        <w:spacing w:before="128"/>
        <w:ind w:right="211"/>
        <w:jc w:val="both"/>
      </w:pPr>
      <w:r>
        <w:rPr>
          <w:spacing w:val="27"/>
          <w:w w:val="100"/>
        </w:rPr>
        <w:t>在</w:t>
      </w:r>
      <w:r>
        <w:rPr>
          <w:rFonts w:ascii="Courier New" w:eastAsia="Courier New"/>
          <w:spacing w:val="-2"/>
          <w:w w:val="100"/>
        </w:rPr>
        <w:t>geti</w:t>
      </w:r>
      <w:r>
        <w:rPr>
          <w:rFonts w:ascii="Courier New" w:eastAsia="Courier New"/>
          <w:spacing w:val="1"/>
          <w:w w:val="100"/>
        </w:rPr>
        <w:t>n</w:t>
      </w:r>
      <w:r>
        <w:rPr>
          <w:rFonts w:ascii="Courier New" w:eastAsia="Courier New"/>
          <w:w w:val="100"/>
        </w:rPr>
        <w:t>t</w:t>
      </w:r>
      <w:r>
        <w:rPr>
          <w:rFonts w:ascii="Courier New" w:eastAsia="Courier New"/>
          <w:spacing w:val="-100"/>
        </w:rPr>
        <w:t> </w:t>
      </w:r>
      <w:r>
        <w:rPr>
          <w:spacing w:val="-27"/>
          <w:w w:val="100"/>
        </w:rPr>
        <w:t>函数中，</w:t>
      </w:r>
      <w:r>
        <w:rPr>
          <w:rFonts w:ascii="Courier New" w:eastAsia="Courier New"/>
          <w:spacing w:val="-2"/>
          <w:w w:val="100"/>
        </w:rPr>
        <w:t>*</w:t>
      </w:r>
      <w:r>
        <w:rPr>
          <w:rFonts w:ascii="Courier New" w:eastAsia="Courier New"/>
          <w:spacing w:val="1"/>
          <w:w w:val="100"/>
        </w:rPr>
        <w:t>p</w:t>
      </w:r>
      <w:r>
        <w:rPr>
          <w:rFonts w:ascii="Courier New" w:eastAsia="Courier New"/>
          <w:w w:val="100"/>
        </w:rPr>
        <w:t>n</w:t>
      </w:r>
      <w:r>
        <w:rPr>
          <w:rFonts w:ascii="Courier New" w:eastAsia="Courier New"/>
          <w:spacing w:val="-100"/>
        </w:rPr>
        <w:t> </w:t>
      </w:r>
      <w:r>
        <w:rPr>
          <w:spacing w:val="-9"/>
          <w:w w:val="100"/>
        </w:rPr>
        <w:t>始终作为一个普通的整型变量使用。其中还使用了</w:t>
      </w:r>
      <w:r>
        <w:rPr>
          <w:rFonts w:ascii="Courier New" w:eastAsia="Courier New"/>
          <w:spacing w:val="-2"/>
          <w:w w:val="100"/>
        </w:rPr>
        <w:t>getc</w:t>
      </w:r>
      <w:r>
        <w:rPr>
          <w:rFonts w:ascii="Courier New" w:eastAsia="Courier New"/>
          <w:w w:val="100"/>
        </w:rPr>
        <w:t>h</w:t>
      </w:r>
      <w:r>
        <w:rPr>
          <w:rFonts w:ascii="Courier New" w:eastAsia="Courier New"/>
          <w:spacing w:val="-100"/>
        </w:rPr>
        <w:t> </w:t>
      </w:r>
      <w:r>
        <w:rPr>
          <w:spacing w:val="27"/>
          <w:w w:val="100"/>
        </w:rPr>
        <w:t>和</w:t>
      </w:r>
      <w:r>
        <w:rPr>
          <w:rFonts w:ascii="Courier New" w:eastAsia="Courier New"/>
          <w:spacing w:val="1"/>
          <w:w w:val="100"/>
        </w:rPr>
        <w:t>u</w:t>
      </w:r>
      <w:r>
        <w:rPr>
          <w:rFonts w:ascii="Courier New" w:eastAsia="Courier New"/>
          <w:spacing w:val="-2"/>
          <w:w w:val="100"/>
        </w:rPr>
        <w:t>nge</w:t>
      </w:r>
      <w:r>
        <w:rPr>
          <w:rFonts w:ascii="Courier New" w:eastAsia="Courier New"/>
          <w:spacing w:val="1"/>
          <w:w w:val="100"/>
        </w:rPr>
        <w:t>t</w:t>
      </w:r>
      <w:r>
        <w:rPr>
          <w:rFonts w:ascii="Courier New" w:eastAsia="Courier New"/>
          <w:spacing w:val="-2"/>
          <w:w w:val="100"/>
        </w:rPr>
        <w:t>ch</w:t>
      </w:r>
      <w:r>
        <w:rPr>
          <w:w w:val="100"/>
        </w:rPr>
        <w:t>两个函数</w:t>
      </w:r>
      <w:r>
        <w:rPr>
          <w:spacing w:val="-5"/>
          <w:w w:val="100"/>
        </w:rPr>
        <w:t>（</w:t>
      </w:r>
      <w:r>
        <w:rPr>
          <w:w w:val="100"/>
        </w:rPr>
        <w:t>参见</w:t>
      </w:r>
      <w:r>
        <w:rPr>
          <w:spacing w:val="-48"/>
        </w:rPr>
        <w:t> </w:t>
      </w:r>
      <w:r>
        <w:rPr>
          <w:rFonts w:ascii="Times New Roman" w:eastAsia="Times New Roman"/>
          <w:w w:val="100"/>
        </w:rPr>
        <w:t>4.3</w:t>
      </w:r>
      <w:r>
        <w:rPr>
          <w:rFonts w:ascii="Times New Roman" w:eastAsia="Times New Roman"/>
          <w:spacing w:val="5"/>
        </w:rPr>
        <w:t> </w:t>
      </w:r>
      <w:r>
        <w:rPr>
          <w:w w:val="100"/>
        </w:rPr>
        <w:t>节</w:t>
      </w:r>
      <w:r>
        <w:rPr>
          <w:spacing w:val="-106"/>
          <w:w w:val="100"/>
        </w:rPr>
        <w:t>）</w:t>
      </w:r>
      <w:r>
        <w:rPr>
          <w:spacing w:val="-3"/>
          <w:w w:val="100"/>
        </w:rPr>
        <w:t>，借助这两个函数，函数</w:t>
      </w:r>
      <w:r>
        <w:rPr>
          <w:spacing w:val="-48"/>
        </w:rPr>
        <w:t> </w:t>
      </w:r>
      <w:r>
        <w:rPr>
          <w:rFonts w:ascii="Courier New" w:eastAsia="Courier New"/>
          <w:spacing w:val="-2"/>
          <w:w w:val="100"/>
        </w:rPr>
        <w:t>getin</w:t>
      </w:r>
      <w:r>
        <w:rPr>
          <w:rFonts w:ascii="Courier New" w:eastAsia="Courier New"/>
          <w:w w:val="100"/>
        </w:rPr>
        <w:t>t</w:t>
      </w:r>
      <w:r>
        <w:rPr>
          <w:rFonts w:ascii="Courier New" w:eastAsia="Courier New"/>
          <w:spacing w:val="-71"/>
        </w:rPr>
        <w:t> </w:t>
      </w:r>
      <w:r>
        <w:rPr>
          <w:spacing w:val="-1"/>
          <w:w w:val="100"/>
        </w:rPr>
        <w:t>必须读入的一个多余字符就可以重</w:t>
      </w:r>
      <w:r>
        <w:rPr>
          <w:spacing w:val="-2"/>
        </w:rPr>
        <w:t>新写回到输入中。</w:t>
      </w:r>
    </w:p>
    <w:p>
      <w:pPr>
        <w:pStyle w:val="BodyText"/>
        <w:tabs>
          <w:tab w:pos="1742" w:val="left" w:leader="none"/>
        </w:tabs>
        <w:spacing w:line="242" w:lineRule="auto" w:before="128"/>
        <w:ind w:right="111" w:firstLine="422"/>
      </w:pPr>
      <w:r>
        <w:rPr>
          <w:rFonts w:ascii="Microsoft JhengHei" w:hAnsi="Microsoft JhengHei" w:eastAsia="Microsoft JhengHei" w:hint="eastAsia"/>
          <w:b/>
        </w:rPr>
        <w:t>练习</w:t>
      </w:r>
      <w:r>
        <w:rPr>
          <w:rFonts w:ascii="Microsoft JhengHei" w:hAnsi="Microsoft JhengHei" w:eastAsia="Microsoft JhengHei" w:hint="eastAsia"/>
          <w:b/>
          <w:spacing w:val="3"/>
        </w:rPr>
        <w:t> </w:t>
      </w:r>
      <w:r>
        <w:rPr>
          <w:rFonts w:ascii="Times New Roman" w:hAnsi="Times New Roman" w:eastAsia="Times New Roman"/>
          <w:b/>
        </w:rPr>
        <w:t>5•1</w:t>
        <w:tab/>
      </w:r>
      <w:r>
        <w:rPr/>
        <w:t>在上面的</w:t>
      </w:r>
      <w:r>
        <w:rPr>
          <w:spacing w:val="-5"/>
        </w:rPr>
        <w:t>例</w:t>
      </w:r>
      <w:r>
        <w:rPr/>
        <w:t>子中</w:t>
      </w:r>
      <w:r>
        <w:rPr>
          <w:spacing w:val="-29"/>
        </w:rPr>
        <w:t>，</w:t>
      </w:r>
      <w:r>
        <w:rPr>
          <w:spacing w:val="-5"/>
        </w:rPr>
        <w:t>如</w:t>
      </w:r>
      <w:r>
        <w:rPr/>
        <w:t>果符号</w:t>
      </w:r>
      <w:r>
        <w:rPr>
          <w:rFonts w:ascii="Courier New" w:hAnsi="Courier New" w:eastAsia="Courier New"/>
        </w:rPr>
        <w:t>+</w:t>
      </w:r>
      <w:r>
        <w:rPr/>
        <w:t>或</w:t>
      </w:r>
      <w:r>
        <w:rPr>
          <w:rFonts w:ascii="Courier New" w:hAnsi="Courier New" w:eastAsia="Courier New"/>
        </w:rPr>
        <w:t>•</w:t>
      </w:r>
      <w:r>
        <w:rPr/>
        <w:t>的</w:t>
      </w:r>
      <w:r>
        <w:rPr>
          <w:spacing w:val="-5"/>
        </w:rPr>
        <w:t>后</w:t>
      </w:r>
      <w:r>
        <w:rPr/>
        <w:t>面紧跟</w:t>
      </w:r>
      <w:r>
        <w:rPr>
          <w:spacing w:val="-5"/>
        </w:rPr>
        <w:t>的</w:t>
      </w:r>
      <w:r>
        <w:rPr/>
        <w:t>不是</w:t>
      </w:r>
      <w:r>
        <w:rPr>
          <w:spacing w:val="-5"/>
        </w:rPr>
        <w:t>数</w:t>
      </w:r>
      <w:r>
        <w:rPr/>
        <w:t>字</w:t>
      </w:r>
      <w:r>
        <w:rPr>
          <w:spacing w:val="-6"/>
        </w:rPr>
        <w:t>，</w:t>
      </w:r>
      <w:r>
        <w:rPr>
          <w:rFonts w:ascii="Courier New" w:hAnsi="Courier New" w:eastAsia="Courier New"/>
          <w:spacing w:val="-6"/>
        </w:rPr>
        <w:t>getint</w:t>
      </w:r>
      <w:r>
        <w:rPr>
          <w:rFonts w:ascii="Courier New" w:hAnsi="Courier New" w:eastAsia="Courier New"/>
          <w:spacing w:val="-38"/>
        </w:rPr>
        <w:t> </w:t>
      </w:r>
      <w:r>
        <w:rPr/>
        <w:t>函数将把符号视为</w:t>
      </w:r>
      <w:r>
        <w:rPr>
          <w:spacing w:val="-5"/>
        </w:rPr>
        <w:t>数</w:t>
      </w:r>
      <w:r>
        <w:rPr/>
        <w:t>字</w:t>
      </w:r>
      <w:r>
        <w:rPr>
          <w:spacing w:val="-31"/>
        </w:rPr>
        <w:t> </w:t>
      </w:r>
      <w:r>
        <w:rPr>
          <w:rFonts w:ascii="Times New Roman" w:hAnsi="Times New Roman" w:eastAsia="Times New Roman"/>
        </w:rPr>
        <w:t>0</w:t>
      </w:r>
      <w:r>
        <w:rPr>
          <w:rFonts w:ascii="Times New Roman" w:hAnsi="Times New Roman" w:eastAsia="Times New Roman"/>
          <w:spacing w:val="21"/>
        </w:rPr>
        <w:t> </w:t>
      </w:r>
      <w:r>
        <w:rPr/>
        <w:t>的</w:t>
      </w:r>
      <w:r>
        <w:rPr>
          <w:spacing w:val="-5"/>
        </w:rPr>
        <w:t>有</w:t>
      </w:r>
      <w:r>
        <w:rPr/>
        <w:t>效表达</w:t>
      </w:r>
      <w:r>
        <w:rPr>
          <w:spacing w:val="-5"/>
        </w:rPr>
        <w:t>方</w:t>
      </w:r>
      <w:r>
        <w:rPr/>
        <w:t>式</w:t>
      </w:r>
      <w:r>
        <w:rPr>
          <w:spacing w:val="-25"/>
        </w:rPr>
        <w:t>。</w:t>
      </w:r>
      <w:r>
        <w:rPr/>
        <w:t>修改该</w:t>
      </w:r>
      <w:r>
        <w:rPr>
          <w:spacing w:val="-5"/>
        </w:rPr>
        <w:t>函</w:t>
      </w:r>
      <w:r>
        <w:rPr/>
        <w:t>数</w:t>
      </w:r>
      <w:r>
        <w:rPr>
          <w:spacing w:val="-25"/>
        </w:rPr>
        <w:t>，</w:t>
      </w:r>
      <w:r>
        <w:rPr/>
        <w:t>将</w:t>
      </w:r>
      <w:r>
        <w:rPr>
          <w:spacing w:val="-5"/>
        </w:rPr>
        <w:t>这</w:t>
      </w:r>
      <w:r>
        <w:rPr/>
        <w:t>种形式的</w:t>
      </w:r>
      <w:r>
        <w:rPr>
          <w:rFonts w:ascii="Courier New" w:hAnsi="Courier New" w:eastAsia="Courier New"/>
        </w:rPr>
        <w:t>+</w:t>
      </w:r>
      <w:r>
        <w:rPr/>
        <w:t>或</w:t>
      </w:r>
      <w:r>
        <w:rPr>
          <w:rFonts w:ascii="Courier New" w:hAnsi="Courier New" w:eastAsia="Courier New"/>
        </w:rPr>
        <w:t>•</w:t>
      </w:r>
      <w:r>
        <w:rPr/>
        <w:t>符</w:t>
      </w:r>
      <w:r>
        <w:rPr>
          <w:spacing w:val="-5"/>
        </w:rPr>
        <w:t>号</w:t>
      </w:r>
      <w:r>
        <w:rPr/>
        <w:t>重新写</w:t>
      </w:r>
      <w:r>
        <w:rPr>
          <w:spacing w:val="-5"/>
        </w:rPr>
        <w:t>回</w:t>
      </w:r>
      <w:r>
        <w:rPr/>
        <w:t>到输入</w:t>
      </w:r>
      <w:r>
        <w:rPr>
          <w:spacing w:val="-5"/>
        </w:rPr>
        <w:t>流</w:t>
      </w:r>
      <w:r>
        <w:rPr/>
        <w:t>中。</w:t>
      </w:r>
    </w:p>
    <w:p>
      <w:pPr>
        <w:pStyle w:val="BodyText"/>
        <w:tabs>
          <w:tab w:pos="1742" w:val="left" w:leader="none"/>
        </w:tabs>
        <w:spacing w:before="87"/>
        <w:ind w:left="542"/>
      </w:pPr>
      <w:r>
        <w:rPr>
          <w:rFonts w:ascii="Microsoft JhengHei" w:hAnsi="Microsoft JhengHei" w:eastAsia="Microsoft JhengHei" w:hint="eastAsia"/>
          <w:b/>
        </w:rPr>
        <w:t>练习</w:t>
      </w:r>
      <w:r>
        <w:rPr>
          <w:rFonts w:ascii="Microsoft JhengHei" w:hAnsi="Microsoft JhengHei" w:eastAsia="Microsoft JhengHei" w:hint="eastAsia"/>
          <w:b/>
          <w:spacing w:val="3"/>
        </w:rPr>
        <w:t> </w:t>
      </w:r>
      <w:r>
        <w:rPr>
          <w:rFonts w:ascii="Times New Roman" w:hAnsi="Times New Roman" w:eastAsia="Times New Roman"/>
          <w:b/>
        </w:rPr>
        <w:t>5•2</w:t>
        <w:tab/>
      </w:r>
      <w:r>
        <w:rPr/>
        <w:t>模仿函数</w:t>
      </w:r>
      <w:r>
        <w:rPr>
          <w:spacing w:val="-6"/>
        </w:rPr>
        <w:t> </w:t>
      </w:r>
      <w:r>
        <w:rPr>
          <w:rFonts w:ascii="Courier New" w:hAnsi="Courier New" w:eastAsia="Courier New"/>
        </w:rPr>
        <w:t>getint</w:t>
      </w:r>
      <w:r>
        <w:rPr>
          <w:rFonts w:ascii="Courier New" w:hAnsi="Courier New" w:eastAsia="Courier New"/>
          <w:spacing w:val="-29"/>
        </w:rPr>
        <w:t> </w:t>
      </w:r>
      <w:r>
        <w:rPr/>
        <w:t>的实现方法，编</w:t>
      </w:r>
      <w:r>
        <w:rPr>
          <w:spacing w:val="-5"/>
        </w:rPr>
        <w:t>写</w:t>
      </w:r>
      <w:r>
        <w:rPr/>
        <w:t>一个</w:t>
      </w:r>
      <w:r>
        <w:rPr>
          <w:spacing w:val="-5"/>
        </w:rPr>
        <w:t>读</w:t>
      </w:r>
      <w:r>
        <w:rPr/>
        <w:t>取浮</w:t>
      </w:r>
      <w:r>
        <w:rPr>
          <w:spacing w:val="-5"/>
        </w:rPr>
        <w:t>点</w:t>
      </w:r>
      <w:r>
        <w:rPr/>
        <w:t>数的函数</w:t>
      </w:r>
      <w:r>
        <w:rPr>
          <w:spacing w:val="-6"/>
        </w:rPr>
        <w:t> </w:t>
      </w:r>
      <w:r>
        <w:rPr>
          <w:rFonts w:ascii="Courier New" w:hAnsi="Courier New" w:eastAsia="Courier New"/>
        </w:rPr>
        <w:t>getfloat</w:t>
      </w:r>
      <w:r>
        <w:rPr/>
        <w:t>。</w:t>
      </w:r>
    </w:p>
    <w:p>
      <w:pPr>
        <w:pStyle w:val="BodyText"/>
        <w:spacing w:before="3"/>
        <w:jc w:val="both"/>
      </w:pPr>
      <w:r>
        <w:rPr>
          <w:rFonts w:ascii="Courier New" w:eastAsia="Courier New"/>
        </w:rPr>
        <w:t>getfloat</w:t>
      </w:r>
      <w:r>
        <w:rPr>
          <w:rFonts w:ascii="Courier New" w:eastAsia="Courier New"/>
          <w:spacing w:val="-63"/>
        </w:rPr>
        <w:t> </w:t>
      </w:r>
      <w:r>
        <w:rPr>
          <w:spacing w:val="-2"/>
        </w:rPr>
        <w:t>函数的返回值应该是什么类型？</w:t>
      </w:r>
    </w:p>
    <w:p>
      <w:pPr>
        <w:pStyle w:val="BodyText"/>
        <w:spacing w:before="11"/>
        <w:ind w:left="0"/>
        <w:rPr>
          <w:sz w:val="17"/>
        </w:rPr>
      </w:pPr>
    </w:p>
    <w:p>
      <w:pPr>
        <w:pStyle w:val="Heading2"/>
        <w:numPr>
          <w:ilvl w:val="1"/>
          <w:numId w:val="6"/>
        </w:numPr>
        <w:tabs>
          <w:tab w:pos="1114" w:val="left" w:leader="none"/>
        </w:tabs>
        <w:spacing w:line="240" w:lineRule="auto" w:before="0" w:after="0"/>
        <w:ind w:left="1113" w:right="0" w:hanging="994"/>
        <w:jc w:val="both"/>
      </w:pPr>
      <w:r>
        <w:rPr/>
        <w:t>指针与数组</w:t>
      </w:r>
    </w:p>
    <w:p>
      <w:pPr>
        <w:pStyle w:val="BodyText"/>
        <w:spacing w:before="11"/>
        <w:ind w:left="0"/>
        <w:rPr>
          <w:rFonts w:ascii="Microsoft JhengHei"/>
          <w:b/>
          <w:sz w:val="20"/>
        </w:rPr>
      </w:pPr>
    </w:p>
    <w:p>
      <w:pPr>
        <w:pStyle w:val="BodyText"/>
        <w:spacing w:line="266" w:lineRule="auto"/>
        <w:ind w:right="212" w:firstLine="422"/>
        <w:jc w:val="both"/>
      </w:pPr>
      <w:r>
        <w:rPr/>
        <w:t>在 </w:t>
      </w:r>
      <w:r>
        <w:rPr>
          <w:rFonts w:ascii="Times New Roman" w:eastAsia="Times New Roman"/>
        </w:rPr>
        <w:t>C</w:t>
      </w:r>
      <w:r>
        <w:rPr>
          <w:rFonts w:ascii="Times New Roman" w:eastAsia="Times New Roman"/>
          <w:spacing w:val="51"/>
        </w:rPr>
        <w:t> </w:t>
      </w:r>
      <w:r>
        <w:rPr>
          <w:spacing w:val="-5"/>
        </w:rPr>
        <w:t>语言中，指针和数组之间的关系十分密切，因此，在接下来的部分中，我们将同时</w:t>
      </w:r>
      <w:r>
        <w:rPr/>
        <w:t>讨论指针与数组。通过数组下标所能完成的任何操作都可以通过指针来实现。一般来说，用指针编写的程序比用数组下标编写的程序执行速度快，但另一方面，用指针实现的程序理解</w:t>
      </w:r>
      <w:r>
        <w:rPr>
          <w:spacing w:val="-1"/>
        </w:rPr>
        <w:t>起来稍微困难一些。</w:t>
      </w:r>
    </w:p>
    <w:p>
      <w:pPr>
        <w:pStyle w:val="BodyText"/>
        <w:spacing w:before="167"/>
        <w:ind w:left="542"/>
      </w:pPr>
      <w:r>
        <w:rPr/>
        <w:t>声明</w:t>
      </w:r>
    </w:p>
    <w:p>
      <w:pPr>
        <w:pStyle w:val="BodyText"/>
        <w:spacing w:before="4"/>
        <w:ind w:left="0"/>
        <w:rPr>
          <w:sz w:val="17"/>
        </w:rPr>
      </w:pPr>
    </w:p>
    <w:p>
      <w:pPr>
        <w:pStyle w:val="BodyText"/>
        <w:spacing w:before="1"/>
        <w:ind w:left="542"/>
        <w:rPr>
          <w:rFonts w:ascii="Courier New"/>
        </w:rPr>
      </w:pPr>
      <w:r>
        <w:rPr>
          <w:rFonts w:ascii="Courier New"/>
        </w:rPr>
        <w:t>int a[10];</w:t>
      </w:r>
    </w:p>
    <w:p>
      <w:pPr>
        <w:pStyle w:val="BodyText"/>
        <w:spacing w:before="128"/>
        <w:ind w:right="202"/>
      </w:pPr>
      <w:r>
        <w:rPr>
          <w:spacing w:val="-7"/>
        </w:rPr>
        <w:t>定义了一个长度为 </w:t>
      </w:r>
      <w:r>
        <w:rPr>
          <w:rFonts w:ascii="Courier New" w:hAnsi="Courier New" w:eastAsia="Courier New"/>
        </w:rPr>
        <w:t>10</w:t>
      </w:r>
      <w:r>
        <w:rPr>
          <w:rFonts w:ascii="Courier New" w:hAnsi="Courier New" w:eastAsia="Courier New"/>
          <w:spacing w:val="-71"/>
        </w:rPr>
        <w:t> </w:t>
      </w:r>
      <w:r>
        <w:rPr>
          <w:spacing w:val="-14"/>
        </w:rPr>
        <w:t>的数组 </w:t>
      </w:r>
      <w:r>
        <w:rPr>
          <w:rFonts w:ascii="Courier New" w:hAnsi="Courier New" w:eastAsia="Courier New"/>
        </w:rPr>
        <w:t>a</w:t>
      </w:r>
      <w:r>
        <w:rPr>
          <w:spacing w:val="-8"/>
        </w:rPr>
        <w:t>。换旬话说，它定义了一个由 </w:t>
      </w:r>
      <w:r>
        <w:rPr>
          <w:rFonts w:ascii="Times New Roman" w:hAnsi="Times New Roman" w:eastAsia="Times New Roman"/>
        </w:rPr>
        <w:t>10 </w:t>
      </w:r>
      <w:r>
        <w:rPr>
          <w:spacing w:val="-8"/>
        </w:rPr>
        <w:t>个对象组成的集合，这 </w:t>
      </w:r>
      <w:r>
        <w:rPr>
          <w:rFonts w:ascii="Times New Roman" w:hAnsi="Times New Roman" w:eastAsia="Times New Roman"/>
        </w:rPr>
        <w:t>10 </w:t>
      </w:r>
      <w:r>
        <w:rPr/>
        <w:t>个</w:t>
      </w:r>
      <w:r>
        <w:rPr>
          <w:spacing w:val="-4"/>
          <w:w w:val="100"/>
        </w:rPr>
        <w:t>对象存储在相邻的内存区域中，名字分别为</w:t>
      </w:r>
      <w:r>
        <w:rPr>
          <w:spacing w:val="-4"/>
        </w:rPr>
        <w:t> </w:t>
      </w:r>
      <w:r>
        <w:rPr>
          <w:rFonts w:ascii="Courier New" w:hAnsi="Courier New" w:eastAsia="Courier New"/>
          <w:spacing w:val="-2"/>
          <w:w w:val="100"/>
        </w:rPr>
        <w:t>a[0]</w:t>
      </w:r>
      <w:r>
        <w:rPr>
          <w:w w:val="100"/>
        </w:rPr>
        <w:t>、</w:t>
      </w:r>
      <w:r>
        <w:rPr>
          <w:rFonts w:ascii="Courier New" w:hAnsi="Courier New" w:eastAsia="Courier New"/>
          <w:spacing w:val="-2"/>
          <w:w w:val="100"/>
        </w:rPr>
        <w:t>a[1]</w:t>
      </w:r>
      <w:r>
        <w:rPr>
          <w:w w:val="100"/>
        </w:rPr>
        <w:t>、…、</w:t>
      </w:r>
      <w:r>
        <w:rPr>
          <w:rFonts w:ascii="Courier New" w:hAnsi="Courier New" w:eastAsia="Courier New"/>
          <w:spacing w:val="-2"/>
          <w:w w:val="100"/>
        </w:rPr>
        <w:t>a[9]</w:t>
      </w:r>
      <w:r>
        <w:rPr>
          <w:w w:val="100"/>
        </w:rPr>
        <w:t>（参见图</w:t>
      </w:r>
      <w:r>
        <w:rPr>
          <w:spacing w:val="-53"/>
        </w:rPr>
        <w:t> </w:t>
      </w:r>
      <w:r>
        <w:rPr>
          <w:rFonts w:ascii="Times New Roman" w:hAnsi="Times New Roman" w:eastAsia="Times New Roman"/>
          <w:spacing w:val="0"/>
          <w:w w:val="99"/>
        </w:rPr>
        <w:t>5•</w:t>
      </w:r>
      <w:r>
        <w:rPr>
          <w:rFonts w:ascii="Times New Roman" w:hAnsi="Times New Roman" w:eastAsia="Times New Roman"/>
          <w:spacing w:val="-2"/>
          <w:w w:val="99"/>
        </w:rPr>
        <w:t>3</w:t>
      </w:r>
      <w:r>
        <w:rPr>
          <w:spacing w:val="-106"/>
          <w:w w:val="100"/>
        </w:rPr>
        <w:t>）。</w:t>
      </w:r>
    </w:p>
    <w:p>
      <w:pPr>
        <w:pStyle w:val="BodyText"/>
        <w:spacing w:before="11"/>
        <w:ind w:left="0"/>
      </w:pPr>
      <w:r>
        <w:rPr/>
        <w:drawing>
          <wp:anchor distT="0" distB="0" distL="0" distR="0" allowOverlap="1" layoutInCell="1" locked="0" behindDoc="0" simplePos="0" relativeHeight="1240">
            <wp:simplePos x="0" y="0"/>
            <wp:positionH relativeFrom="page">
              <wp:posOffset>2127504</wp:posOffset>
            </wp:positionH>
            <wp:positionV relativeFrom="paragraph">
              <wp:posOffset>206538</wp:posOffset>
            </wp:positionV>
            <wp:extent cx="3442852" cy="804862"/>
            <wp:effectExtent l="0" t="0" r="0" b="0"/>
            <wp:wrapTopAndBottom/>
            <wp:docPr id="9" name="image5.png" descr=""/>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3442852" cy="804862"/>
                    </a:xfrm>
                    <a:prstGeom prst="rect">
                      <a:avLst/>
                    </a:prstGeom>
                  </pic:spPr>
                </pic:pic>
              </a:graphicData>
            </a:graphic>
          </wp:anchor>
        </w:drawing>
      </w:r>
    </w:p>
    <w:p>
      <w:pPr>
        <w:pStyle w:val="BodyText"/>
        <w:spacing w:before="4"/>
        <w:ind w:left="0"/>
        <w:rPr>
          <w:sz w:val="19"/>
        </w:rPr>
      </w:pPr>
    </w:p>
    <w:p>
      <w:pPr>
        <w:pStyle w:val="BodyText"/>
        <w:ind w:left="0" w:right="102"/>
        <w:jc w:val="center"/>
        <w:rPr>
          <w:rFonts w:ascii="Times New Roman" w:hAnsi="Times New Roman" w:eastAsia="Times New Roman"/>
        </w:rPr>
      </w:pPr>
      <w:r>
        <w:rPr/>
        <w:t>图 </w:t>
      </w:r>
      <w:r>
        <w:rPr>
          <w:rFonts w:ascii="Times New Roman" w:hAnsi="Times New Roman" w:eastAsia="Times New Roman"/>
        </w:rPr>
        <w:t>5•3</w:t>
      </w:r>
    </w:p>
    <w:p>
      <w:pPr>
        <w:pStyle w:val="BodyText"/>
        <w:spacing w:before="179"/>
        <w:jc w:val="both"/>
      </w:pPr>
      <w:r>
        <w:rPr>
          <w:rFonts w:ascii="Courier New" w:eastAsia="Courier New"/>
        </w:rPr>
        <w:t>a[i]</w:t>
      </w:r>
      <w:r>
        <w:rPr>
          <w:spacing w:val="-7"/>
        </w:rPr>
        <w:t>表示该数组的第 </w:t>
      </w:r>
      <w:r>
        <w:rPr>
          <w:rFonts w:ascii="Courier New" w:eastAsia="Courier New"/>
        </w:rPr>
        <w:t>i</w:t>
      </w:r>
      <w:r>
        <w:rPr>
          <w:rFonts w:ascii="Courier New" w:eastAsia="Courier New"/>
          <w:spacing w:val="-73"/>
        </w:rPr>
        <w:t> </w:t>
      </w:r>
      <w:r>
        <w:rPr>
          <w:spacing w:val="-9"/>
        </w:rPr>
        <w:t>个元素。如果 </w:t>
      </w:r>
      <w:r>
        <w:rPr>
          <w:rFonts w:ascii="Courier New" w:eastAsia="Courier New"/>
        </w:rPr>
        <w:t>pa</w:t>
      </w:r>
      <w:r>
        <w:rPr>
          <w:rFonts w:ascii="Courier New" w:eastAsia="Courier New"/>
          <w:spacing w:val="-73"/>
        </w:rPr>
        <w:t> </w:t>
      </w:r>
      <w:r>
        <w:rPr>
          <w:spacing w:val="-2"/>
        </w:rPr>
        <w:t>的声明为</w:t>
      </w:r>
    </w:p>
    <w:p>
      <w:pPr>
        <w:pStyle w:val="BodyText"/>
        <w:spacing w:before="189"/>
        <w:ind w:left="542"/>
        <w:rPr>
          <w:rFonts w:ascii="Courier New"/>
        </w:rPr>
      </w:pPr>
      <w:r>
        <w:rPr>
          <w:rFonts w:ascii="Courier New"/>
        </w:rPr>
        <w:t>int *pa;</w:t>
      </w:r>
    </w:p>
    <w:p>
      <w:pPr>
        <w:pStyle w:val="BodyText"/>
        <w:spacing w:before="123"/>
        <w:jc w:val="both"/>
      </w:pPr>
      <w:r>
        <w:rPr/>
        <w:t>则说明它是一个指向整型对象的指针，那么，赋值语旬</w:t>
      </w:r>
    </w:p>
    <w:p>
      <w:pPr>
        <w:spacing w:after="0"/>
        <w:jc w:val="both"/>
        <w:sectPr>
          <w:pgSz w:w="11910" w:h="16840"/>
          <w:pgMar w:top="1360" w:bottom="280" w:left="1680" w:right="1380"/>
        </w:sectPr>
      </w:pPr>
    </w:p>
    <w:p>
      <w:pPr>
        <w:pStyle w:val="BodyText"/>
        <w:spacing w:before="78"/>
        <w:ind w:left="542"/>
        <w:rPr>
          <w:rFonts w:ascii="Courier New"/>
        </w:rPr>
      </w:pPr>
      <w:r>
        <w:rPr>
          <w:rFonts w:ascii="Courier New"/>
        </w:rPr>
        <w:t>pa = &amp;a[0];</w:t>
      </w:r>
    </w:p>
    <w:p>
      <w:pPr>
        <w:pStyle w:val="BodyText"/>
        <w:spacing w:before="127"/>
        <w:ind w:right="202"/>
      </w:pPr>
      <w:r>
        <w:rPr>
          <w:spacing w:val="-8"/>
        </w:rPr>
        <w:t>则可以将指针 </w:t>
      </w:r>
      <w:r>
        <w:rPr>
          <w:rFonts w:ascii="Courier New" w:hAnsi="Courier New" w:eastAsia="Courier New"/>
        </w:rPr>
        <w:t>pa</w:t>
      </w:r>
      <w:r>
        <w:rPr>
          <w:rFonts w:ascii="Courier New" w:hAnsi="Courier New" w:eastAsia="Courier New"/>
          <w:spacing w:val="-72"/>
        </w:rPr>
        <w:t> </w:t>
      </w:r>
      <w:r>
        <w:rPr>
          <w:spacing w:val="-10"/>
        </w:rPr>
        <w:t>指向数组 </w:t>
      </w:r>
      <w:r>
        <w:rPr>
          <w:rFonts w:ascii="Courier New" w:hAnsi="Courier New" w:eastAsia="Courier New"/>
        </w:rPr>
        <w:t>a</w:t>
      </w:r>
      <w:r>
        <w:rPr>
          <w:rFonts w:ascii="Courier New" w:hAnsi="Courier New" w:eastAsia="Courier New"/>
          <w:spacing w:val="-72"/>
        </w:rPr>
        <w:t> </w:t>
      </w:r>
      <w:r>
        <w:rPr>
          <w:spacing w:val="-19"/>
        </w:rPr>
        <w:t>的第 </w:t>
      </w:r>
      <w:r>
        <w:rPr>
          <w:rFonts w:ascii="Times New Roman" w:hAnsi="Times New Roman" w:eastAsia="Times New Roman"/>
        </w:rPr>
        <w:t>0 </w:t>
      </w:r>
      <w:r>
        <w:rPr>
          <w:spacing w:val="-8"/>
        </w:rPr>
        <w:t>个元素，也就是说，</w:t>
      </w:r>
      <w:r>
        <w:rPr>
          <w:rFonts w:ascii="Courier New" w:hAnsi="Courier New" w:eastAsia="Courier New"/>
          <w:spacing w:val="-11"/>
        </w:rPr>
        <w:t>pa</w:t>
      </w:r>
      <w:r>
        <w:rPr>
          <w:rFonts w:ascii="Courier New" w:hAnsi="Courier New" w:eastAsia="Courier New"/>
          <w:spacing w:val="-72"/>
        </w:rPr>
        <w:t> </w:t>
      </w:r>
      <w:r>
        <w:rPr>
          <w:spacing w:val="-7"/>
        </w:rPr>
        <w:t>的值为数组元素 </w:t>
      </w:r>
      <w:r>
        <w:rPr>
          <w:rFonts w:ascii="Courier New" w:hAnsi="Courier New" w:eastAsia="Courier New"/>
        </w:rPr>
        <w:t>a[0]</w:t>
      </w:r>
      <w:r>
        <w:rPr>
          <w:spacing w:val="-10"/>
        </w:rPr>
        <w:t>的地址</w:t>
      </w:r>
      <w:r>
        <w:rPr/>
        <w:t>（参</w:t>
      </w:r>
      <w:r>
        <w:rPr>
          <w:w w:val="100"/>
        </w:rPr>
        <w:t>见图</w:t>
      </w:r>
      <w:r>
        <w:rPr>
          <w:spacing w:val="-53"/>
        </w:rPr>
        <w:t> </w:t>
      </w:r>
      <w:r>
        <w:rPr>
          <w:rFonts w:ascii="Times New Roman" w:hAnsi="Times New Roman" w:eastAsia="Times New Roman"/>
          <w:spacing w:val="0"/>
          <w:w w:val="99"/>
        </w:rPr>
        <w:t>5•</w:t>
      </w:r>
      <w:r>
        <w:rPr>
          <w:rFonts w:ascii="Times New Roman" w:hAnsi="Times New Roman" w:eastAsia="Times New Roman"/>
          <w:spacing w:val="-2"/>
          <w:w w:val="99"/>
        </w:rPr>
        <w:t>4</w:t>
      </w:r>
      <w:r>
        <w:rPr>
          <w:spacing w:val="-111"/>
          <w:w w:val="100"/>
        </w:rPr>
        <w:t>）。</w:t>
      </w:r>
    </w:p>
    <w:p>
      <w:pPr>
        <w:pStyle w:val="BodyText"/>
        <w:spacing w:before="1"/>
        <w:ind w:left="0"/>
        <w:rPr>
          <w:sz w:val="15"/>
        </w:rPr>
      </w:pPr>
      <w:r>
        <w:rPr/>
        <w:drawing>
          <wp:anchor distT="0" distB="0" distL="0" distR="0" allowOverlap="1" layoutInCell="1" locked="0" behindDoc="0" simplePos="0" relativeHeight="1264">
            <wp:simplePos x="0" y="0"/>
            <wp:positionH relativeFrom="page">
              <wp:posOffset>2151888</wp:posOffset>
            </wp:positionH>
            <wp:positionV relativeFrom="paragraph">
              <wp:posOffset>150572</wp:posOffset>
            </wp:positionV>
            <wp:extent cx="3401104" cy="1138808"/>
            <wp:effectExtent l="0" t="0" r="0" b="0"/>
            <wp:wrapTopAndBottom/>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0" cstate="print"/>
                    <a:stretch>
                      <a:fillRect/>
                    </a:stretch>
                  </pic:blipFill>
                  <pic:spPr>
                    <a:xfrm>
                      <a:off x="0" y="0"/>
                      <a:ext cx="3401104" cy="1138808"/>
                    </a:xfrm>
                    <a:prstGeom prst="rect">
                      <a:avLst/>
                    </a:prstGeom>
                  </pic:spPr>
                </pic:pic>
              </a:graphicData>
            </a:graphic>
          </wp:anchor>
        </w:drawing>
      </w:r>
    </w:p>
    <w:p>
      <w:pPr>
        <w:pStyle w:val="BodyText"/>
        <w:spacing w:before="145"/>
        <w:ind w:left="0" w:right="102"/>
        <w:jc w:val="center"/>
        <w:rPr>
          <w:rFonts w:ascii="Times New Roman" w:hAnsi="Times New Roman" w:eastAsia="Times New Roman"/>
        </w:rPr>
      </w:pPr>
      <w:r>
        <w:rPr/>
        <w:t>图 </w:t>
      </w:r>
      <w:r>
        <w:rPr>
          <w:rFonts w:ascii="Times New Roman" w:hAnsi="Times New Roman" w:eastAsia="Times New Roman"/>
        </w:rPr>
        <w:t>5•4</w:t>
      </w:r>
    </w:p>
    <w:p>
      <w:pPr>
        <w:pStyle w:val="BodyText"/>
        <w:spacing w:before="179"/>
      </w:pPr>
      <w:r>
        <w:rPr/>
        <w:t>这样，赋值语旬</w:t>
      </w:r>
    </w:p>
    <w:p>
      <w:pPr>
        <w:pStyle w:val="BodyText"/>
        <w:spacing w:before="12"/>
        <w:ind w:left="0"/>
        <w:rPr>
          <w:sz w:val="16"/>
        </w:rPr>
      </w:pPr>
    </w:p>
    <w:p>
      <w:pPr>
        <w:pStyle w:val="BodyText"/>
        <w:spacing w:before="1"/>
        <w:ind w:left="542"/>
        <w:rPr>
          <w:rFonts w:ascii="Courier New"/>
        </w:rPr>
      </w:pPr>
      <w:r>
        <w:rPr>
          <w:rFonts w:ascii="Courier New"/>
        </w:rPr>
        <w:t>x = *pa;</w:t>
      </w:r>
    </w:p>
    <w:p>
      <w:pPr>
        <w:pStyle w:val="BodyText"/>
        <w:spacing w:before="123"/>
      </w:pPr>
      <w:r>
        <w:rPr>
          <w:spacing w:val="-8"/>
        </w:rPr>
        <w:t>将把数组元素 </w:t>
      </w:r>
      <w:r>
        <w:rPr>
          <w:rFonts w:ascii="Courier New" w:eastAsia="Courier New"/>
        </w:rPr>
        <w:t>a[0]</w:t>
      </w:r>
      <w:r>
        <w:rPr>
          <w:spacing w:val="-6"/>
        </w:rPr>
        <w:t>中的内容复制到变量 </w:t>
      </w:r>
      <w:r>
        <w:rPr>
          <w:rFonts w:ascii="Courier New" w:eastAsia="Courier New"/>
        </w:rPr>
        <w:t>x</w:t>
      </w:r>
      <w:r>
        <w:rPr>
          <w:rFonts w:ascii="Courier New" w:eastAsia="Courier New"/>
          <w:spacing w:val="-71"/>
        </w:rPr>
        <w:t> </w:t>
      </w:r>
      <w:r>
        <w:rPr/>
        <w:t>中。</w:t>
      </w:r>
    </w:p>
    <w:p>
      <w:pPr>
        <w:pStyle w:val="BodyText"/>
        <w:spacing w:line="242" w:lineRule="auto" w:before="161"/>
        <w:ind w:right="211" w:firstLine="422"/>
        <w:jc w:val="both"/>
      </w:pPr>
      <w:r>
        <w:rPr>
          <w:spacing w:val="-11"/>
        </w:rPr>
        <w:t>如果 </w:t>
      </w:r>
      <w:r>
        <w:rPr>
          <w:rFonts w:ascii="Courier New" w:hAnsi="Courier New" w:eastAsia="Courier New"/>
        </w:rPr>
        <w:t>pa</w:t>
      </w:r>
      <w:r>
        <w:rPr>
          <w:rFonts w:ascii="Courier New" w:hAnsi="Courier New" w:eastAsia="Courier New"/>
          <w:spacing w:val="-55"/>
        </w:rPr>
        <w:t> </w:t>
      </w:r>
      <w:r>
        <w:rPr>
          <w:spacing w:val="-5"/>
        </w:rPr>
        <w:t>指向数组中的某个特定元素，那么，根据指针运算的定义，</w:t>
      </w:r>
      <w:r>
        <w:rPr>
          <w:rFonts w:ascii="Courier New" w:hAnsi="Courier New" w:eastAsia="Courier New"/>
        </w:rPr>
        <w:t>pa+1</w:t>
      </w:r>
      <w:r>
        <w:rPr>
          <w:rFonts w:ascii="Courier New" w:hAnsi="Courier New" w:eastAsia="Courier New"/>
          <w:spacing w:val="-55"/>
        </w:rPr>
        <w:t> </w:t>
      </w:r>
      <w:r>
        <w:rPr/>
        <w:t>将指向下一个元素，</w:t>
      </w:r>
      <w:r>
        <w:rPr>
          <w:rFonts w:ascii="Courier New" w:hAnsi="Courier New" w:eastAsia="Courier New"/>
        </w:rPr>
        <w:t>pa+i</w:t>
      </w:r>
      <w:r>
        <w:rPr>
          <w:rFonts w:ascii="Courier New" w:hAnsi="Courier New" w:eastAsia="Courier New"/>
          <w:spacing w:val="-63"/>
        </w:rPr>
        <w:t> </w:t>
      </w:r>
      <w:r>
        <w:rPr>
          <w:spacing w:val="-10"/>
        </w:rPr>
        <w:t>将指向 </w:t>
      </w:r>
      <w:r>
        <w:rPr>
          <w:rFonts w:ascii="Courier New" w:hAnsi="Courier New" w:eastAsia="Courier New"/>
        </w:rPr>
        <w:t>pa</w:t>
      </w:r>
      <w:r>
        <w:rPr>
          <w:rFonts w:ascii="Courier New" w:hAnsi="Courier New" w:eastAsia="Courier New"/>
          <w:spacing w:val="-63"/>
        </w:rPr>
        <w:t> </w:t>
      </w:r>
      <w:r>
        <w:rPr>
          <w:spacing w:val="-6"/>
        </w:rPr>
        <w:t>所指向数组元素之后的第 </w:t>
      </w:r>
      <w:r>
        <w:rPr>
          <w:rFonts w:ascii="Courier New" w:hAnsi="Courier New" w:eastAsia="Courier New"/>
        </w:rPr>
        <w:t>i</w:t>
      </w:r>
      <w:r>
        <w:rPr>
          <w:rFonts w:ascii="Courier New" w:hAnsi="Courier New" w:eastAsia="Courier New"/>
          <w:spacing w:val="-63"/>
        </w:rPr>
        <w:t> </w:t>
      </w:r>
      <w:r>
        <w:rPr>
          <w:spacing w:val="-7"/>
        </w:rPr>
        <w:t>个元素，而 </w:t>
      </w:r>
      <w:r>
        <w:rPr>
          <w:rFonts w:ascii="Courier New" w:hAnsi="Courier New" w:eastAsia="Courier New"/>
        </w:rPr>
        <w:t>pa•i</w:t>
      </w:r>
      <w:r>
        <w:rPr>
          <w:rFonts w:ascii="Courier New" w:hAnsi="Courier New" w:eastAsia="Courier New"/>
          <w:spacing w:val="-63"/>
        </w:rPr>
        <w:t> </w:t>
      </w:r>
      <w:r>
        <w:rPr>
          <w:spacing w:val="-10"/>
        </w:rPr>
        <w:t>将指向 </w:t>
      </w:r>
      <w:r>
        <w:rPr>
          <w:rFonts w:ascii="Courier New" w:hAnsi="Courier New" w:eastAsia="Courier New"/>
        </w:rPr>
        <w:t>pa</w:t>
      </w:r>
      <w:r>
        <w:rPr>
          <w:rFonts w:ascii="Courier New" w:hAnsi="Courier New" w:eastAsia="Courier New"/>
          <w:spacing w:val="-63"/>
        </w:rPr>
        <w:t> </w:t>
      </w:r>
      <w:r>
        <w:rPr>
          <w:spacing w:val="-2"/>
        </w:rPr>
        <w:t>所指向数组</w:t>
      </w:r>
      <w:r>
        <w:rPr>
          <w:spacing w:val="-4"/>
        </w:rPr>
        <w:t>元素之前的第 </w:t>
      </w:r>
      <w:r>
        <w:rPr>
          <w:rFonts w:ascii="Courier New" w:hAnsi="Courier New" w:eastAsia="Courier New"/>
        </w:rPr>
        <w:t>i</w:t>
      </w:r>
      <w:r>
        <w:rPr>
          <w:rFonts w:ascii="Courier New" w:hAnsi="Courier New" w:eastAsia="Courier New"/>
          <w:spacing w:val="-37"/>
        </w:rPr>
        <w:t> </w:t>
      </w:r>
      <w:r>
        <w:rPr>
          <w:spacing w:val="-4"/>
        </w:rPr>
        <w:t>个元素。因此，如果指针 </w:t>
      </w:r>
      <w:r>
        <w:rPr>
          <w:rFonts w:ascii="Courier New" w:hAnsi="Courier New" w:eastAsia="Courier New"/>
        </w:rPr>
        <w:t>pa</w:t>
      </w:r>
      <w:r>
        <w:rPr>
          <w:rFonts w:ascii="Courier New" w:hAnsi="Courier New" w:eastAsia="Courier New"/>
          <w:spacing w:val="-37"/>
        </w:rPr>
        <w:t> </w:t>
      </w:r>
      <w:r>
        <w:rPr>
          <w:spacing w:val="-7"/>
        </w:rPr>
        <w:t>指向 </w:t>
      </w:r>
      <w:r>
        <w:rPr>
          <w:rFonts w:ascii="Courier New" w:hAnsi="Courier New" w:eastAsia="Courier New"/>
        </w:rPr>
        <w:t>a[0]</w:t>
      </w:r>
      <w:r>
        <w:rPr/>
        <w:t>，那么</w:t>
      </w:r>
      <w:r>
        <w:rPr>
          <w:rFonts w:ascii="Courier New" w:hAnsi="Courier New" w:eastAsia="Courier New"/>
        </w:rPr>
        <w:t>*(pa+1)</w:t>
      </w:r>
      <w:r>
        <w:rPr/>
        <w:t>引用的是数组元素</w:t>
      </w:r>
    </w:p>
    <w:p>
      <w:pPr>
        <w:pStyle w:val="BodyText"/>
        <w:spacing w:line="242" w:lineRule="auto" w:before="1"/>
        <w:ind w:right="202"/>
      </w:pPr>
      <w:r>
        <w:rPr>
          <w:rFonts w:ascii="Courier New" w:hAnsi="Courier New" w:eastAsia="Courier New"/>
        </w:rPr>
        <w:t>a[1]</w:t>
      </w:r>
      <w:r>
        <w:rPr>
          <w:spacing w:val="-1"/>
        </w:rPr>
        <w:t>的内容，</w:t>
      </w:r>
      <w:r>
        <w:rPr>
          <w:rFonts w:ascii="Courier New" w:hAnsi="Courier New" w:eastAsia="Courier New"/>
          <w:spacing w:val="-3"/>
        </w:rPr>
        <w:t>pa+i</w:t>
      </w:r>
      <w:r>
        <w:rPr>
          <w:rFonts w:ascii="Courier New" w:hAnsi="Courier New" w:eastAsia="Courier New"/>
          <w:spacing w:val="-73"/>
        </w:rPr>
        <w:t> </w:t>
      </w:r>
      <w:r>
        <w:rPr>
          <w:spacing w:val="-9"/>
        </w:rPr>
        <w:t>是数组元素 </w:t>
      </w:r>
      <w:r>
        <w:rPr>
          <w:rFonts w:ascii="Courier New" w:hAnsi="Courier New" w:eastAsia="Courier New"/>
        </w:rPr>
        <w:t>a[i]</w:t>
      </w:r>
      <w:r>
        <w:rPr/>
        <w:t>的地址，</w:t>
      </w:r>
      <w:r>
        <w:rPr>
          <w:rFonts w:ascii="Courier New" w:hAnsi="Courier New" w:eastAsia="Courier New"/>
        </w:rPr>
        <w:t>*(pa+i)</w:t>
      </w:r>
      <w:r>
        <w:rPr>
          <w:spacing w:val="-6"/>
        </w:rPr>
        <w:t>引用的是数组元素 </w:t>
      </w:r>
      <w:r>
        <w:rPr>
          <w:rFonts w:ascii="Courier New" w:hAnsi="Courier New" w:eastAsia="Courier New"/>
        </w:rPr>
        <w:t>a[i]</w:t>
      </w:r>
      <w:r>
        <w:rPr>
          <w:spacing w:val="-2"/>
        </w:rPr>
        <w:t>的内容</w:t>
      </w:r>
      <w:r>
        <w:rPr>
          <w:spacing w:val="-5"/>
        </w:rPr>
        <w:t>（参</w:t>
      </w:r>
      <w:r>
        <w:rPr>
          <w:w w:val="100"/>
        </w:rPr>
        <w:t>见图</w:t>
      </w:r>
      <w:r>
        <w:rPr>
          <w:spacing w:val="-53"/>
        </w:rPr>
        <w:t> </w:t>
      </w:r>
      <w:r>
        <w:rPr>
          <w:rFonts w:ascii="Times New Roman" w:hAnsi="Times New Roman" w:eastAsia="Times New Roman"/>
          <w:spacing w:val="0"/>
          <w:w w:val="99"/>
        </w:rPr>
        <w:t>5•</w:t>
      </w:r>
      <w:r>
        <w:rPr>
          <w:rFonts w:ascii="Times New Roman" w:hAnsi="Times New Roman" w:eastAsia="Times New Roman"/>
          <w:spacing w:val="-2"/>
          <w:w w:val="99"/>
        </w:rPr>
        <w:t>5</w:t>
      </w:r>
      <w:r>
        <w:rPr>
          <w:spacing w:val="-111"/>
          <w:w w:val="100"/>
        </w:rPr>
        <w:t>）。</w:t>
      </w:r>
    </w:p>
    <w:p>
      <w:pPr>
        <w:pStyle w:val="BodyText"/>
        <w:spacing w:before="2"/>
        <w:ind w:left="0"/>
        <w:rPr>
          <w:sz w:val="17"/>
        </w:rPr>
      </w:pPr>
      <w:r>
        <w:rPr/>
        <w:drawing>
          <wp:anchor distT="0" distB="0" distL="0" distR="0" allowOverlap="1" layoutInCell="1" locked="0" behindDoc="0" simplePos="0" relativeHeight="1288">
            <wp:simplePos x="0" y="0"/>
            <wp:positionH relativeFrom="page">
              <wp:posOffset>2237232</wp:posOffset>
            </wp:positionH>
            <wp:positionV relativeFrom="paragraph">
              <wp:posOffset>167862</wp:posOffset>
            </wp:positionV>
            <wp:extent cx="3204263" cy="1093470"/>
            <wp:effectExtent l="0" t="0" r="0" b="0"/>
            <wp:wrapTopAndBottom/>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1" cstate="print"/>
                    <a:stretch>
                      <a:fillRect/>
                    </a:stretch>
                  </pic:blipFill>
                  <pic:spPr>
                    <a:xfrm>
                      <a:off x="0" y="0"/>
                      <a:ext cx="3204263" cy="1093470"/>
                    </a:xfrm>
                    <a:prstGeom prst="rect">
                      <a:avLst/>
                    </a:prstGeom>
                  </pic:spPr>
                </pic:pic>
              </a:graphicData>
            </a:graphic>
          </wp:anchor>
        </w:drawing>
      </w:r>
    </w:p>
    <w:p>
      <w:pPr>
        <w:pStyle w:val="BodyText"/>
        <w:spacing w:before="187"/>
        <w:ind w:left="0" w:right="102"/>
        <w:jc w:val="center"/>
        <w:rPr>
          <w:rFonts w:ascii="Times New Roman" w:hAnsi="Times New Roman" w:eastAsia="Times New Roman"/>
        </w:rPr>
      </w:pPr>
      <w:r>
        <w:rPr/>
        <w:t>图 </w:t>
      </w:r>
      <w:r>
        <w:rPr>
          <w:rFonts w:ascii="Times New Roman" w:hAnsi="Times New Roman" w:eastAsia="Times New Roman"/>
        </w:rPr>
        <w:t>5•5</w:t>
      </w:r>
    </w:p>
    <w:p>
      <w:pPr>
        <w:pStyle w:val="BodyText"/>
        <w:spacing w:before="179"/>
        <w:ind w:left="542"/>
      </w:pPr>
      <w:r>
        <w:rPr>
          <w:spacing w:val="-6"/>
        </w:rPr>
        <w:t>无论数组 </w:t>
      </w:r>
      <w:r>
        <w:rPr>
          <w:rFonts w:ascii="Courier New" w:hAnsi="Courier New" w:eastAsia="Courier New"/>
        </w:rPr>
        <w:t>a</w:t>
      </w:r>
      <w:r>
        <w:rPr>
          <w:rFonts w:ascii="Courier New" w:hAnsi="Courier New" w:eastAsia="Courier New"/>
          <w:spacing w:val="-51"/>
        </w:rPr>
        <w:t> </w:t>
      </w:r>
      <w:r>
        <w:rPr>
          <w:spacing w:val="-7"/>
        </w:rPr>
        <w:t>中元素的类型或数组长度是什么，上面的结论都成立</w:t>
      </w:r>
      <w:r>
        <w:rPr>
          <w:spacing w:val="-29"/>
        </w:rPr>
        <w:t>。“指针加 </w:t>
      </w:r>
      <w:r>
        <w:rPr>
          <w:rFonts w:ascii="Times New Roman" w:hAnsi="Times New Roman" w:eastAsia="Times New Roman"/>
          <w:spacing w:val="-15"/>
          <w:w w:val="135"/>
        </w:rPr>
        <w:t>1</w:t>
      </w:r>
      <w:r>
        <w:rPr>
          <w:spacing w:val="-15"/>
          <w:w w:val="135"/>
        </w:rPr>
        <w:t>"</w:t>
      </w:r>
      <w:r>
        <w:rPr>
          <w:spacing w:val="-2"/>
        </w:rPr>
        <w:t>就意味着，</w:t>
      </w:r>
    </w:p>
    <w:p>
      <w:pPr>
        <w:pStyle w:val="BodyText"/>
        <w:spacing w:before="3"/>
        <w:rPr>
          <w:rFonts w:ascii="Courier New" w:eastAsia="Courier New"/>
        </w:rPr>
      </w:pPr>
      <w:r>
        <w:rPr>
          <w:rFonts w:ascii="Courier New" w:eastAsia="Courier New"/>
        </w:rPr>
        <w:t>pa+1</w:t>
      </w:r>
      <w:r>
        <w:rPr>
          <w:rFonts w:ascii="Courier New" w:eastAsia="Courier New"/>
          <w:spacing w:val="-71"/>
        </w:rPr>
        <w:t> </w:t>
      </w:r>
      <w:r>
        <w:rPr>
          <w:spacing w:val="-16"/>
        </w:rPr>
        <w:t>指向 </w:t>
      </w:r>
      <w:r>
        <w:rPr>
          <w:rFonts w:ascii="Courier New" w:eastAsia="Courier New"/>
        </w:rPr>
        <w:t>pa</w:t>
      </w:r>
      <w:r>
        <w:rPr>
          <w:rFonts w:ascii="Courier New" w:eastAsia="Courier New"/>
          <w:spacing w:val="-71"/>
        </w:rPr>
        <w:t> </w:t>
      </w:r>
      <w:r>
        <w:rPr>
          <w:spacing w:val="-4"/>
        </w:rPr>
        <w:t>所指向的对象的下一个对象。相应地，</w:t>
      </w:r>
      <w:r>
        <w:rPr>
          <w:rFonts w:ascii="Courier New" w:eastAsia="Courier New"/>
          <w:spacing w:val="-4"/>
        </w:rPr>
        <w:t>pa+i</w:t>
      </w:r>
      <w:r>
        <w:rPr>
          <w:rFonts w:ascii="Courier New" w:eastAsia="Courier New"/>
          <w:spacing w:val="-71"/>
        </w:rPr>
        <w:t> </w:t>
      </w:r>
      <w:r>
        <w:rPr>
          <w:spacing w:val="-16"/>
        </w:rPr>
        <w:t>指向 </w:t>
      </w:r>
      <w:r>
        <w:rPr>
          <w:rFonts w:ascii="Courier New" w:eastAsia="Courier New"/>
        </w:rPr>
        <w:t>pa</w:t>
      </w:r>
      <w:r>
        <w:rPr>
          <w:rFonts w:ascii="Courier New" w:eastAsia="Courier New"/>
          <w:spacing w:val="-71"/>
        </w:rPr>
        <w:t> </w:t>
      </w:r>
      <w:r>
        <w:rPr>
          <w:spacing w:val="-6"/>
        </w:rPr>
        <w:t>所指向的对象之后的第 </w:t>
      </w:r>
      <w:r>
        <w:rPr>
          <w:rFonts w:ascii="Courier New" w:eastAsia="Courier New"/>
        </w:rPr>
        <w:t>i</w:t>
      </w:r>
    </w:p>
    <w:p>
      <w:pPr>
        <w:pStyle w:val="BodyText"/>
        <w:spacing w:before="3"/>
      </w:pPr>
      <w:r>
        <w:rPr/>
        <w:t>个对象。</w:t>
      </w:r>
    </w:p>
    <w:p>
      <w:pPr>
        <w:pStyle w:val="BodyText"/>
        <w:spacing w:before="7"/>
        <w:ind w:left="0"/>
        <w:rPr>
          <w:sz w:val="14"/>
        </w:rPr>
      </w:pPr>
    </w:p>
    <w:p>
      <w:pPr>
        <w:pStyle w:val="BodyText"/>
        <w:spacing w:line="273" w:lineRule="auto"/>
        <w:ind w:right="202" w:firstLine="422"/>
      </w:pPr>
      <w:r>
        <w:rPr/>
        <w:t>下标和指针运算之间具有密切的对应关系。根据定义，数组类型的变量或表达式的值是该数组第 </w:t>
      </w:r>
      <w:r>
        <w:rPr>
          <w:rFonts w:ascii="Times New Roman" w:eastAsia="Times New Roman"/>
        </w:rPr>
        <w:t>0 </w:t>
      </w:r>
      <w:r>
        <w:rPr/>
        <w:t>个元素的地址。执行赋值语旬</w:t>
      </w:r>
    </w:p>
    <w:p>
      <w:pPr>
        <w:pStyle w:val="BodyText"/>
        <w:spacing w:before="108"/>
        <w:ind w:left="542"/>
      </w:pPr>
      <w:r>
        <w:rPr>
          <w:rFonts w:ascii="Courier New" w:eastAsia="Courier New"/>
        </w:rPr>
        <w:t>pa = &amp;a[0]</w:t>
      </w:r>
      <w:r>
        <w:rPr/>
        <w:t>；</w:t>
      </w:r>
    </w:p>
    <w:p>
      <w:pPr>
        <w:pStyle w:val="BodyText"/>
        <w:spacing w:before="128"/>
        <w:ind w:right="202"/>
      </w:pPr>
      <w:r>
        <w:rPr>
          <w:spacing w:val="-7"/>
        </w:rPr>
        <w:t>后，</w:t>
      </w:r>
      <w:r>
        <w:rPr>
          <w:rFonts w:ascii="Courier New" w:eastAsia="Courier New"/>
          <w:spacing w:val="-14"/>
        </w:rPr>
        <w:t>pa </w:t>
      </w:r>
      <w:r>
        <w:rPr>
          <w:spacing w:val="-19"/>
        </w:rPr>
        <w:t>和 </w:t>
      </w:r>
      <w:r>
        <w:rPr>
          <w:rFonts w:ascii="Courier New" w:eastAsia="Courier New"/>
        </w:rPr>
        <w:t>a</w:t>
      </w:r>
      <w:r>
        <w:rPr>
          <w:rFonts w:ascii="Courier New" w:eastAsia="Courier New"/>
          <w:spacing w:val="-62"/>
        </w:rPr>
        <w:t> </w:t>
      </w:r>
      <w:r>
        <w:rPr>
          <w:spacing w:val="-8"/>
        </w:rPr>
        <w:t>具有相同的值。因为数组名所代表的就是该数组最开始的一个元素的地址，所以， </w:t>
      </w:r>
      <w:r>
        <w:rPr>
          <w:spacing w:val="-16"/>
        </w:rPr>
        <w:t>赋值语旬 </w:t>
      </w:r>
      <w:r>
        <w:rPr>
          <w:rFonts w:ascii="Courier New" w:eastAsia="Courier New"/>
        </w:rPr>
        <w:t>pa=&amp;a[0]</w:t>
      </w:r>
      <w:r>
        <w:rPr>
          <w:spacing w:val="-1"/>
        </w:rPr>
        <w:t>也可以写成下列形式：</w:t>
      </w:r>
    </w:p>
    <w:p>
      <w:pPr>
        <w:pStyle w:val="BodyText"/>
        <w:spacing w:before="193"/>
        <w:ind w:left="542"/>
        <w:rPr>
          <w:rFonts w:ascii="Courier New"/>
        </w:rPr>
      </w:pPr>
      <w:r>
        <w:rPr>
          <w:rFonts w:ascii="Courier New"/>
        </w:rPr>
        <w:t>pa = a;</w:t>
      </w:r>
    </w:p>
    <w:p>
      <w:pPr>
        <w:pStyle w:val="BodyText"/>
        <w:spacing w:line="249" w:lineRule="auto" w:before="127"/>
        <w:ind w:right="102" w:firstLine="422"/>
        <w:rPr>
          <w:rFonts w:ascii="Courier New" w:eastAsia="Courier New"/>
        </w:rPr>
      </w:pPr>
      <w:r>
        <w:rPr>
          <w:spacing w:val="-4"/>
        </w:rPr>
        <w:t>对数组元素 </w:t>
      </w:r>
      <w:r>
        <w:rPr>
          <w:rFonts w:ascii="Courier New" w:eastAsia="Courier New"/>
        </w:rPr>
        <w:t>a[i]</w:t>
      </w:r>
      <w:r>
        <w:rPr>
          <w:spacing w:val="-2"/>
        </w:rPr>
        <w:t>的引用也可以写成</w:t>
      </w:r>
      <w:r>
        <w:rPr>
          <w:rFonts w:ascii="Courier New" w:eastAsia="Courier New"/>
          <w:spacing w:val="-2"/>
        </w:rPr>
        <w:t>*(a+i)</w:t>
      </w:r>
      <w:r>
        <w:rPr>
          <w:spacing w:val="-9"/>
        </w:rPr>
        <w:t>这种形式。对第一次接触这种写法的人来说， </w:t>
      </w:r>
      <w:r>
        <w:rPr>
          <w:spacing w:val="-8"/>
        </w:rPr>
        <w:t>可能会觉得很奇怪。在计算数组元素 </w:t>
      </w:r>
      <w:r>
        <w:rPr>
          <w:rFonts w:ascii="Courier New" w:eastAsia="Courier New"/>
        </w:rPr>
        <w:t>a[i]</w:t>
      </w:r>
      <w:r>
        <w:rPr>
          <w:spacing w:val="-1"/>
        </w:rPr>
        <w:t>的值时，</w:t>
      </w:r>
      <w:r>
        <w:rPr>
          <w:rFonts w:ascii="Times New Roman" w:eastAsia="Times New Roman"/>
          <w:spacing w:val="-3"/>
        </w:rPr>
        <w:t>C </w:t>
      </w:r>
      <w:r>
        <w:rPr>
          <w:spacing w:val="-2"/>
        </w:rPr>
        <w:t>语言实际上先将其转换为</w:t>
      </w:r>
      <w:r>
        <w:rPr>
          <w:rFonts w:ascii="Courier New" w:eastAsia="Courier New"/>
          <w:spacing w:val="-2"/>
        </w:rPr>
        <w:t>*(a+i)</w:t>
      </w:r>
      <w:r>
        <w:rPr/>
        <w:t>的形式，然后再进行求值，因此在程序中这两种形式是等价的。如果对这两种等价的表示形式分</w:t>
      </w:r>
      <w:r>
        <w:rPr>
          <w:spacing w:val="-1"/>
        </w:rPr>
        <w:t>别施加地址运算符</w:t>
      </w:r>
      <w:r>
        <w:rPr>
          <w:rFonts w:ascii="Courier New" w:eastAsia="Courier New"/>
        </w:rPr>
        <w:t>&amp;</w:t>
      </w:r>
      <w:r>
        <w:rPr>
          <w:spacing w:val="-4"/>
        </w:rPr>
        <w:t>，便可以得出这样的结论：</w:t>
      </w:r>
      <w:r>
        <w:rPr>
          <w:rFonts w:ascii="Courier New" w:eastAsia="Courier New"/>
        </w:rPr>
        <w:t>&amp;a[i]</w:t>
      </w:r>
      <w:r>
        <w:rPr>
          <w:spacing w:val="-6"/>
        </w:rPr>
        <w:t>和 </w:t>
      </w:r>
      <w:r>
        <w:rPr>
          <w:rFonts w:ascii="Courier New" w:eastAsia="Courier New"/>
        </w:rPr>
        <w:t>a+i </w:t>
      </w:r>
      <w:r>
        <w:rPr>
          <w:spacing w:val="-1"/>
        </w:rPr>
        <w:t>的含义也是相同的。</w:t>
      </w:r>
      <w:r>
        <w:rPr>
          <w:rFonts w:ascii="Courier New" w:eastAsia="Courier New"/>
        </w:rPr>
        <w:t>a+i </w:t>
      </w:r>
      <w:r>
        <w:rPr>
          <w:spacing w:val="-6"/>
        </w:rPr>
        <w:t>是 </w:t>
      </w:r>
      <w:r>
        <w:rPr>
          <w:rFonts w:ascii="Courier New" w:eastAsia="Courier New"/>
        </w:rPr>
        <w:t>a</w:t>
      </w:r>
    </w:p>
    <w:p>
      <w:pPr>
        <w:spacing w:after="0" w:line="249" w:lineRule="auto"/>
        <w:rPr>
          <w:rFonts w:ascii="Courier New" w:eastAsia="Courier New"/>
        </w:rPr>
        <w:sectPr>
          <w:pgSz w:w="11910" w:h="16840"/>
          <w:pgMar w:top="1360" w:bottom="280" w:left="1680" w:right="1380"/>
        </w:sectPr>
      </w:pPr>
    </w:p>
    <w:p>
      <w:pPr>
        <w:pStyle w:val="BodyText"/>
        <w:spacing w:line="242" w:lineRule="auto" w:before="6"/>
        <w:ind w:right="211"/>
        <w:jc w:val="both"/>
      </w:pPr>
      <w:r>
        <w:rPr>
          <w:spacing w:val="-11"/>
        </w:rPr>
        <w:t>之后第 </w:t>
      </w:r>
      <w:r>
        <w:rPr>
          <w:rFonts w:ascii="Courier New" w:eastAsia="Courier New"/>
        </w:rPr>
        <w:t>i</w:t>
      </w:r>
      <w:r>
        <w:rPr>
          <w:rFonts w:ascii="Courier New" w:eastAsia="Courier New"/>
          <w:spacing w:val="-66"/>
        </w:rPr>
        <w:t> </w:t>
      </w:r>
      <w:r>
        <w:rPr>
          <w:spacing w:val="-10"/>
        </w:rPr>
        <w:t>个元素的地址。相应地，如果 </w:t>
      </w:r>
      <w:r>
        <w:rPr>
          <w:rFonts w:ascii="Courier New" w:eastAsia="Courier New"/>
        </w:rPr>
        <w:t>pa</w:t>
      </w:r>
      <w:r>
        <w:rPr>
          <w:rFonts w:ascii="Courier New" w:eastAsia="Courier New"/>
          <w:spacing w:val="-66"/>
        </w:rPr>
        <w:t> </w:t>
      </w:r>
      <w:r>
        <w:rPr>
          <w:spacing w:val="-7"/>
        </w:rPr>
        <w:t>是个指针，那么，在表达式中也可以在它的后面加下标。</w:t>
      </w:r>
      <w:r>
        <w:rPr>
          <w:rFonts w:ascii="Courier New" w:eastAsia="Courier New"/>
          <w:spacing w:val="-7"/>
        </w:rPr>
        <w:t>pa[i]</w:t>
      </w:r>
      <w:r>
        <w:rPr>
          <w:spacing w:val="-7"/>
        </w:rPr>
        <w:t>与</w:t>
      </w:r>
      <w:r>
        <w:rPr>
          <w:rFonts w:ascii="Courier New" w:eastAsia="Courier New"/>
          <w:spacing w:val="-7"/>
        </w:rPr>
        <w:t>*(pa+i)</w:t>
      </w:r>
      <w:r>
        <w:rPr>
          <w:spacing w:val="-2"/>
        </w:rPr>
        <w:t>是等价的。简而言之，一个通过数组和下标实现的表达式可等价地</w:t>
      </w:r>
      <w:r>
        <w:rPr>
          <w:spacing w:val="-4"/>
        </w:rPr>
        <w:t>通过指针和偏移量实现。</w:t>
      </w:r>
    </w:p>
    <w:p>
      <w:pPr>
        <w:pStyle w:val="BodyText"/>
        <w:spacing w:before="4"/>
        <w:ind w:left="0"/>
        <w:rPr>
          <w:sz w:val="14"/>
        </w:rPr>
      </w:pPr>
    </w:p>
    <w:p>
      <w:pPr>
        <w:pStyle w:val="BodyText"/>
        <w:spacing w:line="249" w:lineRule="auto"/>
        <w:ind w:right="209" w:firstLine="422"/>
        <w:jc w:val="both"/>
      </w:pPr>
      <w:r>
        <w:rPr>
          <w:spacing w:val="-11"/>
        </w:rPr>
        <w:t>但是，我们必须记住，数组名和指针之间有一个不同之处，指针是一个变量，因此，在 </w:t>
      </w:r>
      <w:r>
        <w:rPr>
          <w:rFonts w:ascii="Times New Roman" w:eastAsia="Times New Roman"/>
        </w:rPr>
        <w:t>C </w:t>
      </w:r>
      <w:r>
        <w:rPr>
          <w:spacing w:val="-8"/>
        </w:rPr>
        <w:t>语言中，语旬 </w:t>
      </w:r>
      <w:r>
        <w:rPr>
          <w:rFonts w:ascii="Courier New" w:eastAsia="Courier New"/>
        </w:rPr>
        <w:t>pa=a</w:t>
      </w:r>
      <w:r>
        <w:rPr>
          <w:rFonts w:ascii="Courier New" w:eastAsia="Courier New"/>
          <w:spacing w:val="-73"/>
        </w:rPr>
        <w:t> </w:t>
      </w:r>
      <w:r>
        <w:rPr>
          <w:spacing w:val="-25"/>
        </w:rPr>
        <w:t>和 </w:t>
      </w:r>
      <w:r>
        <w:rPr>
          <w:rFonts w:ascii="Courier New" w:eastAsia="Courier New"/>
        </w:rPr>
        <w:t>pa++</w:t>
      </w:r>
      <w:r>
        <w:rPr>
          <w:spacing w:val="-6"/>
        </w:rPr>
        <w:t>都是合法的。但数组名不是变量，因此，类似于 </w:t>
      </w:r>
      <w:r>
        <w:rPr>
          <w:rFonts w:ascii="Courier New" w:eastAsia="Courier New"/>
        </w:rPr>
        <w:t>a=pa</w:t>
      </w:r>
      <w:r>
        <w:rPr>
          <w:rFonts w:ascii="Courier New" w:eastAsia="Courier New"/>
          <w:spacing w:val="-73"/>
        </w:rPr>
        <w:t> </w:t>
      </w:r>
      <w:r>
        <w:rPr>
          <w:spacing w:val="-25"/>
        </w:rPr>
        <w:t>和 </w:t>
      </w:r>
      <w:r>
        <w:rPr>
          <w:rFonts w:ascii="Courier New" w:eastAsia="Courier New"/>
          <w:spacing w:val="-2"/>
        </w:rPr>
        <w:t>a++</w:t>
      </w:r>
      <w:r>
        <w:rPr/>
        <w:t>形</w:t>
      </w:r>
      <w:r>
        <w:rPr>
          <w:spacing w:val="-1"/>
        </w:rPr>
        <w:t>式的语旬是非法的。</w:t>
      </w:r>
    </w:p>
    <w:p>
      <w:pPr>
        <w:pStyle w:val="BodyText"/>
        <w:spacing w:before="3"/>
        <w:ind w:left="0"/>
        <w:rPr>
          <w:sz w:val="14"/>
        </w:rPr>
      </w:pPr>
    </w:p>
    <w:p>
      <w:pPr>
        <w:pStyle w:val="BodyText"/>
        <w:spacing w:line="261" w:lineRule="auto"/>
        <w:ind w:right="216" w:firstLine="422"/>
        <w:jc w:val="both"/>
      </w:pPr>
      <w:r>
        <w:rPr/>
        <w:t>当把数组名传递给一个函数时，实际上传递的是该数组第一个元索的地址。在被调用函数中，该参数是一个局部变量，因此，数组名参数必须是一个指针，也就是一个存储地址值</w:t>
      </w:r>
      <w:r>
        <w:rPr>
          <w:spacing w:val="-3"/>
        </w:rPr>
        <w:t>的变量。我们可以利用该特性编写 </w:t>
      </w:r>
      <w:r>
        <w:rPr>
          <w:rFonts w:ascii="Courier New" w:eastAsia="Courier New"/>
        </w:rPr>
        <w:t>strlen </w:t>
      </w:r>
      <w:r>
        <w:rPr>
          <w:spacing w:val="-4"/>
        </w:rPr>
        <w:t>函数的另一个版本，该函数用于计算一个字符串的长度。</w:t>
      </w:r>
    </w:p>
    <w:p>
      <w:pPr>
        <w:pStyle w:val="BodyText"/>
        <w:spacing w:before="7"/>
        <w:ind w:left="0"/>
        <w:rPr>
          <w:sz w:val="15"/>
        </w:rPr>
      </w:pPr>
    </w:p>
    <w:p>
      <w:pPr>
        <w:pStyle w:val="BodyText"/>
        <w:tabs>
          <w:tab w:pos="1900" w:val="left" w:leader="none"/>
        </w:tabs>
        <w:spacing w:line="242" w:lineRule="auto"/>
        <w:ind w:left="436" w:right="3414"/>
        <w:rPr>
          <w:rFonts w:ascii="Courier New"/>
        </w:rPr>
      </w:pPr>
      <w:r>
        <w:rPr>
          <w:rFonts w:ascii="Courier New"/>
        </w:rPr>
        <w:t>/*</w:t>
      </w:r>
      <w:r>
        <w:rPr>
          <w:rFonts w:ascii="Courier New"/>
          <w:spacing w:val="-6"/>
        </w:rPr>
        <w:t> </w:t>
      </w:r>
      <w:r>
        <w:rPr>
          <w:rFonts w:ascii="Courier New"/>
        </w:rPr>
        <w:t>strlen:</w:t>
        <w:tab/>
        <w:t>return length of string</w:t>
      </w:r>
      <w:r>
        <w:rPr>
          <w:rFonts w:ascii="Courier New"/>
          <w:spacing w:val="-5"/>
        </w:rPr>
        <w:t> </w:t>
      </w:r>
      <w:r>
        <w:rPr>
          <w:rFonts w:ascii="Courier New"/>
        </w:rPr>
        <w:t>s</w:t>
      </w:r>
      <w:r>
        <w:rPr>
          <w:rFonts w:ascii="Courier New"/>
          <w:spacing w:val="-5"/>
        </w:rPr>
        <w:t> </w:t>
      </w:r>
      <w:r>
        <w:rPr>
          <w:rFonts w:ascii="Courier New"/>
        </w:rPr>
        <w:t>*/</w:t>
      </w:r>
      <w:r>
        <w:rPr>
          <w:rFonts w:ascii="Courier New"/>
          <w:spacing w:val="-2"/>
          <w:w w:val="100"/>
        </w:rPr>
        <w:t> </w:t>
      </w:r>
      <w:r>
        <w:rPr>
          <w:rFonts w:ascii="Courier New"/>
        </w:rPr>
        <w:t>int strlen(char</w:t>
      </w:r>
      <w:r>
        <w:rPr>
          <w:rFonts w:ascii="Courier New"/>
          <w:spacing w:val="-8"/>
        </w:rPr>
        <w:t> </w:t>
      </w:r>
      <w:r>
        <w:rPr>
          <w:rFonts w:ascii="Courier New"/>
          <w:spacing w:val="-2"/>
        </w:rPr>
        <w:t>*s)</w:t>
      </w:r>
    </w:p>
    <w:p>
      <w:pPr>
        <w:pStyle w:val="BodyText"/>
        <w:spacing w:line="238" w:lineRule="exact"/>
        <w:ind w:left="436"/>
        <w:rPr>
          <w:rFonts w:ascii="Courier New"/>
        </w:rPr>
      </w:pPr>
      <w:r>
        <w:rPr>
          <w:rFonts w:ascii="Courier New"/>
          <w:w w:val="100"/>
        </w:rPr>
        <w:t>{</w:t>
      </w:r>
    </w:p>
    <w:p>
      <w:pPr>
        <w:pStyle w:val="BodyText"/>
        <w:spacing w:before="2"/>
        <w:ind w:left="859"/>
        <w:rPr>
          <w:rFonts w:ascii="Courier New"/>
        </w:rPr>
      </w:pPr>
      <w:r>
        <w:rPr>
          <w:rFonts w:ascii="Courier New"/>
        </w:rPr>
        <w:t>int n;</w:t>
      </w:r>
    </w:p>
    <w:p>
      <w:pPr>
        <w:pStyle w:val="BodyText"/>
        <w:spacing w:before="4"/>
        <w:ind w:left="0"/>
        <w:rPr>
          <w:rFonts w:ascii="Courier New"/>
          <w:sz w:val="12"/>
        </w:rPr>
      </w:pPr>
    </w:p>
    <w:p>
      <w:pPr>
        <w:pStyle w:val="BodyText"/>
        <w:spacing w:line="242" w:lineRule="auto" w:before="101"/>
        <w:ind w:left="1281" w:right="4297" w:hanging="423"/>
        <w:rPr>
          <w:rFonts w:ascii="Courier New"/>
        </w:rPr>
      </w:pPr>
      <w:r>
        <w:rPr>
          <w:rFonts w:ascii="Courier New"/>
        </w:rPr>
        <w:t>for (n = 0; *s != '\0', s++) n++;</w:t>
      </w:r>
    </w:p>
    <w:p>
      <w:pPr>
        <w:pStyle w:val="BodyText"/>
        <w:spacing w:line="238" w:lineRule="exact"/>
        <w:ind w:left="858"/>
        <w:rPr>
          <w:rFonts w:ascii="Courier New"/>
        </w:rPr>
      </w:pPr>
      <w:r>
        <w:rPr>
          <w:rFonts w:ascii="Courier New"/>
        </w:rPr>
        <w:t>return n;</w:t>
      </w:r>
    </w:p>
    <w:p>
      <w:pPr>
        <w:pStyle w:val="BodyText"/>
        <w:spacing w:before="2"/>
        <w:ind w:left="436"/>
        <w:rPr>
          <w:rFonts w:ascii="Courier New"/>
        </w:rPr>
      </w:pPr>
      <w:r>
        <w:rPr>
          <w:rFonts w:ascii="Courier New"/>
          <w:w w:val="100"/>
        </w:rPr>
        <w:t>}</w:t>
      </w:r>
    </w:p>
    <w:p>
      <w:pPr>
        <w:pStyle w:val="BodyText"/>
        <w:spacing w:line="242" w:lineRule="auto" w:before="127"/>
        <w:ind w:right="216"/>
        <w:jc w:val="both"/>
      </w:pPr>
      <w:r>
        <w:rPr>
          <w:spacing w:val="-12"/>
        </w:rPr>
        <w:t>因为 </w:t>
      </w:r>
      <w:r>
        <w:rPr>
          <w:rFonts w:ascii="Courier New" w:eastAsia="Courier New"/>
        </w:rPr>
        <w:t>s</w:t>
      </w:r>
      <w:r>
        <w:rPr>
          <w:rFonts w:ascii="Courier New" w:eastAsia="Courier New"/>
          <w:spacing w:val="-60"/>
        </w:rPr>
        <w:t> </w:t>
      </w:r>
      <w:r>
        <w:rPr>
          <w:spacing w:val="-7"/>
        </w:rPr>
        <w:t>是一个指针，所以对其执行自增运算是合法的。执行 </w:t>
      </w:r>
      <w:r>
        <w:rPr>
          <w:rFonts w:ascii="Courier New" w:eastAsia="Courier New"/>
          <w:spacing w:val="-2"/>
        </w:rPr>
        <w:t>s++</w:t>
      </w:r>
      <w:r>
        <w:rPr>
          <w:spacing w:val="-6"/>
        </w:rPr>
        <w:t>运算不会影响到 </w:t>
      </w:r>
      <w:r>
        <w:rPr>
          <w:rFonts w:ascii="Courier New" w:eastAsia="Courier New"/>
        </w:rPr>
        <w:t>strlen</w:t>
      </w:r>
      <w:r>
        <w:rPr>
          <w:rFonts w:ascii="Courier New" w:eastAsia="Courier New"/>
          <w:spacing w:val="-60"/>
        </w:rPr>
        <w:t> </w:t>
      </w:r>
      <w:r>
        <w:rPr/>
        <w:t>函</w:t>
      </w:r>
      <w:r>
        <w:rPr>
          <w:spacing w:val="-3"/>
        </w:rPr>
        <w:t>数的调用者中的字符串，它仅对该指针在 </w:t>
      </w:r>
      <w:r>
        <w:rPr>
          <w:rFonts w:ascii="Courier New" w:eastAsia="Courier New"/>
        </w:rPr>
        <w:t>strlen </w:t>
      </w:r>
      <w:r>
        <w:rPr>
          <w:spacing w:val="-4"/>
        </w:rPr>
        <w:t>函数中的私有副本进行自增运算。因此， </w:t>
      </w:r>
      <w:r>
        <w:rPr>
          <w:spacing w:val="-5"/>
        </w:rPr>
        <w:t>类似于下面这样的函数调用：</w:t>
      </w:r>
    </w:p>
    <w:p>
      <w:pPr>
        <w:pStyle w:val="BodyText"/>
        <w:spacing w:before="10"/>
        <w:ind w:left="0"/>
        <w:rPr>
          <w:sz w:val="16"/>
        </w:rPr>
      </w:pPr>
    </w:p>
    <w:p>
      <w:pPr>
        <w:pStyle w:val="BodyText"/>
        <w:tabs>
          <w:tab w:pos="3459" w:val="left" w:leader="none"/>
          <w:tab w:pos="3642" w:val="left" w:leader="none"/>
        </w:tabs>
        <w:spacing w:line="242" w:lineRule="auto"/>
        <w:ind w:left="436" w:right="2555"/>
        <w:rPr>
          <w:rFonts w:ascii="Courier New"/>
        </w:rPr>
      </w:pPr>
      <w:r>
        <w:rPr>
          <w:rFonts w:ascii="Courier New"/>
        </w:rPr>
        <w:t>strlen("hello,</w:t>
      </w:r>
      <w:r>
        <w:rPr>
          <w:rFonts w:ascii="Courier New"/>
          <w:spacing w:val="-6"/>
        </w:rPr>
        <w:t> </w:t>
      </w:r>
      <w:r>
        <w:rPr>
          <w:rFonts w:ascii="Courier New"/>
        </w:rPr>
        <w:t>world");</w:t>
        <w:tab/>
        <w:tab/>
        <w:t>/* string</w:t>
      </w:r>
      <w:r>
        <w:rPr>
          <w:rFonts w:ascii="Courier New"/>
          <w:spacing w:val="-5"/>
        </w:rPr>
        <w:t> </w:t>
      </w:r>
      <w:r>
        <w:rPr>
          <w:rFonts w:ascii="Courier New"/>
        </w:rPr>
        <w:t>constant</w:t>
      </w:r>
      <w:r>
        <w:rPr>
          <w:rFonts w:ascii="Courier New"/>
          <w:spacing w:val="-3"/>
        </w:rPr>
        <w:t> </w:t>
      </w:r>
      <w:r>
        <w:rPr>
          <w:rFonts w:ascii="Courier New"/>
        </w:rPr>
        <w:t>*/</w:t>
      </w:r>
      <w:r>
        <w:rPr>
          <w:rFonts w:ascii="Courier New"/>
          <w:spacing w:val="-2"/>
          <w:w w:val="100"/>
        </w:rPr>
        <w:t> </w:t>
      </w:r>
      <w:r>
        <w:rPr>
          <w:rFonts w:ascii="Courier New"/>
        </w:rPr>
        <w:t>strlen(array);</w:t>
        <w:tab/>
        <w:t>/* char array[100];</w:t>
      </w:r>
      <w:r>
        <w:rPr>
          <w:rFonts w:ascii="Courier New"/>
          <w:spacing w:val="-8"/>
        </w:rPr>
        <w:t> </w:t>
      </w:r>
      <w:r>
        <w:rPr>
          <w:rFonts w:ascii="Courier New"/>
        </w:rPr>
        <w:t>*/</w:t>
      </w:r>
    </w:p>
    <w:p>
      <w:pPr>
        <w:pStyle w:val="BodyText"/>
        <w:tabs>
          <w:tab w:pos="3421" w:val="left" w:leader="none"/>
        </w:tabs>
        <w:spacing w:line="238" w:lineRule="exact"/>
        <w:ind w:left="436"/>
        <w:rPr>
          <w:rFonts w:ascii="Courier New"/>
        </w:rPr>
      </w:pPr>
      <w:r>
        <w:rPr>
          <w:rFonts w:ascii="Courier New"/>
        </w:rPr>
        <w:t>strlen(ptr);</w:t>
        <w:tab/>
        <w:t>/* char *ptr;</w:t>
      </w:r>
      <w:r>
        <w:rPr>
          <w:rFonts w:ascii="Courier New"/>
          <w:spacing w:val="-15"/>
        </w:rPr>
        <w:t> </w:t>
      </w:r>
      <w:r>
        <w:rPr>
          <w:rFonts w:ascii="Courier New"/>
        </w:rPr>
        <w:t>*/</w:t>
      </w:r>
    </w:p>
    <w:p>
      <w:pPr>
        <w:pStyle w:val="BodyText"/>
        <w:spacing w:before="124"/>
        <w:jc w:val="both"/>
      </w:pPr>
      <w:r>
        <w:rPr/>
        <w:t>都可以正确地执行。</w:t>
      </w:r>
    </w:p>
    <w:p>
      <w:pPr>
        <w:pStyle w:val="BodyText"/>
        <w:spacing w:before="1"/>
        <w:ind w:left="0"/>
        <w:rPr>
          <w:sz w:val="12"/>
        </w:rPr>
      </w:pPr>
    </w:p>
    <w:p>
      <w:pPr>
        <w:pStyle w:val="BodyText"/>
        <w:spacing w:before="37"/>
        <w:ind w:left="542"/>
      </w:pPr>
      <w:r>
        <w:rPr/>
        <w:t>在函数定义中，形式参数</w:t>
      </w:r>
    </w:p>
    <w:p>
      <w:pPr>
        <w:pStyle w:val="BodyText"/>
        <w:spacing w:before="4"/>
        <w:ind w:left="0"/>
        <w:rPr>
          <w:sz w:val="17"/>
        </w:rPr>
      </w:pPr>
    </w:p>
    <w:p>
      <w:pPr>
        <w:pStyle w:val="BodyText"/>
        <w:spacing w:before="1"/>
        <w:ind w:left="542"/>
        <w:rPr>
          <w:rFonts w:ascii="Courier New"/>
        </w:rPr>
      </w:pPr>
      <w:r>
        <w:rPr>
          <w:rFonts w:ascii="Courier New"/>
        </w:rPr>
        <w:t>char s[];</w:t>
      </w:r>
    </w:p>
    <w:p>
      <w:pPr>
        <w:pStyle w:val="BodyText"/>
        <w:spacing w:before="123"/>
      </w:pPr>
      <w:r>
        <w:rPr>
          <w:w w:val="100"/>
        </w:rPr>
        <w:t>和</w:t>
      </w:r>
    </w:p>
    <w:p>
      <w:pPr>
        <w:pStyle w:val="BodyText"/>
        <w:spacing w:before="4"/>
        <w:ind w:left="0"/>
        <w:rPr>
          <w:sz w:val="17"/>
        </w:rPr>
      </w:pPr>
    </w:p>
    <w:p>
      <w:pPr>
        <w:pStyle w:val="BodyText"/>
        <w:ind w:left="542"/>
        <w:rPr>
          <w:rFonts w:ascii="Courier New"/>
        </w:rPr>
      </w:pPr>
      <w:r>
        <w:rPr>
          <w:rFonts w:ascii="Courier New"/>
        </w:rPr>
        <w:t>char *s;</w:t>
      </w:r>
    </w:p>
    <w:p>
      <w:pPr>
        <w:pStyle w:val="BodyText"/>
        <w:spacing w:line="271" w:lineRule="auto" w:before="128"/>
        <w:ind w:right="104"/>
      </w:pPr>
      <w:r>
        <w:rPr/>
        <w:t>是等价的。我们通常更习惯于使用后一种形式，因为它比前者更直观地表明了该参数是一个</w:t>
      </w:r>
      <w:r>
        <w:rPr>
          <w:spacing w:val="-5"/>
        </w:rPr>
        <w:t>指针。如果将数组名传递给函数，函数可以根据悄况判定是按照数组处理还是按照指针处理， </w:t>
      </w:r>
      <w:r>
        <w:rPr/>
        <w:t>随后根据相应的方式操作该参数。为了直观且恰当地描述函数，在函数中甚至可以同时使用</w:t>
      </w:r>
      <w:r>
        <w:rPr>
          <w:spacing w:val="-2"/>
        </w:rPr>
        <w:t>数组和指针这两种表示方法。</w:t>
      </w:r>
    </w:p>
    <w:p>
      <w:pPr>
        <w:pStyle w:val="BodyText"/>
        <w:spacing w:line="273" w:lineRule="auto" w:before="168"/>
        <w:ind w:right="202" w:firstLine="422"/>
      </w:pPr>
      <w:r>
        <w:rPr/>
        <w:t>也可以将指向子数组起始位置的指针传递给函数，这样，就将数组的一部分传递给了函</w:t>
      </w:r>
      <w:r>
        <w:rPr>
          <w:spacing w:val="-6"/>
        </w:rPr>
        <w:t>数。例如，如果 </w:t>
      </w:r>
      <w:r>
        <w:rPr>
          <w:rFonts w:ascii="Courier New" w:eastAsia="Courier New"/>
        </w:rPr>
        <w:t>a</w:t>
      </w:r>
      <w:r>
        <w:rPr>
          <w:rFonts w:ascii="Courier New" w:eastAsia="Courier New"/>
          <w:spacing w:val="-63"/>
        </w:rPr>
        <w:t> </w:t>
      </w:r>
      <w:r>
        <w:rPr>
          <w:spacing w:val="-5"/>
        </w:rPr>
        <w:t>是一个数组，那么下面两个函数调用</w:t>
      </w:r>
    </w:p>
    <w:p>
      <w:pPr>
        <w:pStyle w:val="BodyText"/>
        <w:spacing w:before="155"/>
        <w:ind w:left="542"/>
        <w:rPr>
          <w:rFonts w:ascii="Courier New"/>
        </w:rPr>
      </w:pPr>
      <w:r>
        <w:rPr>
          <w:rFonts w:ascii="Courier New"/>
        </w:rPr>
        <w:t>f(&amp;a[2])</w:t>
      </w:r>
    </w:p>
    <w:p>
      <w:pPr>
        <w:pStyle w:val="BodyText"/>
        <w:spacing w:before="123"/>
      </w:pPr>
      <w:r>
        <w:rPr>
          <w:w w:val="100"/>
        </w:rPr>
        <w:t>与</w:t>
      </w:r>
    </w:p>
    <w:p>
      <w:pPr>
        <w:pStyle w:val="BodyText"/>
        <w:spacing w:before="4"/>
        <w:ind w:left="0"/>
        <w:rPr>
          <w:sz w:val="17"/>
        </w:rPr>
      </w:pPr>
    </w:p>
    <w:p>
      <w:pPr>
        <w:pStyle w:val="BodyText"/>
        <w:ind w:left="542"/>
        <w:rPr>
          <w:rFonts w:ascii="Courier New"/>
        </w:rPr>
      </w:pPr>
      <w:r>
        <w:rPr>
          <w:rFonts w:ascii="Courier New"/>
        </w:rPr>
        <w:t>f(a+2)</w:t>
      </w:r>
    </w:p>
    <w:p>
      <w:pPr>
        <w:pStyle w:val="BodyText"/>
        <w:spacing w:before="123"/>
      </w:pPr>
      <w:r>
        <w:rPr>
          <w:spacing w:val="-8"/>
        </w:rPr>
        <w:t>都将把起始于 </w:t>
      </w:r>
      <w:r>
        <w:rPr>
          <w:rFonts w:ascii="Courier New" w:eastAsia="Courier New"/>
        </w:rPr>
        <w:t>a[2]</w:t>
      </w:r>
      <w:r>
        <w:rPr>
          <w:spacing w:val="-6"/>
        </w:rPr>
        <w:t>的子数组的地址传递给函数 </w:t>
      </w:r>
      <w:r>
        <w:rPr>
          <w:rFonts w:ascii="Courier New" w:eastAsia="Courier New"/>
        </w:rPr>
        <w:t>f</w:t>
      </w:r>
      <w:r>
        <w:rPr>
          <w:spacing w:val="-11"/>
        </w:rPr>
        <w:t>。在函数 </w:t>
      </w:r>
      <w:r>
        <w:rPr>
          <w:rFonts w:ascii="Courier New" w:eastAsia="Courier New"/>
        </w:rPr>
        <w:t>f</w:t>
      </w:r>
      <w:r>
        <w:rPr>
          <w:rFonts w:ascii="Courier New" w:eastAsia="Courier New"/>
          <w:spacing w:val="-68"/>
        </w:rPr>
        <w:t> </w:t>
      </w:r>
      <w:r>
        <w:rPr>
          <w:spacing w:val="-4"/>
        </w:rPr>
        <w:t>中，参数的声明形式可以为</w:t>
      </w:r>
    </w:p>
    <w:p>
      <w:pPr>
        <w:spacing w:after="0"/>
        <w:sectPr>
          <w:pgSz w:w="11910" w:h="16840"/>
          <w:pgMar w:top="1400" w:bottom="280" w:left="1680" w:right="1380"/>
        </w:sectPr>
      </w:pPr>
    </w:p>
    <w:p>
      <w:pPr>
        <w:pStyle w:val="BodyText"/>
        <w:spacing w:before="78"/>
        <w:ind w:left="436"/>
        <w:rPr>
          <w:rFonts w:ascii="Courier New"/>
        </w:rPr>
      </w:pPr>
      <w:r>
        <w:rPr>
          <w:rFonts w:ascii="Courier New"/>
        </w:rPr>
        <w:t>f(int arr[]) { ... }</w:t>
      </w:r>
    </w:p>
    <w:p>
      <w:pPr>
        <w:pStyle w:val="BodyText"/>
        <w:spacing w:before="123"/>
        <w:ind w:left="120"/>
      </w:pPr>
      <w:r>
        <w:rPr>
          <w:w w:val="100"/>
        </w:rPr>
        <w:t>或</w:t>
      </w:r>
    </w:p>
    <w:p>
      <w:pPr>
        <w:pStyle w:val="BodyText"/>
        <w:spacing w:before="5"/>
        <w:ind w:left="0"/>
        <w:rPr>
          <w:sz w:val="17"/>
        </w:rPr>
      </w:pPr>
    </w:p>
    <w:p>
      <w:pPr>
        <w:pStyle w:val="BodyText"/>
        <w:ind w:left="436"/>
        <w:rPr>
          <w:rFonts w:ascii="Courier New"/>
        </w:rPr>
      </w:pPr>
      <w:r>
        <w:rPr>
          <w:rFonts w:ascii="Courier New"/>
        </w:rPr>
        <w:t>f(int *arr) { ... }</w:t>
      </w:r>
    </w:p>
    <w:p>
      <w:pPr>
        <w:pStyle w:val="BodyText"/>
        <w:spacing w:before="123"/>
        <w:ind w:left="120"/>
        <w:jc w:val="both"/>
      </w:pPr>
      <w:r>
        <w:rPr>
          <w:spacing w:val="-7"/>
        </w:rPr>
        <w:t>对于函数 </w:t>
      </w:r>
      <w:r>
        <w:rPr>
          <w:rFonts w:ascii="Courier New" w:eastAsia="Courier New"/>
        </w:rPr>
        <w:t>f</w:t>
      </w:r>
      <w:r>
        <w:rPr>
          <w:rFonts w:ascii="Courier New" w:eastAsia="Courier New"/>
          <w:spacing w:val="-57"/>
        </w:rPr>
        <w:t> </w:t>
      </w:r>
      <w:r>
        <w:rPr>
          <w:spacing w:val="-5"/>
        </w:rPr>
        <w:t>来说，它并不关心所引用的是否只是一个更大数组的部分元素。</w:t>
      </w:r>
    </w:p>
    <w:p>
      <w:pPr>
        <w:pStyle w:val="BodyText"/>
        <w:spacing w:before="161"/>
        <w:ind w:left="542"/>
      </w:pPr>
      <w:r>
        <w:rPr/>
        <w:t>如果确信相应的元素存在，也可以通过下标访问数组第一个元素之前的元素。类似于</w:t>
      </w:r>
    </w:p>
    <w:p>
      <w:pPr>
        <w:pStyle w:val="BodyText"/>
        <w:spacing w:line="242" w:lineRule="auto" w:before="36"/>
        <w:ind w:right="140"/>
      </w:pPr>
      <w:r>
        <w:rPr>
          <w:rFonts w:ascii="Courier New" w:hAnsi="Courier New" w:eastAsia="Courier New"/>
        </w:rPr>
        <w:t>p[•1]</w:t>
      </w:r>
      <w:r>
        <w:rPr>
          <w:spacing w:val="-68"/>
        </w:rPr>
        <w:t>、</w:t>
      </w:r>
      <w:r>
        <w:rPr>
          <w:rFonts w:ascii="Courier New" w:hAnsi="Courier New" w:eastAsia="Courier New"/>
        </w:rPr>
        <w:t>p[•2]</w:t>
      </w:r>
      <w:r>
        <w:rPr>
          <w:spacing w:val="-9"/>
        </w:rPr>
        <w:t>这样的表达式在语法上都是合法的，它们分别引用位于 </w:t>
      </w:r>
      <w:r>
        <w:rPr>
          <w:rFonts w:ascii="Courier New" w:hAnsi="Courier New" w:eastAsia="Courier New"/>
        </w:rPr>
        <w:t>p[0]</w:t>
      </w:r>
      <w:r>
        <w:rPr>
          <w:spacing w:val="-1"/>
        </w:rPr>
        <w:t>之前的两个元素。</w:t>
      </w:r>
      <w:r>
        <w:rPr>
          <w:spacing w:val="-5"/>
        </w:rPr>
        <w:t>当然，引用数组边界之外的对象是非法的。</w:t>
      </w:r>
    </w:p>
    <w:p>
      <w:pPr>
        <w:pStyle w:val="BodyText"/>
        <w:spacing w:before="11"/>
        <w:ind w:left="0"/>
        <w:rPr>
          <w:sz w:val="19"/>
        </w:rPr>
      </w:pPr>
    </w:p>
    <w:p>
      <w:pPr>
        <w:pStyle w:val="Heading2"/>
        <w:numPr>
          <w:ilvl w:val="1"/>
          <w:numId w:val="6"/>
        </w:numPr>
        <w:tabs>
          <w:tab w:pos="1114" w:val="left" w:leader="none"/>
        </w:tabs>
        <w:spacing w:line="240" w:lineRule="auto" w:before="0" w:after="0"/>
        <w:ind w:left="1113" w:right="0" w:hanging="994"/>
        <w:jc w:val="both"/>
      </w:pPr>
      <w:r>
        <w:rPr/>
        <w:t>地址算术运算</w:t>
      </w:r>
    </w:p>
    <w:p>
      <w:pPr>
        <w:pStyle w:val="BodyText"/>
        <w:spacing w:before="10"/>
        <w:ind w:left="0"/>
        <w:rPr>
          <w:rFonts w:ascii="Microsoft JhengHei"/>
          <w:b/>
          <w:sz w:val="20"/>
        </w:rPr>
      </w:pPr>
    </w:p>
    <w:p>
      <w:pPr>
        <w:pStyle w:val="BodyText"/>
        <w:spacing w:line="242" w:lineRule="auto" w:before="1"/>
        <w:ind w:right="211" w:firstLine="422"/>
        <w:jc w:val="both"/>
      </w:pPr>
      <w:r>
        <w:rPr>
          <w:spacing w:val="-12"/>
        </w:rPr>
        <w:t>如果 </w:t>
      </w:r>
      <w:r>
        <w:rPr>
          <w:rFonts w:ascii="Courier New" w:eastAsia="Courier New"/>
        </w:rPr>
        <w:t>p</w:t>
      </w:r>
      <w:r>
        <w:rPr>
          <w:rFonts w:ascii="Courier New" w:eastAsia="Courier New"/>
          <w:spacing w:val="-58"/>
        </w:rPr>
        <w:t> </w:t>
      </w:r>
      <w:r>
        <w:rPr>
          <w:spacing w:val="-6"/>
        </w:rPr>
        <w:t>是一个指向数组中某个元素的指针，那么 </w:t>
      </w:r>
      <w:r>
        <w:rPr>
          <w:rFonts w:ascii="Courier New" w:eastAsia="Courier New"/>
          <w:spacing w:val="-2"/>
        </w:rPr>
        <w:t>p++</w:t>
      </w:r>
      <w:r>
        <w:rPr>
          <w:spacing w:val="-12"/>
        </w:rPr>
        <w:t>将对 </w:t>
      </w:r>
      <w:r>
        <w:rPr>
          <w:rFonts w:ascii="Courier New" w:eastAsia="Courier New"/>
        </w:rPr>
        <w:t>p</w:t>
      </w:r>
      <w:r>
        <w:rPr>
          <w:rFonts w:ascii="Courier New" w:eastAsia="Courier New"/>
          <w:spacing w:val="-58"/>
        </w:rPr>
        <w:t> </w:t>
      </w:r>
      <w:r>
        <w:rPr>
          <w:spacing w:val="-2"/>
        </w:rPr>
        <w:t>进行自增运算并指向下一个</w:t>
      </w:r>
      <w:r>
        <w:rPr>
          <w:spacing w:val="-10"/>
        </w:rPr>
        <w:t>元素，而 </w:t>
      </w:r>
      <w:r>
        <w:rPr>
          <w:rFonts w:ascii="Courier New" w:eastAsia="Courier New"/>
        </w:rPr>
        <w:t>p+=i</w:t>
      </w:r>
      <w:r>
        <w:rPr>
          <w:rFonts w:ascii="Courier New" w:eastAsia="Courier New"/>
          <w:spacing w:val="-62"/>
        </w:rPr>
        <w:t> </w:t>
      </w:r>
      <w:r>
        <w:rPr>
          <w:spacing w:val="-13"/>
        </w:rPr>
        <w:t>将对 </w:t>
      </w:r>
      <w:r>
        <w:rPr>
          <w:rFonts w:ascii="Courier New" w:eastAsia="Courier New"/>
        </w:rPr>
        <w:t>p</w:t>
      </w:r>
      <w:r>
        <w:rPr>
          <w:rFonts w:ascii="Courier New" w:eastAsia="Courier New"/>
          <w:spacing w:val="-62"/>
        </w:rPr>
        <w:t> </w:t>
      </w:r>
      <w:r>
        <w:rPr>
          <w:spacing w:val="-10"/>
        </w:rPr>
        <w:t>进行加 </w:t>
      </w:r>
      <w:r>
        <w:rPr>
          <w:rFonts w:ascii="Courier New" w:eastAsia="Courier New"/>
        </w:rPr>
        <w:t>i</w:t>
      </w:r>
      <w:r>
        <w:rPr>
          <w:rFonts w:ascii="Courier New" w:eastAsia="Courier New"/>
          <w:spacing w:val="-62"/>
        </w:rPr>
        <w:t> </w:t>
      </w:r>
      <w:r>
        <w:rPr>
          <w:spacing w:val="-7"/>
        </w:rPr>
        <w:t>的增量运算，使其指向指针 </w:t>
      </w:r>
      <w:r>
        <w:rPr>
          <w:rFonts w:ascii="Courier New" w:eastAsia="Courier New"/>
        </w:rPr>
        <w:t>p</w:t>
      </w:r>
      <w:r>
        <w:rPr>
          <w:rFonts w:ascii="Courier New" w:eastAsia="Courier New"/>
          <w:spacing w:val="-62"/>
        </w:rPr>
        <w:t> </w:t>
      </w:r>
      <w:r>
        <w:rPr>
          <w:spacing w:val="-6"/>
        </w:rPr>
        <w:t>当前所指向的元素之后的第 </w:t>
      </w:r>
      <w:r>
        <w:rPr>
          <w:rFonts w:ascii="Courier New" w:eastAsia="Courier New"/>
        </w:rPr>
        <w:t>i </w:t>
      </w:r>
      <w:r>
        <w:rPr>
          <w:spacing w:val="-5"/>
        </w:rPr>
        <w:t>个元素。这类运算是指针或地址算术运算中最简单的形式。</w:t>
      </w:r>
    </w:p>
    <w:p>
      <w:pPr>
        <w:pStyle w:val="BodyText"/>
        <w:spacing w:before="10"/>
        <w:ind w:left="0"/>
        <w:rPr>
          <w:sz w:val="14"/>
        </w:rPr>
      </w:pPr>
    </w:p>
    <w:p>
      <w:pPr>
        <w:pStyle w:val="BodyText"/>
        <w:spacing w:line="249" w:lineRule="auto"/>
        <w:ind w:right="98" w:firstLine="422"/>
      </w:pPr>
      <w:r>
        <w:rPr>
          <w:rFonts w:ascii="Times New Roman" w:hAnsi="Times New Roman" w:eastAsia="Times New Roman"/>
        </w:rPr>
        <w:t>C </w:t>
      </w:r>
      <w:r>
        <w:rPr>
          <w:spacing w:val="-9"/>
        </w:rPr>
        <w:t>语言中的地址算术运算方法是一致且有规律的，将指针、数组和地址的算术运算集成在</w:t>
      </w:r>
      <w:r>
        <w:rPr/>
        <w:t>一起是该语言的一大优点。为了说明这一点，我们来看一个不完善的存储分配程序。它由两</w:t>
      </w:r>
      <w:r>
        <w:rPr>
          <w:spacing w:val="-6"/>
        </w:rPr>
        <w:t>个函数组成。第一个函数 </w:t>
      </w:r>
      <w:r>
        <w:rPr>
          <w:rFonts w:ascii="Courier New" w:hAnsi="Courier New" w:eastAsia="Courier New"/>
        </w:rPr>
        <w:t>alloc(n)</w:t>
      </w:r>
      <w:r>
        <w:rPr>
          <w:spacing w:val="-7"/>
        </w:rPr>
        <w:t>返回一个指向 </w:t>
      </w:r>
      <w:r>
        <w:rPr>
          <w:rFonts w:ascii="Courier New" w:hAnsi="Courier New" w:eastAsia="Courier New"/>
        </w:rPr>
        <w:t>n</w:t>
      </w:r>
      <w:r>
        <w:rPr>
          <w:rFonts w:ascii="Courier New" w:hAnsi="Courier New" w:eastAsia="Courier New"/>
          <w:spacing w:val="-68"/>
        </w:rPr>
        <w:t> </w:t>
      </w:r>
      <w:r>
        <w:rPr>
          <w:spacing w:val="-2"/>
        </w:rPr>
        <w:t>个连续字符存储单元的指针，</w:t>
      </w:r>
      <w:r>
        <w:rPr>
          <w:rFonts w:ascii="Courier New" w:hAnsi="Courier New" w:eastAsia="Courier New"/>
        </w:rPr>
        <w:t>alloc</w:t>
      </w:r>
      <w:r>
        <w:rPr>
          <w:rFonts w:ascii="Courier New" w:hAnsi="Courier New" w:eastAsia="Courier New"/>
          <w:spacing w:val="-68"/>
        </w:rPr>
        <w:t> </w:t>
      </w:r>
      <w:r>
        <w:rPr/>
        <w:t>函数的调用者可利用该指针存储字符序列。第二个函数 </w:t>
      </w:r>
      <w:r>
        <w:rPr>
          <w:rFonts w:ascii="Courier New" w:hAnsi="Courier New" w:eastAsia="Courier New"/>
        </w:rPr>
        <w:t>afree(p)</w:t>
      </w:r>
      <w:r>
        <w:rPr/>
        <w:t>释放已分配的存储空间，以</w:t>
      </w:r>
      <w:r>
        <w:rPr>
          <w:spacing w:val="-5"/>
          <w:w w:val="100"/>
        </w:rPr>
        <w:t>便以后重用。之所以说这两个函数是“不完善的</w:t>
      </w:r>
      <w:r>
        <w:rPr>
          <w:spacing w:val="-106"/>
          <w:w w:val="201"/>
        </w:rPr>
        <w:t>"</w:t>
      </w:r>
      <w:r>
        <w:rPr>
          <w:spacing w:val="-2"/>
          <w:w w:val="100"/>
        </w:rPr>
        <w:t>，是因为对</w:t>
      </w:r>
      <w:r>
        <w:rPr>
          <w:spacing w:val="-2"/>
        </w:rPr>
        <w:t> </w:t>
      </w:r>
      <w:r>
        <w:rPr>
          <w:rFonts w:ascii="Courier New" w:hAnsi="Courier New" w:eastAsia="Courier New"/>
          <w:spacing w:val="-2"/>
          <w:w w:val="100"/>
        </w:rPr>
        <w:t>afre</w:t>
      </w:r>
      <w:r>
        <w:rPr>
          <w:rFonts w:ascii="Courier New" w:hAnsi="Courier New" w:eastAsia="Courier New"/>
          <w:w w:val="100"/>
        </w:rPr>
        <w:t>e</w:t>
      </w:r>
      <w:r>
        <w:rPr>
          <w:rFonts w:ascii="Courier New" w:hAnsi="Courier New" w:eastAsia="Courier New"/>
        </w:rPr>
        <w:t> </w:t>
      </w:r>
      <w:r>
        <w:rPr>
          <w:spacing w:val="-3"/>
          <w:w w:val="100"/>
        </w:rPr>
        <w:t>函数的调用次序必须与</w:t>
      </w:r>
      <w:r>
        <w:rPr>
          <w:spacing w:val="-18"/>
        </w:rPr>
        <w:t>调用 </w:t>
      </w:r>
      <w:r>
        <w:rPr>
          <w:rFonts w:ascii="Courier New" w:hAnsi="Courier New" w:eastAsia="Courier New"/>
        </w:rPr>
        <w:t>alloc</w:t>
      </w:r>
      <w:r>
        <w:rPr>
          <w:rFonts w:ascii="Courier New" w:hAnsi="Courier New" w:eastAsia="Courier New"/>
          <w:spacing w:val="-70"/>
        </w:rPr>
        <w:t> </w:t>
      </w:r>
      <w:r>
        <w:rPr>
          <w:spacing w:val="-5"/>
        </w:rPr>
        <w:t>函数的次序相反。换旬话说，</w:t>
      </w:r>
      <w:r>
        <w:rPr>
          <w:rFonts w:ascii="Courier New" w:hAnsi="Courier New" w:eastAsia="Courier New"/>
          <w:spacing w:val="-5"/>
        </w:rPr>
        <w:t>alloc</w:t>
      </w:r>
      <w:r>
        <w:rPr>
          <w:rFonts w:ascii="Courier New" w:hAnsi="Courier New" w:eastAsia="Courier New"/>
          <w:spacing w:val="-70"/>
        </w:rPr>
        <w:t> </w:t>
      </w:r>
      <w:r>
        <w:rPr>
          <w:spacing w:val="-24"/>
        </w:rPr>
        <w:t>与 </w:t>
      </w:r>
      <w:r>
        <w:rPr>
          <w:rFonts w:ascii="Courier New" w:hAnsi="Courier New" w:eastAsia="Courier New"/>
        </w:rPr>
        <w:t>afree</w:t>
      </w:r>
      <w:r>
        <w:rPr>
          <w:rFonts w:ascii="Courier New" w:hAnsi="Courier New" w:eastAsia="Courier New"/>
          <w:spacing w:val="-70"/>
        </w:rPr>
        <w:t> </w:t>
      </w:r>
      <w:r>
        <w:rPr>
          <w:spacing w:val="-4"/>
        </w:rPr>
        <w:t>以栈的方式</w:t>
      </w:r>
      <w:r>
        <w:rPr/>
        <w:t>（</w:t>
      </w:r>
      <w:r>
        <w:rPr>
          <w:spacing w:val="-1"/>
        </w:rPr>
        <w:t>即后进先出的列表</w:t>
      </w:r>
      <w:r>
        <w:rPr/>
        <w:t>） </w:t>
      </w:r>
      <w:r>
        <w:rPr>
          <w:spacing w:val="-7"/>
        </w:rPr>
        <w:t>进行存储空间的管理。标准库中提供了具有类似功能的函数 </w:t>
      </w:r>
      <w:r>
        <w:rPr>
          <w:rFonts w:ascii="Courier New" w:hAnsi="Courier New" w:eastAsia="Courier New"/>
        </w:rPr>
        <w:t>malloc</w:t>
      </w:r>
      <w:r>
        <w:rPr>
          <w:rFonts w:ascii="Courier New" w:hAnsi="Courier New" w:eastAsia="Courier New"/>
          <w:spacing w:val="-69"/>
        </w:rPr>
        <w:t> </w:t>
      </w:r>
      <w:r>
        <w:rPr>
          <w:spacing w:val="-23"/>
        </w:rPr>
        <w:t>和 </w:t>
      </w:r>
      <w:r>
        <w:rPr>
          <w:rFonts w:ascii="Courier New" w:hAnsi="Courier New" w:eastAsia="Courier New"/>
          <w:spacing w:val="-8"/>
        </w:rPr>
        <w:t>free</w:t>
      </w:r>
      <w:r>
        <w:rPr>
          <w:spacing w:val="-3"/>
        </w:rPr>
        <w:t>，它们没有上述</w:t>
      </w:r>
      <w:r>
        <w:rPr>
          <w:spacing w:val="-9"/>
        </w:rPr>
        <w:t>限制，我们将在 </w:t>
      </w:r>
      <w:r>
        <w:rPr>
          <w:rFonts w:ascii="Times New Roman" w:hAnsi="Times New Roman" w:eastAsia="Times New Roman"/>
        </w:rPr>
        <w:t>8.7 </w:t>
      </w:r>
      <w:r>
        <w:rPr>
          <w:spacing w:val="-4"/>
        </w:rPr>
        <w:t>节中说明如何实现这些函数。</w:t>
      </w:r>
    </w:p>
    <w:p>
      <w:pPr>
        <w:pStyle w:val="BodyText"/>
        <w:spacing w:line="242" w:lineRule="auto" w:before="165"/>
        <w:ind w:right="216" w:firstLine="422"/>
        <w:jc w:val="both"/>
      </w:pPr>
      <w:r>
        <w:rPr>
          <w:spacing w:val="-7"/>
        </w:rPr>
        <w:t>最容易的实现方法是让 </w:t>
      </w:r>
      <w:r>
        <w:rPr>
          <w:rFonts w:ascii="Courier New" w:eastAsia="Courier New"/>
        </w:rPr>
        <w:t>alloc</w:t>
      </w:r>
      <w:r>
        <w:rPr>
          <w:rFonts w:ascii="Courier New" w:eastAsia="Courier New"/>
          <w:spacing w:val="-70"/>
        </w:rPr>
        <w:t> </w:t>
      </w:r>
      <w:r>
        <w:rPr>
          <w:spacing w:val="-7"/>
        </w:rPr>
        <w:t>函数对一个大字符数组 </w:t>
      </w:r>
      <w:r>
        <w:rPr>
          <w:rFonts w:ascii="Courier New" w:eastAsia="Courier New"/>
        </w:rPr>
        <w:t>allocbuf</w:t>
      </w:r>
      <w:r>
        <w:rPr>
          <w:rFonts w:ascii="Courier New" w:eastAsia="Courier New"/>
          <w:spacing w:val="-69"/>
        </w:rPr>
        <w:t> </w:t>
      </w:r>
      <w:r>
        <w:rPr>
          <w:spacing w:val="-9"/>
        </w:rPr>
        <w:t>中的空间进行分配。该</w:t>
      </w:r>
      <w:r>
        <w:rPr>
          <w:spacing w:val="-16"/>
        </w:rPr>
        <w:t>数组是 </w:t>
      </w:r>
      <w:r>
        <w:rPr>
          <w:rFonts w:ascii="Courier New" w:eastAsia="Courier New"/>
        </w:rPr>
        <w:t>alloc</w:t>
      </w:r>
      <w:r>
        <w:rPr>
          <w:rFonts w:ascii="Courier New" w:eastAsia="Courier New"/>
          <w:spacing w:val="-60"/>
        </w:rPr>
        <w:t> </w:t>
      </w:r>
      <w:r>
        <w:rPr>
          <w:spacing w:val="-19"/>
        </w:rPr>
        <w:t>和 </w:t>
      </w:r>
      <w:r>
        <w:rPr>
          <w:rFonts w:ascii="Courier New" w:eastAsia="Courier New"/>
        </w:rPr>
        <w:t>afree</w:t>
      </w:r>
      <w:r>
        <w:rPr>
          <w:rFonts w:ascii="Courier New" w:eastAsia="Courier New"/>
          <w:spacing w:val="-60"/>
        </w:rPr>
        <w:t> </w:t>
      </w:r>
      <w:r>
        <w:rPr>
          <w:spacing w:val="-6"/>
        </w:rPr>
        <w:t>两个函数私有的数组。由于函数 </w:t>
      </w:r>
      <w:r>
        <w:rPr>
          <w:rFonts w:ascii="Courier New" w:eastAsia="Courier New"/>
        </w:rPr>
        <w:t>alloc</w:t>
      </w:r>
      <w:r>
        <w:rPr>
          <w:rFonts w:ascii="Courier New" w:eastAsia="Courier New"/>
          <w:spacing w:val="-60"/>
        </w:rPr>
        <w:t> </w:t>
      </w:r>
      <w:r>
        <w:rPr>
          <w:spacing w:val="-19"/>
        </w:rPr>
        <w:t>和 </w:t>
      </w:r>
      <w:r>
        <w:rPr>
          <w:rFonts w:ascii="Courier New" w:eastAsia="Courier New"/>
        </w:rPr>
        <w:t>afree</w:t>
      </w:r>
      <w:r>
        <w:rPr>
          <w:rFonts w:ascii="Courier New" w:eastAsia="Courier New"/>
          <w:spacing w:val="-60"/>
        </w:rPr>
        <w:t> </w:t>
      </w:r>
      <w:r>
        <w:rPr>
          <w:spacing w:val="-1"/>
        </w:rPr>
        <w:t>处理的对象是指</w:t>
      </w:r>
      <w:r>
        <w:rPr>
          <w:spacing w:val="-23"/>
        </w:rPr>
        <w:t>针而不是数组下标，因此，其它函数无需知道该数组的名字，这样，可以在包含</w:t>
      </w:r>
      <w:r>
        <w:rPr>
          <w:rFonts w:ascii="Courier New" w:eastAsia="Courier New"/>
        </w:rPr>
        <w:t>alloc</w:t>
      </w:r>
      <w:r>
        <w:rPr>
          <w:rFonts w:ascii="Courier New" w:eastAsia="Courier New"/>
          <w:spacing w:val="-76"/>
        </w:rPr>
        <w:t> </w:t>
      </w:r>
      <w:r>
        <w:rPr>
          <w:spacing w:val="31"/>
        </w:rPr>
        <w:t>和</w:t>
      </w:r>
      <w:r>
        <w:rPr>
          <w:rFonts w:ascii="Courier New" w:eastAsia="Courier New"/>
        </w:rPr>
        <w:t>afree </w:t>
      </w:r>
      <w:r>
        <w:rPr>
          <w:spacing w:val="-2"/>
        </w:rPr>
        <w:t>的源文件中将该数组声明为 </w:t>
      </w:r>
      <w:r>
        <w:rPr>
          <w:rFonts w:ascii="Courier New" w:eastAsia="Courier New"/>
        </w:rPr>
        <w:t>static </w:t>
      </w:r>
      <w:r>
        <w:rPr>
          <w:spacing w:val="-4"/>
        </w:rPr>
        <w:t>类型，使得它对外不可见。实际实现时，该数组甚至可</w:t>
      </w:r>
      <w:r>
        <w:rPr>
          <w:spacing w:val="-5"/>
        </w:rPr>
        <w:t>以没有名字，它可以通过调用 </w:t>
      </w:r>
      <w:r>
        <w:rPr>
          <w:rFonts w:ascii="Courier New" w:eastAsia="Courier New"/>
        </w:rPr>
        <w:t>malloc </w:t>
      </w:r>
      <w:r>
        <w:rPr>
          <w:spacing w:val="-4"/>
        </w:rPr>
        <w:t>函数或向操作系统申请一个指向无名存储块的指针获得。</w:t>
      </w:r>
    </w:p>
    <w:p>
      <w:pPr>
        <w:pStyle w:val="BodyText"/>
        <w:spacing w:before="10"/>
        <w:ind w:left="0"/>
        <w:rPr>
          <w:sz w:val="14"/>
        </w:rPr>
      </w:pPr>
    </w:p>
    <w:p>
      <w:pPr>
        <w:pStyle w:val="BodyText"/>
        <w:ind w:left="542"/>
      </w:pPr>
      <w:r>
        <w:rPr>
          <w:rFonts w:ascii="Courier New" w:eastAsia="Courier New"/>
        </w:rPr>
        <w:t>allocbuf </w:t>
      </w:r>
      <w:r>
        <w:rPr/>
        <w:t>中的空间使用状况也是我们需要了解的信息。我们使用指针 </w:t>
      </w:r>
      <w:r>
        <w:rPr>
          <w:rFonts w:ascii="Courier New" w:eastAsia="Courier New"/>
        </w:rPr>
        <w:t>allocp </w:t>
      </w:r>
      <w:r>
        <w:rPr/>
        <w:t>指向</w:t>
      </w:r>
    </w:p>
    <w:p>
      <w:pPr>
        <w:pStyle w:val="BodyText"/>
        <w:spacing w:before="3"/>
        <w:jc w:val="both"/>
      </w:pPr>
      <w:r>
        <w:rPr>
          <w:rFonts w:ascii="Courier New" w:eastAsia="Courier New"/>
        </w:rPr>
        <w:t>allocbuf </w:t>
      </w:r>
      <w:r>
        <w:rPr/>
        <w:t>中的下一个空闲单元。当调用 </w:t>
      </w:r>
      <w:r>
        <w:rPr>
          <w:rFonts w:ascii="Courier New" w:eastAsia="Courier New"/>
        </w:rPr>
        <w:t>alloc </w:t>
      </w:r>
      <w:r>
        <w:rPr/>
        <w:t>申请 </w:t>
      </w:r>
      <w:r>
        <w:rPr>
          <w:rFonts w:ascii="Courier New" w:eastAsia="Courier New"/>
        </w:rPr>
        <w:t>n </w:t>
      </w:r>
      <w:r>
        <w:rPr/>
        <w:t>个字符的空间时，</w:t>
      </w:r>
      <w:r>
        <w:rPr>
          <w:rFonts w:ascii="Courier New" w:eastAsia="Courier New"/>
        </w:rPr>
        <w:t>alloc </w:t>
      </w:r>
      <w:r>
        <w:rPr/>
        <w:t>检查</w:t>
      </w:r>
    </w:p>
    <w:p>
      <w:pPr>
        <w:pStyle w:val="BodyText"/>
        <w:spacing w:line="242" w:lineRule="auto" w:before="3"/>
        <w:ind w:right="216"/>
        <w:jc w:val="both"/>
      </w:pPr>
      <w:r>
        <w:rPr>
          <w:rFonts w:ascii="Courier New" w:eastAsia="Courier New"/>
        </w:rPr>
        <w:t>allocbuf</w:t>
      </w:r>
      <w:r>
        <w:rPr>
          <w:rFonts w:ascii="Courier New" w:eastAsia="Courier New"/>
          <w:spacing w:val="-65"/>
        </w:rPr>
        <w:t> </w:t>
      </w:r>
      <w:r>
        <w:rPr>
          <w:spacing w:val="-7"/>
        </w:rPr>
        <w:t>数组中有没有足够的剩余空间。如果有足够的空闲空间，则 </w:t>
      </w:r>
      <w:r>
        <w:rPr>
          <w:rFonts w:ascii="Courier New" w:eastAsia="Courier New"/>
        </w:rPr>
        <w:t>alloc</w:t>
      </w:r>
      <w:r>
        <w:rPr>
          <w:rFonts w:ascii="Courier New" w:eastAsia="Courier New"/>
          <w:spacing w:val="-65"/>
        </w:rPr>
        <w:t> </w:t>
      </w:r>
      <w:r>
        <w:rPr>
          <w:spacing w:val="-14"/>
        </w:rPr>
        <w:t>返回 </w:t>
      </w:r>
      <w:r>
        <w:rPr>
          <w:rFonts w:ascii="Courier New" w:eastAsia="Courier New"/>
          <w:spacing w:val="-2"/>
        </w:rPr>
        <w:t>allocp </w:t>
      </w:r>
      <w:r>
        <w:rPr>
          <w:spacing w:val="-4"/>
          <w:w w:val="100"/>
        </w:rPr>
        <w:t>的当前值</w:t>
      </w:r>
      <w:r>
        <w:rPr>
          <w:spacing w:val="-5"/>
          <w:w w:val="100"/>
        </w:rPr>
        <w:t>（</w:t>
      </w:r>
      <w:r>
        <w:rPr>
          <w:spacing w:val="-3"/>
          <w:w w:val="100"/>
        </w:rPr>
        <w:t>即空闲块的开始位置</w:t>
      </w:r>
      <w:r>
        <w:rPr>
          <w:spacing w:val="-106"/>
          <w:w w:val="100"/>
        </w:rPr>
        <w:t>）</w:t>
      </w:r>
      <w:r>
        <w:rPr>
          <w:spacing w:val="-6"/>
          <w:w w:val="100"/>
        </w:rPr>
        <w:t>，然后将</w:t>
      </w:r>
      <w:r>
        <w:rPr>
          <w:spacing w:val="-6"/>
        </w:rPr>
        <w:t> </w:t>
      </w:r>
      <w:r>
        <w:rPr>
          <w:rFonts w:ascii="Courier New" w:eastAsia="Courier New"/>
          <w:spacing w:val="-2"/>
          <w:w w:val="100"/>
        </w:rPr>
        <w:t>alloc</w:t>
      </w:r>
      <w:r>
        <w:rPr>
          <w:rFonts w:ascii="Courier New" w:eastAsia="Courier New"/>
          <w:w w:val="100"/>
        </w:rPr>
        <w:t>p</w:t>
      </w:r>
      <w:r>
        <w:rPr>
          <w:rFonts w:ascii="Courier New" w:eastAsia="Courier New"/>
          <w:spacing w:val="-76"/>
        </w:rPr>
        <w:t> </w:t>
      </w:r>
      <w:r>
        <w:rPr>
          <w:w w:val="100"/>
        </w:rPr>
        <w:t>加</w:t>
      </w:r>
      <w:r>
        <w:rPr>
          <w:spacing w:val="-53"/>
        </w:rPr>
        <w:t> </w:t>
      </w:r>
      <w:r>
        <w:rPr>
          <w:rFonts w:ascii="Courier New" w:eastAsia="Courier New"/>
          <w:w w:val="100"/>
        </w:rPr>
        <w:t>n</w:t>
      </w:r>
      <w:r>
        <w:rPr>
          <w:rFonts w:ascii="Courier New" w:eastAsia="Courier New"/>
          <w:spacing w:val="-76"/>
        </w:rPr>
        <w:t> </w:t>
      </w:r>
      <w:r>
        <w:rPr>
          <w:spacing w:val="-4"/>
          <w:w w:val="100"/>
        </w:rPr>
        <w:t>以使它指向下一个空闲区域。如果空</w:t>
      </w:r>
      <w:r>
        <w:rPr>
          <w:spacing w:val="-12"/>
        </w:rPr>
        <w:t>闲空间不够，则 </w:t>
      </w:r>
      <w:r>
        <w:rPr>
          <w:rFonts w:ascii="Courier New" w:eastAsia="Courier New"/>
        </w:rPr>
        <w:t>alloc</w:t>
      </w:r>
      <w:r>
        <w:rPr>
          <w:rFonts w:ascii="Courier New" w:eastAsia="Courier New"/>
          <w:spacing w:val="-75"/>
        </w:rPr>
        <w:t> </w:t>
      </w:r>
      <w:r>
        <w:rPr>
          <w:spacing w:val="-18"/>
        </w:rPr>
        <w:t>返回 </w:t>
      </w:r>
      <w:r>
        <w:rPr>
          <w:rFonts w:ascii="Times New Roman" w:eastAsia="Times New Roman"/>
        </w:rPr>
        <w:t>0</w:t>
      </w:r>
      <w:r>
        <w:rPr>
          <w:spacing w:val="-18"/>
        </w:rPr>
        <w:t>。如果 </w:t>
      </w:r>
      <w:r>
        <w:rPr>
          <w:rFonts w:ascii="Courier New" w:eastAsia="Courier New"/>
        </w:rPr>
        <w:t>p</w:t>
      </w:r>
      <w:r>
        <w:rPr>
          <w:rFonts w:ascii="Courier New" w:eastAsia="Courier New"/>
          <w:spacing w:val="-79"/>
        </w:rPr>
        <w:t> </w:t>
      </w:r>
      <w:r>
        <w:rPr>
          <w:spacing w:val="-26"/>
        </w:rPr>
        <w:t>在 </w:t>
      </w:r>
      <w:r>
        <w:rPr>
          <w:rFonts w:ascii="Courier New" w:eastAsia="Courier New"/>
        </w:rPr>
        <w:t>allocbuf</w:t>
      </w:r>
      <w:r>
        <w:rPr>
          <w:rFonts w:ascii="Courier New" w:eastAsia="Courier New"/>
          <w:spacing w:val="-74"/>
        </w:rPr>
        <w:t> </w:t>
      </w:r>
      <w:r>
        <w:rPr>
          <w:spacing w:val="-10"/>
        </w:rPr>
        <w:t>的边界之内，则 </w:t>
      </w:r>
      <w:r>
        <w:rPr>
          <w:rFonts w:ascii="Courier New" w:eastAsia="Courier New"/>
        </w:rPr>
        <w:t>afree(p)</w:t>
      </w:r>
      <w:r>
        <w:rPr/>
        <w:t>仅仅只是将</w:t>
      </w:r>
    </w:p>
    <w:p>
      <w:pPr>
        <w:pStyle w:val="BodyText"/>
        <w:spacing w:before="1"/>
        <w:jc w:val="both"/>
      </w:pPr>
      <w:r>
        <w:rPr>
          <w:rFonts w:ascii="Courier New" w:hAnsi="Courier New" w:eastAsia="Courier New"/>
          <w:spacing w:val="-2"/>
          <w:w w:val="100"/>
        </w:rPr>
        <w:t>alloc</w:t>
      </w:r>
      <w:r>
        <w:rPr>
          <w:rFonts w:ascii="Courier New" w:hAnsi="Courier New" w:eastAsia="Courier New"/>
          <w:w w:val="100"/>
        </w:rPr>
        <w:t>p</w:t>
      </w:r>
      <w:r>
        <w:rPr>
          <w:rFonts w:ascii="Courier New" w:hAnsi="Courier New" w:eastAsia="Courier New"/>
          <w:spacing w:val="-76"/>
        </w:rPr>
        <w:t> </w:t>
      </w:r>
      <w:r>
        <w:rPr>
          <w:w w:val="100"/>
        </w:rPr>
        <w:t>的值设置为</w:t>
      </w:r>
      <w:r>
        <w:rPr>
          <w:spacing w:val="-53"/>
        </w:rPr>
        <w:t> </w:t>
      </w:r>
      <w:r>
        <w:rPr>
          <w:rFonts w:ascii="Courier New" w:hAnsi="Courier New" w:eastAsia="Courier New"/>
          <w:spacing w:val="-2"/>
          <w:w w:val="100"/>
        </w:rPr>
        <w:t>p</w:t>
      </w:r>
      <w:r>
        <w:rPr>
          <w:w w:val="100"/>
        </w:rPr>
        <w:t>（参见图</w:t>
      </w:r>
      <w:r>
        <w:rPr>
          <w:spacing w:val="-53"/>
        </w:rPr>
        <w:t> </w:t>
      </w:r>
      <w:r>
        <w:rPr>
          <w:rFonts w:ascii="Times New Roman" w:hAnsi="Times New Roman" w:eastAsia="Times New Roman"/>
          <w:spacing w:val="0"/>
          <w:w w:val="99"/>
        </w:rPr>
        <w:t>5•</w:t>
      </w:r>
      <w:r>
        <w:rPr>
          <w:rFonts w:ascii="Times New Roman" w:hAnsi="Times New Roman" w:eastAsia="Times New Roman"/>
          <w:spacing w:val="-7"/>
          <w:w w:val="99"/>
        </w:rPr>
        <w:t>6</w:t>
      </w:r>
      <w:r>
        <w:rPr>
          <w:spacing w:val="-106"/>
          <w:w w:val="100"/>
        </w:rPr>
        <w:t>）。</w:t>
      </w:r>
    </w:p>
    <w:p>
      <w:pPr>
        <w:pStyle w:val="BodyText"/>
        <w:spacing w:before="189"/>
        <w:ind w:left="436"/>
        <w:rPr>
          <w:rFonts w:ascii="Courier New"/>
        </w:rPr>
      </w:pPr>
      <w:r>
        <w:rPr>
          <w:rFonts w:ascii="Courier New"/>
        </w:rPr>
        <w:t>#define ALLOCSIZE 10000 /* size of available space */</w:t>
      </w:r>
    </w:p>
    <w:p>
      <w:pPr>
        <w:pStyle w:val="BodyText"/>
        <w:spacing w:before="4"/>
        <w:ind w:left="0"/>
        <w:rPr>
          <w:rFonts w:ascii="Courier New"/>
        </w:rPr>
      </w:pPr>
    </w:p>
    <w:p>
      <w:pPr>
        <w:pStyle w:val="BodyText"/>
        <w:tabs>
          <w:tab w:pos="4543" w:val="left" w:leader="none"/>
        </w:tabs>
        <w:spacing w:line="242" w:lineRule="auto"/>
        <w:ind w:left="436" w:right="1193"/>
        <w:rPr>
          <w:rFonts w:ascii="Courier New"/>
        </w:rPr>
      </w:pPr>
      <w:r>
        <w:rPr>
          <w:rFonts w:ascii="Courier New"/>
        </w:rPr>
        <w:t>static char allocbuf[ALLOCSIZE]; /* storage for alloc */ static char *allocp</w:t>
      </w:r>
      <w:r>
        <w:rPr>
          <w:rFonts w:ascii="Courier New"/>
          <w:spacing w:val="-5"/>
        </w:rPr>
        <w:t> </w:t>
      </w:r>
      <w:r>
        <w:rPr>
          <w:rFonts w:ascii="Courier New"/>
        </w:rPr>
        <w:t>=</w:t>
      </w:r>
      <w:r>
        <w:rPr>
          <w:rFonts w:ascii="Courier New"/>
          <w:spacing w:val="-7"/>
        </w:rPr>
        <w:t> </w:t>
      </w:r>
      <w:r>
        <w:rPr>
          <w:rFonts w:ascii="Courier New"/>
        </w:rPr>
        <w:t>allocbuf;</w:t>
        <w:tab/>
        <w:t>/* next free position</w:t>
      </w:r>
      <w:r>
        <w:rPr>
          <w:rFonts w:ascii="Courier New"/>
          <w:spacing w:val="-7"/>
        </w:rPr>
        <w:t> </w:t>
      </w:r>
      <w:r>
        <w:rPr>
          <w:rFonts w:ascii="Courier New"/>
        </w:rPr>
        <w:t>*/</w:t>
      </w:r>
    </w:p>
    <w:p>
      <w:pPr>
        <w:pStyle w:val="BodyText"/>
        <w:spacing w:before="1"/>
        <w:ind w:left="0"/>
        <w:rPr>
          <w:rFonts w:ascii="Courier New"/>
        </w:rPr>
      </w:pPr>
    </w:p>
    <w:p>
      <w:pPr>
        <w:pStyle w:val="BodyText"/>
        <w:tabs>
          <w:tab w:pos="3118" w:val="left" w:leader="none"/>
        </w:tabs>
        <w:ind w:left="436"/>
        <w:rPr>
          <w:rFonts w:ascii="Courier New"/>
        </w:rPr>
      </w:pPr>
      <w:r>
        <w:rPr>
          <w:rFonts w:ascii="Courier New"/>
        </w:rPr>
        <w:t>char</w:t>
      </w:r>
      <w:r>
        <w:rPr>
          <w:rFonts w:ascii="Courier New"/>
          <w:spacing w:val="-7"/>
        </w:rPr>
        <w:t> </w:t>
      </w:r>
      <w:r>
        <w:rPr>
          <w:rFonts w:ascii="Courier New"/>
        </w:rPr>
        <w:t>*alloc(int</w:t>
      </w:r>
      <w:r>
        <w:rPr>
          <w:rFonts w:ascii="Courier New"/>
          <w:spacing w:val="-2"/>
        </w:rPr>
        <w:t> </w:t>
      </w:r>
      <w:r>
        <w:rPr>
          <w:rFonts w:ascii="Courier New"/>
        </w:rPr>
        <w:t>n)</w:t>
        <w:tab/>
        <w:t>/* return pointer to n characters</w:t>
      </w:r>
      <w:r>
        <w:rPr>
          <w:rFonts w:ascii="Courier New"/>
          <w:spacing w:val="-17"/>
        </w:rPr>
        <w:t> </w:t>
      </w:r>
      <w:r>
        <w:rPr>
          <w:rFonts w:ascii="Courier New"/>
        </w:rPr>
        <w:t>*/</w:t>
      </w:r>
    </w:p>
    <w:p>
      <w:pPr>
        <w:pStyle w:val="BodyText"/>
        <w:spacing w:before="1"/>
        <w:ind w:left="436"/>
        <w:rPr>
          <w:rFonts w:ascii="Courier New"/>
        </w:rPr>
      </w:pPr>
      <w:r>
        <w:rPr>
          <w:rFonts w:ascii="Courier New"/>
          <w:w w:val="100"/>
        </w:rPr>
        <w:t>{</w:t>
      </w:r>
    </w:p>
    <w:p>
      <w:pPr>
        <w:pStyle w:val="BodyText"/>
        <w:tabs>
          <w:tab w:pos="6223" w:val="left" w:leader="none"/>
        </w:tabs>
        <w:spacing w:line="242" w:lineRule="auto" w:before="1"/>
        <w:ind w:left="1281" w:right="982" w:hanging="423"/>
        <w:rPr>
          <w:rFonts w:ascii="Courier New" w:hAnsi="Courier New"/>
        </w:rPr>
      </w:pPr>
      <w:r>
        <w:rPr>
          <w:rFonts w:ascii="Courier New" w:hAnsi="Courier New"/>
        </w:rPr>
        <w:t>if (allocbuf + ALLOCSIZE • allocp &gt;=</w:t>
      </w:r>
      <w:r>
        <w:rPr>
          <w:rFonts w:ascii="Courier New" w:hAnsi="Courier New"/>
          <w:spacing w:val="-17"/>
        </w:rPr>
        <w:t> </w:t>
      </w:r>
      <w:r>
        <w:rPr>
          <w:rFonts w:ascii="Courier New" w:hAnsi="Courier New"/>
        </w:rPr>
        <w:t>n)</w:t>
      </w:r>
      <w:r>
        <w:rPr>
          <w:rFonts w:ascii="Courier New" w:hAnsi="Courier New"/>
          <w:spacing w:val="-5"/>
        </w:rPr>
        <w:t> </w:t>
      </w:r>
      <w:r>
        <w:rPr>
          <w:rFonts w:ascii="Courier New" w:hAnsi="Courier New"/>
        </w:rPr>
        <w:t>{</w:t>
        <w:tab/>
        <w:t>/* it</w:t>
      </w:r>
      <w:r>
        <w:rPr>
          <w:rFonts w:ascii="Courier New" w:hAnsi="Courier New"/>
          <w:spacing w:val="-5"/>
        </w:rPr>
        <w:t> </w:t>
      </w:r>
      <w:r>
        <w:rPr>
          <w:rFonts w:ascii="Courier New" w:hAnsi="Courier New"/>
        </w:rPr>
        <w:t>fits</w:t>
      </w:r>
      <w:r>
        <w:rPr>
          <w:rFonts w:ascii="Courier New" w:hAnsi="Courier New"/>
          <w:spacing w:val="-1"/>
        </w:rPr>
        <w:t> </w:t>
      </w:r>
      <w:r>
        <w:rPr>
          <w:rFonts w:ascii="Courier New" w:hAnsi="Courier New"/>
        </w:rPr>
        <w:t>*/</w:t>
      </w:r>
      <w:r>
        <w:rPr>
          <w:rFonts w:ascii="Courier New" w:hAnsi="Courier New"/>
          <w:spacing w:val="-2"/>
          <w:w w:val="100"/>
        </w:rPr>
        <w:t> </w:t>
      </w:r>
      <w:r>
        <w:rPr>
          <w:rFonts w:ascii="Courier New" w:hAnsi="Courier New"/>
          <w:spacing w:val="-3"/>
        </w:rPr>
        <w:t>allocp </w:t>
      </w:r>
      <w:r>
        <w:rPr>
          <w:rFonts w:ascii="Courier New" w:hAnsi="Courier New"/>
        </w:rPr>
        <w:t>+=</w:t>
      </w:r>
      <w:r>
        <w:rPr>
          <w:rFonts w:ascii="Courier New" w:hAnsi="Courier New"/>
          <w:spacing w:val="3"/>
        </w:rPr>
        <w:t> </w:t>
      </w:r>
      <w:r>
        <w:rPr>
          <w:rFonts w:ascii="Courier New" w:hAnsi="Courier New"/>
        </w:rPr>
        <w:t>n;</w:t>
      </w:r>
    </w:p>
    <w:p>
      <w:pPr>
        <w:spacing w:after="0" w:line="242" w:lineRule="auto"/>
        <w:rPr>
          <w:rFonts w:ascii="Courier New" w:hAnsi="Courier New"/>
        </w:rPr>
        <w:sectPr>
          <w:pgSz w:w="11910" w:h="16840"/>
          <w:pgMar w:top="1360" w:bottom="280" w:left="1680" w:right="1380"/>
        </w:sectPr>
      </w:pPr>
    </w:p>
    <w:p>
      <w:pPr>
        <w:pStyle w:val="BodyText"/>
        <w:spacing w:before="78"/>
        <w:ind w:left="1281"/>
        <w:rPr>
          <w:rFonts w:ascii="Courier New" w:hAnsi="Courier New"/>
        </w:rPr>
      </w:pPr>
      <w:r>
        <w:rPr>
          <w:rFonts w:ascii="Courier New" w:hAnsi="Courier New"/>
        </w:rPr>
        <w:t>return allocp • n; /* old p */</w:t>
      </w:r>
    </w:p>
    <w:p>
      <w:pPr>
        <w:pStyle w:val="BodyText"/>
        <w:tabs>
          <w:tab w:pos="2241" w:val="left" w:leader="none"/>
        </w:tabs>
        <w:spacing w:line="242" w:lineRule="auto" w:before="1"/>
        <w:ind w:left="1281" w:right="3961" w:hanging="423"/>
        <w:rPr>
          <w:rFonts w:ascii="Courier New"/>
        </w:rPr>
      </w:pPr>
      <w:r>
        <w:rPr>
          <w:rFonts w:ascii="Courier New"/>
        </w:rPr>
        <w:t>}</w:t>
      </w:r>
      <w:r>
        <w:rPr>
          <w:rFonts w:ascii="Courier New"/>
          <w:spacing w:val="-6"/>
        </w:rPr>
        <w:t> </w:t>
      </w:r>
      <w:r>
        <w:rPr>
          <w:rFonts w:ascii="Courier New"/>
        </w:rPr>
        <w:t>else</w:t>
        <w:tab/>
        <w:t>/* not enough</w:t>
      </w:r>
      <w:r>
        <w:rPr>
          <w:rFonts w:ascii="Courier New"/>
          <w:spacing w:val="-10"/>
        </w:rPr>
        <w:t> </w:t>
      </w:r>
      <w:r>
        <w:rPr>
          <w:rFonts w:ascii="Courier New"/>
        </w:rPr>
        <w:t>room</w:t>
      </w:r>
      <w:r>
        <w:rPr>
          <w:rFonts w:ascii="Courier New"/>
          <w:spacing w:val="-2"/>
        </w:rPr>
        <w:t> </w:t>
      </w:r>
      <w:r>
        <w:rPr>
          <w:rFonts w:ascii="Courier New"/>
        </w:rPr>
        <w:t>*/</w:t>
      </w:r>
      <w:r>
        <w:rPr>
          <w:rFonts w:ascii="Courier New"/>
          <w:spacing w:val="-2"/>
          <w:w w:val="100"/>
        </w:rPr>
        <w:t> </w:t>
      </w:r>
      <w:r>
        <w:rPr>
          <w:rFonts w:ascii="Courier New"/>
          <w:spacing w:val="-3"/>
        </w:rPr>
        <w:t>return</w:t>
      </w:r>
      <w:r>
        <w:rPr>
          <w:rFonts w:ascii="Courier New"/>
          <w:spacing w:val="0"/>
        </w:rPr>
        <w:t> </w:t>
      </w:r>
      <w:r>
        <w:rPr>
          <w:rFonts w:ascii="Courier New"/>
        </w:rPr>
        <w:t>0;</w:t>
      </w:r>
    </w:p>
    <w:p>
      <w:pPr>
        <w:pStyle w:val="BodyText"/>
        <w:spacing w:line="238" w:lineRule="exact"/>
        <w:ind w:left="436"/>
        <w:rPr>
          <w:rFonts w:ascii="Courier New"/>
        </w:rPr>
      </w:pPr>
      <w:r>
        <w:rPr>
          <w:rFonts w:ascii="Courier New"/>
          <w:w w:val="100"/>
        </w:rPr>
        <w:t>}</w:t>
      </w:r>
    </w:p>
    <w:p>
      <w:pPr>
        <w:pStyle w:val="BodyText"/>
        <w:spacing w:before="5"/>
        <w:ind w:left="0"/>
        <w:rPr>
          <w:rFonts w:ascii="Courier New"/>
          <w:sz w:val="12"/>
        </w:rPr>
      </w:pPr>
    </w:p>
    <w:p>
      <w:pPr>
        <w:pStyle w:val="BodyText"/>
        <w:tabs>
          <w:tab w:pos="3032" w:val="left" w:leader="none"/>
        </w:tabs>
        <w:spacing w:before="101"/>
        <w:ind w:left="436"/>
        <w:rPr>
          <w:rFonts w:ascii="Courier New"/>
        </w:rPr>
      </w:pPr>
      <w:r>
        <w:rPr>
          <w:rFonts w:ascii="Courier New"/>
        </w:rPr>
        <w:t>void</w:t>
      </w:r>
      <w:r>
        <w:rPr>
          <w:rFonts w:ascii="Courier New"/>
          <w:spacing w:val="-7"/>
        </w:rPr>
        <w:t> </w:t>
      </w:r>
      <w:r>
        <w:rPr>
          <w:rFonts w:ascii="Courier New"/>
        </w:rPr>
        <w:t>afree(char</w:t>
      </w:r>
      <w:r>
        <w:rPr>
          <w:rFonts w:ascii="Courier New"/>
          <w:spacing w:val="-2"/>
        </w:rPr>
        <w:t> </w:t>
      </w:r>
      <w:r>
        <w:rPr>
          <w:rFonts w:ascii="Courier New"/>
        </w:rPr>
        <w:t>*p)</w:t>
        <w:tab/>
        <w:t>/* free storage pointed to by p</w:t>
      </w:r>
      <w:r>
        <w:rPr>
          <w:rFonts w:ascii="Courier New"/>
          <w:spacing w:val="-11"/>
        </w:rPr>
        <w:t> </w:t>
      </w:r>
      <w:r>
        <w:rPr>
          <w:rFonts w:ascii="Courier New"/>
        </w:rPr>
        <w:t>*/</w:t>
      </w:r>
    </w:p>
    <w:p>
      <w:pPr>
        <w:pStyle w:val="BodyText"/>
        <w:spacing w:before="1"/>
        <w:ind w:left="436"/>
        <w:rPr>
          <w:rFonts w:ascii="Courier New"/>
        </w:rPr>
      </w:pPr>
      <w:r>
        <w:rPr>
          <w:rFonts w:ascii="Courier New"/>
          <w:w w:val="100"/>
        </w:rPr>
        <w:t>{</w:t>
      </w:r>
    </w:p>
    <w:p>
      <w:pPr>
        <w:pStyle w:val="BodyText"/>
        <w:spacing w:line="242" w:lineRule="auto" w:before="1"/>
        <w:ind w:left="1281" w:right="1637" w:hanging="423"/>
        <w:rPr>
          <w:rFonts w:ascii="Courier New"/>
        </w:rPr>
      </w:pPr>
      <w:r>
        <w:rPr>
          <w:rFonts w:ascii="Courier New"/>
        </w:rPr>
        <w:t>if (p &gt;= allocbuf &amp;&amp; p &lt; allocbuf + ALLOCSIZE) allocp = p;</w:t>
      </w:r>
    </w:p>
    <w:p>
      <w:pPr>
        <w:pStyle w:val="BodyText"/>
        <w:spacing w:line="238" w:lineRule="exact"/>
        <w:ind w:left="436"/>
        <w:rPr>
          <w:rFonts w:ascii="Courier New"/>
        </w:rPr>
      </w:pPr>
      <w:r>
        <w:rPr>
          <w:rFonts w:ascii="Courier New"/>
          <w:w w:val="100"/>
        </w:rPr>
        <w:t>}</w:t>
      </w:r>
    </w:p>
    <w:p>
      <w:pPr>
        <w:pStyle w:val="BodyText"/>
        <w:ind w:left="0"/>
        <w:rPr>
          <w:rFonts w:ascii="Courier New"/>
          <w:sz w:val="13"/>
        </w:rPr>
      </w:pPr>
      <w:r>
        <w:rPr/>
        <w:drawing>
          <wp:anchor distT="0" distB="0" distL="0" distR="0" allowOverlap="1" layoutInCell="1" locked="0" behindDoc="0" simplePos="0" relativeHeight="1312">
            <wp:simplePos x="0" y="0"/>
            <wp:positionH relativeFrom="page">
              <wp:posOffset>1786127</wp:posOffset>
            </wp:positionH>
            <wp:positionV relativeFrom="paragraph">
              <wp:posOffset>118775</wp:posOffset>
            </wp:positionV>
            <wp:extent cx="4130537" cy="1731264"/>
            <wp:effectExtent l="0" t="0" r="0" b="0"/>
            <wp:wrapTopAndBottom/>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2" cstate="print"/>
                    <a:stretch>
                      <a:fillRect/>
                    </a:stretch>
                  </pic:blipFill>
                  <pic:spPr>
                    <a:xfrm>
                      <a:off x="0" y="0"/>
                      <a:ext cx="4130537" cy="1731264"/>
                    </a:xfrm>
                    <a:prstGeom prst="rect">
                      <a:avLst/>
                    </a:prstGeom>
                  </pic:spPr>
                </pic:pic>
              </a:graphicData>
            </a:graphic>
          </wp:anchor>
        </w:drawing>
      </w:r>
    </w:p>
    <w:p>
      <w:pPr>
        <w:pStyle w:val="BodyText"/>
        <w:spacing w:before="148"/>
        <w:ind w:left="0" w:right="102"/>
        <w:jc w:val="center"/>
        <w:rPr>
          <w:rFonts w:ascii="Times New Roman" w:hAnsi="Times New Roman" w:eastAsia="Times New Roman"/>
        </w:rPr>
      </w:pPr>
      <w:r>
        <w:rPr/>
        <w:t>图 </w:t>
      </w:r>
      <w:r>
        <w:rPr>
          <w:rFonts w:ascii="Times New Roman" w:hAnsi="Times New Roman" w:eastAsia="Times New Roman"/>
        </w:rPr>
        <w:t>5•6</w:t>
      </w:r>
    </w:p>
    <w:p>
      <w:pPr>
        <w:pStyle w:val="BodyText"/>
        <w:ind w:left="0"/>
        <w:rPr>
          <w:rFonts w:ascii="Times New Roman"/>
          <w:sz w:val="12"/>
        </w:rPr>
      </w:pPr>
    </w:p>
    <w:p>
      <w:pPr>
        <w:pStyle w:val="BodyText"/>
        <w:spacing w:line="264" w:lineRule="auto" w:before="36"/>
        <w:ind w:right="216" w:firstLine="422"/>
        <w:jc w:val="both"/>
      </w:pPr>
      <w:r>
        <w:rPr/>
        <w:t>一般悄况下，同其它类型的变量一样，指针也可以初始化。通常，对指针有意义的初始化值只能是 </w:t>
      </w:r>
      <w:r>
        <w:rPr>
          <w:rFonts w:ascii="Times New Roman" w:eastAsia="Times New Roman"/>
        </w:rPr>
        <w:t>0 </w:t>
      </w:r>
      <w:r>
        <w:rPr/>
        <w:t>或者是表示地址的表达式，对后者来说，表达式所代表的地址必须是在此前已定义的具有适当类型的数据的地址。例如，声明</w:t>
      </w:r>
    </w:p>
    <w:p>
      <w:pPr>
        <w:pStyle w:val="BodyText"/>
        <w:spacing w:before="9"/>
        <w:ind w:left="0"/>
        <w:rPr>
          <w:sz w:val="15"/>
        </w:rPr>
      </w:pPr>
    </w:p>
    <w:p>
      <w:pPr>
        <w:pStyle w:val="BodyText"/>
        <w:ind w:left="542"/>
        <w:rPr>
          <w:rFonts w:ascii="Courier New"/>
        </w:rPr>
      </w:pPr>
      <w:r>
        <w:rPr>
          <w:rFonts w:ascii="Courier New"/>
        </w:rPr>
        <w:t>static char* allocp = allocbuf;</w:t>
      </w:r>
    </w:p>
    <w:p>
      <w:pPr>
        <w:pStyle w:val="BodyText"/>
        <w:spacing w:before="128"/>
        <w:ind w:right="202"/>
      </w:pPr>
      <w:r>
        <w:rPr>
          <w:spacing w:val="-22"/>
        </w:rPr>
        <w:t>将 </w:t>
      </w:r>
      <w:r>
        <w:rPr>
          <w:rFonts w:ascii="Courier New" w:eastAsia="Courier New"/>
        </w:rPr>
        <w:t>allocp</w:t>
      </w:r>
      <w:r>
        <w:rPr>
          <w:rFonts w:ascii="Courier New" w:eastAsia="Courier New"/>
          <w:spacing w:val="-66"/>
        </w:rPr>
        <w:t> </w:t>
      </w:r>
      <w:r>
        <w:rPr>
          <w:spacing w:val="-5"/>
        </w:rPr>
        <w:t>定义为字符类型指针，并将它初始化为 </w:t>
      </w:r>
      <w:r>
        <w:rPr>
          <w:rFonts w:ascii="Courier New" w:eastAsia="Courier New"/>
        </w:rPr>
        <w:t>allocbuf</w:t>
      </w:r>
      <w:r>
        <w:rPr>
          <w:rFonts w:ascii="Courier New" w:eastAsia="Courier New"/>
          <w:spacing w:val="-66"/>
        </w:rPr>
        <w:t> </w:t>
      </w:r>
      <w:r>
        <w:rPr>
          <w:spacing w:val="-2"/>
        </w:rPr>
        <w:t>的起始地址，该起始地址是程</w:t>
      </w:r>
      <w:r>
        <w:rPr>
          <w:spacing w:val="-5"/>
        </w:rPr>
        <w:t>序执行时的下一个空闲位置。上述语旬也可以写成下列形式：</w:t>
      </w:r>
    </w:p>
    <w:p>
      <w:pPr>
        <w:pStyle w:val="BodyText"/>
        <w:spacing w:before="5"/>
        <w:ind w:left="0"/>
        <w:rPr>
          <w:sz w:val="17"/>
        </w:rPr>
      </w:pPr>
    </w:p>
    <w:p>
      <w:pPr>
        <w:pStyle w:val="BodyText"/>
        <w:ind w:left="542"/>
        <w:rPr>
          <w:rFonts w:ascii="Courier New"/>
        </w:rPr>
      </w:pPr>
      <w:r>
        <w:rPr>
          <w:rFonts w:ascii="Courier New"/>
        </w:rPr>
        <w:t>static char* allocp = &amp;allocbuf[0];</w:t>
      </w:r>
    </w:p>
    <w:p>
      <w:pPr>
        <w:pStyle w:val="BodyText"/>
        <w:spacing w:line="388" w:lineRule="auto" w:before="123"/>
        <w:ind w:left="542" w:right="3605" w:hanging="423"/>
      </w:pPr>
      <w:r>
        <w:rPr>
          <w:spacing w:val="-6"/>
        </w:rPr>
        <w:t>这是因为该数组名实际上就是数组第 </w:t>
      </w:r>
      <w:r>
        <w:rPr>
          <w:rFonts w:ascii="Times New Roman" w:eastAsia="Times New Roman"/>
        </w:rPr>
        <w:t>0 </w:t>
      </w:r>
      <w:r>
        <w:rPr>
          <w:spacing w:val="-3"/>
        </w:rPr>
        <w:t>个元素的地址。</w:t>
      </w:r>
      <w:r>
        <w:rPr>
          <w:spacing w:val="-19"/>
        </w:rPr>
        <w:t>下列 </w:t>
      </w:r>
      <w:r>
        <w:rPr>
          <w:rFonts w:ascii="Courier New" w:eastAsia="Courier New"/>
        </w:rPr>
        <w:t>if</w:t>
      </w:r>
      <w:r>
        <w:rPr>
          <w:rFonts w:ascii="Courier New" w:eastAsia="Courier New"/>
          <w:spacing w:val="-73"/>
        </w:rPr>
        <w:t> </w:t>
      </w:r>
      <w:r>
        <w:rPr/>
        <w:t>测试语旬：</w:t>
      </w:r>
    </w:p>
    <w:p>
      <w:pPr>
        <w:pStyle w:val="BodyText"/>
        <w:tabs>
          <w:tab w:pos="5916" w:val="left" w:leader="none"/>
        </w:tabs>
        <w:spacing w:before="38"/>
        <w:ind w:left="542"/>
        <w:rPr>
          <w:rFonts w:ascii="Courier New" w:hAnsi="Courier New"/>
        </w:rPr>
      </w:pPr>
      <w:r>
        <w:rPr>
          <w:rFonts w:ascii="Courier New" w:hAnsi="Courier New"/>
        </w:rPr>
        <w:t>if (allocbuf + ALLOCSIZE • allocp &gt;=</w:t>
      </w:r>
      <w:r>
        <w:rPr>
          <w:rFonts w:ascii="Courier New" w:hAnsi="Courier New"/>
          <w:spacing w:val="-9"/>
        </w:rPr>
        <w:t> </w:t>
      </w:r>
      <w:r>
        <w:rPr>
          <w:rFonts w:ascii="Courier New" w:hAnsi="Courier New"/>
        </w:rPr>
        <w:t>n)</w:t>
      </w:r>
      <w:r>
        <w:rPr>
          <w:rFonts w:ascii="Courier New" w:hAnsi="Courier New"/>
          <w:spacing w:val="-5"/>
        </w:rPr>
        <w:t> </w:t>
      </w:r>
      <w:r>
        <w:rPr>
          <w:rFonts w:ascii="Courier New" w:hAnsi="Courier New"/>
        </w:rPr>
        <w:t>{</w:t>
        <w:tab/>
        <w:t>/* it fits</w:t>
      </w:r>
      <w:r>
        <w:rPr>
          <w:rFonts w:ascii="Courier New" w:hAnsi="Courier New"/>
          <w:spacing w:val="-5"/>
        </w:rPr>
        <w:t> </w:t>
      </w:r>
      <w:r>
        <w:rPr>
          <w:rFonts w:ascii="Courier New" w:hAnsi="Courier New"/>
        </w:rPr>
        <w:t>*/</w:t>
      </w:r>
    </w:p>
    <w:p>
      <w:pPr>
        <w:pStyle w:val="BodyText"/>
        <w:spacing w:line="242" w:lineRule="auto" w:before="128"/>
      </w:pPr>
      <w:r>
        <w:rPr>
          <w:spacing w:val="-3"/>
        </w:rPr>
        <w:t>检查是否有足够的空闲空间以满足 </w:t>
      </w:r>
      <w:r>
        <w:rPr>
          <w:rFonts w:ascii="Courier New" w:eastAsia="Courier New"/>
        </w:rPr>
        <w:t>n </w:t>
      </w:r>
      <w:r>
        <w:rPr>
          <w:spacing w:val="-5"/>
        </w:rPr>
        <w:t>个字符的存储空间请求。如果空闲空间足够，则分配存</w:t>
      </w:r>
      <w:r>
        <w:rPr>
          <w:spacing w:val="-14"/>
        </w:rPr>
        <w:t>储空间后 </w:t>
      </w:r>
      <w:r>
        <w:rPr>
          <w:rFonts w:ascii="Courier New" w:eastAsia="Courier New"/>
        </w:rPr>
        <w:t>allocp</w:t>
      </w:r>
      <w:r>
        <w:rPr>
          <w:rFonts w:ascii="Courier New" w:eastAsia="Courier New"/>
          <w:spacing w:val="-72"/>
        </w:rPr>
        <w:t> </w:t>
      </w:r>
      <w:r>
        <w:rPr>
          <w:spacing w:val="-7"/>
        </w:rPr>
        <w:t>的新值至多比 </w:t>
      </w:r>
      <w:r>
        <w:rPr>
          <w:rFonts w:ascii="Courier New" w:eastAsia="Courier New"/>
        </w:rPr>
        <w:t>allocbuf</w:t>
      </w:r>
      <w:r>
        <w:rPr>
          <w:rFonts w:ascii="Courier New" w:eastAsia="Courier New"/>
          <w:spacing w:val="-72"/>
        </w:rPr>
        <w:t> </w:t>
      </w:r>
      <w:r>
        <w:rPr>
          <w:spacing w:val="-7"/>
        </w:rPr>
        <w:t>的尾端地址大 </w:t>
      </w:r>
      <w:r>
        <w:rPr>
          <w:rFonts w:ascii="Times New Roman" w:eastAsia="Times New Roman"/>
        </w:rPr>
        <w:t>1</w:t>
      </w:r>
      <w:r>
        <w:rPr>
          <w:spacing w:val="-7"/>
        </w:rPr>
        <w:t>。如果存储空间的申请可以满足，</w:t>
      </w:r>
    </w:p>
    <w:p>
      <w:pPr>
        <w:pStyle w:val="BodyText"/>
        <w:spacing w:line="242" w:lineRule="auto"/>
      </w:pPr>
      <w:r>
        <w:rPr>
          <w:rFonts w:ascii="Courier New" w:eastAsia="Courier New"/>
        </w:rPr>
        <w:t>alloc</w:t>
      </w:r>
      <w:r>
        <w:rPr>
          <w:rFonts w:ascii="Courier New" w:eastAsia="Courier New"/>
          <w:spacing w:val="-64"/>
        </w:rPr>
        <w:t> </w:t>
      </w:r>
      <w:r>
        <w:rPr>
          <w:spacing w:val="-6"/>
        </w:rPr>
        <w:t>将返回一个指向所需大小的字符块首地址的指针</w:t>
      </w:r>
      <w:r>
        <w:rPr/>
        <w:t>（</w:t>
      </w:r>
      <w:r>
        <w:rPr>
          <w:spacing w:val="-2"/>
        </w:rPr>
        <w:t>注意函数本身的声明</w:t>
      </w:r>
      <w:r>
        <w:rPr>
          <w:spacing w:val="-106"/>
        </w:rPr>
        <w:t>）</w:t>
      </w:r>
      <w:r>
        <w:rPr>
          <w:spacing w:val="-7"/>
        </w:rPr>
        <w:t>。如果申请无法满足，</w:t>
      </w:r>
      <w:r>
        <w:rPr>
          <w:rFonts w:ascii="Courier New" w:eastAsia="Courier New"/>
          <w:spacing w:val="-5"/>
        </w:rPr>
        <w:t>alloc </w:t>
      </w:r>
      <w:r>
        <w:rPr>
          <w:spacing w:val="-6"/>
        </w:rPr>
        <w:t>必须返回某种形式的信号以说明没有足够的空闲空间可供分配。</w:t>
      </w:r>
      <w:r>
        <w:rPr>
          <w:rFonts w:ascii="Times New Roman" w:eastAsia="Times New Roman"/>
        </w:rPr>
        <w:t>C </w:t>
      </w:r>
      <w:r>
        <w:rPr>
          <w:spacing w:val="-2"/>
        </w:rPr>
        <w:t>语言保证，</w:t>
      </w:r>
    </w:p>
    <w:p>
      <w:pPr>
        <w:pStyle w:val="BodyText"/>
      </w:pPr>
      <w:r>
        <w:rPr>
          <w:rFonts w:ascii="Times New Roman" w:eastAsia="Times New Roman"/>
        </w:rPr>
        <w:t>0 </w:t>
      </w:r>
      <w:r>
        <w:rPr/>
        <w:t>永远不是有效的数据地址，因此，返回值 </w:t>
      </w:r>
      <w:r>
        <w:rPr>
          <w:rFonts w:ascii="Times New Roman" w:eastAsia="Times New Roman"/>
        </w:rPr>
        <w:t>0 </w:t>
      </w:r>
      <w:r>
        <w:rPr/>
        <w:t>可用来表示发生了异常事件。在本例中，返回值</w:t>
      </w:r>
    </w:p>
    <w:p>
      <w:pPr>
        <w:pStyle w:val="BodyText"/>
        <w:spacing w:before="20"/>
      </w:pPr>
      <w:r>
        <w:rPr>
          <w:rFonts w:ascii="Times New Roman" w:eastAsia="Times New Roman"/>
        </w:rPr>
        <w:t>0 </w:t>
      </w:r>
      <w:r>
        <w:rPr/>
        <w:t>表示没有足够的空闲空间可供分配。</w:t>
      </w:r>
    </w:p>
    <w:p>
      <w:pPr>
        <w:pStyle w:val="BodyText"/>
        <w:spacing w:line="256" w:lineRule="auto" w:before="174"/>
        <w:ind w:right="211" w:firstLine="422"/>
        <w:jc w:val="both"/>
      </w:pPr>
      <w:r>
        <w:rPr>
          <w:spacing w:val="-4"/>
        </w:rPr>
        <w:t>指针与整数之间不能相互转换，但 </w:t>
      </w:r>
      <w:r>
        <w:rPr>
          <w:rFonts w:ascii="Times New Roman" w:eastAsia="Times New Roman"/>
        </w:rPr>
        <w:t>0 </w:t>
      </w:r>
      <w:r>
        <w:rPr>
          <w:spacing w:val="-5"/>
        </w:rPr>
        <w:t>是惟一的例外：常量 </w:t>
      </w:r>
      <w:r>
        <w:rPr>
          <w:rFonts w:ascii="Times New Roman" w:eastAsia="Times New Roman"/>
        </w:rPr>
        <w:t>0 </w:t>
      </w:r>
      <w:r>
        <w:rPr>
          <w:spacing w:val="-2"/>
        </w:rPr>
        <w:t>可以赋值给指针，指针也可</w:t>
      </w:r>
      <w:r>
        <w:rPr>
          <w:spacing w:val="-11"/>
        </w:rPr>
        <w:t>以和常量 </w:t>
      </w:r>
      <w:r>
        <w:rPr>
          <w:rFonts w:ascii="Times New Roman" w:eastAsia="Times New Roman"/>
        </w:rPr>
        <w:t>0 </w:t>
      </w:r>
      <w:r>
        <w:rPr>
          <w:spacing w:val="-8"/>
        </w:rPr>
        <w:t>进行比较。程序中经常用符号常量 </w:t>
      </w:r>
      <w:r>
        <w:rPr>
          <w:rFonts w:ascii="Courier New" w:eastAsia="Courier New"/>
        </w:rPr>
        <w:t>NULL</w:t>
      </w:r>
      <w:r>
        <w:rPr>
          <w:rFonts w:ascii="Courier New" w:eastAsia="Courier New"/>
          <w:spacing w:val="-68"/>
        </w:rPr>
        <w:t> </w:t>
      </w:r>
      <w:r>
        <w:rPr>
          <w:spacing w:val="-9"/>
        </w:rPr>
        <w:t>代替常量 </w:t>
      </w:r>
      <w:r>
        <w:rPr>
          <w:rFonts w:ascii="Times New Roman" w:eastAsia="Times New Roman"/>
          <w:spacing w:val="-10"/>
        </w:rPr>
        <w:t>0</w:t>
      </w:r>
      <w:r>
        <w:rPr>
          <w:spacing w:val="-5"/>
        </w:rPr>
        <w:t>，这样便于更清晰地说明常量</w:t>
      </w:r>
    </w:p>
    <w:p>
      <w:pPr>
        <w:pStyle w:val="BodyText"/>
        <w:spacing w:line="294" w:lineRule="exact"/>
      </w:pPr>
      <w:r>
        <w:rPr>
          <w:rFonts w:ascii="Times New Roman" w:eastAsia="Times New Roman"/>
        </w:rPr>
        <w:t>0 </w:t>
      </w:r>
      <w:r>
        <w:rPr>
          <w:spacing w:val="-7"/>
        </w:rPr>
        <w:t>是指针的一个特殊值。符号常量 </w:t>
      </w:r>
      <w:r>
        <w:rPr>
          <w:rFonts w:ascii="Courier New" w:eastAsia="Courier New"/>
        </w:rPr>
        <w:t>NULL</w:t>
      </w:r>
      <w:r>
        <w:rPr>
          <w:rFonts w:ascii="Courier New" w:eastAsia="Courier New"/>
          <w:spacing w:val="-68"/>
        </w:rPr>
        <w:t> </w:t>
      </w:r>
      <w:r>
        <w:rPr>
          <w:spacing w:val="-3"/>
        </w:rPr>
        <w:t>定义在标准头文件</w:t>
      </w:r>
      <w:r>
        <w:rPr>
          <w:rFonts w:ascii="Courier New" w:eastAsia="Courier New"/>
        </w:rPr>
        <w:t>&lt;stddef.h&gt;</w:t>
      </w:r>
      <w:r>
        <w:rPr>
          <w:spacing w:val="-5"/>
        </w:rPr>
        <w:t>中。我们在后面部分</w:t>
      </w:r>
    </w:p>
    <w:p>
      <w:pPr>
        <w:pStyle w:val="BodyText"/>
        <w:spacing w:line="367" w:lineRule="auto" w:before="3"/>
        <w:ind w:left="542" w:right="6841" w:hanging="423"/>
      </w:pPr>
      <w:r>
        <w:rPr/>
        <w:t>经常会用到 </w:t>
      </w:r>
      <w:r>
        <w:rPr>
          <w:rFonts w:ascii="Courier New" w:eastAsia="Courier New"/>
        </w:rPr>
        <w:t>NULL</w:t>
      </w:r>
      <w:r>
        <w:rPr/>
        <w:t>。类似于</w:t>
      </w:r>
    </w:p>
    <w:p>
      <w:pPr>
        <w:spacing w:after="0" w:line="367" w:lineRule="auto"/>
        <w:sectPr>
          <w:pgSz w:w="11910" w:h="16840"/>
          <w:pgMar w:top="1360" w:bottom="280" w:left="1680" w:right="1380"/>
        </w:sectPr>
      </w:pPr>
    </w:p>
    <w:p>
      <w:pPr>
        <w:pStyle w:val="BodyText"/>
        <w:tabs>
          <w:tab w:pos="5916" w:val="left" w:leader="none"/>
        </w:tabs>
        <w:spacing w:before="78"/>
        <w:ind w:left="542"/>
        <w:rPr>
          <w:rFonts w:ascii="Courier New" w:hAnsi="Courier New"/>
        </w:rPr>
      </w:pPr>
      <w:r>
        <w:rPr>
          <w:rFonts w:ascii="Courier New" w:hAnsi="Courier New"/>
        </w:rPr>
        <w:t>if (allocbuf + ALLOCSIZE • allocp &gt;=</w:t>
      </w:r>
      <w:r>
        <w:rPr>
          <w:rFonts w:ascii="Courier New" w:hAnsi="Courier New"/>
          <w:spacing w:val="-9"/>
        </w:rPr>
        <w:t> </w:t>
      </w:r>
      <w:r>
        <w:rPr>
          <w:rFonts w:ascii="Courier New" w:hAnsi="Courier New"/>
        </w:rPr>
        <w:t>n)</w:t>
      </w:r>
      <w:r>
        <w:rPr>
          <w:rFonts w:ascii="Courier New" w:hAnsi="Courier New"/>
          <w:spacing w:val="-5"/>
        </w:rPr>
        <w:t> </w:t>
      </w:r>
      <w:r>
        <w:rPr>
          <w:rFonts w:ascii="Courier New" w:hAnsi="Courier New"/>
        </w:rPr>
        <w:t>{</w:t>
        <w:tab/>
        <w:t>/* it fits</w:t>
      </w:r>
      <w:r>
        <w:rPr>
          <w:rFonts w:ascii="Courier New" w:hAnsi="Courier New"/>
          <w:spacing w:val="-5"/>
        </w:rPr>
        <w:t> </w:t>
      </w:r>
      <w:r>
        <w:rPr>
          <w:rFonts w:ascii="Courier New" w:hAnsi="Courier New"/>
        </w:rPr>
        <w:t>*/</w:t>
      </w:r>
    </w:p>
    <w:p>
      <w:pPr>
        <w:pStyle w:val="BodyText"/>
        <w:spacing w:before="123"/>
        <w:ind w:left="120"/>
        <w:jc w:val="both"/>
      </w:pPr>
      <w:r>
        <w:rPr/>
        <w:t>以及</w:t>
      </w:r>
    </w:p>
    <w:p>
      <w:pPr>
        <w:pStyle w:val="BodyText"/>
        <w:spacing w:before="5"/>
        <w:ind w:left="0"/>
        <w:rPr>
          <w:sz w:val="17"/>
        </w:rPr>
      </w:pPr>
    </w:p>
    <w:p>
      <w:pPr>
        <w:pStyle w:val="BodyText"/>
        <w:ind w:left="542"/>
        <w:rPr>
          <w:rFonts w:ascii="Courier New"/>
        </w:rPr>
      </w:pPr>
      <w:r>
        <w:rPr>
          <w:rFonts w:ascii="Courier New"/>
        </w:rPr>
        <w:t>if (p &gt;= allocbuf &amp;&amp; p &lt; allocbuf + ALLOCSIZE)</w:t>
      </w:r>
    </w:p>
    <w:p>
      <w:pPr>
        <w:pStyle w:val="BodyText"/>
        <w:spacing w:line="249" w:lineRule="auto" w:before="128"/>
        <w:ind w:right="116"/>
        <w:jc w:val="both"/>
      </w:pPr>
      <w:r>
        <w:rPr/>
        <w:t>的条件测试语旬表明指针算术运算有以下儿个重要特点。首先，在某些悄况下对指针可以进</w:t>
      </w:r>
      <w:r>
        <w:rPr>
          <w:spacing w:val="-4"/>
        </w:rPr>
        <w:t>行比较运算。例如，如果指针 </w:t>
      </w:r>
      <w:r>
        <w:rPr>
          <w:rFonts w:ascii="Courier New" w:eastAsia="Courier New"/>
        </w:rPr>
        <w:t>p </w:t>
      </w:r>
      <w:r>
        <w:rPr>
          <w:spacing w:val="-14"/>
        </w:rPr>
        <w:t>和 </w:t>
      </w:r>
      <w:r>
        <w:rPr>
          <w:rFonts w:ascii="Courier New" w:eastAsia="Courier New"/>
        </w:rPr>
        <w:t>q </w:t>
      </w:r>
      <w:r>
        <w:rPr>
          <w:spacing w:val="-5"/>
        </w:rPr>
        <w:t>指向同一个数组的成员，那么它们之间就可以进行类似于</w:t>
      </w:r>
      <w:r>
        <w:rPr>
          <w:rFonts w:ascii="Courier New" w:eastAsia="Courier New"/>
          <w:spacing w:val="-5"/>
        </w:rPr>
        <w:t>==</w:t>
      </w:r>
      <w:r>
        <w:rPr>
          <w:spacing w:val="-5"/>
        </w:rPr>
        <w:t>、</w:t>
      </w:r>
      <w:r>
        <w:rPr>
          <w:rFonts w:ascii="Courier New" w:eastAsia="Courier New"/>
          <w:spacing w:val="-5"/>
        </w:rPr>
        <w:t>!=</w:t>
      </w:r>
      <w:r>
        <w:rPr>
          <w:spacing w:val="-5"/>
        </w:rPr>
        <w:t>、</w:t>
      </w:r>
      <w:r>
        <w:rPr>
          <w:rFonts w:ascii="Courier New" w:eastAsia="Courier New"/>
          <w:spacing w:val="-5"/>
        </w:rPr>
        <w:t>&lt;</w:t>
      </w:r>
      <w:r>
        <w:rPr>
          <w:spacing w:val="-5"/>
        </w:rPr>
        <w:t>、</w:t>
      </w:r>
      <w:r>
        <w:rPr>
          <w:rFonts w:ascii="Courier New" w:eastAsia="Courier New"/>
          <w:spacing w:val="-5"/>
        </w:rPr>
        <w:t>&gt;=</w:t>
      </w:r>
      <w:r>
        <w:rPr>
          <w:spacing w:val="-9"/>
        </w:rPr>
        <w:t>的关系比较运算。如果 </w:t>
      </w:r>
      <w:r>
        <w:rPr>
          <w:rFonts w:ascii="Courier New" w:eastAsia="Courier New"/>
        </w:rPr>
        <w:t>p</w:t>
      </w:r>
      <w:r>
        <w:rPr>
          <w:rFonts w:ascii="Courier New" w:eastAsia="Courier New"/>
          <w:spacing w:val="-64"/>
        </w:rPr>
        <w:t> </w:t>
      </w:r>
      <w:r>
        <w:rPr>
          <w:spacing w:val="-8"/>
        </w:rPr>
        <w:t>指向的数组元素的位置在 </w:t>
      </w:r>
      <w:r>
        <w:rPr>
          <w:rFonts w:ascii="Courier New" w:eastAsia="Courier New"/>
        </w:rPr>
        <w:t>q</w:t>
      </w:r>
      <w:r>
        <w:rPr>
          <w:rFonts w:ascii="Courier New" w:eastAsia="Courier New"/>
          <w:spacing w:val="-64"/>
        </w:rPr>
        <w:t> </w:t>
      </w:r>
      <w:r>
        <w:rPr>
          <w:spacing w:val="-3"/>
        </w:rPr>
        <w:t>指向的数组元素位置</w:t>
      </w:r>
      <w:r>
        <w:rPr>
          <w:spacing w:val="-5"/>
        </w:rPr>
        <w:t>之前，那么关系表达式</w:t>
      </w:r>
    </w:p>
    <w:p>
      <w:pPr>
        <w:pStyle w:val="BodyText"/>
        <w:spacing w:before="9"/>
        <w:ind w:left="0"/>
        <w:rPr>
          <w:sz w:val="16"/>
        </w:rPr>
      </w:pPr>
    </w:p>
    <w:p>
      <w:pPr>
        <w:pStyle w:val="BodyText"/>
        <w:ind w:left="542"/>
        <w:rPr>
          <w:rFonts w:ascii="Courier New"/>
        </w:rPr>
      </w:pPr>
      <w:r>
        <w:rPr>
          <w:rFonts w:ascii="Courier New"/>
        </w:rPr>
        <w:t>p &lt; q</w:t>
      </w:r>
    </w:p>
    <w:p>
      <w:pPr>
        <w:pStyle w:val="BodyText"/>
        <w:spacing w:line="261" w:lineRule="auto" w:before="127"/>
        <w:ind w:right="116"/>
        <w:jc w:val="both"/>
      </w:pPr>
      <w:r>
        <w:rPr/>
        <w:t>的值为真。任何指针与 </w:t>
      </w:r>
      <w:r>
        <w:rPr>
          <w:rFonts w:ascii="Times New Roman" w:eastAsia="Times New Roman"/>
        </w:rPr>
        <w:t>0 </w:t>
      </w:r>
      <w:r>
        <w:rPr>
          <w:spacing w:val="-5"/>
        </w:rPr>
        <w:t>进行相等或不等的比较运算都有意义。但是，指向不同数组的元素</w:t>
      </w:r>
      <w:r>
        <w:rPr>
          <w:spacing w:val="-11"/>
        </w:rPr>
        <w:t>的指针之间的算术或比较运算没有定义。</w:t>
      </w:r>
      <w:r>
        <w:rPr/>
        <w:t>（</w:t>
      </w:r>
      <w:r>
        <w:rPr>
          <w:spacing w:val="-5"/>
        </w:rPr>
        <w:t>这里有一个特例：指针的算术运算中可使用数组最</w:t>
      </w:r>
      <w:r>
        <w:rPr>
          <w:spacing w:val="-12"/>
        </w:rPr>
        <w:t>后一个元素的下一个元素的地址。</w:t>
      </w:r>
      <w:r>
        <w:rPr/>
        <w:t>）</w:t>
      </w:r>
    </w:p>
    <w:p>
      <w:pPr>
        <w:pStyle w:val="BodyText"/>
        <w:spacing w:before="176"/>
        <w:ind w:left="542"/>
      </w:pPr>
      <w:r>
        <w:rPr/>
        <w:t>其次。我们从前面可以看到，指针可以和整数进行相加或相减运算。例如，结构</w:t>
      </w:r>
    </w:p>
    <w:p>
      <w:pPr>
        <w:pStyle w:val="BodyText"/>
        <w:ind w:left="0"/>
        <w:rPr>
          <w:sz w:val="17"/>
        </w:rPr>
      </w:pPr>
    </w:p>
    <w:p>
      <w:pPr>
        <w:pStyle w:val="BodyText"/>
        <w:ind w:left="542"/>
        <w:rPr>
          <w:rFonts w:ascii="Courier New"/>
        </w:rPr>
      </w:pPr>
      <w:r>
        <w:rPr>
          <w:rFonts w:ascii="Courier New"/>
        </w:rPr>
        <w:t>p + n</w:t>
      </w:r>
    </w:p>
    <w:p>
      <w:pPr>
        <w:pStyle w:val="BodyText"/>
        <w:spacing w:line="242" w:lineRule="auto" w:before="128"/>
        <w:ind w:right="116"/>
        <w:jc w:val="both"/>
      </w:pPr>
      <w:r>
        <w:rPr>
          <w:spacing w:val="-9"/>
        </w:rPr>
        <w:t>表示指针 </w:t>
      </w:r>
      <w:r>
        <w:rPr>
          <w:rFonts w:ascii="Courier New" w:eastAsia="Courier New"/>
        </w:rPr>
        <w:t>p</w:t>
      </w:r>
      <w:r>
        <w:rPr>
          <w:rFonts w:ascii="Courier New" w:eastAsia="Courier New"/>
          <w:spacing w:val="-64"/>
        </w:rPr>
        <w:t> </w:t>
      </w:r>
      <w:r>
        <w:rPr>
          <w:spacing w:val="-5"/>
        </w:rPr>
        <w:t>当前指向的对象之后第 </w:t>
      </w:r>
      <w:r>
        <w:rPr>
          <w:rFonts w:ascii="Courier New" w:eastAsia="Courier New"/>
        </w:rPr>
        <w:t>n</w:t>
      </w:r>
      <w:r>
        <w:rPr>
          <w:rFonts w:ascii="Courier New" w:eastAsia="Courier New"/>
          <w:spacing w:val="-64"/>
        </w:rPr>
        <w:t> </w:t>
      </w:r>
      <w:r>
        <w:rPr>
          <w:spacing w:val="-8"/>
        </w:rPr>
        <w:t>个对象的地址。无论指针 </w:t>
      </w:r>
      <w:r>
        <w:rPr>
          <w:rFonts w:ascii="Courier New" w:eastAsia="Courier New"/>
        </w:rPr>
        <w:t>p</w:t>
      </w:r>
      <w:r>
        <w:rPr>
          <w:rFonts w:ascii="Courier New" w:eastAsia="Courier New"/>
          <w:spacing w:val="-64"/>
        </w:rPr>
        <w:t> </w:t>
      </w:r>
      <w:r>
        <w:rPr>
          <w:spacing w:val="-2"/>
        </w:rPr>
        <w:t>指向的对象是何种类型，上</w:t>
      </w:r>
      <w:r>
        <w:rPr>
          <w:spacing w:val="-8"/>
        </w:rPr>
        <w:t>述结论都成立。在计算 </w:t>
      </w:r>
      <w:r>
        <w:rPr>
          <w:rFonts w:ascii="Courier New" w:eastAsia="Courier New"/>
        </w:rPr>
        <w:t>p+n</w:t>
      </w:r>
      <w:r>
        <w:rPr>
          <w:rFonts w:ascii="Courier New" w:eastAsia="Courier New"/>
          <w:spacing w:val="-66"/>
        </w:rPr>
        <w:t> </w:t>
      </w:r>
      <w:r>
        <w:rPr/>
        <w:t>时，</w:t>
      </w:r>
      <w:r>
        <w:rPr>
          <w:rFonts w:ascii="Courier New" w:eastAsia="Courier New"/>
        </w:rPr>
        <w:t>n</w:t>
      </w:r>
      <w:r>
        <w:rPr>
          <w:rFonts w:ascii="Courier New" w:eastAsia="Courier New"/>
          <w:spacing w:val="-66"/>
        </w:rPr>
        <w:t> </w:t>
      </w:r>
      <w:r>
        <w:rPr>
          <w:spacing w:val="-13"/>
        </w:rPr>
        <w:t>将根据 </w:t>
      </w:r>
      <w:r>
        <w:rPr>
          <w:rFonts w:ascii="Courier New" w:eastAsia="Courier New"/>
        </w:rPr>
        <w:t>p</w:t>
      </w:r>
      <w:r>
        <w:rPr>
          <w:rFonts w:ascii="Courier New" w:eastAsia="Courier New"/>
          <w:spacing w:val="-66"/>
        </w:rPr>
        <w:t> </w:t>
      </w:r>
      <w:r>
        <w:rPr>
          <w:spacing w:val="-8"/>
        </w:rPr>
        <w:t>指向的对象的长度按比例缩放，而 </w:t>
      </w:r>
      <w:r>
        <w:rPr>
          <w:rFonts w:ascii="Courier New" w:eastAsia="Courier New"/>
        </w:rPr>
        <w:t>p</w:t>
      </w:r>
      <w:r>
        <w:rPr>
          <w:rFonts w:ascii="Courier New" w:eastAsia="Courier New"/>
          <w:spacing w:val="-66"/>
        </w:rPr>
        <w:t> </w:t>
      </w:r>
      <w:r>
        <w:rPr>
          <w:spacing w:val="-2"/>
        </w:rPr>
        <w:t>指向的对象</w:t>
      </w:r>
      <w:r>
        <w:rPr>
          <w:spacing w:val="-9"/>
        </w:rPr>
        <w:t>的长度则取决于 </w:t>
      </w:r>
      <w:r>
        <w:rPr>
          <w:rFonts w:ascii="Courier New" w:eastAsia="Courier New"/>
        </w:rPr>
        <w:t>p</w:t>
      </w:r>
      <w:r>
        <w:rPr>
          <w:rFonts w:ascii="Courier New" w:eastAsia="Courier New"/>
          <w:spacing w:val="-72"/>
        </w:rPr>
        <w:t> </w:t>
      </w:r>
      <w:r>
        <w:rPr>
          <w:spacing w:val="-12"/>
        </w:rPr>
        <w:t>的声明。例如，如果 </w:t>
      </w:r>
      <w:r>
        <w:rPr>
          <w:rFonts w:ascii="Courier New" w:eastAsia="Courier New"/>
        </w:rPr>
        <w:t>int</w:t>
      </w:r>
      <w:r>
        <w:rPr>
          <w:rFonts w:ascii="Courier New" w:eastAsia="Courier New"/>
          <w:spacing w:val="-72"/>
        </w:rPr>
        <w:t> </w:t>
      </w:r>
      <w:r>
        <w:rPr>
          <w:spacing w:val="-14"/>
        </w:rPr>
        <w:t>类型占 </w:t>
      </w:r>
      <w:r>
        <w:rPr>
          <w:rFonts w:ascii="Times New Roman" w:eastAsia="Times New Roman"/>
        </w:rPr>
        <w:t>4 </w:t>
      </w:r>
      <w:r>
        <w:rPr>
          <w:spacing w:val="-8"/>
        </w:rPr>
        <w:t>个字节的存储空间，那么在 </w:t>
      </w:r>
      <w:r>
        <w:rPr>
          <w:rFonts w:ascii="Courier New" w:eastAsia="Courier New"/>
        </w:rPr>
        <w:t>int</w:t>
      </w:r>
      <w:r>
        <w:rPr>
          <w:rFonts w:ascii="Courier New" w:eastAsia="Courier New"/>
          <w:spacing w:val="-72"/>
        </w:rPr>
        <w:t> </w:t>
      </w:r>
      <w:r>
        <w:rPr/>
        <w:t>类型的</w:t>
      </w:r>
      <w:r>
        <w:rPr>
          <w:spacing w:val="-7"/>
        </w:rPr>
        <w:t>计算中，对应的 </w:t>
      </w:r>
      <w:r>
        <w:rPr>
          <w:rFonts w:ascii="Courier New" w:eastAsia="Courier New"/>
        </w:rPr>
        <w:t>n</w:t>
      </w:r>
      <w:r>
        <w:rPr>
          <w:rFonts w:ascii="Courier New" w:eastAsia="Courier New"/>
          <w:spacing w:val="-71"/>
        </w:rPr>
        <w:t> </w:t>
      </w:r>
      <w:r>
        <w:rPr>
          <w:spacing w:val="-16"/>
        </w:rPr>
        <w:t>将按 </w:t>
      </w:r>
      <w:r>
        <w:rPr>
          <w:rFonts w:ascii="Times New Roman" w:eastAsia="Times New Roman"/>
        </w:rPr>
        <w:t>4 </w:t>
      </w:r>
      <w:r>
        <w:rPr>
          <w:spacing w:val="-2"/>
        </w:rPr>
        <w:t>的倍数来计算。</w:t>
      </w:r>
    </w:p>
    <w:p>
      <w:pPr>
        <w:pStyle w:val="BodyText"/>
        <w:spacing w:line="242" w:lineRule="auto" w:before="154"/>
        <w:ind w:right="121" w:firstLine="422"/>
        <w:jc w:val="both"/>
      </w:pPr>
      <w:r>
        <w:rPr>
          <w:spacing w:val="-11"/>
        </w:rPr>
        <w:t>指针的减法运算也是有意义的：如果 </w:t>
      </w:r>
      <w:r>
        <w:rPr>
          <w:rFonts w:ascii="Courier New" w:hAnsi="Courier New" w:eastAsia="Courier New"/>
        </w:rPr>
        <w:t>p</w:t>
      </w:r>
      <w:r>
        <w:rPr>
          <w:rFonts w:ascii="Courier New" w:hAnsi="Courier New" w:eastAsia="Courier New"/>
          <w:spacing w:val="-71"/>
        </w:rPr>
        <w:t> </w:t>
      </w:r>
      <w:r>
        <w:rPr>
          <w:spacing w:val="-24"/>
        </w:rPr>
        <w:t>和 </w:t>
      </w:r>
      <w:r>
        <w:rPr>
          <w:rFonts w:ascii="Courier New" w:hAnsi="Courier New" w:eastAsia="Courier New"/>
        </w:rPr>
        <w:t>q</w:t>
      </w:r>
      <w:r>
        <w:rPr>
          <w:rFonts w:ascii="Courier New" w:hAnsi="Courier New" w:eastAsia="Courier New"/>
          <w:spacing w:val="-71"/>
        </w:rPr>
        <w:t> </w:t>
      </w:r>
      <w:r>
        <w:rPr>
          <w:spacing w:val="-14"/>
        </w:rPr>
        <w:t>指向相同数组中的元索，且 </w:t>
      </w:r>
      <w:r>
        <w:rPr>
          <w:rFonts w:ascii="Courier New" w:hAnsi="Courier New" w:eastAsia="Courier New"/>
          <w:spacing w:val="-20"/>
        </w:rPr>
        <w:t>p&lt;q</w:t>
      </w:r>
      <w:r>
        <w:rPr>
          <w:spacing w:val="-18"/>
        </w:rPr>
        <w:t>，那么 </w:t>
      </w:r>
      <w:r>
        <w:rPr>
          <w:rFonts w:ascii="Courier New" w:hAnsi="Courier New" w:eastAsia="Courier New"/>
        </w:rPr>
        <w:t>q•p+1 </w:t>
      </w:r>
      <w:r>
        <w:rPr>
          <w:spacing w:val="-9"/>
        </w:rPr>
        <w:t>就是位于 </w:t>
      </w:r>
      <w:r>
        <w:rPr>
          <w:rFonts w:ascii="Courier New" w:hAnsi="Courier New" w:eastAsia="Courier New"/>
        </w:rPr>
        <w:t>p</w:t>
      </w:r>
      <w:r>
        <w:rPr>
          <w:rFonts w:ascii="Courier New" w:hAnsi="Courier New" w:eastAsia="Courier New"/>
          <w:spacing w:val="-66"/>
        </w:rPr>
        <w:t> </w:t>
      </w:r>
      <w:r>
        <w:rPr>
          <w:spacing w:val="-22"/>
        </w:rPr>
        <w:t>和 </w:t>
      </w:r>
      <w:r>
        <w:rPr>
          <w:rFonts w:ascii="Courier New" w:hAnsi="Courier New" w:eastAsia="Courier New"/>
        </w:rPr>
        <w:t>q</w:t>
      </w:r>
      <w:r>
        <w:rPr>
          <w:rFonts w:ascii="Courier New" w:hAnsi="Courier New" w:eastAsia="Courier New"/>
          <w:spacing w:val="-66"/>
        </w:rPr>
        <w:t> </w:t>
      </w:r>
      <w:r>
        <w:rPr>
          <w:spacing w:val="-7"/>
        </w:rPr>
        <w:t>指向的元索之间的元素的数目。我们由此可以编写出函数 </w:t>
      </w:r>
      <w:r>
        <w:rPr>
          <w:rFonts w:ascii="Courier New" w:hAnsi="Courier New" w:eastAsia="Courier New"/>
        </w:rPr>
        <w:t>strlen</w:t>
      </w:r>
      <w:r>
        <w:rPr>
          <w:rFonts w:ascii="Courier New" w:hAnsi="Courier New" w:eastAsia="Courier New"/>
          <w:spacing w:val="-66"/>
        </w:rPr>
        <w:t> </w:t>
      </w:r>
      <w:r>
        <w:rPr/>
        <w:t>的另一个</w:t>
      </w:r>
      <w:r>
        <w:rPr>
          <w:spacing w:val="-1"/>
        </w:rPr>
        <w:t>版本，如下所示：</w:t>
      </w:r>
    </w:p>
    <w:p>
      <w:pPr>
        <w:pStyle w:val="BodyText"/>
        <w:spacing w:before="2"/>
        <w:ind w:left="0"/>
        <w:rPr>
          <w:sz w:val="17"/>
        </w:rPr>
      </w:pPr>
    </w:p>
    <w:p>
      <w:pPr>
        <w:pStyle w:val="BodyText"/>
        <w:tabs>
          <w:tab w:pos="2005" w:val="left" w:leader="none"/>
        </w:tabs>
        <w:spacing w:line="242" w:lineRule="auto"/>
        <w:ind w:left="436" w:right="3213" w:firstLine="105"/>
        <w:rPr>
          <w:rFonts w:ascii="Courier New"/>
        </w:rPr>
      </w:pPr>
      <w:r>
        <w:rPr>
          <w:rFonts w:ascii="Courier New"/>
        </w:rPr>
        <w:t>/*</w:t>
      </w:r>
      <w:r>
        <w:rPr>
          <w:rFonts w:ascii="Courier New"/>
          <w:spacing w:val="-6"/>
        </w:rPr>
        <w:t> </w:t>
      </w:r>
      <w:r>
        <w:rPr>
          <w:rFonts w:ascii="Courier New"/>
        </w:rPr>
        <w:t>strlen:</w:t>
        <w:tab/>
        <w:t>return length of string</w:t>
      </w:r>
      <w:r>
        <w:rPr>
          <w:rFonts w:ascii="Courier New"/>
          <w:spacing w:val="-10"/>
        </w:rPr>
        <w:t> </w:t>
      </w:r>
      <w:r>
        <w:rPr>
          <w:rFonts w:ascii="Courier New"/>
        </w:rPr>
        <w:t>s</w:t>
      </w:r>
      <w:r>
        <w:rPr>
          <w:rFonts w:ascii="Courier New"/>
          <w:spacing w:val="-5"/>
        </w:rPr>
        <w:t> </w:t>
      </w:r>
      <w:r>
        <w:rPr>
          <w:rFonts w:ascii="Courier New"/>
        </w:rPr>
        <w:t>*/</w:t>
      </w:r>
      <w:r>
        <w:rPr>
          <w:rFonts w:ascii="Courier New"/>
          <w:spacing w:val="-2"/>
          <w:w w:val="100"/>
        </w:rPr>
        <w:t> </w:t>
      </w:r>
      <w:r>
        <w:rPr>
          <w:rFonts w:ascii="Courier New"/>
        </w:rPr>
        <w:t>int strlen(char</w:t>
      </w:r>
      <w:r>
        <w:rPr>
          <w:rFonts w:ascii="Courier New"/>
          <w:spacing w:val="-8"/>
        </w:rPr>
        <w:t> </w:t>
      </w:r>
      <w:r>
        <w:rPr>
          <w:rFonts w:ascii="Courier New"/>
          <w:spacing w:val="-2"/>
        </w:rPr>
        <w:t>*s)</w:t>
      </w:r>
    </w:p>
    <w:p>
      <w:pPr>
        <w:pStyle w:val="BodyText"/>
        <w:spacing w:line="238" w:lineRule="exact"/>
        <w:ind w:left="436"/>
        <w:rPr>
          <w:rFonts w:ascii="Courier New"/>
        </w:rPr>
      </w:pPr>
      <w:r>
        <w:rPr>
          <w:rFonts w:ascii="Courier New"/>
          <w:w w:val="100"/>
        </w:rPr>
        <w:t>{</w:t>
      </w:r>
    </w:p>
    <w:p>
      <w:pPr>
        <w:pStyle w:val="BodyText"/>
        <w:spacing w:before="2"/>
        <w:ind w:left="858"/>
        <w:rPr>
          <w:rFonts w:ascii="Courier New"/>
        </w:rPr>
      </w:pPr>
      <w:r>
        <w:rPr>
          <w:rFonts w:ascii="Courier New"/>
        </w:rPr>
        <w:t>char *p = s;</w:t>
      </w:r>
    </w:p>
    <w:p>
      <w:pPr>
        <w:pStyle w:val="BodyText"/>
        <w:spacing w:before="4"/>
        <w:ind w:left="0"/>
        <w:rPr>
          <w:rFonts w:ascii="Courier New"/>
          <w:sz w:val="12"/>
        </w:rPr>
      </w:pPr>
    </w:p>
    <w:p>
      <w:pPr>
        <w:pStyle w:val="BodyText"/>
        <w:spacing w:line="242" w:lineRule="auto" w:before="101"/>
        <w:ind w:left="1281" w:right="5603" w:hanging="423"/>
        <w:rPr>
          <w:rFonts w:ascii="Courier New"/>
        </w:rPr>
      </w:pPr>
      <w:r>
        <w:rPr>
          <w:rFonts w:ascii="Courier New"/>
        </w:rPr>
        <w:t>while (*p != '\0') p++;</w:t>
      </w:r>
    </w:p>
    <w:p>
      <w:pPr>
        <w:pStyle w:val="BodyText"/>
        <w:spacing w:line="238" w:lineRule="exact"/>
        <w:ind w:left="858"/>
        <w:rPr>
          <w:rFonts w:ascii="Courier New" w:hAnsi="Courier New"/>
        </w:rPr>
      </w:pPr>
      <w:r>
        <w:rPr>
          <w:rFonts w:ascii="Courier New" w:hAnsi="Courier New"/>
        </w:rPr>
        <w:t>return p • s;</w:t>
      </w:r>
    </w:p>
    <w:p>
      <w:pPr>
        <w:pStyle w:val="BodyText"/>
        <w:spacing w:before="3"/>
        <w:ind w:left="436"/>
        <w:rPr>
          <w:rFonts w:ascii="Courier New"/>
        </w:rPr>
      </w:pPr>
      <w:r>
        <w:rPr>
          <w:rFonts w:ascii="Courier New"/>
          <w:w w:val="100"/>
        </w:rPr>
        <w:t>}</w:t>
      </w:r>
    </w:p>
    <w:p>
      <w:pPr>
        <w:pStyle w:val="BodyText"/>
        <w:spacing w:line="242" w:lineRule="auto" w:before="128"/>
        <w:ind w:right="112"/>
        <w:jc w:val="both"/>
      </w:pPr>
      <w:r>
        <w:rPr>
          <w:spacing w:val="-3"/>
        </w:rPr>
        <w:t>在上述程序段的声明中，指针 </w:t>
      </w:r>
      <w:r>
        <w:rPr>
          <w:rFonts w:ascii="Courier New" w:hAnsi="Courier New" w:eastAsia="Courier New"/>
        </w:rPr>
        <w:t>p</w:t>
      </w:r>
      <w:r>
        <w:rPr>
          <w:rFonts w:ascii="Courier New" w:hAnsi="Courier New" w:eastAsia="Courier New"/>
          <w:spacing w:val="-26"/>
        </w:rPr>
        <w:t> </w:t>
      </w:r>
      <w:r>
        <w:rPr>
          <w:spacing w:val="-3"/>
        </w:rPr>
        <w:t>被初始化为指向 </w:t>
      </w:r>
      <w:r>
        <w:rPr>
          <w:rFonts w:ascii="Courier New" w:hAnsi="Courier New" w:eastAsia="Courier New"/>
          <w:spacing w:val="-4"/>
        </w:rPr>
        <w:t>s</w:t>
      </w:r>
      <w:r>
        <w:rPr>
          <w:spacing w:val="-5"/>
        </w:rPr>
        <w:t>，即指向该字符串的第一个字符。</w:t>
      </w:r>
      <w:r>
        <w:rPr>
          <w:rFonts w:ascii="Courier New" w:hAnsi="Courier New" w:eastAsia="Courier New"/>
        </w:rPr>
        <w:t>whi1e </w:t>
      </w:r>
      <w:r>
        <w:rPr>
          <w:spacing w:val="-7"/>
        </w:rPr>
        <w:t>循环语旬将依次检查字符串中的每个字符，直到遇到标识字符数组结尾的字符</w:t>
      </w:r>
      <w:r>
        <w:rPr>
          <w:rFonts w:ascii="Courier New" w:hAnsi="Courier New" w:eastAsia="Courier New"/>
        </w:rPr>
        <w:t>'\0</w:t>
      </w:r>
      <w:r>
        <w:rPr>
          <w:rFonts w:ascii="Courier New" w:hAnsi="Courier New" w:eastAsia="Courier New"/>
          <w:spacing w:val="5"/>
        </w:rPr>
        <w:t>' </w:t>
      </w:r>
      <w:r>
        <w:rPr>
          <w:spacing w:val="-12"/>
        </w:rPr>
        <w:t>为止。由</w:t>
      </w:r>
      <w:r>
        <w:rPr>
          <w:spacing w:val="-19"/>
        </w:rPr>
        <w:t>于 </w:t>
      </w:r>
      <w:r>
        <w:rPr>
          <w:rFonts w:ascii="Courier New" w:hAnsi="Courier New" w:eastAsia="Courier New"/>
        </w:rPr>
        <w:t>p</w:t>
      </w:r>
      <w:r>
        <w:rPr>
          <w:rFonts w:ascii="Courier New" w:hAnsi="Courier New" w:eastAsia="Courier New"/>
          <w:spacing w:val="-49"/>
        </w:rPr>
        <w:t> </w:t>
      </w:r>
      <w:r>
        <w:rPr>
          <w:spacing w:val="-7"/>
        </w:rPr>
        <w:t>是指向字符的指针，所以每执行一次 </w:t>
      </w:r>
      <w:r>
        <w:rPr>
          <w:rFonts w:ascii="Courier New" w:hAnsi="Courier New" w:eastAsia="Courier New"/>
        </w:rPr>
        <w:t>p++</w:t>
      </w:r>
      <w:r>
        <w:rPr/>
        <w:t>，</w:t>
      </w:r>
      <w:r>
        <w:rPr>
          <w:rFonts w:ascii="Courier New" w:hAnsi="Courier New" w:eastAsia="Courier New"/>
        </w:rPr>
        <w:t>p</w:t>
      </w:r>
      <w:r>
        <w:rPr>
          <w:rFonts w:ascii="Courier New" w:hAnsi="Courier New" w:eastAsia="Courier New"/>
          <w:spacing w:val="-49"/>
        </w:rPr>
        <w:t> </w:t>
      </w:r>
      <w:r>
        <w:rPr>
          <w:spacing w:val="-2"/>
        </w:rPr>
        <w:t>就将指向下一个字符的地址，</w:t>
      </w:r>
      <w:r>
        <w:rPr>
          <w:rFonts w:ascii="Courier New" w:hAnsi="Courier New" w:eastAsia="Courier New"/>
        </w:rPr>
        <w:t>p•s</w:t>
      </w:r>
      <w:r>
        <w:rPr>
          <w:rFonts w:ascii="Courier New" w:hAnsi="Courier New" w:eastAsia="Courier New"/>
          <w:spacing w:val="-49"/>
        </w:rPr>
        <w:t> </w:t>
      </w:r>
      <w:r>
        <w:rPr/>
        <w:t>则表示</w:t>
      </w:r>
      <w:r>
        <w:rPr>
          <w:spacing w:val="-5"/>
        </w:rPr>
        <w:t>已经检查过的字符数，即字符串的长度</w:t>
      </w:r>
      <w:r>
        <w:rPr>
          <w:spacing w:val="-140"/>
        </w:rPr>
        <w:t>。</w:t>
      </w:r>
      <w:r>
        <w:rPr>
          <w:spacing w:val="-5"/>
        </w:rPr>
        <w:t>（</w:t>
      </w:r>
      <w:r>
        <w:rPr>
          <w:spacing w:val="-7"/>
        </w:rPr>
        <w:t>字符串中的字符数有可能超过 </w:t>
      </w:r>
      <w:r>
        <w:rPr>
          <w:rFonts w:ascii="Courier New" w:hAnsi="Courier New" w:eastAsia="Courier New"/>
        </w:rPr>
        <w:t>int</w:t>
      </w:r>
      <w:r>
        <w:rPr>
          <w:rFonts w:ascii="Courier New" w:hAnsi="Courier New" w:eastAsia="Courier New"/>
          <w:spacing w:val="-58"/>
        </w:rPr>
        <w:t> </w:t>
      </w:r>
      <w:r>
        <w:rPr>
          <w:spacing w:val="-2"/>
        </w:rPr>
        <w:t>类型所能表示的</w:t>
      </w:r>
      <w:r>
        <w:rPr>
          <w:spacing w:val="-14"/>
        </w:rPr>
        <w:t>最大范围。头文件</w:t>
      </w:r>
      <w:r>
        <w:rPr>
          <w:rFonts w:ascii="Courier New" w:hAnsi="Courier New" w:eastAsia="Courier New"/>
        </w:rPr>
        <w:t>&lt;stddef.h&gt;</w:t>
      </w:r>
      <w:r>
        <w:rPr>
          <w:spacing w:val="-7"/>
        </w:rPr>
        <w:t>中定义的类型 </w:t>
      </w:r>
      <w:r>
        <w:rPr>
          <w:rFonts w:ascii="Courier New" w:hAnsi="Courier New" w:eastAsia="Courier New"/>
        </w:rPr>
        <w:t>ptrdiff_t</w:t>
      </w:r>
      <w:r>
        <w:rPr>
          <w:rFonts w:ascii="Courier New" w:hAnsi="Courier New" w:eastAsia="Courier New"/>
          <w:spacing w:val="-70"/>
        </w:rPr>
        <w:t> </w:t>
      </w:r>
      <w:r>
        <w:rPr>
          <w:spacing w:val="-2"/>
        </w:rPr>
        <w:t>足以表示两个指针之间的带符号差</w:t>
      </w:r>
      <w:r>
        <w:rPr>
          <w:spacing w:val="-7"/>
        </w:rPr>
        <w:t>值。但是，我们在这里使用 </w:t>
      </w:r>
      <w:r>
        <w:rPr>
          <w:rFonts w:ascii="Courier New" w:hAnsi="Courier New" w:eastAsia="Courier New"/>
        </w:rPr>
        <w:t>size_t</w:t>
      </w:r>
      <w:r>
        <w:rPr>
          <w:rFonts w:ascii="Courier New" w:hAnsi="Courier New" w:eastAsia="Courier New"/>
          <w:spacing w:val="-54"/>
        </w:rPr>
        <w:t> </w:t>
      </w:r>
      <w:r>
        <w:rPr>
          <w:spacing w:val="-7"/>
        </w:rPr>
        <w:t>作为函数 </w:t>
      </w:r>
      <w:r>
        <w:rPr>
          <w:rFonts w:ascii="Courier New" w:hAnsi="Courier New" w:eastAsia="Courier New"/>
        </w:rPr>
        <w:t>strlen</w:t>
      </w:r>
      <w:r>
        <w:rPr>
          <w:rFonts w:ascii="Courier New" w:hAnsi="Courier New" w:eastAsia="Courier New"/>
          <w:spacing w:val="-54"/>
        </w:rPr>
        <w:t> </w:t>
      </w:r>
      <w:r>
        <w:rPr>
          <w:spacing w:val="-3"/>
        </w:rPr>
        <w:t>的返回值类型，这样可以与标准库中</w:t>
      </w:r>
      <w:r>
        <w:rPr>
          <w:spacing w:val="-4"/>
        </w:rPr>
        <w:t>的函数版本相匹配。</w:t>
      </w:r>
      <w:r>
        <w:rPr>
          <w:rFonts w:ascii="Courier New" w:hAnsi="Courier New" w:eastAsia="Courier New"/>
        </w:rPr>
        <w:t>Size_t</w:t>
      </w:r>
      <w:r>
        <w:rPr>
          <w:rFonts w:ascii="Courier New" w:hAnsi="Courier New" w:eastAsia="Courier New"/>
          <w:spacing w:val="-71"/>
        </w:rPr>
        <w:t> </w:t>
      </w:r>
      <w:r>
        <w:rPr>
          <w:spacing w:val="-8"/>
        </w:rPr>
        <w:t>是由运算符 </w:t>
      </w:r>
      <w:r>
        <w:rPr>
          <w:rFonts w:ascii="Courier New" w:hAnsi="Courier New" w:eastAsia="Courier New"/>
        </w:rPr>
        <w:t>sizeof</w:t>
      </w:r>
      <w:r>
        <w:rPr>
          <w:rFonts w:ascii="Courier New" w:hAnsi="Courier New" w:eastAsia="Courier New"/>
          <w:spacing w:val="-71"/>
        </w:rPr>
        <w:t> </w:t>
      </w:r>
      <w:r>
        <w:rPr>
          <w:spacing w:val="-13"/>
        </w:rPr>
        <w:t>返回的无符号整型。</w:t>
      </w:r>
      <w:r>
        <w:rPr/>
        <w:t>）</w:t>
      </w:r>
    </w:p>
    <w:p>
      <w:pPr>
        <w:pStyle w:val="BodyText"/>
        <w:spacing w:line="256" w:lineRule="auto" w:before="159"/>
        <w:ind w:right="116" w:firstLine="422"/>
        <w:jc w:val="both"/>
      </w:pPr>
      <w:r>
        <w:rPr/>
        <w:t>指针的算术运算具有一致性：如果处理的数据类型是比字符型占据更多存储空间的浮点</w:t>
      </w:r>
      <w:r>
        <w:rPr>
          <w:spacing w:val="-3"/>
        </w:rPr>
        <w:t>类型，并且 </w:t>
      </w:r>
      <w:r>
        <w:rPr>
          <w:rFonts w:ascii="Courier New" w:eastAsia="Courier New"/>
        </w:rPr>
        <w:t>p </w:t>
      </w:r>
      <w:r>
        <w:rPr>
          <w:spacing w:val="-6"/>
        </w:rPr>
        <w:t>是一个指向浮点类型的指针，那么在执行 </w:t>
      </w:r>
      <w:r>
        <w:rPr>
          <w:rFonts w:ascii="Courier New" w:eastAsia="Courier New"/>
          <w:spacing w:val="-2"/>
        </w:rPr>
        <w:t>p++</w:t>
      </w:r>
      <w:r>
        <w:rPr/>
        <w:t>后，</w:t>
      </w:r>
      <w:r>
        <w:rPr>
          <w:rFonts w:ascii="Courier New" w:eastAsia="Courier New"/>
        </w:rPr>
        <w:t>p </w:t>
      </w:r>
      <w:r>
        <w:rPr>
          <w:spacing w:val="-1"/>
        </w:rPr>
        <w:t>将指向下一个浮点数的地</w:t>
      </w:r>
      <w:r>
        <w:rPr>
          <w:spacing w:val="-7"/>
        </w:rPr>
        <w:t>址。因此，只需要将 </w:t>
      </w:r>
      <w:r>
        <w:rPr>
          <w:rFonts w:ascii="Courier New" w:eastAsia="Courier New"/>
        </w:rPr>
        <w:t>alloc</w:t>
      </w:r>
      <w:r>
        <w:rPr>
          <w:rFonts w:ascii="Courier New" w:eastAsia="Courier New"/>
          <w:spacing w:val="-73"/>
        </w:rPr>
        <w:t> </w:t>
      </w:r>
      <w:r>
        <w:rPr>
          <w:spacing w:val="-25"/>
        </w:rPr>
        <w:t>和 </w:t>
      </w:r>
      <w:r>
        <w:rPr>
          <w:rFonts w:ascii="Courier New" w:eastAsia="Courier New"/>
        </w:rPr>
        <w:t>afree</w:t>
      </w:r>
      <w:r>
        <w:rPr>
          <w:rFonts w:ascii="Courier New" w:eastAsia="Courier New"/>
          <w:spacing w:val="-73"/>
        </w:rPr>
        <w:t> </w:t>
      </w:r>
      <w:r>
        <w:rPr>
          <w:spacing w:val="-8"/>
        </w:rPr>
        <w:t>函数中所有的 </w:t>
      </w:r>
      <w:r>
        <w:rPr>
          <w:rFonts w:ascii="Courier New" w:eastAsia="Courier New"/>
        </w:rPr>
        <w:t>char</w:t>
      </w:r>
      <w:r>
        <w:rPr>
          <w:rFonts w:ascii="Courier New" w:eastAsia="Courier New"/>
          <w:spacing w:val="-73"/>
        </w:rPr>
        <w:t> </w:t>
      </w:r>
      <w:r>
        <w:rPr>
          <w:spacing w:val="-9"/>
        </w:rPr>
        <w:t>类型替换为 </w:t>
      </w:r>
      <w:r>
        <w:rPr>
          <w:rFonts w:ascii="Courier New" w:eastAsia="Courier New"/>
        </w:rPr>
        <w:t>float</w:t>
      </w:r>
      <w:r>
        <w:rPr>
          <w:rFonts w:ascii="Courier New" w:eastAsia="Courier New"/>
          <w:spacing w:val="-72"/>
        </w:rPr>
        <w:t> </w:t>
      </w:r>
      <w:r>
        <w:rPr/>
        <w:t>类型，就可以得到一个适用于浮点类型而非字符型的内存分配函数。所有的指针运算都会自动考虑它所指</w:t>
      </w:r>
      <w:r>
        <w:rPr>
          <w:spacing w:val="-1"/>
        </w:rPr>
        <w:t>向的对象的长度。</w:t>
      </w:r>
    </w:p>
    <w:p>
      <w:pPr>
        <w:spacing w:after="0" w:line="256" w:lineRule="auto"/>
        <w:jc w:val="both"/>
        <w:sectPr>
          <w:pgSz w:w="11910" w:h="16840"/>
          <w:pgMar w:top="1360" w:bottom="280" w:left="1680" w:right="1480"/>
        </w:sectPr>
      </w:pPr>
    </w:p>
    <w:p>
      <w:pPr>
        <w:pStyle w:val="BodyText"/>
        <w:spacing w:line="256" w:lineRule="auto" w:before="6"/>
        <w:ind w:right="106" w:firstLine="422"/>
      </w:pPr>
      <w:r>
        <w:rPr>
          <w:spacing w:val="-5"/>
        </w:rPr>
        <w:t>有效的指针运算包括相同类型指针之间的赋值运算；指针同整数之间的加法或减法运算； </w:t>
      </w:r>
      <w:r>
        <w:rPr>
          <w:spacing w:val="-6"/>
        </w:rPr>
        <w:t>指向相同数组中元素的两个指针间的减法或比较运算；将指针赋值为 </w:t>
      </w:r>
      <w:r>
        <w:rPr>
          <w:rFonts w:ascii="Times New Roman" w:eastAsia="Times New Roman"/>
        </w:rPr>
        <w:t>0</w:t>
      </w:r>
      <w:r>
        <w:rPr>
          <w:rFonts w:ascii="Times New Roman" w:eastAsia="Times New Roman"/>
          <w:spacing w:val="31"/>
        </w:rPr>
        <w:t> </w:t>
      </w:r>
      <w:r>
        <w:rPr>
          <w:spacing w:val="-5"/>
        </w:rPr>
        <w:t>或指针与 </w:t>
      </w:r>
      <w:r>
        <w:rPr>
          <w:rFonts w:ascii="Times New Roman" w:eastAsia="Times New Roman"/>
        </w:rPr>
        <w:t>0</w:t>
      </w:r>
      <w:r>
        <w:rPr>
          <w:rFonts w:ascii="Times New Roman" w:eastAsia="Times New Roman"/>
          <w:spacing w:val="31"/>
        </w:rPr>
        <w:t> </w:t>
      </w:r>
      <w:r>
        <w:rPr>
          <w:spacing w:val="-2"/>
        </w:rPr>
        <w:t>之间的比</w:t>
      </w:r>
      <w:r>
        <w:rPr/>
        <w:t>较运算。其它所有形式的指针运算都是非法的，例如两个指针间的加法、乘法、除法、移位</w:t>
      </w:r>
      <w:r>
        <w:rPr>
          <w:spacing w:val="-9"/>
        </w:rPr>
        <w:t>或屏蔽运算；指针同 </w:t>
      </w:r>
      <w:r>
        <w:rPr>
          <w:rFonts w:ascii="Courier New" w:eastAsia="Courier New"/>
        </w:rPr>
        <w:t>float</w:t>
      </w:r>
      <w:r>
        <w:rPr>
          <w:rFonts w:ascii="Courier New" w:eastAsia="Courier New"/>
          <w:spacing w:val="-71"/>
        </w:rPr>
        <w:t> </w:t>
      </w:r>
      <w:r>
        <w:rPr>
          <w:spacing w:val="-24"/>
        </w:rPr>
        <w:t>或 </w:t>
      </w:r>
      <w:r>
        <w:rPr>
          <w:rFonts w:ascii="Courier New" w:eastAsia="Courier New"/>
        </w:rPr>
        <w:t>double</w:t>
      </w:r>
      <w:r>
        <w:rPr>
          <w:rFonts w:ascii="Courier New" w:eastAsia="Courier New"/>
          <w:spacing w:val="-70"/>
        </w:rPr>
        <w:t> </w:t>
      </w:r>
      <w:r>
        <w:rPr>
          <w:spacing w:val="-5"/>
        </w:rPr>
        <w:t>类型之间的加法运算；不经强制类型转换而直接将指</w:t>
      </w:r>
      <w:r>
        <w:rPr>
          <w:spacing w:val="-4"/>
        </w:rPr>
        <w:t>向一种类型对象的指针赋值给指向另一种类型对象的指针的运算</w:t>
      </w:r>
      <w:r>
        <w:rPr/>
        <w:t>（</w:t>
      </w:r>
      <w:r>
        <w:rPr>
          <w:spacing w:val="1"/>
        </w:rPr>
        <w:t>两个指针之一是 </w:t>
      </w:r>
      <w:r>
        <w:rPr>
          <w:rFonts w:ascii="Courier New" w:eastAsia="Courier New"/>
        </w:rPr>
        <w:t>void</w:t>
      </w:r>
      <w:r>
        <w:rPr>
          <w:rFonts w:ascii="Courier New" w:eastAsia="Courier New"/>
          <w:spacing w:val="12"/>
        </w:rPr>
        <w:t> </w:t>
      </w:r>
      <w:r>
        <w:rPr>
          <w:rFonts w:ascii="Courier New" w:eastAsia="Courier New"/>
        </w:rPr>
        <w:t>* </w:t>
      </w:r>
      <w:r>
        <w:rPr>
          <w:spacing w:val="-1"/>
        </w:rPr>
        <w:t>类型的悄况除外</w:t>
      </w:r>
      <w:r>
        <w:rPr>
          <w:spacing w:val="-106"/>
        </w:rPr>
        <w:t>）</w:t>
      </w:r>
      <w:r>
        <w:rPr/>
        <w:t>。</w:t>
      </w:r>
    </w:p>
    <w:p>
      <w:pPr>
        <w:pStyle w:val="BodyText"/>
        <w:spacing w:before="11"/>
        <w:ind w:left="0"/>
        <w:rPr>
          <w:sz w:val="18"/>
        </w:rPr>
      </w:pPr>
    </w:p>
    <w:p>
      <w:pPr>
        <w:pStyle w:val="Heading2"/>
        <w:numPr>
          <w:ilvl w:val="1"/>
          <w:numId w:val="6"/>
        </w:numPr>
        <w:tabs>
          <w:tab w:pos="1114" w:val="left" w:leader="none"/>
        </w:tabs>
        <w:spacing w:line="240" w:lineRule="auto" w:before="1" w:after="0"/>
        <w:ind w:left="1113" w:right="0" w:hanging="994"/>
        <w:jc w:val="both"/>
      </w:pPr>
      <w:r>
        <w:rPr/>
        <w:t>字符指针与函数</w:t>
      </w:r>
    </w:p>
    <w:p>
      <w:pPr>
        <w:pStyle w:val="BodyText"/>
        <w:spacing w:before="11"/>
        <w:ind w:left="0"/>
        <w:rPr>
          <w:rFonts w:ascii="Microsoft JhengHei"/>
          <w:b/>
          <w:sz w:val="20"/>
        </w:rPr>
      </w:pPr>
    </w:p>
    <w:p>
      <w:pPr>
        <w:pStyle w:val="BodyText"/>
        <w:ind w:left="542"/>
      </w:pPr>
      <w:r>
        <w:rPr/>
        <w:t>字符串常量是一个字符数组，例如：</w:t>
      </w:r>
    </w:p>
    <w:p>
      <w:pPr>
        <w:pStyle w:val="BodyText"/>
        <w:spacing w:before="4"/>
        <w:ind w:left="0"/>
        <w:rPr>
          <w:sz w:val="17"/>
        </w:rPr>
      </w:pPr>
    </w:p>
    <w:p>
      <w:pPr>
        <w:pStyle w:val="BodyText"/>
        <w:ind w:left="542"/>
        <w:rPr>
          <w:rFonts w:ascii="Courier New"/>
        </w:rPr>
      </w:pPr>
      <w:r>
        <w:rPr>
          <w:rFonts w:ascii="Courier New"/>
        </w:rPr>
        <w:t>"I am a string"</w:t>
      </w:r>
    </w:p>
    <w:p>
      <w:pPr>
        <w:pStyle w:val="BodyText"/>
        <w:spacing w:before="128"/>
        <w:ind w:right="216"/>
        <w:jc w:val="both"/>
      </w:pPr>
      <w:r>
        <w:rPr/>
        <w:t>在字符串的内部表示中，字符数组以空字符</w:t>
      </w:r>
      <w:r>
        <w:rPr>
          <w:rFonts w:ascii="Courier New" w:eastAsia="Courier New"/>
        </w:rPr>
        <w:t>'\0'</w:t>
      </w:r>
      <w:r>
        <w:rPr/>
        <w:t>结尾，所以，程序可以通过检查空字符找到字符数组的结尾。字符串常量占据的存储单元数也因此比双引号内的字符数大 </w:t>
      </w:r>
      <w:r>
        <w:rPr>
          <w:rFonts w:ascii="Times New Roman" w:eastAsia="Times New Roman"/>
        </w:rPr>
        <w:t>1</w:t>
      </w:r>
      <w:r>
        <w:rPr/>
        <w:t>。</w:t>
      </w:r>
    </w:p>
    <w:p>
      <w:pPr>
        <w:pStyle w:val="BodyText"/>
        <w:spacing w:before="179"/>
        <w:ind w:left="542"/>
      </w:pPr>
      <w:r>
        <w:rPr/>
        <w:t>字符串常量最常见的用法也许是作为函数参数，例如：</w:t>
      </w:r>
    </w:p>
    <w:p>
      <w:pPr>
        <w:pStyle w:val="BodyText"/>
        <w:spacing w:before="12"/>
        <w:ind w:left="0"/>
        <w:rPr>
          <w:sz w:val="16"/>
        </w:rPr>
      </w:pPr>
    </w:p>
    <w:p>
      <w:pPr>
        <w:pStyle w:val="BodyText"/>
        <w:ind w:left="542"/>
        <w:rPr>
          <w:rFonts w:ascii="Courier New"/>
        </w:rPr>
      </w:pPr>
      <w:r>
        <w:rPr>
          <w:rFonts w:ascii="Courier New"/>
        </w:rPr>
        <w:t>princf("hello, world\n"};</w:t>
      </w:r>
    </w:p>
    <w:p>
      <w:pPr>
        <w:pStyle w:val="BodyText"/>
        <w:spacing w:line="256" w:lineRule="auto" w:before="127"/>
        <w:ind w:right="217"/>
        <w:jc w:val="both"/>
      </w:pPr>
      <w:r>
        <w:rPr/>
        <w:t>当类似于这样的一个字符串出现在程序中时，实际上是通过字符指针访问该字符串的。在上</w:t>
      </w:r>
      <w:r>
        <w:rPr>
          <w:spacing w:val="-3"/>
        </w:rPr>
        <w:t>述语旬中，</w:t>
      </w:r>
      <w:r>
        <w:rPr>
          <w:rFonts w:ascii="Courier New" w:eastAsia="Courier New"/>
          <w:spacing w:val="-5"/>
        </w:rPr>
        <w:t>printf </w:t>
      </w:r>
      <w:r>
        <w:rPr>
          <w:spacing w:val="-6"/>
        </w:rPr>
        <w:t>接受的是一个指向字符数组第一个字符的指针。也就是说，字符串常量可</w:t>
      </w:r>
      <w:r>
        <w:rPr>
          <w:spacing w:val="-5"/>
        </w:rPr>
        <w:t>通过一个指向其第一个元素的指针访问。</w:t>
      </w:r>
    </w:p>
    <w:p>
      <w:pPr>
        <w:pStyle w:val="BodyText"/>
        <w:spacing w:before="175"/>
        <w:ind w:left="542"/>
      </w:pPr>
      <w:r>
        <w:rPr>
          <w:spacing w:val="-7"/>
        </w:rPr>
        <w:t>除了作为函数参数外，字符串常量还有其它用法。假定指针 </w:t>
      </w:r>
      <w:r>
        <w:rPr>
          <w:rFonts w:ascii="Courier New" w:eastAsia="Courier New"/>
        </w:rPr>
        <w:t>pmessage</w:t>
      </w:r>
      <w:r>
        <w:rPr>
          <w:rFonts w:ascii="Courier New" w:eastAsia="Courier New"/>
          <w:spacing w:val="-62"/>
        </w:rPr>
        <w:t> </w:t>
      </w:r>
      <w:r>
        <w:rPr/>
        <w:t>的声明如下：</w:t>
      </w:r>
    </w:p>
    <w:p>
      <w:pPr>
        <w:pStyle w:val="BodyText"/>
        <w:spacing w:before="193"/>
        <w:ind w:left="542"/>
        <w:rPr>
          <w:rFonts w:ascii="Courier New"/>
        </w:rPr>
      </w:pPr>
      <w:r>
        <w:rPr>
          <w:rFonts w:ascii="Courier New"/>
        </w:rPr>
        <w:t>char *pmessage;</w:t>
      </w:r>
    </w:p>
    <w:p>
      <w:pPr>
        <w:pStyle w:val="BodyText"/>
        <w:spacing w:before="123"/>
        <w:jc w:val="both"/>
      </w:pPr>
      <w:r>
        <w:rPr/>
        <w:t>那么，语旬</w:t>
      </w:r>
    </w:p>
    <w:p>
      <w:pPr>
        <w:pStyle w:val="BodyText"/>
        <w:spacing w:before="5"/>
        <w:ind w:left="0"/>
        <w:rPr>
          <w:sz w:val="17"/>
        </w:rPr>
      </w:pPr>
    </w:p>
    <w:p>
      <w:pPr>
        <w:pStyle w:val="BodyText"/>
        <w:ind w:left="542"/>
        <w:rPr>
          <w:rFonts w:ascii="Courier New"/>
        </w:rPr>
      </w:pPr>
      <w:r>
        <w:rPr>
          <w:rFonts w:ascii="Courier New"/>
        </w:rPr>
        <w:t>pmessage ="now is the time";</w:t>
      </w:r>
    </w:p>
    <w:p>
      <w:pPr>
        <w:pStyle w:val="BodyText"/>
        <w:spacing w:before="128"/>
        <w:ind w:right="216"/>
        <w:jc w:val="both"/>
      </w:pPr>
      <w:r>
        <w:rPr/>
        <w:t>将把一个指向该字符数组的指针赋值给 </w:t>
      </w:r>
      <w:r>
        <w:rPr>
          <w:rFonts w:ascii="Courier New" w:eastAsia="Courier New"/>
        </w:rPr>
        <w:t>pmessage</w:t>
      </w:r>
      <w:r>
        <w:rPr/>
        <w:t>。该过程并没有进行字符串的复制，而只是涉及到指针的操作。</w:t>
      </w:r>
      <w:r>
        <w:rPr>
          <w:rFonts w:ascii="Times New Roman" w:eastAsia="Times New Roman"/>
        </w:rPr>
        <w:t>C </w:t>
      </w:r>
      <w:r>
        <w:rPr/>
        <w:t>语言没有提供将整个字符串作为一个整体进行处理的运算符。</w:t>
      </w:r>
    </w:p>
    <w:p>
      <w:pPr>
        <w:pStyle w:val="BodyText"/>
        <w:spacing w:before="179"/>
        <w:ind w:left="542"/>
      </w:pPr>
      <w:r>
        <w:rPr/>
        <w:t>下面两个定义之间有很大的差别：</w:t>
      </w:r>
    </w:p>
    <w:p>
      <w:pPr>
        <w:pStyle w:val="BodyText"/>
        <w:spacing w:before="10"/>
        <w:ind w:left="0"/>
        <w:rPr>
          <w:sz w:val="16"/>
        </w:rPr>
      </w:pPr>
    </w:p>
    <w:p>
      <w:pPr>
        <w:pStyle w:val="BodyText"/>
        <w:tabs>
          <w:tab w:pos="5158" w:val="left" w:leader="none"/>
        </w:tabs>
        <w:spacing w:line="187" w:lineRule="auto"/>
        <w:ind w:left="542" w:right="1704"/>
        <w:rPr>
          <w:rFonts w:ascii="Courier New" w:eastAsia="Courier New"/>
        </w:rPr>
      </w:pPr>
      <w:r>
        <w:rPr>
          <w:rFonts w:ascii="Courier New" w:eastAsia="Courier New"/>
        </w:rPr>
        <w:t>char amessage[] = "nw is</w:t>
      </w:r>
      <w:r>
        <w:rPr>
          <w:rFonts w:ascii="Courier New" w:eastAsia="Courier New"/>
          <w:spacing w:val="-8"/>
        </w:rPr>
        <w:t> </w:t>
      </w:r>
      <w:r>
        <w:rPr>
          <w:rFonts w:ascii="Courier New" w:eastAsia="Courier New"/>
        </w:rPr>
        <w:t>the</w:t>
      </w:r>
      <w:r>
        <w:rPr>
          <w:rFonts w:ascii="Courier New" w:eastAsia="Courier New"/>
          <w:spacing w:val="-1"/>
        </w:rPr>
        <w:t> </w:t>
      </w:r>
      <w:r>
        <w:rPr>
          <w:rFonts w:ascii="Courier New" w:eastAsia="Courier New"/>
        </w:rPr>
        <w:t>time";</w:t>
        <w:tab/>
        <w:t>/*</w:t>
      </w:r>
      <w:r>
        <w:rPr>
          <w:rFonts w:ascii="Courier New" w:eastAsia="Courier New"/>
          <w:spacing w:val="-19"/>
        </w:rPr>
        <w:t> </w:t>
      </w:r>
      <w:r>
        <w:rPr/>
        <w:t>定义一个数组</w:t>
      </w:r>
      <w:r>
        <w:rPr>
          <w:spacing w:val="1"/>
        </w:rPr>
        <w:t> </w:t>
      </w:r>
      <w:r>
        <w:rPr>
          <w:rFonts w:ascii="Courier New" w:eastAsia="Courier New"/>
        </w:rPr>
        <w:t>*/</w:t>
      </w:r>
      <w:r>
        <w:rPr>
          <w:rFonts w:ascii="Courier New" w:eastAsia="Courier New"/>
          <w:spacing w:val="-2"/>
          <w:w w:val="100"/>
        </w:rPr>
        <w:t> </w:t>
      </w:r>
      <w:r>
        <w:rPr>
          <w:rFonts w:ascii="Courier New" w:eastAsia="Courier New"/>
        </w:rPr>
        <w:t>char *pmessage = "now is</w:t>
      </w:r>
      <w:r>
        <w:rPr>
          <w:rFonts w:ascii="Courier New" w:eastAsia="Courier New"/>
          <w:spacing w:val="-8"/>
        </w:rPr>
        <w:t> </w:t>
      </w:r>
      <w:r>
        <w:rPr>
          <w:rFonts w:ascii="Courier New" w:eastAsia="Courier New"/>
        </w:rPr>
        <w:t>the</w:t>
      </w:r>
      <w:r>
        <w:rPr>
          <w:rFonts w:ascii="Courier New" w:eastAsia="Courier New"/>
          <w:spacing w:val="-1"/>
        </w:rPr>
        <w:t> </w:t>
      </w:r>
      <w:r>
        <w:rPr>
          <w:rFonts w:ascii="Courier New" w:eastAsia="Courier New"/>
        </w:rPr>
        <w:t>time";</w:t>
        <w:tab/>
        <w:t>/*</w:t>
      </w:r>
      <w:r>
        <w:rPr>
          <w:rFonts w:ascii="Courier New" w:eastAsia="Courier New"/>
          <w:spacing w:val="-19"/>
        </w:rPr>
        <w:t> </w:t>
      </w:r>
      <w:r>
        <w:rPr/>
        <w:t>定义一个指针</w:t>
      </w:r>
      <w:r>
        <w:rPr>
          <w:spacing w:val="1"/>
        </w:rPr>
        <w:t> </w:t>
      </w:r>
      <w:r>
        <w:rPr>
          <w:rFonts w:ascii="Courier New" w:eastAsia="Courier New"/>
        </w:rPr>
        <w:t>*/</w:t>
      </w:r>
    </w:p>
    <w:p>
      <w:pPr>
        <w:pStyle w:val="BodyText"/>
        <w:spacing w:line="252" w:lineRule="auto" w:before="128"/>
        <w:ind w:right="216"/>
        <w:jc w:val="both"/>
      </w:pPr>
      <w:r>
        <w:rPr>
          <w:spacing w:val="-1"/>
        </w:rPr>
        <w:t>上述声明中，</w:t>
      </w:r>
      <w:r>
        <w:rPr>
          <w:rFonts w:ascii="Courier New" w:hAnsi="Courier New" w:eastAsia="Courier New"/>
        </w:rPr>
        <w:t>amessage </w:t>
      </w:r>
      <w:r>
        <w:rPr>
          <w:spacing w:val="-3"/>
        </w:rPr>
        <w:t>是一个仅仅足以存放初始化字符串以及空字符</w:t>
      </w:r>
      <w:r>
        <w:rPr>
          <w:rFonts w:ascii="Courier New" w:hAnsi="Courier New" w:eastAsia="Courier New"/>
        </w:rPr>
        <w:t>'\0'</w:t>
      </w:r>
      <w:r>
        <w:rPr>
          <w:spacing w:val="-1"/>
        </w:rPr>
        <w:t>的一维数组。数</w:t>
      </w:r>
      <w:r>
        <w:rPr>
          <w:spacing w:val="-11"/>
          <w:w w:val="100"/>
        </w:rPr>
        <w:t>组中的单个字符可以进行修改，但</w:t>
      </w:r>
      <w:r>
        <w:rPr>
          <w:spacing w:val="-62"/>
        </w:rPr>
        <w:t> </w:t>
      </w:r>
      <w:r>
        <w:rPr>
          <w:rFonts w:ascii="Courier New" w:hAnsi="Courier New" w:eastAsia="Courier New"/>
          <w:spacing w:val="-2"/>
          <w:w w:val="100"/>
        </w:rPr>
        <w:t>amessag</w:t>
      </w:r>
      <w:r>
        <w:rPr>
          <w:rFonts w:ascii="Courier New" w:hAnsi="Courier New" w:eastAsia="Courier New"/>
          <w:w w:val="100"/>
        </w:rPr>
        <w:t>e</w:t>
      </w:r>
      <w:r>
        <w:rPr>
          <w:rFonts w:ascii="Courier New" w:hAnsi="Courier New" w:eastAsia="Courier New"/>
          <w:spacing w:val="-85"/>
        </w:rPr>
        <w:t> </w:t>
      </w:r>
      <w:r>
        <w:rPr>
          <w:spacing w:val="-16"/>
          <w:w w:val="100"/>
        </w:rPr>
        <w:t>始终指向同一个存储位置。另一方面，</w:t>
      </w:r>
      <w:r>
        <w:rPr>
          <w:rFonts w:ascii="Courier New" w:hAnsi="Courier New" w:eastAsia="Courier New"/>
          <w:spacing w:val="-2"/>
          <w:w w:val="100"/>
        </w:rPr>
        <w:t>pmessage</w:t>
      </w:r>
      <w:r>
        <w:rPr/>
        <w:t>是一个指针，其初值指向一个字符串常量，之后它可以被修改以指向其它地址，但如果试图</w:t>
      </w:r>
      <w:r>
        <w:rPr>
          <w:spacing w:val="-4"/>
          <w:w w:val="100"/>
        </w:rPr>
        <w:t>修改字符串的内容，结果是没有定义的</w:t>
      </w:r>
      <w:r>
        <w:rPr>
          <w:w w:val="100"/>
        </w:rPr>
        <w:t>（参见图</w:t>
      </w:r>
      <w:r>
        <w:rPr>
          <w:spacing w:val="-57"/>
        </w:rPr>
        <w:t> </w:t>
      </w:r>
      <w:r>
        <w:rPr>
          <w:rFonts w:ascii="Times New Roman" w:hAnsi="Times New Roman" w:eastAsia="Times New Roman"/>
          <w:spacing w:val="0"/>
          <w:w w:val="99"/>
        </w:rPr>
        <w:t>5•</w:t>
      </w:r>
      <w:r>
        <w:rPr>
          <w:rFonts w:ascii="Times New Roman" w:hAnsi="Times New Roman" w:eastAsia="Times New Roman"/>
          <w:spacing w:val="-2"/>
          <w:w w:val="99"/>
        </w:rPr>
        <w:t>7</w:t>
      </w:r>
      <w:r>
        <w:rPr>
          <w:spacing w:val="-111"/>
          <w:w w:val="100"/>
        </w:rPr>
        <w:t>）。</w:t>
      </w:r>
    </w:p>
    <w:p>
      <w:pPr>
        <w:pStyle w:val="BodyText"/>
        <w:spacing w:before="7"/>
        <w:ind w:left="0"/>
        <w:rPr>
          <w:sz w:val="13"/>
        </w:rPr>
      </w:pPr>
      <w:r>
        <w:rPr/>
        <w:drawing>
          <wp:anchor distT="0" distB="0" distL="0" distR="0" allowOverlap="1" layoutInCell="1" locked="0" behindDoc="0" simplePos="0" relativeHeight="1336">
            <wp:simplePos x="0" y="0"/>
            <wp:positionH relativeFrom="page">
              <wp:posOffset>2206751</wp:posOffset>
            </wp:positionH>
            <wp:positionV relativeFrom="paragraph">
              <wp:posOffset>137601</wp:posOffset>
            </wp:positionV>
            <wp:extent cx="3272128" cy="940117"/>
            <wp:effectExtent l="0" t="0" r="0" b="0"/>
            <wp:wrapTopAndBottom/>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3" cstate="print"/>
                    <a:stretch>
                      <a:fillRect/>
                    </a:stretch>
                  </pic:blipFill>
                  <pic:spPr>
                    <a:xfrm>
                      <a:off x="0" y="0"/>
                      <a:ext cx="3272128" cy="940117"/>
                    </a:xfrm>
                    <a:prstGeom prst="rect">
                      <a:avLst/>
                    </a:prstGeom>
                  </pic:spPr>
                </pic:pic>
              </a:graphicData>
            </a:graphic>
          </wp:anchor>
        </w:drawing>
      </w:r>
    </w:p>
    <w:p>
      <w:pPr>
        <w:pStyle w:val="BodyText"/>
        <w:spacing w:before="155"/>
        <w:ind w:left="0" w:right="102"/>
        <w:jc w:val="center"/>
        <w:rPr>
          <w:rFonts w:ascii="Times New Roman" w:hAnsi="Times New Roman" w:eastAsia="Times New Roman"/>
        </w:rPr>
      </w:pPr>
      <w:r>
        <w:rPr/>
        <w:t>图 </w:t>
      </w:r>
      <w:r>
        <w:rPr>
          <w:rFonts w:ascii="Times New Roman" w:hAnsi="Times New Roman" w:eastAsia="Times New Roman"/>
        </w:rPr>
        <w:t>5•7</w:t>
      </w:r>
    </w:p>
    <w:p>
      <w:pPr>
        <w:spacing w:after="0"/>
        <w:jc w:val="center"/>
        <w:rPr>
          <w:rFonts w:ascii="Times New Roman" w:hAnsi="Times New Roman" w:eastAsia="Times New Roman"/>
        </w:rPr>
        <w:sectPr>
          <w:pgSz w:w="11910" w:h="16840"/>
          <w:pgMar w:top="1400" w:bottom="280" w:left="1680" w:right="1380"/>
        </w:sectPr>
      </w:pPr>
    </w:p>
    <w:p>
      <w:pPr>
        <w:pStyle w:val="BodyText"/>
        <w:spacing w:line="273" w:lineRule="auto" w:before="6"/>
        <w:ind w:left="120" w:right="202" w:firstLine="422"/>
      </w:pPr>
      <w:r>
        <w:rPr/>
        <w:t>为了更进一步地讨论指针和数组其它方面的问题，下面以标准库中两个有用的函数为例</w:t>
      </w:r>
      <w:r>
        <w:rPr>
          <w:spacing w:val="-7"/>
        </w:rPr>
        <w:t>来研究它们的不同实现版本。第一个函数 </w:t>
      </w:r>
      <w:r>
        <w:rPr>
          <w:rFonts w:ascii="Courier New" w:eastAsia="Courier New"/>
        </w:rPr>
        <w:t>strcpy(s</w:t>
      </w:r>
      <w:r>
        <w:rPr>
          <w:rFonts w:ascii="Courier New" w:eastAsia="Courier New"/>
          <w:spacing w:val="-3"/>
        </w:rPr>
        <w:t>, </w:t>
      </w:r>
      <w:r>
        <w:rPr>
          <w:rFonts w:ascii="Courier New" w:eastAsia="Courier New"/>
        </w:rPr>
        <w:t>t)</w:t>
      </w:r>
      <w:r>
        <w:rPr>
          <w:spacing w:val="-12"/>
        </w:rPr>
        <w:t>把指针 </w:t>
      </w:r>
      <w:r>
        <w:rPr>
          <w:rFonts w:ascii="Courier New" w:eastAsia="Courier New"/>
        </w:rPr>
        <w:t>t</w:t>
      </w:r>
      <w:r>
        <w:rPr>
          <w:rFonts w:ascii="Courier New" w:eastAsia="Courier New"/>
          <w:spacing w:val="-71"/>
        </w:rPr>
        <w:t> </w:t>
      </w:r>
      <w:r>
        <w:rPr>
          <w:spacing w:val="-1"/>
        </w:rPr>
        <w:t>指向的字符串复制到指针</w:t>
      </w:r>
    </w:p>
    <w:p>
      <w:pPr>
        <w:pStyle w:val="BodyText"/>
        <w:spacing w:line="278" w:lineRule="exact"/>
      </w:pPr>
      <w:r>
        <w:rPr>
          <w:rFonts w:ascii="Courier New" w:eastAsia="Courier New"/>
        </w:rPr>
        <w:t>s </w:t>
      </w:r>
      <w:r>
        <w:rPr/>
        <w:t>指向的位置。如果使用语旬 </w:t>
      </w:r>
      <w:r>
        <w:rPr>
          <w:rFonts w:ascii="Courier New" w:eastAsia="Courier New"/>
        </w:rPr>
        <w:t>s=t </w:t>
      </w:r>
      <w:r>
        <w:rPr/>
        <w:t>实现该功能，其实质上只是拷贝了指针，而并没有复制字</w:t>
      </w:r>
    </w:p>
    <w:p>
      <w:pPr>
        <w:pStyle w:val="BodyText"/>
        <w:spacing w:line="242" w:lineRule="auto" w:before="4"/>
        <w:ind w:right="202"/>
      </w:pPr>
      <w:r>
        <w:rPr>
          <w:spacing w:val="-9"/>
        </w:rPr>
        <w:t>符。为了进行字符的复制，这里使用了一个循环语旬。</w:t>
      </w:r>
      <w:r>
        <w:rPr>
          <w:rFonts w:ascii="Courier New" w:eastAsia="Courier New"/>
        </w:rPr>
        <w:t>strcpy</w:t>
      </w:r>
      <w:r>
        <w:rPr>
          <w:rFonts w:ascii="Courier New" w:eastAsia="Courier New"/>
          <w:spacing w:val="-65"/>
        </w:rPr>
        <w:t> </w:t>
      </w:r>
      <w:r>
        <w:rPr>
          <w:spacing w:val="-9"/>
        </w:rPr>
        <w:t>函数的第 </w:t>
      </w:r>
      <w:r>
        <w:rPr>
          <w:rFonts w:ascii="Times New Roman" w:eastAsia="Times New Roman"/>
        </w:rPr>
        <w:t>1 </w:t>
      </w:r>
      <w:r>
        <w:rPr>
          <w:spacing w:val="-2"/>
        </w:rPr>
        <w:t>个版本是通过数组</w:t>
      </w:r>
      <w:r>
        <w:rPr>
          <w:spacing w:val="-4"/>
        </w:rPr>
        <w:t>方法实现的，如下所示：</w:t>
      </w:r>
    </w:p>
    <w:p>
      <w:pPr>
        <w:pStyle w:val="BodyText"/>
        <w:spacing w:before="10"/>
        <w:ind w:left="0"/>
        <w:rPr>
          <w:sz w:val="16"/>
        </w:rPr>
      </w:pPr>
    </w:p>
    <w:p>
      <w:pPr>
        <w:pStyle w:val="BodyText"/>
        <w:tabs>
          <w:tab w:pos="1900" w:val="left" w:leader="none"/>
        </w:tabs>
        <w:spacing w:line="242" w:lineRule="auto" w:before="1"/>
        <w:ind w:left="436" w:right="2027"/>
        <w:rPr>
          <w:rFonts w:ascii="Courier New"/>
        </w:rPr>
      </w:pPr>
      <w:r>
        <w:rPr>
          <w:rFonts w:ascii="Courier New"/>
        </w:rPr>
        <w:t>/*</w:t>
      </w:r>
      <w:r>
        <w:rPr>
          <w:rFonts w:ascii="Courier New"/>
          <w:spacing w:val="-6"/>
        </w:rPr>
        <w:t> </w:t>
      </w:r>
      <w:r>
        <w:rPr>
          <w:rFonts w:ascii="Courier New"/>
        </w:rPr>
        <w:t>strcpy:</w:t>
        <w:tab/>
        <w:t>copy t to s; array subscript</w:t>
      </w:r>
      <w:r>
        <w:rPr>
          <w:rFonts w:ascii="Courier New"/>
          <w:spacing w:val="-11"/>
        </w:rPr>
        <w:t> </w:t>
      </w:r>
      <w:r>
        <w:rPr>
          <w:rFonts w:ascii="Courier New"/>
        </w:rPr>
        <w:t>version</w:t>
      </w:r>
      <w:r>
        <w:rPr>
          <w:rFonts w:ascii="Courier New"/>
          <w:spacing w:val="-1"/>
        </w:rPr>
        <w:t> </w:t>
      </w:r>
      <w:r>
        <w:rPr>
          <w:rFonts w:ascii="Courier New"/>
        </w:rPr>
        <w:t>*/</w:t>
      </w:r>
      <w:r>
        <w:rPr>
          <w:rFonts w:ascii="Courier New"/>
          <w:spacing w:val="-2"/>
          <w:w w:val="100"/>
        </w:rPr>
        <w:t> </w:t>
      </w:r>
      <w:r>
        <w:rPr>
          <w:rFonts w:ascii="Courier New"/>
        </w:rPr>
        <w:t>void strcpy(char *s, char</w:t>
      </w:r>
      <w:r>
        <w:rPr>
          <w:rFonts w:ascii="Courier New"/>
          <w:spacing w:val="-17"/>
        </w:rPr>
        <w:t> </w:t>
      </w:r>
      <w:r>
        <w:rPr>
          <w:rFonts w:ascii="Courier New"/>
        </w:rPr>
        <w:t>*t)</w:t>
      </w:r>
    </w:p>
    <w:p>
      <w:pPr>
        <w:pStyle w:val="BodyText"/>
        <w:spacing w:line="238" w:lineRule="exact"/>
        <w:ind w:left="436"/>
        <w:rPr>
          <w:rFonts w:ascii="Courier New"/>
        </w:rPr>
      </w:pPr>
      <w:r>
        <w:rPr>
          <w:rFonts w:ascii="Courier New"/>
          <w:w w:val="100"/>
        </w:rPr>
        <w:t>{</w:t>
      </w:r>
    </w:p>
    <w:p>
      <w:pPr>
        <w:pStyle w:val="BodyText"/>
        <w:spacing w:before="2"/>
        <w:ind w:left="859"/>
        <w:rPr>
          <w:rFonts w:ascii="Courier New"/>
        </w:rPr>
      </w:pPr>
      <w:r>
        <w:rPr>
          <w:rFonts w:ascii="Courier New"/>
        </w:rPr>
        <w:t>int i;</w:t>
      </w:r>
    </w:p>
    <w:p>
      <w:pPr>
        <w:pStyle w:val="BodyText"/>
        <w:spacing w:before="5"/>
        <w:ind w:left="0"/>
        <w:rPr>
          <w:rFonts w:ascii="Courier New"/>
          <w:sz w:val="12"/>
        </w:rPr>
      </w:pPr>
    </w:p>
    <w:p>
      <w:pPr>
        <w:pStyle w:val="BodyText"/>
        <w:spacing w:before="101"/>
        <w:ind w:left="859"/>
        <w:rPr>
          <w:rFonts w:ascii="Courier New"/>
        </w:rPr>
      </w:pPr>
      <w:r>
        <w:rPr>
          <w:rFonts w:ascii="Courier New"/>
        </w:rPr>
        <w:t>i = 0;</w:t>
      </w:r>
    </w:p>
    <w:p>
      <w:pPr>
        <w:pStyle w:val="BodyText"/>
        <w:spacing w:line="242" w:lineRule="auto" w:before="2"/>
        <w:ind w:left="1281" w:right="4297" w:hanging="423"/>
        <w:rPr>
          <w:rFonts w:ascii="Courier New"/>
        </w:rPr>
      </w:pPr>
      <w:r>
        <w:rPr>
          <w:rFonts w:ascii="Courier New"/>
        </w:rPr>
        <w:t>while ((s[i] = t[i]) != '\0') i++;</w:t>
      </w:r>
    </w:p>
    <w:p>
      <w:pPr>
        <w:pStyle w:val="BodyText"/>
        <w:spacing w:line="238" w:lineRule="exact"/>
        <w:ind w:left="436"/>
        <w:rPr>
          <w:rFonts w:ascii="Courier New"/>
        </w:rPr>
      </w:pPr>
      <w:r>
        <w:rPr>
          <w:rFonts w:ascii="Courier New"/>
          <w:w w:val="100"/>
        </w:rPr>
        <w:t>}</w:t>
      </w:r>
    </w:p>
    <w:p>
      <w:pPr>
        <w:pStyle w:val="BodyText"/>
        <w:spacing w:before="123"/>
        <w:ind w:left="542"/>
      </w:pPr>
      <w:r>
        <w:rPr>
          <w:spacing w:val="-7"/>
        </w:rPr>
        <w:t>为了进行比较，下面是用指针方法实现的 </w:t>
      </w:r>
      <w:r>
        <w:rPr>
          <w:rFonts w:ascii="Courier New" w:eastAsia="Courier New"/>
        </w:rPr>
        <w:t>strcpy</w:t>
      </w:r>
      <w:r>
        <w:rPr>
          <w:rFonts w:ascii="Courier New" w:eastAsia="Courier New"/>
          <w:spacing w:val="-67"/>
        </w:rPr>
        <w:t> </w:t>
      </w:r>
      <w:r>
        <w:rPr/>
        <w:t>函数：</w:t>
      </w:r>
    </w:p>
    <w:p>
      <w:pPr>
        <w:pStyle w:val="BodyText"/>
        <w:tabs>
          <w:tab w:pos="1900" w:val="left" w:leader="none"/>
        </w:tabs>
        <w:spacing w:line="242" w:lineRule="auto" w:before="193"/>
        <w:ind w:left="436" w:right="3035"/>
        <w:rPr>
          <w:rFonts w:ascii="Courier New"/>
        </w:rPr>
      </w:pPr>
      <w:r>
        <w:rPr>
          <w:rFonts w:ascii="Courier New"/>
        </w:rPr>
        <w:t>/*</w:t>
      </w:r>
      <w:r>
        <w:rPr>
          <w:rFonts w:ascii="Courier New"/>
          <w:spacing w:val="-6"/>
        </w:rPr>
        <w:t> </w:t>
      </w:r>
      <w:r>
        <w:rPr>
          <w:rFonts w:ascii="Courier New"/>
        </w:rPr>
        <w:t>strcpy:</w:t>
        <w:tab/>
        <w:t>copy t to s; pointer</w:t>
      </w:r>
      <w:r>
        <w:rPr>
          <w:rFonts w:ascii="Courier New"/>
          <w:spacing w:val="-11"/>
        </w:rPr>
        <w:t> </w:t>
      </w:r>
      <w:r>
        <w:rPr>
          <w:rFonts w:ascii="Courier New"/>
        </w:rPr>
        <w:t>version */</w:t>
      </w:r>
      <w:r>
        <w:rPr>
          <w:rFonts w:ascii="Courier New"/>
          <w:spacing w:val="-2"/>
          <w:w w:val="100"/>
        </w:rPr>
        <w:t> </w:t>
      </w:r>
      <w:r>
        <w:rPr>
          <w:rFonts w:ascii="Courier New"/>
        </w:rPr>
        <w:t>void strcpy(char *s, char</w:t>
      </w:r>
      <w:r>
        <w:rPr>
          <w:rFonts w:ascii="Courier New"/>
          <w:spacing w:val="-17"/>
        </w:rPr>
        <w:t> </w:t>
      </w:r>
      <w:r>
        <w:rPr>
          <w:rFonts w:ascii="Courier New"/>
        </w:rPr>
        <w:t>*t)</w:t>
      </w:r>
    </w:p>
    <w:p>
      <w:pPr>
        <w:pStyle w:val="BodyText"/>
        <w:spacing w:line="238" w:lineRule="exact"/>
        <w:ind w:left="436"/>
        <w:rPr>
          <w:rFonts w:ascii="Courier New"/>
        </w:rPr>
      </w:pPr>
      <w:r>
        <w:rPr>
          <w:rFonts w:ascii="Courier New"/>
          <w:w w:val="100"/>
        </w:rPr>
        <w:t>{</w:t>
      </w:r>
    </w:p>
    <w:p>
      <w:pPr>
        <w:pStyle w:val="BodyText"/>
        <w:spacing w:before="2"/>
        <w:ind w:left="859"/>
        <w:rPr>
          <w:rFonts w:ascii="Courier New"/>
        </w:rPr>
      </w:pPr>
      <w:r>
        <w:rPr>
          <w:rFonts w:ascii="Courier New"/>
        </w:rPr>
        <w:t>int i;</w:t>
      </w:r>
    </w:p>
    <w:p>
      <w:pPr>
        <w:pStyle w:val="BodyText"/>
        <w:spacing w:before="3"/>
        <w:ind w:left="0"/>
        <w:rPr>
          <w:rFonts w:ascii="Courier New"/>
        </w:rPr>
      </w:pPr>
    </w:p>
    <w:p>
      <w:pPr>
        <w:pStyle w:val="BodyText"/>
        <w:ind w:left="859"/>
        <w:rPr>
          <w:rFonts w:ascii="Courier New"/>
        </w:rPr>
      </w:pPr>
      <w:r>
        <w:rPr>
          <w:rFonts w:ascii="Courier New"/>
        </w:rPr>
        <w:t>i = 0;</w:t>
      </w:r>
    </w:p>
    <w:p>
      <w:pPr>
        <w:pStyle w:val="BodyText"/>
        <w:spacing w:line="242" w:lineRule="auto" w:before="1"/>
        <w:ind w:left="1281" w:right="4569" w:hanging="423"/>
        <w:rPr>
          <w:rFonts w:ascii="Courier New"/>
        </w:rPr>
      </w:pPr>
      <w:r>
        <w:rPr>
          <w:rFonts w:ascii="Courier New"/>
        </w:rPr>
        <w:t>while ((*s = *t) != '\0') { s++;</w:t>
      </w:r>
    </w:p>
    <w:p>
      <w:pPr>
        <w:pStyle w:val="BodyText"/>
        <w:spacing w:line="238" w:lineRule="exact"/>
        <w:ind w:left="1281"/>
        <w:rPr>
          <w:rFonts w:ascii="Courier New"/>
        </w:rPr>
      </w:pPr>
      <w:r>
        <w:rPr>
          <w:rFonts w:ascii="Courier New"/>
        </w:rPr>
        <w:t>t++;</w:t>
      </w:r>
    </w:p>
    <w:p>
      <w:pPr>
        <w:pStyle w:val="BodyText"/>
        <w:spacing w:before="2"/>
        <w:ind w:left="859"/>
        <w:rPr>
          <w:rFonts w:ascii="Courier New"/>
        </w:rPr>
      </w:pPr>
      <w:r>
        <w:rPr>
          <w:rFonts w:ascii="Courier New"/>
          <w:w w:val="100"/>
        </w:rPr>
        <w:t>}</w:t>
      </w:r>
    </w:p>
    <w:p>
      <w:pPr>
        <w:pStyle w:val="BodyText"/>
        <w:spacing w:before="1"/>
        <w:ind w:left="436"/>
        <w:rPr>
          <w:rFonts w:ascii="Courier New"/>
        </w:rPr>
      </w:pPr>
      <w:r>
        <w:rPr>
          <w:rFonts w:ascii="Courier New"/>
          <w:w w:val="100"/>
        </w:rPr>
        <w:t>}</w:t>
      </w:r>
    </w:p>
    <w:p>
      <w:pPr>
        <w:pStyle w:val="BodyText"/>
        <w:spacing w:line="242" w:lineRule="auto" w:before="128"/>
        <w:ind w:right="202"/>
      </w:pPr>
      <w:r>
        <w:rPr>
          <w:spacing w:val="-7"/>
        </w:rPr>
        <w:t>因为参数是通过值传递的，所以在 </w:t>
      </w:r>
      <w:r>
        <w:rPr>
          <w:rFonts w:ascii="Courier New" w:eastAsia="Courier New"/>
        </w:rPr>
        <w:t>strcpy</w:t>
      </w:r>
      <w:r>
        <w:rPr>
          <w:rFonts w:ascii="Courier New" w:eastAsia="Courier New"/>
          <w:spacing w:val="-72"/>
        </w:rPr>
        <w:t> </w:t>
      </w:r>
      <w:r>
        <w:rPr>
          <w:spacing w:val="-7"/>
        </w:rPr>
        <w:t>函数中可以以任何方式使用参数 </w:t>
      </w:r>
      <w:r>
        <w:rPr>
          <w:rFonts w:ascii="Courier New" w:eastAsia="Courier New"/>
        </w:rPr>
        <w:t>s</w:t>
      </w:r>
      <w:r>
        <w:rPr>
          <w:rFonts w:ascii="Courier New" w:eastAsia="Courier New"/>
          <w:spacing w:val="-72"/>
        </w:rPr>
        <w:t> </w:t>
      </w:r>
      <w:r>
        <w:rPr>
          <w:spacing w:val="-25"/>
        </w:rPr>
        <w:t>和 </w:t>
      </w:r>
      <w:r>
        <w:rPr>
          <w:rFonts w:ascii="Courier New" w:eastAsia="Courier New"/>
        </w:rPr>
        <w:t>t</w:t>
      </w:r>
      <w:r>
        <w:rPr>
          <w:spacing w:val="-6"/>
        </w:rPr>
        <w:t>。在此，</w:t>
      </w:r>
      <w:r>
        <w:rPr>
          <w:rFonts w:ascii="Courier New" w:eastAsia="Courier New"/>
          <w:spacing w:val="-5"/>
        </w:rPr>
        <w:t>s </w:t>
      </w:r>
      <w:r>
        <w:rPr>
          <w:spacing w:val="-16"/>
        </w:rPr>
        <w:t>和 </w:t>
      </w:r>
      <w:r>
        <w:rPr>
          <w:rFonts w:ascii="Courier New" w:eastAsia="Courier New"/>
        </w:rPr>
        <w:t>t</w:t>
      </w:r>
      <w:r>
        <w:rPr>
          <w:rFonts w:ascii="Courier New" w:eastAsia="Courier New"/>
          <w:spacing w:val="-55"/>
        </w:rPr>
        <w:t> </w:t>
      </w:r>
      <w:r>
        <w:rPr>
          <w:spacing w:val="-6"/>
        </w:rPr>
        <w:t>是方便地进行了初始化的指针，循环每执行一次，它们就沿着相应的数组前进一个字符， </w:t>
      </w:r>
      <w:r>
        <w:rPr>
          <w:spacing w:val="-17"/>
        </w:rPr>
        <w:t>直到将 </w:t>
      </w:r>
      <w:r>
        <w:rPr>
          <w:rFonts w:ascii="Courier New" w:eastAsia="Courier New"/>
        </w:rPr>
        <w:t>t</w:t>
      </w:r>
      <w:r>
        <w:rPr>
          <w:rFonts w:ascii="Courier New" w:eastAsia="Courier New"/>
          <w:spacing w:val="-73"/>
        </w:rPr>
        <w:t> </w:t>
      </w:r>
      <w:r>
        <w:rPr>
          <w:spacing w:val="-2"/>
        </w:rPr>
        <w:t>中的结束符</w:t>
      </w:r>
      <w:r>
        <w:rPr>
          <w:rFonts w:ascii="Courier New" w:eastAsia="Courier New"/>
        </w:rPr>
        <w:t>'\0'</w:t>
      </w:r>
      <w:r>
        <w:rPr>
          <w:spacing w:val="-13"/>
        </w:rPr>
        <w:t>复制到 </w:t>
      </w:r>
      <w:r>
        <w:rPr>
          <w:rFonts w:ascii="Courier New" w:eastAsia="Courier New"/>
        </w:rPr>
        <w:t>s</w:t>
      </w:r>
      <w:r>
        <w:rPr>
          <w:rFonts w:ascii="Courier New" w:eastAsia="Courier New"/>
          <w:spacing w:val="-73"/>
        </w:rPr>
        <w:t> </w:t>
      </w:r>
      <w:r>
        <w:rPr/>
        <w:t>为止。</w:t>
      </w:r>
    </w:p>
    <w:p>
      <w:pPr>
        <w:pStyle w:val="BodyText"/>
        <w:spacing w:line="242" w:lineRule="auto" w:before="155"/>
        <w:ind w:right="202" w:firstLine="422"/>
      </w:pPr>
      <w:r>
        <w:rPr>
          <w:spacing w:val="-2"/>
        </w:rPr>
        <w:t>实际上，</w:t>
      </w:r>
      <w:r>
        <w:rPr>
          <w:rFonts w:ascii="Courier New" w:eastAsia="Courier New"/>
          <w:spacing w:val="-7"/>
        </w:rPr>
        <w:t>strcpy </w:t>
      </w:r>
      <w:r>
        <w:rPr>
          <w:spacing w:val="-6"/>
        </w:rPr>
        <w:t>函数并不会按照上面的这些方式编写。经验丰富的程序员更喜欢将它编</w:t>
      </w:r>
      <w:r>
        <w:rPr>
          <w:spacing w:val="-5"/>
        </w:rPr>
        <w:t>写成下列形式：</w:t>
      </w:r>
    </w:p>
    <w:p>
      <w:pPr>
        <w:pStyle w:val="BodyText"/>
        <w:spacing w:before="3"/>
        <w:ind w:left="0"/>
        <w:rPr>
          <w:sz w:val="17"/>
        </w:rPr>
      </w:pPr>
    </w:p>
    <w:p>
      <w:pPr>
        <w:pStyle w:val="BodyText"/>
        <w:tabs>
          <w:tab w:pos="1900" w:val="left" w:leader="none"/>
        </w:tabs>
        <w:spacing w:line="242" w:lineRule="auto"/>
        <w:ind w:left="436" w:right="2786"/>
        <w:rPr>
          <w:rFonts w:ascii="Courier New"/>
        </w:rPr>
      </w:pPr>
      <w:r>
        <w:rPr>
          <w:rFonts w:ascii="Courier New"/>
        </w:rPr>
        <w:t>/*</w:t>
      </w:r>
      <w:r>
        <w:rPr>
          <w:rFonts w:ascii="Courier New"/>
          <w:spacing w:val="-6"/>
        </w:rPr>
        <w:t> </w:t>
      </w:r>
      <w:r>
        <w:rPr>
          <w:rFonts w:ascii="Courier New"/>
        </w:rPr>
        <w:t>strcpy:</w:t>
        <w:tab/>
        <w:t>copy t to s; pointer version</w:t>
      </w:r>
      <w:r>
        <w:rPr>
          <w:rFonts w:ascii="Courier New"/>
          <w:spacing w:val="-9"/>
        </w:rPr>
        <w:t> </w:t>
      </w:r>
      <w:r>
        <w:rPr>
          <w:rFonts w:ascii="Courier New"/>
        </w:rPr>
        <w:t>2</w:t>
      </w:r>
      <w:r>
        <w:rPr>
          <w:rFonts w:ascii="Courier New"/>
          <w:spacing w:val="-4"/>
        </w:rPr>
        <w:t> </w:t>
      </w:r>
      <w:r>
        <w:rPr>
          <w:rFonts w:ascii="Courier New"/>
        </w:rPr>
        <w:t>*/</w:t>
      </w:r>
      <w:r>
        <w:rPr>
          <w:rFonts w:ascii="Courier New"/>
          <w:spacing w:val="-2"/>
          <w:w w:val="100"/>
        </w:rPr>
        <w:t> </w:t>
      </w:r>
      <w:r>
        <w:rPr>
          <w:rFonts w:ascii="Courier New"/>
        </w:rPr>
        <w:t>void strcpy(char *s, char</w:t>
      </w:r>
      <w:r>
        <w:rPr>
          <w:rFonts w:ascii="Courier New"/>
          <w:spacing w:val="-17"/>
        </w:rPr>
        <w:t> </w:t>
      </w:r>
      <w:r>
        <w:rPr>
          <w:rFonts w:ascii="Courier New"/>
        </w:rPr>
        <w:t>*t)</w:t>
      </w:r>
    </w:p>
    <w:p>
      <w:pPr>
        <w:pStyle w:val="BodyText"/>
        <w:spacing w:line="238" w:lineRule="exact"/>
        <w:ind w:left="436"/>
        <w:rPr>
          <w:rFonts w:ascii="Courier New"/>
        </w:rPr>
      </w:pPr>
      <w:r>
        <w:rPr>
          <w:rFonts w:ascii="Courier New"/>
          <w:w w:val="100"/>
        </w:rPr>
        <w:t>{</w:t>
      </w:r>
    </w:p>
    <w:p>
      <w:pPr>
        <w:pStyle w:val="BodyText"/>
        <w:spacing w:before="2"/>
        <w:ind w:left="858"/>
        <w:rPr>
          <w:rFonts w:ascii="Courier New"/>
        </w:rPr>
      </w:pPr>
      <w:r>
        <w:rPr>
          <w:rFonts w:ascii="Courier New"/>
        </w:rPr>
        <w:t>while ((*s++ = *t++) != '\0')</w:t>
      </w:r>
    </w:p>
    <w:p>
      <w:pPr>
        <w:pStyle w:val="BodyText"/>
        <w:spacing w:before="2"/>
        <w:ind w:left="1281"/>
        <w:rPr>
          <w:rFonts w:ascii="Courier New"/>
        </w:rPr>
      </w:pPr>
      <w:r>
        <w:rPr>
          <w:rFonts w:ascii="Courier New"/>
          <w:w w:val="100"/>
        </w:rPr>
        <w:t>;</w:t>
      </w:r>
    </w:p>
    <w:p>
      <w:pPr>
        <w:pStyle w:val="BodyText"/>
        <w:spacing w:before="2"/>
        <w:ind w:left="436"/>
        <w:rPr>
          <w:rFonts w:ascii="Courier New"/>
        </w:rPr>
      </w:pPr>
      <w:r>
        <w:rPr>
          <w:rFonts w:ascii="Courier New"/>
          <w:w w:val="100"/>
        </w:rPr>
        <w:t>}</w:t>
      </w:r>
    </w:p>
    <w:p>
      <w:pPr>
        <w:pStyle w:val="BodyText"/>
        <w:spacing w:line="242" w:lineRule="auto" w:before="128"/>
        <w:ind w:right="94" w:firstLine="422"/>
      </w:pPr>
      <w:r>
        <w:rPr>
          <w:spacing w:val="-1"/>
        </w:rPr>
        <w:t>在该版本中，</w:t>
      </w:r>
      <w:r>
        <w:rPr>
          <w:rFonts w:ascii="Courier New" w:eastAsia="Courier New"/>
        </w:rPr>
        <w:t>s</w:t>
      </w:r>
      <w:r>
        <w:rPr>
          <w:rFonts w:ascii="Courier New" w:eastAsia="Courier New"/>
          <w:spacing w:val="-59"/>
        </w:rPr>
        <w:t> </w:t>
      </w:r>
      <w:r>
        <w:rPr>
          <w:spacing w:val="-18"/>
        </w:rPr>
        <w:t>和 </w:t>
      </w:r>
      <w:r>
        <w:rPr>
          <w:rFonts w:ascii="Courier New" w:eastAsia="Courier New"/>
        </w:rPr>
        <w:t>t</w:t>
      </w:r>
      <w:r>
        <w:rPr>
          <w:rFonts w:ascii="Courier New" w:eastAsia="Courier New"/>
          <w:spacing w:val="-59"/>
        </w:rPr>
        <w:t> </w:t>
      </w:r>
      <w:r>
        <w:rPr>
          <w:spacing w:val="-5"/>
        </w:rPr>
        <w:t>的自增运算放到了循环的测试部分中。表达式</w:t>
      </w:r>
      <w:r>
        <w:rPr>
          <w:rFonts w:ascii="Courier New" w:eastAsia="Courier New"/>
        </w:rPr>
        <w:t>*t++</w:t>
      </w:r>
      <w:r>
        <w:rPr/>
        <w:t>的值是执行自增</w:t>
      </w:r>
      <w:r>
        <w:rPr>
          <w:spacing w:val="-9"/>
        </w:rPr>
        <w:t>运算之前 </w:t>
      </w:r>
      <w:r>
        <w:rPr>
          <w:rFonts w:ascii="Courier New" w:eastAsia="Courier New"/>
        </w:rPr>
        <w:t>t</w:t>
      </w:r>
      <w:r>
        <w:rPr>
          <w:rFonts w:ascii="Courier New" w:eastAsia="Courier New"/>
          <w:spacing w:val="-66"/>
        </w:rPr>
        <w:t> </w:t>
      </w:r>
      <w:r>
        <w:rPr>
          <w:spacing w:val="-8"/>
        </w:rPr>
        <w:t>所指向的字符。后缀运算符</w:t>
      </w:r>
      <w:r>
        <w:rPr>
          <w:rFonts w:ascii="Courier New" w:eastAsia="Courier New"/>
        </w:rPr>
        <w:t>++</w:t>
      </w:r>
      <w:r>
        <w:rPr>
          <w:spacing w:val="-7"/>
        </w:rPr>
        <w:t>表示在读取该字符之后才改变 </w:t>
      </w:r>
      <w:r>
        <w:rPr>
          <w:rFonts w:ascii="Courier New" w:eastAsia="Courier New"/>
        </w:rPr>
        <w:t>t</w:t>
      </w:r>
      <w:r>
        <w:rPr>
          <w:rFonts w:ascii="Courier New" w:eastAsia="Courier New"/>
          <w:spacing w:val="-66"/>
        </w:rPr>
        <w:t> </w:t>
      </w:r>
      <w:r>
        <w:rPr>
          <w:spacing w:val="-8"/>
        </w:rPr>
        <w:t>的值。同样的道理， </w:t>
      </w:r>
      <w:r>
        <w:rPr>
          <w:spacing w:val="-19"/>
        </w:rPr>
        <w:t>在 </w:t>
      </w:r>
      <w:r>
        <w:rPr>
          <w:rFonts w:ascii="Courier New" w:eastAsia="Courier New"/>
        </w:rPr>
        <w:t>s</w:t>
      </w:r>
      <w:r>
        <w:rPr>
          <w:rFonts w:ascii="Courier New" w:eastAsia="Courier New"/>
          <w:spacing w:val="-53"/>
        </w:rPr>
        <w:t> </w:t>
      </w:r>
      <w:r>
        <w:rPr>
          <w:spacing w:val="-6"/>
        </w:rPr>
        <w:t>执行自增运算之前，字符就被存储到了指针 </w:t>
      </w:r>
      <w:r>
        <w:rPr>
          <w:rFonts w:ascii="Courier New" w:eastAsia="Courier New"/>
        </w:rPr>
        <w:t>s</w:t>
      </w:r>
      <w:r>
        <w:rPr>
          <w:rFonts w:ascii="Courier New" w:eastAsia="Courier New"/>
          <w:spacing w:val="-53"/>
        </w:rPr>
        <w:t> </w:t>
      </w:r>
      <w:r>
        <w:rPr>
          <w:spacing w:val="-4"/>
        </w:rPr>
        <w:t>指向的旧位置。该字符值同时也用来和空字符</w:t>
      </w:r>
      <w:r>
        <w:rPr>
          <w:rFonts w:ascii="Courier New" w:eastAsia="Courier New"/>
          <w:spacing w:val="-4"/>
        </w:rPr>
        <w:t>'\0'</w:t>
      </w:r>
      <w:r>
        <w:rPr>
          <w:spacing w:val="-9"/>
        </w:rPr>
        <w:t>进行比较运算，以控制循环的执行。最后的结果是依次将 </w:t>
      </w:r>
      <w:r>
        <w:rPr>
          <w:rFonts w:ascii="Courier New" w:eastAsia="Courier New"/>
        </w:rPr>
        <w:t>t</w:t>
      </w:r>
      <w:r>
        <w:rPr>
          <w:rFonts w:ascii="Courier New" w:eastAsia="Courier New"/>
          <w:spacing w:val="-70"/>
        </w:rPr>
        <w:t> </w:t>
      </w:r>
      <w:r>
        <w:rPr>
          <w:spacing w:val="-8"/>
        </w:rPr>
        <w:t>指向的字符复制到 </w:t>
      </w:r>
      <w:r>
        <w:rPr>
          <w:rFonts w:ascii="Courier New" w:eastAsia="Courier New"/>
        </w:rPr>
        <w:t>s</w:t>
      </w:r>
      <w:r>
        <w:rPr>
          <w:rFonts w:ascii="Courier New" w:eastAsia="Courier New"/>
          <w:spacing w:val="-70"/>
        </w:rPr>
        <w:t> </w:t>
      </w:r>
      <w:r>
        <w:rPr/>
        <w:t>指</w:t>
      </w:r>
      <w:r>
        <w:rPr>
          <w:spacing w:val="-2"/>
          <w:w w:val="100"/>
        </w:rPr>
        <w:t>向的位置，直到遇到结束符</w:t>
      </w:r>
      <w:r>
        <w:rPr>
          <w:rFonts w:ascii="Courier New" w:eastAsia="Courier New"/>
          <w:spacing w:val="-2"/>
          <w:w w:val="100"/>
        </w:rPr>
        <w:t>'\0'</w:t>
      </w:r>
      <w:r>
        <w:rPr>
          <w:w w:val="100"/>
        </w:rPr>
        <w:t>为止（</w:t>
      </w:r>
      <w:r>
        <w:rPr>
          <w:spacing w:val="-3"/>
          <w:w w:val="100"/>
        </w:rPr>
        <w:t>同时也复制该结束符</w:t>
      </w:r>
      <w:r>
        <w:rPr>
          <w:spacing w:val="-106"/>
          <w:w w:val="100"/>
        </w:rPr>
        <w:t>）</w:t>
      </w:r>
      <w:r>
        <w:rPr>
          <w:w w:val="100"/>
        </w:rPr>
        <w:t>，</w:t>
      </w:r>
    </w:p>
    <w:p>
      <w:pPr>
        <w:pStyle w:val="BodyText"/>
        <w:spacing w:line="242" w:lineRule="auto" w:before="159"/>
        <w:ind w:right="202" w:firstLine="422"/>
      </w:pPr>
      <w:r>
        <w:rPr/>
        <w:t>为了更进一步地精炼程序，我们注意到，表达式同</w:t>
      </w:r>
      <w:r>
        <w:rPr>
          <w:rFonts w:ascii="Courier New" w:eastAsia="Courier New"/>
        </w:rPr>
        <w:t>'\0'</w:t>
      </w:r>
      <w:r>
        <w:rPr/>
        <w:t>的比较是多余的，因为只需要判断表达式的值是否为 </w:t>
      </w:r>
      <w:r>
        <w:rPr>
          <w:rFonts w:ascii="Times New Roman" w:eastAsia="Times New Roman"/>
        </w:rPr>
        <w:t>0 </w:t>
      </w:r>
      <w:r>
        <w:rPr/>
        <w:t>即可。因此，该函数可进一步写成下列形式：</w:t>
      </w:r>
    </w:p>
    <w:p>
      <w:pPr>
        <w:pStyle w:val="BodyText"/>
        <w:spacing w:before="7"/>
        <w:ind w:left="0"/>
        <w:rPr>
          <w:sz w:val="15"/>
        </w:rPr>
      </w:pPr>
    </w:p>
    <w:p>
      <w:pPr>
        <w:pStyle w:val="BodyText"/>
        <w:tabs>
          <w:tab w:pos="1899" w:val="left" w:leader="none"/>
        </w:tabs>
        <w:spacing w:line="242" w:lineRule="auto" w:before="1"/>
        <w:ind w:left="436" w:right="2786"/>
        <w:rPr>
          <w:rFonts w:ascii="Courier New"/>
        </w:rPr>
      </w:pPr>
      <w:r>
        <w:rPr>
          <w:rFonts w:ascii="Courier New"/>
        </w:rPr>
        <w:t>/*</w:t>
      </w:r>
      <w:r>
        <w:rPr>
          <w:rFonts w:ascii="Courier New"/>
          <w:spacing w:val="-6"/>
        </w:rPr>
        <w:t> </w:t>
      </w:r>
      <w:r>
        <w:rPr>
          <w:rFonts w:ascii="Courier New"/>
        </w:rPr>
        <w:t>strcpy:</w:t>
        <w:tab/>
        <w:t>copy t to s; pointer version</w:t>
      </w:r>
      <w:r>
        <w:rPr>
          <w:rFonts w:ascii="Courier New"/>
          <w:spacing w:val="-9"/>
        </w:rPr>
        <w:t> </w:t>
      </w:r>
      <w:r>
        <w:rPr>
          <w:rFonts w:ascii="Courier New"/>
        </w:rPr>
        <w:t>3</w:t>
      </w:r>
      <w:r>
        <w:rPr>
          <w:rFonts w:ascii="Courier New"/>
          <w:spacing w:val="-4"/>
        </w:rPr>
        <w:t> </w:t>
      </w:r>
      <w:r>
        <w:rPr>
          <w:rFonts w:ascii="Courier New"/>
        </w:rPr>
        <w:t>*/</w:t>
      </w:r>
      <w:r>
        <w:rPr>
          <w:rFonts w:ascii="Courier New"/>
          <w:spacing w:val="-2"/>
          <w:w w:val="100"/>
        </w:rPr>
        <w:t> </w:t>
      </w:r>
      <w:r>
        <w:rPr>
          <w:rFonts w:ascii="Courier New"/>
        </w:rPr>
        <w:t>void strcpy(char *s, char</w:t>
      </w:r>
      <w:r>
        <w:rPr>
          <w:rFonts w:ascii="Courier New"/>
          <w:spacing w:val="-17"/>
        </w:rPr>
        <w:t> </w:t>
      </w:r>
      <w:r>
        <w:rPr>
          <w:rFonts w:ascii="Courier New"/>
        </w:rPr>
        <w:t>*t)</w:t>
      </w:r>
    </w:p>
    <w:p>
      <w:pPr>
        <w:spacing w:after="0" w:line="242" w:lineRule="auto"/>
        <w:rPr>
          <w:rFonts w:ascii="Courier New"/>
        </w:rPr>
        <w:sectPr>
          <w:pgSz w:w="11910" w:h="16840"/>
          <w:pgMar w:top="1400" w:bottom="280" w:left="1680" w:right="1380"/>
        </w:sectPr>
      </w:pPr>
    </w:p>
    <w:p>
      <w:pPr>
        <w:pStyle w:val="BodyText"/>
        <w:spacing w:before="78"/>
        <w:ind w:left="436"/>
        <w:rPr>
          <w:rFonts w:ascii="Courier New"/>
        </w:rPr>
      </w:pPr>
      <w:r>
        <w:rPr>
          <w:rFonts w:ascii="Courier New"/>
          <w:w w:val="100"/>
        </w:rPr>
        <w:t>{</w:t>
      </w:r>
    </w:p>
    <w:p>
      <w:pPr>
        <w:pStyle w:val="BodyText"/>
        <w:spacing w:before="1"/>
        <w:ind w:left="859"/>
        <w:rPr>
          <w:rFonts w:ascii="Courier New"/>
        </w:rPr>
      </w:pPr>
      <w:r>
        <w:rPr>
          <w:rFonts w:ascii="Courier New"/>
        </w:rPr>
        <w:t>while (*s++ = *t++)</w:t>
      </w:r>
    </w:p>
    <w:p>
      <w:pPr>
        <w:pStyle w:val="BodyText"/>
        <w:spacing w:before="1"/>
        <w:ind w:left="1281"/>
        <w:rPr>
          <w:rFonts w:ascii="Courier New"/>
        </w:rPr>
      </w:pPr>
      <w:r>
        <w:rPr>
          <w:rFonts w:ascii="Courier New"/>
          <w:w w:val="100"/>
        </w:rPr>
        <w:t>;</w:t>
      </w:r>
    </w:p>
    <w:p>
      <w:pPr>
        <w:pStyle w:val="BodyText"/>
        <w:spacing w:before="1"/>
        <w:ind w:left="436"/>
        <w:rPr>
          <w:rFonts w:ascii="Courier New"/>
        </w:rPr>
      </w:pPr>
      <w:r>
        <w:rPr>
          <w:rFonts w:ascii="Courier New"/>
          <w:w w:val="100"/>
        </w:rPr>
        <w:t>}</w:t>
      </w:r>
    </w:p>
    <w:p>
      <w:pPr>
        <w:pStyle w:val="BodyText"/>
        <w:spacing w:line="254" w:lineRule="auto" w:before="128"/>
        <w:ind w:right="108"/>
      </w:pPr>
      <w:r>
        <w:rPr>
          <w:spacing w:val="-7"/>
        </w:rPr>
        <w:t>该函数初看起来不太容易理解，但这种表示方法是很有好处的，我们应该掌握这种方法，</w:t>
      </w:r>
      <w:r>
        <w:rPr>
          <w:rFonts w:ascii="Times New Roman" w:eastAsia="Times New Roman"/>
          <w:spacing w:val="-15"/>
        </w:rPr>
        <w:t>C </w:t>
      </w:r>
      <w:r>
        <w:rPr>
          <w:spacing w:val="-15"/>
        </w:rPr>
        <w:t>语</w:t>
      </w:r>
      <w:r>
        <w:rPr>
          <w:spacing w:val="-3"/>
        </w:rPr>
        <w:t>言程序中经常会采用这种写法。</w:t>
      </w:r>
    </w:p>
    <w:p>
      <w:pPr>
        <w:pStyle w:val="BodyText"/>
        <w:spacing w:before="12"/>
        <w:ind w:left="0"/>
        <w:rPr>
          <w:sz w:val="13"/>
        </w:rPr>
      </w:pPr>
    </w:p>
    <w:p>
      <w:pPr>
        <w:pStyle w:val="BodyText"/>
        <w:ind w:left="542"/>
      </w:pPr>
      <w:r>
        <w:rPr/>
        <w:t>标准库（</w:t>
      </w:r>
      <w:r>
        <w:rPr>
          <w:rFonts w:ascii="Courier New" w:eastAsia="Courier New"/>
        </w:rPr>
        <w:t>&lt;string.h&gt;</w:t>
      </w:r>
      <w:r>
        <w:rPr/>
        <w:t>）</w:t>
      </w:r>
      <w:r>
        <w:rPr>
          <w:spacing w:val="-7"/>
        </w:rPr>
        <w:t>中提供的函数 </w:t>
      </w:r>
      <w:r>
        <w:rPr>
          <w:rFonts w:ascii="Courier New" w:eastAsia="Courier New"/>
        </w:rPr>
        <w:t>strcpy</w:t>
      </w:r>
      <w:r>
        <w:rPr>
          <w:rFonts w:ascii="Courier New" w:eastAsia="Courier New"/>
          <w:spacing w:val="-70"/>
        </w:rPr>
        <w:t> </w:t>
      </w:r>
      <w:r>
        <w:rPr>
          <w:spacing w:val="-2"/>
        </w:rPr>
        <w:t>把目标字符串作为函数值返回。</w:t>
      </w:r>
    </w:p>
    <w:p>
      <w:pPr>
        <w:pStyle w:val="BodyText"/>
        <w:spacing w:line="242" w:lineRule="auto" w:before="156"/>
        <w:ind w:right="116" w:firstLine="422"/>
        <w:jc w:val="both"/>
      </w:pPr>
      <w:r>
        <w:rPr>
          <w:spacing w:val="-7"/>
        </w:rPr>
        <w:t>我们研究的第二个函数是字符串比较函数 </w:t>
      </w:r>
      <w:r>
        <w:rPr>
          <w:rFonts w:ascii="Courier New" w:eastAsia="Courier New"/>
        </w:rPr>
        <w:t>strcmp(s</w:t>
      </w:r>
      <w:r>
        <w:rPr>
          <w:rFonts w:ascii="Courier New" w:eastAsia="Courier New"/>
          <w:spacing w:val="0"/>
        </w:rPr>
        <w:t>, </w:t>
      </w:r>
      <w:r>
        <w:rPr>
          <w:rFonts w:ascii="Courier New" w:eastAsia="Courier New"/>
        </w:rPr>
        <w:t>t)</w:t>
      </w:r>
      <w:r>
        <w:rPr>
          <w:spacing w:val="-5"/>
        </w:rPr>
        <w:t>。该函数比较字符串 </w:t>
      </w:r>
      <w:r>
        <w:rPr>
          <w:rFonts w:ascii="Courier New" w:eastAsia="Courier New"/>
        </w:rPr>
        <w:t>s</w:t>
      </w:r>
      <w:r>
        <w:rPr>
          <w:rFonts w:ascii="Courier New" w:eastAsia="Courier New"/>
          <w:spacing w:val="-73"/>
        </w:rPr>
        <w:t> </w:t>
      </w:r>
      <w:r>
        <w:rPr>
          <w:spacing w:val="-22"/>
        </w:rPr>
        <w:t>和 </w:t>
      </w:r>
      <w:r>
        <w:rPr>
          <w:rFonts w:ascii="Courier New" w:eastAsia="Courier New"/>
        </w:rPr>
        <w:t>t</w:t>
      </w:r>
      <w:r>
        <w:rPr/>
        <w:t>， </w:t>
      </w:r>
      <w:r>
        <w:rPr>
          <w:spacing w:val="-9"/>
        </w:rPr>
        <w:t>并且根据 </w:t>
      </w:r>
      <w:r>
        <w:rPr>
          <w:rFonts w:ascii="Courier New" w:eastAsia="Courier New"/>
        </w:rPr>
        <w:t>s</w:t>
      </w:r>
      <w:r>
        <w:rPr>
          <w:rFonts w:ascii="Courier New" w:eastAsia="Courier New"/>
          <w:spacing w:val="-68"/>
        </w:rPr>
        <w:t> </w:t>
      </w:r>
      <w:r>
        <w:rPr>
          <w:spacing w:val="-10"/>
        </w:rPr>
        <w:t>按照字典顺序小于、等于或大于 </w:t>
      </w:r>
      <w:r>
        <w:rPr>
          <w:rFonts w:ascii="Courier New" w:eastAsia="Courier New"/>
        </w:rPr>
        <w:t>t</w:t>
      </w:r>
      <w:r>
        <w:rPr>
          <w:rFonts w:ascii="Courier New" w:eastAsia="Courier New"/>
          <w:spacing w:val="-68"/>
        </w:rPr>
        <w:t> </w:t>
      </w:r>
      <w:r>
        <w:rPr>
          <w:spacing w:val="-7"/>
        </w:rPr>
        <w:t>的结果分别返回负整数、</w:t>
      </w:r>
      <w:r>
        <w:rPr>
          <w:rFonts w:ascii="Times New Roman" w:eastAsia="Times New Roman"/>
        </w:rPr>
        <w:t>0 </w:t>
      </w:r>
      <w:r>
        <w:rPr>
          <w:spacing w:val="-7"/>
        </w:rPr>
        <w:t>或正整数。该返回值</w:t>
      </w:r>
      <w:r>
        <w:rPr>
          <w:spacing w:val="-26"/>
        </w:rPr>
        <w:t>是 </w:t>
      </w:r>
      <w:r>
        <w:rPr>
          <w:rFonts w:ascii="Courier New" w:eastAsia="Courier New"/>
        </w:rPr>
        <w:t>s</w:t>
      </w:r>
      <w:r>
        <w:rPr>
          <w:rFonts w:ascii="Courier New" w:eastAsia="Courier New"/>
          <w:spacing w:val="-67"/>
        </w:rPr>
        <w:t> </w:t>
      </w:r>
      <w:r>
        <w:rPr>
          <w:spacing w:val="-22"/>
        </w:rPr>
        <w:t>和 </w:t>
      </w:r>
      <w:r>
        <w:rPr>
          <w:rFonts w:ascii="Courier New" w:eastAsia="Courier New"/>
        </w:rPr>
        <w:t>t</w:t>
      </w:r>
      <w:r>
        <w:rPr>
          <w:rFonts w:ascii="Courier New" w:eastAsia="Courier New"/>
          <w:spacing w:val="-67"/>
        </w:rPr>
        <w:t> </w:t>
      </w:r>
      <w:r>
        <w:rPr>
          <w:spacing w:val="-5"/>
        </w:rPr>
        <w:t>由前向后逐字符比较时遇到的第一个不相等字符处的字符的差值。</w:t>
      </w:r>
    </w:p>
    <w:p>
      <w:pPr>
        <w:pStyle w:val="BodyText"/>
        <w:tabs>
          <w:tab w:pos="1900" w:val="left" w:leader="none"/>
        </w:tabs>
        <w:spacing w:line="242" w:lineRule="auto" w:before="191"/>
        <w:ind w:left="436" w:right="1678"/>
        <w:rPr>
          <w:rFonts w:ascii="Courier New"/>
        </w:rPr>
      </w:pPr>
      <w:r>
        <w:rPr>
          <w:rFonts w:ascii="Courier New"/>
        </w:rPr>
        <w:t>/*</w:t>
      </w:r>
      <w:r>
        <w:rPr>
          <w:rFonts w:ascii="Courier New"/>
          <w:spacing w:val="-6"/>
        </w:rPr>
        <w:t> </w:t>
      </w:r>
      <w:r>
        <w:rPr>
          <w:rFonts w:ascii="Courier New"/>
        </w:rPr>
        <w:t>strcmp:</w:t>
        <w:tab/>
        <w:t>return &lt;0 if s&lt;t, 0 if s==t, &gt;0 if</w:t>
      </w:r>
      <w:r>
        <w:rPr>
          <w:rFonts w:ascii="Courier New"/>
          <w:spacing w:val="-12"/>
        </w:rPr>
        <w:t> </w:t>
      </w:r>
      <w:r>
        <w:rPr>
          <w:rFonts w:ascii="Courier New"/>
        </w:rPr>
        <w:t>s&gt;t</w:t>
      </w:r>
      <w:r>
        <w:rPr>
          <w:rFonts w:ascii="Courier New"/>
          <w:spacing w:val="-5"/>
        </w:rPr>
        <w:t> </w:t>
      </w:r>
      <w:r>
        <w:rPr>
          <w:rFonts w:ascii="Courier New"/>
        </w:rPr>
        <w:t>*/</w:t>
      </w:r>
      <w:r>
        <w:rPr>
          <w:rFonts w:ascii="Courier New"/>
          <w:spacing w:val="-2"/>
          <w:w w:val="100"/>
        </w:rPr>
        <w:t> </w:t>
      </w:r>
      <w:r>
        <w:rPr>
          <w:rFonts w:ascii="Courier New"/>
        </w:rPr>
        <w:t>int strcmp(char *s, char</w:t>
      </w:r>
      <w:r>
        <w:rPr>
          <w:rFonts w:ascii="Courier New"/>
          <w:spacing w:val="-12"/>
        </w:rPr>
        <w:t> </w:t>
      </w:r>
      <w:r>
        <w:rPr>
          <w:rFonts w:ascii="Courier New"/>
        </w:rPr>
        <w:t>*t)</w:t>
      </w:r>
    </w:p>
    <w:p>
      <w:pPr>
        <w:pStyle w:val="BodyText"/>
        <w:spacing w:line="238" w:lineRule="exact"/>
        <w:ind w:left="436"/>
        <w:rPr>
          <w:rFonts w:ascii="Courier New"/>
        </w:rPr>
      </w:pPr>
      <w:r>
        <w:rPr>
          <w:rFonts w:ascii="Courier New"/>
          <w:w w:val="100"/>
        </w:rPr>
        <w:t>{</w:t>
      </w:r>
    </w:p>
    <w:p>
      <w:pPr>
        <w:pStyle w:val="BodyText"/>
        <w:spacing w:before="2"/>
        <w:ind w:left="859"/>
        <w:rPr>
          <w:rFonts w:ascii="Courier New"/>
        </w:rPr>
      </w:pPr>
      <w:r>
        <w:rPr>
          <w:rFonts w:ascii="Courier New"/>
        </w:rPr>
        <w:t>int i;</w:t>
      </w:r>
    </w:p>
    <w:p>
      <w:pPr>
        <w:pStyle w:val="BodyText"/>
        <w:spacing w:before="4"/>
        <w:ind w:left="0"/>
        <w:rPr>
          <w:rFonts w:ascii="Courier New"/>
          <w:sz w:val="12"/>
        </w:rPr>
      </w:pPr>
    </w:p>
    <w:p>
      <w:pPr>
        <w:pStyle w:val="BodyText"/>
        <w:spacing w:before="102"/>
        <w:ind w:left="858"/>
        <w:rPr>
          <w:rFonts w:ascii="Courier New"/>
        </w:rPr>
      </w:pPr>
      <w:r>
        <w:rPr>
          <w:rFonts w:ascii="Courier New"/>
        </w:rPr>
        <w:t>for (i = 0; s[i] == t[i]; i++)</w:t>
      </w:r>
    </w:p>
    <w:p>
      <w:pPr>
        <w:pStyle w:val="BodyText"/>
        <w:spacing w:line="242" w:lineRule="auto" w:before="2"/>
        <w:ind w:left="1699" w:right="4933" w:hanging="418"/>
        <w:rPr>
          <w:rFonts w:ascii="Courier New"/>
        </w:rPr>
      </w:pPr>
      <w:r>
        <w:rPr>
          <w:rFonts w:ascii="Courier New"/>
        </w:rPr>
        <w:t>if (s[i] == '\0') return 0;</w:t>
      </w:r>
    </w:p>
    <w:p>
      <w:pPr>
        <w:pStyle w:val="BodyText"/>
        <w:spacing w:line="238" w:lineRule="exact"/>
        <w:ind w:left="858"/>
        <w:rPr>
          <w:rFonts w:ascii="Courier New" w:hAnsi="Courier New"/>
        </w:rPr>
      </w:pPr>
      <w:r>
        <w:rPr>
          <w:rFonts w:ascii="Courier New" w:hAnsi="Courier New"/>
        </w:rPr>
        <w:t>return s[i] • t[i];</w:t>
      </w:r>
    </w:p>
    <w:p>
      <w:pPr>
        <w:pStyle w:val="BodyText"/>
        <w:spacing w:before="2"/>
        <w:ind w:left="436"/>
        <w:rPr>
          <w:rFonts w:ascii="Courier New"/>
        </w:rPr>
      </w:pPr>
      <w:r>
        <w:rPr>
          <w:rFonts w:ascii="Courier New"/>
          <w:w w:val="100"/>
        </w:rPr>
        <w:t>}</w:t>
      </w:r>
    </w:p>
    <w:p>
      <w:pPr>
        <w:pStyle w:val="BodyText"/>
        <w:spacing w:before="123"/>
        <w:ind w:left="542"/>
      </w:pPr>
      <w:r>
        <w:rPr>
          <w:spacing w:val="-6"/>
        </w:rPr>
        <w:t>下面用是指针方式实现的 </w:t>
      </w:r>
      <w:r>
        <w:rPr>
          <w:rFonts w:ascii="Courier New" w:eastAsia="Courier New"/>
        </w:rPr>
        <w:t>strcmp</w:t>
      </w:r>
      <w:r>
        <w:rPr>
          <w:rFonts w:ascii="Courier New" w:eastAsia="Courier New"/>
          <w:spacing w:val="-71"/>
        </w:rPr>
        <w:t> </w:t>
      </w:r>
      <w:r>
        <w:rPr/>
        <w:t>函数：</w:t>
      </w:r>
    </w:p>
    <w:p>
      <w:pPr>
        <w:pStyle w:val="BodyText"/>
        <w:tabs>
          <w:tab w:pos="1900" w:val="left" w:leader="none"/>
        </w:tabs>
        <w:spacing w:line="242" w:lineRule="auto" w:before="193"/>
        <w:ind w:left="436" w:right="1678"/>
        <w:rPr>
          <w:rFonts w:ascii="Courier New"/>
        </w:rPr>
      </w:pPr>
      <w:r>
        <w:rPr>
          <w:rFonts w:ascii="Courier New"/>
        </w:rPr>
        <w:t>/*</w:t>
      </w:r>
      <w:r>
        <w:rPr>
          <w:rFonts w:ascii="Courier New"/>
          <w:spacing w:val="-6"/>
        </w:rPr>
        <w:t> </w:t>
      </w:r>
      <w:r>
        <w:rPr>
          <w:rFonts w:ascii="Courier New"/>
        </w:rPr>
        <w:t>strcmp:</w:t>
        <w:tab/>
        <w:t>return &lt;0 if s&lt;t, 0 if s==t, &gt;0 if</w:t>
      </w:r>
      <w:r>
        <w:rPr>
          <w:rFonts w:ascii="Courier New"/>
          <w:spacing w:val="-12"/>
        </w:rPr>
        <w:t> </w:t>
      </w:r>
      <w:r>
        <w:rPr>
          <w:rFonts w:ascii="Courier New"/>
        </w:rPr>
        <w:t>s&gt;t</w:t>
      </w:r>
      <w:r>
        <w:rPr>
          <w:rFonts w:ascii="Courier New"/>
          <w:spacing w:val="-5"/>
        </w:rPr>
        <w:t> </w:t>
      </w:r>
      <w:r>
        <w:rPr>
          <w:rFonts w:ascii="Courier New"/>
        </w:rPr>
        <w:t>*/</w:t>
      </w:r>
      <w:r>
        <w:rPr>
          <w:rFonts w:ascii="Courier New"/>
          <w:spacing w:val="-2"/>
          <w:w w:val="100"/>
        </w:rPr>
        <w:t> </w:t>
      </w:r>
      <w:r>
        <w:rPr>
          <w:rFonts w:ascii="Courier New"/>
        </w:rPr>
        <w:t>int strcmp(char *s, char</w:t>
      </w:r>
      <w:r>
        <w:rPr>
          <w:rFonts w:ascii="Courier New"/>
          <w:spacing w:val="-12"/>
        </w:rPr>
        <w:t> </w:t>
      </w:r>
      <w:r>
        <w:rPr>
          <w:rFonts w:ascii="Courier New"/>
        </w:rPr>
        <w:t>*t)</w:t>
      </w:r>
    </w:p>
    <w:p>
      <w:pPr>
        <w:pStyle w:val="BodyText"/>
        <w:spacing w:line="238" w:lineRule="exact"/>
        <w:ind w:left="436"/>
        <w:rPr>
          <w:rFonts w:ascii="Courier New"/>
        </w:rPr>
      </w:pPr>
      <w:r>
        <w:rPr>
          <w:rFonts w:ascii="Courier New"/>
          <w:w w:val="100"/>
        </w:rPr>
        <w:t>{</w:t>
      </w:r>
    </w:p>
    <w:p>
      <w:pPr>
        <w:pStyle w:val="BodyText"/>
        <w:spacing w:line="242" w:lineRule="auto" w:before="3"/>
        <w:ind w:left="1281" w:right="4408" w:hanging="423"/>
        <w:rPr>
          <w:rFonts w:ascii="Courier New"/>
        </w:rPr>
      </w:pPr>
      <w:r>
        <w:rPr>
          <w:rFonts w:ascii="Courier New"/>
        </w:rPr>
        <w:t>for ( ; *s == *t; s++, t++) if (*s == '\0')</w:t>
      </w:r>
    </w:p>
    <w:p>
      <w:pPr>
        <w:pStyle w:val="BodyText"/>
        <w:spacing w:line="242" w:lineRule="auto"/>
        <w:ind w:left="858" w:right="5667" w:firstLine="840"/>
        <w:rPr>
          <w:rFonts w:ascii="Courier New" w:hAnsi="Courier New"/>
        </w:rPr>
      </w:pPr>
      <w:r>
        <w:rPr>
          <w:rFonts w:ascii="Courier New" w:hAnsi="Courier New"/>
        </w:rPr>
        <w:t>return 0; return *s • *t;</w:t>
      </w:r>
    </w:p>
    <w:p>
      <w:pPr>
        <w:pStyle w:val="BodyText"/>
        <w:spacing w:line="238" w:lineRule="exact"/>
        <w:ind w:left="436"/>
        <w:rPr>
          <w:rFonts w:ascii="Courier New"/>
        </w:rPr>
      </w:pPr>
      <w:r>
        <w:rPr>
          <w:rFonts w:ascii="Courier New"/>
          <w:w w:val="100"/>
        </w:rPr>
        <w:t>}</w:t>
      </w:r>
    </w:p>
    <w:p>
      <w:pPr>
        <w:pStyle w:val="BodyText"/>
        <w:spacing w:before="128"/>
        <w:ind w:right="108" w:firstLine="422"/>
      </w:pPr>
      <w:r>
        <w:rPr/>
        <w:t>由于</w:t>
      </w:r>
      <w:r>
        <w:rPr>
          <w:rFonts w:ascii="Courier New" w:hAnsi="Courier New" w:eastAsia="Courier New"/>
        </w:rPr>
        <w:t>++</w:t>
      </w:r>
      <w:r>
        <w:rPr/>
        <w:t>和</w:t>
      </w:r>
      <w:r>
        <w:rPr>
          <w:rFonts w:ascii="Courier New" w:hAnsi="Courier New" w:eastAsia="Courier New"/>
        </w:rPr>
        <w:t>••</w:t>
      </w:r>
      <w:r>
        <w:rPr/>
        <w:t>既可以作为前缀运算符，也可以作为后缀运算符，所以还可以将运算符</w:t>
      </w:r>
      <w:r>
        <w:rPr>
          <w:rFonts w:ascii="Courier New" w:hAnsi="Courier New" w:eastAsia="Courier New"/>
        </w:rPr>
        <w:t>*</w:t>
      </w:r>
      <w:r>
        <w:rPr/>
        <w:t>与运算符</w:t>
      </w:r>
      <w:r>
        <w:rPr>
          <w:rFonts w:ascii="Courier New" w:hAnsi="Courier New" w:eastAsia="Courier New"/>
        </w:rPr>
        <w:t>++</w:t>
      </w:r>
      <w:r>
        <w:rPr/>
        <w:t>和</w:t>
      </w:r>
      <w:r>
        <w:rPr>
          <w:rFonts w:ascii="Courier New" w:hAnsi="Courier New" w:eastAsia="Courier New"/>
        </w:rPr>
        <w:t>••</w:t>
      </w:r>
      <w:r>
        <w:rPr/>
        <w:t>按照其它方式组合使用，但这些用法并不多见。例如，下列表达式</w:t>
      </w:r>
    </w:p>
    <w:p>
      <w:pPr>
        <w:pStyle w:val="BodyText"/>
        <w:spacing w:before="193"/>
        <w:ind w:left="542"/>
        <w:rPr>
          <w:rFonts w:ascii="Courier New" w:hAnsi="Courier New"/>
        </w:rPr>
      </w:pPr>
      <w:r>
        <w:rPr>
          <w:rFonts w:ascii="Courier New" w:hAnsi="Courier New"/>
        </w:rPr>
        <w:t>*••p</w:t>
      </w:r>
    </w:p>
    <w:p>
      <w:pPr>
        <w:pStyle w:val="BodyText"/>
        <w:spacing w:before="123"/>
      </w:pPr>
      <w:r>
        <w:rPr>
          <w:spacing w:val="-8"/>
        </w:rPr>
        <w:t>在读取指针 </w:t>
      </w:r>
      <w:r>
        <w:rPr>
          <w:rFonts w:ascii="Courier New" w:eastAsia="Courier New"/>
        </w:rPr>
        <w:t>p</w:t>
      </w:r>
      <w:r>
        <w:rPr>
          <w:rFonts w:ascii="Courier New" w:eastAsia="Courier New"/>
          <w:spacing w:val="-66"/>
        </w:rPr>
        <w:t> </w:t>
      </w:r>
      <w:r>
        <w:rPr>
          <w:spacing w:val="-8"/>
        </w:rPr>
        <w:t>指向的字符之前先对 </w:t>
      </w:r>
      <w:r>
        <w:rPr>
          <w:rFonts w:ascii="Courier New" w:eastAsia="Courier New"/>
        </w:rPr>
        <w:t>p</w:t>
      </w:r>
      <w:r>
        <w:rPr>
          <w:rFonts w:ascii="Courier New" w:eastAsia="Courier New"/>
          <w:spacing w:val="-66"/>
        </w:rPr>
        <w:t> </w:t>
      </w:r>
      <w:r>
        <w:rPr>
          <w:spacing w:val="-5"/>
        </w:rPr>
        <w:t>执行自减运算。事实上，下面的两个表达式：</w:t>
      </w:r>
    </w:p>
    <w:p>
      <w:pPr>
        <w:pStyle w:val="BodyText"/>
        <w:tabs>
          <w:tab w:pos="2221" w:val="left" w:leader="none"/>
        </w:tabs>
        <w:spacing w:line="274" w:lineRule="exact" w:before="123"/>
        <w:ind w:left="542"/>
        <w:rPr>
          <w:rFonts w:ascii="Courier New" w:eastAsia="Courier New"/>
        </w:rPr>
      </w:pPr>
      <w:r>
        <w:rPr>
          <w:rFonts w:ascii="Courier New" w:eastAsia="Courier New"/>
        </w:rPr>
        <w:t>*p+</w:t>
      </w:r>
      <w:r>
        <w:rPr>
          <w:rFonts w:ascii="Courier New" w:eastAsia="Courier New"/>
          <w:spacing w:val="-2"/>
        </w:rPr>
        <w:t>+ = </w:t>
      </w:r>
      <w:r>
        <w:rPr>
          <w:rFonts w:ascii="Courier New" w:eastAsia="Courier New"/>
        </w:rPr>
        <w:t>val;</w:t>
        <w:tab/>
        <w:t>/*</w:t>
      </w:r>
      <w:r>
        <w:rPr>
          <w:rFonts w:ascii="Courier New" w:eastAsia="Courier New"/>
          <w:spacing w:val="-23"/>
        </w:rPr>
        <w:t> </w:t>
      </w:r>
      <w:r>
        <w:rPr>
          <w:spacing w:val="-27"/>
        </w:rPr>
        <w:t>将 </w:t>
      </w:r>
      <w:r>
        <w:rPr>
          <w:rFonts w:ascii="Courier New" w:eastAsia="Courier New"/>
        </w:rPr>
        <w:t>val</w:t>
      </w:r>
      <w:r>
        <w:rPr>
          <w:rFonts w:ascii="Courier New" w:eastAsia="Courier New"/>
          <w:spacing w:val="-77"/>
        </w:rPr>
        <w:t> </w:t>
      </w:r>
      <w:r>
        <w:rPr>
          <w:spacing w:val="-1"/>
        </w:rPr>
        <w:t>压入栈 </w:t>
      </w:r>
      <w:r>
        <w:rPr>
          <w:rFonts w:ascii="Courier New" w:eastAsia="Courier New"/>
        </w:rPr>
        <w:t>*/</w:t>
      </w:r>
    </w:p>
    <w:p>
      <w:pPr>
        <w:pStyle w:val="BodyText"/>
        <w:tabs>
          <w:tab w:pos="2221" w:val="left" w:leader="none"/>
        </w:tabs>
        <w:spacing w:line="274" w:lineRule="exact"/>
        <w:ind w:left="542"/>
        <w:rPr>
          <w:rFonts w:ascii="Courier New" w:hAnsi="Courier New" w:eastAsia="Courier New"/>
        </w:rPr>
      </w:pPr>
      <w:r>
        <w:rPr>
          <w:rFonts w:ascii="Courier New" w:hAnsi="Courier New" w:eastAsia="Courier New"/>
        </w:rPr>
        <w:t>val</w:t>
      </w:r>
      <w:r>
        <w:rPr>
          <w:rFonts w:ascii="Courier New" w:hAnsi="Courier New" w:eastAsia="Courier New"/>
          <w:spacing w:val="-2"/>
        </w:rPr>
        <w:t> = </w:t>
      </w:r>
      <w:r>
        <w:rPr>
          <w:rFonts w:ascii="Courier New" w:hAnsi="Courier New" w:eastAsia="Courier New"/>
        </w:rPr>
        <w:t>*••p;</w:t>
        <w:tab/>
        <w:t>/*</w:t>
      </w:r>
      <w:r>
        <w:rPr>
          <w:rFonts w:ascii="Courier New" w:hAnsi="Courier New" w:eastAsia="Courier New"/>
          <w:spacing w:val="-21"/>
        </w:rPr>
        <w:t> </w:t>
      </w:r>
      <w:r>
        <w:rPr>
          <w:spacing w:val="-7"/>
        </w:rPr>
        <w:t>将栈顶元素弹出到 </w:t>
      </w:r>
      <w:r>
        <w:rPr>
          <w:rFonts w:ascii="Courier New" w:hAnsi="Courier New" w:eastAsia="Courier New"/>
        </w:rPr>
        <w:t>val</w:t>
      </w:r>
      <w:r>
        <w:rPr>
          <w:rFonts w:ascii="Courier New" w:hAnsi="Courier New" w:eastAsia="Courier New"/>
          <w:spacing w:val="-76"/>
        </w:rPr>
        <w:t> </w:t>
      </w:r>
      <w:r>
        <w:rPr/>
        <w:t>中 </w:t>
      </w:r>
      <w:r>
        <w:rPr>
          <w:rFonts w:ascii="Courier New" w:hAnsi="Courier New" w:eastAsia="Courier New"/>
        </w:rPr>
        <w:t>*/</w:t>
      </w:r>
    </w:p>
    <w:p>
      <w:pPr>
        <w:pStyle w:val="BodyText"/>
        <w:spacing w:before="124"/>
        <w:ind w:left="120"/>
      </w:pPr>
      <w:r>
        <w:rPr>
          <w:shd w:fill="FFFF00" w:color="auto" w:val="clear"/>
        </w:rPr>
        <w:t>是进栈和出栈的标准用法</w:t>
      </w:r>
      <w:r>
        <w:rPr/>
        <w:t>。更详细的信息，请参见 </w:t>
      </w:r>
      <w:r>
        <w:rPr>
          <w:rFonts w:ascii="Times New Roman" w:eastAsia="Times New Roman"/>
        </w:rPr>
        <w:t>4.3 </w:t>
      </w:r>
      <w:r>
        <w:rPr/>
        <w:t>节。</w:t>
      </w:r>
    </w:p>
    <w:p>
      <w:pPr>
        <w:pStyle w:val="BodyText"/>
        <w:spacing w:line="242" w:lineRule="auto" w:before="179"/>
        <w:ind w:right="108" w:firstLine="422"/>
      </w:pPr>
      <w:r>
        <w:rPr/>
        <w:t>头文件</w:t>
      </w:r>
      <w:r>
        <w:rPr>
          <w:rFonts w:ascii="Courier New" w:eastAsia="Courier New"/>
        </w:rPr>
        <w:t>&lt;string.h&gt;</w:t>
      </w:r>
      <w:r>
        <w:rPr/>
        <w:t>中包含本节提到的函数的声明，另外还包括标准库中其它一些字符串处理函数的声明。</w:t>
      </w:r>
    </w:p>
    <w:p>
      <w:pPr>
        <w:pStyle w:val="BodyText"/>
        <w:tabs>
          <w:tab w:pos="1742" w:val="left" w:leader="none"/>
        </w:tabs>
        <w:spacing w:line="242" w:lineRule="auto" w:before="121"/>
        <w:ind w:right="116" w:firstLine="422"/>
      </w:pPr>
      <w:r>
        <w:rPr>
          <w:rFonts w:ascii="Microsoft JhengHei" w:hAnsi="Microsoft JhengHei" w:eastAsia="Microsoft JhengHei" w:hint="eastAsia"/>
          <w:b/>
        </w:rPr>
        <w:t>练习</w:t>
      </w:r>
      <w:r>
        <w:rPr>
          <w:rFonts w:ascii="Microsoft JhengHei" w:hAnsi="Microsoft JhengHei" w:eastAsia="Microsoft JhengHei" w:hint="eastAsia"/>
          <w:b/>
          <w:spacing w:val="3"/>
        </w:rPr>
        <w:t> </w:t>
      </w:r>
      <w:r>
        <w:rPr>
          <w:rFonts w:ascii="Times New Roman" w:hAnsi="Times New Roman" w:eastAsia="Times New Roman"/>
          <w:b/>
        </w:rPr>
        <w:t>5•3</w:t>
        <w:tab/>
      </w:r>
      <w:r>
        <w:rPr/>
        <w:t>用指针方</w:t>
      </w:r>
      <w:r>
        <w:rPr>
          <w:spacing w:val="-5"/>
        </w:rPr>
        <w:t>式</w:t>
      </w:r>
      <w:r>
        <w:rPr/>
        <w:t>实现第</w:t>
      </w:r>
      <w:r>
        <w:rPr>
          <w:spacing w:val="-41"/>
        </w:rPr>
        <w:t> </w:t>
      </w:r>
      <w:r>
        <w:rPr>
          <w:rFonts w:ascii="Times New Roman" w:hAnsi="Times New Roman" w:eastAsia="Times New Roman"/>
        </w:rPr>
        <w:t>2</w:t>
      </w:r>
      <w:r>
        <w:rPr>
          <w:rFonts w:ascii="Times New Roman" w:hAnsi="Times New Roman" w:eastAsia="Times New Roman"/>
          <w:spacing w:val="15"/>
        </w:rPr>
        <w:t> </w:t>
      </w:r>
      <w:r>
        <w:rPr/>
        <w:t>章</w:t>
      </w:r>
      <w:r>
        <w:rPr>
          <w:spacing w:val="-5"/>
        </w:rPr>
        <w:t>中</w:t>
      </w:r>
      <w:r>
        <w:rPr/>
        <w:t>的函数</w:t>
      </w:r>
      <w:r>
        <w:rPr>
          <w:spacing w:val="-36"/>
        </w:rPr>
        <w:t> </w:t>
      </w:r>
      <w:r>
        <w:rPr>
          <w:rFonts w:ascii="Courier New" w:hAnsi="Courier New" w:eastAsia="Courier New"/>
          <w:spacing w:val="-2"/>
        </w:rPr>
        <w:t>strcat</w:t>
      </w:r>
      <w:r>
        <w:rPr/>
        <w:t>。函数</w:t>
      </w:r>
      <w:r>
        <w:rPr>
          <w:spacing w:val="-36"/>
        </w:rPr>
        <w:t> </w:t>
      </w:r>
      <w:r>
        <w:rPr>
          <w:rFonts w:ascii="Courier New" w:hAnsi="Courier New" w:eastAsia="Courier New"/>
        </w:rPr>
        <w:t>strcat(s, t)</w:t>
      </w:r>
      <w:r>
        <w:rPr/>
        <w:t>将</w:t>
      </w:r>
      <w:r>
        <w:rPr>
          <w:spacing w:val="-36"/>
        </w:rPr>
        <w:t> </w:t>
      </w:r>
      <w:r>
        <w:rPr>
          <w:rFonts w:ascii="Courier New" w:hAnsi="Courier New" w:eastAsia="Courier New"/>
        </w:rPr>
        <w:t>t</w:t>
      </w:r>
      <w:r>
        <w:rPr>
          <w:rFonts w:ascii="Courier New" w:hAnsi="Courier New" w:eastAsia="Courier New"/>
          <w:spacing w:val="-59"/>
        </w:rPr>
        <w:t> </w:t>
      </w:r>
      <w:r>
        <w:rPr/>
        <w:t>指向的字符串</w:t>
      </w:r>
      <w:r>
        <w:rPr>
          <w:spacing w:val="-5"/>
        </w:rPr>
        <w:t>复</w:t>
      </w:r>
      <w:r>
        <w:rPr/>
        <w:t>制到</w:t>
      </w:r>
      <w:r>
        <w:rPr>
          <w:spacing w:val="-43"/>
        </w:rPr>
        <w:t> </w:t>
      </w:r>
      <w:r>
        <w:rPr>
          <w:rFonts w:ascii="Courier New" w:hAnsi="Courier New" w:eastAsia="Courier New"/>
        </w:rPr>
        <w:t>s</w:t>
      </w:r>
      <w:r>
        <w:rPr>
          <w:rFonts w:ascii="Courier New" w:hAnsi="Courier New" w:eastAsia="Courier New"/>
          <w:spacing w:val="-66"/>
        </w:rPr>
        <w:t> </w:t>
      </w:r>
      <w:r>
        <w:rPr/>
        <w:t>指向</w:t>
      </w:r>
      <w:r>
        <w:rPr>
          <w:spacing w:val="-5"/>
        </w:rPr>
        <w:t>的</w:t>
      </w:r>
      <w:r>
        <w:rPr/>
        <w:t>字符串</w:t>
      </w:r>
      <w:r>
        <w:rPr>
          <w:spacing w:val="-5"/>
        </w:rPr>
        <w:t>的</w:t>
      </w:r>
      <w:r>
        <w:rPr/>
        <w:t>尾部。</w:t>
      </w:r>
    </w:p>
    <w:p>
      <w:pPr>
        <w:pStyle w:val="BodyText"/>
        <w:tabs>
          <w:tab w:pos="1742" w:val="left" w:leader="none"/>
        </w:tabs>
        <w:spacing w:line="242" w:lineRule="auto" w:before="92"/>
        <w:ind w:right="111" w:firstLine="422"/>
      </w:pPr>
      <w:r>
        <w:rPr>
          <w:rFonts w:ascii="Microsoft JhengHei" w:hAnsi="Microsoft JhengHei" w:eastAsia="Microsoft JhengHei" w:hint="eastAsia"/>
          <w:b/>
        </w:rPr>
        <w:t>练习</w:t>
      </w:r>
      <w:r>
        <w:rPr>
          <w:rFonts w:ascii="Microsoft JhengHei" w:hAnsi="Microsoft JhengHei" w:eastAsia="Microsoft JhengHei" w:hint="eastAsia"/>
          <w:b/>
          <w:spacing w:val="3"/>
        </w:rPr>
        <w:t> </w:t>
      </w:r>
      <w:r>
        <w:rPr>
          <w:rFonts w:ascii="Times New Roman" w:hAnsi="Times New Roman" w:eastAsia="Times New Roman"/>
          <w:b/>
        </w:rPr>
        <w:t>5•4</w:t>
        <w:tab/>
      </w:r>
      <w:r>
        <w:rPr/>
        <w:t>编写函数</w:t>
      </w:r>
      <w:r>
        <w:rPr>
          <w:spacing w:val="-46"/>
        </w:rPr>
        <w:t> </w:t>
      </w:r>
      <w:r>
        <w:rPr>
          <w:rFonts w:ascii="Courier New" w:hAnsi="Courier New" w:eastAsia="Courier New"/>
        </w:rPr>
        <w:t>strend(s,</w:t>
      </w:r>
      <w:r>
        <w:rPr>
          <w:rFonts w:ascii="Courier New" w:hAnsi="Courier New" w:eastAsia="Courier New"/>
          <w:spacing w:val="5"/>
        </w:rPr>
        <w:t> </w:t>
      </w:r>
      <w:r>
        <w:rPr>
          <w:rFonts w:ascii="Courier New" w:hAnsi="Courier New" w:eastAsia="Courier New"/>
        </w:rPr>
        <w:t>t)</w:t>
      </w:r>
      <w:r>
        <w:rPr/>
        <w:t>。如果字符串</w:t>
      </w:r>
      <w:r>
        <w:rPr>
          <w:spacing w:val="-46"/>
        </w:rPr>
        <w:t> </w:t>
      </w:r>
      <w:r>
        <w:rPr>
          <w:rFonts w:ascii="Courier New" w:hAnsi="Courier New" w:eastAsia="Courier New"/>
        </w:rPr>
        <w:t>t</w:t>
      </w:r>
      <w:r>
        <w:rPr>
          <w:rFonts w:ascii="Courier New" w:hAnsi="Courier New" w:eastAsia="Courier New"/>
          <w:spacing w:val="-69"/>
        </w:rPr>
        <w:t> </w:t>
      </w:r>
      <w:r>
        <w:rPr/>
        <w:t>出现在</w:t>
      </w:r>
      <w:r>
        <w:rPr>
          <w:spacing w:val="-5"/>
        </w:rPr>
        <w:t>字</w:t>
      </w:r>
      <w:r>
        <w:rPr/>
        <w:t>符串</w:t>
      </w:r>
      <w:r>
        <w:rPr>
          <w:spacing w:val="-46"/>
        </w:rPr>
        <w:t> </w:t>
      </w:r>
      <w:r>
        <w:rPr>
          <w:rFonts w:ascii="Courier New" w:hAnsi="Courier New" w:eastAsia="Courier New"/>
        </w:rPr>
        <w:t>s</w:t>
      </w:r>
      <w:r>
        <w:rPr>
          <w:rFonts w:ascii="Courier New" w:hAnsi="Courier New" w:eastAsia="Courier New"/>
          <w:spacing w:val="-69"/>
        </w:rPr>
        <w:t> </w:t>
      </w:r>
      <w:r>
        <w:rPr/>
        <w:t>的尾部，</w:t>
      </w:r>
      <w:r>
        <w:rPr>
          <w:spacing w:val="-5"/>
        </w:rPr>
        <w:t>该</w:t>
      </w:r>
      <w:r>
        <w:rPr/>
        <w:t>函数返回</w:t>
      </w:r>
      <w:r>
        <w:rPr>
          <w:spacing w:val="-48"/>
        </w:rPr>
        <w:t> </w:t>
      </w:r>
      <w:r>
        <w:rPr>
          <w:rFonts w:ascii="Times New Roman" w:hAnsi="Times New Roman" w:eastAsia="Times New Roman"/>
        </w:rPr>
        <w:t>1</w:t>
      </w:r>
      <w:r>
        <w:rPr/>
        <w:t>；否</w:t>
      </w:r>
      <w:r>
        <w:rPr>
          <w:spacing w:val="-5"/>
        </w:rPr>
        <w:t>则</w:t>
      </w:r>
      <w:r>
        <w:rPr/>
        <w:t>返回</w:t>
      </w:r>
      <w:r>
        <w:rPr>
          <w:spacing w:val="-48"/>
        </w:rPr>
        <w:t> </w:t>
      </w:r>
      <w:r>
        <w:rPr>
          <w:rFonts w:ascii="Times New Roman" w:hAnsi="Times New Roman" w:eastAsia="Times New Roman"/>
        </w:rPr>
        <w:t>0</w:t>
      </w:r>
      <w:r>
        <w:rPr/>
        <w:t>。</w:t>
      </w:r>
    </w:p>
    <w:p>
      <w:pPr>
        <w:pStyle w:val="BodyText"/>
        <w:tabs>
          <w:tab w:pos="1742" w:val="left" w:leader="none"/>
        </w:tabs>
        <w:spacing w:before="105"/>
        <w:ind w:left="542"/>
      </w:pPr>
      <w:r>
        <w:rPr>
          <w:rFonts w:ascii="Microsoft JhengHei" w:hAnsi="Microsoft JhengHei" w:eastAsia="Microsoft JhengHei" w:hint="eastAsia"/>
          <w:b/>
        </w:rPr>
        <w:t>练习</w:t>
      </w:r>
      <w:r>
        <w:rPr>
          <w:rFonts w:ascii="Microsoft JhengHei" w:hAnsi="Microsoft JhengHei" w:eastAsia="Microsoft JhengHei" w:hint="eastAsia"/>
          <w:b/>
          <w:spacing w:val="3"/>
        </w:rPr>
        <w:t> </w:t>
      </w:r>
      <w:r>
        <w:rPr>
          <w:rFonts w:ascii="Times New Roman" w:hAnsi="Times New Roman" w:eastAsia="Times New Roman"/>
          <w:b/>
        </w:rPr>
        <w:t>5•5</w:t>
        <w:tab/>
      </w:r>
      <w:r>
        <w:rPr/>
        <w:t>实现库函数</w:t>
      </w:r>
      <w:r>
        <w:rPr>
          <w:spacing w:val="-21"/>
        </w:rPr>
        <w:t> </w:t>
      </w:r>
      <w:r>
        <w:rPr>
          <w:rFonts w:ascii="Courier New" w:hAnsi="Courier New" w:eastAsia="Courier New"/>
        </w:rPr>
        <w:t>strncpy</w:t>
      </w:r>
      <w:r>
        <w:rPr/>
        <w:t>、</w:t>
      </w:r>
      <w:r>
        <w:rPr>
          <w:rFonts w:ascii="Courier New" w:hAnsi="Courier New" w:eastAsia="Courier New"/>
        </w:rPr>
        <w:t>strncat</w:t>
      </w:r>
      <w:r>
        <w:rPr>
          <w:rFonts w:ascii="Courier New" w:hAnsi="Courier New" w:eastAsia="Courier New"/>
          <w:spacing w:val="-44"/>
        </w:rPr>
        <w:t> </w:t>
      </w:r>
      <w:r>
        <w:rPr/>
        <w:t>和</w:t>
      </w:r>
      <w:r>
        <w:rPr>
          <w:spacing w:val="-21"/>
        </w:rPr>
        <w:t> </w:t>
      </w:r>
      <w:r>
        <w:rPr>
          <w:rFonts w:ascii="Courier New" w:hAnsi="Courier New" w:eastAsia="Courier New"/>
        </w:rPr>
        <w:t>strncmp</w:t>
      </w:r>
      <w:r>
        <w:rPr/>
        <w:t>，它们最多对</w:t>
      </w:r>
      <w:r>
        <w:rPr>
          <w:spacing w:val="-5"/>
        </w:rPr>
        <w:t>参</w:t>
      </w:r>
      <w:r>
        <w:rPr/>
        <w:t>数字符</w:t>
      </w:r>
      <w:r>
        <w:rPr>
          <w:spacing w:val="-5"/>
        </w:rPr>
        <w:t>串</w:t>
      </w:r>
      <w:r>
        <w:rPr/>
        <w:t>中</w:t>
      </w:r>
    </w:p>
    <w:p>
      <w:pPr>
        <w:spacing w:after="0"/>
        <w:sectPr>
          <w:pgSz w:w="11910" w:h="16840"/>
          <w:pgMar w:top="1360" w:bottom="280" w:left="1680" w:right="1480"/>
        </w:sectPr>
      </w:pPr>
    </w:p>
    <w:p>
      <w:pPr>
        <w:pStyle w:val="BodyText"/>
        <w:spacing w:before="6"/>
        <w:ind w:left="120"/>
        <w:jc w:val="both"/>
        <w:rPr>
          <w:rFonts w:ascii="Courier New" w:eastAsia="Courier New"/>
        </w:rPr>
      </w:pPr>
      <w:r>
        <w:rPr>
          <w:spacing w:val="-12"/>
        </w:rPr>
        <w:t>的前 </w:t>
      </w:r>
      <w:r>
        <w:rPr>
          <w:rFonts w:ascii="Courier New" w:eastAsia="Courier New"/>
        </w:rPr>
        <w:t>n</w:t>
      </w:r>
      <w:r>
        <w:rPr>
          <w:rFonts w:ascii="Courier New" w:eastAsia="Courier New"/>
          <w:spacing w:val="-60"/>
        </w:rPr>
        <w:t> </w:t>
      </w:r>
      <w:r>
        <w:rPr>
          <w:spacing w:val="-8"/>
        </w:rPr>
        <w:t>个字符进行操作。例如，函数 </w:t>
      </w:r>
      <w:r>
        <w:rPr>
          <w:rFonts w:ascii="Courier New" w:eastAsia="Courier New"/>
        </w:rPr>
        <w:t>strncpy(s</w:t>
      </w:r>
      <w:r>
        <w:rPr>
          <w:rFonts w:ascii="Courier New" w:eastAsia="Courier New"/>
          <w:spacing w:val="0"/>
        </w:rPr>
        <w:t>, </w:t>
      </w:r>
      <w:r>
        <w:rPr>
          <w:rFonts w:ascii="Courier New" w:eastAsia="Courier New"/>
        </w:rPr>
        <w:t>t</w:t>
      </w:r>
      <w:r>
        <w:rPr>
          <w:rFonts w:ascii="Courier New" w:eastAsia="Courier New"/>
          <w:spacing w:val="-1"/>
        </w:rPr>
        <w:t>, </w:t>
      </w:r>
      <w:r>
        <w:rPr>
          <w:rFonts w:ascii="Courier New" w:eastAsia="Courier New"/>
        </w:rPr>
        <w:t>n)</w:t>
      </w:r>
      <w:r>
        <w:rPr>
          <w:spacing w:val="-18"/>
        </w:rPr>
        <w:t>将 </w:t>
      </w:r>
      <w:r>
        <w:rPr>
          <w:rFonts w:ascii="Courier New" w:eastAsia="Courier New"/>
        </w:rPr>
        <w:t>t</w:t>
      </w:r>
      <w:r>
        <w:rPr>
          <w:rFonts w:ascii="Courier New" w:eastAsia="Courier New"/>
          <w:spacing w:val="-60"/>
        </w:rPr>
        <w:t> </w:t>
      </w:r>
      <w:r>
        <w:rPr>
          <w:spacing w:val="-8"/>
        </w:rPr>
        <w:t>中最多前 </w:t>
      </w:r>
      <w:r>
        <w:rPr>
          <w:rFonts w:ascii="Courier New" w:eastAsia="Courier New"/>
        </w:rPr>
        <w:t>n</w:t>
      </w:r>
      <w:r>
        <w:rPr>
          <w:rFonts w:ascii="Courier New" w:eastAsia="Courier New"/>
          <w:spacing w:val="-60"/>
        </w:rPr>
        <w:t> </w:t>
      </w:r>
      <w:r>
        <w:rPr>
          <w:spacing w:val="-8"/>
        </w:rPr>
        <w:t>个字符复制到 </w:t>
      </w:r>
      <w:r>
        <w:rPr>
          <w:rFonts w:ascii="Courier New" w:eastAsia="Courier New"/>
        </w:rPr>
        <w:t>s</w:t>
      </w:r>
    </w:p>
    <w:p>
      <w:pPr>
        <w:pStyle w:val="BodyText"/>
        <w:spacing w:before="3"/>
        <w:jc w:val="both"/>
      </w:pPr>
      <w:r>
        <w:rPr/>
        <w:t>中。更详细的说明请参见附录 </w:t>
      </w:r>
      <w:r>
        <w:rPr>
          <w:rFonts w:ascii="Times New Roman" w:eastAsia="Times New Roman"/>
        </w:rPr>
        <w:t>B</w:t>
      </w:r>
      <w:r>
        <w:rPr/>
        <w:t>。</w:t>
      </w:r>
    </w:p>
    <w:p>
      <w:pPr>
        <w:pStyle w:val="BodyText"/>
        <w:tabs>
          <w:tab w:pos="1742" w:val="left" w:leader="none"/>
        </w:tabs>
        <w:spacing w:before="108"/>
        <w:ind w:left="542"/>
      </w:pPr>
      <w:r>
        <w:rPr>
          <w:rFonts w:ascii="Microsoft JhengHei" w:hAnsi="Microsoft JhengHei" w:eastAsia="Microsoft JhengHei" w:hint="eastAsia"/>
          <w:b/>
        </w:rPr>
        <w:t>练习</w:t>
      </w:r>
      <w:r>
        <w:rPr>
          <w:rFonts w:ascii="Microsoft JhengHei" w:hAnsi="Microsoft JhengHei" w:eastAsia="Microsoft JhengHei" w:hint="eastAsia"/>
          <w:b/>
          <w:spacing w:val="3"/>
        </w:rPr>
        <w:t> </w:t>
      </w:r>
      <w:r>
        <w:rPr>
          <w:rFonts w:ascii="Times New Roman" w:hAnsi="Times New Roman" w:eastAsia="Times New Roman"/>
          <w:b/>
        </w:rPr>
        <w:t>5•6</w:t>
        <w:tab/>
      </w:r>
      <w:r>
        <w:rPr>
          <w:spacing w:val="17"/>
        </w:rPr>
        <w:t>采用指针而非数组索引方式改写前面章节和练</w:t>
      </w:r>
      <w:r>
        <w:rPr>
          <w:spacing w:val="12"/>
        </w:rPr>
        <w:t>习</w:t>
      </w:r>
      <w:r>
        <w:rPr>
          <w:spacing w:val="17"/>
        </w:rPr>
        <w:t>中的某些程序，例如</w:t>
      </w:r>
    </w:p>
    <w:p>
      <w:pPr>
        <w:pStyle w:val="BodyText"/>
        <w:spacing w:before="13"/>
        <w:jc w:val="both"/>
      </w:pPr>
      <w:r>
        <w:rPr>
          <w:rFonts w:ascii="Courier New" w:eastAsia="Courier New"/>
          <w:spacing w:val="-2"/>
          <w:w w:val="100"/>
        </w:rPr>
        <w:t>getl</w:t>
      </w:r>
      <w:r>
        <w:rPr>
          <w:rFonts w:ascii="Courier New" w:eastAsia="Courier New"/>
          <w:spacing w:val="1"/>
          <w:w w:val="100"/>
        </w:rPr>
        <w:t>i</w:t>
      </w:r>
      <w:r>
        <w:rPr>
          <w:rFonts w:ascii="Courier New" w:eastAsia="Courier New"/>
          <w:spacing w:val="-2"/>
          <w:w w:val="100"/>
        </w:rPr>
        <w:t>n</w:t>
      </w:r>
      <w:r>
        <w:rPr>
          <w:rFonts w:ascii="Courier New" w:eastAsia="Courier New"/>
          <w:spacing w:val="-12"/>
          <w:w w:val="100"/>
        </w:rPr>
        <w:t>e</w:t>
      </w:r>
      <w:r>
        <w:rPr>
          <w:w w:val="100"/>
        </w:rPr>
        <w:t>（第</w:t>
      </w:r>
      <w:r>
        <w:rPr>
          <w:spacing w:val="-53"/>
        </w:rPr>
        <w:t> </w:t>
      </w:r>
      <w:r>
        <w:rPr>
          <w:rFonts w:ascii="Times New Roman" w:eastAsia="Times New Roman"/>
          <w:w w:val="100"/>
        </w:rPr>
        <w:t>1</w:t>
      </w:r>
      <w:r>
        <w:rPr>
          <w:spacing w:val="-10"/>
          <w:w w:val="100"/>
        </w:rPr>
        <w:t>、</w:t>
      </w:r>
      <w:r>
        <w:rPr>
          <w:rFonts w:ascii="Times New Roman" w:eastAsia="Times New Roman"/>
          <w:w w:val="100"/>
        </w:rPr>
        <w:t>4</w:t>
      </w:r>
      <w:r>
        <w:rPr>
          <w:rFonts w:ascii="Times New Roman" w:eastAsia="Times New Roman"/>
        </w:rPr>
        <w:t> </w:t>
      </w:r>
      <w:r>
        <w:rPr>
          <w:spacing w:val="-1"/>
          <w:w w:val="100"/>
        </w:rPr>
        <w:t>章</w:t>
      </w:r>
      <w:r>
        <w:rPr>
          <w:spacing w:val="-111"/>
          <w:w w:val="100"/>
        </w:rPr>
        <w:t>）</w:t>
      </w:r>
      <w:r>
        <w:rPr>
          <w:spacing w:val="-10"/>
          <w:w w:val="100"/>
        </w:rPr>
        <w:t>，</w:t>
      </w:r>
      <w:r>
        <w:rPr>
          <w:rFonts w:ascii="Courier New" w:eastAsia="Courier New"/>
          <w:spacing w:val="-2"/>
          <w:w w:val="100"/>
        </w:rPr>
        <w:t>atoi</w:t>
      </w:r>
      <w:r>
        <w:rPr>
          <w:spacing w:val="-10"/>
          <w:w w:val="100"/>
        </w:rPr>
        <w:t>、</w:t>
      </w:r>
      <w:r>
        <w:rPr>
          <w:rFonts w:ascii="Courier New" w:eastAsia="Courier New"/>
          <w:spacing w:val="-2"/>
          <w:w w:val="100"/>
        </w:rPr>
        <w:t>ito</w:t>
      </w:r>
      <w:r>
        <w:rPr>
          <w:rFonts w:ascii="Courier New" w:eastAsia="Courier New"/>
          <w:w w:val="100"/>
        </w:rPr>
        <w:t>a</w:t>
      </w:r>
      <w:r>
        <w:rPr>
          <w:rFonts w:ascii="Courier New" w:eastAsia="Courier New"/>
          <w:spacing w:val="-76"/>
        </w:rPr>
        <w:t> </w:t>
      </w:r>
      <w:r>
        <w:rPr>
          <w:spacing w:val="-2"/>
          <w:w w:val="100"/>
        </w:rPr>
        <w:t>以及它们的变体形式</w:t>
      </w:r>
      <w:r>
        <w:rPr>
          <w:spacing w:val="-5"/>
          <w:w w:val="100"/>
        </w:rPr>
        <w:t>（</w:t>
      </w:r>
      <w:r>
        <w:rPr>
          <w:w w:val="100"/>
        </w:rPr>
        <w:t>第</w:t>
      </w:r>
      <w:r>
        <w:rPr>
          <w:spacing w:val="-53"/>
        </w:rPr>
        <w:t> </w:t>
      </w:r>
      <w:r>
        <w:rPr>
          <w:rFonts w:ascii="Times New Roman" w:eastAsia="Times New Roman"/>
          <w:spacing w:val="-1"/>
          <w:w w:val="100"/>
        </w:rPr>
        <w:t>2</w:t>
      </w:r>
      <w:r>
        <w:rPr>
          <w:spacing w:val="-10"/>
          <w:w w:val="100"/>
        </w:rPr>
        <w:t>、</w:t>
      </w:r>
      <w:r>
        <w:rPr>
          <w:rFonts w:ascii="Times New Roman" w:eastAsia="Times New Roman"/>
          <w:spacing w:val="-5"/>
          <w:w w:val="100"/>
        </w:rPr>
        <w:t>3</w:t>
      </w:r>
      <w:r>
        <w:rPr>
          <w:spacing w:val="-10"/>
          <w:w w:val="100"/>
        </w:rPr>
        <w:t>、</w:t>
      </w:r>
      <w:r>
        <w:rPr>
          <w:rFonts w:ascii="Times New Roman" w:eastAsia="Times New Roman"/>
          <w:w w:val="100"/>
        </w:rPr>
        <w:t>4</w:t>
      </w:r>
      <w:r>
        <w:rPr>
          <w:rFonts w:ascii="Times New Roman" w:eastAsia="Times New Roman"/>
        </w:rPr>
        <w:t> </w:t>
      </w:r>
      <w:r>
        <w:rPr>
          <w:spacing w:val="-1"/>
          <w:w w:val="100"/>
        </w:rPr>
        <w:t>章</w:t>
      </w:r>
      <w:r>
        <w:rPr>
          <w:spacing w:val="-111"/>
          <w:w w:val="100"/>
        </w:rPr>
        <w:t>）</w:t>
      </w:r>
      <w:r>
        <w:rPr>
          <w:spacing w:val="-10"/>
          <w:w w:val="100"/>
        </w:rPr>
        <w:t>，</w:t>
      </w:r>
      <w:r>
        <w:rPr>
          <w:rFonts w:ascii="Courier New" w:eastAsia="Courier New"/>
          <w:spacing w:val="-2"/>
          <w:w w:val="100"/>
        </w:rPr>
        <w:t>revers</w:t>
      </w:r>
      <w:r>
        <w:rPr>
          <w:rFonts w:ascii="Courier New" w:eastAsia="Courier New"/>
          <w:spacing w:val="-12"/>
          <w:w w:val="100"/>
        </w:rPr>
        <w:t>e</w:t>
      </w:r>
      <w:r>
        <w:rPr>
          <w:w w:val="100"/>
        </w:rPr>
        <w:t>（第</w:t>
      </w:r>
    </w:p>
    <w:p>
      <w:pPr>
        <w:pStyle w:val="BodyText"/>
        <w:spacing w:before="3"/>
        <w:jc w:val="both"/>
      </w:pPr>
      <w:r>
        <w:rPr>
          <w:rFonts w:ascii="Times New Roman" w:eastAsia="Times New Roman"/>
          <w:w w:val="100"/>
        </w:rPr>
        <w:t>3</w:t>
      </w:r>
      <w:r>
        <w:rPr>
          <w:rFonts w:ascii="Times New Roman" w:eastAsia="Times New Roman"/>
        </w:rPr>
        <w:t> </w:t>
      </w:r>
      <w:r>
        <w:rPr>
          <w:spacing w:val="-1"/>
          <w:w w:val="100"/>
        </w:rPr>
        <w:t>章</w:t>
      </w:r>
      <w:r>
        <w:rPr>
          <w:spacing w:val="-106"/>
          <w:w w:val="100"/>
        </w:rPr>
        <w:t>）</w:t>
      </w:r>
      <w:r>
        <w:rPr>
          <w:w w:val="100"/>
        </w:rPr>
        <w:t>，</w:t>
      </w:r>
      <w:r>
        <w:rPr>
          <w:rFonts w:ascii="Courier New" w:eastAsia="Courier New"/>
          <w:spacing w:val="-2"/>
          <w:w w:val="100"/>
        </w:rPr>
        <w:t>strindex</w:t>
      </w:r>
      <w:r>
        <w:rPr>
          <w:w w:val="100"/>
        </w:rPr>
        <w:t>、</w:t>
      </w:r>
      <w:r>
        <w:rPr>
          <w:rFonts w:ascii="Courier New" w:eastAsia="Courier New"/>
          <w:spacing w:val="-2"/>
          <w:w w:val="100"/>
        </w:rPr>
        <w:t>g</w:t>
      </w:r>
      <w:r>
        <w:rPr>
          <w:rFonts w:ascii="Courier New" w:eastAsia="Courier New"/>
          <w:spacing w:val="1"/>
          <w:w w:val="100"/>
        </w:rPr>
        <w:t>e</w:t>
      </w:r>
      <w:r>
        <w:rPr>
          <w:rFonts w:ascii="Courier New" w:eastAsia="Courier New"/>
          <w:spacing w:val="-2"/>
          <w:w w:val="100"/>
        </w:rPr>
        <w:t>top</w:t>
      </w:r>
      <w:r>
        <w:rPr>
          <w:w w:val="100"/>
        </w:rPr>
        <w:t>（第</w:t>
      </w:r>
      <w:r>
        <w:rPr>
          <w:spacing w:val="-53"/>
        </w:rPr>
        <w:t> </w:t>
      </w:r>
      <w:r>
        <w:rPr>
          <w:rFonts w:ascii="Times New Roman" w:eastAsia="Times New Roman"/>
          <w:w w:val="100"/>
        </w:rPr>
        <w:t>4</w:t>
      </w:r>
      <w:r>
        <w:rPr>
          <w:rFonts w:ascii="Times New Roman" w:eastAsia="Times New Roman"/>
        </w:rPr>
        <w:t> </w:t>
      </w:r>
      <w:r>
        <w:rPr>
          <w:w w:val="100"/>
        </w:rPr>
        <w:t>章）等等。</w:t>
      </w:r>
    </w:p>
    <w:p>
      <w:pPr>
        <w:pStyle w:val="BodyText"/>
        <w:spacing w:before="11"/>
        <w:ind w:left="0"/>
        <w:rPr>
          <w:sz w:val="17"/>
        </w:rPr>
      </w:pPr>
    </w:p>
    <w:p>
      <w:pPr>
        <w:pStyle w:val="Heading2"/>
        <w:numPr>
          <w:ilvl w:val="1"/>
          <w:numId w:val="6"/>
        </w:numPr>
        <w:tabs>
          <w:tab w:pos="1114" w:val="left" w:leader="none"/>
        </w:tabs>
        <w:spacing w:line="240" w:lineRule="auto" w:before="0" w:after="0"/>
        <w:ind w:left="1113" w:right="0" w:hanging="994"/>
        <w:jc w:val="both"/>
      </w:pPr>
      <w:r>
        <w:rPr/>
        <w:t>指针数组以及指向指针的指针</w:t>
      </w:r>
    </w:p>
    <w:p>
      <w:pPr>
        <w:pStyle w:val="BodyText"/>
        <w:spacing w:before="11"/>
        <w:ind w:left="0"/>
        <w:rPr>
          <w:rFonts w:ascii="Microsoft JhengHei"/>
          <w:b/>
          <w:sz w:val="20"/>
        </w:rPr>
      </w:pPr>
    </w:p>
    <w:p>
      <w:pPr>
        <w:pStyle w:val="BodyText"/>
        <w:ind w:left="542"/>
      </w:pPr>
      <w:r>
        <w:rPr/>
        <w:t>由于指针本身也是变量，所以它们也可以像其它变量一样存储在数组中。下面通过编写</w:t>
      </w:r>
    </w:p>
    <w:p>
      <w:pPr>
        <w:pStyle w:val="BodyText"/>
        <w:spacing w:line="256" w:lineRule="auto" w:before="36"/>
        <w:ind w:right="137"/>
        <w:jc w:val="both"/>
      </w:pPr>
      <w:r>
        <w:rPr>
          <w:rFonts w:ascii="Times New Roman" w:eastAsia="Times New Roman"/>
        </w:rPr>
        <w:t>UNIX </w:t>
      </w:r>
      <w:r>
        <w:rPr>
          <w:spacing w:val="-15"/>
        </w:rPr>
        <w:t>程序 </w:t>
      </w:r>
      <w:r>
        <w:rPr>
          <w:rFonts w:ascii="Times New Roman" w:eastAsia="Times New Roman"/>
        </w:rPr>
        <w:t>sort </w:t>
      </w:r>
      <w:r>
        <w:rPr>
          <w:spacing w:val="-7"/>
        </w:rPr>
        <w:t>的一个简化版本说明这一点。该程序按字母顺序对由文本行组成的集合进行排序。</w:t>
      </w:r>
    </w:p>
    <w:p>
      <w:pPr>
        <w:pStyle w:val="BodyText"/>
        <w:spacing w:line="261" w:lineRule="auto" w:before="175"/>
        <w:ind w:right="136" w:firstLine="422"/>
        <w:jc w:val="both"/>
      </w:pPr>
      <w:r>
        <w:rPr>
          <w:spacing w:val="-8"/>
        </w:rPr>
        <w:t>我们在第 </w:t>
      </w:r>
      <w:r>
        <w:rPr>
          <w:rFonts w:ascii="Times New Roman" w:eastAsia="Times New Roman"/>
        </w:rPr>
        <w:t>3 </w:t>
      </w:r>
      <w:r>
        <w:rPr>
          <w:spacing w:val="-7"/>
        </w:rPr>
        <w:t>章中曾描述过一个用于对整型数组中的元素进行排序的 </w:t>
      </w:r>
      <w:r>
        <w:rPr>
          <w:rFonts w:ascii="Times New Roman" w:eastAsia="Times New Roman"/>
          <w:spacing w:val="-3"/>
        </w:rPr>
        <w:t>shell </w:t>
      </w:r>
      <w:r>
        <w:rPr>
          <w:spacing w:val="-1"/>
        </w:rPr>
        <w:t>排序函数，并在</w:t>
      </w:r>
      <w:r>
        <w:rPr>
          <w:spacing w:val="10"/>
        </w:rPr>
        <w:t>第 </w:t>
      </w:r>
      <w:r>
        <w:rPr>
          <w:rFonts w:ascii="Times New Roman" w:eastAsia="Times New Roman"/>
        </w:rPr>
        <w:t>4 </w:t>
      </w:r>
      <w:r>
        <w:rPr>
          <w:spacing w:val="-5"/>
        </w:rPr>
        <w:t>章中用快速排序算法对它进行了改进。这些排序算法在此仍然是有效的，但是，现在处</w:t>
      </w:r>
      <w:r>
        <w:rPr/>
        <w:t>理的是长度不一的文本行。并且与整数不同的是，它们不能在单个运算中完成比较或移动操</w:t>
      </w:r>
      <w:r>
        <w:rPr>
          <w:spacing w:val="-5"/>
        </w:rPr>
        <w:t>作。我们需要一个能够高效、方便地处理可变长度文本行的数据表示方法。</w:t>
      </w:r>
    </w:p>
    <w:p>
      <w:pPr>
        <w:pStyle w:val="BodyText"/>
        <w:spacing w:line="264" w:lineRule="auto" w:before="176"/>
        <w:ind w:right="136" w:firstLine="422"/>
        <w:jc w:val="both"/>
      </w:pPr>
      <w:r>
        <w:rPr/>
        <w:t>我们引入指针数组处理这种问题。如果待排序的文本行首尾相连地存储在一个长字符数组中，那么每个文本行可通过指向它的第一个字符的指针来访问。这些指针本身可以存储在</w:t>
      </w:r>
      <w:r>
        <w:rPr>
          <w:spacing w:val="-5"/>
        </w:rPr>
        <w:t>一个数组中。这样，将指向两个文本行的指针传递给函数 </w:t>
      </w:r>
      <w:r>
        <w:rPr>
          <w:rFonts w:ascii="Courier New" w:hAnsi="Courier New" w:eastAsia="Courier New"/>
        </w:rPr>
        <w:t>strcmp </w:t>
      </w:r>
      <w:r>
        <w:rPr>
          <w:spacing w:val="-1"/>
        </w:rPr>
        <w:t>就可实现对这两个文本行</w:t>
      </w:r>
      <w:r>
        <w:rPr/>
        <w:t>的比较。当交换次序颠倒的两个文本行时，实际上交换的是指针数组中与这两个文本行相对</w:t>
      </w:r>
      <w:r>
        <w:rPr>
          <w:spacing w:val="-3"/>
          <w:w w:val="100"/>
        </w:rPr>
        <w:t>应的指针，而不是这两个文本行本身</w:t>
      </w:r>
      <w:r>
        <w:rPr>
          <w:spacing w:val="-5"/>
          <w:w w:val="100"/>
        </w:rPr>
        <w:t>（</w:t>
      </w:r>
      <w:r>
        <w:rPr>
          <w:w w:val="100"/>
        </w:rPr>
        <w:t>参见图</w:t>
      </w:r>
      <w:r>
        <w:rPr>
          <w:spacing w:val="-52"/>
        </w:rPr>
        <w:t> </w:t>
      </w:r>
      <w:r>
        <w:rPr>
          <w:rFonts w:ascii="Times New Roman" w:hAnsi="Times New Roman" w:eastAsia="Times New Roman"/>
          <w:spacing w:val="-5"/>
          <w:w w:val="100"/>
        </w:rPr>
        <w:t>5</w:t>
      </w:r>
      <w:r>
        <w:rPr>
          <w:rFonts w:ascii="Times New Roman" w:hAnsi="Times New Roman" w:eastAsia="Times New Roman"/>
          <w:spacing w:val="0"/>
          <w:w w:val="98"/>
        </w:rPr>
        <w:t>•</w:t>
      </w:r>
      <w:r>
        <w:rPr>
          <w:rFonts w:ascii="Times New Roman" w:hAnsi="Times New Roman" w:eastAsia="Times New Roman"/>
          <w:w w:val="98"/>
        </w:rPr>
        <w:t>8</w:t>
      </w:r>
      <w:r>
        <w:rPr>
          <w:spacing w:val="-106"/>
          <w:w w:val="100"/>
        </w:rPr>
        <w:t>）。</w:t>
      </w:r>
    </w:p>
    <w:p>
      <w:pPr>
        <w:pStyle w:val="BodyText"/>
        <w:spacing w:before="13"/>
        <w:ind w:left="0"/>
        <w:rPr>
          <w:sz w:val="19"/>
        </w:rPr>
      </w:pPr>
      <w:r>
        <w:rPr/>
        <w:drawing>
          <wp:anchor distT="0" distB="0" distL="0" distR="0" allowOverlap="1" layoutInCell="1" locked="0" behindDoc="0" simplePos="0" relativeHeight="1360">
            <wp:simplePos x="0" y="0"/>
            <wp:positionH relativeFrom="page">
              <wp:posOffset>1566672</wp:posOffset>
            </wp:positionH>
            <wp:positionV relativeFrom="paragraph">
              <wp:posOffset>190953</wp:posOffset>
            </wp:positionV>
            <wp:extent cx="4576664" cy="821531"/>
            <wp:effectExtent l="0" t="0" r="0" b="0"/>
            <wp:wrapTopAndBottom/>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14" cstate="print"/>
                    <a:stretch>
                      <a:fillRect/>
                    </a:stretch>
                  </pic:blipFill>
                  <pic:spPr>
                    <a:xfrm>
                      <a:off x="0" y="0"/>
                      <a:ext cx="4576664" cy="821531"/>
                    </a:xfrm>
                    <a:prstGeom prst="rect">
                      <a:avLst/>
                    </a:prstGeom>
                  </pic:spPr>
                </pic:pic>
              </a:graphicData>
            </a:graphic>
          </wp:anchor>
        </w:drawing>
      </w:r>
    </w:p>
    <w:p>
      <w:pPr>
        <w:pStyle w:val="BodyText"/>
        <w:spacing w:before="10"/>
        <w:ind w:left="0"/>
        <w:rPr>
          <w:sz w:val="18"/>
        </w:rPr>
      </w:pPr>
    </w:p>
    <w:p>
      <w:pPr>
        <w:pStyle w:val="BodyText"/>
        <w:spacing w:before="1"/>
        <w:ind w:left="4054" w:right="4076"/>
        <w:jc w:val="center"/>
        <w:rPr>
          <w:rFonts w:ascii="Times New Roman" w:hAnsi="Times New Roman" w:eastAsia="Times New Roman"/>
        </w:rPr>
      </w:pPr>
      <w:r>
        <w:rPr/>
        <w:t>图 </w:t>
      </w:r>
      <w:r>
        <w:rPr>
          <w:rFonts w:ascii="Times New Roman" w:hAnsi="Times New Roman" w:eastAsia="Times New Roman"/>
        </w:rPr>
        <w:t>5•8</w:t>
      </w:r>
    </w:p>
    <w:p>
      <w:pPr>
        <w:pStyle w:val="BodyText"/>
        <w:spacing w:line="273" w:lineRule="auto" w:before="175"/>
        <w:ind w:right="138" w:firstLine="422"/>
        <w:jc w:val="both"/>
      </w:pPr>
      <w:r>
        <w:rPr/>
        <w:t>这种实现方法消除了因移动文本行本身所带来的复杂的存储管理和巨大的开销这两个挛生问题。</w:t>
      </w:r>
    </w:p>
    <w:p>
      <w:pPr>
        <w:pStyle w:val="BodyText"/>
        <w:spacing w:before="166"/>
        <w:ind w:left="542"/>
      </w:pPr>
      <w:r>
        <w:rPr/>
        <w:t>排序过程包括下列 </w:t>
      </w:r>
      <w:r>
        <w:rPr>
          <w:rFonts w:ascii="Times New Roman" w:eastAsia="Times New Roman"/>
        </w:rPr>
        <w:t>3 </w:t>
      </w:r>
      <w:r>
        <w:rPr/>
        <w:t>个步骤：</w:t>
      </w:r>
    </w:p>
    <w:p>
      <w:pPr>
        <w:pStyle w:val="BodyText"/>
        <w:spacing w:line="208" w:lineRule="auto" w:before="172"/>
        <w:ind w:left="542" w:right="6536"/>
      </w:pPr>
      <w:r>
        <w:rPr>
          <w:spacing w:val="-1"/>
        </w:rPr>
        <w:t>读取所有输入行 </w:t>
      </w:r>
      <w:r>
        <w:rPr>
          <w:spacing w:val="-2"/>
        </w:rPr>
        <w:t>对文本行进行排序</w:t>
      </w:r>
      <w:r>
        <w:rPr>
          <w:spacing w:val="-3"/>
        </w:rPr>
        <w:t>按次序打印文本行</w:t>
      </w:r>
    </w:p>
    <w:p>
      <w:pPr>
        <w:pStyle w:val="BodyText"/>
        <w:spacing w:line="273" w:lineRule="auto" w:before="162"/>
        <w:ind w:right="138"/>
        <w:jc w:val="both"/>
      </w:pPr>
      <w:r>
        <w:rPr/>
        <w:t>通常悄况下，最好将程序划分成若干个与问题的自然划分相一致的函数，并通过主函数控制其它函数的执行。关于对文本行排序这一步，我们稍后再做说明，现在主要考虑数据结构以及输入和输出函数。</w:t>
      </w:r>
    </w:p>
    <w:p>
      <w:pPr>
        <w:pStyle w:val="BodyText"/>
        <w:spacing w:line="273" w:lineRule="auto" w:before="161"/>
        <w:ind w:right="138" w:firstLine="422"/>
        <w:jc w:val="both"/>
      </w:pPr>
      <w:r>
        <w:rPr/>
        <w:t>输入函数必须收集和保存每个文本行中的字符，并建立一个指向这些文本行的指针的数组。它同时还必须统计输入的行数，因为在排序和打印时要用到这一信息。由于输入函数只能处理有限数目的输入行，所以在输入行数过多而超过限定的最大行数时，该函数返回某个用于表示非法行数的数值，例如</w:t>
      </w:r>
      <w:r>
        <w:rPr>
          <w:rFonts w:ascii="Times New Roman" w:hAnsi="Times New Roman" w:eastAsia="Times New Roman"/>
        </w:rPr>
        <w:t>•1</w:t>
      </w:r>
      <w:r>
        <w:rPr/>
        <w:t>。</w:t>
      </w:r>
    </w:p>
    <w:p>
      <w:pPr>
        <w:spacing w:after="0" w:line="273" w:lineRule="auto"/>
        <w:jc w:val="both"/>
        <w:sectPr>
          <w:pgSz w:w="11910" w:h="16840"/>
          <w:pgMar w:top="1400" w:bottom="280" w:left="1680" w:right="1460"/>
        </w:sectPr>
      </w:pPr>
    </w:p>
    <w:p>
      <w:pPr>
        <w:pStyle w:val="BodyText"/>
        <w:spacing w:before="6"/>
        <w:ind w:left="542"/>
      </w:pPr>
      <w:r>
        <w:rPr/>
        <w:t>输出函数只需要按照指针数组中的次序依次打印这些文本行即可。</w:t>
      </w:r>
    </w:p>
    <w:p>
      <w:pPr>
        <w:pStyle w:val="BodyText"/>
        <w:spacing w:before="12"/>
        <w:ind w:left="0"/>
        <w:rPr>
          <w:sz w:val="16"/>
        </w:rPr>
      </w:pPr>
    </w:p>
    <w:p>
      <w:pPr>
        <w:pStyle w:val="BodyText"/>
        <w:ind w:left="436"/>
        <w:rPr>
          <w:rFonts w:ascii="Courier New"/>
        </w:rPr>
      </w:pPr>
      <w:r>
        <w:rPr>
          <w:rFonts w:ascii="Courier New"/>
        </w:rPr>
        <w:t>#include &lt;stdio.h&gt;</w:t>
      </w:r>
    </w:p>
    <w:p>
      <w:pPr>
        <w:pStyle w:val="BodyText"/>
        <w:spacing w:before="1"/>
        <w:ind w:left="436"/>
        <w:rPr>
          <w:rFonts w:ascii="Courier New"/>
        </w:rPr>
      </w:pPr>
      <w:r>
        <w:rPr>
          <w:rFonts w:ascii="Courier New"/>
        </w:rPr>
        <w:t>#include &lt;string.h&gt;</w:t>
      </w:r>
    </w:p>
    <w:p>
      <w:pPr>
        <w:pStyle w:val="BodyText"/>
        <w:tabs>
          <w:tab w:pos="3603" w:val="left" w:leader="none"/>
          <w:tab w:pos="3666" w:val="left" w:leader="none"/>
        </w:tabs>
        <w:spacing w:line="480" w:lineRule="atLeast"/>
        <w:ind w:left="436" w:right="1284"/>
        <w:rPr>
          <w:rFonts w:ascii="Courier New"/>
        </w:rPr>
      </w:pPr>
      <w:r>
        <w:rPr>
          <w:rFonts w:ascii="Courier New"/>
        </w:rPr>
        <w:t>#define</w:t>
      </w:r>
      <w:r>
        <w:rPr>
          <w:rFonts w:ascii="Courier New"/>
          <w:spacing w:val="-2"/>
        </w:rPr>
        <w:t> </w:t>
      </w:r>
      <w:r>
        <w:rPr>
          <w:rFonts w:ascii="Courier New"/>
        </w:rPr>
        <w:t>MAXLINES</w:t>
      </w:r>
      <w:r>
        <w:rPr>
          <w:rFonts w:ascii="Courier New"/>
          <w:spacing w:val="-7"/>
        </w:rPr>
        <w:t> </w:t>
      </w:r>
      <w:r>
        <w:rPr>
          <w:rFonts w:ascii="Courier New"/>
        </w:rPr>
        <w:t>5000</w:t>
        <w:tab/>
        <w:t>/* max #lines to be</w:t>
      </w:r>
      <w:r>
        <w:rPr>
          <w:rFonts w:ascii="Courier New"/>
          <w:spacing w:val="-7"/>
        </w:rPr>
        <w:t> </w:t>
      </w:r>
      <w:r>
        <w:rPr>
          <w:rFonts w:ascii="Courier New"/>
        </w:rPr>
        <w:t>sorted</w:t>
      </w:r>
      <w:r>
        <w:rPr>
          <w:rFonts w:ascii="Courier New"/>
          <w:spacing w:val="-4"/>
        </w:rPr>
        <w:t> </w:t>
      </w:r>
      <w:r>
        <w:rPr>
          <w:rFonts w:ascii="Courier New"/>
        </w:rPr>
        <w:t>*/</w:t>
      </w:r>
      <w:r>
        <w:rPr>
          <w:rFonts w:ascii="Courier New"/>
          <w:w w:val="100"/>
        </w:rPr>
        <w:t> </w:t>
      </w:r>
      <w:r>
        <w:rPr>
          <w:rFonts w:ascii="Courier New"/>
        </w:rPr>
        <w:t>char</w:t>
      </w:r>
      <w:r>
        <w:rPr>
          <w:rFonts w:ascii="Courier New"/>
          <w:spacing w:val="-7"/>
        </w:rPr>
        <w:t> </w:t>
      </w:r>
      <w:r>
        <w:rPr>
          <w:rFonts w:ascii="Courier New"/>
        </w:rPr>
        <w:t>*lineptr[MAXLINES];</w:t>
        <w:tab/>
        <w:tab/>
        <w:t>/* pointers to text</w:t>
      </w:r>
      <w:r>
        <w:rPr>
          <w:rFonts w:ascii="Courier New"/>
          <w:spacing w:val="-5"/>
        </w:rPr>
        <w:t> </w:t>
      </w:r>
      <w:r>
        <w:rPr>
          <w:rFonts w:ascii="Courier New"/>
        </w:rPr>
        <w:t>lines</w:t>
      </w:r>
      <w:r>
        <w:rPr>
          <w:rFonts w:ascii="Courier New"/>
          <w:spacing w:val="-4"/>
        </w:rPr>
        <w:t> </w:t>
      </w:r>
      <w:r>
        <w:rPr>
          <w:rFonts w:ascii="Courier New"/>
        </w:rPr>
        <w:t>*/</w:t>
      </w:r>
      <w:r>
        <w:rPr>
          <w:rFonts w:ascii="Courier New"/>
          <w:w w:val="100"/>
        </w:rPr>
        <w:t> </w:t>
      </w:r>
      <w:r>
        <w:rPr>
          <w:rFonts w:ascii="Courier New"/>
        </w:rPr>
        <w:t>int readlines(char *lineptr[], int</w:t>
      </w:r>
      <w:r>
        <w:rPr>
          <w:rFonts w:ascii="Courier New"/>
          <w:spacing w:val="-16"/>
        </w:rPr>
        <w:t> </w:t>
      </w:r>
      <w:r>
        <w:rPr>
          <w:rFonts w:ascii="Courier New"/>
        </w:rPr>
        <w:t>nlines);</w:t>
      </w:r>
    </w:p>
    <w:p>
      <w:pPr>
        <w:pStyle w:val="BodyText"/>
        <w:spacing w:line="484" w:lineRule="auto" w:before="2"/>
        <w:ind w:left="436" w:right="1938"/>
        <w:rPr>
          <w:rFonts w:ascii="Courier New"/>
        </w:rPr>
      </w:pPr>
      <w:r>
        <w:rPr>
          <w:rFonts w:ascii="Courier New"/>
        </w:rPr>
        <w:t>void writelines(char *lineptr[], int nlines); void qsort(char *lineptr[], int left, int</w:t>
      </w:r>
      <w:r>
        <w:rPr>
          <w:rFonts w:ascii="Courier New"/>
          <w:spacing w:val="-20"/>
        </w:rPr>
        <w:t> </w:t>
      </w:r>
      <w:r>
        <w:rPr>
          <w:rFonts w:ascii="Courier New"/>
        </w:rPr>
        <w:t>right);</w:t>
      </w:r>
    </w:p>
    <w:p>
      <w:pPr>
        <w:pStyle w:val="BodyText"/>
        <w:spacing w:line="242" w:lineRule="auto"/>
        <w:ind w:left="436" w:right="5321"/>
        <w:rPr>
          <w:rFonts w:ascii="Courier New"/>
        </w:rPr>
      </w:pPr>
      <w:r>
        <w:rPr>
          <w:rFonts w:ascii="Courier New"/>
        </w:rPr>
        <w:t>/* sort input lines */ main()</w:t>
      </w:r>
    </w:p>
    <w:p>
      <w:pPr>
        <w:pStyle w:val="BodyText"/>
        <w:spacing w:line="238" w:lineRule="exact" w:before="1"/>
        <w:ind w:left="436"/>
        <w:rPr>
          <w:rFonts w:ascii="Courier New"/>
        </w:rPr>
      </w:pPr>
      <w:r>
        <w:rPr>
          <w:rFonts w:ascii="Courier New"/>
          <w:w w:val="100"/>
        </w:rPr>
        <w:t>{</w:t>
      </w:r>
    </w:p>
    <w:p>
      <w:pPr>
        <w:pStyle w:val="BodyText"/>
        <w:tabs>
          <w:tab w:pos="2764" w:val="left" w:leader="none"/>
        </w:tabs>
        <w:spacing w:before="2"/>
        <w:ind w:left="859"/>
        <w:rPr>
          <w:rFonts w:ascii="Courier New"/>
        </w:rPr>
      </w:pPr>
      <w:r>
        <w:rPr>
          <w:rFonts w:ascii="Courier New"/>
        </w:rPr>
        <w:t>int</w:t>
      </w:r>
      <w:r>
        <w:rPr>
          <w:rFonts w:ascii="Courier New"/>
          <w:spacing w:val="-7"/>
        </w:rPr>
        <w:t> </w:t>
      </w:r>
      <w:r>
        <w:rPr>
          <w:rFonts w:ascii="Courier New"/>
        </w:rPr>
        <w:t>nlines;</w:t>
        <w:tab/>
        <w:t>/* number of input lines read</w:t>
      </w:r>
      <w:r>
        <w:rPr>
          <w:rFonts w:ascii="Courier New"/>
          <w:spacing w:val="-15"/>
        </w:rPr>
        <w:t> </w:t>
      </w:r>
      <w:r>
        <w:rPr>
          <w:rFonts w:ascii="Courier New"/>
        </w:rPr>
        <w:t>*/</w:t>
      </w:r>
    </w:p>
    <w:p>
      <w:pPr>
        <w:pStyle w:val="BodyText"/>
        <w:spacing w:before="4"/>
        <w:ind w:left="0"/>
        <w:rPr>
          <w:rFonts w:ascii="Courier New"/>
        </w:rPr>
      </w:pPr>
    </w:p>
    <w:p>
      <w:pPr>
        <w:pStyle w:val="BodyText"/>
        <w:spacing w:line="242" w:lineRule="auto"/>
        <w:ind w:left="1281" w:right="1223" w:hanging="423"/>
        <w:rPr>
          <w:rFonts w:ascii="Courier New" w:hAnsi="Courier New"/>
        </w:rPr>
      </w:pPr>
      <w:r>
        <w:rPr>
          <w:rFonts w:ascii="Courier New" w:hAnsi="Courier New"/>
        </w:rPr>
        <w:t>if ((nlines = readlines(lineptr, MAXLINES)) &gt;= 0) { qsort(lineptr,  0,  nlines•1); writelines(lineptr, nlines);</w:t>
      </w:r>
    </w:p>
    <w:p>
      <w:pPr>
        <w:pStyle w:val="BodyText"/>
        <w:spacing w:line="238" w:lineRule="exact"/>
        <w:ind w:left="1281"/>
        <w:rPr>
          <w:rFonts w:ascii="Courier New"/>
        </w:rPr>
      </w:pPr>
      <w:r>
        <w:rPr>
          <w:rFonts w:ascii="Courier New"/>
        </w:rPr>
        <w:t>return 0;</w:t>
      </w:r>
    </w:p>
    <w:p>
      <w:pPr>
        <w:pStyle w:val="BodyText"/>
        <w:spacing w:before="2"/>
        <w:ind w:left="859"/>
        <w:rPr>
          <w:rFonts w:ascii="Courier New"/>
        </w:rPr>
      </w:pPr>
      <w:r>
        <w:rPr>
          <w:rFonts w:ascii="Courier New"/>
        </w:rPr>
        <w:t>} else {</w:t>
      </w:r>
    </w:p>
    <w:p>
      <w:pPr>
        <w:pStyle w:val="BodyText"/>
        <w:spacing w:line="242" w:lineRule="auto" w:before="2"/>
        <w:ind w:left="1281" w:right="1367" w:hanging="1"/>
        <w:rPr>
          <w:rFonts w:ascii="Courier New"/>
        </w:rPr>
      </w:pPr>
      <w:r>
        <w:rPr>
          <w:rFonts w:ascii="Courier New"/>
        </w:rPr>
        <w:t>printf("error: input too big to sort\n"); return 1;</w:t>
      </w:r>
    </w:p>
    <w:p>
      <w:pPr>
        <w:pStyle w:val="BodyText"/>
        <w:ind w:left="859"/>
        <w:rPr>
          <w:rFonts w:ascii="Courier New"/>
        </w:rPr>
      </w:pPr>
      <w:r>
        <w:rPr>
          <w:rFonts w:ascii="Courier New"/>
          <w:w w:val="100"/>
        </w:rPr>
        <w:t>}</w:t>
      </w:r>
    </w:p>
    <w:p>
      <w:pPr>
        <w:pStyle w:val="BodyText"/>
        <w:spacing w:before="2"/>
        <w:ind w:left="436"/>
        <w:rPr>
          <w:rFonts w:ascii="Courier New"/>
        </w:rPr>
      </w:pPr>
      <w:r>
        <w:rPr>
          <w:rFonts w:ascii="Courier New"/>
          <w:w w:val="100"/>
        </w:rPr>
        <w:t>}</w:t>
      </w:r>
    </w:p>
    <w:p>
      <w:pPr>
        <w:pStyle w:val="BodyText"/>
        <w:spacing w:before="4"/>
        <w:ind w:left="0"/>
        <w:rPr>
          <w:rFonts w:ascii="Courier New"/>
          <w:sz w:val="12"/>
        </w:rPr>
      </w:pPr>
    </w:p>
    <w:p>
      <w:pPr>
        <w:pStyle w:val="BodyText"/>
        <w:tabs>
          <w:tab w:pos="3032" w:val="left" w:leader="none"/>
        </w:tabs>
        <w:spacing w:line="242" w:lineRule="auto" w:before="102"/>
        <w:ind w:left="436" w:right="1223"/>
        <w:rPr>
          <w:rFonts w:ascii="Courier New"/>
        </w:rPr>
      </w:pPr>
      <w:r>
        <w:rPr>
          <w:rFonts w:ascii="Courier New"/>
        </w:rPr>
        <w:t>#define</w:t>
      </w:r>
      <w:r>
        <w:rPr>
          <w:rFonts w:ascii="Courier New"/>
          <w:spacing w:val="-4"/>
        </w:rPr>
        <w:t> </w:t>
      </w:r>
      <w:r>
        <w:rPr>
          <w:rFonts w:ascii="Courier New"/>
        </w:rPr>
        <w:t>MAXLEN</w:t>
      </w:r>
      <w:r>
        <w:rPr>
          <w:rFonts w:ascii="Courier New"/>
          <w:spacing w:val="-4"/>
        </w:rPr>
        <w:t> </w:t>
      </w:r>
      <w:r>
        <w:rPr>
          <w:rFonts w:ascii="Courier New"/>
        </w:rPr>
        <w:t>1000</w:t>
        <w:tab/>
        <w:t>/* max length of any input</w:t>
      </w:r>
      <w:r>
        <w:rPr>
          <w:rFonts w:ascii="Courier New"/>
          <w:spacing w:val="-12"/>
        </w:rPr>
        <w:t> </w:t>
      </w:r>
      <w:r>
        <w:rPr>
          <w:rFonts w:ascii="Courier New"/>
        </w:rPr>
        <w:t>line</w:t>
      </w:r>
      <w:r>
        <w:rPr>
          <w:rFonts w:ascii="Courier New"/>
          <w:spacing w:val="0"/>
        </w:rPr>
        <w:t> </w:t>
      </w:r>
      <w:r>
        <w:rPr>
          <w:rFonts w:ascii="Courier New"/>
        </w:rPr>
        <w:t>*/</w:t>
      </w:r>
      <w:r>
        <w:rPr>
          <w:rFonts w:ascii="Courier New"/>
          <w:spacing w:val="-2"/>
          <w:w w:val="100"/>
        </w:rPr>
        <w:t> </w:t>
      </w:r>
      <w:r>
        <w:rPr>
          <w:rFonts w:ascii="Courier New"/>
        </w:rPr>
        <w:t>int getline(char *,</w:t>
      </w:r>
      <w:r>
        <w:rPr>
          <w:rFonts w:ascii="Courier New"/>
          <w:spacing w:val="-14"/>
        </w:rPr>
        <w:t> </w:t>
      </w:r>
      <w:r>
        <w:rPr>
          <w:rFonts w:ascii="Courier New"/>
        </w:rPr>
        <w:t>int);</w:t>
      </w:r>
    </w:p>
    <w:p>
      <w:pPr>
        <w:pStyle w:val="BodyText"/>
        <w:spacing w:line="238" w:lineRule="exact"/>
        <w:ind w:left="436"/>
        <w:rPr>
          <w:rFonts w:ascii="Courier New"/>
        </w:rPr>
      </w:pPr>
      <w:r>
        <w:rPr>
          <w:rFonts w:ascii="Courier New"/>
        </w:rPr>
        <w:t>char *alloc(int);</w:t>
      </w:r>
    </w:p>
    <w:p>
      <w:pPr>
        <w:pStyle w:val="BodyText"/>
        <w:spacing w:before="4"/>
        <w:ind w:left="0"/>
        <w:rPr>
          <w:rFonts w:ascii="Courier New"/>
        </w:rPr>
      </w:pPr>
    </w:p>
    <w:p>
      <w:pPr>
        <w:pStyle w:val="BodyText"/>
        <w:tabs>
          <w:tab w:pos="2279" w:val="left" w:leader="none"/>
        </w:tabs>
        <w:ind w:left="436"/>
        <w:rPr>
          <w:rFonts w:ascii="Courier New"/>
        </w:rPr>
      </w:pPr>
      <w:r>
        <w:rPr>
          <w:rFonts w:ascii="Courier New"/>
        </w:rPr>
        <w:t>/*</w:t>
      </w:r>
      <w:r>
        <w:rPr>
          <w:rFonts w:ascii="Courier New"/>
          <w:spacing w:val="-6"/>
        </w:rPr>
        <w:t> </w:t>
      </w:r>
      <w:r>
        <w:rPr>
          <w:rFonts w:ascii="Courier New"/>
        </w:rPr>
        <w:t>readlines:</w:t>
        <w:tab/>
        <w:t>read input lines</w:t>
      </w:r>
      <w:r>
        <w:rPr>
          <w:rFonts w:ascii="Courier New"/>
          <w:spacing w:val="-10"/>
        </w:rPr>
        <w:t> </w:t>
      </w:r>
      <w:r>
        <w:rPr>
          <w:rFonts w:ascii="Courier New"/>
        </w:rPr>
        <w:t>*/</w:t>
      </w:r>
    </w:p>
    <w:p>
      <w:pPr>
        <w:pStyle w:val="BodyText"/>
        <w:spacing w:before="2"/>
        <w:ind w:left="436"/>
        <w:rPr>
          <w:rFonts w:ascii="Courier New"/>
        </w:rPr>
      </w:pPr>
      <w:r>
        <w:rPr>
          <w:rFonts w:ascii="Courier New"/>
        </w:rPr>
        <w:t>int readlines(char *lineptr[], int maxlines)</w:t>
      </w:r>
    </w:p>
    <w:p>
      <w:pPr>
        <w:pStyle w:val="BodyText"/>
        <w:spacing w:before="2"/>
        <w:ind w:left="436"/>
        <w:rPr>
          <w:rFonts w:ascii="Courier New"/>
        </w:rPr>
      </w:pPr>
      <w:r>
        <w:rPr>
          <w:rFonts w:ascii="Courier New"/>
          <w:w w:val="100"/>
        </w:rPr>
        <w:t>{</w:t>
      </w:r>
    </w:p>
    <w:p>
      <w:pPr>
        <w:pStyle w:val="BodyText"/>
        <w:spacing w:before="2"/>
        <w:ind w:left="859"/>
        <w:rPr>
          <w:rFonts w:ascii="Courier New"/>
        </w:rPr>
      </w:pPr>
      <w:r>
        <w:rPr>
          <w:rFonts w:ascii="Courier New"/>
        </w:rPr>
        <w:t>int len, nlines;</w:t>
      </w:r>
    </w:p>
    <w:p>
      <w:pPr>
        <w:pStyle w:val="BodyText"/>
        <w:spacing w:before="2"/>
        <w:ind w:left="859"/>
        <w:rPr>
          <w:rFonts w:ascii="Courier New"/>
        </w:rPr>
      </w:pPr>
      <w:r>
        <w:rPr>
          <w:rFonts w:ascii="Courier New"/>
        </w:rPr>
        <w:t>char *p, line[MAXLEN];</w:t>
      </w:r>
    </w:p>
    <w:p>
      <w:pPr>
        <w:pStyle w:val="BodyText"/>
        <w:spacing w:before="4"/>
        <w:ind w:left="0"/>
        <w:rPr>
          <w:rFonts w:ascii="Courier New"/>
        </w:rPr>
      </w:pPr>
    </w:p>
    <w:p>
      <w:pPr>
        <w:pStyle w:val="BodyText"/>
        <w:ind w:left="859"/>
        <w:rPr>
          <w:rFonts w:ascii="Courier New"/>
        </w:rPr>
      </w:pPr>
      <w:r>
        <w:rPr>
          <w:rFonts w:ascii="Courier New"/>
        </w:rPr>
        <w:t>nlines = 0;</w:t>
      </w:r>
    </w:p>
    <w:p>
      <w:pPr>
        <w:pStyle w:val="BodyText"/>
        <w:spacing w:before="2"/>
        <w:ind w:left="859"/>
        <w:rPr>
          <w:rFonts w:ascii="Courier New"/>
        </w:rPr>
      </w:pPr>
      <w:r>
        <w:rPr>
          <w:rFonts w:ascii="Courier New"/>
        </w:rPr>
        <w:t>while ((len = getline(line, MAXLEN)) &gt; 0)</w:t>
      </w:r>
    </w:p>
    <w:p>
      <w:pPr>
        <w:pStyle w:val="BodyText"/>
        <w:spacing w:line="242" w:lineRule="auto" w:before="2"/>
        <w:ind w:left="1699" w:right="357" w:hanging="418"/>
        <w:rPr>
          <w:rFonts w:ascii="Courier New" w:hAnsi="Courier New"/>
        </w:rPr>
      </w:pPr>
      <w:r>
        <w:rPr>
          <w:rFonts w:ascii="Courier New" w:hAnsi="Courier New"/>
        </w:rPr>
        <w:t>if (nlines &gt;= maxlines || p = alloc(len) == NULL) return •1;</w:t>
      </w:r>
    </w:p>
    <w:p>
      <w:pPr>
        <w:pStyle w:val="BodyText"/>
        <w:spacing w:line="238" w:lineRule="exact"/>
        <w:ind w:left="1281"/>
        <w:rPr>
          <w:rFonts w:ascii="Courier New"/>
        </w:rPr>
      </w:pPr>
      <w:r>
        <w:rPr>
          <w:rFonts w:ascii="Courier New"/>
        </w:rPr>
        <w:t>else {</w:t>
      </w:r>
    </w:p>
    <w:p>
      <w:pPr>
        <w:pStyle w:val="BodyText"/>
        <w:tabs>
          <w:tab w:pos="4295" w:val="left" w:leader="none"/>
        </w:tabs>
        <w:spacing w:line="242" w:lineRule="auto" w:before="2"/>
        <w:ind w:left="1699" w:right="1727" w:hanging="1"/>
        <w:rPr>
          <w:rFonts w:ascii="Courier New" w:hAnsi="Courier New"/>
        </w:rPr>
      </w:pPr>
      <w:r>
        <w:rPr>
          <w:rFonts w:ascii="Courier New" w:hAnsi="Courier New"/>
        </w:rPr>
        <w:t>line[len•1]</w:t>
      </w:r>
      <w:r>
        <w:rPr>
          <w:rFonts w:ascii="Courier New" w:hAnsi="Courier New"/>
          <w:spacing w:val="-7"/>
        </w:rPr>
        <w:t> </w:t>
      </w:r>
      <w:r>
        <w:rPr>
          <w:rFonts w:ascii="Courier New" w:hAnsi="Courier New"/>
        </w:rPr>
        <w:t>=</w:t>
      </w:r>
      <w:r>
        <w:rPr>
          <w:rFonts w:ascii="Courier New" w:hAnsi="Courier New"/>
          <w:spacing w:val="-2"/>
        </w:rPr>
        <w:t> </w:t>
      </w:r>
      <w:r>
        <w:rPr>
          <w:rFonts w:ascii="Courier New" w:hAnsi="Courier New"/>
        </w:rPr>
        <w:t>'\0';</w:t>
        <w:tab/>
        <w:t>/* delete</w:t>
      </w:r>
      <w:r>
        <w:rPr>
          <w:rFonts w:ascii="Courier New" w:hAnsi="Courier New"/>
          <w:spacing w:val="-4"/>
        </w:rPr>
        <w:t> </w:t>
      </w:r>
      <w:r>
        <w:rPr>
          <w:rFonts w:ascii="Courier New" w:hAnsi="Courier New"/>
        </w:rPr>
        <w:t>newline</w:t>
      </w:r>
      <w:r>
        <w:rPr>
          <w:rFonts w:ascii="Courier New" w:hAnsi="Courier New"/>
          <w:spacing w:val="-2"/>
        </w:rPr>
        <w:t> </w:t>
      </w:r>
      <w:r>
        <w:rPr>
          <w:rFonts w:ascii="Courier New" w:hAnsi="Courier New"/>
        </w:rPr>
        <w:t>*/</w:t>
      </w:r>
      <w:r>
        <w:rPr>
          <w:rFonts w:ascii="Courier New" w:hAnsi="Courier New"/>
          <w:spacing w:val="-2"/>
          <w:w w:val="100"/>
        </w:rPr>
        <w:t> </w:t>
      </w:r>
      <w:r>
        <w:rPr>
          <w:rFonts w:ascii="Courier New" w:hAnsi="Courier New"/>
          <w:spacing w:val="-3"/>
        </w:rPr>
        <w:t>strcpy(p,</w:t>
      </w:r>
      <w:r>
        <w:rPr>
          <w:rFonts w:ascii="Courier New" w:hAnsi="Courier New"/>
          <w:spacing w:val="3"/>
        </w:rPr>
        <w:t> </w:t>
      </w:r>
      <w:r>
        <w:rPr>
          <w:rFonts w:ascii="Courier New" w:hAnsi="Courier New"/>
        </w:rPr>
        <w:t>line);</w:t>
      </w:r>
    </w:p>
    <w:p>
      <w:pPr>
        <w:pStyle w:val="BodyText"/>
        <w:spacing w:line="238" w:lineRule="exact"/>
        <w:ind w:left="1698"/>
        <w:rPr>
          <w:rFonts w:ascii="Courier New"/>
        </w:rPr>
      </w:pPr>
      <w:r>
        <w:rPr>
          <w:rFonts w:ascii="Courier New"/>
        </w:rPr>
        <w:t>lineptr[nlines++] = p;</w:t>
      </w:r>
    </w:p>
    <w:p>
      <w:pPr>
        <w:pStyle w:val="BodyText"/>
        <w:spacing w:before="2"/>
        <w:ind w:left="1281"/>
        <w:rPr>
          <w:rFonts w:ascii="Courier New"/>
        </w:rPr>
      </w:pPr>
      <w:r>
        <w:rPr>
          <w:rFonts w:ascii="Courier New"/>
          <w:w w:val="100"/>
        </w:rPr>
        <w:t>}</w:t>
      </w:r>
    </w:p>
    <w:p>
      <w:pPr>
        <w:pStyle w:val="BodyText"/>
        <w:spacing w:before="2"/>
        <w:ind w:left="859"/>
        <w:rPr>
          <w:rFonts w:ascii="Courier New"/>
        </w:rPr>
      </w:pPr>
      <w:r>
        <w:rPr>
          <w:rFonts w:ascii="Courier New"/>
        </w:rPr>
        <w:t>return nlines;</w:t>
      </w:r>
    </w:p>
    <w:p>
      <w:pPr>
        <w:pStyle w:val="BodyText"/>
        <w:spacing w:before="2"/>
        <w:ind w:left="436"/>
        <w:rPr>
          <w:rFonts w:ascii="Courier New"/>
        </w:rPr>
      </w:pPr>
      <w:r>
        <w:rPr>
          <w:rFonts w:ascii="Courier New"/>
          <w:w w:val="100"/>
        </w:rPr>
        <w:t>}</w:t>
      </w:r>
    </w:p>
    <w:p>
      <w:pPr>
        <w:pStyle w:val="BodyText"/>
        <w:spacing w:before="4"/>
        <w:ind w:left="0"/>
        <w:rPr>
          <w:rFonts w:ascii="Courier New"/>
          <w:sz w:val="12"/>
        </w:rPr>
      </w:pPr>
    </w:p>
    <w:p>
      <w:pPr>
        <w:pStyle w:val="BodyText"/>
        <w:tabs>
          <w:tab w:pos="2404" w:val="left" w:leader="none"/>
        </w:tabs>
        <w:spacing w:before="102"/>
        <w:ind w:left="436"/>
        <w:rPr>
          <w:rFonts w:ascii="Courier New"/>
        </w:rPr>
      </w:pPr>
      <w:r>
        <w:rPr>
          <w:rFonts w:ascii="Courier New"/>
        </w:rPr>
        <w:t>/*</w:t>
      </w:r>
      <w:r>
        <w:rPr>
          <w:rFonts w:ascii="Courier New"/>
          <w:spacing w:val="-7"/>
        </w:rPr>
        <w:t> </w:t>
      </w:r>
      <w:r>
        <w:rPr>
          <w:rFonts w:ascii="Courier New"/>
        </w:rPr>
        <w:t>writelines:</w:t>
        <w:tab/>
        <w:t>write output lines</w:t>
      </w:r>
      <w:r>
        <w:rPr>
          <w:rFonts w:ascii="Courier New"/>
          <w:spacing w:val="-2"/>
        </w:rPr>
        <w:t> </w:t>
      </w:r>
      <w:r>
        <w:rPr>
          <w:rFonts w:ascii="Courier New"/>
        </w:rPr>
        <w:t>*/</w:t>
      </w:r>
    </w:p>
    <w:p>
      <w:pPr>
        <w:pStyle w:val="BodyText"/>
        <w:spacing w:before="2"/>
        <w:ind w:left="436"/>
        <w:rPr>
          <w:rFonts w:ascii="Courier New"/>
        </w:rPr>
      </w:pPr>
      <w:r>
        <w:rPr>
          <w:rFonts w:ascii="Courier New"/>
        </w:rPr>
        <w:t>void writelines(char *lineptr[], int nlines)</w:t>
      </w:r>
    </w:p>
    <w:p>
      <w:pPr>
        <w:pStyle w:val="BodyText"/>
        <w:spacing w:before="2"/>
        <w:ind w:left="436"/>
        <w:rPr>
          <w:rFonts w:ascii="Courier New"/>
        </w:rPr>
      </w:pPr>
      <w:r>
        <w:rPr>
          <w:rFonts w:ascii="Courier New"/>
          <w:w w:val="100"/>
        </w:rPr>
        <w:t>{</w:t>
      </w:r>
    </w:p>
    <w:p>
      <w:pPr>
        <w:pStyle w:val="BodyText"/>
        <w:spacing w:before="2"/>
        <w:ind w:left="859"/>
        <w:rPr>
          <w:rFonts w:ascii="Courier New"/>
        </w:rPr>
      </w:pPr>
      <w:r>
        <w:rPr>
          <w:rFonts w:ascii="Courier New"/>
        </w:rPr>
        <w:t>int i;</w:t>
      </w:r>
    </w:p>
    <w:p>
      <w:pPr>
        <w:pStyle w:val="BodyText"/>
        <w:spacing w:before="4"/>
        <w:ind w:left="0"/>
        <w:rPr>
          <w:rFonts w:ascii="Courier New"/>
        </w:rPr>
      </w:pPr>
    </w:p>
    <w:p>
      <w:pPr>
        <w:pStyle w:val="BodyText"/>
        <w:spacing w:line="242" w:lineRule="auto"/>
        <w:ind w:left="1281" w:right="2493" w:hanging="423"/>
        <w:rPr>
          <w:rFonts w:ascii="Courier New"/>
        </w:rPr>
      </w:pPr>
      <w:r>
        <w:rPr>
          <w:rFonts w:ascii="Courier New"/>
        </w:rPr>
        <w:t>for (i = 0; i &lt; nlines; i++) printf("%s\n", lineptr[i]);</w:t>
      </w:r>
    </w:p>
    <w:p>
      <w:pPr>
        <w:spacing w:after="0" w:line="242" w:lineRule="auto"/>
        <w:rPr>
          <w:rFonts w:ascii="Courier New"/>
        </w:rPr>
        <w:sectPr>
          <w:pgSz w:w="11910" w:h="16840"/>
          <w:pgMar w:top="1400" w:bottom="280" w:left="1680" w:right="1680"/>
        </w:sectPr>
      </w:pPr>
    </w:p>
    <w:p>
      <w:pPr>
        <w:pStyle w:val="BodyText"/>
        <w:spacing w:before="78"/>
        <w:ind w:left="436"/>
        <w:rPr>
          <w:rFonts w:ascii="Courier New"/>
        </w:rPr>
      </w:pPr>
      <w:r>
        <w:rPr>
          <w:rFonts w:ascii="Courier New"/>
          <w:w w:val="100"/>
        </w:rPr>
        <w:t>}</w:t>
      </w:r>
    </w:p>
    <w:p>
      <w:pPr>
        <w:pStyle w:val="BodyText"/>
        <w:spacing w:before="123"/>
        <w:ind w:left="542"/>
      </w:pPr>
      <w:r>
        <w:rPr>
          <w:spacing w:val="-11"/>
        </w:rPr>
        <w:t>有关函数 </w:t>
      </w:r>
      <w:r>
        <w:rPr>
          <w:rFonts w:ascii="Courier New" w:eastAsia="Courier New"/>
        </w:rPr>
        <w:t>getline</w:t>
      </w:r>
      <w:r>
        <w:rPr>
          <w:rFonts w:ascii="Courier New" w:eastAsia="Courier New"/>
          <w:spacing w:val="-76"/>
        </w:rPr>
        <w:t> </w:t>
      </w:r>
      <w:r>
        <w:rPr>
          <w:spacing w:val="-7"/>
        </w:rPr>
        <w:t>的详细信息参见 </w:t>
      </w:r>
      <w:r>
        <w:rPr>
          <w:rFonts w:ascii="Times New Roman" w:eastAsia="Times New Roman"/>
        </w:rPr>
        <w:t>1.9 </w:t>
      </w:r>
      <w:r>
        <w:rPr/>
        <w:t>节。</w:t>
      </w:r>
    </w:p>
    <w:p>
      <w:pPr>
        <w:pStyle w:val="BodyText"/>
        <w:spacing w:before="162"/>
        <w:ind w:left="542"/>
      </w:pPr>
      <w:r>
        <w:rPr>
          <w:spacing w:val="-6"/>
        </w:rPr>
        <w:t>在该例子中，指针数组 </w:t>
      </w:r>
      <w:r>
        <w:rPr>
          <w:rFonts w:ascii="Courier New" w:eastAsia="Courier New"/>
        </w:rPr>
        <w:t>1ineptr</w:t>
      </w:r>
      <w:r>
        <w:rPr>
          <w:rFonts w:ascii="Courier New" w:eastAsia="Courier New"/>
          <w:spacing w:val="-66"/>
        </w:rPr>
        <w:t> </w:t>
      </w:r>
      <w:r>
        <w:rPr>
          <w:spacing w:val="-1"/>
        </w:rPr>
        <w:t>的声明是新出现的重要概念：</w:t>
      </w:r>
    </w:p>
    <w:p>
      <w:pPr>
        <w:pStyle w:val="BodyText"/>
        <w:spacing w:before="189"/>
        <w:ind w:left="542"/>
        <w:rPr>
          <w:rFonts w:ascii="Courier New"/>
        </w:rPr>
      </w:pPr>
      <w:r>
        <w:rPr>
          <w:rFonts w:ascii="Courier New"/>
        </w:rPr>
        <w:t>char *lineptr[MAXLINES];</w:t>
      </w:r>
    </w:p>
    <w:p>
      <w:pPr>
        <w:pStyle w:val="BodyText"/>
        <w:spacing w:line="242" w:lineRule="auto" w:before="128"/>
        <w:ind w:right="116"/>
        <w:jc w:val="both"/>
      </w:pPr>
      <w:r>
        <w:rPr>
          <w:spacing w:val="-6"/>
        </w:rPr>
        <w:t>它表示 </w:t>
      </w:r>
      <w:r>
        <w:rPr>
          <w:rFonts w:ascii="Courier New" w:eastAsia="Courier New"/>
        </w:rPr>
        <w:t>1ineptr</w:t>
      </w:r>
      <w:r>
        <w:rPr>
          <w:rFonts w:ascii="Courier New" w:eastAsia="Courier New"/>
          <w:spacing w:val="-46"/>
        </w:rPr>
        <w:t> </w:t>
      </w:r>
      <w:r>
        <w:rPr>
          <w:spacing w:val="-4"/>
        </w:rPr>
        <w:t>是一个具有 </w:t>
      </w:r>
      <w:r>
        <w:rPr>
          <w:rFonts w:ascii="Courier New" w:eastAsia="Courier New"/>
        </w:rPr>
        <w:t>MAXLINES</w:t>
      </w:r>
      <w:r>
        <w:rPr>
          <w:rFonts w:ascii="Courier New" w:eastAsia="Courier New"/>
          <w:spacing w:val="-45"/>
        </w:rPr>
        <w:t> </w:t>
      </w:r>
      <w:r>
        <w:rPr>
          <w:spacing w:val="-4"/>
        </w:rPr>
        <w:t>个元素的一维数组，其中数组的每个元素是一个指</w:t>
      </w:r>
      <w:r>
        <w:rPr>
          <w:spacing w:val="-6"/>
        </w:rPr>
        <w:t>向字符类型对象的指针。也就是说，</w:t>
      </w:r>
      <w:r>
        <w:rPr>
          <w:rFonts w:ascii="Courier New" w:eastAsia="Courier New"/>
          <w:spacing w:val="-3"/>
        </w:rPr>
        <w:t>lineptr[i]</w:t>
      </w:r>
      <w:r>
        <w:rPr>
          <w:spacing w:val="-3"/>
        </w:rPr>
        <w:t>是一个字符指针，而</w:t>
      </w:r>
      <w:r>
        <w:rPr>
          <w:rFonts w:ascii="Courier New" w:eastAsia="Courier New"/>
        </w:rPr>
        <w:t>*lineptr[i]</w:t>
      </w:r>
      <w:r>
        <w:rPr/>
        <w:t>是该指</w:t>
      </w:r>
      <w:r>
        <w:rPr>
          <w:spacing w:val="-8"/>
        </w:rPr>
        <w:t>针指向的第 </w:t>
      </w:r>
      <w:r>
        <w:rPr>
          <w:rFonts w:ascii="Courier New" w:eastAsia="Courier New"/>
        </w:rPr>
        <w:t>i</w:t>
      </w:r>
      <w:r>
        <w:rPr>
          <w:rFonts w:ascii="Courier New" w:eastAsia="Courier New"/>
          <w:spacing w:val="-68"/>
        </w:rPr>
        <w:t> </w:t>
      </w:r>
      <w:r>
        <w:rPr>
          <w:spacing w:val="-3"/>
        </w:rPr>
        <w:t>个文本行的首字符。</w:t>
      </w:r>
    </w:p>
    <w:p>
      <w:pPr>
        <w:pStyle w:val="BodyText"/>
        <w:spacing w:line="242" w:lineRule="auto" w:before="154"/>
        <w:ind w:right="108" w:firstLine="422"/>
      </w:pPr>
      <w:r>
        <w:rPr>
          <w:spacing w:val="-13"/>
        </w:rPr>
        <w:t>由于 </w:t>
      </w:r>
      <w:r>
        <w:rPr>
          <w:rFonts w:ascii="Courier New" w:eastAsia="Courier New"/>
        </w:rPr>
        <w:t>1ineptr</w:t>
      </w:r>
      <w:r>
        <w:rPr>
          <w:rFonts w:ascii="Courier New" w:eastAsia="Courier New"/>
          <w:spacing w:val="-62"/>
        </w:rPr>
        <w:t> </w:t>
      </w:r>
      <w:r>
        <w:rPr>
          <w:spacing w:val="-5"/>
        </w:rPr>
        <w:t>本身是一个数组名，因此，可按照前面例子中相同的方法将其作为指针使用，这样，</w:t>
      </w:r>
      <w:r>
        <w:rPr>
          <w:rFonts w:ascii="Courier New" w:eastAsia="Courier New"/>
          <w:spacing w:val="-5"/>
        </w:rPr>
        <w:t>writelines</w:t>
      </w:r>
      <w:r>
        <w:rPr>
          <w:rFonts w:ascii="Courier New" w:eastAsia="Courier New"/>
          <w:spacing w:val="-72"/>
        </w:rPr>
        <w:t> </w:t>
      </w:r>
      <w:r>
        <w:rPr/>
        <w:t>函数可以改写为：</w:t>
      </w:r>
    </w:p>
    <w:p>
      <w:pPr>
        <w:pStyle w:val="BodyText"/>
        <w:tabs>
          <w:tab w:pos="2404" w:val="left" w:leader="none"/>
        </w:tabs>
        <w:spacing w:before="191"/>
        <w:ind w:left="436"/>
        <w:rPr>
          <w:rFonts w:ascii="Courier New"/>
        </w:rPr>
      </w:pPr>
      <w:r>
        <w:rPr>
          <w:rFonts w:ascii="Courier New"/>
        </w:rPr>
        <w:t>/*</w:t>
      </w:r>
      <w:r>
        <w:rPr>
          <w:rFonts w:ascii="Courier New"/>
          <w:spacing w:val="-7"/>
        </w:rPr>
        <w:t> </w:t>
      </w:r>
      <w:r>
        <w:rPr>
          <w:rFonts w:ascii="Courier New"/>
        </w:rPr>
        <w:t>writelines:</w:t>
        <w:tab/>
        <w:t>write output lines</w:t>
      </w:r>
      <w:r>
        <w:rPr>
          <w:rFonts w:ascii="Courier New"/>
          <w:spacing w:val="-2"/>
        </w:rPr>
        <w:t> </w:t>
      </w:r>
      <w:r>
        <w:rPr>
          <w:rFonts w:ascii="Courier New"/>
        </w:rPr>
        <w:t>*/</w:t>
      </w:r>
    </w:p>
    <w:p>
      <w:pPr>
        <w:pStyle w:val="BodyText"/>
        <w:spacing w:before="2"/>
        <w:ind w:left="436"/>
        <w:rPr>
          <w:rFonts w:ascii="Courier New"/>
        </w:rPr>
      </w:pPr>
      <w:r>
        <w:rPr>
          <w:rFonts w:ascii="Courier New"/>
        </w:rPr>
        <w:t>void writelines(char *lineptr[], int nlines)</w:t>
      </w:r>
    </w:p>
    <w:p>
      <w:pPr>
        <w:pStyle w:val="BodyText"/>
        <w:spacing w:before="2"/>
        <w:ind w:left="436"/>
        <w:rPr>
          <w:rFonts w:ascii="Courier New"/>
        </w:rPr>
      </w:pPr>
      <w:r>
        <w:rPr>
          <w:rFonts w:ascii="Courier New"/>
          <w:w w:val="100"/>
        </w:rPr>
        <w:t>{</w:t>
      </w:r>
    </w:p>
    <w:p>
      <w:pPr>
        <w:pStyle w:val="BodyText"/>
        <w:spacing w:line="242" w:lineRule="auto" w:before="2"/>
        <w:ind w:left="1281" w:right="3941" w:hanging="423"/>
        <w:rPr>
          <w:rFonts w:ascii="Courier New" w:hAnsi="Courier New"/>
        </w:rPr>
      </w:pPr>
      <w:r>
        <w:rPr>
          <w:rFonts w:ascii="Courier New" w:hAnsi="Courier New"/>
        </w:rPr>
        <w:t>while (nlines•• &gt; 0) printf("%s\n", *lineptr++);</w:t>
      </w:r>
    </w:p>
    <w:p>
      <w:pPr>
        <w:pStyle w:val="BodyText"/>
        <w:spacing w:line="238" w:lineRule="exact"/>
        <w:ind w:left="436"/>
        <w:rPr>
          <w:rFonts w:ascii="Courier New"/>
        </w:rPr>
      </w:pPr>
      <w:r>
        <w:rPr>
          <w:rFonts w:ascii="Courier New"/>
          <w:w w:val="100"/>
        </w:rPr>
        <w:t>}</w:t>
      </w:r>
    </w:p>
    <w:p>
      <w:pPr>
        <w:pStyle w:val="BodyText"/>
        <w:spacing w:before="123"/>
        <w:ind w:left="542"/>
      </w:pPr>
      <w:r>
        <w:rPr>
          <w:shd w:fill="FFFF00" w:color="auto" w:val="clear"/>
        </w:rPr>
        <w:t>（</w:t>
      </w:r>
      <w:r>
        <w:rPr>
          <w:spacing w:val="-8"/>
          <w:shd w:fill="FFFF00" w:color="auto" w:val="clear"/>
        </w:rPr>
        <w:t>注意这里的数组变量 </w:t>
      </w:r>
      <w:r>
        <w:rPr>
          <w:rFonts w:ascii="Courier New" w:eastAsia="Courier New"/>
          <w:shd w:fill="FFFF00" w:color="auto" w:val="clear"/>
        </w:rPr>
        <w:t>lineptr</w:t>
      </w:r>
      <w:r>
        <w:rPr>
          <w:rFonts w:ascii="Courier New" w:eastAsia="Courier New"/>
          <w:spacing w:val="-71"/>
          <w:shd w:fill="FFFF00" w:color="auto" w:val="clear"/>
        </w:rPr>
        <w:t> </w:t>
      </w:r>
      <w:r>
        <w:rPr>
          <w:shd w:fill="FFFF00" w:color="auto" w:val="clear"/>
        </w:rPr>
        <w:t>可以改变值）</w:t>
      </w:r>
    </w:p>
    <w:p>
      <w:pPr>
        <w:pStyle w:val="BodyText"/>
        <w:spacing w:line="242" w:lineRule="auto" w:before="161"/>
        <w:ind w:right="116" w:firstLine="422"/>
        <w:jc w:val="both"/>
      </w:pPr>
      <w:r>
        <w:rPr>
          <w:spacing w:val="-2"/>
        </w:rPr>
        <w:t>循环开始执行时，</w:t>
      </w:r>
      <w:r>
        <w:rPr>
          <w:rFonts w:ascii="Courier New" w:eastAsia="Courier New"/>
          <w:spacing w:val="-5"/>
        </w:rPr>
        <w:t>*lineptr</w:t>
      </w:r>
      <w:r>
        <w:rPr>
          <w:rFonts w:ascii="Courier New" w:eastAsia="Courier New"/>
          <w:spacing w:val="-66"/>
        </w:rPr>
        <w:t> </w:t>
      </w:r>
      <w:r>
        <w:rPr>
          <w:spacing w:val="-7"/>
        </w:rPr>
        <w:t>指向第一行，每执行一次自增运算都使得 </w:t>
      </w:r>
      <w:r>
        <w:rPr>
          <w:rFonts w:ascii="Courier New" w:eastAsia="Courier New"/>
        </w:rPr>
        <w:t>lineptr</w:t>
      </w:r>
      <w:r>
        <w:rPr>
          <w:rFonts w:ascii="Courier New" w:eastAsia="Courier New"/>
          <w:spacing w:val="-66"/>
        </w:rPr>
        <w:t> </w:t>
      </w:r>
      <w:r>
        <w:rPr/>
        <w:t>指向下</w:t>
      </w:r>
      <w:r>
        <w:rPr>
          <w:spacing w:val="-8"/>
        </w:rPr>
        <w:t>一行，同时对 </w:t>
      </w:r>
      <w:r>
        <w:rPr>
          <w:rFonts w:ascii="Courier New" w:eastAsia="Courier New"/>
        </w:rPr>
        <w:t>nlines</w:t>
      </w:r>
      <w:r>
        <w:rPr>
          <w:rFonts w:ascii="Courier New" w:eastAsia="Courier New"/>
          <w:spacing w:val="-72"/>
        </w:rPr>
        <w:t> </w:t>
      </w:r>
      <w:r>
        <w:rPr/>
        <w:t>进行自减运算。</w:t>
      </w:r>
    </w:p>
    <w:p>
      <w:pPr>
        <w:pStyle w:val="BodyText"/>
        <w:spacing w:line="256" w:lineRule="auto" w:before="154"/>
        <w:ind w:right="116" w:firstLine="422"/>
        <w:jc w:val="both"/>
      </w:pPr>
      <w:r>
        <w:rPr/>
        <w:t>在明确了输入和输出函数的实现方法之后，下面便可以着手考虑文本行的排序问题了。</w:t>
      </w:r>
      <w:r>
        <w:rPr>
          <w:spacing w:val="0"/>
        </w:rPr>
        <w:t>在这里需要对第 </w:t>
      </w:r>
      <w:r>
        <w:rPr>
          <w:rFonts w:ascii="Times New Roman" w:eastAsia="Times New Roman"/>
        </w:rPr>
        <w:t>4 </w:t>
      </w:r>
      <w:r>
        <w:rPr>
          <w:spacing w:val="-5"/>
        </w:rPr>
        <w:t>章的快速排序函数做一些小改动：首先，需要修改该函数的声明部分；其</w:t>
      </w:r>
      <w:r>
        <w:rPr>
          <w:spacing w:val="-4"/>
        </w:rPr>
        <w:t>次，需要调用 </w:t>
      </w:r>
      <w:r>
        <w:rPr>
          <w:rFonts w:ascii="Courier New" w:eastAsia="Courier New"/>
        </w:rPr>
        <w:t>strcmp </w:t>
      </w:r>
      <w:r>
        <w:rPr>
          <w:spacing w:val="-5"/>
        </w:rPr>
        <w:t>函数完成文本行的比较运算。但排序算法在这里仍然有效，不需要做任何改动。</w:t>
      </w:r>
    </w:p>
    <w:p>
      <w:pPr>
        <w:pStyle w:val="BodyText"/>
        <w:spacing w:before="3"/>
        <w:ind w:left="0"/>
        <w:rPr>
          <w:sz w:val="16"/>
        </w:rPr>
      </w:pPr>
    </w:p>
    <w:p>
      <w:pPr>
        <w:pStyle w:val="BodyText"/>
        <w:tabs>
          <w:tab w:pos="1775" w:val="left" w:leader="none"/>
        </w:tabs>
        <w:spacing w:line="242" w:lineRule="auto"/>
        <w:ind w:left="436" w:right="920"/>
        <w:rPr>
          <w:rFonts w:ascii="Courier New"/>
        </w:rPr>
      </w:pPr>
      <w:r>
        <w:rPr>
          <w:rFonts w:ascii="Courier New"/>
        </w:rPr>
        <w:t>/*</w:t>
      </w:r>
      <w:r>
        <w:rPr>
          <w:rFonts w:ascii="Courier New"/>
          <w:spacing w:val="-6"/>
        </w:rPr>
        <w:t> </w:t>
      </w:r>
      <w:r>
        <w:rPr>
          <w:rFonts w:ascii="Courier New"/>
        </w:rPr>
        <w:t>qsort:</w:t>
        <w:tab/>
        <w:t>sort v[left]...v[right] into increasing</w:t>
      </w:r>
      <w:r>
        <w:rPr>
          <w:rFonts w:ascii="Courier New"/>
          <w:spacing w:val="-16"/>
        </w:rPr>
        <w:t> </w:t>
      </w:r>
      <w:r>
        <w:rPr>
          <w:rFonts w:ascii="Courier New"/>
        </w:rPr>
        <w:t>order</w:t>
      </w:r>
      <w:r>
        <w:rPr>
          <w:rFonts w:ascii="Courier New"/>
          <w:spacing w:val="-1"/>
        </w:rPr>
        <w:t> </w:t>
      </w:r>
      <w:r>
        <w:rPr>
          <w:rFonts w:ascii="Courier New"/>
        </w:rPr>
        <w:t>*/</w:t>
      </w:r>
      <w:r>
        <w:rPr>
          <w:rFonts w:ascii="Courier New"/>
          <w:spacing w:val="-2"/>
          <w:w w:val="100"/>
        </w:rPr>
        <w:t> </w:t>
      </w:r>
      <w:r>
        <w:rPr>
          <w:rFonts w:ascii="Courier New"/>
        </w:rPr>
        <w:t>void qsort(char *v[], int left, int</w:t>
      </w:r>
      <w:r>
        <w:rPr>
          <w:rFonts w:ascii="Courier New"/>
          <w:spacing w:val="-13"/>
        </w:rPr>
        <w:t> </w:t>
      </w:r>
      <w:r>
        <w:rPr>
          <w:rFonts w:ascii="Courier New"/>
        </w:rPr>
        <w:t>right)</w:t>
      </w:r>
    </w:p>
    <w:p>
      <w:pPr>
        <w:pStyle w:val="BodyText"/>
        <w:spacing w:line="238" w:lineRule="exact"/>
        <w:ind w:left="436"/>
        <w:rPr>
          <w:rFonts w:ascii="Courier New"/>
        </w:rPr>
      </w:pPr>
      <w:r>
        <w:rPr>
          <w:rFonts w:ascii="Courier New"/>
          <w:w w:val="100"/>
        </w:rPr>
        <w:t>{</w:t>
      </w:r>
    </w:p>
    <w:p>
      <w:pPr>
        <w:pStyle w:val="BodyText"/>
        <w:spacing w:before="2"/>
        <w:ind w:left="859"/>
        <w:rPr>
          <w:rFonts w:ascii="Courier New"/>
        </w:rPr>
      </w:pPr>
      <w:r>
        <w:rPr>
          <w:rFonts w:ascii="Courier New"/>
        </w:rPr>
        <w:t>int i, last;</w:t>
      </w:r>
    </w:p>
    <w:p>
      <w:pPr>
        <w:pStyle w:val="BodyText"/>
        <w:spacing w:before="2"/>
        <w:ind w:left="859"/>
        <w:rPr>
          <w:rFonts w:ascii="Courier New"/>
        </w:rPr>
      </w:pPr>
      <w:r>
        <w:rPr>
          <w:rFonts w:ascii="Courier New"/>
        </w:rPr>
        <w:t>void swap(char *v[], int i, int j);</w:t>
      </w:r>
    </w:p>
    <w:p>
      <w:pPr>
        <w:pStyle w:val="BodyText"/>
        <w:spacing w:before="5"/>
        <w:ind w:left="0"/>
        <w:rPr>
          <w:rFonts w:ascii="Courier New"/>
          <w:sz w:val="12"/>
        </w:rPr>
      </w:pPr>
    </w:p>
    <w:p>
      <w:pPr>
        <w:pStyle w:val="BodyText"/>
        <w:tabs>
          <w:tab w:pos="3105" w:val="left" w:leader="none"/>
          <w:tab w:pos="3330" w:val="left" w:leader="none"/>
        </w:tabs>
        <w:spacing w:line="242" w:lineRule="auto" w:before="101"/>
        <w:ind w:left="1281" w:right="1131" w:hanging="423"/>
        <w:rPr>
          <w:rFonts w:ascii="Courier New"/>
        </w:rPr>
      </w:pPr>
      <w:r>
        <w:rPr>
          <w:rFonts w:ascii="Courier New"/>
        </w:rPr>
        <w:t>if (left</w:t>
      </w:r>
      <w:r>
        <w:rPr>
          <w:rFonts w:ascii="Courier New"/>
          <w:spacing w:val="-5"/>
        </w:rPr>
        <w:t> </w:t>
      </w:r>
      <w:r>
        <w:rPr>
          <w:rFonts w:ascii="Courier New"/>
        </w:rPr>
        <w:t>&gt;=</w:t>
      </w:r>
      <w:r>
        <w:rPr>
          <w:rFonts w:ascii="Courier New"/>
          <w:spacing w:val="-5"/>
        </w:rPr>
        <w:t> </w:t>
      </w:r>
      <w:r>
        <w:rPr>
          <w:rFonts w:ascii="Courier New"/>
        </w:rPr>
        <w:t>right)</w:t>
        <w:tab/>
        <w:t>/* do nothing if array</w:t>
      </w:r>
      <w:r>
        <w:rPr>
          <w:rFonts w:ascii="Courier New"/>
          <w:spacing w:val="-11"/>
        </w:rPr>
        <w:t> </w:t>
      </w:r>
      <w:r>
        <w:rPr>
          <w:rFonts w:ascii="Courier New"/>
        </w:rPr>
        <w:t>contains</w:t>
      </w:r>
      <w:r>
        <w:rPr>
          <w:rFonts w:ascii="Courier New"/>
          <w:spacing w:val="-5"/>
        </w:rPr>
        <w:t> </w:t>
      </w:r>
      <w:r>
        <w:rPr>
          <w:rFonts w:ascii="Courier New"/>
        </w:rPr>
        <w:t>*/</w:t>
      </w:r>
      <w:r>
        <w:rPr>
          <w:rFonts w:ascii="Courier New"/>
          <w:spacing w:val="-2"/>
          <w:w w:val="100"/>
        </w:rPr>
        <w:t> </w:t>
      </w:r>
      <w:r>
        <w:rPr>
          <w:rFonts w:ascii="Courier New"/>
        </w:rPr>
        <w:t>return;</w:t>
        <w:tab/>
        <w:t>/* fewer than two elements</w:t>
      </w:r>
      <w:r>
        <w:rPr>
          <w:rFonts w:ascii="Courier New"/>
          <w:spacing w:val="-14"/>
        </w:rPr>
        <w:t> </w:t>
      </w:r>
      <w:r>
        <w:rPr>
          <w:rFonts w:ascii="Courier New"/>
        </w:rPr>
        <w:t>*/</w:t>
      </w:r>
    </w:p>
    <w:p>
      <w:pPr>
        <w:pStyle w:val="BodyText"/>
        <w:spacing w:line="242" w:lineRule="auto"/>
        <w:ind w:left="859" w:right="3379"/>
        <w:rPr>
          <w:rFonts w:ascii="Courier New"/>
        </w:rPr>
      </w:pPr>
      <w:r>
        <w:rPr>
          <w:rFonts w:ascii="Courier New"/>
        </w:rPr>
        <w:t>swap(v, left, (left + right)/2); last = left;</w:t>
      </w:r>
    </w:p>
    <w:p>
      <w:pPr>
        <w:pStyle w:val="BodyText"/>
        <w:spacing w:line="242" w:lineRule="auto"/>
        <w:ind w:left="1281" w:right="3668" w:hanging="423"/>
        <w:rPr>
          <w:rFonts w:ascii="Courier New"/>
        </w:rPr>
      </w:pPr>
      <w:r>
        <w:rPr>
          <w:rFonts w:ascii="Courier New"/>
        </w:rPr>
        <w:t>for (i = left+1; i &lt;= right; i++) if (strcmp(v[i], v[left]) &lt; 0)</w:t>
      </w:r>
    </w:p>
    <w:p>
      <w:pPr>
        <w:pStyle w:val="BodyText"/>
        <w:spacing w:line="242" w:lineRule="auto"/>
        <w:ind w:left="859" w:right="4408" w:firstLine="839"/>
        <w:rPr>
          <w:rFonts w:ascii="Courier New" w:hAnsi="Courier New"/>
        </w:rPr>
      </w:pPr>
      <w:r>
        <w:rPr>
          <w:rFonts w:ascii="Courier New" w:hAnsi="Courier New"/>
        </w:rPr>
        <w:t>swap(v, ++last, i); swap(v, left, last); qsort(v, left, last•1); qsort(v, last+1, right);</w:t>
      </w:r>
    </w:p>
    <w:p>
      <w:pPr>
        <w:pStyle w:val="BodyText"/>
        <w:spacing w:line="238" w:lineRule="exact"/>
        <w:ind w:left="436"/>
        <w:rPr>
          <w:rFonts w:ascii="Courier New"/>
        </w:rPr>
      </w:pPr>
      <w:r>
        <w:rPr>
          <w:rFonts w:ascii="Courier New"/>
          <w:w w:val="100"/>
        </w:rPr>
        <w:t>}</w:t>
      </w:r>
    </w:p>
    <w:p>
      <w:pPr>
        <w:pStyle w:val="BodyText"/>
        <w:spacing w:before="123"/>
        <w:ind w:left="542"/>
      </w:pPr>
      <w:r>
        <w:rPr/>
        <w:t>同样，</w:t>
      </w:r>
      <w:r>
        <w:rPr>
          <w:rFonts w:ascii="Courier New" w:eastAsia="Courier New"/>
        </w:rPr>
        <w:t>swap</w:t>
      </w:r>
      <w:r>
        <w:rPr>
          <w:rFonts w:ascii="Courier New" w:eastAsia="Courier New"/>
          <w:spacing w:val="-58"/>
        </w:rPr>
        <w:t> </w:t>
      </w:r>
      <w:r>
        <w:rPr>
          <w:spacing w:val="-3"/>
        </w:rPr>
        <w:t>函数也只需要做一些很小的改动：</w:t>
      </w:r>
    </w:p>
    <w:p>
      <w:pPr>
        <w:pStyle w:val="BodyText"/>
        <w:tabs>
          <w:tab w:pos="1650" w:val="left" w:leader="none"/>
        </w:tabs>
        <w:spacing w:line="242" w:lineRule="auto" w:before="194"/>
        <w:ind w:left="436" w:right="3564"/>
        <w:rPr>
          <w:rFonts w:ascii="Courier New"/>
        </w:rPr>
      </w:pPr>
      <w:r>
        <w:rPr>
          <w:rFonts w:ascii="Courier New"/>
        </w:rPr>
        <w:t>/*</w:t>
      </w:r>
      <w:r>
        <w:rPr>
          <w:rFonts w:ascii="Courier New"/>
          <w:spacing w:val="-5"/>
        </w:rPr>
        <w:t> </w:t>
      </w:r>
      <w:r>
        <w:rPr>
          <w:rFonts w:ascii="Courier New"/>
        </w:rPr>
        <w:t>swap:</w:t>
        <w:tab/>
        <w:t>interchange v[i] and</w:t>
      </w:r>
      <w:r>
        <w:rPr>
          <w:rFonts w:ascii="Courier New"/>
          <w:spacing w:val="-6"/>
        </w:rPr>
        <w:t> </w:t>
      </w:r>
      <w:r>
        <w:rPr>
          <w:rFonts w:ascii="Courier New"/>
        </w:rPr>
        <w:t>v[j]</w:t>
      </w:r>
      <w:r>
        <w:rPr>
          <w:rFonts w:ascii="Courier New"/>
          <w:spacing w:val="-2"/>
        </w:rPr>
        <w:t> </w:t>
      </w:r>
      <w:r>
        <w:rPr>
          <w:rFonts w:ascii="Courier New"/>
        </w:rPr>
        <w:t>*/</w:t>
      </w:r>
      <w:r>
        <w:rPr>
          <w:rFonts w:ascii="Courier New"/>
          <w:spacing w:val="-2"/>
          <w:w w:val="100"/>
        </w:rPr>
        <w:t> </w:t>
      </w:r>
      <w:r>
        <w:rPr>
          <w:rFonts w:ascii="Courier New"/>
        </w:rPr>
        <w:t>void swap(char *v[], int i, int</w:t>
      </w:r>
      <w:r>
        <w:rPr>
          <w:rFonts w:ascii="Courier New"/>
          <w:spacing w:val="-18"/>
        </w:rPr>
        <w:t> </w:t>
      </w:r>
      <w:r>
        <w:rPr>
          <w:rFonts w:ascii="Courier New"/>
        </w:rPr>
        <w:t>j)</w:t>
      </w:r>
    </w:p>
    <w:p>
      <w:pPr>
        <w:pStyle w:val="BodyText"/>
        <w:spacing w:line="238" w:lineRule="exact"/>
        <w:ind w:left="436"/>
        <w:rPr>
          <w:rFonts w:ascii="Courier New"/>
        </w:rPr>
      </w:pPr>
      <w:r>
        <w:rPr>
          <w:rFonts w:ascii="Courier New"/>
          <w:w w:val="100"/>
        </w:rPr>
        <w:t>{</w:t>
      </w:r>
    </w:p>
    <w:p>
      <w:pPr>
        <w:pStyle w:val="BodyText"/>
        <w:spacing w:before="2"/>
        <w:ind w:left="859"/>
        <w:rPr>
          <w:rFonts w:ascii="Courier New"/>
        </w:rPr>
      </w:pPr>
      <w:r>
        <w:rPr>
          <w:rFonts w:ascii="Courier New"/>
        </w:rPr>
        <w:t>char *temp;</w:t>
      </w:r>
    </w:p>
    <w:p>
      <w:pPr>
        <w:spacing w:after="0"/>
        <w:rPr>
          <w:rFonts w:ascii="Courier New"/>
        </w:rPr>
        <w:sectPr>
          <w:pgSz w:w="11910" w:h="16840"/>
          <w:pgMar w:top="1360" w:bottom="280" w:left="1680" w:right="1480"/>
        </w:sectPr>
      </w:pPr>
    </w:p>
    <w:p>
      <w:pPr>
        <w:pStyle w:val="BodyText"/>
        <w:spacing w:line="242" w:lineRule="auto" w:before="78"/>
        <w:ind w:left="859" w:right="6480"/>
        <w:jc w:val="both"/>
        <w:rPr>
          <w:rFonts w:ascii="Courier New"/>
        </w:rPr>
      </w:pPr>
      <w:r>
        <w:rPr>
          <w:rFonts w:ascii="Courier New"/>
        </w:rPr>
        <w:t>temp =</w:t>
      </w:r>
      <w:r>
        <w:rPr>
          <w:rFonts w:ascii="Courier New"/>
          <w:spacing w:val="-13"/>
        </w:rPr>
        <w:t> </w:t>
      </w:r>
      <w:r>
        <w:rPr>
          <w:rFonts w:ascii="Courier New"/>
        </w:rPr>
        <w:t>v[i]; v[i] =</w:t>
      </w:r>
      <w:r>
        <w:rPr>
          <w:rFonts w:ascii="Courier New"/>
          <w:spacing w:val="-13"/>
        </w:rPr>
        <w:t> </w:t>
      </w:r>
      <w:r>
        <w:rPr>
          <w:rFonts w:ascii="Courier New"/>
        </w:rPr>
        <w:t>v[j]; v[j] =</w:t>
      </w:r>
      <w:r>
        <w:rPr>
          <w:rFonts w:ascii="Courier New"/>
          <w:spacing w:val="-13"/>
        </w:rPr>
        <w:t> </w:t>
      </w:r>
      <w:r>
        <w:rPr>
          <w:rFonts w:ascii="Courier New"/>
        </w:rPr>
        <w:t>temp;</w:t>
      </w:r>
    </w:p>
    <w:p>
      <w:pPr>
        <w:pStyle w:val="BodyText"/>
        <w:spacing w:line="238" w:lineRule="exact"/>
        <w:ind w:left="436"/>
        <w:rPr>
          <w:rFonts w:ascii="Courier New"/>
        </w:rPr>
      </w:pPr>
      <w:r>
        <w:rPr>
          <w:rFonts w:ascii="Courier New"/>
          <w:w w:val="100"/>
        </w:rPr>
        <w:t>}</w:t>
      </w:r>
    </w:p>
    <w:p>
      <w:pPr>
        <w:pStyle w:val="BodyText"/>
        <w:spacing w:line="308" w:lineRule="exact" w:before="129"/>
        <w:ind w:left="120"/>
      </w:pPr>
      <w:r>
        <w:rPr>
          <w:spacing w:val="-11"/>
        </w:rPr>
        <w:t>因为 </w:t>
      </w:r>
      <w:r>
        <w:rPr>
          <w:rFonts w:ascii="Courier New" w:eastAsia="Courier New"/>
        </w:rPr>
        <w:t>v</w:t>
      </w:r>
      <w:r>
        <w:rPr/>
        <w:t>（</w:t>
      </w:r>
      <w:r>
        <w:rPr>
          <w:spacing w:val="-8"/>
        </w:rPr>
        <w:t>别名为 </w:t>
      </w:r>
      <w:r>
        <w:rPr>
          <w:rFonts w:ascii="Courier New" w:eastAsia="Courier New"/>
        </w:rPr>
        <w:t>lineptr</w:t>
      </w:r>
      <w:r>
        <w:rPr/>
        <w:t>）</w:t>
      </w:r>
      <w:r>
        <w:rPr>
          <w:spacing w:val="-4"/>
        </w:rPr>
        <w:t>的所有元素都是字符指针，并且 </w:t>
      </w:r>
      <w:r>
        <w:rPr>
          <w:rFonts w:ascii="Courier New" w:eastAsia="Courier New"/>
        </w:rPr>
        <w:t>temp</w:t>
      </w:r>
      <w:r>
        <w:rPr>
          <w:rFonts w:ascii="Courier New" w:eastAsia="Courier New"/>
          <w:spacing w:val="-55"/>
        </w:rPr>
        <w:t> </w:t>
      </w:r>
      <w:r>
        <w:rPr>
          <w:spacing w:val="-2"/>
        </w:rPr>
        <w:t>也必须是字符指针，因此</w:t>
      </w:r>
    </w:p>
    <w:p>
      <w:pPr>
        <w:pStyle w:val="BodyText"/>
        <w:spacing w:line="308" w:lineRule="exact"/>
      </w:pPr>
      <w:r>
        <w:rPr>
          <w:rFonts w:ascii="Courier New" w:eastAsia="Courier New"/>
        </w:rPr>
        <w:t>temp</w:t>
      </w:r>
      <w:r>
        <w:rPr>
          <w:rFonts w:ascii="Courier New" w:eastAsia="Courier New"/>
          <w:spacing w:val="-71"/>
        </w:rPr>
        <w:t> </w:t>
      </w:r>
      <w:r>
        <w:rPr>
          <w:spacing w:val="-24"/>
        </w:rPr>
        <w:t>与 </w:t>
      </w:r>
      <w:r>
        <w:rPr>
          <w:rFonts w:ascii="Courier New" w:eastAsia="Courier New"/>
        </w:rPr>
        <w:t>v</w:t>
      </w:r>
      <w:r>
        <w:rPr>
          <w:rFonts w:ascii="Courier New" w:eastAsia="Courier New"/>
          <w:spacing w:val="-71"/>
        </w:rPr>
        <w:t> </w:t>
      </w:r>
      <w:r>
        <w:rPr>
          <w:spacing w:val="-2"/>
        </w:rPr>
        <w:t>的任意元素之间可以互相复制。</w:t>
      </w:r>
    </w:p>
    <w:p>
      <w:pPr>
        <w:pStyle w:val="BodyText"/>
        <w:tabs>
          <w:tab w:pos="1742" w:val="left" w:leader="none"/>
        </w:tabs>
        <w:spacing w:line="242" w:lineRule="auto" w:before="95"/>
        <w:ind w:right="211" w:firstLine="422"/>
      </w:pPr>
      <w:r>
        <w:rPr>
          <w:rFonts w:ascii="Microsoft JhengHei" w:hAnsi="Microsoft JhengHei" w:eastAsia="Microsoft JhengHei" w:hint="eastAsia"/>
          <w:b/>
        </w:rPr>
        <w:t>练习</w:t>
      </w:r>
      <w:r>
        <w:rPr>
          <w:rFonts w:ascii="Microsoft JhengHei" w:hAnsi="Microsoft JhengHei" w:eastAsia="Microsoft JhengHei" w:hint="eastAsia"/>
          <w:b/>
          <w:spacing w:val="3"/>
        </w:rPr>
        <w:t> </w:t>
      </w:r>
      <w:r>
        <w:rPr>
          <w:rFonts w:ascii="Times New Roman" w:hAnsi="Times New Roman" w:eastAsia="Times New Roman"/>
          <w:b/>
        </w:rPr>
        <w:t>5•7</w:t>
        <w:tab/>
      </w:r>
      <w:r>
        <w:rPr/>
        <w:t>重写函数</w:t>
      </w:r>
      <w:r>
        <w:rPr>
          <w:spacing w:val="-31"/>
        </w:rPr>
        <w:t> </w:t>
      </w:r>
      <w:r>
        <w:rPr>
          <w:rFonts w:ascii="Courier New" w:hAnsi="Courier New" w:eastAsia="Courier New"/>
        </w:rPr>
        <w:t>readlines</w:t>
      </w:r>
      <w:r>
        <w:rPr/>
        <w:t>，将输入的文本行存储到由</w:t>
      </w:r>
      <w:r>
        <w:rPr>
          <w:spacing w:val="-31"/>
        </w:rPr>
        <w:t> </w:t>
      </w:r>
      <w:r>
        <w:rPr>
          <w:rFonts w:ascii="Courier New" w:hAnsi="Courier New" w:eastAsia="Courier New"/>
          <w:spacing w:val="-3"/>
        </w:rPr>
        <w:t>main</w:t>
      </w:r>
      <w:r>
        <w:rPr>
          <w:rFonts w:ascii="Courier New" w:hAnsi="Courier New" w:eastAsia="Courier New"/>
          <w:spacing w:val="-55"/>
        </w:rPr>
        <w:t> </w:t>
      </w:r>
      <w:r>
        <w:rPr/>
        <w:t>函数提供的一个数组中，而</w:t>
      </w:r>
      <w:r>
        <w:rPr>
          <w:spacing w:val="-5"/>
        </w:rPr>
        <w:t>不</w:t>
      </w:r>
      <w:r>
        <w:rPr/>
        <w:t>是存储</w:t>
      </w:r>
      <w:r>
        <w:rPr>
          <w:spacing w:val="-5"/>
        </w:rPr>
        <w:t>到</w:t>
      </w:r>
      <w:r>
        <w:rPr/>
        <w:t>调用</w:t>
      </w:r>
      <w:r>
        <w:rPr>
          <w:spacing w:val="-34"/>
        </w:rPr>
        <w:t> </w:t>
      </w:r>
      <w:r>
        <w:rPr>
          <w:rFonts w:ascii="Courier New" w:hAnsi="Courier New" w:eastAsia="Courier New"/>
        </w:rPr>
        <w:t>alloc</w:t>
      </w:r>
      <w:r>
        <w:rPr>
          <w:rFonts w:ascii="Courier New" w:hAnsi="Courier New" w:eastAsia="Courier New"/>
          <w:spacing w:val="-58"/>
        </w:rPr>
        <w:t> </w:t>
      </w:r>
      <w:r>
        <w:rPr/>
        <w:t>分配的存储</w:t>
      </w:r>
      <w:r>
        <w:rPr>
          <w:spacing w:val="-5"/>
        </w:rPr>
        <w:t>空</w:t>
      </w:r>
      <w:r>
        <w:rPr/>
        <w:t>间</w:t>
      </w:r>
      <w:r>
        <w:rPr>
          <w:spacing w:val="-5"/>
        </w:rPr>
        <w:t>中</w:t>
      </w:r>
      <w:r>
        <w:rPr/>
        <w:t>。该函数</w:t>
      </w:r>
      <w:r>
        <w:rPr>
          <w:spacing w:val="-5"/>
        </w:rPr>
        <w:t>的</w:t>
      </w:r>
      <w:r>
        <w:rPr/>
        <w:t>运行速</w:t>
      </w:r>
      <w:r>
        <w:rPr>
          <w:spacing w:val="-5"/>
        </w:rPr>
        <w:t>度</w:t>
      </w:r>
      <w:r>
        <w:rPr/>
        <w:t>比改写</w:t>
      </w:r>
      <w:r>
        <w:rPr>
          <w:spacing w:val="-5"/>
        </w:rPr>
        <w:t>前</w:t>
      </w:r>
      <w:r>
        <w:rPr/>
        <w:t>快多少？</w:t>
      </w:r>
    </w:p>
    <w:p>
      <w:pPr>
        <w:pStyle w:val="BodyText"/>
        <w:spacing w:before="4"/>
        <w:ind w:left="0"/>
        <w:rPr>
          <w:sz w:val="17"/>
        </w:rPr>
      </w:pPr>
    </w:p>
    <w:p>
      <w:pPr>
        <w:pStyle w:val="Heading2"/>
        <w:numPr>
          <w:ilvl w:val="1"/>
          <w:numId w:val="6"/>
        </w:numPr>
        <w:tabs>
          <w:tab w:pos="1113" w:val="left" w:leader="none"/>
          <w:tab w:pos="1114" w:val="left" w:leader="none"/>
        </w:tabs>
        <w:spacing w:line="240" w:lineRule="auto" w:before="0" w:after="0"/>
        <w:ind w:left="1113" w:right="0" w:hanging="994"/>
        <w:jc w:val="left"/>
      </w:pPr>
      <w:r>
        <w:rPr/>
        <w:t>多维数组</w:t>
      </w:r>
    </w:p>
    <w:p>
      <w:pPr>
        <w:pStyle w:val="BodyText"/>
        <w:spacing w:before="11"/>
        <w:ind w:left="0"/>
        <w:rPr>
          <w:rFonts w:ascii="Microsoft JhengHei"/>
          <w:b/>
          <w:sz w:val="20"/>
        </w:rPr>
      </w:pPr>
    </w:p>
    <w:p>
      <w:pPr>
        <w:pStyle w:val="BodyText"/>
        <w:spacing w:line="256" w:lineRule="auto"/>
        <w:ind w:right="202" w:firstLine="422"/>
      </w:pPr>
      <w:r>
        <w:rPr>
          <w:rFonts w:ascii="Times New Roman" w:eastAsia="Times New Roman"/>
        </w:rPr>
        <w:t>C </w:t>
      </w:r>
      <w:r>
        <w:rPr>
          <w:spacing w:val="-8"/>
        </w:rPr>
        <w:t>语言提供了类似于矩阵的多维数组，但实际上它们并不像指针数组使用得那样广泛。本</w:t>
      </w:r>
      <w:r>
        <w:rPr>
          <w:spacing w:val="-6"/>
        </w:rPr>
        <w:t>节将对多维数组的特性进行介绍。</w:t>
      </w:r>
    </w:p>
    <w:p>
      <w:pPr>
        <w:pStyle w:val="BodyText"/>
        <w:spacing w:before="10"/>
        <w:ind w:left="0"/>
        <w:rPr>
          <w:sz w:val="13"/>
        </w:rPr>
      </w:pPr>
    </w:p>
    <w:p>
      <w:pPr>
        <w:pStyle w:val="BodyText"/>
        <w:spacing w:line="254" w:lineRule="auto"/>
        <w:ind w:right="216" w:firstLine="422"/>
        <w:jc w:val="both"/>
      </w:pPr>
      <w:r>
        <w:rPr/>
        <w:t>我们考虑一个日期转换的问题，把某月某日这种日期表示形式转换为某年中第儿天的表</w:t>
      </w:r>
      <w:r>
        <w:rPr>
          <w:spacing w:val="-5"/>
        </w:rPr>
        <w:t>示形式，反之亦然。例如，</w:t>
      </w:r>
      <w:r>
        <w:rPr>
          <w:rFonts w:ascii="Times New Roman" w:eastAsia="Times New Roman"/>
          <w:spacing w:val="-5"/>
        </w:rPr>
        <w:t>3 </w:t>
      </w:r>
      <w:r>
        <w:rPr>
          <w:spacing w:val="-24"/>
        </w:rPr>
        <w:t>月 </w:t>
      </w:r>
      <w:r>
        <w:rPr>
          <w:rFonts w:ascii="Times New Roman" w:eastAsia="Times New Roman"/>
        </w:rPr>
        <w:t>1 </w:t>
      </w:r>
      <w:r>
        <w:rPr>
          <w:spacing w:val="-8"/>
        </w:rPr>
        <w:t>日是非闰年的第 </w:t>
      </w:r>
      <w:r>
        <w:rPr>
          <w:rFonts w:ascii="Times New Roman" w:eastAsia="Times New Roman"/>
          <w:spacing w:val="-3"/>
        </w:rPr>
        <w:t>60 </w:t>
      </w:r>
      <w:r>
        <w:rPr>
          <w:spacing w:val="-10"/>
        </w:rPr>
        <w:t>天，是闰年的第 </w:t>
      </w:r>
      <w:r>
        <w:rPr>
          <w:rFonts w:ascii="Times New Roman" w:eastAsia="Times New Roman"/>
        </w:rPr>
        <w:t>61 </w:t>
      </w:r>
      <w:r>
        <w:rPr>
          <w:spacing w:val="-6"/>
        </w:rPr>
        <w:t>天。在这里，我们定</w:t>
      </w:r>
      <w:r>
        <w:rPr>
          <w:spacing w:val="-5"/>
        </w:rPr>
        <w:t>义下列两个函数以进行日期转换：函数 </w:t>
      </w:r>
      <w:r>
        <w:rPr>
          <w:rFonts w:ascii="Courier New" w:eastAsia="Courier New"/>
        </w:rPr>
        <w:t>day_of_year </w:t>
      </w:r>
      <w:r>
        <w:rPr>
          <w:spacing w:val="-2"/>
        </w:rPr>
        <w:t>将某月某日的日期表示形式转换为某</w:t>
      </w:r>
      <w:r>
        <w:rPr>
          <w:spacing w:val="-10"/>
        </w:rPr>
        <w:t>一年中第儿天的表示形式，函数 </w:t>
      </w:r>
      <w:r>
        <w:rPr>
          <w:rFonts w:ascii="Courier New" w:eastAsia="Courier New"/>
        </w:rPr>
        <w:t>month_day</w:t>
      </w:r>
      <w:r>
        <w:rPr>
          <w:rFonts w:ascii="Courier New" w:eastAsia="Courier New"/>
          <w:spacing w:val="-60"/>
        </w:rPr>
        <w:t> </w:t>
      </w:r>
      <w:r>
        <w:rPr>
          <w:spacing w:val="-6"/>
        </w:rPr>
        <w:t>则执行相反的转换。因为后一个函数要返回两个</w:t>
      </w:r>
      <w:r>
        <w:rPr>
          <w:spacing w:val="-10"/>
        </w:rPr>
        <w:t>值，所以在函数 </w:t>
      </w:r>
      <w:r>
        <w:rPr>
          <w:rFonts w:ascii="Courier New" w:eastAsia="Courier New"/>
        </w:rPr>
        <w:t>month_day</w:t>
      </w:r>
      <w:r>
        <w:rPr>
          <w:rFonts w:ascii="Courier New" w:eastAsia="Courier New"/>
          <w:spacing w:val="-62"/>
        </w:rPr>
        <w:t> </w:t>
      </w:r>
      <w:r>
        <w:rPr>
          <w:spacing w:val="-4"/>
        </w:rPr>
        <w:t>中，月和日这两个参数使用指针的形式。例如，下列语旬：</w:t>
      </w:r>
    </w:p>
    <w:p>
      <w:pPr>
        <w:pStyle w:val="BodyText"/>
        <w:spacing w:before="174"/>
        <w:ind w:left="542"/>
        <w:rPr>
          <w:rFonts w:ascii="Courier New"/>
        </w:rPr>
      </w:pPr>
      <w:r>
        <w:rPr>
          <w:rFonts w:ascii="Courier New"/>
        </w:rPr>
        <w:t>month_day(1988, 60, &amp;m, &amp;d);</w:t>
      </w:r>
    </w:p>
    <w:p>
      <w:pPr>
        <w:pStyle w:val="BodyText"/>
        <w:spacing w:before="123"/>
      </w:pPr>
      <w:r>
        <w:rPr>
          <w:spacing w:val="-17"/>
        </w:rPr>
        <w:t>将把 </w:t>
      </w:r>
      <w:r>
        <w:rPr>
          <w:rFonts w:ascii="Courier New" w:eastAsia="Courier New"/>
        </w:rPr>
        <w:t>m</w:t>
      </w:r>
      <w:r>
        <w:rPr>
          <w:rFonts w:ascii="Courier New" w:eastAsia="Courier New"/>
          <w:spacing w:val="-74"/>
        </w:rPr>
        <w:t> </w:t>
      </w:r>
      <w:r>
        <w:rPr>
          <w:spacing w:val="-10"/>
        </w:rPr>
        <w:t>的值设置为 </w:t>
      </w:r>
      <w:r>
        <w:rPr>
          <w:rFonts w:ascii="Times New Roman" w:eastAsia="Times New Roman"/>
        </w:rPr>
        <w:t>2</w:t>
      </w:r>
      <w:r>
        <w:rPr>
          <w:spacing w:val="-17"/>
        </w:rPr>
        <w:t>，把 </w:t>
      </w:r>
      <w:r>
        <w:rPr>
          <w:rFonts w:ascii="Courier New" w:eastAsia="Courier New"/>
        </w:rPr>
        <w:t>d</w:t>
      </w:r>
      <w:r>
        <w:rPr>
          <w:rFonts w:ascii="Courier New" w:eastAsia="Courier New"/>
          <w:spacing w:val="-78"/>
        </w:rPr>
        <w:t> </w:t>
      </w:r>
      <w:r>
        <w:rPr>
          <w:spacing w:val="-10"/>
        </w:rPr>
        <w:t>的值设置为 </w:t>
      </w:r>
      <w:r>
        <w:rPr>
          <w:rFonts w:ascii="Times New Roman" w:eastAsia="Times New Roman"/>
        </w:rPr>
        <w:t>29</w:t>
      </w:r>
      <w:r>
        <w:rPr/>
        <w:t>（</w:t>
      </w:r>
      <w:r>
        <w:rPr>
          <w:rFonts w:ascii="Times New Roman" w:eastAsia="Times New Roman"/>
        </w:rPr>
        <w:t>2 </w:t>
      </w:r>
      <w:r>
        <w:rPr>
          <w:spacing w:val="-25"/>
        </w:rPr>
        <w:t>月 </w:t>
      </w:r>
      <w:r>
        <w:rPr>
          <w:rFonts w:ascii="Times New Roman" w:eastAsia="Times New Roman"/>
        </w:rPr>
        <w:t>29 </w:t>
      </w:r>
      <w:r>
        <w:rPr/>
        <w:t>日</w:t>
      </w:r>
      <w:r>
        <w:rPr>
          <w:spacing w:val="-106"/>
        </w:rPr>
        <w:t>）。</w:t>
      </w:r>
    </w:p>
    <w:p>
      <w:pPr>
        <w:pStyle w:val="BodyText"/>
        <w:spacing w:line="264" w:lineRule="auto" w:before="162"/>
        <w:ind w:right="104" w:firstLine="422"/>
      </w:pPr>
      <w:r>
        <w:rPr>
          <w:spacing w:val="-6"/>
        </w:rPr>
        <w:t>这些函数都要用到一张记录每月天数的表</w:t>
      </w:r>
      <w:r>
        <w:rPr/>
        <w:t>（</w:t>
      </w:r>
      <w:r>
        <w:rPr>
          <w:spacing w:val="-37"/>
        </w:rPr>
        <w:t>如</w:t>
      </w:r>
      <w:r>
        <w:rPr>
          <w:rFonts w:ascii="Arial" w:hAnsi="Arial" w:eastAsia="Arial"/>
          <w:spacing w:val="22"/>
        </w:rPr>
        <w:t>“ </w:t>
      </w:r>
      <w:r>
        <w:rPr>
          <w:rFonts w:ascii="Times New Roman" w:hAnsi="Times New Roman" w:eastAsia="Times New Roman"/>
        </w:rPr>
        <w:t>9 </w:t>
      </w:r>
      <w:r>
        <w:rPr>
          <w:spacing w:val="-16"/>
        </w:rPr>
        <w:t>月有 </w:t>
      </w:r>
      <w:r>
        <w:rPr>
          <w:rFonts w:ascii="Times New Roman" w:hAnsi="Times New Roman" w:eastAsia="Times New Roman"/>
        </w:rPr>
        <w:t>30 </w:t>
      </w:r>
      <w:r>
        <w:rPr/>
        <w:t>天</w:t>
      </w:r>
      <w:r>
        <w:rPr>
          <w:spacing w:val="-44"/>
          <w:w w:val="180"/>
        </w:rPr>
        <w:t>"</w:t>
      </w:r>
      <w:r>
        <w:rPr/>
        <w:t>等</w:t>
      </w:r>
      <w:r>
        <w:rPr>
          <w:spacing w:val="-106"/>
        </w:rPr>
        <w:t>）</w:t>
      </w:r>
      <w:r>
        <w:rPr>
          <w:spacing w:val="-8"/>
        </w:rPr>
        <w:t>。对闰年和非闰年来说， </w:t>
      </w:r>
      <w:r>
        <w:rPr/>
        <w:t>每个月的天数不同，所以，将这些天数分别存放在一个二维数组的两行中比在计算过程中判</w:t>
      </w:r>
      <w:r>
        <w:rPr>
          <w:spacing w:val="-18"/>
        </w:rPr>
        <w:t>断 </w:t>
      </w:r>
      <w:r>
        <w:rPr>
          <w:rFonts w:ascii="Times New Roman" w:hAnsi="Times New Roman" w:eastAsia="Times New Roman"/>
        </w:rPr>
        <w:t>2 </w:t>
      </w:r>
      <w:r>
        <w:rPr>
          <w:spacing w:val="-5"/>
        </w:rPr>
        <w:t>月有多少天更容易。该数组以及执行日期转换的函数如下所示：</w:t>
      </w:r>
    </w:p>
    <w:p>
      <w:pPr>
        <w:pStyle w:val="BodyText"/>
        <w:spacing w:before="188"/>
        <w:ind w:left="0" w:right="4320"/>
        <w:jc w:val="center"/>
        <w:rPr>
          <w:rFonts w:ascii="Courier New"/>
        </w:rPr>
      </w:pPr>
      <w:r>
        <w:rPr>
          <w:rFonts w:ascii="Courier New"/>
        </w:rPr>
        <w:t>static char daytab[2][13] = {</w:t>
      </w:r>
    </w:p>
    <w:p>
      <w:pPr>
        <w:pStyle w:val="BodyText"/>
        <w:spacing w:before="1"/>
        <w:ind w:left="858"/>
        <w:rPr>
          <w:rFonts w:ascii="Courier New"/>
        </w:rPr>
      </w:pPr>
      <w:r>
        <w:rPr>
          <w:rFonts w:ascii="Courier New"/>
        </w:rPr>
        <w:t>{0, 31, 28, 31, 30, 31, 30, 31, 31, 30, 31, 30, 31},</w:t>
      </w:r>
    </w:p>
    <w:p>
      <w:pPr>
        <w:pStyle w:val="BodyText"/>
        <w:spacing w:before="1"/>
        <w:ind w:left="858"/>
        <w:rPr>
          <w:rFonts w:ascii="Courier New"/>
        </w:rPr>
      </w:pPr>
      <w:r>
        <w:rPr>
          <w:rFonts w:ascii="Courier New"/>
        </w:rPr>
        <w:t>{0, 31, 29, 31, 30, 31, 30, 31, 31, 30, 31, 30, 31}</w:t>
      </w:r>
    </w:p>
    <w:p>
      <w:pPr>
        <w:pStyle w:val="BodyText"/>
        <w:spacing w:before="1"/>
        <w:ind w:left="436"/>
        <w:rPr>
          <w:rFonts w:ascii="Courier New"/>
        </w:rPr>
      </w:pPr>
      <w:r>
        <w:rPr>
          <w:rFonts w:ascii="Courier New"/>
        </w:rPr>
        <w:t>};</w:t>
      </w:r>
    </w:p>
    <w:p>
      <w:pPr>
        <w:pStyle w:val="BodyText"/>
        <w:spacing w:before="3"/>
        <w:ind w:left="0"/>
        <w:rPr>
          <w:rFonts w:ascii="Courier New"/>
        </w:rPr>
      </w:pPr>
    </w:p>
    <w:p>
      <w:pPr>
        <w:pStyle w:val="BodyText"/>
        <w:tabs>
          <w:tab w:pos="2528" w:val="left" w:leader="none"/>
        </w:tabs>
        <w:spacing w:line="242" w:lineRule="auto"/>
        <w:ind w:left="436" w:right="1903"/>
        <w:rPr>
          <w:rFonts w:ascii="Courier New"/>
        </w:rPr>
      </w:pPr>
      <w:r>
        <w:rPr>
          <w:rFonts w:ascii="Courier New"/>
        </w:rPr>
        <w:t>/*</w:t>
      </w:r>
      <w:r>
        <w:rPr>
          <w:rFonts w:ascii="Courier New"/>
          <w:spacing w:val="-8"/>
        </w:rPr>
        <w:t> </w:t>
      </w:r>
      <w:r>
        <w:rPr>
          <w:rFonts w:ascii="Courier New"/>
        </w:rPr>
        <w:t>day_of_year:</w:t>
        <w:tab/>
        <w:t>set day of year from month &amp;</w:t>
      </w:r>
      <w:r>
        <w:rPr>
          <w:rFonts w:ascii="Courier New"/>
          <w:spacing w:val="-16"/>
        </w:rPr>
        <w:t> </w:t>
      </w:r>
      <w:r>
        <w:rPr>
          <w:rFonts w:ascii="Courier New"/>
        </w:rPr>
        <w:t>day</w:t>
      </w:r>
      <w:r>
        <w:rPr>
          <w:rFonts w:ascii="Courier New"/>
          <w:spacing w:val="1"/>
        </w:rPr>
        <w:t> </w:t>
      </w:r>
      <w:r>
        <w:rPr>
          <w:rFonts w:ascii="Courier New"/>
        </w:rPr>
        <w:t>*/</w:t>
      </w:r>
      <w:r>
        <w:rPr>
          <w:rFonts w:ascii="Courier New"/>
          <w:spacing w:val="-2"/>
          <w:w w:val="100"/>
        </w:rPr>
        <w:t> </w:t>
      </w:r>
      <w:r>
        <w:rPr>
          <w:rFonts w:ascii="Courier New"/>
        </w:rPr>
        <w:t>int day_of_year(int year, int month, int</w:t>
      </w:r>
      <w:r>
        <w:rPr>
          <w:rFonts w:ascii="Courier New"/>
          <w:spacing w:val="-20"/>
        </w:rPr>
        <w:t> </w:t>
      </w:r>
      <w:r>
        <w:rPr>
          <w:rFonts w:ascii="Courier New"/>
        </w:rPr>
        <w:t>day)</w:t>
      </w:r>
    </w:p>
    <w:p>
      <w:pPr>
        <w:pStyle w:val="BodyText"/>
        <w:spacing w:line="238" w:lineRule="exact"/>
        <w:ind w:left="436"/>
        <w:rPr>
          <w:rFonts w:ascii="Courier New"/>
        </w:rPr>
      </w:pPr>
      <w:r>
        <w:rPr>
          <w:rFonts w:ascii="Courier New"/>
          <w:w w:val="100"/>
        </w:rPr>
        <w:t>{</w:t>
      </w:r>
    </w:p>
    <w:p>
      <w:pPr>
        <w:pStyle w:val="BodyText"/>
        <w:spacing w:before="2"/>
        <w:ind w:left="858"/>
        <w:rPr>
          <w:rFonts w:ascii="Courier New"/>
        </w:rPr>
      </w:pPr>
      <w:r>
        <w:rPr>
          <w:rFonts w:ascii="Courier New"/>
        </w:rPr>
        <w:t>int i, leap;</w:t>
      </w:r>
    </w:p>
    <w:p>
      <w:pPr>
        <w:pStyle w:val="BodyText"/>
        <w:spacing w:line="242" w:lineRule="auto" w:before="1"/>
        <w:ind w:left="858" w:right="1274"/>
        <w:rPr>
          <w:rFonts w:ascii="Courier New"/>
        </w:rPr>
      </w:pPr>
      <w:r>
        <w:rPr>
          <w:rFonts w:ascii="Courier New"/>
        </w:rPr>
        <w:t>leap = year%4 == 0 &amp;&amp; year%100 != 0 || year%400 == 0; for (i = 1; i &lt; month; i++)</w:t>
      </w:r>
    </w:p>
    <w:p>
      <w:pPr>
        <w:pStyle w:val="BodyText"/>
        <w:spacing w:line="242" w:lineRule="auto"/>
        <w:ind w:left="858" w:right="4297" w:firstLine="422"/>
        <w:rPr>
          <w:rFonts w:ascii="Courier New"/>
        </w:rPr>
      </w:pPr>
      <w:r>
        <w:rPr>
          <w:rFonts w:ascii="Courier New"/>
        </w:rPr>
        <w:t>day += daytab[leap][i]; return day;</w:t>
      </w:r>
    </w:p>
    <w:p>
      <w:pPr>
        <w:pStyle w:val="BodyText"/>
        <w:spacing w:line="238" w:lineRule="exact"/>
        <w:ind w:left="436"/>
        <w:rPr>
          <w:rFonts w:ascii="Courier New"/>
        </w:rPr>
      </w:pPr>
      <w:r>
        <w:rPr>
          <w:rFonts w:ascii="Courier New"/>
          <w:w w:val="100"/>
        </w:rPr>
        <w:t>}</w:t>
      </w:r>
    </w:p>
    <w:p>
      <w:pPr>
        <w:pStyle w:val="BodyText"/>
        <w:spacing w:before="4"/>
        <w:ind w:left="0"/>
        <w:rPr>
          <w:rFonts w:ascii="Courier New"/>
          <w:sz w:val="12"/>
        </w:rPr>
      </w:pPr>
    </w:p>
    <w:p>
      <w:pPr>
        <w:pStyle w:val="BodyText"/>
        <w:tabs>
          <w:tab w:pos="2279" w:val="left" w:leader="none"/>
        </w:tabs>
        <w:spacing w:before="101"/>
        <w:ind w:left="436"/>
        <w:rPr>
          <w:rFonts w:ascii="Courier New"/>
        </w:rPr>
      </w:pPr>
      <w:r>
        <w:rPr>
          <w:rFonts w:ascii="Courier New"/>
        </w:rPr>
        <w:t>/*</w:t>
      </w:r>
      <w:r>
        <w:rPr>
          <w:rFonts w:ascii="Courier New"/>
          <w:spacing w:val="-6"/>
        </w:rPr>
        <w:t> </w:t>
      </w:r>
      <w:r>
        <w:rPr>
          <w:rFonts w:ascii="Courier New"/>
        </w:rPr>
        <w:t>month_day:</w:t>
        <w:tab/>
        <w:t>set month, day from day of year</w:t>
      </w:r>
      <w:r>
        <w:rPr>
          <w:rFonts w:ascii="Courier New"/>
          <w:spacing w:val="-13"/>
        </w:rPr>
        <w:t> </w:t>
      </w:r>
      <w:r>
        <w:rPr>
          <w:rFonts w:ascii="Courier New"/>
        </w:rPr>
        <w:t>*/</w:t>
      </w:r>
    </w:p>
    <w:p>
      <w:pPr>
        <w:pStyle w:val="BodyText"/>
        <w:spacing w:before="1"/>
        <w:ind w:left="436"/>
        <w:rPr>
          <w:rFonts w:ascii="Courier New"/>
        </w:rPr>
      </w:pPr>
      <w:r>
        <w:rPr>
          <w:rFonts w:ascii="Courier New"/>
        </w:rPr>
        <w:t>void month_day(int year, int yearday, int *pmonth, int *pday)</w:t>
      </w:r>
    </w:p>
    <w:p>
      <w:pPr>
        <w:pStyle w:val="BodyText"/>
        <w:spacing w:before="1"/>
        <w:ind w:left="436"/>
        <w:rPr>
          <w:rFonts w:ascii="Courier New"/>
        </w:rPr>
      </w:pPr>
      <w:r>
        <w:rPr>
          <w:rFonts w:ascii="Courier New"/>
          <w:w w:val="100"/>
        </w:rPr>
        <w:t>{</w:t>
      </w:r>
    </w:p>
    <w:p>
      <w:pPr>
        <w:pStyle w:val="BodyText"/>
        <w:spacing w:before="1"/>
        <w:ind w:left="858"/>
        <w:rPr>
          <w:rFonts w:ascii="Courier New"/>
        </w:rPr>
      </w:pPr>
      <w:r>
        <w:rPr>
          <w:rFonts w:ascii="Courier New"/>
        </w:rPr>
        <w:t>int i, leap;</w:t>
      </w:r>
    </w:p>
    <w:p>
      <w:pPr>
        <w:pStyle w:val="BodyText"/>
        <w:spacing w:before="3"/>
        <w:ind w:left="0"/>
        <w:rPr>
          <w:rFonts w:ascii="Courier New"/>
        </w:rPr>
      </w:pPr>
    </w:p>
    <w:p>
      <w:pPr>
        <w:pStyle w:val="BodyText"/>
        <w:spacing w:line="242" w:lineRule="auto"/>
        <w:ind w:left="858" w:right="1274"/>
        <w:rPr>
          <w:rFonts w:ascii="Courier New"/>
        </w:rPr>
      </w:pPr>
      <w:r>
        <w:rPr>
          <w:rFonts w:ascii="Courier New"/>
        </w:rPr>
        <w:t>leap = year%4 == 0 &amp;&amp; year%100 != 0 || year%400 == 0; for (i = 1; yearday &gt; daytab[leap][i]; i++)</w:t>
      </w:r>
    </w:p>
    <w:p>
      <w:pPr>
        <w:pStyle w:val="BodyText"/>
        <w:spacing w:line="238" w:lineRule="exact"/>
        <w:ind w:left="1281"/>
        <w:rPr>
          <w:rFonts w:ascii="Courier New" w:hAnsi="Courier New"/>
        </w:rPr>
      </w:pPr>
      <w:r>
        <w:rPr>
          <w:rFonts w:ascii="Courier New" w:hAnsi="Courier New"/>
        </w:rPr>
        <w:t>yearday •= daytab[leap][i];</w:t>
      </w:r>
    </w:p>
    <w:p>
      <w:pPr>
        <w:pStyle w:val="BodyText"/>
        <w:spacing w:before="3"/>
        <w:ind w:left="858"/>
        <w:rPr>
          <w:rFonts w:ascii="Courier New"/>
        </w:rPr>
      </w:pPr>
      <w:r>
        <w:rPr>
          <w:rFonts w:ascii="Courier New"/>
        </w:rPr>
        <w:t>*pmonth = i;</w:t>
      </w:r>
    </w:p>
    <w:p>
      <w:pPr>
        <w:spacing w:after="0"/>
        <w:rPr>
          <w:rFonts w:ascii="Courier New"/>
        </w:rPr>
        <w:sectPr>
          <w:pgSz w:w="11910" w:h="16840"/>
          <w:pgMar w:top="1360" w:bottom="280" w:left="1680" w:right="1380"/>
        </w:sectPr>
      </w:pPr>
    </w:p>
    <w:p>
      <w:pPr>
        <w:pStyle w:val="BodyText"/>
        <w:spacing w:before="78"/>
        <w:ind w:left="859"/>
        <w:rPr>
          <w:rFonts w:ascii="Courier New"/>
        </w:rPr>
      </w:pPr>
      <w:r>
        <w:rPr>
          <w:rFonts w:ascii="Courier New"/>
        </w:rPr>
        <w:t>*pday = yearday;</w:t>
      </w:r>
    </w:p>
    <w:p>
      <w:pPr>
        <w:pStyle w:val="BodyText"/>
        <w:spacing w:before="1"/>
        <w:ind w:left="436"/>
        <w:rPr>
          <w:rFonts w:ascii="Courier New"/>
        </w:rPr>
      </w:pPr>
      <w:r>
        <w:rPr>
          <w:rFonts w:ascii="Courier New"/>
          <w:w w:val="100"/>
        </w:rPr>
        <w:t>}</w:t>
      </w:r>
    </w:p>
    <w:p>
      <w:pPr>
        <w:pStyle w:val="BodyText"/>
        <w:spacing w:line="254" w:lineRule="auto" w:before="128"/>
        <w:ind w:right="202"/>
      </w:pPr>
      <w:r>
        <w:rPr>
          <w:spacing w:val="-8"/>
        </w:rPr>
        <w:t>我们在前面的章节中曾讲过，逻辑表达式的算术运算值只可能是 </w:t>
      </w:r>
      <w:r>
        <w:rPr>
          <w:rFonts w:ascii="Times New Roman" w:eastAsia="Times New Roman"/>
          <w:spacing w:val="-29"/>
        </w:rPr>
        <w:t>0</w:t>
      </w:r>
      <w:r>
        <w:rPr>
          <w:spacing w:val="-29"/>
        </w:rPr>
        <w:t>（</w:t>
      </w:r>
      <w:r>
        <w:rPr>
          <w:spacing w:val="-2"/>
        </w:rPr>
        <w:t>为假时</w:t>
      </w:r>
      <w:r>
        <w:rPr>
          <w:spacing w:val="-53"/>
        </w:rPr>
        <w:t>）</w:t>
      </w:r>
      <w:r>
        <w:rPr>
          <w:spacing w:val="-12"/>
        </w:rPr>
        <w:t>或者 </w:t>
      </w:r>
      <w:r>
        <w:rPr>
          <w:rFonts w:ascii="Times New Roman" w:eastAsia="Times New Roman"/>
          <w:spacing w:val="-27"/>
        </w:rPr>
        <w:t>1</w:t>
      </w:r>
      <w:r>
        <w:rPr>
          <w:spacing w:val="-27"/>
        </w:rPr>
        <w:t>（</w:t>
      </w:r>
      <w:r>
        <w:rPr>
          <w:spacing w:val="-2"/>
        </w:rPr>
        <w:t>为真时</w:t>
      </w:r>
      <w:r>
        <w:rPr>
          <w:spacing w:val="-106"/>
        </w:rPr>
        <w:t>）</w:t>
      </w:r>
      <w:r>
        <w:rPr/>
        <w:t>。</w:t>
      </w:r>
      <w:r>
        <w:rPr>
          <w:spacing w:val="-6"/>
        </w:rPr>
        <w:t>因此，在本例中，可以将逻辑表达式 </w:t>
      </w:r>
      <w:r>
        <w:rPr>
          <w:rFonts w:ascii="Courier New" w:eastAsia="Courier New"/>
        </w:rPr>
        <w:t>leap</w:t>
      </w:r>
      <w:r>
        <w:rPr>
          <w:rFonts w:ascii="Courier New" w:eastAsia="Courier New"/>
          <w:spacing w:val="-72"/>
        </w:rPr>
        <w:t> </w:t>
      </w:r>
      <w:r>
        <w:rPr>
          <w:spacing w:val="-11"/>
        </w:rPr>
        <w:t>用做数组 </w:t>
      </w:r>
      <w:r>
        <w:rPr>
          <w:rFonts w:ascii="Courier New" w:eastAsia="Courier New"/>
        </w:rPr>
        <w:t>daytab</w:t>
      </w:r>
      <w:r>
        <w:rPr>
          <w:rFonts w:ascii="Courier New" w:eastAsia="Courier New"/>
          <w:spacing w:val="-72"/>
        </w:rPr>
        <w:t> </w:t>
      </w:r>
      <w:r>
        <w:rPr/>
        <w:t>的下标。</w:t>
      </w:r>
    </w:p>
    <w:p>
      <w:pPr>
        <w:pStyle w:val="BodyText"/>
        <w:spacing w:line="242" w:lineRule="auto" w:before="147"/>
        <w:ind w:right="209" w:firstLine="422"/>
      </w:pPr>
      <w:r>
        <w:rPr>
          <w:spacing w:val="-13"/>
        </w:rPr>
        <w:t>数组 </w:t>
      </w:r>
      <w:r>
        <w:rPr>
          <w:rFonts w:ascii="Courier New" w:eastAsia="Courier New"/>
        </w:rPr>
        <w:t>daytab</w:t>
      </w:r>
      <w:r>
        <w:rPr>
          <w:rFonts w:ascii="Courier New" w:eastAsia="Courier New"/>
          <w:spacing w:val="-60"/>
        </w:rPr>
        <w:t> </w:t>
      </w:r>
      <w:r>
        <w:rPr>
          <w:spacing w:val="-7"/>
        </w:rPr>
        <w:t>必须在函数 </w:t>
      </w:r>
      <w:r>
        <w:rPr>
          <w:rFonts w:ascii="Courier New" w:eastAsia="Courier New"/>
        </w:rPr>
        <w:t>day_of_year</w:t>
      </w:r>
      <w:r>
        <w:rPr>
          <w:rFonts w:ascii="Courier New" w:eastAsia="Courier New"/>
          <w:spacing w:val="-60"/>
        </w:rPr>
        <w:t> </w:t>
      </w:r>
      <w:r>
        <w:rPr>
          <w:spacing w:val="-19"/>
        </w:rPr>
        <w:t>和 </w:t>
      </w:r>
      <w:r>
        <w:rPr>
          <w:rFonts w:ascii="Courier New" w:eastAsia="Courier New"/>
        </w:rPr>
        <w:t>month_day</w:t>
      </w:r>
      <w:r>
        <w:rPr>
          <w:rFonts w:ascii="Courier New" w:eastAsia="Courier New"/>
          <w:spacing w:val="-60"/>
        </w:rPr>
        <w:t> </w:t>
      </w:r>
      <w:r>
        <w:rPr>
          <w:spacing w:val="-2"/>
        </w:rPr>
        <w:t>的外部进行声明，这样，这两</w:t>
      </w:r>
      <w:r>
        <w:rPr>
          <w:spacing w:val="-6"/>
        </w:rPr>
        <w:t>个函数都可以使用该数组。这里之所以将 </w:t>
      </w:r>
      <w:r>
        <w:rPr>
          <w:rFonts w:ascii="Courier New" w:eastAsia="Courier New"/>
        </w:rPr>
        <w:t>daytab </w:t>
      </w:r>
      <w:r>
        <w:rPr>
          <w:spacing w:val="-4"/>
        </w:rPr>
        <w:t>的元素声明为 </w:t>
      </w:r>
      <w:r>
        <w:rPr>
          <w:rFonts w:ascii="Courier New" w:eastAsia="Courier New"/>
        </w:rPr>
        <w:t>char </w:t>
      </w:r>
      <w:r>
        <w:rPr>
          <w:spacing w:val="-1"/>
        </w:rPr>
        <w:t>类型，是为了说明在</w:t>
      </w:r>
    </w:p>
    <w:p>
      <w:pPr>
        <w:pStyle w:val="BodyText"/>
        <w:spacing w:before="1"/>
      </w:pPr>
      <w:r>
        <w:rPr>
          <w:rFonts w:ascii="Courier New" w:eastAsia="Courier New"/>
        </w:rPr>
        <w:t>char</w:t>
      </w:r>
      <w:r>
        <w:rPr>
          <w:rFonts w:ascii="Courier New" w:eastAsia="Courier New"/>
          <w:spacing w:val="-53"/>
        </w:rPr>
        <w:t> </w:t>
      </w:r>
      <w:r>
        <w:rPr>
          <w:spacing w:val="-4"/>
        </w:rPr>
        <w:t>类型的变量中存放较小的非字符整数也是合法的。</w:t>
      </w:r>
    </w:p>
    <w:p>
      <w:pPr>
        <w:pStyle w:val="BodyText"/>
        <w:spacing w:line="242" w:lineRule="auto" w:before="157"/>
        <w:ind w:right="140" w:firstLine="422"/>
      </w:pPr>
      <w:r>
        <w:rPr/>
        <w:t>到目前为止，</w:t>
      </w:r>
      <w:r>
        <w:rPr>
          <w:rFonts w:ascii="Courier New" w:eastAsia="Courier New"/>
        </w:rPr>
        <w:t>daytab </w:t>
      </w:r>
      <w:r>
        <w:rPr/>
        <w:t>是我们遇到的第一个二维数组。在 </w:t>
      </w:r>
      <w:r>
        <w:rPr>
          <w:rFonts w:ascii="Times New Roman" w:eastAsia="Times New Roman"/>
        </w:rPr>
        <w:t>C </w:t>
      </w:r>
      <w:r>
        <w:rPr/>
        <w:t>语言中，二维数组实际上是一种特殊的一维数组，它的每个元素也是一个一维数组。因此，数组下标应该写成</w:t>
      </w:r>
    </w:p>
    <w:p>
      <w:pPr>
        <w:pStyle w:val="BodyText"/>
        <w:spacing w:before="2"/>
        <w:ind w:left="0"/>
        <w:rPr>
          <w:sz w:val="17"/>
        </w:rPr>
      </w:pPr>
    </w:p>
    <w:p>
      <w:pPr>
        <w:pStyle w:val="BodyText"/>
        <w:tabs>
          <w:tab w:pos="2471" w:val="left" w:leader="none"/>
        </w:tabs>
        <w:ind w:left="542"/>
        <w:rPr>
          <w:rFonts w:ascii="Courier New"/>
        </w:rPr>
      </w:pPr>
      <w:r>
        <w:rPr>
          <w:rFonts w:ascii="Courier New"/>
        </w:rPr>
        <w:t>daytab[i][j]</w:t>
        <w:tab/>
        <w:t>/* [row][col]</w:t>
      </w:r>
      <w:r>
        <w:rPr>
          <w:rFonts w:ascii="Courier New"/>
          <w:spacing w:val="-11"/>
        </w:rPr>
        <w:t> </w:t>
      </w:r>
      <w:r>
        <w:rPr>
          <w:rFonts w:ascii="Courier New"/>
        </w:rPr>
        <w:t>*/</w:t>
      </w:r>
    </w:p>
    <w:p>
      <w:pPr>
        <w:pStyle w:val="BodyText"/>
        <w:spacing w:before="123"/>
      </w:pPr>
      <w:r>
        <w:rPr/>
        <w:t>而不能写成</w:t>
      </w:r>
    </w:p>
    <w:p>
      <w:pPr>
        <w:pStyle w:val="BodyText"/>
        <w:spacing w:before="5"/>
        <w:ind w:left="0"/>
        <w:rPr>
          <w:sz w:val="17"/>
        </w:rPr>
      </w:pPr>
    </w:p>
    <w:p>
      <w:pPr>
        <w:pStyle w:val="BodyText"/>
        <w:tabs>
          <w:tab w:pos="2346" w:val="left" w:leader="none"/>
        </w:tabs>
        <w:ind w:left="542"/>
        <w:rPr>
          <w:rFonts w:ascii="Courier New"/>
        </w:rPr>
      </w:pPr>
      <w:r>
        <w:rPr>
          <w:rFonts w:ascii="Courier New"/>
        </w:rPr>
        <w:t>daytab[i,j]</w:t>
        <w:tab/>
        <w:t>/* WRONG</w:t>
      </w:r>
      <w:r>
        <w:rPr>
          <w:rFonts w:ascii="Courier New"/>
          <w:spacing w:val="-7"/>
        </w:rPr>
        <w:t> </w:t>
      </w:r>
      <w:r>
        <w:rPr>
          <w:rFonts w:ascii="Courier New"/>
        </w:rPr>
        <w:t>*/</w:t>
      </w:r>
    </w:p>
    <w:p>
      <w:pPr>
        <w:pStyle w:val="BodyText"/>
        <w:spacing w:before="128"/>
        <w:ind w:right="58"/>
      </w:pPr>
      <w:r>
        <w:rPr/>
        <w:t>除了表示方式的区别外，</w:t>
      </w:r>
      <w:r>
        <w:rPr>
          <w:rFonts w:ascii="Courier New" w:eastAsia="Courier New"/>
        </w:rPr>
        <w:t>C </w:t>
      </w:r>
      <w:r>
        <w:rPr/>
        <w:t>语言中二维数组的使用方式和其它语言一样。数组元素按行存储， 因此，当按存储顺序访问数组时，最右边的数组下标（即列）变化得最快。</w:t>
      </w:r>
    </w:p>
    <w:p>
      <w:pPr>
        <w:pStyle w:val="BodyText"/>
        <w:spacing w:before="12"/>
        <w:ind w:left="0"/>
        <w:rPr>
          <w:sz w:val="14"/>
        </w:rPr>
      </w:pPr>
    </w:p>
    <w:p>
      <w:pPr>
        <w:pStyle w:val="BodyText"/>
        <w:spacing w:line="256" w:lineRule="auto"/>
        <w:ind w:right="192" w:firstLine="422"/>
        <w:jc w:val="both"/>
      </w:pPr>
      <w:r>
        <w:rPr/>
        <w:t>数组可以用花括号括起来的初值表进行初始化，二维数组的每一行由相应的子列表进行</w:t>
      </w:r>
      <w:r>
        <w:rPr>
          <w:spacing w:val="-6"/>
        </w:rPr>
        <w:t>初始化。在本例中，我们将数组 </w:t>
      </w:r>
      <w:r>
        <w:rPr>
          <w:rFonts w:ascii="Courier New" w:hAnsi="Courier New" w:cs="Courier New" w:eastAsia="Courier New"/>
        </w:rPr>
        <w:t>daytab</w:t>
      </w:r>
      <w:r>
        <w:rPr>
          <w:rFonts w:ascii="Courier New" w:hAnsi="Courier New" w:cs="Courier New" w:eastAsia="Courier New"/>
          <w:spacing w:val="-68"/>
        </w:rPr>
        <w:t> </w:t>
      </w:r>
      <w:r>
        <w:rPr>
          <w:spacing w:val="-6"/>
        </w:rPr>
        <w:t>的第一列元素设置为 </w:t>
      </w:r>
      <w:r>
        <w:rPr>
          <w:rFonts w:ascii="Times New Roman" w:hAnsi="Times New Roman" w:cs="Times New Roman" w:eastAsia="Times New Roman"/>
          <w:spacing w:val="-3"/>
        </w:rPr>
        <w:t>0</w:t>
      </w:r>
      <w:r>
        <w:rPr>
          <w:spacing w:val="-9"/>
        </w:rPr>
        <w:t>，这样，月份的值为 </w:t>
      </w:r>
      <w:r>
        <w:rPr>
          <w:rFonts w:ascii="Times New Roman" w:hAnsi="Times New Roman" w:cs="Times New Roman" w:eastAsia="Times New Roman"/>
        </w:rPr>
        <w:t>1</w:t>
      </w:r>
      <w:r>
        <w:rPr/>
        <w:t>�</w:t>
      </w:r>
      <w:r>
        <w:rPr>
          <w:rFonts w:ascii="Times New Roman" w:hAnsi="Times New Roman" w:cs="Times New Roman" w:eastAsia="Times New Roman"/>
        </w:rPr>
        <w:t>12</w:t>
      </w:r>
      <w:r>
        <w:rPr/>
        <w:t>， </w:t>
      </w:r>
      <w:r>
        <w:rPr>
          <w:spacing w:val="-6"/>
        </w:rPr>
        <w:t>而不是 </w:t>
      </w:r>
      <w:r>
        <w:rPr>
          <w:rFonts w:ascii="Times New Roman" w:hAnsi="Times New Roman" w:cs="Times New Roman" w:eastAsia="Times New Roman"/>
          <w:spacing w:val="-3"/>
        </w:rPr>
        <w:t>0</w:t>
      </w:r>
      <w:r>
        <w:rPr>
          <w:spacing w:val="-3"/>
        </w:rPr>
        <w:t>�</w:t>
      </w:r>
      <w:r>
        <w:rPr>
          <w:rFonts w:ascii="Times New Roman" w:hAnsi="Times New Roman" w:cs="Times New Roman" w:eastAsia="Times New Roman"/>
          <w:spacing w:val="-3"/>
        </w:rPr>
        <w:t>11</w:t>
      </w:r>
      <w:r>
        <w:rPr>
          <w:spacing w:val="-8"/>
        </w:rPr>
        <w:t>。由于在这里存储空间并不是主要问题，所以这种处理方式比在程序中调整数组</w:t>
      </w:r>
      <w:r>
        <w:rPr>
          <w:spacing w:val="-6"/>
        </w:rPr>
        <w:t>的下标更加直观。</w:t>
      </w:r>
    </w:p>
    <w:p>
      <w:pPr>
        <w:pStyle w:val="BodyText"/>
        <w:spacing w:line="273" w:lineRule="auto" w:before="176"/>
        <w:ind w:right="216" w:firstLine="422"/>
        <w:jc w:val="both"/>
      </w:pPr>
      <w:r>
        <w:rPr/>
        <w:t>如果将二维数组作为参数传递给函数，那么在函数的参数声明中必须指明数组的列数。数组的行数没有太大关系，因为前面已经讲过，函数调用时传递的是一个指针，它指向由行</w:t>
      </w:r>
      <w:r>
        <w:rPr>
          <w:spacing w:val="-7"/>
        </w:rPr>
        <w:t>向量构成的一维数组，其中每个行向量是具有 </w:t>
      </w:r>
      <w:r>
        <w:rPr>
          <w:rFonts w:ascii="Courier New" w:eastAsia="Courier New"/>
        </w:rPr>
        <w:t>13</w:t>
      </w:r>
      <w:r>
        <w:rPr>
          <w:rFonts w:ascii="Courier New" w:eastAsia="Courier New"/>
          <w:spacing w:val="-54"/>
        </w:rPr>
        <w:t> </w:t>
      </w:r>
      <w:r>
        <w:rPr>
          <w:spacing w:val="-6"/>
        </w:rPr>
        <w:t>个整型元素的一维数组。在该例子中，传递</w:t>
      </w:r>
    </w:p>
    <w:p>
      <w:pPr>
        <w:pStyle w:val="BodyText"/>
        <w:spacing w:line="278" w:lineRule="exact"/>
      </w:pPr>
      <w:r>
        <w:rPr>
          <w:spacing w:val="-6"/>
        </w:rPr>
        <w:t>给函数的是一个指向很多对象的指针，其中每个对象是由 </w:t>
      </w:r>
      <w:r>
        <w:rPr>
          <w:rFonts w:ascii="Courier New" w:eastAsia="Courier New"/>
        </w:rPr>
        <w:t>13</w:t>
      </w:r>
      <w:r>
        <w:rPr>
          <w:rFonts w:ascii="Courier New" w:eastAsia="Courier New"/>
          <w:spacing w:val="-54"/>
        </w:rPr>
        <w:t> </w:t>
      </w:r>
      <w:r>
        <w:rPr>
          <w:spacing w:val="-4"/>
        </w:rPr>
        <w:t>个整型元素构成的一维数组。因</w:t>
      </w:r>
    </w:p>
    <w:p>
      <w:pPr>
        <w:pStyle w:val="BodyText"/>
        <w:spacing w:before="3"/>
      </w:pPr>
      <w:r>
        <w:rPr>
          <w:spacing w:val="-7"/>
        </w:rPr>
        <w:t>此，如果将数组 </w:t>
      </w:r>
      <w:r>
        <w:rPr>
          <w:rFonts w:ascii="Courier New" w:eastAsia="Courier New"/>
        </w:rPr>
        <w:t>daytab</w:t>
      </w:r>
      <w:r>
        <w:rPr>
          <w:rFonts w:ascii="Courier New" w:eastAsia="Courier New"/>
          <w:spacing w:val="-71"/>
        </w:rPr>
        <w:t> </w:t>
      </w:r>
      <w:r>
        <w:rPr>
          <w:spacing w:val="-6"/>
        </w:rPr>
        <w:t>作为参数传递给函数 </w:t>
      </w:r>
      <w:r>
        <w:rPr>
          <w:rFonts w:ascii="Courier New" w:eastAsia="Courier New"/>
        </w:rPr>
        <w:t>f</w:t>
      </w:r>
      <w:r>
        <w:rPr>
          <w:spacing w:val="-14"/>
        </w:rPr>
        <w:t>，那么 </w:t>
      </w:r>
      <w:r>
        <w:rPr>
          <w:rFonts w:ascii="Courier New" w:eastAsia="Courier New"/>
        </w:rPr>
        <w:t>f</w:t>
      </w:r>
      <w:r>
        <w:rPr>
          <w:rFonts w:ascii="Courier New" w:eastAsia="Courier New"/>
          <w:spacing w:val="-71"/>
        </w:rPr>
        <w:t> </w:t>
      </w:r>
      <w:r>
        <w:rPr>
          <w:spacing w:val="-2"/>
        </w:rPr>
        <w:t>的声明应该写成下列形式：</w:t>
      </w:r>
    </w:p>
    <w:p>
      <w:pPr>
        <w:pStyle w:val="BodyText"/>
        <w:spacing w:before="193"/>
        <w:ind w:left="542"/>
        <w:rPr>
          <w:rFonts w:ascii="Courier New"/>
        </w:rPr>
      </w:pPr>
      <w:r>
        <w:rPr>
          <w:rFonts w:ascii="Courier New"/>
        </w:rPr>
        <w:t>f(int daytab[2][13]) { ... }</w:t>
      </w:r>
    </w:p>
    <w:p>
      <w:pPr>
        <w:pStyle w:val="BodyText"/>
        <w:spacing w:before="123"/>
      </w:pPr>
      <w:r>
        <w:rPr/>
        <w:t>也可以写成</w:t>
      </w:r>
    </w:p>
    <w:p>
      <w:pPr>
        <w:pStyle w:val="BodyText"/>
        <w:spacing w:before="5"/>
        <w:ind w:left="0"/>
        <w:rPr>
          <w:sz w:val="17"/>
        </w:rPr>
      </w:pPr>
    </w:p>
    <w:p>
      <w:pPr>
        <w:pStyle w:val="BodyText"/>
        <w:ind w:left="542"/>
        <w:rPr>
          <w:rFonts w:ascii="Courier New"/>
        </w:rPr>
      </w:pPr>
      <w:r>
        <w:rPr>
          <w:rFonts w:ascii="Courier New"/>
        </w:rPr>
        <w:t>f(int daytab[][13]) { ... }</w:t>
      </w:r>
    </w:p>
    <w:p>
      <w:pPr>
        <w:pStyle w:val="BodyText"/>
        <w:spacing w:before="123"/>
      </w:pPr>
      <w:r>
        <w:rPr/>
        <w:t>因为数组的行数无关紧要，所以，该声明还可以写成</w:t>
      </w:r>
    </w:p>
    <w:p>
      <w:pPr>
        <w:pStyle w:val="BodyText"/>
        <w:spacing w:before="4"/>
        <w:ind w:left="0"/>
        <w:rPr>
          <w:sz w:val="17"/>
        </w:rPr>
      </w:pPr>
    </w:p>
    <w:p>
      <w:pPr>
        <w:pStyle w:val="BodyText"/>
        <w:ind w:left="542"/>
        <w:rPr>
          <w:rFonts w:ascii="Courier New"/>
        </w:rPr>
      </w:pPr>
      <w:r>
        <w:rPr>
          <w:rFonts w:ascii="Courier New"/>
        </w:rPr>
        <w:t>f(int (*daytab)[13]) { ... }</w:t>
      </w:r>
    </w:p>
    <w:p>
      <w:pPr>
        <w:pStyle w:val="BodyText"/>
        <w:spacing w:before="128"/>
        <w:ind w:right="202"/>
      </w:pPr>
      <w:r>
        <w:rPr>
          <w:spacing w:val="-7"/>
        </w:rPr>
        <w:t>这种声明形式表明参数是一个指针，它指向具有 </w:t>
      </w:r>
      <w:r>
        <w:rPr>
          <w:rFonts w:ascii="Times New Roman" w:eastAsia="Times New Roman"/>
        </w:rPr>
        <w:t>13 </w:t>
      </w:r>
      <w:r>
        <w:rPr>
          <w:spacing w:val="-5"/>
        </w:rPr>
        <w:t>个整型元素的一维数组。因为方括号</w:t>
      </w:r>
      <w:r>
        <w:rPr>
          <w:rFonts w:ascii="Courier New" w:eastAsia="Courier New"/>
        </w:rPr>
        <w:t>[]</w:t>
      </w:r>
      <w:r>
        <w:rPr/>
        <w:t>的</w:t>
      </w:r>
      <w:r>
        <w:rPr>
          <w:spacing w:val="-1"/>
        </w:rPr>
        <w:t>优先级高于</w:t>
      </w:r>
      <w:r>
        <w:rPr>
          <w:rFonts w:ascii="Courier New" w:eastAsia="Courier New"/>
        </w:rPr>
        <w:t>*</w:t>
      </w:r>
      <w:r>
        <w:rPr>
          <w:spacing w:val="-5"/>
        </w:rPr>
        <w:t>的优先级，所以上述声明中必须使用圆括号。如果去掉括号，则声明变成</w:t>
      </w:r>
    </w:p>
    <w:p>
      <w:pPr>
        <w:pStyle w:val="BodyText"/>
        <w:spacing w:before="194"/>
        <w:ind w:left="542"/>
        <w:rPr>
          <w:rFonts w:ascii="Courier New"/>
        </w:rPr>
      </w:pPr>
      <w:r>
        <w:rPr>
          <w:rFonts w:ascii="Courier New"/>
        </w:rPr>
        <w:t>int *daytab[13]</w:t>
      </w:r>
    </w:p>
    <w:p>
      <w:pPr>
        <w:pStyle w:val="BodyText"/>
        <w:spacing w:before="128"/>
      </w:pPr>
      <w:r>
        <w:rPr>
          <w:spacing w:val="-11"/>
        </w:rPr>
        <w:t>这相当于声明了一个数组，该数组有 </w:t>
      </w:r>
      <w:r>
        <w:rPr>
          <w:rFonts w:ascii="Courier New" w:eastAsia="Courier New"/>
        </w:rPr>
        <w:t>13</w:t>
      </w:r>
      <w:r>
        <w:rPr>
          <w:rFonts w:ascii="Courier New" w:eastAsia="Courier New"/>
          <w:spacing w:val="-56"/>
        </w:rPr>
        <w:t> </w:t>
      </w:r>
      <w:r>
        <w:rPr>
          <w:spacing w:val="-10"/>
        </w:rPr>
        <w:t>个元素，其中每个元素都是一个指向整型对象的指针。</w:t>
      </w:r>
      <w:r>
        <w:rPr>
          <w:spacing w:val="-7"/>
        </w:rPr>
        <w:t>一般来说，除数组的第一维</w:t>
      </w:r>
      <w:r>
        <w:rPr>
          <w:spacing w:val="-5"/>
        </w:rPr>
        <w:t>（</w:t>
      </w:r>
      <w:r>
        <w:rPr/>
        <w:t>下标）</w:t>
      </w:r>
      <w:r>
        <w:rPr>
          <w:spacing w:val="-5"/>
        </w:rPr>
        <w:t>可以不指定大小外，其余各维都必须明确指定大小。</w:t>
      </w:r>
    </w:p>
    <w:p>
      <w:pPr>
        <w:pStyle w:val="BodyText"/>
        <w:spacing w:before="12"/>
        <w:ind w:left="0"/>
        <w:rPr>
          <w:sz w:val="14"/>
        </w:rPr>
      </w:pPr>
    </w:p>
    <w:p>
      <w:pPr>
        <w:pStyle w:val="BodyText"/>
        <w:ind w:left="542"/>
      </w:pPr>
      <w:r>
        <w:rPr/>
        <w:t>我们将在 </w:t>
      </w:r>
      <w:r>
        <w:rPr>
          <w:rFonts w:ascii="Times New Roman" w:eastAsia="Times New Roman"/>
        </w:rPr>
        <w:t>5.12 </w:t>
      </w:r>
      <w:r>
        <w:rPr/>
        <w:t>节中进一步讨论更复杂的声明。</w:t>
      </w:r>
    </w:p>
    <w:p>
      <w:pPr>
        <w:pStyle w:val="BodyText"/>
        <w:tabs>
          <w:tab w:pos="1741" w:val="left" w:leader="none"/>
        </w:tabs>
        <w:spacing w:before="108"/>
        <w:ind w:left="542"/>
      </w:pPr>
      <w:r>
        <w:rPr>
          <w:rFonts w:ascii="Microsoft JhengHei" w:hAnsi="Microsoft JhengHei" w:eastAsia="Microsoft JhengHei" w:hint="eastAsia"/>
          <w:b/>
        </w:rPr>
        <w:t>练习</w:t>
      </w:r>
      <w:r>
        <w:rPr>
          <w:rFonts w:ascii="Microsoft JhengHei" w:hAnsi="Microsoft JhengHei" w:eastAsia="Microsoft JhengHei" w:hint="eastAsia"/>
          <w:b/>
          <w:spacing w:val="3"/>
        </w:rPr>
        <w:t> </w:t>
      </w:r>
      <w:r>
        <w:rPr>
          <w:rFonts w:ascii="Times New Roman" w:hAnsi="Times New Roman" w:eastAsia="Times New Roman"/>
          <w:b/>
        </w:rPr>
        <w:t>5•8</w:t>
        <w:tab/>
      </w:r>
      <w:r>
        <w:rPr/>
        <w:t>函数</w:t>
      </w:r>
      <w:r>
        <w:rPr>
          <w:spacing w:val="-50"/>
        </w:rPr>
        <w:t> </w:t>
      </w:r>
      <w:r>
        <w:rPr>
          <w:rFonts w:ascii="Courier New" w:hAnsi="Courier New" w:eastAsia="Courier New"/>
        </w:rPr>
        <w:t>day_of_year</w:t>
      </w:r>
      <w:r>
        <w:rPr>
          <w:rFonts w:ascii="Courier New" w:hAnsi="Courier New" w:eastAsia="Courier New"/>
          <w:spacing w:val="-72"/>
        </w:rPr>
        <w:t> </w:t>
      </w:r>
      <w:r>
        <w:rPr/>
        <w:t>和</w:t>
      </w:r>
      <w:r>
        <w:rPr>
          <w:spacing w:val="-50"/>
        </w:rPr>
        <w:t> </w:t>
      </w:r>
      <w:r>
        <w:rPr>
          <w:rFonts w:ascii="Courier New" w:hAnsi="Courier New" w:eastAsia="Courier New"/>
        </w:rPr>
        <w:t>month_day</w:t>
      </w:r>
      <w:r>
        <w:rPr>
          <w:rFonts w:ascii="Courier New" w:hAnsi="Courier New" w:eastAsia="Courier New"/>
          <w:spacing w:val="-72"/>
        </w:rPr>
        <w:t> </w:t>
      </w:r>
      <w:r>
        <w:rPr/>
        <w:t>中没有进行错</w:t>
      </w:r>
      <w:r>
        <w:rPr>
          <w:spacing w:val="-5"/>
        </w:rPr>
        <w:t>误</w:t>
      </w:r>
      <w:r>
        <w:rPr/>
        <w:t>检查，请</w:t>
      </w:r>
      <w:r>
        <w:rPr>
          <w:spacing w:val="-5"/>
        </w:rPr>
        <w:t>解</w:t>
      </w:r>
      <w:r>
        <w:rPr/>
        <w:t>决该问</w:t>
      </w:r>
      <w:r>
        <w:rPr>
          <w:spacing w:val="-5"/>
        </w:rPr>
        <w:t>题</w:t>
      </w:r>
      <w:r>
        <w:rPr/>
        <w:t>。</w:t>
      </w:r>
    </w:p>
    <w:p>
      <w:pPr>
        <w:spacing w:after="0"/>
        <w:sectPr>
          <w:pgSz w:w="11910" w:h="16840"/>
          <w:pgMar w:top="1360" w:bottom="280" w:left="1680" w:right="1380"/>
        </w:sectPr>
      </w:pPr>
    </w:p>
    <w:p>
      <w:pPr>
        <w:pStyle w:val="Heading2"/>
        <w:numPr>
          <w:ilvl w:val="1"/>
          <w:numId w:val="6"/>
        </w:numPr>
        <w:tabs>
          <w:tab w:pos="1113" w:val="left" w:leader="none"/>
          <w:tab w:pos="1114" w:val="left" w:leader="none"/>
        </w:tabs>
        <w:spacing w:line="450" w:lineRule="exact" w:before="0" w:after="0"/>
        <w:ind w:left="1113" w:right="0" w:hanging="993"/>
        <w:jc w:val="left"/>
      </w:pPr>
      <w:r>
        <w:rPr/>
        <w:t>指针数组的刀台七</w:t>
      </w:r>
    </w:p>
    <w:p>
      <w:pPr>
        <w:pStyle w:val="BodyText"/>
        <w:spacing w:before="11"/>
        <w:ind w:left="0"/>
        <w:rPr>
          <w:rFonts w:ascii="Microsoft JhengHei"/>
          <w:b/>
          <w:sz w:val="20"/>
        </w:rPr>
      </w:pPr>
    </w:p>
    <w:p>
      <w:pPr>
        <w:pStyle w:val="BodyText"/>
        <w:spacing w:line="252" w:lineRule="auto"/>
        <w:ind w:right="216" w:firstLine="422"/>
        <w:jc w:val="both"/>
      </w:pPr>
      <w:r>
        <w:rPr>
          <w:spacing w:val="-5"/>
        </w:rPr>
        <w:t>考虑这样一个问题：编写一个函数 </w:t>
      </w:r>
      <w:r>
        <w:rPr>
          <w:rFonts w:ascii="Courier New" w:eastAsia="Courier New"/>
        </w:rPr>
        <w:t>month_name(n)</w:t>
      </w:r>
      <w:r>
        <w:rPr>
          <w:spacing w:val="-3"/>
        </w:rPr>
        <w:t>，它返回一个指向第 </w:t>
      </w:r>
      <w:r>
        <w:rPr>
          <w:rFonts w:ascii="Courier New" w:eastAsia="Courier New"/>
        </w:rPr>
        <w:t>n </w:t>
      </w:r>
      <w:r>
        <w:rPr>
          <w:spacing w:val="-2"/>
        </w:rPr>
        <w:t>个月名字的</w:t>
      </w:r>
      <w:r>
        <w:rPr>
          <w:spacing w:val="-7"/>
        </w:rPr>
        <w:t>字符串的指针。这是内部 </w:t>
      </w:r>
      <w:r>
        <w:rPr>
          <w:rFonts w:ascii="Courier New" w:eastAsia="Courier New"/>
        </w:rPr>
        <w:t>static</w:t>
      </w:r>
      <w:r>
        <w:rPr>
          <w:rFonts w:ascii="Courier New" w:eastAsia="Courier New"/>
          <w:spacing w:val="-61"/>
        </w:rPr>
        <w:t> </w:t>
      </w:r>
      <w:r>
        <w:rPr>
          <w:spacing w:val="-1"/>
        </w:rPr>
        <w:t>类型数组的一种理想的应用。</w:t>
      </w:r>
      <w:r>
        <w:rPr>
          <w:rFonts w:ascii="Courier New" w:eastAsia="Courier New"/>
        </w:rPr>
        <w:t>month_name</w:t>
      </w:r>
      <w:r>
        <w:rPr>
          <w:rFonts w:ascii="Courier New" w:eastAsia="Courier New"/>
          <w:spacing w:val="-61"/>
        </w:rPr>
        <w:t> </w:t>
      </w:r>
      <w:r>
        <w:rPr/>
        <w:t>函数中包含一个私有的字符串数组，当它被调用时，返回一个指向正确元素的指针。本节将说明如何初始</w:t>
      </w:r>
      <w:r>
        <w:rPr>
          <w:spacing w:val="-1"/>
        </w:rPr>
        <w:t>化该名字数组。</w:t>
      </w:r>
    </w:p>
    <w:p>
      <w:pPr>
        <w:pStyle w:val="BodyText"/>
        <w:spacing w:before="1"/>
        <w:ind w:left="0"/>
        <w:rPr>
          <w:sz w:val="14"/>
        </w:rPr>
      </w:pPr>
    </w:p>
    <w:p>
      <w:pPr>
        <w:pStyle w:val="BodyText"/>
        <w:ind w:left="542"/>
      </w:pPr>
      <w:r>
        <w:rPr/>
        <w:t>指针数组的初始化语法和前面所讲的其它类型对象的初始化语法类似：</w:t>
      </w:r>
    </w:p>
    <w:p>
      <w:pPr>
        <w:pStyle w:val="BodyText"/>
        <w:ind w:left="0"/>
        <w:rPr>
          <w:sz w:val="17"/>
        </w:rPr>
      </w:pPr>
    </w:p>
    <w:p>
      <w:pPr>
        <w:pStyle w:val="BodyText"/>
        <w:tabs>
          <w:tab w:pos="2404" w:val="left" w:leader="none"/>
        </w:tabs>
        <w:spacing w:line="242" w:lineRule="auto"/>
        <w:ind w:left="436" w:right="2910"/>
        <w:rPr>
          <w:rFonts w:ascii="Courier New" w:hAnsi="Courier New"/>
        </w:rPr>
      </w:pPr>
      <w:r>
        <w:rPr>
          <w:rFonts w:ascii="Courier New" w:hAnsi="Courier New"/>
        </w:rPr>
        <w:t>/*</w:t>
      </w:r>
      <w:r>
        <w:rPr>
          <w:rFonts w:ascii="Courier New" w:hAnsi="Courier New"/>
          <w:spacing w:val="-7"/>
        </w:rPr>
        <w:t> </w:t>
      </w:r>
      <w:r>
        <w:rPr>
          <w:rFonts w:ascii="Courier New" w:hAnsi="Courier New"/>
        </w:rPr>
        <w:t>month_name:</w:t>
        <w:tab/>
        <w:t>return name of n•th</w:t>
      </w:r>
      <w:r>
        <w:rPr>
          <w:rFonts w:ascii="Courier New" w:hAnsi="Courier New"/>
          <w:spacing w:val="-8"/>
        </w:rPr>
        <w:t> </w:t>
      </w:r>
      <w:r>
        <w:rPr>
          <w:rFonts w:ascii="Courier New" w:hAnsi="Courier New"/>
        </w:rPr>
        <w:t>month</w:t>
      </w:r>
      <w:r>
        <w:rPr>
          <w:rFonts w:ascii="Courier New" w:hAnsi="Courier New"/>
          <w:spacing w:val="-1"/>
        </w:rPr>
        <w:t> </w:t>
      </w:r>
      <w:r>
        <w:rPr>
          <w:rFonts w:ascii="Courier New" w:hAnsi="Courier New"/>
        </w:rPr>
        <w:t>*/</w:t>
      </w:r>
      <w:r>
        <w:rPr>
          <w:rFonts w:ascii="Courier New" w:hAnsi="Courier New"/>
          <w:spacing w:val="-2"/>
          <w:w w:val="100"/>
        </w:rPr>
        <w:t> </w:t>
      </w:r>
      <w:r>
        <w:rPr>
          <w:rFonts w:ascii="Courier New" w:hAnsi="Courier New"/>
        </w:rPr>
        <w:t>char *month_name(int</w:t>
      </w:r>
      <w:r>
        <w:rPr>
          <w:rFonts w:ascii="Courier New" w:hAnsi="Courier New"/>
          <w:spacing w:val="-16"/>
        </w:rPr>
        <w:t> </w:t>
      </w:r>
      <w:r>
        <w:rPr>
          <w:rFonts w:ascii="Courier New" w:hAnsi="Courier New"/>
        </w:rPr>
        <w:t>n)</w:t>
      </w:r>
    </w:p>
    <w:p>
      <w:pPr>
        <w:pStyle w:val="BodyText"/>
        <w:spacing w:line="238" w:lineRule="exact"/>
        <w:ind w:left="436"/>
        <w:rPr>
          <w:rFonts w:ascii="Courier New"/>
        </w:rPr>
      </w:pPr>
      <w:r>
        <w:rPr>
          <w:rFonts w:ascii="Courier New"/>
          <w:w w:val="100"/>
        </w:rPr>
        <w:t>{</w:t>
      </w:r>
    </w:p>
    <w:p>
      <w:pPr>
        <w:pStyle w:val="BodyText"/>
        <w:spacing w:line="242" w:lineRule="auto" w:before="2"/>
        <w:ind w:left="1281" w:right="5073" w:hanging="423"/>
        <w:rPr>
          <w:rFonts w:ascii="Courier New"/>
        </w:rPr>
      </w:pPr>
      <w:r>
        <w:rPr>
          <w:rFonts w:ascii="Courier New"/>
        </w:rPr>
        <w:t>static char *name[] = { "Illegal month",</w:t>
      </w:r>
    </w:p>
    <w:p>
      <w:pPr>
        <w:pStyle w:val="BodyText"/>
        <w:spacing w:line="238" w:lineRule="exact"/>
        <w:ind w:left="1281"/>
        <w:rPr>
          <w:rFonts w:ascii="Courier New"/>
        </w:rPr>
      </w:pPr>
      <w:r>
        <w:rPr>
          <w:rFonts w:ascii="Courier New"/>
        </w:rPr>
        <w:t>"January", "February", "March",</w:t>
      </w:r>
    </w:p>
    <w:p>
      <w:pPr>
        <w:pStyle w:val="BodyText"/>
        <w:spacing w:before="2"/>
        <w:ind w:left="1281"/>
        <w:rPr>
          <w:rFonts w:ascii="Courier New"/>
        </w:rPr>
      </w:pPr>
      <w:r>
        <w:rPr>
          <w:rFonts w:ascii="Courier New"/>
        </w:rPr>
        <w:t>"April", "May", "June",</w:t>
      </w:r>
    </w:p>
    <w:p>
      <w:pPr>
        <w:pStyle w:val="BodyText"/>
        <w:spacing w:line="242" w:lineRule="auto" w:before="1"/>
        <w:ind w:left="1281" w:right="3370"/>
        <w:rPr>
          <w:rFonts w:ascii="Courier New"/>
        </w:rPr>
      </w:pPr>
      <w:r>
        <w:rPr>
          <w:rFonts w:ascii="Courier New"/>
        </w:rPr>
        <w:t>"July", "August", "September", "October", "November", "December"</w:t>
      </w:r>
    </w:p>
    <w:p>
      <w:pPr>
        <w:pStyle w:val="BodyText"/>
        <w:spacing w:line="237" w:lineRule="exact"/>
        <w:ind w:left="859"/>
        <w:rPr>
          <w:rFonts w:ascii="Courier New"/>
        </w:rPr>
      </w:pPr>
      <w:r>
        <w:rPr>
          <w:rFonts w:ascii="Courier New"/>
        </w:rPr>
        <w:t>};</w:t>
      </w:r>
    </w:p>
    <w:p>
      <w:pPr>
        <w:pStyle w:val="BodyText"/>
        <w:spacing w:line="242" w:lineRule="auto" w:before="128"/>
        <w:ind w:right="216"/>
        <w:jc w:val="both"/>
      </w:pPr>
      <w:r>
        <w:rPr/>
        <w:t>其中，</w:t>
      </w:r>
      <w:r>
        <w:rPr>
          <w:rFonts w:ascii="Courier New" w:eastAsia="Courier New"/>
        </w:rPr>
        <w:t>name</w:t>
      </w:r>
      <w:r>
        <w:rPr>
          <w:rFonts w:ascii="Courier New" w:eastAsia="Courier New"/>
          <w:spacing w:val="-57"/>
        </w:rPr>
        <w:t> </w:t>
      </w:r>
      <w:r>
        <w:rPr>
          <w:spacing w:val="-5"/>
        </w:rPr>
        <w:t>的声明与排序例子中 </w:t>
      </w:r>
      <w:r>
        <w:rPr>
          <w:rFonts w:ascii="Courier New" w:eastAsia="Courier New"/>
        </w:rPr>
        <w:t>lineptr</w:t>
      </w:r>
      <w:r>
        <w:rPr>
          <w:rFonts w:ascii="Courier New" w:eastAsia="Courier New"/>
          <w:spacing w:val="-57"/>
        </w:rPr>
        <w:t> </w:t>
      </w:r>
      <w:r>
        <w:rPr>
          <w:spacing w:val="-4"/>
        </w:rPr>
        <w:t>的声明相同，是一个一维数组，数组的元素为字</w:t>
      </w:r>
      <w:r>
        <w:rPr>
          <w:spacing w:val="-8"/>
        </w:rPr>
        <w:t>符指针。</w:t>
      </w:r>
      <w:r>
        <w:rPr>
          <w:rFonts w:ascii="Courier New" w:eastAsia="Courier New"/>
        </w:rPr>
        <w:t>name </w:t>
      </w:r>
      <w:r>
        <w:rPr>
          <w:spacing w:val="-5"/>
        </w:rPr>
        <w:t>数组的初始化通过一个字符串列表实现，列表中的每个字符串赋值给数组相应</w:t>
      </w:r>
      <w:r>
        <w:rPr>
          <w:spacing w:val="6"/>
        </w:rPr>
        <w:t>位置的元素。第 </w:t>
      </w:r>
      <w:r>
        <w:rPr>
          <w:rFonts w:ascii="Times New Roman" w:eastAsia="Times New Roman"/>
        </w:rPr>
        <w:t>i</w:t>
      </w:r>
      <w:r>
        <w:rPr>
          <w:rFonts w:ascii="Times New Roman" w:eastAsia="Times New Roman"/>
          <w:spacing w:val="20"/>
        </w:rPr>
        <w:t>  </w:t>
      </w:r>
      <w:r>
        <w:rPr>
          <w:spacing w:val="2"/>
        </w:rPr>
        <w:t>个字符串的所有字符存储在存储器中的某个位置，指向它的指针存储在</w:t>
      </w:r>
    </w:p>
    <w:p>
      <w:pPr>
        <w:pStyle w:val="BodyText"/>
        <w:spacing w:line="242" w:lineRule="auto" w:before="18"/>
      </w:pPr>
      <w:r>
        <w:rPr>
          <w:rFonts w:ascii="Courier New" w:eastAsia="Courier New"/>
        </w:rPr>
        <w:t>name[i]</w:t>
      </w:r>
      <w:r>
        <w:rPr/>
        <w:t>中。由于上述声明中没有指明 </w:t>
      </w:r>
      <w:r>
        <w:rPr>
          <w:rFonts w:ascii="Courier New" w:eastAsia="Courier New"/>
        </w:rPr>
        <w:t>name </w:t>
      </w:r>
      <w:r>
        <w:rPr/>
        <w:t>的长度，因此，编译器编译时将对初值个数进行统计，并将这一准确数字填入数组的长度。</w:t>
      </w:r>
    </w:p>
    <w:p>
      <w:pPr>
        <w:pStyle w:val="BodyText"/>
        <w:spacing w:before="11"/>
        <w:ind w:left="0"/>
        <w:rPr>
          <w:sz w:val="19"/>
        </w:rPr>
      </w:pPr>
    </w:p>
    <w:p>
      <w:pPr>
        <w:pStyle w:val="Heading2"/>
        <w:numPr>
          <w:ilvl w:val="1"/>
          <w:numId w:val="6"/>
        </w:numPr>
        <w:tabs>
          <w:tab w:pos="1113" w:val="left" w:leader="none"/>
          <w:tab w:pos="1114" w:val="left" w:leader="none"/>
        </w:tabs>
        <w:spacing w:line="240" w:lineRule="auto" w:before="0" w:after="0"/>
        <w:ind w:left="1113" w:right="0" w:hanging="994"/>
        <w:jc w:val="left"/>
      </w:pPr>
      <w:r>
        <w:rPr/>
        <w:t>指针与多维数组</w:t>
      </w:r>
    </w:p>
    <w:p>
      <w:pPr>
        <w:pStyle w:val="BodyText"/>
        <w:spacing w:before="10"/>
        <w:ind w:left="0"/>
        <w:rPr>
          <w:rFonts w:ascii="Microsoft JhengHei"/>
          <w:b/>
          <w:sz w:val="20"/>
        </w:rPr>
      </w:pPr>
    </w:p>
    <w:p>
      <w:pPr>
        <w:pStyle w:val="BodyText"/>
        <w:spacing w:line="242" w:lineRule="auto" w:before="1"/>
        <w:ind w:right="212" w:firstLine="422"/>
        <w:jc w:val="both"/>
      </w:pPr>
      <w:r>
        <w:rPr>
          <w:spacing w:val="1"/>
        </w:rPr>
        <w:t>对于 </w:t>
      </w:r>
      <w:r>
        <w:rPr>
          <w:rFonts w:ascii="Courier New" w:eastAsia="Courier New"/>
        </w:rPr>
        <w:t>C </w:t>
      </w:r>
      <w:r>
        <w:rPr>
          <w:spacing w:val="-5"/>
        </w:rPr>
        <w:t>语言的初学者来说，很容易混淆二维数组与指针数组之间的区别，比如上面例子</w:t>
      </w:r>
      <w:r>
        <w:rPr>
          <w:spacing w:val="-18"/>
        </w:rPr>
        <w:t>中的 </w:t>
      </w:r>
      <w:r>
        <w:rPr>
          <w:rFonts w:ascii="Courier New" w:eastAsia="Courier New"/>
        </w:rPr>
        <w:t>name</w:t>
      </w:r>
      <w:r>
        <w:rPr>
          <w:spacing w:val="-1"/>
        </w:rPr>
        <w:t>。假如有下面两个定义：</w:t>
      </w:r>
    </w:p>
    <w:p>
      <w:pPr>
        <w:pStyle w:val="BodyText"/>
        <w:spacing w:line="242" w:lineRule="auto" w:before="187"/>
        <w:ind w:left="542" w:right="6523"/>
        <w:rPr>
          <w:rFonts w:ascii="Courier New"/>
        </w:rPr>
      </w:pPr>
      <w:r>
        <w:rPr>
          <w:rFonts w:ascii="Courier New"/>
        </w:rPr>
        <w:t>int a[10][20]; int *b[10];</w:t>
      </w:r>
    </w:p>
    <w:p>
      <w:pPr>
        <w:pStyle w:val="BodyText"/>
        <w:spacing w:line="242" w:lineRule="auto" w:before="126"/>
        <w:ind w:right="111"/>
      </w:pPr>
      <w:r>
        <w:rPr>
          <w:spacing w:val="-2"/>
        </w:rPr>
        <w:t>那么，从语法角度讲，</w:t>
      </w:r>
      <w:r>
        <w:rPr>
          <w:rFonts w:ascii="Courier New" w:hAnsi="Courier New" w:eastAsia="Courier New"/>
        </w:rPr>
        <w:t>a[3][4]</w:t>
      </w:r>
      <w:r>
        <w:rPr>
          <w:spacing w:val="-16"/>
        </w:rPr>
        <w:t>和 </w:t>
      </w:r>
      <w:r>
        <w:rPr>
          <w:rFonts w:ascii="Courier New" w:hAnsi="Courier New" w:eastAsia="Courier New"/>
        </w:rPr>
        <w:t>b[3][4]</w:t>
      </w:r>
      <w:r>
        <w:rPr>
          <w:spacing w:val="-6"/>
        </w:rPr>
        <w:t>都是对一个 </w:t>
      </w:r>
      <w:r>
        <w:rPr>
          <w:rFonts w:ascii="Courier New" w:hAnsi="Courier New" w:eastAsia="Courier New"/>
        </w:rPr>
        <w:t>int</w:t>
      </w:r>
      <w:r>
        <w:rPr>
          <w:rFonts w:ascii="Courier New" w:hAnsi="Courier New" w:eastAsia="Courier New"/>
          <w:spacing w:val="-54"/>
        </w:rPr>
        <w:t> </w:t>
      </w:r>
      <w:r>
        <w:rPr>
          <w:spacing w:val="-5"/>
        </w:rPr>
        <w:t>对象的合法引用。但 </w:t>
      </w:r>
      <w:r>
        <w:rPr>
          <w:rFonts w:ascii="Courier New" w:hAnsi="Courier New" w:eastAsia="Courier New"/>
        </w:rPr>
        <w:t>a</w:t>
      </w:r>
      <w:r>
        <w:rPr>
          <w:rFonts w:ascii="Courier New" w:hAnsi="Courier New" w:eastAsia="Courier New"/>
          <w:spacing w:val="-54"/>
        </w:rPr>
        <w:t> </w:t>
      </w:r>
      <w:r>
        <w:rPr/>
        <w:t>是一个</w:t>
      </w:r>
      <w:r>
        <w:rPr>
          <w:spacing w:val="-5"/>
        </w:rPr>
        <w:t>真正的二维数组，它分配了 </w:t>
      </w:r>
      <w:r>
        <w:rPr>
          <w:rFonts w:ascii="Times New Roman" w:hAnsi="Times New Roman" w:eastAsia="Times New Roman"/>
        </w:rPr>
        <w:t>200</w:t>
      </w:r>
      <w:r>
        <w:rPr>
          <w:rFonts w:ascii="Times New Roman" w:hAnsi="Times New Roman" w:eastAsia="Times New Roman"/>
          <w:spacing w:val="10"/>
        </w:rPr>
        <w:t> </w:t>
      </w:r>
      <w:r>
        <w:rPr>
          <w:spacing w:val="-18"/>
        </w:rPr>
        <w:t>个 </w:t>
      </w:r>
      <w:r>
        <w:rPr>
          <w:rFonts w:ascii="Courier New" w:hAnsi="Courier New" w:eastAsia="Courier New"/>
        </w:rPr>
        <w:t>int</w:t>
      </w:r>
      <w:r>
        <w:rPr>
          <w:rFonts w:ascii="Courier New" w:hAnsi="Courier New" w:eastAsia="Courier New"/>
          <w:spacing w:val="-59"/>
        </w:rPr>
        <w:t> </w:t>
      </w:r>
      <w:r>
        <w:rPr>
          <w:spacing w:val="-5"/>
        </w:rPr>
        <w:t>类型长度的存储空间，并且通过常规的矩阵下标计算</w:t>
      </w:r>
      <w:r>
        <w:rPr>
          <w:spacing w:val="-17"/>
        </w:rPr>
        <w:t>公式 </w:t>
      </w:r>
      <w:r>
        <w:rPr>
          <w:rFonts w:ascii="Times New Roman" w:hAnsi="Times New Roman" w:eastAsia="Times New Roman"/>
          <w:spacing w:val="-4"/>
        </w:rPr>
        <w:t>20</w:t>
      </w:r>
      <w:r>
        <w:rPr>
          <w:rFonts w:ascii="Courier New" w:hAnsi="Courier New" w:eastAsia="Courier New"/>
          <w:spacing w:val="-4"/>
        </w:rPr>
        <w:t>×</w:t>
      </w:r>
      <w:r>
        <w:rPr>
          <w:rFonts w:ascii="Times New Roman" w:hAnsi="Times New Roman" w:eastAsia="Times New Roman"/>
          <w:i/>
          <w:spacing w:val="-4"/>
        </w:rPr>
        <w:t>row</w:t>
      </w:r>
      <w:r>
        <w:rPr>
          <w:rFonts w:ascii="Courier New" w:hAnsi="Courier New" w:eastAsia="Courier New"/>
          <w:spacing w:val="-4"/>
        </w:rPr>
        <w:t>+</w:t>
      </w:r>
      <w:r>
        <w:rPr>
          <w:rFonts w:ascii="Times New Roman" w:hAnsi="Times New Roman" w:eastAsia="Times New Roman"/>
          <w:i/>
          <w:spacing w:val="-4"/>
        </w:rPr>
        <w:t>col</w:t>
      </w:r>
      <w:r>
        <w:rPr>
          <w:spacing w:val="-4"/>
        </w:rPr>
        <w:t>（</w:t>
      </w:r>
      <w:r>
        <w:rPr>
          <w:spacing w:val="-3"/>
        </w:rPr>
        <w:t>其中，</w:t>
      </w:r>
      <w:r>
        <w:rPr>
          <w:rFonts w:ascii="Times New Roman" w:hAnsi="Times New Roman" w:eastAsia="Times New Roman"/>
          <w:i/>
          <w:spacing w:val="-8"/>
        </w:rPr>
        <w:t>row</w:t>
      </w:r>
      <w:r>
        <w:rPr>
          <w:rFonts w:ascii="Times New Roman" w:hAnsi="Times New Roman" w:eastAsia="Times New Roman"/>
          <w:i/>
          <w:spacing w:val="3"/>
        </w:rPr>
        <w:t> </w:t>
      </w:r>
      <w:r>
        <w:rPr>
          <w:spacing w:val="-2"/>
        </w:rPr>
        <w:t>表示行，</w:t>
      </w:r>
      <w:r>
        <w:rPr>
          <w:rFonts w:ascii="Times New Roman" w:hAnsi="Times New Roman" w:eastAsia="Times New Roman"/>
          <w:i/>
          <w:spacing w:val="-5"/>
        </w:rPr>
        <w:t>col</w:t>
      </w:r>
      <w:r>
        <w:rPr>
          <w:rFonts w:ascii="Times New Roman" w:hAnsi="Times New Roman" w:eastAsia="Times New Roman"/>
          <w:i/>
          <w:spacing w:val="15"/>
        </w:rPr>
        <w:t> </w:t>
      </w:r>
      <w:r>
        <w:rPr/>
        <w:t>表示列</w:t>
      </w:r>
      <w:r>
        <w:rPr>
          <w:spacing w:val="-20"/>
        </w:rPr>
        <w:t>）</w:t>
      </w:r>
      <w:r>
        <w:rPr>
          <w:spacing w:val="-8"/>
        </w:rPr>
        <w:t>计算得到元素 </w:t>
      </w:r>
      <w:r>
        <w:rPr>
          <w:rFonts w:ascii="Courier New" w:hAnsi="Courier New" w:eastAsia="Courier New"/>
          <w:spacing w:val="-3"/>
        </w:rPr>
        <w:t>a[</w:t>
      </w:r>
      <w:r>
        <w:rPr>
          <w:rFonts w:ascii="Times New Roman" w:hAnsi="Times New Roman" w:eastAsia="Times New Roman"/>
          <w:i/>
          <w:spacing w:val="-3"/>
        </w:rPr>
        <w:t>row</w:t>
      </w:r>
      <w:r>
        <w:rPr>
          <w:rFonts w:ascii="Courier New" w:hAnsi="Courier New" w:eastAsia="Courier New"/>
          <w:spacing w:val="-3"/>
        </w:rPr>
        <w:t>][</w:t>
      </w:r>
      <w:r>
        <w:rPr>
          <w:rFonts w:ascii="Times New Roman" w:hAnsi="Times New Roman" w:eastAsia="Times New Roman"/>
          <w:i/>
          <w:spacing w:val="-3"/>
        </w:rPr>
        <w:t>col</w:t>
      </w:r>
      <w:r>
        <w:rPr>
          <w:rFonts w:ascii="Courier New" w:hAnsi="Courier New" w:eastAsia="Courier New"/>
          <w:spacing w:val="-3"/>
        </w:rPr>
        <w:t>]</w:t>
      </w:r>
      <w:r>
        <w:rPr>
          <w:spacing w:val="-4"/>
        </w:rPr>
        <w:t>的位置。但是， </w:t>
      </w:r>
      <w:r>
        <w:rPr>
          <w:spacing w:val="-25"/>
        </w:rPr>
        <w:t>对 </w:t>
      </w:r>
      <w:r>
        <w:rPr>
          <w:rFonts w:ascii="Courier New" w:hAnsi="Courier New" w:eastAsia="Courier New"/>
        </w:rPr>
        <w:t>b</w:t>
      </w:r>
      <w:r>
        <w:rPr>
          <w:rFonts w:ascii="Courier New" w:hAnsi="Courier New" w:eastAsia="Courier New"/>
          <w:spacing w:val="-69"/>
        </w:rPr>
        <w:t> </w:t>
      </w:r>
      <w:r>
        <w:rPr>
          <w:spacing w:val="-9"/>
        </w:rPr>
        <w:t>来说，该定义仅仅分配了 </w:t>
      </w:r>
      <w:r>
        <w:rPr>
          <w:rFonts w:ascii="Times New Roman" w:hAnsi="Times New Roman" w:eastAsia="Times New Roman"/>
        </w:rPr>
        <w:t>10</w:t>
      </w:r>
      <w:r>
        <w:rPr>
          <w:rFonts w:ascii="Times New Roman" w:hAnsi="Times New Roman" w:eastAsia="Times New Roman"/>
          <w:spacing w:val="6"/>
        </w:rPr>
        <w:t> </w:t>
      </w:r>
      <w:r>
        <w:rPr>
          <w:spacing w:val="-6"/>
        </w:rPr>
        <w:t>个指针，并且没有对它们初始化，它们的初始化必须以显式</w:t>
      </w:r>
      <w:r>
        <w:rPr>
          <w:spacing w:val="-9"/>
        </w:rPr>
        <w:t>的方式进行，比如静态初始化或通过代码初始化。假定 </w:t>
      </w:r>
      <w:r>
        <w:rPr>
          <w:rFonts w:ascii="Courier New" w:hAnsi="Courier New" w:eastAsia="Courier New"/>
        </w:rPr>
        <w:t>b</w:t>
      </w:r>
      <w:r>
        <w:rPr>
          <w:rFonts w:ascii="Courier New" w:hAnsi="Courier New" w:eastAsia="Courier New"/>
          <w:spacing w:val="-69"/>
        </w:rPr>
        <w:t> </w:t>
      </w:r>
      <w:r>
        <w:rPr>
          <w:spacing w:val="-6"/>
        </w:rPr>
        <w:t>的每个元素都指向一个具有 </w:t>
      </w:r>
      <w:r>
        <w:rPr>
          <w:rFonts w:ascii="Times New Roman" w:hAnsi="Times New Roman" w:eastAsia="Times New Roman"/>
          <w:spacing w:val="-3"/>
        </w:rPr>
        <w:t>20</w:t>
      </w:r>
      <w:r>
        <w:rPr>
          <w:rFonts w:ascii="Times New Roman" w:hAnsi="Times New Roman" w:eastAsia="Times New Roman"/>
          <w:spacing w:val="6"/>
        </w:rPr>
        <w:t> </w:t>
      </w:r>
      <w:r>
        <w:rPr/>
        <w:t>个元</w:t>
      </w:r>
      <w:r>
        <w:rPr>
          <w:spacing w:val="-12"/>
        </w:rPr>
        <w:t>素的数组，那么编译器就要为它分配 </w:t>
      </w:r>
      <w:r>
        <w:rPr>
          <w:rFonts w:ascii="Times New Roman" w:hAnsi="Times New Roman" w:eastAsia="Times New Roman"/>
        </w:rPr>
        <w:t>200</w:t>
      </w:r>
      <w:r>
        <w:rPr>
          <w:rFonts w:ascii="Times New Roman" w:hAnsi="Times New Roman" w:eastAsia="Times New Roman"/>
          <w:spacing w:val="5"/>
        </w:rPr>
        <w:t> </w:t>
      </w:r>
      <w:r>
        <w:rPr>
          <w:spacing w:val="-24"/>
        </w:rPr>
        <w:t>个 </w:t>
      </w:r>
      <w:r>
        <w:rPr>
          <w:rFonts w:ascii="Courier New" w:hAnsi="Courier New" w:eastAsia="Courier New"/>
        </w:rPr>
        <w:t>int</w:t>
      </w:r>
      <w:r>
        <w:rPr>
          <w:rFonts w:ascii="Courier New" w:hAnsi="Courier New" w:eastAsia="Courier New"/>
          <w:spacing w:val="-71"/>
        </w:rPr>
        <w:t> </w:t>
      </w:r>
      <w:r>
        <w:rPr>
          <w:spacing w:val="-8"/>
        </w:rPr>
        <w:t>类型长度的存储空间以及 </w:t>
      </w:r>
      <w:r>
        <w:rPr>
          <w:rFonts w:ascii="Times New Roman" w:hAnsi="Times New Roman" w:eastAsia="Times New Roman"/>
        </w:rPr>
        <w:t>10</w:t>
      </w:r>
      <w:r>
        <w:rPr>
          <w:rFonts w:ascii="Times New Roman" w:hAnsi="Times New Roman" w:eastAsia="Times New Roman"/>
          <w:spacing w:val="5"/>
        </w:rPr>
        <w:t> </w:t>
      </w:r>
      <w:r>
        <w:rPr>
          <w:spacing w:val="-2"/>
        </w:rPr>
        <w:t>个指针的存储空</w:t>
      </w:r>
      <w:r>
        <w:rPr>
          <w:spacing w:val="-8"/>
        </w:rPr>
        <w:t>间。指针数组的一个重要优点在于，数组的每一行长度可以不同，也就是说，</w:t>
      </w:r>
      <w:r>
        <w:rPr>
          <w:rFonts w:ascii="Courier New" w:hAnsi="Courier New" w:eastAsia="Courier New"/>
          <w:spacing w:val="-10"/>
        </w:rPr>
        <w:t>b</w:t>
      </w:r>
      <w:r>
        <w:rPr>
          <w:rFonts w:ascii="Courier New" w:hAnsi="Courier New" w:eastAsia="Courier New"/>
          <w:spacing w:val="-62"/>
        </w:rPr>
        <w:t> </w:t>
      </w:r>
      <w:r>
        <w:rPr>
          <w:spacing w:val="-2"/>
        </w:rPr>
        <w:t>的每个元素不</w:t>
      </w:r>
      <w:r>
        <w:rPr>
          <w:spacing w:val="-8"/>
        </w:rPr>
        <w:t>必都指向一个具有 </w:t>
      </w:r>
      <w:r>
        <w:rPr>
          <w:rFonts w:ascii="Times New Roman" w:hAnsi="Times New Roman" w:eastAsia="Times New Roman"/>
        </w:rPr>
        <w:t>20</w:t>
      </w:r>
      <w:r>
        <w:rPr>
          <w:rFonts w:ascii="Times New Roman" w:hAnsi="Times New Roman" w:eastAsia="Times New Roman"/>
          <w:spacing w:val="5"/>
        </w:rPr>
        <w:t> </w:t>
      </w:r>
      <w:r>
        <w:rPr>
          <w:spacing w:val="-7"/>
        </w:rPr>
        <w:t>个元素的向量，某些元素可以指向具有 </w:t>
      </w:r>
      <w:r>
        <w:rPr>
          <w:rFonts w:ascii="Times New Roman" w:hAnsi="Times New Roman" w:eastAsia="Times New Roman"/>
        </w:rPr>
        <w:t>2</w:t>
      </w:r>
      <w:r>
        <w:rPr>
          <w:rFonts w:ascii="Times New Roman" w:hAnsi="Times New Roman" w:eastAsia="Times New Roman"/>
          <w:spacing w:val="5"/>
        </w:rPr>
        <w:t> </w:t>
      </w:r>
      <w:r>
        <w:rPr>
          <w:spacing w:val="-4"/>
        </w:rPr>
        <w:t>个元素的向量，某些元素可以</w:t>
      </w:r>
    </w:p>
    <w:p>
      <w:pPr>
        <w:pStyle w:val="BodyText"/>
        <w:spacing w:before="19"/>
      </w:pPr>
      <w:r>
        <w:rPr/>
        <w:t>指向具有 </w:t>
      </w:r>
      <w:r>
        <w:rPr>
          <w:rFonts w:ascii="Times New Roman" w:eastAsia="Times New Roman"/>
        </w:rPr>
        <w:t>50 </w:t>
      </w:r>
      <w:r>
        <w:rPr/>
        <w:t>个元素的向量，而某些元素可以不指向任何向量。</w:t>
      </w:r>
    </w:p>
    <w:p>
      <w:pPr>
        <w:pStyle w:val="BodyText"/>
        <w:spacing w:line="256" w:lineRule="auto" w:before="175"/>
        <w:ind w:right="217" w:firstLine="422"/>
        <w:jc w:val="both"/>
      </w:pPr>
      <w:r>
        <w:rPr/>
        <w:t>尽管我们在上面的讨论中都是借助于整型进行讨论，但到目前为止，指针数组最频繁的</w:t>
      </w:r>
      <w:r>
        <w:rPr>
          <w:spacing w:val="-6"/>
        </w:rPr>
        <w:t>用处是存放具有不同长度的字符串，比如函数 </w:t>
      </w:r>
      <w:r>
        <w:rPr>
          <w:rFonts w:ascii="Courier New" w:hAnsi="Courier New" w:eastAsia="Courier New"/>
        </w:rPr>
        <w:t>month_name</w:t>
      </w:r>
      <w:r>
        <w:rPr>
          <w:rFonts w:ascii="Courier New" w:hAnsi="Courier New" w:eastAsia="Courier New"/>
          <w:spacing w:val="-63"/>
        </w:rPr>
        <w:t> </w:t>
      </w:r>
      <w:r>
        <w:rPr>
          <w:spacing w:val="-2"/>
        </w:rPr>
        <w:t>中的悄况。结合下面的声明和图</w:t>
      </w:r>
      <w:r>
        <w:rPr>
          <w:spacing w:val="-5"/>
          <w:w w:val="100"/>
        </w:rPr>
        <w:t>形化描述，我们可以做一个比较。下面是指针数组的声明和图形化描述（</w:t>
      </w:r>
      <w:r>
        <w:rPr>
          <w:w w:val="100"/>
        </w:rPr>
        <w:t>参见图</w:t>
      </w:r>
      <w:r>
        <w:rPr>
          <w:spacing w:val="-52"/>
        </w:rPr>
        <w:t> </w:t>
      </w:r>
      <w:r>
        <w:rPr>
          <w:rFonts w:ascii="Times New Roman" w:hAnsi="Times New Roman" w:eastAsia="Times New Roman"/>
          <w:spacing w:val="-5"/>
          <w:w w:val="100"/>
        </w:rPr>
        <w:t>5</w:t>
      </w:r>
      <w:r>
        <w:rPr>
          <w:rFonts w:ascii="Times New Roman" w:hAnsi="Times New Roman" w:eastAsia="Times New Roman"/>
          <w:spacing w:val="0"/>
          <w:w w:val="98"/>
        </w:rPr>
        <w:t>•</w:t>
      </w:r>
      <w:r>
        <w:rPr>
          <w:rFonts w:ascii="Times New Roman" w:hAnsi="Times New Roman" w:eastAsia="Times New Roman"/>
          <w:w w:val="98"/>
        </w:rPr>
        <w:t>9</w:t>
      </w:r>
      <w:r>
        <w:rPr>
          <w:spacing w:val="-106"/>
          <w:w w:val="100"/>
        </w:rPr>
        <w:t>）：</w:t>
      </w:r>
    </w:p>
    <w:p>
      <w:pPr>
        <w:pStyle w:val="BodyText"/>
        <w:spacing w:before="195"/>
        <w:ind w:left="541"/>
        <w:rPr>
          <w:rFonts w:ascii="Courier New"/>
        </w:rPr>
      </w:pPr>
      <w:r>
        <w:rPr>
          <w:rFonts w:ascii="Courier New"/>
        </w:rPr>
        <w:t>char *name[]={"Illegal manth", "Jan", "Feb", "Mar"};</w:t>
      </w:r>
    </w:p>
    <w:p>
      <w:pPr>
        <w:spacing w:after="0"/>
        <w:rPr>
          <w:rFonts w:ascii="Courier New"/>
        </w:rPr>
        <w:sectPr>
          <w:pgSz w:w="11910" w:h="16840"/>
          <w:pgMar w:top="1480" w:bottom="280" w:left="1680" w:right="1380"/>
        </w:sectPr>
      </w:pPr>
    </w:p>
    <w:p>
      <w:pPr>
        <w:pStyle w:val="BodyText"/>
        <w:ind w:left="2755"/>
        <w:rPr>
          <w:rFonts w:ascii="Courier New"/>
          <w:sz w:val="20"/>
        </w:rPr>
      </w:pPr>
      <w:r>
        <w:rPr>
          <w:rFonts w:ascii="Courier New"/>
          <w:sz w:val="20"/>
        </w:rPr>
        <w:drawing>
          <wp:inline distT="0" distB="0" distL="0" distR="0">
            <wp:extent cx="2066540" cy="1059370"/>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15" cstate="print"/>
                    <a:stretch>
                      <a:fillRect/>
                    </a:stretch>
                  </pic:blipFill>
                  <pic:spPr>
                    <a:xfrm>
                      <a:off x="0" y="0"/>
                      <a:ext cx="2066540" cy="1059370"/>
                    </a:xfrm>
                    <a:prstGeom prst="rect">
                      <a:avLst/>
                    </a:prstGeom>
                  </pic:spPr>
                </pic:pic>
              </a:graphicData>
            </a:graphic>
          </wp:inline>
        </w:drawing>
      </w:r>
      <w:r>
        <w:rPr>
          <w:rFonts w:ascii="Courier New"/>
          <w:sz w:val="20"/>
        </w:rPr>
      </w:r>
    </w:p>
    <w:p>
      <w:pPr>
        <w:pStyle w:val="BodyText"/>
        <w:spacing w:before="7"/>
        <w:ind w:left="0"/>
        <w:rPr>
          <w:rFonts w:ascii="Courier New"/>
          <w:sz w:val="17"/>
        </w:rPr>
      </w:pPr>
    </w:p>
    <w:p>
      <w:pPr>
        <w:pStyle w:val="BodyText"/>
        <w:spacing w:before="43"/>
        <w:ind w:left="0" w:right="102"/>
        <w:jc w:val="center"/>
        <w:rPr>
          <w:rFonts w:ascii="Times New Roman" w:hAnsi="Times New Roman" w:eastAsia="Times New Roman"/>
        </w:rPr>
      </w:pPr>
      <w:r>
        <w:rPr/>
        <w:t>图 </w:t>
      </w:r>
      <w:r>
        <w:rPr>
          <w:rFonts w:ascii="Times New Roman" w:hAnsi="Times New Roman" w:eastAsia="Times New Roman"/>
        </w:rPr>
        <w:t>5•9</w:t>
      </w:r>
    </w:p>
    <w:p>
      <w:pPr>
        <w:pStyle w:val="BodyText"/>
        <w:spacing w:before="179"/>
        <w:ind w:left="542"/>
      </w:pPr>
      <w:r>
        <w:rPr>
          <w:spacing w:val="-3"/>
          <w:w w:val="100"/>
        </w:rPr>
        <w:t>下面是二维数组的声明和图形化描述</w:t>
      </w:r>
      <w:r>
        <w:rPr>
          <w:spacing w:val="-5"/>
          <w:w w:val="100"/>
        </w:rPr>
        <w:t>（</w:t>
      </w:r>
      <w:r>
        <w:rPr>
          <w:w w:val="100"/>
        </w:rPr>
        <w:t>参见图</w:t>
      </w:r>
      <w:r>
        <w:rPr>
          <w:spacing w:val="-52"/>
        </w:rPr>
        <w:t> </w:t>
      </w:r>
      <w:r>
        <w:rPr>
          <w:rFonts w:ascii="Times New Roman" w:hAnsi="Times New Roman" w:eastAsia="Times New Roman"/>
          <w:spacing w:val="-5"/>
          <w:w w:val="100"/>
        </w:rPr>
        <w:t>5</w:t>
      </w:r>
      <w:r>
        <w:rPr>
          <w:rFonts w:ascii="Times New Roman" w:hAnsi="Times New Roman" w:eastAsia="Times New Roman"/>
          <w:w w:val="99"/>
        </w:rPr>
        <w:t>•1</w:t>
      </w:r>
      <w:r>
        <w:rPr>
          <w:rFonts w:ascii="Times New Roman" w:hAnsi="Times New Roman" w:eastAsia="Times New Roman"/>
          <w:spacing w:val="0"/>
          <w:w w:val="99"/>
        </w:rPr>
        <w:t>0</w:t>
      </w:r>
      <w:r>
        <w:rPr>
          <w:spacing w:val="-111"/>
          <w:w w:val="100"/>
        </w:rPr>
        <w:t>）：</w:t>
      </w:r>
    </w:p>
    <w:p>
      <w:pPr>
        <w:pStyle w:val="BodyText"/>
        <w:spacing w:before="10"/>
        <w:ind w:left="0"/>
        <w:rPr>
          <w:sz w:val="15"/>
        </w:rPr>
      </w:pPr>
    </w:p>
    <w:p>
      <w:pPr>
        <w:pStyle w:val="BodyText"/>
        <w:ind w:left="4041" w:hanging="3500"/>
        <w:rPr>
          <w:rFonts w:ascii="Courier New"/>
        </w:rPr>
      </w:pPr>
      <w:r>
        <w:rPr>
          <w:rFonts w:ascii="Courier New"/>
        </w:rPr>
        <w:t>char aname[][15] = { "Illegal month", "Jan", "Feb", "Mar" };</w:t>
      </w:r>
    </w:p>
    <w:p>
      <w:pPr>
        <w:pStyle w:val="BodyText"/>
        <w:spacing w:before="3"/>
        <w:ind w:left="0"/>
        <w:rPr>
          <w:rFonts w:ascii="Courier New"/>
          <w:sz w:val="22"/>
        </w:rPr>
      </w:pPr>
      <w:r>
        <w:rPr/>
        <w:drawing>
          <wp:anchor distT="0" distB="0" distL="0" distR="0" allowOverlap="1" layoutInCell="1" locked="0" behindDoc="0" simplePos="0" relativeHeight="1384">
            <wp:simplePos x="0" y="0"/>
            <wp:positionH relativeFrom="page">
              <wp:posOffset>1490472</wp:posOffset>
            </wp:positionH>
            <wp:positionV relativeFrom="paragraph">
              <wp:posOffset>185088</wp:posOffset>
            </wp:positionV>
            <wp:extent cx="4686558" cy="592645"/>
            <wp:effectExtent l="0" t="0" r="0" b="0"/>
            <wp:wrapTopAndBottom/>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16" cstate="print"/>
                    <a:stretch>
                      <a:fillRect/>
                    </a:stretch>
                  </pic:blipFill>
                  <pic:spPr>
                    <a:xfrm>
                      <a:off x="0" y="0"/>
                      <a:ext cx="4686558" cy="592645"/>
                    </a:xfrm>
                    <a:prstGeom prst="rect">
                      <a:avLst/>
                    </a:prstGeom>
                  </pic:spPr>
                </pic:pic>
              </a:graphicData>
            </a:graphic>
          </wp:anchor>
        </w:drawing>
      </w:r>
    </w:p>
    <w:p>
      <w:pPr>
        <w:pStyle w:val="BodyText"/>
        <w:spacing w:before="3"/>
        <w:ind w:left="0"/>
        <w:rPr>
          <w:rFonts w:ascii="Courier New"/>
          <w:sz w:val="24"/>
        </w:rPr>
      </w:pPr>
    </w:p>
    <w:p>
      <w:pPr>
        <w:pStyle w:val="BodyText"/>
        <w:ind w:left="0" w:right="107"/>
        <w:jc w:val="center"/>
        <w:rPr>
          <w:rFonts w:ascii="Times New Roman" w:hAnsi="Times New Roman" w:eastAsia="Times New Roman"/>
        </w:rPr>
      </w:pPr>
      <w:r>
        <w:rPr/>
        <w:t>图 </w:t>
      </w:r>
      <w:r>
        <w:rPr>
          <w:rFonts w:ascii="Times New Roman" w:hAnsi="Times New Roman" w:eastAsia="Times New Roman"/>
        </w:rPr>
        <w:t>5•10</w:t>
      </w:r>
    </w:p>
    <w:p>
      <w:pPr>
        <w:pStyle w:val="BodyText"/>
        <w:tabs>
          <w:tab w:pos="1742" w:val="left" w:leader="none"/>
        </w:tabs>
        <w:spacing w:before="179"/>
        <w:ind w:left="542"/>
      </w:pPr>
      <w:r>
        <w:rPr/>
        <w:t>练习</w:t>
      </w:r>
      <w:r>
        <w:rPr>
          <w:spacing w:val="-53"/>
        </w:rPr>
        <w:t> </w:t>
      </w:r>
      <w:r>
        <w:rPr>
          <w:rFonts w:ascii="Times New Roman" w:hAnsi="Times New Roman" w:eastAsia="Times New Roman"/>
        </w:rPr>
        <w:t>5•9</w:t>
        <w:tab/>
      </w:r>
      <w:r>
        <w:rPr/>
        <w:t>用指针方</w:t>
      </w:r>
      <w:r>
        <w:rPr>
          <w:spacing w:val="-5"/>
        </w:rPr>
        <w:t>式</w:t>
      </w:r>
      <w:r>
        <w:rPr/>
        <w:t>代替数</w:t>
      </w:r>
      <w:r>
        <w:rPr>
          <w:spacing w:val="-5"/>
        </w:rPr>
        <w:t>组</w:t>
      </w:r>
      <w:r>
        <w:rPr/>
        <w:t>下标方</w:t>
      </w:r>
      <w:r>
        <w:rPr>
          <w:spacing w:val="-5"/>
        </w:rPr>
        <w:t>式</w:t>
      </w:r>
      <w:r>
        <w:rPr/>
        <w:t>改写函数</w:t>
      </w:r>
      <w:r>
        <w:rPr>
          <w:spacing w:val="-51"/>
        </w:rPr>
        <w:t> </w:t>
      </w:r>
      <w:r>
        <w:rPr>
          <w:rFonts w:ascii="Courier New" w:hAnsi="Courier New" w:eastAsia="Courier New"/>
        </w:rPr>
        <w:t>day_of_year</w:t>
      </w:r>
      <w:r>
        <w:rPr>
          <w:rFonts w:ascii="Courier New" w:hAnsi="Courier New" w:eastAsia="Courier New"/>
          <w:spacing w:val="-73"/>
        </w:rPr>
        <w:t> </w:t>
      </w:r>
      <w:r>
        <w:rPr/>
        <w:t>和</w:t>
      </w:r>
      <w:r>
        <w:rPr>
          <w:spacing w:val="-51"/>
        </w:rPr>
        <w:t> </w:t>
      </w:r>
      <w:r>
        <w:rPr>
          <w:rFonts w:ascii="Courier New" w:hAnsi="Courier New" w:eastAsia="Courier New"/>
        </w:rPr>
        <w:t>month_day</w:t>
      </w:r>
      <w:r>
        <w:rPr/>
        <w:t>。</w:t>
      </w:r>
    </w:p>
    <w:p>
      <w:pPr>
        <w:pStyle w:val="BodyText"/>
        <w:spacing w:before="6"/>
        <w:ind w:left="0"/>
        <w:rPr>
          <w:sz w:val="17"/>
        </w:rPr>
      </w:pPr>
    </w:p>
    <w:p>
      <w:pPr>
        <w:pStyle w:val="Heading2"/>
        <w:numPr>
          <w:ilvl w:val="1"/>
          <w:numId w:val="6"/>
        </w:numPr>
        <w:tabs>
          <w:tab w:pos="1114" w:val="left" w:leader="none"/>
        </w:tabs>
        <w:spacing w:line="240" w:lineRule="auto" w:before="1" w:after="0"/>
        <w:ind w:left="1113" w:right="0" w:hanging="994"/>
        <w:jc w:val="both"/>
      </w:pPr>
      <w:r>
        <w:rPr/>
        <w:t>命令行参数</w:t>
      </w:r>
    </w:p>
    <w:p>
      <w:pPr>
        <w:pStyle w:val="BodyText"/>
        <w:spacing w:before="11"/>
        <w:ind w:left="0"/>
        <w:rPr>
          <w:rFonts w:ascii="Microsoft JhengHei"/>
          <w:b/>
          <w:sz w:val="20"/>
        </w:rPr>
      </w:pPr>
    </w:p>
    <w:p>
      <w:pPr>
        <w:pStyle w:val="BodyText"/>
        <w:ind w:left="542"/>
      </w:pPr>
      <w:r>
        <w:rPr/>
        <w:t>在支持 </w:t>
      </w:r>
      <w:r>
        <w:rPr>
          <w:rFonts w:ascii="Times New Roman" w:eastAsia="Times New Roman"/>
        </w:rPr>
        <w:t>C  </w:t>
      </w:r>
      <w:r>
        <w:rPr/>
        <w:t>语言的环境中，可以在程序开始执行时将命令行参数传递给程序。调用主函数</w:t>
      </w:r>
    </w:p>
    <w:p>
      <w:pPr>
        <w:pStyle w:val="BodyText"/>
        <w:spacing w:line="242" w:lineRule="auto" w:before="20"/>
        <w:ind w:right="216"/>
        <w:jc w:val="both"/>
      </w:pPr>
      <w:r>
        <w:rPr>
          <w:rFonts w:ascii="Courier New" w:eastAsia="Courier New"/>
        </w:rPr>
        <w:t>main </w:t>
      </w:r>
      <w:r>
        <w:rPr>
          <w:spacing w:val="-2"/>
        </w:rPr>
        <w:t>时，它带有两个参数。第一个参数</w:t>
      </w:r>
      <w:r>
        <w:rPr/>
        <w:t>（</w:t>
      </w:r>
      <w:r>
        <w:rPr>
          <w:spacing w:val="-6"/>
        </w:rPr>
        <w:t>习惯上称为 </w:t>
      </w:r>
      <w:r>
        <w:rPr>
          <w:rFonts w:ascii="Courier New" w:eastAsia="Courier New"/>
        </w:rPr>
        <w:t>argc</w:t>
      </w:r>
      <w:r>
        <w:rPr/>
        <w:t>，用于参数计数）</w:t>
      </w:r>
      <w:r>
        <w:rPr>
          <w:spacing w:val="-3"/>
        </w:rPr>
        <w:t>的值表示运行</w:t>
      </w:r>
      <w:r>
        <w:rPr>
          <w:spacing w:val="-7"/>
        </w:rPr>
        <w:t>程序时命令行中参数的数目；第二个参数</w:t>
      </w:r>
      <w:r>
        <w:rPr>
          <w:spacing w:val="-5"/>
        </w:rPr>
        <w:t>（称为 </w:t>
      </w:r>
      <w:r>
        <w:rPr>
          <w:rFonts w:ascii="Courier New" w:eastAsia="Courier New"/>
          <w:spacing w:val="-4"/>
        </w:rPr>
        <w:t>argv</w:t>
      </w:r>
      <w:r>
        <w:rPr>
          <w:spacing w:val="-2"/>
        </w:rPr>
        <w:t>，用于参数向量</w:t>
      </w:r>
      <w:r>
        <w:rPr>
          <w:spacing w:val="-15"/>
        </w:rPr>
        <w:t>）</w:t>
      </w:r>
      <w:r>
        <w:rPr>
          <w:spacing w:val="-3"/>
        </w:rPr>
        <w:t>是一个指向字符串数</w:t>
      </w:r>
      <w:r>
        <w:rPr>
          <w:spacing w:val="-5"/>
        </w:rPr>
        <w:t>组的指针，其中每个字符串对应一个参数。我们通常用多级指针处理这些字符串。</w:t>
      </w:r>
    </w:p>
    <w:p>
      <w:pPr>
        <w:pStyle w:val="BodyText"/>
        <w:spacing w:before="9"/>
        <w:ind w:left="0"/>
        <w:rPr>
          <w:sz w:val="14"/>
        </w:rPr>
      </w:pPr>
    </w:p>
    <w:p>
      <w:pPr>
        <w:pStyle w:val="BodyText"/>
        <w:spacing w:line="242" w:lineRule="auto"/>
        <w:ind w:right="202" w:firstLine="422"/>
      </w:pPr>
      <w:r>
        <w:rPr>
          <w:spacing w:val="-3"/>
        </w:rPr>
        <w:t>最简单的例子是程序 </w:t>
      </w:r>
      <w:r>
        <w:rPr>
          <w:rFonts w:ascii="Courier New" w:eastAsia="Courier New"/>
          <w:spacing w:val="-5"/>
        </w:rPr>
        <w:t>echo</w:t>
      </w:r>
      <w:r>
        <w:rPr>
          <w:spacing w:val="-6"/>
        </w:rPr>
        <w:t>，它将命令行参数回显在屏幕上的一行中，其中命令行中各参</w:t>
      </w:r>
      <w:r>
        <w:rPr>
          <w:spacing w:val="-5"/>
        </w:rPr>
        <w:t>数之间用空格隔开。也就是说，命令</w:t>
      </w:r>
    </w:p>
    <w:p>
      <w:pPr>
        <w:pStyle w:val="BodyText"/>
        <w:spacing w:before="10"/>
        <w:ind w:left="0"/>
        <w:rPr>
          <w:sz w:val="16"/>
        </w:rPr>
      </w:pPr>
    </w:p>
    <w:p>
      <w:pPr>
        <w:pStyle w:val="BodyText"/>
        <w:ind w:left="542"/>
        <w:rPr>
          <w:rFonts w:ascii="Courier New"/>
        </w:rPr>
      </w:pPr>
      <w:r>
        <w:rPr>
          <w:rFonts w:ascii="Courier New"/>
        </w:rPr>
        <w:t>echo hello, world</w:t>
      </w:r>
    </w:p>
    <w:p>
      <w:pPr>
        <w:pStyle w:val="BodyText"/>
        <w:spacing w:before="123"/>
        <w:jc w:val="both"/>
      </w:pPr>
      <w:r>
        <w:rPr/>
        <w:t>将打印下列输出：</w:t>
      </w:r>
    </w:p>
    <w:p>
      <w:pPr>
        <w:pStyle w:val="BodyText"/>
        <w:spacing w:before="5"/>
        <w:ind w:left="0"/>
        <w:rPr>
          <w:sz w:val="17"/>
        </w:rPr>
      </w:pPr>
    </w:p>
    <w:p>
      <w:pPr>
        <w:pStyle w:val="BodyText"/>
        <w:ind w:left="542"/>
        <w:rPr>
          <w:rFonts w:ascii="Courier New"/>
        </w:rPr>
      </w:pPr>
      <w:r>
        <w:rPr>
          <w:rFonts w:ascii="Courier New"/>
        </w:rPr>
        <w:t>hello, world</w:t>
      </w:r>
    </w:p>
    <w:p>
      <w:pPr>
        <w:pStyle w:val="BodyText"/>
        <w:spacing w:line="242" w:lineRule="auto" w:before="128"/>
        <w:ind w:right="140" w:firstLine="422"/>
      </w:pPr>
      <w:r>
        <w:rPr>
          <w:spacing w:val="-11"/>
        </w:rPr>
        <w:t>按照 </w:t>
      </w:r>
      <w:r>
        <w:rPr>
          <w:rFonts w:ascii="Times New Roman" w:eastAsia="Times New Roman"/>
        </w:rPr>
        <w:t>C </w:t>
      </w:r>
      <w:r>
        <w:rPr>
          <w:spacing w:val="-1"/>
        </w:rPr>
        <w:t>语言的约定，</w:t>
      </w:r>
      <w:r>
        <w:rPr>
          <w:rFonts w:ascii="Courier New" w:eastAsia="Courier New"/>
        </w:rPr>
        <w:t>argv[0]</w:t>
      </w:r>
      <w:r>
        <w:rPr>
          <w:spacing w:val="-3"/>
        </w:rPr>
        <w:t>的值是启动该程序的程序名，因此 </w:t>
      </w:r>
      <w:r>
        <w:rPr>
          <w:rFonts w:ascii="Courier New" w:eastAsia="Courier New"/>
        </w:rPr>
        <w:t>argc</w:t>
      </w:r>
      <w:r>
        <w:rPr>
          <w:rFonts w:ascii="Courier New" w:eastAsia="Courier New"/>
          <w:spacing w:val="-53"/>
        </w:rPr>
        <w:t> </w:t>
      </w:r>
      <w:r>
        <w:rPr>
          <w:spacing w:val="-7"/>
        </w:rPr>
        <w:t>的值至少为 </w:t>
      </w:r>
      <w:r>
        <w:rPr>
          <w:rFonts w:ascii="Times New Roman" w:eastAsia="Times New Roman"/>
        </w:rPr>
        <w:t>1</w:t>
      </w:r>
      <w:r>
        <w:rPr/>
        <w:t>。</w:t>
      </w:r>
      <w:r>
        <w:rPr>
          <w:spacing w:val="-15"/>
        </w:rPr>
        <w:t>如果 </w:t>
      </w:r>
      <w:r>
        <w:rPr>
          <w:rFonts w:ascii="Courier New" w:eastAsia="Courier New"/>
        </w:rPr>
        <w:t>argc</w:t>
      </w:r>
      <w:r>
        <w:rPr>
          <w:rFonts w:ascii="Courier New" w:eastAsia="Courier New"/>
          <w:spacing w:val="-67"/>
        </w:rPr>
        <w:t> </w:t>
      </w:r>
      <w:r>
        <w:rPr>
          <w:spacing w:val="-11"/>
        </w:rPr>
        <w:t>的值为 </w:t>
      </w:r>
      <w:r>
        <w:rPr>
          <w:rFonts w:ascii="Times New Roman" w:eastAsia="Times New Roman"/>
          <w:spacing w:val="-3"/>
        </w:rPr>
        <w:t>1</w:t>
      </w:r>
      <w:r>
        <w:rPr>
          <w:spacing w:val="-5"/>
        </w:rPr>
        <w:t>，则说明程序名后面没有命令行参数。在上面的例子中，</w:t>
      </w:r>
      <w:r>
        <w:rPr>
          <w:rFonts w:ascii="Courier New" w:eastAsia="Courier New"/>
          <w:spacing w:val="-3"/>
        </w:rPr>
        <w:t>argc</w:t>
      </w:r>
      <w:r>
        <w:rPr>
          <w:rFonts w:ascii="Courier New" w:eastAsia="Courier New"/>
          <w:spacing w:val="-67"/>
        </w:rPr>
        <w:t> </w:t>
      </w:r>
      <w:r>
        <w:rPr>
          <w:spacing w:val="-11"/>
        </w:rPr>
        <w:t>的值为 </w:t>
      </w:r>
      <w:r>
        <w:rPr>
          <w:rFonts w:ascii="Times New Roman" w:eastAsia="Times New Roman"/>
        </w:rPr>
        <w:t>3</w:t>
      </w:r>
      <w:r>
        <w:rPr/>
        <w:t>，</w:t>
      </w:r>
    </w:p>
    <w:p>
      <w:pPr>
        <w:pStyle w:val="BodyText"/>
        <w:spacing w:line="242" w:lineRule="auto" w:before="1"/>
        <w:ind w:left="134" w:right="226"/>
        <w:jc w:val="center"/>
      </w:pPr>
      <w:r>
        <w:rPr>
          <w:rFonts w:ascii="Courier New" w:hAnsi="Courier New" w:eastAsia="Courier New"/>
          <w:spacing w:val="-2"/>
          <w:w w:val="100"/>
        </w:rPr>
        <w:t>argv</w:t>
      </w:r>
      <w:r>
        <w:rPr>
          <w:rFonts w:ascii="Courier New" w:hAnsi="Courier New" w:eastAsia="Courier New"/>
          <w:spacing w:val="1"/>
          <w:w w:val="100"/>
        </w:rPr>
        <w:t>[</w:t>
      </w:r>
      <w:r>
        <w:rPr>
          <w:rFonts w:ascii="Courier New" w:hAnsi="Courier New" w:eastAsia="Courier New"/>
          <w:spacing w:val="-2"/>
          <w:w w:val="100"/>
        </w:rPr>
        <w:t>0]</w:t>
      </w:r>
      <w:r>
        <w:rPr>
          <w:spacing w:val="-10"/>
          <w:w w:val="100"/>
        </w:rPr>
        <w:t>、</w:t>
      </w:r>
      <w:r>
        <w:rPr>
          <w:rFonts w:ascii="Courier New" w:hAnsi="Courier New" w:eastAsia="Courier New"/>
          <w:spacing w:val="-2"/>
          <w:w w:val="100"/>
        </w:rPr>
        <w:t>argv</w:t>
      </w:r>
      <w:r>
        <w:rPr>
          <w:rFonts w:ascii="Courier New" w:hAnsi="Courier New" w:eastAsia="Courier New"/>
          <w:spacing w:val="1"/>
          <w:w w:val="100"/>
        </w:rPr>
        <w:t>[</w:t>
      </w:r>
      <w:r>
        <w:rPr>
          <w:rFonts w:ascii="Courier New" w:hAnsi="Courier New" w:eastAsia="Courier New"/>
          <w:spacing w:val="-2"/>
          <w:w w:val="100"/>
        </w:rPr>
        <w:t>1]</w:t>
      </w:r>
      <w:r>
        <w:rPr>
          <w:w w:val="100"/>
        </w:rPr>
        <w:t>和</w:t>
      </w:r>
      <w:r>
        <w:rPr>
          <w:spacing w:val="-53"/>
        </w:rPr>
        <w:t> </w:t>
      </w:r>
      <w:r>
        <w:rPr>
          <w:rFonts w:ascii="Courier New" w:hAnsi="Courier New" w:eastAsia="Courier New"/>
          <w:spacing w:val="-2"/>
          <w:w w:val="100"/>
        </w:rPr>
        <w:t>ar</w:t>
      </w:r>
      <w:r>
        <w:rPr>
          <w:rFonts w:ascii="Courier New" w:hAnsi="Courier New" w:eastAsia="Courier New"/>
          <w:spacing w:val="1"/>
          <w:w w:val="100"/>
        </w:rPr>
        <w:t>g</w:t>
      </w:r>
      <w:r>
        <w:rPr>
          <w:rFonts w:ascii="Courier New" w:hAnsi="Courier New" w:eastAsia="Courier New"/>
          <w:spacing w:val="-2"/>
          <w:w w:val="100"/>
        </w:rPr>
        <w:t>v[2]</w:t>
      </w:r>
      <w:r>
        <w:rPr>
          <w:spacing w:val="-1"/>
          <w:w w:val="100"/>
        </w:rPr>
        <w:t>的值分别为</w:t>
      </w:r>
      <w:r>
        <w:rPr>
          <w:rFonts w:ascii="Arial" w:hAnsi="Arial" w:eastAsia="Arial"/>
          <w:w w:val="100"/>
        </w:rPr>
        <w:t>“</w:t>
      </w:r>
      <w:r>
        <w:rPr>
          <w:rFonts w:ascii="Arial" w:hAnsi="Arial" w:eastAsia="Arial"/>
          <w:spacing w:val="7"/>
        </w:rPr>
        <w:t>  </w:t>
      </w:r>
      <w:r>
        <w:rPr>
          <w:rFonts w:ascii="Courier New" w:hAnsi="Courier New" w:eastAsia="Courier New"/>
          <w:spacing w:val="-2"/>
          <w:w w:val="100"/>
        </w:rPr>
        <w:t>ech</w:t>
      </w:r>
      <w:r>
        <w:rPr>
          <w:rFonts w:ascii="Courier New" w:hAnsi="Courier New" w:eastAsia="Courier New"/>
          <w:spacing w:val="1"/>
          <w:w w:val="100"/>
        </w:rPr>
        <w:t>o</w:t>
      </w:r>
      <w:r>
        <w:rPr>
          <w:spacing w:val="-53"/>
          <w:w w:val="134"/>
        </w:rPr>
        <w:t>"、</w:t>
      </w:r>
      <w:r>
        <w:rPr>
          <w:spacing w:val="-53"/>
        </w:rPr>
        <w:t> </w:t>
      </w:r>
      <w:r>
        <w:rPr>
          <w:rFonts w:ascii="Arial" w:hAnsi="Arial" w:eastAsia="Arial"/>
          <w:w w:val="100"/>
        </w:rPr>
        <w:t>“</w:t>
      </w:r>
      <w:r>
        <w:rPr>
          <w:rFonts w:ascii="Arial" w:hAnsi="Arial" w:eastAsia="Arial"/>
          <w:spacing w:val="7"/>
        </w:rPr>
        <w:t>  </w:t>
      </w:r>
      <w:r>
        <w:rPr>
          <w:rFonts w:ascii="Courier New" w:hAnsi="Courier New" w:eastAsia="Courier New"/>
          <w:spacing w:val="-2"/>
          <w:w w:val="100"/>
        </w:rPr>
        <w:t>hello,</w:t>
      </w:r>
      <w:r>
        <w:rPr>
          <w:spacing w:val="-106"/>
          <w:w w:val="201"/>
        </w:rPr>
        <w:t>"</w:t>
      </w:r>
      <w:r>
        <w:rPr>
          <w:spacing w:val="-5"/>
          <w:w w:val="100"/>
        </w:rPr>
        <w:t>，以及</w:t>
      </w:r>
      <w:r>
        <w:rPr>
          <w:rFonts w:ascii="Arial" w:hAnsi="Arial" w:eastAsia="Arial"/>
          <w:w w:val="100"/>
        </w:rPr>
        <w:t>“</w:t>
      </w:r>
      <w:r>
        <w:rPr>
          <w:rFonts w:ascii="Arial" w:hAnsi="Arial" w:eastAsia="Arial"/>
          <w:spacing w:val="7"/>
        </w:rPr>
        <w:t>  </w:t>
      </w:r>
      <w:r>
        <w:rPr>
          <w:rFonts w:ascii="Courier New" w:hAnsi="Courier New" w:eastAsia="Courier New"/>
          <w:spacing w:val="-2"/>
          <w:w w:val="100"/>
        </w:rPr>
        <w:t>world</w:t>
      </w:r>
      <w:r>
        <w:rPr>
          <w:spacing w:val="-106"/>
          <w:w w:val="201"/>
        </w:rPr>
        <w:t>"</w:t>
      </w:r>
      <w:r>
        <w:rPr>
          <w:spacing w:val="-4"/>
          <w:w w:val="100"/>
        </w:rPr>
        <w:t>。第一</w:t>
      </w:r>
      <w:r>
        <w:rPr>
          <w:spacing w:val="-2"/>
        </w:rPr>
        <w:t>个可选参数为 </w:t>
      </w:r>
      <w:r>
        <w:rPr>
          <w:rFonts w:ascii="Courier New" w:hAnsi="Courier New" w:eastAsia="Courier New"/>
        </w:rPr>
        <w:t>argv[1]</w:t>
      </w:r>
      <w:r>
        <w:rPr/>
        <w:t>，而最后一个可选参数为 </w:t>
      </w:r>
      <w:r>
        <w:rPr>
          <w:rFonts w:ascii="Courier New" w:hAnsi="Courier New" w:eastAsia="Courier New"/>
        </w:rPr>
        <w:t>argv[argc•1]</w:t>
      </w:r>
      <w:r>
        <w:rPr/>
        <w:t>。另外，</w:t>
      </w:r>
      <w:r>
        <w:rPr>
          <w:rFonts w:ascii="Times New Roman" w:hAnsi="Times New Roman" w:eastAsia="Times New Roman"/>
        </w:rPr>
        <w:t>ANSI</w:t>
      </w:r>
      <w:r>
        <w:rPr>
          <w:rFonts w:ascii="Times New Roman" w:hAnsi="Times New Roman" w:eastAsia="Times New Roman"/>
          <w:spacing w:val="2"/>
        </w:rPr>
        <w:t>  </w:t>
      </w:r>
      <w:r>
        <w:rPr/>
        <w:t>标准要求</w:t>
      </w:r>
    </w:p>
    <w:p>
      <w:pPr>
        <w:pStyle w:val="BodyText"/>
        <w:spacing w:before="1"/>
        <w:jc w:val="both"/>
      </w:pPr>
      <w:r>
        <w:rPr>
          <w:rFonts w:ascii="Courier New" w:hAnsi="Courier New" w:eastAsia="Courier New"/>
        </w:rPr>
        <w:t>argv[argc]</w:t>
      </w:r>
      <w:r>
        <w:rPr/>
        <w:t>的值必须为一空指针</w:t>
      </w:r>
      <w:r>
        <w:rPr>
          <w:rFonts w:ascii="Courier New" w:hAnsi="Courier New" w:eastAsia="Courier New"/>
        </w:rPr>
        <w:t>(</w:t>
      </w:r>
      <w:r>
        <w:rPr/>
        <w:t>参见图 </w:t>
      </w:r>
      <w:r>
        <w:rPr>
          <w:rFonts w:ascii="Times New Roman" w:hAnsi="Times New Roman" w:eastAsia="Times New Roman"/>
        </w:rPr>
        <w:t>5•11</w:t>
      </w:r>
      <w:r>
        <w:rPr>
          <w:rFonts w:ascii="Courier New" w:hAnsi="Courier New" w:eastAsia="Courier New"/>
        </w:rPr>
        <w:t>)</w:t>
      </w:r>
      <w:r>
        <w:rPr/>
        <w:t>。</w:t>
      </w:r>
    </w:p>
    <w:p>
      <w:pPr>
        <w:pStyle w:val="BodyText"/>
        <w:spacing w:before="7"/>
        <w:ind w:left="0"/>
        <w:rPr>
          <w:sz w:val="18"/>
        </w:rPr>
      </w:pPr>
      <w:r>
        <w:rPr/>
        <w:drawing>
          <wp:anchor distT="0" distB="0" distL="0" distR="0" allowOverlap="1" layoutInCell="1" locked="0" behindDoc="0" simplePos="0" relativeHeight="1408">
            <wp:simplePos x="0" y="0"/>
            <wp:positionH relativeFrom="page">
              <wp:posOffset>2679192</wp:posOffset>
            </wp:positionH>
            <wp:positionV relativeFrom="paragraph">
              <wp:posOffset>179357</wp:posOffset>
            </wp:positionV>
            <wp:extent cx="2314235" cy="1242155"/>
            <wp:effectExtent l="0" t="0" r="0" b="0"/>
            <wp:wrapTopAndBottom/>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17" cstate="print"/>
                    <a:stretch>
                      <a:fillRect/>
                    </a:stretch>
                  </pic:blipFill>
                  <pic:spPr>
                    <a:xfrm>
                      <a:off x="0" y="0"/>
                      <a:ext cx="2314235" cy="1242155"/>
                    </a:xfrm>
                    <a:prstGeom prst="rect">
                      <a:avLst/>
                    </a:prstGeom>
                  </pic:spPr>
                </pic:pic>
              </a:graphicData>
            </a:graphic>
          </wp:anchor>
        </w:drawing>
      </w:r>
    </w:p>
    <w:p>
      <w:pPr>
        <w:spacing w:after="0"/>
        <w:rPr>
          <w:sz w:val="18"/>
        </w:rPr>
        <w:sectPr>
          <w:pgSz w:w="11910" w:h="16840"/>
          <w:pgMar w:top="1520" w:bottom="280" w:left="1680" w:right="1380"/>
        </w:sectPr>
      </w:pPr>
    </w:p>
    <w:p>
      <w:pPr>
        <w:pStyle w:val="BodyText"/>
        <w:spacing w:before="26"/>
        <w:ind w:left="0" w:right="16"/>
        <w:jc w:val="center"/>
        <w:rPr>
          <w:rFonts w:ascii="Times New Roman" w:hAnsi="Times New Roman" w:eastAsia="Times New Roman"/>
        </w:rPr>
      </w:pPr>
      <w:r>
        <w:rPr/>
        <w:t>图 </w:t>
      </w:r>
      <w:r>
        <w:rPr>
          <w:rFonts w:ascii="Times New Roman" w:hAnsi="Times New Roman" w:eastAsia="Times New Roman"/>
        </w:rPr>
        <w:t>5•11</w:t>
      </w:r>
    </w:p>
    <w:p>
      <w:pPr>
        <w:pStyle w:val="BodyText"/>
        <w:spacing w:before="174"/>
        <w:ind w:left="542"/>
      </w:pPr>
      <w:r>
        <w:rPr>
          <w:spacing w:val="-17"/>
        </w:rPr>
        <w:t>程序 </w:t>
      </w:r>
      <w:r>
        <w:rPr>
          <w:rFonts w:ascii="Courier New" w:eastAsia="Courier New"/>
        </w:rPr>
        <w:t>echo</w:t>
      </w:r>
      <w:r>
        <w:rPr>
          <w:rFonts w:ascii="Courier New" w:eastAsia="Courier New"/>
          <w:spacing w:val="-72"/>
        </w:rPr>
        <w:t> </w:t>
      </w:r>
      <w:r>
        <w:rPr>
          <w:spacing w:val="-7"/>
        </w:rPr>
        <w:t>的第一个版本将 </w:t>
      </w:r>
      <w:r>
        <w:rPr>
          <w:rFonts w:ascii="Courier New" w:eastAsia="Courier New"/>
        </w:rPr>
        <w:t>argv</w:t>
      </w:r>
      <w:r>
        <w:rPr>
          <w:rFonts w:ascii="Courier New" w:eastAsia="Courier New"/>
          <w:spacing w:val="-72"/>
        </w:rPr>
        <w:t> </w:t>
      </w:r>
      <w:r>
        <w:rPr>
          <w:spacing w:val="-2"/>
        </w:rPr>
        <w:t>看成是一个字符指针数组：</w:t>
      </w:r>
    </w:p>
    <w:p>
      <w:pPr>
        <w:pStyle w:val="BodyText"/>
        <w:spacing w:before="194"/>
        <w:ind w:left="436"/>
        <w:rPr>
          <w:rFonts w:ascii="Courier New"/>
        </w:rPr>
      </w:pPr>
      <w:r>
        <w:rPr>
          <w:rFonts w:ascii="Courier New"/>
        </w:rPr>
        <w:t>#include &lt;stdio.h&gt;</w:t>
      </w:r>
    </w:p>
    <w:p>
      <w:pPr>
        <w:pStyle w:val="BodyText"/>
        <w:spacing w:before="4"/>
        <w:ind w:left="0"/>
        <w:rPr>
          <w:rFonts w:ascii="Courier New"/>
        </w:rPr>
      </w:pPr>
    </w:p>
    <w:p>
      <w:pPr>
        <w:pStyle w:val="BodyText"/>
        <w:spacing w:line="242" w:lineRule="auto"/>
        <w:ind w:left="436" w:right="2497"/>
        <w:rPr>
          <w:rFonts w:ascii="Courier New" w:hAnsi="Courier New"/>
        </w:rPr>
      </w:pPr>
      <w:r>
        <w:rPr>
          <w:rFonts w:ascii="Courier New" w:hAnsi="Courier New"/>
        </w:rPr>
        <w:t>/* echo command•line arguments; 1st version */ main(int argc, char *argv[])</w:t>
      </w:r>
    </w:p>
    <w:p>
      <w:pPr>
        <w:pStyle w:val="BodyText"/>
        <w:spacing w:line="238" w:lineRule="exact"/>
        <w:ind w:left="436"/>
        <w:rPr>
          <w:rFonts w:ascii="Courier New"/>
        </w:rPr>
      </w:pPr>
      <w:r>
        <w:rPr>
          <w:rFonts w:ascii="Courier New"/>
          <w:w w:val="100"/>
        </w:rPr>
        <w:t>{</w:t>
      </w:r>
    </w:p>
    <w:p>
      <w:pPr>
        <w:pStyle w:val="BodyText"/>
        <w:spacing w:before="2"/>
        <w:ind w:left="859"/>
        <w:rPr>
          <w:rFonts w:ascii="Courier New"/>
        </w:rPr>
      </w:pPr>
      <w:r>
        <w:rPr>
          <w:rFonts w:ascii="Courier New"/>
        </w:rPr>
        <w:t>int i;</w:t>
      </w:r>
    </w:p>
    <w:p>
      <w:pPr>
        <w:pStyle w:val="BodyText"/>
        <w:spacing w:before="4"/>
        <w:ind w:left="0"/>
        <w:rPr>
          <w:rFonts w:ascii="Courier New"/>
          <w:sz w:val="12"/>
        </w:rPr>
      </w:pPr>
    </w:p>
    <w:p>
      <w:pPr>
        <w:pStyle w:val="BodyText"/>
        <w:spacing w:before="101"/>
        <w:ind w:left="859"/>
        <w:rPr>
          <w:rFonts w:ascii="Courier New"/>
        </w:rPr>
      </w:pPr>
      <w:r>
        <w:rPr>
          <w:rFonts w:ascii="Courier New"/>
        </w:rPr>
        <w:t>for (i = 1; i &lt; argc; i++)</w:t>
      </w:r>
    </w:p>
    <w:p>
      <w:pPr>
        <w:pStyle w:val="BodyText"/>
        <w:spacing w:line="242" w:lineRule="auto" w:before="1"/>
        <w:ind w:left="859" w:right="108" w:firstLine="422"/>
        <w:rPr>
          <w:rFonts w:ascii="Courier New" w:hAnsi="Courier New"/>
        </w:rPr>
      </w:pPr>
      <w:r>
        <w:rPr>
          <w:rFonts w:ascii="Courier New" w:hAnsi="Courier New"/>
        </w:rPr>
        <w:t>printf("%s%s", argv[i], (i &lt; argc•1) ? " " : ""); printf("\n");</w:t>
      </w:r>
    </w:p>
    <w:p>
      <w:pPr>
        <w:pStyle w:val="BodyText"/>
        <w:spacing w:line="238" w:lineRule="exact"/>
        <w:ind w:left="859"/>
        <w:rPr>
          <w:rFonts w:ascii="Courier New"/>
        </w:rPr>
      </w:pPr>
      <w:r>
        <w:rPr>
          <w:rFonts w:ascii="Courier New"/>
        </w:rPr>
        <w:t>return 0;</w:t>
      </w:r>
    </w:p>
    <w:p>
      <w:pPr>
        <w:pStyle w:val="BodyText"/>
        <w:spacing w:before="2"/>
        <w:ind w:left="436"/>
        <w:rPr>
          <w:rFonts w:ascii="Courier New"/>
        </w:rPr>
      </w:pPr>
      <w:r>
        <w:rPr>
          <w:rFonts w:ascii="Courier New"/>
          <w:w w:val="100"/>
        </w:rPr>
        <w:t>}</w:t>
      </w:r>
    </w:p>
    <w:p>
      <w:pPr>
        <w:pStyle w:val="BodyText"/>
        <w:spacing w:before="128"/>
        <w:ind w:right="116"/>
        <w:jc w:val="both"/>
      </w:pPr>
      <w:r>
        <w:rPr>
          <w:spacing w:val="-12"/>
        </w:rPr>
        <w:t>因为 </w:t>
      </w:r>
      <w:r>
        <w:rPr>
          <w:rFonts w:ascii="Courier New" w:eastAsia="Courier New"/>
        </w:rPr>
        <w:t>argv</w:t>
      </w:r>
      <w:r>
        <w:rPr>
          <w:rFonts w:ascii="Courier New" w:eastAsia="Courier New"/>
          <w:spacing w:val="-58"/>
        </w:rPr>
        <w:t> </w:t>
      </w:r>
      <w:r>
        <w:rPr>
          <w:spacing w:val="-9"/>
        </w:rPr>
        <w:t>是一个指向指针数组的指针，所以，可以通过指针而非数组下标的方式处理命令行参数。</w:t>
      </w:r>
      <w:r>
        <w:rPr>
          <w:rFonts w:ascii="Courier New" w:eastAsia="Courier New"/>
          <w:spacing w:val="-9"/>
        </w:rPr>
        <w:t>echo</w:t>
      </w:r>
      <w:r>
        <w:rPr>
          <w:rFonts w:ascii="Courier New" w:eastAsia="Courier New"/>
          <w:spacing w:val="-71"/>
        </w:rPr>
        <w:t> </w:t>
      </w:r>
      <w:r>
        <w:rPr>
          <w:spacing w:val="-5"/>
        </w:rPr>
        <w:t>程序的第二个版本是在对 </w:t>
      </w:r>
      <w:r>
        <w:rPr>
          <w:rFonts w:ascii="Courier New" w:eastAsia="Courier New"/>
        </w:rPr>
        <w:t>argv</w:t>
      </w:r>
      <w:r>
        <w:rPr>
          <w:rFonts w:ascii="Courier New" w:eastAsia="Courier New"/>
          <w:spacing w:val="-71"/>
        </w:rPr>
        <w:t> </w:t>
      </w:r>
      <w:r>
        <w:rPr>
          <w:spacing w:val="-8"/>
        </w:rPr>
        <w:t>进行自增运算、对 </w:t>
      </w:r>
      <w:r>
        <w:rPr>
          <w:rFonts w:ascii="Courier New" w:eastAsia="Courier New"/>
        </w:rPr>
        <w:t>argc</w:t>
      </w:r>
      <w:r>
        <w:rPr>
          <w:rFonts w:ascii="Courier New" w:eastAsia="Courier New"/>
          <w:spacing w:val="-71"/>
        </w:rPr>
        <w:t> </w:t>
      </w:r>
      <w:r>
        <w:rPr>
          <w:spacing w:val="-1"/>
        </w:rPr>
        <w:t>进行自减运算的基础上</w:t>
      </w:r>
      <w:r>
        <w:rPr>
          <w:spacing w:val="-9"/>
        </w:rPr>
        <w:t>实现的，其中 </w:t>
      </w:r>
      <w:r>
        <w:rPr>
          <w:rFonts w:ascii="Courier New" w:eastAsia="Courier New"/>
        </w:rPr>
        <w:t>argv</w:t>
      </w:r>
      <w:r>
        <w:rPr>
          <w:rFonts w:ascii="Courier New" w:eastAsia="Courier New"/>
          <w:spacing w:val="-72"/>
        </w:rPr>
        <w:t> </w:t>
      </w:r>
      <w:r>
        <w:rPr>
          <w:spacing w:val="-9"/>
        </w:rPr>
        <w:t>是一个指向 </w:t>
      </w:r>
      <w:r>
        <w:rPr>
          <w:rFonts w:ascii="Courier New" w:eastAsia="Courier New"/>
        </w:rPr>
        <w:t>char</w:t>
      </w:r>
      <w:r>
        <w:rPr>
          <w:rFonts w:ascii="Courier New" w:eastAsia="Courier New"/>
          <w:spacing w:val="-72"/>
        </w:rPr>
        <w:t> </w:t>
      </w:r>
      <w:r>
        <w:rPr>
          <w:spacing w:val="-2"/>
        </w:rPr>
        <w:t>类型的指针的指针：</w:t>
      </w:r>
    </w:p>
    <w:p>
      <w:pPr>
        <w:pStyle w:val="BodyText"/>
        <w:spacing w:before="194"/>
        <w:ind w:left="436"/>
        <w:rPr>
          <w:rFonts w:ascii="Courier New"/>
        </w:rPr>
      </w:pPr>
      <w:r>
        <w:rPr>
          <w:rFonts w:ascii="Courier New"/>
        </w:rPr>
        <w:t>#include &lt;stdio.h&gt;</w:t>
      </w:r>
    </w:p>
    <w:p>
      <w:pPr>
        <w:pStyle w:val="BodyText"/>
        <w:spacing w:before="4"/>
        <w:ind w:left="0"/>
        <w:rPr>
          <w:rFonts w:ascii="Courier New"/>
        </w:rPr>
      </w:pPr>
    </w:p>
    <w:p>
      <w:pPr>
        <w:pStyle w:val="BodyText"/>
        <w:spacing w:line="242" w:lineRule="auto"/>
        <w:ind w:left="436" w:right="2497"/>
        <w:rPr>
          <w:rFonts w:ascii="Courier New" w:hAnsi="Courier New"/>
        </w:rPr>
      </w:pPr>
      <w:r>
        <w:rPr>
          <w:rFonts w:ascii="Courier New" w:hAnsi="Courier New"/>
        </w:rPr>
        <w:t>/* echo command•line arguments; 2nd version */ main(int argc, char *argv[])</w:t>
      </w:r>
    </w:p>
    <w:p>
      <w:pPr>
        <w:pStyle w:val="BodyText"/>
        <w:spacing w:line="238" w:lineRule="exact"/>
        <w:ind w:left="436"/>
        <w:rPr>
          <w:rFonts w:ascii="Courier New"/>
        </w:rPr>
      </w:pPr>
      <w:r>
        <w:rPr>
          <w:rFonts w:ascii="Courier New"/>
          <w:w w:val="100"/>
        </w:rPr>
        <w:t>{</w:t>
      </w:r>
    </w:p>
    <w:p>
      <w:pPr>
        <w:pStyle w:val="BodyText"/>
        <w:spacing w:before="2"/>
        <w:ind w:left="858"/>
        <w:rPr>
          <w:rFonts w:ascii="Courier New" w:hAnsi="Courier New"/>
        </w:rPr>
      </w:pPr>
      <w:r>
        <w:rPr>
          <w:rFonts w:ascii="Courier New" w:hAnsi="Courier New"/>
        </w:rPr>
        <w:t>while (••argc &gt; 0)</w:t>
      </w:r>
    </w:p>
    <w:p>
      <w:pPr>
        <w:pStyle w:val="BodyText"/>
        <w:spacing w:line="242" w:lineRule="auto" w:before="2"/>
        <w:ind w:left="858" w:right="1527" w:firstLine="422"/>
        <w:rPr>
          <w:rFonts w:ascii="Courier New"/>
        </w:rPr>
      </w:pPr>
      <w:r>
        <w:rPr>
          <w:rFonts w:ascii="Courier New"/>
        </w:rPr>
        <w:t>printf("%s%s", *++argv, (argc &gt; 1) ? " " : ""); printf("\n");</w:t>
      </w:r>
    </w:p>
    <w:p>
      <w:pPr>
        <w:pStyle w:val="BodyText"/>
        <w:spacing w:line="238" w:lineRule="exact"/>
        <w:ind w:left="858"/>
        <w:rPr>
          <w:rFonts w:ascii="Courier New"/>
        </w:rPr>
      </w:pPr>
      <w:r>
        <w:rPr>
          <w:rFonts w:ascii="Courier New"/>
        </w:rPr>
        <w:t>return 0;</w:t>
      </w:r>
    </w:p>
    <w:p>
      <w:pPr>
        <w:pStyle w:val="BodyText"/>
        <w:spacing w:before="2"/>
        <w:ind w:left="436"/>
        <w:rPr>
          <w:rFonts w:ascii="Courier New"/>
        </w:rPr>
      </w:pPr>
      <w:r>
        <w:rPr>
          <w:rFonts w:ascii="Courier New"/>
          <w:w w:val="100"/>
        </w:rPr>
        <w:t>}</w:t>
      </w:r>
    </w:p>
    <w:p>
      <w:pPr>
        <w:pStyle w:val="BodyText"/>
        <w:spacing w:line="242" w:lineRule="auto" w:before="128"/>
        <w:ind w:right="116"/>
        <w:jc w:val="both"/>
      </w:pPr>
      <w:r>
        <w:rPr>
          <w:spacing w:val="-14"/>
        </w:rPr>
        <w:t>因为 </w:t>
      </w:r>
      <w:r>
        <w:rPr>
          <w:rFonts w:ascii="Courier New" w:eastAsia="Courier New"/>
        </w:rPr>
        <w:t>argv</w:t>
      </w:r>
      <w:r>
        <w:rPr>
          <w:rFonts w:ascii="Courier New" w:eastAsia="Courier New"/>
          <w:spacing w:val="-64"/>
        </w:rPr>
        <w:t> </w:t>
      </w:r>
      <w:r>
        <w:rPr>
          <w:spacing w:val="-5"/>
        </w:rPr>
        <w:t>是一个指向参数字符串数组起始位置的指针，所以，自增运算</w:t>
      </w:r>
      <w:r>
        <w:rPr/>
        <w:t>（</w:t>
      </w:r>
      <w:r>
        <w:rPr>
          <w:rFonts w:ascii="Courier New" w:eastAsia="Courier New"/>
        </w:rPr>
        <w:t>++argv</w:t>
      </w:r>
      <w:r>
        <w:rPr/>
        <w:t>）将使得</w:t>
      </w:r>
      <w:r>
        <w:rPr>
          <w:spacing w:val="-7"/>
        </w:rPr>
        <w:t>它在最开始指向 </w:t>
      </w:r>
      <w:r>
        <w:rPr>
          <w:rFonts w:ascii="Courier New" w:eastAsia="Courier New"/>
        </w:rPr>
        <w:t>argv[1]</w:t>
      </w:r>
      <w:r>
        <w:rPr>
          <w:spacing w:val="-17"/>
        </w:rPr>
        <w:t>而非 </w:t>
      </w:r>
      <w:r>
        <w:rPr>
          <w:rFonts w:ascii="Courier New" w:eastAsia="Courier New"/>
        </w:rPr>
        <w:t>argv[0]</w:t>
      </w:r>
      <w:r>
        <w:rPr>
          <w:spacing w:val="-12"/>
        </w:rPr>
        <w:t>。每执行一次自增运算，就使得 </w:t>
      </w:r>
      <w:r>
        <w:rPr>
          <w:rFonts w:ascii="Courier New" w:eastAsia="Courier New"/>
        </w:rPr>
        <w:t>argv</w:t>
      </w:r>
      <w:r>
        <w:rPr>
          <w:rFonts w:ascii="Courier New" w:eastAsia="Courier New"/>
          <w:spacing w:val="-73"/>
        </w:rPr>
        <w:t> </w:t>
      </w:r>
      <w:r>
        <w:rPr>
          <w:spacing w:val="-2"/>
        </w:rPr>
        <w:t>指向下一个参</w:t>
      </w:r>
      <w:r>
        <w:rPr>
          <w:spacing w:val="-4"/>
        </w:rPr>
        <w:t>数，</w:t>
      </w:r>
      <w:r>
        <w:rPr>
          <w:rFonts w:ascii="Courier New" w:eastAsia="Courier New"/>
          <w:spacing w:val="-5"/>
        </w:rPr>
        <w:t>*argv</w:t>
      </w:r>
      <w:r>
        <w:rPr>
          <w:rFonts w:ascii="Courier New" w:eastAsia="Courier New"/>
          <w:spacing w:val="-64"/>
        </w:rPr>
        <w:t> </w:t>
      </w:r>
      <w:r>
        <w:rPr>
          <w:spacing w:val="-5"/>
        </w:rPr>
        <w:t>就是指向那个参数的指针。与此同时，</w:t>
      </w:r>
      <w:r>
        <w:rPr>
          <w:rFonts w:ascii="Courier New" w:eastAsia="Courier New"/>
          <w:spacing w:val="-6"/>
        </w:rPr>
        <w:t>argc</w:t>
      </w:r>
      <w:r>
        <w:rPr>
          <w:rFonts w:ascii="Courier New" w:eastAsia="Courier New"/>
          <w:spacing w:val="-64"/>
        </w:rPr>
        <w:t> </w:t>
      </w:r>
      <w:r>
        <w:rPr>
          <w:spacing w:val="-8"/>
        </w:rPr>
        <w:t>执行自减运算，当它变成 </w:t>
      </w:r>
      <w:r>
        <w:rPr>
          <w:rFonts w:ascii="Times New Roman" w:eastAsia="Times New Roman"/>
        </w:rPr>
        <w:t>0 </w:t>
      </w:r>
      <w:r>
        <w:rPr>
          <w:spacing w:val="-7"/>
        </w:rPr>
        <w:t>时，就完</w:t>
      </w:r>
      <w:r>
        <w:rPr>
          <w:spacing w:val="-6"/>
        </w:rPr>
        <w:t>成了所有参数的打印。</w:t>
      </w:r>
    </w:p>
    <w:p>
      <w:pPr>
        <w:pStyle w:val="BodyText"/>
        <w:spacing w:before="9"/>
        <w:ind w:left="0"/>
        <w:rPr>
          <w:sz w:val="14"/>
        </w:rPr>
      </w:pPr>
    </w:p>
    <w:p>
      <w:pPr>
        <w:pStyle w:val="BodyText"/>
        <w:ind w:left="542"/>
      </w:pPr>
      <w:r>
        <w:rPr>
          <w:spacing w:val="-10"/>
        </w:rPr>
        <w:t>也可以将 </w:t>
      </w:r>
      <w:r>
        <w:rPr>
          <w:rFonts w:ascii="Courier New" w:eastAsia="Courier New"/>
        </w:rPr>
        <w:t>printf</w:t>
      </w:r>
      <w:r>
        <w:rPr>
          <w:rFonts w:ascii="Courier New" w:eastAsia="Courier New"/>
          <w:spacing w:val="-72"/>
        </w:rPr>
        <w:t> </w:t>
      </w:r>
      <w:r>
        <w:rPr>
          <w:spacing w:val="-1"/>
        </w:rPr>
        <w:t>语旬写成下列形式：</w:t>
      </w:r>
    </w:p>
    <w:p>
      <w:pPr>
        <w:pStyle w:val="BodyText"/>
        <w:spacing w:before="188"/>
        <w:ind w:left="542"/>
        <w:rPr>
          <w:rFonts w:ascii="Courier New" w:hAnsi="Courier New"/>
        </w:rPr>
      </w:pPr>
      <w:r>
        <w:rPr>
          <w:rFonts w:ascii="Courier New" w:hAnsi="Courier New"/>
        </w:rPr>
        <w:t>printf((argc &gt; 1) ? "%s " : "%s”, *++argv);</w:t>
      </w:r>
    </w:p>
    <w:p>
      <w:pPr>
        <w:pStyle w:val="BodyText"/>
        <w:spacing w:before="123"/>
        <w:jc w:val="both"/>
      </w:pPr>
      <w:r>
        <w:rPr/>
        <w:t>这就说明，</w:t>
      </w:r>
      <w:r>
        <w:rPr>
          <w:rFonts w:ascii="Courier New" w:eastAsia="Courier New"/>
        </w:rPr>
        <w:t>printf</w:t>
      </w:r>
      <w:r>
        <w:rPr>
          <w:rFonts w:ascii="Courier New" w:eastAsia="Courier New"/>
          <w:spacing w:val="-59"/>
        </w:rPr>
        <w:t> </w:t>
      </w:r>
      <w:r>
        <w:rPr>
          <w:spacing w:val="-2"/>
        </w:rPr>
        <w:t>的格式化参数也可以是表达式。</w:t>
      </w:r>
    </w:p>
    <w:p>
      <w:pPr>
        <w:pStyle w:val="BodyText"/>
        <w:spacing w:line="256" w:lineRule="auto" w:before="162"/>
        <w:ind w:right="111" w:firstLine="422"/>
        <w:jc w:val="both"/>
      </w:pPr>
      <w:r>
        <w:rPr>
          <w:spacing w:val="-7"/>
        </w:rPr>
        <w:t>我们来看第二个例子。在该例子中，我们将增强 </w:t>
      </w:r>
      <w:r>
        <w:rPr>
          <w:rFonts w:ascii="Times New Roman" w:eastAsia="Times New Roman"/>
        </w:rPr>
        <w:t>4.1 </w:t>
      </w:r>
      <w:r>
        <w:rPr>
          <w:spacing w:val="-6"/>
        </w:rPr>
        <w:t>节中模式查找程序的功能。在 </w:t>
      </w:r>
      <w:r>
        <w:rPr>
          <w:rFonts w:ascii="Times New Roman" w:eastAsia="Times New Roman"/>
        </w:rPr>
        <w:t>4.1 </w:t>
      </w:r>
      <w:r>
        <w:rPr/>
        <w:t>节</w:t>
      </w:r>
      <w:r>
        <w:rPr>
          <w:spacing w:val="-19"/>
        </w:rPr>
        <w:t>中，我们将查找模式内置到程序中了，这种解决方法显然不能令人满意。下面我们来效仿 </w:t>
      </w:r>
      <w:r>
        <w:rPr>
          <w:rFonts w:ascii="Times New Roman" w:eastAsia="Times New Roman"/>
          <w:spacing w:val="-3"/>
        </w:rPr>
        <w:t>UNIX </w:t>
      </w:r>
      <w:r>
        <w:rPr>
          <w:spacing w:val="-10"/>
        </w:rPr>
        <w:t>程序 </w:t>
      </w:r>
      <w:r>
        <w:rPr>
          <w:rFonts w:ascii="Times New Roman" w:eastAsia="Times New Roman"/>
          <w:spacing w:val="-3"/>
        </w:rPr>
        <w:t>grep </w:t>
      </w:r>
      <w:r>
        <w:rPr>
          <w:spacing w:val="-5"/>
        </w:rPr>
        <w:t>的实现方法改写模式查找程序，通过命令行的第一个参数指定待匹配的模式。</w:t>
      </w:r>
    </w:p>
    <w:p>
      <w:pPr>
        <w:pStyle w:val="BodyText"/>
        <w:spacing w:before="195"/>
        <w:ind w:left="436"/>
        <w:rPr>
          <w:rFonts w:ascii="Courier New"/>
        </w:rPr>
      </w:pPr>
      <w:r>
        <w:rPr>
          <w:rFonts w:ascii="Courier New"/>
        </w:rPr>
        <w:t>#include &lt;stdio.h&gt;</w:t>
      </w:r>
    </w:p>
    <w:p>
      <w:pPr>
        <w:pStyle w:val="BodyText"/>
        <w:spacing w:before="1"/>
        <w:ind w:left="436"/>
        <w:rPr>
          <w:rFonts w:ascii="Courier New"/>
        </w:rPr>
      </w:pPr>
      <w:r>
        <w:rPr>
          <w:rFonts w:ascii="Courier New"/>
        </w:rPr>
        <w:t>#include &lt;string.h&gt;</w:t>
      </w:r>
    </w:p>
    <w:p>
      <w:pPr>
        <w:pStyle w:val="BodyText"/>
        <w:spacing w:before="1"/>
        <w:ind w:left="436"/>
        <w:rPr>
          <w:rFonts w:ascii="Courier New"/>
        </w:rPr>
      </w:pPr>
      <w:r>
        <w:rPr>
          <w:rFonts w:ascii="Courier New"/>
        </w:rPr>
        <w:t>#define MAXLINE 1000</w:t>
      </w:r>
    </w:p>
    <w:p>
      <w:pPr>
        <w:pStyle w:val="BodyText"/>
        <w:spacing w:before="3"/>
        <w:ind w:left="0"/>
        <w:rPr>
          <w:rFonts w:ascii="Courier New"/>
        </w:rPr>
      </w:pPr>
    </w:p>
    <w:p>
      <w:pPr>
        <w:pStyle w:val="BodyText"/>
        <w:ind w:left="436"/>
        <w:rPr>
          <w:rFonts w:ascii="Courier New"/>
        </w:rPr>
      </w:pPr>
      <w:r>
        <w:rPr>
          <w:rFonts w:ascii="Courier New"/>
        </w:rPr>
        <w:t>int getline(char *line, int max);</w:t>
      </w:r>
    </w:p>
    <w:p>
      <w:pPr>
        <w:pStyle w:val="BodyText"/>
        <w:spacing w:before="3"/>
        <w:ind w:left="0"/>
        <w:rPr>
          <w:rFonts w:ascii="Courier New"/>
        </w:rPr>
      </w:pPr>
    </w:p>
    <w:p>
      <w:pPr>
        <w:pStyle w:val="BodyText"/>
        <w:tabs>
          <w:tab w:pos="1650" w:val="left" w:leader="none"/>
        </w:tabs>
        <w:spacing w:line="242" w:lineRule="auto"/>
        <w:ind w:left="436" w:right="1299"/>
        <w:rPr>
          <w:rFonts w:ascii="Courier New"/>
        </w:rPr>
      </w:pPr>
      <w:r>
        <w:rPr>
          <w:rFonts w:ascii="Courier New"/>
        </w:rPr>
        <w:t>/*</w:t>
      </w:r>
      <w:r>
        <w:rPr>
          <w:rFonts w:ascii="Courier New"/>
          <w:spacing w:val="-5"/>
        </w:rPr>
        <w:t> </w:t>
      </w:r>
      <w:r>
        <w:rPr>
          <w:rFonts w:ascii="Courier New"/>
        </w:rPr>
        <w:t>find:</w:t>
        <w:tab/>
        <w:t>print lines that match pattern from 1st</w:t>
      </w:r>
      <w:r>
        <w:rPr>
          <w:rFonts w:ascii="Courier New"/>
          <w:spacing w:val="-15"/>
        </w:rPr>
        <w:t> </w:t>
      </w:r>
      <w:r>
        <w:rPr>
          <w:rFonts w:ascii="Courier New"/>
        </w:rPr>
        <w:t>arg</w:t>
      </w:r>
      <w:r>
        <w:rPr>
          <w:rFonts w:ascii="Courier New"/>
          <w:spacing w:val="-1"/>
        </w:rPr>
        <w:t> </w:t>
      </w:r>
      <w:r>
        <w:rPr>
          <w:rFonts w:ascii="Courier New"/>
        </w:rPr>
        <w:t>*/</w:t>
      </w:r>
      <w:r>
        <w:rPr>
          <w:rFonts w:ascii="Courier New"/>
          <w:spacing w:val="-2"/>
          <w:w w:val="100"/>
        </w:rPr>
        <w:t> </w:t>
      </w:r>
      <w:r>
        <w:rPr>
          <w:rFonts w:ascii="Courier New"/>
        </w:rPr>
        <w:t>main(int argc, char</w:t>
      </w:r>
      <w:r>
        <w:rPr>
          <w:rFonts w:ascii="Courier New"/>
          <w:spacing w:val="-11"/>
        </w:rPr>
        <w:t> </w:t>
      </w:r>
      <w:r>
        <w:rPr>
          <w:rFonts w:ascii="Courier New"/>
        </w:rPr>
        <w:t>*argv[])</w:t>
      </w:r>
    </w:p>
    <w:p>
      <w:pPr>
        <w:pStyle w:val="BodyText"/>
        <w:spacing w:line="238" w:lineRule="exact"/>
        <w:ind w:left="436"/>
        <w:rPr>
          <w:rFonts w:ascii="Courier New"/>
        </w:rPr>
      </w:pPr>
      <w:r>
        <w:rPr>
          <w:rFonts w:ascii="Courier New"/>
          <w:w w:val="100"/>
        </w:rPr>
        <w:t>{</w:t>
      </w:r>
    </w:p>
    <w:p>
      <w:pPr>
        <w:pStyle w:val="BodyText"/>
        <w:spacing w:before="2"/>
        <w:ind w:left="858"/>
        <w:rPr>
          <w:rFonts w:ascii="Courier New"/>
        </w:rPr>
      </w:pPr>
      <w:r>
        <w:rPr>
          <w:rFonts w:ascii="Courier New"/>
        </w:rPr>
        <w:t>char line[MAXLINE];</w:t>
      </w:r>
    </w:p>
    <w:p>
      <w:pPr>
        <w:spacing w:after="0"/>
        <w:rPr>
          <w:rFonts w:ascii="Courier New"/>
        </w:rPr>
        <w:sectPr>
          <w:pgSz w:w="11910" w:h="16840"/>
          <w:pgMar w:top="1380" w:bottom="280" w:left="1680" w:right="1480"/>
        </w:sectPr>
      </w:pPr>
    </w:p>
    <w:p>
      <w:pPr>
        <w:pStyle w:val="BodyText"/>
        <w:spacing w:before="78"/>
        <w:ind w:left="859"/>
        <w:rPr>
          <w:rFonts w:ascii="Courier New"/>
        </w:rPr>
      </w:pPr>
      <w:r>
        <w:rPr>
          <w:rFonts w:ascii="Courier New"/>
        </w:rPr>
        <w:t>int found = 0;</w:t>
      </w:r>
    </w:p>
    <w:p>
      <w:pPr>
        <w:pStyle w:val="BodyText"/>
        <w:spacing w:before="3"/>
        <w:ind w:left="0"/>
        <w:rPr>
          <w:rFonts w:ascii="Courier New"/>
        </w:rPr>
      </w:pPr>
    </w:p>
    <w:p>
      <w:pPr>
        <w:pStyle w:val="BodyText"/>
        <w:ind w:left="859"/>
        <w:rPr>
          <w:rFonts w:ascii="Courier New"/>
        </w:rPr>
      </w:pPr>
      <w:r>
        <w:rPr>
          <w:rFonts w:ascii="Courier New"/>
        </w:rPr>
        <w:t>if (argc != 2)</w:t>
      </w:r>
    </w:p>
    <w:p>
      <w:pPr>
        <w:pStyle w:val="BodyText"/>
        <w:spacing w:line="242" w:lineRule="auto" w:before="1"/>
        <w:ind w:left="859" w:right="3379" w:firstLine="422"/>
        <w:rPr>
          <w:rFonts w:ascii="Courier New"/>
        </w:rPr>
      </w:pPr>
      <w:r>
        <w:rPr>
          <w:rFonts w:ascii="Courier New"/>
        </w:rPr>
        <w:t>printf("Usage: find pattern\n"); else</w:t>
      </w:r>
    </w:p>
    <w:p>
      <w:pPr>
        <w:pStyle w:val="BodyText"/>
        <w:spacing w:line="238" w:lineRule="exact"/>
        <w:ind w:left="1281"/>
        <w:rPr>
          <w:rFonts w:ascii="Courier New"/>
        </w:rPr>
      </w:pPr>
      <w:r>
        <w:rPr>
          <w:rFonts w:ascii="Courier New"/>
        </w:rPr>
        <w:t>while (getline(line, MAXLINE) &gt; 0)</w:t>
      </w:r>
    </w:p>
    <w:p>
      <w:pPr>
        <w:pStyle w:val="BodyText"/>
        <w:spacing w:line="242" w:lineRule="auto" w:before="2"/>
        <w:ind w:left="2121" w:right="2495" w:hanging="423"/>
        <w:rPr>
          <w:rFonts w:ascii="Courier New"/>
        </w:rPr>
      </w:pPr>
      <w:r>
        <w:rPr>
          <w:rFonts w:ascii="Courier New"/>
        </w:rPr>
        <w:t>if (strstr(line, argv[1]) != NULL) { printf("%s", line);</w:t>
      </w:r>
    </w:p>
    <w:p>
      <w:pPr>
        <w:pStyle w:val="BodyText"/>
        <w:spacing w:line="238" w:lineRule="exact"/>
        <w:ind w:left="2121"/>
        <w:rPr>
          <w:rFonts w:ascii="Courier New"/>
        </w:rPr>
      </w:pPr>
      <w:r>
        <w:rPr>
          <w:rFonts w:ascii="Courier New"/>
        </w:rPr>
        <w:t>found++;</w:t>
      </w:r>
    </w:p>
    <w:p>
      <w:pPr>
        <w:pStyle w:val="BodyText"/>
        <w:spacing w:before="3"/>
        <w:ind w:left="0" w:right="5216"/>
        <w:jc w:val="center"/>
        <w:rPr>
          <w:rFonts w:ascii="Courier New"/>
        </w:rPr>
      </w:pPr>
      <w:r>
        <w:rPr>
          <w:rFonts w:ascii="Courier New"/>
          <w:w w:val="100"/>
        </w:rPr>
        <w:t>}</w:t>
      </w:r>
    </w:p>
    <w:p>
      <w:pPr>
        <w:pStyle w:val="BodyText"/>
        <w:spacing w:before="2"/>
        <w:ind w:left="0" w:right="5396"/>
        <w:jc w:val="center"/>
        <w:rPr>
          <w:rFonts w:ascii="Courier New"/>
        </w:rPr>
      </w:pPr>
      <w:r>
        <w:rPr>
          <w:rFonts w:ascii="Courier New"/>
        </w:rPr>
        <w:t>return found;</w:t>
      </w:r>
    </w:p>
    <w:p>
      <w:pPr>
        <w:pStyle w:val="BodyText"/>
        <w:spacing w:before="2"/>
        <w:ind w:left="436"/>
        <w:rPr>
          <w:rFonts w:ascii="Courier New"/>
        </w:rPr>
      </w:pPr>
      <w:r>
        <w:rPr>
          <w:rFonts w:ascii="Courier New"/>
          <w:w w:val="100"/>
        </w:rPr>
        <w:t>}</w:t>
      </w:r>
    </w:p>
    <w:p>
      <w:pPr>
        <w:pStyle w:val="BodyText"/>
        <w:spacing w:before="128"/>
        <w:ind w:right="116"/>
        <w:jc w:val="both"/>
      </w:pPr>
      <w:r>
        <w:rPr>
          <w:spacing w:val="-9"/>
        </w:rPr>
        <w:t>标准库函数 </w:t>
      </w:r>
      <w:r>
        <w:rPr>
          <w:rFonts w:ascii="Courier New" w:eastAsia="Courier New"/>
        </w:rPr>
        <w:t>strstr(s</w:t>
      </w:r>
      <w:r>
        <w:rPr>
          <w:rFonts w:ascii="Courier New" w:eastAsia="Courier New"/>
          <w:spacing w:val="-15"/>
        </w:rPr>
        <w:t>, </w:t>
      </w:r>
      <w:r>
        <w:rPr>
          <w:rFonts w:ascii="Courier New" w:eastAsia="Courier New"/>
        </w:rPr>
        <w:t>t)</w:t>
      </w:r>
      <w:r>
        <w:rPr>
          <w:spacing w:val="-5"/>
        </w:rPr>
        <w:t>返回一个指针，该指针指向字符串 </w:t>
      </w:r>
      <w:r>
        <w:rPr>
          <w:rFonts w:ascii="Courier New" w:eastAsia="Courier New"/>
        </w:rPr>
        <w:t>t</w:t>
      </w:r>
      <w:r>
        <w:rPr>
          <w:rFonts w:ascii="Courier New" w:eastAsia="Courier New"/>
          <w:spacing w:val="-72"/>
        </w:rPr>
        <w:t> </w:t>
      </w:r>
      <w:r>
        <w:rPr>
          <w:spacing w:val="-12"/>
        </w:rPr>
        <w:t>在字符串 </w:t>
      </w:r>
      <w:r>
        <w:rPr>
          <w:rFonts w:ascii="Courier New" w:eastAsia="Courier New"/>
        </w:rPr>
        <w:t>s</w:t>
      </w:r>
      <w:r>
        <w:rPr>
          <w:rFonts w:ascii="Courier New" w:eastAsia="Courier New"/>
          <w:spacing w:val="-72"/>
        </w:rPr>
        <w:t> </w:t>
      </w:r>
      <w:r>
        <w:rPr>
          <w:spacing w:val="-3"/>
        </w:rPr>
        <w:t>中第一次出现的</w:t>
      </w:r>
      <w:r>
        <w:rPr>
          <w:spacing w:val="-9"/>
        </w:rPr>
        <w:t>位置；如果字符串 </w:t>
      </w:r>
      <w:r>
        <w:rPr>
          <w:rFonts w:ascii="Courier New" w:eastAsia="Courier New"/>
        </w:rPr>
        <w:t>t</w:t>
      </w:r>
      <w:r>
        <w:rPr>
          <w:rFonts w:ascii="Courier New" w:eastAsia="Courier New"/>
          <w:spacing w:val="-64"/>
        </w:rPr>
        <w:t> </w:t>
      </w:r>
      <w:r>
        <w:rPr>
          <w:spacing w:val="-8"/>
        </w:rPr>
        <w:t>没有在字符串 </w:t>
      </w:r>
      <w:r>
        <w:rPr>
          <w:rFonts w:ascii="Courier New" w:eastAsia="Courier New"/>
        </w:rPr>
        <w:t>s</w:t>
      </w:r>
      <w:r>
        <w:rPr>
          <w:rFonts w:ascii="Courier New" w:eastAsia="Courier New"/>
          <w:spacing w:val="-64"/>
        </w:rPr>
        <w:t> </w:t>
      </w:r>
      <w:r>
        <w:rPr>
          <w:spacing w:val="-8"/>
        </w:rPr>
        <w:t>中出现，函数返回 </w:t>
      </w:r>
      <w:r>
        <w:rPr>
          <w:rFonts w:ascii="Courier New" w:eastAsia="Courier New"/>
        </w:rPr>
        <w:t>NULL</w:t>
      </w:r>
      <w:r>
        <w:rPr/>
        <w:t>（空指针</w:t>
      </w:r>
      <w:r>
        <w:rPr>
          <w:spacing w:val="-106"/>
        </w:rPr>
        <w:t>）</w:t>
      </w:r>
      <w:r>
        <w:rPr>
          <w:spacing w:val="-3"/>
        </w:rPr>
        <w:t>。该函数声明在头文</w:t>
      </w:r>
      <w:r>
        <w:rPr>
          <w:spacing w:val="-2"/>
        </w:rPr>
        <w:t>件</w:t>
      </w:r>
      <w:r>
        <w:rPr>
          <w:rFonts w:ascii="Courier New" w:eastAsia="Courier New"/>
          <w:spacing w:val="-2"/>
        </w:rPr>
        <w:t>&lt;string.h&gt;</w:t>
      </w:r>
      <w:r>
        <w:rPr>
          <w:spacing w:val="-1"/>
        </w:rPr>
        <w:t>中。</w:t>
      </w:r>
    </w:p>
    <w:p>
      <w:pPr>
        <w:pStyle w:val="BodyText"/>
        <w:spacing w:line="273" w:lineRule="auto" w:before="161"/>
        <w:ind w:right="117" w:firstLine="422"/>
        <w:jc w:val="both"/>
      </w:pPr>
      <w:r>
        <w:rPr/>
        <w:t>为了更进一步地解释指针结构，我们来改进模式查找程序。假定允许程序带两个可选参</w:t>
      </w:r>
      <w:r>
        <w:rPr>
          <w:spacing w:val="-5"/>
          <w:w w:val="100"/>
        </w:rPr>
        <w:t>数。其中一个参数表示“打印除匹配模式之外的所有行</w:t>
      </w:r>
      <w:r>
        <w:rPr>
          <w:spacing w:val="-106"/>
          <w:w w:val="201"/>
        </w:rPr>
        <w:t>"</w:t>
      </w:r>
      <w:r>
        <w:rPr>
          <w:spacing w:val="-5"/>
          <w:w w:val="100"/>
        </w:rPr>
        <w:t>，另一个参数表示“每个打印的文本</w:t>
      </w:r>
      <w:r>
        <w:rPr>
          <w:spacing w:val="-5"/>
        </w:rPr>
        <w:t>行前面加上相应的行号</w:t>
      </w:r>
      <w:r>
        <w:rPr>
          <w:spacing w:val="-106"/>
          <w:w w:val="180"/>
        </w:rPr>
        <w:t>"</w:t>
      </w:r>
      <w:r>
        <w:rPr/>
        <w:t>。</w:t>
      </w:r>
    </w:p>
    <w:p>
      <w:pPr>
        <w:pStyle w:val="BodyText"/>
        <w:spacing w:line="249" w:lineRule="auto" w:before="161"/>
        <w:ind w:right="112" w:firstLine="422"/>
        <w:jc w:val="both"/>
      </w:pPr>
      <w:r>
        <w:rPr>
          <w:rFonts w:ascii="Times New Roman" w:hAnsi="Times New Roman" w:eastAsia="Times New Roman"/>
        </w:rPr>
        <w:t>UNIX </w:t>
      </w:r>
      <w:r>
        <w:rPr>
          <w:spacing w:val="-9"/>
        </w:rPr>
        <w:t>系统中的 </w:t>
      </w:r>
      <w:r>
        <w:rPr>
          <w:rFonts w:ascii="Times New Roman" w:hAnsi="Times New Roman" w:eastAsia="Times New Roman"/>
        </w:rPr>
        <w:t>C </w:t>
      </w:r>
      <w:r>
        <w:rPr>
          <w:spacing w:val="-11"/>
        </w:rPr>
        <w:t>语言程序有一个公共的约定：以负号开头的参数表示一个可选标志或参</w:t>
      </w:r>
      <w:r>
        <w:rPr>
          <w:spacing w:val="-6"/>
          <w:w w:val="100"/>
        </w:rPr>
        <w:t>数。假定用</w:t>
      </w:r>
      <w:r>
        <w:rPr>
          <w:rFonts w:ascii="Courier New" w:hAnsi="Courier New" w:eastAsia="Courier New"/>
          <w:spacing w:val="-2"/>
          <w:w w:val="100"/>
        </w:rPr>
        <w:t>•</w:t>
      </w:r>
      <w:r>
        <w:rPr>
          <w:rFonts w:ascii="Courier New" w:hAnsi="Courier New" w:eastAsia="Courier New"/>
          <w:spacing w:val="-17"/>
          <w:w w:val="100"/>
        </w:rPr>
        <w:t>x</w:t>
      </w:r>
      <w:r>
        <w:rPr>
          <w:w w:val="100"/>
        </w:rPr>
        <w:t>（</w:t>
      </w:r>
      <w:r>
        <w:rPr>
          <w:spacing w:val="-5"/>
          <w:w w:val="100"/>
        </w:rPr>
        <w:t>代表“除</w:t>
      </w:r>
      <w:r>
        <w:rPr>
          <w:rFonts w:ascii="Arial" w:hAnsi="Arial" w:eastAsia="Arial"/>
          <w:spacing w:val="-3"/>
          <w:w w:val="100"/>
        </w:rPr>
        <w:t>……</w:t>
      </w:r>
      <w:r>
        <w:rPr>
          <w:w w:val="100"/>
        </w:rPr>
        <w:t>之外</w:t>
      </w:r>
      <w:r>
        <w:rPr>
          <w:spacing w:val="-106"/>
          <w:w w:val="201"/>
        </w:rPr>
        <w:t>"</w:t>
      </w:r>
      <w:r>
        <w:rPr>
          <w:spacing w:val="-15"/>
          <w:w w:val="100"/>
        </w:rPr>
        <w:t>）</w:t>
      </w:r>
      <w:r>
        <w:rPr>
          <w:spacing w:val="-6"/>
          <w:w w:val="100"/>
        </w:rPr>
        <w:t>表示打印所有与模式不匹配的文本行，用</w:t>
      </w:r>
      <w:r>
        <w:rPr>
          <w:rFonts w:ascii="Courier New" w:hAnsi="Courier New" w:eastAsia="Courier New"/>
          <w:spacing w:val="-2"/>
          <w:w w:val="100"/>
        </w:rPr>
        <w:t>•</w:t>
      </w:r>
      <w:r>
        <w:rPr>
          <w:rFonts w:ascii="Courier New" w:hAnsi="Courier New" w:eastAsia="Courier New"/>
          <w:spacing w:val="-17"/>
          <w:w w:val="100"/>
        </w:rPr>
        <w:t>n</w:t>
      </w:r>
      <w:r>
        <w:rPr>
          <w:w w:val="100"/>
        </w:rPr>
        <w:t>（</w:t>
      </w:r>
      <w:r>
        <w:rPr>
          <w:spacing w:val="-5"/>
          <w:w w:val="100"/>
        </w:rPr>
        <w:t>代表“行号</w:t>
      </w:r>
      <w:r>
        <w:rPr>
          <w:spacing w:val="-106"/>
          <w:w w:val="201"/>
        </w:rPr>
        <w:t>"</w:t>
      </w:r>
      <w:r>
        <w:rPr>
          <w:w w:val="100"/>
        </w:rPr>
        <w:t>）</w:t>
      </w:r>
      <w:r>
        <w:rPr>
          <w:spacing w:val="-4"/>
          <w:w w:val="100"/>
        </w:rPr>
        <w:t>表示打印行号，那么下列命令：</w:t>
      </w:r>
    </w:p>
    <w:p>
      <w:pPr>
        <w:pStyle w:val="BodyText"/>
        <w:spacing w:before="149"/>
        <w:ind w:left="542"/>
      </w:pPr>
      <w:r>
        <w:rPr>
          <w:rFonts w:ascii="Courier New" w:hAnsi="Courier New" w:eastAsia="Courier New"/>
        </w:rPr>
        <w:t>find •x •n </w:t>
      </w:r>
      <w:r>
        <w:rPr/>
        <w:t>模式</w:t>
      </w:r>
    </w:p>
    <w:p>
      <w:pPr>
        <w:pStyle w:val="BodyText"/>
        <w:spacing w:before="123"/>
        <w:jc w:val="both"/>
      </w:pPr>
      <w:r>
        <w:rPr/>
        <w:t>将打印所有与模式不匹配的行，并在每个打印行的前面加上行号。</w:t>
      </w:r>
    </w:p>
    <w:p>
      <w:pPr>
        <w:pStyle w:val="BodyText"/>
        <w:spacing w:before="11"/>
        <w:ind w:left="0"/>
        <w:rPr>
          <w:sz w:val="14"/>
        </w:rPr>
      </w:pPr>
    </w:p>
    <w:p>
      <w:pPr>
        <w:pStyle w:val="BodyText"/>
        <w:spacing w:line="273" w:lineRule="auto"/>
        <w:ind w:right="118" w:firstLine="422"/>
        <w:jc w:val="both"/>
      </w:pPr>
      <w:r>
        <w:rPr/>
        <w:t>可选参数应该允许以任意次序出现，同时，程序的其余部分应该与命令行中参数的数目无关。此外，如果可选参数能够组合使用，将会给使用者带来更大的方便，比如：</w:t>
      </w:r>
    </w:p>
    <w:p>
      <w:pPr>
        <w:pStyle w:val="BodyText"/>
        <w:spacing w:before="122"/>
        <w:ind w:left="542"/>
      </w:pPr>
      <w:r>
        <w:rPr>
          <w:rFonts w:ascii="Courier New" w:hAnsi="Courier New" w:eastAsia="Courier New"/>
        </w:rPr>
        <w:t>find •nx </w:t>
      </w:r>
      <w:r>
        <w:rPr/>
        <w:t>模式</w:t>
      </w:r>
    </w:p>
    <w:p>
      <w:pPr>
        <w:pStyle w:val="BodyText"/>
        <w:spacing w:before="123"/>
        <w:ind w:left="542"/>
      </w:pPr>
      <w:r>
        <w:rPr/>
        <w:t>改写后的模式查找程序如下所示：</w:t>
      </w:r>
    </w:p>
    <w:p>
      <w:pPr>
        <w:pStyle w:val="BodyText"/>
        <w:spacing w:before="4"/>
        <w:ind w:left="0"/>
        <w:rPr>
          <w:sz w:val="17"/>
        </w:rPr>
      </w:pPr>
    </w:p>
    <w:p>
      <w:pPr>
        <w:pStyle w:val="BodyText"/>
        <w:spacing w:before="1"/>
        <w:ind w:left="436"/>
        <w:rPr>
          <w:rFonts w:ascii="Courier New"/>
        </w:rPr>
      </w:pPr>
      <w:r>
        <w:rPr>
          <w:rFonts w:ascii="Courier New"/>
        </w:rPr>
        <w:t>#include &lt;stdio.h&gt;</w:t>
      </w:r>
    </w:p>
    <w:p>
      <w:pPr>
        <w:pStyle w:val="BodyText"/>
        <w:spacing w:before="2"/>
        <w:ind w:left="436"/>
        <w:rPr>
          <w:rFonts w:ascii="Courier New"/>
        </w:rPr>
      </w:pPr>
      <w:r>
        <w:rPr>
          <w:rFonts w:ascii="Courier New"/>
        </w:rPr>
        <w:t>#include &lt;string.h&gt;</w:t>
      </w:r>
    </w:p>
    <w:p>
      <w:pPr>
        <w:pStyle w:val="BodyText"/>
        <w:spacing w:before="2"/>
        <w:ind w:left="436"/>
        <w:rPr>
          <w:rFonts w:ascii="Courier New"/>
        </w:rPr>
      </w:pPr>
      <w:r>
        <w:rPr>
          <w:rFonts w:ascii="Courier New"/>
        </w:rPr>
        <w:t>#define MAXLINE 1000</w:t>
      </w:r>
    </w:p>
    <w:p>
      <w:pPr>
        <w:pStyle w:val="BodyText"/>
        <w:spacing w:before="4"/>
        <w:ind w:left="0"/>
        <w:rPr>
          <w:rFonts w:ascii="Courier New"/>
        </w:rPr>
      </w:pPr>
    </w:p>
    <w:p>
      <w:pPr>
        <w:pStyle w:val="BodyText"/>
        <w:ind w:left="436"/>
        <w:rPr>
          <w:rFonts w:ascii="Courier New"/>
        </w:rPr>
      </w:pPr>
      <w:r>
        <w:rPr>
          <w:rFonts w:ascii="Courier New"/>
        </w:rPr>
        <w:t>int getline(char *line, int max);</w:t>
      </w:r>
    </w:p>
    <w:p>
      <w:pPr>
        <w:pStyle w:val="BodyText"/>
        <w:spacing w:before="3"/>
        <w:ind w:left="0"/>
        <w:rPr>
          <w:rFonts w:ascii="Courier New"/>
        </w:rPr>
      </w:pPr>
    </w:p>
    <w:p>
      <w:pPr>
        <w:pStyle w:val="BodyText"/>
        <w:spacing w:line="242" w:lineRule="auto" w:before="1"/>
        <w:ind w:left="436" w:right="1362"/>
        <w:rPr>
          <w:rFonts w:ascii="Courier New"/>
        </w:rPr>
      </w:pPr>
      <w:r>
        <w:rPr>
          <w:rFonts w:ascii="Courier New"/>
        </w:rPr>
        <w:t>/* find: print lines that match pattern from 1st arg */ main(int argc, char *argv[])</w:t>
      </w:r>
    </w:p>
    <w:p>
      <w:pPr>
        <w:pStyle w:val="BodyText"/>
        <w:spacing w:line="238" w:lineRule="exact"/>
        <w:ind w:left="436"/>
        <w:rPr>
          <w:rFonts w:ascii="Courier New"/>
        </w:rPr>
      </w:pPr>
      <w:r>
        <w:rPr>
          <w:rFonts w:ascii="Courier New"/>
          <w:w w:val="100"/>
        </w:rPr>
        <w:t>{</w:t>
      </w:r>
    </w:p>
    <w:p>
      <w:pPr>
        <w:pStyle w:val="BodyText"/>
        <w:spacing w:line="242" w:lineRule="auto" w:before="2"/>
        <w:ind w:left="858" w:right="5037"/>
        <w:rPr>
          <w:rFonts w:ascii="Courier New"/>
        </w:rPr>
      </w:pPr>
      <w:r>
        <w:rPr>
          <w:rFonts w:ascii="Courier New"/>
        </w:rPr>
        <w:t>char line[MAXLINE]; long lineno = 0;</w:t>
      </w:r>
    </w:p>
    <w:p>
      <w:pPr>
        <w:pStyle w:val="BodyText"/>
        <w:spacing w:line="238" w:lineRule="exact"/>
        <w:ind w:left="858"/>
        <w:rPr>
          <w:rFonts w:ascii="Courier New"/>
        </w:rPr>
      </w:pPr>
      <w:r>
        <w:rPr>
          <w:rFonts w:ascii="Courier New"/>
        </w:rPr>
        <w:t>int c, except = 0, number = 0, found = 0;</w:t>
      </w:r>
    </w:p>
    <w:p>
      <w:pPr>
        <w:pStyle w:val="BodyText"/>
        <w:spacing w:before="4"/>
        <w:ind w:left="0"/>
        <w:rPr>
          <w:rFonts w:ascii="Courier New"/>
        </w:rPr>
      </w:pPr>
    </w:p>
    <w:p>
      <w:pPr>
        <w:pStyle w:val="BodyText"/>
        <w:spacing w:line="242" w:lineRule="auto"/>
        <w:ind w:left="1281" w:right="2455" w:hanging="423"/>
        <w:rPr>
          <w:rFonts w:ascii="Courier New" w:hAnsi="Courier New"/>
        </w:rPr>
      </w:pPr>
      <w:r>
        <w:rPr>
          <w:rFonts w:ascii="Courier New" w:hAnsi="Courier New"/>
        </w:rPr>
        <w:t>while (••argc &gt; 0 &amp;&amp; (*++argv)[0] == '•') while (c = *++argv[0])</w:t>
      </w:r>
    </w:p>
    <w:p>
      <w:pPr>
        <w:pStyle w:val="BodyText"/>
        <w:spacing w:line="242" w:lineRule="auto"/>
        <w:ind w:left="1698" w:right="5266"/>
        <w:rPr>
          <w:rFonts w:ascii="Courier New"/>
        </w:rPr>
      </w:pPr>
      <w:r>
        <w:rPr>
          <w:rFonts w:ascii="Courier New"/>
        </w:rPr>
        <w:t>switch (c) { case 'x':</w:t>
      </w:r>
    </w:p>
    <w:p>
      <w:pPr>
        <w:pStyle w:val="BodyText"/>
        <w:spacing w:line="242" w:lineRule="auto"/>
        <w:ind w:left="2121" w:right="4933"/>
        <w:rPr>
          <w:rFonts w:ascii="Courier New"/>
        </w:rPr>
      </w:pPr>
      <w:r>
        <w:rPr>
          <w:rFonts w:ascii="Courier New"/>
        </w:rPr>
        <w:t>except = 1; break;</w:t>
      </w:r>
    </w:p>
    <w:p>
      <w:pPr>
        <w:pStyle w:val="BodyText"/>
        <w:spacing w:line="238" w:lineRule="exact"/>
        <w:ind w:left="1698"/>
        <w:rPr>
          <w:rFonts w:ascii="Courier New"/>
        </w:rPr>
      </w:pPr>
      <w:r>
        <w:rPr>
          <w:rFonts w:ascii="Courier New"/>
        </w:rPr>
        <w:t>case 'n':</w:t>
      </w:r>
    </w:p>
    <w:p>
      <w:pPr>
        <w:pStyle w:val="BodyText"/>
        <w:spacing w:before="2"/>
        <w:ind w:left="2121"/>
        <w:rPr>
          <w:rFonts w:ascii="Courier New"/>
        </w:rPr>
      </w:pPr>
      <w:r>
        <w:rPr>
          <w:rFonts w:ascii="Courier New"/>
        </w:rPr>
        <w:t>number = 1;</w:t>
      </w:r>
    </w:p>
    <w:p>
      <w:pPr>
        <w:spacing w:after="0"/>
        <w:rPr>
          <w:rFonts w:ascii="Courier New"/>
        </w:rPr>
        <w:sectPr>
          <w:pgSz w:w="11910" w:h="16840"/>
          <w:pgMar w:top="1360" w:bottom="280" w:left="1680" w:right="1480"/>
        </w:sectPr>
      </w:pPr>
    </w:p>
    <w:p>
      <w:pPr>
        <w:pStyle w:val="BodyText"/>
        <w:spacing w:line="242" w:lineRule="auto" w:before="78"/>
        <w:ind w:left="1699" w:right="5952" w:firstLine="422"/>
        <w:rPr>
          <w:rFonts w:ascii="Courier New"/>
        </w:rPr>
      </w:pPr>
      <w:r>
        <w:rPr>
          <w:rFonts w:ascii="Courier New"/>
        </w:rPr>
        <w:t>break; default:</w:t>
      </w:r>
    </w:p>
    <w:p>
      <w:pPr>
        <w:pStyle w:val="BodyText"/>
        <w:spacing w:line="242" w:lineRule="auto"/>
        <w:ind w:left="2121" w:right="1399" w:hanging="1"/>
        <w:rPr>
          <w:rFonts w:ascii="Courier New"/>
        </w:rPr>
      </w:pPr>
      <w:r>
        <w:rPr>
          <w:rFonts w:ascii="Courier New"/>
        </w:rPr>
        <w:t>printf("find: illegal option %c\n", c); argc = 0;</w:t>
      </w:r>
    </w:p>
    <w:p>
      <w:pPr>
        <w:pStyle w:val="BodyText"/>
        <w:spacing w:line="242" w:lineRule="auto"/>
        <w:ind w:left="2121" w:right="4865"/>
        <w:rPr>
          <w:rFonts w:ascii="Courier New" w:hAnsi="Courier New"/>
        </w:rPr>
      </w:pPr>
      <w:r>
        <w:rPr>
          <w:rFonts w:ascii="Courier New" w:hAnsi="Courier New"/>
        </w:rPr>
        <w:t>found = •1; break;</w:t>
      </w:r>
    </w:p>
    <w:p>
      <w:pPr>
        <w:pStyle w:val="BodyText"/>
        <w:spacing w:line="237" w:lineRule="exact"/>
        <w:ind w:left="1699"/>
        <w:rPr>
          <w:rFonts w:ascii="Courier New"/>
        </w:rPr>
      </w:pPr>
      <w:r>
        <w:rPr>
          <w:rFonts w:ascii="Courier New"/>
          <w:w w:val="100"/>
        </w:rPr>
        <w:t>}</w:t>
      </w:r>
    </w:p>
    <w:p>
      <w:pPr>
        <w:pStyle w:val="BodyText"/>
        <w:spacing w:before="2"/>
        <w:ind w:left="0" w:right="5365"/>
        <w:jc w:val="center"/>
        <w:rPr>
          <w:rFonts w:ascii="Courier New"/>
        </w:rPr>
      </w:pPr>
      <w:r>
        <w:rPr>
          <w:rFonts w:ascii="Courier New"/>
        </w:rPr>
        <w:t>if (argc != 1)</w:t>
      </w:r>
    </w:p>
    <w:p>
      <w:pPr>
        <w:pStyle w:val="BodyText"/>
        <w:spacing w:line="242" w:lineRule="auto" w:before="2"/>
        <w:ind w:left="859" w:right="2555" w:firstLine="422"/>
        <w:rPr>
          <w:rFonts w:ascii="Courier New" w:hAnsi="Courier New"/>
        </w:rPr>
      </w:pPr>
      <w:r>
        <w:rPr>
          <w:rFonts w:ascii="Courier New" w:hAnsi="Courier New"/>
        </w:rPr>
        <w:t>printf("Usage: find •x •n pattern\n"); else</w:t>
      </w:r>
    </w:p>
    <w:p>
      <w:pPr>
        <w:pStyle w:val="BodyText"/>
        <w:spacing w:line="242" w:lineRule="auto"/>
        <w:ind w:left="1699" w:right="2555" w:hanging="418"/>
        <w:rPr>
          <w:rFonts w:ascii="Courier New"/>
        </w:rPr>
      </w:pPr>
      <w:r>
        <w:rPr>
          <w:rFonts w:ascii="Courier New"/>
        </w:rPr>
        <w:t>while (getline(line, MAXLINE) &gt; 0) { lineno++;</w:t>
      </w:r>
    </w:p>
    <w:p>
      <w:pPr>
        <w:pStyle w:val="BodyText"/>
        <w:spacing w:line="242" w:lineRule="auto"/>
        <w:ind w:left="2121" w:right="1335" w:hanging="423"/>
        <w:rPr>
          <w:rFonts w:ascii="Courier New"/>
        </w:rPr>
      </w:pPr>
      <w:r>
        <w:rPr>
          <w:rFonts w:ascii="Courier New"/>
        </w:rPr>
        <w:t>if ((strstr(line, *argv) != NULL) != except) { if (number)</w:t>
      </w:r>
    </w:p>
    <w:p>
      <w:pPr>
        <w:pStyle w:val="BodyText"/>
        <w:spacing w:line="238" w:lineRule="exact"/>
        <w:ind w:left="2539"/>
        <w:rPr>
          <w:rFonts w:ascii="Courier New"/>
        </w:rPr>
      </w:pPr>
      <w:r>
        <w:rPr>
          <w:rFonts w:ascii="Courier New"/>
        </w:rPr>
        <w:t>printf("%ld:", lineno);</w:t>
      </w:r>
    </w:p>
    <w:p>
      <w:pPr>
        <w:pStyle w:val="BodyText"/>
        <w:spacing w:line="242" w:lineRule="auto" w:before="2"/>
        <w:ind w:left="2121" w:right="4297"/>
        <w:rPr>
          <w:rFonts w:ascii="Courier New"/>
        </w:rPr>
      </w:pPr>
      <w:r>
        <w:rPr>
          <w:rFonts w:ascii="Courier New"/>
        </w:rPr>
        <w:t>printf("%s", line); found++;</w:t>
      </w:r>
    </w:p>
    <w:p>
      <w:pPr>
        <w:pStyle w:val="BodyText"/>
        <w:spacing w:line="238" w:lineRule="exact"/>
        <w:ind w:left="1699"/>
        <w:rPr>
          <w:rFonts w:ascii="Courier New"/>
        </w:rPr>
      </w:pPr>
      <w:r>
        <w:rPr>
          <w:rFonts w:ascii="Courier New"/>
          <w:w w:val="100"/>
        </w:rPr>
        <w:t>}</w:t>
      </w:r>
    </w:p>
    <w:p>
      <w:pPr>
        <w:pStyle w:val="BodyText"/>
        <w:spacing w:before="2"/>
        <w:ind w:left="1281"/>
        <w:rPr>
          <w:rFonts w:ascii="Courier New"/>
        </w:rPr>
      </w:pPr>
      <w:r>
        <w:rPr>
          <w:rFonts w:ascii="Courier New"/>
          <w:w w:val="100"/>
        </w:rPr>
        <w:t>}</w:t>
      </w:r>
    </w:p>
    <w:p>
      <w:pPr>
        <w:pStyle w:val="BodyText"/>
        <w:spacing w:before="2"/>
        <w:ind w:left="859"/>
        <w:rPr>
          <w:rFonts w:ascii="Courier New"/>
        </w:rPr>
      </w:pPr>
      <w:r>
        <w:rPr>
          <w:rFonts w:ascii="Courier New"/>
        </w:rPr>
        <w:t>return found;</w:t>
      </w:r>
    </w:p>
    <w:p>
      <w:pPr>
        <w:pStyle w:val="BodyText"/>
        <w:spacing w:before="2"/>
        <w:ind w:left="436"/>
        <w:rPr>
          <w:rFonts w:ascii="Courier New"/>
        </w:rPr>
      </w:pPr>
      <w:r>
        <w:rPr>
          <w:rFonts w:ascii="Courier New"/>
          <w:w w:val="100"/>
        </w:rPr>
        <w:t>}</w:t>
      </w:r>
    </w:p>
    <w:p>
      <w:pPr>
        <w:pStyle w:val="BodyText"/>
        <w:spacing w:line="242" w:lineRule="auto" w:before="128"/>
        <w:ind w:right="85" w:firstLine="422"/>
      </w:pPr>
      <w:r>
        <w:rPr>
          <w:spacing w:val="-3"/>
        </w:rPr>
        <w:t>在处理每个可选参数之前，</w:t>
      </w:r>
      <w:r>
        <w:rPr>
          <w:rFonts w:ascii="Courier New" w:eastAsia="Courier New"/>
          <w:spacing w:val="-6"/>
        </w:rPr>
        <w:t>argc </w:t>
      </w:r>
      <w:r>
        <w:rPr>
          <w:spacing w:val="-1"/>
        </w:rPr>
        <w:t>执行自减运算，</w:t>
      </w:r>
      <w:r>
        <w:rPr>
          <w:rFonts w:ascii="Courier New" w:eastAsia="Courier New"/>
          <w:spacing w:val="-7"/>
        </w:rPr>
        <w:t>argv </w:t>
      </w:r>
      <w:r>
        <w:rPr>
          <w:spacing w:val="-5"/>
        </w:rPr>
        <w:t>执行自增运算。循环语旬结束时， </w:t>
      </w:r>
      <w:r>
        <w:rPr>
          <w:spacing w:val="-14"/>
        </w:rPr>
        <w:t>如果没有错误，则 </w:t>
      </w:r>
      <w:r>
        <w:rPr>
          <w:rFonts w:ascii="Courier New" w:eastAsia="Courier New"/>
        </w:rPr>
        <w:t>argc</w:t>
      </w:r>
      <w:r>
        <w:rPr>
          <w:rFonts w:ascii="Courier New" w:eastAsia="Courier New"/>
          <w:spacing w:val="-71"/>
        </w:rPr>
        <w:t> </w:t>
      </w:r>
      <w:r>
        <w:rPr>
          <w:spacing w:val="-9"/>
        </w:rPr>
        <w:t>的值表示还没有处理的参数数目，而 </w:t>
      </w:r>
      <w:r>
        <w:rPr>
          <w:rFonts w:ascii="Courier New" w:eastAsia="Courier New"/>
        </w:rPr>
        <w:t>argv</w:t>
      </w:r>
      <w:r>
        <w:rPr>
          <w:rFonts w:ascii="Courier New" w:eastAsia="Courier New"/>
          <w:spacing w:val="-71"/>
        </w:rPr>
        <w:t> </w:t>
      </w:r>
      <w:r>
        <w:rPr>
          <w:spacing w:val="-2"/>
        </w:rPr>
        <w:t>则指向这些未处理参数中</w:t>
      </w:r>
      <w:r>
        <w:rPr>
          <w:spacing w:val="-8"/>
        </w:rPr>
        <w:t>的第一个参数。因此，这时 </w:t>
      </w:r>
      <w:r>
        <w:rPr>
          <w:rFonts w:ascii="Courier New" w:eastAsia="Courier New"/>
        </w:rPr>
        <w:t>argc</w:t>
      </w:r>
      <w:r>
        <w:rPr>
          <w:rFonts w:ascii="Courier New" w:eastAsia="Courier New"/>
          <w:spacing w:val="-68"/>
        </w:rPr>
        <w:t> </w:t>
      </w:r>
      <w:r>
        <w:rPr>
          <w:spacing w:val="-9"/>
        </w:rPr>
        <w:t>的值应为 </w:t>
      </w:r>
      <w:r>
        <w:rPr>
          <w:rFonts w:ascii="Times New Roman" w:eastAsia="Times New Roman"/>
        </w:rPr>
        <w:t>1</w:t>
      </w:r>
      <w:r>
        <w:rPr/>
        <w:t>，而</w:t>
      </w:r>
      <w:r>
        <w:rPr>
          <w:rFonts w:ascii="Courier New" w:eastAsia="Courier New"/>
          <w:spacing w:val="-3"/>
        </w:rPr>
        <w:t>*argv</w:t>
      </w:r>
      <w:r>
        <w:rPr>
          <w:rFonts w:ascii="Courier New" w:eastAsia="Courier New"/>
          <w:spacing w:val="-68"/>
        </w:rPr>
        <w:t> </w:t>
      </w:r>
      <w:r>
        <w:rPr>
          <w:spacing w:val="-1"/>
        </w:rPr>
        <w:t>应该指向模式。注意，</w:t>
      </w:r>
      <w:r>
        <w:rPr>
          <w:rFonts w:ascii="Courier New" w:eastAsia="Courier New"/>
        </w:rPr>
        <w:t>*++argv</w:t>
      </w:r>
      <w:r>
        <w:rPr>
          <w:rFonts w:ascii="Courier New" w:eastAsia="Courier New"/>
          <w:spacing w:val="-68"/>
        </w:rPr>
        <w:t> </w:t>
      </w:r>
      <w:r>
        <w:rPr/>
        <w:t>是</w:t>
      </w:r>
      <w:r>
        <w:rPr>
          <w:spacing w:val="2"/>
        </w:rPr>
        <w:t>一个指向参数字符串的指引，因此</w:t>
      </w:r>
      <w:r>
        <w:rPr>
          <w:rFonts w:ascii="Courier New" w:eastAsia="Courier New"/>
        </w:rPr>
        <w:t>(*++argv)[0]</w:t>
      </w:r>
      <w:r>
        <w:rPr>
          <w:spacing w:val="3"/>
        </w:rPr>
        <w:t>是它的第一个字符</w:t>
      </w:r>
      <w:r>
        <w:rPr>
          <w:spacing w:val="2"/>
        </w:rPr>
        <w:t>（另一种有效形式是</w:t>
      </w:r>
    </w:p>
    <w:p>
      <w:pPr>
        <w:pStyle w:val="BodyText"/>
        <w:spacing w:line="242" w:lineRule="auto" w:before="1"/>
        <w:ind w:right="219"/>
        <w:jc w:val="both"/>
      </w:pPr>
      <w:r>
        <w:rPr>
          <w:rFonts w:ascii="Courier New" w:eastAsia="Courier New"/>
          <w:spacing w:val="-2"/>
          <w:w w:val="100"/>
        </w:rPr>
        <w:t>**++</w:t>
      </w:r>
      <w:r>
        <w:rPr>
          <w:rFonts w:ascii="Courier New" w:eastAsia="Courier New"/>
          <w:spacing w:val="1"/>
          <w:w w:val="100"/>
        </w:rPr>
        <w:t>a</w:t>
      </w:r>
      <w:r>
        <w:rPr>
          <w:rFonts w:ascii="Courier New" w:eastAsia="Courier New"/>
          <w:spacing w:val="-2"/>
          <w:w w:val="100"/>
        </w:rPr>
        <w:t>rgv</w:t>
      </w:r>
      <w:r>
        <w:rPr>
          <w:spacing w:val="-106"/>
          <w:w w:val="100"/>
        </w:rPr>
        <w:t>）</w:t>
      </w:r>
      <w:r>
        <w:rPr>
          <w:spacing w:val="0"/>
          <w:w w:val="100"/>
        </w:rPr>
        <w:t>。因为</w:t>
      </w:r>
      <w:r>
        <w:rPr>
          <w:rFonts w:ascii="Courier New" w:eastAsia="Courier New"/>
          <w:spacing w:val="-2"/>
          <w:w w:val="100"/>
        </w:rPr>
        <w:t>[]</w:t>
      </w:r>
      <w:r>
        <w:rPr>
          <w:spacing w:val="-1"/>
          <w:w w:val="100"/>
        </w:rPr>
        <w:t>与操作数的结合优先级比</w:t>
      </w:r>
      <w:r>
        <w:rPr>
          <w:rFonts w:ascii="Courier New" w:eastAsia="Courier New"/>
          <w:spacing w:val="-2"/>
          <w:w w:val="100"/>
        </w:rPr>
        <w:t>*</w:t>
      </w:r>
      <w:r>
        <w:rPr>
          <w:w w:val="100"/>
        </w:rPr>
        <w:t>和</w:t>
      </w:r>
      <w:r>
        <w:rPr>
          <w:rFonts w:ascii="Courier New" w:eastAsia="Courier New"/>
          <w:w w:val="100"/>
        </w:rPr>
        <w:t>++</w:t>
      </w:r>
      <w:r>
        <w:rPr>
          <w:w w:val="100"/>
        </w:rPr>
        <w:t>高，所以在上述表达式中必须使用圆括</w:t>
      </w:r>
      <w:r>
        <w:rPr/>
        <w:t>号，否则编译器将会把该表达式当做</w:t>
      </w:r>
      <w:r>
        <w:rPr>
          <w:rFonts w:ascii="Courier New" w:eastAsia="Courier New"/>
        </w:rPr>
        <w:t>*++(argv[0])</w:t>
      </w:r>
      <w:r>
        <w:rPr/>
        <w:t>。实际上，我们在内层循环中就使用了表达式</w:t>
      </w:r>
      <w:r>
        <w:rPr>
          <w:rFonts w:ascii="Courier New" w:eastAsia="Courier New"/>
          <w:spacing w:val="-5"/>
        </w:rPr>
        <w:t>*++argv[0]</w:t>
      </w:r>
      <w:r>
        <w:rPr>
          <w:spacing w:val="-9"/>
        </w:rPr>
        <w:t>，其目的是遍历一个特定的参数串。在内层循环中，表达式</w:t>
      </w:r>
      <w:r>
        <w:rPr>
          <w:rFonts w:ascii="Courier New" w:eastAsia="Courier New"/>
        </w:rPr>
        <w:t>*++argv[0] </w:t>
      </w:r>
      <w:r>
        <w:rPr>
          <w:spacing w:val="-13"/>
        </w:rPr>
        <w:t>对指针 </w:t>
      </w:r>
      <w:r>
        <w:rPr>
          <w:rFonts w:ascii="Courier New" w:eastAsia="Courier New"/>
        </w:rPr>
        <w:t>argv[0]</w:t>
      </w:r>
      <w:r>
        <w:rPr/>
        <w:t>进行了自增运算。</w:t>
      </w:r>
    </w:p>
    <w:p>
      <w:pPr>
        <w:pStyle w:val="BodyText"/>
        <w:spacing w:line="273" w:lineRule="auto" w:before="159"/>
        <w:ind w:right="202" w:firstLine="422"/>
      </w:pPr>
      <w:r>
        <w:rPr/>
        <w:t>很少有人使用比这更复杂的指针表达式。如果遇到这种悄况，可以将它们分为两步或三步来理解，这样会更直观一些。</w:t>
      </w:r>
    </w:p>
    <w:p>
      <w:pPr>
        <w:pStyle w:val="BodyText"/>
        <w:tabs>
          <w:tab w:pos="1742" w:val="left" w:leader="none"/>
        </w:tabs>
        <w:spacing w:line="242" w:lineRule="auto" w:before="94"/>
        <w:ind w:right="216" w:firstLine="422"/>
      </w:pPr>
      <w:r>
        <w:rPr>
          <w:rFonts w:ascii="Microsoft JhengHei" w:hAnsi="Microsoft JhengHei" w:eastAsia="Microsoft JhengHei" w:hint="eastAsia"/>
          <w:b/>
        </w:rPr>
        <w:t>练习</w:t>
      </w:r>
      <w:r>
        <w:rPr>
          <w:rFonts w:ascii="Microsoft JhengHei" w:hAnsi="Microsoft JhengHei" w:eastAsia="Microsoft JhengHei" w:hint="eastAsia"/>
          <w:b/>
          <w:spacing w:val="3"/>
        </w:rPr>
        <w:t> </w:t>
      </w:r>
      <w:r>
        <w:rPr>
          <w:rFonts w:ascii="Times New Roman" w:hAnsi="Times New Roman" w:eastAsia="Times New Roman"/>
          <w:b/>
        </w:rPr>
        <w:t>5•10</w:t>
        <w:tab/>
      </w:r>
      <w:r>
        <w:rPr/>
        <w:t>编写程序</w:t>
      </w:r>
      <w:r>
        <w:rPr>
          <w:spacing w:val="0"/>
        </w:rPr>
        <w:t> </w:t>
      </w:r>
      <w:r>
        <w:rPr>
          <w:rFonts w:ascii="Courier New" w:hAnsi="Courier New" w:eastAsia="Courier New"/>
        </w:rPr>
        <w:t>expr</w:t>
      </w:r>
      <w:r>
        <w:rPr/>
        <w:t>，以计算从命</w:t>
      </w:r>
      <w:r>
        <w:rPr>
          <w:spacing w:val="-5"/>
        </w:rPr>
        <w:t>令</w:t>
      </w:r>
      <w:r>
        <w:rPr/>
        <w:t>行输入</w:t>
      </w:r>
      <w:r>
        <w:rPr>
          <w:spacing w:val="-5"/>
        </w:rPr>
        <w:t>的</w:t>
      </w:r>
      <w:r>
        <w:rPr/>
        <w:t>逆波兰</w:t>
      </w:r>
      <w:r>
        <w:rPr>
          <w:spacing w:val="-5"/>
        </w:rPr>
        <w:t>表达</w:t>
      </w:r>
      <w:r>
        <w:rPr/>
        <w:t>式的值，</w:t>
      </w:r>
      <w:r>
        <w:rPr>
          <w:spacing w:val="-5"/>
        </w:rPr>
        <w:t>其</w:t>
      </w:r>
      <w:r>
        <w:rPr/>
        <w:t>中每个</w:t>
      </w:r>
      <w:r>
        <w:rPr>
          <w:spacing w:val="-5"/>
        </w:rPr>
        <w:t>运</w:t>
      </w:r>
      <w:r>
        <w:rPr/>
        <w:t>算符或操作</w:t>
      </w:r>
      <w:r>
        <w:rPr>
          <w:spacing w:val="-5"/>
        </w:rPr>
        <w:t>数</w:t>
      </w:r>
      <w:r>
        <w:rPr/>
        <w:t>用一个</w:t>
      </w:r>
      <w:r>
        <w:rPr>
          <w:spacing w:val="-5"/>
        </w:rPr>
        <w:t>单</w:t>
      </w:r>
      <w:r>
        <w:rPr/>
        <w:t>独的参</w:t>
      </w:r>
      <w:r>
        <w:rPr>
          <w:spacing w:val="-5"/>
        </w:rPr>
        <w:t>数</w:t>
      </w:r>
      <w:r>
        <w:rPr/>
        <w:t>表示。</w:t>
      </w:r>
      <w:r>
        <w:rPr>
          <w:spacing w:val="-5"/>
        </w:rPr>
        <w:t>例</w:t>
      </w:r>
      <w:r>
        <w:rPr/>
        <w:t>如，命令</w:t>
      </w:r>
    </w:p>
    <w:p>
      <w:pPr>
        <w:pStyle w:val="BodyText"/>
        <w:spacing w:before="3"/>
        <w:ind w:left="0"/>
        <w:rPr>
          <w:sz w:val="17"/>
        </w:rPr>
      </w:pPr>
    </w:p>
    <w:p>
      <w:pPr>
        <w:pStyle w:val="BodyText"/>
        <w:ind w:left="542"/>
        <w:rPr>
          <w:rFonts w:ascii="Courier New"/>
        </w:rPr>
      </w:pPr>
      <w:r>
        <w:rPr>
          <w:rFonts w:ascii="Courier New"/>
        </w:rPr>
        <w:t>expr 2 3 4 + *</w:t>
      </w:r>
    </w:p>
    <w:p>
      <w:pPr>
        <w:pStyle w:val="BodyText"/>
        <w:spacing w:before="123"/>
        <w:ind w:left="542"/>
      </w:pPr>
      <w:r>
        <w:rPr/>
        <w:t>将计算表达式 </w:t>
      </w:r>
      <w:r>
        <w:rPr>
          <w:rFonts w:ascii="Times New Roman" w:hAnsi="Times New Roman" w:eastAsia="Times New Roman"/>
        </w:rPr>
        <w:t>2 × (3 + 4)</w:t>
      </w:r>
      <w:r>
        <w:rPr/>
        <w:t>的值。</w:t>
      </w:r>
    </w:p>
    <w:p>
      <w:pPr>
        <w:pStyle w:val="BodyText"/>
        <w:tabs>
          <w:tab w:pos="1742" w:val="left" w:leader="none"/>
        </w:tabs>
        <w:spacing w:line="242" w:lineRule="auto" w:before="112"/>
        <w:ind w:right="211" w:firstLine="422"/>
      </w:pPr>
      <w:r>
        <w:rPr>
          <w:rFonts w:ascii="Microsoft JhengHei" w:hAnsi="Microsoft JhengHei" w:eastAsia="Microsoft JhengHei" w:hint="eastAsia"/>
          <w:b/>
        </w:rPr>
        <w:t>练习</w:t>
      </w:r>
      <w:r>
        <w:rPr>
          <w:rFonts w:ascii="Microsoft JhengHei" w:hAnsi="Microsoft JhengHei" w:eastAsia="Microsoft JhengHei" w:hint="eastAsia"/>
          <w:b/>
          <w:spacing w:val="5"/>
        </w:rPr>
        <w:t> </w:t>
      </w:r>
      <w:r>
        <w:rPr>
          <w:rFonts w:ascii="Times New Roman" w:hAnsi="Times New Roman" w:eastAsia="Times New Roman"/>
          <w:b/>
          <w:spacing w:val="-4"/>
        </w:rPr>
        <w:t>5•11</w:t>
        <w:tab/>
      </w:r>
      <w:r>
        <w:rPr/>
        <w:t>修改程序</w:t>
      </w:r>
      <w:r>
        <w:rPr>
          <w:spacing w:val="-47"/>
        </w:rPr>
        <w:t> </w:t>
      </w:r>
      <w:r>
        <w:rPr>
          <w:rFonts w:ascii="Courier New" w:hAnsi="Courier New" w:eastAsia="Courier New"/>
        </w:rPr>
        <w:t>entab</w:t>
      </w:r>
      <w:r>
        <w:rPr>
          <w:rFonts w:ascii="Courier New" w:hAnsi="Courier New" w:eastAsia="Courier New"/>
          <w:spacing w:val="-70"/>
        </w:rPr>
        <w:t> </w:t>
      </w:r>
      <w:r>
        <w:rPr/>
        <w:t>和</w:t>
      </w:r>
      <w:r>
        <w:rPr>
          <w:spacing w:val="-47"/>
        </w:rPr>
        <w:t> </w:t>
      </w:r>
      <w:r>
        <w:rPr>
          <w:rFonts w:ascii="Courier New" w:hAnsi="Courier New" w:eastAsia="Courier New"/>
          <w:spacing w:val="-10"/>
        </w:rPr>
        <w:t>decab</w:t>
      </w:r>
      <w:r>
        <w:rPr>
          <w:spacing w:val="-10"/>
        </w:rPr>
        <w:t>（</w:t>
      </w:r>
      <w:r>
        <w:rPr/>
        <w:t>第</w:t>
      </w:r>
      <w:r>
        <w:rPr>
          <w:spacing w:val="-47"/>
        </w:rPr>
        <w:t> </w:t>
      </w:r>
      <w:r>
        <w:rPr>
          <w:rFonts w:ascii="Times New Roman" w:hAnsi="Times New Roman" w:eastAsia="Times New Roman"/>
        </w:rPr>
        <w:t>1</w:t>
      </w:r>
      <w:r>
        <w:rPr>
          <w:rFonts w:ascii="Times New Roman" w:hAnsi="Times New Roman" w:eastAsia="Times New Roman"/>
          <w:spacing w:val="5"/>
        </w:rPr>
        <w:t> </w:t>
      </w:r>
      <w:r>
        <w:rPr/>
        <w:t>章练习中</w:t>
      </w:r>
      <w:r>
        <w:rPr>
          <w:spacing w:val="-5"/>
        </w:rPr>
        <w:t>编</w:t>
      </w:r>
      <w:r>
        <w:rPr/>
        <w:t>写的</w:t>
      </w:r>
      <w:r>
        <w:rPr>
          <w:spacing w:val="-5"/>
        </w:rPr>
        <w:t>函</w:t>
      </w:r>
      <w:r>
        <w:rPr/>
        <w:t>数</w:t>
      </w:r>
      <w:r>
        <w:rPr>
          <w:spacing w:val="-77"/>
        </w:rPr>
        <w:t>），</w:t>
      </w:r>
      <w:r>
        <w:rPr>
          <w:spacing w:val="-5"/>
        </w:rPr>
        <w:t>使</w:t>
      </w:r>
      <w:r>
        <w:rPr/>
        <w:t>它们接</w:t>
      </w:r>
      <w:r>
        <w:rPr>
          <w:spacing w:val="-5"/>
        </w:rPr>
        <w:t>受</w:t>
      </w:r>
      <w:r>
        <w:rPr/>
        <w:t>一组作为参数的</w:t>
      </w:r>
      <w:r>
        <w:rPr>
          <w:spacing w:val="-5"/>
        </w:rPr>
        <w:t>制</w:t>
      </w:r>
      <w:r>
        <w:rPr/>
        <w:t>表符停</w:t>
      </w:r>
      <w:r>
        <w:rPr>
          <w:spacing w:val="-5"/>
        </w:rPr>
        <w:t>止</w:t>
      </w:r>
      <w:r>
        <w:rPr/>
        <w:t>位。如</w:t>
      </w:r>
      <w:r>
        <w:rPr>
          <w:spacing w:val="-5"/>
        </w:rPr>
        <w:t>果</w:t>
      </w:r>
      <w:r>
        <w:rPr/>
        <w:t>启动程</w:t>
      </w:r>
      <w:r>
        <w:rPr>
          <w:spacing w:val="-5"/>
        </w:rPr>
        <w:t>序</w:t>
      </w:r>
      <w:r>
        <w:rPr/>
        <w:t>时不带</w:t>
      </w:r>
      <w:r>
        <w:rPr>
          <w:spacing w:val="-5"/>
        </w:rPr>
        <w:t>参</w:t>
      </w:r>
      <w:r>
        <w:rPr/>
        <w:t>数</w:t>
      </w:r>
      <w:r>
        <w:rPr>
          <w:spacing w:val="-5"/>
        </w:rPr>
        <w:t>，</w:t>
      </w:r>
      <w:r>
        <w:rPr/>
        <w:t>则使用默</w:t>
      </w:r>
      <w:r>
        <w:rPr>
          <w:spacing w:val="-5"/>
        </w:rPr>
        <w:t>认</w:t>
      </w:r>
      <w:r>
        <w:rPr/>
        <w:t>的制表</w:t>
      </w:r>
      <w:r>
        <w:rPr>
          <w:spacing w:val="-5"/>
        </w:rPr>
        <w:t>符</w:t>
      </w:r>
      <w:r>
        <w:rPr/>
        <w:t>停止位</w:t>
      </w:r>
      <w:r>
        <w:rPr>
          <w:spacing w:val="-5"/>
        </w:rPr>
        <w:t>设</w:t>
      </w:r>
      <w:r>
        <w:rPr/>
        <w:t>置。</w:t>
      </w:r>
    </w:p>
    <w:p>
      <w:pPr>
        <w:pStyle w:val="BodyText"/>
        <w:tabs>
          <w:tab w:pos="1742" w:val="left" w:leader="none"/>
        </w:tabs>
        <w:spacing w:before="121"/>
        <w:ind w:left="542"/>
      </w:pPr>
      <w:r>
        <w:rPr>
          <w:rFonts w:ascii="Microsoft JhengHei" w:hAnsi="Microsoft JhengHei" w:eastAsia="Microsoft JhengHei" w:hint="eastAsia"/>
          <w:b/>
        </w:rPr>
        <w:t>练习</w:t>
      </w:r>
      <w:r>
        <w:rPr>
          <w:rFonts w:ascii="Microsoft JhengHei" w:hAnsi="Microsoft JhengHei" w:eastAsia="Microsoft JhengHei" w:hint="eastAsia"/>
          <w:b/>
          <w:spacing w:val="3"/>
        </w:rPr>
        <w:t> </w:t>
      </w:r>
      <w:r>
        <w:rPr>
          <w:rFonts w:ascii="Times New Roman" w:hAnsi="Times New Roman" w:eastAsia="Times New Roman"/>
          <w:b/>
        </w:rPr>
        <w:t>5•12</w:t>
        <w:tab/>
      </w:r>
      <w:r>
        <w:rPr/>
        <w:t>对程序</w:t>
      </w:r>
      <w:r>
        <w:rPr>
          <w:spacing w:val="-48"/>
        </w:rPr>
        <w:t> </w:t>
      </w:r>
      <w:r>
        <w:rPr>
          <w:rFonts w:ascii="Courier New" w:hAnsi="Courier New" w:eastAsia="Courier New"/>
        </w:rPr>
        <w:t>entab</w:t>
      </w:r>
      <w:r>
        <w:rPr>
          <w:rFonts w:ascii="Courier New" w:hAnsi="Courier New" w:eastAsia="Courier New"/>
          <w:spacing w:val="-72"/>
        </w:rPr>
        <w:t> </w:t>
      </w:r>
      <w:r>
        <w:rPr/>
        <w:t>和</w:t>
      </w:r>
      <w:r>
        <w:rPr>
          <w:spacing w:val="-48"/>
        </w:rPr>
        <w:t> </w:t>
      </w:r>
      <w:r>
        <w:rPr>
          <w:rFonts w:ascii="Courier New" w:hAnsi="Courier New" w:eastAsia="Courier New"/>
        </w:rPr>
        <w:t>detab</w:t>
      </w:r>
      <w:r>
        <w:rPr>
          <w:rFonts w:ascii="Courier New" w:hAnsi="Courier New" w:eastAsia="Courier New"/>
          <w:spacing w:val="-72"/>
        </w:rPr>
        <w:t> </w:t>
      </w:r>
      <w:r>
        <w:rPr/>
        <w:t>的功能做一些扩充，</w:t>
      </w:r>
      <w:r>
        <w:rPr>
          <w:spacing w:val="-5"/>
        </w:rPr>
        <w:t>以</w:t>
      </w:r>
      <w:r>
        <w:rPr/>
        <w:t>接</w:t>
      </w:r>
      <w:r>
        <w:rPr>
          <w:spacing w:val="-5"/>
        </w:rPr>
        <w:t>受</w:t>
      </w:r>
      <w:r>
        <w:rPr/>
        <w:t>下列缩写</w:t>
      </w:r>
      <w:r>
        <w:rPr>
          <w:spacing w:val="-5"/>
        </w:rPr>
        <w:t>的</w:t>
      </w:r>
      <w:r>
        <w:rPr/>
        <w:t>命令：</w:t>
      </w:r>
    </w:p>
    <w:p>
      <w:pPr>
        <w:spacing w:before="172"/>
        <w:ind w:left="542" w:right="0" w:firstLine="0"/>
        <w:jc w:val="left"/>
        <w:rPr>
          <w:rFonts w:ascii="Times New Roman" w:hAnsi="Times New Roman"/>
          <w:i/>
          <w:sz w:val="21"/>
        </w:rPr>
      </w:pPr>
      <w:r>
        <w:rPr>
          <w:rFonts w:ascii="Courier New" w:hAnsi="Courier New"/>
          <w:sz w:val="21"/>
        </w:rPr>
        <w:t>entab –</w:t>
      </w:r>
      <w:r>
        <w:rPr>
          <w:rFonts w:ascii="Times New Roman" w:hAnsi="Times New Roman"/>
          <w:i/>
          <w:sz w:val="21"/>
        </w:rPr>
        <w:t>m  </w:t>
      </w:r>
      <w:r>
        <w:rPr>
          <w:rFonts w:ascii="Courier New" w:hAnsi="Courier New"/>
          <w:sz w:val="21"/>
        </w:rPr>
        <w:t>+</w:t>
      </w:r>
      <w:r>
        <w:rPr>
          <w:rFonts w:ascii="Times New Roman" w:hAnsi="Times New Roman"/>
          <w:i/>
          <w:sz w:val="21"/>
        </w:rPr>
        <w:t>n</w:t>
      </w:r>
    </w:p>
    <w:p>
      <w:pPr>
        <w:pStyle w:val="BodyText"/>
        <w:spacing w:before="123"/>
        <w:ind w:left="542"/>
      </w:pPr>
      <w:r>
        <w:rPr>
          <w:spacing w:val="-7"/>
        </w:rPr>
        <w:t>表示制表符从第 </w:t>
      </w:r>
      <w:r>
        <w:rPr>
          <w:rFonts w:ascii="Times New Roman" w:eastAsia="Times New Roman"/>
          <w:i/>
        </w:rPr>
        <w:t>m </w:t>
      </w:r>
      <w:r>
        <w:rPr>
          <w:spacing w:val="-11"/>
        </w:rPr>
        <w:t>列开始，每隔 </w:t>
      </w:r>
      <w:r>
        <w:rPr>
          <w:rFonts w:ascii="Times New Roman" w:eastAsia="Times New Roman"/>
          <w:i/>
        </w:rPr>
        <w:t>n </w:t>
      </w:r>
      <w:r>
        <w:rPr>
          <w:spacing w:val="-7"/>
        </w:rPr>
        <w:t>列停止。选择</w:t>
      </w:r>
      <w:r>
        <w:rPr/>
        <w:t>（</w:t>
      </w:r>
      <w:r>
        <w:rPr>
          <w:spacing w:val="-2"/>
        </w:rPr>
        <w:t>对使用者而言</w:t>
      </w:r>
      <w:r>
        <w:rPr>
          <w:spacing w:val="-15"/>
        </w:rPr>
        <w:t>）</w:t>
      </w:r>
      <w:r>
        <w:rPr>
          <w:spacing w:val="-4"/>
        </w:rPr>
        <w:t>比较方便的默认行为。</w:t>
      </w:r>
    </w:p>
    <w:p>
      <w:pPr>
        <w:tabs>
          <w:tab w:pos="1742" w:val="left" w:leader="none"/>
        </w:tabs>
        <w:spacing w:before="112"/>
        <w:ind w:left="542" w:right="0" w:firstLine="0"/>
        <w:jc w:val="left"/>
        <w:rPr>
          <w:sz w:val="21"/>
        </w:rPr>
      </w:pPr>
      <w:r>
        <w:rPr>
          <w:rFonts w:ascii="Microsoft JhengHei" w:hAnsi="Microsoft JhengHei" w:eastAsia="Microsoft JhengHei" w:hint="eastAsia"/>
          <w:b/>
          <w:sz w:val="21"/>
        </w:rPr>
        <w:t>练习</w:t>
      </w:r>
      <w:r>
        <w:rPr>
          <w:rFonts w:ascii="Microsoft JhengHei" w:hAnsi="Microsoft JhengHei" w:eastAsia="Microsoft JhengHei" w:hint="eastAsia"/>
          <w:b/>
          <w:spacing w:val="3"/>
          <w:sz w:val="21"/>
        </w:rPr>
        <w:t> </w:t>
      </w:r>
      <w:r>
        <w:rPr>
          <w:rFonts w:ascii="Times New Roman" w:hAnsi="Times New Roman" w:eastAsia="Times New Roman"/>
          <w:b/>
          <w:sz w:val="21"/>
        </w:rPr>
        <w:t>5•13</w:t>
        <w:tab/>
      </w:r>
      <w:r>
        <w:rPr>
          <w:sz w:val="21"/>
        </w:rPr>
        <w:t>编写程序</w:t>
      </w:r>
      <w:r>
        <w:rPr>
          <w:spacing w:val="-26"/>
          <w:sz w:val="21"/>
        </w:rPr>
        <w:t> </w:t>
      </w:r>
      <w:r>
        <w:rPr>
          <w:rFonts w:ascii="Courier New" w:hAnsi="Courier New" w:eastAsia="Courier New"/>
          <w:sz w:val="21"/>
        </w:rPr>
        <w:t>tail</w:t>
      </w:r>
      <w:r>
        <w:rPr>
          <w:sz w:val="21"/>
        </w:rPr>
        <w:t>，将其输</w:t>
      </w:r>
      <w:r>
        <w:rPr>
          <w:spacing w:val="-5"/>
          <w:sz w:val="21"/>
        </w:rPr>
        <w:t>入</w:t>
      </w:r>
      <w:r>
        <w:rPr>
          <w:sz w:val="21"/>
        </w:rPr>
        <w:t>中的最后</w:t>
      </w:r>
      <w:r>
        <w:rPr>
          <w:spacing w:val="-26"/>
          <w:sz w:val="21"/>
        </w:rPr>
        <w:t> </w:t>
      </w:r>
      <w:r>
        <w:rPr>
          <w:rFonts w:ascii="Times New Roman" w:hAnsi="Times New Roman" w:eastAsia="Times New Roman"/>
          <w:i/>
          <w:sz w:val="21"/>
        </w:rPr>
        <w:t>n</w:t>
      </w:r>
      <w:r>
        <w:rPr>
          <w:rFonts w:ascii="Times New Roman" w:hAnsi="Times New Roman" w:eastAsia="Times New Roman"/>
          <w:i/>
          <w:spacing w:val="20"/>
          <w:sz w:val="21"/>
        </w:rPr>
        <w:t> </w:t>
      </w:r>
      <w:r>
        <w:rPr>
          <w:sz w:val="21"/>
        </w:rPr>
        <w:t>行打印</w:t>
      </w:r>
      <w:r>
        <w:rPr>
          <w:spacing w:val="-5"/>
          <w:sz w:val="21"/>
        </w:rPr>
        <w:t>出</w:t>
      </w:r>
      <w:r>
        <w:rPr>
          <w:sz w:val="21"/>
        </w:rPr>
        <w:t>来</w:t>
      </w:r>
      <w:r>
        <w:rPr>
          <w:spacing w:val="-5"/>
          <w:sz w:val="21"/>
        </w:rPr>
        <w:t>。</w:t>
      </w:r>
      <w:r>
        <w:rPr>
          <w:sz w:val="21"/>
        </w:rPr>
        <w:t>默认悄况</w:t>
      </w:r>
      <w:r>
        <w:rPr>
          <w:spacing w:val="-5"/>
          <w:sz w:val="21"/>
        </w:rPr>
        <w:t>下</w:t>
      </w:r>
      <w:r>
        <w:rPr>
          <w:sz w:val="21"/>
        </w:rPr>
        <w:t>，</w:t>
      </w:r>
      <w:r>
        <w:rPr>
          <w:rFonts w:ascii="Times New Roman" w:hAnsi="Times New Roman" w:eastAsia="Times New Roman"/>
          <w:i/>
          <w:sz w:val="21"/>
        </w:rPr>
        <w:t>n</w:t>
      </w:r>
      <w:r>
        <w:rPr>
          <w:rFonts w:ascii="Times New Roman" w:hAnsi="Times New Roman" w:eastAsia="Times New Roman"/>
          <w:i/>
          <w:spacing w:val="25"/>
          <w:sz w:val="21"/>
        </w:rPr>
        <w:t> </w:t>
      </w:r>
      <w:r>
        <w:rPr>
          <w:sz w:val="21"/>
        </w:rPr>
        <w:t>的值为</w:t>
      </w:r>
    </w:p>
    <w:p>
      <w:pPr>
        <w:pStyle w:val="BodyText"/>
        <w:spacing w:before="3"/>
        <w:jc w:val="both"/>
      </w:pPr>
      <w:r>
        <w:rPr>
          <w:rFonts w:ascii="Times New Roman" w:eastAsia="Times New Roman"/>
        </w:rPr>
        <w:t>10</w:t>
      </w:r>
      <w:r>
        <w:rPr/>
        <w:t>，但可通过一个可选参数改变 </w:t>
      </w:r>
      <w:r>
        <w:rPr>
          <w:rFonts w:ascii="Times New Roman" w:eastAsia="Times New Roman"/>
          <w:i/>
        </w:rPr>
        <w:t>n </w:t>
      </w:r>
      <w:r>
        <w:rPr/>
        <w:t>的值，因此，命令</w:t>
      </w:r>
    </w:p>
    <w:p>
      <w:pPr>
        <w:pStyle w:val="BodyText"/>
        <w:spacing w:before="185"/>
        <w:ind w:left="542"/>
        <w:rPr>
          <w:rFonts w:ascii="Times New Roman" w:hAnsi="Times New Roman"/>
          <w:i/>
        </w:rPr>
      </w:pPr>
      <w:r>
        <w:rPr>
          <w:rFonts w:ascii="Courier New" w:hAnsi="Courier New"/>
        </w:rPr>
        <w:t>tail •</w:t>
      </w:r>
      <w:r>
        <w:rPr>
          <w:rFonts w:ascii="Times New Roman" w:hAnsi="Times New Roman"/>
          <w:i/>
        </w:rPr>
        <w:t>n</w:t>
      </w:r>
    </w:p>
    <w:p>
      <w:pPr>
        <w:pStyle w:val="BodyText"/>
        <w:spacing w:before="127"/>
        <w:ind w:left="542"/>
      </w:pPr>
      <w:r>
        <w:rPr/>
        <w:t>将打印其输入的最后 </w:t>
      </w:r>
      <w:r>
        <w:rPr>
          <w:rFonts w:ascii="Times New Roman" w:eastAsia="Times New Roman"/>
          <w:i/>
        </w:rPr>
        <w:t>n </w:t>
      </w:r>
      <w:r>
        <w:rPr/>
        <w:t>行。无论输入或 </w:t>
      </w:r>
      <w:r>
        <w:rPr>
          <w:rFonts w:ascii="Times New Roman" w:eastAsia="Times New Roman"/>
          <w:i/>
        </w:rPr>
        <w:t>n </w:t>
      </w:r>
      <w:r>
        <w:rPr/>
        <w:t>的值是否合理，该程序都应该能正常运行。编</w:t>
      </w:r>
    </w:p>
    <w:p>
      <w:pPr>
        <w:spacing w:after="0"/>
        <w:sectPr>
          <w:pgSz w:w="11910" w:h="16840"/>
          <w:pgMar w:top="1360" w:bottom="280" w:left="1680" w:right="1380"/>
        </w:sectPr>
      </w:pPr>
    </w:p>
    <w:p>
      <w:pPr>
        <w:pStyle w:val="BodyText"/>
        <w:spacing w:line="256" w:lineRule="auto" w:before="26"/>
        <w:ind w:left="120" w:right="108"/>
      </w:pPr>
      <w:r>
        <w:rPr/>
        <w:t>写的程序要充分地利用存储空间；输入行的存储方式应该同 </w:t>
      </w:r>
      <w:r>
        <w:rPr>
          <w:rFonts w:ascii="Times New Roman" w:eastAsia="Times New Roman"/>
        </w:rPr>
        <w:t>5.6 </w:t>
      </w:r>
      <w:r>
        <w:rPr/>
        <w:t>节中排序程序的存储方式一样，而不采用固定长度的二维数组。</w:t>
      </w:r>
    </w:p>
    <w:p>
      <w:pPr>
        <w:pStyle w:val="BodyText"/>
        <w:spacing w:before="11"/>
        <w:ind w:left="0"/>
        <w:rPr>
          <w:sz w:val="18"/>
        </w:rPr>
      </w:pPr>
    </w:p>
    <w:p>
      <w:pPr>
        <w:pStyle w:val="Heading2"/>
        <w:numPr>
          <w:ilvl w:val="1"/>
          <w:numId w:val="6"/>
        </w:numPr>
        <w:tabs>
          <w:tab w:pos="1113" w:val="left" w:leader="none"/>
          <w:tab w:pos="1114" w:val="left" w:leader="none"/>
        </w:tabs>
        <w:spacing w:line="240" w:lineRule="auto" w:before="1" w:after="0"/>
        <w:ind w:left="1113" w:right="0" w:hanging="993"/>
        <w:jc w:val="left"/>
      </w:pPr>
      <w:r>
        <w:rPr/>
        <w:t>指向函数的指针</w:t>
      </w:r>
    </w:p>
    <w:p>
      <w:pPr>
        <w:pStyle w:val="BodyText"/>
        <w:spacing w:before="11"/>
        <w:ind w:left="0"/>
        <w:rPr>
          <w:rFonts w:ascii="Microsoft JhengHei"/>
          <w:b/>
          <w:sz w:val="20"/>
        </w:rPr>
      </w:pPr>
    </w:p>
    <w:p>
      <w:pPr>
        <w:pStyle w:val="BodyText"/>
        <w:spacing w:line="256" w:lineRule="auto"/>
        <w:ind w:right="112" w:firstLine="422"/>
        <w:jc w:val="both"/>
      </w:pPr>
      <w:r>
        <w:rPr/>
        <w:t>在 </w:t>
      </w:r>
      <w:r>
        <w:rPr>
          <w:rFonts w:ascii="Times New Roman" w:hAnsi="Times New Roman" w:eastAsia="Times New Roman"/>
        </w:rPr>
        <w:t>C</w:t>
      </w:r>
      <w:r>
        <w:rPr>
          <w:rFonts w:ascii="Times New Roman" w:hAnsi="Times New Roman" w:eastAsia="Times New Roman"/>
          <w:spacing w:val="51"/>
        </w:rPr>
        <w:t> </w:t>
      </w:r>
      <w:r>
        <w:rPr>
          <w:spacing w:val="-5"/>
        </w:rPr>
        <w:t>语言中，函数本身不是变量，但可以定义指向函数的指针。这种类型的指针可以被</w:t>
      </w:r>
      <w:r>
        <w:rPr/>
        <w:t>赋值、存放在数组中、传递给函数以及作为函数的返回值等等。为了说明指向函数的指针的</w:t>
      </w:r>
      <w:r>
        <w:rPr>
          <w:spacing w:val="-5"/>
        </w:rPr>
        <w:t>用法，我们接下来将修改本章前面的排序函数，在给定可选参数</w:t>
      </w:r>
      <w:r>
        <w:rPr>
          <w:rFonts w:ascii="Courier New" w:hAnsi="Courier New" w:eastAsia="Courier New"/>
        </w:rPr>
        <w:t>•n </w:t>
      </w:r>
      <w:r>
        <w:rPr>
          <w:spacing w:val="-4"/>
        </w:rPr>
        <w:t>的悄况下，该函数将按数</w:t>
      </w:r>
      <w:r>
        <w:rPr>
          <w:spacing w:val="-5"/>
        </w:rPr>
        <w:t>值大小而非字典顺序对输入行进行排序。</w:t>
      </w:r>
    </w:p>
    <w:p>
      <w:pPr>
        <w:pStyle w:val="BodyText"/>
        <w:spacing w:before="10"/>
        <w:ind w:left="0"/>
        <w:rPr>
          <w:sz w:val="13"/>
        </w:rPr>
      </w:pPr>
    </w:p>
    <w:p>
      <w:pPr>
        <w:pStyle w:val="BodyText"/>
        <w:spacing w:line="266" w:lineRule="auto"/>
        <w:ind w:right="112" w:firstLine="422"/>
        <w:jc w:val="both"/>
      </w:pPr>
      <w:r>
        <w:rPr/>
        <w:t>排序程序通常包括 </w:t>
      </w:r>
      <w:r>
        <w:rPr>
          <w:rFonts w:ascii="Times New Roman" w:eastAsia="Times New Roman"/>
        </w:rPr>
        <w:t>3 </w:t>
      </w:r>
      <w:r>
        <w:rPr/>
        <w:t>部分：判断任何两个对象之间次序的比较操作、颠倒对象次序的交换操作、一个用于比较和交换对象直到所有对象都按正确次序排列的排序算法。由于排序算法与比较、交换操作无关，因此，通过在排序算法中调用不同的比较和交换函数，便可以实现按照不同的标准排序。这就是我们的新版本排序函数所采用的方法。</w:t>
      </w:r>
    </w:p>
    <w:p>
      <w:pPr>
        <w:pStyle w:val="BodyText"/>
        <w:spacing w:line="242" w:lineRule="auto" w:before="167"/>
        <w:ind w:right="111" w:firstLine="422"/>
        <w:jc w:val="both"/>
      </w:pPr>
      <w:r>
        <w:rPr>
          <w:spacing w:val="-1"/>
        </w:rPr>
        <w:t>我们在前面讲过，函数 </w:t>
      </w:r>
      <w:r>
        <w:rPr>
          <w:rFonts w:ascii="Courier New" w:eastAsia="Courier New"/>
        </w:rPr>
        <w:t>strcmp </w:t>
      </w:r>
      <w:r>
        <w:rPr>
          <w:spacing w:val="-4"/>
        </w:rPr>
        <w:t>按字典顺序比较两个输入行。在这里，我们还需要一个</w:t>
      </w:r>
      <w:r>
        <w:rPr>
          <w:spacing w:val="-10"/>
        </w:rPr>
        <w:t>以数值为基础来比较两个输入行，并返回与 </w:t>
      </w:r>
      <w:r>
        <w:rPr>
          <w:rFonts w:ascii="Courier New" w:eastAsia="Courier New"/>
        </w:rPr>
        <w:t>strcmp</w:t>
      </w:r>
      <w:r>
        <w:rPr>
          <w:rFonts w:ascii="Courier New" w:eastAsia="Courier New"/>
          <w:spacing w:val="-66"/>
        </w:rPr>
        <w:t> </w:t>
      </w:r>
      <w:r>
        <w:rPr>
          <w:spacing w:val="-6"/>
        </w:rPr>
        <w:t>同样的比较结果的函数 </w:t>
      </w:r>
      <w:r>
        <w:rPr>
          <w:rFonts w:ascii="Courier New" w:eastAsia="Courier New"/>
          <w:spacing w:val="-2"/>
        </w:rPr>
        <w:t>numcmp</w:t>
      </w:r>
      <w:r>
        <w:rPr>
          <w:spacing w:val="-12"/>
        </w:rPr>
        <w:t>。这些函</w:t>
      </w:r>
      <w:r>
        <w:rPr>
          <w:spacing w:val="-22"/>
        </w:rPr>
        <w:t>数在 </w:t>
      </w:r>
      <w:r>
        <w:rPr>
          <w:rFonts w:ascii="Courier New" w:eastAsia="Courier New"/>
        </w:rPr>
        <w:t>main</w:t>
      </w:r>
      <w:r>
        <w:rPr>
          <w:rFonts w:ascii="Courier New" w:eastAsia="Courier New"/>
          <w:spacing w:val="-64"/>
        </w:rPr>
        <w:t> </w:t>
      </w:r>
      <w:r>
        <w:rPr>
          <w:spacing w:val="-6"/>
        </w:rPr>
        <w:t>之前声明，并且，指向恰当函数的指针将被传递给 </w:t>
      </w:r>
      <w:r>
        <w:rPr>
          <w:rFonts w:ascii="Courier New" w:eastAsia="Courier New"/>
        </w:rPr>
        <w:t>qsort</w:t>
      </w:r>
      <w:r>
        <w:rPr>
          <w:rFonts w:ascii="Courier New" w:eastAsia="Courier New"/>
          <w:spacing w:val="-64"/>
        </w:rPr>
        <w:t> </w:t>
      </w:r>
      <w:r>
        <w:rPr>
          <w:spacing w:val="-2"/>
        </w:rPr>
        <w:t>函数。在这里，参数的</w:t>
      </w:r>
      <w:r>
        <w:rPr>
          <w:spacing w:val="-5"/>
        </w:rPr>
        <w:t>出错处理并不是问题的重点，我们将主要考虑指向函数的指针问题。</w:t>
      </w:r>
    </w:p>
    <w:p>
      <w:pPr>
        <w:pStyle w:val="BodyText"/>
        <w:spacing w:before="2"/>
        <w:ind w:left="0"/>
        <w:rPr>
          <w:sz w:val="17"/>
        </w:rPr>
      </w:pPr>
    </w:p>
    <w:p>
      <w:pPr>
        <w:pStyle w:val="BodyText"/>
        <w:ind w:left="436"/>
        <w:rPr>
          <w:rFonts w:ascii="Courier New"/>
        </w:rPr>
      </w:pPr>
      <w:r>
        <w:rPr>
          <w:rFonts w:ascii="Courier New"/>
        </w:rPr>
        <w:t>#include &lt;stdio.h&gt;</w:t>
      </w:r>
    </w:p>
    <w:p>
      <w:pPr>
        <w:pStyle w:val="BodyText"/>
        <w:spacing w:before="1"/>
        <w:ind w:left="436"/>
        <w:rPr>
          <w:rFonts w:ascii="Courier New"/>
        </w:rPr>
      </w:pPr>
      <w:r>
        <w:rPr>
          <w:rFonts w:ascii="Courier New"/>
        </w:rPr>
        <w:t>#include &lt;string.h&gt;</w:t>
      </w:r>
    </w:p>
    <w:p>
      <w:pPr>
        <w:pStyle w:val="BodyText"/>
        <w:spacing w:before="3"/>
        <w:ind w:left="0"/>
        <w:rPr>
          <w:rFonts w:ascii="Courier New"/>
        </w:rPr>
      </w:pPr>
    </w:p>
    <w:p>
      <w:pPr>
        <w:pStyle w:val="BodyText"/>
        <w:tabs>
          <w:tab w:pos="3603" w:val="left" w:leader="none"/>
          <w:tab w:pos="3666" w:val="left" w:leader="none"/>
        </w:tabs>
        <w:spacing w:line="242" w:lineRule="auto"/>
        <w:ind w:left="436" w:right="1484"/>
        <w:rPr>
          <w:rFonts w:ascii="Courier New"/>
        </w:rPr>
      </w:pPr>
      <w:r>
        <w:rPr>
          <w:rFonts w:ascii="Courier New"/>
        </w:rPr>
        <w:t>#define</w:t>
      </w:r>
      <w:r>
        <w:rPr>
          <w:rFonts w:ascii="Courier New"/>
          <w:spacing w:val="-2"/>
        </w:rPr>
        <w:t> </w:t>
      </w:r>
      <w:r>
        <w:rPr>
          <w:rFonts w:ascii="Courier New"/>
        </w:rPr>
        <w:t>MAXLINES</w:t>
      </w:r>
      <w:r>
        <w:rPr>
          <w:rFonts w:ascii="Courier New"/>
          <w:spacing w:val="-7"/>
        </w:rPr>
        <w:t> </w:t>
      </w:r>
      <w:r>
        <w:rPr>
          <w:rFonts w:ascii="Courier New"/>
        </w:rPr>
        <w:t>5000</w:t>
        <w:tab/>
        <w:t>/* max #lines to be</w:t>
      </w:r>
      <w:r>
        <w:rPr>
          <w:rFonts w:ascii="Courier New"/>
          <w:spacing w:val="-7"/>
        </w:rPr>
        <w:t> </w:t>
      </w:r>
      <w:r>
        <w:rPr>
          <w:rFonts w:ascii="Courier New"/>
        </w:rPr>
        <w:t>sorted</w:t>
      </w:r>
      <w:r>
        <w:rPr>
          <w:rFonts w:ascii="Courier New"/>
          <w:spacing w:val="-4"/>
        </w:rPr>
        <w:t> </w:t>
      </w:r>
      <w:r>
        <w:rPr>
          <w:rFonts w:ascii="Courier New"/>
        </w:rPr>
        <w:t>*/</w:t>
      </w:r>
      <w:r>
        <w:rPr>
          <w:rFonts w:ascii="Courier New"/>
          <w:w w:val="100"/>
        </w:rPr>
        <w:t> </w:t>
      </w:r>
      <w:r>
        <w:rPr>
          <w:rFonts w:ascii="Courier New"/>
        </w:rPr>
        <w:t>char</w:t>
      </w:r>
      <w:r>
        <w:rPr>
          <w:rFonts w:ascii="Courier New"/>
          <w:spacing w:val="-7"/>
        </w:rPr>
        <w:t> </w:t>
      </w:r>
      <w:r>
        <w:rPr>
          <w:rFonts w:ascii="Courier New"/>
        </w:rPr>
        <w:t>*lineptr[MAXLINES];</w:t>
        <w:tab/>
        <w:tab/>
        <w:t>/* pointers to text lines</w:t>
      </w:r>
      <w:r>
        <w:rPr>
          <w:rFonts w:ascii="Courier New"/>
          <w:spacing w:val="-8"/>
        </w:rPr>
        <w:t> </w:t>
      </w:r>
      <w:r>
        <w:rPr>
          <w:rFonts w:ascii="Courier New"/>
        </w:rPr>
        <w:t>*/</w:t>
      </w:r>
    </w:p>
    <w:p>
      <w:pPr>
        <w:pStyle w:val="BodyText"/>
        <w:spacing w:before="1"/>
        <w:ind w:left="0"/>
        <w:rPr>
          <w:rFonts w:ascii="Courier New"/>
        </w:rPr>
      </w:pPr>
    </w:p>
    <w:p>
      <w:pPr>
        <w:pStyle w:val="BodyText"/>
        <w:spacing w:line="242" w:lineRule="auto"/>
        <w:ind w:left="436" w:right="2623"/>
        <w:rPr>
          <w:rFonts w:ascii="Courier New"/>
        </w:rPr>
      </w:pPr>
      <w:r>
        <w:rPr>
          <w:rFonts w:ascii="Courier New"/>
        </w:rPr>
        <w:t>int readlines(char *lineptr[], int nlines); void writelines(char *lineptr[], int nlines);</w:t>
      </w:r>
    </w:p>
    <w:p>
      <w:pPr>
        <w:pStyle w:val="BodyText"/>
        <w:spacing w:before="1"/>
        <w:ind w:left="0"/>
        <w:rPr>
          <w:rFonts w:ascii="Courier New"/>
        </w:rPr>
      </w:pPr>
    </w:p>
    <w:p>
      <w:pPr>
        <w:pStyle w:val="BodyText"/>
        <w:spacing w:line="242" w:lineRule="auto"/>
        <w:ind w:left="1593" w:right="2245" w:hanging="1157"/>
        <w:rPr>
          <w:rFonts w:ascii="Courier New"/>
        </w:rPr>
      </w:pPr>
      <w:r>
        <w:rPr>
          <w:rFonts w:ascii="Courier New"/>
        </w:rPr>
        <w:t>void qsort(void *lineptr[], int left, int right, int (*comp)(void *, void *));</w:t>
      </w:r>
    </w:p>
    <w:p>
      <w:pPr>
        <w:pStyle w:val="BodyText"/>
        <w:spacing w:line="238" w:lineRule="exact"/>
        <w:ind w:left="436"/>
        <w:rPr>
          <w:rFonts w:ascii="Courier New"/>
        </w:rPr>
      </w:pPr>
      <w:r>
        <w:rPr>
          <w:rFonts w:ascii="Courier New"/>
        </w:rPr>
        <w:t>int numcmp(char *, char *);</w:t>
      </w:r>
    </w:p>
    <w:p>
      <w:pPr>
        <w:pStyle w:val="BodyText"/>
        <w:spacing w:before="4"/>
        <w:ind w:left="0"/>
        <w:rPr>
          <w:rFonts w:ascii="Courier New"/>
        </w:rPr>
      </w:pPr>
    </w:p>
    <w:p>
      <w:pPr>
        <w:pStyle w:val="BodyText"/>
        <w:spacing w:line="242" w:lineRule="auto"/>
        <w:ind w:left="436" w:right="4765"/>
        <w:rPr>
          <w:rFonts w:ascii="Courier New"/>
        </w:rPr>
      </w:pPr>
      <w:r>
        <w:rPr>
          <w:rFonts w:ascii="Courier New"/>
        </w:rPr>
        <w:t>/* sort input lines */ main(int argc, char *argv[])</w:t>
      </w:r>
    </w:p>
    <w:p>
      <w:pPr>
        <w:pStyle w:val="BodyText"/>
        <w:spacing w:line="238" w:lineRule="exact"/>
        <w:ind w:left="436"/>
        <w:rPr>
          <w:rFonts w:ascii="Courier New"/>
        </w:rPr>
      </w:pPr>
      <w:r>
        <w:rPr>
          <w:rFonts w:ascii="Courier New"/>
          <w:w w:val="100"/>
        </w:rPr>
        <w:t>{</w:t>
      </w:r>
    </w:p>
    <w:p>
      <w:pPr>
        <w:pStyle w:val="BodyText"/>
        <w:tabs>
          <w:tab w:pos="3080" w:val="left" w:leader="none"/>
          <w:tab w:pos="3181" w:val="left" w:leader="none"/>
        </w:tabs>
        <w:spacing w:line="242" w:lineRule="auto" w:before="3"/>
        <w:ind w:left="858" w:right="1634"/>
        <w:rPr>
          <w:rFonts w:ascii="Courier New"/>
        </w:rPr>
      </w:pPr>
      <w:r>
        <w:rPr>
          <w:rFonts w:ascii="Courier New"/>
        </w:rPr>
        <w:t>int</w:t>
      </w:r>
      <w:r>
        <w:rPr>
          <w:rFonts w:ascii="Courier New"/>
          <w:spacing w:val="-7"/>
        </w:rPr>
        <w:t> </w:t>
      </w:r>
      <w:r>
        <w:rPr>
          <w:rFonts w:ascii="Courier New"/>
        </w:rPr>
        <w:t>nlines;</w:t>
        <w:tab/>
        <w:t>/* number of input lines</w:t>
      </w:r>
      <w:r>
        <w:rPr>
          <w:rFonts w:ascii="Courier New"/>
          <w:spacing w:val="-12"/>
        </w:rPr>
        <w:t> </w:t>
      </w:r>
      <w:r>
        <w:rPr>
          <w:rFonts w:ascii="Courier New"/>
        </w:rPr>
        <w:t>read</w:t>
      </w:r>
      <w:r>
        <w:rPr>
          <w:rFonts w:ascii="Courier New"/>
          <w:spacing w:val="-5"/>
        </w:rPr>
        <w:t> </w:t>
      </w:r>
      <w:r>
        <w:rPr>
          <w:rFonts w:ascii="Courier New"/>
        </w:rPr>
        <w:t>*/</w:t>
      </w:r>
      <w:r>
        <w:rPr>
          <w:rFonts w:ascii="Courier New"/>
          <w:spacing w:val="-2"/>
          <w:w w:val="100"/>
        </w:rPr>
        <w:t> </w:t>
      </w:r>
      <w:r>
        <w:rPr>
          <w:rFonts w:ascii="Courier New"/>
        </w:rPr>
        <w:t>int numeric</w:t>
      </w:r>
      <w:r>
        <w:rPr>
          <w:rFonts w:ascii="Courier New"/>
          <w:spacing w:val="-11"/>
        </w:rPr>
        <w:t> </w:t>
      </w:r>
      <w:r>
        <w:rPr>
          <w:rFonts w:ascii="Courier New"/>
        </w:rPr>
        <w:t>=</w:t>
      </w:r>
      <w:r>
        <w:rPr>
          <w:rFonts w:ascii="Courier New"/>
          <w:spacing w:val="-1"/>
        </w:rPr>
        <w:t> </w:t>
      </w:r>
      <w:r>
        <w:rPr>
          <w:rFonts w:ascii="Courier New"/>
        </w:rPr>
        <w:t>0;</w:t>
        <w:tab/>
        <w:tab/>
        <w:t>/* 1 if numeric sort</w:t>
      </w:r>
      <w:r>
        <w:rPr>
          <w:rFonts w:ascii="Courier New"/>
          <w:spacing w:val="-12"/>
        </w:rPr>
        <w:t> </w:t>
      </w:r>
      <w:r>
        <w:rPr>
          <w:rFonts w:ascii="Courier New"/>
        </w:rPr>
        <w:t>*/</w:t>
      </w:r>
    </w:p>
    <w:p>
      <w:pPr>
        <w:pStyle w:val="BodyText"/>
        <w:spacing w:before="1"/>
        <w:ind w:left="0"/>
        <w:rPr>
          <w:rFonts w:ascii="Courier New"/>
        </w:rPr>
      </w:pPr>
    </w:p>
    <w:p>
      <w:pPr>
        <w:pStyle w:val="BodyText"/>
        <w:spacing w:line="242" w:lineRule="auto" w:before="1"/>
        <w:ind w:left="1281" w:right="2453" w:hanging="423"/>
        <w:rPr>
          <w:rFonts w:ascii="Courier New" w:hAnsi="Courier New"/>
        </w:rPr>
      </w:pPr>
      <w:r>
        <w:rPr>
          <w:rFonts w:ascii="Courier New" w:hAnsi="Courier New"/>
        </w:rPr>
        <w:t>if (argc &gt; 1 &amp;&amp; strcmp(argv[1], "•n") == 0) numeric = 1;</w:t>
      </w:r>
    </w:p>
    <w:p>
      <w:pPr>
        <w:pStyle w:val="BodyText"/>
        <w:spacing w:line="242" w:lineRule="auto"/>
        <w:ind w:left="1281" w:right="108" w:hanging="423"/>
        <w:rPr>
          <w:rFonts w:ascii="Courier New" w:hAnsi="Courier New"/>
        </w:rPr>
      </w:pPr>
      <w:r>
        <w:rPr>
          <w:rFonts w:ascii="Courier New" w:hAnsi="Courier New"/>
        </w:rPr>
        <w:t>if ((nlines = readlines(lineptr, MAXLINES)) &gt;= 0) { qsort((void**) lineptr, 0, nlines•1,</w:t>
      </w:r>
    </w:p>
    <w:p>
      <w:pPr>
        <w:pStyle w:val="BodyText"/>
        <w:spacing w:line="242" w:lineRule="auto"/>
        <w:ind w:left="1281" w:right="108" w:firstLine="206"/>
        <w:rPr>
          <w:rFonts w:ascii="Courier New"/>
        </w:rPr>
      </w:pPr>
      <w:r>
        <w:rPr>
          <w:rFonts w:ascii="Courier New"/>
        </w:rPr>
        <w:t>(int (*)(void*,void*))(numeric ? numcmp : strcmp)); writelines(lineptr, nlines);</w:t>
      </w:r>
    </w:p>
    <w:p>
      <w:pPr>
        <w:pStyle w:val="BodyText"/>
        <w:spacing w:line="238" w:lineRule="exact"/>
        <w:ind w:left="1281"/>
        <w:rPr>
          <w:rFonts w:ascii="Courier New"/>
        </w:rPr>
      </w:pPr>
      <w:r>
        <w:rPr>
          <w:rFonts w:ascii="Courier New"/>
        </w:rPr>
        <w:t>return 0;</w:t>
      </w:r>
    </w:p>
    <w:p>
      <w:pPr>
        <w:pStyle w:val="BodyText"/>
        <w:spacing w:before="2"/>
        <w:ind w:left="858"/>
        <w:rPr>
          <w:rFonts w:ascii="Courier New"/>
        </w:rPr>
      </w:pPr>
      <w:r>
        <w:rPr>
          <w:rFonts w:ascii="Courier New"/>
        </w:rPr>
        <w:t>} else {</w:t>
      </w:r>
    </w:p>
    <w:p>
      <w:pPr>
        <w:pStyle w:val="BodyText"/>
        <w:spacing w:line="242" w:lineRule="auto" w:before="2"/>
        <w:ind w:left="1281" w:right="2455" w:hanging="1"/>
        <w:rPr>
          <w:rFonts w:ascii="Courier New"/>
        </w:rPr>
      </w:pPr>
      <w:r>
        <w:rPr>
          <w:rFonts w:ascii="Courier New"/>
        </w:rPr>
        <w:t>printf("input too big to sort\n"); return 1;</w:t>
      </w:r>
    </w:p>
    <w:p>
      <w:pPr>
        <w:pStyle w:val="BodyText"/>
        <w:spacing w:line="238" w:lineRule="exact"/>
        <w:ind w:left="859"/>
        <w:rPr>
          <w:rFonts w:ascii="Courier New"/>
        </w:rPr>
      </w:pPr>
      <w:r>
        <w:rPr>
          <w:rFonts w:ascii="Courier New"/>
          <w:w w:val="100"/>
        </w:rPr>
        <w:t>}</w:t>
      </w:r>
    </w:p>
    <w:p>
      <w:pPr>
        <w:pStyle w:val="BodyText"/>
        <w:spacing w:before="2"/>
        <w:ind w:left="436"/>
        <w:rPr>
          <w:rFonts w:ascii="Courier New"/>
        </w:rPr>
      </w:pPr>
      <w:r>
        <w:rPr>
          <w:rFonts w:ascii="Courier New"/>
          <w:w w:val="100"/>
        </w:rPr>
        <w:t>}</w:t>
      </w:r>
    </w:p>
    <w:p>
      <w:pPr>
        <w:pStyle w:val="BodyText"/>
        <w:spacing w:before="128"/>
        <w:ind w:left="542"/>
      </w:pPr>
      <w:r>
        <w:rPr>
          <w:spacing w:val="-9"/>
        </w:rPr>
        <w:t>在调用函数 </w:t>
      </w:r>
      <w:r>
        <w:rPr>
          <w:rFonts w:ascii="Courier New" w:eastAsia="Courier New"/>
        </w:rPr>
        <w:t>qsort</w:t>
      </w:r>
      <w:r>
        <w:rPr>
          <w:rFonts w:ascii="Courier New" w:eastAsia="Courier New"/>
          <w:spacing w:val="-72"/>
        </w:rPr>
        <w:t> </w:t>
      </w:r>
      <w:r>
        <w:rPr/>
        <w:t>的语旬中，</w:t>
      </w:r>
      <w:r>
        <w:rPr>
          <w:rFonts w:ascii="Courier New" w:eastAsia="Courier New"/>
        </w:rPr>
        <w:t>strcmp</w:t>
      </w:r>
      <w:r>
        <w:rPr>
          <w:rFonts w:ascii="Courier New" w:eastAsia="Courier New"/>
          <w:spacing w:val="-72"/>
        </w:rPr>
        <w:t> </w:t>
      </w:r>
      <w:r>
        <w:rPr>
          <w:spacing w:val="-25"/>
        </w:rPr>
        <w:t>和 </w:t>
      </w:r>
      <w:r>
        <w:rPr>
          <w:rFonts w:ascii="Courier New" w:eastAsia="Courier New"/>
        </w:rPr>
        <w:t>numcmp</w:t>
      </w:r>
      <w:r>
        <w:rPr>
          <w:rFonts w:ascii="Courier New" w:eastAsia="Courier New"/>
          <w:spacing w:val="-66"/>
        </w:rPr>
        <w:t> </w:t>
      </w:r>
      <w:r>
        <w:rPr>
          <w:spacing w:val="-3"/>
        </w:rPr>
        <w:t>是函数的地址。因为它们是函数，所</w:t>
      </w:r>
    </w:p>
    <w:p>
      <w:pPr>
        <w:spacing w:after="0"/>
        <w:sectPr>
          <w:pgSz w:w="11910" w:h="16840"/>
          <w:pgMar w:top="1380" w:bottom="280" w:left="1680" w:right="1480"/>
        </w:sectPr>
      </w:pPr>
    </w:p>
    <w:p>
      <w:pPr>
        <w:pStyle w:val="BodyText"/>
        <w:spacing w:before="6"/>
        <w:ind w:left="120"/>
      </w:pPr>
      <w:r>
        <w:rPr/>
        <w:t>以前面不需要加上取地址运算符</w:t>
      </w:r>
      <w:r>
        <w:rPr>
          <w:rFonts w:ascii="Courier New" w:eastAsia="Courier New"/>
        </w:rPr>
        <w:t>&amp;</w:t>
      </w:r>
      <w:r>
        <w:rPr/>
        <w:t>，同样的原因，数组名前面也不需要</w:t>
      </w:r>
      <w:r>
        <w:rPr>
          <w:rFonts w:ascii="Courier New" w:eastAsia="Courier New"/>
        </w:rPr>
        <w:t>&amp;</w:t>
      </w:r>
      <w:r>
        <w:rPr/>
        <w:t>运算符。</w:t>
      </w:r>
    </w:p>
    <w:p>
      <w:pPr>
        <w:pStyle w:val="BodyText"/>
        <w:spacing w:line="256" w:lineRule="auto" w:before="156"/>
        <w:ind w:right="118" w:firstLine="422"/>
        <w:jc w:val="both"/>
        <w:rPr>
          <w:rFonts w:ascii="Courier New" w:eastAsia="Courier New"/>
        </w:rPr>
      </w:pPr>
      <w:r>
        <w:rPr>
          <w:spacing w:val="-5"/>
        </w:rPr>
        <w:t>改写后的 </w:t>
      </w:r>
      <w:r>
        <w:rPr>
          <w:rFonts w:ascii="Courier New" w:eastAsia="Courier New"/>
        </w:rPr>
        <w:t>qsort </w:t>
      </w:r>
      <w:r>
        <w:rPr>
          <w:spacing w:val="-6"/>
        </w:rPr>
        <w:t>函数能够处理任何数据类型，而不仅仅限于字符串。从函数 </w:t>
      </w:r>
      <w:r>
        <w:rPr>
          <w:rFonts w:ascii="Courier New" w:eastAsia="Courier New"/>
        </w:rPr>
        <w:t>qsort </w:t>
      </w:r>
      <w:r>
        <w:rPr/>
        <w:t>的原型可以看出，它的参数表包括一个指针数组、两个整数和一个有两个指针参数的函数。其</w:t>
      </w:r>
      <w:r>
        <w:rPr>
          <w:spacing w:val="-7"/>
        </w:rPr>
        <w:t>中，指针数组参数的类型为通用指针类型 </w:t>
      </w:r>
      <w:r>
        <w:rPr>
          <w:rFonts w:ascii="Courier New" w:eastAsia="Courier New"/>
        </w:rPr>
        <w:t>void *</w:t>
      </w:r>
      <w:r>
        <w:rPr>
          <w:spacing w:val="-6"/>
        </w:rPr>
        <w:t>。由于任何类型的指针都可以转换为 </w:t>
      </w:r>
      <w:r>
        <w:rPr>
          <w:rFonts w:ascii="Courier New" w:eastAsia="Courier New"/>
        </w:rPr>
        <w:t>void</w:t>
      </w:r>
    </w:p>
    <w:p>
      <w:pPr>
        <w:pStyle w:val="BodyText"/>
        <w:spacing w:line="295" w:lineRule="exact"/>
      </w:pPr>
      <w:r>
        <w:rPr>
          <w:rFonts w:ascii="Courier New" w:eastAsia="Courier New"/>
        </w:rPr>
        <w:t>*</w:t>
      </w:r>
      <w:r>
        <w:rPr/>
        <w:t>类型，并且在将它转换回原来的类型时不会丢失信息，所以，调用 </w:t>
      </w:r>
      <w:r>
        <w:rPr>
          <w:rFonts w:ascii="Courier New" w:eastAsia="Courier New"/>
        </w:rPr>
        <w:t>qsort </w:t>
      </w:r>
      <w:r>
        <w:rPr/>
        <w:t>函数时可以将参</w:t>
      </w:r>
    </w:p>
    <w:p>
      <w:pPr>
        <w:pStyle w:val="BodyText"/>
        <w:spacing w:line="242" w:lineRule="auto" w:before="4"/>
        <w:ind w:right="108"/>
      </w:pPr>
      <w:r>
        <w:rPr>
          <w:spacing w:val="-6"/>
        </w:rPr>
        <w:t>数强制转换为 </w:t>
      </w:r>
      <w:r>
        <w:rPr>
          <w:rFonts w:ascii="Courier New" w:eastAsia="Courier New"/>
        </w:rPr>
        <w:t>void</w:t>
      </w:r>
      <w:r>
        <w:rPr>
          <w:rFonts w:ascii="Courier New" w:eastAsia="Courier New"/>
          <w:spacing w:val="-59"/>
        </w:rPr>
        <w:t> </w:t>
      </w:r>
      <w:r>
        <w:rPr>
          <w:rFonts w:ascii="Courier New" w:eastAsia="Courier New"/>
        </w:rPr>
        <w:t>*</w:t>
      </w:r>
      <w:r>
        <w:rPr>
          <w:spacing w:val="-5"/>
        </w:rPr>
        <w:t>类型。比较函数的参数也要执行这种类型的转换。这种转换通常不会影响到数据的实际表示，但要确保编译器不会报错。</w:t>
      </w:r>
    </w:p>
    <w:p>
      <w:pPr>
        <w:pStyle w:val="BodyText"/>
        <w:spacing w:before="2"/>
        <w:ind w:left="0"/>
        <w:rPr>
          <w:sz w:val="17"/>
        </w:rPr>
      </w:pPr>
    </w:p>
    <w:p>
      <w:pPr>
        <w:pStyle w:val="BodyText"/>
        <w:tabs>
          <w:tab w:pos="1775" w:val="left" w:leader="none"/>
        </w:tabs>
        <w:spacing w:line="242" w:lineRule="auto" w:before="1"/>
        <w:ind w:left="436" w:right="920"/>
        <w:rPr>
          <w:rFonts w:ascii="Courier New"/>
        </w:rPr>
      </w:pPr>
      <w:r>
        <w:rPr>
          <w:rFonts w:ascii="Courier New"/>
        </w:rPr>
        <w:t>/*</w:t>
      </w:r>
      <w:r>
        <w:rPr>
          <w:rFonts w:ascii="Courier New"/>
          <w:spacing w:val="-6"/>
        </w:rPr>
        <w:t> </w:t>
      </w:r>
      <w:r>
        <w:rPr>
          <w:rFonts w:ascii="Courier New"/>
        </w:rPr>
        <w:t>qsort:</w:t>
        <w:tab/>
        <w:t>sort v[left]...v[right] into increasing</w:t>
      </w:r>
      <w:r>
        <w:rPr>
          <w:rFonts w:ascii="Courier New"/>
          <w:spacing w:val="-16"/>
        </w:rPr>
        <w:t> </w:t>
      </w:r>
      <w:r>
        <w:rPr>
          <w:rFonts w:ascii="Courier New"/>
        </w:rPr>
        <w:t>order</w:t>
      </w:r>
      <w:r>
        <w:rPr>
          <w:rFonts w:ascii="Courier New"/>
          <w:spacing w:val="-1"/>
        </w:rPr>
        <w:t> </w:t>
      </w:r>
      <w:r>
        <w:rPr>
          <w:rFonts w:ascii="Courier New"/>
        </w:rPr>
        <w:t>*/</w:t>
      </w:r>
      <w:r>
        <w:rPr>
          <w:rFonts w:ascii="Courier New"/>
          <w:spacing w:val="-2"/>
          <w:w w:val="100"/>
        </w:rPr>
        <w:t> </w:t>
      </w:r>
      <w:r>
        <w:rPr>
          <w:rFonts w:ascii="Courier New"/>
        </w:rPr>
        <w:t>void qsort(void *v[], int left, int</w:t>
      </w:r>
      <w:r>
        <w:rPr>
          <w:rFonts w:ascii="Courier New"/>
          <w:spacing w:val="-13"/>
        </w:rPr>
        <w:t> </w:t>
      </w:r>
      <w:r>
        <w:rPr>
          <w:rFonts w:ascii="Courier New"/>
        </w:rPr>
        <w:t>right,</w:t>
      </w:r>
    </w:p>
    <w:p>
      <w:pPr>
        <w:pStyle w:val="BodyText"/>
        <w:spacing w:line="238" w:lineRule="exact"/>
        <w:ind w:left="1593"/>
        <w:rPr>
          <w:rFonts w:ascii="Courier New"/>
        </w:rPr>
      </w:pPr>
      <w:r>
        <w:rPr>
          <w:rFonts w:ascii="Courier New"/>
        </w:rPr>
        <w:t>int (*comp)(void *, void *))</w:t>
      </w:r>
    </w:p>
    <w:p>
      <w:pPr>
        <w:pStyle w:val="BodyText"/>
        <w:spacing w:before="2"/>
        <w:ind w:left="436"/>
        <w:rPr>
          <w:rFonts w:ascii="Courier New"/>
        </w:rPr>
      </w:pPr>
      <w:r>
        <w:rPr>
          <w:rFonts w:ascii="Courier New"/>
          <w:w w:val="100"/>
        </w:rPr>
        <w:t>{</w:t>
      </w:r>
    </w:p>
    <w:p>
      <w:pPr>
        <w:pStyle w:val="BodyText"/>
        <w:spacing w:before="2"/>
        <w:ind w:left="858"/>
        <w:rPr>
          <w:rFonts w:ascii="Courier New"/>
        </w:rPr>
      </w:pPr>
      <w:r>
        <w:rPr>
          <w:rFonts w:ascii="Courier New"/>
        </w:rPr>
        <w:t>int i, last;</w:t>
      </w:r>
    </w:p>
    <w:p>
      <w:pPr>
        <w:pStyle w:val="BodyText"/>
        <w:spacing w:before="4"/>
        <w:ind w:left="0"/>
        <w:rPr>
          <w:rFonts w:ascii="Courier New"/>
        </w:rPr>
      </w:pPr>
    </w:p>
    <w:p>
      <w:pPr>
        <w:pStyle w:val="BodyText"/>
        <w:ind w:left="858"/>
        <w:rPr>
          <w:rFonts w:ascii="Courier New"/>
        </w:rPr>
      </w:pPr>
      <w:r>
        <w:rPr>
          <w:rFonts w:ascii="Courier New"/>
        </w:rPr>
        <w:t>void swap(void *v[], int, int);</w:t>
      </w:r>
    </w:p>
    <w:p>
      <w:pPr>
        <w:pStyle w:val="BodyText"/>
        <w:spacing w:before="4"/>
        <w:ind w:left="0"/>
        <w:rPr>
          <w:rFonts w:ascii="Courier New"/>
        </w:rPr>
      </w:pPr>
    </w:p>
    <w:p>
      <w:pPr>
        <w:pStyle w:val="BodyText"/>
        <w:tabs>
          <w:tab w:pos="3316" w:val="left" w:leader="none"/>
          <w:tab w:pos="3541" w:val="left" w:leader="none"/>
          <w:tab w:pos="4376" w:val="left" w:leader="none"/>
        </w:tabs>
        <w:spacing w:line="242" w:lineRule="auto"/>
        <w:ind w:left="1281" w:right="838" w:hanging="423"/>
        <w:rPr>
          <w:rFonts w:ascii="Courier New"/>
        </w:rPr>
      </w:pPr>
      <w:r>
        <w:rPr>
          <w:rFonts w:ascii="Courier New"/>
        </w:rPr>
        <w:t>if (left</w:t>
      </w:r>
      <w:r>
        <w:rPr>
          <w:rFonts w:ascii="Courier New"/>
          <w:spacing w:val="-5"/>
        </w:rPr>
        <w:t> </w:t>
      </w:r>
      <w:r>
        <w:rPr>
          <w:rFonts w:ascii="Courier New"/>
        </w:rPr>
        <w:t>&gt;=</w:t>
      </w:r>
      <w:r>
        <w:rPr>
          <w:rFonts w:ascii="Courier New"/>
          <w:spacing w:val="-5"/>
        </w:rPr>
        <w:t> </w:t>
      </w:r>
      <w:r>
        <w:rPr>
          <w:rFonts w:ascii="Courier New"/>
        </w:rPr>
        <w:t>right)</w:t>
        <w:tab/>
        <w:tab/>
        <w:t>/*</w:t>
      </w:r>
      <w:r>
        <w:rPr>
          <w:rFonts w:ascii="Courier New"/>
          <w:spacing w:val="-5"/>
        </w:rPr>
        <w:t> </w:t>
      </w:r>
      <w:r>
        <w:rPr>
          <w:rFonts w:ascii="Courier New"/>
        </w:rPr>
        <w:t>do</w:t>
        <w:tab/>
        <w:t>nothing if array</w:t>
      </w:r>
      <w:r>
        <w:rPr>
          <w:rFonts w:ascii="Courier New"/>
          <w:spacing w:val="-10"/>
        </w:rPr>
        <w:t> </w:t>
      </w:r>
      <w:r>
        <w:rPr>
          <w:rFonts w:ascii="Courier New"/>
        </w:rPr>
        <w:t>contains */</w:t>
      </w:r>
      <w:r>
        <w:rPr>
          <w:rFonts w:ascii="Courier New"/>
          <w:spacing w:val="-2"/>
          <w:w w:val="100"/>
        </w:rPr>
        <w:t> </w:t>
      </w:r>
      <w:r>
        <w:rPr>
          <w:rFonts w:ascii="Courier New"/>
        </w:rPr>
        <w:t>return;</w:t>
        <w:tab/>
        <w:t>/* fewer than two elements</w:t>
      </w:r>
      <w:r>
        <w:rPr>
          <w:rFonts w:ascii="Courier New"/>
          <w:spacing w:val="-19"/>
        </w:rPr>
        <w:t> </w:t>
      </w:r>
      <w:r>
        <w:rPr>
          <w:rFonts w:ascii="Courier New"/>
        </w:rPr>
        <w:t>*/</w:t>
      </w:r>
    </w:p>
    <w:p>
      <w:pPr>
        <w:pStyle w:val="BodyText"/>
        <w:spacing w:line="242" w:lineRule="auto"/>
        <w:ind w:left="858" w:right="3379"/>
        <w:rPr>
          <w:rFonts w:ascii="Courier New"/>
        </w:rPr>
      </w:pPr>
      <w:r>
        <w:rPr>
          <w:rFonts w:ascii="Courier New"/>
        </w:rPr>
        <w:t>swap(v, left, (left + right)/2); last = left;</w:t>
      </w:r>
    </w:p>
    <w:p>
      <w:pPr>
        <w:pStyle w:val="BodyText"/>
        <w:tabs>
          <w:tab w:pos="4587" w:val="left" w:leader="none"/>
        </w:tabs>
        <w:spacing w:line="242" w:lineRule="auto"/>
        <w:ind w:left="1281" w:right="3564" w:hanging="423"/>
        <w:rPr>
          <w:rFonts w:ascii="Courier New"/>
        </w:rPr>
      </w:pPr>
      <w:r>
        <w:rPr>
          <w:rFonts w:ascii="Courier New"/>
        </w:rPr>
        <w:t>for (i = left+1; i</w:t>
      </w:r>
      <w:r>
        <w:rPr>
          <w:rFonts w:ascii="Courier New"/>
          <w:spacing w:val="-15"/>
        </w:rPr>
        <w:t> </w:t>
      </w:r>
      <w:r>
        <w:rPr>
          <w:rFonts w:ascii="Courier New"/>
        </w:rPr>
        <w:t>&lt;= right;</w:t>
        <w:tab/>
        <w:t>i++) if ((*comp)(v[i], v[left]) &lt;</w:t>
      </w:r>
      <w:r>
        <w:rPr>
          <w:rFonts w:ascii="Courier New"/>
          <w:spacing w:val="-17"/>
        </w:rPr>
        <w:t> </w:t>
      </w:r>
      <w:r>
        <w:rPr>
          <w:rFonts w:ascii="Courier New"/>
        </w:rPr>
        <w:t>0)</w:t>
      </w:r>
    </w:p>
    <w:p>
      <w:pPr>
        <w:pStyle w:val="BodyText"/>
        <w:spacing w:line="242" w:lineRule="auto"/>
        <w:ind w:left="858" w:right="4638" w:firstLine="839"/>
        <w:rPr>
          <w:rFonts w:ascii="Courier New"/>
        </w:rPr>
      </w:pPr>
      <w:r>
        <w:rPr>
          <w:rFonts w:ascii="Courier New"/>
        </w:rPr>
        <w:t>swap(v, ++last, i); swap(v, left, last);</w:t>
      </w:r>
    </w:p>
    <w:p>
      <w:pPr>
        <w:pStyle w:val="BodyText"/>
        <w:spacing w:line="242" w:lineRule="auto"/>
        <w:ind w:left="858" w:right="4091"/>
        <w:rPr>
          <w:rFonts w:ascii="Courier New" w:hAnsi="Courier New"/>
        </w:rPr>
      </w:pPr>
      <w:r>
        <w:rPr>
          <w:rFonts w:ascii="Courier New" w:hAnsi="Courier New"/>
        </w:rPr>
        <w:t>qsort(v, left, last•1, comp); qsort(v, last+1, right, comp);</w:t>
      </w:r>
    </w:p>
    <w:p>
      <w:pPr>
        <w:pStyle w:val="BodyText"/>
        <w:spacing w:line="238" w:lineRule="exact"/>
        <w:ind w:left="436"/>
        <w:rPr>
          <w:rFonts w:ascii="Courier New"/>
        </w:rPr>
      </w:pPr>
      <w:r>
        <w:rPr>
          <w:rFonts w:ascii="Courier New"/>
          <w:w w:val="100"/>
        </w:rPr>
        <w:t>}</w:t>
      </w:r>
    </w:p>
    <w:p>
      <w:pPr>
        <w:pStyle w:val="BodyText"/>
        <w:spacing w:before="123"/>
        <w:ind w:left="542"/>
      </w:pPr>
      <w:r>
        <w:rPr/>
        <w:t>我们仔细研究一下其中的声明。</w:t>
      </w:r>
      <w:r>
        <w:rPr>
          <w:rFonts w:ascii="Courier New" w:eastAsia="Courier New"/>
        </w:rPr>
        <w:t>qsort </w:t>
      </w:r>
      <w:r>
        <w:rPr/>
        <w:t>函数的第四个参数声明如下：</w:t>
      </w:r>
    </w:p>
    <w:p>
      <w:pPr>
        <w:pStyle w:val="BodyText"/>
        <w:spacing w:before="193"/>
        <w:ind w:left="542"/>
        <w:rPr>
          <w:rFonts w:ascii="Courier New"/>
        </w:rPr>
      </w:pPr>
      <w:r>
        <w:rPr>
          <w:rFonts w:ascii="Courier New"/>
        </w:rPr>
        <w:t>int (*comp)(void *, void *)</w:t>
      </w:r>
    </w:p>
    <w:p>
      <w:pPr>
        <w:pStyle w:val="BodyText"/>
        <w:spacing w:line="308" w:lineRule="exact" w:before="128"/>
      </w:pPr>
      <w:r>
        <w:rPr>
          <w:spacing w:val="-12"/>
        </w:rPr>
        <w:t>它表明 </w:t>
      </w:r>
      <w:r>
        <w:rPr>
          <w:rFonts w:ascii="Courier New" w:eastAsia="Courier New"/>
        </w:rPr>
        <w:t>comp</w:t>
      </w:r>
      <w:r>
        <w:rPr>
          <w:rFonts w:ascii="Courier New" w:eastAsia="Courier New"/>
          <w:spacing w:val="-69"/>
        </w:rPr>
        <w:t> </w:t>
      </w:r>
      <w:r>
        <w:rPr>
          <w:spacing w:val="-7"/>
        </w:rPr>
        <w:t>是一个指向函数的指针，该函数具有两个 </w:t>
      </w:r>
      <w:r>
        <w:rPr>
          <w:rFonts w:ascii="Courier New" w:eastAsia="Courier New"/>
        </w:rPr>
        <w:t>void *</w:t>
      </w:r>
      <w:r>
        <w:rPr>
          <w:spacing w:val="-2"/>
        </w:rPr>
        <w:t>类型的参数，其返回值类型为</w:t>
      </w:r>
    </w:p>
    <w:p>
      <w:pPr>
        <w:pStyle w:val="BodyText"/>
        <w:spacing w:line="308" w:lineRule="exact"/>
      </w:pPr>
      <w:r>
        <w:rPr>
          <w:rFonts w:ascii="Courier New" w:eastAsia="Courier New"/>
        </w:rPr>
        <w:t>int</w:t>
      </w:r>
      <w:r>
        <w:rPr/>
        <w:t>。</w:t>
      </w:r>
    </w:p>
    <w:p>
      <w:pPr>
        <w:pStyle w:val="BodyText"/>
        <w:spacing w:before="162"/>
        <w:ind w:left="542"/>
      </w:pPr>
      <w:r>
        <w:rPr/>
        <w:t>在下列语旬中：</w:t>
      </w:r>
    </w:p>
    <w:p>
      <w:pPr>
        <w:pStyle w:val="BodyText"/>
        <w:ind w:left="0"/>
        <w:rPr>
          <w:sz w:val="17"/>
        </w:rPr>
      </w:pPr>
    </w:p>
    <w:p>
      <w:pPr>
        <w:pStyle w:val="BodyText"/>
        <w:ind w:left="542"/>
        <w:rPr>
          <w:rFonts w:ascii="Courier New"/>
        </w:rPr>
      </w:pPr>
      <w:r>
        <w:rPr>
          <w:rFonts w:ascii="Courier New"/>
        </w:rPr>
        <w:t>if ((*comp)(v[i], v[left]) &lt; 0)</w:t>
      </w:r>
    </w:p>
    <w:p>
      <w:pPr>
        <w:pStyle w:val="BodyText"/>
        <w:spacing w:line="242" w:lineRule="auto" w:before="128"/>
        <w:ind w:right="108"/>
      </w:pPr>
      <w:r>
        <w:rPr>
          <w:rFonts w:ascii="Courier New" w:eastAsia="Courier New"/>
        </w:rPr>
        <w:t>comp</w:t>
      </w:r>
      <w:r>
        <w:rPr>
          <w:rFonts w:ascii="Courier New" w:eastAsia="Courier New"/>
          <w:spacing w:val="-61"/>
        </w:rPr>
        <w:t> </w:t>
      </w:r>
      <w:r>
        <w:rPr>
          <w:spacing w:val="-2"/>
        </w:rPr>
        <w:t>的使用和其声明是一致的，</w:t>
      </w:r>
      <w:r>
        <w:rPr>
          <w:rFonts w:ascii="Courier New" w:eastAsia="Courier New"/>
          <w:spacing w:val="-3"/>
        </w:rPr>
        <w:t>comp</w:t>
      </w:r>
      <w:r>
        <w:rPr>
          <w:rFonts w:ascii="Courier New" w:eastAsia="Courier New"/>
          <w:spacing w:val="-61"/>
        </w:rPr>
        <w:t> </w:t>
      </w:r>
      <w:r>
        <w:rPr>
          <w:spacing w:val="-3"/>
        </w:rPr>
        <w:t>是一个指向函数的指针，</w:t>
      </w:r>
      <w:r>
        <w:rPr>
          <w:rFonts w:ascii="Courier New" w:eastAsia="Courier New"/>
          <w:spacing w:val="-3"/>
        </w:rPr>
        <w:t>*comp</w:t>
      </w:r>
      <w:r>
        <w:rPr>
          <w:rFonts w:ascii="Courier New" w:eastAsia="Courier New"/>
          <w:spacing w:val="-61"/>
        </w:rPr>
        <w:t> </w:t>
      </w:r>
      <w:r>
        <w:rPr>
          <w:spacing w:val="-2"/>
        </w:rPr>
        <w:t>代表一个函数。下列</w:t>
      </w:r>
      <w:r>
        <w:rPr>
          <w:spacing w:val="-4"/>
        </w:rPr>
        <w:t>语旬是对该函数进行调用：</w:t>
      </w:r>
    </w:p>
    <w:p>
      <w:pPr>
        <w:pStyle w:val="BodyText"/>
        <w:spacing w:before="11"/>
        <w:ind w:left="0"/>
        <w:rPr>
          <w:sz w:val="16"/>
        </w:rPr>
      </w:pPr>
    </w:p>
    <w:p>
      <w:pPr>
        <w:pStyle w:val="BodyText"/>
        <w:ind w:left="542"/>
        <w:rPr>
          <w:rFonts w:ascii="Courier New"/>
        </w:rPr>
      </w:pPr>
      <w:r>
        <w:rPr>
          <w:rFonts w:ascii="Courier New"/>
        </w:rPr>
        <w:t>(*comp)(v[i], v[left])</w:t>
      </w:r>
    </w:p>
    <w:p>
      <w:pPr>
        <w:pStyle w:val="BodyText"/>
        <w:spacing w:line="273" w:lineRule="auto" w:before="128"/>
        <w:ind w:right="108"/>
      </w:pPr>
      <w:r>
        <w:rPr/>
        <w:t>其中的圆括号是必须的，这样才能够保证其中的各个部分正确结合。如果没有括号，例如写成下面的形式：</w:t>
      </w:r>
    </w:p>
    <w:p>
      <w:pPr>
        <w:pStyle w:val="BodyText"/>
        <w:spacing w:before="9"/>
        <w:ind w:left="0"/>
        <w:rPr>
          <w:sz w:val="14"/>
        </w:rPr>
      </w:pPr>
    </w:p>
    <w:p>
      <w:pPr>
        <w:pStyle w:val="BodyText"/>
        <w:tabs>
          <w:tab w:pos="4107" w:val="left" w:leader="none"/>
        </w:tabs>
        <w:spacing w:before="1"/>
        <w:ind w:left="542"/>
        <w:rPr>
          <w:rFonts w:ascii="Courier New"/>
        </w:rPr>
      </w:pPr>
      <w:r>
        <w:rPr>
          <w:rFonts w:ascii="Courier New"/>
        </w:rPr>
        <w:t>int *comp(void *,</w:t>
      </w:r>
      <w:r>
        <w:rPr>
          <w:rFonts w:ascii="Courier New"/>
          <w:spacing w:val="-8"/>
        </w:rPr>
        <w:t> </w:t>
      </w:r>
      <w:r>
        <w:rPr>
          <w:rFonts w:ascii="Courier New"/>
        </w:rPr>
        <w:t>void</w:t>
      </w:r>
      <w:r>
        <w:rPr>
          <w:rFonts w:ascii="Courier New"/>
          <w:spacing w:val="-5"/>
        </w:rPr>
        <w:t> </w:t>
      </w:r>
      <w:r>
        <w:rPr>
          <w:rFonts w:ascii="Courier New"/>
        </w:rPr>
        <w:t>*)</w:t>
        <w:tab/>
        <w:t>/* WRONG</w:t>
      </w:r>
      <w:r>
        <w:rPr>
          <w:rFonts w:ascii="Courier New"/>
          <w:spacing w:val="-1"/>
        </w:rPr>
        <w:t> </w:t>
      </w:r>
      <w:r>
        <w:rPr>
          <w:rFonts w:ascii="Courier New"/>
        </w:rPr>
        <w:t>*/</w:t>
      </w:r>
    </w:p>
    <w:p>
      <w:pPr>
        <w:pStyle w:val="BodyText"/>
        <w:spacing w:line="242" w:lineRule="auto" w:before="128"/>
        <w:ind w:right="108"/>
      </w:pPr>
      <w:r>
        <w:rPr>
          <w:spacing w:val="-7"/>
        </w:rPr>
        <w:t>则表明 </w:t>
      </w:r>
      <w:r>
        <w:rPr>
          <w:rFonts w:ascii="Courier New" w:eastAsia="Courier New"/>
        </w:rPr>
        <w:t>comp</w:t>
      </w:r>
      <w:r>
        <w:rPr>
          <w:rFonts w:ascii="Courier New" w:eastAsia="Courier New"/>
          <w:spacing w:val="-51"/>
        </w:rPr>
        <w:t> </w:t>
      </w:r>
      <w:r>
        <w:rPr>
          <w:spacing w:val="-4"/>
        </w:rPr>
        <w:t>是一个函数，该函数返回一个指向 </w:t>
      </w:r>
      <w:r>
        <w:rPr>
          <w:rFonts w:ascii="Courier New" w:eastAsia="Courier New"/>
          <w:spacing w:val="-4"/>
        </w:rPr>
        <w:t>int </w:t>
      </w:r>
      <w:r>
        <w:rPr>
          <w:spacing w:val="-3"/>
        </w:rPr>
        <w:t>类型的指针，这同我们的本意显然有很大的差别。</w:t>
      </w:r>
    </w:p>
    <w:p>
      <w:pPr>
        <w:pStyle w:val="BodyText"/>
        <w:spacing w:before="4"/>
        <w:ind w:left="0"/>
        <w:rPr>
          <w:sz w:val="14"/>
        </w:rPr>
      </w:pPr>
    </w:p>
    <w:p>
      <w:pPr>
        <w:pStyle w:val="BodyText"/>
        <w:spacing w:line="242" w:lineRule="auto" w:before="1"/>
        <w:ind w:right="108" w:firstLine="422"/>
      </w:pPr>
      <w:r>
        <w:rPr>
          <w:spacing w:val="-6"/>
        </w:rPr>
        <w:t>我们在前面讲过函数 </w:t>
      </w:r>
      <w:r>
        <w:rPr>
          <w:rFonts w:ascii="Courier New" w:eastAsia="Courier New"/>
          <w:spacing w:val="-9"/>
        </w:rPr>
        <w:t>strcmp</w:t>
      </w:r>
      <w:r>
        <w:rPr>
          <w:spacing w:val="-11"/>
        </w:rPr>
        <w:t>，占用于比较两个字符串。这里介绍的函数 </w:t>
      </w:r>
      <w:r>
        <w:rPr>
          <w:rFonts w:ascii="Courier New" w:eastAsia="Courier New"/>
        </w:rPr>
        <w:t>numcmp</w:t>
      </w:r>
      <w:r>
        <w:rPr>
          <w:rFonts w:ascii="Courier New" w:eastAsia="Courier New"/>
          <w:spacing w:val="-65"/>
        </w:rPr>
        <w:t> </w:t>
      </w:r>
      <w:r>
        <w:rPr/>
        <w:t>也是比</w:t>
      </w:r>
      <w:r>
        <w:rPr>
          <w:spacing w:val="-5"/>
        </w:rPr>
        <w:t>较两个字符串，但它通过调用 </w:t>
      </w:r>
      <w:r>
        <w:rPr>
          <w:rFonts w:ascii="Courier New" w:eastAsia="Courier New"/>
        </w:rPr>
        <w:t>atof</w:t>
      </w:r>
      <w:r>
        <w:rPr>
          <w:rFonts w:ascii="Courier New" w:eastAsia="Courier New"/>
          <w:spacing w:val="-57"/>
        </w:rPr>
        <w:t> </w:t>
      </w:r>
      <w:r>
        <w:rPr>
          <w:spacing w:val="-5"/>
        </w:rPr>
        <w:t>计算字符串对应的数值，然后在此基础上进行比较：</w:t>
      </w:r>
    </w:p>
    <w:p>
      <w:pPr>
        <w:pStyle w:val="BodyText"/>
        <w:spacing w:before="192"/>
        <w:ind w:left="436"/>
        <w:rPr>
          <w:rFonts w:ascii="Courier New"/>
        </w:rPr>
      </w:pPr>
      <w:r>
        <w:rPr>
          <w:rFonts w:ascii="Courier New"/>
        </w:rPr>
        <w:t>#include &lt;stdlib.h&gt;</w:t>
      </w:r>
    </w:p>
    <w:p>
      <w:pPr>
        <w:spacing w:after="0"/>
        <w:rPr>
          <w:rFonts w:ascii="Courier New"/>
        </w:rPr>
        <w:sectPr>
          <w:pgSz w:w="11910" w:h="16840"/>
          <w:pgMar w:top="1400" w:bottom="280" w:left="1680" w:right="1480"/>
        </w:sectPr>
      </w:pPr>
    </w:p>
    <w:p>
      <w:pPr>
        <w:pStyle w:val="BodyText"/>
        <w:tabs>
          <w:tab w:pos="1900" w:val="left" w:leader="none"/>
        </w:tabs>
        <w:spacing w:line="242" w:lineRule="auto" w:before="98"/>
        <w:ind w:left="436" w:right="2810"/>
        <w:rPr>
          <w:rFonts w:ascii="Courier New"/>
        </w:rPr>
      </w:pPr>
      <w:r>
        <w:rPr>
          <w:rFonts w:ascii="Courier New"/>
        </w:rPr>
        <w:t>/*</w:t>
      </w:r>
      <w:r>
        <w:rPr>
          <w:rFonts w:ascii="Courier New"/>
          <w:spacing w:val="-6"/>
        </w:rPr>
        <w:t> </w:t>
      </w:r>
      <w:r>
        <w:rPr>
          <w:rFonts w:ascii="Courier New"/>
        </w:rPr>
        <w:t>numcmp:</w:t>
        <w:tab/>
        <w:t>compare s1 and s2</w:t>
      </w:r>
      <w:r>
        <w:rPr>
          <w:rFonts w:ascii="Courier New"/>
          <w:spacing w:val="-9"/>
        </w:rPr>
        <w:t> </w:t>
      </w:r>
      <w:r>
        <w:rPr>
          <w:rFonts w:ascii="Courier New"/>
        </w:rPr>
        <w:t>numerically</w:t>
      </w:r>
      <w:r>
        <w:rPr>
          <w:rFonts w:ascii="Courier New"/>
          <w:spacing w:val="-1"/>
        </w:rPr>
        <w:t> </w:t>
      </w:r>
      <w:r>
        <w:rPr>
          <w:rFonts w:ascii="Courier New"/>
        </w:rPr>
        <w:t>*/</w:t>
      </w:r>
      <w:r>
        <w:rPr>
          <w:rFonts w:ascii="Courier New"/>
          <w:spacing w:val="-2"/>
          <w:w w:val="100"/>
        </w:rPr>
        <w:t> </w:t>
      </w:r>
      <w:r>
        <w:rPr>
          <w:rFonts w:ascii="Courier New"/>
        </w:rPr>
        <w:t>int numcmp(char *s1, char</w:t>
      </w:r>
      <w:r>
        <w:rPr>
          <w:rFonts w:ascii="Courier New"/>
          <w:spacing w:val="-17"/>
        </w:rPr>
        <w:t> </w:t>
      </w:r>
      <w:r>
        <w:rPr>
          <w:rFonts w:ascii="Courier New"/>
        </w:rPr>
        <w:t>*s2)</w:t>
      </w:r>
    </w:p>
    <w:p>
      <w:pPr>
        <w:pStyle w:val="BodyText"/>
        <w:spacing w:line="238" w:lineRule="exact"/>
        <w:ind w:left="436"/>
        <w:rPr>
          <w:rFonts w:ascii="Courier New"/>
        </w:rPr>
      </w:pPr>
      <w:r>
        <w:rPr>
          <w:rFonts w:ascii="Courier New"/>
          <w:w w:val="100"/>
        </w:rPr>
        <w:t>{</w:t>
      </w:r>
    </w:p>
    <w:p>
      <w:pPr>
        <w:pStyle w:val="BodyText"/>
        <w:spacing w:before="3"/>
        <w:ind w:left="859"/>
        <w:rPr>
          <w:rFonts w:ascii="Courier New"/>
        </w:rPr>
      </w:pPr>
      <w:r>
        <w:rPr>
          <w:rFonts w:ascii="Courier New"/>
        </w:rPr>
        <w:t>double v1, v2;</w:t>
      </w:r>
    </w:p>
    <w:p>
      <w:pPr>
        <w:pStyle w:val="BodyText"/>
        <w:spacing w:before="5"/>
        <w:ind w:left="0"/>
        <w:rPr>
          <w:rFonts w:ascii="Courier New"/>
          <w:sz w:val="12"/>
        </w:rPr>
      </w:pPr>
    </w:p>
    <w:p>
      <w:pPr>
        <w:pStyle w:val="BodyText"/>
        <w:spacing w:line="242" w:lineRule="auto" w:before="101"/>
        <w:ind w:left="859" w:right="6124"/>
        <w:jc w:val="both"/>
        <w:rPr>
          <w:rFonts w:ascii="Courier New"/>
        </w:rPr>
      </w:pPr>
      <w:r>
        <w:rPr>
          <w:rFonts w:ascii="Courier New"/>
        </w:rPr>
        <w:t>v1 = atof(s1); v2 = atof(s2); if (v1 &lt; v2)</w:t>
      </w:r>
    </w:p>
    <w:p>
      <w:pPr>
        <w:pStyle w:val="BodyText"/>
        <w:spacing w:line="242" w:lineRule="auto"/>
        <w:ind w:left="859" w:right="5728" w:firstLine="422"/>
        <w:rPr>
          <w:rFonts w:ascii="Courier New" w:hAnsi="Courier New"/>
        </w:rPr>
      </w:pPr>
      <w:r>
        <w:rPr>
          <w:rFonts w:ascii="Courier New" w:hAnsi="Courier New"/>
        </w:rPr>
        <w:t>return •1; else if (v1 &gt; v2)</w:t>
      </w:r>
    </w:p>
    <w:p>
      <w:pPr>
        <w:pStyle w:val="BodyText"/>
        <w:spacing w:line="242" w:lineRule="auto"/>
        <w:ind w:left="859" w:right="5919" w:firstLine="422"/>
        <w:rPr>
          <w:rFonts w:ascii="Courier New"/>
        </w:rPr>
      </w:pPr>
      <w:r>
        <w:rPr>
          <w:rFonts w:ascii="Courier New"/>
        </w:rPr>
        <w:t>return 1; else</w:t>
      </w:r>
    </w:p>
    <w:p>
      <w:pPr>
        <w:pStyle w:val="BodyText"/>
        <w:spacing w:line="238" w:lineRule="exact"/>
        <w:ind w:left="1281"/>
        <w:rPr>
          <w:rFonts w:ascii="Courier New"/>
        </w:rPr>
      </w:pPr>
      <w:r>
        <w:rPr>
          <w:rFonts w:ascii="Courier New"/>
        </w:rPr>
        <w:t>return 0;</w:t>
      </w:r>
    </w:p>
    <w:p>
      <w:pPr>
        <w:pStyle w:val="BodyText"/>
        <w:spacing w:before="2"/>
        <w:ind w:left="436"/>
        <w:rPr>
          <w:rFonts w:ascii="Courier New"/>
        </w:rPr>
      </w:pPr>
      <w:r>
        <w:rPr>
          <w:rFonts w:ascii="Courier New"/>
          <w:w w:val="100"/>
        </w:rPr>
        <w:t>}</w:t>
      </w:r>
    </w:p>
    <w:p>
      <w:pPr>
        <w:pStyle w:val="BodyText"/>
        <w:spacing w:line="308" w:lineRule="exact" w:before="128"/>
        <w:ind w:left="542"/>
        <w:rPr>
          <w:rFonts w:ascii="Courier New" w:eastAsia="Courier New"/>
        </w:rPr>
      </w:pPr>
      <w:r>
        <w:rPr>
          <w:spacing w:val="-9"/>
        </w:rPr>
        <w:t>交换两个指引的 </w:t>
      </w:r>
      <w:r>
        <w:rPr>
          <w:rFonts w:ascii="Courier New" w:eastAsia="Courier New"/>
        </w:rPr>
        <w:t>swap</w:t>
      </w:r>
      <w:r>
        <w:rPr>
          <w:rFonts w:ascii="Courier New" w:eastAsia="Courier New"/>
          <w:spacing w:val="-86"/>
        </w:rPr>
        <w:t> </w:t>
      </w:r>
      <w:r>
        <w:rPr>
          <w:spacing w:val="-7"/>
        </w:rPr>
        <w:t>函数和本章前面所述的 </w:t>
      </w:r>
      <w:r>
        <w:rPr>
          <w:rFonts w:ascii="Courier New" w:eastAsia="Courier New"/>
        </w:rPr>
        <w:t>swap</w:t>
      </w:r>
      <w:r>
        <w:rPr>
          <w:rFonts w:ascii="Courier New" w:eastAsia="Courier New"/>
          <w:spacing w:val="-81"/>
        </w:rPr>
        <w:t> </w:t>
      </w:r>
      <w:r>
        <w:rPr>
          <w:spacing w:val="-16"/>
        </w:rPr>
        <w:t>函数相同，但它的参数声明为 </w:t>
      </w:r>
      <w:r>
        <w:rPr>
          <w:rFonts w:ascii="Courier New" w:eastAsia="Courier New"/>
        </w:rPr>
        <w:t>void</w:t>
      </w:r>
      <w:r>
        <w:rPr>
          <w:rFonts w:ascii="Courier New" w:eastAsia="Courier New"/>
          <w:spacing w:val="-71"/>
        </w:rPr>
        <w:t> </w:t>
      </w:r>
      <w:r>
        <w:rPr>
          <w:rFonts w:ascii="Courier New" w:eastAsia="Courier New"/>
        </w:rPr>
        <w:t>*</w:t>
      </w:r>
    </w:p>
    <w:p>
      <w:pPr>
        <w:pStyle w:val="BodyText"/>
        <w:spacing w:line="274" w:lineRule="exact"/>
        <w:ind w:left="0" w:right="7868"/>
        <w:jc w:val="center"/>
      </w:pPr>
      <w:r>
        <w:rPr/>
        <w:t>类型。</w:t>
      </w:r>
    </w:p>
    <w:p>
      <w:pPr>
        <w:pStyle w:val="BodyText"/>
        <w:spacing w:before="5"/>
        <w:ind w:left="0"/>
        <w:rPr>
          <w:sz w:val="17"/>
        </w:rPr>
      </w:pPr>
    </w:p>
    <w:p>
      <w:pPr>
        <w:pStyle w:val="BodyText"/>
        <w:tabs>
          <w:tab w:pos="3162" w:val="left" w:leader="none"/>
        </w:tabs>
        <w:ind w:left="436"/>
        <w:rPr>
          <w:rFonts w:ascii="Courier New"/>
        </w:rPr>
      </w:pPr>
      <w:r>
        <w:rPr>
          <w:rFonts w:ascii="Courier New"/>
        </w:rPr>
        <w:t>void</w:t>
      </w:r>
      <w:r>
        <w:rPr>
          <w:rFonts w:ascii="Courier New"/>
          <w:spacing w:val="-6"/>
        </w:rPr>
        <w:t> </w:t>
      </w:r>
      <w:r>
        <w:rPr>
          <w:rFonts w:ascii="Courier New"/>
        </w:rPr>
        <w:t>swap(void</w:t>
      </w:r>
      <w:r>
        <w:rPr>
          <w:rFonts w:ascii="Courier New"/>
          <w:spacing w:val="-1"/>
        </w:rPr>
        <w:t> </w:t>
      </w:r>
      <w:r>
        <w:rPr>
          <w:rFonts w:ascii="Courier New"/>
        </w:rPr>
        <w:t>*v[],</w:t>
        <w:tab/>
        <w:t>int i, int</w:t>
      </w:r>
      <w:r>
        <w:rPr>
          <w:rFonts w:ascii="Courier New"/>
          <w:spacing w:val="-8"/>
        </w:rPr>
        <w:t> </w:t>
      </w:r>
      <w:r>
        <w:rPr>
          <w:rFonts w:ascii="Courier New"/>
        </w:rPr>
        <w:t>j;)</w:t>
      </w:r>
    </w:p>
    <w:p>
      <w:pPr>
        <w:pStyle w:val="BodyText"/>
        <w:spacing w:before="2"/>
        <w:ind w:left="436"/>
        <w:rPr>
          <w:rFonts w:ascii="Courier New"/>
        </w:rPr>
      </w:pPr>
      <w:r>
        <w:rPr>
          <w:rFonts w:ascii="Courier New"/>
          <w:w w:val="100"/>
        </w:rPr>
        <w:t>{</w:t>
      </w:r>
    </w:p>
    <w:p>
      <w:pPr>
        <w:pStyle w:val="BodyText"/>
        <w:spacing w:before="2"/>
        <w:ind w:left="859"/>
        <w:rPr>
          <w:rFonts w:ascii="Courier New"/>
        </w:rPr>
      </w:pPr>
      <w:r>
        <w:rPr>
          <w:rFonts w:ascii="Courier New"/>
        </w:rPr>
        <w:t>void *temp;</w:t>
      </w:r>
    </w:p>
    <w:p>
      <w:pPr>
        <w:pStyle w:val="BodyText"/>
        <w:spacing w:before="4"/>
        <w:ind w:left="0"/>
        <w:rPr>
          <w:rFonts w:ascii="Courier New"/>
          <w:sz w:val="12"/>
        </w:rPr>
      </w:pPr>
    </w:p>
    <w:p>
      <w:pPr>
        <w:pStyle w:val="BodyText"/>
        <w:spacing w:line="242" w:lineRule="auto" w:before="102"/>
        <w:ind w:left="859" w:right="6380"/>
        <w:jc w:val="both"/>
        <w:rPr>
          <w:rFonts w:ascii="Courier New"/>
        </w:rPr>
      </w:pPr>
      <w:r>
        <w:rPr>
          <w:rFonts w:ascii="Courier New"/>
        </w:rPr>
        <w:t>temp =</w:t>
      </w:r>
      <w:r>
        <w:rPr>
          <w:rFonts w:ascii="Courier New"/>
          <w:spacing w:val="-13"/>
        </w:rPr>
        <w:t> </w:t>
      </w:r>
      <w:r>
        <w:rPr>
          <w:rFonts w:ascii="Courier New"/>
        </w:rPr>
        <w:t>v[i]; v[i] =</w:t>
      </w:r>
      <w:r>
        <w:rPr>
          <w:rFonts w:ascii="Courier New"/>
          <w:spacing w:val="-13"/>
        </w:rPr>
        <w:t> </w:t>
      </w:r>
      <w:r>
        <w:rPr>
          <w:rFonts w:ascii="Courier New"/>
        </w:rPr>
        <w:t>v[j]; v[j] =</w:t>
      </w:r>
      <w:r>
        <w:rPr>
          <w:rFonts w:ascii="Courier New"/>
          <w:spacing w:val="-13"/>
        </w:rPr>
        <w:t> </w:t>
      </w:r>
      <w:r>
        <w:rPr>
          <w:rFonts w:ascii="Courier New"/>
        </w:rPr>
        <w:t>temp;</w:t>
      </w:r>
    </w:p>
    <w:p>
      <w:pPr>
        <w:pStyle w:val="BodyText"/>
        <w:spacing w:line="238" w:lineRule="exact"/>
        <w:ind w:left="436"/>
        <w:rPr>
          <w:rFonts w:ascii="Courier New"/>
        </w:rPr>
      </w:pPr>
      <w:r>
        <w:rPr>
          <w:rFonts w:ascii="Courier New"/>
          <w:w w:val="100"/>
        </w:rPr>
        <w:t>}</w:t>
      </w:r>
    </w:p>
    <w:p>
      <w:pPr>
        <w:pStyle w:val="BodyText"/>
        <w:spacing w:before="123"/>
        <w:ind w:left="542"/>
      </w:pPr>
      <w:r>
        <w:rPr/>
        <w:t>还可以将其它一些选项增加到排序程序中，有些可以作为较难的练习。</w:t>
      </w:r>
    </w:p>
    <w:p>
      <w:pPr>
        <w:pStyle w:val="BodyText"/>
        <w:spacing w:line="242" w:lineRule="auto" w:before="128"/>
        <w:ind w:right="116" w:firstLine="422"/>
        <w:jc w:val="both"/>
      </w:pPr>
      <w:r>
        <w:rPr>
          <w:rFonts w:ascii="Microsoft JhengHei" w:hAnsi="Microsoft JhengHei" w:eastAsia="Microsoft JhengHei" w:hint="eastAsia"/>
          <w:b/>
          <w:spacing w:val="1"/>
        </w:rPr>
        <w:t>练习 </w:t>
      </w:r>
      <w:r>
        <w:rPr>
          <w:rFonts w:ascii="Times New Roman" w:hAnsi="Times New Roman" w:eastAsia="Times New Roman"/>
          <w:b/>
        </w:rPr>
        <w:t>5•14</w:t>
      </w:r>
      <w:r>
        <w:rPr>
          <w:rFonts w:ascii="Times New Roman" w:hAnsi="Times New Roman" w:eastAsia="Times New Roman"/>
          <w:b/>
          <w:spacing w:val="13"/>
        </w:rPr>
        <w:t>   </w:t>
      </w:r>
      <w:r>
        <w:rPr>
          <w:spacing w:val="-1"/>
        </w:rPr>
        <w:t>修改排序程序，使它能处理</w:t>
      </w:r>
      <w:r>
        <w:rPr>
          <w:rFonts w:ascii="Courier New" w:hAnsi="Courier New" w:eastAsia="Courier New"/>
        </w:rPr>
        <w:t>•r </w:t>
      </w:r>
      <w:r>
        <w:rPr>
          <w:spacing w:val="-2"/>
        </w:rPr>
        <w:t>标记。该标记表明，以逆序</w:t>
      </w:r>
      <w:r>
        <w:rPr/>
        <w:t>（递减）</w:t>
      </w:r>
      <w:r>
        <w:rPr>
          <w:spacing w:val="-2"/>
        </w:rPr>
        <w:t>方式排序。要保证</w:t>
      </w:r>
      <w:r>
        <w:rPr>
          <w:rFonts w:ascii="Courier New" w:hAnsi="Courier New" w:eastAsia="Courier New"/>
          <w:spacing w:val="-2"/>
        </w:rPr>
        <w:t>•r</w:t>
      </w:r>
      <w:r>
        <w:rPr>
          <w:rFonts w:ascii="Courier New" w:hAnsi="Courier New" w:eastAsia="Courier New"/>
          <w:spacing w:val="-67"/>
        </w:rPr>
        <w:t> </w:t>
      </w:r>
      <w:r>
        <w:rPr/>
        <w:t>和</w:t>
      </w:r>
      <w:r>
        <w:rPr>
          <w:rFonts w:ascii="Courier New" w:hAnsi="Courier New" w:eastAsia="Courier New"/>
        </w:rPr>
        <w:t>•n</w:t>
      </w:r>
      <w:r>
        <w:rPr>
          <w:rFonts w:ascii="Courier New" w:hAnsi="Courier New" w:eastAsia="Courier New"/>
          <w:spacing w:val="-67"/>
        </w:rPr>
        <w:t> </w:t>
      </w:r>
      <w:r>
        <w:rPr>
          <w:spacing w:val="-3"/>
        </w:rPr>
        <w:t>能够组合在一起使用。</w:t>
      </w:r>
    </w:p>
    <w:p>
      <w:pPr>
        <w:pStyle w:val="BodyText"/>
        <w:tabs>
          <w:tab w:pos="1742" w:val="left" w:leader="none"/>
        </w:tabs>
        <w:spacing w:before="88"/>
        <w:ind w:left="542"/>
        <w:rPr>
          <w:rFonts w:ascii="Times New Roman" w:hAnsi="Times New Roman" w:eastAsia="Times New Roman"/>
        </w:rPr>
      </w:pPr>
      <w:r>
        <w:rPr>
          <w:rFonts w:ascii="Microsoft JhengHei" w:hAnsi="Microsoft JhengHei" w:eastAsia="Microsoft JhengHei" w:hint="eastAsia"/>
          <w:b/>
        </w:rPr>
        <w:t>练习</w:t>
      </w:r>
      <w:r>
        <w:rPr>
          <w:rFonts w:ascii="Microsoft JhengHei" w:hAnsi="Microsoft JhengHei" w:eastAsia="Microsoft JhengHei" w:hint="eastAsia"/>
          <w:b/>
          <w:spacing w:val="3"/>
        </w:rPr>
        <w:t> </w:t>
      </w:r>
      <w:r>
        <w:rPr>
          <w:rFonts w:ascii="Times New Roman" w:hAnsi="Times New Roman" w:eastAsia="Times New Roman"/>
          <w:b/>
        </w:rPr>
        <w:t>5•15</w:t>
        <w:tab/>
      </w:r>
      <w:r>
        <w:rPr>
          <w:spacing w:val="2"/>
        </w:rPr>
        <w:t>增加选项</w:t>
      </w:r>
      <w:r>
        <w:rPr>
          <w:rFonts w:ascii="Courier New" w:hAnsi="Courier New" w:eastAsia="Courier New"/>
        </w:rPr>
        <w:t>•f</w:t>
      </w:r>
      <w:r>
        <w:rPr/>
        <w:t>，</w:t>
      </w:r>
      <w:r>
        <w:rPr>
          <w:spacing w:val="2"/>
        </w:rPr>
        <w:t>使</w:t>
      </w:r>
      <w:r>
        <w:rPr/>
        <w:t>得</w:t>
      </w:r>
      <w:r>
        <w:rPr>
          <w:spacing w:val="2"/>
        </w:rPr>
        <w:t>排序</w:t>
      </w:r>
      <w:r>
        <w:rPr/>
        <w:t>过</w:t>
      </w:r>
      <w:r>
        <w:rPr>
          <w:spacing w:val="2"/>
        </w:rPr>
        <w:t>程不</w:t>
      </w:r>
      <w:r>
        <w:rPr/>
        <w:t>考</w:t>
      </w:r>
      <w:r>
        <w:rPr>
          <w:spacing w:val="2"/>
        </w:rPr>
        <w:t>虑字</w:t>
      </w:r>
      <w:r>
        <w:rPr/>
        <w:t>母</w:t>
      </w:r>
      <w:r>
        <w:rPr>
          <w:spacing w:val="2"/>
        </w:rPr>
        <w:t>大</w:t>
      </w:r>
      <w:r>
        <w:rPr/>
        <w:t>小</w:t>
      </w:r>
      <w:r>
        <w:rPr>
          <w:spacing w:val="2"/>
        </w:rPr>
        <w:t>写之</w:t>
      </w:r>
      <w:r>
        <w:rPr/>
        <w:t>间</w:t>
      </w:r>
      <w:r>
        <w:rPr>
          <w:spacing w:val="2"/>
        </w:rPr>
        <w:t>的区别</w:t>
      </w:r>
      <w:r>
        <w:rPr/>
        <w:t>。</w:t>
      </w:r>
      <w:r>
        <w:rPr>
          <w:spacing w:val="2"/>
        </w:rPr>
        <w:t>例</w:t>
      </w:r>
      <w:r>
        <w:rPr/>
        <w:t>如</w:t>
      </w:r>
      <w:r>
        <w:rPr>
          <w:spacing w:val="2"/>
        </w:rPr>
        <w:t>，比</w:t>
      </w:r>
      <w:r>
        <w:rPr/>
        <w:t>较</w:t>
      </w:r>
      <w:r>
        <w:rPr>
          <w:spacing w:val="48"/>
        </w:rPr>
        <w:t> </w:t>
      </w:r>
      <w:r>
        <w:rPr>
          <w:rFonts w:ascii="Times New Roman" w:hAnsi="Times New Roman" w:eastAsia="Times New Roman"/>
        </w:rPr>
        <w:t>a</w:t>
      </w:r>
    </w:p>
    <w:p>
      <w:pPr>
        <w:pStyle w:val="BodyText"/>
        <w:spacing w:before="4"/>
      </w:pPr>
      <w:r>
        <w:rPr/>
        <w:t>和 </w:t>
      </w:r>
      <w:r>
        <w:rPr>
          <w:rFonts w:ascii="Times New Roman" w:eastAsia="Times New Roman"/>
        </w:rPr>
        <w:t>A </w:t>
      </w:r>
      <w:r>
        <w:rPr/>
        <w:t>时认为它们相等。</w:t>
      </w:r>
    </w:p>
    <w:p>
      <w:pPr>
        <w:pStyle w:val="BodyText"/>
        <w:spacing w:line="242" w:lineRule="auto" w:before="113"/>
        <w:ind w:right="116" w:firstLine="422"/>
        <w:jc w:val="both"/>
      </w:pPr>
      <w:r>
        <w:rPr>
          <w:rFonts w:ascii="Microsoft JhengHei" w:hAnsi="Microsoft JhengHei" w:eastAsia="Microsoft JhengHei" w:hint="eastAsia"/>
          <w:b/>
          <w:spacing w:val="1"/>
        </w:rPr>
        <w:t>练习 </w:t>
      </w:r>
      <w:r>
        <w:rPr>
          <w:rFonts w:ascii="Times New Roman" w:hAnsi="Times New Roman" w:eastAsia="Times New Roman"/>
          <w:b/>
        </w:rPr>
        <w:t>5•16</w:t>
      </w:r>
      <w:r>
        <w:rPr>
          <w:rFonts w:ascii="Times New Roman" w:hAnsi="Times New Roman" w:eastAsia="Times New Roman"/>
          <w:b/>
          <w:spacing w:val="15"/>
        </w:rPr>
        <w:t>   </w:t>
      </w:r>
      <w:r>
        <w:rPr/>
        <w:t>增加选项</w:t>
      </w:r>
      <w:r>
        <w:rPr>
          <w:rFonts w:ascii="Courier New" w:hAnsi="Courier New" w:eastAsia="Courier New"/>
        </w:rPr>
        <w:t>•d</w:t>
      </w:r>
      <w:r>
        <w:rPr/>
        <w:t>（代表目录顺序</w:t>
      </w:r>
      <w:r>
        <w:rPr>
          <w:spacing w:val="-106"/>
        </w:rPr>
        <w:t>）</w:t>
      </w:r>
      <w:r>
        <w:rPr>
          <w:spacing w:val="-5"/>
        </w:rPr>
        <w:t>。该选项表明，只对字母、数字和空格进行比较。要保证该选项可以和</w:t>
      </w:r>
      <w:r>
        <w:rPr>
          <w:rFonts w:ascii="Courier New" w:hAnsi="Courier New" w:eastAsia="Courier New"/>
        </w:rPr>
        <w:t>•f</w:t>
      </w:r>
      <w:r>
        <w:rPr>
          <w:rFonts w:ascii="Courier New" w:hAnsi="Courier New" w:eastAsia="Courier New"/>
          <w:spacing w:val="-54"/>
        </w:rPr>
        <w:t> </w:t>
      </w:r>
      <w:r>
        <w:rPr>
          <w:spacing w:val="-2"/>
        </w:rPr>
        <w:t>组合在一起使用。</w:t>
      </w:r>
    </w:p>
    <w:p>
      <w:pPr>
        <w:pStyle w:val="BodyText"/>
        <w:spacing w:line="247" w:lineRule="auto" w:before="88"/>
        <w:ind w:right="112" w:firstLine="422"/>
        <w:jc w:val="both"/>
      </w:pPr>
      <w:r>
        <w:rPr>
          <w:rFonts w:ascii="Microsoft JhengHei" w:hAnsi="Microsoft JhengHei" w:eastAsia="Microsoft JhengHei" w:hint="eastAsia"/>
          <w:b/>
          <w:spacing w:val="2"/>
        </w:rPr>
        <w:t>练习 </w:t>
      </w:r>
      <w:r>
        <w:rPr>
          <w:rFonts w:ascii="Times New Roman" w:hAnsi="Times New Roman" w:eastAsia="Times New Roman"/>
          <w:b/>
        </w:rPr>
        <w:t>5•17</w:t>
      </w:r>
      <w:r>
        <w:rPr>
          <w:rFonts w:ascii="Times New Roman" w:hAnsi="Times New Roman" w:eastAsia="Times New Roman"/>
          <w:b/>
          <w:spacing w:val="16"/>
        </w:rPr>
        <w:t>   </w:t>
      </w:r>
      <w:r>
        <w:rPr>
          <w:spacing w:val="-6"/>
        </w:rPr>
        <w:t>增加字段处理功能，以使得排序程序可以根据行内的不同字段进行排序，每</w:t>
      </w:r>
      <w:r>
        <w:rPr>
          <w:spacing w:val="-12"/>
        </w:rPr>
        <w:t>个字段按照一个单独的选项集合进行排序。</w:t>
      </w:r>
      <w:r>
        <w:rPr/>
        <w:t>（</w:t>
      </w:r>
      <w:r>
        <w:rPr>
          <w:spacing w:val="-2"/>
        </w:rPr>
        <w:t>在对本书索引进行排序时，索引条目使用了</w:t>
      </w:r>
      <w:r>
        <w:rPr>
          <w:rFonts w:ascii="Courier New" w:hAnsi="Courier New" w:eastAsia="Courier New"/>
          <w:spacing w:val="-2"/>
        </w:rPr>
        <w:t>•df </w:t>
      </w:r>
      <w:r>
        <w:rPr>
          <w:spacing w:val="-2"/>
        </w:rPr>
        <w:t>选项，而对页码排序时使用了</w:t>
      </w:r>
      <w:r>
        <w:rPr>
          <w:rFonts w:ascii="Courier New" w:hAnsi="Courier New" w:eastAsia="Courier New"/>
        </w:rPr>
        <w:t>•n</w:t>
      </w:r>
      <w:r>
        <w:rPr>
          <w:rFonts w:ascii="Courier New" w:hAnsi="Courier New" w:eastAsia="Courier New"/>
          <w:spacing w:val="-58"/>
        </w:rPr>
        <w:t> </w:t>
      </w:r>
      <w:r>
        <w:rPr>
          <w:spacing w:val="-38"/>
        </w:rPr>
        <w:t>选项。</w:t>
      </w:r>
      <w:r>
        <w:rPr>
          <w:spacing w:val="-106"/>
        </w:rPr>
        <w:t>）</w:t>
      </w:r>
    </w:p>
    <w:p>
      <w:pPr>
        <w:pStyle w:val="BodyText"/>
        <w:spacing w:before="4"/>
        <w:ind w:left="0"/>
        <w:rPr>
          <w:sz w:val="17"/>
        </w:rPr>
      </w:pPr>
    </w:p>
    <w:p>
      <w:pPr>
        <w:pStyle w:val="Heading2"/>
        <w:numPr>
          <w:ilvl w:val="1"/>
          <w:numId w:val="6"/>
        </w:numPr>
        <w:tabs>
          <w:tab w:pos="1113" w:val="left" w:leader="none"/>
          <w:tab w:pos="1114" w:val="left" w:leader="none"/>
        </w:tabs>
        <w:spacing w:line="240" w:lineRule="auto" w:before="0" w:after="0"/>
        <w:ind w:left="1113" w:right="0" w:hanging="994"/>
        <w:jc w:val="left"/>
      </w:pPr>
      <w:r>
        <w:rPr/>
        <w:t>复杂声明</w:t>
      </w:r>
    </w:p>
    <w:p>
      <w:pPr>
        <w:pStyle w:val="BodyText"/>
        <w:spacing w:before="11"/>
        <w:ind w:left="0"/>
        <w:rPr>
          <w:rFonts w:ascii="Microsoft JhengHei"/>
          <w:b/>
          <w:sz w:val="20"/>
        </w:rPr>
      </w:pPr>
    </w:p>
    <w:p>
      <w:pPr>
        <w:pStyle w:val="BodyText"/>
        <w:spacing w:line="256" w:lineRule="auto"/>
        <w:ind w:right="111" w:firstLine="422"/>
        <w:jc w:val="both"/>
      </w:pPr>
      <w:r>
        <w:rPr>
          <w:rFonts w:ascii="Times New Roman" w:eastAsia="Times New Roman"/>
        </w:rPr>
        <w:t>C </w:t>
      </w:r>
      <w:r>
        <w:rPr>
          <w:spacing w:val="-7"/>
        </w:rPr>
        <w:t>语言常常因为声明的语法问题而受到人们的批评，特别是涉及到函数指针的语法。</w:t>
      </w:r>
      <w:r>
        <w:rPr>
          <w:rFonts w:ascii="Times New Roman" w:eastAsia="Times New Roman"/>
        </w:rPr>
        <w:t>C </w:t>
      </w:r>
      <w:r>
        <w:rPr/>
        <w:t>语</w:t>
      </w:r>
      <w:r>
        <w:rPr>
          <w:spacing w:val="-6"/>
        </w:rPr>
        <w:t>言的语法力图使声明和使用相一致。对于简单的悄况，</w:t>
      </w:r>
      <w:r>
        <w:rPr>
          <w:rFonts w:ascii="Times New Roman" w:eastAsia="Times New Roman"/>
          <w:spacing w:val="-12"/>
        </w:rPr>
        <w:t>C </w:t>
      </w:r>
      <w:r>
        <w:rPr>
          <w:spacing w:val="-6"/>
        </w:rPr>
        <w:t>语言的做法是很有效的，但是，如果</w:t>
      </w:r>
      <w:r>
        <w:rPr>
          <w:spacing w:val="-10"/>
        </w:rPr>
        <w:t>悄况比较复杂，则容易让人混淆，原因在于，</w:t>
      </w:r>
      <w:r>
        <w:rPr>
          <w:rFonts w:ascii="Times New Roman" w:eastAsia="Times New Roman"/>
          <w:spacing w:val="-12"/>
        </w:rPr>
        <w:t>C </w:t>
      </w:r>
      <w:r>
        <w:rPr>
          <w:spacing w:val="-7"/>
        </w:rPr>
        <w:t>语言的声明不能从左至右阅读，而且使用了太</w:t>
      </w:r>
      <w:r>
        <w:rPr>
          <w:spacing w:val="-6"/>
        </w:rPr>
        <w:t>多的圆括号。我们来看下面所示的两个声明：</w:t>
      </w:r>
    </w:p>
    <w:p>
      <w:pPr>
        <w:pStyle w:val="BodyText"/>
        <w:spacing w:before="11"/>
        <w:ind w:left="0"/>
        <w:rPr>
          <w:sz w:val="15"/>
        </w:rPr>
      </w:pPr>
    </w:p>
    <w:p>
      <w:pPr>
        <w:pStyle w:val="BodyText"/>
        <w:tabs>
          <w:tab w:pos="2409" w:val="left" w:leader="none"/>
        </w:tabs>
        <w:ind w:left="542"/>
        <w:rPr>
          <w:rFonts w:ascii="Courier New"/>
        </w:rPr>
      </w:pPr>
      <w:r>
        <w:rPr>
          <w:rFonts w:ascii="Courier New"/>
        </w:rPr>
        <w:t>int</w:t>
      </w:r>
      <w:r>
        <w:rPr>
          <w:rFonts w:ascii="Courier New"/>
          <w:spacing w:val="-6"/>
        </w:rPr>
        <w:t> </w:t>
      </w:r>
      <w:r>
        <w:rPr>
          <w:rFonts w:ascii="Courier New"/>
        </w:rPr>
        <w:t>*f();</w:t>
        <w:tab/>
        <w:t>/* f: function returning pointer to int</w:t>
      </w:r>
      <w:r>
        <w:rPr>
          <w:rFonts w:ascii="Courier New"/>
          <w:spacing w:val="-16"/>
        </w:rPr>
        <w:t> </w:t>
      </w:r>
      <w:r>
        <w:rPr>
          <w:rFonts w:ascii="Courier New"/>
        </w:rPr>
        <w:t>*/</w:t>
      </w:r>
    </w:p>
    <w:p>
      <w:pPr>
        <w:pStyle w:val="BodyText"/>
        <w:spacing w:before="123"/>
      </w:pPr>
      <w:r>
        <w:rPr/>
        <w:t>以及</w:t>
      </w:r>
    </w:p>
    <w:p>
      <w:pPr>
        <w:spacing w:after="0"/>
        <w:sectPr>
          <w:pgSz w:w="11910" w:h="16840"/>
          <w:pgMar w:top="1580" w:bottom="280" w:left="1680" w:right="1480"/>
        </w:sectPr>
      </w:pPr>
    </w:p>
    <w:p>
      <w:pPr>
        <w:pStyle w:val="BodyText"/>
        <w:tabs>
          <w:tab w:pos="2471" w:val="left" w:leader="none"/>
        </w:tabs>
        <w:spacing w:before="78"/>
        <w:ind w:left="542"/>
        <w:rPr>
          <w:rFonts w:ascii="Courier New"/>
        </w:rPr>
      </w:pPr>
      <w:r>
        <w:rPr>
          <w:rFonts w:ascii="Courier New"/>
        </w:rPr>
        <w:t>int</w:t>
      </w:r>
      <w:r>
        <w:rPr>
          <w:rFonts w:ascii="Courier New"/>
          <w:spacing w:val="-6"/>
        </w:rPr>
        <w:t> </w:t>
      </w:r>
      <w:r>
        <w:rPr>
          <w:rFonts w:ascii="Courier New"/>
        </w:rPr>
        <w:t>(*pf)();</w:t>
        <w:tab/>
        <w:t>/* pf: pointer to function returning int</w:t>
      </w:r>
      <w:r>
        <w:rPr>
          <w:rFonts w:ascii="Courier New"/>
          <w:spacing w:val="-19"/>
        </w:rPr>
        <w:t> </w:t>
      </w:r>
      <w:r>
        <w:rPr>
          <w:rFonts w:ascii="Courier New"/>
        </w:rPr>
        <w:t>*/</w:t>
      </w:r>
    </w:p>
    <w:p>
      <w:pPr>
        <w:pStyle w:val="BodyText"/>
        <w:spacing w:before="127"/>
        <w:ind w:right="202"/>
      </w:pPr>
      <w:r>
        <w:rPr>
          <w:spacing w:val="-3"/>
        </w:rPr>
        <w:t>它们之间的含义差别说明：</w:t>
      </w:r>
      <w:r>
        <w:rPr>
          <w:rFonts w:ascii="Courier New" w:eastAsia="Courier New"/>
          <w:spacing w:val="-9"/>
        </w:rPr>
        <w:t>*</w:t>
      </w:r>
      <w:r>
        <w:rPr>
          <w:spacing w:val="-6"/>
        </w:rPr>
        <w:t>是一个前缀运算符，其优先级低于</w:t>
      </w:r>
      <w:r>
        <w:rPr>
          <w:rFonts w:ascii="Courier New" w:eastAsia="Courier New"/>
          <w:spacing w:val="-8"/>
        </w:rPr>
        <w:t>()</w:t>
      </w:r>
      <w:r>
        <w:rPr>
          <w:spacing w:val="-6"/>
        </w:rPr>
        <w:t>，所以，声明中必须使用圆</w:t>
      </w:r>
      <w:r>
        <w:rPr>
          <w:spacing w:val="-5"/>
        </w:rPr>
        <w:t>括号以保正确的结合顺序。</w:t>
      </w:r>
    </w:p>
    <w:p>
      <w:pPr>
        <w:pStyle w:val="BodyText"/>
        <w:spacing w:before="11"/>
        <w:ind w:left="0"/>
        <w:rPr>
          <w:sz w:val="14"/>
        </w:rPr>
      </w:pPr>
    </w:p>
    <w:p>
      <w:pPr>
        <w:pStyle w:val="BodyText"/>
        <w:spacing w:line="256" w:lineRule="auto"/>
        <w:ind w:right="211" w:firstLine="422"/>
        <w:jc w:val="both"/>
      </w:pPr>
      <w:r>
        <w:rPr/>
        <w:t>尽管实际中很少用到过于复杂的声明，但是，懂得如何理解甚至如何使用这些复杂的声</w:t>
      </w:r>
      <w:r>
        <w:rPr>
          <w:spacing w:val="-7"/>
        </w:rPr>
        <w:t>明是很重要的。如何创建复杂的声明昵？一种比较好的方法是，使用 </w:t>
      </w:r>
      <w:r>
        <w:rPr>
          <w:rFonts w:ascii="Courier New" w:eastAsia="Courier New"/>
        </w:rPr>
        <w:t>typedef</w:t>
      </w:r>
      <w:r>
        <w:rPr>
          <w:rFonts w:ascii="Courier New" w:eastAsia="Courier New"/>
          <w:spacing w:val="-62"/>
        </w:rPr>
        <w:t> </w:t>
      </w:r>
      <w:r>
        <w:rPr/>
        <w:t>通过简单的步</w:t>
      </w:r>
      <w:r>
        <w:rPr>
          <w:spacing w:val="-7"/>
        </w:rPr>
        <w:t>骤合成，这种方法我们将在 </w:t>
      </w:r>
      <w:r>
        <w:rPr>
          <w:rFonts w:ascii="Times New Roman" w:eastAsia="Times New Roman"/>
        </w:rPr>
        <w:t>6.7 </w:t>
      </w:r>
      <w:r>
        <w:rPr>
          <w:spacing w:val="-7"/>
        </w:rPr>
        <w:t>节中讨论。这里介绍另一种方法。接下来讲述的两个程序就使</w:t>
      </w:r>
      <w:r>
        <w:rPr>
          <w:spacing w:val="-6"/>
        </w:rPr>
        <w:t>用这种方法：一个程序用于将正确的 </w:t>
      </w:r>
      <w:r>
        <w:rPr>
          <w:rFonts w:ascii="Times New Roman" w:eastAsia="Times New Roman"/>
        </w:rPr>
        <w:t>C </w:t>
      </w:r>
      <w:r>
        <w:rPr>
          <w:spacing w:val="-5"/>
        </w:rPr>
        <w:t>语言声明转换为文字描述，另一个程序完成相反的转换。文字描述是从左至右阅读的。</w:t>
      </w:r>
    </w:p>
    <w:p>
      <w:pPr>
        <w:pStyle w:val="BodyText"/>
        <w:spacing w:before="175"/>
        <w:ind w:left="542"/>
      </w:pPr>
      <w:r>
        <w:rPr>
          <w:spacing w:val="-8"/>
        </w:rPr>
        <w:t>第一个程序 </w:t>
      </w:r>
      <w:r>
        <w:rPr>
          <w:rFonts w:ascii="Courier New" w:eastAsia="Courier New"/>
        </w:rPr>
        <w:t>dcl</w:t>
      </w:r>
      <w:r>
        <w:rPr>
          <w:rFonts w:ascii="Courier New" w:eastAsia="Courier New"/>
          <w:spacing w:val="-69"/>
        </w:rPr>
        <w:t> </w:t>
      </w:r>
      <w:r>
        <w:rPr>
          <w:spacing w:val="-9"/>
        </w:rPr>
        <w:t>复杂一些。它将 </w:t>
      </w:r>
      <w:r>
        <w:rPr>
          <w:rFonts w:ascii="Times New Roman" w:eastAsia="Times New Roman"/>
        </w:rPr>
        <w:t>C </w:t>
      </w:r>
      <w:r>
        <w:rPr>
          <w:spacing w:val="-4"/>
        </w:rPr>
        <w:t>语言的声明转换为文字描述，比如：</w:t>
      </w:r>
    </w:p>
    <w:p>
      <w:pPr>
        <w:pStyle w:val="BodyText"/>
        <w:spacing w:before="193"/>
        <w:ind w:left="542"/>
        <w:rPr>
          <w:rFonts w:ascii="Courier New"/>
        </w:rPr>
      </w:pPr>
      <w:r>
        <w:rPr>
          <w:rFonts w:ascii="Courier New"/>
        </w:rPr>
        <w:t>char **argv</w:t>
      </w:r>
    </w:p>
    <w:p>
      <w:pPr>
        <w:pStyle w:val="BodyText"/>
        <w:tabs>
          <w:tab w:pos="1799" w:val="left" w:leader="none"/>
        </w:tabs>
        <w:spacing w:line="242" w:lineRule="auto" w:before="1"/>
        <w:ind w:left="542" w:right="5156" w:firstLine="422"/>
        <w:rPr>
          <w:rFonts w:ascii="Courier New"/>
        </w:rPr>
      </w:pPr>
      <w:r>
        <w:rPr>
          <w:rFonts w:ascii="Courier New"/>
        </w:rPr>
        <w:t>argv:</w:t>
        <w:tab/>
        <w:t>pointer</w:t>
      </w:r>
      <w:r>
        <w:rPr>
          <w:rFonts w:ascii="Courier New"/>
          <w:spacing w:val="-2"/>
        </w:rPr>
        <w:t> </w:t>
      </w:r>
      <w:r>
        <w:rPr>
          <w:rFonts w:ascii="Courier New"/>
        </w:rPr>
        <w:t>to</w:t>
      </w:r>
      <w:r>
        <w:rPr>
          <w:rFonts w:ascii="Courier New"/>
          <w:spacing w:val="-7"/>
        </w:rPr>
        <w:t> </w:t>
      </w:r>
      <w:r>
        <w:rPr>
          <w:rFonts w:ascii="Courier New"/>
        </w:rPr>
        <w:t>char</w:t>
      </w:r>
      <w:r>
        <w:rPr>
          <w:rFonts w:ascii="Courier New"/>
          <w:spacing w:val="-2"/>
          <w:w w:val="100"/>
        </w:rPr>
        <w:t> </w:t>
      </w:r>
      <w:r>
        <w:rPr>
          <w:rFonts w:ascii="Courier New"/>
        </w:rPr>
        <w:t>int</w:t>
      </w:r>
      <w:r>
        <w:rPr>
          <w:rFonts w:ascii="Courier New"/>
          <w:spacing w:val="-11"/>
        </w:rPr>
        <w:t> </w:t>
      </w:r>
      <w:r>
        <w:rPr>
          <w:rFonts w:ascii="Courier New"/>
        </w:rPr>
        <w:t>(*daytab)[13]</w:t>
      </w:r>
    </w:p>
    <w:p>
      <w:pPr>
        <w:pStyle w:val="BodyText"/>
        <w:tabs>
          <w:tab w:pos="2049" w:val="left" w:leader="none"/>
        </w:tabs>
        <w:spacing w:line="242" w:lineRule="auto"/>
        <w:ind w:left="542" w:right="3388" w:firstLine="422"/>
        <w:rPr>
          <w:rFonts w:ascii="Courier New"/>
        </w:rPr>
      </w:pPr>
      <w:r>
        <w:rPr>
          <w:rFonts w:ascii="Courier New"/>
        </w:rPr>
        <w:t>daytab:</w:t>
        <w:tab/>
        <w:t>pointer to array[13]</w:t>
      </w:r>
      <w:r>
        <w:rPr>
          <w:rFonts w:ascii="Courier New"/>
          <w:spacing w:val="-4"/>
        </w:rPr>
        <w:t> </w:t>
      </w:r>
      <w:r>
        <w:rPr>
          <w:rFonts w:ascii="Courier New"/>
        </w:rPr>
        <w:t>of</w:t>
      </w:r>
      <w:r>
        <w:rPr>
          <w:rFonts w:ascii="Courier New"/>
          <w:spacing w:val="-3"/>
        </w:rPr>
        <w:t> </w:t>
      </w:r>
      <w:r>
        <w:rPr>
          <w:rFonts w:ascii="Courier New"/>
        </w:rPr>
        <w:t>int</w:t>
      </w:r>
      <w:r>
        <w:rPr>
          <w:rFonts w:ascii="Courier New"/>
          <w:w w:val="100"/>
        </w:rPr>
        <w:t> </w:t>
      </w:r>
      <w:r>
        <w:rPr>
          <w:rFonts w:ascii="Courier New"/>
        </w:rPr>
        <w:t>int</w:t>
      </w:r>
      <w:r>
        <w:rPr>
          <w:rFonts w:ascii="Courier New"/>
          <w:spacing w:val="-9"/>
        </w:rPr>
        <w:t> </w:t>
      </w:r>
      <w:r>
        <w:rPr>
          <w:rFonts w:ascii="Courier New"/>
        </w:rPr>
        <w:t>*daytab[13]</w:t>
      </w:r>
    </w:p>
    <w:p>
      <w:pPr>
        <w:pStyle w:val="BodyText"/>
        <w:tabs>
          <w:tab w:pos="2049" w:val="left" w:leader="none"/>
        </w:tabs>
        <w:spacing w:line="242" w:lineRule="auto"/>
        <w:ind w:left="542" w:right="3388" w:firstLine="422"/>
        <w:rPr>
          <w:rFonts w:ascii="Courier New"/>
        </w:rPr>
      </w:pPr>
      <w:r>
        <w:rPr>
          <w:rFonts w:ascii="Courier New"/>
        </w:rPr>
        <w:t>daytab:</w:t>
        <w:tab/>
        <w:t>array[13] of pointer</w:t>
      </w:r>
      <w:r>
        <w:rPr>
          <w:rFonts w:ascii="Courier New"/>
          <w:spacing w:val="-4"/>
        </w:rPr>
        <w:t> </w:t>
      </w:r>
      <w:r>
        <w:rPr>
          <w:rFonts w:ascii="Courier New"/>
        </w:rPr>
        <w:t>to</w:t>
      </w:r>
      <w:r>
        <w:rPr>
          <w:rFonts w:ascii="Courier New"/>
          <w:spacing w:val="-3"/>
        </w:rPr>
        <w:t> </w:t>
      </w:r>
      <w:r>
        <w:rPr>
          <w:rFonts w:ascii="Courier New"/>
        </w:rPr>
        <w:t>int</w:t>
      </w:r>
      <w:r>
        <w:rPr>
          <w:rFonts w:ascii="Courier New"/>
          <w:w w:val="100"/>
        </w:rPr>
        <w:t> </w:t>
      </w:r>
      <w:r>
        <w:rPr>
          <w:rFonts w:ascii="Courier New"/>
        </w:rPr>
        <w:t>void</w:t>
      </w:r>
      <w:r>
        <w:rPr>
          <w:rFonts w:ascii="Courier New"/>
          <w:spacing w:val="-8"/>
        </w:rPr>
        <w:t> </w:t>
      </w:r>
      <w:r>
        <w:rPr>
          <w:rFonts w:ascii="Courier New"/>
        </w:rPr>
        <w:t>*comp()</w:t>
      </w:r>
    </w:p>
    <w:p>
      <w:pPr>
        <w:pStyle w:val="BodyText"/>
        <w:spacing w:line="242" w:lineRule="auto"/>
        <w:ind w:left="542" w:right="2555" w:firstLine="422"/>
        <w:rPr>
          <w:rFonts w:ascii="Courier New"/>
        </w:rPr>
      </w:pPr>
      <w:r>
        <w:rPr>
          <w:rFonts w:ascii="Courier New"/>
        </w:rPr>
        <w:t>comp: function returning pointer to void void (*comp)()</w:t>
      </w:r>
    </w:p>
    <w:p>
      <w:pPr>
        <w:pStyle w:val="BodyText"/>
        <w:spacing w:line="242" w:lineRule="auto"/>
        <w:ind w:left="542" w:right="2555" w:firstLine="422"/>
        <w:rPr>
          <w:rFonts w:ascii="Courier New"/>
        </w:rPr>
      </w:pPr>
      <w:r>
        <w:rPr>
          <w:rFonts w:ascii="Courier New"/>
        </w:rPr>
        <w:t>comp: pointer to function returning void char (*(*x())[])()</w:t>
      </w:r>
    </w:p>
    <w:p>
      <w:pPr>
        <w:pStyle w:val="BodyText"/>
        <w:spacing w:line="242" w:lineRule="auto"/>
        <w:ind w:left="964" w:right="1637"/>
        <w:rPr>
          <w:rFonts w:ascii="Courier New"/>
        </w:rPr>
      </w:pPr>
      <w:r>
        <w:rPr>
          <w:rFonts w:ascii="Courier New"/>
        </w:rPr>
        <w:t>x: function returning pointer to array[] of pointer to function returning char</w:t>
      </w:r>
    </w:p>
    <w:p>
      <w:pPr>
        <w:pStyle w:val="BodyText"/>
        <w:spacing w:line="238" w:lineRule="exact"/>
        <w:ind w:left="542"/>
        <w:rPr>
          <w:rFonts w:ascii="Courier New"/>
        </w:rPr>
      </w:pPr>
      <w:r>
        <w:rPr>
          <w:rFonts w:ascii="Courier New"/>
        </w:rPr>
        <w:t>char (*(*x[3])())[5]</w:t>
      </w:r>
    </w:p>
    <w:p>
      <w:pPr>
        <w:pStyle w:val="BodyText"/>
        <w:spacing w:line="242" w:lineRule="auto" w:before="1"/>
        <w:ind w:left="964" w:right="1637"/>
        <w:rPr>
          <w:rFonts w:ascii="Courier New"/>
        </w:rPr>
      </w:pPr>
      <w:r>
        <w:rPr>
          <w:rFonts w:ascii="Courier New"/>
        </w:rPr>
        <w:t>x: array[3] of pointer to function returning pointer to array[5] of char</w:t>
      </w:r>
    </w:p>
    <w:p>
      <w:pPr>
        <w:pStyle w:val="BodyText"/>
        <w:spacing w:before="125"/>
        <w:ind w:right="211" w:firstLine="422"/>
        <w:jc w:val="both"/>
      </w:pPr>
      <w:r>
        <w:rPr>
          <w:spacing w:val="-13"/>
        </w:rPr>
        <w:t>程序 </w:t>
      </w:r>
      <w:r>
        <w:rPr>
          <w:rFonts w:ascii="Courier New" w:eastAsia="Courier New"/>
        </w:rPr>
        <w:t>dcl</w:t>
      </w:r>
      <w:r>
        <w:rPr>
          <w:rFonts w:ascii="Courier New" w:eastAsia="Courier New"/>
          <w:spacing w:val="-60"/>
        </w:rPr>
        <w:t> </w:t>
      </w:r>
      <w:r>
        <w:rPr>
          <w:spacing w:val="-7"/>
        </w:rPr>
        <w:t>是基于声明符的语法编写的。附录 </w:t>
      </w:r>
      <w:r>
        <w:rPr>
          <w:rFonts w:ascii="Times New Roman" w:eastAsia="Times New Roman"/>
        </w:rPr>
        <w:t>A </w:t>
      </w:r>
      <w:r>
        <w:rPr>
          <w:spacing w:val="-16"/>
        </w:rPr>
        <w:t>以及 </w:t>
      </w:r>
      <w:r>
        <w:rPr>
          <w:rFonts w:ascii="Times New Roman" w:eastAsia="Times New Roman"/>
        </w:rPr>
        <w:t>8.5 </w:t>
      </w:r>
      <w:r>
        <w:rPr>
          <w:spacing w:val="-4"/>
        </w:rPr>
        <w:t>节将对声明符的语法进行详细的</w:t>
      </w:r>
      <w:r>
        <w:rPr>
          <w:spacing w:val="-5"/>
        </w:rPr>
        <w:t>描述。下面是其简化的语法形式：</w:t>
      </w:r>
    </w:p>
    <w:p>
      <w:pPr>
        <w:pStyle w:val="BodyText"/>
        <w:spacing w:before="4"/>
        <w:ind w:left="0"/>
        <w:rPr>
          <w:sz w:val="17"/>
        </w:rPr>
      </w:pPr>
    </w:p>
    <w:p>
      <w:pPr>
        <w:pStyle w:val="BodyText"/>
        <w:tabs>
          <w:tab w:pos="1780" w:val="left" w:leader="none"/>
        </w:tabs>
        <w:spacing w:line="242" w:lineRule="auto"/>
        <w:ind w:left="542" w:right="4167"/>
        <w:rPr>
          <w:rFonts w:ascii="Courier New" w:hAnsi="Courier New"/>
        </w:rPr>
      </w:pPr>
      <w:r>
        <w:rPr>
          <w:rFonts w:ascii="Courier New" w:hAnsi="Courier New"/>
        </w:rPr>
        <w:t>dcl:</w:t>
        <w:tab/>
        <w:t>optional</w:t>
      </w:r>
      <w:r>
        <w:rPr>
          <w:rFonts w:ascii="Courier New" w:hAnsi="Courier New"/>
          <w:spacing w:val="-5"/>
        </w:rPr>
        <w:t> </w:t>
      </w:r>
      <w:r>
        <w:rPr>
          <w:rFonts w:ascii="Courier New" w:hAnsi="Courier New"/>
        </w:rPr>
        <w:t>*'s</w:t>
      </w:r>
      <w:r>
        <w:rPr>
          <w:rFonts w:ascii="Courier New" w:hAnsi="Courier New"/>
          <w:spacing w:val="-5"/>
        </w:rPr>
        <w:t> </w:t>
      </w:r>
      <w:r>
        <w:rPr>
          <w:rFonts w:ascii="Courier New" w:hAnsi="Courier New"/>
        </w:rPr>
        <w:t>direct•dcl</w:t>
      </w:r>
      <w:r>
        <w:rPr>
          <w:rFonts w:ascii="Courier New" w:hAnsi="Courier New"/>
          <w:spacing w:val="-2"/>
          <w:w w:val="100"/>
        </w:rPr>
        <w:t> </w:t>
      </w:r>
      <w:r>
        <w:rPr>
          <w:rFonts w:ascii="Courier New" w:hAnsi="Courier New"/>
        </w:rPr>
        <w:t>direct•dcl</w:t>
      </w:r>
      <w:r>
        <w:rPr>
          <w:rFonts w:ascii="Courier New" w:hAnsi="Courier New"/>
          <w:spacing w:val="-9"/>
        </w:rPr>
        <w:t> </w:t>
      </w:r>
      <w:r>
        <w:rPr>
          <w:rFonts w:ascii="Courier New" w:hAnsi="Courier New"/>
        </w:rPr>
        <w:t>name</w:t>
      </w:r>
    </w:p>
    <w:p>
      <w:pPr>
        <w:pStyle w:val="BodyText"/>
        <w:spacing w:line="242" w:lineRule="auto"/>
        <w:ind w:left="2332" w:right="4556"/>
        <w:rPr>
          <w:rFonts w:ascii="Courier New" w:hAnsi="Courier New"/>
        </w:rPr>
      </w:pPr>
      <w:r>
        <w:rPr>
          <w:rFonts w:ascii="Courier New" w:hAnsi="Courier New"/>
        </w:rPr>
        <w:t>(dcl) direct•dcl()</w:t>
      </w:r>
    </w:p>
    <w:p>
      <w:pPr>
        <w:pStyle w:val="BodyText"/>
        <w:spacing w:line="238" w:lineRule="exact" w:before="1"/>
        <w:ind w:left="2332"/>
        <w:rPr>
          <w:rFonts w:ascii="Courier New" w:hAnsi="Courier New"/>
        </w:rPr>
      </w:pPr>
      <w:r>
        <w:rPr>
          <w:rFonts w:ascii="Courier New" w:hAnsi="Courier New"/>
        </w:rPr>
        <w:t>direct•dcl[optional size]</w:t>
      </w:r>
    </w:p>
    <w:p>
      <w:pPr>
        <w:spacing w:line="247" w:lineRule="auto" w:before="128"/>
        <w:ind w:left="119" w:right="211" w:firstLine="422"/>
        <w:jc w:val="both"/>
        <w:rPr>
          <w:sz w:val="21"/>
        </w:rPr>
      </w:pPr>
      <w:r>
        <w:rPr>
          <w:spacing w:val="-8"/>
          <w:sz w:val="21"/>
        </w:rPr>
        <w:t>简而言之，声明符 </w:t>
      </w:r>
      <w:r>
        <w:rPr>
          <w:rFonts w:ascii="Courier New" w:hAnsi="Courier New" w:eastAsia="Courier New"/>
          <w:sz w:val="21"/>
        </w:rPr>
        <w:t>dcl</w:t>
      </w:r>
      <w:r>
        <w:rPr>
          <w:rFonts w:ascii="Courier New" w:hAnsi="Courier New" w:eastAsia="Courier New"/>
          <w:spacing w:val="-69"/>
          <w:sz w:val="21"/>
        </w:rPr>
        <w:t> </w:t>
      </w:r>
      <w:r>
        <w:rPr>
          <w:spacing w:val="-1"/>
          <w:sz w:val="21"/>
        </w:rPr>
        <w:t>就是前面可能带有多个</w:t>
      </w:r>
      <w:r>
        <w:rPr>
          <w:rFonts w:ascii="Courier New" w:hAnsi="Courier New" w:eastAsia="Courier New"/>
          <w:sz w:val="21"/>
        </w:rPr>
        <w:t>*</w:t>
      </w:r>
      <w:r>
        <w:rPr>
          <w:spacing w:val="-26"/>
          <w:sz w:val="21"/>
        </w:rPr>
        <w:t>的 </w:t>
      </w:r>
      <w:r>
        <w:rPr>
          <w:rFonts w:ascii="Times New Roman" w:hAnsi="Times New Roman" w:eastAsia="Times New Roman"/>
          <w:i/>
          <w:spacing w:val="-3"/>
          <w:sz w:val="21"/>
        </w:rPr>
        <w:t>direct•dcl</w:t>
      </w:r>
      <w:r>
        <w:rPr>
          <w:sz w:val="21"/>
        </w:rPr>
        <w:t>。</w:t>
      </w:r>
      <w:r>
        <w:rPr>
          <w:rFonts w:ascii="Times New Roman" w:hAnsi="Times New Roman" w:eastAsia="Times New Roman"/>
          <w:i/>
          <w:sz w:val="21"/>
        </w:rPr>
        <w:t>direct•dcl </w:t>
      </w:r>
      <w:r>
        <w:rPr>
          <w:spacing w:val="-12"/>
          <w:sz w:val="21"/>
        </w:rPr>
        <w:t>可以是 </w:t>
      </w:r>
      <w:r>
        <w:rPr>
          <w:rFonts w:ascii="Times New Roman" w:hAnsi="Times New Roman" w:eastAsia="Times New Roman"/>
          <w:i/>
          <w:spacing w:val="-3"/>
          <w:sz w:val="21"/>
        </w:rPr>
        <w:t>name</w:t>
      </w:r>
      <w:r>
        <w:rPr>
          <w:sz w:val="21"/>
        </w:rPr>
        <w:t>、由</w:t>
      </w:r>
      <w:r>
        <w:rPr>
          <w:spacing w:val="-5"/>
          <w:sz w:val="21"/>
        </w:rPr>
        <w:t>一对圆括号括起来的 </w:t>
      </w:r>
      <w:r>
        <w:rPr>
          <w:rFonts w:ascii="Times New Roman" w:hAnsi="Times New Roman" w:eastAsia="Times New Roman"/>
          <w:i/>
          <w:sz w:val="21"/>
        </w:rPr>
        <w:t>dcl</w:t>
      </w:r>
      <w:r>
        <w:rPr>
          <w:spacing w:val="-8"/>
          <w:sz w:val="21"/>
        </w:rPr>
        <w:t>、后面跟有一对圆括号的 </w:t>
      </w:r>
      <w:r>
        <w:rPr>
          <w:rFonts w:ascii="Times New Roman" w:hAnsi="Times New Roman" w:eastAsia="Times New Roman"/>
          <w:i/>
          <w:spacing w:val="-3"/>
          <w:sz w:val="21"/>
        </w:rPr>
        <w:t>direct•dcl</w:t>
      </w:r>
      <w:r>
        <w:rPr>
          <w:spacing w:val="-5"/>
          <w:sz w:val="21"/>
        </w:rPr>
        <w:t>、后面跟有用方括号括起来的表示</w:t>
      </w:r>
      <w:r>
        <w:rPr>
          <w:spacing w:val="-10"/>
          <w:sz w:val="21"/>
        </w:rPr>
        <w:t>可选长度的 </w:t>
      </w:r>
      <w:r>
        <w:rPr>
          <w:rFonts w:ascii="Times New Roman" w:hAnsi="Times New Roman" w:eastAsia="Times New Roman"/>
          <w:i/>
          <w:spacing w:val="-3"/>
          <w:sz w:val="21"/>
        </w:rPr>
        <w:t>direct•dcl</w:t>
      </w:r>
      <w:r>
        <w:rPr>
          <w:sz w:val="21"/>
        </w:rPr>
        <w:t>。</w:t>
      </w:r>
    </w:p>
    <w:p>
      <w:pPr>
        <w:pStyle w:val="BodyText"/>
        <w:spacing w:before="172"/>
        <w:ind w:left="542"/>
      </w:pPr>
      <w:r>
        <w:rPr/>
        <w:t>该语法可用来对 </w:t>
      </w:r>
      <w:r>
        <w:rPr>
          <w:rFonts w:ascii="Times New Roman" w:eastAsia="Times New Roman"/>
        </w:rPr>
        <w:t>C </w:t>
      </w:r>
      <w:r>
        <w:rPr/>
        <w:t>语言的声明进行分析。例如，考虑下面的声明符：</w:t>
      </w:r>
    </w:p>
    <w:p>
      <w:pPr>
        <w:pStyle w:val="BodyText"/>
        <w:spacing w:before="10"/>
        <w:ind w:left="0"/>
        <w:rPr>
          <w:sz w:val="15"/>
        </w:rPr>
      </w:pPr>
    </w:p>
    <w:p>
      <w:pPr>
        <w:pStyle w:val="BodyText"/>
        <w:ind w:left="542"/>
        <w:rPr>
          <w:rFonts w:ascii="Courier New"/>
        </w:rPr>
      </w:pPr>
      <w:r>
        <w:rPr>
          <w:rFonts w:ascii="Courier New"/>
        </w:rPr>
        <w:t>(*pfa[])()</w:t>
      </w:r>
    </w:p>
    <w:p>
      <w:pPr>
        <w:spacing w:line="242" w:lineRule="auto" w:before="128"/>
        <w:ind w:left="119" w:right="114" w:firstLine="0"/>
        <w:jc w:val="left"/>
        <w:rPr>
          <w:sz w:val="21"/>
        </w:rPr>
      </w:pPr>
      <w:r>
        <w:rPr>
          <w:spacing w:val="-2"/>
          <w:sz w:val="21"/>
        </w:rPr>
        <w:t>按照该语法分析，</w:t>
      </w:r>
      <w:r>
        <w:rPr>
          <w:rFonts w:ascii="Courier New" w:hAnsi="Courier New" w:eastAsia="Courier New"/>
          <w:spacing w:val="-3"/>
          <w:sz w:val="21"/>
        </w:rPr>
        <w:t>pfa</w:t>
      </w:r>
      <w:r>
        <w:rPr>
          <w:rFonts w:ascii="Courier New" w:hAnsi="Courier New" w:eastAsia="Courier New"/>
          <w:spacing w:val="-69"/>
          <w:sz w:val="21"/>
        </w:rPr>
        <w:t> </w:t>
      </w:r>
      <w:r>
        <w:rPr>
          <w:spacing w:val="-7"/>
          <w:sz w:val="21"/>
        </w:rPr>
        <w:t>将被识别为一个 </w:t>
      </w:r>
      <w:r>
        <w:rPr>
          <w:rFonts w:ascii="Times New Roman" w:hAnsi="Times New Roman" w:eastAsia="Times New Roman"/>
          <w:i/>
          <w:spacing w:val="-3"/>
          <w:sz w:val="21"/>
        </w:rPr>
        <w:t>name</w:t>
      </w:r>
      <w:r>
        <w:rPr>
          <w:spacing w:val="-9"/>
          <w:sz w:val="21"/>
        </w:rPr>
        <w:t>，从而被认为是一个 </w:t>
      </w:r>
      <w:r>
        <w:rPr>
          <w:rFonts w:ascii="Times New Roman" w:hAnsi="Times New Roman" w:eastAsia="Times New Roman"/>
          <w:i/>
          <w:sz w:val="21"/>
        </w:rPr>
        <w:t>direct•dcl</w:t>
      </w:r>
      <w:r>
        <w:rPr>
          <w:spacing w:val="-4"/>
          <w:sz w:val="21"/>
        </w:rPr>
        <w:t>。于是，</w:t>
      </w:r>
      <w:r>
        <w:rPr>
          <w:rFonts w:ascii="Courier New" w:hAnsi="Courier New" w:eastAsia="Courier New"/>
          <w:spacing w:val="-3"/>
          <w:sz w:val="21"/>
        </w:rPr>
        <w:t>pfa[]</w:t>
      </w:r>
      <w:r>
        <w:rPr>
          <w:sz w:val="21"/>
        </w:rPr>
        <w:t>也</w:t>
      </w:r>
      <w:r>
        <w:rPr>
          <w:spacing w:val="-12"/>
          <w:sz w:val="21"/>
        </w:rPr>
        <w:t>是一个 </w:t>
      </w:r>
      <w:r>
        <w:rPr>
          <w:rFonts w:ascii="Times New Roman" w:hAnsi="Times New Roman" w:eastAsia="Times New Roman"/>
          <w:i/>
          <w:spacing w:val="-3"/>
          <w:sz w:val="21"/>
        </w:rPr>
        <w:t>direct•dcl</w:t>
      </w:r>
      <w:r>
        <w:rPr>
          <w:spacing w:val="-3"/>
          <w:sz w:val="21"/>
        </w:rPr>
        <w:t>。接着，</w:t>
      </w:r>
      <w:r>
        <w:rPr>
          <w:rFonts w:ascii="Courier New" w:hAnsi="Courier New" w:eastAsia="Courier New"/>
          <w:spacing w:val="-3"/>
          <w:sz w:val="21"/>
        </w:rPr>
        <w:t>*pfa[]</w:t>
      </w:r>
      <w:r>
        <w:rPr>
          <w:spacing w:val="-7"/>
          <w:sz w:val="21"/>
        </w:rPr>
        <w:t>被识别为一个 </w:t>
      </w:r>
      <w:r>
        <w:rPr>
          <w:rFonts w:ascii="Times New Roman" w:hAnsi="Times New Roman" w:eastAsia="Times New Roman"/>
          <w:i/>
          <w:spacing w:val="-4"/>
          <w:sz w:val="21"/>
        </w:rPr>
        <w:t>dcl</w:t>
      </w:r>
      <w:r>
        <w:rPr>
          <w:spacing w:val="-3"/>
          <w:sz w:val="21"/>
        </w:rPr>
        <w:t>，因此，判定</w:t>
      </w:r>
      <w:r>
        <w:rPr>
          <w:rFonts w:ascii="Courier New" w:hAnsi="Courier New" w:eastAsia="Courier New"/>
          <w:sz w:val="21"/>
        </w:rPr>
        <w:t>(*pfa[])</w:t>
      </w:r>
      <w:r>
        <w:rPr>
          <w:spacing w:val="-12"/>
          <w:sz w:val="21"/>
        </w:rPr>
        <w:t>是一个 </w:t>
      </w:r>
      <w:r>
        <w:rPr>
          <w:rFonts w:ascii="Times New Roman" w:hAnsi="Times New Roman" w:eastAsia="Times New Roman"/>
          <w:i/>
          <w:sz w:val="21"/>
        </w:rPr>
        <w:t>direct•dcl</w:t>
      </w:r>
      <w:r>
        <w:rPr>
          <w:sz w:val="21"/>
        </w:rPr>
        <w:t>。</w:t>
      </w:r>
      <w:r>
        <w:rPr>
          <w:spacing w:val="-2"/>
          <w:sz w:val="21"/>
        </w:rPr>
        <w:t>再接着，</w:t>
      </w:r>
      <w:r>
        <w:rPr>
          <w:rFonts w:ascii="Courier New" w:hAnsi="Courier New" w:eastAsia="Courier New"/>
          <w:spacing w:val="-5"/>
          <w:sz w:val="21"/>
        </w:rPr>
        <w:t>(*pfa[])()</w:t>
      </w:r>
      <w:r>
        <w:rPr>
          <w:spacing w:val="-7"/>
          <w:sz w:val="21"/>
        </w:rPr>
        <w:t>被识别为一个 </w:t>
      </w:r>
      <w:r>
        <w:rPr>
          <w:rFonts w:ascii="Times New Roman" w:hAnsi="Times New Roman" w:eastAsia="Times New Roman"/>
          <w:i/>
          <w:spacing w:val="-5"/>
          <w:sz w:val="21"/>
        </w:rPr>
        <w:t>direct•dcl</w:t>
      </w:r>
      <w:r>
        <w:rPr>
          <w:spacing w:val="-10"/>
          <w:sz w:val="21"/>
        </w:rPr>
        <w:t>，因此也是一个 </w:t>
      </w:r>
      <w:r>
        <w:rPr>
          <w:rFonts w:ascii="Times New Roman" w:hAnsi="Times New Roman" w:eastAsia="Times New Roman"/>
          <w:i/>
          <w:spacing w:val="-2"/>
          <w:sz w:val="21"/>
        </w:rPr>
        <w:t>dcl</w:t>
      </w:r>
      <w:r>
        <w:rPr>
          <w:spacing w:val="-15"/>
          <w:sz w:val="21"/>
        </w:rPr>
        <w:t>。可以用图 </w:t>
      </w:r>
      <w:r>
        <w:rPr>
          <w:rFonts w:ascii="Times New Roman" w:hAnsi="Times New Roman" w:eastAsia="Times New Roman"/>
          <w:sz w:val="21"/>
        </w:rPr>
        <w:t>5•12 </w:t>
      </w:r>
      <w:r>
        <w:rPr>
          <w:spacing w:val="-2"/>
          <w:sz w:val="21"/>
        </w:rPr>
        <w:t>所示的语法</w:t>
      </w:r>
      <w:r>
        <w:rPr>
          <w:spacing w:val="-4"/>
          <w:w w:val="100"/>
          <w:sz w:val="21"/>
        </w:rPr>
        <w:t>分析树来说明分析的过程</w:t>
      </w:r>
      <w:r>
        <w:rPr>
          <w:w w:val="100"/>
          <w:sz w:val="21"/>
        </w:rPr>
        <w:t>（</w:t>
      </w:r>
      <w:r>
        <w:rPr>
          <w:spacing w:val="-3"/>
          <w:w w:val="100"/>
          <w:sz w:val="21"/>
        </w:rPr>
        <w:t>其中</w:t>
      </w:r>
      <w:r>
        <w:rPr>
          <w:spacing w:val="-3"/>
          <w:sz w:val="21"/>
        </w:rPr>
        <w:t> </w:t>
      </w:r>
      <w:r>
        <w:rPr>
          <w:rFonts w:ascii="Times New Roman" w:hAnsi="Times New Roman" w:eastAsia="Times New Roman"/>
          <w:i/>
          <w:spacing w:val="1"/>
          <w:w w:val="100"/>
          <w:sz w:val="21"/>
        </w:rPr>
        <w:t>d</w:t>
      </w:r>
      <w:r>
        <w:rPr>
          <w:rFonts w:ascii="Times New Roman" w:hAnsi="Times New Roman" w:eastAsia="Times New Roman"/>
          <w:i/>
          <w:spacing w:val="-4"/>
          <w:w w:val="100"/>
          <w:sz w:val="21"/>
        </w:rPr>
        <w:t>i</w:t>
      </w:r>
      <w:r>
        <w:rPr>
          <w:rFonts w:ascii="Times New Roman" w:hAnsi="Times New Roman" w:eastAsia="Times New Roman"/>
          <w:i/>
          <w:spacing w:val="-11"/>
          <w:w w:val="100"/>
          <w:sz w:val="21"/>
        </w:rPr>
        <w:t>r</w:t>
      </w:r>
      <w:r>
        <w:rPr>
          <w:rFonts w:ascii="Times New Roman" w:hAnsi="Times New Roman" w:eastAsia="Times New Roman"/>
          <w:i/>
          <w:spacing w:val="1"/>
          <w:w w:val="100"/>
          <w:sz w:val="21"/>
        </w:rPr>
        <w:t>ec</w:t>
      </w:r>
      <w:r>
        <w:rPr>
          <w:rFonts w:ascii="Times New Roman" w:hAnsi="Times New Roman" w:eastAsia="Times New Roman"/>
          <w:i/>
          <w:spacing w:val="-6"/>
          <w:w w:val="100"/>
          <w:sz w:val="21"/>
        </w:rPr>
        <w:t>t</w:t>
      </w:r>
      <w:r>
        <w:rPr>
          <w:rFonts w:ascii="Times New Roman" w:hAnsi="Times New Roman" w:eastAsia="Times New Roman"/>
          <w:i/>
          <w:spacing w:val="1"/>
          <w:w w:val="99"/>
          <w:sz w:val="21"/>
        </w:rPr>
        <w:t>•dc</w:t>
      </w:r>
      <w:r>
        <w:rPr>
          <w:rFonts w:ascii="Times New Roman" w:hAnsi="Times New Roman" w:eastAsia="Times New Roman"/>
          <w:i/>
          <w:w w:val="99"/>
          <w:sz w:val="21"/>
        </w:rPr>
        <w:t>l</w:t>
      </w:r>
      <w:r>
        <w:rPr>
          <w:rFonts w:ascii="Times New Roman" w:hAnsi="Times New Roman" w:eastAsia="Times New Roman"/>
          <w:i/>
          <w:sz w:val="21"/>
        </w:rPr>
        <w:t> </w:t>
      </w:r>
      <w:r>
        <w:rPr>
          <w:w w:val="100"/>
          <w:sz w:val="21"/>
        </w:rPr>
        <w:t>缩写为</w:t>
      </w:r>
      <w:r>
        <w:rPr>
          <w:spacing w:val="-53"/>
          <w:sz w:val="21"/>
        </w:rPr>
        <w:t> </w:t>
      </w:r>
      <w:r>
        <w:rPr>
          <w:rFonts w:ascii="Times New Roman" w:hAnsi="Times New Roman" w:eastAsia="Times New Roman"/>
          <w:i/>
          <w:w w:val="100"/>
          <w:sz w:val="21"/>
        </w:rPr>
        <w:t>di</w:t>
      </w:r>
      <w:r>
        <w:rPr>
          <w:rFonts w:ascii="Times New Roman" w:hAnsi="Times New Roman" w:eastAsia="Times New Roman"/>
          <w:i/>
          <w:spacing w:val="-7"/>
          <w:w w:val="100"/>
          <w:sz w:val="21"/>
        </w:rPr>
        <w:t>r</w:t>
      </w:r>
      <w:r>
        <w:rPr>
          <w:rFonts w:ascii="Times New Roman" w:hAnsi="Times New Roman" w:eastAsia="Times New Roman"/>
          <w:i/>
          <w:w w:val="99"/>
          <w:sz w:val="21"/>
        </w:rPr>
        <w:t>•dc</w:t>
      </w:r>
      <w:r>
        <w:rPr>
          <w:rFonts w:ascii="Times New Roman" w:hAnsi="Times New Roman" w:eastAsia="Times New Roman"/>
          <w:i/>
          <w:spacing w:val="-2"/>
          <w:w w:val="99"/>
          <w:sz w:val="21"/>
        </w:rPr>
        <w:t>l</w:t>
      </w:r>
      <w:r>
        <w:rPr>
          <w:spacing w:val="-106"/>
          <w:w w:val="100"/>
          <w:sz w:val="21"/>
        </w:rPr>
        <w:t>）。</w:t>
      </w:r>
    </w:p>
    <w:p>
      <w:pPr>
        <w:spacing w:after="0" w:line="242" w:lineRule="auto"/>
        <w:jc w:val="left"/>
        <w:rPr>
          <w:sz w:val="21"/>
        </w:rPr>
        <w:sectPr>
          <w:pgSz w:w="11910" w:h="16840"/>
          <w:pgMar w:top="1360" w:bottom="280" w:left="1680" w:right="1380"/>
        </w:sectPr>
      </w:pPr>
    </w:p>
    <w:p>
      <w:pPr>
        <w:pStyle w:val="BodyText"/>
        <w:ind w:left="1166"/>
        <w:rPr>
          <w:sz w:val="20"/>
        </w:rPr>
      </w:pPr>
      <w:r>
        <w:rPr>
          <w:sz w:val="20"/>
        </w:rPr>
        <w:drawing>
          <wp:inline distT="0" distB="0" distL="0" distR="0">
            <wp:extent cx="4099180" cy="3319272"/>
            <wp:effectExtent l="0" t="0" r="0" b="0"/>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18" cstate="print"/>
                    <a:stretch>
                      <a:fillRect/>
                    </a:stretch>
                  </pic:blipFill>
                  <pic:spPr>
                    <a:xfrm>
                      <a:off x="0" y="0"/>
                      <a:ext cx="4099180" cy="3319272"/>
                    </a:xfrm>
                    <a:prstGeom prst="rect">
                      <a:avLst/>
                    </a:prstGeom>
                  </pic:spPr>
                </pic:pic>
              </a:graphicData>
            </a:graphic>
          </wp:inline>
        </w:drawing>
      </w:r>
      <w:r>
        <w:rPr>
          <w:sz w:val="20"/>
        </w:rPr>
      </w:r>
    </w:p>
    <w:p>
      <w:pPr>
        <w:pStyle w:val="BodyText"/>
        <w:spacing w:before="8"/>
        <w:ind w:left="0"/>
        <w:rPr>
          <w:sz w:val="8"/>
        </w:rPr>
      </w:pPr>
    </w:p>
    <w:p>
      <w:pPr>
        <w:pStyle w:val="BodyText"/>
        <w:spacing w:before="43"/>
        <w:ind w:left="0" w:right="107"/>
        <w:jc w:val="center"/>
        <w:rPr>
          <w:rFonts w:ascii="Times New Roman" w:hAnsi="Times New Roman" w:eastAsia="Times New Roman"/>
        </w:rPr>
      </w:pPr>
      <w:r>
        <w:rPr/>
        <w:t>图 </w:t>
      </w:r>
      <w:r>
        <w:rPr>
          <w:rFonts w:ascii="Times New Roman" w:hAnsi="Times New Roman" w:eastAsia="Times New Roman"/>
        </w:rPr>
        <w:t>5•12</w:t>
      </w:r>
    </w:p>
    <w:p>
      <w:pPr>
        <w:pStyle w:val="BodyText"/>
        <w:spacing w:line="256" w:lineRule="auto" w:before="179"/>
        <w:ind w:right="106" w:firstLine="422"/>
        <w:jc w:val="both"/>
      </w:pPr>
      <w:r>
        <w:rPr>
          <w:spacing w:val="-14"/>
        </w:rPr>
        <w:t>程序 </w:t>
      </w:r>
      <w:r>
        <w:rPr>
          <w:rFonts w:ascii="Courier New" w:eastAsia="Courier New"/>
        </w:rPr>
        <w:t>dcl</w:t>
      </w:r>
      <w:r>
        <w:rPr>
          <w:rFonts w:ascii="Courier New" w:eastAsia="Courier New"/>
          <w:spacing w:val="-66"/>
        </w:rPr>
        <w:t> </w:t>
      </w:r>
      <w:r>
        <w:rPr>
          <w:spacing w:val="-2"/>
        </w:rPr>
        <w:t>的核心是两个函数：</w:t>
      </w:r>
      <w:r>
        <w:rPr>
          <w:rFonts w:ascii="Courier New" w:eastAsia="Courier New"/>
          <w:spacing w:val="-7"/>
        </w:rPr>
        <w:t>dcl</w:t>
      </w:r>
      <w:r>
        <w:rPr>
          <w:rFonts w:ascii="Courier New" w:eastAsia="Courier New"/>
          <w:spacing w:val="-66"/>
        </w:rPr>
        <w:t> </w:t>
      </w:r>
      <w:r>
        <w:rPr>
          <w:spacing w:val="-21"/>
        </w:rPr>
        <w:t>与 </w:t>
      </w:r>
      <w:r>
        <w:rPr>
          <w:rFonts w:ascii="Courier New" w:eastAsia="Courier New"/>
          <w:spacing w:val="-6"/>
        </w:rPr>
        <w:t>dirdcl</w:t>
      </w:r>
      <w:r>
        <w:rPr>
          <w:spacing w:val="-4"/>
        </w:rPr>
        <w:t>，它们根据声明符的语法对声明进行分析。</w:t>
      </w:r>
      <w:r>
        <w:rPr>
          <w:spacing w:val="-5"/>
        </w:rPr>
        <w:t>因为语法是递归定义的，所以在识别一个声明的组成部分时，这两个函数是相互递归调用的。我们称该程序是一个递归下降语法分析程序。</w:t>
      </w:r>
    </w:p>
    <w:p>
      <w:pPr>
        <w:pStyle w:val="BodyText"/>
        <w:spacing w:before="11"/>
        <w:ind w:left="0"/>
        <w:rPr>
          <w:sz w:val="15"/>
        </w:rPr>
      </w:pPr>
    </w:p>
    <w:p>
      <w:pPr>
        <w:pStyle w:val="BodyText"/>
        <w:tabs>
          <w:tab w:pos="1521" w:val="left" w:leader="none"/>
        </w:tabs>
        <w:spacing w:line="242" w:lineRule="auto" w:before="1"/>
        <w:ind w:left="436" w:right="4676"/>
        <w:rPr>
          <w:rFonts w:ascii="Courier New"/>
        </w:rPr>
      </w:pPr>
      <w:r>
        <w:rPr>
          <w:rFonts w:ascii="Courier New"/>
        </w:rPr>
        <w:t>/*</w:t>
      </w:r>
      <w:r>
        <w:rPr>
          <w:rFonts w:ascii="Courier New"/>
          <w:spacing w:val="-6"/>
        </w:rPr>
        <w:t> </w:t>
      </w:r>
      <w:r>
        <w:rPr>
          <w:rFonts w:ascii="Courier New"/>
        </w:rPr>
        <w:t>dcl:</w:t>
        <w:tab/>
        <w:t>parse a</w:t>
      </w:r>
      <w:r>
        <w:rPr>
          <w:rFonts w:ascii="Courier New"/>
          <w:spacing w:val="-4"/>
        </w:rPr>
        <w:t> </w:t>
      </w:r>
      <w:r>
        <w:rPr>
          <w:rFonts w:ascii="Courier New"/>
        </w:rPr>
        <w:t>declarator</w:t>
      </w:r>
      <w:r>
        <w:rPr>
          <w:rFonts w:ascii="Courier New"/>
          <w:spacing w:val="-5"/>
        </w:rPr>
        <w:t> </w:t>
      </w:r>
      <w:r>
        <w:rPr>
          <w:rFonts w:ascii="Courier New"/>
        </w:rPr>
        <w:t>*/</w:t>
      </w:r>
      <w:r>
        <w:rPr>
          <w:rFonts w:ascii="Courier New"/>
          <w:spacing w:val="-2"/>
          <w:w w:val="100"/>
        </w:rPr>
        <w:t> </w:t>
      </w:r>
      <w:r>
        <w:rPr>
          <w:rFonts w:ascii="Courier New"/>
        </w:rPr>
        <w:t>void</w:t>
      </w:r>
      <w:r>
        <w:rPr>
          <w:rFonts w:ascii="Courier New"/>
          <w:spacing w:val="-11"/>
        </w:rPr>
        <w:t> </w:t>
      </w:r>
      <w:r>
        <w:rPr>
          <w:rFonts w:ascii="Courier New"/>
        </w:rPr>
        <w:t>dcl(void)</w:t>
      </w:r>
    </w:p>
    <w:p>
      <w:pPr>
        <w:pStyle w:val="BodyText"/>
        <w:spacing w:line="238" w:lineRule="exact"/>
        <w:ind w:left="436"/>
        <w:rPr>
          <w:rFonts w:ascii="Courier New"/>
        </w:rPr>
      </w:pPr>
      <w:r>
        <w:rPr>
          <w:rFonts w:ascii="Courier New"/>
          <w:w w:val="100"/>
        </w:rPr>
        <w:t>{</w:t>
      </w:r>
    </w:p>
    <w:p>
      <w:pPr>
        <w:pStyle w:val="BodyText"/>
        <w:spacing w:before="2"/>
        <w:ind w:left="859"/>
        <w:rPr>
          <w:rFonts w:ascii="Courier New"/>
        </w:rPr>
      </w:pPr>
      <w:r>
        <w:rPr>
          <w:rFonts w:ascii="Courier New"/>
        </w:rPr>
        <w:t>int ns;</w:t>
      </w:r>
    </w:p>
    <w:p>
      <w:pPr>
        <w:pStyle w:val="BodyText"/>
        <w:spacing w:before="5"/>
        <w:ind w:left="0"/>
        <w:rPr>
          <w:rFonts w:ascii="Courier New"/>
          <w:sz w:val="12"/>
        </w:rPr>
      </w:pPr>
    </w:p>
    <w:p>
      <w:pPr>
        <w:pStyle w:val="BodyText"/>
        <w:spacing w:line="242" w:lineRule="auto" w:before="101"/>
        <w:ind w:left="1281" w:right="1274" w:hanging="423"/>
        <w:rPr>
          <w:rFonts w:ascii="Courier New"/>
        </w:rPr>
      </w:pPr>
      <w:r>
        <w:rPr>
          <w:rFonts w:ascii="Courier New"/>
        </w:rPr>
        <w:t>for (ns = 0; gettoken() == '*'; ) /* count *'s */ ns++;</w:t>
      </w:r>
    </w:p>
    <w:p>
      <w:pPr>
        <w:pStyle w:val="BodyText"/>
        <w:spacing w:line="238" w:lineRule="exact"/>
        <w:ind w:left="858"/>
        <w:rPr>
          <w:rFonts w:ascii="Courier New"/>
        </w:rPr>
      </w:pPr>
      <w:r>
        <w:rPr>
          <w:rFonts w:ascii="Courier New"/>
        </w:rPr>
        <w:t>dirdcl();</w:t>
      </w:r>
    </w:p>
    <w:p>
      <w:pPr>
        <w:pStyle w:val="BodyText"/>
        <w:spacing w:before="2"/>
        <w:ind w:left="858"/>
        <w:rPr>
          <w:rFonts w:ascii="Courier New" w:hAnsi="Courier New"/>
        </w:rPr>
      </w:pPr>
      <w:r>
        <w:rPr>
          <w:rFonts w:ascii="Courier New" w:hAnsi="Courier New"/>
        </w:rPr>
        <w:t>while (ns•• &gt; 0)</w:t>
      </w:r>
    </w:p>
    <w:p>
      <w:pPr>
        <w:pStyle w:val="BodyText"/>
        <w:spacing w:before="1"/>
        <w:ind w:left="1281"/>
        <w:rPr>
          <w:rFonts w:ascii="Courier New"/>
        </w:rPr>
      </w:pPr>
      <w:r>
        <w:rPr>
          <w:rFonts w:ascii="Courier New"/>
        </w:rPr>
        <w:t>strcat(out, " pointer to");</w:t>
      </w:r>
    </w:p>
    <w:p>
      <w:pPr>
        <w:pStyle w:val="BodyText"/>
        <w:spacing w:before="1"/>
        <w:ind w:left="436"/>
        <w:rPr>
          <w:rFonts w:ascii="Courier New"/>
        </w:rPr>
      </w:pPr>
      <w:r>
        <w:rPr>
          <w:rFonts w:ascii="Courier New"/>
          <w:w w:val="100"/>
        </w:rPr>
        <w:t>}</w:t>
      </w:r>
    </w:p>
    <w:p>
      <w:pPr>
        <w:pStyle w:val="BodyText"/>
        <w:spacing w:before="4"/>
        <w:ind w:left="0"/>
        <w:rPr>
          <w:rFonts w:ascii="Courier New"/>
          <w:sz w:val="12"/>
        </w:rPr>
      </w:pPr>
    </w:p>
    <w:p>
      <w:pPr>
        <w:pStyle w:val="BodyText"/>
        <w:tabs>
          <w:tab w:pos="1900" w:val="left" w:leader="none"/>
        </w:tabs>
        <w:spacing w:line="242" w:lineRule="auto" w:before="102"/>
        <w:ind w:left="436" w:right="3414"/>
        <w:rPr>
          <w:rFonts w:ascii="Courier New"/>
        </w:rPr>
      </w:pPr>
      <w:r>
        <w:rPr>
          <w:rFonts w:ascii="Courier New"/>
        </w:rPr>
        <w:t>/*</w:t>
      </w:r>
      <w:r>
        <w:rPr>
          <w:rFonts w:ascii="Courier New"/>
          <w:spacing w:val="-6"/>
        </w:rPr>
        <w:t> </w:t>
      </w:r>
      <w:r>
        <w:rPr>
          <w:rFonts w:ascii="Courier New"/>
        </w:rPr>
        <w:t>dirdcl:</w:t>
        <w:tab/>
        <w:t>parse a direct</w:t>
      </w:r>
      <w:r>
        <w:rPr>
          <w:rFonts w:ascii="Courier New"/>
          <w:spacing w:val="-5"/>
        </w:rPr>
        <w:t> </w:t>
      </w:r>
      <w:r>
        <w:rPr>
          <w:rFonts w:ascii="Courier New"/>
        </w:rPr>
        <w:t>declarator</w:t>
      </w:r>
      <w:r>
        <w:rPr>
          <w:rFonts w:ascii="Courier New"/>
          <w:spacing w:val="-5"/>
        </w:rPr>
        <w:t> </w:t>
      </w:r>
      <w:r>
        <w:rPr>
          <w:rFonts w:ascii="Courier New"/>
        </w:rPr>
        <w:t>*/</w:t>
      </w:r>
      <w:r>
        <w:rPr>
          <w:rFonts w:ascii="Courier New"/>
          <w:spacing w:val="-2"/>
          <w:w w:val="100"/>
        </w:rPr>
        <w:t> </w:t>
      </w:r>
      <w:r>
        <w:rPr>
          <w:rFonts w:ascii="Courier New"/>
        </w:rPr>
        <w:t>void</w:t>
      </w:r>
      <w:r>
        <w:rPr>
          <w:rFonts w:ascii="Courier New"/>
          <w:spacing w:val="-11"/>
        </w:rPr>
        <w:t> </w:t>
      </w:r>
      <w:r>
        <w:rPr>
          <w:rFonts w:ascii="Courier New"/>
        </w:rPr>
        <w:t>dirdcl(void)</w:t>
      </w:r>
    </w:p>
    <w:p>
      <w:pPr>
        <w:pStyle w:val="BodyText"/>
        <w:spacing w:line="238" w:lineRule="exact"/>
        <w:ind w:left="436"/>
        <w:rPr>
          <w:rFonts w:ascii="Courier New"/>
        </w:rPr>
      </w:pPr>
      <w:r>
        <w:rPr>
          <w:rFonts w:ascii="Courier New"/>
          <w:w w:val="100"/>
        </w:rPr>
        <w:t>{</w:t>
      </w:r>
    </w:p>
    <w:p>
      <w:pPr>
        <w:pStyle w:val="BodyText"/>
        <w:spacing w:before="2"/>
        <w:ind w:left="858"/>
        <w:rPr>
          <w:rFonts w:ascii="Courier New"/>
        </w:rPr>
      </w:pPr>
      <w:r>
        <w:rPr>
          <w:rFonts w:ascii="Courier New"/>
        </w:rPr>
        <w:t>int type;</w:t>
      </w:r>
    </w:p>
    <w:p>
      <w:pPr>
        <w:pStyle w:val="BodyText"/>
        <w:spacing w:before="4"/>
        <w:ind w:left="0"/>
        <w:rPr>
          <w:rFonts w:ascii="Courier New"/>
        </w:rPr>
      </w:pPr>
    </w:p>
    <w:p>
      <w:pPr>
        <w:pStyle w:val="BodyText"/>
        <w:tabs>
          <w:tab w:pos="4698" w:val="left" w:leader="none"/>
        </w:tabs>
        <w:spacing w:line="242" w:lineRule="auto"/>
        <w:ind w:left="1281" w:right="2512" w:hanging="423"/>
        <w:rPr>
          <w:rFonts w:ascii="Courier New"/>
        </w:rPr>
      </w:pPr>
      <w:r>
        <w:rPr>
          <w:rFonts w:ascii="Courier New"/>
        </w:rPr>
        <w:t>if (tokentype ==</w:t>
      </w:r>
      <w:r>
        <w:rPr>
          <w:rFonts w:ascii="Courier New"/>
          <w:spacing w:val="-9"/>
        </w:rPr>
        <w:t> </w:t>
      </w:r>
      <w:r>
        <w:rPr>
          <w:rFonts w:ascii="Courier New"/>
        </w:rPr>
        <w:t>'(')</w:t>
      </w:r>
      <w:r>
        <w:rPr>
          <w:rFonts w:ascii="Courier New"/>
          <w:spacing w:val="-2"/>
        </w:rPr>
        <w:t> </w:t>
      </w:r>
      <w:r>
        <w:rPr>
          <w:rFonts w:ascii="Courier New"/>
        </w:rPr>
        <w:t>{</w:t>
        <w:tab/>
        <w:t>/* ( dcl</w:t>
      </w:r>
      <w:r>
        <w:rPr>
          <w:rFonts w:ascii="Courier New"/>
          <w:spacing w:val="-12"/>
        </w:rPr>
        <w:t> </w:t>
      </w:r>
      <w:r>
        <w:rPr>
          <w:rFonts w:ascii="Courier New"/>
        </w:rPr>
        <w:t>)</w:t>
      </w:r>
      <w:r>
        <w:rPr>
          <w:rFonts w:ascii="Courier New"/>
          <w:spacing w:val="0"/>
        </w:rPr>
        <w:t> </w:t>
      </w:r>
      <w:r>
        <w:rPr>
          <w:rFonts w:ascii="Courier New"/>
        </w:rPr>
        <w:t>*/</w:t>
      </w:r>
      <w:r>
        <w:rPr>
          <w:rFonts w:ascii="Courier New"/>
          <w:spacing w:val="-2"/>
          <w:w w:val="100"/>
        </w:rPr>
        <w:t> </w:t>
      </w:r>
      <w:r>
        <w:rPr>
          <w:rFonts w:ascii="Courier New"/>
          <w:spacing w:val="-3"/>
        </w:rPr>
        <w:t>dcl();</w:t>
      </w:r>
    </w:p>
    <w:p>
      <w:pPr>
        <w:pStyle w:val="BodyText"/>
        <w:spacing w:line="242" w:lineRule="auto"/>
        <w:ind w:left="1698" w:right="3477" w:hanging="418"/>
        <w:rPr>
          <w:rFonts w:ascii="Courier New"/>
        </w:rPr>
      </w:pPr>
      <w:r>
        <w:rPr>
          <w:rFonts w:ascii="Courier New"/>
        </w:rPr>
        <w:t>if (tokentype != ')') printf("error: missing )\n");</w:t>
      </w:r>
    </w:p>
    <w:p>
      <w:pPr>
        <w:pStyle w:val="BodyText"/>
        <w:tabs>
          <w:tab w:pos="4712" w:val="left" w:leader="none"/>
        </w:tabs>
        <w:spacing w:line="242" w:lineRule="auto"/>
        <w:ind w:left="1281" w:right="1734" w:hanging="423"/>
        <w:rPr>
          <w:rFonts w:ascii="Courier New"/>
        </w:rPr>
      </w:pPr>
      <w:r>
        <w:rPr>
          <w:rFonts w:ascii="Courier New"/>
        </w:rPr>
        <w:t>} else if (tokentype</w:t>
      </w:r>
      <w:r>
        <w:rPr>
          <w:rFonts w:ascii="Courier New"/>
          <w:spacing w:val="-11"/>
        </w:rPr>
        <w:t> </w:t>
      </w:r>
      <w:r>
        <w:rPr>
          <w:rFonts w:ascii="Courier New"/>
        </w:rPr>
        <w:t>==</w:t>
      </w:r>
      <w:r>
        <w:rPr>
          <w:rFonts w:ascii="Courier New"/>
          <w:spacing w:val="-6"/>
        </w:rPr>
        <w:t> </w:t>
      </w:r>
      <w:r>
        <w:rPr>
          <w:rFonts w:ascii="Courier New"/>
        </w:rPr>
        <w:t>NAME)</w:t>
        <w:tab/>
        <w:t>/* variable name</w:t>
      </w:r>
      <w:r>
        <w:rPr>
          <w:rFonts w:ascii="Courier New"/>
          <w:spacing w:val="-5"/>
        </w:rPr>
        <w:t> </w:t>
      </w:r>
      <w:r>
        <w:rPr>
          <w:rFonts w:ascii="Courier New"/>
        </w:rPr>
        <w:t>*/</w:t>
      </w:r>
      <w:r>
        <w:rPr>
          <w:rFonts w:ascii="Courier New"/>
          <w:spacing w:val="-2"/>
          <w:w w:val="100"/>
        </w:rPr>
        <w:t> </w:t>
      </w:r>
      <w:r>
        <w:rPr>
          <w:rFonts w:ascii="Courier New"/>
        </w:rPr>
        <w:t>strcpy(name,</w:t>
      </w:r>
      <w:r>
        <w:rPr>
          <w:rFonts w:ascii="Courier New"/>
          <w:spacing w:val="-13"/>
        </w:rPr>
        <w:t> </w:t>
      </w:r>
      <w:r>
        <w:rPr>
          <w:rFonts w:ascii="Courier New"/>
        </w:rPr>
        <w:t>token);</w:t>
      </w:r>
    </w:p>
    <w:p>
      <w:pPr>
        <w:pStyle w:val="BodyText"/>
        <w:spacing w:line="238" w:lineRule="exact"/>
        <w:ind w:left="859"/>
        <w:rPr>
          <w:rFonts w:ascii="Courier New"/>
        </w:rPr>
      </w:pPr>
      <w:r>
        <w:rPr>
          <w:rFonts w:ascii="Courier New"/>
        </w:rPr>
        <w:t>else</w:t>
      </w:r>
    </w:p>
    <w:p>
      <w:pPr>
        <w:pStyle w:val="BodyText"/>
        <w:spacing w:before="2"/>
        <w:ind w:left="1281"/>
        <w:rPr>
          <w:rFonts w:ascii="Courier New"/>
        </w:rPr>
      </w:pPr>
      <w:r>
        <w:rPr>
          <w:rFonts w:ascii="Courier New"/>
        </w:rPr>
        <w:t>printf("error: expected name or (dcl)\n");</w:t>
      </w:r>
    </w:p>
    <w:p>
      <w:pPr>
        <w:pStyle w:val="BodyText"/>
        <w:spacing w:line="242" w:lineRule="auto" w:before="1"/>
        <w:ind w:left="1281" w:right="1020" w:hanging="423"/>
        <w:rPr>
          <w:rFonts w:ascii="Courier New"/>
        </w:rPr>
      </w:pPr>
      <w:r>
        <w:rPr>
          <w:rFonts w:ascii="Courier New"/>
        </w:rPr>
        <w:t>while ((type=gettoken()) == PARENS || type == BRACKETS) if (type == PARENS)</w:t>
      </w:r>
    </w:p>
    <w:p>
      <w:pPr>
        <w:pStyle w:val="BodyText"/>
        <w:spacing w:line="238" w:lineRule="exact"/>
        <w:ind w:left="0" w:right="1043"/>
        <w:jc w:val="center"/>
        <w:rPr>
          <w:rFonts w:ascii="Courier New"/>
        </w:rPr>
      </w:pPr>
      <w:r>
        <w:rPr>
          <w:rFonts w:ascii="Courier New"/>
        </w:rPr>
        <w:t>strcat(out, " function returning");</w:t>
      </w:r>
    </w:p>
    <w:p>
      <w:pPr>
        <w:spacing w:after="0" w:line="238" w:lineRule="exact"/>
        <w:jc w:val="center"/>
        <w:rPr>
          <w:rFonts w:ascii="Courier New"/>
        </w:rPr>
        <w:sectPr>
          <w:pgSz w:w="11910" w:h="16840"/>
          <w:pgMar w:top="1480" w:bottom="280" w:left="1680" w:right="1380"/>
        </w:sectPr>
      </w:pPr>
    </w:p>
    <w:p>
      <w:pPr>
        <w:pStyle w:val="BodyText"/>
        <w:spacing w:before="78"/>
        <w:ind w:left="1281"/>
        <w:rPr>
          <w:rFonts w:ascii="Courier New"/>
        </w:rPr>
      </w:pPr>
      <w:r>
        <w:rPr>
          <w:rFonts w:ascii="Courier New"/>
        </w:rPr>
        <w:t>else {</w:t>
      </w:r>
    </w:p>
    <w:p>
      <w:pPr>
        <w:pStyle w:val="BodyText"/>
        <w:spacing w:line="242" w:lineRule="auto" w:before="1"/>
        <w:ind w:left="1698" w:right="4259"/>
        <w:rPr>
          <w:rFonts w:ascii="Courier New"/>
        </w:rPr>
      </w:pPr>
      <w:r>
        <w:rPr>
          <w:rFonts w:ascii="Courier New"/>
        </w:rPr>
        <w:t>strcat(out, " array"); strcat(out, token); strcat(out, " of");</w:t>
      </w:r>
    </w:p>
    <w:p>
      <w:pPr>
        <w:pStyle w:val="BodyText"/>
        <w:spacing w:line="237" w:lineRule="exact"/>
        <w:ind w:left="1281"/>
        <w:rPr>
          <w:rFonts w:ascii="Courier New"/>
        </w:rPr>
      </w:pPr>
      <w:r>
        <w:rPr>
          <w:rFonts w:ascii="Courier New"/>
          <w:w w:val="100"/>
        </w:rPr>
        <w:t>}</w:t>
      </w:r>
    </w:p>
    <w:p>
      <w:pPr>
        <w:pStyle w:val="BodyText"/>
        <w:spacing w:before="2"/>
        <w:ind w:left="436"/>
        <w:rPr>
          <w:rFonts w:ascii="Courier New"/>
        </w:rPr>
      </w:pPr>
      <w:r>
        <w:rPr>
          <w:rFonts w:ascii="Courier New"/>
          <w:w w:val="100"/>
        </w:rPr>
        <w:t>}</w:t>
      </w:r>
    </w:p>
    <w:p>
      <w:pPr>
        <w:pStyle w:val="BodyText"/>
        <w:spacing w:line="249" w:lineRule="auto" w:before="128"/>
        <w:ind w:right="111" w:firstLine="422"/>
        <w:jc w:val="both"/>
      </w:pPr>
      <w:r>
        <w:rPr>
          <w:spacing w:val="-6"/>
        </w:rPr>
        <w:t>该程序的目的旨在说明问题，并不想做得尽善尽美，所以对 </w:t>
      </w:r>
      <w:r>
        <w:rPr>
          <w:rFonts w:ascii="Courier New" w:eastAsia="Courier New"/>
        </w:rPr>
        <w:t>dcl </w:t>
      </w:r>
      <w:r>
        <w:rPr>
          <w:spacing w:val="-1"/>
        </w:rPr>
        <w:t>有很多限制，它只能处</w:t>
      </w:r>
      <w:r>
        <w:rPr>
          <w:spacing w:val="-11"/>
        </w:rPr>
        <w:t>理类似于 </w:t>
      </w:r>
      <w:r>
        <w:rPr>
          <w:rFonts w:ascii="Courier New" w:eastAsia="Courier New"/>
        </w:rPr>
        <w:t>char</w:t>
      </w:r>
      <w:r>
        <w:rPr>
          <w:rFonts w:ascii="Courier New" w:eastAsia="Courier New"/>
          <w:spacing w:val="-71"/>
        </w:rPr>
        <w:t> </w:t>
      </w:r>
      <w:r>
        <w:rPr>
          <w:spacing w:val="-24"/>
        </w:rPr>
        <w:t>或 </w:t>
      </w:r>
      <w:r>
        <w:rPr>
          <w:rFonts w:ascii="Courier New" w:eastAsia="Courier New"/>
        </w:rPr>
        <w:t>int</w:t>
      </w:r>
      <w:r>
        <w:rPr>
          <w:rFonts w:ascii="Courier New" w:eastAsia="Courier New"/>
          <w:spacing w:val="-71"/>
        </w:rPr>
        <w:t> </w:t>
      </w:r>
      <w:r>
        <w:rPr>
          <w:spacing w:val="-7"/>
        </w:rPr>
        <w:t>这样的简单数据类型，而无法处理函数中的参数类型或类似于 </w:t>
      </w:r>
      <w:r>
        <w:rPr>
          <w:rFonts w:ascii="Courier New" w:eastAsia="Courier New"/>
        </w:rPr>
        <w:t>const </w:t>
      </w:r>
      <w:r>
        <w:rPr/>
        <w:t>这样的限定符。它不能处理带有不必要空格的悄况。由于没有完备的出错处理，因此它也无</w:t>
      </w:r>
      <w:r>
        <w:rPr>
          <w:spacing w:val="-5"/>
        </w:rPr>
        <w:t>法处理无效的声明。这些方面的改进留给读者做练习。</w:t>
      </w:r>
    </w:p>
    <w:p>
      <w:pPr>
        <w:pStyle w:val="BodyText"/>
        <w:spacing w:before="3"/>
        <w:ind w:left="0"/>
        <w:rPr>
          <w:sz w:val="14"/>
        </w:rPr>
      </w:pPr>
    </w:p>
    <w:p>
      <w:pPr>
        <w:pStyle w:val="BodyText"/>
        <w:ind w:left="542"/>
      </w:pPr>
      <w:r>
        <w:rPr/>
        <w:t>下面是该程序的全局变量和主程序：</w:t>
      </w:r>
    </w:p>
    <w:p>
      <w:pPr>
        <w:pStyle w:val="BodyText"/>
        <w:spacing w:before="12"/>
        <w:ind w:left="0"/>
        <w:rPr>
          <w:sz w:val="16"/>
        </w:rPr>
      </w:pPr>
    </w:p>
    <w:p>
      <w:pPr>
        <w:pStyle w:val="BodyText"/>
        <w:spacing w:before="1"/>
        <w:ind w:left="436"/>
        <w:jc w:val="both"/>
        <w:rPr>
          <w:rFonts w:ascii="Courier New"/>
        </w:rPr>
      </w:pPr>
      <w:r>
        <w:rPr>
          <w:rFonts w:ascii="Courier New"/>
        </w:rPr>
        <w:t>#include &lt;stdio.h&gt;</w:t>
      </w:r>
    </w:p>
    <w:p>
      <w:pPr>
        <w:pStyle w:val="BodyText"/>
        <w:spacing w:before="2"/>
        <w:ind w:left="436"/>
        <w:jc w:val="both"/>
        <w:rPr>
          <w:rFonts w:ascii="Courier New"/>
        </w:rPr>
      </w:pPr>
      <w:r>
        <w:rPr>
          <w:rFonts w:ascii="Courier New"/>
        </w:rPr>
        <w:t>#include &lt;string.h&gt;</w:t>
      </w:r>
    </w:p>
    <w:p>
      <w:pPr>
        <w:pStyle w:val="BodyText"/>
        <w:spacing w:before="2"/>
        <w:ind w:left="436"/>
        <w:jc w:val="both"/>
        <w:rPr>
          <w:rFonts w:ascii="Courier New"/>
        </w:rPr>
      </w:pPr>
      <w:r>
        <w:rPr>
          <w:rFonts w:ascii="Courier New"/>
        </w:rPr>
        <w:t>#include &lt;ctype.h&gt;</w:t>
      </w:r>
    </w:p>
    <w:p>
      <w:pPr>
        <w:pStyle w:val="BodyText"/>
        <w:spacing w:before="4"/>
        <w:ind w:left="0"/>
        <w:rPr>
          <w:rFonts w:ascii="Courier New"/>
        </w:rPr>
      </w:pPr>
    </w:p>
    <w:p>
      <w:pPr>
        <w:pStyle w:val="BodyText"/>
        <w:ind w:left="436"/>
        <w:jc w:val="both"/>
        <w:rPr>
          <w:rFonts w:ascii="Courier New"/>
        </w:rPr>
      </w:pPr>
      <w:r>
        <w:rPr>
          <w:rFonts w:ascii="Courier New"/>
        </w:rPr>
        <w:t>#define MAXTOKEN</w:t>
      </w:r>
      <w:r>
        <w:rPr>
          <w:rFonts w:ascii="Courier New"/>
          <w:spacing w:val="77"/>
        </w:rPr>
        <w:t> </w:t>
      </w:r>
      <w:r>
        <w:rPr>
          <w:rFonts w:ascii="Courier New"/>
          <w:spacing w:val="-2"/>
        </w:rPr>
        <w:t>100</w:t>
      </w:r>
    </w:p>
    <w:p>
      <w:pPr>
        <w:pStyle w:val="BodyText"/>
        <w:spacing w:before="3"/>
        <w:ind w:left="0"/>
        <w:rPr>
          <w:rFonts w:ascii="Courier New"/>
        </w:rPr>
      </w:pPr>
    </w:p>
    <w:p>
      <w:pPr>
        <w:pStyle w:val="BodyText"/>
        <w:spacing w:before="1"/>
        <w:ind w:left="436"/>
        <w:jc w:val="both"/>
        <w:rPr>
          <w:rFonts w:ascii="Courier New"/>
        </w:rPr>
      </w:pPr>
      <w:r>
        <w:rPr>
          <w:rFonts w:ascii="Courier New"/>
        </w:rPr>
        <w:t>enum { NAME, PARENS, BRACKETS };</w:t>
      </w:r>
    </w:p>
    <w:p>
      <w:pPr>
        <w:pStyle w:val="BodyText"/>
        <w:spacing w:before="4"/>
        <w:ind w:left="0"/>
        <w:rPr>
          <w:rFonts w:ascii="Courier New"/>
        </w:rPr>
      </w:pPr>
    </w:p>
    <w:p>
      <w:pPr>
        <w:pStyle w:val="BodyText"/>
        <w:spacing w:line="242" w:lineRule="auto"/>
        <w:ind w:left="436" w:right="5920"/>
        <w:rPr>
          <w:rFonts w:ascii="Courier New"/>
        </w:rPr>
      </w:pPr>
      <w:r>
        <w:rPr>
          <w:rFonts w:ascii="Courier New"/>
        </w:rPr>
        <w:t>void dcl(void); void dirdcl(void);</w:t>
      </w:r>
    </w:p>
    <w:p>
      <w:pPr>
        <w:pStyle w:val="BodyText"/>
        <w:spacing w:before="1"/>
        <w:ind w:left="0"/>
        <w:rPr>
          <w:rFonts w:ascii="Courier New"/>
        </w:rPr>
      </w:pPr>
    </w:p>
    <w:p>
      <w:pPr>
        <w:pStyle w:val="BodyText"/>
        <w:ind w:left="436"/>
        <w:jc w:val="both"/>
        <w:rPr>
          <w:rFonts w:ascii="Courier New"/>
        </w:rPr>
      </w:pPr>
      <w:r>
        <w:rPr>
          <w:rFonts w:ascii="Courier New"/>
        </w:rPr>
        <w:t>int gettoken(void);</w:t>
      </w:r>
    </w:p>
    <w:p>
      <w:pPr>
        <w:pStyle w:val="BodyText"/>
        <w:spacing w:line="242" w:lineRule="auto" w:before="1"/>
        <w:ind w:left="436" w:right="2349"/>
        <w:jc w:val="both"/>
        <w:rPr>
          <w:rFonts w:ascii="Courier New"/>
        </w:rPr>
      </w:pPr>
      <w:r>
        <w:rPr>
          <w:rFonts w:ascii="Courier New"/>
        </w:rPr>
        <w:t>int tokentype;      /* type of last token */ char token[MAXTOKEN]; /* last token string */ char name[MAXTOKEN];    /* identifier name */</w:t>
      </w:r>
    </w:p>
    <w:p>
      <w:pPr>
        <w:pStyle w:val="BodyText"/>
        <w:spacing w:line="242" w:lineRule="auto"/>
        <w:ind w:left="436" w:right="984"/>
        <w:rPr>
          <w:rFonts w:ascii="Courier New"/>
        </w:rPr>
      </w:pPr>
      <w:r>
        <w:rPr>
          <w:rFonts w:ascii="Courier New"/>
        </w:rPr>
        <w:t>char datatype[MAXTOKEN]; /* data type = char, int, etc. */ char out[1000];</w:t>
      </w:r>
    </w:p>
    <w:p>
      <w:pPr>
        <w:pStyle w:val="BodyText"/>
        <w:spacing w:before="2"/>
        <w:ind w:left="0"/>
        <w:rPr>
          <w:rFonts w:ascii="Courier New"/>
        </w:rPr>
      </w:pPr>
    </w:p>
    <w:p>
      <w:pPr>
        <w:pStyle w:val="BodyText"/>
        <w:ind w:left="436"/>
        <w:jc w:val="both"/>
        <w:rPr>
          <w:rFonts w:ascii="Courier New"/>
        </w:rPr>
      </w:pPr>
      <w:r>
        <w:rPr>
          <w:rFonts w:ascii="Courier New"/>
        </w:rPr>
        <w:t>main()  /* convert declaration to words</w:t>
      </w:r>
      <w:r>
        <w:rPr>
          <w:rFonts w:ascii="Courier New"/>
          <w:spacing w:val="-55"/>
        </w:rPr>
        <w:t> </w:t>
      </w:r>
      <w:r>
        <w:rPr>
          <w:rFonts w:ascii="Courier New"/>
        </w:rPr>
        <w:t>*/</w:t>
      </w:r>
    </w:p>
    <w:p>
      <w:pPr>
        <w:pStyle w:val="BodyText"/>
        <w:spacing w:before="1"/>
        <w:ind w:left="436"/>
        <w:jc w:val="both"/>
        <w:rPr>
          <w:rFonts w:ascii="Courier New"/>
        </w:rPr>
      </w:pPr>
      <w:r>
        <w:rPr>
          <w:rFonts w:ascii="Courier New"/>
          <w:w w:val="100"/>
        </w:rPr>
        <w:t>{</w:t>
      </w:r>
    </w:p>
    <w:p>
      <w:pPr>
        <w:pStyle w:val="BodyText"/>
        <w:tabs>
          <w:tab w:pos="4506" w:val="left" w:leader="none"/>
          <w:tab w:pos="4568" w:val="left" w:leader="none"/>
        </w:tabs>
        <w:spacing w:line="242" w:lineRule="auto" w:before="1"/>
        <w:ind w:left="1281" w:right="1279" w:hanging="423"/>
        <w:rPr>
          <w:rFonts w:ascii="Courier New"/>
        </w:rPr>
      </w:pPr>
      <w:r>
        <w:rPr>
          <w:rFonts w:ascii="Courier New"/>
        </w:rPr>
        <w:t>while (gettoken() !=</w:t>
      </w:r>
      <w:r>
        <w:rPr>
          <w:rFonts w:ascii="Courier New"/>
          <w:spacing w:val="-10"/>
        </w:rPr>
        <w:t> </w:t>
      </w:r>
      <w:r>
        <w:rPr>
          <w:rFonts w:ascii="Courier New"/>
        </w:rPr>
        <w:t>EOF)</w:t>
      </w:r>
      <w:r>
        <w:rPr>
          <w:rFonts w:ascii="Courier New"/>
          <w:spacing w:val="-2"/>
        </w:rPr>
        <w:t> </w:t>
      </w:r>
      <w:r>
        <w:rPr>
          <w:rFonts w:ascii="Courier New"/>
        </w:rPr>
        <w:t>{</w:t>
        <w:tab/>
        <w:tab/>
        <w:t>/* 1st token on</w:t>
      </w:r>
      <w:r>
        <w:rPr>
          <w:rFonts w:ascii="Courier New"/>
          <w:spacing w:val="-9"/>
        </w:rPr>
        <w:t> </w:t>
      </w:r>
      <w:r>
        <w:rPr>
          <w:rFonts w:ascii="Courier New"/>
        </w:rPr>
        <w:t>line</w:t>
      </w:r>
      <w:r>
        <w:rPr>
          <w:rFonts w:ascii="Courier New"/>
          <w:spacing w:val="-1"/>
        </w:rPr>
        <w:t> </w:t>
      </w:r>
      <w:r>
        <w:rPr>
          <w:rFonts w:ascii="Courier New"/>
        </w:rPr>
        <w:t>*/</w:t>
      </w:r>
      <w:r>
        <w:rPr>
          <w:rFonts w:ascii="Courier New"/>
          <w:spacing w:val="-2"/>
          <w:w w:val="100"/>
        </w:rPr>
        <w:t> </w:t>
      </w:r>
      <w:r>
        <w:rPr>
          <w:rFonts w:ascii="Courier New"/>
        </w:rPr>
        <w:t>strcpy(datatype,</w:t>
      </w:r>
      <w:r>
        <w:rPr>
          <w:rFonts w:ascii="Courier New"/>
          <w:spacing w:val="-9"/>
        </w:rPr>
        <w:t> </w:t>
      </w:r>
      <w:r>
        <w:rPr>
          <w:rFonts w:ascii="Courier New"/>
        </w:rPr>
        <w:t>token);</w:t>
        <w:tab/>
        <w:t>/* is the</w:t>
      </w:r>
      <w:r>
        <w:rPr>
          <w:rFonts w:ascii="Courier New"/>
          <w:spacing w:val="-9"/>
        </w:rPr>
        <w:t> </w:t>
      </w:r>
      <w:r>
        <w:rPr>
          <w:rFonts w:ascii="Courier New"/>
        </w:rPr>
        <w:t>datatype</w:t>
      </w:r>
      <w:r>
        <w:rPr>
          <w:rFonts w:ascii="Courier New"/>
          <w:spacing w:val="-5"/>
        </w:rPr>
        <w:t> </w:t>
      </w:r>
      <w:r>
        <w:rPr>
          <w:rFonts w:ascii="Courier New"/>
        </w:rPr>
        <w:t>*/</w:t>
      </w:r>
      <w:r>
        <w:rPr>
          <w:rFonts w:ascii="Courier New"/>
          <w:spacing w:val="-2"/>
          <w:w w:val="100"/>
        </w:rPr>
        <w:t> </w:t>
      </w:r>
      <w:r>
        <w:rPr>
          <w:rFonts w:ascii="Courier New"/>
        </w:rPr>
        <w:t>out[0] =</w:t>
      </w:r>
      <w:r>
        <w:rPr>
          <w:rFonts w:ascii="Courier New"/>
          <w:spacing w:val="-16"/>
        </w:rPr>
        <w:t> </w:t>
      </w:r>
      <w:r>
        <w:rPr>
          <w:rFonts w:ascii="Courier New"/>
        </w:rPr>
        <w:t>'\0';</w:t>
      </w:r>
    </w:p>
    <w:p>
      <w:pPr>
        <w:pStyle w:val="BodyText"/>
        <w:tabs>
          <w:tab w:pos="2769" w:val="left" w:leader="none"/>
        </w:tabs>
        <w:spacing w:line="242" w:lineRule="auto"/>
        <w:ind w:left="1281" w:right="2959"/>
        <w:rPr>
          <w:rFonts w:ascii="Courier New"/>
        </w:rPr>
      </w:pPr>
      <w:r>
        <w:rPr>
          <w:rFonts w:ascii="Courier New"/>
        </w:rPr>
        <w:t>dcl();</w:t>
        <w:tab/>
        <w:t>/* parse rest of</w:t>
      </w:r>
      <w:r>
        <w:rPr>
          <w:rFonts w:ascii="Courier New"/>
          <w:spacing w:val="-13"/>
        </w:rPr>
        <w:t> </w:t>
      </w:r>
      <w:r>
        <w:rPr>
          <w:rFonts w:ascii="Courier New"/>
        </w:rPr>
        <w:t>line</w:t>
      </w:r>
      <w:r>
        <w:rPr>
          <w:rFonts w:ascii="Courier New"/>
          <w:spacing w:val="-2"/>
        </w:rPr>
        <w:t> </w:t>
      </w:r>
      <w:r>
        <w:rPr>
          <w:rFonts w:ascii="Courier New"/>
        </w:rPr>
        <w:t>*/</w:t>
      </w:r>
      <w:r>
        <w:rPr>
          <w:rFonts w:ascii="Courier New"/>
          <w:spacing w:val="-2"/>
          <w:w w:val="100"/>
        </w:rPr>
        <w:t> </w:t>
      </w:r>
      <w:r>
        <w:rPr>
          <w:rFonts w:ascii="Courier New"/>
        </w:rPr>
        <w:t>if (tokentype !=</w:t>
      </w:r>
      <w:r>
        <w:rPr>
          <w:rFonts w:ascii="Courier New"/>
          <w:spacing w:val="-19"/>
        </w:rPr>
        <w:t> </w:t>
      </w:r>
      <w:r>
        <w:rPr>
          <w:rFonts w:ascii="Courier New"/>
        </w:rPr>
        <w:t>'\n')</w:t>
      </w:r>
    </w:p>
    <w:p>
      <w:pPr>
        <w:pStyle w:val="BodyText"/>
        <w:spacing w:line="238" w:lineRule="exact" w:before="1"/>
        <w:ind w:left="1698"/>
        <w:rPr>
          <w:rFonts w:ascii="Courier New"/>
        </w:rPr>
      </w:pPr>
      <w:r>
        <w:rPr>
          <w:rFonts w:ascii="Courier New"/>
        </w:rPr>
        <w:t>printf("syntax error\n");</w:t>
      </w:r>
    </w:p>
    <w:p>
      <w:pPr>
        <w:pStyle w:val="BodyText"/>
        <w:spacing w:before="2"/>
        <w:ind w:left="1281"/>
        <w:rPr>
          <w:rFonts w:ascii="Courier New"/>
        </w:rPr>
      </w:pPr>
      <w:r>
        <w:rPr>
          <w:rFonts w:ascii="Courier New"/>
        </w:rPr>
        <w:t>printf("%s: %s %s\n", name, out, datatype);</w:t>
      </w:r>
    </w:p>
    <w:p>
      <w:pPr>
        <w:pStyle w:val="BodyText"/>
        <w:spacing w:before="2"/>
        <w:ind w:left="859"/>
        <w:rPr>
          <w:rFonts w:ascii="Courier New"/>
        </w:rPr>
      </w:pPr>
      <w:r>
        <w:rPr>
          <w:rFonts w:ascii="Courier New"/>
          <w:w w:val="100"/>
        </w:rPr>
        <w:t>}</w:t>
      </w:r>
    </w:p>
    <w:p>
      <w:pPr>
        <w:pStyle w:val="BodyText"/>
        <w:spacing w:before="2"/>
        <w:ind w:left="859"/>
        <w:rPr>
          <w:rFonts w:ascii="Courier New"/>
        </w:rPr>
      </w:pPr>
      <w:r>
        <w:rPr>
          <w:rFonts w:ascii="Courier New"/>
        </w:rPr>
        <w:t>return 0;</w:t>
      </w:r>
    </w:p>
    <w:p>
      <w:pPr>
        <w:pStyle w:val="BodyText"/>
        <w:spacing w:before="2"/>
        <w:ind w:left="436"/>
        <w:rPr>
          <w:rFonts w:ascii="Courier New"/>
        </w:rPr>
      </w:pPr>
      <w:r>
        <w:rPr>
          <w:rFonts w:ascii="Courier New"/>
          <w:w w:val="100"/>
        </w:rPr>
        <w:t>}</w:t>
      </w:r>
    </w:p>
    <w:p>
      <w:pPr>
        <w:pStyle w:val="BodyText"/>
        <w:spacing w:line="256" w:lineRule="auto" w:before="128"/>
        <w:ind w:right="116" w:firstLine="422"/>
        <w:jc w:val="both"/>
      </w:pPr>
      <w:r>
        <w:rPr>
          <w:w w:val="100"/>
        </w:rPr>
        <w:t>函数</w:t>
      </w:r>
      <w:r>
        <w:rPr>
          <w:spacing w:val="-53"/>
        </w:rPr>
        <w:t> </w:t>
      </w:r>
      <w:r>
        <w:rPr>
          <w:rFonts w:ascii="Courier New" w:hAnsi="Courier New" w:eastAsia="Courier New"/>
          <w:spacing w:val="-2"/>
          <w:w w:val="100"/>
        </w:rPr>
        <w:t>gettoke</w:t>
      </w:r>
      <w:r>
        <w:rPr>
          <w:rFonts w:ascii="Courier New" w:hAnsi="Courier New" w:eastAsia="Courier New"/>
          <w:w w:val="100"/>
        </w:rPr>
        <w:t>n</w:t>
      </w:r>
      <w:r>
        <w:rPr>
          <w:rFonts w:ascii="Courier New" w:hAnsi="Courier New" w:eastAsia="Courier New"/>
          <w:spacing w:val="-76"/>
        </w:rPr>
        <w:t> </w:t>
      </w:r>
      <w:r>
        <w:rPr>
          <w:spacing w:val="-9"/>
          <w:w w:val="100"/>
        </w:rPr>
        <w:t>用来跳过空格与制表符，以查找输入中的下一个记号。“记号</w:t>
      </w:r>
      <w:r>
        <w:rPr>
          <w:spacing w:val="-106"/>
          <w:w w:val="201"/>
        </w:rPr>
        <w:t>"</w:t>
      </w:r>
      <w:r>
        <w:rPr>
          <w:w w:val="100"/>
        </w:rPr>
        <w:t>（</w:t>
      </w:r>
      <w:r>
        <w:rPr>
          <w:rFonts w:ascii="Times New Roman" w:hAnsi="Times New Roman" w:eastAsia="Times New Roman"/>
          <w:spacing w:val="-2"/>
          <w:w w:val="100"/>
        </w:rPr>
        <w:t>t</w:t>
      </w:r>
      <w:r>
        <w:rPr>
          <w:rFonts w:ascii="Times New Roman" w:hAnsi="Times New Roman" w:eastAsia="Times New Roman"/>
          <w:spacing w:val="-5"/>
          <w:w w:val="100"/>
        </w:rPr>
        <w:t>ok</w:t>
      </w:r>
      <w:r>
        <w:rPr>
          <w:rFonts w:ascii="Times New Roman" w:hAnsi="Times New Roman" w:eastAsia="Times New Roman"/>
          <w:spacing w:val="0"/>
          <w:w w:val="100"/>
        </w:rPr>
        <w:t>e</w:t>
      </w:r>
      <w:r>
        <w:rPr>
          <w:rFonts w:ascii="Times New Roman" w:hAnsi="Times New Roman" w:eastAsia="Times New Roman"/>
          <w:spacing w:val="-5"/>
          <w:w w:val="100"/>
        </w:rPr>
        <w:t>n</w:t>
      </w:r>
      <w:r>
        <w:rPr>
          <w:w w:val="100"/>
        </w:rPr>
        <w:t>）</w:t>
      </w:r>
      <w:r>
        <w:rPr/>
        <w:t>可以是一个名字，一对圆括号，可能包含一个数字的一对方括号，也可以是其它任何单个字符。</w:t>
      </w:r>
    </w:p>
    <w:p>
      <w:pPr>
        <w:pStyle w:val="BodyText"/>
        <w:spacing w:before="11"/>
        <w:ind w:left="0"/>
        <w:rPr>
          <w:sz w:val="15"/>
        </w:rPr>
      </w:pPr>
    </w:p>
    <w:p>
      <w:pPr>
        <w:pStyle w:val="BodyText"/>
        <w:tabs>
          <w:tab w:pos="2908" w:val="left" w:leader="none"/>
        </w:tabs>
        <w:ind w:left="436"/>
        <w:rPr>
          <w:rFonts w:ascii="Courier New"/>
        </w:rPr>
      </w:pPr>
      <w:r>
        <w:rPr>
          <w:rFonts w:ascii="Courier New"/>
        </w:rPr>
        <w:t>int</w:t>
      </w:r>
      <w:r>
        <w:rPr>
          <w:rFonts w:ascii="Courier New"/>
          <w:spacing w:val="-8"/>
        </w:rPr>
        <w:t> </w:t>
      </w:r>
      <w:r>
        <w:rPr>
          <w:rFonts w:ascii="Courier New"/>
        </w:rPr>
        <w:t>gettoken(void)</w:t>
        <w:tab/>
        <w:t>/* return next token</w:t>
      </w:r>
      <w:r>
        <w:rPr>
          <w:rFonts w:ascii="Courier New"/>
          <w:spacing w:val="-5"/>
        </w:rPr>
        <w:t> </w:t>
      </w:r>
      <w:r>
        <w:rPr>
          <w:rFonts w:ascii="Courier New"/>
        </w:rPr>
        <w:t>*/</w:t>
      </w:r>
    </w:p>
    <w:p>
      <w:pPr>
        <w:pStyle w:val="BodyText"/>
        <w:spacing w:before="1"/>
        <w:ind w:left="436"/>
        <w:rPr>
          <w:rFonts w:ascii="Courier New"/>
        </w:rPr>
      </w:pPr>
      <w:r>
        <w:rPr>
          <w:rFonts w:ascii="Courier New"/>
          <w:w w:val="100"/>
        </w:rPr>
        <w:t>{</w:t>
      </w:r>
    </w:p>
    <w:p>
      <w:pPr>
        <w:pStyle w:val="BodyText"/>
        <w:spacing w:line="242" w:lineRule="auto" w:before="1"/>
        <w:ind w:left="859" w:right="5266"/>
        <w:rPr>
          <w:rFonts w:ascii="Courier New"/>
        </w:rPr>
      </w:pPr>
      <w:r>
        <w:rPr>
          <w:rFonts w:ascii="Courier New"/>
        </w:rPr>
        <w:t>int c, getch(void); void ungetch(int); char *p = token;</w:t>
      </w:r>
    </w:p>
    <w:p>
      <w:pPr>
        <w:pStyle w:val="BodyText"/>
        <w:spacing w:before="1"/>
        <w:ind w:left="0"/>
        <w:rPr>
          <w:rFonts w:ascii="Courier New"/>
        </w:rPr>
      </w:pPr>
    </w:p>
    <w:p>
      <w:pPr>
        <w:pStyle w:val="BodyText"/>
        <w:ind w:left="859"/>
        <w:rPr>
          <w:rFonts w:ascii="Courier New"/>
        </w:rPr>
      </w:pPr>
      <w:r>
        <w:rPr>
          <w:rFonts w:ascii="Courier New"/>
        </w:rPr>
        <w:t>while ((c = getch()) == ' ' || c == '\t')</w:t>
      </w:r>
    </w:p>
    <w:p>
      <w:pPr>
        <w:pStyle w:val="BodyText"/>
        <w:spacing w:before="1"/>
        <w:ind w:left="1281"/>
        <w:rPr>
          <w:rFonts w:ascii="Courier New"/>
        </w:rPr>
      </w:pPr>
      <w:r>
        <w:rPr>
          <w:rFonts w:ascii="Courier New"/>
          <w:w w:val="100"/>
        </w:rPr>
        <w:t>;</w:t>
      </w:r>
    </w:p>
    <w:p>
      <w:pPr>
        <w:spacing w:after="0"/>
        <w:rPr>
          <w:rFonts w:ascii="Courier New"/>
        </w:rPr>
        <w:sectPr>
          <w:pgSz w:w="11910" w:h="16840"/>
          <w:pgMar w:top="1360" w:bottom="280" w:left="1680" w:right="1480"/>
        </w:sectPr>
      </w:pPr>
    </w:p>
    <w:p>
      <w:pPr>
        <w:pStyle w:val="BodyText"/>
        <w:spacing w:before="78"/>
        <w:ind w:left="0" w:right="5140"/>
        <w:jc w:val="center"/>
        <w:rPr>
          <w:rFonts w:ascii="Courier New"/>
        </w:rPr>
      </w:pPr>
      <w:r>
        <w:rPr>
          <w:rFonts w:ascii="Courier New"/>
        </w:rPr>
        <w:t>if (c == '(') {</w:t>
      </w:r>
    </w:p>
    <w:p>
      <w:pPr>
        <w:pStyle w:val="BodyText"/>
        <w:spacing w:before="1"/>
        <w:ind w:left="1281"/>
        <w:rPr>
          <w:rFonts w:ascii="Courier New"/>
        </w:rPr>
      </w:pPr>
      <w:r>
        <w:rPr>
          <w:rFonts w:ascii="Courier New"/>
        </w:rPr>
        <w:t>if ((c = getch()) == ')') {</w:t>
      </w:r>
    </w:p>
    <w:p>
      <w:pPr>
        <w:pStyle w:val="BodyText"/>
        <w:spacing w:line="242" w:lineRule="auto" w:before="1"/>
        <w:ind w:left="1698" w:right="3773"/>
        <w:rPr>
          <w:rFonts w:ascii="Courier New"/>
        </w:rPr>
      </w:pPr>
      <w:r>
        <w:rPr>
          <w:rFonts w:ascii="Courier New"/>
        </w:rPr>
        <w:t>strcpy(token, "()"); return tokentype =</w:t>
      </w:r>
      <w:r>
        <w:rPr>
          <w:rFonts w:ascii="Courier New"/>
          <w:spacing w:val="-13"/>
        </w:rPr>
        <w:t> </w:t>
      </w:r>
      <w:r>
        <w:rPr>
          <w:rFonts w:ascii="Courier New"/>
        </w:rPr>
        <w:t>PARENS;</w:t>
      </w:r>
    </w:p>
    <w:p>
      <w:pPr>
        <w:pStyle w:val="BodyText"/>
        <w:spacing w:line="238" w:lineRule="exact"/>
        <w:ind w:left="1281"/>
        <w:rPr>
          <w:rFonts w:ascii="Courier New"/>
        </w:rPr>
      </w:pPr>
      <w:r>
        <w:rPr>
          <w:rFonts w:ascii="Courier New"/>
        </w:rPr>
        <w:t>} else {</w:t>
      </w:r>
    </w:p>
    <w:p>
      <w:pPr>
        <w:pStyle w:val="BodyText"/>
        <w:spacing w:before="3"/>
        <w:ind w:left="1699"/>
        <w:rPr>
          <w:rFonts w:ascii="Courier New"/>
        </w:rPr>
      </w:pPr>
      <w:r>
        <w:rPr>
          <w:rFonts w:ascii="Courier New"/>
        </w:rPr>
        <w:t>ungetch(c);</w:t>
      </w:r>
    </w:p>
    <w:p>
      <w:pPr>
        <w:pStyle w:val="BodyText"/>
        <w:spacing w:before="2"/>
        <w:ind w:left="1698"/>
        <w:rPr>
          <w:rFonts w:ascii="Courier New"/>
        </w:rPr>
      </w:pPr>
      <w:r>
        <w:rPr>
          <w:rFonts w:ascii="Courier New"/>
        </w:rPr>
        <w:t>return tokentype = '(';</w:t>
      </w:r>
    </w:p>
    <w:p>
      <w:pPr>
        <w:pStyle w:val="BodyText"/>
        <w:spacing w:before="2"/>
        <w:ind w:left="1281"/>
        <w:rPr>
          <w:rFonts w:ascii="Courier New"/>
        </w:rPr>
      </w:pPr>
      <w:r>
        <w:rPr>
          <w:rFonts w:ascii="Courier New"/>
          <w:w w:val="100"/>
        </w:rPr>
        <w:t>}</w:t>
      </w:r>
    </w:p>
    <w:p>
      <w:pPr>
        <w:pStyle w:val="BodyText"/>
        <w:spacing w:before="2"/>
        <w:ind w:left="859"/>
        <w:rPr>
          <w:rFonts w:ascii="Courier New"/>
        </w:rPr>
      </w:pPr>
      <w:r>
        <w:rPr>
          <w:rFonts w:ascii="Courier New"/>
        </w:rPr>
        <w:t>} else if (c == '[') {</w:t>
      </w:r>
    </w:p>
    <w:p>
      <w:pPr>
        <w:pStyle w:val="BodyText"/>
        <w:spacing w:before="2"/>
        <w:ind w:left="1281"/>
        <w:rPr>
          <w:rFonts w:ascii="Courier New"/>
        </w:rPr>
      </w:pPr>
      <w:r>
        <w:rPr>
          <w:rFonts w:ascii="Courier New"/>
        </w:rPr>
        <w:t>for (*p++ = c; (*p++ = getch()) != ']'; )</w:t>
      </w:r>
    </w:p>
    <w:p>
      <w:pPr>
        <w:pStyle w:val="BodyText"/>
        <w:spacing w:before="2"/>
        <w:ind w:left="0" w:right="5216"/>
        <w:jc w:val="center"/>
        <w:rPr>
          <w:rFonts w:ascii="Courier New"/>
        </w:rPr>
      </w:pPr>
      <w:r>
        <w:rPr>
          <w:rFonts w:ascii="Courier New"/>
          <w:w w:val="100"/>
        </w:rPr>
        <w:t>;</w:t>
      </w:r>
    </w:p>
    <w:p>
      <w:pPr>
        <w:pStyle w:val="BodyText"/>
        <w:spacing w:before="2"/>
        <w:ind w:left="1281"/>
        <w:rPr>
          <w:rFonts w:ascii="Courier New"/>
        </w:rPr>
      </w:pPr>
      <w:r>
        <w:rPr>
          <w:rFonts w:ascii="Courier New"/>
        </w:rPr>
        <w:t>*p = '\0';</w:t>
      </w:r>
    </w:p>
    <w:p>
      <w:pPr>
        <w:pStyle w:val="BodyText"/>
        <w:spacing w:before="2"/>
        <w:ind w:left="1281"/>
        <w:rPr>
          <w:rFonts w:ascii="Courier New"/>
        </w:rPr>
      </w:pPr>
      <w:r>
        <w:rPr>
          <w:rFonts w:ascii="Courier New"/>
        </w:rPr>
        <w:t>return tokentype = BRACKETS;</w:t>
      </w:r>
    </w:p>
    <w:p>
      <w:pPr>
        <w:pStyle w:val="BodyText"/>
        <w:spacing w:before="2"/>
        <w:ind w:left="859"/>
        <w:rPr>
          <w:rFonts w:ascii="Courier New"/>
        </w:rPr>
      </w:pPr>
      <w:r>
        <w:rPr>
          <w:rFonts w:ascii="Courier New"/>
        </w:rPr>
        <w:t>} else if (isalpha(c)) {</w:t>
      </w:r>
    </w:p>
    <w:p>
      <w:pPr>
        <w:pStyle w:val="BodyText"/>
        <w:spacing w:before="2"/>
        <w:ind w:left="1281"/>
        <w:rPr>
          <w:rFonts w:ascii="Courier New"/>
        </w:rPr>
      </w:pPr>
      <w:r>
        <w:rPr>
          <w:rFonts w:ascii="Courier New"/>
        </w:rPr>
        <w:t>for (*p++ = c; isalnum(c = getch()); )</w:t>
      </w:r>
    </w:p>
    <w:p>
      <w:pPr>
        <w:pStyle w:val="BodyText"/>
        <w:spacing w:before="2"/>
        <w:ind w:left="1699"/>
        <w:rPr>
          <w:rFonts w:ascii="Courier New"/>
        </w:rPr>
      </w:pPr>
      <w:r>
        <w:rPr>
          <w:rFonts w:ascii="Courier New"/>
        </w:rPr>
        <w:t>*p++ = c;</w:t>
      </w:r>
    </w:p>
    <w:p>
      <w:pPr>
        <w:pStyle w:val="BodyText"/>
        <w:spacing w:line="242" w:lineRule="auto" w:before="2"/>
        <w:ind w:left="1281" w:right="5667"/>
        <w:rPr>
          <w:rFonts w:ascii="Courier New"/>
        </w:rPr>
      </w:pPr>
      <w:r>
        <w:rPr>
          <w:rFonts w:ascii="Courier New"/>
        </w:rPr>
        <w:t>*p = '\0'; ungetch(c);</w:t>
      </w:r>
    </w:p>
    <w:p>
      <w:pPr>
        <w:pStyle w:val="BodyText"/>
        <w:spacing w:line="238" w:lineRule="exact"/>
        <w:ind w:left="1281"/>
        <w:rPr>
          <w:rFonts w:ascii="Courier New"/>
        </w:rPr>
      </w:pPr>
      <w:r>
        <w:rPr>
          <w:rFonts w:ascii="Courier New"/>
        </w:rPr>
        <w:t>return tokentype = NAME;</w:t>
      </w:r>
    </w:p>
    <w:p>
      <w:pPr>
        <w:pStyle w:val="BodyText"/>
        <w:spacing w:before="2"/>
        <w:ind w:left="859"/>
        <w:rPr>
          <w:rFonts w:ascii="Courier New"/>
        </w:rPr>
      </w:pPr>
      <w:r>
        <w:rPr>
          <w:rFonts w:ascii="Courier New"/>
        </w:rPr>
        <w:t>} else</w:t>
      </w:r>
    </w:p>
    <w:p>
      <w:pPr>
        <w:pStyle w:val="BodyText"/>
        <w:spacing w:before="1"/>
        <w:ind w:left="1281"/>
        <w:rPr>
          <w:rFonts w:ascii="Courier New"/>
        </w:rPr>
      </w:pPr>
      <w:r>
        <w:rPr>
          <w:rFonts w:ascii="Courier New"/>
        </w:rPr>
        <w:t>return tokentype = c;</w:t>
      </w:r>
    </w:p>
    <w:p>
      <w:pPr>
        <w:pStyle w:val="BodyText"/>
        <w:spacing w:before="3"/>
        <w:ind w:left="0"/>
        <w:rPr>
          <w:rFonts w:ascii="Courier New"/>
        </w:rPr>
      </w:pPr>
    </w:p>
    <w:p>
      <w:pPr>
        <w:pStyle w:val="BodyText"/>
        <w:ind w:left="436"/>
        <w:rPr>
          <w:rFonts w:ascii="Courier New"/>
        </w:rPr>
      </w:pPr>
      <w:r>
        <w:rPr>
          <w:rFonts w:ascii="Courier New"/>
          <w:w w:val="100"/>
        </w:rPr>
        <w:t>}</w:t>
      </w:r>
    </w:p>
    <w:p>
      <w:pPr>
        <w:pStyle w:val="BodyText"/>
        <w:spacing w:before="123"/>
        <w:ind w:left="542"/>
      </w:pPr>
      <w:r>
        <w:rPr>
          <w:spacing w:val="-11"/>
        </w:rPr>
        <w:t>有关函数 </w:t>
      </w:r>
      <w:r>
        <w:rPr>
          <w:rFonts w:ascii="Courier New" w:eastAsia="Courier New"/>
        </w:rPr>
        <w:t>getch</w:t>
      </w:r>
      <w:r>
        <w:rPr>
          <w:rFonts w:ascii="Courier New" w:eastAsia="Courier New"/>
          <w:spacing w:val="-76"/>
        </w:rPr>
        <w:t> </w:t>
      </w:r>
      <w:r>
        <w:rPr>
          <w:spacing w:val="-26"/>
        </w:rPr>
        <w:t>和 </w:t>
      </w:r>
      <w:r>
        <w:rPr>
          <w:rFonts w:ascii="Courier New" w:eastAsia="Courier New"/>
        </w:rPr>
        <w:t>ungetch</w:t>
      </w:r>
      <w:r>
        <w:rPr>
          <w:rFonts w:ascii="Courier New" w:eastAsia="Courier New"/>
          <w:spacing w:val="-76"/>
        </w:rPr>
        <w:t> </w:t>
      </w:r>
      <w:r>
        <w:rPr>
          <w:spacing w:val="-7"/>
        </w:rPr>
        <w:t>的说明，参见第 </w:t>
      </w:r>
      <w:r>
        <w:rPr>
          <w:rFonts w:ascii="Times New Roman" w:eastAsia="Times New Roman"/>
        </w:rPr>
        <w:t>4 </w:t>
      </w:r>
      <w:r>
        <w:rPr/>
        <w:t>章。</w:t>
      </w:r>
    </w:p>
    <w:p>
      <w:pPr>
        <w:pStyle w:val="BodyText"/>
        <w:spacing w:line="266" w:lineRule="auto" w:before="162"/>
        <w:ind w:right="116" w:firstLine="422"/>
        <w:jc w:val="both"/>
      </w:pPr>
      <w:r>
        <w:rPr/>
        <w:t>如果不在乎生成多余的圆括号，另一个方向的转换要容易一些。为了简化程序的输入， </w:t>
      </w:r>
      <w:r>
        <w:rPr>
          <w:spacing w:val="-1"/>
          <w:w w:val="100"/>
        </w:rPr>
        <w:t>我们将</w:t>
      </w:r>
      <w:r>
        <w:rPr>
          <w:rFonts w:ascii="Arial" w:hAnsi="Arial" w:eastAsia="Arial"/>
          <w:w w:val="100"/>
        </w:rPr>
        <w:t>“</w:t>
      </w:r>
      <w:r>
        <w:rPr>
          <w:rFonts w:ascii="Arial" w:hAnsi="Arial" w:eastAsia="Arial"/>
          <w:spacing w:val="5"/>
        </w:rPr>
        <w:t>  </w:t>
      </w:r>
      <w:r>
        <w:rPr>
          <w:rFonts w:ascii="Times New Roman" w:hAnsi="Times New Roman" w:eastAsia="Times New Roman"/>
          <w:w w:val="100"/>
        </w:rPr>
        <w:t>x</w:t>
      </w:r>
      <w:r>
        <w:rPr>
          <w:rFonts w:ascii="Times New Roman" w:hAnsi="Times New Roman" w:eastAsia="Times New Roman"/>
        </w:rPr>
        <w:t> </w:t>
      </w:r>
      <w:r>
        <w:rPr>
          <w:rFonts w:ascii="Times New Roman" w:hAnsi="Times New Roman" w:eastAsia="Times New Roman"/>
          <w:w w:val="100"/>
        </w:rPr>
        <w:t>is</w:t>
      </w:r>
      <w:r>
        <w:rPr>
          <w:rFonts w:ascii="Times New Roman" w:hAnsi="Times New Roman" w:eastAsia="Times New Roman"/>
        </w:rPr>
        <w:t> </w:t>
      </w:r>
      <w:r>
        <w:rPr>
          <w:rFonts w:ascii="Times New Roman" w:hAnsi="Times New Roman" w:eastAsia="Times New Roman"/>
          <w:w w:val="100"/>
        </w:rPr>
        <w:t>a</w:t>
      </w:r>
      <w:r>
        <w:rPr>
          <w:rFonts w:ascii="Times New Roman" w:hAnsi="Times New Roman" w:eastAsia="Times New Roman"/>
        </w:rPr>
        <w:t> </w:t>
      </w:r>
      <w:r>
        <w:rPr>
          <w:rFonts w:ascii="Times New Roman" w:hAnsi="Times New Roman" w:eastAsia="Times New Roman"/>
          <w:w w:val="100"/>
        </w:rPr>
        <w:t>f</w:t>
      </w:r>
      <w:r>
        <w:rPr>
          <w:rFonts w:ascii="Times New Roman" w:hAnsi="Times New Roman" w:eastAsia="Times New Roman"/>
          <w:spacing w:val="-8"/>
          <w:w w:val="100"/>
        </w:rPr>
        <w:t>u</w:t>
      </w:r>
      <w:r>
        <w:rPr>
          <w:rFonts w:ascii="Times New Roman" w:hAnsi="Times New Roman" w:eastAsia="Times New Roman"/>
          <w:w w:val="100"/>
        </w:rPr>
        <w:t>nc</w:t>
      </w:r>
      <w:r>
        <w:rPr>
          <w:rFonts w:ascii="Times New Roman" w:hAnsi="Times New Roman" w:eastAsia="Times New Roman"/>
          <w:spacing w:val="-4"/>
          <w:w w:val="100"/>
        </w:rPr>
        <w:t>t</w:t>
      </w:r>
      <w:r>
        <w:rPr>
          <w:rFonts w:ascii="Times New Roman" w:hAnsi="Times New Roman" w:eastAsia="Times New Roman"/>
          <w:spacing w:val="2"/>
          <w:w w:val="100"/>
        </w:rPr>
        <w:t>i</w:t>
      </w:r>
      <w:r>
        <w:rPr>
          <w:rFonts w:ascii="Times New Roman" w:hAnsi="Times New Roman" w:eastAsia="Times New Roman"/>
          <w:w w:val="100"/>
        </w:rPr>
        <w:t>on</w:t>
      </w:r>
      <w:r>
        <w:rPr>
          <w:rFonts w:ascii="Times New Roman" w:hAnsi="Times New Roman" w:eastAsia="Times New Roman"/>
          <w:spacing w:val="-5"/>
        </w:rPr>
        <w:t> </w:t>
      </w:r>
      <w:r>
        <w:rPr>
          <w:rFonts w:ascii="Times New Roman" w:hAnsi="Times New Roman" w:eastAsia="Times New Roman"/>
          <w:w w:val="100"/>
        </w:rPr>
        <w:t>retur</w:t>
      </w:r>
      <w:r>
        <w:rPr>
          <w:rFonts w:ascii="Times New Roman" w:hAnsi="Times New Roman" w:eastAsia="Times New Roman"/>
          <w:spacing w:val="-6"/>
          <w:w w:val="100"/>
        </w:rPr>
        <w:t>n</w:t>
      </w:r>
      <w:r>
        <w:rPr>
          <w:rFonts w:ascii="Times New Roman" w:hAnsi="Times New Roman" w:eastAsia="Times New Roman"/>
          <w:spacing w:val="2"/>
          <w:w w:val="100"/>
        </w:rPr>
        <w:t>i</w:t>
      </w:r>
      <w:r>
        <w:rPr>
          <w:rFonts w:ascii="Times New Roman" w:hAnsi="Times New Roman" w:eastAsia="Times New Roman"/>
          <w:w w:val="100"/>
        </w:rPr>
        <w:t>ng</w:t>
      </w:r>
      <w:r>
        <w:rPr>
          <w:rFonts w:ascii="Times New Roman" w:hAnsi="Times New Roman" w:eastAsia="Times New Roman"/>
          <w:spacing w:val="-5"/>
        </w:rPr>
        <w:t> </w:t>
      </w:r>
      <w:r>
        <w:rPr>
          <w:rFonts w:ascii="Times New Roman" w:hAnsi="Times New Roman" w:eastAsia="Times New Roman"/>
          <w:w w:val="100"/>
        </w:rPr>
        <w:t>a</w:t>
      </w:r>
      <w:r>
        <w:rPr>
          <w:rFonts w:ascii="Times New Roman" w:hAnsi="Times New Roman" w:eastAsia="Times New Roman"/>
        </w:rPr>
        <w:t> </w:t>
      </w:r>
      <w:r>
        <w:rPr>
          <w:rFonts w:ascii="Times New Roman" w:hAnsi="Times New Roman" w:eastAsia="Times New Roman"/>
          <w:w w:val="100"/>
        </w:rPr>
        <w:t>poi</w:t>
      </w:r>
      <w:r>
        <w:rPr>
          <w:rFonts w:ascii="Times New Roman" w:hAnsi="Times New Roman" w:eastAsia="Times New Roman"/>
          <w:spacing w:val="-4"/>
          <w:w w:val="100"/>
        </w:rPr>
        <w:t>n</w:t>
      </w:r>
      <w:r>
        <w:rPr>
          <w:rFonts w:ascii="Times New Roman" w:hAnsi="Times New Roman" w:eastAsia="Times New Roman"/>
          <w:w w:val="100"/>
        </w:rPr>
        <w:t>t</w:t>
      </w:r>
      <w:r>
        <w:rPr>
          <w:rFonts w:ascii="Times New Roman" w:hAnsi="Times New Roman" w:eastAsia="Times New Roman"/>
          <w:spacing w:val="-4"/>
          <w:w w:val="100"/>
        </w:rPr>
        <w:t>e</w:t>
      </w:r>
      <w:r>
        <w:rPr>
          <w:rFonts w:ascii="Times New Roman" w:hAnsi="Times New Roman" w:eastAsia="Times New Roman"/>
          <w:w w:val="100"/>
        </w:rPr>
        <w:t>r</w:t>
      </w:r>
      <w:r>
        <w:rPr>
          <w:rFonts w:ascii="Times New Roman" w:hAnsi="Times New Roman" w:eastAsia="Times New Roman"/>
        </w:rPr>
        <w:t> </w:t>
      </w:r>
      <w:r>
        <w:rPr>
          <w:rFonts w:ascii="Times New Roman" w:hAnsi="Times New Roman" w:eastAsia="Times New Roman"/>
          <w:spacing w:val="5"/>
          <w:w w:val="100"/>
        </w:rPr>
        <w:t>t</w:t>
      </w:r>
      <w:r>
        <w:rPr>
          <w:rFonts w:ascii="Times New Roman" w:hAnsi="Times New Roman" w:eastAsia="Times New Roman"/>
          <w:w w:val="100"/>
        </w:rPr>
        <w:t>o</w:t>
      </w:r>
      <w:r>
        <w:rPr>
          <w:rFonts w:ascii="Times New Roman" w:hAnsi="Times New Roman" w:eastAsia="Times New Roman"/>
          <w:spacing w:val="-5"/>
        </w:rPr>
        <w:t> </w:t>
      </w:r>
      <w:r>
        <w:rPr>
          <w:rFonts w:ascii="Times New Roman" w:hAnsi="Times New Roman" w:eastAsia="Times New Roman"/>
          <w:w w:val="100"/>
        </w:rPr>
        <w:t>an</w:t>
      </w:r>
      <w:r>
        <w:rPr>
          <w:rFonts w:ascii="Times New Roman" w:hAnsi="Times New Roman" w:eastAsia="Times New Roman"/>
        </w:rPr>
        <w:t> </w:t>
      </w:r>
      <w:r>
        <w:rPr>
          <w:rFonts w:ascii="Times New Roman" w:hAnsi="Times New Roman" w:eastAsia="Times New Roman"/>
          <w:w w:val="100"/>
        </w:rPr>
        <w:t>arr</w:t>
      </w:r>
      <w:r>
        <w:rPr>
          <w:rFonts w:ascii="Times New Roman" w:hAnsi="Times New Roman" w:eastAsia="Times New Roman"/>
          <w:spacing w:val="5"/>
          <w:w w:val="100"/>
        </w:rPr>
        <w:t>a</w:t>
      </w:r>
      <w:r>
        <w:rPr>
          <w:rFonts w:ascii="Times New Roman" w:hAnsi="Times New Roman" w:eastAsia="Times New Roman"/>
          <w:w w:val="100"/>
        </w:rPr>
        <w:t>y</w:t>
      </w:r>
      <w:r>
        <w:rPr>
          <w:rFonts w:ascii="Times New Roman" w:hAnsi="Times New Roman" w:eastAsia="Times New Roman"/>
          <w:spacing w:val="-5"/>
        </w:rPr>
        <w:t> </w:t>
      </w:r>
      <w:r>
        <w:rPr>
          <w:rFonts w:ascii="Times New Roman" w:hAnsi="Times New Roman" w:eastAsia="Times New Roman"/>
          <w:spacing w:val="-5"/>
          <w:w w:val="100"/>
        </w:rPr>
        <w:t>o</w:t>
      </w:r>
      <w:r>
        <w:rPr>
          <w:rFonts w:ascii="Times New Roman" w:hAnsi="Times New Roman" w:eastAsia="Times New Roman"/>
          <w:w w:val="100"/>
        </w:rPr>
        <w:t>f</w:t>
      </w:r>
      <w:r>
        <w:rPr>
          <w:rFonts w:ascii="Times New Roman" w:hAnsi="Times New Roman" w:eastAsia="Times New Roman"/>
        </w:rPr>
        <w:t> </w:t>
      </w:r>
      <w:r>
        <w:rPr>
          <w:rFonts w:ascii="Times New Roman" w:hAnsi="Times New Roman" w:eastAsia="Times New Roman"/>
          <w:w w:val="100"/>
        </w:rPr>
        <w:t>poi</w:t>
      </w:r>
      <w:r>
        <w:rPr>
          <w:rFonts w:ascii="Times New Roman" w:hAnsi="Times New Roman" w:eastAsia="Times New Roman"/>
          <w:spacing w:val="-5"/>
          <w:w w:val="100"/>
        </w:rPr>
        <w:t>n</w:t>
      </w:r>
      <w:r>
        <w:rPr>
          <w:rFonts w:ascii="Times New Roman" w:hAnsi="Times New Roman" w:eastAsia="Times New Roman"/>
          <w:w w:val="100"/>
        </w:rPr>
        <w:t>t</w:t>
      </w:r>
      <w:r>
        <w:rPr>
          <w:rFonts w:ascii="Times New Roman" w:hAnsi="Times New Roman" w:eastAsia="Times New Roman"/>
          <w:spacing w:val="-4"/>
          <w:w w:val="100"/>
        </w:rPr>
        <w:t>e</w:t>
      </w:r>
      <w:r>
        <w:rPr>
          <w:rFonts w:ascii="Times New Roman" w:hAnsi="Times New Roman" w:eastAsia="Times New Roman"/>
          <w:w w:val="100"/>
        </w:rPr>
        <w:t>rs</w:t>
      </w:r>
      <w:r>
        <w:rPr>
          <w:rFonts w:ascii="Times New Roman" w:hAnsi="Times New Roman" w:eastAsia="Times New Roman"/>
        </w:rPr>
        <w:t> </w:t>
      </w:r>
      <w:r>
        <w:rPr>
          <w:rFonts w:ascii="Times New Roman" w:hAnsi="Times New Roman" w:eastAsia="Times New Roman"/>
          <w:spacing w:val="3"/>
          <w:w w:val="100"/>
        </w:rPr>
        <w:t>t</w:t>
      </w:r>
      <w:r>
        <w:rPr>
          <w:rFonts w:ascii="Times New Roman" w:hAnsi="Times New Roman" w:eastAsia="Times New Roman"/>
          <w:w w:val="100"/>
        </w:rPr>
        <w:t>o</w:t>
      </w:r>
      <w:r>
        <w:rPr>
          <w:rFonts w:ascii="Times New Roman" w:hAnsi="Times New Roman" w:eastAsia="Times New Roman"/>
          <w:spacing w:val="-5"/>
        </w:rPr>
        <w:t> </w:t>
      </w:r>
      <w:r>
        <w:rPr>
          <w:rFonts w:ascii="Times New Roman" w:hAnsi="Times New Roman" w:eastAsia="Times New Roman"/>
          <w:w w:val="100"/>
        </w:rPr>
        <w:t>functions</w:t>
      </w:r>
      <w:r>
        <w:rPr>
          <w:rFonts w:ascii="Times New Roman" w:hAnsi="Times New Roman" w:eastAsia="Times New Roman"/>
          <w:spacing w:val="-4"/>
        </w:rPr>
        <w:t> </w:t>
      </w:r>
      <w:r>
        <w:rPr>
          <w:rFonts w:ascii="Times New Roman" w:hAnsi="Times New Roman" w:eastAsia="Times New Roman"/>
          <w:w w:val="100"/>
        </w:rPr>
        <w:t>retur</w:t>
      </w:r>
      <w:r>
        <w:rPr>
          <w:rFonts w:ascii="Times New Roman" w:hAnsi="Times New Roman" w:eastAsia="Times New Roman"/>
          <w:spacing w:val="-6"/>
          <w:w w:val="100"/>
        </w:rPr>
        <w:t>n</w:t>
      </w:r>
      <w:r>
        <w:rPr>
          <w:rFonts w:ascii="Times New Roman" w:hAnsi="Times New Roman" w:eastAsia="Times New Roman"/>
          <w:spacing w:val="2"/>
          <w:w w:val="100"/>
        </w:rPr>
        <w:t>i</w:t>
      </w:r>
      <w:r>
        <w:rPr>
          <w:rFonts w:ascii="Times New Roman" w:hAnsi="Times New Roman" w:eastAsia="Times New Roman"/>
          <w:w w:val="100"/>
        </w:rPr>
        <w:t>ng</w:t>
      </w:r>
      <w:r>
        <w:rPr>
          <w:rFonts w:ascii="Times New Roman" w:hAnsi="Times New Roman" w:eastAsia="Times New Roman"/>
          <w:spacing w:val="-5"/>
        </w:rPr>
        <w:t> </w:t>
      </w:r>
      <w:r>
        <w:rPr>
          <w:rFonts w:ascii="Times New Roman" w:hAnsi="Times New Roman" w:eastAsia="Times New Roman"/>
          <w:w w:val="100"/>
        </w:rPr>
        <w:t>cha</w:t>
      </w:r>
      <w:r>
        <w:rPr>
          <w:rFonts w:ascii="Times New Roman" w:hAnsi="Times New Roman" w:eastAsia="Times New Roman"/>
          <w:spacing w:val="2"/>
          <w:w w:val="100"/>
        </w:rPr>
        <w:t>r</w:t>
      </w:r>
      <w:r>
        <w:rPr>
          <w:spacing w:val="-116"/>
          <w:w w:val="134"/>
        </w:rPr>
        <w:t>"</w:t>
      </w:r>
      <w:r>
        <w:rPr>
          <w:spacing w:val="-1"/>
          <w:w w:val="134"/>
        </w:rPr>
        <w:t>（</w:t>
      </w:r>
      <w:r>
        <w:rPr>
          <w:rFonts w:ascii="Times New Roman" w:hAnsi="Times New Roman" w:eastAsia="Times New Roman"/>
          <w:w w:val="100"/>
        </w:rPr>
        <w:t>x</w:t>
      </w:r>
      <w:r>
        <w:rPr>
          <w:rFonts w:ascii="Times New Roman" w:hAnsi="Times New Roman" w:eastAsia="Times New Roman"/>
        </w:rPr>
        <w:t> </w:t>
      </w:r>
      <w:r>
        <w:rPr>
          <w:w w:val="100"/>
        </w:rPr>
        <w:t>是</w:t>
      </w:r>
      <w:r>
        <w:rPr/>
        <w:t>一个函数，它返回一个指针，该指针指向一个一维数组，该一维数组的元素为指针，这些指</w:t>
      </w:r>
      <w:r>
        <w:rPr>
          <w:spacing w:val="-6"/>
        </w:rPr>
        <w:t>针分别指向多个函数，这些函数的返回值为 </w:t>
      </w:r>
      <w:r>
        <w:rPr>
          <w:rFonts w:ascii="Courier New" w:hAnsi="Courier New" w:eastAsia="Courier New"/>
        </w:rPr>
        <w:t>char</w:t>
      </w:r>
      <w:r>
        <w:rPr>
          <w:rFonts w:ascii="Courier New" w:hAnsi="Courier New" w:eastAsia="Courier New"/>
          <w:spacing w:val="-59"/>
        </w:rPr>
        <w:t> </w:t>
      </w:r>
      <w:r>
        <w:rPr/>
        <w:t>类型）</w:t>
      </w:r>
      <w:r>
        <w:rPr>
          <w:spacing w:val="-3"/>
        </w:rPr>
        <w:t>的描述用下列形式表示：</w:t>
      </w:r>
    </w:p>
    <w:p>
      <w:pPr>
        <w:pStyle w:val="BodyText"/>
        <w:spacing w:before="162"/>
        <w:ind w:left="542"/>
        <w:rPr>
          <w:rFonts w:ascii="Courier New"/>
        </w:rPr>
      </w:pPr>
      <w:r>
        <w:rPr>
          <w:rFonts w:ascii="Courier New"/>
        </w:rPr>
        <w:t>x () * [] * () char</w:t>
      </w:r>
    </w:p>
    <w:p>
      <w:pPr>
        <w:pStyle w:val="BodyText"/>
        <w:spacing w:before="123"/>
        <w:ind w:left="0" w:right="5454"/>
        <w:jc w:val="center"/>
      </w:pPr>
      <w:r>
        <w:rPr>
          <w:spacing w:val="-17"/>
        </w:rPr>
        <w:t>程序 </w:t>
      </w:r>
      <w:r>
        <w:rPr>
          <w:rFonts w:ascii="Courier New" w:eastAsia="Courier New"/>
        </w:rPr>
        <w:t>undcl</w:t>
      </w:r>
      <w:r>
        <w:rPr>
          <w:rFonts w:ascii="Courier New" w:eastAsia="Courier New"/>
          <w:spacing w:val="-72"/>
        </w:rPr>
        <w:t> </w:t>
      </w:r>
      <w:r>
        <w:rPr>
          <w:spacing w:val="-1"/>
        </w:rPr>
        <w:t>将把该形式转换为：</w:t>
      </w:r>
    </w:p>
    <w:p>
      <w:pPr>
        <w:pStyle w:val="BodyText"/>
        <w:spacing w:before="194"/>
        <w:ind w:left="542"/>
        <w:rPr>
          <w:rFonts w:ascii="Courier New"/>
        </w:rPr>
      </w:pPr>
      <w:r>
        <w:rPr>
          <w:rFonts w:ascii="Courier New"/>
        </w:rPr>
        <w:t>char (*(*x())[])()</w:t>
      </w:r>
    </w:p>
    <w:p>
      <w:pPr>
        <w:pStyle w:val="BodyText"/>
        <w:spacing w:before="128"/>
        <w:ind w:left="542"/>
        <w:rPr>
          <w:rFonts w:ascii="Courier New" w:eastAsia="Courier New"/>
        </w:rPr>
      </w:pPr>
      <w:r>
        <w:rPr>
          <w:spacing w:val="-12"/>
        </w:rPr>
        <w:t>由于对输入的语法进行了简化，所以可以重用上面定义的 </w:t>
      </w:r>
      <w:r>
        <w:rPr>
          <w:rFonts w:ascii="Courier New" w:eastAsia="Courier New"/>
        </w:rPr>
        <w:t>gettoken</w:t>
      </w:r>
      <w:r>
        <w:rPr>
          <w:rFonts w:ascii="Courier New" w:eastAsia="Courier New"/>
          <w:spacing w:val="-75"/>
        </w:rPr>
        <w:t> </w:t>
      </w:r>
      <w:r>
        <w:rPr>
          <w:spacing w:val="-36"/>
        </w:rPr>
        <w:t>函数。</w:t>
      </w:r>
      <w:r>
        <w:rPr>
          <w:rFonts w:ascii="Courier New" w:eastAsia="Courier New"/>
        </w:rPr>
        <w:t>undcl</w:t>
      </w:r>
      <w:r>
        <w:rPr>
          <w:rFonts w:ascii="Courier New" w:eastAsia="Courier New"/>
          <w:spacing w:val="-75"/>
        </w:rPr>
        <w:t> </w:t>
      </w:r>
      <w:r>
        <w:rPr>
          <w:spacing w:val="-26"/>
        </w:rPr>
        <w:t>和 </w:t>
      </w:r>
      <w:r>
        <w:rPr>
          <w:rFonts w:ascii="Courier New" w:eastAsia="Courier New"/>
          <w:spacing w:val="-2"/>
        </w:rPr>
        <w:t>dcl</w:t>
      </w:r>
    </w:p>
    <w:p>
      <w:pPr>
        <w:pStyle w:val="BodyText"/>
        <w:spacing w:before="3"/>
      </w:pPr>
      <w:r>
        <w:rPr/>
        <w:t>使用相同的外部变量。</w:t>
      </w:r>
    </w:p>
    <w:p>
      <w:pPr>
        <w:pStyle w:val="BodyText"/>
        <w:spacing w:before="13"/>
        <w:ind w:left="0"/>
        <w:rPr>
          <w:sz w:val="16"/>
        </w:rPr>
      </w:pPr>
    </w:p>
    <w:p>
      <w:pPr>
        <w:pStyle w:val="BodyText"/>
        <w:tabs>
          <w:tab w:pos="1775" w:val="left" w:leader="none"/>
        </w:tabs>
        <w:spacing w:line="242" w:lineRule="auto"/>
        <w:ind w:left="436" w:right="1424"/>
        <w:rPr>
          <w:rFonts w:ascii="Courier New"/>
        </w:rPr>
      </w:pPr>
      <w:r>
        <w:rPr>
          <w:rFonts w:ascii="Courier New"/>
        </w:rPr>
        <w:t>/*</w:t>
      </w:r>
      <w:r>
        <w:rPr>
          <w:rFonts w:ascii="Courier New"/>
          <w:spacing w:val="-6"/>
        </w:rPr>
        <w:t> </w:t>
      </w:r>
      <w:r>
        <w:rPr>
          <w:rFonts w:ascii="Courier New"/>
        </w:rPr>
        <w:t>undcl:</w:t>
        <w:tab/>
        <w:t>convert word descriptions to</w:t>
      </w:r>
      <w:r>
        <w:rPr>
          <w:rFonts w:ascii="Courier New"/>
          <w:spacing w:val="-13"/>
        </w:rPr>
        <w:t> </w:t>
      </w:r>
      <w:r>
        <w:rPr>
          <w:rFonts w:ascii="Courier New"/>
        </w:rPr>
        <w:t>declarations</w:t>
      </w:r>
      <w:r>
        <w:rPr>
          <w:rFonts w:ascii="Courier New"/>
          <w:spacing w:val="-1"/>
        </w:rPr>
        <w:t> </w:t>
      </w:r>
      <w:r>
        <w:rPr>
          <w:rFonts w:ascii="Courier New"/>
        </w:rPr>
        <w:t>*/</w:t>
      </w:r>
      <w:r>
        <w:rPr>
          <w:rFonts w:ascii="Courier New"/>
          <w:spacing w:val="-2"/>
          <w:w w:val="100"/>
        </w:rPr>
        <w:t> </w:t>
      </w:r>
      <w:r>
        <w:rPr>
          <w:rFonts w:ascii="Courier New"/>
          <w:spacing w:val="-2"/>
        </w:rPr>
        <w:t>main()</w:t>
      </w:r>
    </w:p>
    <w:p>
      <w:pPr>
        <w:pStyle w:val="BodyText"/>
        <w:spacing w:line="238" w:lineRule="exact"/>
        <w:ind w:left="436"/>
        <w:rPr>
          <w:rFonts w:ascii="Courier New"/>
        </w:rPr>
      </w:pPr>
      <w:r>
        <w:rPr>
          <w:rFonts w:ascii="Courier New"/>
          <w:w w:val="100"/>
        </w:rPr>
        <w:t>{</w:t>
      </w:r>
    </w:p>
    <w:p>
      <w:pPr>
        <w:pStyle w:val="BodyText"/>
        <w:spacing w:before="2"/>
        <w:ind w:left="858"/>
        <w:rPr>
          <w:rFonts w:ascii="Courier New"/>
        </w:rPr>
      </w:pPr>
      <w:r>
        <w:rPr>
          <w:rFonts w:ascii="Courier New"/>
        </w:rPr>
        <w:t>int type;</w:t>
      </w:r>
    </w:p>
    <w:p>
      <w:pPr>
        <w:pStyle w:val="BodyText"/>
        <w:spacing w:before="2"/>
        <w:ind w:left="858"/>
        <w:rPr>
          <w:rFonts w:ascii="Courier New"/>
        </w:rPr>
      </w:pPr>
      <w:r>
        <w:rPr>
          <w:rFonts w:ascii="Courier New"/>
        </w:rPr>
        <w:t>char temp[MAXTOKEN];</w:t>
      </w:r>
    </w:p>
    <w:p>
      <w:pPr>
        <w:pStyle w:val="BodyText"/>
        <w:spacing w:before="4"/>
        <w:ind w:left="0"/>
        <w:rPr>
          <w:rFonts w:ascii="Courier New"/>
        </w:rPr>
      </w:pPr>
    </w:p>
    <w:p>
      <w:pPr>
        <w:pStyle w:val="BodyText"/>
        <w:spacing w:line="242" w:lineRule="auto"/>
        <w:ind w:left="1281" w:right="4469" w:hanging="423"/>
        <w:rPr>
          <w:rFonts w:ascii="Courier New"/>
        </w:rPr>
      </w:pPr>
      <w:r>
        <w:rPr>
          <w:rFonts w:ascii="Courier New"/>
        </w:rPr>
        <w:t>while (gettoken() != EOF) { strcpy(out, token);</w:t>
      </w:r>
    </w:p>
    <w:p>
      <w:pPr>
        <w:pStyle w:val="BodyText"/>
        <w:spacing w:line="238" w:lineRule="exact"/>
        <w:ind w:left="1281"/>
        <w:rPr>
          <w:rFonts w:ascii="Courier New"/>
        </w:rPr>
      </w:pPr>
      <w:r>
        <w:rPr>
          <w:rFonts w:ascii="Courier New"/>
        </w:rPr>
        <w:t>while ((type = gettoken()) != '\n')</w:t>
      </w:r>
    </w:p>
    <w:p>
      <w:pPr>
        <w:pStyle w:val="BodyText"/>
        <w:spacing w:line="242" w:lineRule="auto" w:before="2"/>
        <w:ind w:left="2121" w:right="920" w:hanging="423"/>
        <w:rPr>
          <w:rFonts w:ascii="Courier New"/>
        </w:rPr>
      </w:pPr>
      <w:r>
        <w:rPr>
          <w:rFonts w:ascii="Courier New"/>
        </w:rPr>
        <w:t>if (type == PARENS || type == BRACKETS) strcat(out, token);</w:t>
      </w:r>
    </w:p>
    <w:p>
      <w:pPr>
        <w:pStyle w:val="BodyText"/>
        <w:spacing w:line="242" w:lineRule="auto"/>
        <w:ind w:left="2121" w:right="2623" w:hanging="423"/>
        <w:rPr>
          <w:rFonts w:ascii="Courier New"/>
        </w:rPr>
      </w:pPr>
      <w:r>
        <w:rPr>
          <w:rFonts w:ascii="Courier New"/>
        </w:rPr>
        <w:t>else if (type == '*') { sprintf(temp, "(*%s)", out); strcpy(out, temp);</w:t>
      </w:r>
    </w:p>
    <w:p>
      <w:pPr>
        <w:pStyle w:val="BodyText"/>
        <w:spacing w:line="242" w:lineRule="auto"/>
        <w:ind w:left="2121" w:right="2157" w:hanging="423"/>
        <w:rPr>
          <w:rFonts w:ascii="Courier New"/>
        </w:rPr>
      </w:pPr>
      <w:r>
        <w:rPr>
          <w:rFonts w:ascii="Courier New"/>
        </w:rPr>
        <w:t>} else if (type == NAME) { sprintf(temp, "%s %s", token, out); strcpy(out, temp);</w:t>
      </w:r>
    </w:p>
    <w:p>
      <w:pPr>
        <w:pStyle w:val="BodyText"/>
        <w:spacing w:line="238" w:lineRule="exact"/>
        <w:ind w:left="1699"/>
        <w:rPr>
          <w:rFonts w:ascii="Courier New"/>
        </w:rPr>
      </w:pPr>
      <w:r>
        <w:rPr>
          <w:rFonts w:ascii="Courier New"/>
        </w:rPr>
        <w:t>} else</w:t>
      </w:r>
    </w:p>
    <w:p>
      <w:pPr>
        <w:spacing w:after="0" w:line="238" w:lineRule="exact"/>
        <w:rPr>
          <w:rFonts w:ascii="Courier New"/>
        </w:rPr>
        <w:sectPr>
          <w:pgSz w:w="11910" w:h="16840"/>
          <w:pgMar w:top="1360" w:bottom="280" w:left="1680" w:right="1480"/>
        </w:sectPr>
      </w:pPr>
    </w:p>
    <w:p>
      <w:pPr>
        <w:pStyle w:val="BodyText"/>
        <w:spacing w:before="78"/>
        <w:ind w:left="2121"/>
        <w:rPr>
          <w:rFonts w:ascii="Courier New"/>
        </w:rPr>
      </w:pPr>
      <w:r>
        <w:rPr>
          <w:rFonts w:ascii="Courier New"/>
        </w:rPr>
        <w:t>printf("invalid input at %s\n", token);</w:t>
      </w:r>
    </w:p>
    <w:p>
      <w:pPr>
        <w:pStyle w:val="BodyText"/>
        <w:spacing w:before="1"/>
        <w:ind w:left="859"/>
        <w:rPr>
          <w:rFonts w:ascii="Courier New"/>
        </w:rPr>
      </w:pPr>
      <w:r>
        <w:rPr>
          <w:rFonts w:ascii="Courier New"/>
          <w:w w:val="100"/>
        </w:rPr>
        <w:t>}</w:t>
      </w:r>
    </w:p>
    <w:p>
      <w:pPr>
        <w:pStyle w:val="BodyText"/>
        <w:spacing w:before="1"/>
        <w:ind w:left="859"/>
        <w:rPr>
          <w:rFonts w:ascii="Courier New"/>
        </w:rPr>
      </w:pPr>
      <w:r>
        <w:rPr>
          <w:rFonts w:ascii="Courier New"/>
        </w:rPr>
        <w:t>return 0;</w:t>
      </w:r>
    </w:p>
    <w:p>
      <w:pPr>
        <w:pStyle w:val="BodyText"/>
        <w:spacing w:before="1"/>
        <w:ind w:left="436"/>
        <w:rPr>
          <w:rFonts w:ascii="Courier New"/>
        </w:rPr>
      </w:pPr>
      <w:r>
        <w:rPr>
          <w:rFonts w:ascii="Courier New"/>
          <w:w w:val="100"/>
        </w:rPr>
        <w:t>}</w:t>
      </w:r>
    </w:p>
    <w:p>
      <w:pPr>
        <w:tabs>
          <w:tab w:pos="1742" w:val="left" w:leader="none"/>
        </w:tabs>
        <w:spacing w:before="56"/>
        <w:ind w:left="542" w:right="0" w:firstLine="0"/>
        <w:jc w:val="left"/>
        <w:rPr>
          <w:sz w:val="21"/>
        </w:rPr>
      </w:pPr>
      <w:r>
        <w:rPr>
          <w:rFonts w:ascii="Microsoft JhengHei" w:hAnsi="Microsoft JhengHei" w:eastAsia="Microsoft JhengHei" w:hint="eastAsia"/>
          <w:b/>
          <w:sz w:val="21"/>
        </w:rPr>
        <w:t>练习</w:t>
      </w:r>
      <w:r>
        <w:rPr>
          <w:rFonts w:ascii="Microsoft JhengHei" w:hAnsi="Microsoft JhengHei" w:eastAsia="Microsoft JhengHei" w:hint="eastAsia"/>
          <w:b/>
          <w:spacing w:val="3"/>
          <w:sz w:val="21"/>
        </w:rPr>
        <w:t> </w:t>
      </w:r>
      <w:r>
        <w:rPr>
          <w:rFonts w:ascii="Times New Roman" w:hAnsi="Times New Roman" w:eastAsia="Times New Roman"/>
          <w:b/>
          <w:sz w:val="21"/>
        </w:rPr>
        <w:t>5•18</w:t>
        <w:tab/>
      </w:r>
      <w:r>
        <w:rPr>
          <w:sz w:val="21"/>
        </w:rPr>
        <w:t>修改</w:t>
      </w:r>
      <w:r>
        <w:rPr>
          <w:spacing w:val="-43"/>
          <w:sz w:val="21"/>
        </w:rPr>
        <w:t> </w:t>
      </w:r>
      <w:r>
        <w:rPr>
          <w:rFonts w:ascii="Courier New" w:hAnsi="Courier New" w:eastAsia="Courier New"/>
          <w:sz w:val="21"/>
        </w:rPr>
        <w:t>dcl</w:t>
      </w:r>
      <w:r>
        <w:rPr>
          <w:rFonts w:ascii="Courier New" w:hAnsi="Courier New" w:eastAsia="Courier New"/>
          <w:spacing w:val="-67"/>
          <w:sz w:val="21"/>
        </w:rPr>
        <w:t> </w:t>
      </w:r>
      <w:r>
        <w:rPr>
          <w:sz w:val="21"/>
        </w:rPr>
        <w:t>程序，使它</w:t>
      </w:r>
      <w:r>
        <w:rPr>
          <w:spacing w:val="-5"/>
          <w:sz w:val="21"/>
        </w:rPr>
        <w:t>能</w:t>
      </w:r>
      <w:r>
        <w:rPr>
          <w:sz w:val="21"/>
        </w:rPr>
        <w:t>够处理</w:t>
      </w:r>
      <w:r>
        <w:rPr>
          <w:spacing w:val="-5"/>
          <w:sz w:val="21"/>
        </w:rPr>
        <w:t>输</w:t>
      </w:r>
      <w:r>
        <w:rPr>
          <w:sz w:val="21"/>
        </w:rPr>
        <w:t>入中的</w:t>
      </w:r>
      <w:r>
        <w:rPr>
          <w:spacing w:val="-5"/>
          <w:sz w:val="21"/>
        </w:rPr>
        <w:t>错</w:t>
      </w:r>
      <w:r>
        <w:rPr>
          <w:sz w:val="21"/>
        </w:rPr>
        <w:t>误。</w:t>
      </w:r>
    </w:p>
    <w:p>
      <w:pPr>
        <w:pStyle w:val="BodyText"/>
        <w:tabs>
          <w:tab w:pos="1742" w:val="left" w:leader="none"/>
        </w:tabs>
        <w:spacing w:line="242" w:lineRule="auto" w:before="94"/>
        <w:ind w:right="116" w:firstLine="422"/>
      </w:pPr>
      <w:r>
        <w:rPr>
          <w:rFonts w:ascii="Microsoft JhengHei" w:hAnsi="Microsoft JhengHei" w:eastAsia="Microsoft JhengHei" w:hint="eastAsia"/>
          <w:b/>
        </w:rPr>
        <w:t>练习</w:t>
      </w:r>
      <w:r>
        <w:rPr>
          <w:rFonts w:ascii="Microsoft JhengHei" w:hAnsi="Microsoft JhengHei" w:eastAsia="Microsoft JhengHei" w:hint="eastAsia"/>
          <w:b/>
          <w:spacing w:val="3"/>
        </w:rPr>
        <w:t> </w:t>
      </w:r>
      <w:r>
        <w:rPr>
          <w:rFonts w:ascii="Times New Roman" w:hAnsi="Times New Roman" w:eastAsia="Times New Roman"/>
          <w:b/>
        </w:rPr>
        <w:t>5•19</w:t>
        <w:tab/>
      </w:r>
      <w:r>
        <w:rPr/>
        <w:t>修改</w:t>
      </w:r>
      <w:r>
        <w:rPr>
          <w:spacing w:val="-9"/>
        </w:rPr>
        <w:t> </w:t>
      </w:r>
      <w:r>
        <w:rPr>
          <w:rFonts w:ascii="Courier New" w:hAnsi="Courier New" w:eastAsia="Courier New"/>
        </w:rPr>
        <w:t>undcl</w:t>
      </w:r>
      <w:r>
        <w:rPr>
          <w:rFonts w:ascii="Courier New" w:hAnsi="Courier New" w:eastAsia="Courier New"/>
          <w:spacing w:val="-33"/>
        </w:rPr>
        <w:t> </w:t>
      </w:r>
      <w:r>
        <w:rPr/>
        <w:t>程序，使它在把</w:t>
      </w:r>
      <w:r>
        <w:rPr>
          <w:spacing w:val="-5"/>
        </w:rPr>
        <w:t>文</w:t>
      </w:r>
      <w:r>
        <w:rPr/>
        <w:t>字描述</w:t>
      </w:r>
      <w:r>
        <w:rPr>
          <w:spacing w:val="-5"/>
        </w:rPr>
        <w:t>转</w:t>
      </w:r>
      <w:r>
        <w:rPr/>
        <w:t>换为声</w:t>
      </w:r>
      <w:r>
        <w:rPr>
          <w:spacing w:val="-5"/>
        </w:rPr>
        <w:t>明的</w:t>
      </w:r>
      <w:r>
        <w:rPr/>
        <w:t>过程中不</w:t>
      </w:r>
      <w:r>
        <w:rPr>
          <w:spacing w:val="-5"/>
        </w:rPr>
        <w:t>会</w:t>
      </w:r>
      <w:r>
        <w:rPr/>
        <w:t>生成多</w:t>
      </w:r>
      <w:r>
        <w:rPr>
          <w:spacing w:val="-5"/>
        </w:rPr>
        <w:t>余</w:t>
      </w:r>
      <w:r>
        <w:rPr/>
        <w:t>的圆括号。</w:t>
      </w:r>
    </w:p>
    <w:p>
      <w:pPr>
        <w:pStyle w:val="BodyText"/>
        <w:tabs>
          <w:tab w:pos="1742" w:val="left" w:leader="none"/>
        </w:tabs>
        <w:spacing w:line="242" w:lineRule="auto" w:before="121"/>
        <w:ind w:right="116" w:firstLine="422"/>
      </w:pPr>
      <w:r>
        <w:rPr>
          <w:rFonts w:ascii="Microsoft JhengHei" w:hAnsi="Microsoft JhengHei" w:eastAsia="Microsoft JhengHei" w:hint="eastAsia"/>
          <w:b/>
        </w:rPr>
        <w:t>练习</w:t>
      </w:r>
      <w:r>
        <w:rPr>
          <w:rFonts w:ascii="Microsoft JhengHei" w:hAnsi="Microsoft JhengHei" w:eastAsia="Microsoft JhengHei" w:hint="eastAsia"/>
          <w:b/>
          <w:spacing w:val="3"/>
        </w:rPr>
        <w:t> </w:t>
      </w:r>
      <w:r>
        <w:rPr>
          <w:rFonts w:ascii="Times New Roman" w:hAnsi="Times New Roman" w:eastAsia="Times New Roman"/>
          <w:b/>
        </w:rPr>
        <w:t>5•20</w:t>
        <w:tab/>
      </w:r>
      <w:r>
        <w:rPr/>
        <w:t>扩展</w:t>
      </w:r>
      <w:r>
        <w:rPr>
          <w:spacing w:val="11"/>
        </w:rPr>
        <w:t> </w:t>
      </w:r>
      <w:r>
        <w:rPr>
          <w:rFonts w:ascii="Courier New" w:hAnsi="Courier New" w:eastAsia="Courier New"/>
        </w:rPr>
        <w:t>dcl</w:t>
      </w:r>
      <w:r>
        <w:rPr>
          <w:rFonts w:ascii="Courier New" w:hAnsi="Courier New" w:eastAsia="Courier New"/>
          <w:spacing w:val="-12"/>
        </w:rPr>
        <w:t> </w:t>
      </w:r>
      <w:r>
        <w:rPr/>
        <w:t>程序的功能，使它</w:t>
      </w:r>
      <w:r>
        <w:rPr>
          <w:spacing w:val="-5"/>
        </w:rPr>
        <w:t>能</w:t>
      </w:r>
      <w:r>
        <w:rPr/>
        <w:t>够处理</w:t>
      </w:r>
      <w:r>
        <w:rPr>
          <w:spacing w:val="-5"/>
        </w:rPr>
        <w:t>包</w:t>
      </w:r>
      <w:r>
        <w:rPr/>
        <w:t>含其它</w:t>
      </w:r>
      <w:r>
        <w:rPr>
          <w:spacing w:val="-5"/>
        </w:rPr>
        <w:t>成分</w:t>
      </w:r>
      <w:r>
        <w:rPr/>
        <w:t>的声明，</w:t>
      </w:r>
      <w:r>
        <w:rPr>
          <w:spacing w:val="-5"/>
        </w:rPr>
        <w:t>例</w:t>
      </w:r>
      <w:r>
        <w:rPr/>
        <w:t>如带有</w:t>
      </w:r>
      <w:r>
        <w:rPr>
          <w:spacing w:val="-5"/>
        </w:rPr>
        <w:t>函</w:t>
      </w:r>
      <w:r>
        <w:rPr/>
        <w:t>数参数类型</w:t>
      </w:r>
      <w:r>
        <w:rPr>
          <w:spacing w:val="-5"/>
        </w:rPr>
        <w:t>的</w:t>
      </w:r>
      <w:r>
        <w:rPr/>
        <w:t>声明、</w:t>
      </w:r>
      <w:r>
        <w:rPr>
          <w:spacing w:val="-5"/>
        </w:rPr>
        <w:t>带</w:t>
      </w:r>
      <w:r>
        <w:rPr/>
        <w:t>有类似于</w:t>
      </w:r>
      <w:r>
        <w:rPr>
          <w:spacing w:val="-43"/>
        </w:rPr>
        <w:t> </w:t>
      </w:r>
      <w:r>
        <w:rPr>
          <w:rFonts w:ascii="Courier New" w:hAnsi="Courier New" w:eastAsia="Courier New"/>
        </w:rPr>
        <w:t>const</w:t>
      </w:r>
      <w:r>
        <w:rPr>
          <w:rFonts w:ascii="Courier New" w:hAnsi="Courier New" w:eastAsia="Courier New"/>
          <w:spacing w:val="-66"/>
        </w:rPr>
        <w:t> </w:t>
      </w:r>
      <w:r>
        <w:rPr/>
        <w:t>限定符</w:t>
      </w:r>
      <w:r>
        <w:rPr>
          <w:spacing w:val="-5"/>
        </w:rPr>
        <w:t>的</w:t>
      </w:r>
      <w:r>
        <w:rPr/>
        <w:t>声</w:t>
      </w:r>
      <w:r>
        <w:rPr>
          <w:spacing w:val="-5"/>
        </w:rPr>
        <w:t>明</w:t>
      </w:r>
      <w:r>
        <w:rPr/>
        <w:t>等。</w:t>
      </w:r>
    </w:p>
    <w:p>
      <w:pPr>
        <w:spacing w:after="0" w:line="242" w:lineRule="auto"/>
        <w:sectPr>
          <w:pgSz w:w="11910" w:h="16840"/>
          <w:pgMar w:top="1360" w:bottom="280" w:left="1680" w:right="1480"/>
        </w:sectPr>
      </w:pPr>
    </w:p>
    <w:p>
      <w:pPr>
        <w:pStyle w:val="BodyText"/>
        <w:ind w:left="0"/>
        <w:rPr>
          <w:sz w:val="20"/>
        </w:rPr>
      </w:pPr>
    </w:p>
    <w:p>
      <w:pPr>
        <w:pStyle w:val="BodyText"/>
        <w:spacing w:before="5"/>
        <w:ind w:left="0"/>
        <w:rPr>
          <w:sz w:val="20"/>
        </w:rPr>
      </w:pPr>
    </w:p>
    <w:p>
      <w:pPr>
        <w:pStyle w:val="Heading1"/>
      </w:pPr>
      <w:r>
        <w:rPr/>
        <w:t>第</w:t>
      </w:r>
      <w:r>
        <w:rPr>
          <w:rFonts w:ascii="Times New Roman" w:eastAsia="Times New Roman"/>
        </w:rPr>
        <w:t>6</w:t>
      </w:r>
      <w:r>
        <w:rPr/>
        <w:t>章 结构</w:t>
      </w:r>
    </w:p>
    <w:p>
      <w:pPr>
        <w:pStyle w:val="BodyText"/>
        <w:spacing w:line="266" w:lineRule="auto" w:before="425"/>
        <w:ind w:right="216" w:firstLine="422"/>
        <w:jc w:val="both"/>
      </w:pPr>
      <w:r>
        <w:rPr/>
        <w:t>结构是一个或多个变量的集合，这些变量可能为不同的类型，为了处理的方便而将这些</w:t>
      </w:r>
      <w:r>
        <w:rPr>
          <w:spacing w:val="-12"/>
          <w:w w:val="100"/>
        </w:rPr>
        <w:t>变量组织在一个名字之下。</w:t>
      </w:r>
      <w:r>
        <w:rPr>
          <w:w w:val="100"/>
        </w:rPr>
        <w:t>（</w:t>
      </w:r>
      <w:r>
        <w:rPr>
          <w:spacing w:val="-5"/>
          <w:w w:val="100"/>
        </w:rPr>
        <w:t>某些语言将结构称为“记录</w:t>
      </w:r>
      <w:r>
        <w:rPr>
          <w:spacing w:val="-106"/>
          <w:w w:val="201"/>
        </w:rPr>
        <w:t>"</w:t>
      </w:r>
      <w:r>
        <w:rPr>
          <w:spacing w:val="-2"/>
          <w:w w:val="100"/>
        </w:rPr>
        <w:t>，比如</w:t>
      </w:r>
      <w:r>
        <w:rPr>
          <w:spacing w:val="-2"/>
        </w:rPr>
        <w:t> </w:t>
      </w:r>
      <w:r>
        <w:rPr>
          <w:rFonts w:ascii="Times New Roman" w:hAnsi="Times New Roman" w:eastAsia="Times New Roman"/>
          <w:spacing w:val="-3"/>
          <w:w w:val="100"/>
        </w:rPr>
        <w:t>P</w:t>
      </w:r>
      <w:r>
        <w:rPr>
          <w:rFonts w:ascii="Times New Roman" w:hAnsi="Times New Roman" w:eastAsia="Times New Roman"/>
          <w:spacing w:val="1"/>
          <w:w w:val="100"/>
        </w:rPr>
        <w:t>as</w:t>
      </w:r>
      <w:r>
        <w:rPr>
          <w:rFonts w:ascii="Times New Roman" w:hAnsi="Times New Roman" w:eastAsia="Times New Roman"/>
          <w:spacing w:val="-11"/>
          <w:w w:val="100"/>
        </w:rPr>
        <w:t>c</w:t>
      </w:r>
      <w:r>
        <w:rPr>
          <w:rFonts w:ascii="Times New Roman" w:hAnsi="Times New Roman" w:eastAsia="Times New Roman"/>
          <w:spacing w:val="1"/>
          <w:w w:val="100"/>
        </w:rPr>
        <w:t>a</w:t>
      </w:r>
      <w:r>
        <w:rPr>
          <w:rFonts w:ascii="Times New Roman" w:hAnsi="Times New Roman" w:eastAsia="Times New Roman"/>
          <w:w w:val="100"/>
        </w:rPr>
        <w:t>l</w:t>
      </w:r>
      <w:r>
        <w:rPr>
          <w:rFonts w:ascii="Times New Roman" w:hAnsi="Times New Roman" w:eastAsia="Times New Roman"/>
        </w:rPr>
        <w:t> </w:t>
      </w:r>
      <w:r>
        <w:rPr>
          <w:spacing w:val="-36"/>
          <w:w w:val="100"/>
        </w:rPr>
        <w:t>语言。</w:t>
      </w:r>
      <w:r>
        <w:rPr>
          <w:spacing w:val="-5"/>
          <w:w w:val="100"/>
        </w:rPr>
        <w:t>）</w:t>
      </w:r>
      <w:r>
        <w:rPr>
          <w:spacing w:val="-3"/>
          <w:w w:val="100"/>
        </w:rPr>
        <w:t>由于结构将一</w:t>
      </w:r>
      <w:r>
        <w:rPr/>
        <w:t>组相关的变量看作一个单元而不是各自独立的实体，因此结构有助于组织复杂的数据，特别</w:t>
      </w:r>
      <w:r>
        <w:rPr>
          <w:spacing w:val="-1"/>
        </w:rPr>
        <w:t>是在大型的程序中。</w:t>
      </w:r>
    </w:p>
    <w:p>
      <w:pPr>
        <w:pStyle w:val="BodyText"/>
        <w:spacing w:line="266" w:lineRule="auto" w:before="172"/>
        <w:ind w:right="99" w:firstLine="422"/>
      </w:pPr>
      <w:r>
        <w:rPr/>
        <w:t>工资记录是用来描述结构的一个传统例子。每个雇员由一组属性描述，如姓名、地址、社会保险号、工资等。其中的某些属性也可以是结构，例如姓名可以分成儿部分，地址甚至</w:t>
      </w:r>
      <w:r>
        <w:rPr>
          <w:spacing w:val="-11"/>
        </w:rPr>
        <w:t>工资也可能出现类似的悄况。</w:t>
      </w:r>
      <w:r>
        <w:rPr>
          <w:rFonts w:ascii="Times New Roman" w:eastAsia="Times New Roman"/>
        </w:rPr>
        <w:t>C </w:t>
      </w:r>
      <w:r>
        <w:rPr>
          <w:spacing w:val="-10"/>
        </w:rPr>
        <w:t>语言中更典型的一个例子来自于图形领域：点由一对坐标定义， </w:t>
      </w:r>
      <w:r>
        <w:rPr>
          <w:spacing w:val="-7"/>
        </w:rPr>
        <w:t>矩形由两个点定义，等等。</w:t>
      </w:r>
    </w:p>
    <w:p>
      <w:pPr>
        <w:pStyle w:val="BodyText"/>
        <w:spacing w:line="261" w:lineRule="auto" w:before="167"/>
        <w:ind w:right="192" w:firstLine="422"/>
        <w:jc w:val="both"/>
      </w:pPr>
      <w:r>
        <w:rPr>
          <w:rFonts w:ascii="Times New Roman" w:hAnsi="Times New Roman" w:eastAsia="Times New Roman"/>
          <w:spacing w:val="-3"/>
        </w:rPr>
        <w:t>ANSI </w:t>
      </w:r>
      <w:r>
        <w:rPr>
          <w:spacing w:val="-4"/>
        </w:rPr>
        <w:t>标准在结构方面最主要的变化是定义了结构的赋值操作</w:t>
      </w:r>
      <w:r>
        <w:rPr>
          <w:rFonts w:ascii="Arial" w:hAnsi="Arial" w:eastAsia="Arial"/>
          <w:spacing w:val="-3"/>
        </w:rPr>
        <w:t>——</w:t>
      </w:r>
      <w:r>
        <w:rPr>
          <w:spacing w:val="-3"/>
        </w:rPr>
        <w:t>结构可以拷贝、赋值、</w:t>
      </w:r>
      <w:r>
        <w:rPr/>
        <w:t>传递给函数，函数也可以返回结构类型的返回值。多年以前，这一操作就已经被大多数的编</w:t>
      </w:r>
      <w:r>
        <w:rPr>
          <w:spacing w:val="-9"/>
        </w:rPr>
        <w:t>译器所支持，但是，直到这一标准才对其属性进行了精确定义。在 </w:t>
      </w:r>
      <w:r>
        <w:rPr>
          <w:rFonts w:ascii="Times New Roman" w:hAnsi="Times New Roman" w:eastAsia="Times New Roman"/>
          <w:spacing w:val="-3"/>
        </w:rPr>
        <w:t>ANSI </w:t>
      </w:r>
      <w:r>
        <w:rPr>
          <w:spacing w:val="-5"/>
        </w:rPr>
        <w:t>标准中，自动结构和数组现在也可以进行初始化。</w:t>
      </w:r>
    </w:p>
    <w:p>
      <w:pPr>
        <w:pStyle w:val="BodyText"/>
        <w:spacing w:before="12"/>
        <w:ind w:left="0"/>
        <w:rPr>
          <w:sz w:val="18"/>
        </w:rPr>
      </w:pPr>
    </w:p>
    <w:p>
      <w:pPr>
        <w:pStyle w:val="Heading2"/>
        <w:numPr>
          <w:ilvl w:val="1"/>
          <w:numId w:val="7"/>
        </w:numPr>
        <w:tabs>
          <w:tab w:pos="1113" w:val="left" w:leader="none"/>
          <w:tab w:pos="1114" w:val="left" w:leader="none"/>
        </w:tabs>
        <w:spacing w:line="240" w:lineRule="auto" w:before="1" w:after="0"/>
        <w:ind w:left="1113" w:right="0" w:hanging="994"/>
        <w:jc w:val="left"/>
      </w:pPr>
      <w:r>
        <w:rPr/>
        <w:t>结构的基本知识</w:t>
      </w:r>
    </w:p>
    <w:p>
      <w:pPr>
        <w:pStyle w:val="BodyText"/>
        <w:spacing w:before="6"/>
        <w:ind w:left="0"/>
        <w:rPr>
          <w:rFonts w:ascii="Microsoft JhengHei"/>
          <w:b/>
          <w:sz w:val="20"/>
        </w:rPr>
      </w:pPr>
    </w:p>
    <w:p>
      <w:pPr>
        <w:pStyle w:val="BodyText"/>
        <w:spacing w:line="242" w:lineRule="auto" w:before="1"/>
        <w:ind w:right="211" w:firstLine="422"/>
        <w:jc w:val="both"/>
      </w:pPr>
      <w:r>
        <w:rPr>
          <w:spacing w:val="-6"/>
        </w:rPr>
        <w:t>我们首先来建立一些适用于图形领域的结构。点是最基本的对象，假定用 </w:t>
      </w:r>
      <w:r>
        <w:rPr>
          <w:rFonts w:ascii="Courier New" w:hAnsi="Courier New" w:eastAsia="Courier New"/>
        </w:rPr>
        <w:t>x</w:t>
      </w:r>
      <w:r>
        <w:rPr>
          <w:rFonts w:ascii="Courier New" w:hAnsi="Courier New" w:eastAsia="Courier New"/>
          <w:spacing w:val="-51"/>
        </w:rPr>
        <w:t> </w:t>
      </w:r>
      <w:r>
        <w:rPr>
          <w:spacing w:val="-14"/>
        </w:rPr>
        <w:t>与 </w:t>
      </w:r>
      <w:r>
        <w:rPr>
          <w:rFonts w:ascii="Courier New" w:hAnsi="Courier New" w:eastAsia="Courier New"/>
        </w:rPr>
        <w:t>y</w:t>
      </w:r>
      <w:r>
        <w:rPr>
          <w:rFonts w:ascii="Courier New" w:hAnsi="Courier New" w:eastAsia="Courier New"/>
          <w:spacing w:val="-51"/>
        </w:rPr>
        <w:t> </w:t>
      </w:r>
      <w:r>
        <w:rPr/>
        <w:t>坐标表</w:t>
      </w:r>
      <w:r>
        <w:rPr>
          <w:spacing w:val="-10"/>
        </w:rPr>
        <w:t>示它，且 </w:t>
      </w:r>
      <w:r>
        <w:rPr>
          <w:rFonts w:ascii="Courier New" w:hAnsi="Courier New" w:eastAsia="Courier New"/>
        </w:rPr>
        <w:t>x</w:t>
      </w:r>
      <w:r>
        <w:rPr/>
        <w:t>、</w:t>
      </w:r>
      <w:r>
        <w:rPr>
          <w:rFonts w:ascii="Courier New" w:hAnsi="Courier New" w:eastAsia="Courier New"/>
        </w:rPr>
        <w:t>y</w:t>
      </w:r>
      <w:r>
        <w:rPr>
          <w:rFonts w:ascii="Courier New" w:hAnsi="Courier New" w:eastAsia="Courier New"/>
          <w:spacing w:val="-72"/>
        </w:rPr>
        <w:t> </w:t>
      </w:r>
      <w:r>
        <w:rPr>
          <w:spacing w:val="-3"/>
        </w:rPr>
        <w:t>的坐标值都为整数</w:t>
      </w:r>
      <w:r>
        <w:rPr/>
        <w:t>（</w:t>
      </w:r>
      <w:r>
        <w:rPr>
          <w:spacing w:val="-14"/>
        </w:rPr>
        <w:t>参见图 </w:t>
      </w:r>
      <w:r>
        <w:rPr>
          <w:rFonts w:ascii="Times New Roman" w:hAnsi="Times New Roman" w:eastAsia="Times New Roman"/>
        </w:rPr>
        <w:t>6•1</w:t>
      </w:r>
      <w:r>
        <w:rPr/>
        <w:t>）</w:t>
      </w:r>
    </w:p>
    <w:p>
      <w:pPr>
        <w:pStyle w:val="BodyText"/>
        <w:spacing w:before="9"/>
        <w:ind w:left="0"/>
        <w:rPr>
          <w:sz w:val="17"/>
        </w:rPr>
      </w:pPr>
      <w:r>
        <w:rPr/>
        <w:drawing>
          <wp:anchor distT="0" distB="0" distL="0" distR="0" allowOverlap="1" layoutInCell="1" locked="0" behindDoc="0" simplePos="0" relativeHeight="1432">
            <wp:simplePos x="0" y="0"/>
            <wp:positionH relativeFrom="page">
              <wp:posOffset>2892551</wp:posOffset>
            </wp:positionH>
            <wp:positionV relativeFrom="paragraph">
              <wp:posOffset>171886</wp:posOffset>
            </wp:positionV>
            <wp:extent cx="1897914" cy="1462277"/>
            <wp:effectExtent l="0" t="0" r="0" b="0"/>
            <wp:wrapTopAndBottom/>
            <wp:docPr id="29" name="image15.png" descr=""/>
            <wp:cNvGraphicFramePr>
              <a:graphicFrameLocks noChangeAspect="1"/>
            </wp:cNvGraphicFramePr>
            <a:graphic>
              <a:graphicData uri="http://schemas.openxmlformats.org/drawingml/2006/picture">
                <pic:pic>
                  <pic:nvPicPr>
                    <pic:cNvPr id="30" name="image15.png"/>
                    <pic:cNvPicPr/>
                  </pic:nvPicPr>
                  <pic:blipFill>
                    <a:blip r:embed="rId19" cstate="print"/>
                    <a:stretch>
                      <a:fillRect/>
                    </a:stretch>
                  </pic:blipFill>
                  <pic:spPr>
                    <a:xfrm>
                      <a:off x="0" y="0"/>
                      <a:ext cx="1897914" cy="1462277"/>
                    </a:xfrm>
                    <a:prstGeom prst="rect">
                      <a:avLst/>
                    </a:prstGeom>
                  </pic:spPr>
                </pic:pic>
              </a:graphicData>
            </a:graphic>
          </wp:anchor>
        </w:drawing>
      </w:r>
    </w:p>
    <w:p>
      <w:pPr>
        <w:pStyle w:val="BodyText"/>
        <w:spacing w:before="207"/>
        <w:ind w:left="0" w:right="102"/>
        <w:jc w:val="center"/>
        <w:rPr>
          <w:rFonts w:ascii="Times New Roman" w:hAnsi="Times New Roman" w:eastAsia="Times New Roman"/>
        </w:rPr>
      </w:pPr>
      <w:r>
        <w:rPr/>
        <w:t>图 </w:t>
      </w:r>
      <w:r>
        <w:rPr>
          <w:rFonts w:ascii="Times New Roman" w:hAnsi="Times New Roman" w:eastAsia="Times New Roman"/>
        </w:rPr>
        <w:t>6•1</w:t>
      </w:r>
    </w:p>
    <w:p>
      <w:pPr>
        <w:pStyle w:val="BodyText"/>
        <w:spacing w:before="179"/>
        <w:ind w:left="542"/>
      </w:pPr>
      <w:r>
        <w:rPr/>
        <w:t>我们可以采用结构存放这两个坐标，其声明如下：</w:t>
      </w:r>
    </w:p>
    <w:p>
      <w:pPr>
        <w:pStyle w:val="BodyText"/>
        <w:spacing w:before="12"/>
        <w:ind w:left="0"/>
        <w:rPr>
          <w:sz w:val="16"/>
        </w:rPr>
      </w:pPr>
    </w:p>
    <w:p>
      <w:pPr>
        <w:pStyle w:val="BodyText"/>
        <w:spacing w:line="242" w:lineRule="auto"/>
        <w:ind w:left="859" w:right="6629" w:hanging="423"/>
        <w:rPr>
          <w:rFonts w:ascii="Courier New"/>
        </w:rPr>
      </w:pPr>
      <w:r>
        <w:rPr>
          <w:rFonts w:ascii="Courier New"/>
        </w:rPr>
        <w:t>struct point { int x;</w:t>
      </w:r>
    </w:p>
    <w:p>
      <w:pPr>
        <w:pStyle w:val="BodyText"/>
        <w:spacing w:line="238" w:lineRule="exact"/>
        <w:ind w:left="0" w:right="6373"/>
        <w:jc w:val="center"/>
        <w:rPr>
          <w:rFonts w:ascii="Courier New"/>
        </w:rPr>
      </w:pPr>
      <w:r>
        <w:rPr>
          <w:rFonts w:ascii="Courier New"/>
        </w:rPr>
        <w:t>int y;</w:t>
      </w:r>
    </w:p>
    <w:p>
      <w:pPr>
        <w:pStyle w:val="BodyText"/>
        <w:spacing w:before="3"/>
        <w:ind w:left="436"/>
        <w:rPr>
          <w:rFonts w:ascii="Courier New"/>
        </w:rPr>
      </w:pPr>
      <w:r>
        <w:rPr>
          <w:rFonts w:ascii="Courier New"/>
        </w:rPr>
        <w:t>};</w:t>
      </w:r>
    </w:p>
    <w:p>
      <w:pPr>
        <w:pStyle w:val="BodyText"/>
        <w:spacing w:before="128"/>
        <w:ind w:left="542"/>
      </w:pPr>
      <w:r>
        <w:rPr/>
        <w:t>关键字 </w:t>
      </w:r>
      <w:r>
        <w:rPr>
          <w:rFonts w:ascii="Courier New" w:eastAsia="Courier New"/>
        </w:rPr>
        <w:t>struct </w:t>
      </w:r>
      <w:r>
        <w:rPr/>
        <w:t>引入结构声明。结构声明由包含在花括号内的一系列声明组成。关键字</w:t>
      </w:r>
    </w:p>
    <w:p>
      <w:pPr>
        <w:pStyle w:val="BodyText"/>
        <w:spacing w:line="242" w:lineRule="auto" w:before="3"/>
        <w:ind w:right="140"/>
      </w:pPr>
      <w:r>
        <w:rPr>
          <w:rFonts w:ascii="Courier New" w:eastAsia="Courier New"/>
          <w:spacing w:val="-2"/>
          <w:w w:val="100"/>
        </w:rPr>
        <w:t>struc</w:t>
      </w:r>
      <w:r>
        <w:rPr>
          <w:rFonts w:ascii="Courier New" w:eastAsia="Courier New"/>
          <w:w w:val="100"/>
        </w:rPr>
        <w:t>t</w:t>
      </w:r>
      <w:r>
        <w:rPr>
          <w:rFonts w:ascii="Courier New" w:eastAsia="Courier New"/>
          <w:spacing w:val="-76"/>
        </w:rPr>
        <w:t> </w:t>
      </w:r>
      <w:r>
        <w:rPr>
          <w:spacing w:val="-2"/>
          <w:w w:val="100"/>
        </w:rPr>
        <w:t>后面的名字是可选的，称为结构标记</w:t>
      </w:r>
      <w:r>
        <w:rPr>
          <w:w w:val="100"/>
        </w:rPr>
        <w:t>（</w:t>
      </w:r>
      <w:r>
        <w:rPr>
          <w:spacing w:val="-2"/>
          <w:w w:val="100"/>
        </w:rPr>
        <w:t>这里是</w:t>
      </w:r>
      <w:r>
        <w:rPr>
          <w:spacing w:val="-53"/>
        </w:rPr>
        <w:t> </w:t>
      </w:r>
      <w:r>
        <w:rPr>
          <w:rFonts w:ascii="Courier New" w:eastAsia="Courier New"/>
          <w:spacing w:val="-2"/>
          <w:w w:val="100"/>
        </w:rPr>
        <w:t>point</w:t>
      </w:r>
      <w:r>
        <w:rPr>
          <w:spacing w:val="-106"/>
          <w:w w:val="100"/>
        </w:rPr>
        <w:t>）</w:t>
      </w:r>
      <w:r>
        <w:rPr>
          <w:spacing w:val="-1"/>
          <w:w w:val="100"/>
        </w:rPr>
        <w:t>。结构标记用于为结构命名，</w:t>
      </w:r>
      <w:r>
        <w:rPr>
          <w:spacing w:val="-5"/>
        </w:rPr>
        <w:t>在定义之后，结构标记就代表花括号内的声明，可以用它作为该声明的简写形式。</w:t>
      </w:r>
    </w:p>
    <w:p>
      <w:pPr>
        <w:pStyle w:val="BodyText"/>
        <w:spacing w:before="5"/>
        <w:ind w:left="0"/>
        <w:rPr>
          <w:sz w:val="14"/>
        </w:rPr>
      </w:pPr>
    </w:p>
    <w:p>
      <w:pPr>
        <w:pStyle w:val="BodyText"/>
        <w:ind w:left="542"/>
      </w:pPr>
      <w:r>
        <w:rPr/>
        <w:t>结构中定义的变量称为成员。结构成员、结构标记和普通变量（即非成员）可以采用相</w:t>
      </w:r>
    </w:p>
    <w:p>
      <w:pPr>
        <w:spacing w:after="0"/>
        <w:sectPr>
          <w:pgSz w:w="11910" w:h="16840"/>
          <w:pgMar w:top="1580" w:bottom="280" w:left="1680" w:right="1380"/>
        </w:sectPr>
      </w:pPr>
    </w:p>
    <w:p>
      <w:pPr>
        <w:pStyle w:val="BodyText"/>
        <w:spacing w:line="273" w:lineRule="auto" w:before="6"/>
        <w:ind w:left="120" w:right="118"/>
        <w:jc w:val="both"/>
      </w:pPr>
      <w:r>
        <w:rPr/>
        <w:t>同的名字，它们之间不会冲突，因为通过上下文分析总可以对它们进行区分。另外，不同结构中的成员可以使用相同的名字，但是，从编程风格方面来说，通常只有密切相关的对象才会使用相同的名字。</w:t>
      </w:r>
    </w:p>
    <w:p>
      <w:pPr>
        <w:pStyle w:val="BodyText"/>
        <w:spacing w:line="242" w:lineRule="auto" w:before="160"/>
        <w:ind w:right="108" w:firstLine="422"/>
      </w:pPr>
      <w:r>
        <w:rPr>
          <w:rFonts w:ascii="Courier New" w:eastAsia="Courier New"/>
        </w:rPr>
        <w:t>struct </w:t>
      </w:r>
      <w:r>
        <w:rPr>
          <w:spacing w:val="-7"/>
        </w:rPr>
        <w:t>声明定义了一种数据类型。在标志结构成员表结束的右花括号之后可以跟一个变</w:t>
      </w:r>
      <w:r>
        <w:rPr>
          <w:spacing w:val="-6"/>
        </w:rPr>
        <w:t>量表，这与其它基本类型的变量声明是相同的。例如：</w:t>
      </w:r>
    </w:p>
    <w:p>
      <w:pPr>
        <w:pStyle w:val="BodyText"/>
        <w:spacing w:before="2"/>
        <w:ind w:left="0"/>
        <w:rPr>
          <w:sz w:val="17"/>
        </w:rPr>
      </w:pPr>
    </w:p>
    <w:p>
      <w:pPr>
        <w:pStyle w:val="BodyText"/>
        <w:ind w:left="542"/>
        <w:rPr>
          <w:rFonts w:ascii="Courier New"/>
        </w:rPr>
      </w:pPr>
      <w:r>
        <w:rPr>
          <w:rFonts w:ascii="Courier New"/>
        </w:rPr>
        <w:t>struct { ... } x, y, z;</w:t>
      </w:r>
    </w:p>
    <w:p>
      <w:pPr>
        <w:pStyle w:val="BodyText"/>
        <w:spacing w:before="123"/>
        <w:jc w:val="both"/>
      </w:pPr>
      <w:r>
        <w:rPr/>
        <w:t>从语法角度来说，这种方式的声明与声明</w:t>
      </w:r>
    </w:p>
    <w:p>
      <w:pPr>
        <w:pStyle w:val="BodyText"/>
        <w:spacing w:before="4"/>
        <w:ind w:left="0"/>
        <w:rPr>
          <w:sz w:val="17"/>
        </w:rPr>
      </w:pPr>
    </w:p>
    <w:p>
      <w:pPr>
        <w:pStyle w:val="BodyText"/>
        <w:spacing w:before="1"/>
        <w:ind w:left="542"/>
        <w:rPr>
          <w:rFonts w:ascii="Courier New"/>
        </w:rPr>
      </w:pPr>
      <w:r>
        <w:rPr>
          <w:rFonts w:ascii="Courier New"/>
        </w:rPr>
        <w:t>int x, y, z;</w:t>
      </w:r>
    </w:p>
    <w:p>
      <w:pPr>
        <w:pStyle w:val="BodyText"/>
        <w:spacing w:before="128"/>
        <w:ind w:right="116"/>
        <w:jc w:val="both"/>
      </w:pPr>
      <w:r>
        <w:rPr>
          <w:spacing w:val="-8"/>
        </w:rPr>
        <w:t>具有类似的意义。这两个声明都将 </w:t>
      </w:r>
      <w:r>
        <w:rPr>
          <w:rFonts w:ascii="Courier New" w:eastAsia="Courier New"/>
        </w:rPr>
        <w:t>x</w:t>
      </w:r>
      <w:r>
        <w:rPr>
          <w:spacing w:val="-24"/>
        </w:rPr>
        <w:t>、</w:t>
      </w:r>
      <w:r>
        <w:rPr>
          <w:rFonts w:ascii="Courier New" w:eastAsia="Courier New"/>
        </w:rPr>
        <w:t>y</w:t>
      </w:r>
      <w:r>
        <w:rPr>
          <w:rFonts w:ascii="Courier New" w:eastAsia="Courier New"/>
          <w:spacing w:val="-66"/>
        </w:rPr>
        <w:t> </w:t>
      </w:r>
      <w:r>
        <w:rPr>
          <w:spacing w:val="-22"/>
        </w:rPr>
        <w:t>与 </w:t>
      </w:r>
      <w:r>
        <w:rPr>
          <w:rFonts w:ascii="Courier New" w:eastAsia="Courier New"/>
        </w:rPr>
        <w:t>z</w:t>
      </w:r>
      <w:r>
        <w:rPr>
          <w:rFonts w:ascii="Courier New" w:eastAsia="Courier New"/>
          <w:spacing w:val="-66"/>
        </w:rPr>
        <w:t> </w:t>
      </w:r>
      <w:r>
        <w:rPr>
          <w:spacing w:val="-6"/>
        </w:rPr>
        <w:t>声明为指定类型的变量，并且为它们分配存储空间。</w:t>
      </w:r>
    </w:p>
    <w:p>
      <w:pPr>
        <w:pStyle w:val="BodyText"/>
        <w:spacing w:before="11"/>
        <w:ind w:left="0"/>
        <w:rPr>
          <w:sz w:val="14"/>
        </w:rPr>
      </w:pPr>
    </w:p>
    <w:p>
      <w:pPr>
        <w:pStyle w:val="BodyText"/>
        <w:spacing w:line="273" w:lineRule="auto" w:before="1"/>
        <w:ind w:right="118" w:firstLine="422"/>
        <w:jc w:val="both"/>
      </w:pPr>
      <w:r>
        <w:rPr/>
        <w:t>如果结构声明的后面不带变量表，则不需要为它分配存储空间，它仅仅描述了一个结构的模板或轮廓。但是，如果结构声明中带有标记，那么在以后定义结构实例时便可以使用该标记定义。例如，对于上面给出的结构声明 </w:t>
      </w:r>
      <w:r>
        <w:rPr>
          <w:rFonts w:ascii="Courier New" w:eastAsia="Courier New"/>
        </w:rPr>
        <w:t>point</w:t>
      </w:r>
      <w:r>
        <w:rPr/>
        <w:t>，语旬</w:t>
      </w:r>
    </w:p>
    <w:p>
      <w:pPr>
        <w:pStyle w:val="BodyText"/>
        <w:spacing w:before="155"/>
        <w:ind w:left="542"/>
        <w:rPr>
          <w:rFonts w:ascii="Courier New"/>
        </w:rPr>
      </w:pPr>
      <w:r>
        <w:rPr>
          <w:rFonts w:ascii="Courier New"/>
        </w:rPr>
        <w:t>struct point pt;</w:t>
      </w:r>
    </w:p>
    <w:p>
      <w:pPr>
        <w:pStyle w:val="BodyText"/>
        <w:spacing w:line="242" w:lineRule="auto" w:before="128"/>
        <w:ind w:right="116"/>
        <w:jc w:val="both"/>
      </w:pPr>
      <w:r>
        <w:rPr>
          <w:spacing w:val="-4"/>
        </w:rPr>
        <w:t>定义了一个 </w:t>
      </w:r>
      <w:r>
        <w:rPr>
          <w:rFonts w:ascii="Courier New" w:eastAsia="Courier New"/>
        </w:rPr>
        <w:t>struct point </w:t>
      </w:r>
      <w:r>
        <w:rPr>
          <w:spacing w:val="-4"/>
        </w:rPr>
        <w:t>类型的变量 </w:t>
      </w:r>
      <w:r>
        <w:rPr>
          <w:rFonts w:ascii="Courier New" w:eastAsia="Courier New"/>
        </w:rPr>
        <w:t>pt</w:t>
      </w:r>
      <w:r>
        <w:rPr>
          <w:spacing w:val="-4"/>
        </w:rPr>
        <w:t>。结构的初始化可以在定义的后面使用初值表进</w:t>
      </w:r>
      <w:r>
        <w:rPr>
          <w:spacing w:val="-5"/>
        </w:rPr>
        <w:t>行。初值表中同每个成员对应的初值必须是常量表达式，例如：</w:t>
      </w:r>
    </w:p>
    <w:p>
      <w:pPr>
        <w:pStyle w:val="BodyText"/>
        <w:spacing w:before="11"/>
        <w:ind w:left="0"/>
        <w:rPr>
          <w:sz w:val="16"/>
        </w:rPr>
      </w:pPr>
    </w:p>
    <w:p>
      <w:pPr>
        <w:pStyle w:val="BodyText"/>
        <w:ind w:left="542"/>
        <w:rPr>
          <w:rFonts w:ascii="Courier New"/>
        </w:rPr>
      </w:pPr>
      <w:r>
        <w:rPr>
          <w:rFonts w:ascii="Courier New"/>
        </w:rPr>
        <w:t>struct point maxpt = {320, 200};</w:t>
      </w:r>
    </w:p>
    <w:p>
      <w:pPr>
        <w:pStyle w:val="BodyText"/>
        <w:spacing w:line="410" w:lineRule="auto" w:before="123"/>
        <w:ind w:left="542" w:right="411" w:hanging="423"/>
      </w:pPr>
      <w:r>
        <w:rPr>
          <w:spacing w:val="-5"/>
        </w:rPr>
        <w:t>自动结构也可以通过赋值初始化，还可以通过调用返回相应类型结构的函数进行初始化。在表达式中，可以通过下列形式引用某个特定结构中的成员：</w:t>
      </w:r>
    </w:p>
    <w:p>
      <w:pPr>
        <w:pStyle w:val="BodyText"/>
        <w:spacing w:before="7"/>
        <w:ind w:left="542"/>
      </w:pPr>
      <w:r>
        <w:rPr/>
        <w:t>结构名</w:t>
      </w:r>
      <w:r>
        <w:rPr>
          <w:rFonts w:ascii="Courier New" w:eastAsia="Courier New"/>
        </w:rPr>
        <w:t>.</w:t>
      </w:r>
      <w:r>
        <w:rPr/>
        <w:t>成员</w:t>
      </w:r>
    </w:p>
    <w:p>
      <w:pPr>
        <w:pStyle w:val="BodyText"/>
        <w:spacing w:before="127"/>
        <w:ind w:right="116"/>
        <w:jc w:val="both"/>
      </w:pPr>
      <w:r>
        <w:rPr>
          <w:spacing w:val="-2"/>
        </w:rPr>
        <w:t>其中的结构成员运算符</w:t>
      </w:r>
      <w:r>
        <w:rPr>
          <w:rFonts w:ascii="Arial" w:hAnsi="Arial" w:eastAsia="Arial"/>
          <w:spacing w:val="12"/>
        </w:rPr>
        <w:t>“ </w:t>
      </w:r>
      <w:r>
        <w:rPr>
          <w:rFonts w:ascii="Courier New" w:hAnsi="Courier New" w:eastAsia="Courier New"/>
        </w:rPr>
        <w:t>.</w:t>
      </w:r>
      <w:r>
        <w:rPr>
          <w:spacing w:val="-5"/>
        </w:rPr>
        <w:t>"将结构名与成员名连接起来。例如，可用下列语旬打印点 </w:t>
      </w:r>
      <w:r>
        <w:rPr>
          <w:rFonts w:ascii="Courier New" w:hAnsi="Courier New" w:eastAsia="Courier New"/>
        </w:rPr>
        <w:t>pt </w:t>
      </w:r>
      <w:r>
        <w:rPr/>
        <w:t>的坐标：</w:t>
      </w:r>
    </w:p>
    <w:p>
      <w:pPr>
        <w:pStyle w:val="BodyText"/>
        <w:spacing w:before="4"/>
        <w:ind w:left="0"/>
        <w:rPr>
          <w:sz w:val="17"/>
        </w:rPr>
      </w:pPr>
    </w:p>
    <w:p>
      <w:pPr>
        <w:pStyle w:val="BodyText"/>
        <w:ind w:left="542"/>
        <w:rPr>
          <w:rFonts w:ascii="Courier New"/>
        </w:rPr>
      </w:pPr>
      <w:r>
        <w:rPr>
          <w:rFonts w:ascii="Courier New"/>
        </w:rPr>
        <w:t>printf("%d,%d", pt.x, pt.y);</w:t>
      </w:r>
    </w:p>
    <w:p>
      <w:pPr>
        <w:pStyle w:val="BodyText"/>
        <w:spacing w:before="123"/>
        <w:jc w:val="both"/>
      </w:pPr>
      <w:r>
        <w:rPr>
          <w:spacing w:val="-3"/>
        </w:rPr>
        <w:t>或者通过下列代码计算原点</w:t>
      </w:r>
      <w:r>
        <w:rPr>
          <w:rFonts w:ascii="Times New Roman" w:eastAsia="Times New Roman"/>
        </w:rPr>
        <w:t>(0, 0)</w:t>
      </w:r>
      <w:r>
        <w:rPr>
          <w:spacing w:val="-16"/>
        </w:rPr>
        <w:t>到点 </w:t>
      </w:r>
      <w:r>
        <w:rPr>
          <w:rFonts w:ascii="Courier New" w:eastAsia="Courier New"/>
        </w:rPr>
        <w:t>pt</w:t>
      </w:r>
      <w:r>
        <w:rPr>
          <w:rFonts w:ascii="Courier New" w:eastAsia="Courier New"/>
          <w:spacing w:val="-70"/>
        </w:rPr>
        <w:t> </w:t>
      </w:r>
      <w:r>
        <w:rPr>
          <w:spacing w:val="-2"/>
        </w:rPr>
        <w:t>的距离：</w:t>
      </w:r>
    </w:p>
    <w:p>
      <w:pPr>
        <w:pStyle w:val="BodyText"/>
        <w:spacing w:before="194"/>
        <w:ind w:left="542"/>
        <w:rPr>
          <w:rFonts w:ascii="Courier New"/>
        </w:rPr>
      </w:pPr>
      <w:r>
        <w:rPr>
          <w:rFonts w:ascii="Courier New"/>
        </w:rPr>
        <w:t>double dist, sqrt(double);</w:t>
      </w:r>
    </w:p>
    <w:p>
      <w:pPr>
        <w:pStyle w:val="BodyText"/>
        <w:spacing w:before="2"/>
        <w:ind w:left="542"/>
        <w:rPr>
          <w:rFonts w:ascii="Courier New"/>
        </w:rPr>
      </w:pPr>
      <w:r>
        <w:rPr>
          <w:rFonts w:ascii="Courier New"/>
        </w:rPr>
        <w:t>dist = sqrt((double)pt.x * pt.x + (double)pt.y * pt.y);</w:t>
      </w:r>
    </w:p>
    <w:p>
      <w:pPr>
        <w:pStyle w:val="BodyText"/>
        <w:spacing w:line="254" w:lineRule="auto" w:before="128"/>
        <w:ind w:right="108" w:firstLine="422"/>
      </w:pPr>
      <w:r>
        <w:rPr>
          <w:spacing w:val="-2"/>
          <w:w w:val="100"/>
        </w:rPr>
        <w:t>结构可以嵌套。我们可以用对角线上的两个点来定义矩形</w:t>
      </w:r>
      <w:r>
        <w:rPr>
          <w:w w:val="100"/>
        </w:rPr>
        <w:t>（参见图</w:t>
      </w:r>
      <w:r>
        <w:rPr/>
        <w:t> </w:t>
      </w:r>
      <w:r>
        <w:rPr>
          <w:rFonts w:ascii="Times New Roman" w:hAnsi="Times New Roman" w:eastAsia="Times New Roman"/>
          <w:spacing w:val="0"/>
          <w:w w:val="99"/>
        </w:rPr>
        <w:t>6•</w:t>
      </w:r>
      <w:r>
        <w:rPr>
          <w:rFonts w:ascii="Times New Roman" w:hAnsi="Times New Roman" w:eastAsia="Times New Roman"/>
          <w:spacing w:val="-2"/>
          <w:w w:val="99"/>
        </w:rPr>
        <w:t>2</w:t>
      </w:r>
      <w:r>
        <w:rPr>
          <w:spacing w:val="-106"/>
          <w:w w:val="100"/>
        </w:rPr>
        <w:t>）</w:t>
      </w:r>
      <w:r>
        <w:rPr>
          <w:spacing w:val="-1"/>
          <w:w w:val="100"/>
        </w:rPr>
        <w:t>，相应的结构定</w:t>
      </w:r>
      <w:r>
        <w:rPr>
          <w:spacing w:val="-1"/>
        </w:rPr>
        <w:t>义如下：</w:t>
      </w:r>
    </w:p>
    <w:p>
      <w:pPr>
        <w:pStyle w:val="BodyText"/>
        <w:spacing w:before="11"/>
        <w:ind w:left="0"/>
        <w:rPr>
          <w:sz w:val="16"/>
        </w:rPr>
      </w:pPr>
      <w:r>
        <w:rPr/>
        <w:drawing>
          <wp:anchor distT="0" distB="0" distL="0" distR="0" allowOverlap="1" layoutInCell="1" locked="0" behindDoc="0" simplePos="0" relativeHeight="1456">
            <wp:simplePos x="0" y="0"/>
            <wp:positionH relativeFrom="page">
              <wp:posOffset>3032760</wp:posOffset>
            </wp:positionH>
            <wp:positionV relativeFrom="paragraph">
              <wp:posOffset>165267</wp:posOffset>
            </wp:positionV>
            <wp:extent cx="1610573" cy="1298162"/>
            <wp:effectExtent l="0" t="0" r="0" b="0"/>
            <wp:wrapTopAndBottom/>
            <wp:docPr id="31" name="image16.png" descr=""/>
            <wp:cNvGraphicFramePr>
              <a:graphicFrameLocks noChangeAspect="1"/>
            </wp:cNvGraphicFramePr>
            <a:graphic>
              <a:graphicData uri="http://schemas.openxmlformats.org/drawingml/2006/picture">
                <pic:pic>
                  <pic:nvPicPr>
                    <pic:cNvPr id="32" name="image16.png"/>
                    <pic:cNvPicPr/>
                  </pic:nvPicPr>
                  <pic:blipFill>
                    <a:blip r:embed="rId20" cstate="print"/>
                    <a:stretch>
                      <a:fillRect/>
                    </a:stretch>
                  </pic:blipFill>
                  <pic:spPr>
                    <a:xfrm>
                      <a:off x="0" y="0"/>
                      <a:ext cx="1610573" cy="1298162"/>
                    </a:xfrm>
                    <a:prstGeom prst="rect">
                      <a:avLst/>
                    </a:prstGeom>
                  </pic:spPr>
                </pic:pic>
              </a:graphicData>
            </a:graphic>
          </wp:anchor>
        </w:drawing>
      </w:r>
    </w:p>
    <w:p>
      <w:pPr>
        <w:pStyle w:val="BodyText"/>
        <w:spacing w:before="3"/>
        <w:ind w:left="0"/>
        <w:rPr>
          <w:sz w:val="14"/>
        </w:rPr>
      </w:pPr>
    </w:p>
    <w:p>
      <w:pPr>
        <w:pStyle w:val="BodyText"/>
        <w:ind w:left="0" w:right="2"/>
        <w:jc w:val="center"/>
        <w:rPr>
          <w:rFonts w:ascii="Times New Roman" w:hAnsi="Times New Roman" w:eastAsia="Times New Roman"/>
        </w:rPr>
      </w:pPr>
      <w:r>
        <w:rPr/>
        <w:t>图 </w:t>
      </w:r>
      <w:r>
        <w:rPr>
          <w:rFonts w:ascii="Times New Roman" w:hAnsi="Times New Roman" w:eastAsia="Times New Roman"/>
        </w:rPr>
        <w:t>6•2</w:t>
      </w:r>
    </w:p>
    <w:p>
      <w:pPr>
        <w:spacing w:after="0"/>
        <w:jc w:val="center"/>
        <w:rPr>
          <w:rFonts w:ascii="Times New Roman" w:hAnsi="Times New Roman" w:eastAsia="Times New Roman"/>
        </w:rPr>
        <w:sectPr>
          <w:pgSz w:w="11910" w:h="16840"/>
          <w:pgMar w:top="1400" w:bottom="280" w:left="1680" w:right="1480"/>
        </w:sectPr>
      </w:pPr>
    </w:p>
    <w:p>
      <w:pPr>
        <w:pStyle w:val="BodyText"/>
        <w:spacing w:before="78"/>
        <w:ind w:left="436"/>
        <w:rPr>
          <w:rFonts w:ascii="Courier New"/>
        </w:rPr>
      </w:pPr>
      <w:r>
        <w:rPr>
          <w:rFonts w:ascii="Courier New"/>
        </w:rPr>
        <w:t>struct rect {</w:t>
      </w:r>
    </w:p>
    <w:p>
      <w:pPr>
        <w:pStyle w:val="BodyText"/>
        <w:spacing w:line="242" w:lineRule="auto" w:before="1"/>
        <w:ind w:left="859" w:right="5702"/>
        <w:rPr>
          <w:rFonts w:ascii="Courier New"/>
        </w:rPr>
      </w:pPr>
      <w:r>
        <w:rPr>
          <w:rFonts w:ascii="Courier New"/>
        </w:rPr>
        <w:t>struct point pt1; struct point pt2;</w:t>
      </w:r>
    </w:p>
    <w:p>
      <w:pPr>
        <w:pStyle w:val="BodyText"/>
        <w:spacing w:line="237" w:lineRule="exact"/>
        <w:ind w:left="436"/>
        <w:rPr>
          <w:rFonts w:ascii="Courier New"/>
        </w:rPr>
      </w:pPr>
      <w:r>
        <w:rPr>
          <w:rFonts w:ascii="Courier New"/>
        </w:rPr>
        <w:t>};</w:t>
      </w:r>
    </w:p>
    <w:p>
      <w:pPr>
        <w:pStyle w:val="BodyText"/>
        <w:spacing w:before="123"/>
        <w:ind w:left="120"/>
      </w:pPr>
      <w:r>
        <w:rPr>
          <w:spacing w:val="-17"/>
        </w:rPr>
        <w:t>结构 </w:t>
      </w:r>
      <w:r>
        <w:rPr>
          <w:rFonts w:ascii="Courier New" w:eastAsia="Courier New"/>
        </w:rPr>
        <w:t>rect</w:t>
      </w:r>
      <w:r>
        <w:rPr>
          <w:rFonts w:ascii="Courier New" w:eastAsia="Courier New"/>
          <w:spacing w:val="-74"/>
        </w:rPr>
        <w:t> </w:t>
      </w:r>
      <w:r>
        <w:rPr>
          <w:spacing w:val="-11"/>
        </w:rPr>
        <w:t>包含两个 </w:t>
      </w:r>
      <w:r>
        <w:rPr>
          <w:rFonts w:ascii="Courier New" w:eastAsia="Courier New"/>
        </w:rPr>
        <w:t>point</w:t>
      </w:r>
      <w:r>
        <w:rPr>
          <w:rFonts w:ascii="Courier New" w:eastAsia="Courier New"/>
          <w:spacing w:val="-74"/>
        </w:rPr>
        <w:t> </w:t>
      </w:r>
      <w:r>
        <w:rPr>
          <w:spacing w:val="-6"/>
        </w:rPr>
        <w:t>类型的成员。如果按照下列方式声明 </w:t>
      </w:r>
      <w:r>
        <w:rPr>
          <w:rFonts w:ascii="Courier New" w:eastAsia="Courier New"/>
        </w:rPr>
        <w:t>screen</w:t>
      </w:r>
      <w:r>
        <w:rPr>
          <w:rFonts w:ascii="Courier New" w:eastAsia="Courier New"/>
          <w:spacing w:val="-74"/>
        </w:rPr>
        <w:t> </w:t>
      </w:r>
      <w:r>
        <w:rPr/>
        <w:t>变量：</w:t>
      </w:r>
    </w:p>
    <w:p>
      <w:pPr>
        <w:pStyle w:val="BodyText"/>
        <w:spacing w:before="193"/>
        <w:ind w:left="542"/>
        <w:rPr>
          <w:rFonts w:ascii="Courier New"/>
        </w:rPr>
      </w:pPr>
      <w:r>
        <w:rPr>
          <w:rFonts w:ascii="Courier New"/>
        </w:rPr>
        <w:t>struct rect screen;</w:t>
      </w:r>
    </w:p>
    <w:p>
      <w:pPr>
        <w:pStyle w:val="BodyText"/>
        <w:spacing w:before="123"/>
      </w:pPr>
      <w:r>
        <w:rPr/>
        <w:t>则可以用语旬</w:t>
      </w:r>
    </w:p>
    <w:p>
      <w:pPr>
        <w:pStyle w:val="BodyText"/>
        <w:spacing w:before="4"/>
        <w:ind w:left="0"/>
        <w:rPr>
          <w:sz w:val="17"/>
        </w:rPr>
      </w:pPr>
    </w:p>
    <w:p>
      <w:pPr>
        <w:pStyle w:val="BodyText"/>
        <w:spacing w:before="1"/>
        <w:ind w:left="542"/>
        <w:rPr>
          <w:rFonts w:ascii="Courier New"/>
        </w:rPr>
      </w:pPr>
      <w:r>
        <w:rPr>
          <w:rFonts w:ascii="Courier New"/>
        </w:rPr>
        <w:t>screen.pt1.x</w:t>
      </w:r>
    </w:p>
    <w:p>
      <w:pPr>
        <w:pStyle w:val="BodyText"/>
        <w:spacing w:before="123"/>
      </w:pPr>
      <w:r>
        <w:rPr>
          <w:spacing w:val="-18"/>
        </w:rPr>
        <w:t>引用 </w:t>
      </w:r>
      <w:r>
        <w:rPr>
          <w:rFonts w:ascii="Courier New" w:eastAsia="Courier New"/>
        </w:rPr>
        <w:t>screen</w:t>
      </w:r>
      <w:r>
        <w:rPr>
          <w:rFonts w:ascii="Courier New" w:eastAsia="Courier New"/>
          <w:spacing w:val="-76"/>
        </w:rPr>
        <w:t> </w:t>
      </w:r>
      <w:r>
        <w:rPr>
          <w:spacing w:val="-14"/>
        </w:rPr>
        <w:t>的成员 </w:t>
      </w:r>
      <w:r>
        <w:rPr>
          <w:rFonts w:ascii="Courier New" w:eastAsia="Courier New"/>
        </w:rPr>
        <w:t>pt1</w:t>
      </w:r>
      <w:r>
        <w:rPr>
          <w:rFonts w:ascii="Courier New" w:eastAsia="Courier New"/>
          <w:spacing w:val="-76"/>
        </w:rPr>
        <w:t> </w:t>
      </w:r>
      <w:r>
        <w:rPr>
          <w:spacing w:val="-27"/>
        </w:rPr>
        <w:t>的 </w:t>
      </w:r>
      <w:r>
        <w:rPr>
          <w:rFonts w:ascii="Courier New" w:eastAsia="Courier New"/>
        </w:rPr>
        <w:t>x</w:t>
      </w:r>
      <w:r>
        <w:rPr>
          <w:rFonts w:ascii="Courier New" w:eastAsia="Courier New"/>
          <w:spacing w:val="-76"/>
        </w:rPr>
        <w:t> </w:t>
      </w:r>
      <w:r>
        <w:rPr/>
        <w:t>坐标。</w:t>
      </w:r>
    </w:p>
    <w:p>
      <w:pPr>
        <w:pStyle w:val="BodyText"/>
        <w:spacing w:before="11"/>
        <w:ind w:left="0"/>
        <w:rPr>
          <w:sz w:val="17"/>
        </w:rPr>
      </w:pPr>
    </w:p>
    <w:p>
      <w:pPr>
        <w:pStyle w:val="Heading2"/>
        <w:numPr>
          <w:ilvl w:val="1"/>
          <w:numId w:val="7"/>
        </w:numPr>
        <w:tabs>
          <w:tab w:pos="1113" w:val="left" w:leader="none"/>
          <w:tab w:pos="1114" w:val="left" w:leader="none"/>
        </w:tabs>
        <w:spacing w:line="240" w:lineRule="auto" w:before="0" w:after="0"/>
        <w:ind w:left="1113" w:right="0" w:hanging="994"/>
        <w:jc w:val="left"/>
      </w:pPr>
      <w:r>
        <w:rPr/>
        <w:t>结构与函数</w:t>
      </w:r>
    </w:p>
    <w:p>
      <w:pPr>
        <w:pStyle w:val="BodyText"/>
        <w:spacing w:before="11"/>
        <w:ind w:left="0"/>
        <w:rPr>
          <w:rFonts w:ascii="Microsoft JhengHei"/>
          <w:b/>
          <w:sz w:val="20"/>
        </w:rPr>
      </w:pPr>
    </w:p>
    <w:p>
      <w:pPr>
        <w:pStyle w:val="BodyText"/>
        <w:spacing w:line="256" w:lineRule="auto"/>
        <w:ind w:right="106" w:firstLine="422"/>
      </w:pPr>
      <w:r>
        <w:rPr>
          <w:spacing w:val="-8"/>
        </w:rPr>
        <w:t>结构的合法操作只有儿种：作为一个整体复制和赋值，通过</w:t>
      </w:r>
      <w:r>
        <w:rPr>
          <w:rFonts w:ascii="Courier New" w:eastAsia="Courier New"/>
        </w:rPr>
        <w:t>&amp;</w:t>
      </w:r>
      <w:r>
        <w:rPr>
          <w:spacing w:val="-8"/>
        </w:rPr>
        <w:t>运算符取地址，访问其成员。</w:t>
      </w:r>
      <w:r>
        <w:rPr/>
        <w:t>其中，复制和赋值包括向函数传递参数以及从函数返回值。结构之间不可以进行比较。可以</w:t>
      </w:r>
      <w:r>
        <w:rPr>
          <w:spacing w:val="-5"/>
        </w:rPr>
        <w:t>用一个常量成员值列表初始化结构，自动结构也可以通过赋值进行初始化。</w:t>
      </w:r>
    </w:p>
    <w:p>
      <w:pPr>
        <w:pStyle w:val="BodyText"/>
        <w:spacing w:line="264" w:lineRule="auto" w:before="175"/>
        <w:ind w:right="216" w:firstLine="422"/>
        <w:jc w:val="both"/>
      </w:pPr>
      <w:r>
        <w:rPr/>
        <w:t>为了更进一步地理解结构，我们编写儿个对点和矩形进行操作的函数。至少可以通过 </w:t>
      </w:r>
      <w:r>
        <w:rPr>
          <w:rFonts w:ascii="Times New Roman" w:eastAsia="Times New Roman"/>
        </w:rPr>
        <w:t>3 </w:t>
      </w:r>
      <w:r>
        <w:rPr/>
        <w:t>种可能的方法传递结构：一是分别传递各个结构成员，二是传递整个结构，三是传递指向结构的指针。这 </w:t>
      </w:r>
      <w:r>
        <w:rPr>
          <w:rFonts w:ascii="Times New Roman" w:eastAsia="Times New Roman"/>
        </w:rPr>
        <w:t>3 </w:t>
      </w:r>
      <w:r>
        <w:rPr/>
        <w:t>种方法各有利弊。</w:t>
      </w:r>
    </w:p>
    <w:p>
      <w:pPr>
        <w:pStyle w:val="BodyText"/>
        <w:spacing w:before="156"/>
        <w:ind w:left="542"/>
      </w:pPr>
      <w:r>
        <w:rPr>
          <w:spacing w:val="-6"/>
        </w:rPr>
        <w:t>首先来看一下函数 </w:t>
      </w:r>
      <w:r>
        <w:rPr>
          <w:rFonts w:ascii="Courier New" w:eastAsia="Courier New"/>
          <w:spacing w:val="-4"/>
        </w:rPr>
        <w:t>makepoint</w:t>
      </w:r>
      <w:r>
        <w:rPr>
          <w:spacing w:val="-8"/>
        </w:rPr>
        <w:t>，它带有两个整型参数，并返回一个 </w:t>
      </w:r>
      <w:r>
        <w:rPr>
          <w:rFonts w:ascii="Courier New" w:eastAsia="Courier New"/>
        </w:rPr>
        <w:t>point</w:t>
      </w:r>
      <w:r>
        <w:rPr>
          <w:rFonts w:ascii="Courier New" w:eastAsia="Courier New"/>
          <w:spacing w:val="-64"/>
        </w:rPr>
        <w:t> </w:t>
      </w:r>
      <w:r>
        <w:rPr>
          <w:spacing w:val="-1"/>
        </w:rPr>
        <w:t>类型的结构：</w:t>
      </w:r>
    </w:p>
    <w:p>
      <w:pPr>
        <w:pStyle w:val="BodyText"/>
        <w:tabs>
          <w:tab w:pos="2279" w:val="left" w:leader="none"/>
        </w:tabs>
        <w:spacing w:line="242" w:lineRule="auto" w:before="189"/>
        <w:ind w:left="436" w:right="1646"/>
        <w:rPr>
          <w:rFonts w:ascii="Courier New"/>
        </w:rPr>
      </w:pPr>
      <w:r>
        <w:rPr>
          <w:rFonts w:ascii="Courier New"/>
        </w:rPr>
        <w:t>/*</w:t>
      </w:r>
      <w:r>
        <w:rPr>
          <w:rFonts w:ascii="Courier New"/>
          <w:spacing w:val="-6"/>
        </w:rPr>
        <w:t> </w:t>
      </w:r>
      <w:r>
        <w:rPr>
          <w:rFonts w:ascii="Courier New"/>
        </w:rPr>
        <w:t>makepoint:</w:t>
        <w:tab/>
        <w:t>make a point from x and y</w:t>
      </w:r>
      <w:r>
        <w:rPr>
          <w:rFonts w:ascii="Courier New"/>
          <w:spacing w:val="-8"/>
        </w:rPr>
        <w:t> </w:t>
      </w:r>
      <w:r>
        <w:rPr>
          <w:rFonts w:ascii="Courier New"/>
        </w:rPr>
        <w:t>components</w:t>
      </w:r>
      <w:r>
        <w:rPr>
          <w:rFonts w:ascii="Courier New"/>
          <w:spacing w:val="-4"/>
        </w:rPr>
        <w:t> </w:t>
      </w:r>
      <w:r>
        <w:rPr>
          <w:rFonts w:ascii="Courier New"/>
        </w:rPr>
        <w:t>*/</w:t>
      </w:r>
      <w:r>
        <w:rPr>
          <w:rFonts w:ascii="Courier New"/>
          <w:w w:val="100"/>
        </w:rPr>
        <w:t> </w:t>
      </w:r>
      <w:r>
        <w:rPr>
          <w:rFonts w:ascii="Courier New"/>
        </w:rPr>
        <w:t>struct point makepoint(int x, int</w:t>
      </w:r>
      <w:r>
        <w:rPr>
          <w:rFonts w:ascii="Courier New"/>
          <w:spacing w:val="-15"/>
        </w:rPr>
        <w:t> </w:t>
      </w:r>
      <w:r>
        <w:rPr>
          <w:rFonts w:ascii="Courier New"/>
        </w:rPr>
        <w:t>y)</w:t>
      </w:r>
    </w:p>
    <w:p>
      <w:pPr>
        <w:pStyle w:val="BodyText"/>
        <w:spacing w:line="238" w:lineRule="exact"/>
        <w:ind w:left="436"/>
        <w:rPr>
          <w:rFonts w:ascii="Courier New"/>
        </w:rPr>
      </w:pPr>
      <w:r>
        <w:rPr>
          <w:rFonts w:ascii="Courier New"/>
          <w:w w:val="100"/>
        </w:rPr>
        <w:t>{</w:t>
      </w:r>
    </w:p>
    <w:p>
      <w:pPr>
        <w:pStyle w:val="BodyText"/>
        <w:spacing w:before="2"/>
        <w:ind w:left="858"/>
        <w:rPr>
          <w:rFonts w:ascii="Courier New"/>
        </w:rPr>
      </w:pPr>
      <w:r>
        <w:rPr>
          <w:rFonts w:ascii="Courier New"/>
        </w:rPr>
        <w:t>struct point temp;</w:t>
      </w:r>
    </w:p>
    <w:p>
      <w:pPr>
        <w:pStyle w:val="BodyText"/>
        <w:spacing w:before="4"/>
        <w:ind w:left="0"/>
        <w:rPr>
          <w:rFonts w:ascii="Courier New"/>
          <w:sz w:val="12"/>
        </w:rPr>
      </w:pPr>
    </w:p>
    <w:p>
      <w:pPr>
        <w:pStyle w:val="BodyText"/>
        <w:spacing w:line="242" w:lineRule="auto" w:before="101"/>
        <w:ind w:left="858" w:right="6190"/>
        <w:rPr>
          <w:rFonts w:ascii="Courier New"/>
        </w:rPr>
      </w:pPr>
      <w:r>
        <w:rPr>
          <w:rFonts w:ascii="Courier New"/>
        </w:rPr>
        <w:t>temp.x = x; temp.y = y; return temp;</w:t>
      </w:r>
    </w:p>
    <w:p>
      <w:pPr>
        <w:pStyle w:val="BodyText"/>
        <w:spacing w:line="238" w:lineRule="exact"/>
        <w:ind w:left="436"/>
        <w:rPr>
          <w:rFonts w:ascii="Courier New"/>
        </w:rPr>
      </w:pPr>
      <w:r>
        <w:rPr>
          <w:rFonts w:ascii="Courier New"/>
          <w:w w:val="100"/>
        </w:rPr>
        <w:t>}</w:t>
      </w:r>
    </w:p>
    <w:p>
      <w:pPr>
        <w:pStyle w:val="BodyText"/>
        <w:spacing w:before="124"/>
      </w:pPr>
      <w:r>
        <w:rPr/>
        <w:t>注意，参数名和结构成员同名不会引起冲突。事实上，使用重名可以强调两者之间的关系。</w:t>
      </w:r>
    </w:p>
    <w:p>
      <w:pPr>
        <w:pStyle w:val="BodyText"/>
        <w:spacing w:before="11"/>
        <w:ind w:left="0"/>
        <w:rPr>
          <w:sz w:val="14"/>
        </w:rPr>
      </w:pPr>
    </w:p>
    <w:p>
      <w:pPr>
        <w:pStyle w:val="BodyText"/>
        <w:spacing w:line="242" w:lineRule="auto" w:before="1"/>
        <w:ind w:right="202" w:firstLine="422"/>
      </w:pPr>
      <w:r>
        <w:rPr>
          <w:spacing w:val="-7"/>
        </w:rPr>
        <w:t>现在可以使用 </w:t>
      </w:r>
      <w:r>
        <w:rPr>
          <w:rFonts w:ascii="Courier New" w:eastAsia="Courier New"/>
        </w:rPr>
        <w:t>makepoint</w:t>
      </w:r>
      <w:r>
        <w:rPr>
          <w:rFonts w:ascii="Courier New" w:eastAsia="Courier New"/>
          <w:spacing w:val="-62"/>
        </w:rPr>
        <w:t> </w:t>
      </w:r>
      <w:r>
        <w:rPr>
          <w:spacing w:val="-9"/>
        </w:rPr>
        <w:t>函数动态地初始化任意结构，也可以向函数提供结构类型的参数。例如：</w:t>
      </w:r>
    </w:p>
    <w:p>
      <w:pPr>
        <w:pStyle w:val="BodyText"/>
        <w:spacing w:before="3"/>
        <w:ind w:left="0"/>
        <w:rPr>
          <w:sz w:val="17"/>
        </w:rPr>
      </w:pPr>
    </w:p>
    <w:p>
      <w:pPr>
        <w:pStyle w:val="BodyText"/>
        <w:spacing w:line="242" w:lineRule="auto"/>
        <w:ind w:left="436" w:right="5873"/>
        <w:rPr>
          <w:rFonts w:ascii="Courier New"/>
        </w:rPr>
      </w:pPr>
      <w:r>
        <w:rPr>
          <w:rFonts w:ascii="Courier New"/>
        </w:rPr>
        <w:t>struct rect screen; struct point middle;</w:t>
      </w:r>
    </w:p>
    <w:p>
      <w:pPr>
        <w:pStyle w:val="BodyText"/>
        <w:spacing w:line="238" w:lineRule="exact"/>
        <w:ind w:left="436"/>
        <w:rPr>
          <w:rFonts w:ascii="Courier New"/>
        </w:rPr>
      </w:pPr>
      <w:r>
        <w:rPr>
          <w:rFonts w:ascii="Courier New"/>
        </w:rPr>
        <w:t>struct point makepoint(int, int);</w:t>
      </w:r>
    </w:p>
    <w:p>
      <w:pPr>
        <w:pStyle w:val="BodyText"/>
        <w:spacing w:before="4"/>
        <w:ind w:left="0"/>
        <w:rPr>
          <w:rFonts w:ascii="Courier New"/>
        </w:rPr>
      </w:pPr>
    </w:p>
    <w:p>
      <w:pPr>
        <w:pStyle w:val="BodyText"/>
        <w:spacing w:line="242" w:lineRule="auto"/>
        <w:ind w:left="436" w:right="3857"/>
        <w:rPr>
          <w:rFonts w:ascii="Courier New"/>
        </w:rPr>
      </w:pPr>
      <w:r>
        <w:rPr>
          <w:rFonts w:ascii="Courier New"/>
        </w:rPr>
        <w:t>screen.pt1 = makepoint(0,0); screen.pt2 = makepoint(XMAX, YMAX);</w:t>
      </w:r>
    </w:p>
    <w:p>
      <w:pPr>
        <w:pStyle w:val="BodyText"/>
        <w:spacing w:line="238" w:lineRule="exact"/>
        <w:ind w:left="436"/>
        <w:rPr>
          <w:rFonts w:ascii="Courier New"/>
        </w:rPr>
      </w:pPr>
      <w:r>
        <w:rPr>
          <w:rFonts w:ascii="Courier New"/>
        </w:rPr>
        <w:t>middle = makepoint((screen.pt1.x + screen.pt2.x)/2,</w:t>
      </w:r>
    </w:p>
    <w:p>
      <w:pPr>
        <w:pStyle w:val="BodyText"/>
        <w:spacing w:before="2"/>
        <w:ind w:left="2432"/>
        <w:rPr>
          <w:rFonts w:ascii="Courier New"/>
        </w:rPr>
      </w:pPr>
      <w:r>
        <w:rPr>
          <w:rFonts w:ascii="Courier New"/>
        </w:rPr>
        <w:t>(screen.pt1.y + screen.pt2.y)/2);</w:t>
      </w:r>
    </w:p>
    <w:p>
      <w:pPr>
        <w:pStyle w:val="BodyText"/>
        <w:spacing w:before="123"/>
        <w:ind w:left="542"/>
      </w:pPr>
      <w:r>
        <w:rPr/>
        <w:t>接下来需要编写一系列的函数对点执行算术运算。例如：</w:t>
      </w:r>
    </w:p>
    <w:p>
      <w:pPr>
        <w:pStyle w:val="BodyText"/>
        <w:spacing w:before="4"/>
        <w:ind w:left="0"/>
        <w:rPr>
          <w:sz w:val="17"/>
        </w:rPr>
      </w:pPr>
    </w:p>
    <w:p>
      <w:pPr>
        <w:pStyle w:val="BodyText"/>
        <w:tabs>
          <w:tab w:pos="2279" w:val="left" w:leader="none"/>
        </w:tabs>
        <w:spacing w:before="1"/>
        <w:ind w:left="436"/>
        <w:rPr>
          <w:rFonts w:ascii="Courier New"/>
        </w:rPr>
      </w:pPr>
      <w:r>
        <w:rPr>
          <w:rFonts w:ascii="Courier New"/>
        </w:rPr>
        <w:t>/*</w:t>
      </w:r>
      <w:r>
        <w:rPr>
          <w:rFonts w:ascii="Courier New"/>
          <w:spacing w:val="-6"/>
        </w:rPr>
        <w:t> </w:t>
      </w:r>
      <w:r>
        <w:rPr>
          <w:rFonts w:ascii="Courier New"/>
        </w:rPr>
        <w:t>addpoints:</w:t>
        <w:tab/>
        <w:t>add two points</w:t>
      </w:r>
      <w:r>
        <w:rPr>
          <w:rFonts w:ascii="Courier New"/>
          <w:spacing w:val="-6"/>
        </w:rPr>
        <w:t> </w:t>
      </w:r>
      <w:r>
        <w:rPr>
          <w:rFonts w:ascii="Courier New"/>
        </w:rPr>
        <w:t>*/</w:t>
      </w:r>
    </w:p>
    <w:p>
      <w:pPr>
        <w:pStyle w:val="BodyText"/>
        <w:spacing w:before="2"/>
        <w:ind w:left="436"/>
        <w:rPr>
          <w:rFonts w:ascii="Courier New"/>
        </w:rPr>
      </w:pPr>
      <w:r>
        <w:rPr>
          <w:rFonts w:ascii="Courier New"/>
        </w:rPr>
        <w:t>struct addpoint(struct point p1, struct point p2)</w:t>
      </w:r>
    </w:p>
    <w:p>
      <w:pPr>
        <w:pStyle w:val="BodyText"/>
        <w:spacing w:before="2"/>
        <w:ind w:left="436"/>
        <w:rPr>
          <w:rFonts w:ascii="Courier New"/>
        </w:rPr>
      </w:pPr>
      <w:r>
        <w:rPr>
          <w:rFonts w:ascii="Courier New"/>
          <w:w w:val="100"/>
        </w:rPr>
        <w:t>{</w:t>
      </w:r>
    </w:p>
    <w:p>
      <w:pPr>
        <w:spacing w:after="0"/>
        <w:rPr>
          <w:rFonts w:ascii="Courier New"/>
        </w:rPr>
        <w:sectPr>
          <w:pgSz w:w="11910" w:h="16840"/>
          <w:pgMar w:top="1360" w:bottom="280" w:left="1680" w:right="1380"/>
        </w:sectPr>
      </w:pPr>
    </w:p>
    <w:p>
      <w:pPr>
        <w:pStyle w:val="BodyText"/>
        <w:spacing w:line="242" w:lineRule="auto" w:before="78"/>
        <w:ind w:left="859" w:right="6355"/>
        <w:jc w:val="both"/>
        <w:rPr>
          <w:rFonts w:ascii="Courier New"/>
        </w:rPr>
      </w:pPr>
      <w:r>
        <w:rPr>
          <w:rFonts w:ascii="Courier New"/>
        </w:rPr>
        <w:t>p1.x +=</w:t>
      </w:r>
      <w:r>
        <w:rPr>
          <w:rFonts w:ascii="Courier New"/>
          <w:spacing w:val="-14"/>
        </w:rPr>
        <w:t> </w:t>
      </w:r>
      <w:r>
        <w:rPr>
          <w:rFonts w:ascii="Courier New"/>
        </w:rPr>
        <w:t>p2.x; p1.y +=</w:t>
      </w:r>
      <w:r>
        <w:rPr>
          <w:rFonts w:ascii="Courier New"/>
          <w:spacing w:val="-14"/>
        </w:rPr>
        <w:t> </w:t>
      </w:r>
      <w:r>
        <w:rPr>
          <w:rFonts w:ascii="Courier New"/>
        </w:rPr>
        <w:t>p2.y; return</w:t>
      </w:r>
      <w:r>
        <w:rPr>
          <w:rFonts w:ascii="Courier New"/>
          <w:spacing w:val="-8"/>
        </w:rPr>
        <w:t> </w:t>
      </w:r>
      <w:r>
        <w:rPr>
          <w:rFonts w:ascii="Courier New"/>
        </w:rPr>
        <w:t>p1;</w:t>
      </w:r>
    </w:p>
    <w:p>
      <w:pPr>
        <w:pStyle w:val="BodyText"/>
        <w:spacing w:line="238" w:lineRule="exact"/>
        <w:ind w:left="436"/>
        <w:rPr>
          <w:rFonts w:ascii="Courier New"/>
        </w:rPr>
      </w:pPr>
      <w:r>
        <w:rPr>
          <w:rFonts w:ascii="Courier New"/>
          <w:w w:val="100"/>
        </w:rPr>
        <w:t>}</w:t>
      </w:r>
    </w:p>
    <w:p>
      <w:pPr>
        <w:pStyle w:val="BodyText"/>
        <w:spacing w:line="254" w:lineRule="auto" w:before="129"/>
        <w:ind w:left="120" w:right="216"/>
        <w:jc w:val="both"/>
      </w:pPr>
      <w:r>
        <w:rPr>
          <w:spacing w:val="-6"/>
        </w:rPr>
        <w:t>其中，函数的参数和返回值都是结构类型。之所以直接将相加所得的结果赋值给 </w:t>
      </w:r>
      <w:r>
        <w:rPr>
          <w:rFonts w:ascii="Courier New" w:eastAsia="Courier New"/>
        </w:rPr>
        <w:t>p1</w:t>
      </w:r>
      <w:r>
        <w:rPr>
          <w:spacing w:val="-2"/>
        </w:rPr>
        <w:t>，而没有</w:t>
      </w:r>
      <w:r>
        <w:rPr/>
        <w:t>使用显式的临时变量存储，是为了强调结构类型的参数和其它类型的参数一样，都是通过值传递的。</w:t>
      </w:r>
    </w:p>
    <w:p>
      <w:pPr>
        <w:pStyle w:val="BodyText"/>
        <w:spacing w:before="12"/>
        <w:ind w:left="0"/>
        <w:rPr>
          <w:sz w:val="13"/>
        </w:rPr>
      </w:pPr>
    </w:p>
    <w:p>
      <w:pPr>
        <w:pStyle w:val="BodyText"/>
        <w:spacing w:line="242" w:lineRule="auto"/>
        <w:ind w:left="120" w:right="118" w:firstLine="422"/>
      </w:pPr>
      <w:r>
        <w:rPr/>
        <w:t>下面来看另外一个例子。函数 </w:t>
      </w:r>
      <w:r>
        <w:rPr>
          <w:rFonts w:ascii="Courier New" w:eastAsia="Courier New"/>
        </w:rPr>
        <w:t>prinrect </w:t>
      </w:r>
      <w:r>
        <w:rPr/>
        <w:t>判断一个点是否在给定的矩形内部。我们采用这样一个约定：矩形包括其左侧边和底边，但不包括顶边和右侧边。</w:t>
      </w:r>
    </w:p>
    <w:p>
      <w:pPr>
        <w:pStyle w:val="BodyText"/>
        <w:spacing w:before="10"/>
        <w:ind w:left="0"/>
        <w:rPr>
          <w:sz w:val="16"/>
        </w:rPr>
      </w:pPr>
    </w:p>
    <w:p>
      <w:pPr>
        <w:pStyle w:val="BodyText"/>
        <w:tabs>
          <w:tab w:pos="2154" w:val="left" w:leader="none"/>
        </w:tabs>
        <w:spacing w:line="242" w:lineRule="auto"/>
        <w:ind w:left="436" w:right="2785"/>
        <w:rPr>
          <w:rFonts w:ascii="Courier New"/>
        </w:rPr>
      </w:pPr>
      <w:r>
        <w:rPr>
          <w:rFonts w:ascii="Courier New"/>
        </w:rPr>
        <w:t>/*</w:t>
      </w:r>
      <w:r>
        <w:rPr>
          <w:rFonts w:ascii="Courier New"/>
          <w:spacing w:val="-6"/>
        </w:rPr>
        <w:t> </w:t>
      </w:r>
      <w:r>
        <w:rPr>
          <w:rFonts w:ascii="Courier New"/>
        </w:rPr>
        <w:t>ptinrect:</w:t>
        <w:tab/>
        <w:t>return 1 if p in r, 0 if</w:t>
      </w:r>
      <w:r>
        <w:rPr>
          <w:rFonts w:ascii="Courier New"/>
          <w:spacing w:val="-10"/>
        </w:rPr>
        <w:t> </w:t>
      </w:r>
      <w:r>
        <w:rPr>
          <w:rFonts w:ascii="Courier New"/>
        </w:rPr>
        <w:t>not</w:t>
      </w:r>
      <w:r>
        <w:rPr>
          <w:rFonts w:ascii="Courier New"/>
          <w:spacing w:val="-5"/>
        </w:rPr>
        <w:t> </w:t>
      </w:r>
      <w:r>
        <w:rPr>
          <w:rFonts w:ascii="Courier New"/>
        </w:rPr>
        <w:t>*/</w:t>
      </w:r>
      <w:r>
        <w:rPr>
          <w:rFonts w:ascii="Courier New"/>
          <w:spacing w:val="-2"/>
          <w:w w:val="100"/>
        </w:rPr>
        <w:t> </w:t>
      </w:r>
      <w:r>
        <w:rPr>
          <w:rFonts w:ascii="Courier New"/>
        </w:rPr>
        <w:t>int ptinrect(struct point p, struct rect</w:t>
      </w:r>
      <w:r>
        <w:rPr>
          <w:rFonts w:ascii="Courier New"/>
          <w:spacing w:val="-16"/>
        </w:rPr>
        <w:t> </w:t>
      </w:r>
      <w:r>
        <w:rPr>
          <w:rFonts w:ascii="Courier New"/>
        </w:rPr>
        <w:t>r)</w:t>
      </w:r>
    </w:p>
    <w:p>
      <w:pPr>
        <w:pStyle w:val="BodyText"/>
        <w:spacing w:line="238" w:lineRule="exact"/>
        <w:ind w:left="436"/>
        <w:rPr>
          <w:rFonts w:ascii="Courier New"/>
        </w:rPr>
      </w:pPr>
      <w:r>
        <w:rPr>
          <w:rFonts w:ascii="Courier New"/>
          <w:w w:val="100"/>
        </w:rPr>
        <w:t>{</w:t>
      </w:r>
    </w:p>
    <w:p>
      <w:pPr>
        <w:pStyle w:val="BodyText"/>
        <w:spacing w:line="242" w:lineRule="auto" w:before="3"/>
        <w:ind w:left="1281" w:right="3138" w:hanging="423"/>
        <w:rPr>
          <w:rFonts w:ascii="Courier New"/>
        </w:rPr>
      </w:pPr>
      <w:r>
        <w:rPr>
          <w:rFonts w:ascii="Courier New"/>
        </w:rPr>
        <w:t>return p.x &gt;= r.pt1.x &amp;&amp; p.x &lt; r.pt2.x &amp;&amp; p.y &gt;= r.pt1.y &amp;&amp; p.y &lt; r.pt2.y;</w:t>
      </w:r>
    </w:p>
    <w:p>
      <w:pPr>
        <w:pStyle w:val="BodyText"/>
        <w:spacing w:line="238" w:lineRule="exact"/>
        <w:ind w:left="436"/>
        <w:rPr>
          <w:rFonts w:ascii="Courier New"/>
        </w:rPr>
      </w:pPr>
      <w:r>
        <w:rPr>
          <w:rFonts w:ascii="Courier New"/>
          <w:w w:val="100"/>
        </w:rPr>
        <w:t>}</w:t>
      </w:r>
    </w:p>
    <w:p>
      <w:pPr>
        <w:pStyle w:val="BodyText"/>
        <w:spacing w:line="242" w:lineRule="auto" w:before="128"/>
        <w:ind w:right="202"/>
      </w:pPr>
      <w:r>
        <w:rPr>
          <w:spacing w:val="-8"/>
        </w:rPr>
        <w:t>这里假设矩形是用标准形式表示的，其中 </w:t>
      </w:r>
      <w:r>
        <w:rPr>
          <w:rFonts w:ascii="Courier New" w:eastAsia="Courier New"/>
        </w:rPr>
        <w:t>pt1</w:t>
      </w:r>
      <w:r>
        <w:rPr>
          <w:rFonts w:ascii="Courier New" w:eastAsia="Courier New"/>
          <w:spacing w:val="-68"/>
        </w:rPr>
        <w:t> </w:t>
      </w:r>
      <w:r>
        <w:rPr>
          <w:spacing w:val="-9"/>
        </w:rPr>
        <w:t>的坐标小于 </w:t>
      </w:r>
      <w:r>
        <w:rPr>
          <w:rFonts w:ascii="Courier New" w:eastAsia="Courier New"/>
        </w:rPr>
        <w:t>pt2</w:t>
      </w:r>
      <w:r>
        <w:rPr>
          <w:rFonts w:ascii="Courier New" w:eastAsia="Courier New"/>
          <w:spacing w:val="-68"/>
        </w:rPr>
        <w:t> </w:t>
      </w:r>
      <w:r>
        <w:rPr>
          <w:spacing w:val="-5"/>
        </w:rPr>
        <w:t>的坐标。下列函数将返回一个规范形式的矩形：</w:t>
      </w:r>
    </w:p>
    <w:p>
      <w:pPr>
        <w:pStyle w:val="BodyText"/>
        <w:spacing w:before="11"/>
        <w:ind w:left="0"/>
        <w:rPr>
          <w:sz w:val="16"/>
        </w:rPr>
      </w:pPr>
    </w:p>
    <w:p>
      <w:pPr>
        <w:pStyle w:val="BodyText"/>
        <w:ind w:left="436"/>
        <w:rPr>
          <w:rFonts w:ascii="Courier New"/>
        </w:rPr>
      </w:pPr>
      <w:r>
        <w:rPr>
          <w:rFonts w:ascii="Courier New"/>
        </w:rPr>
        <w:t>#define min(a, b) ((a) &lt; (b) ? (a) : (b))</w:t>
      </w:r>
    </w:p>
    <w:p>
      <w:pPr>
        <w:pStyle w:val="BodyText"/>
        <w:spacing w:before="2"/>
        <w:ind w:left="436"/>
        <w:rPr>
          <w:rFonts w:ascii="Courier New"/>
        </w:rPr>
      </w:pPr>
      <w:r>
        <w:rPr>
          <w:rFonts w:ascii="Courier New"/>
        </w:rPr>
        <w:t>#define max(a, b) ((a) &gt; (b) ? (a) : (b))</w:t>
      </w:r>
    </w:p>
    <w:p>
      <w:pPr>
        <w:pStyle w:val="BodyText"/>
        <w:spacing w:before="4"/>
        <w:ind w:left="0"/>
        <w:rPr>
          <w:rFonts w:ascii="Courier New"/>
        </w:rPr>
      </w:pPr>
    </w:p>
    <w:p>
      <w:pPr>
        <w:pStyle w:val="BodyText"/>
        <w:spacing w:line="242" w:lineRule="auto"/>
        <w:ind w:left="436" w:right="1588"/>
        <w:rPr>
          <w:rFonts w:ascii="Courier New"/>
        </w:rPr>
      </w:pPr>
      <w:r>
        <w:rPr>
          <w:rFonts w:ascii="Courier New"/>
        </w:rPr>
        <w:t>/* canonrect: canonicalize coordinates of rectangle */ struct rect canonrect(struct rect r)</w:t>
      </w:r>
    </w:p>
    <w:p>
      <w:pPr>
        <w:pStyle w:val="BodyText"/>
        <w:spacing w:line="238" w:lineRule="exact"/>
        <w:ind w:left="436"/>
        <w:rPr>
          <w:rFonts w:ascii="Courier New"/>
        </w:rPr>
      </w:pPr>
      <w:r>
        <w:rPr>
          <w:rFonts w:ascii="Courier New"/>
          <w:w w:val="100"/>
        </w:rPr>
        <w:t>{</w:t>
      </w:r>
    </w:p>
    <w:p>
      <w:pPr>
        <w:pStyle w:val="BodyText"/>
        <w:spacing w:before="2"/>
        <w:ind w:left="859"/>
        <w:rPr>
          <w:rFonts w:ascii="Courier New"/>
        </w:rPr>
      </w:pPr>
      <w:r>
        <w:rPr>
          <w:rFonts w:ascii="Courier New"/>
        </w:rPr>
        <w:t>struct rect temp;</w:t>
      </w:r>
    </w:p>
    <w:p>
      <w:pPr>
        <w:pStyle w:val="BodyText"/>
        <w:spacing w:before="4"/>
        <w:ind w:left="0"/>
        <w:rPr>
          <w:rFonts w:ascii="Courier New"/>
          <w:sz w:val="12"/>
        </w:rPr>
      </w:pPr>
    </w:p>
    <w:p>
      <w:pPr>
        <w:pStyle w:val="BodyText"/>
        <w:spacing w:before="102"/>
        <w:ind w:left="859"/>
        <w:rPr>
          <w:rFonts w:ascii="Courier New"/>
        </w:rPr>
      </w:pPr>
      <w:r>
        <w:rPr>
          <w:rFonts w:ascii="Courier New"/>
        </w:rPr>
        <w:t>temp.pt1.x = min(r.pt1.x, r.pt2.x);</w:t>
      </w:r>
    </w:p>
    <w:p>
      <w:pPr>
        <w:pStyle w:val="BodyText"/>
        <w:spacing w:before="2"/>
        <w:ind w:left="859"/>
        <w:rPr>
          <w:rFonts w:ascii="Courier New"/>
        </w:rPr>
      </w:pPr>
      <w:r>
        <w:rPr>
          <w:rFonts w:ascii="Courier New"/>
        </w:rPr>
        <w:t>temp.pt1.y = min(r.pt1.y, r.pt2.y);</w:t>
      </w:r>
    </w:p>
    <w:p>
      <w:pPr>
        <w:pStyle w:val="BodyText"/>
        <w:spacing w:before="2"/>
        <w:ind w:left="859"/>
        <w:rPr>
          <w:rFonts w:ascii="Courier New"/>
        </w:rPr>
      </w:pPr>
      <w:r>
        <w:rPr>
          <w:rFonts w:ascii="Courier New"/>
        </w:rPr>
        <w:t>temp.pt2.x = max(r.pt1.x, r.pt2.x);</w:t>
      </w:r>
    </w:p>
    <w:p>
      <w:pPr>
        <w:pStyle w:val="BodyText"/>
        <w:spacing w:line="242" w:lineRule="auto" w:before="2"/>
        <w:ind w:left="859" w:right="3370"/>
        <w:rPr>
          <w:rFonts w:ascii="Courier New"/>
        </w:rPr>
      </w:pPr>
      <w:r>
        <w:rPr>
          <w:rFonts w:ascii="Courier New"/>
        </w:rPr>
        <w:t>temp.pt2.y = max(r.pt1.y, r.pt2.y); return temp;</w:t>
      </w:r>
    </w:p>
    <w:p>
      <w:pPr>
        <w:pStyle w:val="BodyText"/>
        <w:spacing w:line="238" w:lineRule="exact"/>
        <w:ind w:left="436"/>
        <w:rPr>
          <w:rFonts w:ascii="Courier New"/>
        </w:rPr>
      </w:pPr>
      <w:r>
        <w:rPr>
          <w:rFonts w:ascii="Courier New"/>
          <w:w w:val="100"/>
        </w:rPr>
        <w:t>}</w:t>
      </w:r>
    </w:p>
    <w:p>
      <w:pPr>
        <w:pStyle w:val="BodyText"/>
        <w:spacing w:line="273" w:lineRule="auto" w:before="128"/>
        <w:ind w:right="202" w:firstLine="422"/>
      </w:pPr>
      <w:r>
        <w:rPr/>
        <w:t>如果传递给函数的结构很大，使用指针方式的效率通常比复制整个结构的效率要高。结构指针类似于普通变量指针。声明</w:t>
      </w:r>
    </w:p>
    <w:p>
      <w:pPr>
        <w:pStyle w:val="BodyText"/>
        <w:spacing w:before="9"/>
        <w:ind w:left="0"/>
        <w:rPr>
          <w:sz w:val="14"/>
        </w:rPr>
      </w:pPr>
    </w:p>
    <w:p>
      <w:pPr>
        <w:pStyle w:val="BodyText"/>
        <w:ind w:left="542"/>
        <w:rPr>
          <w:rFonts w:ascii="Courier New"/>
        </w:rPr>
      </w:pPr>
      <w:r>
        <w:rPr>
          <w:rFonts w:ascii="Courier New"/>
        </w:rPr>
        <w:t>struct point *pp;</w:t>
      </w:r>
    </w:p>
    <w:p>
      <w:pPr>
        <w:pStyle w:val="BodyText"/>
        <w:spacing w:line="242" w:lineRule="auto" w:before="128"/>
        <w:ind w:right="140"/>
      </w:pPr>
      <w:r>
        <w:rPr>
          <w:spacing w:val="-26"/>
        </w:rPr>
        <w:t>将 </w:t>
      </w:r>
      <w:r>
        <w:rPr>
          <w:rFonts w:ascii="Courier New" w:eastAsia="Courier New"/>
        </w:rPr>
        <w:t>pp</w:t>
      </w:r>
      <w:r>
        <w:rPr>
          <w:rFonts w:ascii="Courier New" w:eastAsia="Courier New"/>
          <w:spacing w:val="-75"/>
        </w:rPr>
        <w:t> </w:t>
      </w:r>
      <w:r>
        <w:rPr>
          <w:spacing w:val="-8"/>
        </w:rPr>
        <w:t>定义为一个指向 </w:t>
      </w:r>
      <w:r>
        <w:rPr>
          <w:rFonts w:ascii="Courier New" w:eastAsia="Courier New"/>
        </w:rPr>
        <w:t>struct point</w:t>
      </w:r>
      <w:r>
        <w:rPr>
          <w:rFonts w:ascii="Courier New" w:eastAsia="Courier New"/>
          <w:spacing w:val="-74"/>
        </w:rPr>
        <w:t> </w:t>
      </w:r>
      <w:r>
        <w:rPr>
          <w:spacing w:val="-5"/>
        </w:rPr>
        <w:t>类型对象的指针。如果 </w:t>
      </w:r>
      <w:r>
        <w:rPr>
          <w:rFonts w:ascii="Courier New" w:eastAsia="Courier New"/>
        </w:rPr>
        <w:t>pp</w:t>
      </w:r>
      <w:r>
        <w:rPr>
          <w:rFonts w:ascii="Courier New" w:eastAsia="Courier New"/>
          <w:spacing w:val="-75"/>
        </w:rPr>
        <w:t> </w:t>
      </w:r>
      <w:r>
        <w:rPr>
          <w:spacing w:val="-12"/>
        </w:rPr>
        <w:t>指向一个 </w:t>
      </w:r>
      <w:r>
        <w:rPr>
          <w:rFonts w:ascii="Courier New" w:eastAsia="Courier New"/>
        </w:rPr>
        <w:t>point</w:t>
      </w:r>
      <w:r>
        <w:rPr>
          <w:rFonts w:ascii="Courier New" w:eastAsia="Courier New"/>
          <w:spacing w:val="-75"/>
        </w:rPr>
        <w:t> </w:t>
      </w:r>
      <w:r>
        <w:rPr/>
        <w:t>结构，那么</w:t>
      </w:r>
      <w:r>
        <w:rPr>
          <w:rFonts w:ascii="Courier New" w:eastAsia="Courier New"/>
        </w:rPr>
        <w:t>*pp</w:t>
      </w:r>
      <w:r>
        <w:rPr>
          <w:rFonts w:ascii="Courier New" w:eastAsia="Courier New"/>
          <w:spacing w:val="-72"/>
        </w:rPr>
        <w:t> </w:t>
      </w:r>
      <w:r>
        <w:rPr>
          <w:spacing w:val="-7"/>
        </w:rPr>
        <w:t>即为该结构，而</w:t>
      </w:r>
      <w:r>
        <w:rPr>
          <w:rFonts w:ascii="Courier New" w:eastAsia="Courier New"/>
        </w:rPr>
        <w:t>(*pp).x</w:t>
      </w:r>
      <w:r>
        <w:rPr>
          <w:rFonts w:ascii="Courier New" w:eastAsia="Courier New"/>
          <w:spacing w:val="-72"/>
        </w:rPr>
        <w:t> </w:t>
      </w:r>
      <w:r>
        <w:rPr/>
        <w:t>和</w:t>
      </w:r>
      <w:r>
        <w:rPr>
          <w:rFonts w:ascii="Courier New" w:eastAsia="Courier New"/>
        </w:rPr>
        <w:t>(*pp).y</w:t>
      </w:r>
      <w:r>
        <w:rPr>
          <w:rFonts w:ascii="Courier New" w:eastAsia="Courier New"/>
          <w:spacing w:val="-72"/>
        </w:rPr>
        <w:t> </w:t>
      </w:r>
      <w:r>
        <w:rPr>
          <w:spacing w:val="-9"/>
        </w:rPr>
        <w:t>则是结构成员。可以按照下例中的方式使用 </w:t>
      </w:r>
      <w:r>
        <w:rPr>
          <w:rFonts w:ascii="Courier New" w:eastAsia="Courier New"/>
        </w:rPr>
        <w:t>pp</w:t>
      </w:r>
      <w:r>
        <w:rPr/>
        <w:t>：</w:t>
      </w:r>
    </w:p>
    <w:p>
      <w:pPr>
        <w:pStyle w:val="BodyText"/>
        <w:spacing w:before="187"/>
        <w:ind w:left="436"/>
        <w:rPr>
          <w:rFonts w:ascii="Courier New"/>
        </w:rPr>
      </w:pPr>
      <w:r>
        <w:rPr>
          <w:rFonts w:ascii="Courier New"/>
        </w:rPr>
        <w:t>struct point origin, *pp;</w:t>
      </w:r>
    </w:p>
    <w:p>
      <w:pPr>
        <w:pStyle w:val="BodyText"/>
        <w:spacing w:before="4"/>
        <w:ind w:left="0"/>
        <w:rPr>
          <w:rFonts w:ascii="Courier New"/>
        </w:rPr>
      </w:pPr>
    </w:p>
    <w:p>
      <w:pPr>
        <w:pStyle w:val="BodyText"/>
        <w:ind w:left="436"/>
        <w:rPr>
          <w:rFonts w:ascii="Courier New"/>
        </w:rPr>
      </w:pPr>
      <w:r>
        <w:rPr>
          <w:rFonts w:ascii="Courier New"/>
        </w:rPr>
        <w:t>pp = &amp;origin;</w:t>
      </w:r>
    </w:p>
    <w:p>
      <w:pPr>
        <w:pStyle w:val="BodyText"/>
        <w:spacing w:before="2"/>
        <w:ind w:left="436"/>
        <w:rPr>
          <w:rFonts w:ascii="Courier New"/>
        </w:rPr>
      </w:pPr>
      <w:r>
        <w:rPr>
          <w:rFonts w:ascii="Courier New"/>
        </w:rPr>
        <w:t>printf("origin is (%d,%d)\n", (*pp).x, (*pp).y);</w:t>
      </w:r>
    </w:p>
    <w:p>
      <w:pPr>
        <w:pStyle w:val="BodyText"/>
        <w:spacing w:line="242" w:lineRule="auto" w:before="128"/>
        <w:ind w:right="202"/>
      </w:pPr>
      <w:r>
        <w:rPr>
          <w:spacing w:val="-2"/>
          <w:w w:val="100"/>
        </w:rPr>
        <w:t>其中，</w:t>
      </w:r>
      <w:r>
        <w:rPr>
          <w:rFonts w:ascii="Courier New" w:hAnsi="Courier New" w:eastAsia="Courier New"/>
          <w:spacing w:val="-2"/>
          <w:w w:val="100"/>
        </w:rPr>
        <w:t>(*pp).</w:t>
      </w:r>
      <w:r>
        <w:rPr>
          <w:rFonts w:ascii="Courier New" w:hAnsi="Courier New" w:eastAsia="Courier New"/>
          <w:w w:val="100"/>
        </w:rPr>
        <w:t>x</w:t>
      </w:r>
      <w:r>
        <w:rPr>
          <w:rFonts w:ascii="Courier New" w:hAnsi="Courier New" w:eastAsia="Courier New"/>
          <w:spacing w:val="-76"/>
        </w:rPr>
        <w:t> </w:t>
      </w:r>
      <w:r>
        <w:rPr>
          <w:spacing w:val="-5"/>
          <w:w w:val="100"/>
        </w:rPr>
        <w:t>中的圆括号是必需的，因为结构成员运算符</w:t>
      </w:r>
      <w:r>
        <w:rPr>
          <w:rFonts w:ascii="Arial" w:hAnsi="Arial" w:eastAsia="Arial"/>
          <w:w w:val="100"/>
        </w:rPr>
        <w:t>“</w:t>
      </w:r>
      <w:r>
        <w:rPr>
          <w:rFonts w:ascii="Arial" w:hAnsi="Arial" w:eastAsia="Arial"/>
          <w:spacing w:val="7"/>
        </w:rPr>
        <w:t>  </w:t>
      </w:r>
      <w:r>
        <w:rPr>
          <w:rFonts w:ascii="Courier New" w:hAnsi="Courier New" w:eastAsia="Courier New"/>
          <w:spacing w:val="-2"/>
          <w:w w:val="100"/>
        </w:rPr>
        <w:t>.</w:t>
      </w:r>
      <w:r>
        <w:rPr>
          <w:spacing w:val="-10"/>
          <w:w w:val="201"/>
        </w:rPr>
        <w:t>"</w:t>
      </w:r>
      <w:r>
        <w:rPr>
          <w:spacing w:val="-2"/>
          <w:w w:val="100"/>
        </w:rPr>
        <w:t>的优先级比</w:t>
      </w:r>
      <w:r>
        <w:rPr>
          <w:rFonts w:ascii="Arial" w:hAnsi="Arial" w:eastAsia="Arial"/>
          <w:w w:val="100"/>
        </w:rPr>
        <w:t>“</w:t>
      </w:r>
      <w:r>
        <w:rPr>
          <w:rFonts w:ascii="Arial" w:hAnsi="Arial" w:eastAsia="Arial"/>
          <w:spacing w:val="7"/>
        </w:rPr>
        <w:t>  </w:t>
      </w:r>
      <w:r>
        <w:rPr>
          <w:rFonts w:ascii="Courier New" w:hAnsi="Courier New" w:eastAsia="Courier New"/>
          <w:spacing w:val="-2"/>
          <w:w w:val="100"/>
        </w:rPr>
        <w:t>*</w:t>
      </w:r>
      <w:r>
        <w:rPr>
          <w:spacing w:val="-10"/>
          <w:w w:val="201"/>
        </w:rPr>
        <w:t>"</w:t>
      </w:r>
      <w:r>
        <w:rPr>
          <w:w w:val="100"/>
        </w:rPr>
        <w:t>的优先级</w:t>
      </w:r>
      <w:r>
        <w:rPr/>
        <w:t>高。表达式</w:t>
      </w:r>
      <w:r>
        <w:rPr>
          <w:rFonts w:ascii="Courier New" w:hAnsi="Courier New" w:eastAsia="Courier New"/>
        </w:rPr>
        <w:t>*pp.x</w:t>
      </w:r>
      <w:r>
        <w:rPr>
          <w:rFonts w:ascii="Courier New" w:hAnsi="Courier New" w:eastAsia="Courier New"/>
          <w:spacing w:val="-69"/>
        </w:rPr>
        <w:t> </w:t>
      </w:r>
      <w:r>
        <w:rPr>
          <w:spacing w:val="-1"/>
        </w:rPr>
        <w:t>的含义等价于</w:t>
      </w:r>
      <w:r>
        <w:rPr>
          <w:rFonts w:ascii="Courier New" w:hAnsi="Courier New" w:eastAsia="Courier New"/>
        </w:rPr>
        <w:t>*(pp.x)</w:t>
      </w:r>
      <w:r>
        <w:rPr>
          <w:spacing w:val="-12"/>
        </w:rPr>
        <w:t>，因为 </w:t>
      </w:r>
      <w:r>
        <w:rPr>
          <w:rFonts w:ascii="Courier New" w:hAnsi="Courier New" w:eastAsia="Courier New"/>
        </w:rPr>
        <w:t>x</w:t>
      </w:r>
      <w:r>
        <w:rPr>
          <w:rFonts w:ascii="Courier New" w:hAnsi="Courier New" w:eastAsia="Courier New"/>
          <w:spacing w:val="-69"/>
        </w:rPr>
        <w:t> </w:t>
      </w:r>
      <w:r>
        <w:rPr>
          <w:spacing w:val="-3"/>
        </w:rPr>
        <w:t>不是指针，所以该表达式是非法的。</w:t>
      </w:r>
    </w:p>
    <w:p>
      <w:pPr>
        <w:pStyle w:val="BodyText"/>
        <w:spacing w:line="242" w:lineRule="auto" w:before="154"/>
        <w:ind w:right="140" w:firstLine="422"/>
      </w:pPr>
      <w:r>
        <w:rPr/>
        <w:t>结构指针的使用频度非常高，为了使用方便，</w:t>
      </w:r>
      <w:r>
        <w:rPr>
          <w:rFonts w:ascii="Times New Roman" w:eastAsia="Times New Roman"/>
        </w:rPr>
        <w:t>C </w:t>
      </w:r>
      <w:r>
        <w:rPr/>
        <w:t>语言提供了另一种简写方式。假定 </w:t>
      </w:r>
      <w:r>
        <w:rPr>
          <w:rFonts w:ascii="Courier New" w:eastAsia="Courier New"/>
        </w:rPr>
        <w:t>p </w:t>
      </w:r>
      <w:r>
        <w:rPr/>
        <w:t>是一个指向结构的指针，可以用</w:t>
      </w:r>
    </w:p>
    <w:p>
      <w:pPr>
        <w:pStyle w:val="BodyText"/>
        <w:spacing w:before="155"/>
        <w:ind w:left="542"/>
      </w:pPr>
      <w:r>
        <w:rPr>
          <w:rFonts w:ascii="Courier New" w:hAnsi="Courier New" w:eastAsia="Courier New"/>
        </w:rPr>
        <w:t>p•&gt;</w:t>
      </w:r>
      <w:r>
        <w:rPr/>
        <w:t>结构成员</w:t>
      </w:r>
    </w:p>
    <w:p>
      <w:pPr>
        <w:spacing w:after="0"/>
        <w:sectPr>
          <w:pgSz w:w="11910" w:h="16840"/>
          <w:pgMar w:top="1360" w:bottom="280" w:left="1680" w:right="1380"/>
        </w:sectPr>
      </w:pPr>
    </w:p>
    <w:p>
      <w:pPr>
        <w:pStyle w:val="BodyText"/>
        <w:spacing w:before="22"/>
        <w:ind w:left="120"/>
      </w:pPr>
      <w:r>
        <w:rPr/>
        <w:t>这种形式引用相应的结构成员。这样，就可以用下面的形式改写上面的一行代码：</w:t>
      </w:r>
    </w:p>
    <w:p>
      <w:pPr>
        <w:pStyle w:val="BodyText"/>
        <w:spacing w:before="5"/>
        <w:ind w:left="0"/>
        <w:rPr>
          <w:sz w:val="17"/>
        </w:rPr>
      </w:pPr>
    </w:p>
    <w:p>
      <w:pPr>
        <w:pStyle w:val="BodyText"/>
        <w:spacing w:line="379" w:lineRule="auto"/>
        <w:ind w:left="542" w:right="2659"/>
        <w:rPr>
          <w:rFonts w:ascii="Courier New" w:hAnsi="Courier New" w:eastAsia="Courier New"/>
        </w:rPr>
      </w:pPr>
      <w:r>
        <w:rPr>
          <w:rFonts w:ascii="Courier New" w:hAnsi="Courier New" w:eastAsia="Courier New"/>
        </w:rPr>
        <w:t>printf("origin is (%d,%d)\n", pp•&gt;x, pp•&gt;y); </w:t>
      </w:r>
      <w:r>
        <w:rPr/>
        <w:t>运算符</w:t>
      </w:r>
      <w:r>
        <w:rPr>
          <w:rFonts w:ascii="Courier New" w:hAnsi="Courier New" w:eastAsia="Courier New"/>
        </w:rPr>
        <w:t>.</w:t>
      </w:r>
      <w:r>
        <w:rPr/>
        <w:t>和</w:t>
      </w:r>
      <w:r>
        <w:rPr>
          <w:rFonts w:ascii="Courier New" w:hAnsi="Courier New" w:eastAsia="Courier New"/>
        </w:rPr>
        <w:t>•&gt;</w:t>
      </w:r>
      <w:r>
        <w:rPr/>
        <w:t>都是从左至右结合的，所以，对于下面的声明： </w:t>
      </w:r>
      <w:r>
        <w:rPr>
          <w:rFonts w:ascii="Courier New" w:hAnsi="Courier New" w:eastAsia="Courier New"/>
        </w:rPr>
        <w:t>struct rect r, *rp = &amp;r;</w:t>
      </w:r>
    </w:p>
    <w:p>
      <w:pPr>
        <w:pStyle w:val="BodyText"/>
        <w:spacing w:line="276" w:lineRule="exact"/>
        <w:ind w:left="542"/>
      </w:pPr>
      <w:r>
        <w:rPr/>
        <w:t>以下 </w:t>
      </w:r>
      <w:r>
        <w:rPr>
          <w:rFonts w:ascii="Times New Roman" w:eastAsia="Times New Roman"/>
        </w:rPr>
        <w:t>4 </w:t>
      </w:r>
      <w:r>
        <w:rPr/>
        <w:t>个表达式是等价的：</w:t>
      </w:r>
    </w:p>
    <w:p>
      <w:pPr>
        <w:pStyle w:val="BodyText"/>
        <w:spacing w:before="2"/>
        <w:ind w:left="0"/>
        <w:rPr>
          <w:sz w:val="16"/>
        </w:rPr>
      </w:pPr>
    </w:p>
    <w:p>
      <w:pPr>
        <w:pStyle w:val="BodyText"/>
        <w:spacing w:line="242" w:lineRule="auto"/>
        <w:ind w:left="436" w:right="7007"/>
        <w:rPr>
          <w:rFonts w:ascii="Courier New" w:hAnsi="Courier New"/>
        </w:rPr>
      </w:pPr>
      <w:r>
        <w:rPr>
          <w:rFonts w:ascii="Courier New" w:hAnsi="Courier New"/>
        </w:rPr>
        <w:t>r.pt1.x rp•&gt;pt1.x (r.pt1).x (rp•&gt;pt1).x</w:t>
      </w:r>
    </w:p>
    <w:p>
      <w:pPr>
        <w:pStyle w:val="BodyText"/>
        <w:spacing w:line="242" w:lineRule="auto" w:before="125"/>
        <w:ind w:right="216" w:firstLine="422"/>
        <w:jc w:val="both"/>
      </w:pPr>
      <w:r>
        <w:rPr>
          <w:spacing w:val="-1"/>
          <w:w w:val="100"/>
        </w:rPr>
        <w:t>在所有运算符中，下面</w:t>
      </w:r>
      <w:r>
        <w:rPr>
          <w:spacing w:val="-1"/>
        </w:rPr>
        <w:t> </w:t>
      </w:r>
      <w:r>
        <w:rPr>
          <w:rFonts w:ascii="Times New Roman" w:hAnsi="Times New Roman" w:eastAsia="Times New Roman"/>
          <w:w w:val="100"/>
        </w:rPr>
        <w:t>4</w:t>
      </w:r>
      <w:r>
        <w:rPr>
          <w:rFonts w:ascii="Times New Roman" w:hAnsi="Times New Roman" w:eastAsia="Times New Roman"/>
        </w:rPr>
        <w:t> </w:t>
      </w:r>
      <w:r>
        <w:rPr>
          <w:spacing w:val="-5"/>
          <w:w w:val="100"/>
        </w:rPr>
        <w:t>个运算符的优先级最高：结构运算符</w:t>
      </w:r>
      <w:r>
        <w:rPr>
          <w:rFonts w:ascii="Arial" w:hAnsi="Arial" w:eastAsia="Arial"/>
          <w:w w:val="100"/>
        </w:rPr>
        <w:t>“</w:t>
      </w:r>
      <w:r>
        <w:rPr>
          <w:rFonts w:ascii="Arial" w:hAnsi="Arial" w:eastAsia="Arial"/>
          <w:spacing w:val="7"/>
        </w:rPr>
        <w:t>  </w:t>
      </w:r>
      <w:r>
        <w:rPr>
          <w:rFonts w:ascii="Courier New" w:hAnsi="Courier New" w:eastAsia="Courier New"/>
          <w:spacing w:val="-2"/>
          <w:w w:val="100"/>
        </w:rPr>
        <w:t>.</w:t>
      </w:r>
      <w:r>
        <w:rPr>
          <w:spacing w:val="-5"/>
          <w:w w:val="201"/>
        </w:rPr>
        <w:t>"</w:t>
      </w:r>
      <w:r>
        <w:rPr>
          <w:spacing w:val="5"/>
          <w:w w:val="100"/>
        </w:rPr>
        <w:t>和</w:t>
      </w:r>
      <w:r>
        <w:rPr>
          <w:rFonts w:ascii="Arial" w:hAnsi="Arial" w:eastAsia="Arial"/>
          <w:w w:val="100"/>
        </w:rPr>
        <w:t>“</w:t>
      </w:r>
      <w:r>
        <w:rPr>
          <w:rFonts w:ascii="Arial" w:hAnsi="Arial" w:eastAsia="Arial"/>
          <w:spacing w:val="7"/>
        </w:rPr>
        <w:t>  </w:t>
      </w:r>
      <w:r>
        <w:rPr>
          <w:rFonts w:ascii="Courier New" w:hAnsi="Courier New" w:eastAsia="Courier New"/>
          <w:spacing w:val="-2"/>
          <w:w w:val="100"/>
        </w:rPr>
        <w:t>•&gt;</w:t>
      </w:r>
      <w:r>
        <w:rPr>
          <w:spacing w:val="-106"/>
          <w:w w:val="201"/>
        </w:rPr>
        <w:t>"</w:t>
      </w:r>
      <w:r>
        <w:rPr>
          <w:spacing w:val="-2"/>
          <w:w w:val="100"/>
        </w:rPr>
        <w:t>、用于函数</w:t>
      </w:r>
      <w:r>
        <w:rPr>
          <w:spacing w:val="-4"/>
          <w:w w:val="100"/>
        </w:rPr>
        <w:t>调用的</w:t>
      </w:r>
      <w:r>
        <w:rPr>
          <w:rFonts w:ascii="Arial" w:hAnsi="Arial" w:eastAsia="Arial"/>
          <w:w w:val="100"/>
        </w:rPr>
        <w:t>“</w:t>
      </w:r>
      <w:r>
        <w:rPr>
          <w:rFonts w:ascii="Arial" w:hAnsi="Arial" w:eastAsia="Arial"/>
          <w:spacing w:val="7"/>
        </w:rPr>
        <w:t>  </w:t>
      </w:r>
      <w:r>
        <w:rPr>
          <w:rFonts w:ascii="Courier New" w:hAnsi="Courier New" w:eastAsia="Courier New"/>
          <w:spacing w:val="-2"/>
          <w:w w:val="100"/>
        </w:rPr>
        <w:t>()</w:t>
      </w:r>
      <w:r>
        <w:rPr>
          <w:spacing w:val="-15"/>
          <w:w w:val="201"/>
        </w:rPr>
        <w:t>"</w:t>
      </w:r>
      <w:r>
        <w:rPr>
          <w:spacing w:val="-2"/>
          <w:w w:val="100"/>
        </w:rPr>
        <w:t>以及用于下标的</w:t>
      </w:r>
      <w:r>
        <w:rPr>
          <w:rFonts w:ascii="Arial" w:hAnsi="Arial" w:eastAsia="Arial"/>
          <w:w w:val="100"/>
        </w:rPr>
        <w:t>“</w:t>
      </w:r>
      <w:r>
        <w:rPr>
          <w:rFonts w:ascii="Arial" w:hAnsi="Arial" w:eastAsia="Arial"/>
          <w:spacing w:val="7"/>
        </w:rPr>
        <w:t>  </w:t>
      </w:r>
      <w:r>
        <w:rPr>
          <w:rFonts w:ascii="Courier New" w:hAnsi="Courier New" w:eastAsia="Courier New"/>
          <w:spacing w:val="-2"/>
          <w:w w:val="100"/>
        </w:rPr>
        <w:t>[]</w:t>
      </w:r>
      <w:r>
        <w:rPr>
          <w:spacing w:val="-106"/>
          <w:w w:val="201"/>
        </w:rPr>
        <w:t>"</w:t>
      </w:r>
      <w:r>
        <w:rPr>
          <w:spacing w:val="-9"/>
          <w:w w:val="100"/>
        </w:rPr>
        <w:t>，因此，它们同操作数之间的结合也最紧密。例如，对于</w:t>
      </w:r>
      <w:r>
        <w:rPr>
          <w:spacing w:val="-9"/>
        </w:rPr>
        <w:t>结构声明</w:t>
      </w:r>
    </w:p>
    <w:p>
      <w:pPr>
        <w:pStyle w:val="BodyText"/>
        <w:spacing w:before="10"/>
        <w:ind w:left="0"/>
        <w:rPr>
          <w:sz w:val="16"/>
        </w:rPr>
      </w:pPr>
    </w:p>
    <w:p>
      <w:pPr>
        <w:pStyle w:val="BodyText"/>
        <w:spacing w:before="1"/>
        <w:ind w:left="436"/>
        <w:rPr>
          <w:rFonts w:ascii="Courier New"/>
        </w:rPr>
      </w:pPr>
      <w:r>
        <w:rPr>
          <w:rFonts w:ascii="Courier New"/>
        </w:rPr>
        <w:t>struct {</w:t>
      </w:r>
    </w:p>
    <w:p>
      <w:pPr>
        <w:pStyle w:val="BodyText"/>
        <w:spacing w:line="242" w:lineRule="auto" w:before="2"/>
        <w:ind w:left="858" w:right="6711"/>
        <w:rPr>
          <w:rFonts w:ascii="Courier New"/>
        </w:rPr>
      </w:pPr>
      <w:r>
        <w:rPr>
          <w:rFonts w:ascii="Courier New"/>
        </w:rPr>
        <w:t>int len; char *str;</w:t>
      </w:r>
    </w:p>
    <w:p>
      <w:pPr>
        <w:pStyle w:val="BodyText"/>
        <w:spacing w:line="238" w:lineRule="exact"/>
        <w:ind w:left="436"/>
        <w:rPr>
          <w:rFonts w:ascii="Courier New"/>
        </w:rPr>
      </w:pPr>
      <w:r>
        <w:rPr>
          <w:rFonts w:ascii="Courier New"/>
        </w:rPr>
        <w:t>} *p;</w:t>
      </w:r>
    </w:p>
    <w:p>
      <w:pPr>
        <w:pStyle w:val="BodyText"/>
        <w:spacing w:before="124"/>
      </w:pPr>
      <w:r>
        <w:rPr/>
        <w:t>表达式</w:t>
      </w:r>
    </w:p>
    <w:p>
      <w:pPr>
        <w:pStyle w:val="BodyText"/>
        <w:spacing w:before="5"/>
        <w:ind w:left="0"/>
        <w:rPr>
          <w:sz w:val="17"/>
        </w:rPr>
      </w:pPr>
    </w:p>
    <w:p>
      <w:pPr>
        <w:pStyle w:val="BodyText"/>
        <w:ind w:left="542"/>
        <w:rPr>
          <w:rFonts w:ascii="Courier New" w:hAnsi="Courier New"/>
        </w:rPr>
      </w:pPr>
      <w:r>
        <w:rPr>
          <w:rFonts w:ascii="Courier New" w:hAnsi="Courier New"/>
        </w:rPr>
        <w:t>++p•&gt;len</w:t>
      </w:r>
    </w:p>
    <w:p>
      <w:pPr>
        <w:pStyle w:val="BodyText"/>
        <w:spacing w:line="242" w:lineRule="auto" w:before="128"/>
        <w:ind w:right="111"/>
      </w:pPr>
      <w:r>
        <w:rPr>
          <w:spacing w:val="-11"/>
        </w:rPr>
        <w:t>将增加 </w:t>
      </w:r>
      <w:r>
        <w:rPr>
          <w:rFonts w:ascii="Courier New" w:hAnsi="Courier New" w:eastAsia="Courier New"/>
        </w:rPr>
        <w:t>len</w:t>
      </w:r>
      <w:r>
        <w:rPr>
          <w:rFonts w:ascii="Courier New" w:hAnsi="Courier New" w:eastAsia="Courier New"/>
          <w:spacing w:val="-67"/>
        </w:rPr>
        <w:t> </w:t>
      </w:r>
      <w:r>
        <w:rPr>
          <w:spacing w:val="-6"/>
        </w:rPr>
        <w:t>的值，而不是增加 </w:t>
      </w:r>
      <w:r>
        <w:rPr>
          <w:rFonts w:ascii="Courier New" w:hAnsi="Courier New" w:eastAsia="Courier New"/>
        </w:rPr>
        <w:t>p</w:t>
      </w:r>
      <w:r>
        <w:rPr>
          <w:rFonts w:ascii="Courier New" w:hAnsi="Courier New" w:eastAsia="Courier New"/>
          <w:spacing w:val="-67"/>
        </w:rPr>
        <w:t> </w:t>
      </w:r>
      <w:r>
        <w:rPr>
          <w:spacing w:val="-5"/>
        </w:rPr>
        <w:t>的值，这是田为，其中的隐含括号关系是</w:t>
      </w:r>
      <w:r>
        <w:rPr>
          <w:rFonts w:ascii="Courier New" w:hAnsi="Courier New" w:eastAsia="Courier New"/>
        </w:rPr>
        <w:t>++(p•&gt;len)</w:t>
      </w:r>
      <w:r>
        <w:rPr/>
        <w:t>。可</w:t>
      </w:r>
      <w:r>
        <w:rPr>
          <w:spacing w:val="-6"/>
        </w:rPr>
        <w:t>以使用括号改变结合次序。例如：</w:t>
      </w:r>
      <w:r>
        <w:rPr>
          <w:rFonts w:ascii="Courier New" w:hAnsi="Courier New" w:eastAsia="Courier New"/>
          <w:spacing w:val="-6"/>
        </w:rPr>
        <w:t>(++p)•&gt;len</w:t>
      </w:r>
      <w:r>
        <w:rPr>
          <w:rFonts w:ascii="Courier New" w:hAnsi="Courier New" w:eastAsia="Courier New"/>
          <w:spacing w:val="-71"/>
        </w:rPr>
        <w:t> </w:t>
      </w:r>
      <w:r>
        <w:rPr>
          <w:spacing w:val="-10"/>
        </w:rPr>
        <w:t>将先执行 </w:t>
      </w:r>
      <w:r>
        <w:rPr>
          <w:rFonts w:ascii="Courier New" w:hAnsi="Courier New" w:eastAsia="Courier New"/>
        </w:rPr>
        <w:t>p</w:t>
      </w:r>
      <w:r>
        <w:rPr>
          <w:rFonts w:ascii="Courier New" w:hAnsi="Courier New" w:eastAsia="Courier New"/>
          <w:spacing w:val="-71"/>
        </w:rPr>
        <w:t> </w:t>
      </w:r>
      <w:r>
        <w:rPr>
          <w:spacing w:val="-16"/>
        </w:rPr>
        <w:t>的加 </w:t>
      </w:r>
      <w:r>
        <w:rPr>
          <w:rFonts w:ascii="Times New Roman" w:hAnsi="Times New Roman" w:eastAsia="Times New Roman"/>
        </w:rPr>
        <w:t>1</w:t>
      </w:r>
      <w:r>
        <w:rPr>
          <w:rFonts w:ascii="Times New Roman" w:hAnsi="Times New Roman" w:eastAsia="Times New Roman"/>
          <w:spacing w:val="5"/>
        </w:rPr>
        <w:t> </w:t>
      </w:r>
      <w:r>
        <w:rPr>
          <w:spacing w:val="-18"/>
        </w:rPr>
        <w:t>操作，再对 </w:t>
      </w:r>
      <w:r>
        <w:rPr>
          <w:rFonts w:ascii="Courier New" w:hAnsi="Courier New" w:eastAsia="Courier New"/>
        </w:rPr>
        <w:t>len</w:t>
      </w:r>
      <w:r>
        <w:rPr>
          <w:rFonts w:ascii="Courier New" w:hAnsi="Courier New" w:eastAsia="Courier New"/>
          <w:spacing w:val="-71"/>
        </w:rPr>
        <w:t> </w:t>
      </w:r>
      <w:r>
        <w:rPr>
          <w:spacing w:val="-2"/>
        </w:rPr>
        <w:t>执行操作； 而</w:t>
      </w:r>
      <w:r>
        <w:rPr>
          <w:rFonts w:ascii="Courier New" w:hAnsi="Courier New" w:eastAsia="Courier New"/>
          <w:spacing w:val="-2"/>
        </w:rPr>
        <w:t>(p++)•&gt;len</w:t>
      </w:r>
      <w:r>
        <w:rPr>
          <w:rFonts w:ascii="Courier New" w:hAnsi="Courier New" w:eastAsia="Courier New"/>
          <w:spacing w:val="-71"/>
        </w:rPr>
        <w:t> </w:t>
      </w:r>
      <w:r>
        <w:rPr>
          <w:spacing w:val="-13"/>
        </w:rPr>
        <w:t>则先对 </w:t>
      </w:r>
      <w:r>
        <w:rPr>
          <w:rFonts w:ascii="Courier New" w:hAnsi="Courier New" w:eastAsia="Courier New"/>
        </w:rPr>
        <w:t>len</w:t>
      </w:r>
      <w:r>
        <w:rPr>
          <w:rFonts w:ascii="Courier New" w:hAnsi="Courier New" w:eastAsia="Courier New"/>
          <w:spacing w:val="-72"/>
        </w:rPr>
        <w:t> </w:t>
      </w:r>
      <w:r>
        <w:rPr>
          <w:spacing w:val="-5"/>
        </w:rPr>
        <w:t>执行操作，然后再将 </w:t>
      </w:r>
      <w:r>
        <w:rPr>
          <w:rFonts w:ascii="Courier New" w:hAnsi="Courier New" w:eastAsia="Courier New"/>
        </w:rPr>
        <w:t>p</w:t>
      </w:r>
      <w:r>
        <w:rPr>
          <w:rFonts w:ascii="Courier New" w:hAnsi="Courier New" w:eastAsia="Courier New"/>
          <w:spacing w:val="-76"/>
        </w:rPr>
        <w:t> </w:t>
      </w:r>
      <w:r>
        <w:rPr>
          <w:spacing w:val="-25"/>
        </w:rPr>
        <w:t>加 </w:t>
      </w:r>
      <w:r>
        <w:rPr>
          <w:rFonts w:ascii="Times New Roman" w:hAnsi="Times New Roman" w:eastAsia="Times New Roman"/>
        </w:rPr>
        <w:t>1</w:t>
      </w:r>
      <w:r>
        <w:rPr/>
        <w:t>（</w:t>
      </w:r>
      <w:r>
        <w:rPr>
          <w:spacing w:val="-4"/>
        </w:rPr>
        <w:t>该表达式中的括号可以省略</w:t>
      </w:r>
      <w:r>
        <w:rPr>
          <w:spacing w:val="-106"/>
        </w:rPr>
        <w:t>）</w:t>
      </w:r>
      <w:r>
        <w:rPr/>
        <w:t>。</w:t>
      </w:r>
    </w:p>
    <w:p>
      <w:pPr>
        <w:pStyle w:val="BodyText"/>
        <w:spacing w:before="154"/>
        <w:ind w:left="542"/>
      </w:pPr>
      <w:r>
        <w:rPr/>
        <w:t>同样的道理，</w:t>
      </w:r>
      <w:r>
        <w:rPr>
          <w:rFonts w:ascii="Courier New" w:hAnsi="Courier New" w:eastAsia="Courier New"/>
        </w:rPr>
        <w:t>*p•&gt;str </w:t>
      </w:r>
      <w:r>
        <w:rPr/>
        <w:t>读取的是指针 </w:t>
      </w:r>
      <w:r>
        <w:rPr>
          <w:rFonts w:ascii="Courier New" w:hAnsi="Courier New" w:eastAsia="Courier New"/>
        </w:rPr>
        <w:t>str </w:t>
      </w:r>
      <w:r>
        <w:rPr/>
        <w:t>所指向的对象的值；</w:t>
      </w:r>
      <w:r>
        <w:rPr>
          <w:rFonts w:ascii="Courier New" w:hAnsi="Courier New" w:eastAsia="Courier New"/>
        </w:rPr>
        <w:t>*p•&gt;str++</w:t>
      </w:r>
      <w:r>
        <w:rPr/>
        <w:t>先读取指针</w:t>
      </w:r>
    </w:p>
    <w:p>
      <w:pPr>
        <w:pStyle w:val="BodyText"/>
        <w:spacing w:line="242" w:lineRule="auto" w:before="3"/>
        <w:ind w:right="202"/>
      </w:pPr>
      <w:r>
        <w:rPr>
          <w:rFonts w:ascii="Courier New" w:hAnsi="Courier New" w:eastAsia="Courier New"/>
          <w:spacing w:val="-2"/>
          <w:w w:val="100"/>
        </w:rPr>
        <w:t>st</w:t>
      </w:r>
      <w:r>
        <w:rPr>
          <w:rFonts w:ascii="Courier New" w:hAnsi="Courier New" w:eastAsia="Courier New"/>
          <w:w w:val="100"/>
        </w:rPr>
        <w:t>r</w:t>
      </w:r>
      <w:r>
        <w:rPr>
          <w:rFonts w:ascii="Courier New" w:hAnsi="Courier New" w:eastAsia="Courier New"/>
          <w:spacing w:val="-71"/>
        </w:rPr>
        <w:t> </w:t>
      </w:r>
      <w:r>
        <w:rPr>
          <w:spacing w:val="-1"/>
          <w:w w:val="100"/>
        </w:rPr>
        <w:t>指向的对象的值，然后再将</w:t>
      </w:r>
      <w:r>
        <w:rPr>
          <w:spacing w:val="-48"/>
        </w:rPr>
        <w:t> </w:t>
      </w:r>
      <w:r>
        <w:rPr>
          <w:rFonts w:ascii="Courier New" w:hAnsi="Courier New" w:eastAsia="Courier New"/>
          <w:spacing w:val="-2"/>
          <w:w w:val="100"/>
        </w:rPr>
        <w:t>st</w:t>
      </w:r>
      <w:r>
        <w:rPr>
          <w:rFonts w:ascii="Courier New" w:hAnsi="Courier New" w:eastAsia="Courier New"/>
          <w:w w:val="100"/>
        </w:rPr>
        <w:t>r</w:t>
      </w:r>
      <w:r>
        <w:rPr>
          <w:rFonts w:ascii="Courier New" w:hAnsi="Courier New" w:eastAsia="Courier New"/>
          <w:spacing w:val="-71"/>
        </w:rPr>
        <w:t> </w:t>
      </w:r>
      <w:r>
        <w:rPr>
          <w:w w:val="100"/>
        </w:rPr>
        <w:t>加</w:t>
      </w:r>
      <w:r>
        <w:rPr>
          <w:spacing w:val="-48"/>
        </w:rPr>
        <w:t> </w:t>
      </w:r>
      <w:r>
        <w:rPr>
          <w:rFonts w:ascii="Times New Roman" w:hAnsi="Times New Roman" w:eastAsia="Times New Roman"/>
          <w:w w:val="100"/>
        </w:rPr>
        <w:t>1</w:t>
      </w:r>
      <w:r>
        <w:rPr>
          <w:w w:val="100"/>
        </w:rPr>
        <w:t>（与</w:t>
      </w:r>
      <w:r>
        <w:rPr>
          <w:rFonts w:ascii="Courier New" w:hAnsi="Courier New" w:eastAsia="Courier New"/>
          <w:spacing w:val="-2"/>
          <w:w w:val="100"/>
        </w:rPr>
        <w:t>*s+</w:t>
      </w:r>
      <w:r>
        <w:rPr>
          <w:rFonts w:ascii="Courier New" w:hAnsi="Courier New" w:eastAsia="Courier New"/>
          <w:spacing w:val="1"/>
          <w:w w:val="100"/>
        </w:rPr>
        <w:t>+</w:t>
      </w:r>
      <w:r>
        <w:rPr>
          <w:w w:val="100"/>
        </w:rPr>
        <w:t>相同</w:t>
      </w:r>
      <w:r>
        <w:rPr>
          <w:spacing w:val="-106"/>
          <w:w w:val="100"/>
        </w:rPr>
        <w:t>）</w:t>
      </w:r>
      <w:r>
        <w:rPr>
          <w:spacing w:val="-1"/>
          <w:w w:val="100"/>
        </w:rPr>
        <w:t>；</w:t>
      </w:r>
      <w:r>
        <w:rPr>
          <w:rFonts w:ascii="Courier New" w:hAnsi="Courier New" w:eastAsia="Courier New"/>
          <w:spacing w:val="-2"/>
          <w:w w:val="100"/>
        </w:rPr>
        <w:t>(*p•&gt;str</w:t>
      </w:r>
      <w:r>
        <w:rPr>
          <w:w w:val="100"/>
        </w:rPr>
        <w:t>）</w:t>
      </w:r>
      <w:r>
        <w:rPr>
          <w:rFonts w:ascii="Courier New" w:hAnsi="Courier New" w:eastAsia="Courier New"/>
          <w:spacing w:val="-2"/>
          <w:w w:val="100"/>
        </w:rPr>
        <w:t>++</w:t>
      </w:r>
      <w:r>
        <w:rPr>
          <w:w w:val="100"/>
        </w:rPr>
        <w:t>将指针</w:t>
      </w:r>
      <w:r>
        <w:rPr>
          <w:spacing w:val="-48"/>
        </w:rPr>
        <w:t> </w:t>
      </w:r>
      <w:r>
        <w:rPr>
          <w:rFonts w:ascii="Courier New" w:hAnsi="Courier New" w:eastAsia="Courier New"/>
          <w:spacing w:val="-2"/>
          <w:w w:val="100"/>
        </w:rPr>
        <w:t>s</w:t>
      </w:r>
      <w:r>
        <w:rPr>
          <w:rFonts w:ascii="Courier New" w:hAnsi="Courier New" w:eastAsia="Courier New"/>
          <w:spacing w:val="1"/>
          <w:w w:val="100"/>
        </w:rPr>
        <w:t>t</w:t>
      </w:r>
      <w:r>
        <w:rPr>
          <w:rFonts w:ascii="Courier New" w:hAnsi="Courier New" w:eastAsia="Courier New"/>
          <w:w w:val="100"/>
        </w:rPr>
        <w:t>r</w:t>
      </w:r>
      <w:r>
        <w:rPr>
          <w:rFonts w:ascii="Courier New" w:hAnsi="Courier New" w:eastAsia="Courier New"/>
          <w:spacing w:val="-71"/>
        </w:rPr>
        <w:t> </w:t>
      </w:r>
      <w:r>
        <w:rPr>
          <w:w w:val="100"/>
        </w:rPr>
        <w:t>指向</w:t>
      </w:r>
      <w:r>
        <w:rPr>
          <w:spacing w:val="-8"/>
        </w:rPr>
        <w:t>的对象的值加 </w:t>
      </w:r>
      <w:r>
        <w:rPr>
          <w:rFonts w:ascii="Times New Roman" w:hAnsi="Times New Roman" w:eastAsia="Times New Roman"/>
        </w:rPr>
        <w:t>1</w:t>
      </w:r>
      <w:r>
        <w:rPr/>
        <w:t>；</w:t>
      </w:r>
      <w:r>
        <w:rPr>
          <w:rFonts w:ascii="Courier New" w:hAnsi="Courier New" w:eastAsia="Courier New"/>
        </w:rPr>
        <w:t>*p++•&gt;str</w:t>
      </w:r>
      <w:r>
        <w:rPr>
          <w:rFonts w:ascii="Courier New" w:hAnsi="Courier New" w:eastAsia="Courier New"/>
          <w:spacing w:val="-73"/>
        </w:rPr>
        <w:t> </w:t>
      </w:r>
      <w:r>
        <w:rPr>
          <w:spacing w:val="-9"/>
        </w:rPr>
        <w:t>先读取指针 </w:t>
      </w:r>
      <w:r>
        <w:rPr>
          <w:rFonts w:ascii="Courier New" w:hAnsi="Courier New" w:eastAsia="Courier New"/>
        </w:rPr>
        <w:t>str</w:t>
      </w:r>
      <w:r>
        <w:rPr>
          <w:rFonts w:ascii="Courier New" w:hAnsi="Courier New" w:eastAsia="Courier New"/>
          <w:spacing w:val="-73"/>
        </w:rPr>
        <w:t> </w:t>
      </w:r>
      <w:r>
        <w:rPr>
          <w:spacing w:val="-6"/>
        </w:rPr>
        <w:t>指向的对象的值，然后再将 </w:t>
      </w:r>
      <w:r>
        <w:rPr>
          <w:rFonts w:ascii="Courier New" w:hAnsi="Courier New" w:eastAsia="Courier New"/>
        </w:rPr>
        <w:t>p</w:t>
      </w:r>
      <w:r>
        <w:rPr>
          <w:rFonts w:ascii="Courier New" w:hAnsi="Courier New" w:eastAsia="Courier New"/>
          <w:spacing w:val="-73"/>
        </w:rPr>
        <w:t> </w:t>
      </w:r>
      <w:r>
        <w:rPr>
          <w:spacing w:val="-25"/>
        </w:rPr>
        <w:t>加 </w:t>
      </w:r>
      <w:r>
        <w:rPr>
          <w:rFonts w:ascii="Times New Roman" w:hAnsi="Times New Roman" w:eastAsia="Times New Roman"/>
        </w:rPr>
        <w:t>1</w:t>
      </w:r>
      <w:r>
        <w:rPr/>
        <w:t>。</w:t>
      </w:r>
    </w:p>
    <w:p>
      <w:pPr>
        <w:pStyle w:val="BodyText"/>
        <w:spacing w:before="9"/>
        <w:ind w:left="0"/>
        <w:rPr>
          <w:sz w:val="17"/>
        </w:rPr>
      </w:pPr>
    </w:p>
    <w:p>
      <w:pPr>
        <w:pStyle w:val="Heading2"/>
        <w:numPr>
          <w:ilvl w:val="1"/>
          <w:numId w:val="7"/>
        </w:numPr>
        <w:tabs>
          <w:tab w:pos="1113" w:val="left" w:leader="none"/>
          <w:tab w:pos="1114" w:val="left" w:leader="none"/>
        </w:tabs>
        <w:spacing w:line="240" w:lineRule="auto" w:before="0" w:after="0"/>
        <w:ind w:left="1113" w:right="0" w:hanging="994"/>
        <w:jc w:val="left"/>
      </w:pPr>
      <w:r>
        <w:rPr/>
        <w:t>结构数组</w:t>
      </w:r>
    </w:p>
    <w:p>
      <w:pPr>
        <w:pStyle w:val="BodyText"/>
        <w:spacing w:before="11"/>
        <w:ind w:left="0"/>
        <w:rPr>
          <w:rFonts w:ascii="Microsoft JhengHei"/>
          <w:b/>
          <w:sz w:val="20"/>
        </w:rPr>
      </w:pPr>
    </w:p>
    <w:p>
      <w:pPr>
        <w:pStyle w:val="BodyText"/>
        <w:spacing w:line="264" w:lineRule="auto"/>
        <w:ind w:right="140" w:firstLine="422"/>
      </w:pPr>
      <w:r>
        <w:rPr>
          <w:spacing w:val="-5"/>
        </w:rPr>
        <w:t>考虑编写这样一个程序，它用来统计输入中各个 </w:t>
      </w:r>
      <w:r>
        <w:rPr>
          <w:rFonts w:ascii="Times New Roman" w:eastAsia="Times New Roman"/>
        </w:rPr>
        <w:t>C </w:t>
      </w:r>
      <w:r>
        <w:rPr>
          <w:spacing w:val="-3"/>
        </w:rPr>
        <w:t>语言关键字出现的次数。我们需要用</w:t>
      </w:r>
      <w:r>
        <w:rPr>
          <w:spacing w:val="-5"/>
        </w:rPr>
        <w:t>一个字符串数组存放关键字名，一个整型数组存放相应关键字的出现次数。一种实现方法是， </w:t>
      </w:r>
      <w:r>
        <w:rPr>
          <w:spacing w:val="-10"/>
        </w:rPr>
        <w:t>使用两个独立的数组 </w:t>
      </w:r>
      <w:r>
        <w:rPr>
          <w:rFonts w:ascii="Courier New" w:eastAsia="Courier New"/>
        </w:rPr>
        <w:t>keyword</w:t>
      </w:r>
      <w:r>
        <w:rPr>
          <w:rFonts w:ascii="Courier New" w:eastAsia="Courier New"/>
          <w:spacing w:val="-73"/>
        </w:rPr>
        <w:t> </w:t>
      </w:r>
      <w:r>
        <w:rPr>
          <w:spacing w:val="-25"/>
        </w:rPr>
        <w:t>和 </w:t>
      </w:r>
      <w:r>
        <w:rPr>
          <w:rFonts w:ascii="Courier New" w:eastAsia="Courier New"/>
        </w:rPr>
        <w:t>keycount</w:t>
      </w:r>
      <w:r>
        <w:rPr>
          <w:rFonts w:ascii="Courier New" w:eastAsia="Courier New"/>
          <w:spacing w:val="-72"/>
        </w:rPr>
        <w:t> </w:t>
      </w:r>
      <w:r>
        <w:rPr>
          <w:spacing w:val="-1"/>
        </w:rPr>
        <w:t>分别存放它们，如下所示</w:t>
      </w:r>
    </w:p>
    <w:p>
      <w:pPr>
        <w:pStyle w:val="BodyText"/>
        <w:spacing w:line="242" w:lineRule="auto" w:before="164"/>
        <w:ind w:left="541" w:right="5642"/>
        <w:rPr>
          <w:rFonts w:ascii="Courier New"/>
        </w:rPr>
      </w:pPr>
      <w:r>
        <w:rPr>
          <w:rFonts w:ascii="Courier New"/>
        </w:rPr>
        <w:t>char *keyword[NKEYS]; int keycount[NKEYS];</w:t>
      </w:r>
    </w:p>
    <w:p>
      <w:pPr>
        <w:pStyle w:val="BodyText"/>
        <w:spacing w:line="273" w:lineRule="auto" w:before="125"/>
        <w:ind w:right="202" w:firstLine="422"/>
      </w:pPr>
      <w:r>
        <w:rPr>
          <w:spacing w:val="-5"/>
        </w:rPr>
        <w:t>我们注意到，这两个数组的大小相同，考虑到该特点，可以采用另一种不同的组织方式， 也就是我们这里所说的结构数组。每个关键字项包括一对变量：</w:t>
      </w:r>
    </w:p>
    <w:p>
      <w:pPr>
        <w:pStyle w:val="BodyText"/>
        <w:spacing w:before="9"/>
        <w:ind w:left="0"/>
        <w:rPr>
          <w:sz w:val="14"/>
        </w:rPr>
      </w:pPr>
    </w:p>
    <w:p>
      <w:pPr>
        <w:pStyle w:val="BodyText"/>
        <w:spacing w:line="242" w:lineRule="auto"/>
        <w:ind w:left="541" w:right="6902"/>
        <w:rPr>
          <w:rFonts w:ascii="Courier New"/>
        </w:rPr>
      </w:pPr>
      <w:r>
        <w:rPr>
          <w:rFonts w:ascii="Courier New"/>
        </w:rPr>
        <w:t>char *word; int cout;</w:t>
      </w:r>
    </w:p>
    <w:p>
      <w:pPr>
        <w:pStyle w:val="BodyText"/>
        <w:spacing w:before="120"/>
      </w:pPr>
      <w:r>
        <w:rPr/>
        <w:t>这样的多个变量对共同构成一个数组。我们来看下面的声明：</w:t>
      </w:r>
    </w:p>
    <w:p>
      <w:pPr>
        <w:pStyle w:val="BodyText"/>
        <w:spacing w:before="4"/>
        <w:ind w:left="0"/>
        <w:rPr>
          <w:sz w:val="17"/>
        </w:rPr>
      </w:pPr>
    </w:p>
    <w:p>
      <w:pPr>
        <w:pStyle w:val="BodyText"/>
        <w:spacing w:line="242" w:lineRule="auto"/>
        <w:ind w:left="858" w:right="6585" w:hanging="423"/>
        <w:rPr>
          <w:rFonts w:ascii="Courier New"/>
        </w:rPr>
      </w:pPr>
      <w:r>
        <w:rPr>
          <w:rFonts w:ascii="Courier New"/>
        </w:rPr>
        <w:t>struct key { char *word; int count;</w:t>
      </w:r>
    </w:p>
    <w:p>
      <w:pPr>
        <w:spacing w:after="0" w:line="242" w:lineRule="auto"/>
        <w:rPr>
          <w:rFonts w:ascii="Courier New"/>
        </w:rPr>
        <w:sectPr>
          <w:pgSz w:w="11910" w:h="16840"/>
          <w:pgMar w:top="1380" w:bottom="280" w:left="1680" w:right="1380"/>
        </w:sectPr>
      </w:pPr>
    </w:p>
    <w:p>
      <w:pPr>
        <w:pStyle w:val="BodyText"/>
        <w:spacing w:before="78"/>
        <w:ind w:left="436"/>
        <w:rPr>
          <w:rFonts w:ascii="Courier New"/>
        </w:rPr>
      </w:pPr>
      <w:r>
        <w:rPr>
          <w:rFonts w:ascii="Courier New"/>
        </w:rPr>
        <w:t>} keytab[NKEYS];</w:t>
      </w:r>
    </w:p>
    <w:p>
      <w:pPr>
        <w:pStyle w:val="BodyText"/>
        <w:spacing w:before="127"/>
        <w:ind w:right="84"/>
      </w:pPr>
      <w:r>
        <w:rPr>
          <w:spacing w:val="-6"/>
        </w:rPr>
        <w:t>它声明了一个结构类型 </w:t>
      </w:r>
      <w:r>
        <w:rPr>
          <w:rFonts w:ascii="Courier New" w:eastAsia="Courier New"/>
        </w:rPr>
        <w:t>key</w:t>
      </w:r>
      <w:r>
        <w:rPr>
          <w:spacing w:val="-6"/>
        </w:rPr>
        <w:t>，并定义了该类型的结构数组 </w:t>
      </w:r>
      <w:r>
        <w:rPr>
          <w:rFonts w:ascii="Courier New" w:eastAsia="Courier New"/>
        </w:rPr>
        <w:t>keytab</w:t>
      </w:r>
      <w:r>
        <w:rPr>
          <w:spacing w:val="-1"/>
        </w:rPr>
        <w:t>，同时为其分配存储空间。</w:t>
      </w:r>
      <w:r>
        <w:rPr>
          <w:spacing w:val="-14"/>
        </w:rPr>
        <w:t>数组 </w:t>
      </w:r>
      <w:r>
        <w:rPr>
          <w:rFonts w:ascii="Courier New" w:eastAsia="Courier New"/>
        </w:rPr>
        <w:t>keytab</w:t>
      </w:r>
      <w:r>
        <w:rPr>
          <w:rFonts w:ascii="Courier New" w:eastAsia="Courier New"/>
          <w:spacing w:val="-63"/>
        </w:rPr>
        <w:t> </w:t>
      </w:r>
      <w:r>
        <w:rPr>
          <w:spacing w:val="-5"/>
        </w:rPr>
        <w:t>的每个元素都是一个结构。上述声明也可以写成下列形式：</w:t>
      </w:r>
    </w:p>
    <w:p>
      <w:pPr>
        <w:pStyle w:val="BodyText"/>
        <w:spacing w:line="242" w:lineRule="auto" w:before="193"/>
        <w:ind w:left="858" w:right="6565" w:hanging="423"/>
        <w:rPr>
          <w:rFonts w:ascii="Courier New"/>
        </w:rPr>
      </w:pPr>
      <w:r>
        <w:rPr>
          <w:rFonts w:ascii="Courier New"/>
        </w:rPr>
        <w:t>struct key { char *word; int count;</w:t>
      </w:r>
    </w:p>
    <w:p>
      <w:pPr>
        <w:pStyle w:val="BodyText"/>
        <w:spacing w:line="237" w:lineRule="exact"/>
        <w:ind w:left="436"/>
        <w:rPr>
          <w:rFonts w:ascii="Courier New"/>
        </w:rPr>
      </w:pPr>
      <w:r>
        <w:rPr>
          <w:rFonts w:ascii="Courier New"/>
        </w:rPr>
        <w:t>};</w:t>
      </w:r>
    </w:p>
    <w:p>
      <w:pPr>
        <w:pStyle w:val="BodyText"/>
        <w:spacing w:before="4"/>
        <w:ind w:left="0"/>
        <w:rPr>
          <w:rFonts w:ascii="Courier New"/>
        </w:rPr>
      </w:pPr>
    </w:p>
    <w:p>
      <w:pPr>
        <w:pStyle w:val="BodyText"/>
        <w:ind w:left="436"/>
        <w:rPr>
          <w:rFonts w:ascii="Courier New"/>
        </w:rPr>
      </w:pPr>
      <w:r>
        <w:rPr>
          <w:rFonts w:ascii="Courier New"/>
        </w:rPr>
        <w:t>struct key keytab[NKEYS];</w:t>
      </w:r>
    </w:p>
    <w:p>
      <w:pPr>
        <w:pStyle w:val="BodyText"/>
        <w:spacing w:line="254" w:lineRule="auto" w:before="128"/>
        <w:ind w:right="191" w:firstLine="422"/>
        <w:jc w:val="both"/>
      </w:pPr>
      <w:r>
        <w:rPr/>
        <w:t>因为结构 </w:t>
      </w:r>
      <w:r>
        <w:rPr>
          <w:rFonts w:ascii="Courier New" w:hAnsi="Courier New" w:eastAsia="Courier New"/>
        </w:rPr>
        <w:t>keytab </w:t>
      </w:r>
      <w:r>
        <w:rPr>
          <w:spacing w:val="-5"/>
        </w:rPr>
        <w:t>包含一个固定的名字集合，所以，最好将它声明为外部变量，这样， </w:t>
      </w:r>
      <w:r>
        <w:rPr/>
        <w:t>只需要初始化一次，所有的地方都可以使用。这种结构的初始化方法同前面所述的初始化方法类似</w:t>
      </w:r>
      <w:r>
        <w:rPr>
          <w:rFonts w:ascii="Arial" w:hAnsi="Arial" w:eastAsia="Arial"/>
          <w:spacing w:val="-3"/>
        </w:rPr>
        <w:t>——</w:t>
      </w:r>
      <w:r>
        <w:rPr>
          <w:spacing w:val="-5"/>
        </w:rPr>
        <w:t>在定义的后面通过一个用圆括号括起来的初值表进行初始化，如下所示：</w:t>
      </w:r>
    </w:p>
    <w:p>
      <w:pPr>
        <w:pStyle w:val="BodyText"/>
        <w:spacing w:line="242" w:lineRule="auto" w:before="198"/>
        <w:ind w:left="858" w:right="6565" w:hanging="423"/>
        <w:rPr>
          <w:rFonts w:ascii="Courier New"/>
        </w:rPr>
      </w:pPr>
      <w:r>
        <w:rPr>
          <w:rFonts w:ascii="Courier New"/>
        </w:rPr>
        <w:t>struct key { char *word; int count;</w:t>
      </w:r>
    </w:p>
    <w:p>
      <w:pPr>
        <w:pStyle w:val="BodyText"/>
        <w:spacing w:line="238" w:lineRule="exact"/>
        <w:ind w:left="436"/>
        <w:rPr>
          <w:rFonts w:ascii="Courier New"/>
        </w:rPr>
      </w:pPr>
      <w:r>
        <w:rPr>
          <w:rFonts w:ascii="Courier New"/>
        </w:rPr>
        <w:t>} keytab[] = {</w:t>
      </w:r>
    </w:p>
    <w:p>
      <w:pPr>
        <w:pStyle w:val="BodyText"/>
        <w:spacing w:before="2"/>
        <w:ind w:left="858"/>
        <w:rPr>
          <w:rFonts w:ascii="Courier New"/>
        </w:rPr>
      </w:pPr>
      <w:r>
        <w:rPr>
          <w:rFonts w:ascii="Courier New"/>
        </w:rPr>
        <w:t>"auto", 0,</w:t>
      </w:r>
    </w:p>
    <w:p>
      <w:pPr>
        <w:pStyle w:val="BodyText"/>
        <w:spacing w:before="1"/>
        <w:ind w:left="858"/>
        <w:rPr>
          <w:rFonts w:ascii="Courier New"/>
        </w:rPr>
      </w:pPr>
      <w:r>
        <w:rPr>
          <w:rFonts w:ascii="Courier New"/>
        </w:rPr>
        <w:t>"break", 0,</w:t>
      </w:r>
    </w:p>
    <w:p>
      <w:pPr>
        <w:pStyle w:val="BodyText"/>
        <w:spacing w:before="1"/>
        <w:ind w:left="858"/>
        <w:rPr>
          <w:rFonts w:ascii="Courier New"/>
        </w:rPr>
      </w:pPr>
      <w:r>
        <w:rPr>
          <w:rFonts w:ascii="Courier New"/>
        </w:rPr>
        <w:t>"case", 0,</w:t>
      </w:r>
    </w:p>
    <w:p>
      <w:pPr>
        <w:pStyle w:val="BodyText"/>
        <w:spacing w:before="1"/>
        <w:ind w:left="858"/>
        <w:rPr>
          <w:rFonts w:ascii="Courier New"/>
        </w:rPr>
      </w:pPr>
      <w:r>
        <w:rPr>
          <w:rFonts w:ascii="Courier New"/>
        </w:rPr>
        <w:t>"char", 0,</w:t>
      </w:r>
    </w:p>
    <w:p>
      <w:pPr>
        <w:pStyle w:val="BodyText"/>
        <w:spacing w:before="1"/>
        <w:ind w:left="858"/>
        <w:rPr>
          <w:rFonts w:ascii="Courier New"/>
        </w:rPr>
      </w:pPr>
      <w:r>
        <w:rPr>
          <w:rFonts w:ascii="Courier New"/>
        </w:rPr>
        <w:t>"const", 0,</w:t>
      </w:r>
    </w:p>
    <w:p>
      <w:pPr>
        <w:pStyle w:val="BodyText"/>
        <w:spacing w:before="1"/>
        <w:ind w:left="858"/>
        <w:rPr>
          <w:rFonts w:ascii="Courier New"/>
        </w:rPr>
      </w:pPr>
      <w:r>
        <w:rPr>
          <w:rFonts w:ascii="Courier New"/>
        </w:rPr>
        <w:t>"continue", 0,</w:t>
      </w:r>
    </w:p>
    <w:p>
      <w:pPr>
        <w:pStyle w:val="BodyText"/>
        <w:spacing w:before="1"/>
        <w:ind w:left="858"/>
        <w:rPr>
          <w:rFonts w:ascii="Courier New"/>
        </w:rPr>
      </w:pPr>
      <w:r>
        <w:rPr>
          <w:rFonts w:ascii="Courier New"/>
        </w:rPr>
        <w:t>"default", 0,</w:t>
      </w:r>
    </w:p>
    <w:p>
      <w:pPr>
        <w:pStyle w:val="BodyText"/>
        <w:spacing w:before="1"/>
        <w:ind w:left="858"/>
        <w:rPr>
          <w:rFonts w:ascii="Courier New"/>
        </w:rPr>
      </w:pPr>
      <w:r>
        <w:rPr>
          <w:rFonts w:ascii="Courier New"/>
        </w:rPr>
        <w:t>/* ... */</w:t>
      </w:r>
    </w:p>
    <w:p>
      <w:pPr>
        <w:pStyle w:val="BodyText"/>
        <w:spacing w:before="1"/>
        <w:ind w:left="858"/>
        <w:rPr>
          <w:rFonts w:ascii="Courier New"/>
        </w:rPr>
      </w:pPr>
      <w:r>
        <w:rPr>
          <w:rFonts w:ascii="Courier New"/>
        </w:rPr>
        <w:t>"unsigned", 0,</w:t>
      </w:r>
    </w:p>
    <w:p>
      <w:pPr>
        <w:pStyle w:val="BodyText"/>
        <w:spacing w:before="1"/>
        <w:ind w:left="858"/>
        <w:rPr>
          <w:rFonts w:ascii="Courier New"/>
        </w:rPr>
      </w:pPr>
      <w:r>
        <w:rPr>
          <w:rFonts w:ascii="Courier New"/>
        </w:rPr>
        <w:t>"void", 0,</w:t>
      </w:r>
    </w:p>
    <w:p>
      <w:pPr>
        <w:pStyle w:val="BodyText"/>
        <w:spacing w:before="1"/>
        <w:ind w:left="858"/>
        <w:rPr>
          <w:rFonts w:ascii="Courier New"/>
        </w:rPr>
      </w:pPr>
      <w:r>
        <w:rPr>
          <w:rFonts w:ascii="Courier New"/>
        </w:rPr>
        <w:t>"volatile", 0,</w:t>
      </w:r>
    </w:p>
    <w:p>
      <w:pPr>
        <w:pStyle w:val="BodyText"/>
        <w:spacing w:before="1"/>
        <w:ind w:left="858"/>
        <w:rPr>
          <w:rFonts w:ascii="Courier New"/>
        </w:rPr>
      </w:pPr>
      <w:r>
        <w:rPr>
          <w:rFonts w:ascii="Courier New"/>
        </w:rPr>
        <w:t>"while", 0</w:t>
      </w:r>
    </w:p>
    <w:p>
      <w:pPr>
        <w:pStyle w:val="BodyText"/>
        <w:spacing w:before="1"/>
        <w:ind w:left="436"/>
        <w:rPr>
          <w:rFonts w:ascii="Courier New"/>
        </w:rPr>
      </w:pPr>
      <w:r>
        <w:rPr>
          <w:rFonts w:ascii="Courier New"/>
        </w:rPr>
        <w:t>};</w:t>
      </w:r>
    </w:p>
    <w:p>
      <w:pPr>
        <w:pStyle w:val="BodyText"/>
        <w:spacing w:line="268" w:lineRule="auto" w:before="128"/>
        <w:ind w:right="198"/>
        <w:jc w:val="both"/>
      </w:pPr>
      <w:r>
        <w:rPr/>
        <w:t>与结构成员相对应，初值也要按照成对的方式列出。更精确的做法是，将每一行（即每个结构）的初值都括在花括号内，如下所示：</w:t>
      </w:r>
    </w:p>
    <w:p>
      <w:pPr>
        <w:pStyle w:val="BodyText"/>
        <w:spacing w:before="6"/>
        <w:ind w:left="0"/>
        <w:rPr>
          <w:sz w:val="15"/>
        </w:rPr>
      </w:pPr>
    </w:p>
    <w:p>
      <w:pPr>
        <w:pStyle w:val="BodyText"/>
        <w:ind w:left="436"/>
        <w:rPr>
          <w:rFonts w:ascii="Courier New"/>
        </w:rPr>
      </w:pPr>
      <w:r>
        <w:rPr>
          <w:rFonts w:ascii="Courier New"/>
        </w:rPr>
        <w:t>{ "auto", 0 },</w:t>
      </w:r>
    </w:p>
    <w:p>
      <w:pPr>
        <w:pStyle w:val="BodyText"/>
        <w:spacing w:before="2"/>
        <w:ind w:left="436"/>
        <w:rPr>
          <w:rFonts w:ascii="Courier New"/>
        </w:rPr>
      </w:pPr>
      <w:r>
        <w:rPr>
          <w:rFonts w:ascii="Courier New"/>
        </w:rPr>
        <w:t>{ "break", 0 },</w:t>
      </w:r>
    </w:p>
    <w:p>
      <w:pPr>
        <w:pStyle w:val="BodyText"/>
        <w:spacing w:before="2"/>
        <w:ind w:left="436"/>
        <w:rPr>
          <w:rFonts w:ascii="Courier New"/>
        </w:rPr>
      </w:pPr>
      <w:r>
        <w:rPr>
          <w:rFonts w:ascii="Courier New"/>
        </w:rPr>
        <w:t>{ "case", 0 },</w:t>
      </w:r>
    </w:p>
    <w:p>
      <w:pPr>
        <w:pStyle w:val="BodyText"/>
        <w:spacing w:before="2"/>
        <w:ind w:left="436"/>
        <w:rPr>
          <w:rFonts w:ascii="Courier New"/>
        </w:rPr>
      </w:pPr>
      <w:r>
        <w:rPr>
          <w:rFonts w:ascii="Courier New"/>
        </w:rPr>
        <w:t>...</w:t>
      </w:r>
    </w:p>
    <w:p>
      <w:pPr>
        <w:pStyle w:val="BodyText"/>
        <w:spacing w:line="254" w:lineRule="auto" w:before="128"/>
        <w:ind w:right="198"/>
        <w:jc w:val="both"/>
      </w:pPr>
      <w:r>
        <w:rPr/>
        <w:t>但是，如果初值是简单变量或字符串，并且其中的任何值都不为空，则内层的花括号可以省</w:t>
      </w:r>
      <w:r>
        <w:rPr>
          <w:spacing w:val="-5"/>
        </w:rPr>
        <w:t>略。通常悄况下，如果初值存在并且方括号</w:t>
      </w:r>
      <w:r>
        <w:rPr>
          <w:rFonts w:ascii="Courier New" w:eastAsia="Courier New"/>
          <w:spacing w:val="-22"/>
        </w:rPr>
        <w:t>[ ]</w:t>
      </w:r>
      <w:r>
        <w:rPr>
          <w:spacing w:val="-8"/>
        </w:rPr>
        <w:t>中没有数值，编译程序将计算数组 </w:t>
      </w:r>
      <w:r>
        <w:rPr>
          <w:rFonts w:ascii="Courier New" w:eastAsia="Courier New"/>
        </w:rPr>
        <w:t>keytab</w:t>
      </w:r>
      <w:r>
        <w:rPr>
          <w:rFonts w:ascii="Courier New" w:eastAsia="Courier New"/>
          <w:spacing w:val="-66"/>
        </w:rPr>
        <w:t> </w:t>
      </w:r>
      <w:r>
        <w:rPr/>
        <w:t>中的项数。</w:t>
      </w:r>
    </w:p>
    <w:p>
      <w:pPr>
        <w:pStyle w:val="BodyText"/>
        <w:spacing w:before="12"/>
        <w:ind w:left="0"/>
        <w:rPr>
          <w:sz w:val="13"/>
        </w:rPr>
      </w:pPr>
    </w:p>
    <w:p>
      <w:pPr>
        <w:pStyle w:val="BodyText"/>
        <w:ind w:left="542"/>
      </w:pPr>
      <w:r>
        <w:rPr/>
        <w:t>在统计关键字出现次数的程序中，我们首先定义了 </w:t>
      </w:r>
      <w:r>
        <w:rPr>
          <w:rFonts w:ascii="Courier New" w:eastAsia="Courier New"/>
        </w:rPr>
        <w:t>keytab</w:t>
      </w:r>
      <w:r>
        <w:rPr/>
        <w:t>。主程序反复调用函数</w:t>
      </w:r>
    </w:p>
    <w:p>
      <w:pPr>
        <w:pStyle w:val="BodyText"/>
        <w:spacing w:before="3"/>
        <w:jc w:val="both"/>
      </w:pPr>
      <w:r>
        <w:rPr>
          <w:rFonts w:ascii="Courier New" w:eastAsia="Courier New"/>
        </w:rPr>
        <w:t>getword </w:t>
      </w:r>
      <w:r>
        <w:rPr/>
        <w:t>读取输入，每次读取一个单词。每个单词将通过折半查找函数（参见第 </w:t>
      </w:r>
      <w:r>
        <w:rPr>
          <w:rFonts w:ascii="Times New Roman" w:eastAsia="Times New Roman"/>
        </w:rPr>
        <w:t>3  </w:t>
      </w:r>
      <w:r>
        <w:rPr/>
        <w:t>章）在</w:t>
      </w:r>
    </w:p>
    <w:p>
      <w:pPr>
        <w:pStyle w:val="BodyText"/>
        <w:spacing w:before="3"/>
        <w:jc w:val="both"/>
      </w:pPr>
      <w:r>
        <w:rPr>
          <w:rFonts w:ascii="Courier New" w:eastAsia="Courier New"/>
        </w:rPr>
        <w:t>keytab</w:t>
      </w:r>
      <w:r>
        <w:rPr>
          <w:rFonts w:ascii="Courier New" w:eastAsia="Courier New"/>
          <w:spacing w:val="-71"/>
        </w:rPr>
        <w:t> </w:t>
      </w:r>
      <w:r>
        <w:rPr>
          <w:spacing w:val="-5"/>
        </w:rPr>
        <w:t>中进行查找。注意，关键字列表必须按升序存储在 </w:t>
      </w:r>
      <w:r>
        <w:rPr>
          <w:rFonts w:ascii="Courier New" w:eastAsia="Courier New"/>
        </w:rPr>
        <w:t>keytab</w:t>
      </w:r>
      <w:r>
        <w:rPr>
          <w:rFonts w:ascii="Courier New" w:eastAsia="Courier New"/>
          <w:spacing w:val="-71"/>
        </w:rPr>
        <w:t> </w:t>
      </w:r>
      <w:r>
        <w:rPr/>
        <w:t>中。</w:t>
      </w:r>
    </w:p>
    <w:p>
      <w:pPr>
        <w:pStyle w:val="BodyText"/>
        <w:spacing w:before="189"/>
        <w:ind w:left="436"/>
        <w:rPr>
          <w:rFonts w:ascii="Courier New"/>
        </w:rPr>
      </w:pPr>
      <w:r>
        <w:rPr>
          <w:rFonts w:ascii="Courier New"/>
        </w:rPr>
        <w:t>#include &lt;stdio.h&gt;</w:t>
      </w:r>
    </w:p>
    <w:p>
      <w:pPr>
        <w:pStyle w:val="BodyText"/>
        <w:spacing w:before="2"/>
        <w:ind w:left="436"/>
        <w:rPr>
          <w:rFonts w:ascii="Courier New"/>
        </w:rPr>
      </w:pPr>
      <w:r>
        <w:rPr>
          <w:rFonts w:ascii="Courier New"/>
        </w:rPr>
        <w:t>#include &lt;ctype.h&gt;</w:t>
      </w:r>
    </w:p>
    <w:p>
      <w:pPr>
        <w:pStyle w:val="BodyText"/>
        <w:spacing w:before="2"/>
        <w:ind w:left="436"/>
        <w:rPr>
          <w:rFonts w:ascii="Courier New"/>
        </w:rPr>
      </w:pPr>
      <w:r>
        <w:rPr>
          <w:rFonts w:ascii="Courier New"/>
        </w:rPr>
        <w:t>#include &lt;string.h&gt;</w:t>
      </w:r>
    </w:p>
    <w:p>
      <w:pPr>
        <w:pStyle w:val="BodyText"/>
        <w:spacing w:before="4"/>
        <w:ind w:left="0"/>
        <w:rPr>
          <w:rFonts w:ascii="Courier New"/>
        </w:rPr>
      </w:pPr>
    </w:p>
    <w:p>
      <w:pPr>
        <w:pStyle w:val="BodyText"/>
        <w:ind w:left="436"/>
        <w:rPr>
          <w:rFonts w:ascii="Courier New"/>
        </w:rPr>
      </w:pPr>
      <w:r>
        <w:rPr>
          <w:rFonts w:ascii="Courier New"/>
        </w:rPr>
        <w:t>#define MAXWORD 100</w:t>
      </w:r>
    </w:p>
    <w:p>
      <w:pPr>
        <w:pStyle w:val="BodyText"/>
        <w:spacing w:before="3"/>
        <w:ind w:left="0"/>
        <w:rPr>
          <w:rFonts w:ascii="Courier New"/>
        </w:rPr>
      </w:pPr>
    </w:p>
    <w:p>
      <w:pPr>
        <w:pStyle w:val="BodyText"/>
        <w:spacing w:before="1"/>
        <w:ind w:left="436"/>
        <w:rPr>
          <w:rFonts w:ascii="Courier New"/>
        </w:rPr>
      </w:pPr>
      <w:r>
        <w:rPr>
          <w:rFonts w:ascii="Courier New"/>
        </w:rPr>
        <w:t>int getword(char *, int);</w:t>
      </w:r>
    </w:p>
    <w:p>
      <w:pPr>
        <w:spacing w:after="0"/>
        <w:rPr>
          <w:rFonts w:ascii="Courier New"/>
        </w:rPr>
        <w:sectPr>
          <w:pgSz w:w="11910" w:h="16840"/>
          <w:pgMar w:top="1360" w:bottom="280" w:left="1680" w:right="1400"/>
        </w:sectPr>
      </w:pPr>
    </w:p>
    <w:p>
      <w:pPr>
        <w:pStyle w:val="BodyText"/>
        <w:spacing w:before="78"/>
        <w:ind w:left="436"/>
        <w:rPr>
          <w:rFonts w:ascii="Courier New"/>
        </w:rPr>
      </w:pPr>
      <w:r>
        <w:rPr>
          <w:rFonts w:ascii="Courier New"/>
        </w:rPr>
        <w:t>int binsearch(char *, struct key *, int);</w:t>
      </w:r>
    </w:p>
    <w:p>
      <w:pPr>
        <w:pStyle w:val="BodyText"/>
        <w:spacing w:before="3"/>
        <w:ind w:left="0"/>
        <w:rPr>
          <w:rFonts w:ascii="Courier New"/>
        </w:rPr>
      </w:pPr>
    </w:p>
    <w:p>
      <w:pPr>
        <w:pStyle w:val="BodyText"/>
        <w:spacing w:line="242" w:lineRule="auto"/>
        <w:ind w:left="436" w:right="5521"/>
        <w:rPr>
          <w:rFonts w:ascii="Courier New"/>
        </w:rPr>
      </w:pPr>
      <w:r>
        <w:rPr>
          <w:rFonts w:ascii="Courier New"/>
        </w:rPr>
        <w:t>/* count C keywords */ main()</w:t>
      </w:r>
    </w:p>
    <w:p>
      <w:pPr>
        <w:pStyle w:val="BodyText"/>
        <w:spacing w:line="238" w:lineRule="exact"/>
        <w:ind w:left="436"/>
        <w:rPr>
          <w:rFonts w:ascii="Courier New"/>
        </w:rPr>
      </w:pPr>
      <w:r>
        <w:rPr>
          <w:rFonts w:ascii="Courier New"/>
          <w:w w:val="100"/>
        </w:rPr>
        <w:t>{</w:t>
      </w:r>
    </w:p>
    <w:p>
      <w:pPr>
        <w:pStyle w:val="BodyText"/>
        <w:spacing w:before="2"/>
        <w:ind w:left="859"/>
        <w:rPr>
          <w:rFonts w:ascii="Courier New"/>
        </w:rPr>
      </w:pPr>
      <w:r>
        <w:rPr>
          <w:rFonts w:ascii="Courier New"/>
        </w:rPr>
        <w:t>int n;</w:t>
      </w:r>
    </w:p>
    <w:p>
      <w:pPr>
        <w:pStyle w:val="BodyText"/>
        <w:spacing w:before="1"/>
        <w:ind w:left="859"/>
        <w:rPr>
          <w:rFonts w:ascii="Courier New"/>
        </w:rPr>
      </w:pPr>
      <w:r>
        <w:rPr>
          <w:rFonts w:ascii="Courier New"/>
        </w:rPr>
        <w:t>char word[MAXWORD];</w:t>
      </w:r>
    </w:p>
    <w:p>
      <w:pPr>
        <w:pStyle w:val="BodyText"/>
        <w:spacing w:before="3"/>
        <w:ind w:left="0"/>
        <w:rPr>
          <w:rFonts w:ascii="Courier New"/>
        </w:rPr>
      </w:pPr>
    </w:p>
    <w:p>
      <w:pPr>
        <w:pStyle w:val="BodyText"/>
        <w:spacing w:line="242" w:lineRule="auto"/>
        <w:ind w:left="1281" w:right="3015" w:hanging="423"/>
        <w:rPr>
          <w:rFonts w:ascii="Courier New"/>
        </w:rPr>
      </w:pPr>
      <w:r>
        <w:rPr>
          <w:rFonts w:ascii="Courier New"/>
        </w:rPr>
        <w:t>while (getword(word, MAXWORD) != EOF) if (isalpha(word[0]))</w:t>
      </w:r>
    </w:p>
    <w:p>
      <w:pPr>
        <w:pStyle w:val="BodyText"/>
        <w:spacing w:line="242" w:lineRule="auto"/>
        <w:ind w:left="2121" w:right="1235" w:hanging="423"/>
        <w:rPr>
          <w:rFonts w:ascii="Courier New"/>
        </w:rPr>
      </w:pPr>
      <w:r>
        <w:rPr>
          <w:rFonts w:ascii="Courier New"/>
        </w:rPr>
        <w:t>if ((n = binsearch(word, keytab, NKEYS)) &gt;= 0) keytab[n].count++;</w:t>
      </w:r>
    </w:p>
    <w:p>
      <w:pPr>
        <w:pStyle w:val="BodyText"/>
        <w:spacing w:line="242" w:lineRule="auto"/>
        <w:ind w:left="1281" w:right="4424" w:hanging="423"/>
        <w:rPr>
          <w:rFonts w:ascii="Courier New"/>
        </w:rPr>
      </w:pPr>
      <w:r>
        <w:rPr>
          <w:rFonts w:ascii="Courier New"/>
        </w:rPr>
        <w:t>for (n = 0; n &lt; NKEYS; n++) if (keytab[n].count &gt; 0)</w:t>
      </w:r>
    </w:p>
    <w:p>
      <w:pPr>
        <w:pStyle w:val="BodyText"/>
        <w:spacing w:line="238" w:lineRule="exact"/>
        <w:ind w:left="1698"/>
        <w:rPr>
          <w:rFonts w:ascii="Courier New"/>
        </w:rPr>
      </w:pPr>
      <w:r>
        <w:rPr>
          <w:rFonts w:ascii="Courier New"/>
        </w:rPr>
        <w:t>printf("%4d %s\n",</w:t>
      </w:r>
    </w:p>
    <w:p>
      <w:pPr>
        <w:pStyle w:val="BodyText"/>
        <w:spacing w:before="2"/>
        <w:ind w:left="2121"/>
        <w:rPr>
          <w:rFonts w:ascii="Courier New"/>
        </w:rPr>
      </w:pPr>
      <w:r>
        <w:rPr>
          <w:rFonts w:ascii="Courier New"/>
        </w:rPr>
        <w:t>keytab[n].count, keytab[n].word);</w:t>
      </w:r>
    </w:p>
    <w:p>
      <w:pPr>
        <w:pStyle w:val="BodyText"/>
        <w:spacing w:before="1"/>
        <w:ind w:left="859"/>
        <w:rPr>
          <w:rFonts w:ascii="Courier New"/>
        </w:rPr>
      </w:pPr>
      <w:r>
        <w:rPr>
          <w:rFonts w:ascii="Courier New"/>
        </w:rPr>
        <w:t>return 0;</w:t>
      </w:r>
    </w:p>
    <w:p>
      <w:pPr>
        <w:pStyle w:val="BodyText"/>
        <w:spacing w:before="1"/>
        <w:ind w:left="436"/>
        <w:rPr>
          <w:rFonts w:ascii="Courier New"/>
        </w:rPr>
      </w:pPr>
      <w:r>
        <w:rPr>
          <w:rFonts w:ascii="Courier New"/>
          <w:w w:val="100"/>
        </w:rPr>
        <w:t>}</w:t>
      </w:r>
    </w:p>
    <w:p>
      <w:pPr>
        <w:pStyle w:val="BodyText"/>
        <w:spacing w:before="4"/>
        <w:ind w:left="0"/>
        <w:rPr>
          <w:rFonts w:ascii="Courier New"/>
          <w:sz w:val="12"/>
        </w:rPr>
      </w:pPr>
    </w:p>
    <w:p>
      <w:pPr>
        <w:pStyle w:val="BodyText"/>
        <w:tabs>
          <w:tab w:pos="2279" w:val="left" w:leader="none"/>
        </w:tabs>
        <w:spacing w:line="242" w:lineRule="auto" w:before="101"/>
        <w:ind w:left="436" w:right="2007"/>
        <w:rPr>
          <w:rFonts w:ascii="Courier New" w:hAnsi="Courier New"/>
        </w:rPr>
      </w:pPr>
      <w:r>
        <w:rPr>
          <w:rFonts w:ascii="Courier New" w:hAnsi="Courier New"/>
        </w:rPr>
        <w:t>/*</w:t>
      </w:r>
      <w:r>
        <w:rPr>
          <w:rFonts w:ascii="Courier New" w:hAnsi="Courier New"/>
          <w:spacing w:val="-6"/>
        </w:rPr>
        <w:t> </w:t>
      </w:r>
      <w:r>
        <w:rPr>
          <w:rFonts w:ascii="Courier New" w:hAnsi="Courier New"/>
        </w:rPr>
        <w:t>binsearch:</w:t>
        <w:tab/>
        <w:t>find word in</w:t>
      </w:r>
      <w:r>
        <w:rPr>
          <w:rFonts w:ascii="Courier New" w:hAnsi="Courier New"/>
          <w:spacing w:val="-14"/>
        </w:rPr>
        <w:t> </w:t>
      </w:r>
      <w:r>
        <w:rPr>
          <w:rFonts w:ascii="Courier New" w:hAnsi="Courier New"/>
        </w:rPr>
        <w:t>tab[0]...tab[n•1] */</w:t>
      </w:r>
      <w:r>
        <w:rPr>
          <w:rFonts w:ascii="Courier New" w:hAnsi="Courier New"/>
          <w:spacing w:val="-2"/>
          <w:w w:val="100"/>
        </w:rPr>
        <w:t> </w:t>
      </w:r>
      <w:r>
        <w:rPr>
          <w:rFonts w:ascii="Courier New" w:hAnsi="Courier New"/>
        </w:rPr>
        <w:t>int binsearch(char *word, struct key tab[], int</w:t>
      </w:r>
      <w:r>
        <w:rPr>
          <w:rFonts w:ascii="Courier New" w:hAnsi="Courier New"/>
          <w:spacing w:val="-18"/>
        </w:rPr>
        <w:t> </w:t>
      </w:r>
      <w:r>
        <w:rPr>
          <w:rFonts w:ascii="Courier New" w:hAnsi="Courier New"/>
        </w:rPr>
        <w:t>n)</w:t>
      </w:r>
    </w:p>
    <w:p>
      <w:pPr>
        <w:pStyle w:val="BodyText"/>
        <w:spacing w:line="238" w:lineRule="exact"/>
        <w:ind w:left="436"/>
        <w:rPr>
          <w:rFonts w:ascii="Courier New"/>
        </w:rPr>
      </w:pPr>
      <w:r>
        <w:rPr>
          <w:rFonts w:ascii="Courier New"/>
          <w:w w:val="100"/>
        </w:rPr>
        <w:t>{</w:t>
      </w:r>
    </w:p>
    <w:p>
      <w:pPr>
        <w:pStyle w:val="BodyText"/>
        <w:spacing w:before="2"/>
        <w:ind w:left="859"/>
        <w:rPr>
          <w:rFonts w:ascii="Courier New"/>
        </w:rPr>
      </w:pPr>
      <w:r>
        <w:rPr>
          <w:rFonts w:ascii="Courier New"/>
        </w:rPr>
        <w:t>int cond;</w:t>
      </w:r>
    </w:p>
    <w:p>
      <w:pPr>
        <w:pStyle w:val="BodyText"/>
        <w:spacing w:before="1"/>
        <w:ind w:left="859"/>
        <w:rPr>
          <w:rFonts w:ascii="Courier New"/>
        </w:rPr>
      </w:pPr>
      <w:r>
        <w:rPr>
          <w:rFonts w:ascii="Courier New"/>
        </w:rPr>
        <w:t>int low, high, mid;</w:t>
      </w:r>
    </w:p>
    <w:p>
      <w:pPr>
        <w:pStyle w:val="BodyText"/>
        <w:spacing w:before="3"/>
        <w:ind w:left="0"/>
        <w:rPr>
          <w:rFonts w:ascii="Courier New"/>
        </w:rPr>
      </w:pPr>
    </w:p>
    <w:p>
      <w:pPr>
        <w:pStyle w:val="BodyText"/>
        <w:ind w:left="859"/>
        <w:rPr>
          <w:rFonts w:ascii="Courier New"/>
        </w:rPr>
      </w:pPr>
      <w:r>
        <w:rPr>
          <w:rFonts w:ascii="Courier New"/>
        </w:rPr>
        <w:t>low = 0;</w:t>
      </w:r>
    </w:p>
    <w:p>
      <w:pPr>
        <w:pStyle w:val="BodyText"/>
        <w:spacing w:before="1"/>
        <w:ind w:left="859"/>
        <w:rPr>
          <w:rFonts w:ascii="Courier New" w:hAnsi="Courier New"/>
        </w:rPr>
      </w:pPr>
      <w:r>
        <w:rPr>
          <w:rFonts w:ascii="Courier New" w:hAnsi="Courier New"/>
        </w:rPr>
        <w:t>high = n • 1;</w:t>
      </w:r>
    </w:p>
    <w:p>
      <w:pPr>
        <w:pStyle w:val="BodyText"/>
        <w:spacing w:line="242" w:lineRule="auto" w:before="1"/>
        <w:ind w:left="1281" w:right="4825" w:hanging="423"/>
        <w:rPr>
          <w:rFonts w:ascii="Courier New"/>
        </w:rPr>
      </w:pPr>
      <w:r>
        <w:rPr>
          <w:rFonts w:ascii="Courier New"/>
        </w:rPr>
        <w:t>while (low &lt;= high) { mid = (low+high) /</w:t>
      </w:r>
      <w:r>
        <w:rPr>
          <w:rFonts w:ascii="Courier New"/>
          <w:spacing w:val="-18"/>
        </w:rPr>
        <w:t> </w:t>
      </w:r>
      <w:r>
        <w:rPr>
          <w:rFonts w:ascii="Courier New"/>
        </w:rPr>
        <w:t>2;</w:t>
      </w:r>
    </w:p>
    <w:p>
      <w:pPr>
        <w:pStyle w:val="BodyText"/>
        <w:spacing w:line="242" w:lineRule="auto"/>
        <w:ind w:left="1699" w:right="1385" w:hanging="418"/>
        <w:rPr>
          <w:rFonts w:ascii="Courier New" w:hAnsi="Courier New"/>
        </w:rPr>
      </w:pPr>
      <w:r>
        <w:rPr>
          <w:rFonts w:ascii="Courier New" w:hAnsi="Courier New"/>
        </w:rPr>
        <w:t>if ((cond = strcmp(word, tab[mid].word)) &lt; 0) high = mid • 1;</w:t>
      </w:r>
    </w:p>
    <w:p>
      <w:pPr>
        <w:pStyle w:val="BodyText"/>
        <w:spacing w:line="242" w:lineRule="auto"/>
        <w:ind w:left="1699" w:right="4933" w:hanging="418"/>
        <w:rPr>
          <w:rFonts w:ascii="Courier New"/>
        </w:rPr>
      </w:pPr>
      <w:r>
        <w:rPr>
          <w:rFonts w:ascii="Courier New"/>
        </w:rPr>
        <w:t>else if (cond &gt; 0) low = mid + 1;</w:t>
      </w:r>
    </w:p>
    <w:p>
      <w:pPr>
        <w:pStyle w:val="BodyText"/>
        <w:spacing w:line="238" w:lineRule="exact"/>
        <w:ind w:left="1281"/>
        <w:rPr>
          <w:rFonts w:ascii="Courier New"/>
        </w:rPr>
      </w:pPr>
      <w:r>
        <w:rPr>
          <w:rFonts w:ascii="Courier New"/>
        </w:rPr>
        <w:t>else</w:t>
      </w:r>
    </w:p>
    <w:p>
      <w:pPr>
        <w:pStyle w:val="BodyText"/>
        <w:spacing w:before="2"/>
        <w:ind w:left="1699"/>
        <w:rPr>
          <w:rFonts w:ascii="Courier New"/>
        </w:rPr>
      </w:pPr>
      <w:r>
        <w:rPr>
          <w:rFonts w:ascii="Courier New"/>
        </w:rPr>
        <w:t>return mid;</w:t>
      </w:r>
    </w:p>
    <w:p>
      <w:pPr>
        <w:pStyle w:val="BodyText"/>
        <w:spacing w:before="1"/>
        <w:ind w:left="859"/>
        <w:rPr>
          <w:rFonts w:ascii="Courier New"/>
        </w:rPr>
      </w:pPr>
      <w:r>
        <w:rPr>
          <w:rFonts w:ascii="Courier New"/>
          <w:w w:val="100"/>
        </w:rPr>
        <w:t>}</w:t>
      </w:r>
    </w:p>
    <w:p>
      <w:pPr>
        <w:pStyle w:val="BodyText"/>
        <w:spacing w:before="1"/>
        <w:ind w:left="859"/>
        <w:rPr>
          <w:rFonts w:ascii="Courier New" w:hAnsi="Courier New"/>
        </w:rPr>
      </w:pPr>
      <w:r>
        <w:rPr>
          <w:rFonts w:ascii="Courier New" w:hAnsi="Courier New"/>
        </w:rPr>
        <w:t>return •1;</w:t>
      </w:r>
    </w:p>
    <w:p>
      <w:pPr>
        <w:pStyle w:val="BodyText"/>
        <w:spacing w:before="1"/>
        <w:ind w:left="436"/>
        <w:rPr>
          <w:rFonts w:ascii="Courier New"/>
        </w:rPr>
      </w:pPr>
      <w:r>
        <w:rPr>
          <w:rFonts w:ascii="Courier New"/>
          <w:w w:val="100"/>
        </w:rPr>
        <w:t>}</w:t>
      </w:r>
    </w:p>
    <w:p>
      <w:pPr>
        <w:pStyle w:val="BodyText"/>
        <w:spacing w:before="128"/>
        <w:ind w:right="116" w:firstLine="422"/>
        <w:jc w:val="both"/>
      </w:pPr>
      <w:r>
        <w:rPr>
          <w:spacing w:val="-13"/>
        </w:rPr>
        <w:t>函数 </w:t>
      </w:r>
      <w:r>
        <w:rPr>
          <w:rFonts w:ascii="Courier New" w:eastAsia="Courier New"/>
        </w:rPr>
        <w:t>getword</w:t>
      </w:r>
      <w:r>
        <w:rPr>
          <w:rFonts w:ascii="Courier New" w:eastAsia="Courier New"/>
          <w:spacing w:val="-62"/>
        </w:rPr>
        <w:t> </w:t>
      </w:r>
      <w:r>
        <w:rPr>
          <w:spacing w:val="-6"/>
        </w:rPr>
        <w:t>将在稍后介绍，这里只需要了解它的功能是每调用一次该函数，将读入一</w:t>
      </w:r>
      <w:r>
        <w:rPr>
          <w:spacing w:val="-5"/>
        </w:rPr>
        <w:t>个单词，并将其复制到名字为该函数的第一个参数的数组中。</w:t>
      </w:r>
    </w:p>
    <w:p>
      <w:pPr>
        <w:pStyle w:val="BodyText"/>
        <w:spacing w:before="12"/>
        <w:ind w:left="0"/>
        <w:rPr>
          <w:sz w:val="14"/>
        </w:rPr>
      </w:pPr>
    </w:p>
    <w:p>
      <w:pPr>
        <w:pStyle w:val="BodyText"/>
        <w:spacing w:line="256" w:lineRule="auto"/>
        <w:ind w:right="111" w:firstLine="422"/>
        <w:jc w:val="both"/>
      </w:pPr>
      <w:r>
        <w:rPr>
          <w:rFonts w:ascii="Courier New" w:eastAsia="Courier New"/>
        </w:rPr>
        <w:t>NKEYS</w:t>
      </w:r>
      <w:r>
        <w:rPr>
          <w:rFonts w:ascii="Courier New" w:eastAsia="Courier New"/>
          <w:spacing w:val="-57"/>
        </w:rPr>
        <w:t> </w:t>
      </w:r>
      <w:r>
        <w:rPr>
          <w:spacing w:val="-12"/>
        </w:rPr>
        <w:t>代表 </w:t>
      </w:r>
      <w:r>
        <w:rPr>
          <w:rFonts w:ascii="Courier New" w:eastAsia="Courier New"/>
        </w:rPr>
        <w:t>keytab</w:t>
      </w:r>
      <w:r>
        <w:rPr>
          <w:rFonts w:ascii="Courier New" w:eastAsia="Courier New"/>
          <w:spacing w:val="-57"/>
        </w:rPr>
        <w:t> </w:t>
      </w:r>
      <w:r>
        <w:rPr>
          <w:spacing w:val="-5"/>
        </w:rPr>
        <w:t>中关键字的个数。尽管可以手工计算，但由机器实现会更简单、更</w:t>
      </w:r>
      <w:r>
        <w:rPr/>
        <w:t>安全，当列表可能变更时尤其如此。一种解决办法是，在初值表的结尾处加上一个空指针， </w:t>
      </w:r>
      <w:r>
        <w:rPr>
          <w:spacing w:val="-7"/>
        </w:rPr>
        <w:t>然后循环遍历 </w:t>
      </w:r>
      <w:r>
        <w:rPr>
          <w:rFonts w:ascii="Courier New" w:eastAsia="Courier New"/>
        </w:rPr>
        <w:t>keytab</w:t>
      </w:r>
      <w:r>
        <w:rPr>
          <w:spacing w:val="-2"/>
        </w:rPr>
        <w:t>，直到读到尾部的空指针为止。</w:t>
      </w:r>
    </w:p>
    <w:p>
      <w:pPr>
        <w:pStyle w:val="BodyText"/>
        <w:spacing w:line="273" w:lineRule="auto" w:before="140"/>
        <w:ind w:right="118" w:firstLine="422"/>
        <w:jc w:val="both"/>
      </w:pPr>
      <w:r>
        <w:rPr/>
        <w:t>但实际上并不需要这样做，因为数组的长度在编译时已经完全确定，它等于数组项的长度乘以项数，因此，可以得出项数为：</w:t>
      </w:r>
    </w:p>
    <w:p>
      <w:pPr>
        <w:pStyle w:val="BodyText"/>
        <w:spacing w:before="128"/>
        <w:ind w:left="542"/>
      </w:pPr>
      <w:r>
        <w:rPr>
          <w:rFonts w:ascii="Courier New" w:eastAsia="Courier New"/>
        </w:rPr>
        <w:t>Keytab</w:t>
      </w:r>
      <w:r>
        <w:rPr>
          <w:rFonts w:ascii="Courier New" w:eastAsia="Courier New"/>
          <w:spacing w:val="-77"/>
        </w:rPr>
        <w:t> </w:t>
      </w:r>
      <w:r>
        <w:rPr/>
        <w:t>的长度</w:t>
      </w:r>
      <w:r>
        <w:rPr>
          <w:rFonts w:ascii="Courier New" w:eastAsia="Courier New"/>
        </w:rPr>
        <w:t>/struct key</w:t>
      </w:r>
      <w:r>
        <w:rPr>
          <w:rFonts w:ascii="Courier New" w:eastAsia="Courier New"/>
          <w:spacing w:val="-76"/>
        </w:rPr>
        <w:t> </w:t>
      </w:r>
      <w:r>
        <w:rPr/>
        <w:t>的长度</w:t>
      </w:r>
    </w:p>
    <w:p>
      <w:pPr>
        <w:pStyle w:val="BodyText"/>
        <w:spacing w:before="128"/>
        <w:ind w:right="108"/>
      </w:pPr>
      <w:r>
        <w:rPr>
          <w:rFonts w:ascii="Times New Roman" w:hAnsi="Times New Roman" w:eastAsia="Times New Roman"/>
        </w:rPr>
        <w:t>C </w:t>
      </w:r>
      <w:r>
        <w:rPr/>
        <w:t>语言提供了一个编译时（</w:t>
      </w:r>
      <w:r>
        <w:rPr>
          <w:rFonts w:ascii="Times New Roman" w:hAnsi="Times New Roman" w:eastAsia="Times New Roman"/>
        </w:rPr>
        <w:t>compile•time</w:t>
      </w:r>
      <w:r>
        <w:rPr/>
        <w:t>）一元运算符 </w:t>
      </w:r>
      <w:r>
        <w:rPr>
          <w:rFonts w:ascii="Courier New" w:hAnsi="Courier New" w:eastAsia="Courier New"/>
        </w:rPr>
        <w:t>sizeof</w:t>
      </w:r>
      <w:r>
        <w:rPr/>
        <w:t>，它可用来计算任一对象的长度。表达式</w:t>
      </w:r>
    </w:p>
    <w:p>
      <w:pPr>
        <w:pStyle w:val="BodyText"/>
        <w:spacing w:before="156"/>
        <w:ind w:left="542"/>
      </w:pPr>
      <w:r>
        <w:rPr>
          <w:rFonts w:ascii="Courier New" w:eastAsia="Courier New"/>
        </w:rPr>
        <w:t>sizeof </w:t>
      </w:r>
      <w:r>
        <w:rPr/>
        <w:t>对象</w:t>
      </w:r>
    </w:p>
    <w:p>
      <w:pPr>
        <w:pStyle w:val="BodyText"/>
        <w:spacing w:before="123"/>
      </w:pPr>
      <w:r>
        <w:rPr/>
        <w:t>以及</w:t>
      </w:r>
    </w:p>
    <w:p>
      <w:pPr>
        <w:spacing w:after="0"/>
        <w:sectPr>
          <w:pgSz w:w="11910" w:h="16840"/>
          <w:pgMar w:top="1360" w:bottom="280" w:left="1680" w:right="1480"/>
        </w:sectPr>
      </w:pPr>
    </w:p>
    <w:p>
      <w:pPr>
        <w:pStyle w:val="BodyText"/>
        <w:spacing w:before="8"/>
        <w:ind w:left="542"/>
        <w:rPr>
          <w:rFonts w:ascii="Courier New" w:eastAsia="Courier New"/>
        </w:rPr>
      </w:pPr>
      <w:r>
        <w:rPr>
          <w:rFonts w:ascii="Courier New" w:eastAsia="Courier New"/>
        </w:rPr>
        <w:t>sizeof(</w:t>
      </w:r>
      <w:r>
        <w:rPr/>
        <w:t>类型名</w:t>
      </w:r>
      <w:r>
        <w:rPr>
          <w:rFonts w:ascii="Courier New" w:eastAsia="Courier New"/>
        </w:rPr>
        <w:t>)</w:t>
      </w:r>
    </w:p>
    <w:p>
      <w:pPr>
        <w:pStyle w:val="BodyText"/>
        <w:spacing w:line="242" w:lineRule="auto" w:before="128"/>
      </w:pPr>
      <w:r>
        <w:rPr>
          <w:spacing w:val="-9"/>
        </w:rPr>
        <w:t>将返回一个整型值，它等于指定对象或类型占用的存储空间字节数。</w:t>
      </w:r>
      <w:r>
        <w:rPr/>
        <w:t>（</w:t>
      </w:r>
      <w:r>
        <w:rPr>
          <w:spacing w:val="-2"/>
        </w:rPr>
        <w:t>严格地说，</w:t>
      </w:r>
      <w:r>
        <w:rPr>
          <w:rFonts w:ascii="Courier New" w:eastAsia="Courier New"/>
        </w:rPr>
        <w:t>sizeof </w:t>
      </w:r>
      <w:r>
        <w:rPr/>
        <w:t>的</w:t>
      </w:r>
      <w:r>
        <w:rPr>
          <w:spacing w:val="-4"/>
        </w:rPr>
        <w:t>返回值是无符号整型值，其类型为 </w:t>
      </w:r>
      <w:r>
        <w:rPr>
          <w:rFonts w:ascii="Courier New" w:eastAsia="Courier New"/>
        </w:rPr>
        <w:t>size_t</w:t>
      </w:r>
      <w:r>
        <w:rPr/>
        <w:t>，该类型在头文件</w:t>
      </w:r>
      <w:r>
        <w:rPr>
          <w:rFonts w:ascii="Courier New" w:eastAsia="Courier New"/>
        </w:rPr>
        <w:t>&lt;stddef.h&gt;</w:t>
      </w:r>
      <w:r>
        <w:rPr>
          <w:spacing w:val="-27"/>
        </w:rPr>
        <w:t>中定义。</w:t>
      </w:r>
      <w:r>
        <w:rPr/>
        <w:t>）其中， </w:t>
      </w:r>
      <w:r>
        <w:rPr>
          <w:spacing w:val="-9"/>
        </w:rPr>
        <w:t>对象可以是变量、数组或结构；类型可以是基本类型，如 </w:t>
      </w:r>
      <w:r>
        <w:rPr>
          <w:rFonts w:ascii="Courier New" w:eastAsia="Courier New"/>
          <w:spacing w:val="-2"/>
        </w:rPr>
        <w:t>int</w:t>
      </w:r>
      <w:r>
        <w:rPr>
          <w:spacing w:val="-29"/>
        </w:rPr>
        <w:t>、</w:t>
      </w:r>
      <w:r>
        <w:rPr>
          <w:rFonts w:ascii="Courier New" w:eastAsia="Courier New"/>
          <w:spacing w:val="-6"/>
        </w:rPr>
        <w:t>double</w:t>
      </w:r>
      <w:r>
        <w:rPr>
          <w:spacing w:val="-2"/>
        </w:rPr>
        <w:t>，也可以是派生类型， </w:t>
      </w:r>
      <w:r>
        <w:rPr>
          <w:spacing w:val="-4"/>
        </w:rPr>
        <w:t>如结构类型或指针类型。</w:t>
      </w:r>
    </w:p>
    <w:p>
      <w:pPr>
        <w:pStyle w:val="BodyText"/>
        <w:spacing w:before="10"/>
        <w:ind w:left="0"/>
        <w:rPr>
          <w:sz w:val="14"/>
        </w:rPr>
      </w:pPr>
    </w:p>
    <w:p>
      <w:pPr>
        <w:pStyle w:val="BodyText"/>
        <w:spacing w:line="242" w:lineRule="auto"/>
        <w:ind w:right="202" w:firstLine="422"/>
      </w:pPr>
      <w:r>
        <w:rPr>
          <w:spacing w:val="-5"/>
        </w:rPr>
        <w:t>在该例子中，关键字的个数等于数组的长度除以单个元素的长度。下面的</w:t>
      </w:r>
      <w:r>
        <w:rPr>
          <w:rFonts w:ascii="Courier New" w:eastAsia="Courier New"/>
        </w:rPr>
        <w:t>#define </w:t>
      </w:r>
      <w:r>
        <w:rPr/>
        <w:t>语旬</w:t>
      </w:r>
      <w:r>
        <w:rPr>
          <w:spacing w:val="-6"/>
        </w:rPr>
        <w:t>使用了这种方法设置 </w:t>
      </w:r>
      <w:r>
        <w:rPr>
          <w:rFonts w:ascii="Courier New" w:eastAsia="Courier New"/>
        </w:rPr>
        <w:t>NKEYS</w:t>
      </w:r>
      <w:r>
        <w:rPr>
          <w:rFonts w:ascii="Courier New" w:eastAsia="Courier New"/>
          <w:spacing w:val="-72"/>
        </w:rPr>
        <w:t> </w:t>
      </w:r>
      <w:r>
        <w:rPr/>
        <w:t>的值：</w:t>
      </w:r>
    </w:p>
    <w:p>
      <w:pPr>
        <w:pStyle w:val="BodyText"/>
        <w:spacing w:before="186"/>
        <w:ind w:left="542"/>
        <w:rPr>
          <w:rFonts w:ascii="Courier New"/>
        </w:rPr>
      </w:pPr>
      <w:r>
        <w:rPr>
          <w:rFonts w:ascii="Courier New"/>
        </w:rPr>
        <w:t>#define NKEYS (sizeof keytab / sizeof(struct key))</w:t>
      </w:r>
    </w:p>
    <w:p>
      <w:pPr>
        <w:pStyle w:val="BodyText"/>
        <w:spacing w:before="123"/>
      </w:pPr>
      <w:r>
        <w:rPr/>
        <w:t>另一种方法是用数组的长度除以一个指定元素的长度，如下所示：</w:t>
      </w:r>
    </w:p>
    <w:p>
      <w:pPr>
        <w:pStyle w:val="BodyText"/>
        <w:spacing w:before="5"/>
        <w:ind w:left="0"/>
        <w:rPr>
          <w:sz w:val="17"/>
        </w:rPr>
      </w:pPr>
    </w:p>
    <w:p>
      <w:pPr>
        <w:pStyle w:val="BodyText"/>
        <w:ind w:left="542"/>
        <w:rPr>
          <w:rFonts w:ascii="Courier New"/>
        </w:rPr>
      </w:pPr>
      <w:r>
        <w:rPr>
          <w:rFonts w:ascii="Courier New"/>
        </w:rPr>
        <w:t>#define NKEYS (sizeof keytab / sizeof(keytab[0]))</w:t>
      </w:r>
    </w:p>
    <w:p>
      <w:pPr>
        <w:pStyle w:val="BodyText"/>
        <w:spacing w:before="123"/>
      </w:pPr>
      <w:r>
        <w:rPr/>
        <w:t>使用第二种方法，即使类型改变了，也不需要改动程序。</w:t>
      </w:r>
    </w:p>
    <w:p>
      <w:pPr>
        <w:pStyle w:val="BodyText"/>
        <w:spacing w:before="11"/>
        <w:ind w:left="0"/>
        <w:rPr>
          <w:sz w:val="14"/>
        </w:rPr>
      </w:pPr>
    </w:p>
    <w:p>
      <w:pPr>
        <w:pStyle w:val="BodyText"/>
        <w:spacing w:line="242" w:lineRule="auto" w:before="1"/>
        <w:ind w:right="202" w:firstLine="422"/>
      </w:pPr>
      <w:r>
        <w:rPr>
          <w:spacing w:val="-1"/>
        </w:rPr>
        <w:t>条件编译语旬</w:t>
      </w:r>
      <w:r>
        <w:rPr>
          <w:rFonts w:ascii="Courier New" w:eastAsia="Courier New"/>
        </w:rPr>
        <w:t>#if</w:t>
      </w:r>
      <w:r>
        <w:rPr>
          <w:rFonts w:ascii="Courier New" w:eastAsia="Courier New"/>
          <w:spacing w:val="-58"/>
        </w:rPr>
        <w:t> </w:t>
      </w:r>
      <w:r>
        <w:rPr>
          <w:spacing w:val="-6"/>
        </w:rPr>
        <w:t>中不能使用 </w:t>
      </w:r>
      <w:r>
        <w:rPr>
          <w:rFonts w:ascii="Courier New" w:eastAsia="Courier New"/>
          <w:spacing w:val="-8"/>
        </w:rPr>
        <w:t>sizeof</w:t>
      </w:r>
      <w:r>
        <w:rPr>
          <w:spacing w:val="-8"/>
        </w:rPr>
        <w:t>，因为预处理器不对类型名进行分析。但预处理器并不计算</w:t>
      </w:r>
      <w:r>
        <w:rPr>
          <w:rFonts w:ascii="Courier New" w:eastAsia="Courier New"/>
          <w:spacing w:val="-8"/>
        </w:rPr>
        <w:t>#define</w:t>
      </w:r>
      <w:r>
        <w:rPr>
          <w:rFonts w:ascii="Courier New" w:eastAsia="Courier New"/>
          <w:spacing w:val="-74"/>
        </w:rPr>
        <w:t> </w:t>
      </w:r>
      <w:r>
        <w:rPr>
          <w:spacing w:val="-1"/>
        </w:rPr>
        <w:t>语旬中的表达式，因此，在</w:t>
      </w:r>
      <w:r>
        <w:rPr>
          <w:rFonts w:ascii="Courier New" w:eastAsia="Courier New"/>
        </w:rPr>
        <w:t>#define</w:t>
      </w:r>
      <w:r>
        <w:rPr>
          <w:rFonts w:ascii="Courier New" w:eastAsia="Courier New"/>
          <w:spacing w:val="-74"/>
        </w:rPr>
        <w:t> </w:t>
      </w:r>
      <w:r>
        <w:rPr>
          <w:spacing w:val="-13"/>
        </w:rPr>
        <w:t>中使用 </w:t>
      </w:r>
      <w:r>
        <w:rPr>
          <w:rFonts w:ascii="Courier New" w:eastAsia="Courier New"/>
        </w:rPr>
        <w:t>sizeof</w:t>
      </w:r>
      <w:r>
        <w:rPr>
          <w:rFonts w:ascii="Courier New" w:eastAsia="Courier New"/>
          <w:spacing w:val="-74"/>
        </w:rPr>
        <w:t> </w:t>
      </w:r>
      <w:r>
        <w:rPr/>
        <w:t>是合法的。</w:t>
      </w:r>
    </w:p>
    <w:p>
      <w:pPr>
        <w:pStyle w:val="BodyText"/>
        <w:spacing w:line="252" w:lineRule="auto" w:before="159"/>
        <w:ind w:right="86" w:firstLine="422"/>
      </w:pPr>
      <w:r>
        <w:rPr>
          <w:spacing w:val="-4"/>
        </w:rPr>
        <w:t>下面来讨论函数 </w:t>
      </w:r>
      <w:r>
        <w:rPr>
          <w:rFonts w:ascii="Courier New" w:eastAsia="Courier New"/>
        </w:rPr>
        <w:t>getword</w:t>
      </w:r>
      <w:r>
        <w:rPr>
          <w:spacing w:val="-4"/>
        </w:rPr>
        <w:t>。我们这里给出一个更通用的 </w:t>
      </w:r>
      <w:r>
        <w:rPr>
          <w:rFonts w:ascii="Courier New" w:eastAsia="Courier New"/>
        </w:rPr>
        <w:t>getword </w:t>
      </w:r>
      <w:r>
        <w:rPr/>
        <w:t>函数。该函数的功能</w:t>
      </w:r>
      <w:r>
        <w:rPr>
          <w:spacing w:val="-9"/>
        </w:rPr>
        <w:t>已超出这个示例程序的要求，不过，函数本身并不复杂。</w:t>
      </w:r>
      <w:r>
        <w:rPr>
          <w:rFonts w:ascii="Courier New" w:eastAsia="Courier New"/>
        </w:rPr>
        <w:t>getword </w:t>
      </w:r>
      <w:r>
        <w:rPr/>
        <w:t>从输入中读取下一个单词， 单词可以是以字母开头的字母和数字串，也可以是一个非空臼符字符。函数返回值可能是单</w:t>
      </w:r>
      <w:r>
        <w:rPr>
          <w:spacing w:val="-5"/>
        </w:rPr>
        <w:t>词的第一个字符、文件结束符 </w:t>
      </w:r>
      <w:r>
        <w:rPr>
          <w:rFonts w:ascii="Courier New" w:eastAsia="Courier New"/>
        </w:rPr>
        <w:t>EOF</w:t>
      </w:r>
      <w:r>
        <w:rPr>
          <w:rFonts w:ascii="Courier New" w:eastAsia="Courier New"/>
          <w:spacing w:val="-57"/>
        </w:rPr>
        <w:t> </w:t>
      </w:r>
      <w:r>
        <w:rPr>
          <w:spacing w:val="-2"/>
        </w:rPr>
        <w:t>或字符本身</w:t>
      </w:r>
      <w:r>
        <w:rPr>
          <w:spacing w:val="-5"/>
        </w:rPr>
        <w:t>（</w:t>
      </w:r>
      <w:r>
        <w:rPr>
          <w:spacing w:val="-4"/>
        </w:rPr>
        <w:t>如果该字符不是字母字符的话</w:t>
      </w:r>
      <w:r>
        <w:rPr>
          <w:spacing w:val="-106"/>
        </w:rPr>
        <w:t>）</w:t>
      </w:r>
      <w:r>
        <w:rPr/>
        <w:t>。</w:t>
      </w:r>
    </w:p>
    <w:p>
      <w:pPr>
        <w:pStyle w:val="BodyText"/>
        <w:tabs>
          <w:tab w:pos="2025" w:val="left" w:leader="none"/>
        </w:tabs>
        <w:spacing w:line="242" w:lineRule="auto" w:before="176"/>
        <w:ind w:left="436" w:right="1778"/>
        <w:rPr>
          <w:rFonts w:ascii="Courier New"/>
        </w:rPr>
      </w:pPr>
      <w:r>
        <w:rPr>
          <w:rFonts w:ascii="Courier New"/>
        </w:rPr>
        <w:t>/*</w:t>
      </w:r>
      <w:r>
        <w:rPr>
          <w:rFonts w:ascii="Courier New"/>
          <w:spacing w:val="-7"/>
        </w:rPr>
        <w:t> </w:t>
      </w:r>
      <w:r>
        <w:rPr>
          <w:rFonts w:ascii="Courier New"/>
        </w:rPr>
        <w:t>getword:</w:t>
        <w:tab/>
        <w:t>get next word or character from</w:t>
      </w:r>
      <w:r>
        <w:rPr>
          <w:rFonts w:ascii="Courier New"/>
          <w:spacing w:val="-9"/>
        </w:rPr>
        <w:t> </w:t>
      </w:r>
      <w:r>
        <w:rPr>
          <w:rFonts w:ascii="Courier New"/>
        </w:rPr>
        <w:t>input</w:t>
      </w:r>
      <w:r>
        <w:rPr>
          <w:rFonts w:ascii="Courier New"/>
          <w:spacing w:val="-5"/>
        </w:rPr>
        <w:t> </w:t>
      </w:r>
      <w:r>
        <w:rPr>
          <w:rFonts w:ascii="Courier New"/>
        </w:rPr>
        <w:t>*/</w:t>
      </w:r>
      <w:r>
        <w:rPr>
          <w:rFonts w:ascii="Courier New"/>
          <w:spacing w:val="-2"/>
          <w:w w:val="100"/>
        </w:rPr>
        <w:t> </w:t>
      </w:r>
      <w:r>
        <w:rPr>
          <w:rFonts w:ascii="Courier New"/>
        </w:rPr>
        <w:t>int getword(char *word, int</w:t>
      </w:r>
      <w:r>
        <w:rPr>
          <w:rFonts w:ascii="Courier New"/>
          <w:spacing w:val="-13"/>
        </w:rPr>
        <w:t> </w:t>
      </w:r>
      <w:r>
        <w:rPr>
          <w:rFonts w:ascii="Courier New"/>
        </w:rPr>
        <w:t>lim)</w:t>
      </w:r>
    </w:p>
    <w:p>
      <w:pPr>
        <w:pStyle w:val="BodyText"/>
        <w:spacing w:line="238" w:lineRule="exact"/>
        <w:ind w:left="436"/>
        <w:rPr>
          <w:rFonts w:ascii="Courier New"/>
        </w:rPr>
      </w:pPr>
      <w:r>
        <w:rPr>
          <w:rFonts w:ascii="Courier New"/>
          <w:w w:val="100"/>
        </w:rPr>
        <w:t>{</w:t>
      </w:r>
    </w:p>
    <w:p>
      <w:pPr>
        <w:pStyle w:val="BodyText"/>
        <w:spacing w:line="242" w:lineRule="auto" w:before="2"/>
        <w:ind w:left="858" w:right="5577"/>
        <w:rPr>
          <w:rFonts w:ascii="Courier New"/>
        </w:rPr>
      </w:pPr>
      <w:r>
        <w:rPr>
          <w:rFonts w:ascii="Courier New"/>
        </w:rPr>
        <w:t>int c, getch(void); void ungetch(int); char *w = word;</w:t>
      </w:r>
    </w:p>
    <w:p>
      <w:pPr>
        <w:pStyle w:val="BodyText"/>
        <w:spacing w:before="1"/>
        <w:ind w:left="0"/>
        <w:rPr>
          <w:rFonts w:ascii="Courier New"/>
        </w:rPr>
      </w:pPr>
    </w:p>
    <w:p>
      <w:pPr>
        <w:pStyle w:val="BodyText"/>
        <w:ind w:left="858"/>
        <w:rPr>
          <w:rFonts w:ascii="Courier New"/>
        </w:rPr>
      </w:pPr>
      <w:r>
        <w:rPr>
          <w:rFonts w:ascii="Courier New"/>
        </w:rPr>
        <w:t>while (isspace(c = getch()))</w:t>
      </w:r>
    </w:p>
    <w:p>
      <w:pPr>
        <w:pStyle w:val="BodyText"/>
        <w:spacing w:before="2"/>
        <w:ind w:left="1281"/>
        <w:rPr>
          <w:rFonts w:ascii="Courier New"/>
        </w:rPr>
      </w:pPr>
      <w:r>
        <w:rPr>
          <w:rFonts w:ascii="Courier New"/>
          <w:w w:val="100"/>
        </w:rPr>
        <w:t>;</w:t>
      </w:r>
    </w:p>
    <w:p>
      <w:pPr>
        <w:pStyle w:val="BodyText"/>
        <w:spacing w:before="2"/>
        <w:ind w:left="858"/>
        <w:rPr>
          <w:rFonts w:ascii="Courier New"/>
        </w:rPr>
      </w:pPr>
      <w:r>
        <w:rPr>
          <w:rFonts w:ascii="Courier New"/>
        </w:rPr>
        <w:t>if (c != EOF)</w:t>
      </w:r>
    </w:p>
    <w:p>
      <w:pPr>
        <w:pStyle w:val="BodyText"/>
        <w:spacing w:before="2"/>
        <w:ind w:left="1281"/>
        <w:rPr>
          <w:rFonts w:ascii="Courier New"/>
        </w:rPr>
      </w:pPr>
      <w:r>
        <w:rPr>
          <w:rFonts w:ascii="Courier New"/>
        </w:rPr>
        <w:t>*w++ = c;</w:t>
      </w:r>
    </w:p>
    <w:p>
      <w:pPr>
        <w:pStyle w:val="BodyText"/>
        <w:spacing w:before="2"/>
        <w:ind w:left="858"/>
        <w:rPr>
          <w:rFonts w:ascii="Courier New"/>
        </w:rPr>
      </w:pPr>
      <w:r>
        <w:rPr>
          <w:rFonts w:ascii="Courier New"/>
        </w:rPr>
        <w:t>if (!isalpha(c)) {</w:t>
      </w:r>
    </w:p>
    <w:p>
      <w:pPr>
        <w:pStyle w:val="BodyText"/>
        <w:spacing w:line="242" w:lineRule="auto" w:before="2"/>
        <w:ind w:left="1281" w:right="5702"/>
        <w:rPr>
          <w:rFonts w:ascii="Courier New"/>
        </w:rPr>
      </w:pPr>
      <w:r>
        <w:rPr>
          <w:rFonts w:ascii="Courier New"/>
        </w:rPr>
        <w:t>*w = '\0'; return c;</w:t>
      </w:r>
    </w:p>
    <w:p>
      <w:pPr>
        <w:pStyle w:val="BodyText"/>
        <w:ind w:left="859"/>
        <w:rPr>
          <w:rFonts w:ascii="Courier New"/>
        </w:rPr>
      </w:pPr>
      <w:r>
        <w:rPr>
          <w:rFonts w:ascii="Courier New"/>
          <w:w w:val="100"/>
        </w:rPr>
        <w:t>}</w:t>
      </w:r>
    </w:p>
    <w:p>
      <w:pPr>
        <w:pStyle w:val="BodyText"/>
        <w:spacing w:before="2"/>
        <w:ind w:left="858"/>
        <w:rPr>
          <w:rFonts w:ascii="Courier New" w:hAnsi="Courier New"/>
        </w:rPr>
      </w:pPr>
      <w:r>
        <w:rPr>
          <w:rFonts w:ascii="Courier New" w:hAnsi="Courier New"/>
        </w:rPr>
        <w:t>for ( ; ••lim &gt; 0; w++)</w:t>
      </w:r>
    </w:p>
    <w:p>
      <w:pPr>
        <w:pStyle w:val="BodyText"/>
        <w:spacing w:line="242" w:lineRule="auto" w:before="2"/>
        <w:ind w:left="1698" w:right="3370" w:hanging="418"/>
        <w:rPr>
          <w:rFonts w:ascii="Courier New"/>
        </w:rPr>
      </w:pPr>
      <w:r>
        <w:rPr>
          <w:rFonts w:ascii="Courier New"/>
        </w:rPr>
        <w:t>if (!isalnum(*w = getch())) { ungetch(*w);</w:t>
      </w:r>
    </w:p>
    <w:p>
      <w:pPr>
        <w:pStyle w:val="BodyText"/>
        <w:spacing w:line="238" w:lineRule="exact"/>
        <w:ind w:left="1698"/>
        <w:rPr>
          <w:rFonts w:ascii="Courier New"/>
        </w:rPr>
      </w:pPr>
      <w:r>
        <w:rPr>
          <w:rFonts w:ascii="Courier New"/>
        </w:rPr>
        <w:t>break;</w:t>
      </w:r>
    </w:p>
    <w:p>
      <w:pPr>
        <w:pStyle w:val="BodyText"/>
        <w:spacing w:before="2"/>
        <w:ind w:left="1281"/>
        <w:rPr>
          <w:rFonts w:ascii="Courier New"/>
        </w:rPr>
      </w:pPr>
      <w:r>
        <w:rPr>
          <w:rFonts w:ascii="Courier New"/>
          <w:w w:val="100"/>
        </w:rPr>
        <w:t>}</w:t>
      </w:r>
    </w:p>
    <w:p>
      <w:pPr>
        <w:pStyle w:val="BodyText"/>
        <w:spacing w:line="242" w:lineRule="auto" w:before="2"/>
        <w:ind w:left="858" w:right="6081"/>
        <w:rPr>
          <w:rFonts w:ascii="Courier New"/>
        </w:rPr>
      </w:pPr>
      <w:r>
        <w:rPr>
          <w:rFonts w:ascii="Courier New"/>
        </w:rPr>
        <w:t>*w = '\0'; return word[0];</w:t>
      </w:r>
    </w:p>
    <w:p>
      <w:pPr>
        <w:pStyle w:val="BodyText"/>
        <w:spacing w:line="238" w:lineRule="exact"/>
        <w:ind w:left="436"/>
        <w:rPr>
          <w:rFonts w:ascii="Courier New"/>
        </w:rPr>
      </w:pPr>
      <w:r>
        <w:rPr>
          <w:rFonts w:ascii="Courier New"/>
          <w:w w:val="100"/>
        </w:rPr>
        <w:t>}</w:t>
      </w:r>
    </w:p>
    <w:p>
      <w:pPr>
        <w:pStyle w:val="BodyText"/>
        <w:spacing w:line="242" w:lineRule="auto" w:before="128"/>
        <w:ind w:right="211" w:firstLine="422"/>
        <w:jc w:val="both"/>
      </w:pPr>
      <w:r>
        <w:rPr>
          <w:rFonts w:ascii="Courier New" w:eastAsia="Courier New"/>
        </w:rPr>
        <w:t>getword</w:t>
      </w:r>
      <w:r>
        <w:rPr>
          <w:rFonts w:ascii="Courier New" w:eastAsia="Courier New"/>
          <w:spacing w:val="-70"/>
        </w:rPr>
        <w:t> </w:t>
      </w:r>
      <w:r>
        <w:rPr>
          <w:spacing w:val="-8"/>
        </w:rPr>
        <w:t>函数使用了第 </w:t>
      </w:r>
      <w:r>
        <w:rPr>
          <w:rFonts w:ascii="Times New Roman" w:eastAsia="Times New Roman"/>
        </w:rPr>
        <w:t>4 </w:t>
      </w:r>
      <w:r>
        <w:rPr>
          <w:spacing w:val="-11"/>
        </w:rPr>
        <w:t>章中的函数 </w:t>
      </w:r>
      <w:r>
        <w:rPr>
          <w:rFonts w:ascii="Courier New" w:eastAsia="Courier New"/>
        </w:rPr>
        <w:t>getch</w:t>
      </w:r>
      <w:r>
        <w:rPr>
          <w:rFonts w:ascii="Courier New" w:eastAsia="Courier New"/>
          <w:spacing w:val="-70"/>
        </w:rPr>
        <w:t> </w:t>
      </w:r>
      <w:r>
        <w:rPr>
          <w:spacing w:val="-24"/>
        </w:rPr>
        <w:t>和 </w:t>
      </w:r>
      <w:r>
        <w:rPr>
          <w:rFonts w:ascii="Courier New" w:eastAsia="Courier New"/>
        </w:rPr>
        <w:t>ungetch</w:t>
      </w:r>
      <w:r>
        <w:rPr>
          <w:spacing w:val="-1"/>
        </w:rPr>
        <w:t>。当读入的字符不属于字母数</w:t>
      </w:r>
      <w:r>
        <w:rPr>
          <w:spacing w:val="-7"/>
        </w:rPr>
        <w:t>字的集合时，说明 </w:t>
      </w:r>
      <w:r>
        <w:rPr>
          <w:rFonts w:ascii="Courier New" w:eastAsia="Courier New"/>
        </w:rPr>
        <w:t>getword</w:t>
      </w:r>
      <w:r>
        <w:rPr>
          <w:rFonts w:ascii="Courier New" w:eastAsia="Courier New"/>
          <w:spacing w:val="-66"/>
        </w:rPr>
        <w:t> </w:t>
      </w:r>
      <w:r>
        <w:rPr>
          <w:spacing w:val="-5"/>
        </w:rPr>
        <w:t>多读入了一个字符。随后，调用 </w:t>
      </w:r>
      <w:r>
        <w:rPr>
          <w:rFonts w:ascii="Courier New" w:eastAsia="Courier New"/>
        </w:rPr>
        <w:t>ungetch</w:t>
      </w:r>
      <w:r>
        <w:rPr>
          <w:rFonts w:ascii="Courier New" w:eastAsia="Courier New"/>
          <w:spacing w:val="-66"/>
        </w:rPr>
        <w:t> </w:t>
      </w:r>
      <w:r>
        <w:rPr>
          <w:spacing w:val="-1"/>
        </w:rPr>
        <w:t>将多读的一个字符放</w:t>
      </w:r>
      <w:r>
        <w:rPr>
          <w:spacing w:val="-8"/>
        </w:rPr>
        <w:t>回到输入中，以便下一次调用使用。</w:t>
      </w:r>
      <w:r>
        <w:rPr>
          <w:rFonts w:ascii="Courier New" w:eastAsia="Courier New"/>
        </w:rPr>
        <w:t>Getword</w:t>
      </w:r>
      <w:r>
        <w:rPr>
          <w:rFonts w:ascii="Courier New" w:eastAsia="Courier New"/>
          <w:spacing w:val="-58"/>
        </w:rPr>
        <w:t> </w:t>
      </w:r>
      <w:r>
        <w:rPr>
          <w:spacing w:val="-2"/>
        </w:rPr>
        <w:t>还使用了其它一些函数：</w:t>
      </w:r>
      <w:r>
        <w:rPr>
          <w:rFonts w:ascii="Courier New" w:eastAsia="Courier New"/>
          <w:spacing w:val="-6"/>
        </w:rPr>
        <w:t>isspace</w:t>
      </w:r>
      <w:r>
        <w:rPr>
          <w:rFonts w:ascii="Courier New" w:eastAsia="Courier New"/>
          <w:spacing w:val="-58"/>
        </w:rPr>
        <w:t> </w:t>
      </w:r>
      <w:r>
        <w:rPr/>
        <w:t>函数跳过空</w:t>
      </w:r>
      <w:r>
        <w:rPr>
          <w:spacing w:val="-2"/>
        </w:rPr>
        <w:t>臼符，</w:t>
      </w:r>
      <w:r>
        <w:rPr>
          <w:rFonts w:ascii="Courier New" w:eastAsia="Courier New"/>
          <w:spacing w:val="-6"/>
        </w:rPr>
        <w:t>isalpha </w:t>
      </w:r>
      <w:r>
        <w:rPr>
          <w:spacing w:val="-1"/>
        </w:rPr>
        <w:t>函数识别字母，</w:t>
      </w:r>
      <w:r>
        <w:rPr>
          <w:rFonts w:ascii="Courier New" w:eastAsia="Courier New"/>
          <w:spacing w:val="-6"/>
        </w:rPr>
        <w:t>isalnum </w:t>
      </w:r>
      <w:r>
        <w:rPr>
          <w:spacing w:val="-5"/>
        </w:rPr>
        <w:t>函数识别字母和数字。所有这些函数都定义在标准</w:t>
      </w:r>
      <w:r>
        <w:rPr>
          <w:spacing w:val="-2"/>
        </w:rPr>
        <w:t>头文件</w:t>
      </w:r>
      <w:r>
        <w:rPr>
          <w:rFonts w:ascii="Courier New" w:eastAsia="Courier New"/>
          <w:spacing w:val="-2"/>
        </w:rPr>
        <w:t>&lt;ctype.h&gt;</w:t>
      </w:r>
      <w:r>
        <w:rPr>
          <w:spacing w:val="-1"/>
        </w:rPr>
        <w:t>中。</w:t>
      </w:r>
    </w:p>
    <w:p>
      <w:pPr>
        <w:spacing w:after="0" w:line="242" w:lineRule="auto"/>
        <w:jc w:val="both"/>
        <w:sectPr>
          <w:pgSz w:w="11910" w:h="16840"/>
          <w:pgMar w:top="1360" w:bottom="280" w:left="1680" w:right="1380"/>
        </w:sectPr>
      </w:pPr>
    </w:p>
    <w:p>
      <w:pPr>
        <w:pStyle w:val="BodyText"/>
        <w:tabs>
          <w:tab w:pos="1742" w:val="left" w:leader="none"/>
        </w:tabs>
        <w:spacing w:line="312" w:lineRule="exact" w:before="22"/>
        <w:ind w:left="120" w:right="116" w:firstLine="422"/>
      </w:pPr>
      <w:r>
        <w:rPr>
          <w:rFonts w:ascii="Microsoft JhengHei" w:hAnsi="Microsoft JhengHei" w:eastAsia="Microsoft JhengHei" w:hint="eastAsia"/>
          <w:b/>
        </w:rPr>
        <w:t>练习</w:t>
      </w:r>
      <w:r>
        <w:rPr>
          <w:rFonts w:ascii="Microsoft JhengHei" w:hAnsi="Microsoft JhengHei" w:eastAsia="Microsoft JhengHei" w:hint="eastAsia"/>
          <w:b/>
          <w:spacing w:val="3"/>
        </w:rPr>
        <w:t> </w:t>
      </w:r>
      <w:r>
        <w:rPr>
          <w:rFonts w:ascii="Times New Roman" w:hAnsi="Times New Roman" w:eastAsia="Times New Roman"/>
          <w:b/>
        </w:rPr>
        <w:t>6•1</w:t>
        <w:tab/>
      </w:r>
      <w:r>
        <w:rPr/>
        <w:t>上述</w:t>
      </w:r>
      <w:r>
        <w:rPr>
          <w:spacing w:val="-30"/>
        </w:rPr>
        <w:t> </w:t>
      </w:r>
      <w:r>
        <w:rPr>
          <w:rFonts w:ascii="Courier New" w:hAnsi="Courier New" w:eastAsia="Courier New"/>
        </w:rPr>
        <w:t>getword</w:t>
      </w:r>
      <w:r>
        <w:rPr>
          <w:rFonts w:ascii="Courier New" w:hAnsi="Courier New" w:eastAsia="Courier New"/>
          <w:spacing w:val="-53"/>
        </w:rPr>
        <w:t> </w:t>
      </w:r>
      <w:r>
        <w:rPr/>
        <w:t>函数不能正确</w:t>
      </w:r>
      <w:r>
        <w:rPr>
          <w:spacing w:val="-5"/>
        </w:rPr>
        <w:t>处</w:t>
      </w:r>
      <w:r>
        <w:rPr/>
        <w:t>理下划</w:t>
      </w:r>
      <w:r>
        <w:rPr>
          <w:spacing w:val="-5"/>
        </w:rPr>
        <w:t>线</w:t>
      </w:r>
      <w:r>
        <w:rPr/>
        <w:t>、字符</w:t>
      </w:r>
      <w:r>
        <w:rPr>
          <w:spacing w:val="-5"/>
        </w:rPr>
        <w:t>串常</w:t>
      </w:r>
      <w:r>
        <w:rPr/>
        <w:t>量、注释</w:t>
      </w:r>
      <w:r>
        <w:rPr>
          <w:spacing w:val="-5"/>
        </w:rPr>
        <w:t>及</w:t>
      </w:r>
      <w:r>
        <w:rPr/>
        <w:t>预处理</w:t>
      </w:r>
      <w:r>
        <w:rPr>
          <w:spacing w:val="-5"/>
        </w:rPr>
        <w:t>器</w:t>
      </w:r>
      <w:r>
        <w:rPr/>
        <w:t>控制指令。</w:t>
      </w:r>
      <w:r>
        <w:rPr>
          <w:spacing w:val="-5"/>
        </w:rPr>
        <w:t>请</w:t>
      </w:r>
      <w:r>
        <w:rPr/>
        <w:t>编写一</w:t>
      </w:r>
      <w:r>
        <w:rPr>
          <w:spacing w:val="-5"/>
        </w:rPr>
        <w:t>个</w:t>
      </w:r>
      <w:r>
        <w:rPr/>
        <w:t>更完善的</w:t>
      </w:r>
      <w:r>
        <w:rPr>
          <w:spacing w:val="-47"/>
        </w:rPr>
        <w:t> </w:t>
      </w:r>
      <w:r>
        <w:rPr>
          <w:rFonts w:ascii="Courier New" w:hAnsi="Courier New" w:eastAsia="Courier New"/>
        </w:rPr>
        <w:t>getword</w:t>
      </w:r>
      <w:r>
        <w:rPr>
          <w:rFonts w:ascii="Courier New" w:hAnsi="Courier New" w:eastAsia="Courier New"/>
          <w:spacing w:val="-71"/>
        </w:rPr>
        <w:t> </w:t>
      </w:r>
      <w:r>
        <w:rPr/>
        <w:t>函数。</w:t>
      </w:r>
    </w:p>
    <w:p>
      <w:pPr>
        <w:pStyle w:val="BodyText"/>
        <w:spacing w:before="7"/>
        <w:ind w:left="0"/>
        <w:rPr>
          <w:sz w:val="17"/>
        </w:rPr>
      </w:pPr>
    </w:p>
    <w:p>
      <w:pPr>
        <w:pStyle w:val="Heading2"/>
        <w:numPr>
          <w:ilvl w:val="1"/>
          <w:numId w:val="7"/>
        </w:numPr>
        <w:tabs>
          <w:tab w:pos="1113" w:val="left" w:leader="none"/>
          <w:tab w:pos="1114" w:val="left" w:leader="none"/>
        </w:tabs>
        <w:spacing w:line="240" w:lineRule="auto" w:before="0" w:after="0"/>
        <w:ind w:left="1113" w:right="0" w:hanging="993"/>
        <w:jc w:val="left"/>
      </w:pPr>
      <w:r>
        <w:rPr/>
        <w:t>指向结构的指针</w:t>
      </w:r>
    </w:p>
    <w:p>
      <w:pPr>
        <w:pStyle w:val="BodyText"/>
        <w:spacing w:before="11"/>
        <w:ind w:left="0"/>
        <w:rPr>
          <w:rFonts w:ascii="Microsoft JhengHei"/>
          <w:b/>
          <w:sz w:val="20"/>
        </w:rPr>
      </w:pPr>
    </w:p>
    <w:p>
      <w:pPr>
        <w:pStyle w:val="BodyText"/>
        <w:spacing w:line="273" w:lineRule="auto"/>
        <w:ind w:left="120" w:right="108" w:firstLine="422"/>
      </w:pPr>
      <w:r>
        <w:rPr/>
        <w:t>为了进一步说明指向结构的指针和结构数组，我们重新编写关键字统计程序，这次采用指针，而不使用数组下标。</w:t>
      </w:r>
    </w:p>
    <w:p>
      <w:pPr>
        <w:pStyle w:val="BodyText"/>
        <w:spacing w:line="242" w:lineRule="auto" w:before="165"/>
        <w:ind w:right="108" w:firstLine="422"/>
      </w:pPr>
      <w:r>
        <w:rPr>
          <w:rFonts w:ascii="Courier New" w:eastAsia="Courier New"/>
        </w:rPr>
        <w:t>keytab</w:t>
      </w:r>
      <w:r>
        <w:rPr>
          <w:rFonts w:ascii="Courier New" w:eastAsia="Courier New"/>
          <w:spacing w:val="-73"/>
        </w:rPr>
        <w:t> </w:t>
      </w:r>
      <w:r>
        <w:rPr>
          <w:spacing w:val="-6"/>
        </w:rPr>
        <w:t>的外部声明不需要修改，但 </w:t>
      </w:r>
      <w:r>
        <w:rPr>
          <w:rFonts w:ascii="Courier New" w:eastAsia="Courier New"/>
        </w:rPr>
        <w:t>main</w:t>
      </w:r>
      <w:r>
        <w:rPr>
          <w:rFonts w:ascii="Courier New" w:eastAsia="Courier New"/>
          <w:spacing w:val="-73"/>
        </w:rPr>
        <w:t> </w:t>
      </w:r>
      <w:r>
        <w:rPr>
          <w:spacing w:val="-25"/>
        </w:rPr>
        <w:t>和 </w:t>
      </w:r>
      <w:r>
        <w:rPr>
          <w:rFonts w:ascii="Courier New" w:eastAsia="Courier New"/>
        </w:rPr>
        <w:t>binsearch</w:t>
      </w:r>
      <w:r>
        <w:rPr>
          <w:rFonts w:ascii="Courier New" w:eastAsia="Courier New"/>
          <w:spacing w:val="-72"/>
        </w:rPr>
        <w:t> </w:t>
      </w:r>
      <w:r>
        <w:rPr>
          <w:spacing w:val="-4"/>
        </w:rPr>
        <w:t>函数必须修改。修改后的程序如下：</w:t>
      </w:r>
    </w:p>
    <w:p>
      <w:pPr>
        <w:pStyle w:val="BodyText"/>
        <w:spacing w:before="10"/>
        <w:ind w:left="0"/>
        <w:rPr>
          <w:sz w:val="16"/>
        </w:rPr>
      </w:pPr>
    </w:p>
    <w:p>
      <w:pPr>
        <w:pStyle w:val="BodyText"/>
        <w:ind w:left="436"/>
        <w:rPr>
          <w:rFonts w:ascii="Courier New"/>
        </w:rPr>
      </w:pPr>
      <w:r>
        <w:rPr>
          <w:rFonts w:ascii="Courier New"/>
        </w:rPr>
        <w:t>#include &lt;stdio.h&gt;</w:t>
      </w:r>
    </w:p>
    <w:p>
      <w:pPr>
        <w:pStyle w:val="BodyText"/>
        <w:spacing w:before="1"/>
        <w:ind w:left="436"/>
        <w:rPr>
          <w:rFonts w:ascii="Courier New"/>
        </w:rPr>
      </w:pPr>
      <w:r>
        <w:rPr>
          <w:rFonts w:ascii="Courier New"/>
        </w:rPr>
        <w:t>#include &lt;ctype.h&gt;</w:t>
      </w:r>
    </w:p>
    <w:p>
      <w:pPr>
        <w:pStyle w:val="BodyText"/>
        <w:spacing w:before="1"/>
        <w:ind w:left="436"/>
        <w:rPr>
          <w:rFonts w:ascii="Courier New"/>
        </w:rPr>
      </w:pPr>
      <w:r>
        <w:rPr>
          <w:rFonts w:ascii="Courier New"/>
        </w:rPr>
        <w:t>#include &lt;string.h&gt;</w:t>
      </w:r>
    </w:p>
    <w:p>
      <w:pPr>
        <w:pStyle w:val="BodyText"/>
        <w:spacing w:before="1"/>
        <w:ind w:left="436"/>
        <w:rPr>
          <w:rFonts w:ascii="Courier New"/>
        </w:rPr>
      </w:pPr>
      <w:r>
        <w:rPr>
          <w:rFonts w:ascii="Courier New"/>
        </w:rPr>
        <w:t>#define MAXWORD 100</w:t>
      </w:r>
    </w:p>
    <w:p>
      <w:pPr>
        <w:pStyle w:val="BodyText"/>
        <w:spacing w:before="3"/>
        <w:ind w:left="0"/>
        <w:rPr>
          <w:rFonts w:ascii="Courier New"/>
        </w:rPr>
      </w:pPr>
    </w:p>
    <w:p>
      <w:pPr>
        <w:pStyle w:val="BodyText"/>
        <w:ind w:left="436"/>
        <w:rPr>
          <w:rFonts w:ascii="Courier New"/>
        </w:rPr>
      </w:pPr>
      <w:r>
        <w:rPr>
          <w:rFonts w:ascii="Courier New"/>
        </w:rPr>
        <w:t>int getword(char *, int);</w:t>
      </w:r>
    </w:p>
    <w:p>
      <w:pPr>
        <w:pStyle w:val="BodyText"/>
        <w:spacing w:before="1"/>
        <w:ind w:left="436"/>
        <w:rPr>
          <w:rFonts w:ascii="Courier New"/>
        </w:rPr>
      </w:pPr>
      <w:r>
        <w:rPr>
          <w:rFonts w:ascii="Courier New"/>
        </w:rPr>
        <w:t>struct key *binsearch(char *, struct key *, int);</w:t>
      </w:r>
    </w:p>
    <w:p>
      <w:pPr>
        <w:pStyle w:val="BodyText"/>
        <w:spacing w:before="3"/>
        <w:ind w:left="0"/>
        <w:rPr>
          <w:rFonts w:ascii="Courier New"/>
        </w:rPr>
      </w:pPr>
    </w:p>
    <w:p>
      <w:pPr>
        <w:pStyle w:val="BodyText"/>
        <w:spacing w:line="242" w:lineRule="auto" w:before="1"/>
        <w:ind w:left="436" w:right="3379"/>
        <w:rPr>
          <w:rFonts w:ascii="Courier New"/>
        </w:rPr>
      </w:pPr>
      <w:r>
        <w:rPr>
          <w:rFonts w:ascii="Courier New"/>
        </w:rPr>
        <w:t>/* count C keywords; pointer version */ main()</w:t>
      </w:r>
    </w:p>
    <w:p>
      <w:pPr>
        <w:pStyle w:val="BodyText"/>
        <w:spacing w:line="238" w:lineRule="exact"/>
        <w:ind w:left="436"/>
        <w:rPr>
          <w:rFonts w:ascii="Courier New"/>
        </w:rPr>
      </w:pPr>
      <w:r>
        <w:rPr>
          <w:rFonts w:ascii="Courier New"/>
          <w:w w:val="100"/>
        </w:rPr>
        <w:t>{</w:t>
      </w:r>
    </w:p>
    <w:p>
      <w:pPr>
        <w:pStyle w:val="BodyText"/>
        <w:spacing w:line="242" w:lineRule="auto" w:before="2"/>
        <w:ind w:left="859" w:right="4933"/>
        <w:rPr>
          <w:rFonts w:ascii="Courier New"/>
        </w:rPr>
      </w:pPr>
      <w:r>
        <w:rPr>
          <w:rFonts w:ascii="Courier New"/>
        </w:rPr>
        <w:t>char word[MAXWORD]; struct key *p;</w:t>
      </w:r>
    </w:p>
    <w:p>
      <w:pPr>
        <w:pStyle w:val="BodyText"/>
        <w:spacing w:before="2"/>
        <w:ind w:left="0"/>
        <w:rPr>
          <w:rFonts w:ascii="Courier New"/>
          <w:sz w:val="12"/>
        </w:rPr>
      </w:pPr>
    </w:p>
    <w:p>
      <w:pPr>
        <w:pStyle w:val="BodyText"/>
        <w:spacing w:line="242" w:lineRule="auto" w:before="102"/>
        <w:ind w:left="1281" w:right="3015" w:hanging="423"/>
        <w:rPr>
          <w:rFonts w:ascii="Courier New"/>
        </w:rPr>
      </w:pPr>
      <w:r>
        <w:rPr>
          <w:rFonts w:ascii="Courier New"/>
        </w:rPr>
        <w:t>while (getword(word, MAXWORD) != EOF) if (isalpha(word[0]))</w:t>
      </w:r>
    </w:p>
    <w:p>
      <w:pPr>
        <w:pStyle w:val="BodyText"/>
        <w:spacing w:line="242" w:lineRule="auto"/>
        <w:ind w:left="2121" w:right="108" w:hanging="423"/>
        <w:rPr>
          <w:rFonts w:ascii="Courier New" w:hAnsi="Courier New"/>
        </w:rPr>
      </w:pPr>
      <w:r>
        <w:rPr>
          <w:rFonts w:ascii="Courier New" w:hAnsi="Courier New"/>
        </w:rPr>
        <w:t>if ((p=binsearch(word, keytab, NKEYS)) != NULL) p•&gt;count++;</w:t>
      </w:r>
    </w:p>
    <w:p>
      <w:pPr>
        <w:pStyle w:val="BodyText"/>
        <w:spacing w:line="242" w:lineRule="auto"/>
        <w:ind w:left="1281" w:right="2497" w:hanging="423"/>
        <w:rPr>
          <w:rFonts w:ascii="Courier New" w:hAnsi="Courier New"/>
        </w:rPr>
      </w:pPr>
      <w:r>
        <w:rPr>
          <w:rFonts w:ascii="Courier New" w:hAnsi="Courier New"/>
        </w:rPr>
        <w:t>for (p = keytab; p &lt; keytab + NKEYS; p++) if (p•&gt;count &gt; 0)</w:t>
      </w:r>
    </w:p>
    <w:p>
      <w:pPr>
        <w:pStyle w:val="BodyText"/>
        <w:spacing w:line="242" w:lineRule="auto"/>
        <w:ind w:left="859" w:right="2243" w:firstLine="839"/>
        <w:rPr>
          <w:rFonts w:ascii="Courier New" w:hAnsi="Courier New"/>
        </w:rPr>
      </w:pPr>
      <w:r>
        <w:rPr>
          <w:rFonts w:ascii="Courier New" w:hAnsi="Courier New"/>
        </w:rPr>
        <w:t>printf("%4d %s\n", p•&gt;count, p•&gt;word); return 0;</w:t>
      </w:r>
    </w:p>
    <w:p>
      <w:pPr>
        <w:pStyle w:val="BodyText"/>
        <w:spacing w:line="238" w:lineRule="exact"/>
        <w:ind w:left="436"/>
        <w:rPr>
          <w:rFonts w:ascii="Courier New"/>
        </w:rPr>
      </w:pPr>
      <w:r>
        <w:rPr>
          <w:rFonts w:ascii="Courier New"/>
          <w:w w:val="100"/>
        </w:rPr>
        <w:t>}</w:t>
      </w:r>
    </w:p>
    <w:p>
      <w:pPr>
        <w:pStyle w:val="BodyText"/>
        <w:spacing w:before="5"/>
        <w:ind w:left="0"/>
        <w:rPr>
          <w:rFonts w:ascii="Courier New"/>
          <w:sz w:val="12"/>
        </w:rPr>
      </w:pPr>
    </w:p>
    <w:p>
      <w:pPr>
        <w:pStyle w:val="BodyText"/>
        <w:spacing w:before="101"/>
        <w:ind w:left="436"/>
        <w:rPr>
          <w:rFonts w:ascii="Courier New" w:hAnsi="Courier New"/>
        </w:rPr>
      </w:pPr>
      <w:r>
        <w:rPr>
          <w:rFonts w:ascii="Courier New" w:hAnsi="Courier New"/>
        </w:rPr>
        <w:t>/* binsearch: find word in tab[0]...tab[n•1] */</w:t>
      </w:r>
    </w:p>
    <w:p>
      <w:pPr>
        <w:pStyle w:val="BodyText"/>
        <w:spacing w:before="2"/>
        <w:ind w:left="436"/>
        <w:rPr>
          <w:rFonts w:ascii="Courier New"/>
        </w:rPr>
      </w:pPr>
      <w:r>
        <w:rPr>
          <w:rFonts w:ascii="Courier New"/>
        </w:rPr>
        <w:t>struct key *binsearch(char *word, struck key *tab, int n)</w:t>
      </w:r>
    </w:p>
    <w:p>
      <w:pPr>
        <w:pStyle w:val="BodyText"/>
        <w:spacing w:before="2"/>
        <w:ind w:left="436"/>
        <w:rPr>
          <w:rFonts w:ascii="Courier New"/>
        </w:rPr>
      </w:pPr>
      <w:r>
        <w:rPr>
          <w:rFonts w:ascii="Courier New"/>
          <w:w w:val="100"/>
        </w:rPr>
        <w:t>{</w:t>
      </w:r>
    </w:p>
    <w:p>
      <w:pPr>
        <w:pStyle w:val="BodyText"/>
        <w:spacing w:before="2"/>
        <w:ind w:left="859"/>
        <w:rPr>
          <w:rFonts w:ascii="Courier New"/>
        </w:rPr>
      </w:pPr>
      <w:r>
        <w:rPr>
          <w:rFonts w:ascii="Courier New"/>
        </w:rPr>
        <w:t>int cond;</w:t>
      </w:r>
    </w:p>
    <w:p>
      <w:pPr>
        <w:pStyle w:val="BodyText"/>
        <w:spacing w:line="242" w:lineRule="auto" w:before="2"/>
        <w:ind w:left="859" w:right="4091"/>
        <w:rPr>
          <w:rFonts w:ascii="Courier New"/>
        </w:rPr>
      </w:pPr>
      <w:r>
        <w:rPr>
          <w:rFonts w:ascii="Courier New"/>
        </w:rPr>
        <w:t>struct key *low = &amp;tab[0]; struct key *high = &amp;tab[n]; struct key *mid;</w:t>
      </w:r>
    </w:p>
    <w:p>
      <w:pPr>
        <w:pStyle w:val="BodyText"/>
        <w:spacing w:before="1"/>
        <w:ind w:left="0"/>
        <w:rPr>
          <w:rFonts w:ascii="Courier New"/>
        </w:rPr>
      </w:pPr>
    </w:p>
    <w:p>
      <w:pPr>
        <w:pStyle w:val="BodyText"/>
        <w:ind w:left="859"/>
        <w:rPr>
          <w:rFonts w:ascii="Courier New"/>
        </w:rPr>
      </w:pPr>
      <w:r>
        <w:rPr>
          <w:rFonts w:ascii="Courier New"/>
        </w:rPr>
        <w:t>while (low &lt; high) {</w:t>
      </w:r>
    </w:p>
    <w:p>
      <w:pPr>
        <w:pStyle w:val="BodyText"/>
        <w:spacing w:before="1"/>
        <w:ind w:left="1281"/>
        <w:rPr>
          <w:rFonts w:ascii="Courier New" w:hAnsi="Courier New"/>
        </w:rPr>
      </w:pPr>
      <w:r>
        <w:rPr>
          <w:rFonts w:ascii="Courier New" w:hAnsi="Courier New"/>
        </w:rPr>
        <w:t>mid = low + (high•low) / 2;</w:t>
      </w:r>
    </w:p>
    <w:p>
      <w:pPr>
        <w:pStyle w:val="BodyText"/>
        <w:spacing w:line="242" w:lineRule="auto" w:before="1"/>
        <w:ind w:left="1699" w:right="1866" w:hanging="418"/>
        <w:rPr>
          <w:rFonts w:ascii="Courier New" w:hAnsi="Courier New"/>
        </w:rPr>
      </w:pPr>
      <w:r>
        <w:rPr>
          <w:rFonts w:ascii="Courier New" w:hAnsi="Courier New"/>
        </w:rPr>
        <w:t>if ((cond = strcmp(word, mid•&gt;word)) &lt; 0) high = mid;</w:t>
      </w:r>
    </w:p>
    <w:p>
      <w:pPr>
        <w:pStyle w:val="BodyText"/>
        <w:spacing w:line="242" w:lineRule="auto"/>
        <w:ind w:left="1699" w:right="4933" w:hanging="418"/>
        <w:rPr>
          <w:rFonts w:ascii="Courier New"/>
        </w:rPr>
      </w:pPr>
      <w:r>
        <w:rPr>
          <w:rFonts w:ascii="Courier New"/>
        </w:rPr>
        <w:t>else if (cond &gt; 0) low = mid + 1;</w:t>
      </w:r>
    </w:p>
    <w:p>
      <w:pPr>
        <w:pStyle w:val="BodyText"/>
        <w:spacing w:line="238" w:lineRule="exact" w:before="1"/>
        <w:ind w:left="1281"/>
        <w:rPr>
          <w:rFonts w:ascii="Courier New"/>
        </w:rPr>
      </w:pPr>
      <w:r>
        <w:rPr>
          <w:rFonts w:ascii="Courier New"/>
        </w:rPr>
        <w:t>else</w:t>
      </w:r>
    </w:p>
    <w:p>
      <w:pPr>
        <w:pStyle w:val="BodyText"/>
        <w:spacing w:before="2"/>
        <w:ind w:left="1699"/>
        <w:rPr>
          <w:rFonts w:ascii="Courier New"/>
        </w:rPr>
      </w:pPr>
      <w:r>
        <w:rPr>
          <w:rFonts w:ascii="Courier New"/>
        </w:rPr>
        <w:t>return mid;</w:t>
      </w:r>
    </w:p>
    <w:p>
      <w:pPr>
        <w:pStyle w:val="BodyText"/>
        <w:spacing w:before="2"/>
        <w:ind w:left="859"/>
        <w:rPr>
          <w:rFonts w:ascii="Courier New"/>
        </w:rPr>
      </w:pPr>
      <w:r>
        <w:rPr>
          <w:rFonts w:ascii="Courier New"/>
          <w:w w:val="100"/>
        </w:rPr>
        <w:t>}</w:t>
      </w:r>
    </w:p>
    <w:p>
      <w:pPr>
        <w:pStyle w:val="BodyText"/>
        <w:spacing w:before="2"/>
        <w:ind w:left="859"/>
        <w:rPr>
          <w:rFonts w:ascii="Courier New"/>
        </w:rPr>
      </w:pPr>
      <w:r>
        <w:rPr>
          <w:rFonts w:ascii="Courier New"/>
        </w:rPr>
        <w:t>return NULL;</w:t>
      </w:r>
    </w:p>
    <w:p>
      <w:pPr>
        <w:pStyle w:val="BodyText"/>
        <w:spacing w:before="2"/>
        <w:ind w:left="436"/>
        <w:rPr>
          <w:rFonts w:ascii="Courier New"/>
        </w:rPr>
      </w:pPr>
      <w:r>
        <w:rPr>
          <w:rFonts w:ascii="Courier New"/>
          <w:w w:val="100"/>
        </w:rPr>
        <w:t>}</w:t>
      </w:r>
    </w:p>
    <w:p>
      <w:pPr>
        <w:spacing w:after="0"/>
        <w:rPr>
          <w:rFonts w:ascii="Courier New"/>
        </w:rPr>
        <w:sectPr>
          <w:pgSz w:w="11910" w:h="16840"/>
          <w:pgMar w:top="1380" w:bottom="280" w:left="1680" w:right="1480"/>
        </w:sectPr>
      </w:pPr>
    </w:p>
    <w:p>
      <w:pPr>
        <w:pStyle w:val="BodyText"/>
        <w:spacing w:line="242" w:lineRule="auto" w:before="6"/>
        <w:ind w:right="211" w:firstLine="422"/>
        <w:jc w:val="both"/>
      </w:pPr>
      <w:r>
        <w:rPr>
          <w:spacing w:val="-4"/>
        </w:rPr>
        <w:t>这里需要注意儿点。首先，</w:t>
      </w:r>
      <w:r>
        <w:rPr>
          <w:rFonts w:ascii="Courier New" w:eastAsia="Courier New"/>
          <w:spacing w:val="-3"/>
        </w:rPr>
        <w:t>binsearch </w:t>
      </w:r>
      <w:r>
        <w:rPr>
          <w:spacing w:val="-4"/>
        </w:rPr>
        <w:t>函数在声明中必须表明：它返回的值类型是一个</w:t>
      </w:r>
      <w:r>
        <w:rPr>
          <w:spacing w:val="-18"/>
        </w:rPr>
        <w:t>指向 </w:t>
      </w:r>
      <w:r>
        <w:rPr>
          <w:rFonts w:ascii="Courier New" w:eastAsia="Courier New"/>
        </w:rPr>
        <w:t>struct key</w:t>
      </w:r>
      <w:r>
        <w:rPr>
          <w:rFonts w:ascii="Courier New" w:eastAsia="Courier New"/>
          <w:spacing w:val="-68"/>
        </w:rPr>
        <w:t> </w:t>
      </w:r>
      <w:r>
        <w:rPr>
          <w:spacing w:val="-6"/>
        </w:rPr>
        <w:t>类型的指针，而非整型，这在函数原型及 </w:t>
      </w:r>
      <w:r>
        <w:rPr>
          <w:rFonts w:ascii="Courier New" w:eastAsia="Courier New"/>
        </w:rPr>
        <w:t>binsearch</w:t>
      </w:r>
      <w:r>
        <w:rPr>
          <w:rFonts w:ascii="Courier New" w:eastAsia="Courier New"/>
          <w:spacing w:val="-68"/>
        </w:rPr>
        <w:t> </w:t>
      </w:r>
      <w:r>
        <w:rPr/>
        <w:t>函数中都要声明。</w:t>
      </w:r>
      <w:r>
        <w:rPr>
          <w:spacing w:val="-13"/>
        </w:rPr>
        <w:t>如果 </w:t>
      </w:r>
      <w:r>
        <w:rPr>
          <w:rFonts w:ascii="Courier New" w:eastAsia="Courier New"/>
        </w:rPr>
        <w:t>binsearch</w:t>
      </w:r>
      <w:r>
        <w:rPr>
          <w:rFonts w:ascii="Courier New" w:eastAsia="Courier New"/>
          <w:spacing w:val="-60"/>
        </w:rPr>
        <w:t> </w:t>
      </w:r>
      <w:r>
        <w:rPr>
          <w:spacing w:val="-8"/>
        </w:rPr>
        <w:t>找到与输入单词匹配的数组元素，它将返回一个指向该元素的指针，否则返</w:t>
      </w:r>
      <w:r>
        <w:rPr>
          <w:spacing w:val="-32"/>
        </w:rPr>
        <w:t>回 </w:t>
      </w:r>
      <w:r>
        <w:rPr>
          <w:rFonts w:ascii="Courier New" w:eastAsia="Courier New"/>
        </w:rPr>
        <w:t>NULL</w:t>
      </w:r>
      <w:r>
        <w:rPr/>
        <w:t>。</w:t>
      </w:r>
    </w:p>
    <w:p>
      <w:pPr>
        <w:pStyle w:val="BodyText"/>
        <w:spacing w:line="470" w:lineRule="exact" w:before="23"/>
        <w:ind w:left="542" w:right="140"/>
      </w:pPr>
      <w:r>
        <w:rPr>
          <w:spacing w:val="-5"/>
        </w:rPr>
        <w:t>其次，</w:t>
      </w:r>
      <w:r>
        <w:rPr>
          <w:rFonts w:ascii="Courier New" w:eastAsia="Courier New"/>
          <w:spacing w:val="-14"/>
        </w:rPr>
        <w:t>keytab</w:t>
      </w:r>
      <w:r>
        <w:rPr>
          <w:rFonts w:ascii="Courier New" w:eastAsia="Courier New"/>
          <w:spacing w:val="-65"/>
        </w:rPr>
        <w:t> </w:t>
      </w:r>
      <w:r>
        <w:rPr>
          <w:spacing w:val="-10"/>
        </w:rPr>
        <w:t>的元素在这里是通过指针访问的。这就需要对 </w:t>
      </w:r>
      <w:r>
        <w:rPr>
          <w:rFonts w:ascii="Courier New" w:eastAsia="Courier New"/>
        </w:rPr>
        <w:t>binsearch</w:t>
      </w:r>
      <w:r>
        <w:rPr>
          <w:rFonts w:ascii="Courier New" w:eastAsia="Courier New"/>
          <w:spacing w:val="-65"/>
        </w:rPr>
        <w:t> </w:t>
      </w:r>
      <w:r>
        <w:rPr/>
        <w:t>做较大的修改。</w:t>
      </w:r>
      <w:r>
        <w:rPr>
          <w:spacing w:val="-25"/>
          <w:w w:val="100"/>
        </w:rPr>
        <w:t>在这里，</w:t>
      </w:r>
      <w:r>
        <w:rPr>
          <w:rFonts w:ascii="Courier New" w:eastAsia="Courier New"/>
          <w:spacing w:val="-2"/>
          <w:w w:val="100"/>
        </w:rPr>
        <w:t>lo</w:t>
      </w:r>
      <w:r>
        <w:rPr>
          <w:rFonts w:ascii="Courier New" w:eastAsia="Courier New"/>
          <w:w w:val="100"/>
        </w:rPr>
        <w:t>w</w:t>
      </w:r>
      <w:r>
        <w:rPr>
          <w:rFonts w:ascii="Courier New" w:eastAsia="Courier New"/>
          <w:spacing w:val="-76"/>
        </w:rPr>
        <w:t> </w:t>
      </w:r>
      <w:r>
        <w:rPr>
          <w:w w:val="100"/>
        </w:rPr>
        <w:t>和</w:t>
      </w:r>
      <w:r>
        <w:rPr>
          <w:spacing w:val="-53"/>
        </w:rPr>
        <w:t> </w:t>
      </w:r>
      <w:r>
        <w:rPr>
          <w:rFonts w:ascii="Courier New" w:eastAsia="Courier New"/>
          <w:spacing w:val="-2"/>
          <w:w w:val="100"/>
        </w:rPr>
        <w:t>hig</w:t>
      </w:r>
      <w:r>
        <w:rPr>
          <w:rFonts w:ascii="Courier New" w:eastAsia="Courier New"/>
          <w:w w:val="100"/>
        </w:rPr>
        <w:t>h</w:t>
      </w:r>
      <w:r>
        <w:rPr>
          <w:rFonts w:ascii="Courier New" w:eastAsia="Courier New"/>
          <w:spacing w:val="-76"/>
        </w:rPr>
        <w:t> </w:t>
      </w:r>
      <w:r>
        <w:rPr>
          <w:spacing w:val="-5"/>
          <w:w w:val="100"/>
        </w:rPr>
        <w:t>的初值分别是指向表头元素的指针和指向表尾元素后面的一个元素</w:t>
      </w:r>
    </w:p>
    <w:p>
      <w:pPr>
        <w:pStyle w:val="BodyText"/>
        <w:spacing w:line="248" w:lineRule="exact"/>
        <w:jc w:val="both"/>
      </w:pPr>
      <w:r>
        <w:rPr/>
        <w:t>的指针。</w:t>
      </w:r>
    </w:p>
    <w:p>
      <w:pPr>
        <w:pStyle w:val="BodyText"/>
        <w:spacing w:before="7"/>
        <w:ind w:left="0"/>
        <w:rPr>
          <w:sz w:val="14"/>
        </w:rPr>
      </w:pPr>
    </w:p>
    <w:p>
      <w:pPr>
        <w:pStyle w:val="BodyText"/>
        <w:spacing w:before="1"/>
        <w:ind w:left="542"/>
      </w:pPr>
      <w:r>
        <w:rPr/>
        <w:t>这样，我们就无法简单地通过下列表达式计算中间元素的位置：</w:t>
      </w:r>
    </w:p>
    <w:p>
      <w:pPr>
        <w:pStyle w:val="BodyText"/>
        <w:spacing w:before="5"/>
        <w:ind w:left="0"/>
        <w:rPr>
          <w:sz w:val="17"/>
        </w:rPr>
      </w:pPr>
    </w:p>
    <w:p>
      <w:pPr>
        <w:pStyle w:val="BodyText"/>
        <w:tabs>
          <w:tab w:pos="3479" w:val="left" w:leader="none"/>
        </w:tabs>
        <w:ind w:left="542"/>
        <w:rPr>
          <w:rFonts w:ascii="Courier New"/>
        </w:rPr>
      </w:pPr>
      <w:r>
        <w:rPr>
          <w:rFonts w:ascii="Courier New"/>
        </w:rPr>
        <w:t>mid = (low+high)</w:t>
      </w:r>
      <w:r>
        <w:rPr>
          <w:rFonts w:ascii="Courier New"/>
          <w:spacing w:val="-4"/>
        </w:rPr>
        <w:t> </w:t>
      </w:r>
      <w:r>
        <w:rPr>
          <w:rFonts w:ascii="Courier New"/>
        </w:rPr>
        <w:t>/</w:t>
      </w:r>
      <w:r>
        <w:rPr>
          <w:rFonts w:ascii="Courier New"/>
          <w:spacing w:val="-5"/>
        </w:rPr>
        <w:t> </w:t>
      </w:r>
      <w:r>
        <w:rPr>
          <w:rFonts w:ascii="Courier New"/>
        </w:rPr>
        <w:t>2</w:t>
        <w:tab/>
        <w:t>/* WRONG</w:t>
      </w:r>
      <w:r>
        <w:rPr>
          <w:rFonts w:ascii="Courier New"/>
          <w:spacing w:val="-7"/>
        </w:rPr>
        <w:t> </w:t>
      </w:r>
      <w:r>
        <w:rPr>
          <w:rFonts w:ascii="Courier New"/>
        </w:rPr>
        <w:t>*/</w:t>
      </w:r>
    </w:p>
    <w:p>
      <w:pPr>
        <w:pStyle w:val="BodyText"/>
        <w:spacing w:before="128"/>
        <w:ind w:right="202"/>
      </w:pPr>
      <w:r>
        <w:rPr>
          <w:spacing w:val="-16"/>
        </w:rPr>
        <w:t>这是因为，两个指针之间的加法运算是非法的。但是，指针的减法运算却是合法的，</w:t>
      </w:r>
      <w:r>
        <w:rPr>
          <w:rFonts w:ascii="Courier New" w:hAnsi="Courier New" w:eastAsia="Courier New"/>
          <w:spacing w:val="-10"/>
        </w:rPr>
        <w:t>high•low </w:t>
      </w:r>
      <w:r>
        <w:rPr>
          <w:spacing w:val="-5"/>
        </w:rPr>
        <w:t>的值就是数组元素的个数，因此，可以用下列表达式：</w:t>
      </w:r>
    </w:p>
    <w:p>
      <w:pPr>
        <w:pStyle w:val="BodyText"/>
        <w:spacing w:before="4"/>
        <w:ind w:left="0"/>
        <w:rPr>
          <w:sz w:val="17"/>
        </w:rPr>
      </w:pPr>
    </w:p>
    <w:p>
      <w:pPr>
        <w:pStyle w:val="BodyText"/>
        <w:spacing w:before="1"/>
        <w:ind w:left="542"/>
        <w:rPr>
          <w:rFonts w:ascii="Courier New" w:hAnsi="Courier New"/>
        </w:rPr>
      </w:pPr>
      <w:r>
        <w:rPr>
          <w:rFonts w:ascii="Courier New" w:hAnsi="Courier New"/>
        </w:rPr>
        <w:t>mid = low + (high•low) / 2</w:t>
      </w:r>
    </w:p>
    <w:p>
      <w:pPr>
        <w:pStyle w:val="BodyText"/>
        <w:spacing w:before="123"/>
        <w:jc w:val="both"/>
      </w:pPr>
      <w:r>
        <w:rPr>
          <w:spacing w:val="-26"/>
        </w:rPr>
        <w:t>将 </w:t>
      </w:r>
      <w:r>
        <w:rPr>
          <w:rFonts w:ascii="Courier New" w:eastAsia="Courier New"/>
        </w:rPr>
        <w:t>mid</w:t>
      </w:r>
      <w:r>
        <w:rPr>
          <w:rFonts w:ascii="Courier New" w:eastAsia="Courier New"/>
          <w:spacing w:val="-74"/>
        </w:rPr>
        <w:t> </w:t>
      </w:r>
      <w:r>
        <w:rPr>
          <w:spacing w:val="-7"/>
        </w:rPr>
        <w:t>设置为指向位于 </w:t>
      </w:r>
      <w:r>
        <w:rPr>
          <w:rFonts w:ascii="Courier New" w:eastAsia="Courier New"/>
        </w:rPr>
        <w:t>high</w:t>
      </w:r>
      <w:r>
        <w:rPr>
          <w:rFonts w:ascii="Courier New" w:eastAsia="Courier New"/>
          <w:spacing w:val="-74"/>
        </w:rPr>
        <w:t> </w:t>
      </w:r>
      <w:r>
        <w:rPr>
          <w:spacing w:val="-26"/>
        </w:rPr>
        <w:t>和 </w:t>
      </w:r>
      <w:r>
        <w:rPr>
          <w:rFonts w:ascii="Courier New" w:eastAsia="Courier New"/>
        </w:rPr>
        <w:t>low</w:t>
      </w:r>
      <w:r>
        <w:rPr>
          <w:rFonts w:ascii="Courier New" w:eastAsia="Courier New"/>
          <w:spacing w:val="-74"/>
        </w:rPr>
        <w:t> </w:t>
      </w:r>
      <w:r>
        <w:rPr>
          <w:spacing w:val="-2"/>
        </w:rPr>
        <w:t>之间的中间元素的指针。</w:t>
      </w:r>
    </w:p>
    <w:p>
      <w:pPr>
        <w:pStyle w:val="BodyText"/>
        <w:spacing w:line="256" w:lineRule="auto" w:before="161"/>
        <w:ind w:right="216" w:firstLine="422"/>
        <w:jc w:val="both"/>
      </w:pPr>
      <w:r>
        <w:rPr/>
        <w:t>对算法的最重要修改在于，要确保不会生成非法的指针，或者是试图访问数组范围之外</w:t>
      </w:r>
      <w:r>
        <w:rPr>
          <w:spacing w:val="-1"/>
        </w:rPr>
        <w:t>的元素。问题在于，</w:t>
      </w:r>
      <w:r>
        <w:rPr>
          <w:rFonts w:ascii="Courier New" w:hAnsi="Courier New" w:eastAsia="Courier New"/>
        </w:rPr>
        <w:t>&amp;tab[•1]</w:t>
      </w:r>
      <w:r>
        <w:rPr/>
        <w:t>和</w:t>
      </w:r>
      <w:r>
        <w:rPr>
          <w:rFonts w:ascii="Courier New" w:hAnsi="Courier New" w:eastAsia="Courier New"/>
        </w:rPr>
        <w:t>&amp;tab[n]</w:t>
      </w:r>
      <w:r>
        <w:rPr>
          <w:spacing w:val="-4"/>
        </w:rPr>
        <w:t>都超出了数组 </w:t>
      </w:r>
      <w:r>
        <w:rPr>
          <w:rFonts w:ascii="Courier New" w:hAnsi="Courier New" w:eastAsia="Courier New"/>
        </w:rPr>
        <w:t>tab</w:t>
      </w:r>
      <w:r>
        <w:rPr>
          <w:rFonts w:ascii="Courier New" w:hAnsi="Courier New" w:eastAsia="Courier New"/>
          <w:spacing w:val="-49"/>
        </w:rPr>
        <w:t> </w:t>
      </w:r>
      <w:r>
        <w:rPr>
          <w:spacing w:val="-2"/>
        </w:rPr>
        <w:t>的范围。前者是绝对非法的， 而对后者的间接引用也是非法的。但是，</w:t>
      </w:r>
      <w:r>
        <w:rPr>
          <w:rFonts w:ascii="Times New Roman" w:hAnsi="Times New Roman" w:eastAsia="Times New Roman"/>
        </w:rPr>
        <w:t>C</w:t>
      </w:r>
      <w:r>
        <w:rPr>
          <w:rFonts w:ascii="Times New Roman" w:hAnsi="Times New Roman" w:eastAsia="Times New Roman"/>
          <w:spacing w:val="23"/>
        </w:rPr>
        <w:t>  </w:t>
      </w:r>
      <w:r>
        <w:rPr/>
        <w:t>语言的定义保证数组末尾之后的第一个元素（即</w:t>
      </w:r>
    </w:p>
    <w:p>
      <w:pPr>
        <w:pStyle w:val="BodyText"/>
        <w:spacing w:line="362" w:lineRule="auto" w:before="4"/>
        <w:ind w:left="542" w:right="4694" w:hanging="423"/>
      </w:pPr>
      <w:r>
        <w:rPr>
          <w:rFonts w:ascii="Courier New" w:eastAsia="Courier New"/>
          <w:spacing w:val="-1"/>
        </w:rPr>
        <w:t>&amp;tab[n]</w:t>
      </w:r>
      <w:r>
        <w:rPr>
          <w:spacing w:val="-1"/>
        </w:rPr>
        <w:t>）</w:t>
      </w:r>
      <w:r>
        <w:rPr>
          <w:spacing w:val="-2"/>
        </w:rPr>
        <w:t>的指针算术运算可以正确执行。</w:t>
      </w:r>
      <w:r>
        <w:rPr>
          <w:spacing w:val="-14"/>
        </w:rPr>
        <w:t>主程序 </w:t>
      </w:r>
      <w:r>
        <w:rPr>
          <w:rFonts w:ascii="Courier New" w:eastAsia="Courier New"/>
        </w:rPr>
        <w:t>main</w:t>
      </w:r>
      <w:r>
        <w:rPr>
          <w:rFonts w:ascii="Courier New" w:eastAsia="Courier New"/>
          <w:spacing w:val="-72"/>
        </w:rPr>
        <w:t> </w:t>
      </w:r>
      <w:r>
        <w:rPr>
          <w:spacing w:val="-1"/>
        </w:rPr>
        <w:t>中有下列语旬：</w:t>
      </w:r>
    </w:p>
    <w:p>
      <w:pPr>
        <w:pStyle w:val="BodyText"/>
        <w:spacing w:before="69"/>
        <w:ind w:left="542"/>
        <w:rPr>
          <w:rFonts w:ascii="Courier New"/>
        </w:rPr>
      </w:pPr>
      <w:r>
        <w:rPr>
          <w:rFonts w:ascii="Courier New"/>
        </w:rPr>
        <w:t>for (p = keytab; p &lt; keytab + NKEYS; p++)</w:t>
      </w:r>
    </w:p>
    <w:p>
      <w:pPr>
        <w:pStyle w:val="BodyText"/>
        <w:spacing w:before="128"/>
        <w:ind w:right="216"/>
        <w:jc w:val="both"/>
      </w:pPr>
      <w:r>
        <w:rPr>
          <w:spacing w:val="-12"/>
        </w:rPr>
        <w:t>如果 </w:t>
      </w:r>
      <w:r>
        <w:rPr>
          <w:rFonts w:ascii="Courier New" w:eastAsia="Courier New"/>
        </w:rPr>
        <w:t>p</w:t>
      </w:r>
      <w:r>
        <w:rPr>
          <w:rFonts w:ascii="Courier New" w:eastAsia="Courier New"/>
          <w:spacing w:val="-58"/>
        </w:rPr>
        <w:t> </w:t>
      </w:r>
      <w:r>
        <w:rPr>
          <w:spacing w:val="-5"/>
        </w:rPr>
        <w:t>是指向结构的指针，则对 </w:t>
      </w:r>
      <w:r>
        <w:rPr>
          <w:rFonts w:ascii="Courier New" w:eastAsia="Courier New"/>
        </w:rPr>
        <w:t>p</w:t>
      </w:r>
      <w:r>
        <w:rPr>
          <w:rFonts w:ascii="Courier New" w:eastAsia="Courier New"/>
          <w:spacing w:val="-58"/>
        </w:rPr>
        <w:t> </w:t>
      </w:r>
      <w:r>
        <w:rPr>
          <w:spacing w:val="-7"/>
        </w:rPr>
        <w:t>的算术运算需要考虑结构的长度，所以，表达式 </w:t>
      </w:r>
      <w:r>
        <w:rPr>
          <w:rFonts w:ascii="Courier New" w:eastAsia="Courier New"/>
          <w:spacing w:val="-2"/>
        </w:rPr>
        <w:t>p++</w:t>
      </w:r>
      <w:r>
        <w:rPr/>
        <w:t>执行</w:t>
      </w:r>
      <w:r>
        <w:rPr>
          <w:spacing w:val="0"/>
        </w:rPr>
        <w:t>时，将在 </w:t>
      </w:r>
      <w:r>
        <w:rPr>
          <w:rFonts w:ascii="Courier New" w:eastAsia="Courier New"/>
        </w:rPr>
        <w:t>p </w:t>
      </w:r>
      <w:r>
        <w:rPr>
          <w:spacing w:val="-5"/>
        </w:rPr>
        <w:t>的基础上加上一个正确的值，以确保得到结构数组的下一个元素，这样，上述测试条件便可以保证循环正确终止，</w:t>
      </w:r>
    </w:p>
    <w:p>
      <w:pPr>
        <w:pStyle w:val="BodyText"/>
        <w:spacing w:before="12"/>
        <w:ind w:left="0"/>
        <w:rPr>
          <w:sz w:val="14"/>
        </w:rPr>
      </w:pPr>
    </w:p>
    <w:p>
      <w:pPr>
        <w:pStyle w:val="BodyText"/>
        <w:spacing w:line="273" w:lineRule="auto"/>
        <w:ind w:firstLine="422"/>
      </w:pPr>
      <w:r>
        <w:rPr/>
        <w:t>但是，千万不要认为结构的长度等于各成员长度的和。因为不同的对象有不同的对齐要</w:t>
      </w:r>
      <w:r>
        <w:rPr>
          <w:spacing w:val="-15"/>
          <w:w w:val="100"/>
        </w:rPr>
        <w:t>求，所以，结构中可能会出现未命名的“空穴“</w:t>
      </w:r>
      <w:r>
        <w:rPr>
          <w:w w:val="100"/>
        </w:rPr>
        <w:t>（</w:t>
      </w:r>
      <w:r>
        <w:rPr>
          <w:rFonts w:ascii="Times New Roman" w:hAnsi="Times New Roman" w:eastAsia="Times New Roman"/>
          <w:spacing w:val="-5"/>
          <w:w w:val="100"/>
        </w:rPr>
        <w:t>ho</w:t>
      </w:r>
      <w:r>
        <w:rPr>
          <w:rFonts w:ascii="Times New Roman" w:hAnsi="Times New Roman" w:eastAsia="Times New Roman"/>
          <w:spacing w:val="-2"/>
          <w:w w:val="100"/>
        </w:rPr>
        <w:t>l</w:t>
      </w:r>
      <w:r>
        <w:rPr>
          <w:rFonts w:ascii="Times New Roman" w:hAnsi="Times New Roman" w:eastAsia="Times New Roman"/>
          <w:spacing w:val="-3"/>
          <w:w w:val="100"/>
        </w:rPr>
        <w:t>e</w:t>
      </w:r>
      <w:r>
        <w:rPr>
          <w:spacing w:val="-101"/>
          <w:w w:val="100"/>
        </w:rPr>
        <w:t>）</w:t>
      </w:r>
      <w:r>
        <w:rPr>
          <w:spacing w:val="-10"/>
          <w:w w:val="100"/>
        </w:rPr>
        <w:t>。例如，假设</w:t>
      </w:r>
      <w:r>
        <w:rPr>
          <w:spacing w:val="-10"/>
        </w:rPr>
        <w:t> </w:t>
      </w:r>
      <w:r>
        <w:rPr>
          <w:rFonts w:ascii="Courier New" w:hAnsi="Courier New" w:eastAsia="Courier New"/>
          <w:spacing w:val="-2"/>
          <w:w w:val="100"/>
        </w:rPr>
        <w:t>cha</w:t>
      </w:r>
      <w:r>
        <w:rPr>
          <w:rFonts w:ascii="Courier New" w:hAnsi="Courier New" w:eastAsia="Courier New"/>
          <w:w w:val="100"/>
        </w:rPr>
        <w:t>r</w:t>
      </w:r>
      <w:r>
        <w:rPr>
          <w:rFonts w:ascii="Courier New" w:hAnsi="Courier New" w:eastAsia="Courier New"/>
          <w:spacing w:val="-76"/>
        </w:rPr>
        <w:t> </w:t>
      </w:r>
      <w:r>
        <w:rPr>
          <w:spacing w:val="-1"/>
          <w:w w:val="100"/>
        </w:rPr>
        <w:t>类型占用一个字节，</w:t>
      </w:r>
    </w:p>
    <w:p>
      <w:pPr>
        <w:pStyle w:val="BodyText"/>
        <w:spacing w:line="277" w:lineRule="exact"/>
        <w:jc w:val="both"/>
      </w:pPr>
      <w:r>
        <w:rPr>
          <w:rFonts w:ascii="Courier New" w:eastAsia="Courier New"/>
        </w:rPr>
        <w:t>int</w:t>
      </w:r>
      <w:r>
        <w:rPr>
          <w:rFonts w:ascii="Courier New" w:eastAsia="Courier New"/>
          <w:spacing w:val="-71"/>
        </w:rPr>
        <w:t> </w:t>
      </w:r>
      <w:r>
        <w:rPr>
          <w:spacing w:val="-10"/>
        </w:rPr>
        <w:t>类型占用 </w:t>
      </w:r>
      <w:r>
        <w:rPr>
          <w:rFonts w:ascii="Times New Roman" w:eastAsia="Times New Roman"/>
        </w:rPr>
        <w:t>4 </w:t>
      </w:r>
      <w:r>
        <w:rPr>
          <w:spacing w:val="-3"/>
        </w:rPr>
        <w:t>个字节，则下列结构：</w:t>
      </w:r>
    </w:p>
    <w:p>
      <w:pPr>
        <w:pStyle w:val="BodyText"/>
        <w:spacing w:before="189"/>
        <w:ind w:left="436"/>
        <w:rPr>
          <w:rFonts w:ascii="Courier New"/>
        </w:rPr>
      </w:pPr>
      <w:r>
        <w:rPr>
          <w:rFonts w:ascii="Courier New"/>
        </w:rPr>
        <w:t>struct {</w:t>
      </w:r>
    </w:p>
    <w:p>
      <w:pPr>
        <w:pStyle w:val="BodyText"/>
        <w:spacing w:line="242" w:lineRule="auto" w:before="1"/>
        <w:ind w:left="858" w:right="7089"/>
        <w:rPr>
          <w:rFonts w:ascii="Courier New"/>
        </w:rPr>
      </w:pPr>
      <w:r>
        <w:rPr>
          <w:rFonts w:ascii="Courier New"/>
        </w:rPr>
        <w:t>char c; int i;</w:t>
      </w:r>
    </w:p>
    <w:p>
      <w:pPr>
        <w:pStyle w:val="BodyText"/>
        <w:spacing w:line="237" w:lineRule="exact"/>
        <w:ind w:left="436"/>
        <w:rPr>
          <w:rFonts w:ascii="Courier New"/>
        </w:rPr>
      </w:pPr>
      <w:r>
        <w:rPr>
          <w:rFonts w:ascii="Courier New"/>
        </w:rPr>
        <w:t>};</w:t>
      </w:r>
    </w:p>
    <w:p>
      <w:pPr>
        <w:pStyle w:val="BodyText"/>
        <w:spacing w:line="242" w:lineRule="auto" w:before="128"/>
        <w:ind w:right="202"/>
      </w:pPr>
      <w:r>
        <w:rPr>
          <w:spacing w:val="-8"/>
        </w:rPr>
        <w:t>可能需要 </w:t>
      </w:r>
      <w:r>
        <w:rPr>
          <w:rFonts w:ascii="Times New Roman" w:eastAsia="Times New Roman"/>
        </w:rPr>
        <w:t>8 </w:t>
      </w:r>
      <w:r>
        <w:rPr>
          <w:spacing w:val="-7"/>
        </w:rPr>
        <w:t>个字节的存储空间，而不是 </w:t>
      </w:r>
      <w:r>
        <w:rPr>
          <w:rFonts w:ascii="Times New Roman" w:eastAsia="Times New Roman"/>
        </w:rPr>
        <w:t>5 </w:t>
      </w:r>
      <w:r>
        <w:rPr>
          <w:spacing w:val="-8"/>
        </w:rPr>
        <w:t>个字节。使用 </w:t>
      </w:r>
      <w:r>
        <w:rPr>
          <w:rFonts w:ascii="Courier New" w:eastAsia="Courier New"/>
        </w:rPr>
        <w:t>sizeof</w:t>
      </w:r>
      <w:r>
        <w:rPr>
          <w:rFonts w:ascii="Courier New" w:eastAsia="Courier New"/>
          <w:spacing w:val="-56"/>
        </w:rPr>
        <w:t> </w:t>
      </w:r>
      <w:r>
        <w:rPr>
          <w:spacing w:val="-1"/>
        </w:rPr>
        <w:t>运算符可以返回正确的对象长度。</w:t>
      </w:r>
    </w:p>
    <w:p>
      <w:pPr>
        <w:pStyle w:val="BodyText"/>
        <w:spacing w:before="5"/>
        <w:ind w:left="0"/>
        <w:rPr>
          <w:sz w:val="14"/>
        </w:rPr>
      </w:pPr>
    </w:p>
    <w:p>
      <w:pPr>
        <w:pStyle w:val="BodyText"/>
        <w:ind w:left="542"/>
      </w:pPr>
      <w:r>
        <w:rPr>
          <w:spacing w:val="-5"/>
          <w:w w:val="100"/>
        </w:rPr>
        <w:t>最后，说明一点程序的格式问题：当函数的返回值类型比较复杂时</w:t>
      </w:r>
      <w:r>
        <w:rPr>
          <w:w w:val="100"/>
        </w:rPr>
        <w:t>（</w:t>
      </w:r>
      <w:r>
        <w:rPr>
          <w:spacing w:val="-2"/>
          <w:w w:val="100"/>
        </w:rPr>
        <w:t>如结构指针</w:t>
      </w:r>
      <w:r>
        <w:rPr>
          <w:spacing w:val="-111"/>
          <w:w w:val="100"/>
        </w:rPr>
        <w:t>）</w:t>
      </w:r>
      <w:r>
        <w:rPr>
          <w:spacing w:val="-2"/>
          <w:w w:val="100"/>
        </w:rPr>
        <w:t>，例如</w:t>
      </w:r>
    </w:p>
    <w:p>
      <w:pPr>
        <w:pStyle w:val="BodyText"/>
        <w:spacing w:before="5"/>
        <w:ind w:left="0"/>
        <w:rPr>
          <w:sz w:val="17"/>
        </w:rPr>
      </w:pPr>
    </w:p>
    <w:p>
      <w:pPr>
        <w:pStyle w:val="BodyText"/>
        <w:ind w:left="542"/>
        <w:rPr>
          <w:rFonts w:ascii="Courier New"/>
        </w:rPr>
      </w:pPr>
      <w:r>
        <w:rPr>
          <w:rFonts w:ascii="Courier New"/>
        </w:rPr>
        <w:t>struct key *binsearch(char *word, struct key *tab, int n)</w:t>
      </w:r>
    </w:p>
    <w:p>
      <w:pPr>
        <w:pStyle w:val="BodyText"/>
        <w:spacing w:line="268" w:lineRule="auto" w:before="128"/>
        <w:ind w:right="202"/>
      </w:pPr>
      <w:r>
        <w:rPr/>
        <w:t>很难看出函数名，也不太容易使用文本编辑器找到函数名。我们可以采用另一种格式书写上述语旬：</w:t>
      </w:r>
    </w:p>
    <w:p>
      <w:pPr>
        <w:pStyle w:val="BodyText"/>
        <w:spacing w:before="5"/>
        <w:ind w:left="0"/>
        <w:rPr>
          <w:sz w:val="15"/>
        </w:rPr>
      </w:pPr>
    </w:p>
    <w:p>
      <w:pPr>
        <w:pStyle w:val="BodyText"/>
        <w:spacing w:before="1"/>
        <w:ind w:left="436"/>
        <w:rPr>
          <w:rFonts w:ascii="Courier New"/>
        </w:rPr>
      </w:pPr>
      <w:r>
        <w:rPr>
          <w:rFonts w:ascii="Courier New"/>
        </w:rPr>
        <w:t>struct key *</w:t>
      </w:r>
    </w:p>
    <w:p>
      <w:pPr>
        <w:pStyle w:val="BodyText"/>
        <w:spacing w:before="2"/>
        <w:ind w:left="436"/>
        <w:rPr>
          <w:rFonts w:ascii="Courier New"/>
        </w:rPr>
      </w:pPr>
      <w:r>
        <w:rPr>
          <w:rFonts w:ascii="Courier New"/>
        </w:rPr>
        <w:t>binsearch(char *word, struct key *tab, int n)</w:t>
      </w:r>
    </w:p>
    <w:p>
      <w:pPr>
        <w:spacing w:after="0"/>
        <w:rPr>
          <w:rFonts w:ascii="Courier New"/>
        </w:rPr>
        <w:sectPr>
          <w:pgSz w:w="11910" w:h="16840"/>
          <w:pgMar w:top="1400" w:bottom="280" w:left="1680" w:right="1380"/>
        </w:sectPr>
      </w:pPr>
    </w:p>
    <w:p>
      <w:pPr>
        <w:pStyle w:val="BodyText"/>
        <w:spacing w:before="22"/>
        <w:ind w:left="120"/>
        <w:jc w:val="both"/>
      </w:pPr>
      <w:r>
        <w:rPr/>
        <w:t>具体采用哪种写法属于个人的习惯问题，可以选择自己喜欢的方式并始终保持自己的风格。</w:t>
      </w:r>
    </w:p>
    <w:p>
      <w:pPr>
        <w:pStyle w:val="BodyText"/>
        <w:spacing w:before="6"/>
        <w:ind w:left="0"/>
        <w:rPr>
          <w:sz w:val="20"/>
        </w:rPr>
      </w:pPr>
    </w:p>
    <w:p>
      <w:pPr>
        <w:pStyle w:val="Heading2"/>
        <w:numPr>
          <w:ilvl w:val="1"/>
          <w:numId w:val="7"/>
        </w:numPr>
        <w:tabs>
          <w:tab w:pos="1114" w:val="left" w:leader="none"/>
        </w:tabs>
        <w:spacing w:line="240" w:lineRule="auto" w:before="0" w:after="0"/>
        <w:ind w:left="1113" w:right="0" w:hanging="993"/>
        <w:jc w:val="both"/>
      </w:pPr>
      <w:r>
        <w:rPr/>
        <w:t>自引用结构</w:t>
      </w:r>
    </w:p>
    <w:p>
      <w:pPr>
        <w:pStyle w:val="BodyText"/>
        <w:spacing w:before="11"/>
        <w:ind w:left="0"/>
        <w:rPr>
          <w:rFonts w:ascii="Microsoft JhengHei"/>
          <w:b/>
          <w:sz w:val="20"/>
        </w:rPr>
      </w:pPr>
    </w:p>
    <w:p>
      <w:pPr>
        <w:pStyle w:val="BodyText"/>
        <w:spacing w:line="273" w:lineRule="auto"/>
        <w:ind w:left="120" w:right="213" w:firstLine="422"/>
        <w:jc w:val="both"/>
      </w:pPr>
      <w:r>
        <w:rPr/>
        <w:t>假定我们需要处理一个更一般化的问题：统计输入中所有单词的出现次数。因为预先不知道出现的单词列表，所以无法方便地排序，并使用折半查找；也不能分别对输入中的每个单词都执行一次线性查找，看它在前面是否已经出现，这样做，程序的执行将花费太长的时</w:t>
      </w:r>
      <w:r>
        <w:rPr>
          <w:spacing w:val="-52"/>
        </w:rPr>
        <w:t>间。</w:t>
      </w:r>
      <w:r>
        <w:rPr/>
        <w:t>（</w:t>
      </w:r>
      <w:r>
        <w:rPr>
          <w:spacing w:val="-4"/>
        </w:rPr>
        <w:t>更准确地说，程序的执行时间是与输入单词数目的二次方成比例的。</w:t>
      </w:r>
      <w:r>
        <w:rPr/>
        <w:t>）我们该如何组织</w:t>
      </w:r>
      <w:r>
        <w:rPr>
          <w:spacing w:val="-5"/>
        </w:rPr>
        <w:t>这些数据，才能够有效地处理一系列任意的单词昵？</w:t>
      </w:r>
    </w:p>
    <w:p>
      <w:pPr>
        <w:pStyle w:val="BodyText"/>
        <w:spacing w:line="273" w:lineRule="auto" w:before="165"/>
        <w:ind w:left="120" w:right="218" w:firstLine="422"/>
        <w:jc w:val="both"/>
      </w:pPr>
      <w:r>
        <w:rPr/>
        <w:t>一种解决方法是，在读取输入中任意单词的同时，就将它放置到正确的位置，从而始终保证所有单词是按顺序排列的。虽然这可以不用通过在线性数组中移动单词来实现，但它仍然会导致程序执行的时间过长。我们可以使用一种称为二叉树的数据结构来取而代之。</w:t>
      </w:r>
    </w:p>
    <w:p>
      <w:pPr>
        <w:pStyle w:val="BodyText"/>
        <w:spacing w:before="160"/>
        <w:ind w:left="542"/>
      </w:pPr>
      <w:r>
        <w:rPr/>
        <w:t>每个不同的单词在树中都是一个节点，每个节点包含：</w:t>
      </w:r>
    </w:p>
    <w:p>
      <w:pPr>
        <w:pStyle w:val="BodyText"/>
        <w:spacing w:before="3"/>
        <w:ind w:left="0"/>
        <w:rPr>
          <w:sz w:val="15"/>
        </w:rPr>
      </w:pPr>
    </w:p>
    <w:p>
      <w:pPr>
        <w:pStyle w:val="ListParagraph"/>
        <w:numPr>
          <w:ilvl w:val="2"/>
          <w:numId w:val="7"/>
        </w:numPr>
        <w:tabs>
          <w:tab w:pos="959" w:val="left" w:leader="none"/>
          <w:tab w:pos="960" w:val="left" w:leader="none"/>
        </w:tabs>
        <w:spacing w:line="240" w:lineRule="auto" w:before="0" w:after="0"/>
        <w:ind w:left="959" w:right="0" w:hanging="417"/>
        <w:jc w:val="left"/>
        <w:rPr>
          <w:sz w:val="21"/>
        </w:rPr>
      </w:pPr>
      <w:r>
        <w:rPr>
          <w:spacing w:val="-2"/>
          <w:sz w:val="21"/>
        </w:rPr>
        <w:t>一个指向该单词内容的指针</w:t>
      </w:r>
    </w:p>
    <w:p>
      <w:pPr>
        <w:pStyle w:val="ListParagraph"/>
        <w:numPr>
          <w:ilvl w:val="2"/>
          <w:numId w:val="7"/>
        </w:numPr>
        <w:tabs>
          <w:tab w:pos="959" w:val="left" w:leader="none"/>
          <w:tab w:pos="960" w:val="left" w:leader="none"/>
        </w:tabs>
        <w:spacing w:line="240" w:lineRule="auto" w:before="18" w:after="0"/>
        <w:ind w:left="959" w:right="0" w:hanging="417"/>
        <w:jc w:val="left"/>
        <w:rPr>
          <w:sz w:val="21"/>
        </w:rPr>
      </w:pPr>
      <w:r>
        <w:rPr>
          <w:spacing w:val="-2"/>
          <w:sz w:val="21"/>
        </w:rPr>
        <w:t>一个统计出现次数的计数值</w:t>
      </w:r>
    </w:p>
    <w:p>
      <w:pPr>
        <w:pStyle w:val="ListParagraph"/>
        <w:numPr>
          <w:ilvl w:val="2"/>
          <w:numId w:val="7"/>
        </w:numPr>
        <w:tabs>
          <w:tab w:pos="959" w:val="left" w:leader="none"/>
          <w:tab w:pos="960" w:val="left" w:leader="none"/>
        </w:tabs>
        <w:spacing w:line="240" w:lineRule="auto" w:before="18" w:after="0"/>
        <w:ind w:left="959" w:right="0" w:hanging="417"/>
        <w:jc w:val="left"/>
        <w:rPr>
          <w:sz w:val="21"/>
        </w:rPr>
      </w:pPr>
      <w:r>
        <w:rPr>
          <w:spacing w:val="-2"/>
          <w:sz w:val="21"/>
        </w:rPr>
        <w:t>一个指向左子树的指针</w:t>
      </w:r>
    </w:p>
    <w:p>
      <w:pPr>
        <w:pStyle w:val="ListParagraph"/>
        <w:numPr>
          <w:ilvl w:val="2"/>
          <w:numId w:val="7"/>
        </w:numPr>
        <w:tabs>
          <w:tab w:pos="959" w:val="left" w:leader="none"/>
          <w:tab w:pos="960" w:val="left" w:leader="none"/>
        </w:tabs>
        <w:spacing w:line="240" w:lineRule="auto" w:before="18" w:after="0"/>
        <w:ind w:left="959" w:right="0" w:hanging="417"/>
        <w:jc w:val="left"/>
        <w:rPr>
          <w:sz w:val="21"/>
        </w:rPr>
      </w:pPr>
      <w:r>
        <w:rPr>
          <w:spacing w:val="-2"/>
          <w:sz w:val="21"/>
        </w:rPr>
        <w:t>一个指向右子树的指针</w:t>
      </w:r>
    </w:p>
    <w:p>
      <w:pPr>
        <w:pStyle w:val="BodyText"/>
        <w:spacing w:before="167"/>
        <w:jc w:val="both"/>
      </w:pPr>
      <w:r>
        <w:rPr/>
        <w:t>任何节点最多拥有两个子树，也可能只有一个子树或一个都没有。</w:t>
      </w:r>
    </w:p>
    <w:p>
      <w:pPr>
        <w:pStyle w:val="BodyText"/>
        <w:spacing w:before="12"/>
        <w:ind w:left="0"/>
        <w:rPr>
          <w:sz w:val="14"/>
        </w:rPr>
      </w:pPr>
    </w:p>
    <w:p>
      <w:pPr>
        <w:pStyle w:val="BodyText"/>
        <w:spacing w:line="264" w:lineRule="auto"/>
        <w:ind w:right="218" w:firstLine="422"/>
        <w:jc w:val="both"/>
      </w:pPr>
      <w:r>
        <w:rPr/>
        <w:t>对节点的所有操作要保证，任何节点的左子树只包含按字典序小于该节点中单词的那些</w:t>
      </w:r>
      <w:r>
        <w:rPr>
          <w:spacing w:val="-18"/>
        </w:rPr>
        <w:t>单词，右子树只包含按字典序大于该节点中单词的那些单词。图 </w:t>
      </w:r>
      <w:r>
        <w:rPr>
          <w:rFonts w:ascii="Times New Roman" w:hAnsi="Times New Roman" w:eastAsia="Times New Roman"/>
        </w:rPr>
        <w:t>6•3 </w:t>
      </w:r>
      <w:r>
        <w:rPr>
          <w:spacing w:val="-16"/>
        </w:rPr>
        <w:t>是按序插入旬子</w:t>
      </w:r>
      <w:r>
        <w:rPr>
          <w:rFonts w:ascii="Arial" w:hAnsi="Arial" w:eastAsia="Arial"/>
          <w:spacing w:val="15"/>
        </w:rPr>
        <w:t>“ </w:t>
      </w:r>
      <w:r>
        <w:rPr>
          <w:rFonts w:ascii="Times New Roman" w:hAnsi="Times New Roman" w:eastAsia="Times New Roman"/>
        </w:rPr>
        <w:t>now is the time for all good men to come </w:t>
      </w:r>
      <w:r>
        <w:rPr>
          <w:rFonts w:ascii="Times New Roman" w:hAnsi="Times New Roman" w:eastAsia="Times New Roman"/>
          <w:spacing w:val="1"/>
        </w:rPr>
        <w:t>to</w:t>
      </w:r>
      <w:r>
        <w:rPr>
          <w:rFonts w:ascii="Times New Roman" w:hAnsi="Times New Roman" w:eastAsia="Times New Roman"/>
          <w:spacing w:val="0"/>
        </w:rPr>
        <w:t> </w:t>
      </w:r>
      <w:r>
        <w:rPr>
          <w:rFonts w:ascii="Times New Roman" w:hAnsi="Times New Roman" w:eastAsia="Times New Roman"/>
        </w:rPr>
        <w:t>the aid of their party</w:t>
      </w:r>
      <w:r>
        <w:rPr>
          <w:spacing w:val="-2"/>
        </w:rPr>
        <w:t>"中各单词后生成的树。</w:t>
      </w:r>
    </w:p>
    <w:p>
      <w:pPr>
        <w:pStyle w:val="BodyText"/>
        <w:spacing w:before="1"/>
        <w:ind w:left="0"/>
        <w:rPr>
          <w:sz w:val="10"/>
        </w:rPr>
      </w:pPr>
      <w:r>
        <w:rPr/>
        <w:drawing>
          <wp:anchor distT="0" distB="0" distL="0" distR="0" allowOverlap="1" layoutInCell="1" locked="0" behindDoc="0" simplePos="0" relativeHeight="1480">
            <wp:simplePos x="0" y="0"/>
            <wp:positionH relativeFrom="page">
              <wp:posOffset>2651760</wp:posOffset>
            </wp:positionH>
            <wp:positionV relativeFrom="paragraph">
              <wp:posOffset>108683</wp:posOffset>
            </wp:positionV>
            <wp:extent cx="2391102" cy="1585912"/>
            <wp:effectExtent l="0" t="0" r="0" b="0"/>
            <wp:wrapTopAndBottom/>
            <wp:docPr id="33" name="image17.png" descr=""/>
            <wp:cNvGraphicFramePr>
              <a:graphicFrameLocks noChangeAspect="1"/>
            </wp:cNvGraphicFramePr>
            <a:graphic>
              <a:graphicData uri="http://schemas.openxmlformats.org/drawingml/2006/picture">
                <pic:pic>
                  <pic:nvPicPr>
                    <pic:cNvPr id="34" name="image17.png"/>
                    <pic:cNvPicPr/>
                  </pic:nvPicPr>
                  <pic:blipFill>
                    <a:blip r:embed="rId21" cstate="print"/>
                    <a:stretch>
                      <a:fillRect/>
                    </a:stretch>
                  </pic:blipFill>
                  <pic:spPr>
                    <a:xfrm>
                      <a:off x="0" y="0"/>
                      <a:ext cx="2391102" cy="1585912"/>
                    </a:xfrm>
                    <a:prstGeom prst="rect">
                      <a:avLst/>
                    </a:prstGeom>
                  </pic:spPr>
                </pic:pic>
              </a:graphicData>
            </a:graphic>
          </wp:anchor>
        </w:drawing>
      </w:r>
    </w:p>
    <w:p>
      <w:pPr>
        <w:pStyle w:val="BodyText"/>
        <w:spacing w:before="108"/>
        <w:ind w:left="0" w:right="102"/>
        <w:jc w:val="center"/>
        <w:rPr>
          <w:rFonts w:ascii="Times New Roman" w:hAnsi="Times New Roman" w:eastAsia="Times New Roman"/>
        </w:rPr>
      </w:pPr>
      <w:r>
        <w:rPr/>
        <w:t>图 </w:t>
      </w:r>
      <w:r>
        <w:rPr>
          <w:rFonts w:ascii="Times New Roman" w:hAnsi="Times New Roman" w:eastAsia="Times New Roman"/>
        </w:rPr>
        <w:t>6•3</w:t>
      </w:r>
    </w:p>
    <w:p>
      <w:pPr>
        <w:pStyle w:val="BodyText"/>
        <w:spacing w:line="273" w:lineRule="auto" w:before="174"/>
        <w:ind w:right="106"/>
        <w:jc w:val="both"/>
      </w:pPr>
      <w:r>
        <w:rPr/>
        <w:t>要查找一个新单词是否已经在树中，可以从根节点开始，比较新单词与该节点中的单词。若匹配，则得到肯定的答案。若新单词小于该节点中的单词，则在左子树中继续查找，否则在右子树中查找。如在搜寻方向上无子树，则说明新单词不在树中，并且，当前的空位置就是存放新加入单词的正确位置。因为从任意节点出发的查找都要按照同样的方式查找它的一个子树，所以该过程是递归的。相应地，在插入和打印操作中使用递归过程也是很自然的事悄。</w:t>
      </w:r>
    </w:p>
    <w:p>
      <w:pPr>
        <w:pStyle w:val="BodyText"/>
        <w:spacing w:before="165"/>
        <w:ind w:left="542"/>
      </w:pPr>
      <w:r>
        <w:rPr/>
        <w:t>我们再来看节点的描述问题。最方便的表示方法是表示为包括 </w:t>
      </w:r>
      <w:r>
        <w:rPr>
          <w:rFonts w:ascii="Times New Roman" w:eastAsia="Times New Roman"/>
        </w:rPr>
        <w:t>4 </w:t>
      </w:r>
      <w:r>
        <w:rPr/>
        <w:t>个成员的结构：</w:t>
      </w:r>
    </w:p>
    <w:p>
      <w:pPr>
        <w:pStyle w:val="BodyText"/>
        <w:spacing w:before="10"/>
        <w:ind w:left="0"/>
        <w:rPr>
          <w:sz w:val="15"/>
        </w:rPr>
      </w:pPr>
    </w:p>
    <w:p>
      <w:pPr>
        <w:pStyle w:val="BodyText"/>
        <w:tabs>
          <w:tab w:pos="2721" w:val="left" w:leader="none"/>
        </w:tabs>
        <w:ind w:left="436"/>
        <w:rPr>
          <w:rFonts w:ascii="Courier New"/>
        </w:rPr>
      </w:pPr>
      <w:r>
        <w:rPr>
          <w:rFonts w:ascii="Courier New"/>
        </w:rPr>
        <w:t>struct</w:t>
      </w:r>
      <w:r>
        <w:rPr>
          <w:rFonts w:ascii="Courier New"/>
          <w:spacing w:val="-1"/>
        </w:rPr>
        <w:t> </w:t>
      </w:r>
      <w:r>
        <w:rPr>
          <w:rFonts w:ascii="Courier New"/>
        </w:rPr>
        <w:t>tnode</w:t>
      </w:r>
      <w:r>
        <w:rPr>
          <w:rFonts w:ascii="Courier New"/>
          <w:spacing w:val="-6"/>
        </w:rPr>
        <w:t> </w:t>
      </w:r>
      <w:r>
        <w:rPr>
          <w:rFonts w:ascii="Courier New"/>
        </w:rPr>
        <w:t>{</w:t>
        <w:tab/>
        <w:t>/* the tree node:</w:t>
      </w:r>
      <w:r>
        <w:rPr>
          <w:rFonts w:ascii="Courier New"/>
          <w:spacing w:val="-7"/>
        </w:rPr>
        <w:t> </w:t>
      </w:r>
      <w:r>
        <w:rPr>
          <w:rFonts w:ascii="Courier New"/>
        </w:rPr>
        <w:t>*/</w:t>
      </w:r>
    </w:p>
    <w:p>
      <w:pPr>
        <w:pStyle w:val="BodyText"/>
        <w:tabs>
          <w:tab w:pos="3397" w:val="left" w:leader="none"/>
        </w:tabs>
        <w:spacing w:before="2"/>
        <w:ind w:left="859"/>
        <w:rPr>
          <w:rFonts w:ascii="Courier New"/>
        </w:rPr>
      </w:pPr>
      <w:r>
        <w:rPr>
          <w:rFonts w:ascii="Courier New"/>
        </w:rPr>
        <w:t>char</w:t>
      </w:r>
      <w:r>
        <w:rPr>
          <w:rFonts w:ascii="Courier New"/>
          <w:spacing w:val="-7"/>
        </w:rPr>
        <w:t> </w:t>
      </w:r>
      <w:r>
        <w:rPr>
          <w:rFonts w:ascii="Courier New"/>
        </w:rPr>
        <w:t>*word;</w:t>
        <w:tab/>
        <w:t>/* points to the text</w:t>
      </w:r>
      <w:r>
        <w:rPr>
          <w:rFonts w:ascii="Courier New"/>
          <w:spacing w:val="-16"/>
        </w:rPr>
        <w:t> </w:t>
      </w:r>
      <w:r>
        <w:rPr>
          <w:rFonts w:ascii="Courier New"/>
        </w:rPr>
        <w:t>*/</w:t>
      </w:r>
    </w:p>
    <w:p>
      <w:pPr>
        <w:pStyle w:val="BodyText"/>
        <w:tabs>
          <w:tab w:pos="3378" w:val="left" w:leader="none"/>
        </w:tabs>
        <w:spacing w:before="2"/>
        <w:ind w:left="859"/>
        <w:rPr>
          <w:rFonts w:ascii="Courier New"/>
        </w:rPr>
      </w:pPr>
      <w:r>
        <w:rPr>
          <w:rFonts w:ascii="Courier New"/>
        </w:rPr>
        <w:t>int</w:t>
      </w:r>
      <w:r>
        <w:rPr>
          <w:rFonts w:ascii="Courier New"/>
          <w:spacing w:val="-6"/>
        </w:rPr>
        <w:t> </w:t>
      </w:r>
      <w:r>
        <w:rPr>
          <w:rFonts w:ascii="Courier New"/>
        </w:rPr>
        <w:t>count;</w:t>
        <w:tab/>
        <w:t>/* number of occurrences</w:t>
      </w:r>
      <w:r>
        <w:rPr>
          <w:rFonts w:ascii="Courier New"/>
          <w:spacing w:val="-14"/>
        </w:rPr>
        <w:t> </w:t>
      </w:r>
      <w:r>
        <w:rPr>
          <w:rFonts w:ascii="Courier New"/>
        </w:rPr>
        <w:t>*/</w:t>
      </w:r>
    </w:p>
    <w:p>
      <w:pPr>
        <w:spacing w:after="0"/>
        <w:rPr>
          <w:rFonts w:ascii="Courier New"/>
        </w:rPr>
        <w:sectPr>
          <w:pgSz w:w="11910" w:h="16840"/>
          <w:pgMar w:top="1380" w:bottom="280" w:left="1680" w:right="1380"/>
        </w:sectPr>
      </w:pPr>
    </w:p>
    <w:p>
      <w:pPr>
        <w:pStyle w:val="BodyText"/>
        <w:tabs>
          <w:tab w:pos="3560" w:val="left" w:leader="none"/>
        </w:tabs>
        <w:spacing w:line="242" w:lineRule="auto" w:before="78"/>
        <w:ind w:left="859" w:right="3015"/>
        <w:rPr>
          <w:rFonts w:ascii="Courier New"/>
        </w:rPr>
      </w:pPr>
      <w:r>
        <w:rPr>
          <w:rFonts w:ascii="Courier New"/>
        </w:rPr>
        <w:t>struct</w:t>
      </w:r>
      <w:r>
        <w:rPr>
          <w:rFonts w:ascii="Courier New"/>
          <w:spacing w:val="-7"/>
        </w:rPr>
        <w:t> </w:t>
      </w:r>
      <w:r>
        <w:rPr>
          <w:rFonts w:ascii="Courier New"/>
        </w:rPr>
        <w:t>tnode</w:t>
      </w:r>
      <w:r>
        <w:rPr>
          <w:rFonts w:ascii="Courier New"/>
          <w:spacing w:val="-2"/>
        </w:rPr>
        <w:t> </w:t>
      </w:r>
      <w:r>
        <w:rPr>
          <w:rFonts w:ascii="Courier New"/>
        </w:rPr>
        <w:t>*left;</w:t>
        <w:tab/>
        <w:t>/* left</w:t>
      </w:r>
      <w:r>
        <w:rPr>
          <w:rFonts w:ascii="Courier New"/>
          <w:spacing w:val="-5"/>
        </w:rPr>
        <w:t> </w:t>
      </w:r>
      <w:r>
        <w:rPr>
          <w:rFonts w:ascii="Courier New"/>
        </w:rPr>
        <w:t>child</w:t>
      </w:r>
      <w:r>
        <w:rPr>
          <w:rFonts w:ascii="Courier New"/>
          <w:spacing w:val="-5"/>
        </w:rPr>
        <w:t> </w:t>
      </w:r>
      <w:r>
        <w:rPr>
          <w:rFonts w:ascii="Courier New"/>
        </w:rPr>
        <w:t>*/</w:t>
      </w:r>
      <w:r>
        <w:rPr>
          <w:rFonts w:ascii="Courier New"/>
          <w:spacing w:val="-2"/>
          <w:w w:val="100"/>
        </w:rPr>
        <w:t> </w:t>
      </w:r>
      <w:r>
        <w:rPr>
          <w:rFonts w:ascii="Courier New"/>
        </w:rPr>
        <w:t>struct</w:t>
      </w:r>
      <w:r>
        <w:rPr>
          <w:rFonts w:ascii="Courier New"/>
          <w:spacing w:val="-8"/>
        </w:rPr>
        <w:t> </w:t>
      </w:r>
      <w:r>
        <w:rPr>
          <w:rFonts w:ascii="Courier New"/>
        </w:rPr>
        <w:t>tnode</w:t>
      </w:r>
      <w:r>
        <w:rPr>
          <w:rFonts w:ascii="Courier New"/>
          <w:spacing w:val="-3"/>
        </w:rPr>
        <w:t> </w:t>
      </w:r>
      <w:r>
        <w:rPr>
          <w:rFonts w:ascii="Courier New"/>
        </w:rPr>
        <w:t>*right;</w:t>
        <w:tab/>
        <w:t>/* right child</w:t>
      </w:r>
      <w:r>
        <w:rPr>
          <w:rFonts w:ascii="Courier New"/>
          <w:spacing w:val="-2"/>
        </w:rPr>
        <w:t> </w:t>
      </w:r>
      <w:r>
        <w:rPr>
          <w:rFonts w:ascii="Courier New"/>
        </w:rPr>
        <w:t>*/</w:t>
      </w:r>
    </w:p>
    <w:p>
      <w:pPr>
        <w:pStyle w:val="BodyText"/>
        <w:spacing w:line="238" w:lineRule="exact"/>
        <w:ind w:left="436"/>
        <w:rPr>
          <w:rFonts w:ascii="Courier New"/>
        </w:rPr>
      </w:pPr>
      <w:r>
        <w:rPr>
          <w:rFonts w:ascii="Courier New"/>
        </w:rPr>
        <w:t>};</w:t>
      </w:r>
    </w:p>
    <w:p>
      <w:pPr>
        <w:pStyle w:val="BodyText"/>
        <w:spacing w:line="268" w:lineRule="auto" w:before="129"/>
        <w:ind w:left="120" w:right="108"/>
      </w:pPr>
      <w:r>
        <w:rPr/>
        <w:t>这种对节点的递归的声明方式看上去好像是不确定的，但它的确是正确的。一个包含其自身实例的结构是非法的，但是，下列声明是合法的：</w:t>
      </w:r>
    </w:p>
    <w:p>
      <w:pPr>
        <w:pStyle w:val="BodyText"/>
        <w:spacing w:before="5"/>
        <w:ind w:left="0"/>
        <w:rPr>
          <w:sz w:val="15"/>
        </w:rPr>
      </w:pPr>
    </w:p>
    <w:p>
      <w:pPr>
        <w:pStyle w:val="BodyText"/>
        <w:spacing w:before="1"/>
        <w:ind w:left="542"/>
        <w:rPr>
          <w:rFonts w:ascii="Courier New"/>
        </w:rPr>
      </w:pPr>
      <w:r>
        <w:rPr>
          <w:rFonts w:ascii="Courier New"/>
        </w:rPr>
        <w:t>struct tnode *left;</w:t>
      </w:r>
    </w:p>
    <w:p>
      <w:pPr>
        <w:pStyle w:val="BodyText"/>
        <w:spacing w:before="123"/>
        <w:ind w:left="120"/>
      </w:pPr>
      <w:r>
        <w:rPr>
          <w:spacing w:val="-18"/>
        </w:rPr>
        <w:t>它将 </w:t>
      </w:r>
      <w:r>
        <w:rPr>
          <w:rFonts w:ascii="Courier New" w:eastAsia="Courier New"/>
        </w:rPr>
        <w:t>left</w:t>
      </w:r>
      <w:r>
        <w:rPr>
          <w:rFonts w:ascii="Courier New" w:eastAsia="Courier New"/>
          <w:spacing w:val="-75"/>
        </w:rPr>
        <w:t> </w:t>
      </w:r>
      <w:r>
        <w:rPr>
          <w:spacing w:val="-9"/>
        </w:rPr>
        <w:t>声明为指向 </w:t>
      </w:r>
      <w:r>
        <w:rPr>
          <w:rFonts w:ascii="Courier New" w:eastAsia="Courier New"/>
        </w:rPr>
        <w:t>tnode</w:t>
      </w:r>
      <w:r>
        <w:rPr>
          <w:rFonts w:ascii="Courier New" w:eastAsia="Courier New"/>
          <w:spacing w:val="-75"/>
        </w:rPr>
        <w:t> </w:t>
      </w:r>
      <w:r>
        <w:rPr>
          <w:spacing w:val="-8"/>
        </w:rPr>
        <w:t>的指针，而不是 </w:t>
      </w:r>
      <w:r>
        <w:rPr>
          <w:rFonts w:ascii="Courier New" w:eastAsia="Courier New"/>
        </w:rPr>
        <w:t>tnode</w:t>
      </w:r>
      <w:r>
        <w:rPr>
          <w:rFonts w:ascii="Courier New" w:eastAsia="Courier New"/>
          <w:spacing w:val="-75"/>
        </w:rPr>
        <w:t> </w:t>
      </w:r>
      <w:r>
        <w:rPr/>
        <w:t>实例本身。</w:t>
      </w:r>
    </w:p>
    <w:p>
      <w:pPr>
        <w:pStyle w:val="BodyText"/>
        <w:spacing w:before="161"/>
        <w:ind w:left="542"/>
      </w:pPr>
      <w:r>
        <w:rPr/>
        <w:t>我们偶尔也会使用自引用结构的一种变体：两个结构相互引用。具体的使用方法如下：</w:t>
      </w:r>
    </w:p>
    <w:p>
      <w:pPr>
        <w:pStyle w:val="BodyText"/>
        <w:ind w:left="0"/>
        <w:rPr>
          <w:sz w:val="17"/>
        </w:rPr>
      </w:pPr>
    </w:p>
    <w:p>
      <w:pPr>
        <w:pStyle w:val="BodyText"/>
        <w:ind w:left="0" w:right="6614"/>
        <w:jc w:val="center"/>
        <w:rPr>
          <w:rFonts w:ascii="Courier New"/>
        </w:rPr>
      </w:pPr>
      <w:r>
        <w:rPr>
          <w:rFonts w:ascii="Courier New"/>
        </w:rPr>
        <w:t>struct t {</w:t>
      </w:r>
    </w:p>
    <w:p>
      <w:pPr>
        <w:pStyle w:val="BodyText"/>
        <w:spacing w:before="2"/>
        <w:ind w:left="859"/>
        <w:rPr>
          <w:rFonts w:ascii="Courier New"/>
        </w:rPr>
      </w:pPr>
      <w:r>
        <w:rPr>
          <w:rFonts w:ascii="Courier New"/>
        </w:rPr>
        <w:t>...</w:t>
      </w:r>
    </w:p>
    <w:p>
      <w:pPr>
        <w:pStyle w:val="BodyText"/>
        <w:tabs>
          <w:tab w:pos="2677" w:val="left" w:leader="none"/>
        </w:tabs>
        <w:spacing w:before="2"/>
        <w:ind w:left="859"/>
        <w:rPr>
          <w:rFonts w:ascii="Courier New"/>
        </w:rPr>
      </w:pPr>
      <w:r>
        <w:rPr>
          <w:rFonts w:ascii="Courier New"/>
        </w:rPr>
        <w:t>struct</w:t>
      </w:r>
      <w:r>
        <w:rPr>
          <w:rFonts w:ascii="Courier New"/>
          <w:spacing w:val="-7"/>
        </w:rPr>
        <w:t> </w:t>
      </w:r>
      <w:r>
        <w:rPr>
          <w:rFonts w:ascii="Courier New"/>
        </w:rPr>
        <w:t>s</w:t>
      </w:r>
      <w:r>
        <w:rPr>
          <w:rFonts w:ascii="Courier New"/>
          <w:spacing w:val="-2"/>
        </w:rPr>
        <w:t> </w:t>
      </w:r>
      <w:r>
        <w:rPr>
          <w:rFonts w:ascii="Courier New"/>
        </w:rPr>
        <w:t>*p;</w:t>
        <w:tab/>
        <w:t>/* p points to an s</w:t>
      </w:r>
      <w:r>
        <w:rPr>
          <w:rFonts w:ascii="Courier New"/>
          <w:spacing w:val="-9"/>
        </w:rPr>
        <w:t> </w:t>
      </w:r>
      <w:r>
        <w:rPr>
          <w:rFonts w:ascii="Courier New"/>
        </w:rPr>
        <w:t>*/</w:t>
      </w:r>
    </w:p>
    <w:p>
      <w:pPr>
        <w:pStyle w:val="BodyText"/>
        <w:spacing w:before="2"/>
        <w:ind w:left="436"/>
        <w:rPr>
          <w:rFonts w:ascii="Courier New"/>
        </w:rPr>
      </w:pPr>
      <w:r>
        <w:rPr>
          <w:rFonts w:ascii="Courier New"/>
        </w:rPr>
        <w:t>};</w:t>
      </w:r>
    </w:p>
    <w:p>
      <w:pPr>
        <w:pStyle w:val="BodyText"/>
        <w:spacing w:before="2"/>
        <w:ind w:left="436"/>
        <w:rPr>
          <w:rFonts w:ascii="Courier New"/>
        </w:rPr>
      </w:pPr>
      <w:r>
        <w:rPr>
          <w:rFonts w:ascii="Courier New"/>
        </w:rPr>
        <w:t>struct s {</w:t>
      </w:r>
    </w:p>
    <w:p>
      <w:pPr>
        <w:pStyle w:val="BodyText"/>
        <w:spacing w:before="2"/>
        <w:ind w:left="859"/>
        <w:rPr>
          <w:rFonts w:ascii="Courier New"/>
        </w:rPr>
      </w:pPr>
      <w:r>
        <w:rPr>
          <w:rFonts w:ascii="Courier New"/>
        </w:rPr>
        <w:t>...</w:t>
      </w:r>
    </w:p>
    <w:p>
      <w:pPr>
        <w:pStyle w:val="BodyText"/>
        <w:tabs>
          <w:tab w:pos="2677" w:val="left" w:leader="none"/>
        </w:tabs>
        <w:spacing w:before="2"/>
        <w:ind w:left="859"/>
        <w:rPr>
          <w:rFonts w:ascii="Courier New"/>
        </w:rPr>
      </w:pPr>
      <w:r>
        <w:rPr>
          <w:rFonts w:ascii="Courier New"/>
        </w:rPr>
        <w:t>struct</w:t>
      </w:r>
      <w:r>
        <w:rPr>
          <w:rFonts w:ascii="Courier New"/>
          <w:spacing w:val="-7"/>
        </w:rPr>
        <w:t> </w:t>
      </w:r>
      <w:r>
        <w:rPr>
          <w:rFonts w:ascii="Courier New"/>
        </w:rPr>
        <w:t>t</w:t>
      </w:r>
      <w:r>
        <w:rPr>
          <w:rFonts w:ascii="Courier New"/>
          <w:spacing w:val="-2"/>
        </w:rPr>
        <w:t> </w:t>
      </w:r>
      <w:r>
        <w:rPr>
          <w:rFonts w:ascii="Courier New"/>
        </w:rPr>
        <w:t>*q;</w:t>
        <w:tab/>
        <w:t>/* q points to a t</w:t>
      </w:r>
      <w:r>
        <w:rPr>
          <w:rFonts w:ascii="Courier New"/>
          <w:spacing w:val="-8"/>
        </w:rPr>
        <w:t> </w:t>
      </w:r>
      <w:r>
        <w:rPr>
          <w:rFonts w:ascii="Courier New"/>
        </w:rPr>
        <w:t>*/</w:t>
      </w:r>
    </w:p>
    <w:p>
      <w:pPr>
        <w:pStyle w:val="BodyText"/>
        <w:spacing w:before="2"/>
        <w:ind w:left="436"/>
        <w:rPr>
          <w:rFonts w:ascii="Courier New"/>
        </w:rPr>
      </w:pPr>
      <w:r>
        <w:rPr>
          <w:rFonts w:ascii="Courier New"/>
        </w:rPr>
        <w:t>};</w:t>
      </w:r>
    </w:p>
    <w:p>
      <w:pPr>
        <w:pStyle w:val="BodyText"/>
        <w:spacing w:line="256" w:lineRule="auto" w:before="128"/>
        <w:ind w:right="116" w:firstLine="422"/>
        <w:jc w:val="both"/>
      </w:pPr>
      <w:r>
        <w:rPr/>
        <w:t>如下所示，整个程序的代码非常短小。当然，它需要我们前面编写的一些程序的支持， </w:t>
      </w:r>
      <w:r>
        <w:rPr>
          <w:spacing w:val="-13"/>
        </w:rPr>
        <w:t>比如 </w:t>
      </w:r>
      <w:r>
        <w:rPr>
          <w:rFonts w:ascii="Courier New" w:eastAsia="Courier New"/>
        </w:rPr>
        <w:t>getword</w:t>
      </w:r>
      <w:r>
        <w:rPr>
          <w:rFonts w:ascii="Courier New" w:eastAsia="Courier New"/>
          <w:spacing w:val="-60"/>
        </w:rPr>
        <w:t> </w:t>
      </w:r>
      <w:r>
        <w:rPr>
          <w:spacing w:val="-5"/>
        </w:rPr>
        <w:t>等。主函数通过 </w:t>
      </w:r>
      <w:r>
        <w:rPr>
          <w:rFonts w:ascii="Courier New" w:eastAsia="Courier New"/>
        </w:rPr>
        <w:t>getword</w:t>
      </w:r>
      <w:r>
        <w:rPr>
          <w:rFonts w:ascii="Courier New" w:eastAsia="Courier New"/>
          <w:spacing w:val="-60"/>
        </w:rPr>
        <w:t> </w:t>
      </w:r>
      <w:r>
        <w:rPr>
          <w:spacing w:val="-6"/>
        </w:rPr>
        <w:t>读入单词，并通过 </w:t>
      </w:r>
      <w:r>
        <w:rPr>
          <w:rFonts w:ascii="Courier New" w:eastAsia="Courier New"/>
        </w:rPr>
        <w:t>addtree</w:t>
      </w:r>
      <w:r>
        <w:rPr>
          <w:rFonts w:ascii="Courier New" w:eastAsia="Courier New"/>
          <w:spacing w:val="-60"/>
        </w:rPr>
        <w:t> </w:t>
      </w:r>
      <w:r>
        <w:rPr>
          <w:spacing w:val="-1"/>
        </w:rPr>
        <w:t>函数将它们插入到树中。</w:t>
      </w:r>
    </w:p>
    <w:p>
      <w:pPr>
        <w:pStyle w:val="BodyText"/>
        <w:spacing w:before="11"/>
        <w:ind w:left="0"/>
        <w:rPr>
          <w:sz w:val="15"/>
        </w:rPr>
      </w:pPr>
    </w:p>
    <w:p>
      <w:pPr>
        <w:pStyle w:val="BodyText"/>
        <w:ind w:left="436"/>
        <w:rPr>
          <w:rFonts w:ascii="Courier New"/>
        </w:rPr>
      </w:pPr>
      <w:r>
        <w:rPr>
          <w:rFonts w:ascii="Courier New"/>
        </w:rPr>
        <w:t>#include &lt;stdio.h&gt;</w:t>
      </w:r>
    </w:p>
    <w:p>
      <w:pPr>
        <w:pStyle w:val="BodyText"/>
        <w:spacing w:before="1"/>
        <w:ind w:left="436"/>
        <w:rPr>
          <w:rFonts w:ascii="Courier New"/>
        </w:rPr>
      </w:pPr>
      <w:r>
        <w:rPr>
          <w:rFonts w:ascii="Courier New"/>
        </w:rPr>
        <w:t>#include &lt;ctype.h&gt;</w:t>
      </w:r>
    </w:p>
    <w:p>
      <w:pPr>
        <w:pStyle w:val="BodyText"/>
        <w:spacing w:before="1"/>
        <w:ind w:left="436"/>
        <w:rPr>
          <w:rFonts w:ascii="Courier New"/>
        </w:rPr>
      </w:pPr>
      <w:r>
        <w:rPr>
          <w:rFonts w:ascii="Courier New"/>
        </w:rPr>
        <w:t>#include &lt;string.h&gt;</w:t>
      </w:r>
    </w:p>
    <w:p>
      <w:pPr>
        <w:pStyle w:val="BodyText"/>
        <w:spacing w:before="3"/>
        <w:ind w:left="0"/>
        <w:rPr>
          <w:rFonts w:ascii="Courier New"/>
        </w:rPr>
      </w:pPr>
    </w:p>
    <w:p>
      <w:pPr>
        <w:pStyle w:val="BodyText"/>
        <w:spacing w:before="1"/>
        <w:ind w:left="436"/>
        <w:rPr>
          <w:rFonts w:ascii="Courier New"/>
        </w:rPr>
      </w:pPr>
      <w:r>
        <w:rPr>
          <w:rFonts w:ascii="Courier New"/>
        </w:rPr>
        <w:t>#define MAXWORD 100</w:t>
      </w:r>
    </w:p>
    <w:p>
      <w:pPr>
        <w:pStyle w:val="BodyText"/>
        <w:spacing w:line="242" w:lineRule="auto" w:before="2"/>
        <w:ind w:left="436" w:right="2497"/>
        <w:rPr>
          <w:rFonts w:ascii="Courier New"/>
        </w:rPr>
      </w:pPr>
      <w:r>
        <w:rPr>
          <w:rFonts w:ascii="Courier New"/>
        </w:rPr>
        <w:t>struct tnode *addtree(struct tnode *, char *); void treeprint(struct tnode *);</w:t>
      </w:r>
    </w:p>
    <w:p>
      <w:pPr>
        <w:pStyle w:val="BodyText"/>
        <w:spacing w:line="238" w:lineRule="exact"/>
        <w:ind w:left="436"/>
        <w:rPr>
          <w:rFonts w:ascii="Courier New"/>
        </w:rPr>
      </w:pPr>
      <w:r>
        <w:rPr>
          <w:rFonts w:ascii="Courier New"/>
        </w:rPr>
        <w:t>int getword(char *, int);</w:t>
      </w:r>
    </w:p>
    <w:p>
      <w:pPr>
        <w:pStyle w:val="BodyText"/>
        <w:spacing w:before="4"/>
        <w:ind w:left="0"/>
        <w:rPr>
          <w:rFonts w:ascii="Courier New"/>
        </w:rPr>
      </w:pPr>
    </w:p>
    <w:p>
      <w:pPr>
        <w:pStyle w:val="BodyText"/>
        <w:spacing w:line="242" w:lineRule="auto"/>
        <w:ind w:left="436" w:right="5017"/>
        <w:rPr>
          <w:rFonts w:ascii="Courier New"/>
        </w:rPr>
      </w:pPr>
      <w:r>
        <w:rPr>
          <w:rFonts w:ascii="Courier New"/>
        </w:rPr>
        <w:t>/* word frequency count */ main()</w:t>
      </w:r>
    </w:p>
    <w:p>
      <w:pPr>
        <w:pStyle w:val="BodyText"/>
        <w:spacing w:line="238" w:lineRule="exact"/>
        <w:ind w:left="436"/>
        <w:rPr>
          <w:rFonts w:ascii="Courier New"/>
        </w:rPr>
      </w:pPr>
      <w:r>
        <w:rPr>
          <w:rFonts w:ascii="Courier New"/>
          <w:w w:val="100"/>
        </w:rPr>
        <w:t>{</w:t>
      </w:r>
    </w:p>
    <w:p>
      <w:pPr>
        <w:pStyle w:val="BodyText"/>
        <w:spacing w:line="242" w:lineRule="auto" w:before="2"/>
        <w:ind w:left="859" w:right="5037"/>
        <w:rPr>
          <w:rFonts w:ascii="Courier New"/>
        </w:rPr>
      </w:pPr>
      <w:r>
        <w:rPr>
          <w:rFonts w:ascii="Courier New"/>
        </w:rPr>
        <w:t>struct tnode *root; char word[MAXWORD];</w:t>
      </w:r>
    </w:p>
    <w:p>
      <w:pPr>
        <w:pStyle w:val="BodyText"/>
        <w:spacing w:before="2"/>
        <w:ind w:left="0"/>
        <w:rPr>
          <w:rFonts w:ascii="Courier New"/>
          <w:sz w:val="12"/>
        </w:rPr>
      </w:pPr>
    </w:p>
    <w:p>
      <w:pPr>
        <w:pStyle w:val="BodyText"/>
        <w:spacing w:before="101"/>
        <w:ind w:left="859"/>
        <w:rPr>
          <w:rFonts w:ascii="Courier New"/>
        </w:rPr>
      </w:pPr>
      <w:r>
        <w:rPr>
          <w:rFonts w:ascii="Courier New"/>
        </w:rPr>
        <w:t>root = NULL;</w:t>
      </w:r>
    </w:p>
    <w:p>
      <w:pPr>
        <w:pStyle w:val="BodyText"/>
        <w:spacing w:line="242" w:lineRule="auto" w:before="2"/>
        <w:ind w:left="1281" w:right="3015" w:hanging="423"/>
        <w:rPr>
          <w:rFonts w:ascii="Courier New"/>
        </w:rPr>
      </w:pPr>
      <w:r>
        <w:rPr>
          <w:rFonts w:ascii="Courier New"/>
        </w:rPr>
        <w:t>while (getword(word, MAXWORD) != EOF) if (isalpha(word[0]))</w:t>
      </w:r>
    </w:p>
    <w:p>
      <w:pPr>
        <w:pStyle w:val="BodyText"/>
        <w:spacing w:line="242" w:lineRule="auto"/>
        <w:ind w:left="859" w:right="3629" w:firstLine="839"/>
        <w:rPr>
          <w:rFonts w:ascii="Courier New"/>
        </w:rPr>
      </w:pPr>
      <w:r>
        <w:rPr>
          <w:rFonts w:ascii="Courier New"/>
        </w:rPr>
        <w:t>root = addtree(root, word); treeprint(root);</w:t>
      </w:r>
    </w:p>
    <w:p>
      <w:pPr>
        <w:pStyle w:val="BodyText"/>
        <w:spacing w:line="238" w:lineRule="exact"/>
        <w:ind w:left="859"/>
        <w:rPr>
          <w:rFonts w:ascii="Courier New"/>
        </w:rPr>
      </w:pPr>
      <w:r>
        <w:rPr>
          <w:rFonts w:ascii="Courier New"/>
        </w:rPr>
        <w:t>return 0;</w:t>
      </w:r>
    </w:p>
    <w:p>
      <w:pPr>
        <w:pStyle w:val="BodyText"/>
        <w:spacing w:before="2"/>
        <w:ind w:left="436"/>
        <w:rPr>
          <w:rFonts w:ascii="Courier New"/>
        </w:rPr>
      </w:pPr>
      <w:r>
        <w:rPr>
          <w:rFonts w:ascii="Courier New"/>
          <w:w w:val="100"/>
        </w:rPr>
        <w:t>}</w:t>
      </w:r>
    </w:p>
    <w:p>
      <w:pPr>
        <w:pStyle w:val="BodyText"/>
        <w:spacing w:line="252" w:lineRule="auto" w:before="128"/>
        <w:ind w:right="111" w:firstLine="422"/>
        <w:jc w:val="both"/>
      </w:pPr>
      <w:r>
        <w:rPr>
          <w:spacing w:val="-16"/>
        </w:rPr>
        <w:t>函数 </w:t>
      </w:r>
      <w:r>
        <w:rPr>
          <w:rFonts w:ascii="Courier New" w:eastAsia="Courier New"/>
        </w:rPr>
        <w:t>addtree</w:t>
      </w:r>
      <w:r>
        <w:rPr>
          <w:rFonts w:ascii="Courier New" w:eastAsia="Courier New"/>
          <w:spacing w:val="-70"/>
        </w:rPr>
        <w:t> </w:t>
      </w:r>
      <w:r>
        <w:rPr>
          <w:spacing w:val="-10"/>
        </w:rPr>
        <w:t>是递归的。主函数 </w:t>
      </w:r>
      <w:r>
        <w:rPr>
          <w:rFonts w:ascii="Courier New" w:eastAsia="Courier New"/>
        </w:rPr>
        <w:t>main</w:t>
      </w:r>
      <w:r>
        <w:rPr>
          <w:rFonts w:ascii="Courier New" w:eastAsia="Courier New"/>
          <w:spacing w:val="-70"/>
        </w:rPr>
        <w:t> </w:t>
      </w:r>
      <w:r>
        <w:rPr>
          <w:spacing w:val="-4"/>
        </w:rPr>
        <w:t>以参数的方式传递给该函数的一个单词将作为树的最顶层</w:t>
      </w:r>
      <w:r>
        <w:rPr>
          <w:spacing w:val="-5"/>
        </w:rPr>
        <w:t>（</w:t>
      </w:r>
      <w:r>
        <w:rPr>
          <w:spacing w:val="-2"/>
        </w:rPr>
        <w:t>即树的根</w:t>
      </w:r>
      <w:r>
        <w:rPr>
          <w:spacing w:val="-106"/>
        </w:rPr>
        <w:t>）</w:t>
      </w:r>
      <w:r>
        <w:rPr>
          <w:spacing w:val="-5"/>
        </w:rPr>
        <w:t>。在每一步中，新单词与节点中存储的单词进行比较，随后，通过递归</w:t>
      </w:r>
      <w:r>
        <w:rPr>
          <w:spacing w:val="-16"/>
        </w:rPr>
        <w:t>调用 </w:t>
      </w:r>
      <w:r>
        <w:rPr>
          <w:rFonts w:ascii="Courier New" w:eastAsia="Courier New"/>
        </w:rPr>
        <w:t>addtree</w:t>
      </w:r>
      <w:r>
        <w:rPr>
          <w:rFonts w:ascii="Courier New" w:eastAsia="Courier New"/>
          <w:spacing w:val="-62"/>
        </w:rPr>
        <w:t> </w:t>
      </w:r>
      <w:r>
        <w:rPr>
          <w:spacing w:val="-6"/>
        </w:rPr>
        <w:t>而转向左子树或右子树。该单词最终将与树中的某节点匹配</w:t>
      </w:r>
      <w:r>
        <w:rPr/>
        <w:t>（</w:t>
      </w:r>
      <w:r>
        <w:rPr>
          <w:spacing w:val="-2"/>
        </w:rPr>
        <w:t>这种悄况下计数</w:t>
      </w:r>
      <w:r>
        <w:rPr>
          <w:spacing w:val="0"/>
          <w:w w:val="100"/>
        </w:rPr>
        <w:t>值加</w:t>
      </w:r>
      <w:r>
        <w:rPr/>
        <w:t> </w:t>
      </w:r>
      <w:r>
        <w:rPr>
          <w:rFonts w:ascii="Times New Roman" w:eastAsia="Times New Roman"/>
          <w:w w:val="100"/>
        </w:rPr>
        <w:t>1</w:t>
      </w:r>
      <w:r>
        <w:rPr>
          <w:spacing w:val="-101"/>
          <w:w w:val="100"/>
        </w:rPr>
        <w:t>）</w:t>
      </w:r>
      <w:r>
        <w:rPr>
          <w:w w:val="100"/>
        </w:rPr>
        <w:t>，或遇到一个空指针（表明必须创建一个节点并加入到树中</w:t>
      </w:r>
      <w:r>
        <w:rPr>
          <w:spacing w:val="-101"/>
          <w:w w:val="100"/>
        </w:rPr>
        <w:t>）</w:t>
      </w:r>
      <w:r>
        <w:rPr>
          <w:w w:val="100"/>
        </w:rPr>
        <w:t>。若生成了新节点，则</w:t>
      </w:r>
    </w:p>
    <w:p>
      <w:pPr>
        <w:pStyle w:val="BodyText"/>
        <w:spacing w:before="9"/>
      </w:pPr>
      <w:r>
        <w:rPr>
          <w:rFonts w:ascii="Courier New" w:eastAsia="Courier New"/>
        </w:rPr>
        <w:t>addtree </w:t>
      </w:r>
      <w:r>
        <w:rPr/>
        <w:t>返回一个指向新节点的指针，该指针保存在父节点中。</w:t>
      </w:r>
    </w:p>
    <w:p>
      <w:pPr>
        <w:pStyle w:val="BodyText"/>
        <w:spacing w:line="242" w:lineRule="auto" w:before="189"/>
        <w:ind w:left="436" w:right="4679"/>
        <w:rPr>
          <w:rFonts w:ascii="Courier New"/>
        </w:rPr>
      </w:pPr>
      <w:r>
        <w:rPr>
          <w:rFonts w:ascii="Courier New"/>
        </w:rPr>
        <w:t>struct tnode *talloc(void); char *strdup(char *);</w:t>
      </w:r>
    </w:p>
    <w:p>
      <w:pPr>
        <w:spacing w:after="0" w:line="242" w:lineRule="auto"/>
        <w:rPr>
          <w:rFonts w:ascii="Courier New"/>
        </w:rPr>
        <w:sectPr>
          <w:pgSz w:w="11910" w:h="16840"/>
          <w:pgMar w:top="1360" w:bottom="280" w:left="1680" w:right="1480"/>
        </w:sectPr>
      </w:pPr>
    </w:p>
    <w:p>
      <w:pPr>
        <w:pStyle w:val="BodyText"/>
        <w:tabs>
          <w:tab w:pos="2025" w:val="left" w:leader="none"/>
        </w:tabs>
        <w:spacing w:line="242" w:lineRule="auto" w:before="98"/>
        <w:ind w:left="436" w:right="2107"/>
        <w:rPr>
          <w:rFonts w:ascii="Courier New"/>
        </w:rPr>
      </w:pPr>
      <w:r>
        <w:rPr>
          <w:rFonts w:ascii="Courier New"/>
        </w:rPr>
        <w:t>/*</w:t>
      </w:r>
      <w:r>
        <w:rPr>
          <w:rFonts w:ascii="Courier New"/>
          <w:spacing w:val="-7"/>
        </w:rPr>
        <w:t> </w:t>
      </w:r>
      <w:r>
        <w:rPr>
          <w:rFonts w:ascii="Courier New"/>
        </w:rPr>
        <w:t>addtree:</w:t>
        <w:tab/>
        <w:t>add a node with w, at or below</w:t>
      </w:r>
      <w:r>
        <w:rPr>
          <w:rFonts w:ascii="Courier New"/>
          <w:spacing w:val="-15"/>
        </w:rPr>
        <w:t> </w:t>
      </w:r>
      <w:r>
        <w:rPr>
          <w:rFonts w:ascii="Courier New"/>
        </w:rPr>
        <w:t>p</w:t>
      </w:r>
      <w:r>
        <w:rPr>
          <w:rFonts w:ascii="Courier New"/>
          <w:spacing w:val="0"/>
        </w:rPr>
        <w:t> </w:t>
      </w:r>
      <w:r>
        <w:rPr>
          <w:rFonts w:ascii="Courier New"/>
        </w:rPr>
        <w:t>*/</w:t>
      </w:r>
      <w:r>
        <w:rPr>
          <w:rFonts w:ascii="Courier New"/>
          <w:spacing w:val="-2"/>
          <w:w w:val="100"/>
        </w:rPr>
        <w:t> </w:t>
      </w:r>
      <w:r>
        <w:rPr>
          <w:rFonts w:ascii="Courier New"/>
        </w:rPr>
        <w:t>struct treenode *addtree(struct tnode *p, char</w:t>
      </w:r>
      <w:r>
        <w:rPr>
          <w:rFonts w:ascii="Courier New"/>
          <w:spacing w:val="-16"/>
        </w:rPr>
        <w:t> </w:t>
      </w:r>
      <w:r>
        <w:rPr>
          <w:rFonts w:ascii="Courier New"/>
        </w:rPr>
        <w:t>*w)</w:t>
      </w:r>
    </w:p>
    <w:p>
      <w:pPr>
        <w:pStyle w:val="BodyText"/>
        <w:spacing w:line="238" w:lineRule="exact"/>
        <w:ind w:left="436"/>
        <w:rPr>
          <w:rFonts w:ascii="Courier New"/>
        </w:rPr>
      </w:pPr>
      <w:r>
        <w:rPr>
          <w:rFonts w:ascii="Courier New"/>
          <w:w w:val="100"/>
        </w:rPr>
        <w:t>{</w:t>
      </w:r>
    </w:p>
    <w:p>
      <w:pPr>
        <w:pStyle w:val="BodyText"/>
        <w:spacing w:before="3"/>
        <w:ind w:left="859"/>
        <w:rPr>
          <w:rFonts w:ascii="Courier New"/>
        </w:rPr>
      </w:pPr>
      <w:r>
        <w:rPr>
          <w:rFonts w:ascii="Courier New"/>
        </w:rPr>
        <w:t>int cond;</w:t>
      </w:r>
    </w:p>
    <w:p>
      <w:pPr>
        <w:pStyle w:val="BodyText"/>
        <w:spacing w:before="5"/>
        <w:ind w:left="0"/>
        <w:rPr>
          <w:rFonts w:ascii="Courier New"/>
          <w:sz w:val="12"/>
        </w:rPr>
      </w:pPr>
    </w:p>
    <w:p>
      <w:pPr>
        <w:pStyle w:val="BodyText"/>
        <w:tabs>
          <w:tab w:pos="3330" w:val="left" w:leader="none"/>
          <w:tab w:pos="3392" w:val="left" w:leader="none"/>
        </w:tabs>
        <w:spacing w:line="242" w:lineRule="auto" w:before="101"/>
        <w:ind w:left="1281" w:right="1926" w:hanging="423"/>
        <w:rPr>
          <w:rFonts w:ascii="Courier New" w:hAnsi="Courier New"/>
        </w:rPr>
      </w:pPr>
      <w:r>
        <w:rPr>
          <w:rFonts w:ascii="Courier New" w:hAnsi="Courier New"/>
        </w:rPr>
        <w:t>if (p ==</w:t>
      </w:r>
      <w:r>
        <w:rPr>
          <w:rFonts w:ascii="Courier New" w:hAnsi="Courier New"/>
          <w:spacing w:val="-8"/>
        </w:rPr>
        <w:t> </w:t>
      </w:r>
      <w:r>
        <w:rPr>
          <w:rFonts w:ascii="Courier New" w:hAnsi="Courier New"/>
        </w:rPr>
        <w:t>NULL)</w:t>
      </w:r>
      <w:r>
        <w:rPr>
          <w:rFonts w:ascii="Courier New" w:hAnsi="Courier New"/>
          <w:spacing w:val="-5"/>
        </w:rPr>
        <w:t> </w:t>
      </w:r>
      <w:r>
        <w:rPr>
          <w:rFonts w:ascii="Courier New" w:hAnsi="Courier New"/>
        </w:rPr>
        <w:t>{</w:t>
        <w:tab/>
        <w:tab/>
        <w:t>/* a new word has</w:t>
      </w:r>
      <w:r>
        <w:rPr>
          <w:rFonts w:ascii="Courier New" w:hAnsi="Courier New"/>
          <w:spacing w:val="-13"/>
        </w:rPr>
        <w:t> </w:t>
      </w:r>
      <w:r>
        <w:rPr>
          <w:rFonts w:ascii="Courier New" w:hAnsi="Courier New"/>
        </w:rPr>
        <w:t>arrived</w:t>
      </w:r>
      <w:r>
        <w:rPr>
          <w:rFonts w:ascii="Courier New" w:hAnsi="Courier New"/>
          <w:spacing w:val="-1"/>
        </w:rPr>
        <w:t> </w:t>
      </w:r>
      <w:r>
        <w:rPr>
          <w:rFonts w:ascii="Courier New" w:hAnsi="Courier New"/>
        </w:rPr>
        <w:t>*/</w:t>
      </w:r>
      <w:r>
        <w:rPr>
          <w:rFonts w:ascii="Courier New" w:hAnsi="Courier New"/>
          <w:spacing w:val="-2"/>
          <w:w w:val="100"/>
        </w:rPr>
        <w:t> </w:t>
      </w:r>
      <w:r>
        <w:rPr>
          <w:rFonts w:ascii="Courier New" w:hAnsi="Courier New"/>
        </w:rPr>
        <w:t>p</w:t>
      </w:r>
      <w:r>
        <w:rPr>
          <w:rFonts w:ascii="Courier New" w:hAnsi="Courier New"/>
          <w:spacing w:val="-6"/>
        </w:rPr>
        <w:t> </w:t>
      </w:r>
      <w:r>
        <w:rPr>
          <w:rFonts w:ascii="Courier New" w:hAnsi="Courier New"/>
        </w:rPr>
        <w:t>=</w:t>
      </w:r>
      <w:r>
        <w:rPr>
          <w:rFonts w:ascii="Courier New" w:hAnsi="Courier New"/>
          <w:spacing w:val="-6"/>
        </w:rPr>
        <w:t> </w:t>
      </w:r>
      <w:r>
        <w:rPr>
          <w:rFonts w:ascii="Courier New" w:hAnsi="Courier New"/>
        </w:rPr>
        <w:t>talloc();</w:t>
        <w:tab/>
        <w:t>/* make a new</w:t>
      </w:r>
      <w:r>
        <w:rPr>
          <w:rFonts w:ascii="Courier New" w:hAnsi="Courier New"/>
          <w:spacing w:val="-9"/>
        </w:rPr>
        <w:t> </w:t>
      </w:r>
      <w:r>
        <w:rPr>
          <w:rFonts w:ascii="Courier New" w:hAnsi="Courier New"/>
        </w:rPr>
        <w:t>node */</w:t>
      </w:r>
      <w:r>
        <w:rPr>
          <w:rFonts w:ascii="Courier New" w:hAnsi="Courier New"/>
          <w:spacing w:val="-2"/>
          <w:w w:val="100"/>
        </w:rPr>
        <w:t> </w:t>
      </w:r>
      <w:r>
        <w:rPr>
          <w:rFonts w:ascii="Courier New" w:hAnsi="Courier New"/>
        </w:rPr>
        <w:t>p•&gt;word =</w:t>
      </w:r>
      <w:r>
        <w:rPr>
          <w:rFonts w:ascii="Courier New" w:hAnsi="Courier New"/>
          <w:spacing w:val="-14"/>
        </w:rPr>
        <w:t> </w:t>
      </w:r>
      <w:r>
        <w:rPr>
          <w:rFonts w:ascii="Courier New" w:hAnsi="Courier New"/>
        </w:rPr>
        <w:t>strdup(w);</w:t>
      </w:r>
    </w:p>
    <w:p>
      <w:pPr>
        <w:pStyle w:val="BodyText"/>
        <w:spacing w:line="238" w:lineRule="exact"/>
        <w:ind w:left="1281"/>
        <w:rPr>
          <w:rFonts w:ascii="Courier New" w:hAnsi="Courier New"/>
        </w:rPr>
      </w:pPr>
      <w:r>
        <w:rPr>
          <w:rFonts w:ascii="Courier New" w:hAnsi="Courier New"/>
        </w:rPr>
        <w:t>p•&gt;count = 1;</w:t>
      </w:r>
    </w:p>
    <w:p>
      <w:pPr>
        <w:pStyle w:val="BodyText"/>
        <w:spacing w:before="2"/>
        <w:ind w:left="1281"/>
        <w:rPr>
          <w:rFonts w:ascii="Courier New" w:hAnsi="Courier New"/>
        </w:rPr>
      </w:pPr>
      <w:r>
        <w:rPr>
          <w:rFonts w:ascii="Courier New" w:hAnsi="Courier New"/>
        </w:rPr>
        <w:t>p•&gt;left = p•&gt;right = NULL;</w:t>
      </w:r>
    </w:p>
    <w:p>
      <w:pPr>
        <w:pStyle w:val="BodyText"/>
        <w:tabs>
          <w:tab w:pos="3287" w:val="left" w:leader="none"/>
        </w:tabs>
        <w:spacing w:line="242" w:lineRule="auto" w:before="1"/>
        <w:ind w:left="1281" w:right="2449" w:hanging="423"/>
        <w:rPr>
          <w:rFonts w:ascii="Courier New" w:hAnsi="Courier New"/>
        </w:rPr>
      </w:pPr>
      <w:r>
        <w:rPr>
          <w:rFonts w:ascii="Courier New" w:hAnsi="Courier New"/>
        </w:rPr>
        <w:t>} else if ((cond = strcmp(w, p•&gt;word)) ==</w:t>
      </w:r>
      <w:r>
        <w:rPr>
          <w:rFonts w:ascii="Courier New" w:hAnsi="Courier New"/>
          <w:spacing w:val="-22"/>
        </w:rPr>
        <w:t> </w:t>
      </w:r>
      <w:r>
        <w:rPr>
          <w:rFonts w:ascii="Courier New" w:hAnsi="Courier New"/>
        </w:rPr>
        <w:t>0) p•&gt;count++;</w:t>
        <w:tab/>
        <w:t>/* repeated word</w:t>
      </w:r>
      <w:r>
        <w:rPr>
          <w:rFonts w:ascii="Courier New" w:hAnsi="Courier New"/>
          <w:spacing w:val="-3"/>
        </w:rPr>
        <w:t> </w:t>
      </w:r>
      <w:r>
        <w:rPr>
          <w:rFonts w:ascii="Courier New" w:hAnsi="Courier New"/>
        </w:rPr>
        <w:t>*/</w:t>
      </w:r>
    </w:p>
    <w:p>
      <w:pPr>
        <w:pStyle w:val="BodyText"/>
        <w:tabs>
          <w:tab w:pos="3436" w:val="left" w:leader="none"/>
        </w:tabs>
        <w:spacing w:line="242" w:lineRule="auto"/>
        <w:ind w:left="1281" w:right="1254" w:hanging="423"/>
        <w:rPr>
          <w:rFonts w:ascii="Courier New" w:hAnsi="Courier New"/>
        </w:rPr>
      </w:pPr>
      <w:r>
        <w:rPr>
          <w:rFonts w:ascii="Courier New" w:hAnsi="Courier New"/>
        </w:rPr>
        <w:t>else if (cond</w:t>
      </w:r>
      <w:r>
        <w:rPr>
          <w:rFonts w:ascii="Courier New" w:hAnsi="Courier New"/>
          <w:spacing w:val="-8"/>
        </w:rPr>
        <w:t> </w:t>
      </w:r>
      <w:r>
        <w:rPr>
          <w:rFonts w:ascii="Courier New" w:hAnsi="Courier New"/>
        </w:rPr>
        <w:t>&lt;</w:t>
      </w:r>
      <w:r>
        <w:rPr>
          <w:rFonts w:ascii="Courier New" w:hAnsi="Courier New"/>
          <w:spacing w:val="-5"/>
        </w:rPr>
        <w:t> </w:t>
      </w:r>
      <w:r>
        <w:rPr>
          <w:rFonts w:ascii="Courier New" w:hAnsi="Courier New"/>
        </w:rPr>
        <w:t>0)</w:t>
        <w:tab/>
        <w:t>/* less than into left</w:t>
      </w:r>
      <w:r>
        <w:rPr>
          <w:rFonts w:ascii="Courier New" w:hAnsi="Courier New"/>
          <w:spacing w:val="-13"/>
        </w:rPr>
        <w:t> </w:t>
      </w:r>
      <w:r>
        <w:rPr>
          <w:rFonts w:ascii="Courier New" w:hAnsi="Courier New"/>
        </w:rPr>
        <w:t>subtree</w:t>
      </w:r>
      <w:r>
        <w:rPr>
          <w:rFonts w:ascii="Courier New" w:hAnsi="Courier New"/>
          <w:spacing w:val="-5"/>
        </w:rPr>
        <w:t> </w:t>
      </w:r>
      <w:r>
        <w:rPr>
          <w:rFonts w:ascii="Courier New" w:hAnsi="Courier New"/>
        </w:rPr>
        <w:t>*/</w:t>
      </w:r>
      <w:r>
        <w:rPr>
          <w:rFonts w:ascii="Courier New" w:hAnsi="Courier New"/>
          <w:spacing w:val="-2"/>
          <w:w w:val="100"/>
        </w:rPr>
        <w:t> </w:t>
      </w:r>
      <w:r>
        <w:rPr>
          <w:rFonts w:ascii="Courier New" w:hAnsi="Courier New"/>
        </w:rPr>
        <w:t>p•&gt;left = addtree(p•&gt;left,</w:t>
      </w:r>
      <w:r>
        <w:rPr>
          <w:rFonts w:ascii="Courier New" w:hAnsi="Courier New"/>
          <w:spacing w:val="-14"/>
        </w:rPr>
        <w:t> </w:t>
      </w:r>
      <w:r>
        <w:rPr>
          <w:rFonts w:ascii="Courier New" w:hAnsi="Courier New"/>
        </w:rPr>
        <w:t>w);</w:t>
      </w:r>
    </w:p>
    <w:p>
      <w:pPr>
        <w:pStyle w:val="BodyText"/>
        <w:tabs>
          <w:tab w:pos="2725" w:val="left" w:leader="none"/>
        </w:tabs>
        <w:spacing w:line="242" w:lineRule="auto"/>
        <w:ind w:left="1281" w:right="1461" w:hanging="423"/>
        <w:rPr>
          <w:rFonts w:ascii="Courier New" w:hAnsi="Courier New"/>
        </w:rPr>
      </w:pPr>
      <w:r>
        <w:rPr>
          <w:rFonts w:ascii="Courier New" w:hAnsi="Courier New"/>
        </w:rPr>
        <w:t>else</w:t>
        <w:tab/>
        <w:t>/* greater than into right</w:t>
      </w:r>
      <w:r>
        <w:rPr>
          <w:rFonts w:ascii="Courier New" w:hAnsi="Courier New"/>
          <w:spacing w:val="-17"/>
        </w:rPr>
        <w:t> </w:t>
      </w:r>
      <w:r>
        <w:rPr>
          <w:rFonts w:ascii="Courier New" w:hAnsi="Courier New"/>
        </w:rPr>
        <w:t>subtree</w:t>
      </w:r>
      <w:r>
        <w:rPr>
          <w:rFonts w:ascii="Courier New" w:hAnsi="Courier New"/>
          <w:spacing w:val="-1"/>
        </w:rPr>
        <w:t> </w:t>
      </w:r>
      <w:r>
        <w:rPr>
          <w:rFonts w:ascii="Courier New" w:hAnsi="Courier New"/>
        </w:rPr>
        <w:t>*/</w:t>
      </w:r>
      <w:r>
        <w:rPr>
          <w:rFonts w:ascii="Courier New" w:hAnsi="Courier New"/>
          <w:spacing w:val="-2"/>
          <w:w w:val="100"/>
        </w:rPr>
        <w:t> </w:t>
      </w:r>
      <w:r>
        <w:rPr>
          <w:rFonts w:ascii="Courier New" w:hAnsi="Courier New"/>
        </w:rPr>
        <w:t>p•&gt;right = addtree(p•&gt;right,</w:t>
      </w:r>
      <w:r>
        <w:rPr>
          <w:rFonts w:ascii="Courier New" w:hAnsi="Courier New"/>
          <w:spacing w:val="-12"/>
        </w:rPr>
        <w:t> </w:t>
      </w:r>
      <w:r>
        <w:rPr>
          <w:rFonts w:ascii="Courier New" w:hAnsi="Courier New"/>
          <w:spacing w:val="-2"/>
        </w:rPr>
        <w:t>w);</w:t>
      </w:r>
    </w:p>
    <w:p>
      <w:pPr>
        <w:pStyle w:val="BodyText"/>
        <w:spacing w:line="238" w:lineRule="exact"/>
        <w:ind w:left="859"/>
        <w:rPr>
          <w:rFonts w:ascii="Courier New"/>
        </w:rPr>
      </w:pPr>
      <w:r>
        <w:rPr>
          <w:rFonts w:ascii="Courier New"/>
        </w:rPr>
        <w:t>return p;</w:t>
      </w:r>
    </w:p>
    <w:p>
      <w:pPr>
        <w:pStyle w:val="BodyText"/>
        <w:spacing w:before="3"/>
        <w:ind w:left="436"/>
        <w:rPr>
          <w:rFonts w:ascii="Courier New"/>
        </w:rPr>
      </w:pPr>
      <w:r>
        <w:rPr>
          <w:rFonts w:ascii="Courier New"/>
          <w:w w:val="100"/>
        </w:rPr>
        <w:t>}</w:t>
      </w:r>
    </w:p>
    <w:p>
      <w:pPr>
        <w:pStyle w:val="BodyText"/>
        <w:spacing w:line="242" w:lineRule="auto" w:before="128"/>
        <w:ind w:right="192" w:firstLine="422"/>
        <w:jc w:val="both"/>
      </w:pPr>
      <w:r>
        <w:rPr>
          <w:spacing w:val="-6"/>
        </w:rPr>
        <w:t>新节点的存储空间由子程序 </w:t>
      </w:r>
      <w:r>
        <w:rPr>
          <w:rFonts w:ascii="Courier New" w:eastAsia="Courier New"/>
        </w:rPr>
        <w:t>talloc</w:t>
      </w:r>
      <w:r>
        <w:rPr>
          <w:rFonts w:ascii="Courier New" w:eastAsia="Courier New"/>
          <w:spacing w:val="-70"/>
        </w:rPr>
        <w:t> </w:t>
      </w:r>
      <w:r>
        <w:rPr>
          <w:spacing w:val="-17"/>
        </w:rPr>
        <w:t>获得。</w:t>
      </w:r>
      <w:r>
        <w:rPr>
          <w:rFonts w:ascii="Courier New" w:eastAsia="Courier New"/>
        </w:rPr>
        <w:t>talloc</w:t>
      </w:r>
      <w:r>
        <w:rPr>
          <w:rFonts w:ascii="Courier New" w:eastAsia="Courier New"/>
          <w:spacing w:val="-64"/>
        </w:rPr>
        <w:t> </w:t>
      </w:r>
      <w:r>
        <w:rPr>
          <w:spacing w:val="-7"/>
        </w:rPr>
        <w:t>函数返回一个指针，指向能容纳一个</w:t>
      </w:r>
      <w:r>
        <w:rPr>
          <w:spacing w:val="-9"/>
        </w:rPr>
        <w:t>树节点的空闲空间。函数 </w:t>
      </w:r>
      <w:r>
        <w:rPr>
          <w:rFonts w:ascii="Courier New" w:eastAsia="Courier New"/>
        </w:rPr>
        <w:t>strdup</w:t>
      </w:r>
      <w:r>
        <w:rPr>
          <w:rFonts w:ascii="Courier New" w:eastAsia="Courier New"/>
          <w:spacing w:val="-60"/>
        </w:rPr>
        <w:t> </w:t>
      </w:r>
      <w:r>
        <w:rPr>
          <w:spacing w:val="-3"/>
        </w:rPr>
        <w:t>将新单词复制到某个隐藏位置</w:t>
      </w:r>
      <w:r>
        <w:rPr/>
        <w:t>（</w:t>
      </w:r>
      <w:r>
        <w:rPr>
          <w:spacing w:val="-3"/>
        </w:rPr>
        <w:t>稍后将讨论这些子程序</w:t>
      </w:r>
      <w:r>
        <w:rPr>
          <w:spacing w:val="-106"/>
        </w:rPr>
        <w:t>）</w:t>
      </w:r>
      <w:r>
        <w:rPr/>
        <w:t>。</w:t>
      </w:r>
      <w:r>
        <w:rPr>
          <w:spacing w:val="-7"/>
          <w:w w:val="100"/>
        </w:rPr>
        <w:t>计数值将被初始化，两个子树被置为空</w:t>
      </w:r>
      <w:r>
        <w:rPr>
          <w:w w:val="100"/>
        </w:rPr>
        <w:t>（</w:t>
      </w:r>
      <w:r>
        <w:rPr>
          <w:rFonts w:ascii="Courier New" w:eastAsia="Courier New"/>
          <w:spacing w:val="-2"/>
          <w:w w:val="100"/>
        </w:rPr>
        <w:t>NULL</w:t>
      </w:r>
      <w:r>
        <w:rPr>
          <w:spacing w:val="-106"/>
          <w:w w:val="100"/>
        </w:rPr>
        <w:t>）</w:t>
      </w:r>
      <w:r>
        <w:rPr>
          <w:spacing w:val="-7"/>
          <w:w w:val="100"/>
        </w:rPr>
        <w:t>。增加新节点时，这部分代码只在树叶部分执</w:t>
      </w:r>
      <w:r>
        <w:rPr>
          <w:spacing w:val="-11"/>
        </w:rPr>
        <w:t>行。该程序忽略了对 </w:t>
      </w:r>
      <w:r>
        <w:rPr>
          <w:rFonts w:ascii="Courier New" w:eastAsia="Courier New"/>
        </w:rPr>
        <w:t>strdup</w:t>
      </w:r>
      <w:r>
        <w:rPr>
          <w:rFonts w:ascii="Courier New" w:eastAsia="Courier New"/>
          <w:spacing w:val="-71"/>
        </w:rPr>
        <w:t> </w:t>
      </w:r>
      <w:r>
        <w:rPr>
          <w:spacing w:val="-24"/>
        </w:rPr>
        <w:t>和 </w:t>
      </w:r>
      <w:r>
        <w:rPr>
          <w:rFonts w:ascii="Courier New" w:eastAsia="Courier New"/>
        </w:rPr>
        <w:t>talloc</w:t>
      </w:r>
      <w:r>
        <w:rPr>
          <w:rFonts w:ascii="Courier New" w:eastAsia="Courier New"/>
          <w:spacing w:val="-71"/>
        </w:rPr>
        <w:t> </w:t>
      </w:r>
      <w:r>
        <w:rPr/>
        <w:t>返回值的出错检查（</w:t>
      </w:r>
      <w:r>
        <w:rPr>
          <w:spacing w:val="-3"/>
        </w:rPr>
        <w:t>这显然是不完善的</w:t>
      </w:r>
      <w:r>
        <w:rPr>
          <w:spacing w:val="-106"/>
        </w:rPr>
        <w:t>）</w:t>
      </w:r>
      <w:r>
        <w:rPr/>
        <w:t>。</w:t>
      </w:r>
    </w:p>
    <w:p>
      <w:pPr>
        <w:pStyle w:val="BodyText"/>
        <w:spacing w:line="256" w:lineRule="auto" w:before="159"/>
        <w:ind w:right="108" w:firstLine="422"/>
      </w:pPr>
      <w:r>
        <w:rPr>
          <w:rFonts w:ascii="Courier New" w:eastAsia="Courier New"/>
          <w:spacing w:val="-2"/>
          <w:w w:val="100"/>
        </w:rPr>
        <w:t>tree</w:t>
      </w:r>
      <w:r>
        <w:rPr>
          <w:rFonts w:ascii="Courier New" w:eastAsia="Courier New"/>
          <w:spacing w:val="1"/>
          <w:w w:val="100"/>
        </w:rPr>
        <w:t>p</w:t>
      </w:r>
      <w:r>
        <w:rPr>
          <w:rFonts w:ascii="Courier New" w:eastAsia="Courier New"/>
          <w:spacing w:val="-2"/>
          <w:w w:val="100"/>
        </w:rPr>
        <w:t>rin</w:t>
      </w:r>
      <w:r>
        <w:rPr>
          <w:rFonts w:ascii="Courier New" w:eastAsia="Courier New"/>
          <w:w w:val="100"/>
        </w:rPr>
        <w:t>t</w:t>
      </w:r>
      <w:r>
        <w:rPr>
          <w:rFonts w:ascii="Courier New" w:eastAsia="Courier New"/>
          <w:spacing w:val="-75"/>
        </w:rPr>
        <w:t> </w:t>
      </w:r>
      <w:r>
        <w:rPr>
          <w:spacing w:val="-19"/>
          <w:w w:val="100"/>
        </w:rPr>
        <w:t>函数按顺序打印树。在每个节点，它先打印左子树</w:t>
      </w:r>
      <w:r>
        <w:rPr>
          <w:w w:val="100"/>
        </w:rPr>
        <w:t>（</w:t>
      </w:r>
      <w:r>
        <w:rPr>
          <w:spacing w:val="-4"/>
          <w:w w:val="100"/>
        </w:rPr>
        <w:t>小于该单词的所有单词</w:t>
      </w:r>
      <w:r>
        <w:rPr>
          <w:spacing w:val="-106"/>
          <w:w w:val="100"/>
        </w:rPr>
        <w:t>）</w:t>
      </w:r>
      <w:r>
        <w:rPr>
          <w:w w:val="100"/>
        </w:rPr>
        <w:t>，</w:t>
      </w:r>
      <w:r>
        <w:rPr>
          <w:spacing w:val="-3"/>
        </w:rPr>
        <w:t>然后是该单词本身，最后是右子树</w:t>
      </w:r>
      <w:r>
        <w:rPr>
          <w:spacing w:val="-5"/>
        </w:rPr>
        <w:t>（</w:t>
      </w:r>
      <w:r>
        <w:rPr>
          <w:spacing w:val="-3"/>
        </w:rPr>
        <w:t>大于该单词的所有单词</w:t>
      </w:r>
      <w:r>
        <w:rPr>
          <w:spacing w:val="-106"/>
        </w:rPr>
        <w:t>）</w:t>
      </w:r>
      <w:r>
        <w:rPr>
          <w:spacing w:val="-5"/>
        </w:rPr>
        <w:t>。如果你对递归操作有些疑惑的</w:t>
      </w:r>
      <w:r>
        <w:rPr>
          <w:spacing w:val="-9"/>
        </w:rPr>
        <w:t>话，不妨在上面的树中模拟 </w:t>
      </w:r>
      <w:r>
        <w:rPr>
          <w:rFonts w:ascii="Courier New" w:eastAsia="Courier New"/>
        </w:rPr>
        <w:t>treeprint</w:t>
      </w:r>
      <w:r>
        <w:rPr>
          <w:rFonts w:ascii="Courier New" w:eastAsia="Courier New"/>
          <w:spacing w:val="-71"/>
        </w:rPr>
        <w:t> </w:t>
      </w:r>
      <w:r>
        <w:rPr/>
        <w:t>的执行过程。</w:t>
      </w:r>
    </w:p>
    <w:p>
      <w:pPr>
        <w:pStyle w:val="BodyText"/>
        <w:tabs>
          <w:tab w:pos="2279" w:val="left" w:leader="none"/>
        </w:tabs>
        <w:spacing w:line="242" w:lineRule="auto" w:before="172"/>
        <w:ind w:left="436" w:right="3158"/>
        <w:rPr>
          <w:rFonts w:ascii="Courier New" w:hAnsi="Courier New"/>
        </w:rPr>
      </w:pPr>
      <w:r>
        <w:rPr>
          <w:rFonts w:ascii="Courier New" w:hAnsi="Courier New"/>
        </w:rPr>
        <w:t>/*</w:t>
      </w:r>
      <w:r>
        <w:rPr>
          <w:rFonts w:ascii="Courier New" w:hAnsi="Courier New"/>
          <w:spacing w:val="-6"/>
        </w:rPr>
        <w:t> </w:t>
      </w:r>
      <w:r>
        <w:rPr>
          <w:rFonts w:ascii="Courier New" w:hAnsi="Courier New"/>
        </w:rPr>
        <w:t>treeprint:</w:t>
        <w:tab/>
        <w:t>in•order print of tree</w:t>
      </w:r>
      <w:r>
        <w:rPr>
          <w:rFonts w:ascii="Courier New" w:hAnsi="Courier New"/>
          <w:spacing w:val="-6"/>
        </w:rPr>
        <w:t> </w:t>
      </w:r>
      <w:r>
        <w:rPr>
          <w:rFonts w:ascii="Courier New" w:hAnsi="Courier New"/>
        </w:rPr>
        <w:t>p</w:t>
      </w:r>
      <w:r>
        <w:rPr>
          <w:rFonts w:ascii="Courier New" w:hAnsi="Courier New"/>
          <w:spacing w:val="-3"/>
        </w:rPr>
        <w:t> </w:t>
      </w:r>
      <w:r>
        <w:rPr>
          <w:rFonts w:ascii="Courier New" w:hAnsi="Courier New"/>
        </w:rPr>
        <w:t>*/</w:t>
      </w:r>
      <w:r>
        <w:rPr>
          <w:rFonts w:ascii="Courier New" w:hAnsi="Courier New"/>
          <w:w w:val="100"/>
        </w:rPr>
        <w:t> </w:t>
      </w:r>
      <w:r>
        <w:rPr>
          <w:rFonts w:ascii="Courier New" w:hAnsi="Courier New"/>
        </w:rPr>
        <w:t>void treeprint(struct tnode</w:t>
      </w:r>
      <w:r>
        <w:rPr>
          <w:rFonts w:ascii="Courier New" w:hAnsi="Courier New"/>
          <w:spacing w:val="-12"/>
        </w:rPr>
        <w:t> </w:t>
      </w:r>
      <w:r>
        <w:rPr>
          <w:rFonts w:ascii="Courier New" w:hAnsi="Courier New"/>
          <w:spacing w:val="-2"/>
        </w:rPr>
        <w:t>*p)</w:t>
      </w:r>
    </w:p>
    <w:p>
      <w:pPr>
        <w:pStyle w:val="BodyText"/>
        <w:spacing w:line="238" w:lineRule="exact"/>
        <w:ind w:left="436"/>
        <w:rPr>
          <w:rFonts w:ascii="Courier New"/>
        </w:rPr>
      </w:pPr>
      <w:r>
        <w:rPr>
          <w:rFonts w:ascii="Courier New"/>
          <w:w w:val="100"/>
        </w:rPr>
        <w:t>{</w:t>
      </w:r>
    </w:p>
    <w:p>
      <w:pPr>
        <w:pStyle w:val="BodyText"/>
        <w:spacing w:before="2"/>
        <w:ind w:left="858"/>
        <w:rPr>
          <w:rFonts w:ascii="Courier New"/>
        </w:rPr>
      </w:pPr>
      <w:r>
        <w:rPr>
          <w:rFonts w:ascii="Courier New"/>
        </w:rPr>
        <w:t>if (p != NULL) {</w:t>
      </w:r>
    </w:p>
    <w:p>
      <w:pPr>
        <w:pStyle w:val="BodyText"/>
        <w:spacing w:before="1"/>
        <w:ind w:left="1281"/>
        <w:rPr>
          <w:rFonts w:ascii="Courier New" w:hAnsi="Courier New"/>
        </w:rPr>
      </w:pPr>
      <w:r>
        <w:rPr>
          <w:rFonts w:ascii="Courier New" w:hAnsi="Courier New"/>
        </w:rPr>
        <w:t>treeprint(p•&gt;left);</w:t>
      </w:r>
    </w:p>
    <w:p>
      <w:pPr>
        <w:pStyle w:val="BodyText"/>
        <w:spacing w:line="242" w:lineRule="auto" w:before="1"/>
        <w:ind w:left="1281" w:right="1274"/>
        <w:rPr>
          <w:rFonts w:ascii="Courier New" w:hAnsi="Courier New"/>
        </w:rPr>
      </w:pPr>
      <w:r>
        <w:rPr>
          <w:rFonts w:ascii="Courier New" w:hAnsi="Courier New"/>
        </w:rPr>
        <w:t>printf("%4d %s\n", p•&gt;count, p•&gt;word); treeprint(p•&gt;right);</w:t>
      </w:r>
    </w:p>
    <w:p>
      <w:pPr>
        <w:pStyle w:val="BodyText"/>
        <w:spacing w:line="237" w:lineRule="exact"/>
        <w:ind w:left="859"/>
        <w:rPr>
          <w:rFonts w:ascii="Courier New"/>
        </w:rPr>
      </w:pPr>
      <w:r>
        <w:rPr>
          <w:rFonts w:ascii="Courier New"/>
          <w:w w:val="100"/>
        </w:rPr>
        <w:t>}</w:t>
      </w:r>
    </w:p>
    <w:p>
      <w:pPr>
        <w:pStyle w:val="BodyText"/>
        <w:spacing w:before="2"/>
        <w:ind w:left="436"/>
        <w:rPr>
          <w:rFonts w:ascii="Courier New"/>
        </w:rPr>
      </w:pPr>
      <w:r>
        <w:rPr>
          <w:rFonts w:ascii="Courier New"/>
          <w:w w:val="100"/>
        </w:rPr>
        <w:t>}</w:t>
      </w:r>
    </w:p>
    <w:p>
      <w:pPr>
        <w:pStyle w:val="BodyText"/>
        <w:spacing w:line="273" w:lineRule="auto" w:before="128"/>
        <w:ind w:right="218" w:firstLine="422"/>
        <w:jc w:val="both"/>
      </w:pPr>
      <w:r>
        <w:rPr/>
        <w:t>这里有一点值得注意：如果单词不是按照随机的顺序到达的，树将变得不平衡，这种悄况下，程序的运行时间将大大增加。最坏的悄况下，若单词已经排好序，则程序模拟线性查找的开销将非常大。某些广义二叉树不受这种最坏悄况的影响，在此我们不讨论。</w:t>
      </w:r>
    </w:p>
    <w:p>
      <w:pPr>
        <w:pStyle w:val="BodyText"/>
        <w:spacing w:line="266" w:lineRule="auto" w:before="161"/>
        <w:ind w:right="217" w:firstLine="422"/>
        <w:jc w:val="both"/>
      </w:pPr>
      <w:r>
        <w:rPr/>
        <w:t>在结束该例子之前，我们简单讨论一下有关存储分配程序的问题。尽管存储分配程序需要为不同的对象分配存储空间，但显然，程序中只会有一个存储分配程序。但是，假定用一</w:t>
      </w:r>
      <w:r>
        <w:rPr>
          <w:spacing w:val="-7"/>
        </w:rPr>
        <w:t>个分配程序来处理多种类型的请求，比如指向 </w:t>
      </w:r>
      <w:r>
        <w:rPr>
          <w:rFonts w:ascii="Courier New" w:eastAsia="Courier New"/>
        </w:rPr>
        <w:t>char</w:t>
      </w:r>
      <w:r>
        <w:rPr>
          <w:rFonts w:ascii="Courier New" w:eastAsia="Courier New"/>
          <w:spacing w:val="-72"/>
        </w:rPr>
        <w:t> </w:t>
      </w:r>
      <w:r>
        <w:rPr>
          <w:spacing w:val="-7"/>
        </w:rPr>
        <w:t>类型的指针和指向 </w:t>
      </w:r>
      <w:r>
        <w:rPr>
          <w:rFonts w:ascii="Courier New" w:eastAsia="Courier New"/>
        </w:rPr>
        <w:t>struct tnode</w:t>
      </w:r>
      <w:r>
        <w:rPr>
          <w:rFonts w:ascii="Courier New" w:eastAsia="Courier New"/>
          <w:spacing w:val="-71"/>
        </w:rPr>
        <w:t> </w:t>
      </w:r>
      <w:r>
        <w:rPr/>
        <w:t>类型的指针，则会出现两个问题。第一，它如何在大多数实际机器上满足各种类型对象的对齐要</w:t>
      </w:r>
      <w:r>
        <w:rPr>
          <w:w w:val="100"/>
        </w:rPr>
        <w:t>求（</w:t>
      </w:r>
      <w:r>
        <w:rPr>
          <w:spacing w:val="-5"/>
          <w:w w:val="100"/>
        </w:rPr>
        <w:t>例如，整型通常必须分配在偶数地址上</w:t>
      </w:r>
      <w:r>
        <w:rPr>
          <w:spacing w:val="-111"/>
          <w:w w:val="100"/>
        </w:rPr>
        <w:t>）</w:t>
      </w:r>
      <w:r>
        <w:rPr>
          <w:spacing w:val="-5"/>
          <w:w w:val="100"/>
        </w:rPr>
        <w:t>，第二，使用什么样的声明能处理分配程序必须</w:t>
      </w:r>
      <w:r>
        <w:rPr>
          <w:spacing w:val="-5"/>
        </w:rPr>
        <w:t>能返回不同类型的指针的问题？</w:t>
      </w:r>
    </w:p>
    <w:p>
      <w:pPr>
        <w:pStyle w:val="BodyText"/>
        <w:spacing w:line="252" w:lineRule="auto" w:before="172"/>
        <w:ind w:right="211" w:firstLine="422"/>
        <w:jc w:val="both"/>
      </w:pPr>
      <w:r>
        <w:rPr/>
        <w:t>对齐要求一般比较容易满足，只需要确保分配程序始终返回满足所有对齐限制要求的指</w:t>
      </w:r>
      <w:r>
        <w:rPr>
          <w:spacing w:val="-7"/>
        </w:rPr>
        <w:t>针就可以了，其代价是牺牲一些存储空间。第 </w:t>
      </w:r>
      <w:r>
        <w:rPr>
          <w:rFonts w:ascii="Times New Roman" w:eastAsia="Times New Roman"/>
        </w:rPr>
        <w:t>5 </w:t>
      </w:r>
      <w:r>
        <w:rPr>
          <w:spacing w:val="-11"/>
        </w:rPr>
        <w:t>章介绍的 </w:t>
      </w:r>
      <w:r>
        <w:rPr>
          <w:rFonts w:ascii="Courier New" w:eastAsia="Courier New"/>
        </w:rPr>
        <w:t>alloc</w:t>
      </w:r>
      <w:r>
        <w:rPr>
          <w:rFonts w:ascii="Courier New" w:eastAsia="Courier New"/>
          <w:spacing w:val="-68"/>
        </w:rPr>
        <w:t> </w:t>
      </w:r>
      <w:r>
        <w:rPr>
          <w:spacing w:val="-1"/>
        </w:rPr>
        <w:t>函数不保证任何特定类型的</w:t>
      </w:r>
      <w:r>
        <w:rPr>
          <w:spacing w:val="-15"/>
        </w:rPr>
        <w:t>对齐，所以，我们使用标准库函数 </w:t>
      </w:r>
      <w:r>
        <w:rPr>
          <w:rFonts w:ascii="Courier New" w:eastAsia="Courier New"/>
          <w:spacing w:val="-11"/>
        </w:rPr>
        <w:t>malloc</w:t>
      </w:r>
      <w:r>
        <w:rPr>
          <w:spacing w:val="-14"/>
        </w:rPr>
        <w:t>，它能够满足对齐要求。第 </w:t>
      </w:r>
      <w:r>
        <w:rPr>
          <w:rFonts w:ascii="Times New Roman" w:eastAsia="Times New Roman"/>
        </w:rPr>
        <w:t>8 </w:t>
      </w:r>
      <w:r>
        <w:rPr>
          <w:spacing w:val="-8"/>
        </w:rPr>
        <w:t>章将介绍实现 </w:t>
      </w:r>
      <w:r>
        <w:rPr>
          <w:rFonts w:ascii="Courier New" w:eastAsia="Courier New"/>
          <w:spacing w:val="-2"/>
        </w:rPr>
        <w:t>malloc </w:t>
      </w:r>
      <w:r>
        <w:rPr>
          <w:spacing w:val="-1"/>
        </w:rPr>
        <w:t>函数的一种方法。</w:t>
      </w:r>
    </w:p>
    <w:p>
      <w:pPr>
        <w:spacing w:after="0" w:line="252" w:lineRule="auto"/>
        <w:jc w:val="both"/>
        <w:sectPr>
          <w:pgSz w:w="11910" w:h="16840"/>
          <w:pgMar w:top="1580" w:bottom="280" w:left="1680" w:right="1380"/>
        </w:sectPr>
      </w:pPr>
    </w:p>
    <w:p>
      <w:pPr>
        <w:pStyle w:val="BodyText"/>
        <w:spacing w:line="242" w:lineRule="auto" w:before="6"/>
        <w:ind w:right="211" w:firstLine="422"/>
        <w:jc w:val="both"/>
      </w:pPr>
      <w:r>
        <w:rPr>
          <w:spacing w:val="-4"/>
        </w:rPr>
        <w:t>对于任何执行严格类型检查的语言来说，像 </w:t>
      </w:r>
      <w:r>
        <w:rPr>
          <w:rFonts w:ascii="Courier New" w:eastAsia="Courier New"/>
        </w:rPr>
        <w:t>malloc </w:t>
      </w:r>
      <w:r>
        <w:rPr>
          <w:spacing w:val="-2"/>
        </w:rPr>
        <w:t>这样的函数的类型声明总是很令人</w:t>
      </w:r>
      <w:r>
        <w:rPr>
          <w:spacing w:val="-8"/>
        </w:rPr>
        <w:t>头疼的问题。在 </w:t>
      </w:r>
      <w:r>
        <w:rPr>
          <w:rFonts w:ascii="Times New Roman" w:eastAsia="Times New Roman"/>
        </w:rPr>
        <w:t>C </w:t>
      </w:r>
      <w:r>
        <w:rPr>
          <w:spacing w:val="-5"/>
        </w:rPr>
        <w:t>语言中，一种合适的方法是将 </w:t>
      </w:r>
      <w:r>
        <w:rPr>
          <w:rFonts w:ascii="Courier New" w:eastAsia="Courier New"/>
        </w:rPr>
        <w:t>malloc</w:t>
      </w:r>
      <w:r>
        <w:rPr>
          <w:rFonts w:ascii="Courier New" w:eastAsia="Courier New"/>
          <w:spacing w:val="-62"/>
        </w:rPr>
        <w:t> </w:t>
      </w:r>
      <w:r>
        <w:rPr>
          <w:spacing w:val="-5"/>
        </w:rPr>
        <w:t>的返回值声明为一个指向 </w:t>
      </w:r>
      <w:r>
        <w:rPr>
          <w:rFonts w:ascii="Courier New" w:eastAsia="Courier New"/>
        </w:rPr>
        <w:t>void</w:t>
      </w:r>
      <w:r>
        <w:rPr>
          <w:rFonts w:ascii="Courier New" w:eastAsia="Courier New"/>
          <w:spacing w:val="-62"/>
        </w:rPr>
        <w:t> </w:t>
      </w:r>
      <w:r>
        <w:rPr/>
        <w:t>类</w:t>
      </w:r>
      <w:r>
        <w:rPr>
          <w:spacing w:val="-9"/>
        </w:rPr>
        <w:t>型的指针，然后再显式地将该指针强制转换为所需类型。</w:t>
      </w:r>
      <w:r>
        <w:rPr>
          <w:rFonts w:ascii="Courier New" w:eastAsia="Courier New"/>
        </w:rPr>
        <w:t>malloc </w:t>
      </w:r>
      <w:r>
        <w:rPr>
          <w:spacing w:val="-1"/>
        </w:rPr>
        <w:t>及相关函数声明在标准头文件</w:t>
      </w:r>
      <w:r>
        <w:rPr>
          <w:rFonts w:ascii="Courier New" w:eastAsia="Courier New"/>
          <w:spacing w:val="-1"/>
        </w:rPr>
        <w:t>&lt;stdlib.h&gt;</w:t>
      </w:r>
      <w:r>
        <w:rPr>
          <w:spacing w:val="-7"/>
        </w:rPr>
        <w:t>中。因此，可以把 </w:t>
      </w:r>
      <w:r>
        <w:rPr>
          <w:rFonts w:ascii="Courier New" w:eastAsia="Courier New"/>
        </w:rPr>
        <w:t>talloc</w:t>
      </w:r>
      <w:r>
        <w:rPr>
          <w:rFonts w:ascii="Courier New" w:eastAsia="Courier New"/>
          <w:spacing w:val="-73"/>
        </w:rPr>
        <w:t> </w:t>
      </w:r>
      <w:r>
        <w:rPr/>
        <w:t>函数写成下列形式：</w:t>
      </w:r>
    </w:p>
    <w:p>
      <w:pPr>
        <w:pStyle w:val="BodyText"/>
        <w:spacing w:before="186"/>
        <w:ind w:left="436"/>
        <w:rPr>
          <w:rFonts w:ascii="Courier New"/>
        </w:rPr>
      </w:pPr>
      <w:r>
        <w:rPr>
          <w:rFonts w:ascii="Courier New"/>
        </w:rPr>
        <w:t>#include &lt;stdlib.h&gt;</w:t>
      </w:r>
    </w:p>
    <w:p>
      <w:pPr>
        <w:pStyle w:val="BodyText"/>
        <w:spacing w:before="4"/>
        <w:ind w:left="0"/>
        <w:rPr>
          <w:rFonts w:ascii="Courier New"/>
        </w:rPr>
      </w:pPr>
    </w:p>
    <w:p>
      <w:pPr>
        <w:pStyle w:val="BodyText"/>
        <w:tabs>
          <w:tab w:pos="1900" w:val="left" w:leader="none"/>
        </w:tabs>
        <w:spacing w:line="242" w:lineRule="auto"/>
        <w:ind w:left="436" w:right="5049"/>
        <w:rPr>
          <w:rFonts w:ascii="Courier New"/>
        </w:rPr>
      </w:pPr>
      <w:r>
        <w:rPr>
          <w:rFonts w:ascii="Courier New"/>
        </w:rPr>
        <w:t>/*</w:t>
      </w:r>
      <w:r>
        <w:rPr>
          <w:rFonts w:ascii="Courier New"/>
          <w:spacing w:val="-6"/>
        </w:rPr>
        <w:t> </w:t>
      </w:r>
      <w:r>
        <w:rPr>
          <w:rFonts w:ascii="Courier New"/>
        </w:rPr>
        <w:t>talloc:</w:t>
        <w:tab/>
        <w:t>make a</w:t>
      </w:r>
      <w:r>
        <w:rPr>
          <w:rFonts w:ascii="Courier New"/>
          <w:spacing w:val="-1"/>
        </w:rPr>
        <w:t> </w:t>
      </w:r>
      <w:r>
        <w:rPr>
          <w:rFonts w:ascii="Courier New"/>
        </w:rPr>
        <w:t>tnode</w:t>
      </w:r>
      <w:r>
        <w:rPr>
          <w:rFonts w:ascii="Courier New"/>
          <w:spacing w:val="-3"/>
        </w:rPr>
        <w:t> </w:t>
      </w:r>
      <w:r>
        <w:rPr>
          <w:rFonts w:ascii="Courier New"/>
        </w:rPr>
        <w:t>*/</w:t>
      </w:r>
      <w:r>
        <w:rPr>
          <w:rFonts w:ascii="Courier New"/>
          <w:w w:val="100"/>
        </w:rPr>
        <w:t> </w:t>
      </w:r>
      <w:r>
        <w:rPr>
          <w:rFonts w:ascii="Courier New"/>
        </w:rPr>
        <w:t>struct tnode</w:t>
      </w:r>
      <w:r>
        <w:rPr>
          <w:rFonts w:ascii="Courier New"/>
          <w:spacing w:val="-15"/>
        </w:rPr>
        <w:t> </w:t>
      </w:r>
      <w:r>
        <w:rPr>
          <w:rFonts w:ascii="Courier New"/>
        </w:rPr>
        <w:t>*talloc(void)</w:t>
      </w:r>
    </w:p>
    <w:p>
      <w:pPr>
        <w:pStyle w:val="BodyText"/>
        <w:spacing w:line="238" w:lineRule="exact"/>
        <w:ind w:left="436"/>
        <w:rPr>
          <w:rFonts w:ascii="Courier New"/>
        </w:rPr>
      </w:pPr>
      <w:r>
        <w:rPr>
          <w:rFonts w:ascii="Courier New"/>
          <w:w w:val="100"/>
        </w:rPr>
        <w:t>{</w:t>
      </w:r>
    </w:p>
    <w:p>
      <w:pPr>
        <w:pStyle w:val="BodyText"/>
        <w:spacing w:before="2"/>
        <w:ind w:left="859"/>
        <w:rPr>
          <w:rFonts w:ascii="Courier New"/>
        </w:rPr>
      </w:pPr>
      <w:r>
        <w:rPr>
          <w:rFonts w:ascii="Courier New"/>
        </w:rPr>
        <w:t>return (struct tnode *) malloc(sizeof(struct tnode));</w:t>
      </w:r>
    </w:p>
    <w:p>
      <w:pPr>
        <w:pStyle w:val="BodyText"/>
        <w:spacing w:before="2"/>
        <w:ind w:left="436"/>
        <w:rPr>
          <w:rFonts w:ascii="Courier New"/>
        </w:rPr>
      </w:pPr>
      <w:r>
        <w:rPr>
          <w:rFonts w:ascii="Courier New"/>
          <w:w w:val="100"/>
        </w:rPr>
        <w:t>}</w:t>
      </w:r>
    </w:p>
    <w:p>
      <w:pPr>
        <w:pStyle w:val="BodyText"/>
        <w:spacing w:before="128"/>
        <w:ind w:left="542"/>
      </w:pPr>
      <w:r>
        <w:rPr>
          <w:rFonts w:ascii="Courier New" w:eastAsia="Courier New"/>
        </w:rPr>
        <w:t>strdup</w:t>
      </w:r>
      <w:r>
        <w:rPr>
          <w:rFonts w:ascii="Courier New" w:eastAsia="Courier New"/>
          <w:spacing w:val="52"/>
        </w:rPr>
        <w:t> </w:t>
      </w:r>
      <w:r>
        <w:rPr>
          <w:spacing w:val="2"/>
        </w:rPr>
        <w:t>函数只是把通过其参数传入的字符串复制到某个安全的位置。它是通过调用</w:t>
      </w:r>
    </w:p>
    <w:p>
      <w:pPr>
        <w:pStyle w:val="BodyText"/>
        <w:spacing w:before="3"/>
      </w:pPr>
      <w:r>
        <w:rPr>
          <w:rFonts w:ascii="Courier New" w:eastAsia="Courier New"/>
        </w:rPr>
        <w:t>malloc</w:t>
      </w:r>
      <w:r>
        <w:rPr>
          <w:rFonts w:ascii="Courier New" w:eastAsia="Courier New"/>
          <w:spacing w:val="-75"/>
        </w:rPr>
        <w:t> </w:t>
      </w:r>
      <w:r>
        <w:rPr/>
        <w:t>函数实现的：</w:t>
      </w:r>
    </w:p>
    <w:p>
      <w:pPr>
        <w:pStyle w:val="BodyText"/>
        <w:tabs>
          <w:tab w:pos="3392" w:val="left" w:leader="none"/>
        </w:tabs>
        <w:spacing w:before="189"/>
        <w:ind w:left="436"/>
        <w:rPr>
          <w:rFonts w:ascii="Courier New"/>
        </w:rPr>
      </w:pPr>
      <w:r>
        <w:rPr>
          <w:rFonts w:ascii="Courier New"/>
        </w:rPr>
        <w:t>char</w:t>
      </w:r>
      <w:r>
        <w:rPr>
          <w:rFonts w:ascii="Courier New"/>
          <w:spacing w:val="-5"/>
        </w:rPr>
        <w:t> </w:t>
      </w:r>
      <w:r>
        <w:rPr>
          <w:rFonts w:ascii="Courier New"/>
        </w:rPr>
        <w:t>*strdup(char</w:t>
      </w:r>
      <w:r>
        <w:rPr>
          <w:rFonts w:ascii="Courier New"/>
          <w:spacing w:val="-5"/>
        </w:rPr>
        <w:t> </w:t>
      </w:r>
      <w:r>
        <w:rPr>
          <w:rFonts w:ascii="Courier New"/>
        </w:rPr>
        <w:t>*s)</w:t>
        <w:tab/>
        <w:t>/* make a duplicate of s</w:t>
      </w:r>
      <w:r>
        <w:rPr>
          <w:rFonts w:ascii="Courier New"/>
          <w:spacing w:val="-14"/>
        </w:rPr>
        <w:t> </w:t>
      </w:r>
      <w:r>
        <w:rPr>
          <w:rFonts w:ascii="Courier New"/>
        </w:rPr>
        <w:t>*/</w:t>
      </w:r>
    </w:p>
    <w:p>
      <w:pPr>
        <w:pStyle w:val="BodyText"/>
        <w:spacing w:before="2"/>
        <w:ind w:left="436"/>
        <w:rPr>
          <w:rFonts w:ascii="Courier New"/>
        </w:rPr>
      </w:pPr>
      <w:r>
        <w:rPr>
          <w:rFonts w:ascii="Courier New"/>
          <w:w w:val="100"/>
        </w:rPr>
        <w:t>{</w:t>
      </w:r>
    </w:p>
    <w:p>
      <w:pPr>
        <w:pStyle w:val="BodyText"/>
        <w:spacing w:before="2"/>
        <w:ind w:left="859"/>
        <w:rPr>
          <w:rFonts w:ascii="Courier New"/>
        </w:rPr>
      </w:pPr>
      <w:r>
        <w:rPr>
          <w:rFonts w:ascii="Courier New"/>
        </w:rPr>
        <w:t>char *p;</w:t>
      </w:r>
    </w:p>
    <w:p>
      <w:pPr>
        <w:pStyle w:val="BodyText"/>
        <w:spacing w:before="4"/>
        <w:ind w:left="0"/>
        <w:rPr>
          <w:rFonts w:ascii="Courier New"/>
          <w:sz w:val="12"/>
        </w:rPr>
      </w:pPr>
    </w:p>
    <w:p>
      <w:pPr>
        <w:pStyle w:val="BodyText"/>
        <w:spacing w:line="242" w:lineRule="auto" w:before="102"/>
        <w:ind w:left="859" w:right="1399"/>
        <w:rPr>
          <w:rFonts w:ascii="Courier New"/>
        </w:rPr>
      </w:pPr>
      <w:r>
        <w:rPr>
          <w:rFonts w:ascii="Courier New"/>
        </w:rPr>
        <w:t>p = (char *) malloc(strlen(s)+1); /* +1 for '\0' */ if (p != NULL)</w:t>
      </w:r>
    </w:p>
    <w:p>
      <w:pPr>
        <w:pStyle w:val="BodyText"/>
        <w:spacing w:line="242" w:lineRule="auto"/>
        <w:ind w:left="859" w:right="5702" w:firstLine="422"/>
        <w:rPr>
          <w:rFonts w:ascii="Courier New"/>
        </w:rPr>
      </w:pPr>
      <w:r>
        <w:rPr>
          <w:rFonts w:ascii="Courier New"/>
        </w:rPr>
        <w:t>strcpy(p, s); return p;</w:t>
      </w:r>
    </w:p>
    <w:p>
      <w:pPr>
        <w:pStyle w:val="BodyText"/>
        <w:spacing w:line="238" w:lineRule="exact"/>
        <w:ind w:left="436"/>
        <w:rPr>
          <w:rFonts w:ascii="Courier New"/>
        </w:rPr>
      </w:pPr>
      <w:r>
        <w:rPr>
          <w:rFonts w:ascii="Courier New"/>
          <w:w w:val="100"/>
        </w:rPr>
        <w:t>}</w:t>
      </w:r>
    </w:p>
    <w:p>
      <w:pPr>
        <w:pStyle w:val="BodyText"/>
        <w:spacing w:before="128"/>
        <w:rPr>
          <w:rFonts w:ascii="Courier New" w:eastAsia="Courier New"/>
        </w:rPr>
      </w:pPr>
      <w:r>
        <w:rPr>
          <w:spacing w:val="-3"/>
        </w:rPr>
        <w:t>在没有可用空间时，</w:t>
      </w:r>
      <w:r>
        <w:rPr>
          <w:rFonts w:ascii="Courier New" w:eastAsia="Courier New"/>
          <w:spacing w:val="-3"/>
        </w:rPr>
        <w:t>malloc</w:t>
      </w:r>
      <w:r>
        <w:rPr>
          <w:rFonts w:ascii="Courier New" w:eastAsia="Courier New"/>
          <w:spacing w:val="-60"/>
        </w:rPr>
        <w:t> </w:t>
      </w:r>
      <w:r>
        <w:rPr>
          <w:spacing w:val="-8"/>
        </w:rPr>
        <w:t>函数返回 </w:t>
      </w:r>
      <w:r>
        <w:rPr>
          <w:rFonts w:ascii="Courier New" w:eastAsia="Courier New"/>
          <w:spacing w:val="-3"/>
        </w:rPr>
        <w:t>NULL</w:t>
      </w:r>
      <w:r>
        <w:rPr>
          <w:spacing w:val="-3"/>
        </w:rPr>
        <w:t>，同时，</w:t>
      </w:r>
      <w:r>
        <w:rPr>
          <w:rFonts w:ascii="Courier New" w:eastAsia="Courier New"/>
          <w:spacing w:val="-3"/>
        </w:rPr>
        <w:t>strdup</w:t>
      </w:r>
      <w:r>
        <w:rPr>
          <w:rFonts w:ascii="Courier New" w:eastAsia="Courier New"/>
          <w:spacing w:val="-60"/>
        </w:rPr>
        <w:t> </w:t>
      </w:r>
      <w:r>
        <w:rPr>
          <w:spacing w:val="-6"/>
        </w:rPr>
        <w:t>函数也将返回 </w:t>
      </w:r>
      <w:r>
        <w:rPr>
          <w:rFonts w:ascii="Courier New" w:eastAsia="Courier New"/>
          <w:spacing w:val="-3"/>
        </w:rPr>
        <w:t>NULL</w:t>
      </w:r>
      <w:r>
        <w:rPr>
          <w:spacing w:val="-3"/>
        </w:rPr>
        <w:t>，</w:t>
      </w:r>
      <w:r>
        <w:rPr>
          <w:rFonts w:ascii="Courier New" w:eastAsia="Courier New"/>
          <w:spacing w:val="-3"/>
        </w:rPr>
        <w:t>strdup</w:t>
      </w:r>
    </w:p>
    <w:p>
      <w:pPr>
        <w:pStyle w:val="BodyText"/>
        <w:spacing w:before="3"/>
      </w:pPr>
      <w:r>
        <w:rPr/>
        <w:t>函数的调用者负责出错处理。</w:t>
      </w:r>
    </w:p>
    <w:p>
      <w:pPr>
        <w:pStyle w:val="BodyText"/>
        <w:spacing w:before="7"/>
        <w:ind w:left="0"/>
        <w:rPr>
          <w:sz w:val="14"/>
        </w:rPr>
      </w:pPr>
    </w:p>
    <w:p>
      <w:pPr>
        <w:pStyle w:val="BodyText"/>
        <w:spacing w:line="242" w:lineRule="auto"/>
        <w:ind w:right="140" w:firstLine="422"/>
      </w:pPr>
      <w:r>
        <w:rPr>
          <w:spacing w:val="-8"/>
        </w:rPr>
        <w:t>调用 </w:t>
      </w:r>
      <w:r>
        <w:rPr>
          <w:rFonts w:ascii="Courier New" w:eastAsia="Courier New"/>
        </w:rPr>
        <w:t>malloc </w:t>
      </w:r>
      <w:r>
        <w:rPr>
          <w:spacing w:val="-4"/>
        </w:rPr>
        <w:t>函数得到的存储空间可以通过调用 </w:t>
      </w:r>
      <w:r>
        <w:rPr>
          <w:rFonts w:ascii="Courier New" w:eastAsia="Courier New"/>
        </w:rPr>
        <w:t>free </w:t>
      </w:r>
      <w:r>
        <w:rPr>
          <w:spacing w:val="-2"/>
        </w:rPr>
        <w:t>函数释放以重用。详细信息请参</w:t>
      </w:r>
      <w:r>
        <w:rPr>
          <w:spacing w:val="-19"/>
        </w:rPr>
        <w:t>见第 </w:t>
      </w:r>
      <w:r>
        <w:rPr>
          <w:rFonts w:ascii="Times New Roman" w:eastAsia="Times New Roman"/>
        </w:rPr>
        <w:t>7 </w:t>
      </w:r>
      <w:r>
        <w:rPr>
          <w:spacing w:val="-15"/>
        </w:rPr>
        <w:t>章和第 </w:t>
      </w:r>
      <w:r>
        <w:rPr>
          <w:rFonts w:ascii="Times New Roman" w:eastAsia="Times New Roman"/>
        </w:rPr>
        <w:t>8 </w:t>
      </w:r>
      <w:r>
        <w:rPr/>
        <w:t>章。</w:t>
      </w:r>
    </w:p>
    <w:p>
      <w:pPr>
        <w:pStyle w:val="BodyText"/>
        <w:tabs>
          <w:tab w:pos="1742" w:val="left" w:leader="none"/>
        </w:tabs>
        <w:spacing w:line="249" w:lineRule="auto" w:before="110"/>
        <w:ind w:right="106" w:firstLine="422"/>
      </w:pPr>
      <w:r>
        <w:rPr>
          <w:rFonts w:ascii="Microsoft JhengHei" w:hAnsi="Microsoft JhengHei" w:eastAsia="Microsoft JhengHei" w:hint="eastAsia"/>
          <w:b/>
        </w:rPr>
        <w:t>练习</w:t>
      </w:r>
      <w:r>
        <w:rPr>
          <w:rFonts w:ascii="Microsoft JhengHei" w:hAnsi="Microsoft JhengHei" w:eastAsia="Microsoft JhengHei" w:hint="eastAsia"/>
          <w:b/>
          <w:spacing w:val="3"/>
        </w:rPr>
        <w:t> </w:t>
      </w:r>
      <w:r>
        <w:rPr>
          <w:rFonts w:ascii="Times New Roman" w:hAnsi="Times New Roman" w:eastAsia="Times New Roman"/>
          <w:b/>
        </w:rPr>
        <w:t>6•2</w:t>
        <w:tab/>
      </w:r>
      <w:r>
        <w:rPr/>
        <w:t>编写一个</w:t>
      </w:r>
      <w:r>
        <w:rPr>
          <w:spacing w:val="-5"/>
        </w:rPr>
        <w:t>程</w:t>
      </w:r>
      <w:r>
        <w:rPr/>
        <w:t>序</w:t>
      </w:r>
      <w:r>
        <w:rPr>
          <w:spacing w:val="-97"/>
        </w:rPr>
        <w:t>，</w:t>
      </w:r>
      <w:r>
        <w:rPr/>
        <w:t>用以读</w:t>
      </w:r>
      <w:r>
        <w:rPr>
          <w:spacing w:val="-5"/>
        </w:rPr>
        <w:t>入</w:t>
      </w:r>
      <w:r>
        <w:rPr/>
        <w:t>一个</w:t>
      </w:r>
      <w:r>
        <w:rPr>
          <w:spacing w:val="-32"/>
        </w:rPr>
        <w:t> </w:t>
      </w:r>
      <w:r>
        <w:rPr>
          <w:rFonts w:ascii="Times New Roman" w:hAnsi="Times New Roman" w:eastAsia="Times New Roman"/>
        </w:rPr>
        <w:t>C</w:t>
      </w:r>
      <w:r>
        <w:rPr>
          <w:rFonts w:ascii="Times New Roman" w:hAnsi="Times New Roman" w:eastAsia="Times New Roman"/>
          <w:spacing w:val="16"/>
        </w:rPr>
        <w:t> </w:t>
      </w:r>
      <w:r>
        <w:rPr/>
        <w:t>语</w:t>
      </w:r>
      <w:r>
        <w:rPr>
          <w:spacing w:val="-5"/>
        </w:rPr>
        <w:t>言</w:t>
      </w:r>
      <w:r>
        <w:rPr/>
        <w:t>程</w:t>
      </w:r>
      <w:r>
        <w:rPr>
          <w:spacing w:val="-5"/>
        </w:rPr>
        <w:t>序</w:t>
      </w:r>
      <w:r>
        <w:rPr>
          <w:spacing w:val="-92"/>
        </w:rPr>
        <w:t>，</w:t>
      </w:r>
      <w:r>
        <w:rPr/>
        <w:t>并按</w:t>
      </w:r>
      <w:r>
        <w:rPr>
          <w:spacing w:val="-5"/>
        </w:rPr>
        <w:t>字</w:t>
      </w:r>
      <w:r>
        <w:rPr/>
        <w:t>母</w:t>
      </w:r>
      <w:r>
        <w:rPr>
          <w:spacing w:val="-5"/>
        </w:rPr>
        <w:t>表</w:t>
      </w:r>
      <w:r>
        <w:rPr/>
        <w:t>顺序分组</w:t>
      </w:r>
      <w:r>
        <w:rPr>
          <w:spacing w:val="-5"/>
        </w:rPr>
        <w:t>打</w:t>
      </w:r>
      <w:r>
        <w:rPr/>
        <w:t>印变量名，要求每一</w:t>
      </w:r>
      <w:r>
        <w:rPr>
          <w:spacing w:val="-5"/>
        </w:rPr>
        <w:t>组</w:t>
      </w:r>
      <w:r>
        <w:rPr/>
        <w:t>内各变</w:t>
      </w:r>
      <w:r>
        <w:rPr>
          <w:spacing w:val="-5"/>
        </w:rPr>
        <w:t>量</w:t>
      </w:r>
      <w:r>
        <w:rPr/>
        <w:t>名的前</w:t>
      </w:r>
      <w:r>
        <w:rPr>
          <w:spacing w:val="-28"/>
        </w:rPr>
        <w:t> </w:t>
      </w:r>
      <w:r>
        <w:rPr>
          <w:rFonts w:ascii="Times New Roman" w:hAnsi="Times New Roman" w:eastAsia="Times New Roman"/>
        </w:rPr>
        <w:t>6</w:t>
      </w:r>
      <w:r>
        <w:rPr>
          <w:rFonts w:ascii="Times New Roman" w:hAnsi="Times New Roman" w:eastAsia="Times New Roman"/>
          <w:spacing w:val="17"/>
        </w:rPr>
        <w:t> </w:t>
      </w:r>
      <w:r>
        <w:rPr/>
        <w:t>个字符</w:t>
      </w:r>
      <w:r>
        <w:rPr>
          <w:spacing w:val="-5"/>
        </w:rPr>
        <w:t>相</w:t>
      </w:r>
      <w:r>
        <w:rPr/>
        <w:t>同，</w:t>
      </w:r>
      <w:r>
        <w:rPr>
          <w:spacing w:val="-5"/>
        </w:rPr>
        <w:t>其</w:t>
      </w:r>
      <w:r>
        <w:rPr/>
        <w:t>余字</w:t>
      </w:r>
      <w:r>
        <w:rPr>
          <w:spacing w:val="-5"/>
        </w:rPr>
        <w:t>符</w:t>
      </w:r>
      <w:r>
        <w:rPr/>
        <w:t>不同。字</w:t>
      </w:r>
      <w:r>
        <w:rPr>
          <w:spacing w:val="-5"/>
        </w:rPr>
        <w:t>符</w:t>
      </w:r>
      <w:r>
        <w:rPr/>
        <w:t>串和</w:t>
      </w:r>
      <w:r>
        <w:rPr>
          <w:spacing w:val="-5"/>
        </w:rPr>
        <w:t>注</w:t>
      </w:r>
      <w:r>
        <w:rPr/>
        <w:t>释中的</w:t>
      </w:r>
      <w:r>
        <w:rPr>
          <w:spacing w:val="-5"/>
        </w:rPr>
        <w:t>单</w:t>
      </w:r>
      <w:r>
        <w:rPr/>
        <w:t>词不予</w:t>
      </w:r>
      <w:r>
        <w:rPr>
          <w:spacing w:val="-5"/>
        </w:rPr>
        <w:t>考</w:t>
      </w:r>
      <w:r>
        <w:rPr/>
        <w:t>虑。</w:t>
      </w:r>
    </w:p>
    <w:p>
      <w:pPr>
        <w:pStyle w:val="BodyText"/>
        <w:spacing w:before="11"/>
      </w:pPr>
      <w:r>
        <w:rPr/>
        <w:t>请将 </w:t>
      </w:r>
      <w:r>
        <w:rPr>
          <w:rFonts w:ascii="Times New Roman" w:eastAsia="Times New Roman"/>
        </w:rPr>
        <w:t>6 </w:t>
      </w:r>
      <w:r>
        <w:rPr/>
        <w:t>作为一个可在命令行中设定的参数。</w:t>
      </w:r>
    </w:p>
    <w:p>
      <w:pPr>
        <w:pStyle w:val="BodyText"/>
        <w:tabs>
          <w:tab w:pos="1742" w:val="left" w:leader="none"/>
        </w:tabs>
        <w:spacing w:line="249" w:lineRule="auto" w:before="107"/>
        <w:ind w:right="219" w:firstLine="422"/>
      </w:pPr>
      <w:r>
        <w:rPr>
          <w:rFonts w:ascii="Microsoft JhengHei" w:hAnsi="Microsoft JhengHei" w:eastAsia="Microsoft JhengHei" w:hint="eastAsia"/>
          <w:b/>
        </w:rPr>
        <w:t>练习</w:t>
      </w:r>
      <w:r>
        <w:rPr>
          <w:rFonts w:ascii="Microsoft JhengHei" w:hAnsi="Microsoft JhengHei" w:eastAsia="Microsoft JhengHei" w:hint="eastAsia"/>
          <w:b/>
          <w:spacing w:val="3"/>
        </w:rPr>
        <w:t> </w:t>
      </w:r>
      <w:r>
        <w:rPr>
          <w:rFonts w:ascii="Times New Roman" w:hAnsi="Times New Roman" w:eastAsia="Times New Roman"/>
          <w:b/>
        </w:rPr>
        <w:t>6•3</w:t>
        <w:tab/>
      </w:r>
      <w:r>
        <w:rPr/>
        <w:t>编写一个</w:t>
      </w:r>
      <w:r>
        <w:rPr>
          <w:spacing w:val="-5"/>
        </w:rPr>
        <w:t>交</w:t>
      </w:r>
      <w:r>
        <w:rPr/>
        <w:t>叉引用</w:t>
      </w:r>
      <w:r>
        <w:rPr>
          <w:spacing w:val="-5"/>
        </w:rPr>
        <w:t>程</w:t>
      </w:r>
      <w:r>
        <w:rPr/>
        <w:t>序</w:t>
      </w:r>
      <w:r>
        <w:rPr>
          <w:spacing w:val="-25"/>
        </w:rPr>
        <w:t>，</w:t>
      </w:r>
      <w:r>
        <w:rPr/>
        <w:t>打印</w:t>
      </w:r>
      <w:r>
        <w:rPr>
          <w:spacing w:val="-5"/>
        </w:rPr>
        <w:t>文</w:t>
      </w:r>
      <w:r>
        <w:rPr/>
        <w:t>档中</w:t>
      </w:r>
      <w:r>
        <w:rPr>
          <w:spacing w:val="-5"/>
        </w:rPr>
        <w:t>所</w:t>
      </w:r>
      <w:r>
        <w:rPr/>
        <w:t>有单词</w:t>
      </w:r>
      <w:r>
        <w:rPr>
          <w:spacing w:val="-5"/>
        </w:rPr>
        <w:t>的</w:t>
      </w:r>
      <w:r>
        <w:rPr/>
        <w:t>列</w:t>
      </w:r>
      <w:r>
        <w:rPr>
          <w:spacing w:val="-5"/>
        </w:rPr>
        <w:t>表</w:t>
      </w:r>
      <w:r>
        <w:rPr>
          <w:spacing w:val="-25"/>
        </w:rPr>
        <w:t>，</w:t>
      </w:r>
      <w:r>
        <w:rPr/>
        <w:t>并且每个</w:t>
      </w:r>
      <w:r>
        <w:rPr>
          <w:spacing w:val="-5"/>
        </w:rPr>
        <w:t>单</w:t>
      </w:r>
      <w:r>
        <w:rPr/>
        <w:t>词还有一 个列表，</w:t>
      </w:r>
      <w:r>
        <w:rPr>
          <w:spacing w:val="-5"/>
        </w:rPr>
        <w:t>记</w:t>
      </w:r>
      <w:r>
        <w:rPr/>
        <w:t>录出现</w:t>
      </w:r>
      <w:r>
        <w:rPr>
          <w:spacing w:val="-5"/>
        </w:rPr>
        <w:t>过</w:t>
      </w:r>
      <w:r>
        <w:rPr/>
        <w:t>该单词</w:t>
      </w:r>
      <w:r>
        <w:rPr>
          <w:spacing w:val="-5"/>
        </w:rPr>
        <w:t>的</w:t>
      </w:r>
      <w:r>
        <w:rPr/>
        <w:t>行号。对</w:t>
      </w:r>
      <w:r>
        <w:rPr>
          <w:spacing w:val="-36"/>
        </w:rPr>
        <w:t> </w:t>
      </w:r>
      <w:r>
        <w:rPr>
          <w:rFonts w:ascii="Courier New" w:hAnsi="Courier New" w:eastAsia="Courier New"/>
          <w:spacing w:val="-2"/>
        </w:rPr>
        <w:t>the</w:t>
      </w:r>
      <w:r>
        <w:rPr/>
        <w:t>、</w:t>
      </w:r>
      <w:r>
        <w:rPr>
          <w:rFonts w:ascii="Courier New" w:hAnsi="Courier New" w:eastAsia="Courier New"/>
        </w:rPr>
        <w:t>and</w:t>
      </w:r>
      <w:r>
        <w:rPr>
          <w:rFonts w:ascii="Courier New" w:hAnsi="Courier New" w:eastAsia="Courier New"/>
          <w:spacing w:val="-59"/>
        </w:rPr>
        <w:t> </w:t>
      </w:r>
      <w:r>
        <w:rPr>
          <w:spacing w:val="-5"/>
        </w:rPr>
        <w:t>等</w:t>
      </w:r>
      <w:r>
        <w:rPr/>
        <w:t>非实义单</w:t>
      </w:r>
      <w:r>
        <w:rPr>
          <w:spacing w:val="-5"/>
        </w:rPr>
        <w:t>词</w:t>
      </w:r>
      <w:r>
        <w:rPr/>
        <w:t>不予考</w:t>
      </w:r>
      <w:r>
        <w:rPr>
          <w:spacing w:val="-5"/>
        </w:rPr>
        <w:t>虑</w:t>
      </w:r>
      <w:r>
        <w:rPr/>
        <w:t>。</w:t>
      </w:r>
    </w:p>
    <w:p>
      <w:pPr>
        <w:pStyle w:val="BodyText"/>
        <w:tabs>
          <w:tab w:pos="1742" w:val="left" w:leader="none"/>
        </w:tabs>
        <w:spacing w:line="249" w:lineRule="auto" w:before="85"/>
        <w:ind w:right="219" w:firstLine="422"/>
      </w:pPr>
      <w:r>
        <w:rPr>
          <w:rFonts w:ascii="Microsoft JhengHei" w:hAnsi="Microsoft JhengHei" w:eastAsia="Microsoft JhengHei" w:hint="eastAsia"/>
          <w:b/>
        </w:rPr>
        <w:t>练习</w:t>
      </w:r>
      <w:r>
        <w:rPr>
          <w:rFonts w:ascii="Microsoft JhengHei" w:hAnsi="Microsoft JhengHei" w:eastAsia="Microsoft JhengHei" w:hint="eastAsia"/>
          <w:b/>
          <w:spacing w:val="3"/>
        </w:rPr>
        <w:t> </w:t>
      </w:r>
      <w:r>
        <w:rPr>
          <w:rFonts w:ascii="Times New Roman" w:hAnsi="Times New Roman" w:eastAsia="Times New Roman"/>
          <w:b/>
        </w:rPr>
        <w:t>6•4</w:t>
        <w:tab/>
      </w:r>
      <w:r>
        <w:rPr/>
        <w:t>编写一个</w:t>
      </w:r>
      <w:r>
        <w:rPr>
          <w:spacing w:val="-5"/>
        </w:rPr>
        <w:t>程</w:t>
      </w:r>
      <w:r>
        <w:rPr/>
        <w:t>序</w:t>
      </w:r>
      <w:r>
        <w:rPr>
          <w:spacing w:val="-25"/>
        </w:rPr>
        <w:t>，</w:t>
      </w:r>
      <w:r>
        <w:rPr/>
        <w:t>根据</w:t>
      </w:r>
      <w:r>
        <w:rPr>
          <w:spacing w:val="-5"/>
        </w:rPr>
        <w:t>单</w:t>
      </w:r>
      <w:r>
        <w:rPr/>
        <w:t>词的出</w:t>
      </w:r>
      <w:r>
        <w:rPr>
          <w:spacing w:val="-5"/>
        </w:rPr>
        <w:t>现</w:t>
      </w:r>
      <w:r>
        <w:rPr/>
        <w:t>频率</w:t>
      </w:r>
      <w:r>
        <w:rPr>
          <w:spacing w:val="-5"/>
        </w:rPr>
        <w:t>按</w:t>
      </w:r>
      <w:r>
        <w:rPr/>
        <w:t>降序打</w:t>
      </w:r>
      <w:r>
        <w:rPr>
          <w:spacing w:val="-5"/>
        </w:rPr>
        <w:t>印</w:t>
      </w:r>
      <w:r>
        <w:rPr/>
        <w:t>输</w:t>
      </w:r>
      <w:r>
        <w:rPr>
          <w:spacing w:val="-5"/>
        </w:rPr>
        <w:t>入</w:t>
      </w:r>
      <w:r>
        <w:rPr/>
        <w:t>的各个不</w:t>
      </w:r>
      <w:r>
        <w:rPr>
          <w:spacing w:val="-5"/>
        </w:rPr>
        <w:t>同</w:t>
      </w:r>
      <w:r>
        <w:rPr/>
        <w:t>单词</w:t>
      </w:r>
      <w:r>
        <w:rPr>
          <w:spacing w:val="-25"/>
        </w:rPr>
        <w:t>，</w:t>
      </w:r>
      <w:r>
        <w:rPr/>
        <w:t>并在 每个单词</w:t>
      </w:r>
      <w:r>
        <w:rPr>
          <w:spacing w:val="-5"/>
        </w:rPr>
        <w:t>的</w:t>
      </w:r>
      <w:r>
        <w:rPr/>
        <w:t>前面标</w:t>
      </w:r>
      <w:r>
        <w:rPr>
          <w:spacing w:val="-5"/>
        </w:rPr>
        <w:t>上</w:t>
      </w:r>
      <w:r>
        <w:rPr/>
        <w:t>它的出</w:t>
      </w:r>
      <w:r>
        <w:rPr>
          <w:spacing w:val="-5"/>
        </w:rPr>
        <w:t>现</w:t>
      </w:r>
      <w:r>
        <w:rPr/>
        <w:t>次数。</w:t>
      </w:r>
    </w:p>
    <w:p>
      <w:pPr>
        <w:pStyle w:val="BodyText"/>
        <w:spacing w:before="5"/>
        <w:ind w:left="0"/>
        <w:rPr>
          <w:sz w:val="19"/>
        </w:rPr>
      </w:pPr>
    </w:p>
    <w:p>
      <w:pPr>
        <w:pStyle w:val="Heading2"/>
        <w:numPr>
          <w:ilvl w:val="1"/>
          <w:numId w:val="7"/>
        </w:numPr>
        <w:tabs>
          <w:tab w:pos="1113" w:val="left" w:leader="none"/>
          <w:tab w:pos="1114" w:val="left" w:leader="none"/>
        </w:tabs>
        <w:spacing w:line="240" w:lineRule="auto" w:before="1" w:after="0"/>
        <w:ind w:left="1113" w:right="0" w:hanging="994"/>
        <w:jc w:val="left"/>
      </w:pPr>
      <w:r>
        <w:rPr/>
        <w:t>表查找</w:t>
      </w:r>
    </w:p>
    <w:p>
      <w:pPr>
        <w:pStyle w:val="BodyText"/>
        <w:spacing w:before="11"/>
        <w:ind w:left="0"/>
        <w:rPr>
          <w:rFonts w:ascii="Microsoft JhengHei"/>
          <w:b/>
          <w:sz w:val="20"/>
        </w:rPr>
      </w:pPr>
    </w:p>
    <w:p>
      <w:pPr>
        <w:pStyle w:val="BodyText"/>
        <w:spacing w:line="256" w:lineRule="auto"/>
        <w:ind w:right="89" w:firstLine="422"/>
      </w:pPr>
      <w:r>
        <w:rPr>
          <w:spacing w:val="-5"/>
        </w:rPr>
        <w:t>为了对结构的更多方面进行深入的讨论，我们来编写一个表查找程序包的核心部分代码。这段代码很典型，可以在宏处理器或编译器的符号表管理例程中找到。例如，考虑</w:t>
      </w:r>
      <w:r>
        <w:rPr>
          <w:rFonts w:ascii="Courier New" w:eastAsia="Courier New"/>
        </w:rPr>
        <w:t>#define </w:t>
      </w:r>
      <w:r>
        <w:rPr>
          <w:spacing w:val="-1"/>
        </w:rPr>
        <w:t>语旬。当遇到类似于</w:t>
      </w:r>
    </w:p>
    <w:p>
      <w:pPr>
        <w:pStyle w:val="BodyText"/>
        <w:spacing w:before="2"/>
        <w:ind w:left="0"/>
        <w:rPr>
          <w:sz w:val="16"/>
        </w:rPr>
      </w:pPr>
    </w:p>
    <w:p>
      <w:pPr>
        <w:pStyle w:val="BodyText"/>
        <w:tabs>
          <w:tab w:pos="1799" w:val="left" w:leader="none"/>
        </w:tabs>
        <w:ind w:left="542"/>
        <w:rPr>
          <w:rFonts w:ascii="Courier New"/>
        </w:rPr>
      </w:pPr>
      <w:r>
        <w:rPr>
          <w:rFonts w:ascii="Courier New"/>
        </w:rPr>
        <w:t>#define</w:t>
        <w:tab/>
        <w:t>IN</w:t>
      </w:r>
      <w:r>
        <w:rPr>
          <w:rFonts w:ascii="Courier New"/>
          <w:spacing w:val="43"/>
        </w:rPr>
        <w:t> </w:t>
      </w:r>
      <w:r>
        <w:rPr>
          <w:rFonts w:ascii="Courier New"/>
        </w:rPr>
        <w:t>1</w:t>
      </w:r>
    </w:p>
    <w:p>
      <w:pPr>
        <w:pStyle w:val="BodyText"/>
        <w:spacing w:before="127"/>
        <w:ind w:right="202"/>
      </w:pPr>
      <w:r>
        <w:rPr>
          <w:spacing w:val="-6"/>
        </w:rPr>
        <w:t>之类的程序行时，就需要把名字 </w:t>
      </w:r>
      <w:r>
        <w:rPr>
          <w:rFonts w:ascii="Courier New" w:eastAsia="Courier New"/>
        </w:rPr>
        <w:t>IN</w:t>
      </w:r>
      <w:r>
        <w:rPr>
          <w:rFonts w:ascii="Courier New" w:eastAsia="Courier New"/>
          <w:spacing w:val="-70"/>
        </w:rPr>
        <w:t> </w:t>
      </w:r>
      <w:r>
        <w:rPr>
          <w:spacing w:val="-10"/>
        </w:rPr>
        <w:t>和替换文本 </w:t>
      </w:r>
      <w:r>
        <w:rPr>
          <w:rFonts w:ascii="Courier New" w:eastAsia="Courier New"/>
        </w:rPr>
        <w:t>1</w:t>
      </w:r>
      <w:r>
        <w:rPr>
          <w:rFonts w:ascii="Courier New" w:eastAsia="Courier New"/>
          <w:spacing w:val="-70"/>
        </w:rPr>
        <w:t> </w:t>
      </w:r>
      <w:r>
        <w:rPr>
          <w:spacing w:val="-8"/>
        </w:rPr>
        <w:t>存入到某个表中。此后，当名字 </w:t>
      </w:r>
      <w:r>
        <w:rPr>
          <w:rFonts w:ascii="Courier New" w:eastAsia="Courier New"/>
        </w:rPr>
        <w:t>IN</w:t>
      </w:r>
      <w:r>
        <w:rPr>
          <w:rFonts w:ascii="Courier New" w:eastAsia="Courier New"/>
          <w:spacing w:val="-70"/>
        </w:rPr>
        <w:t> </w:t>
      </w:r>
      <w:r>
        <w:rPr/>
        <w:t>出现在</w:t>
      </w:r>
      <w:r>
        <w:rPr>
          <w:spacing w:val="-1"/>
        </w:rPr>
        <w:t>某些语旬中时，如：</w:t>
      </w:r>
    </w:p>
    <w:p>
      <w:pPr>
        <w:spacing w:after="0"/>
        <w:sectPr>
          <w:pgSz w:w="11910" w:h="16840"/>
          <w:pgMar w:top="1400" w:bottom="280" w:left="1680" w:right="1380"/>
        </w:sectPr>
      </w:pPr>
    </w:p>
    <w:p>
      <w:pPr>
        <w:pStyle w:val="BodyText"/>
        <w:spacing w:before="78"/>
        <w:ind w:left="542"/>
        <w:rPr>
          <w:rFonts w:ascii="Courier New"/>
        </w:rPr>
      </w:pPr>
      <w:r>
        <w:rPr>
          <w:rFonts w:ascii="Courier New"/>
        </w:rPr>
        <w:t>statet = IN;</w:t>
      </w:r>
    </w:p>
    <w:p>
      <w:pPr>
        <w:pStyle w:val="BodyText"/>
        <w:spacing w:before="123"/>
        <w:ind w:left="53" w:right="6396"/>
        <w:jc w:val="center"/>
      </w:pPr>
      <w:r>
        <w:rPr/>
        <w:t>就必须用 </w:t>
      </w:r>
      <w:r>
        <w:rPr>
          <w:rFonts w:ascii="Times New Roman" w:eastAsia="Times New Roman"/>
        </w:rPr>
        <w:t>1 </w:t>
      </w:r>
      <w:r>
        <w:rPr/>
        <w:t>来替换 </w:t>
      </w:r>
      <w:r>
        <w:rPr>
          <w:rFonts w:ascii="Courier New" w:eastAsia="Courier New"/>
        </w:rPr>
        <w:t>IN</w:t>
      </w:r>
      <w:r>
        <w:rPr/>
        <w:t>。</w:t>
      </w:r>
    </w:p>
    <w:p>
      <w:pPr>
        <w:pStyle w:val="BodyText"/>
        <w:spacing w:line="242" w:lineRule="auto" w:before="162"/>
        <w:ind w:right="154" w:firstLine="422"/>
        <w:jc w:val="both"/>
      </w:pPr>
      <w:r>
        <w:rPr>
          <w:spacing w:val="-4"/>
        </w:rPr>
        <w:t>以下两个函数用来处理名字和替换文本。</w:t>
      </w:r>
      <w:r>
        <w:rPr>
          <w:rFonts w:ascii="Courier New" w:eastAsia="Courier New"/>
        </w:rPr>
        <w:t>install(s, t)</w:t>
      </w:r>
      <w:r>
        <w:rPr/>
        <w:t>函数将名字 </w:t>
      </w:r>
      <w:r>
        <w:rPr>
          <w:rFonts w:ascii="Courier New" w:eastAsia="Courier New"/>
        </w:rPr>
        <w:t>s </w:t>
      </w:r>
      <w:r>
        <w:rPr>
          <w:spacing w:val="-1"/>
        </w:rPr>
        <w:t>和替换文本 </w:t>
      </w:r>
      <w:r>
        <w:rPr>
          <w:rFonts w:ascii="Courier New" w:eastAsia="Courier New"/>
        </w:rPr>
        <w:t>t </w:t>
      </w:r>
      <w:r>
        <w:rPr>
          <w:spacing w:val="-6"/>
        </w:rPr>
        <w:t>记录到某个表中，其中 </w:t>
      </w:r>
      <w:r>
        <w:rPr>
          <w:rFonts w:ascii="Courier New" w:eastAsia="Courier New"/>
        </w:rPr>
        <w:t>s</w:t>
      </w:r>
      <w:r>
        <w:rPr>
          <w:rFonts w:ascii="Courier New" w:eastAsia="Courier New"/>
          <w:spacing w:val="-72"/>
        </w:rPr>
        <w:t> </w:t>
      </w:r>
      <w:r>
        <w:rPr>
          <w:spacing w:val="-24"/>
        </w:rPr>
        <w:t>和 </w:t>
      </w:r>
      <w:r>
        <w:rPr>
          <w:rFonts w:ascii="Courier New" w:eastAsia="Courier New"/>
        </w:rPr>
        <w:t>t</w:t>
      </w:r>
      <w:r>
        <w:rPr>
          <w:rFonts w:ascii="Courier New" w:eastAsia="Courier New"/>
          <w:spacing w:val="-72"/>
        </w:rPr>
        <w:t> </w:t>
      </w:r>
      <w:r>
        <w:rPr>
          <w:spacing w:val="-1"/>
        </w:rPr>
        <w:t>仅仅是字符串。</w:t>
      </w:r>
      <w:r>
        <w:rPr>
          <w:rFonts w:ascii="Courier New" w:eastAsia="Courier New"/>
        </w:rPr>
        <w:t>lookup(s)</w:t>
      </w:r>
      <w:r>
        <w:rPr>
          <w:spacing w:val="-6"/>
        </w:rPr>
        <w:t>函数在表中查找 </w:t>
      </w:r>
      <w:r>
        <w:rPr>
          <w:rFonts w:ascii="Courier New" w:eastAsia="Courier New"/>
        </w:rPr>
        <w:t>s</w:t>
      </w:r>
      <w:r>
        <w:rPr>
          <w:spacing w:val="-2"/>
        </w:rPr>
        <w:t>，若找到，则返</w:t>
      </w:r>
      <w:r>
        <w:rPr>
          <w:spacing w:val="-7"/>
        </w:rPr>
        <w:t>回指向该处的指针；若没找到，则返回 </w:t>
      </w:r>
      <w:r>
        <w:rPr>
          <w:rFonts w:ascii="Courier New" w:eastAsia="Courier New"/>
        </w:rPr>
        <w:t>NULL</w:t>
      </w:r>
      <w:r>
        <w:rPr/>
        <w:t>。</w:t>
      </w:r>
    </w:p>
    <w:p>
      <w:pPr>
        <w:pStyle w:val="BodyText"/>
        <w:spacing w:line="266" w:lineRule="auto" w:before="154"/>
        <w:ind w:right="157" w:firstLine="422"/>
        <w:jc w:val="both"/>
      </w:pPr>
      <w:r>
        <w:rPr/>
        <w:t>该算法采用的是散列查找方法</w:t>
      </w:r>
      <w:r>
        <w:rPr>
          <w:rFonts w:ascii="Arial" w:hAnsi="Arial" w:eastAsia="Arial"/>
        </w:rPr>
        <w:t>——</w:t>
      </w:r>
      <w:r>
        <w:rPr/>
        <w:t>将输入的名字转换为一个小的非负整数，该整数随后将作为一个指针数组的下标。数组的每个元素指向某个链表的表头，链表中的各个块用于描</w:t>
      </w:r>
      <w:r>
        <w:rPr>
          <w:spacing w:val="-5"/>
          <w:w w:val="100"/>
        </w:rPr>
        <w:t>述具有该散列值的名字。如果没有名字散列到该值，则数组元素的值为</w:t>
      </w:r>
      <w:r>
        <w:rPr>
          <w:spacing w:val="-5"/>
        </w:rPr>
        <w:t> </w:t>
      </w:r>
      <w:r>
        <w:rPr>
          <w:rFonts w:ascii="Courier New" w:hAnsi="Courier New" w:eastAsia="Courier New"/>
          <w:spacing w:val="-2"/>
          <w:w w:val="100"/>
        </w:rPr>
        <w:t>NULL</w:t>
      </w:r>
      <w:r>
        <w:rPr>
          <w:w w:val="100"/>
        </w:rPr>
        <w:t>（参见图</w:t>
      </w:r>
      <w:r>
        <w:rPr>
          <w:spacing w:val="-53"/>
        </w:rPr>
        <w:t> </w:t>
      </w:r>
      <w:r>
        <w:rPr>
          <w:rFonts w:ascii="Times New Roman" w:hAnsi="Times New Roman" w:eastAsia="Times New Roman"/>
          <w:spacing w:val="-5"/>
          <w:w w:val="100"/>
        </w:rPr>
        <w:t>6</w:t>
      </w:r>
      <w:r>
        <w:rPr>
          <w:rFonts w:ascii="Times New Roman" w:hAnsi="Times New Roman" w:eastAsia="Times New Roman"/>
          <w:spacing w:val="0"/>
          <w:w w:val="98"/>
        </w:rPr>
        <w:t>•</w:t>
      </w:r>
      <w:r>
        <w:rPr>
          <w:rFonts w:ascii="Times New Roman" w:hAnsi="Times New Roman" w:eastAsia="Times New Roman"/>
          <w:w w:val="98"/>
        </w:rPr>
        <w:t>4</w:t>
      </w:r>
      <w:r>
        <w:rPr>
          <w:spacing w:val="-106"/>
          <w:w w:val="100"/>
        </w:rPr>
        <w:t>）。</w:t>
      </w:r>
    </w:p>
    <w:p>
      <w:pPr>
        <w:pStyle w:val="BodyText"/>
        <w:spacing w:before="4"/>
        <w:ind w:left="0"/>
        <w:rPr>
          <w:sz w:val="15"/>
        </w:rPr>
      </w:pPr>
      <w:r>
        <w:rPr/>
        <w:drawing>
          <wp:anchor distT="0" distB="0" distL="0" distR="0" allowOverlap="1" layoutInCell="1" locked="0" behindDoc="0" simplePos="0" relativeHeight="1504">
            <wp:simplePos x="0" y="0"/>
            <wp:positionH relativeFrom="page">
              <wp:posOffset>2459735</wp:posOffset>
            </wp:positionH>
            <wp:positionV relativeFrom="paragraph">
              <wp:posOffset>152412</wp:posOffset>
            </wp:positionV>
            <wp:extent cx="2777799" cy="1476184"/>
            <wp:effectExtent l="0" t="0" r="0" b="0"/>
            <wp:wrapTopAndBottom/>
            <wp:docPr id="35" name="image18.png" descr=""/>
            <wp:cNvGraphicFramePr>
              <a:graphicFrameLocks noChangeAspect="1"/>
            </wp:cNvGraphicFramePr>
            <a:graphic>
              <a:graphicData uri="http://schemas.openxmlformats.org/drawingml/2006/picture">
                <pic:pic>
                  <pic:nvPicPr>
                    <pic:cNvPr id="36" name="image18.png"/>
                    <pic:cNvPicPr/>
                  </pic:nvPicPr>
                  <pic:blipFill>
                    <a:blip r:embed="rId22" cstate="print"/>
                    <a:stretch>
                      <a:fillRect/>
                    </a:stretch>
                  </pic:blipFill>
                  <pic:spPr>
                    <a:xfrm>
                      <a:off x="0" y="0"/>
                      <a:ext cx="2777799" cy="1476184"/>
                    </a:xfrm>
                    <a:prstGeom prst="rect">
                      <a:avLst/>
                    </a:prstGeom>
                  </pic:spPr>
                </pic:pic>
              </a:graphicData>
            </a:graphic>
          </wp:anchor>
        </w:drawing>
      </w:r>
    </w:p>
    <w:p>
      <w:pPr>
        <w:pStyle w:val="BodyText"/>
        <w:spacing w:before="190"/>
        <w:ind w:left="53" w:right="95"/>
        <w:jc w:val="center"/>
        <w:rPr>
          <w:rFonts w:ascii="Times New Roman" w:hAnsi="Times New Roman" w:eastAsia="Times New Roman"/>
        </w:rPr>
      </w:pPr>
      <w:r>
        <w:rPr/>
        <w:t>图 </w:t>
      </w:r>
      <w:r>
        <w:rPr>
          <w:rFonts w:ascii="Times New Roman" w:hAnsi="Times New Roman" w:eastAsia="Times New Roman"/>
        </w:rPr>
        <w:t>6•4</w:t>
      </w:r>
    </w:p>
    <w:p>
      <w:pPr>
        <w:pStyle w:val="BodyText"/>
        <w:spacing w:line="273" w:lineRule="auto" w:before="180"/>
        <w:ind w:right="122" w:firstLine="422"/>
        <w:jc w:val="both"/>
      </w:pPr>
      <w:r>
        <w:rPr/>
        <w:t>链表中的每个块都是一个结构，它包含一个指向名字的指针、一个指向替换文本的指针</w:t>
      </w:r>
      <w:r>
        <w:rPr>
          <w:spacing w:val="-6"/>
        </w:rPr>
        <w:t>以及一个指向该链表后继块的指针。如果指向链表后继块的指针为 </w:t>
      </w:r>
      <w:r>
        <w:rPr>
          <w:rFonts w:ascii="Courier New" w:eastAsia="Courier New"/>
        </w:rPr>
        <w:t>NULL</w:t>
      </w:r>
      <w:r>
        <w:rPr>
          <w:spacing w:val="-1"/>
        </w:rPr>
        <w:t>，则表明链表结束。</w:t>
      </w:r>
    </w:p>
    <w:p>
      <w:pPr>
        <w:pStyle w:val="BodyText"/>
        <w:tabs>
          <w:tab w:pos="2932" w:val="left" w:leader="none"/>
        </w:tabs>
        <w:spacing w:before="155"/>
        <w:ind w:left="436"/>
        <w:rPr>
          <w:rFonts w:ascii="Courier New"/>
        </w:rPr>
      </w:pPr>
      <w:r>
        <w:rPr>
          <w:rFonts w:ascii="Courier New"/>
        </w:rPr>
        <w:t>struct</w:t>
      </w:r>
      <w:r>
        <w:rPr>
          <w:rFonts w:ascii="Courier New"/>
          <w:spacing w:val="-1"/>
        </w:rPr>
        <w:t> </w:t>
      </w:r>
      <w:r>
        <w:rPr>
          <w:rFonts w:ascii="Courier New"/>
        </w:rPr>
        <w:t>nlist</w:t>
      </w:r>
      <w:r>
        <w:rPr>
          <w:rFonts w:ascii="Courier New"/>
          <w:spacing w:val="-6"/>
        </w:rPr>
        <w:t> </w:t>
      </w:r>
      <w:r>
        <w:rPr>
          <w:rFonts w:ascii="Courier New"/>
        </w:rPr>
        <w:t>{</w:t>
        <w:tab/>
        <w:t>/* table entry:</w:t>
      </w:r>
      <w:r>
        <w:rPr>
          <w:rFonts w:ascii="Courier New"/>
          <w:spacing w:val="-8"/>
        </w:rPr>
        <w:t> </w:t>
      </w:r>
      <w:r>
        <w:rPr>
          <w:rFonts w:ascii="Courier New"/>
        </w:rPr>
        <w:t>*/</w:t>
      </w:r>
    </w:p>
    <w:p>
      <w:pPr>
        <w:pStyle w:val="BodyText"/>
        <w:tabs>
          <w:tab w:pos="3397" w:val="left" w:leader="none"/>
          <w:tab w:pos="3560" w:val="left" w:leader="none"/>
        </w:tabs>
        <w:spacing w:line="242" w:lineRule="auto" w:before="1"/>
        <w:ind w:left="859" w:right="2071"/>
        <w:rPr>
          <w:rFonts w:ascii="Courier New"/>
        </w:rPr>
      </w:pPr>
      <w:r>
        <w:rPr>
          <w:rFonts w:ascii="Courier New"/>
        </w:rPr>
        <w:t>struct</w:t>
      </w:r>
      <w:r>
        <w:rPr>
          <w:rFonts w:ascii="Courier New"/>
          <w:spacing w:val="-7"/>
        </w:rPr>
        <w:t> </w:t>
      </w:r>
      <w:r>
        <w:rPr>
          <w:rFonts w:ascii="Courier New"/>
        </w:rPr>
        <w:t>nlist</w:t>
      </w:r>
      <w:r>
        <w:rPr>
          <w:rFonts w:ascii="Courier New"/>
          <w:spacing w:val="-2"/>
        </w:rPr>
        <w:t> </w:t>
      </w:r>
      <w:r>
        <w:rPr>
          <w:rFonts w:ascii="Courier New"/>
        </w:rPr>
        <w:t>*next;</w:t>
        <w:tab/>
        <w:tab/>
        <w:t>/* next entry in</w:t>
      </w:r>
      <w:r>
        <w:rPr>
          <w:rFonts w:ascii="Courier New"/>
          <w:spacing w:val="-5"/>
        </w:rPr>
        <w:t> </w:t>
      </w:r>
      <w:r>
        <w:rPr>
          <w:rFonts w:ascii="Courier New"/>
        </w:rPr>
        <w:t>chain</w:t>
      </w:r>
      <w:r>
        <w:rPr>
          <w:rFonts w:ascii="Courier New"/>
          <w:spacing w:val="-4"/>
        </w:rPr>
        <w:t> </w:t>
      </w:r>
      <w:r>
        <w:rPr>
          <w:rFonts w:ascii="Courier New"/>
        </w:rPr>
        <w:t>*/</w:t>
      </w:r>
      <w:r>
        <w:rPr>
          <w:rFonts w:ascii="Courier New"/>
          <w:w w:val="100"/>
        </w:rPr>
        <w:t> </w:t>
      </w:r>
      <w:r>
        <w:rPr>
          <w:rFonts w:ascii="Courier New"/>
        </w:rPr>
        <w:t>char</w:t>
      </w:r>
      <w:r>
        <w:rPr>
          <w:rFonts w:ascii="Courier New"/>
          <w:spacing w:val="-7"/>
        </w:rPr>
        <w:t> </w:t>
      </w:r>
      <w:r>
        <w:rPr>
          <w:rFonts w:ascii="Courier New"/>
        </w:rPr>
        <w:t>*name;</w:t>
        <w:tab/>
        <w:t>/* defined name</w:t>
      </w:r>
      <w:r>
        <w:rPr>
          <w:rFonts w:ascii="Courier New"/>
          <w:spacing w:val="-12"/>
        </w:rPr>
        <w:t> </w:t>
      </w:r>
      <w:r>
        <w:rPr>
          <w:rFonts w:ascii="Courier New"/>
        </w:rPr>
        <w:t>*/</w:t>
      </w:r>
    </w:p>
    <w:p>
      <w:pPr>
        <w:pStyle w:val="BodyText"/>
        <w:tabs>
          <w:tab w:pos="3397" w:val="left" w:leader="none"/>
        </w:tabs>
        <w:spacing w:line="238" w:lineRule="exact"/>
        <w:ind w:left="859"/>
        <w:rPr>
          <w:rFonts w:ascii="Courier New"/>
        </w:rPr>
      </w:pPr>
      <w:r>
        <w:rPr>
          <w:rFonts w:ascii="Courier New"/>
        </w:rPr>
        <w:t>char</w:t>
      </w:r>
      <w:r>
        <w:rPr>
          <w:rFonts w:ascii="Courier New"/>
          <w:spacing w:val="-7"/>
        </w:rPr>
        <w:t> </w:t>
      </w:r>
      <w:r>
        <w:rPr>
          <w:rFonts w:ascii="Courier New"/>
        </w:rPr>
        <w:t>*defn;</w:t>
        <w:tab/>
        <w:t>/* replacement text</w:t>
      </w:r>
      <w:r>
        <w:rPr>
          <w:rFonts w:ascii="Courier New"/>
          <w:spacing w:val="-13"/>
        </w:rPr>
        <w:t> </w:t>
      </w:r>
      <w:r>
        <w:rPr>
          <w:rFonts w:ascii="Courier New"/>
        </w:rPr>
        <w:t>*/</w:t>
      </w:r>
    </w:p>
    <w:p>
      <w:pPr>
        <w:pStyle w:val="BodyText"/>
        <w:spacing w:before="3"/>
        <w:ind w:left="436"/>
        <w:rPr>
          <w:rFonts w:ascii="Courier New"/>
        </w:rPr>
      </w:pPr>
      <w:r>
        <w:rPr>
          <w:rFonts w:ascii="Courier New"/>
        </w:rPr>
        <w:t>};</w:t>
      </w:r>
    </w:p>
    <w:p>
      <w:pPr>
        <w:pStyle w:val="BodyText"/>
        <w:spacing w:before="123"/>
      </w:pPr>
      <w:r>
        <w:rPr/>
        <w:t>相应的指针数组定义如下：</w:t>
      </w:r>
    </w:p>
    <w:p>
      <w:pPr>
        <w:pStyle w:val="BodyText"/>
        <w:spacing w:before="4"/>
        <w:ind w:left="0"/>
        <w:rPr>
          <w:sz w:val="17"/>
        </w:rPr>
      </w:pPr>
    </w:p>
    <w:p>
      <w:pPr>
        <w:pStyle w:val="BodyText"/>
        <w:ind w:left="542"/>
        <w:rPr>
          <w:rFonts w:ascii="Courier New"/>
        </w:rPr>
      </w:pPr>
      <w:r>
        <w:rPr>
          <w:rFonts w:ascii="Courier New"/>
        </w:rPr>
        <w:t>#define HASHSIZE 101</w:t>
      </w:r>
    </w:p>
    <w:p>
      <w:pPr>
        <w:pStyle w:val="BodyText"/>
        <w:tabs>
          <w:tab w:pos="5667" w:val="left" w:leader="none"/>
        </w:tabs>
        <w:spacing w:before="1"/>
        <w:ind w:left="542"/>
        <w:rPr>
          <w:rFonts w:ascii="Courier New"/>
        </w:rPr>
      </w:pPr>
      <w:r>
        <w:rPr>
          <w:rFonts w:ascii="Courier New"/>
        </w:rPr>
        <w:t>static struct</w:t>
      </w:r>
      <w:r>
        <w:rPr>
          <w:rFonts w:ascii="Courier New"/>
          <w:spacing w:val="-5"/>
        </w:rPr>
        <w:t> </w:t>
      </w:r>
      <w:r>
        <w:rPr>
          <w:rFonts w:ascii="Courier New"/>
        </w:rPr>
        <w:t>nlist</w:t>
      </w:r>
      <w:r>
        <w:rPr>
          <w:rFonts w:ascii="Courier New"/>
          <w:spacing w:val="-5"/>
        </w:rPr>
        <w:t> </w:t>
      </w:r>
      <w:r>
        <w:rPr>
          <w:rFonts w:ascii="Courier New"/>
        </w:rPr>
        <w:t>*hashtab[HASHSIZE];</w:t>
        <w:tab/>
        <w:t>/* pointer table</w:t>
      </w:r>
      <w:r>
        <w:rPr>
          <w:rFonts w:ascii="Courier New"/>
          <w:spacing w:val="-8"/>
        </w:rPr>
        <w:t> </w:t>
      </w:r>
      <w:r>
        <w:rPr>
          <w:rFonts w:ascii="Courier New"/>
        </w:rPr>
        <w:t>*/</w:t>
      </w:r>
    </w:p>
    <w:p>
      <w:pPr>
        <w:pStyle w:val="BodyText"/>
        <w:spacing w:line="247" w:lineRule="auto" w:before="127"/>
        <w:ind w:right="151" w:firstLine="422"/>
        <w:jc w:val="both"/>
      </w:pPr>
      <w:r>
        <w:rPr>
          <w:spacing w:val="-8"/>
        </w:rPr>
        <w:t>散列函数 </w:t>
      </w:r>
      <w:r>
        <w:rPr>
          <w:rFonts w:ascii="Courier New" w:eastAsia="Courier New"/>
        </w:rPr>
        <w:t>hash</w:t>
      </w:r>
      <w:r>
        <w:rPr>
          <w:rFonts w:ascii="Courier New" w:eastAsia="Courier New"/>
          <w:spacing w:val="-60"/>
        </w:rPr>
        <w:t> </w:t>
      </w:r>
      <w:r>
        <w:rPr>
          <w:spacing w:val="-19"/>
        </w:rPr>
        <w:t>在 </w:t>
      </w:r>
      <w:r>
        <w:rPr>
          <w:rFonts w:ascii="Courier New" w:eastAsia="Courier New"/>
        </w:rPr>
        <w:t>lookup</w:t>
      </w:r>
      <w:r>
        <w:rPr>
          <w:rFonts w:ascii="Courier New" w:eastAsia="Courier New"/>
          <w:spacing w:val="-60"/>
        </w:rPr>
        <w:t> </w:t>
      </w:r>
      <w:r>
        <w:rPr>
          <w:spacing w:val="-19"/>
        </w:rPr>
        <w:t>和 </w:t>
      </w:r>
      <w:r>
        <w:rPr>
          <w:rFonts w:ascii="Courier New" w:eastAsia="Courier New"/>
        </w:rPr>
        <w:t>install</w:t>
      </w:r>
      <w:r>
        <w:rPr>
          <w:rFonts w:ascii="Courier New" w:eastAsia="Courier New"/>
          <w:spacing w:val="-60"/>
        </w:rPr>
        <w:t> </w:t>
      </w:r>
      <w:r>
        <w:rPr>
          <w:spacing w:val="-5"/>
        </w:rPr>
        <w:t>函数中都被用到，它通过一个 </w:t>
      </w:r>
      <w:r>
        <w:rPr>
          <w:rFonts w:ascii="Courier New" w:eastAsia="Courier New"/>
        </w:rPr>
        <w:t>for</w:t>
      </w:r>
      <w:r>
        <w:rPr>
          <w:rFonts w:ascii="Courier New" w:eastAsia="Courier New"/>
          <w:spacing w:val="-60"/>
        </w:rPr>
        <w:t> </w:t>
      </w:r>
      <w:r>
        <w:rPr>
          <w:spacing w:val="-2"/>
        </w:rPr>
        <w:t>循环进行计</w:t>
      </w:r>
      <w:r>
        <w:rPr>
          <w:spacing w:val="-5"/>
        </w:rPr>
        <w:t>算，每次循环中，它将上一次循环中计算得到的结果值经过变换</w:t>
      </w:r>
      <w:r>
        <w:rPr/>
        <w:t>（</w:t>
      </w:r>
      <w:r>
        <w:rPr>
          <w:spacing w:val="7"/>
        </w:rPr>
        <w:t>即乘以 </w:t>
      </w:r>
      <w:r>
        <w:rPr>
          <w:rFonts w:ascii="Times New Roman" w:eastAsia="Times New Roman"/>
        </w:rPr>
        <w:t>31</w:t>
      </w:r>
      <w:r>
        <w:rPr/>
        <w:t>）</w:t>
      </w:r>
      <w:r>
        <w:rPr>
          <w:spacing w:val="-2"/>
        </w:rPr>
        <w:t>后得到的新值</w:t>
      </w:r>
      <w:r>
        <w:rPr>
          <w:spacing w:val="-3"/>
        </w:rPr>
        <w:t>同字符串中当前字符的值相加</w:t>
      </w:r>
      <w:r>
        <w:rPr>
          <w:rFonts w:ascii="Courier New" w:eastAsia="Courier New"/>
        </w:rPr>
        <w:t>(*s</w:t>
      </w:r>
      <w:r>
        <w:rPr>
          <w:rFonts w:ascii="Courier New" w:eastAsia="Courier New"/>
          <w:spacing w:val="0"/>
        </w:rPr>
        <w:t> + </w:t>
      </w:r>
      <w:r>
        <w:rPr>
          <w:rFonts w:ascii="Courier New" w:eastAsia="Courier New"/>
        </w:rPr>
        <w:t>31 * hashval)</w:t>
      </w:r>
      <w:r>
        <w:rPr>
          <w:spacing w:val="-1"/>
        </w:rPr>
        <w:t>，然后将该结果值同数组长度执行取</w:t>
      </w:r>
      <w:r>
        <w:rPr>
          <w:spacing w:val="-5"/>
        </w:rPr>
        <w:t>模操作，其结果即是该函数的返回值。这并不是最好的散列函数，但比较简短有效。</w:t>
      </w:r>
    </w:p>
    <w:p>
      <w:pPr>
        <w:pStyle w:val="BodyText"/>
        <w:spacing w:before="6"/>
        <w:ind w:left="0"/>
        <w:rPr>
          <w:sz w:val="16"/>
        </w:rPr>
      </w:pPr>
    </w:p>
    <w:p>
      <w:pPr>
        <w:pStyle w:val="BodyText"/>
        <w:tabs>
          <w:tab w:pos="1650" w:val="left" w:leader="none"/>
        </w:tabs>
        <w:spacing w:line="242" w:lineRule="auto"/>
        <w:ind w:left="436" w:right="3229"/>
        <w:rPr>
          <w:rFonts w:ascii="Courier New"/>
        </w:rPr>
      </w:pPr>
      <w:r>
        <w:rPr>
          <w:rFonts w:ascii="Courier New"/>
        </w:rPr>
        <w:t>/*</w:t>
      </w:r>
      <w:r>
        <w:rPr>
          <w:rFonts w:ascii="Courier New"/>
          <w:spacing w:val="-5"/>
        </w:rPr>
        <w:t> </w:t>
      </w:r>
      <w:r>
        <w:rPr>
          <w:rFonts w:ascii="Courier New"/>
        </w:rPr>
        <w:t>hash:</w:t>
        <w:tab/>
        <w:t>form hash value for string</w:t>
      </w:r>
      <w:r>
        <w:rPr>
          <w:rFonts w:ascii="Courier New"/>
          <w:spacing w:val="-8"/>
        </w:rPr>
        <w:t> </w:t>
      </w:r>
      <w:r>
        <w:rPr>
          <w:rFonts w:ascii="Courier New"/>
        </w:rPr>
        <w:t>s</w:t>
      </w:r>
      <w:r>
        <w:rPr>
          <w:rFonts w:ascii="Courier New"/>
          <w:spacing w:val="-6"/>
        </w:rPr>
        <w:t> </w:t>
      </w:r>
      <w:r>
        <w:rPr>
          <w:rFonts w:ascii="Courier New"/>
        </w:rPr>
        <w:t>*/</w:t>
      </w:r>
      <w:r>
        <w:rPr>
          <w:rFonts w:ascii="Courier New"/>
          <w:spacing w:val="-2"/>
          <w:w w:val="100"/>
        </w:rPr>
        <w:t> </w:t>
      </w:r>
      <w:r>
        <w:rPr>
          <w:rFonts w:ascii="Courier New"/>
        </w:rPr>
        <w:t>unsigned hash(char</w:t>
      </w:r>
      <w:r>
        <w:rPr>
          <w:rFonts w:ascii="Courier New"/>
          <w:spacing w:val="-7"/>
        </w:rPr>
        <w:t> </w:t>
      </w:r>
      <w:r>
        <w:rPr>
          <w:rFonts w:ascii="Courier New"/>
          <w:spacing w:val="-2"/>
        </w:rPr>
        <w:t>*s)</w:t>
      </w:r>
    </w:p>
    <w:p>
      <w:pPr>
        <w:pStyle w:val="BodyText"/>
        <w:spacing w:line="238" w:lineRule="exact"/>
        <w:ind w:left="436"/>
        <w:rPr>
          <w:rFonts w:ascii="Courier New"/>
        </w:rPr>
      </w:pPr>
      <w:r>
        <w:rPr>
          <w:rFonts w:ascii="Courier New"/>
          <w:w w:val="100"/>
        </w:rPr>
        <w:t>{</w:t>
      </w:r>
    </w:p>
    <w:p>
      <w:pPr>
        <w:pStyle w:val="BodyText"/>
        <w:spacing w:before="2"/>
        <w:ind w:left="858"/>
        <w:rPr>
          <w:rFonts w:ascii="Courier New"/>
        </w:rPr>
      </w:pPr>
      <w:r>
        <w:rPr>
          <w:rFonts w:ascii="Courier New"/>
        </w:rPr>
        <w:t>unsigned hashval;</w:t>
      </w:r>
    </w:p>
    <w:p>
      <w:pPr>
        <w:pStyle w:val="BodyText"/>
        <w:spacing w:before="4"/>
        <w:ind w:left="0"/>
        <w:rPr>
          <w:rFonts w:ascii="Courier New"/>
          <w:sz w:val="12"/>
        </w:rPr>
      </w:pPr>
    </w:p>
    <w:p>
      <w:pPr>
        <w:pStyle w:val="BodyText"/>
        <w:spacing w:line="242" w:lineRule="auto" w:before="101"/>
        <w:ind w:left="1281" w:right="3627" w:hanging="423"/>
        <w:rPr>
          <w:rFonts w:ascii="Courier New"/>
        </w:rPr>
      </w:pPr>
      <w:r>
        <w:rPr>
          <w:rFonts w:ascii="Courier New"/>
        </w:rPr>
        <w:t>for (hashval = 0; *s != '\0'; s++) hashval = *s + 31 * hashval;</w:t>
      </w:r>
    </w:p>
    <w:p>
      <w:pPr>
        <w:pStyle w:val="BodyText"/>
        <w:spacing w:line="238" w:lineRule="exact"/>
        <w:ind w:left="858"/>
        <w:rPr>
          <w:rFonts w:ascii="Courier New"/>
        </w:rPr>
      </w:pPr>
      <w:r>
        <w:rPr>
          <w:rFonts w:ascii="Courier New"/>
        </w:rPr>
        <w:t>return hashval % HASHSIZE;</w:t>
      </w:r>
    </w:p>
    <w:p>
      <w:pPr>
        <w:pStyle w:val="BodyText"/>
        <w:spacing w:before="2"/>
        <w:ind w:left="436"/>
        <w:rPr>
          <w:rFonts w:ascii="Courier New"/>
        </w:rPr>
      </w:pPr>
      <w:r>
        <w:rPr>
          <w:rFonts w:ascii="Courier New"/>
          <w:w w:val="100"/>
        </w:rPr>
        <w:t>}</w:t>
      </w:r>
    </w:p>
    <w:p>
      <w:pPr>
        <w:pStyle w:val="BodyText"/>
        <w:spacing w:before="123"/>
      </w:pPr>
      <w:r>
        <w:rPr/>
        <w:t>由于在散列计算时采用的是无符号算术运算，因此保证了散列值非负。</w:t>
      </w:r>
    </w:p>
    <w:p>
      <w:pPr>
        <w:pStyle w:val="BodyText"/>
        <w:spacing w:before="12"/>
        <w:ind w:left="0"/>
        <w:rPr>
          <w:sz w:val="14"/>
        </w:rPr>
      </w:pPr>
    </w:p>
    <w:p>
      <w:pPr>
        <w:pStyle w:val="BodyText"/>
        <w:ind w:left="542"/>
      </w:pPr>
      <w:r>
        <w:rPr>
          <w:spacing w:val="-6"/>
        </w:rPr>
        <w:t>散列过程生成了在数组 </w:t>
      </w:r>
      <w:r>
        <w:rPr>
          <w:rFonts w:ascii="Courier New" w:eastAsia="Courier New"/>
        </w:rPr>
        <w:t>hashtab</w:t>
      </w:r>
      <w:r>
        <w:rPr>
          <w:rFonts w:ascii="Courier New" w:eastAsia="Courier New"/>
          <w:spacing w:val="-60"/>
        </w:rPr>
        <w:t> </w:t>
      </w:r>
      <w:r>
        <w:rPr>
          <w:spacing w:val="-4"/>
        </w:rPr>
        <w:t>中执行查找的起始下标。如果该字符串可以被查找到，</w:t>
      </w:r>
    </w:p>
    <w:p>
      <w:pPr>
        <w:spacing w:after="0"/>
        <w:sectPr>
          <w:pgSz w:w="11910" w:h="16840"/>
          <w:pgMar w:top="1360" w:bottom="280" w:left="1680" w:right="1440"/>
        </w:sectPr>
      </w:pPr>
    </w:p>
    <w:p>
      <w:pPr>
        <w:pStyle w:val="BodyText"/>
        <w:spacing w:before="6"/>
        <w:ind w:left="120"/>
      </w:pPr>
      <w:r>
        <w:rPr/>
        <w:t>则它一定位于该起始下标指向的链表的某个块中。具体查找过程由 </w:t>
      </w:r>
      <w:r>
        <w:rPr>
          <w:rFonts w:ascii="Courier New" w:eastAsia="Courier New"/>
        </w:rPr>
        <w:t>lookup </w:t>
      </w:r>
      <w:r>
        <w:rPr/>
        <w:t>函数实现。如果</w:t>
      </w:r>
    </w:p>
    <w:p>
      <w:pPr>
        <w:pStyle w:val="BodyText"/>
        <w:spacing w:before="3"/>
        <w:ind w:left="120"/>
      </w:pPr>
      <w:r>
        <w:rPr>
          <w:rFonts w:ascii="Courier New" w:eastAsia="Courier New"/>
        </w:rPr>
        <w:t>lookup</w:t>
      </w:r>
      <w:r>
        <w:rPr>
          <w:rFonts w:ascii="Courier New" w:eastAsia="Courier New"/>
          <w:spacing w:val="-66"/>
        </w:rPr>
        <w:t> </w:t>
      </w:r>
      <w:r>
        <w:rPr>
          <w:spacing w:val="-6"/>
        </w:rPr>
        <w:t>函数发现表项已存在，则返回指向该表项的指针，否则返回 </w:t>
      </w:r>
      <w:r>
        <w:rPr>
          <w:rFonts w:ascii="Courier New" w:eastAsia="Courier New"/>
        </w:rPr>
        <w:t>NULL</w:t>
      </w:r>
      <w:r>
        <w:rPr/>
        <w:t>。</w:t>
      </w:r>
    </w:p>
    <w:p>
      <w:pPr>
        <w:pStyle w:val="BodyText"/>
        <w:tabs>
          <w:tab w:pos="1900" w:val="left" w:leader="none"/>
        </w:tabs>
        <w:spacing w:line="242" w:lineRule="auto" w:before="189"/>
        <w:ind w:left="436" w:right="3818"/>
        <w:rPr>
          <w:rFonts w:ascii="Courier New"/>
        </w:rPr>
      </w:pPr>
      <w:r>
        <w:rPr>
          <w:rFonts w:ascii="Courier New"/>
        </w:rPr>
        <w:t>/*</w:t>
      </w:r>
      <w:r>
        <w:rPr>
          <w:rFonts w:ascii="Courier New"/>
          <w:spacing w:val="-6"/>
        </w:rPr>
        <w:t> </w:t>
      </w:r>
      <w:r>
        <w:rPr>
          <w:rFonts w:ascii="Courier New"/>
        </w:rPr>
        <w:t>lookup:</w:t>
        <w:tab/>
        <w:t>look for s in</w:t>
      </w:r>
      <w:r>
        <w:rPr>
          <w:rFonts w:ascii="Courier New"/>
          <w:spacing w:val="-9"/>
        </w:rPr>
        <w:t> </w:t>
      </w:r>
      <w:r>
        <w:rPr>
          <w:rFonts w:ascii="Courier New"/>
        </w:rPr>
        <w:t>hashtab */</w:t>
      </w:r>
      <w:r>
        <w:rPr>
          <w:rFonts w:ascii="Courier New"/>
          <w:spacing w:val="-2"/>
          <w:w w:val="100"/>
        </w:rPr>
        <w:t> </w:t>
      </w:r>
      <w:r>
        <w:rPr>
          <w:rFonts w:ascii="Courier New"/>
        </w:rPr>
        <w:t>struct nlist *lookup(char</w:t>
      </w:r>
      <w:r>
        <w:rPr>
          <w:rFonts w:ascii="Courier New"/>
          <w:spacing w:val="-15"/>
        </w:rPr>
        <w:t> </w:t>
      </w:r>
      <w:r>
        <w:rPr>
          <w:rFonts w:ascii="Courier New"/>
        </w:rPr>
        <w:t>*s)</w:t>
      </w:r>
    </w:p>
    <w:p>
      <w:pPr>
        <w:pStyle w:val="BodyText"/>
        <w:spacing w:line="238" w:lineRule="exact"/>
        <w:ind w:left="436"/>
        <w:rPr>
          <w:rFonts w:ascii="Courier New"/>
        </w:rPr>
      </w:pPr>
      <w:r>
        <w:rPr>
          <w:rFonts w:ascii="Courier New"/>
          <w:w w:val="100"/>
        </w:rPr>
        <w:t>{</w:t>
      </w:r>
    </w:p>
    <w:p>
      <w:pPr>
        <w:pStyle w:val="BodyText"/>
        <w:spacing w:before="2"/>
        <w:ind w:left="859"/>
        <w:rPr>
          <w:rFonts w:ascii="Courier New"/>
        </w:rPr>
      </w:pPr>
      <w:r>
        <w:rPr>
          <w:rFonts w:ascii="Courier New"/>
        </w:rPr>
        <w:t>struct nlist *np;</w:t>
      </w:r>
    </w:p>
    <w:p>
      <w:pPr>
        <w:pStyle w:val="BodyText"/>
        <w:spacing w:before="4"/>
        <w:ind w:left="0"/>
        <w:rPr>
          <w:rFonts w:ascii="Courier New"/>
          <w:sz w:val="12"/>
        </w:rPr>
      </w:pPr>
    </w:p>
    <w:p>
      <w:pPr>
        <w:pStyle w:val="BodyText"/>
        <w:tabs>
          <w:tab w:pos="4462" w:val="left" w:leader="none"/>
        </w:tabs>
        <w:spacing w:line="242" w:lineRule="auto" w:before="101"/>
        <w:ind w:left="1281" w:right="999" w:hanging="423"/>
        <w:rPr>
          <w:rFonts w:ascii="Courier New" w:hAnsi="Courier New"/>
        </w:rPr>
      </w:pPr>
      <w:r>
        <w:rPr>
          <w:rFonts w:ascii="Courier New" w:hAnsi="Courier New"/>
        </w:rPr>
        <w:t>for (np</w:t>
      </w:r>
      <w:r>
        <w:rPr>
          <w:rFonts w:ascii="Courier New" w:hAnsi="Courier New"/>
          <w:spacing w:val="-12"/>
        </w:rPr>
        <w:t> </w:t>
      </w:r>
      <w:r>
        <w:rPr>
          <w:rFonts w:ascii="Courier New" w:hAnsi="Courier New"/>
        </w:rPr>
        <w:t>=</w:t>
      </w:r>
      <w:r>
        <w:rPr>
          <w:rFonts w:ascii="Courier New" w:hAnsi="Courier New"/>
          <w:spacing w:val="-1"/>
        </w:rPr>
        <w:t> </w:t>
      </w:r>
      <w:r>
        <w:rPr>
          <w:rFonts w:ascii="Courier New" w:hAnsi="Courier New"/>
        </w:rPr>
        <w:t>hashtab[hash(s)];</w:t>
        <w:tab/>
        <w:t>np != NULL; np</w:t>
      </w:r>
      <w:r>
        <w:rPr>
          <w:rFonts w:ascii="Courier New" w:hAnsi="Courier New"/>
          <w:spacing w:val="-8"/>
        </w:rPr>
        <w:t> </w:t>
      </w:r>
      <w:r>
        <w:rPr>
          <w:rFonts w:ascii="Courier New" w:hAnsi="Courier New"/>
        </w:rPr>
        <w:t>=</w:t>
      </w:r>
      <w:r>
        <w:rPr>
          <w:rFonts w:ascii="Courier New" w:hAnsi="Courier New"/>
          <w:spacing w:val="0"/>
        </w:rPr>
        <w:t> </w:t>
      </w:r>
      <w:r>
        <w:rPr>
          <w:rFonts w:ascii="Courier New" w:hAnsi="Courier New"/>
        </w:rPr>
        <w:t>np•&gt;next)</w:t>
      </w:r>
      <w:r>
        <w:rPr>
          <w:rFonts w:ascii="Courier New" w:hAnsi="Courier New"/>
          <w:w w:val="100"/>
        </w:rPr>
        <w:t> </w:t>
      </w:r>
      <w:r>
        <w:rPr>
          <w:rFonts w:ascii="Courier New" w:hAnsi="Courier New"/>
        </w:rPr>
        <w:t>if (strcmp(s, np•&gt;name) ==</w:t>
      </w:r>
      <w:r>
        <w:rPr>
          <w:rFonts w:ascii="Courier New" w:hAnsi="Courier New"/>
          <w:spacing w:val="-19"/>
        </w:rPr>
        <w:t> </w:t>
      </w:r>
      <w:r>
        <w:rPr>
          <w:rFonts w:ascii="Courier New" w:hAnsi="Courier New"/>
        </w:rPr>
        <w:t>0)</w:t>
      </w:r>
    </w:p>
    <w:p>
      <w:pPr>
        <w:pStyle w:val="BodyText"/>
        <w:tabs>
          <w:tab w:pos="3477" w:val="left" w:leader="none"/>
          <w:tab w:pos="3522" w:val="left" w:leader="none"/>
        </w:tabs>
        <w:spacing w:line="242" w:lineRule="auto"/>
        <w:ind w:left="859" w:right="3338" w:firstLine="840"/>
        <w:rPr>
          <w:rFonts w:ascii="Courier New"/>
        </w:rPr>
      </w:pPr>
      <w:r>
        <w:rPr>
          <w:rFonts w:ascii="Courier New"/>
          <w:spacing w:val="-3"/>
        </w:rPr>
        <w:t>return</w:t>
      </w:r>
      <w:r>
        <w:rPr>
          <w:rFonts w:ascii="Courier New"/>
        </w:rPr>
        <w:t> np;</w:t>
        <w:tab/>
        <w:t>/*</w:t>
      </w:r>
      <w:r>
        <w:rPr>
          <w:rFonts w:ascii="Courier New"/>
          <w:spacing w:val="-5"/>
        </w:rPr>
        <w:t> </w:t>
      </w:r>
      <w:r>
        <w:rPr>
          <w:rFonts w:ascii="Courier New"/>
        </w:rPr>
        <w:t>found</w:t>
      </w:r>
      <w:r>
        <w:rPr>
          <w:rFonts w:ascii="Courier New"/>
          <w:spacing w:val="-5"/>
        </w:rPr>
        <w:t> </w:t>
      </w:r>
      <w:r>
        <w:rPr>
          <w:rFonts w:ascii="Courier New"/>
        </w:rPr>
        <w:t>*/</w:t>
      </w:r>
      <w:r>
        <w:rPr>
          <w:rFonts w:ascii="Courier New"/>
          <w:w w:val="100"/>
        </w:rPr>
        <w:t> </w:t>
      </w:r>
      <w:r>
        <w:rPr>
          <w:rFonts w:ascii="Courier New"/>
        </w:rPr>
        <w:t>return</w:t>
      </w:r>
      <w:r>
        <w:rPr>
          <w:rFonts w:ascii="Courier New"/>
          <w:spacing w:val="-8"/>
        </w:rPr>
        <w:t> </w:t>
      </w:r>
      <w:r>
        <w:rPr>
          <w:rFonts w:ascii="Courier New"/>
        </w:rPr>
        <w:t>NULL;</w:t>
        <w:tab/>
        <w:tab/>
        <w:t>/* not found</w:t>
      </w:r>
      <w:r>
        <w:rPr>
          <w:rFonts w:ascii="Courier New"/>
          <w:spacing w:val="-13"/>
        </w:rPr>
        <w:t> </w:t>
      </w:r>
      <w:r>
        <w:rPr>
          <w:rFonts w:ascii="Courier New"/>
        </w:rPr>
        <w:t>*/</w:t>
      </w:r>
    </w:p>
    <w:p>
      <w:pPr>
        <w:pStyle w:val="BodyText"/>
        <w:spacing w:line="238" w:lineRule="exact" w:before="1"/>
        <w:ind w:left="436"/>
        <w:rPr>
          <w:rFonts w:ascii="Courier New"/>
        </w:rPr>
      </w:pPr>
      <w:r>
        <w:rPr>
          <w:rFonts w:ascii="Courier New"/>
          <w:w w:val="100"/>
        </w:rPr>
        <w:t>}</w:t>
      </w:r>
    </w:p>
    <w:p>
      <w:pPr>
        <w:pStyle w:val="BodyText"/>
        <w:spacing w:before="123"/>
      </w:pPr>
      <w:r>
        <w:rPr>
          <w:rFonts w:ascii="Courier New" w:eastAsia="Courier New"/>
        </w:rPr>
        <w:t>lookup</w:t>
      </w:r>
      <w:r>
        <w:rPr>
          <w:rFonts w:ascii="Courier New" w:eastAsia="Courier New"/>
          <w:spacing w:val="-70"/>
        </w:rPr>
        <w:t> </w:t>
      </w:r>
      <w:r>
        <w:rPr>
          <w:spacing w:val="-10"/>
        </w:rPr>
        <w:t>函数中的 </w:t>
      </w:r>
      <w:r>
        <w:rPr>
          <w:rFonts w:ascii="Courier New" w:eastAsia="Courier New"/>
        </w:rPr>
        <w:t>for</w:t>
      </w:r>
      <w:r>
        <w:rPr>
          <w:rFonts w:ascii="Courier New" w:eastAsia="Courier New"/>
          <w:spacing w:val="-70"/>
        </w:rPr>
        <w:t> </w:t>
      </w:r>
      <w:r>
        <w:rPr>
          <w:spacing w:val="-3"/>
        </w:rPr>
        <w:t>循环是遍历一个链表的标准方法，如下所示：</w:t>
      </w:r>
    </w:p>
    <w:p>
      <w:pPr>
        <w:pStyle w:val="BodyText"/>
        <w:spacing w:before="193"/>
        <w:ind w:left="436"/>
        <w:rPr>
          <w:rFonts w:ascii="Courier New" w:hAnsi="Courier New"/>
        </w:rPr>
      </w:pPr>
      <w:r>
        <w:rPr>
          <w:rFonts w:ascii="Courier New" w:hAnsi="Courier New"/>
        </w:rPr>
        <w:t>for (ptr = head; ptr != NULL; ptr = ptr•&gt;next)</w:t>
      </w:r>
    </w:p>
    <w:p>
      <w:pPr>
        <w:pStyle w:val="BodyText"/>
        <w:spacing w:before="1"/>
        <w:ind w:left="436"/>
        <w:rPr>
          <w:rFonts w:ascii="Courier New"/>
        </w:rPr>
      </w:pPr>
      <w:r>
        <w:rPr>
          <w:rFonts w:ascii="Courier New"/>
        </w:rPr>
        <w:t>...</w:t>
      </w:r>
    </w:p>
    <w:p>
      <w:pPr>
        <w:pStyle w:val="BodyText"/>
        <w:spacing w:line="242" w:lineRule="auto" w:before="127"/>
        <w:ind w:right="108" w:firstLine="422"/>
      </w:pPr>
      <w:r>
        <w:rPr>
          <w:rFonts w:ascii="Courier New" w:eastAsia="Courier New"/>
        </w:rPr>
        <w:t>install</w:t>
      </w:r>
      <w:r>
        <w:rPr>
          <w:rFonts w:ascii="Courier New" w:eastAsia="Courier New"/>
          <w:spacing w:val="-67"/>
        </w:rPr>
        <w:t> </w:t>
      </w:r>
      <w:r>
        <w:rPr>
          <w:spacing w:val="-9"/>
        </w:rPr>
        <w:t>函数借助 </w:t>
      </w:r>
      <w:r>
        <w:rPr>
          <w:rFonts w:ascii="Courier New" w:eastAsia="Courier New"/>
        </w:rPr>
        <w:t>lookup</w:t>
      </w:r>
      <w:r>
        <w:rPr>
          <w:rFonts w:ascii="Courier New" w:eastAsia="Courier New"/>
          <w:spacing w:val="-68"/>
        </w:rPr>
        <w:t> </w:t>
      </w:r>
      <w:r>
        <w:rPr>
          <w:spacing w:val="-5"/>
        </w:rPr>
        <w:t>函数判断待加入的名字是否已经存在。如果已存在，则用新</w:t>
      </w:r>
      <w:r>
        <w:rPr>
          <w:spacing w:val="-11"/>
        </w:rPr>
        <w:t>的定义取而代之；否则，创建一个新表项。如无足够空间创建新表项，则 </w:t>
      </w:r>
      <w:r>
        <w:rPr>
          <w:rFonts w:ascii="Courier New" w:eastAsia="Courier New"/>
        </w:rPr>
        <w:t>install</w:t>
      </w:r>
      <w:r>
        <w:rPr>
          <w:rFonts w:ascii="Courier New" w:eastAsia="Courier New"/>
          <w:spacing w:val="-59"/>
        </w:rPr>
        <w:t> </w:t>
      </w:r>
      <w:r>
        <w:rPr/>
        <w:t>函数返回</w:t>
      </w:r>
    </w:p>
    <w:p>
      <w:pPr>
        <w:pStyle w:val="BodyText"/>
      </w:pPr>
      <w:r>
        <w:rPr>
          <w:rFonts w:ascii="Courier New" w:eastAsia="Courier New"/>
        </w:rPr>
        <w:t>NULL</w:t>
      </w:r>
      <w:r>
        <w:rPr/>
        <w:t>。</w:t>
      </w:r>
    </w:p>
    <w:p>
      <w:pPr>
        <w:pStyle w:val="BodyText"/>
        <w:spacing w:line="242" w:lineRule="auto" w:before="188"/>
        <w:ind w:left="436" w:right="4639"/>
        <w:rPr>
          <w:rFonts w:ascii="Courier New"/>
        </w:rPr>
      </w:pPr>
      <w:r>
        <w:rPr>
          <w:rFonts w:ascii="Courier New"/>
        </w:rPr>
        <w:t>struct nlist *lookup(char *); char *strdup(char *);</w:t>
      </w:r>
    </w:p>
    <w:p>
      <w:pPr>
        <w:pStyle w:val="BodyText"/>
        <w:spacing w:before="1"/>
        <w:ind w:left="0"/>
        <w:rPr>
          <w:rFonts w:ascii="Courier New"/>
        </w:rPr>
      </w:pPr>
    </w:p>
    <w:p>
      <w:pPr>
        <w:pStyle w:val="BodyText"/>
        <w:tabs>
          <w:tab w:pos="2025" w:val="left" w:leader="none"/>
        </w:tabs>
        <w:spacing w:line="242" w:lineRule="auto"/>
        <w:ind w:left="436" w:right="2642"/>
        <w:rPr>
          <w:rFonts w:ascii="Courier New"/>
        </w:rPr>
      </w:pPr>
      <w:r>
        <w:rPr>
          <w:rFonts w:ascii="Courier New"/>
        </w:rPr>
        <w:t>/*</w:t>
      </w:r>
      <w:r>
        <w:rPr>
          <w:rFonts w:ascii="Courier New"/>
          <w:spacing w:val="-7"/>
        </w:rPr>
        <w:t> </w:t>
      </w:r>
      <w:r>
        <w:rPr>
          <w:rFonts w:ascii="Courier New"/>
        </w:rPr>
        <w:t>install:</w:t>
        <w:tab/>
        <w:t>put (name, defn) in</w:t>
      </w:r>
      <w:r>
        <w:rPr>
          <w:rFonts w:ascii="Courier New"/>
          <w:spacing w:val="-10"/>
        </w:rPr>
        <w:t> </w:t>
      </w:r>
      <w:r>
        <w:rPr>
          <w:rFonts w:ascii="Courier New"/>
        </w:rPr>
        <w:t>hashtab</w:t>
      </w:r>
      <w:r>
        <w:rPr>
          <w:rFonts w:ascii="Courier New"/>
          <w:spacing w:val="0"/>
        </w:rPr>
        <w:t> </w:t>
      </w:r>
      <w:r>
        <w:rPr>
          <w:rFonts w:ascii="Courier New"/>
        </w:rPr>
        <w:t>*/</w:t>
      </w:r>
      <w:r>
        <w:rPr>
          <w:rFonts w:ascii="Courier New"/>
          <w:spacing w:val="-2"/>
          <w:w w:val="100"/>
        </w:rPr>
        <w:t> </w:t>
      </w:r>
      <w:r>
        <w:rPr>
          <w:rFonts w:ascii="Courier New"/>
        </w:rPr>
        <w:t>struct nlist *install(char *name, char</w:t>
      </w:r>
      <w:r>
        <w:rPr>
          <w:rFonts w:ascii="Courier New"/>
          <w:spacing w:val="-20"/>
        </w:rPr>
        <w:t> </w:t>
      </w:r>
      <w:r>
        <w:rPr>
          <w:rFonts w:ascii="Courier New"/>
        </w:rPr>
        <w:t>*defn)</w:t>
      </w:r>
    </w:p>
    <w:p>
      <w:pPr>
        <w:pStyle w:val="BodyText"/>
        <w:spacing w:line="238" w:lineRule="exact"/>
        <w:ind w:left="436"/>
        <w:rPr>
          <w:rFonts w:ascii="Courier New"/>
        </w:rPr>
      </w:pPr>
      <w:r>
        <w:rPr>
          <w:rFonts w:ascii="Courier New"/>
          <w:w w:val="100"/>
        </w:rPr>
        <w:t>{</w:t>
      </w:r>
    </w:p>
    <w:p>
      <w:pPr>
        <w:pStyle w:val="BodyText"/>
        <w:spacing w:line="242" w:lineRule="auto" w:before="2"/>
        <w:ind w:left="858" w:right="5667"/>
        <w:rPr>
          <w:rFonts w:ascii="Courier New"/>
        </w:rPr>
      </w:pPr>
      <w:r>
        <w:rPr>
          <w:rFonts w:ascii="Courier New"/>
        </w:rPr>
        <w:t>struct nlist *np; unsigned hashval;</w:t>
      </w:r>
    </w:p>
    <w:p>
      <w:pPr>
        <w:pStyle w:val="BodyText"/>
        <w:spacing w:before="2"/>
        <w:ind w:left="0"/>
        <w:rPr>
          <w:rFonts w:ascii="Courier New"/>
          <w:sz w:val="12"/>
        </w:rPr>
      </w:pPr>
    </w:p>
    <w:p>
      <w:pPr>
        <w:pStyle w:val="BodyText"/>
        <w:spacing w:line="242" w:lineRule="auto" w:before="101"/>
        <w:ind w:left="1281" w:right="1385" w:hanging="423"/>
        <w:rPr>
          <w:rFonts w:ascii="Courier New"/>
        </w:rPr>
      </w:pPr>
      <w:r>
        <w:rPr>
          <w:rFonts w:ascii="Courier New"/>
        </w:rPr>
        <w:t>if ((np = lookup(name)) == NULL) { /* not found */ np = (struct nlist *) malloc(sizeof(*np));</w:t>
      </w:r>
    </w:p>
    <w:p>
      <w:pPr>
        <w:pStyle w:val="BodyText"/>
        <w:spacing w:line="242" w:lineRule="auto"/>
        <w:ind w:left="1699" w:right="179" w:hanging="418"/>
        <w:rPr>
          <w:rFonts w:ascii="Courier New" w:hAnsi="Courier New"/>
        </w:rPr>
      </w:pPr>
      <w:r>
        <w:rPr>
          <w:rFonts w:ascii="Courier New" w:hAnsi="Courier New"/>
        </w:rPr>
        <w:t>if (np == NULL || (np•&gt;name = strdup(name)) == NULL) return NULL;</w:t>
      </w:r>
    </w:p>
    <w:p>
      <w:pPr>
        <w:pStyle w:val="BodyText"/>
        <w:spacing w:line="242" w:lineRule="auto"/>
        <w:ind w:left="1281" w:right="3834"/>
        <w:rPr>
          <w:rFonts w:ascii="Courier New" w:hAnsi="Courier New"/>
        </w:rPr>
      </w:pPr>
      <w:r>
        <w:rPr>
          <w:rFonts w:ascii="Courier New" w:hAnsi="Courier New"/>
        </w:rPr>
        <w:t>hashval = hash(name); np•&gt;next = hashtab[hashval]; hashtab[hashval] = np;</w:t>
      </w:r>
    </w:p>
    <w:p>
      <w:pPr>
        <w:pStyle w:val="BodyText"/>
        <w:tabs>
          <w:tab w:pos="2346" w:val="left" w:leader="none"/>
        </w:tabs>
        <w:spacing w:line="238" w:lineRule="exact"/>
        <w:ind w:left="858"/>
        <w:rPr>
          <w:rFonts w:ascii="Courier New"/>
        </w:rPr>
      </w:pPr>
      <w:r>
        <w:rPr>
          <w:rFonts w:ascii="Courier New"/>
        </w:rPr>
        <w:t>}</w:t>
      </w:r>
      <w:r>
        <w:rPr>
          <w:rFonts w:ascii="Courier New"/>
          <w:spacing w:val="-6"/>
        </w:rPr>
        <w:t> </w:t>
      </w:r>
      <w:r>
        <w:rPr>
          <w:rFonts w:ascii="Courier New"/>
        </w:rPr>
        <w:t>else</w:t>
        <w:tab/>
        <w:t>/* already there</w:t>
      </w:r>
      <w:r>
        <w:rPr>
          <w:rFonts w:ascii="Courier New"/>
          <w:spacing w:val="-14"/>
        </w:rPr>
        <w:t> </w:t>
      </w:r>
      <w:r>
        <w:rPr>
          <w:rFonts w:ascii="Courier New"/>
        </w:rPr>
        <w:t>*/</w:t>
      </w:r>
    </w:p>
    <w:p>
      <w:pPr>
        <w:pStyle w:val="BodyText"/>
        <w:tabs>
          <w:tab w:pos="4611" w:val="left" w:leader="none"/>
        </w:tabs>
        <w:spacing w:line="242" w:lineRule="auto" w:before="2"/>
        <w:ind w:left="858" w:right="1236" w:firstLine="422"/>
        <w:rPr>
          <w:rFonts w:ascii="Courier New" w:hAnsi="Courier New"/>
        </w:rPr>
      </w:pPr>
      <w:r>
        <w:rPr>
          <w:rFonts w:ascii="Courier New" w:hAnsi="Courier New"/>
        </w:rPr>
        <w:t>free((void</w:t>
      </w:r>
      <w:r>
        <w:rPr>
          <w:rFonts w:ascii="Courier New" w:hAnsi="Courier New"/>
          <w:spacing w:val="-3"/>
        </w:rPr>
        <w:t> </w:t>
      </w:r>
      <w:r>
        <w:rPr>
          <w:rFonts w:ascii="Courier New" w:hAnsi="Courier New"/>
        </w:rPr>
        <w:t>*)</w:t>
      </w:r>
      <w:r>
        <w:rPr>
          <w:rFonts w:ascii="Courier New" w:hAnsi="Courier New"/>
          <w:spacing w:val="-8"/>
        </w:rPr>
        <w:t> </w:t>
      </w:r>
      <w:r>
        <w:rPr>
          <w:rFonts w:ascii="Courier New" w:hAnsi="Courier New"/>
        </w:rPr>
        <w:t>np•&gt;defn);</w:t>
        <w:tab/>
        <w:t>/*free previous</w:t>
      </w:r>
      <w:r>
        <w:rPr>
          <w:rFonts w:ascii="Courier New" w:hAnsi="Courier New"/>
          <w:spacing w:val="-9"/>
        </w:rPr>
        <w:t> </w:t>
      </w:r>
      <w:r>
        <w:rPr>
          <w:rFonts w:ascii="Courier New" w:hAnsi="Courier New"/>
        </w:rPr>
        <w:t>defn</w:t>
      </w:r>
      <w:r>
        <w:rPr>
          <w:rFonts w:ascii="Courier New" w:hAnsi="Courier New"/>
          <w:spacing w:val="-2"/>
        </w:rPr>
        <w:t> </w:t>
      </w:r>
      <w:r>
        <w:rPr>
          <w:rFonts w:ascii="Courier New" w:hAnsi="Courier New"/>
        </w:rPr>
        <w:t>*/</w:t>
      </w:r>
      <w:r>
        <w:rPr>
          <w:rFonts w:ascii="Courier New" w:hAnsi="Courier New"/>
          <w:spacing w:val="-2"/>
          <w:w w:val="100"/>
        </w:rPr>
        <w:t> </w:t>
      </w:r>
      <w:r>
        <w:rPr>
          <w:rFonts w:ascii="Courier New" w:hAnsi="Courier New"/>
        </w:rPr>
        <w:t>if ((np•&gt;defn = strdup(defn)) ==</w:t>
      </w:r>
      <w:r>
        <w:rPr>
          <w:rFonts w:ascii="Courier New" w:hAnsi="Courier New"/>
          <w:spacing w:val="-22"/>
        </w:rPr>
        <w:t> </w:t>
      </w:r>
      <w:r>
        <w:rPr>
          <w:rFonts w:ascii="Courier New" w:hAnsi="Courier New"/>
        </w:rPr>
        <w:t>NULL)</w:t>
      </w:r>
    </w:p>
    <w:p>
      <w:pPr>
        <w:pStyle w:val="BodyText"/>
        <w:spacing w:line="242" w:lineRule="auto"/>
        <w:ind w:left="858" w:right="5667" w:firstLine="422"/>
        <w:rPr>
          <w:rFonts w:ascii="Courier New"/>
        </w:rPr>
      </w:pPr>
      <w:r>
        <w:rPr>
          <w:rFonts w:ascii="Courier New"/>
        </w:rPr>
        <w:t>return NULL; return np;</w:t>
      </w:r>
    </w:p>
    <w:p>
      <w:pPr>
        <w:pStyle w:val="BodyText"/>
        <w:spacing w:line="238" w:lineRule="exact" w:before="1"/>
        <w:ind w:left="436"/>
        <w:rPr>
          <w:rFonts w:ascii="Courier New"/>
        </w:rPr>
      </w:pPr>
      <w:r>
        <w:rPr>
          <w:rFonts w:ascii="Courier New"/>
          <w:w w:val="100"/>
        </w:rPr>
        <w:t>}</w:t>
      </w:r>
    </w:p>
    <w:p>
      <w:pPr>
        <w:pStyle w:val="BodyText"/>
        <w:tabs>
          <w:tab w:pos="1742" w:val="left" w:leader="none"/>
        </w:tabs>
        <w:spacing w:line="242" w:lineRule="auto" w:before="61"/>
        <w:ind w:right="116" w:firstLine="422"/>
      </w:pPr>
      <w:r>
        <w:rPr>
          <w:rFonts w:ascii="Microsoft JhengHei" w:hAnsi="Microsoft JhengHei" w:eastAsia="Microsoft JhengHei" w:hint="eastAsia"/>
          <w:b/>
        </w:rPr>
        <w:t>练习</w:t>
      </w:r>
      <w:r>
        <w:rPr>
          <w:rFonts w:ascii="Microsoft JhengHei" w:hAnsi="Microsoft JhengHei" w:eastAsia="Microsoft JhengHei" w:hint="eastAsia"/>
          <w:b/>
          <w:spacing w:val="3"/>
        </w:rPr>
        <w:t> </w:t>
      </w:r>
      <w:r>
        <w:rPr>
          <w:rFonts w:ascii="Times New Roman" w:hAnsi="Times New Roman" w:eastAsia="Times New Roman"/>
          <w:b/>
        </w:rPr>
        <w:t>6•5</w:t>
        <w:tab/>
      </w:r>
      <w:r>
        <w:rPr/>
        <w:t>编写函数</w:t>
      </w:r>
      <w:r>
        <w:rPr>
          <w:spacing w:val="-49"/>
        </w:rPr>
        <w:t> </w:t>
      </w:r>
      <w:r>
        <w:rPr>
          <w:rFonts w:ascii="Courier New" w:hAnsi="Courier New" w:eastAsia="Courier New"/>
          <w:spacing w:val="-12"/>
        </w:rPr>
        <w:t>undef</w:t>
      </w:r>
      <w:r>
        <w:rPr>
          <w:spacing w:val="-12"/>
        </w:rPr>
        <w:t>，</w:t>
      </w:r>
      <w:r>
        <w:rPr/>
        <w:t>它将从由</w:t>
      </w:r>
      <w:r>
        <w:rPr>
          <w:spacing w:val="-49"/>
        </w:rPr>
        <w:t> </w:t>
      </w:r>
      <w:r>
        <w:rPr>
          <w:rFonts w:ascii="Courier New" w:hAnsi="Courier New" w:eastAsia="Courier New"/>
        </w:rPr>
        <w:t>lookup</w:t>
      </w:r>
      <w:r>
        <w:rPr>
          <w:rFonts w:ascii="Courier New" w:hAnsi="Courier New" w:eastAsia="Courier New"/>
          <w:spacing w:val="-72"/>
        </w:rPr>
        <w:t> </w:t>
      </w:r>
      <w:r>
        <w:rPr/>
        <w:t>和</w:t>
      </w:r>
      <w:r>
        <w:rPr>
          <w:spacing w:val="-49"/>
        </w:rPr>
        <w:t> </w:t>
      </w:r>
      <w:r>
        <w:rPr>
          <w:rFonts w:ascii="Courier New" w:hAnsi="Courier New" w:eastAsia="Courier New"/>
        </w:rPr>
        <w:t>install</w:t>
      </w:r>
      <w:r>
        <w:rPr>
          <w:rFonts w:ascii="Courier New" w:hAnsi="Courier New" w:eastAsia="Courier New"/>
          <w:spacing w:val="-71"/>
        </w:rPr>
        <w:t> </w:t>
      </w:r>
      <w:r>
        <w:rPr/>
        <w:t>维护的表中</w:t>
      </w:r>
      <w:r>
        <w:rPr>
          <w:spacing w:val="-5"/>
        </w:rPr>
        <w:t>删</w:t>
      </w:r>
      <w:r>
        <w:rPr/>
        <w:t>除一个</w:t>
      </w:r>
      <w:r>
        <w:rPr>
          <w:spacing w:val="-5"/>
        </w:rPr>
        <w:t>变</w:t>
      </w:r>
      <w:r>
        <w:rPr/>
        <w:t>量及其定义。</w:t>
      </w:r>
    </w:p>
    <w:p>
      <w:pPr>
        <w:pStyle w:val="BodyText"/>
        <w:tabs>
          <w:tab w:pos="1742" w:val="left" w:leader="none"/>
        </w:tabs>
        <w:spacing w:line="242" w:lineRule="auto" w:before="121"/>
        <w:ind w:right="121" w:firstLine="422"/>
      </w:pPr>
      <w:r>
        <w:rPr>
          <w:rFonts w:ascii="Microsoft JhengHei" w:hAnsi="Microsoft JhengHei" w:eastAsia="Microsoft JhengHei" w:hint="eastAsia"/>
          <w:b/>
        </w:rPr>
        <w:t>练习</w:t>
      </w:r>
      <w:r>
        <w:rPr>
          <w:rFonts w:ascii="Microsoft JhengHei" w:hAnsi="Microsoft JhengHei" w:eastAsia="Microsoft JhengHei" w:hint="eastAsia"/>
          <w:b/>
          <w:spacing w:val="3"/>
        </w:rPr>
        <w:t> </w:t>
      </w:r>
      <w:r>
        <w:rPr>
          <w:rFonts w:ascii="Times New Roman" w:hAnsi="Times New Roman" w:eastAsia="Times New Roman"/>
          <w:b/>
        </w:rPr>
        <w:t>6•6</w:t>
        <w:tab/>
      </w:r>
      <w:r>
        <w:rPr/>
        <w:t>以本节介</w:t>
      </w:r>
      <w:r>
        <w:rPr>
          <w:spacing w:val="-5"/>
        </w:rPr>
        <w:t>绍</w:t>
      </w:r>
      <w:r>
        <w:rPr/>
        <w:t>的函数</w:t>
      </w:r>
      <w:r>
        <w:rPr>
          <w:spacing w:val="-5"/>
        </w:rPr>
        <w:t>为</w:t>
      </w:r>
      <w:r>
        <w:rPr/>
        <w:t>基础，</w:t>
      </w:r>
      <w:r>
        <w:rPr>
          <w:spacing w:val="-5"/>
        </w:rPr>
        <w:t>编</w:t>
      </w:r>
      <w:r>
        <w:rPr/>
        <w:t>写一个适合</w:t>
      </w:r>
      <w:r>
        <w:rPr>
          <w:spacing w:val="-35"/>
        </w:rPr>
        <w:t> </w:t>
      </w:r>
      <w:r>
        <w:rPr>
          <w:rFonts w:ascii="Times New Roman" w:hAnsi="Times New Roman" w:eastAsia="Times New Roman"/>
        </w:rPr>
        <w:t>C</w:t>
      </w:r>
      <w:r>
        <w:rPr>
          <w:rFonts w:ascii="Times New Roman" w:hAnsi="Times New Roman" w:eastAsia="Times New Roman"/>
          <w:spacing w:val="15"/>
        </w:rPr>
        <w:t> </w:t>
      </w:r>
      <w:r>
        <w:rPr/>
        <w:t>语</w:t>
      </w:r>
      <w:r>
        <w:rPr>
          <w:spacing w:val="-5"/>
        </w:rPr>
        <w:t>言</w:t>
      </w:r>
      <w:r>
        <w:rPr/>
        <w:t>程</w:t>
      </w:r>
      <w:r>
        <w:rPr>
          <w:spacing w:val="-5"/>
        </w:rPr>
        <w:t>序</w:t>
      </w:r>
      <w:r>
        <w:rPr/>
        <w:t>使用的</w:t>
      </w:r>
      <w:r>
        <w:rPr>
          <w:rFonts w:ascii="Courier New" w:hAnsi="Courier New" w:eastAsia="Courier New"/>
        </w:rPr>
        <w:t>#define</w:t>
      </w:r>
      <w:r>
        <w:rPr>
          <w:rFonts w:ascii="Courier New" w:hAnsi="Courier New" w:eastAsia="Courier New"/>
          <w:spacing w:val="-58"/>
        </w:rPr>
        <w:t> </w:t>
      </w:r>
      <w:r>
        <w:rPr/>
        <w:t>处理器的简单</w:t>
      </w:r>
      <w:r>
        <w:rPr>
          <w:spacing w:val="-5"/>
        </w:rPr>
        <w:t>版</w:t>
      </w:r>
      <w:r>
        <w:rPr/>
        <w:t>本（即</w:t>
      </w:r>
      <w:r>
        <w:rPr>
          <w:spacing w:val="-5"/>
        </w:rPr>
        <w:t>无</w:t>
      </w:r>
      <w:r>
        <w:rPr/>
        <w:t>参数的</w:t>
      </w:r>
      <w:r>
        <w:rPr>
          <w:spacing w:val="-5"/>
        </w:rPr>
        <w:t>悄</w:t>
      </w:r>
      <w:r>
        <w:rPr/>
        <w:t>况</w:t>
      </w:r>
      <w:r>
        <w:rPr>
          <w:spacing w:val="-106"/>
        </w:rPr>
        <w:t>）</w:t>
      </w:r>
      <w:r>
        <w:rPr/>
        <w:t>。你</w:t>
      </w:r>
      <w:r>
        <w:rPr>
          <w:spacing w:val="-5"/>
        </w:rPr>
        <w:t>会</w:t>
      </w:r>
      <w:r>
        <w:rPr/>
        <w:t>发现</w:t>
      </w:r>
      <w:r>
        <w:rPr>
          <w:spacing w:val="-47"/>
        </w:rPr>
        <w:t> </w:t>
      </w:r>
      <w:r>
        <w:rPr>
          <w:rFonts w:ascii="Courier New" w:hAnsi="Courier New" w:eastAsia="Courier New"/>
        </w:rPr>
        <w:t>getch</w:t>
      </w:r>
      <w:r>
        <w:rPr>
          <w:rFonts w:ascii="Courier New" w:hAnsi="Courier New" w:eastAsia="Courier New"/>
          <w:spacing w:val="-71"/>
        </w:rPr>
        <w:t> </w:t>
      </w:r>
      <w:r>
        <w:rPr/>
        <w:t>和</w:t>
      </w:r>
      <w:r>
        <w:rPr>
          <w:spacing w:val="-48"/>
        </w:rPr>
        <w:t> </w:t>
      </w:r>
      <w:r>
        <w:rPr>
          <w:rFonts w:ascii="Courier New" w:hAnsi="Courier New" w:eastAsia="Courier New"/>
        </w:rPr>
        <w:t>ungetch</w:t>
      </w:r>
      <w:r>
        <w:rPr>
          <w:rFonts w:ascii="Courier New" w:hAnsi="Courier New" w:eastAsia="Courier New"/>
          <w:spacing w:val="-71"/>
        </w:rPr>
        <w:t> </w:t>
      </w:r>
      <w:r>
        <w:rPr/>
        <w:t>函数非常有用。</w:t>
      </w:r>
    </w:p>
    <w:p>
      <w:pPr>
        <w:pStyle w:val="BodyText"/>
        <w:spacing w:before="9"/>
        <w:ind w:left="0"/>
        <w:rPr>
          <w:sz w:val="17"/>
        </w:rPr>
      </w:pPr>
    </w:p>
    <w:p>
      <w:pPr>
        <w:pStyle w:val="Heading2"/>
        <w:numPr>
          <w:ilvl w:val="1"/>
          <w:numId w:val="7"/>
        </w:numPr>
        <w:tabs>
          <w:tab w:pos="1113" w:val="left" w:leader="none"/>
          <w:tab w:pos="1114" w:val="left" w:leader="none"/>
        </w:tabs>
        <w:spacing w:line="240" w:lineRule="auto" w:before="0" w:after="0"/>
        <w:ind w:left="1113" w:right="0" w:hanging="994"/>
        <w:jc w:val="left"/>
      </w:pPr>
      <w:r>
        <w:rPr>
          <w:w w:val="115"/>
        </w:rPr>
        <w:t>类型定义(</w:t>
      </w:r>
      <w:r>
        <w:rPr>
          <w:rFonts w:ascii="Arial" w:eastAsia="Arial"/>
          <w:spacing w:val="-1"/>
          <w:w w:val="100"/>
        </w:rPr>
        <w:t>t</w:t>
      </w:r>
      <w:r>
        <w:rPr>
          <w:rFonts w:ascii="Arial" w:eastAsia="Arial"/>
          <w:spacing w:val="-12"/>
          <w:w w:val="100"/>
        </w:rPr>
        <w:t>y</w:t>
      </w:r>
      <w:r>
        <w:rPr>
          <w:rFonts w:ascii="Arial" w:eastAsia="Arial"/>
          <w:spacing w:val="-1"/>
          <w:w w:val="100"/>
        </w:rPr>
        <w:t>pede</w:t>
      </w:r>
      <w:r>
        <w:rPr>
          <w:rFonts w:ascii="Arial" w:eastAsia="Arial"/>
          <w:spacing w:val="-2"/>
          <w:w w:val="100"/>
        </w:rPr>
        <w:t>f</w:t>
      </w:r>
      <w:r>
        <w:rPr>
          <w:w w:val="286"/>
        </w:rPr>
        <w:t>)</w:t>
      </w:r>
    </w:p>
    <w:p>
      <w:pPr>
        <w:pStyle w:val="BodyText"/>
        <w:spacing w:before="11"/>
        <w:ind w:left="0"/>
        <w:rPr>
          <w:rFonts w:ascii="Microsoft JhengHei"/>
          <w:b/>
          <w:sz w:val="20"/>
        </w:rPr>
      </w:pPr>
    </w:p>
    <w:p>
      <w:pPr>
        <w:pStyle w:val="BodyText"/>
        <w:ind w:left="542"/>
      </w:pPr>
      <w:r>
        <w:rPr>
          <w:rFonts w:ascii="Times New Roman" w:eastAsia="Times New Roman"/>
        </w:rPr>
        <w:t>C </w:t>
      </w:r>
      <w:r>
        <w:rPr>
          <w:spacing w:val="-6"/>
        </w:rPr>
        <w:t>语言提供了一个称为 </w:t>
      </w:r>
      <w:r>
        <w:rPr>
          <w:rFonts w:ascii="Courier New" w:eastAsia="Courier New"/>
        </w:rPr>
        <w:t>typedef</w:t>
      </w:r>
      <w:r>
        <w:rPr>
          <w:rFonts w:ascii="Courier New" w:eastAsia="Courier New"/>
          <w:spacing w:val="-66"/>
        </w:rPr>
        <w:t> </w:t>
      </w:r>
      <w:r>
        <w:rPr>
          <w:spacing w:val="-5"/>
        </w:rPr>
        <w:t>的功能，它用来建立新的数据类型名，例如，声明</w:t>
      </w:r>
    </w:p>
    <w:p>
      <w:pPr>
        <w:spacing w:after="0"/>
        <w:sectPr>
          <w:pgSz w:w="11910" w:h="16840"/>
          <w:pgMar w:top="1400" w:bottom="280" w:left="1680" w:right="1480"/>
        </w:sectPr>
      </w:pPr>
    </w:p>
    <w:p>
      <w:pPr>
        <w:pStyle w:val="BodyText"/>
        <w:spacing w:before="78"/>
        <w:ind w:left="542"/>
        <w:rPr>
          <w:rFonts w:ascii="Courier New"/>
        </w:rPr>
      </w:pPr>
      <w:r>
        <w:rPr>
          <w:rFonts w:ascii="Courier New"/>
        </w:rPr>
        <w:t>typedef int Length;</w:t>
      </w:r>
    </w:p>
    <w:p>
      <w:pPr>
        <w:pStyle w:val="BodyText"/>
        <w:spacing w:before="127"/>
        <w:ind w:right="140"/>
      </w:pPr>
      <w:r>
        <w:rPr>
          <w:spacing w:val="-25"/>
        </w:rPr>
        <w:t>将 </w:t>
      </w:r>
      <w:r>
        <w:rPr>
          <w:rFonts w:ascii="Courier New" w:eastAsia="Courier New"/>
        </w:rPr>
        <w:t>Length</w:t>
      </w:r>
      <w:r>
        <w:rPr>
          <w:rFonts w:ascii="Courier New" w:eastAsia="Courier New"/>
          <w:spacing w:val="-73"/>
        </w:rPr>
        <w:t> </w:t>
      </w:r>
      <w:r>
        <w:rPr>
          <w:spacing w:val="-10"/>
        </w:rPr>
        <w:t>定义为与 </w:t>
      </w:r>
      <w:r>
        <w:rPr>
          <w:rFonts w:ascii="Courier New" w:eastAsia="Courier New"/>
        </w:rPr>
        <w:t>int</w:t>
      </w:r>
      <w:r>
        <w:rPr>
          <w:rFonts w:ascii="Courier New" w:eastAsia="Courier New"/>
          <w:spacing w:val="-73"/>
        </w:rPr>
        <w:t> </w:t>
      </w:r>
      <w:r>
        <w:rPr>
          <w:spacing w:val="-11"/>
        </w:rPr>
        <w:t>具有同等意义的名字。类型 </w:t>
      </w:r>
      <w:r>
        <w:rPr>
          <w:rFonts w:ascii="Courier New" w:eastAsia="Courier New"/>
        </w:rPr>
        <w:t>Length</w:t>
      </w:r>
      <w:r>
        <w:rPr>
          <w:rFonts w:ascii="Courier New" w:eastAsia="Courier New"/>
          <w:spacing w:val="-73"/>
        </w:rPr>
        <w:t> </w:t>
      </w:r>
      <w:r>
        <w:rPr>
          <w:spacing w:val="-7"/>
        </w:rPr>
        <w:t>可用于类型声明、类型转换等， </w:t>
      </w:r>
      <w:r>
        <w:rPr>
          <w:spacing w:val="-15"/>
        </w:rPr>
        <w:t>它和类型 </w:t>
      </w:r>
      <w:r>
        <w:rPr>
          <w:rFonts w:ascii="Courier New" w:eastAsia="Courier New"/>
        </w:rPr>
        <w:t>int</w:t>
      </w:r>
      <w:r>
        <w:rPr>
          <w:rFonts w:ascii="Courier New" w:eastAsia="Courier New"/>
          <w:spacing w:val="-70"/>
        </w:rPr>
        <w:t> </w:t>
      </w:r>
      <w:r>
        <w:rPr>
          <w:spacing w:val="-2"/>
        </w:rPr>
        <w:t>完全相同，例如：</w:t>
      </w:r>
    </w:p>
    <w:p>
      <w:pPr>
        <w:pStyle w:val="BodyText"/>
        <w:spacing w:line="242" w:lineRule="auto" w:before="193"/>
        <w:ind w:left="542" w:right="5893"/>
        <w:rPr>
          <w:rFonts w:ascii="Courier New"/>
        </w:rPr>
      </w:pPr>
      <w:r>
        <w:rPr>
          <w:rFonts w:ascii="Courier New"/>
        </w:rPr>
        <w:t>Length len, maxlen; Length *lengths[];</w:t>
      </w:r>
    </w:p>
    <w:p>
      <w:pPr>
        <w:pStyle w:val="BodyText"/>
        <w:spacing w:before="121"/>
      </w:pPr>
      <w:r>
        <w:rPr/>
        <w:t>类似地，声明</w:t>
      </w:r>
    </w:p>
    <w:p>
      <w:pPr>
        <w:pStyle w:val="BodyText"/>
        <w:spacing w:before="157"/>
        <w:ind w:left="542"/>
      </w:pPr>
      <w:r>
        <w:rPr>
          <w:rFonts w:ascii="Courier New" w:eastAsia="Courier New"/>
        </w:rPr>
        <w:t>typedef char* String</w:t>
      </w:r>
      <w:r>
        <w:rPr/>
        <w:t>；</w:t>
      </w:r>
    </w:p>
    <w:p>
      <w:pPr>
        <w:pStyle w:val="BodyText"/>
        <w:spacing w:before="128"/>
        <w:ind w:right="142"/>
      </w:pPr>
      <w:r>
        <w:rPr/>
        <w:t>将 </w:t>
      </w:r>
      <w:r>
        <w:rPr>
          <w:rFonts w:ascii="Courier New" w:eastAsia="Courier New"/>
        </w:rPr>
        <w:t>String </w:t>
      </w:r>
      <w:r>
        <w:rPr/>
        <w:t>定义为与 </w:t>
      </w:r>
      <w:r>
        <w:rPr>
          <w:rFonts w:ascii="Courier New" w:eastAsia="Courier New"/>
        </w:rPr>
        <w:t>char *</w:t>
      </w:r>
      <w:r>
        <w:rPr/>
        <w:t>或字符指针同义，此后，便可以在类型声明和类型转换中使用</w:t>
      </w:r>
      <w:r>
        <w:rPr>
          <w:rFonts w:ascii="Courier New" w:eastAsia="Courier New"/>
        </w:rPr>
        <w:t>String</w:t>
      </w:r>
      <w:r>
        <w:rPr/>
        <w:t>，例如：</w:t>
      </w:r>
    </w:p>
    <w:p>
      <w:pPr>
        <w:pStyle w:val="BodyText"/>
        <w:spacing w:line="242" w:lineRule="auto" w:before="194"/>
        <w:ind w:left="542" w:right="3247"/>
        <w:rPr>
          <w:rFonts w:ascii="Courier New"/>
        </w:rPr>
      </w:pPr>
      <w:r>
        <w:rPr>
          <w:rFonts w:ascii="Courier New"/>
        </w:rPr>
        <w:t>String p, lineptr[MAXLINES], alloc(int); int strcmp(String, String);</w:t>
      </w:r>
    </w:p>
    <w:p>
      <w:pPr>
        <w:pStyle w:val="BodyText"/>
        <w:spacing w:line="238" w:lineRule="exact"/>
        <w:ind w:left="542"/>
        <w:rPr>
          <w:rFonts w:ascii="Courier New"/>
        </w:rPr>
      </w:pPr>
      <w:r>
        <w:rPr>
          <w:rFonts w:ascii="Courier New"/>
        </w:rPr>
        <w:t>p = (String) malloc(100);</w:t>
      </w:r>
    </w:p>
    <w:p>
      <w:pPr>
        <w:pStyle w:val="BodyText"/>
        <w:spacing w:before="128"/>
        <w:ind w:right="202" w:firstLine="422"/>
      </w:pPr>
      <w:r>
        <w:rPr/>
        <w:t>注意，</w:t>
      </w:r>
      <w:r>
        <w:rPr>
          <w:rFonts w:ascii="Courier New" w:eastAsia="Courier New"/>
        </w:rPr>
        <w:t>typedef </w:t>
      </w:r>
      <w:r>
        <w:rPr>
          <w:spacing w:val="-6"/>
        </w:rPr>
        <w:t>中声明的类型在变量名的位置出现，而不是紧接在关键字 </w:t>
      </w:r>
      <w:r>
        <w:rPr>
          <w:rFonts w:ascii="Courier New" w:eastAsia="Courier New"/>
        </w:rPr>
        <w:t>typedef </w:t>
      </w:r>
      <w:r>
        <w:rPr/>
        <w:t>之</w:t>
      </w:r>
      <w:r>
        <w:rPr>
          <w:spacing w:val="2"/>
        </w:rPr>
        <w:t>后。</w:t>
      </w:r>
      <w:r>
        <w:rPr>
          <w:rFonts w:ascii="Courier New" w:eastAsia="Courier New"/>
        </w:rPr>
        <w:t>typedef </w:t>
      </w:r>
      <w:r>
        <w:rPr>
          <w:spacing w:val="0"/>
        </w:rPr>
        <w:t>在语法上类似于存储类 </w:t>
      </w:r>
      <w:r>
        <w:rPr>
          <w:rFonts w:ascii="Courier New" w:eastAsia="Courier New"/>
        </w:rPr>
        <w:t>extern</w:t>
      </w:r>
      <w:r>
        <w:rPr>
          <w:spacing w:val="2"/>
        </w:rPr>
        <w:t>、</w:t>
      </w:r>
      <w:r>
        <w:rPr>
          <w:rFonts w:ascii="Courier New" w:eastAsia="Courier New"/>
        </w:rPr>
        <w:t>static </w:t>
      </w:r>
      <w:r>
        <w:rPr/>
        <w:t>等。我们在这里以大写字母作为</w:t>
      </w:r>
    </w:p>
    <w:p>
      <w:pPr>
        <w:pStyle w:val="BodyText"/>
        <w:spacing w:before="3"/>
      </w:pPr>
      <w:r>
        <w:rPr>
          <w:rFonts w:ascii="Courier New" w:eastAsia="Courier New"/>
        </w:rPr>
        <w:t>typedef</w:t>
      </w:r>
      <w:r>
        <w:rPr>
          <w:rFonts w:ascii="Courier New" w:eastAsia="Courier New"/>
          <w:spacing w:val="-59"/>
        </w:rPr>
        <w:t> </w:t>
      </w:r>
      <w:r>
        <w:rPr>
          <w:spacing w:val="-2"/>
        </w:rPr>
        <w:t>定义的类型名的首字母，以示区别。</w:t>
      </w:r>
    </w:p>
    <w:p>
      <w:pPr>
        <w:pStyle w:val="BodyText"/>
        <w:spacing w:before="161"/>
        <w:ind w:left="542"/>
      </w:pPr>
      <w:r>
        <w:rPr>
          <w:spacing w:val="-5"/>
        </w:rPr>
        <w:t>这里举一个更复杂的例子：用 </w:t>
      </w:r>
      <w:r>
        <w:rPr>
          <w:rFonts w:ascii="Courier New" w:eastAsia="Courier New"/>
        </w:rPr>
        <w:t>typedef</w:t>
      </w:r>
      <w:r>
        <w:rPr>
          <w:rFonts w:ascii="Courier New" w:eastAsia="Courier New"/>
          <w:spacing w:val="-62"/>
        </w:rPr>
        <w:t> </w:t>
      </w:r>
      <w:r>
        <w:rPr>
          <w:spacing w:val="-3"/>
        </w:rPr>
        <w:t>定义本章前面介绍的树节点。如下所示：</w:t>
      </w:r>
    </w:p>
    <w:p>
      <w:pPr>
        <w:pStyle w:val="BodyText"/>
        <w:spacing w:before="188"/>
        <w:ind w:left="436"/>
        <w:rPr>
          <w:rFonts w:ascii="Courier New"/>
        </w:rPr>
      </w:pPr>
      <w:r>
        <w:rPr>
          <w:rFonts w:ascii="Courier New"/>
        </w:rPr>
        <w:t>typedef struct tnode *Treeptr;</w:t>
      </w:r>
    </w:p>
    <w:p>
      <w:pPr>
        <w:pStyle w:val="BodyText"/>
        <w:spacing w:before="3"/>
        <w:ind w:left="0"/>
        <w:rPr>
          <w:rFonts w:ascii="Courier New"/>
        </w:rPr>
      </w:pPr>
    </w:p>
    <w:p>
      <w:pPr>
        <w:pStyle w:val="BodyText"/>
        <w:tabs>
          <w:tab w:pos="3397" w:val="left" w:leader="none"/>
        </w:tabs>
        <w:spacing w:line="242" w:lineRule="auto"/>
        <w:ind w:left="858" w:right="2430" w:hanging="423"/>
        <w:rPr>
          <w:rFonts w:ascii="Courier New"/>
        </w:rPr>
      </w:pPr>
      <w:r>
        <w:rPr>
          <w:rFonts w:ascii="Courier New"/>
        </w:rPr>
        <w:t>typedef struct tnode { /* the tree node: */ char</w:t>
      </w:r>
      <w:r>
        <w:rPr>
          <w:rFonts w:ascii="Courier New"/>
          <w:spacing w:val="-7"/>
        </w:rPr>
        <w:t> </w:t>
      </w:r>
      <w:r>
        <w:rPr>
          <w:rFonts w:ascii="Courier New"/>
        </w:rPr>
        <w:t>*word;</w:t>
        <w:tab/>
        <w:t>/* points to the text</w:t>
      </w:r>
      <w:r>
        <w:rPr>
          <w:rFonts w:ascii="Courier New"/>
          <w:spacing w:val="-16"/>
        </w:rPr>
        <w:t> </w:t>
      </w:r>
      <w:r>
        <w:rPr>
          <w:rFonts w:ascii="Courier New"/>
        </w:rPr>
        <w:t>*/</w:t>
      </w:r>
    </w:p>
    <w:p>
      <w:pPr>
        <w:pStyle w:val="BodyText"/>
        <w:tabs>
          <w:tab w:pos="3378" w:val="left" w:leader="none"/>
          <w:tab w:pos="3560" w:val="left" w:leader="none"/>
        </w:tabs>
        <w:spacing w:line="242" w:lineRule="auto"/>
        <w:ind w:left="858" w:right="2068"/>
        <w:rPr>
          <w:rFonts w:ascii="Courier New"/>
        </w:rPr>
      </w:pPr>
      <w:r>
        <w:rPr>
          <w:rFonts w:ascii="Courier New"/>
        </w:rPr>
        <w:t>int</w:t>
      </w:r>
      <w:r>
        <w:rPr>
          <w:rFonts w:ascii="Courier New"/>
          <w:spacing w:val="-6"/>
        </w:rPr>
        <w:t> </w:t>
      </w:r>
      <w:r>
        <w:rPr>
          <w:rFonts w:ascii="Courier New"/>
        </w:rPr>
        <w:t>count;</w:t>
        <w:tab/>
        <w:t>/* number of</w:t>
      </w:r>
      <w:r>
        <w:rPr>
          <w:rFonts w:ascii="Courier New"/>
          <w:spacing w:val="-8"/>
        </w:rPr>
        <w:t> </w:t>
      </w:r>
      <w:r>
        <w:rPr>
          <w:rFonts w:ascii="Courier New"/>
        </w:rPr>
        <w:t>occurrences</w:t>
      </w:r>
      <w:r>
        <w:rPr>
          <w:rFonts w:ascii="Courier New"/>
          <w:spacing w:val="-6"/>
        </w:rPr>
        <w:t> </w:t>
      </w:r>
      <w:r>
        <w:rPr>
          <w:rFonts w:ascii="Courier New"/>
        </w:rPr>
        <w:t>*/</w:t>
      </w:r>
      <w:r>
        <w:rPr>
          <w:rFonts w:ascii="Courier New"/>
          <w:w w:val="100"/>
        </w:rPr>
        <w:t> </w:t>
      </w:r>
      <w:r>
        <w:rPr>
          <w:rFonts w:ascii="Courier New"/>
        </w:rPr>
        <w:t>struct</w:t>
      </w:r>
      <w:r>
        <w:rPr>
          <w:rFonts w:ascii="Courier New"/>
          <w:spacing w:val="-7"/>
        </w:rPr>
        <w:t> </w:t>
      </w:r>
      <w:r>
        <w:rPr>
          <w:rFonts w:ascii="Courier New"/>
        </w:rPr>
        <w:t>tnode</w:t>
      </w:r>
      <w:r>
        <w:rPr>
          <w:rFonts w:ascii="Courier New"/>
          <w:spacing w:val="-2"/>
        </w:rPr>
        <w:t> </w:t>
      </w:r>
      <w:r>
        <w:rPr>
          <w:rFonts w:ascii="Courier New"/>
        </w:rPr>
        <w:t>*left;</w:t>
        <w:tab/>
        <w:tab/>
        <w:t>/* left child</w:t>
      </w:r>
      <w:r>
        <w:rPr>
          <w:rFonts w:ascii="Courier New"/>
          <w:spacing w:val="-10"/>
        </w:rPr>
        <w:t> </w:t>
      </w:r>
      <w:r>
        <w:rPr>
          <w:rFonts w:ascii="Courier New"/>
        </w:rPr>
        <w:t>*/</w:t>
      </w:r>
    </w:p>
    <w:p>
      <w:pPr>
        <w:pStyle w:val="BodyText"/>
        <w:tabs>
          <w:tab w:pos="3579" w:val="left" w:leader="none"/>
        </w:tabs>
        <w:spacing w:line="238" w:lineRule="exact" w:before="1"/>
        <w:ind w:left="858"/>
        <w:rPr>
          <w:rFonts w:ascii="Courier New"/>
        </w:rPr>
      </w:pPr>
      <w:r>
        <w:rPr>
          <w:rFonts w:ascii="Courier New"/>
        </w:rPr>
        <w:t>struct</w:t>
      </w:r>
      <w:r>
        <w:rPr>
          <w:rFonts w:ascii="Courier New"/>
          <w:spacing w:val="-8"/>
        </w:rPr>
        <w:t> </w:t>
      </w:r>
      <w:r>
        <w:rPr>
          <w:rFonts w:ascii="Courier New"/>
        </w:rPr>
        <w:t>tnode</w:t>
      </w:r>
      <w:r>
        <w:rPr>
          <w:rFonts w:ascii="Courier New"/>
          <w:spacing w:val="-3"/>
        </w:rPr>
        <w:t> </w:t>
      </w:r>
      <w:r>
        <w:rPr>
          <w:rFonts w:ascii="Courier New"/>
        </w:rPr>
        <w:t>*right;</w:t>
        <w:tab/>
        <w:t>/* right child</w:t>
      </w:r>
      <w:r>
        <w:rPr>
          <w:rFonts w:ascii="Courier New"/>
          <w:spacing w:val="-2"/>
        </w:rPr>
        <w:t> </w:t>
      </w:r>
      <w:r>
        <w:rPr>
          <w:rFonts w:ascii="Courier New"/>
        </w:rPr>
        <w:t>*/</w:t>
      </w:r>
    </w:p>
    <w:p>
      <w:pPr>
        <w:pStyle w:val="BodyText"/>
        <w:spacing w:before="2"/>
        <w:ind w:left="436"/>
        <w:rPr>
          <w:rFonts w:ascii="Courier New"/>
        </w:rPr>
      </w:pPr>
      <w:r>
        <w:rPr>
          <w:rFonts w:ascii="Courier New"/>
        </w:rPr>
        <w:t>} Treenode;</w:t>
      </w:r>
    </w:p>
    <w:p>
      <w:pPr>
        <w:pStyle w:val="BodyText"/>
        <w:spacing w:line="242" w:lineRule="auto" w:before="128"/>
        <w:ind w:right="202"/>
      </w:pPr>
      <w:r>
        <w:rPr>
          <w:spacing w:val="-4"/>
        </w:rPr>
        <w:t>上述类型定义创建了两个新类型关键字：</w:t>
      </w:r>
      <w:r>
        <w:rPr>
          <w:rFonts w:ascii="Courier New" w:eastAsia="Courier New"/>
        </w:rPr>
        <w:t>Treenode</w:t>
      </w:r>
      <w:r>
        <w:rPr/>
        <w:t>（</w:t>
      </w:r>
      <w:r>
        <w:rPr>
          <w:spacing w:val="-2"/>
        </w:rPr>
        <w:t>一个结构</w:t>
      </w:r>
      <w:r>
        <w:rPr/>
        <w:t>）</w:t>
      </w:r>
      <w:r>
        <w:rPr>
          <w:spacing w:val="5"/>
        </w:rPr>
        <w:t>和 </w:t>
      </w:r>
      <w:r>
        <w:rPr>
          <w:rFonts w:ascii="Courier New" w:eastAsia="Courier New"/>
        </w:rPr>
        <w:t>Treeptr</w:t>
      </w:r>
      <w:r>
        <w:rPr/>
        <w:t>（一个指向该结构的指针</w:t>
      </w:r>
      <w:r>
        <w:rPr>
          <w:spacing w:val="-111"/>
        </w:rPr>
        <w:t>）</w:t>
      </w:r>
      <w:r>
        <w:rPr>
          <w:spacing w:val="-8"/>
        </w:rPr>
        <w:t>。这样，函数 </w:t>
      </w:r>
      <w:r>
        <w:rPr>
          <w:rFonts w:ascii="Courier New" w:eastAsia="Courier New"/>
        </w:rPr>
        <w:t>talloc</w:t>
      </w:r>
      <w:r>
        <w:rPr>
          <w:rFonts w:ascii="Courier New" w:eastAsia="Courier New"/>
          <w:spacing w:val="-68"/>
        </w:rPr>
        <w:t> </w:t>
      </w:r>
      <w:r>
        <w:rPr>
          <w:spacing w:val="-1"/>
        </w:rPr>
        <w:t>可相应地修改为：</w:t>
      </w:r>
    </w:p>
    <w:p>
      <w:pPr>
        <w:pStyle w:val="BodyText"/>
        <w:spacing w:before="186"/>
        <w:ind w:left="436"/>
        <w:rPr>
          <w:rFonts w:ascii="Courier New"/>
        </w:rPr>
      </w:pPr>
      <w:r>
        <w:rPr>
          <w:rFonts w:ascii="Courier New"/>
        </w:rPr>
        <w:t>Treeptr talloc(void)</w:t>
      </w:r>
    </w:p>
    <w:p>
      <w:pPr>
        <w:pStyle w:val="BodyText"/>
        <w:spacing w:before="1"/>
        <w:ind w:left="436"/>
        <w:rPr>
          <w:rFonts w:ascii="Courier New"/>
        </w:rPr>
      </w:pPr>
      <w:r>
        <w:rPr>
          <w:rFonts w:ascii="Courier New"/>
          <w:w w:val="100"/>
        </w:rPr>
        <w:t>{</w:t>
      </w:r>
    </w:p>
    <w:p>
      <w:pPr>
        <w:pStyle w:val="BodyText"/>
        <w:spacing w:before="1"/>
        <w:ind w:left="858"/>
        <w:rPr>
          <w:rFonts w:ascii="Courier New"/>
        </w:rPr>
      </w:pPr>
      <w:r>
        <w:rPr>
          <w:rFonts w:ascii="Courier New"/>
        </w:rPr>
        <w:t>return (Treeptr) malloc(sizeof(Treenode));</w:t>
      </w:r>
    </w:p>
    <w:p>
      <w:pPr>
        <w:pStyle w:val="BodyText"/>
        <w:spacing w:before="1"/>
        <w:ind w:left="436"/>
        <w:rPr>
          <w:rFonts w:ascii="Courier New"/>
        </w:rPr>
      </w:pPr>
      <w:r>
        <w:rPr>
          <w:rFonts w:ascii="Courier New"/>
          <w:w w:val="100"/>
        </w:rPr>
        <w:t>}</w:t>
      </w:r>
    </w:p>
    <w:p>
      <w:pPr>
        <w:pStyle w:val="BodyText"/>
        <w:spacing w:line="242" w:lineRule="auto" w:before="128"/>
        <w:ind w:right="211" w:firstLine="422"/>
        <w:jc w:val="both"/>
      </w:pPr>
      <w:r>
        <w:rPr>
          <w:spacing w:val="-3"/>
        </w:rPr>
        <w:t>这里必须强调的是，从任何意义上讲，</w:t>
      </w:r>
      <w:r>
        <w:rPr>
          <w:rFonts w:ascii="Courier New" w:eastAsia="Courier New"/>
        </w:rPr>
        <w:t>typedef</w:t>
      </w:r>
      <w:r>
        <w:rPr>
          <w:rFonts w:ascii="Courier New" w:eastAsia="Courier New"/>
          <w:spacing w:val="-38"/>
        </w:rPr>
        <w:t> </w:t>
      </w:r>
      <w:r>
        <w:rPr>
          <w:spacing w:val="-3"/>
        </w:rPr>
        <w:t>声明并没有创建一个新类型，它只是为</w:t>
      </w:r>
      <w:r>
        <w:rPr>
          <w:spacing w:val="-5"/>
        </w:rPr>
        <w:t>某个已存在的类型增加了一个新的名称而已。</w:t>
      </w:r>
      <w:r>
        <w:rPr>
          <w:rFonts w:ascii="Courier New" w:eastAsia="Courier New"/>
        </w:rPr>
        <w:t>typedef</w:t>
      </w:r>
      <w:r>
        <w:rPr>
          <w:rFonts w:ascii="Courier New" w:eastAsia="Courier New"/>
          <w:spacing w:val="-38"/>
        </w:rPr>
        <w:t> </w:t>
      </w:r>
      <w:r>
        <w:rPr>
          <w:spacing w:val="-3"/>
        </w:rPr>
        <w:t>声明也没有增加任何新的语义：通过</w:t>
      </w:r>
      <w:r>
        <w:rPr>
          <w:spacing w:val="-9"/>
        </w:rPr>
        <w:t>这种方式声明的变量与通过普通声明方式声明的变量具有完全相同的属性。实际上，</w:t>
      </w:r>
      <w:r>
        <w:rPr>
          <w:rFonts w:ascii="Courier New" w:eastAsia="Courier New"/>
          <w:spacing w:val="-12"/>
        </w:rPr>
        <w:t>typedef </w:t>
      </w:r>
      <w:r>
        <w:rPr/>
        <w:t>类似于</w:t>
      </w:r>
      <w:r>
        <w:rPr>
          <w:rFonts w:ascii="Courier New" w:eastAsia="Courier New"/>
        </w:rPr>
        <w:t>#define</w:t>
      </w:r>
      <w:r>
        <w:rPr>
          <w:rFonts w:ascii="Courier New" w:eastAsia="Courier New"/>
          <w:spacing w:val="-45"/>
        </w:rPr>
        <w:t> </w:t>
      </w:r>
      <w:r>
        <w:rPr>
          <w:spacing w:val="-4"/>
        </w:rPr>
        <w:t>语旬，但由于 </w:t>
      </w:r>
      <w:r>
        <w:rPr>
          <w:rFonts w:ascii="Courier New" w:eastAsia="Courier New"/>
        </w:rPr>
        <w:t>typedef</w:t>
      </w:r>
      <w:r>
        <w:rPr>
          <w:rFonts w:ascii="Courier New" w:eastAsia="Courier New"/>
          <w:spacing w:val="-45"/>
        </w:rPr>
        <w:t> </w:t>
      </w:r>
      <w:r>
        <w:rPr>
          <w:spacing w:val="-4"/>
        </w:rPr>
        <w:t>是由编译器解释的，因此它的文本替换功能要超过</w:t>
      </w:r>
      <w:r>
        <w:rPr>
          <w:spacing w:val="-5"/>
        </w:rPr>
        <w:t>预处理器的能力。例如：</w:t>
      </w:r>
    </w:p>
    <w:p>
      <w:pPr>
        <w:pStyle w:val="BodyText"/>
        <w:spacing w:before="11"/>
        <w:ind w:left="0"/>
        <w:rPr>
          <w:sz w:val="16"/>
        </w:rPr>
      </w:pPr>
    </w:p>
    <w:p>
      <w:pPr>
        <w:pStyle w:val="BodyText"/>
        <w:ind w:left="542"/>
        <w:rPr>
          <w:rFonts w:ascii="Courier New"/>
        </w:rPr>
      </w:pPr>
      <w:r>
        <w:rPr>
          <w:rFonts w:ascii="Courier New"/>
        </w:rPr>
        <w:t>typedef int (*PFI)(char *, char *);</w:t>
      </w:r>
    </w:p>
    <w:p>
      <w:pPr>
        <w:pStyle w:val="BodyText"/>
        <w:spacing w:line="242" w:lineRule="auto" w:before="128"/>
        <w:ind w:right="140"/>
      </w:pPr>
      <w:r>
        <w:rPr>
          <w:spacing w:val="-4"/>
        </w:rPr>
        <w:t>该语旬定义了类型 </w:t>
      </w:r>
      <w:r>
        <w:rPr>
          <w:rFonts w:ascii="Courier New" w:hAnsi="Courier New" w:eastAsia="Courier New"/>
        </w:rPr>
        <w:t>PFI </w:t>
      </w:r>
      <w:r>
        <w:rPr>
          <w:spacing w:val="-6"/>
        </w:rPr>
        <w:t>是“一个指向函数的指针，该函数具有两个 </w:t>
      </w:r>
      <w:r>
        <w:rPr>
          <w:rFonts w:ascii="Courier New" w:hAnsi="Courier New" w:eastAsia="Courier New"/>
        </w:rPr>
        <w:t>char *</w:t>
      </w:r>
      <w:r>
        <w:rPr/>
        <w:t>类型的参数，返</w:t>
      </w:r>
      <w:r>
        <w:rPr>
          <w:w w:val="100"/>
        </w:rPr>
        <w:t>回值类型为</w:t>
      </w:r>
      <w:r>
        <w:rPr>
          <w:spacing w:val="-53"/>
        </w:rPr>
        <w:t> </w:t>
      </w:r>
      <w:r>
        <w:rPr>
          <w:rFonts w:ascii="Courier New" w:hAnsi="Courier New" w:eastAsia="Courier New"/>
          <w:spacing w:val="-2"/>
          <w:w w:val="100"/>
        </w:rPr>
        <w:t>int</w:t>
      </w:r>
      <w:r>
        <w:rPr>
          <w:spacing w:val="-106"/>
          <w:w w:val="201"/>
        </w:rPr>
        <w:t>"</w:t>
      </w:r>
      <w:r>
        <w:rPr>
          <w:spacing w:val="-11"/>
          <w:w w:val="100"/>
        </w:rPr>
        <w:t>，它可用于某些上下文中，例如，可以用在第</w:t>
      </w:r>
      <w:r>
        <w:rPr>
          <w:spacing w:val="-11"/>
        </w:rPr>
        <w:t> </w:t>
      </w:r>
      <w:r>
        <w:rPr>
          <w:rFonts w:ascii="Times New Roman" w:hAnsi="Times New Roman" w:eastAsia="Times New Roman"/>
          <w:w w:val="100"/>
        </w:rPr>
        <w:t>5</w:t>
      </w:r>
      <w:r>
        <w:rPr>
          <w:rFonts w:ascii="Times New Roman" w:hAnsi="Times New Roman" w:eastAsia="Times New Roman"/>
        </w:rPr>
        <w:t> </w:t>
      </w:r>
      <w:r>
        <w:rPr>
          <w:spacing w:val="-6"/>
          <w:w w:val="100"/>
        </w:rPr>
        <w:t>章的排序程序中，如下所示：</w:t>
      </w:r>
    </w:p>
    <w:p>
      <w:pPr>
        <w:pStyle w:val="BodyText"/>
        <w:spacing w:before="187"/>
        <w:ind w:left="542"/>
        <w:rPr>
          <w:rFonts w:ascii="Courier New"/>
        </w:rPr>
      </w:pPr>
      <w:r>
        <w:rPr>
          <w:rFonts w:ascii="Courier New"/>
        </w:rPr>
        <w:t>PFI strcmp, numcmp;</w:t>
      </w:r>
    </w:p>
    <w:p>
      <w:pPr>
        <w:pStyle w:val="BodyText"/>
        <w:spacing w:line="242" w:lineRule="auto" w:before="128"/>
        <w:ind w:right="211" w:firstLine="422"/>
        <w:jc w:val="both"/>
      </w:pPr>
      <w:r>
        <w:rPr>
          <w:spacing w:val="-8"/>
        </w:rPr>
        <w:t>除了表达方式更简洁之外，使用 </w:t>
      </w:r>
      <w:r>
        <w:rPr>
          <w:rFonts w:ascii="Courier New" w:eastAsia="Courier New"/>
        </w:rPr>
        <w:t>typedef</w:t>
      </w:r>
      <w:r>
        <w:rPr>
          <w:rFonts w:ascii="Courier New" w:eastAsia="Courier New"/>
          <w:spacing w:val="-62"/>
        </w:rPr>
        <w:t> </w:t>
      </w:r>
      <w:r>
        <w:rPr>
          <w:spacing w:val="-5"/>
        </w:rPr>
        <w:t>还有另外两个重要原因。首先，它可以使程序</w:t>
      </w:r>
      <w:r>
        <w:rPr>
          <w:spacing w:val="-9"/>
        </w:rPr>
        <w:t>参数化，以提高程序的可移植性。如果 </w:t>
      </w:r>
      <w:r>
        <w:rPr>
          <w:rFonts w:ascii="Courier New" w:eastAsia="Courier New"/>
        </w:rPr>
        <w:t>typedef</w:t>
      </w:r>
      <w:r>
        <w:rPr>
          <w:rFonts w:ascii="Courier New" w:eastAsia="Courier New"/>
          <w:spacing w:val="-59"/>
        </w:rPr>
        <w:t> </w:t>
      </w:r>
      <w:r>
        <w:rPr>
          <w:spacing w:val="-4"/>
        </w:rPr>
        <w:t>声明的数据类型同机器有关，那么，当程序</w:t>
      </w:r>
    </w:p>
    <w:p>
      <w:pPr>
        <w:spacing w:after="0" w:line="242" w:lineRule="auto"/>
        <w:jc w:val="both"/>
        <w:sectPr>
          <w:pgSz w:w="11910" w:h="16840"/>
          <w:pgMar w:top="1360" w:bottom="280" w:left="1680" w:right="1380"/>
        </w:sectPr>
      </w:pPr>
    </w:p>
    <w:p>
      <w:pPr>
        <w:pStyle w:val="BodyText"/>
        <w:spacing w:line="242" w:lineRule="auto" w:before="6"/>
        <w:ind w:right="116"/>
        <w:jc w:val="both"/>
      </w:pPr>
      <w:r>
        <w:rPr>
          <w:spacing w:val="-8"/>
        </w:rPr>
        <w:t>移植到其它机器上时，只需改变 </w:t>
      </w:r>
      <w:r>
        <w:rPr>
          <w:rFonts w:ascii="Courier New" w:eastAsia="Courier New"/>
        </w:rPr>
        <w:t>typedef</w:t>
      </w:r>
      <w:r>
        <w:rPr>
          <w:rFonts w:ascii="Courier New" w:eastAsia="Courier New"/>
          <w:spacing w:val="-61"/>
        </w:rPr>
        <w:t> </w:t>
      </w:r>
      <w:r>
        <w:rPr>
          <w:spacing w:val="-6"/>
        </w:rPr>
        <w:t>类型定义就可以了。一个经常用到的悄况是，对于</w:t>
      </w:r>
      <w:r>
        <w:rPr>
          <w:spacing w:val="-9"/>
        </w:rPr>
        <w:t>各种不同大小的整型值来说，都使用通过 </w:t>
      </w:r>
      <w:r>
        <w:rPr>
          <w:rFonts w:ascii="Courier New" w:eastAsia="Courier New"/>
        </w:rPr>
        <w:t>typedef</w:t>
      </w:r>
      <w:r>
        <w:rPr>
          <w:rFonts w:ascii="Courier New" w:eastAsia="Courier New"/>
          <w:spacing w:val="-55"/>
        </w:rPr>
        <w:t> </w:t>
      </w:r>
      <w:r>
        <w:rPr>
          <w:spacing w:val="-6"/>
        </w:rPr>
        <w:t>定义的类型名，然后，分别为各个不同的</w:t>
      </w:r>
      <w:r>
        <w:rPr>
          <w:spacing w:val="-5"/>
        </w:rPr>
        <w:t>宿主机选择一组合适的 </w:t>
      </w:r>
      <w:r>
        <w:rPr>
          <w:rFonts w:ascii="Courier New" w:eastAsia="Courier New"/>
        </w:rPr>
        <w:t>short</w:t>
      </w:r>
      <w:r>
        <w:rPr/>
        <w:t>、</w:t>
      </w:r>
      <w:r>
        <w:rPr>
          <w:rFonts w:ascii="Courier New" w:eastAsia="Courier New"/>
        </w:rPr>
        <w:t>int </w:t>
      </w:r>
      <w:r>
        <w:rPr>
          <w:spacing w:val="5"/>
        </w:rPr>
        <w:t>和 </w:t>
      </w:r>
      <w:r>
        <w:rPr>
          <w:rFonts w:ascii="Courier New" w:eastAsia="Courier New"/>
        </w:rPr>
        <w:t>long </w:t>
      </w:r>
      <w:r>
        <w:rPr/>
        <w:t>类型大小即可。标准库中有一些例子，例如</w:t>
      </w:r>
    </w:p>
    <w:p>
      <w:pPr>
        <w:pStyle w:val="BodyText"/>
        <w:jc w:val="both"/>
      </w:pPr>
      <w:r>
        <w:rPr>
          <w:rFonts w:ascii="Courier New" w:eastAsia="Courier New"/>
        </w:rPr>
        <w:t>size_t</w:t>
      </w:r>
      <w:r>
        <w:rPr>
          <w:rFonts w:ascii="Courier New" w:eastAsia="Courier New"/>
          <w:spacing w:val="-78"/>
        </w:rPr>
        <w:t> </w:t>
      </w:r>
      <w:r>
        <w:rPr>
          <w:spacing w:val="-28"/>
        </w:rPr>
        <w:t>和 </w:t>
      </w:r>
      <w:r>
        <w:rPr>
          <w:rFonts w:ascii="Courier New" w:eastAsia="Courier New"/>
        </w:rPr>
        <w:t>ptrdiff_t</w:t>
      </w:r>
      <w:r>
        <w:rPr>
          <w:rFonts w:ascii="Courier New" w:eastAsia="Courier New"/>
          <w:spacing w:val="-77"/>
        </w:rPr>
        <w:t> </w:t>
      </w:r>
      <w:r>
        <w:rPr/>
        <w:t>等。</w:t>
      </w:r>
    </w:p>
    <w:p>
      <w:pPr>
        <w:pStyle w:val="BodyText"/>
        <w:spacing w:line="242" w:lineRule="auto" w:before="156"/>
        <w:ind w:right="121" w:firstLine="422"/>
        <w:jc w:val="both"/>
      </w:pPr>
      <w:r>
        <w:rPr>
          <w:rFonts w:ascii="Courier New" w:hAnsi="Courier New" w:eastAsia="Courier New"/>
        </w:rPr>
        <w:t>typedef </w:t>
      </w:r>
      <w:r>
        <w:rPr>
          <w:spacing w:val="-2"/>
        </w:rPr>
        <w:t>的第二个作用是为程序提供更好的说明性</w:t>
      </w:r>
      <w:r>
        <w:rPr>
          <w:rFonts w:ascii="Arial" w:hAnsi="Arial" w:eastAsia="Arial"/>
        </w:rPr>
        <w:t>——</w:t>
      </w:r>
      <w:r>
        <w:rPr>
          <w:rFonts w:ascii="Courier New" w:hAnsi="Courier New" w:eastAsia="Courier New"/>
        </w:rPr>
        <w:t>Treeptr </w:t>
      </w:r>
      <w:r>
        <w:rPr/>
        <w:t>类型显然比一个声明</w:t>
      </w:r>
      <w:r>
        <w:rPr>
          <w:spacing w:val="-4"/>
        </w:rPr>
        <w:t>为指向复杂结构的指针更容易让人理解。</w:t>
      </w:r>
    </w:p>
    <w:p>
      <w:pPr>
        <w:pStyle w:val="BodyText"/>
        <w:spacing w:before="3"/>
        <w:ind w:left="0"/>
        <w:rPr>
          <w:sz w:val="20"/>
        </w:rPr>
      </w:pPr>
    </w:p>
    <w:p>
      <w:pPr>
        <w:pStyle w:val="Heading2"/>
        <w:numPr>
          <w:ilvl w:val="1"/>
          <w:numId w:val="7"/>
        </w:numPr>
        <w:tabs>
          <w:tab w:pos="1114" w:val="left" w:leader="none"/>
        </w:tabs>
        <w:spacing w:line="240" w:lineRule="auto" w:before="0" w:after="0"/>
        <w:ind w:left="1113" w:right="0" w:hanging="994"/>
        <w:jc w:val="both"/>
      </w:pPr>
      <w:r>
        <w:rPr/>
        <w:t>联合</w:t>
      </w:r>
    </w:p>
    <w:p>
      <w:pPr>
        <w:pStyle w:val="BodyText"/>
        <w:spacing w:before="11"/>
        <w:ind w:left="0"/>
        <w:rPr>
          <w:rFonts w:ascii="Microsoft JhengHei"/>
          <w:b/>
          <w:sz w:val="20"/>
        </w:rPr>
      </w:pPr>
    </w:p>
    <w:p>
      <w:pPr>
        <w:pStyle w:val="BodyText"/>
        <w:spacing w:line="273" w:lineRule="auto"/>
        <w:ind w:right="118" w:firstLine="422"/>
        <w:jc w:val="both"/>
      </w:pPr>
      <w:r>
        <w:rPr/>
        <w:t>联合是可以（在不同时刻）保存不同类型和长度的对象的变量，编译器负责跟踪对象的长度和对齐要求。联合提供了一种方式，以在单块存储区中管理不同类型的数据，而不需要在程序中嵌入任何同机器有关的信息。它类似于 </w:t>
      </w:r>
      <w:r>
        <w:rPr>
          <w:rFonts w:ascii="Times New Roman" w:eastAsia="Times New Roman"/>
        </w:rPr>
        <w:t>Pascal </w:t>
      </w:r>
      <w:r>
        <w:rPr/>
        <w:t>语言中的变体记录。</w:t>
      </w:r>
    </w:p>
    <w:p>
      <w:pPr>
        <w:pStyle w:val="BodyText"/>
        <w:spacing w:line="261" w:lineRule="auto" w:before="142"/>
        <w:ind w:right="112" w:firstLine="422"/>
        <w:jc w:val="both"/>
      </w:pPr>
      <w:r>
        <w:rPr>
          <w:spacing w:val="-2"/>
        </w:rPr>
        <w:t>我们来看一个例子</w:t>
      </w:r>
      <w:r>
        <w:rPr/>
        <w:t>（</w:t>
      </w:r>
      <w:r>
        <w:rPr>
          <w:spacing w:val="-5"/>
        </w:rPr>
        <w:t>可以在编译器的符号表管理程序中找到该例子</w:t>
      </w:r>
      <w:r>
        <w:rPr>
          <w:spacing w:val="-106"/>
        </w:rPr>
        <w:t>）</w:t>
      </w:r>
      <w:r>
        <w:rPr>
          <w:spacing w:val="-3"/>
        </w:rPr>
        <w:t>。假设一个常量可能</w:t>
      </w:r>
      <w:r>
        <w:rPr>
          <w:spacing w:val="-9"/>
        </w:rPr>
        <w:t>是 </w:t>
      </w:r>
      <w:r>
        <w:rPr>
          <w:rFonts w:ascii="Courier New" w:hAnsi="Courier New" w:eastAsia="Courier New"/>
          <w:spacing w:val="-2"/>
        </w:rPr>
        <w:t>int</w:t>
      </w:r>
      <w:r>
        <w:rPr/>
        <w:t>、</w:t>
      </w:r>
      <w:r>
        <w:rPr>
          <w:rFonts w:ascii="Courier New" w:hAnsi="Courier New" w:eastAsia="Courier New"/>
        </w:rPr>
        <w:t>f1oat </w:t>
      </w:r>
      <w:r>
        <w:rPr>
          <w:spacing w:val="-5"/>
        </w:rPr>
        <w:t>或字符指针。特定类型的常量值必须保存在合适类型的变量中，然而，如果</w:t>
      </w:r>
      <w:r>
        <w:rPr/>
        <w:t>该常量的不同类型占据相同大小的存储空间，且保存在同一个地方的话，表管理将最方便。这就是联合的目的</w:t>
      </w:r>
      <w:r>
        <w:rPr>
          <w:rFonts w:ascii="Arial" w:hAnsi="Arial" w:eastAsia="Arial"/>
        </w:rPr>
        <w:t>——</w:t>
      </w:r>
      <w:r>
        <w:rPr/>
        <w:t>一个变量可以合法地保存多种数据类型中任何一种类型的对象。其语</w:t>
      </w:r>
      <w:r>
        <w:rPr>
          <w:spacing w:val="-2"/>
        </w:rPr>
        <w:t>法基于结构，如下所示：</w:t>
      </w:r>
    </w:p>
    <w:p>
      <w:pPr>
        <w:pStyle w:val="BodyText"/>
        <w:spacing w:before="12"/>
        <w:ind w:left="0"/>
        <w:rPr>
          <w:sz w:val="15"/>
        </w:rPr>
      </w:pPr>
    </w:p>
    <w:p>
      <w:pPr>
        <w:pStyle w:val="BodyText"/>
        <w:spacing w:line="242" w:lineRule="auto"/>
        <w:ind w:left="858" w:right="6485" w:hanging="423"/>
        <w:rPr>
          <w:rFonts w:ascii="Courier New"/>
        </w:rPr>
      </w:pPr>
      <w:r>
        <w:rPr>
          <w:rFonts w:ascii="Courier New"/>
        </w:rPr>
        <w:t>union u_tag { int ival; float fval; char *sval;</w:t>
      </w:r>
    </w:p>
    <w:p>
      <w:pPr>
        <w:pStyle w:val="BodyText"/>
        <w:spacing w:line="238" w:lineRule="exact"/>
        <w:ind w:left="436"/>
        <w:rPr>
          <w:rFonts w:ascii="Courier New"/>
        </w:rPr>
      </w:pPr>
      <w:r>
        <w:rPr>
          <w:rFonts w:ascii="Courier New"/>
        </w:rPr>
        <w:t>} u;</w:t>
      </w:r>
    </w:p>
    <w:p>
      <w:pPr>
        <w:pStyle w:val="BodyText"/>
        <w:spacing w:line="249" w:lineRule="auto" w:before="129"/>
        <w:ind w:right="112" w:firstLine="422"/>
        <w:jc w:val="both"/>
      </w:pPr>
      <w:r>
        <w:rPr>
          <w:spacing w:val="-10"/>
        </w:rPr>
        <w:t>变量 </w:t>
      </w:r>
      <w:r>
        <w:rPr>
          <w:rFonts w:ascii="Courier New" w:eastAsia="Courier New"/>
        </w:rPr>
        <w:t>u</w:t>
      </w:r>
      <w:r>
        <w:rPr>
          <w:rFonts w:ascii="Courier New" w:eastAsia="Courier New"/>
          <w:spacing w:val="-51"/>
        </w:rPr>
        <w:t> </w:t>
      </w:r>
      <w:r>
        <w:rPr>
          <w:spacing w:val="-5"/>
        </w:rPr>
        <w:t>必须足够大，以保存这 </w:t>
      </w:r>
      <w:r>
        <w:rPr>
          <w:rFonts w:ascii="Courier New" w:eastAsia="Courier New"/>
        </w:rPr>
        <w:t>3</w:t>
      </w:r>
      <w:r>
        <w:rPr>
          <w:rFonts w:ascii="Courier New" w:eastAsia="Courier New"/>
          <w:spacing w:val="-51"/>
        </w:rPr>
        <w:t> </w:t>
      </w:r>
      <w:r>
        <w:rPr>
          <w:spacing w:val="-5"/>
        </w:rPr>
        <w:t>种类型中最大的一种，具体长度同具体的实现有关。这</w:t>
      </w:r>
      <w:r>
        <w:rPr>
          <w:spacing w:val="-6"/>
        </w:rPr>
        <w:t>些类型中的任何一种类型的对象都可赋值给 </w:t>
      </w:r>
      <w:r>
        <w:rPr>
          <w:rFonts w:ascii="Courier New" w:eastAsia="Courier New"/>
          <w:spacing w:val="-21"/>
        </w:rPr>
        <w:t>u</w:t>
      </w:r>
      <w:r>
        <w:rPr>
          <w:spacing w:val="-8"/>
        </w:rPr>
        <w:t>，且可使用在随后的表达式中，但必须保证是一</w:t>
      </w:r>
      <w:r>
        <w:rPr/>
        <w:t>致的：读取的类型必须是最近一次存入的类型。程序员负责跟踪当前保存在联合中的类型。</w:t>
      </w:r>
      <w:r>
        <w:rPr>
          <w:spacing w:val="-5"/>
        </w:rPr>
        <w:t>如果保存的类型与读取的类型不一致，其结果取决于具体的实现。</w:t>
      </w:r>
    </w:p>
    <w:p>
      <w:pPr>
        <w:pStyle w:val="BodyText"/>
        <w:spacing w:before="6"/>
        <w:ind w:left="0"/>
        <w:rPr>
          <w:sz w:val="11"/>
        </w:rPr>
      </w:pPr>
    </w:p>
    <w:p>
      <w:pPr>
        <w:pStyle w:val="BodyText"/>
        <w:spacing w:before="37"/>
        <w:ind w:left="542"/>
      </w:pPr>
      <w:r>
        <w:rPr/>
        <w:t>可以通过下列语法访问联合中的成员：</w:t>
      </w:r>
    </w:p>
    <w:p>
      <w:pPr>
        <w:pStyle w:val="BodyText"/>
        <w:spacing w:before="152"/>
        <w:ind w:left="542"/>
      </w:pPr>
      <w:r>
        <w:rPr/>
        <w:t>联合名</w:t>
      </w:r>
      <w:r>
        <w:rPr>
          <w:rFonts w:ascii="Courier New" w:eastAsia="Courier New"/>
        </w:rPr>
        <w:t>.</w:t>
      </w:r>
      <w:r>
        <w:rPr/>
        <w:t>成员</w:t>
      </w:r>
    </w:p>
    <w:p>
      <w:pPr>
        <w:pStyle w:val="BodyText"/>
        <w:spacing w:before="123"/>
      </w:pPr>
      <w:r>
        <w:rPr>
          <w:w w:val="100"/>
        </w:rPr>
        <w:t>或</w:t>
      </w:r>
    </w:p>
    <w:p>
      <w:pPr>
        <w:pStyle w:val="BodyText"/>
        <w:spacing w:before="156"/>
        <w:ind w:left="542"/>
      </w:pPr>
      <w:r>
        <w:rPr/>
        <w:t>联合指针</w:t>
      </w:r>
      <w:r>
        <w:rPr>
          <w:rFonts w:ascii="Courier New" w:hAnsi="Courier New" w:eastAsia="Courier New"/>
        </w:rPr>
        <w:t>•&gt;</w:t>
      </w:r>
      <w:r>
        <w:rPr/>
        <w:t>成员</w:t>
      </w:r>
    </w:p>
    <w:p>
      <w:pPr>
        <w:pStyle w:val="BodyText"/>
        <w:spacing w:line="242" w:lineRule="auto" w:before="127"/>
        <w:ind w:right="108"/>
      </w:pPr>
      <w:r>
        <w:rPr>
          <w:spacing w:val="-8"/>
        </w:rPr>
        <w:t>它与访问结构的方式相同。如果用变量 </w:t>
      </w:r>
      <w:r>
        <w:rPr>
          <w:rFonts w:ascii="Courier New" w:eastAsia="Courier New"/>
        </w:rPr>
        <w:t>utype</w:t>
      </w:r>
      <w:r>
        <w:rPr>
          <w:rFonts w:ascii="Courier New" w:eastAsia="Courier New"/>
          <w:spacing w:val="-68"/>
        </w:rPr>
        <w:t> </w:t>
      </w:r>
      <w:r>
        <w:rPr>
          <w:spacing w:val="-8"/>
        </w:rPr>
        <w:t>跟踪保存在 </w:t>
      </w:r>
      <w:r>
        <w:rPr>
          <w:rFonts w:ascii="Courier New" w:eastAsia="Courier New"/>
        </w:rPr>
        <w:t>u</w:t>
      </w:r>
      <w:r>
        <w:rPr>
          <w:rFonts w:ascii="Courier New" w:eastAsia="Courier New"/>
          <w:spacing w:val="-68"/>
        </w:rPr>
        <w:t> </w:t>
      </w:r>
      <w:r>
        <w:rPr>
          <w:spacing w:val="-5"/>
        </w:rPr>
        <w:t>中的当前数据类型，则可以像下面这样使用联合：</w:t>
      </w:r>
    </w:p>
    <w:p>
      <w:pPr>
        <w:pStyle w:val="BodyText"/>
        <w:spacing w:before="10"/>
        <w:ind w:left="0"/>
        <w:rPr>
          <w:sz w:val="16"/>
        </w:rPr>
      </w:pPr>
    </w:p>
    <w:p>
      <w:pPr>
        <w:pStyle w:val="BodyText"/>
        <w:spacing w:line="242" w:lineRule="auto"/>
        <w:ind w:left="858" w:right="4933" w:hanging="423"/>
        <w:rPr>
          <w:rFonts w:ascii="Courier New"/>
        </w:rPr>
      </w:pPr>
      <w:r>
        <w:rPr>
          <w:rFonts w:ascii="Courier New"/>
        </w:rPr>
        <w:t>if (utype == INT) printf("%d\n", u.ival);</w:t>
      </w:r>
    </w:p>
    <w:p>
      <w:pPr>
        <w:pStyle w:val="BodyText"/>
        <w:spacing w:line="242" w:lineRule="auto"/>
        <w:ind w:left="858" w:right="4933" w:hanging="423"/>
        <w:rPr>
          <w:rFonts w:ascii="Courier New"/>
        </w:rPr>
      </w:pPr>
      <w:r>
        <w:rPr>
          <w:rFonts w:ascii="Courier New"/>
        </w:rPr>
        <w:t>if (utype == FLOAT) printf("%f\n", u.fval);</w:t>
      </w:r>
    </w:p>
    <w:p>
      <w:pPr>
        <w:pStyle w:val="BodyText"/>
        <w:spacing w:line="242" w:lineRule="auto"/>
        <w:ind w:left="858" w:right="4933" w:hanging="423"/>
        <w:rPr>
          <w:rFonts w:ascii="Courier New"/>
        </w:rPr>
      </w:pPr>
      <w:r>
        <w:rPr>
          <w:rFonts w:ascii="Courier New"/>
        </w:rPr>
        <w:t>if (utype == STRING) printf("%s\n", u.sval);</w:t>
      </w:r>
    </w:p>
    <w:p>
      <w:pPr>
        <w:pStyle w:val="BodyText"/>
        <w:spacing w:line="238" w:lineRule="exact"/>
        <w:ind w:left="436"/>
        <w:rPr>
          <w:rFonts w:ascii="Courier New"/>
        </w:rPr>
      </w:pPr>
      <w:r>
        <w:rPr>
          <w:rFonts w:ascii="Courier New"/>
        </w:rPr>
        <w:t>else</w:t>
      </w:r>
    </w:p>
    <w:p>
      <w:pPr>
        <w:pStyle w:val="BodyText"/>
        <w:spacing w:before="2"/>
        <w:ind w:left="858"/>
        <w:rPr>
          <w:rFonts w:ascii="Courier New"/>
        </w:rPr>
      </w:pPr>
      <w:r>
        <w:rPr>
          <w:rFonts w:ascii="Courier New"/>
        </w:rPr>
        <w:t>printf("bad type %d in utype\n", utype);</w:t>
      </w:r>
    </w:p>
    <w:p>
      <w:pPr>
        <w:pStyle w:val="BodyText"/>
        <w:spacing w:line="273" w:lineRule="auto" w:before="127"/>
        <w:ind w:right="108" w:firstLine="422"/>
      </w:pPr>
      <w:r>
        <w:rPr/>
        <w:t>联合可以使用在结构和数组中，反之亦可。访问结构中的联合（或反之）的某一成员的表示法与嵌套结构相同。例如，假定有下列的结构数组定义：</w:t>
      </w:r>
    </w:p>
    <w:p>
      <w:pPr>
        <w:spacing w:after="0" w:line="273" w:lineRule="auto"/>
        <w:sectPr>
          <w:pgSz w:w="11910" w:h="16840"/>
          <w:pgMar w:top="1400" w:bottom="280" w:left="1680" w:right="1480"/>
        </w:sectPr>
      </w:pPr>
    </w:p>
    <w:p>
      <w:pPr>
        <w:pStyle w:val="BodyText"/>
        <w:spacing w:before="78"/>
        <w:ind w:left="436"/>
        <w:rPr>
          <w:rFonts w:ascii="Courier New"/>
        </w:rPr>
      </w:pPr>
      <w:r>
        <w:rPr>
          <w:rFonts w:ascii="Courier New"/>
        </w:rPr>
        <w:t>struct {</w:t>
      </w:r>
    </w:p>
    <w:p>
      <w:pPr>
        <w:pStyle w:val="BodyText"/>
        <w:spacing w:line="242" w:lineRule="auto" w:before="1"/>
        <w:ind w:left="859" w:right="6275"/>
        <w:rPr>
          <w:rFonts w:ascii="Courier New"/>
        </w:rPr>
      </w:pPr>
      <w:r>
        <w:rPr>
          <w:rFonts w:ascii="Courier New"/>
        </w:rPr>
        <w:t>char *name; int flags; int utype; union {</w:t>
      </w:r>
    </w:p>
    <w:p>
      <w:pPr>
        <w:pStyle w:val="BodyText"/>
        <w:spacing w:line="242" w:lineRule="auto"/>
        <w:ind w:left="1281" w:right="5919"/>
        <w:rPr>
          <w:rFonts w:ascii="Courier New"/>
        </w:rPr>
      </w:pPr>
      <w:r>
        <w:rPr>
          <w:rFonts w:ascii="Courier New"/>
        </w:rPr>
        <w:t>int ival; float fval; char *sval;</w:t>
      </w:r>
    </w:p>
    <w:p>
      <w:pPr>
        <w:pStyle w:val="BodyText"/>
        <w:spacing w:line="238" w:lineRule="exact"/>
        <w:ind w:left="859"/>
        <w:rPr>
          <w:rFonts w:ascii="Courier New"/>
        </w:rPr>
      </w:pPr>
      <w:r>
        <w:rPr>
          <w:rFonts w:ascii="Courier New"/>
        </w:rPr>
        <w:t>} u;</w:t>
      </w:r>
    </w:p>
    <w:p>
      <w:pPr>
        <w:pStyle w:val="BodyText"/>
        <w:spacing w:before="1"/>
        <w:ind w:left="436"/>
        <w:rPr>
          <w:rFonts w:ascii="Courier New"/>
        </w:rPr>
      </w:pPr>
      <w:r>
        <w:rPr>
          <w:rFonts w:ascii="Courier New"/>
        </w:rPr>
        <w:t>} symtab[NSYM];</w:t>
      </w:r>
    </w:p>
    <w:p>
      <w:pPr>
        <w:pStyle w:val="BodyText"/>
        <w:spacing w:line="391" w:lineRule="auto" w:before="123"/>
        <w:ind w:left="542" w:right="4933" w:hanging="423"/>
        <w:rPr>
          <w:rFonts w:ascii="Courier New" w:eastAsia="Courier New"/>
        </w:rPr>
      </w:pPr>
      <w:r>
        <w:rPr/>
        <w:t>可以通过下列语旬引用其成员 </w:t>
      </w:r>
      <w:r>
        <w:rPr>
          <w:rFonts w:ascii="Courier New" w:eastAsia="Courier New"/>
        </w:rPr>
        <w:t>ival</w:t>
      </w:r>
      <w:r>
        <w:rPr/>
        <w:t>： </w:t>
      </w:r>
      <w:r>
        <w:rPr>
          <w:rFonts w:ascii="Courier New" w:eastAsia="Courier New"/>
        </w:rPr>
        <w:t>symtab[i].u.ival</w:t>
      </w:r>
    </w:p>
    <w:p>
      <w:pPr>
        <w:pStyle w:val="BodyText"/>
        <w:spacing w:line="282" w:lineRule="exact"/>
        <w:ind w:left="120"/>
      </w:pPr>
      <w:r>
        <w:rPr>
          <w:spacing w:val="-6"/>
        </w:rPr>
        <w:t>也可以通过下列语旬之一引用字符串 </w:t>
      </w:r>
      <w:r>
        <w:rPr>
          <w:rFonts w:ascii="Courier New" w:eastAsia="Courier New"/>
        </w:rPr>
        <w:t>sval</w:t>
      </w:r>
      <w:r>
        <w:rPr>
          <w:rFonts w:ascii="Courier New" w:eastAsia="Courier New"/>
          <w:spacing w:val="-65"/>
        </w:rPr>
        <w:t> </w:t>
      </w:r>
      <w:r>
        <w:rPr>
          <w:spacing w:val="-2"/>
        </w:rPr>
        <w:t>的第一个字符：</w:t>
      </w:r>
    </w:p>
    <w:p>
      <w:pPr>
        <w:pStyle w:val="BodyText"/>
        <w:spacing w:line="242" w:lineRule="auto" w:before="194"/>
        <w:ind w:left="542" w:right="5793"/>
        <w:rPr>
          <w:rFonts w:ascii="Courier New"/>
        </w:rPr>
      </w:pPr>
      <w:r>
        <w:rPr>
          <w:rFonts w:ascii="Courier New"/>
        </w:rPr>
        <w:t>*symtab[i].u.sval symtab[i].u.sval[0]</w:t>
      </w:r>
    </w:p>
    <w:p>
      <w:pPr>
        <w:pStyle w:val="BodyText"/>
        <w:spacing w:line="266" w:lineRule="auto" w:before="126"/>
        <w:ind w:right="111" w:firstLine="422"/>
        <w:jc w:val="both"/>
      </w:pPr>
      <w:r>
        <w:rPr>
          <w:spacing w:val="-8"/>
        </w:rPr>
        <w:t>实际上，联合就是一个结构，它的所有成员相对于基地址的偏移量都为 </w:t>
      </w:r>
      <w:r>
        <w:rPr>
          <w:rFonts w:ascii="Times New Roman" w:hAnsi="Times New Roman" w:eastAsia="Times New Roman"/>
          <w:spacing w:val="-13"/>
        </w:rPr>
        <w:t>0</w:t>
      </w:r>
      <w:r>
        <w:rPr>
          <w:spacing w:val="-5"/>
        </w:rPr>
        <w:t>，此结构空间要</w:t>
      </w:r>
      <w:r>
        <w:rPr/>
        <w:t>大到足够容纳最“宽"的成员，并且，其对齐方式要适合于联合中所有类型的成员。对联合允许的操作与对结构允许的操作相同：作为一个整体单元进行赋值、复制、取地址及访问其</w:t>
      </w:r>
      <w:r>
        <w:rPr>
          <w:spacing w:val="-1"/>
        </w:rPr>
        <w:t>中一个成员。</w:t>
      </w:r>
    </w:p>
    <w:p>
      <w:pPr>
        <w:pStyle w:val="BodyText"/>
        <w:spacing w:line="242" w:lineRule="auto" w:before="172"/>
        <w:ind w:right="111" w:firstLine="422"/>
        <w:jc w:val="both"/>
      </w:pPr>
      <w:r>
        <w:rPr>
          <w:spacing w:val="-5"/>
        </w:rPr>
        <w:t>联合只能用其第一个成员类型的值进行初始化，因此，上述联合 </w:t>
      </w:r>
      <w:r>
        <w:rPr>
          <w:rFonts w:ascii="Courier New" w:eastAsia="Courier New"/>
        </w:rPr>
        <w:t>u </w:t>
      </w:r>
      <w:r>
        <w:rPr>
          <w:spacing w:val="-1"/>
        </w:rPr>
        <w:t>只能用整数值进行初始化。</w:t>
      </w:r>
    </w:p>
    <w:p>
      <w:pPr>
        <w:pStyle w:val="BodyText"/>
        <w:spacing w:before="4"/>
        <w:ind w:left="0"/>
        <w:rPr>
          <w:sz w:val="14"/>
        </w:rPr>
      </w:pPr>
    </w:p>
    <w:p>
      <w:pPr>
        <w:pStyle w:val="BodyText"/>
        <w:spacing w:line="256" w:lineRule="auto" w:before="1"/>
        <w:ind w:right="112" w:firstLine="422"/>
        <w:jc w:val="both"/>
      </w:pPr>
      <w:r>
        <w:rPr/>
        <w:t>第 </w:t>
      </w:r>
      <w:r>
        <w:rPr>
          <w:rFonts w:ascii="Times New Roman" w:eastAsia="Times New Roman"/>
        </w:rPr>
        <w:t>8 </w:t>
      </w:r>
      <w:r>
        <w:rPr/>
        <w:t>章的存储分配程序将说明如何使用联合来强制一个变量在特定类型的存储边界上对齐。</w:t>
      </w:r>
    </w:p>
    <w:p>
      <w:pPr>
        <w:pStyle w:val="BodyText"/>
        <w:spacing w:before="4"/>
        <w:ind w:left="0"/>
        <w:rPr>
          <w:sz w:val="19"/>
        </w:rPr>
      </w:pPr>
    </w:p>
    <w:p>
      <w:pPr>
        <w:pStyle w:val="Heading2"/>
        <w:numPr>
          <w:ilvl w:val="1"/>
          <w:numId w:val="7"/>
        </w:numPr>
        <w:tabs>
          <w:tab w:pos="1113" w:val="left" w:leader="none"/>
          <w:tab w:pos="1114" w:val="left" w:leader="none"/>
        </w:tabs>
        <w:spacing w:line="240" w:lineRule="auto" w:before="0" w:after="0"/>
        <w:ind w:left="1113" w:right="0" w:hanging="994"/>
        <w:jc w:val="left"/>
      </w:pPr>
      <w:r>
        <w:rPr/>
        <w:t>位字段</w:t>
      </w:r>
    </w:p>
    <w:p>
      <w:pPr>
        <w:pStyle w:val="BodyText"/>
        <w:spacing w:before="11"/>
        <w:ind w:left="0"/>
        <w:rPr>
          <w:rFonts w:ascii="Microsoft JhengHei"/>
          <w:b/>
          <w:sz w:val="20"/>
        </w:rPr>
      </w:pPr>
    </w:p>
    <w:p>
      <w:pPr>
        <w:pStyle w:val="BodyText"/>
        <w:spacing w:line="273" w:lineRule="auto"/>
        <w:ind w:right="118" w:firstLine="422"/>
        <w:jc w:val="both"/>
      </w:pPr>
      <w:r>
        <w:rPr/>
        <w:t>在存储空间很宝贵的悄况下，有可能需要将多个对象保存在一个机器字中。一种常用的方法是，使用类似于编译器符号表的单个二进制位标志集合。外部强加的数据格式（如硬件设备接口）也经常需要从字的部分值中读取数据。</w:t>
      </w:r>
    </w:p>
    <w:p>
      <w:pPr>
        <w:pStyle w:val="BodyText"/>
        <w:spacing w:line="273" w:lineRule="auto" w:before="161"/>
        <w:ind w:right="118" w:firstLine="422"/>
        <w:jc w:val="both"/>
      </w:pPr>
      <w:r>
        <w:rPr/>
        <w:t>考虑编译器中符号表操作的有关细节。程序中的每个标识符都有与之相关的特定信息， 例如，它是否为关键字，它是否是外部的且（或</w:t>
      </w:r>
      <w:r>
        <w:rPr>
          <w:spacing w:val="2"/>
        </w:rPr>
        <w:t>）</w:t>
      </w:r>
      <w:r>
        <w:rPr/>
        <w:t>是静态的，等等。对这些信息进行编码的</w:t>
      </w:r>
      <w:r>
        <w:rPr>
          <w:spacing w:val="-6"/>
        </w:rPr>
        <w:t>最简洁的方法就是使用一个 </w:t>
      </w:r>
      <w:r>
        <w:rPr>
          <w:rFonts w:ascii="Courier New" w:eastAsia="Courier New"/>
        </w:rPr>
        <w:t>char</w:t>
      </w:r>
      <w:r>
        <w:rPr>
          <w:rFonts w:ascii="Courier New" w:eastAsia="Courier New"/>
          <w:spacing w:val="-71"/>
        </w:rPr>
        <w:t> </w:t>
      </w:r>
      <w:r>
        <w:rPr>
          <w:spacing w:val="-24"/>
        </w:rPr>
        <w:t>或 </w:t>
      </w:r>
      <w:r>
        <w:rPr>
          <w:rFonts w:ascii="Courier New" w:eastAsia="Courier New"/>
        </w:rPr>
        <w:t>int</w:t>
      </w:r>
      <w:r>
        <w:rPr>
          <w:rFonts w:ascii="Courier New" w:eastAsia="Courier New"/>
          <w:spacing w:val="-71"/>
        </w:rPr>
        <w:t> </w:t>
      </w:r>
      <w:r>
        <w:rPr>
          <w:spacing w:val="-1"/>
        </w:rPr>
        <w:t>对象中的位标志集合。</w:t>
      </w:r>
    </w:p>
    <w:p>
      <w:pPr>
        <w:pStyle w:val="BodyText"/>
        <w:spacing w:before="127"/>
        <w:ind w:left="542"/>
      </w:pPr>
      <w:r>
        <w:rPr/>
        <w:t>通常采用的方法是，定义一个与相关位的位置对应的“屏蔽码"集合，如：</w:t>
      </w:r>
    </w:p>
    <w:p>
      <w:pPr>
        <w:pStyle w:val="BodyText"/>
        <w:spacing w:before="12"/>
        <w:ind w:left="0"/>
        <w:rPr>
          <w:sz w:val="16"/>
        </w:rPr>
      </w:pPr>
    </w:p>
    <w:p>
      <w:pPr>
        <w:pStyle w:val="BodyText"/>
        <w:tabs>
          <w:tab w:pos="2639" w:val="left" w:leader="none"/>
        </w:tabs>
        <w:spacing w:before="1"/>
        <w:ind w:left="542"/>
        <w:rPr>
          <w:rFonts w:ascii="Courier New"/>
        </w:rPr>
      </w:pPr>
      <w:r>
        <w:rPr>
          <w:rFonts w:ascii="Courier New"/>
        </w:rPr>
        <w:t>#define</w:t>
      </w:r>
      <w:r>
        <w:rPr>
          <w:rFonts w:ascii="Courier New"/>
          <w:spacing w:val="-6"/>
        </w:rPr>
        <w:t> </w:t>
      </w:r>
      <w:r>
        <w:rPr>
          <w:rFonts w:ascii="Courier New"/>
        </w:rPr>
        <w:t>KEYWORD</w:t>
        <w:tab/>
        <w:t>01</w:t>
      </w:r>
    </w:p>
    <w:p>
      <w:pPr>
        <w:pStyle w:val="BodyText"/>
        <w:spacing w:before="2"/>
        <w:ind w:left="542"/>
        <w:rPr>
          <w:rFonts w:ascii="Courier New"/>
        </w:rPr>
      </w:pPr>
      <w:r>
        <w:rPr>
          <w:rFonts w:ascii="Courier New"/>
        </w:rPr>
        <w:t>#define EXTRENAL 02</w:t>
      </w:r>
    </w:p>
    <w:p>
      <w:pPr>
        <w:pStyle w:val="BodyText"/>
        <w:tabs>
          <w:tab w:pos="2620" w:val="left" w:leader="none"/>
        </w:tabs>
        <w:spacing w:before="2"/>
        <w:ind w:left="542"/>
        <w:rPr>
          <w:rFonts w:ascii="Courier New"/>
        </w:rPr>
      </w:pPr>
      <w:r>
        <w:rPr>
          <w:rFonts w:ascii="Courier New"/>
        </w:rPr>
        <w:t>#define</w:t>
      </w:r>
      <w:r>
        <w:rPr>
          <w:rFonts w:ascii="Courier New"/>
          <w:spacing w:val="-5"/>
        </w:rPr>
        <w:t> </w:t>
      </w:r>
      <w:r>
        <w:rPr>
          <w:rFonts w:ascii="Courier New"/>
        </w:rPr>
        <w:t>STATIC</w:t>
        <w:tab/>
        <w:t>04</w:t>
      </w:r>
    </w:p>
    <w:p>
      <w:pPr>
        <w:pStyle w:val="BodyText"/>
        <w:spacing w:before="124"/>
      </w:pPr>
      <w:r>
        <w:rPr>
          <w:w w:val="100"/>
        </w:rPr>
        <w:t>或</w:t>
      </w:r>
    </w:p>
    <w:p>
      <w:pPr>
        <w:pStyle w:val="BodyText"/>
        <w:spacing w:before="5"/>
        <w:ind w:left="0"/>
        <w:rPr>
          <w:sz w:val="17"/>
        </w:rPr>
      </w:pPr>
    </w:p>
    <w:p>
      <w:pPr>
        <w:pStyle w:val="BodyText"/>
        <w:ind w:left="542"/>
        <w:rPr>
          <w:rFonts w:ascii="Courier New"/>
        </w:rPr>
      </w:pPr>
      <w:r>
        <w:rPr>
          <w:rFonts w:ascii="Courier New"/>
        </w:rPr>
        <w:t>enum { KEYWORD = 01, EXTERNAL = 02, STATIC = 04 };</w:t>
      </w:r>
    </w:p>
    <w:p>
      <w:pPr>
        <w:pStyle w:val="BodyText"/>
        <w:spacing w:line="256" w:lineRule="auto" w:before="128"/>
        <w:ind w:right="106"/>
      </w:pPr>
      <w:r>
        <w:rPr/>
        <w:t>这些数字必须是 </w:t>
      </w:r>
      <w:r>
        <w:rPr>
          <w:rFonts w:ascii="Times New Roman" w:eastAsia="Times New Roman"/>
        </w:rPr>
        <w:t>2 </w:t>
      </w:r>
      <w:r>
        <w:rPr/>
        <w:t>的幕。这样，访问这些位就变成了用第 </w:t>
      </w:r>
      <w:r>
        <w:rPr>
          <w:rFonts w:ascii="Times New Roman" w:eastAsia="Times New Roman"/>
        </w:rPr>
        <w:t>2 </w:t>
      </w:r>
      <w:r>
        <w:rPr/>
        <w:t>章中描述的移位运算、屏蔽运算及补码运算进行简单的位操作。</w:t>
      </w:r>
    </w:p>
    <w:p>
      <w:pPr>
        <w:pStyle w:val="BodyText"/>
        <w:spacing w:before="176"/>
        <w:ind w:left="542"/>
      </w:pPr>
      <w:r>
        <w:rPr/>
        <w:t>下列语旬在程序中经常出现：</w:t>
      </w:r>
    </w:p>
    <w:p>
      <w:pPr>
        <w:spacing w:after="0"/>
        <w:sectPr>
          <w:pgSz w:w="11910" w:h="16840"/>
          <w:pgMar w:top="1360" w:bottom="280" w:left="1680" w:right="1480"/>
        </w:sectPr>
      </w:pPr>
    </w:p>
    <w:p>
      <w:pPr>
        <w:pStyle w:val="BodyText"/>
        <w:spacing w:before="78"/>
        <w:ind w:left="542"/>
        <w:rPr>
          <w:rFonts w:ascii="Courier New"/>
        </w:rPr>
      </w:pPr>
      <w:r>
        <w:rPr>
          <w:rFonts w:ascii="Courier New"/>
        </w:rPr>
        <w:t>flags |= EXTERNAL | STATIC;</w:t>
      </w:r>
    </w:p>
    <w:p>
      <w:pPr>
        <w:pStyle w:val="BodyText"/>
        <w:spacing w:before="123"/>
        <w:ind w:left="120"/>
      </w:pPr>
      <w:r>
        <w:rPr>
          <w:spacing w:val="-11"/>
        </w:rPr>
        <w:t>该语旬将 </w:t>
      </w:r>
      <w:r>
        <w:rPr>
          <w:rFonts w:ascii="Courier New" w:eastAsia="Courier New"/>
        </w:rPr>
        <w:t>flags</w:t>
      </w:r>
      <w:r>
        <w:rPr>
          <w:rFonts w:ascii="Courier New" w:eastAsia="Courier New"/>
          <w:spacing w:val="-75"/>
        </w:rPr>
        <w:t> </w:t>
      </w:r>
      <w:r>
        <w:rPr>
          <w:spacing w:val="-18"/>
        </w:rPr>
        <w:t>中的 </w:t>
      </w:r>
      <w:r>
        <w:rPr>
          <w:rFonts w:ascii="Courier New" w:eastAsia="Courier New"/>
        </w:rPr>
        <w:t>EXTERNAL</w:t>
      </w:r>
      <w:r>
        <w:rPr>
          <w:rFonts w:ascii="Courier New" w:eastAsia="Courier New"/>
          <w:spacing w:val="-75"/>
        </w:rPr>
        <w:t> </w:t>
      </w:r>
      <w:r>
        <w:rPr>
          <w:spacing w:val="-26"/>
        </w:rPr>
        <w:t>和 </w:t>
      </w:r>
      <w:r>
        <w:rPr>
          <w:rFonts w:ascii="Courier New" w:eastAsia="Courier New"/>
        </w:rPr>
        <w:t>STATIC</w:t>
      </w:r>
      <w:r>
        <w:rPr>
          <w:rFonts w:ascii="Courier New" w:eastAsia="Courier New"/>
          <w:spacing w:val="-74"/>
        </w:rPr>
        <w:t> </w:t>
      </w:r>
      <w:r>
        <w:rPr>
          <w:spacing w:val="-13"/>
        </w:rPr>
        <w:t>位置为 </w:t>
      </w:r>
      <w:r>
        <w:rPr>
          <w:rFonts w:ascii="Times New Roman" w:eastAsia="Times New Roman"/>
        </w:rPr>
        <w:t>1</w:t>
      </w:r>
      <w:r>
        <w:rPr>
          <w:spacing w:val="-1"/>
        </w:rPr>
        <w:t>，而下列语旬：</w:t>
      </w:r>
    </w:p>
    <w:p>
      <w:pPr>
        <w:pStyle w:val="BodyText"/>
        <w:spacing w:before="194"/>
        <w:ind w:left="542"/>
        <w:rPr>
          <w:rFonts w:ascii="Courier New"/>
        </w:rPr>
      </w:pPr>
      <w:r>
        <w:rPr>
          <w:rFonts w:ascii="Courier New"/>
        </w:rPr>
        <w:t>flags &amp;= ~(EXTERNAL | STATIC);</w:t>
      </w:r>
    </w:p>
    <w:p>
      <w:pPr>
        <w:pStyle w:val="BodyText"/>
        <w:spacing w:before="123"/>
      </w:pPr>
      <w:r>
        <w:rPr/>
        <w:t>则将它们置为 </w:t>
      </w:r>
      <w:r>
        <w:rPr>
          <w:rFonts w:ascii="Times New Roman" w:eastAsia="Times New Roman"/>
        </w:rPr>
        <w:t>0</w:t>
      </w:r>
      <w:r>
        <w:rPr/>
        <w:t>。并且，当这两位都为 </w:t>
      </w:r>
      <w:r>
        <w:rPr>
          <w:rFonts w:ascii="Times New Roman" w:eastAsia="Times New Roman"/>
        </w:rPr>
        <w:t>0 </w:t>
      </w:r>
      <w:r>
        <w:rPr/>
        <w:t>时，下列表达式：</w:t>
      </w:r>
    </w:p>
    <w:p>
      <w:pPr>
        <w:pStyle w:val="BodyText"/>
        <w:spacing w:before="1"/>
        <w:ind w:left="0"/>
        <w:rPr>
          <w:sz w:val="16"/>
        </w:rPr>
      </w:pPr>
    </w:p>
    <w:p>
      <w:pPr>
        <w:pStyle w:val="BodyText"/>
        <w:spacing w:before="1"/>
        <w:ind w:left="542"/>
        <w:rPr>
          <w:rFonts w:ascii="Courier New"/>
        </w:rPr>
      </w:pPr>
      <w:r>
        <w:rPr>
          <w:rFonts w:ascii="Courier New"/>
        </w:rPr>
        <w:t>if ((flags &amp; (EXTERNAL | STATIC)) == 0) ...</w:t>
      </w:r>
    </w:p>
    <w:p>
      <w:pPr>
        <w:pStyle w:val="BodyText"/>
        <w:spacing w:before="123"/>
      </w:pPr>
      <w:r>
        <w:rPr/>
        <w:t>的值为真。</w:t>
      </w:r>
    </w:p>
    <w:p>
      <w:pPr>
        <w:pStyle w:val="BodyText"/>
        <w:spacing w:before="11"/>
        <w:ind w:left="0"/>
        <w:rPr>
          <w:sz w:val="14"/>
        </w:rPr>
      </w:pPr>
    </w:p>
    <w:p>
      <w:pPr>
        <w:pStyle w:val="BodyText"/>
        <w:spacing w:line="256" w:lineRule="auto"/>
        <w:ind w:right="111" w:firstLine="422"/>
        <w:jc w:val="both"/>
      </w:pPr>
      <w:r>
        <w:rPr>
          <w:spacing w:val="-6"/>
        </w:rPr>
        <w:t>尽管这些方法很容易掌握，但是，</w:t>
      </w:r>
      <w:r>
        <w:rPr>
          <w:rFonts w:ascii="Times New Roman" w:hAnsi="Times New Roman" w:eastAsia="Times New Roman"/>
          <w:spacing w:val="-15"/>
        </w:rPr>
        <w:t>C </w:t>
      </w:r>
      <w:r>
        <w:rPr>
          <w:spacing w:val="-7"/>
        </w:rPr>
        <w:t>语言仍然提供了另一种可替代的方法，即直接定义和</w:t>
      </w:r>
      <w:r>
        <w:rPr>
          <w:spacing w:val="-9"/>
          <w:w w:val="100"/>
        </w:rPr>
        <w:t>访问一个字中的位字段的能力，而不需要通过按位逻辑运算符。位字段</w:t>
      </w:r>
      <w:r>
        <w:rPr>
          <w:w w:val="100"/>
        </w:rPr>
        <w:t>（</w:t>
      </w:r>
      <w:r>
        <w:rPr>
          <w:rFonts w:ascii="Times New Roman" w:hAnsi="Times New Roman" w:eastAsia="Times New Roman"/>
          <w:spacing w:val="-2"/>
          <w:w w:val="99"/>
        </w:rPr>
        <w:t>bit</w:t>
      </w:r>
      <w:r>
        <w:rPr>
          <w:rFonts w:ascii="Times New Roman" w:hAnsi="Times New Roman" w:eastAsia="Times New Roman"/>
          <w:spacing w:val="1"/>
          <w:w w:val="99"/>
        </w:rPr>
        <w:t>•</w:t>
      </w:r>
      <w:r>
        <w:rPr>
          <w:rFonts w:ascii="Times New Roman" w:hAnsi="Times New Roman" w:eastAsia="Times New Roman"/>
          <w:spacing w:val="-2"/>
          <w:w w:val="100"/>
        </w:rPr>
        <w:t>fi</w:t>
      </w:r>
      <w:r>
        <w:rPr>
          <w:rFonts w:ascii="Times New Roman" w:hAnsi="Times New Roman" w:eastAsia="Times New Roman"/>
          <w:spacing w:val="-5"/>
          <w:w w:val="100"/>
        </w:rPr>
        <w:t>e</w:t>
      </w:r>
      <w:r>
        <w:rPr>
          <w:rFonts w:ascii="Times New Roman" w:hAnsi="Times New Roman" w:eastAsia="Times New Roman"/>
          <w:spacing w:val="2"/>
          <w:w w:val="100"/>
        </w:rPr>
        <w:t>l</w:t>
      </w:r>
      <w:r>
        <w:rPr>
          <w:rFonts w:ascii="Times New Roman" w:hAnsi="Times New Roman" w:eastAsia="Times New Roman"/>
          <w:spacing w:val="-5"/>
          <w:w w:val="100"/>
        </w:rPr>
        <w:t>d</w:t>
      </w:r>
      <w:r>
        <w:rPr>
          <w:spacing w:val="-106"/>
          <w:w w:val="100"/>
        </w:rPr>
        <w:t>）</w:t>
      </w:r>
      <w:r>
        <w:rPr>
          <w:spacing w:val="-4"/>
          <w:w w:val="100"/>
        </w:rPr>
        <w:t>，或简称字</w:t>
      </w:r>
      <w:r>
        <w:rPr>
          <w:spacing w:val="-3"/>
          <w:w w:val="109"/>
        </w:rPr>
        <w:t>段，是“字"</w:t>
      </w:r>
      <w:r>
        <w:rPr>
          <w:spacing w:val="-11"/>
          <w:w w:val="100"/>
        </w:rPr>
        <w:t>中相邻位的集合。“字</w:t>
      </w:r>
      <w:r>
        <w:rPr>
          <w:spacing w:val="-101"/>
          <w:w w:val="201"/>
        </w:rPr>
        <w:t>"</w:t>
      </w:r>
      <w:r>
        <w:rPr>
          <w:w w:val="100"/>
        </w:rPr>
        <w:t>（</w:t>
      </w:r>
      <w:r>
        <w:rPr>
          <w:rFonts w:ascii="Times New Roman" w:hAnsi="Times New Roman" w:eastAsia="Times New Roman"/>
          <w:spacing w:val="0"/>
          <w:w w:val="100"/>
        </w:rPr>
        <w:t>w</w:t>
      </w:r>
      <w:r>
        <w:rPr>
          <w:rFonts w:ascii="Times New Roman" w:hAnsi="Times New Roman" w:eastAsia="Times New Roman"/>
          <w:spacing w:val="-5"/>
          <w:w w:val="100"/>
        </w:rPr>
        <w:t>o</w:t>
      </w:r>
      <w:r>
        <w:rPr>
          <w:rFonts w:ascii="Times New Roman" w:hAnsi="Times New Roman" w:eastAsia="Times New Roman"/>
          <w:spacing w:val="5"/>
          <w:w w:val="100"/>
        </w:rPr>
        <w:t>r</w:t>
      </w:r>
      <w:r>
        <w:rPr>
          <w:rFonts w:ascii="Times New Roman" w:hAnsi="Times New Roman" w:eastAsia="Times New Roman"/>
          <w:spacing w:val="-5"/>
          <w:w w:val="100"/>
        </w:rPr>
        <w:t>d</w:t>
      </w:r>
      <w:r>
        <w:rPr>
          <w:w w:val="100"/>
        </w:rPr>
        <w:t>）是单个的存储单元，它同具体的实现有关。例</w:t>
      </w:r>
      <w:r>
        <w:rPr>
          <w:spacing w:val="-2"/>
        </w:rPr>
        <w:t>如，上述符号表的多个</w:t>
      </w:r>
      <w:r>
        <w:rPr>
          <w:rFonts w:ascii="Courier New" w:hAnsi="Courier New" w:eastAsia="Courier New"/>
        </w:rPr>
        <w:t>#define</w:t>
      </w:r>
      <w:r>
        <w:rPr>
          <w:rFonts w:ascii="Courier New" w:hAnsi="Courier New" w:eastAsia="Courier New"/>
          <w:spacing w:val="-68"/>
        </w:rPr>
        <w:t> </w:t>
      </w:r>
      <w:r>
        <w:rPr>
          <w:spacing w:val="-7"/>
        </w:rPr>
        <w:t>语旬可用下列 </w:t>
      </w:r>
      <w:r>
        <w:rPr>
          <w:rFonts w:ascii="Times New Roman" w:hAnsi="Times New Roman" w:eastAsia="Times New Roman"/>
        </w:rPr>
        <w:t>3 </w:t>
      </w:r>
      <w:r>
        <w:rPr>
          <w:spacing w:val="-3"/>
        </w:rPr>
        <w:t>个字段的定义来代替：</w:t>
      </w:r>
    </w:p>
    <w:p>
      <w:pPr>
        <w:pStyle w:val="BodyText"/>
        <w:spacing w:before="171"/>
        <w:ind w:left="436"/>
        <w:rPr>
          <w:rFonts w:ascii="Courier New"/>
        </w:rPr>
      </w:pPr>
      <w:r>
        <w:rPr>
          <w:rFonts w:ascii="Courier New"/>
        </w:rPr>
        <w:t>struct {</w:t>
      </w:r>
    </w:p>
    <w:p>
      <w:pPr>
        <w:pStyle w:val="BodyText"/>
        <w:spacing w:line="242" w:lineRule="auto" w:before="2"/>
        <w:ind w:left="858" w:right="4365"/>
        <w:jc w:val="both"/>
        <w:rPr>
          <w:rFonts w:ascii="Courier New"/>
        </w:rPr>
      </w:pPr>
      <w:r>
        <w:rPr>
          <w:rFonts w:ascii="Courier New"/>
        </w:rPr>
        <w:t>unsigned int is_keyword :</w:t>
      </w:r>
      <w:r>
        <w:rPr>
          <w:rFonts w:ascii="Courier New"/>
          <w:spacing w:val="-16"/>
        </w:rPr>
        <w:t> </w:t>
      </w:r>
      <w:r>
        <w:rPr>
          <w:rFonts w:ascii="Courier New"/>
        </w:rPr>
        <w:t>1; unsigned int is_extern : 1; unsigned int is_static  :</w:t>
      </w:r>
      <w:r>
        <w:rPr>
          <w:rFonts w:ascii="Courier New"/>
          <w:spacing w:val="-59"/>
        </w:rPr>
        <w:t> </w:t>
      </w:r>
      <w:r>
        <w:rPr>
          <w:rFonts w:ascii="Courier New"/>
        </w:rPr>
        <w:t>1;</w:t>
      </w:r>
    </w:p>
    <w:p>
      <w:pPr>
        <w:pStyle w:val="BodyText"/>
        <w:spacing w:line="238" w:lineRule="exact"/>
        <w:ind w:left="436"/>
        <w:rPr>
          <w:rFonts w:ascii="Courier New"/>
        </w:rPr>
      </w:pPr>
      <w:r>
        <w:rPr>
          <w:rFonts w:ascii="Courier New"/>
        </w:rPr>
        <w:t>} flags;</w:t>
      </w:r>
    </w:p>
    <w:p>
      <w:pPr>
        <w:pStyle w:val="BodyText"/>
        <w:spacing w:line="242" w:lineRule="auto" w:before="128"/>
        <w:ind w:right="108"/>
      </w:pPr>
      <w:r>
        <w:rPr>
          <w:spacing w:val="-4"/>
        </w:rPr>
        <w:t>这里定义了一个变量 </w:t>
      </w:r>
      <w:r>
        <w:rPr>
          <w:rFonts w:ascii="Courier New" w:eastAsia="Courier New"/>
        </w:rPr>
        <w:t>flags</w:t>
      </w:r>
      <w:r>
        <w:rPr>
          <w:spacing w:val="-6"/>
        </w:rPr>
        <w:t>，它包含 </w:t>
      </w:r>
      <w:r>
        <w:rPr>
          <w:rFonts w:ascii="Times New Roman" w:eastAsia="Times New Roman"/>
        </w:rPr>
        <w:t>3 </w:t>
      </w:r>
      <w:r>
        <w:rPr>
          <w:spacing w:val="-4"/>
        </w:rPr>
        <w:t>个一位的字段。冒号后的数字表示字段的宽度</w:t>
      </w:r>
      <w:r>
        <w:rPr/>
        <w:t>（</w:t>
      </w:r>
      <w:r>
        <w:rPr>
          <w:spacing w:val="-3"/>
        </w:rPr>
        <w:t>用二</w:t>
      </w:r>
      <w:r>
        <w:rPr>
          <w:spacing w:val="-4"/>
        </w:rPr>
        <w:t>进制位数表示</w:t>
      </w:r>
      <w:r>
        <w:rPr>
          <w:spacing w:val="-106"/>
        </w:rPr>
        <w:t>）</w:t>
      </w:r>
      <w:r>
        <w:rPr>
          <w:spacing w:val="-9"/>
        </w:rPr>
        <w:t>。字段被声明为 </w:t>
      </w:r>
      <w:r>
        <w:rPr>
          <w:rFonts w:ascii="Courier New" w:eastAsia="Courier New"/>
        </w:rPr>
        <w:t>unsigned int</w:t>
      </w:r>
      <w:r>
        <w:rPr>
          <w:rFonts w:ascii="Courier New" w:eastAsia="Courier New"/>
          <w:spacing w:val="-71"/>
        </w:rPr>
        <w:t> </w:t>
      </w:r>
      <w:r>
        <w:rPr>
          <w:spacing w:val="-2"/>
        </w:rPr>
        <w:t>类型，以保证它们是无符号量。</w:t>
      </w:r>
    </w:p>
    <w:p>
      <w:pPr>
        <w:pStyle w:val="BodyText"/>
        <w:spacing w:before="154"/>
        <w:ind w:left="542"/>
      </w:pPr>
      <w:r>
        <w:rPr>
          <w:spacing w:val="36"/>
        </w:rPr>
        <w:t>单个字段的引用方式与其它结构成员相同 ，例如： </w:t>
      </w:r>
      <w:r>
        <w:rPr>
          <w:rFonts w:ascii="Courier New" w:eastAsia="Courier New"/>
        </w:rPr>
        <w:t>flags.is_keyword</w:t>
      </w:r>
      <w:r>
        <w:rPr>
          <w:rFonts w:ascii="Courier New" w:eastAsia="Courier New"/>
          <w:spacing w:val="-62"/>
        </w:rPr>
        <w:t> </w:t>
      </w:r>
      <w:r>
        <w:rPr/>
        <w:t>、</w:t>
      </w:r>
    </w:p>
    <w:p>
      <w:pPr>
        <w:pStyle w:val="BodyText"/>
        <w:spacing w:line="242" w:lineRule="auto" w:before="3"/>
      </w:pPr>
      <w:r>
        <w:rPr>
          <w:rFonts w:ascii="Courier New" w:eastAsia="Courier New"/>
        </w:rPr>
        <w:t>flags.is_extern </w:t>
      </w:r>
      <w:r>
        <w:rPr/>
        <w:t>等等。字段的作用与小整数相似。同其它整数一样，字段可出现在算术表达式中。因此，上面的例子可用更自然的方式表达为：</w:t>
      </w:r>
    </w:p>
    <w:p>
      <w:pPr>
        <w:pStyle w:val="BodyText"/>
        <w:spacing w:before="2"/>
        <w:ind w:left="0"/>
        <w:rPr>
          <w:sz w:val="17"/>
        </w:rPr>
      </w:pPr>
    </w:p>
    <w:p>
      <w:pPr>
        <w:pStyle w:val="BodyText"/>
        <w:spacing w:before="1"/>
        <w:ind w:left="542"/>
        <w:rPr>
          <w:rFonts w:ascii="Courier New"/>
        </w:rPr>
      </w:pPr>
      <w:r>
        <w:rPr>
          <w:rFonts w:ascii="Courier New"/>
        </w:rPr>
        <w:t>flags.is_extern = flags.is_static = 1;</w:t>
      </w:r>
    </w:p>
    <w:p>
      <w:pPr>
        <w:pStyle w:val="BodyText"/>
        <w:spacing w:before="124"/>
      </w:pPr>
      <w:r>
        <w:rPr>
          <w:spacing w:val="-11"/>
        </w:rPr>
        <w:t>该语旬将 </w:t>
      </w:r>
      <w:r>
        <w:rPr>
          <w:rFonts w:ascii="Courier New" w:eastAsia="Courier New"/>
        </w:rPr>
        <w:t>is_extern</w:t>
      </w:r>
      <w:r>
        <w:rPr>
          <w:rFonts w:ascii="Courier New" w:eastAsia="Courier New"/>
          <w:spacing w:val="-75"/>
        </w:rPr>
        <w:t> </w:t>
      </w:r>
      <w:r>
        <w:rPr>
          <w:spacing w:val="-26"/>
        </w:rPr>
        <w:t>和 </w:t>
      </w:r>
      <w:r>
        <w:rPr>
          <w:rFonts w:ascii="Courier New" w:eastAsia="Courier New"/>
        </w:rPr>
        <w:t>is_static</w:t>
      </w:r>
      <w:r>
        <w:rPr>
          <w:rFonts w:ascii="Courier New" w:eastAsia="Courier New"/>
          <w:spacing w:val="-74"/>
        </w:rPr>
        <w:t> </w:t>
      </w:r>
      <w:r>
        <w:rPr>
          <w:spacing w:val="-13"/>
        </w:rPr>
        <w:t>位置为 </w:t>
      </w:r>
      <w:r>
        <w:rPr>
          <w:rFonts w:ascii="Times New Roman" w:eastAsia="Times New Roman"/>
        </w:rPr>
        <w:t>1</w:t>
      </w:r>
      <w:r>
        <w:rPr>
          <w:spacing w:val="-2"/>
        </w:rPr>
        <w:t>。下列语旬：</w:t>
      </w:r>
    </w:p>
    <w:p>
      <w:pPr>
        <w:pStyle w:val="BodyText"/>
        <w:spacing w:before="194"/>
        <w:ind w:left="542"/>
        <w:rPr>
          <w:rFonts w:ascii="Courier New"/>
        </w:rPr>
      </w:pPr>
      <w:r>
        <w:rPr>
          <w:rFonts w:ascii="Courier New"/>
        </w:rPr>
        <w:t>flags.is_extern = flags.is_static = 0;</w:t>
      </w:r>
    </w:p>
    <w:p>
      <w:pPr>
        <w:pStyle w:val="BodyText"/>
        <w:spacing w:before="123"/>
      </w:pPr>
      <w:r>
        <w:rPr>
          <w:spacing w:val="-26"/>
        </w:rPr>
        <w:t>将 </w:t>
      </w:r>
      <w:r>
        <w:rPr>
          <w:rFonts w:ascii="Courier New" w:eastAsia="Courier New"/>
        </w:rPr>
        <w:t>is_extern</w:t>
      </w:r>
      <w:r>
        <w:rPr>
          <w:rFonts w:ascii="Courier New" w:eastAsia="Courier New"/>
          <w:spacing w:val="-74"/>
        </w:rPr>
        <w:t> </w:t>
      </w:r>
      <w:r>
        <w:rPr>
          <w:spacing w:val="-26"/>
        </w:rPr>
        <w:t>和 </w:t>
      </w:r>
      <w:r>
        <w:rPr>
          <w:rFonts w:ascii="Courier New" w:eastAsia="Courier New"/>
        </w:rPr>
        <w:t>is_static</w:t>
      </w:r>
      <w:r>
        <w:rPr>
          <w:rFonts w:ascii="Courier New" w:eastAsia="Courier New"/>
          <w:spacing w:val="-74"/>
        </w:rPr>
        <w:t> </w:t>
      </w:r>
      <w:r>
        <w:rPr>
          <w:spacing w:val="-13"/>
        </w:rPr>
        <w:t>位置为 </w:t>
      </w:r>
      <w:r>
        <w:rPr>
          <w:rFonts w:ascii="Times New Roman" w:eastAsia="Times New Roman"/>
        </w:rPr>
        <w:t>0</w:t>
      </w:r>
      <w:r>
        <w:rPr>
          <w:spacing w:val="-3"/>
        </w:rPr>
        <w:t>。下列语旬：</w:t>
      </w:r>
    </w:p>
    <w:p>
      <w:pPr>
        <w:pStyle w:val="BodyText"/>
        <w:spacing w:before="193"/>
        <w:ind w:left="436"/>
        <w:rPr>
          <w:rFonts w:ascii="Courier New"/>
        </w:rPr>
      </w:pPr>
      <w:r>
        <w:rPr>
          <w:rFonts w:ascii="Courier New"/>
        </w:rPr>
        <w:t>if (flags.is_extern == 0 &amp;&amp; flags.is_static == 0)</w:t>
      </w:r>
    </w:p>
    <w:p>
      <w:pPr>
        <w:pStyle w:val="BodyText"/>
        <w:spacing w:before="1"/>
        <w:ind w:left="858"/>
        <w:jc w:val="both"/>
        <w:rPr>
          <w:rFonts w:ascii="Courier New"/>
        </w:rPr>
      </w:pPr>
      <w:r>
        <w:rPr>
          <w:rFonts w:ascii="Courier New"/>
        </w:rPr>
        <w:t>...</w:t>
      </w:r>
    </w:p>
    <w:p>
      <w:pPr>
        <w:pStyle w:val="BodyText"/>
        <w:spacing w:before="123"/>
      </w:pPr>
      <w:r>
        <w:rPr>
          <w:spacing w:val="-14"/>
        </w:rPr>
        <w:t>用于对 </w:t>
      </w:r>
      <w:r>
        <w:rPr>
          <w:rFonts w:ascii="Courier New" w:eastAsia="Courier New"/>
        </w:rPr>
        <w:t>is_extern</w:t>
      </w:r>
      <w:r>
        <w:rPr>
          <w:rFonts w:ascii="Courier New" w:eastAsia="Courier New"/>
          <w:spacing w:val="-76"/>
        </w:rPr>
        <w:t> </w:t>
      </w:r>
      <w:r>
        <w:rPr>
          <w:spacing w:val="-27"/>
        </w:rPr>
        <w:t>和 </w:t>
      </w:r>
      <w:r>
        <w:rPr>
          <w:rFonts w:ascii="Courier New" w:eastAsia="Courier New"/>
        </w:rPr>
        <w:t>is_static</w:t>
      </w:r>
      <w:r>
        <w:rPr>
          <w:rFonts w:ascii="Courier New" w:eastAsia="Courier New"/>
          <w:spacing w:val="-75"/>
        </w:rPr>
        <w:t> </w:t>
      </w:r>
      <w:r>
        <w:rPr/>
        <w:t>位进行测试。</w:t>
      </w:r>
    </w:p>
    <w:p>
      <w:pPr>
        <w:pStyle w:val="BodyText"/>
        <w:spacing w:line="264" w:lineRule="auto" w:before="161"/>
        <w:ind w:right="116" w:firstLine="422"/>
        <w:jc w:val="both"/>
      </w:pPr>
      <w:r>
        <w:rPr/>
        <w:t>字段的所有属性儿乎都同具体的实现有关。字段是否能覆盖字边界由具体的实现定义。字段可以不命名，无名字段（只有一个冒号和宽度）起填充作用。特殊宽度 </w:t>
      </w:r>
      <w:r>
        <w:rPr>
          <w:rFonts w:ascii="Times New Roman" w:eastAsia="Times New Roman"/>
        </w:rPr>
        <w:t>0 </w:t>
      </w:r>
      <w:r>
        <w:rPr/>
        <w:t>可以用来强制在下一个字边界上对齐。</w:t>
      </w:r>
    </w:p>
    <w:p>
      <w:pPr>
        <w:pStyle w:val="BodyText"/>
        <w:spacing w:line="256" w:lineRule="auto" w:before="169"/>
        <w:ind w:right="111" w:firstLine="422"/>
        <w:jc w:val="both"/>
      </w:pPr>
      <w:r>
        <w:rPr/>
        <w:t>某些机器上字段的分配是从字的左端至右端进行的，而某些机器上则相反。这意味着， 尽管字段对维护内部定义的数据结构很有用，但在选择外部定义数据的悄况下，必须仔细考</w:t>
      </w:r>
      <w:r>
        <w:rPr>
          <w:spacing w:val="-1"/>
        </w:rPr>
        <w:t>虑哪端优先的问题。依赖于这些因素的程序是不可移植的。字段也可以仅仅声明为 </w:t>
      </w:r>
      <w:r>
        <w:rPr>
          <w:rFonts w:ascii="Courier New" w:eastAsia="Courier New"/>
        </w:rPr>
        <w:t>int</w:t>
      </w:r>
      <w:r>
        <w:rPr/>
        <w:t>，为</w:t>
      </w:r>
      <w:r>
        <w:rPr>
          <w:spacing w:val="-9"/>
        </w:rPr>
        <w:t>了方便移植，需要显式声明该 </w:t>
      </w:r>
      <w:r>
        <w:rPr>
          <w:rFonts w:ascii="Courier New" w:eastAsia="Courier New"/>
        </w:rPr>
        <w:t>int</w:t>
      </w:r>
      <w:r>
        <w:rPr>
          <w:rFonts w:ascii="Courier New" w:eastAsia="Courier New"/>
          <w:spacing w:val="-73"/>
        </w:rPr>
        <w:t> </w:t>
      </w:r>
      <w:r>
        <w:rPr>
          <w:spacing w:val="-14"/>
        </w:rPr>
        <w:t>类型是 </w:t>
      </w:r>
      <w:r>
        <w:rPr>
          <w:rFonts w:ascii="Courier New" w:eastAsia="Courier New"/>
        </w:rPr>
        <w:t>signed</w:t>
      </w:r>
      <w:r>
        <w:rPr>
          <w:rFonts w:ascii="Courier New" w:eastAsia="Courier New"/>
          <w:spacing w:val="-73"/>
        </w:rPr>
        <w:t> </w:t>
      </w:r>
      <w:r>
        <w:rPr>
          <w:spacing w:val="-17"/>
        </w:rPr>
        <w:t>还是 </w:t>
      </w:r>
      <w:r>
        <w:rPr>
          <w:rFonts w:ascii="Courier New" w:eastAsia="Courier New"/>
        </w:rPr>
        <w:t>unsigned</w:t>
      </w:r>
      <w:r>
        <w:rPr>
          <w:rFonts w:ascii="Courier New" w:eastAsia="Courier New"/>
          <w:spacing w:val="-72"/>
        </w:rPr>
        <w:t> </w:t>
      </w:r>
      <w:r>
        <w:rPr>
          <w:spacing w:val="-6"/>
        </w:rPr>
        <w:t>类型。字段不是数组，并</w:t>
      </w:r>
      <w:r>
        <w:rPr>
          <w:spacing w:val="-4"/>
        </w:rPr>
        <w:t>且没有地址，因此对它们不能使用</w:t>
      </w:r>
      <w:r>
        <w:rPr>
          <w:rFonts w:ascii="Courier New" w:eastAsia="Courier New"/>
        </w:rPr>
        <w:t>&amp;</w:t>
      </w:r>
      <w:r>
        <w:rPr>
          <w:spacing w:val="-2"/>
        </w:rPr>
        <w:t>运算符。</w:t>
      </w:r>
    </w:p>
    <w:p>
      <w:pPr>
        <w:spacing w:after="0" w:line="256" w:lineRule="auto"/>
        <w:jc w:val="both"/>
        <w:sectPr>
          <w:pgSz w:w="11910" w:h="16840"/>
          <w:pgMar w:top="1360" w:bottom="280" w:left="1680" w:right="1480"/>
        </w:sectPr>
      </w:pPr>
    </w:p>
    <w:p>
      <w:pPr>
        <w:pStyle w:val="BodyText"/>
        <w:ind w:left="0"/>
        <w:rPr>
          <w:sz w:val="20"/>
        </w:rPr>
      </w:pPr>
    </w:p>
    <w:p>
      <w:pPr>
        <w:pStyle w:val="BodyText"/>
        <w:spacing w:before="5"/>
        <w:ind w:left="0"/>
        <w:rPr>
          <w:sz w:val="20"/>
        </w:rPr>
      </w:pPr>
    </w:p>
    <w:p>
      <w:pPr>
        <w:pStyle w:val="Heading1"/>
      </w:pPr>
      <w:r>
        <w:rPr/>
        <w:t>第</w:t>
      </w:r>
      <w:r>
        <w:rPr>
          <w:rFonts w:ascii="Times New Roman" w:eastAsia="Times New Roman"/>
        </w:rPr>
        <w:t>7</w:t>
      </w:r>
      <w:r>
        <w:rPr/>
        <w:t>章 输入与输出</w:t>
      </w:r>
    </w:p>
    <w:p>
      <w:pPr>
        <w:pStyle w:val="BodyText"/>
        <w:spacing w:line="266" w:lineRule="auto" w:before="425"/>
        <w:ind w:right="211" w:firstLine="422"/>
        <w:jc w:val="both"/>
      </w:pPr>
      <w:r>
        <w:rPr>
          <w:spacing w:val="-2"/>
        </w:rPr>
        <w:t>输入／输出功能并不是 </w:t>
      </w:r>
      <w:r>
        <w:rPr>
          <w:rFonts w:ascii="Times New Roman" w:eastAsia="Times New Roman"/>
        </w:rPr>
        <w:t>C</w:t>
      </w:r>
      <w:r>
        <w:rPr>
          <w:rFonts w:ascii="Times New Roman" w:eastAsia="Times New Roman"/>
          <w:spacing w:val="51"/>
        </w:rPr>
        <w:t> </w:t>
      </w:r>
      <w:r>
        <w:rPr>
          <w:spacing w:val="-5"/>
        </w:rPr>
        <w:t>语言本身的组成部分，所以到目前为止，我们并没有过多地强</w:t>
      </w:r>
      <w:r>
        <w:rPr/>
        <w:t>调它们。但是，程序与环境之间的交互比我们在前面部分中描述的悄况要复杂很多，本章将讲述标准库，介绍一些输入／输出函数、字符串处理函数、存储管理函数与数学函数，以及</w:t>
      </w:r>
      <w:r>
        <w:rPr>
          <w:spacing w:val="-7"/>
        </w:rPr>
        <w:t>其它一些 </w:t>
      </w:r>
      <w:r>
        <w:rPr>
          <w:rFonts w:ascii="Times New Roman" w:eastAsia="Times New Roman"/>
        </w:rPr>
        <w:t>C </w:t>
      </w:r>
      <w:r>
        <w:rPr>
          <w:spacing w:val="-5"/>
        </w:rPr>
        <w:t>语言程序的功能。本章讨论的重点将放在输入／输出上。</w:t>
      </w:r>
    </w:p>
    <w:p>
      <w:pPr>
        <w:pStyle w:val="BodyText"/>
        <w:spacing w:line="264" w:lineRule="auto" w:before="154"/>
        <w:ind w:right="216" w:firstLine="422"/>
        <w:jc w:val="both"/>
      </w:pPr>
      <w:r>
        <w:rPr>
          <w:rFonts w:ascii="Times New Roman" w:eastAsia="Times New Roman"/>
          <w:spacing w:val="-3"/>
        </w:rPr>
        <w:t>ANSI </w:t>
      </w:r>
      <w:r>
        <w:rPr>
          <w:spacing w:val="-8"/>
        </w:rPr>
        <w:t>标准精确地定义了这些库函数，所以，在任何可以使用 </w:t>
      </w:r>
      <w:r>
        <w:rPr>
          <w:rFonts w:ascii="Times New Roman" w:eastAsia="Times New Roman"/>
        </w:rPr>
        <w:t>C </w:t>
      </w:r>
      <w:r>
        <w:rPr>
          <w:spacing w:val="-4"/>
        </w:rPr>
        <w:t>语言的系统中都有这些函</w:t>
      </w:r>
      <w:r>
        <w:rPr/>
        <w:t>数的兼容形式。如果程序的系统交互部分仅仅使用了标准库提供的功能，则可以不经修改地</w:t>
      </w:r>
      <w:r>
        <w:rPr>
          <w:spacing w:val="-3"/>
        </w:rPr>
        <w:t>从一个系统移植到另一个系统中。</w:t>
      </w:r>
    </w:p>
    <w:p>
      <w:pPr>
        <w:pStyle w:val="BodyText"/>
        <w:spacing w:before="170"/>
        <w:ind w:left="542"/>
      </w:pPr>
      <w:r>
        <w:rPr/>
        <w:t>这些库函数的属性分别在十多个头文件中声明，前面已经遇到过一部分，如</w:t>
      </w:r>
      <w:r>
        <w:rPr>
          <w:rFonts w:ascii="Courier New" w:eastAsia="Courier New"/>
        </w:rPr>
        <w:t>&lt;stdio.h&gt;</w:t>
      </w:r>
      <w:r>
        <w:rPr/>
        <w:t>、</w:t>
      </w:r>
    </w:p>
    <w:p>
      <w:pPr>
        <w:pStyle w:val="BodyText"/>
        <w:spacing w:line="242" w:lineRule="auto" w:before="3"/>
        <w:ind w:right="202"/>
      </w:pPr>
      <w:r>
        <w:rPr>
          <w:rFonts w:ascii="Courier New" w:eastAsia="Courier New"/>
        </w:rPr>
        <w:t>&lt;string.h&gt;</w:t>
      </w:r>
      <w:r>
        <w:rPr/>
        <w:t>和</w:t>
      </w:r>
      <w:r>
        <w:rPr>
          <w:rFonts w:ascii="Courier New" w:eastAsia="Courier New"/>
        </w:rPr>
        <w:t>&lt;ctype.h&gt;</w:t>
      </w:r>
      <w:r>
        <w:rPr/>
        <w:t>。我们不打算把整个标准库都罗列于此，因为我们更关心如何使用标准库编写 </w:t>
      </w:r>
      <w:r>
        <w:rPr>
          <w:rFonts w:ascii="Times New Roman" w:eastAsia="Times New Roman"/>
        </w:rPr>
        <w:t>C </w:t>
      </w:r>
      <w:r>
        <w:rPr/>
        <w:t>语言程序。附录 </w:t>
      </w:r>
      <w:r>
        <w:rPr>
          <w:rFonts w:ascii="Times New Roman" w:eastAsia="Times New Roman"/>
        </w:rPr>
        <w:t>B </w:t>
      </w:r>
      <w:r>
        <w:rPr/>
        <w:t>对标准库进行了详细的描述。</w:t>
      </w:r>
    </w:p>
    <w:p>
      <w:pPr>
        <w:pStyle w:val="BodyText"/>
        <w:ind w:left="0"/>
        <w:rPr>
          <w:sz w:val="19"/>
        </w:rPr>
      </w:pPr>
    </w:p>
    <w:p>
      <w:pPr>
        <w:pStyle w:val="Heading2"/>
        <w:numPr>
          <w:ilvl w:val="1"/>
          <w:numId w:val="8"/>
        </w:numPr>
        <w:tabs>
          <w:tab w:pos="1113" w:val="left" w:leader="none"/>
          <w:tab w:pos="1114" w:val="left" w:leader="none"/>
        </w:tabs>
        <w:spacing w:line="240" w:lineRule="auto" w:before="0" w:after="0"/>
        <w:ind w:left="1113" w:right="0" w:hanging="994"/>
        <w:jc w:val="left"/>
      </w:pPr>
      <w:r>
        <w:rPr/>
        <w:t>标准输入／输出</w:t>
      </w:r>
    </w:p>
    <w:p>
      <w:pPr>
        <w:pStyle w:val="BodyText"/>
        <w:spacing w:before="6"/>
        <w:ind w:left="0"/>
        <w:rPr>
          <w:rFonts w:ascii="Microsoft JhengHei"/>
          <w:b/>
          <w:sz w:val="20"/>
        </w:rPr>
      </w:pPr>
    </w:p>
    <w:p>
      <w:pPr>
        <w:pStyle w:val="BodyText"/>
        <w:spacing w:line="266" w:lineRule="auto"/>
        <w:ind w:right="212" w:firstLine="422"/>
        <w:jc w:val="both"/>
      </w:pPr>
      <w:r>
        <w:rPr/>
        <w:t>我们在第 </w:t>
      </w:r>
      <w:r>
        <w:rPr>
          <w:rFonts w:ascii="Times New Roman" w:eastAsia="Times New Roman"/>
        </w:rPr>
        <w:t>1 </w:t>
      </w:r>
      <w:r>
        <w:rPr/>
        <w:t>章中讲过，标准库实现了简单的文本输入／输出模式。文本流由一系列行组成，每一行的结尾是一个换行符。如果系统没有遵循这种模式，则标准库将通过一些措施使得该系统适应这种模式。例如，标准库可以在输入端将回车符和换行符都转换为换行符，而在输出端进行反向转换。</w:t>
      </w:r>
    </w:p>
    <w:p>
      <w:pPr>
        <w:pStyle w:val="BodyText"/>
        <w:spacing w:before="171"/>
        <w:ind w:left="542"/>
      </w:pPr>
      <w:r>
        <w:rPr>
          <w:spacing w:val="-5"/>
        </w:rPr>
        <w:t>最简单的输入机制是使用 </w:t>
      </w:r>
      <w:r>
        <w:rPr>
          <w:rFonts w:ascii="Courier New" w:eastAsia="Courier New"/>
        </w:rPr>
        <w:t>getchar</w:t>
      </w:r>
      <w:r>
        <w:rPr>
          <w:rFonts w:ascii="Courier New" w:eastAsia="Courier New"/>
          <w:spacing w:val="-59"/>
        </w:rPr>
        <w:t> </w:t>
      </w:r>
      <w:r>
        <w:rPr>
          <w:spacing w:val="-11"/>
        </w:rPr>
        <w:t>函数从标准输入中</w:t>
      </w:r>
      <w:r>
        <w:rPr/>
        <w:t>（一般为键盘</w:t>
      </w:r>
      <w:r>
        <w:rPr>
          <w:spacing w:val="-77"/>
        </w:rPr>
        <w:t>）</w:t>
      </w:r>
      <w:r>
        <w:rPr>
          <w:spacing w:val="-4"/>
        </w:rPr>
        <w:t>一次读取一个字符：</w:t>
      </w:r>
    </w:p>
    <w:p>
      <w:pPr>
        <w:pStyle w:val="BodyText"/>
        <w:spacing w:before="188"/>
        <w:ind w:left="542"/>
        <w:rPr>
          <w:rFonts w:ascii="Courier New"/>
        </w:rPr>
      </w:pPr>
      <w:r>
        <w:rPr>
          <w:rFonts w:ascii="Courier New"/>
        </w:rPr>
        <w:t>int getchar(void)</w:t>
      </w:r>
    </w:p>
    <w:p>
      <w:pPr>
        <w:pStyle w:val="BodyText"/>
        <w:spacing w:line="242" w:lineRule="auto" w:before="128"/>
        <w:ind w:right="216"/>
        <w:jc w:val="both"/>
      </w:pPr>
      <w:r>
        <w:rPr>
          <w:rFonts w:ascii="Courier New" w:hAnsi="Courier New" w:eastAsia="Courier New"/>
        </w:rPr>
        <w:t>getchar</w:t>
      </w:r>
      <w:r>
        <w:rPr>
          <w:rFonts w:ascii="Courier New" w:hAnsi="Courier New" w:eastAsia="Courier New"/>
          <w:spacing w:val="-58"/>
        </w:rPr>
        <w:t> </w:t>
      </w:r>
      <w:r>
        <w:rPr>
          <w:spacing w:val="-6"/>
        </w:rPr>
        <w:t>函数在每次被调用时返回下一个输入字符。若遇到文件结尾，则返回 </w:t>
      </w:r>
      <w:r>
        <w:rPr>
          <w:rFonts w:ascii="Courier New" w:hAnsi="Courier New" w:eastAsia="Courier New"/>
          <w:spacing w:val="-2"/>
        </w:rPr>
        <w:t>EOF</w:t>
      </w:r>
      <w:r>
        <w:rPr>
          <w:spacing w:val="-2"/>
        </w:rPr>
        <w:t>。符号常</w:t>
      </w:r>
      <w:r>
        <w:rPr>
          <w:spacing w:val="-25"/>
        </w:rPr>
        <w:t>量 </w:t>
      </w:r>
      <w:r>
        <w:rPr>
          <w:rFonts w:ascii="Courier New" w:hAnsi="Courier New" w:eastAsia="Courier New"/>
        </w:rPr>
        <w:t>EOF</w:t>
      </w:r>
      <w:r>
        <w:rPr>
          <w:rFonts w:ascii="Courier New" w:hAnsi="Courier New" w:eastAsia="Courier New"/>
          <w:spacing w:val="-72"/>
        </w:rPr>
        <w:t> </w:t>
      </w:r>
      <w:r>
        <w:rPr/>
        <w:t>在头文件</w:t>
      </w:r>
      <w:r>
        <w:rPr>
          <w:rFonts w:ascii="Courier New" w:hAnsi="Courier New" w:eastAsia="Courier New"/>
        </w:rPr>
        <w:t>&lt;stdio.h&gt;</w:t>
      </w:r>
      <w:r>
        <w:rPr>
          <w:spacing w:val="-6"/>
        </w:rPr>
        <w:t>中定义，其值一般为</w:t>
      </w:r>
      <w:r>
        <w:rPr>
          <w:rFonts w:ascii="Times New Roman" w:hAnsi="Times New Roman" w:eastAsia="Times New Roman"/>
          <w:spacing w:val="-15"/>
        </w:rPr>
        <w:t>•1</w:t>
      </w:r>
      <w:r>
        <w:rPr>
          <w:spacing w:val="-10"/>
        </w:rPr>
        <w:t>，但程序中应该使用 </w:t>
      </w:r>
      <w:r>
        <w:rPr>
          <w:rFonts w:ascii="Courier New" w:hAnsi="Courier New" w:eastAsia="Courier New"/>
        </w:rPr>
        <w:t>EOF</w:t>
      </w:r>
      <w:r>
        <w:rPr>
          <w:rFonts w:ascii="Courier New" w:hAnsi="Courier New" w:eastAsia="Courier New"/>
          <w:spacing w:val="-72"/>
        </w:rPr>
        <w:t> </w:t>
      </w:r>
      <w:r>
        <w:rPr>
          <w:spacing w:val="-2"/>
        </w:rPr>
        <w:t>来测试文件是否</w:t>
      </w:r>
      <w:r>
        <w:rPr>
          <w:spacing w:val="-7"/>
        </w:rPr>
        <w:t>结束，这样才能保证程序同 </w:t>
      </w:r>
      <w:r>
        <w:rPr>
          <w:rFonts w:ascii="Courier New" w:hAnsi="Courier New" w:eastAsia="Courier New"/>
        </w:rPr>
        <w:t>EOF</w:t>
      </w:r>
      <w:r>
        <w:rPr>
          <w:rFonts w:ascii="Courier New" w:hAnsi="Courier New" w:eastAsia="Courier New"/>
          <w:spacing w:val="-66"/>
        </w:rPr>
        <w:t> </w:t>
      </w:r>
      <w:r>
        <w:rPr>
          <w:spacing w:val="-2"/>
        </w:rPr>
        <w:t>的特定值无关。</w:t>
      </w:r>
    </w:p>
    <w:p>
      <w:pPr>
        <w:pStyle w:val="BodyText"/>
        <w:spacing w:line="242" w:lineRule="auto" w:before="155"/>
        <w:ind w:right="216" w:firstLine="422"/>
        <w:jc w:val="both"/>
      </w:pPr>
      <w:r>
        <w:rPr>
          <w:spacing w:val="-4"/>
        </w:rPr>
        <w:t>在许多环境中，可以使用符号</w:t>
      </w:r>
      <w:r>
        <w:rPr>
          <w:rFonts w:ascii="Courier New" w:eastAsia="Courier New"/>
        </w:rPr>
        <w:t>&lt;</w:t>
      </w:r>
      <w:r>
        <w:rPr>
          <w:spacing w:val="-6"/>
        </w:rPr>
        <w:t>来实现输入重定向，它将把键盘输入替换为文件输入：如</w:t>
      </w:r>
      <w:r>
        <w:rPr>
          <w:spacing w:val="-18"/>
        </w:rPr>
        <w:t>果程序 </w:t>
      </w:r>
      <w:r>
        <w:rPr>
          <w:rFonts w:ascii="Courier New" w:eastAsia="Courier New"/>
        </w:rPr>
        <w:t>prog</w:t>
      </w:r>
      <w:r>
        <w:rPr>
          <w:rFonts w:ascii="Courier New" w:eastAsia="Courier New"/>
          <w:spacing w:val="-75"/>
        </w:rPr>
        <w:t> </w:t>
      </w:r>
      <w:r>
        <w:rPr>
          <w:spacing w:val="-9"/>
        </w:rPr>
        <w:t>中使用了函数 </w:t>
      </w:r>
      <w:r>
        <w:rPr>
          <w:rFonts w:ascii="Courier New" w:eastAsia="Courier New"/>
        </w:rPr>
        <w:t>getchar</w:t>
      </w:r>
      <w:r>
        <w:rPr/>
        <w:t>，则命令行</w:t>
      </w:r>
    </w:p>
    <w:p>
      <w:pPr>
        <w:pStyle w:val="BodyText"/>
        <w:spacing w:before="191"/>
        <w:ind w:left="542"/>
        <w:rPr>
          <w:rFonts w:ascii="Courier New"/>
        </w:rPr>
      </w:pPr>
      <w:r>
        <w:rPr>
          <w:rFonts w:ascii="Courier New"/>
        </w:rPr>
        <w:t>prog &lt; infile</w:t>
      </w:r>
    </w:p>
    <w:p>
      <w:pPr>
        <w:pStyle w:val="BodyText"/>
        <w:spacing w:line="249" w:lineRule="auto" w:before="127"/>
        <w:ind w:right="110"/>
      </w:pPr>
      <w:r>
        <w:rPr>
          <w:spacing w:val="-8"/>
        </w:rPr>
        <w:t>将使得程序 </w:t>
      </w:r>
      <w:r>
        <w:rPr>
          <w:rFonts w:ascii="Courier New" w:eastAsia="Courier New"/>
        </w:rPr>
        <w:t>prog</w:t>
      </w:r>
      <w:r>
        <w:rPr>
          <w:rFonts w:ascii="Courier New" w:eastAsia="Courier New"/>
          <w:spacing w:val="-71"/>
        </w:rPr>
        <w:t> </w:t>
      </w:r>
      <w:r>
        <w:rPr>
          <w:spacing w:val="-10"/>
        </w:rPr>
        <w:t>从输入文件 </w:t>
      </w:r>
      <w:r>
        <w:rPr>
          <w:rFonts w:ascii="Courier New" w:eastAsia="Courier New"/>
          <w:spacing w:val="-4"/>
        </w:rPr>
        <w:t>infile</w:t>
      </w:r>
      <w:r>
        <w:rPr>
          <w:spacing w:val="-4"/>
        </w:rPr>
        <w:t>（</w:t>
      </w:r>
      <w:r>
        <w:rPr>
          <w:spacing w:val="-1"/>
        </w:rPr>
        <w:t>而不是从键盘</w:t>
      </w:r>
      <w:r>
        <w:rPr>
          <w:spacing w:val="-10"/>
        </w:rPr>
        <w:t>）中读取字符。实际上，程序 </w:t>
      </w:r>
      <w:r>
        <w:rPr>
          <w:rFonts w:ascii="Courier New" w:eastAsia="Courier New"/>
        </w:rPr>
        <w:t>prog</w:t>
      </w:r>
      <w:r>
        <w:rPr>
          <w:rFonts w:ascii="Courier New" w:eastAsia="Courier New"/>
          <w:spacing w:val="-71"/>
        </w:rPr>
        <w:t> </w:t>
      </w:r>
      <w:r>
        <w:rPr/>
        <w:t>本</w:t>
      </w:r>
      <w:r>
        <w:rPr>
          <w:spacing w:val="-7"/>
        </w:rPr>
        <w:t>身并不在意输入方式的改变，并且，字符串</w:t>
      </w:r>
      <w:r>
        <w:rPr>
          <w:rFonts w:ascii="Courier New" w:eastAsia="Courier New"/>
        </w:rPr>
        <w:t>"&lt;infile"</w:t>
      </w:r>
      <w:r>
        <w:rPr>
          <w:spacing w:val="-6"/>
        </w:rPr>
        <w:t>也并不包含在 </w:t>
      </w:r>
      <w:r>
        <w:rPr>
          <w:rFonts w:ascii="Courier New" w:eastAsia="Courier New"/>
        </w:rPr>
        <w:t>argv</w:t>
      </w:r>
      <w:r>
        <w:rPr>
          <w:rFonts w:ascii="Courier New" w:eastAsia="Courier New"/>
          <w:spacing w:val="-66"/>
        </w:rPr>
        <w:t> </w:t>
      </w:r>
      <w:r>
        <w:rPr>
          <w:spacing w:val="-1"/>
        </w:rPr>
        <w:t>的命令行参数中。</w:t>
      </w:r>
      <w:r>
        <w:rPr/>
        <w:t>如果输入通过管道机制来自于另一个程序，那么这种输入切换也是不可见的。比如，在某些</w:t>
      </w:r>
      <w:r>
        <w:rPr>
          <w:spacing w:val="-2"/>
        </w:rPr>
        <w:t>系统中，下列命令行：</w:t>
      </w:r>
    </w:p>
    <w:p>
      <w:pPr>
        <w:pStyle w:val="BodyText"/>
        <w:spacing w:before="9"/>
        <w:ind w:left="0"/>
        <w:rPr>
          <w:sz w:val="16"/>
        </w:rPr>
      </w:pPr>
    </w:p>
    <w:p>
      <w:pPr>
        <w:pStyle w:val="BodyText"/>
        <w:ind w:left="542"/>
        <w:rPr>
          <w:rFonts w:ascii="Courier New"/>
        </w:rPr>
      </w:pPr>
      <w:r>
        <w:rPr>
          <w:rFonts w:ascii="Courier New"/>
        </w:rPr>
        <w:t>otherprog | prog</w:t>
      </w:r>
    </w:p>
    <w:p>
      <w:pPr>
        <w:pStyle w:val="BodyText"/>
        <w:spacing w:before="128"/>
        <w:ind w:right="202"/>
      </w:pPr>
      <w:r>
        <w:rPr>
          <w:spacing w:val="-8"/>
        </w:rPr>
        <w:t>将运行两个程序 </w:t>
      </w:r>
      <w:r>
        <w:rPr>
          <w:rFonts w:ascii="Courier New" w:eastAsia="Courier New"/>
        </w:rPr>
        <w:t>otherprog</w:t>
      </w:r>
      <w:r>
        <w:rPr>
          <w:rFonts w:ascii="Courier New" w:eastAsia="Courier New"/>
          <w:spacing w:val="-73"/>
        </w:rPr>
        <w:t> </w:t>
      </w:r>
      <w:r>
        <w:rPr>
          <w:spacing w:val="-25"/>
        </w:rPr>
        <w:t>和 </w:t>
      </w:r>
      <w:r>
        <w:rPr>
          <w:rFonts w:ascii="Courier New" w:eastAsia="Courier New"/>
        </w:rPr>
        <w:t>prog</w:t>
      </w:r>
      <w:r>
        <w:rPr>
          <w:spacing w:val="-9"/>
        </w:rPr>
        <w:t>，并将程序 </w:t>
      </w:r>
      <w:r>
        <w:rPr>
          <w:rFonts w:ascii="Courier New" w:eastAsia="Courier New"/>
        </w:rPr>
        <w:t>otherprog</w:t>
      </w:r>
      <w:r>
        <w:rPr>
          <w:rFonts w:ascii="Courier New" w:eastAsia="Courier New"/>
          <w:spacing w:val="-73"/>
        </w:rPr>
        <w:t> </w:t>
      </w:r>
      <w:r>
        <w:rPr>
          <w:spacing w:val="-1"/>
        </w:rPr>
        <w:t>的标准输出通过管道重定向到</w:t>
      </w:r>
      <w:r>
        <w:rPr>
          <w:spacing w:val="-18"/>
        </w:rPr>
        <w:t>程序 </w:t>
      </w:r>
      <w:r>
        <w:rPr>
          <w:rFonts w:ascii="Courier New" w:eastAsia="Courier New"/>
        </w:rPr>
        <w:t>prog</w:t>
      </w:r>
      <w:r>
        <w:rPr>
          <w:rFonts w:ascii="Courier New" w:eastAsia="Courier New"/>
          <w:spacing w:val="-73"/>
        </w:rPr>
        <w:t> </w:t>
      </w:r>
      <w:r>
        <w:rPr/>
        <w:t>的标准输入上。</w:t>
      </w:r>
    </w:p>
    <w:p>
      <w:pPr>
        <w:pStyle w:val="BodyText"/>
        <w:spacing w:before="161"/>
        <w:ind w:left="542"/>
      </w:pPr>
      <w:r>
        <w:rPr/>
        <w:t>函数</w:t>
      </w:r>
    </w:p>
    <w:p>
      <w:pPr>
        <w:spacing w:after="0"/>
        <w:sectPr>
          <w:pgSz w:w="11910" w:h="16840"/>
          <w:pgMar w:top="1580" w:bottom="280" w:left="1680" w:right="1380"/>
        </w:sectPr>
      </w:pPr>
    </w:p>
    <w:p>
      <w:pPr>
        <w:pStyle w:val="BodyText"/>
        <w:spacing w:before="78"/>
        <w:ind w:left="542"/>
        <w:rPr>
          <w:rFonts w:ascii="Courier New"/>
        </w:rPr>
      </w:pPr>
      <w:r>
        <w:rPr>
          <w:rFonts w:ascii="Courier New"/>
        </w:rPr>
        <w:t>int putchar(int)</w:t>
      </w:r>
    </w:p>
    <w:p>
      <w:pPr>
        <w:pStyle w:val="BodyText"/>
        <w:spacing w:line="242" w:lineRule="auto" w:before="127"/>
        <w:ind w:right="64"/>
      </w:pPr>
      <w:r>
        <w:rPr>
          <w:spacing w:val="-1"/>
        </w:rPr>
        <w:t>用于输出数据。</w:t>
      </w:r>
      <w:r>
        <w:rPr>
          <w:rFonts w:ascii="Courier New" w:hAnsi="Courier New" w:eastAsia="Courier New"/>
        </w:rPr>
        <w:t>putchar(c)</w:t>
      </w:r>
      <w:r>
        <w:rPr>
          <w:spacing w:val="-2"/>
        </w:rPr>
        <w:t>将字符 </w:t>
      </w:r>
      <w:r>
        <w:rPr>
          <w:rFonts w:ascii="Courier New" w:hAnsi="Courier New" w:eastAsia="Courier New"/>
        </w:rPr>
        <w:t>c </w:t>
      </w:r>
      <w:r>
        <w:rPr>
          <w:spacing w:val="-4"/>
        </w:rPr>
        <w:t>送至标准输出上，在默认悄况下，标准输出为屏幕显</w:t>
      </w:r>
      <w:r>
        <w:rPr>
          <w:spacing w:val="-13"/>
        </w:rPr>
        <w:t>示。如果没有发生错误，则函数 </w:t>
      </w:r>
      <w:r>
        <w:rPr>
          <w:rFonts w:ascii="Courier New" w:hAnsi="Courier New" w:eastAsia="Courier New"/>
        </w:rPr>
        <w:t>putchar</w:t>
      </w:r>
      <w:r>
        <w:rPr>
          <w:rFonts w:ascii="Courier New" w:hAnsi="Courier New" w:eastAsia="Courier New"/>
          <w:spacing w:val="-66"/>
        </w:rPr>
        <w:t> </w:t>
      </w:r>
      <w:r>
        <w:rPr>
          <w:spacing w:val="-10"/>
        </w:rPr>
        <w:t>将返同输出的字符；如果发生了错误，则返回 </w:t>
      </w:r>
      <w:r>
        <w:rPr>
          <w:rFonts w:ascii="Courier New" w:hAnsi="Courier New" w:eastAsia="Courier New"/>
          <w:spacing w:val="-2"/>
        </w:rPr>
        <w:t>EOF</w:t>
      </w:r>
      <w:r>
        <w:rPr/>
        <w:t>。</w:t>
      </w:r>
      <w:r>
        <w:rPr>
          <w:spacing w:val="-3"/>
        </w:rPr>
        <w:t>同样，通常悄况下，也可以使用</w:t>
      </w:r>
      <w:r>
        <w:rPr>
          <w:rFonts w:ascii="Arial" w:hAnsi="Arial" w:eastAsia="Arial"/>
          <w:spacing w:val="16"/>
        </w:rPr>
        <w:t>“  </w:t>
      </w:r>
      <w:r>
        <w:rPr>
          <w:rFonts w:ascii="Courier New" w:hAnsi="Courier New" w:eastAsia="Courier New"/>
        </w:rPr>
        <w:t>&gt;</w:t>
      </w:r>
      <w:r>
        <w:rPr>
          <w:spacing w:val="-5"/>
        </w:rPr>
        <w:t>输出文件名"的格式将输出重定向到某个文件中。例如， </w:t>
      </w:r>
      <w:r>
        <w:rPr>
          <w:spacing w:val="-15"/>
        </w:rPr>
        <w:t>如果程序 </w:t>
      </w:r>
      <w:r>
        <w:rPr>
          <w:rFonts w:ascii="Courier New" w:hAnsi="Courier New" w:eastAsia="Courier New"/>
        </w:rPr>
        <w:t>prog</w:t>
      </w:r>
      <w:r>
        <w:rPr>
          <w:rFonts w:ascii="Courier New" w:hAnsi="Courier New" w:eastAsia="Courier New"/>
          <w:spacing w:val="-75"/>
        </w:rPr>
        <w:t> </w:t>
      </w:r>
      <w:r>
        <w:rPr>
          <w:spacing w:val="-11"/>
        </w:rPr>
        <w:t>调用了函数 </w:t>
      </w:r>
      <w:r>
        <w:rPr>
          <w:rFonts w:ascii="Courier New" w:hAnsi="Courier New" w:eastAsia="Courier New"/>
        </w:rPr>
        <w:t>putchar</w:t>
      </w:r>
      <w:r>
        <w:rPr/>
        <w:t>，那么命令行</w:t>
      </w:r>
    </w:p>
    <w:p>
      <w:pPr>
        <w:pStyle w:val="BodyText"/>
        <w:spacing w:before="120"/>
        <w:ind w:left="542"/>
      </w:pPr>
      <w:r>
        <w:rPr>
          <w:rFonts w:ascii="Courier New" w:eastAsia="Courier New"/>
        </w:rPr>
        <w:t>prog &gt; </w:t>
      </w:r>
      <w:r>
        <w:rPr/>
        <w:t>输出文件名</w:t>
      </w:r>
    </w:p>
    <w:p>
      <w:pPr>
        <w:pStyle w:val="BodyText"/>
        <w:spacing w:before="123"/>
      </w:pPr>
      <w:r>
        <w:rPr>
          <w:spacing w:val="-7"/>
        </w:rPr>
        <w:t>将把程序 </w:t>
      </w:r>
      <w:r>
        <w:rPr>
          <w:rFonts w:ascii="Courier New" w:eastAsia="Courier New"/>
        </w:rPr>
        <w:t>prog</w:t>
      </w:r>
      <w:r>
        <w:rPr>
          <w:rFonts w:ascii="Courier New" w:eastAsia="Courier New"/>
          <w:spacing w:val="-57"/>
        </w:rPr>
        <w:t> </w:t>
      </w:r>
      <w:r>
        <w:rPr>
          <w:spacing w:val="-5"/>
        </w:rPr>
        <w:t>的输出从标准输出设备重定向到文件中。如果系统支持管道，那么命令行</w:t>
      </w:r>
    </w:p>
    <w:p>
      <w:pPr>
        <w:pStyle w:val="BodyText"/>
        <w:spacing w:before="194"/>
        <w:ind w:left="542"/>
        <w:rPr>
          <w:rFonts w:ascii="Courier New"/>
        </w:rPr>
      </w:pPr>
      <w:r>
        <w:rPr>
          <w:rFonts w:ascii="Courier New"/>
        </w:rPr>
        <w:t>prog | anotherprog</w:t>
      </w:r>
    </w:p>
    <w:p>
      <w:pPr>
        <w:pStyle w:val="BodyText"/>
        <w:spacing w:before="123"/>
      </w:pPr>
      <w:r>
        <w:rPr>
          <w:spacing w:val="-10"/>
        </w:rPr>
        <w:t>将把程序 </w:t>
      </w:r>
      <w:r>
        <w:rPr>
          <w:rFonts w:ascii="Courier New" w:eastAsia="Courier New"/>
        </w:rPr>
        <w:t>prog</w:t>
      </w:r>
      <w:r>
        <w:rPr>
          <w:rFonts w:ascii="Courier New" w:eastAsia="Courier New"/>
          <w:spacing w:val="-71"/>
        </w:rPr>
        <w:t> </w:t>
      </w:r>
      <w:r>
        <w:rPr>
          <w:spacing w:val="-7"/>
        </w:rPr>
        <w:t>的输出从标准输出通过管道重定向到程序 </w:t>
      </w:r>
      <w:r>
        <w:rPr>
          <w:rFonts w:ascii="Courier New" w:eastAsia="Courier New"/>
        </w:rPr>
        <w:t>anotherprog</w:t>
      </w:r>
      <w:r>
        <w:rPr>
          <w:rFonts w:ascii="Courier New" w:eastAsia="Courier New"/>
          <w:spacing w:val="-70"/>
        </w:rPr>
        <w:t> </w:t>
      </w:r>
      <w:r>
        <w:rPr/>
        <w:t>的标准输入中。</w:t>
      </w:r>
    </w:p>
    <w:p>
      <w:pPr>
        <w:pStyle w:val="BodyText"/>
        <w:spacing w:before="161"/>
        <w:ind w:left="542"/>
        <w:rPr>
          <w:rFonts w:ascii="Courier New" w:eastAsia="Courier New"/>
        </w:rPr>
      </w:pPr>
      <w:r>
        <w:rPr>
          <w:spacing w:val="-16"/>
        </w:rPr>
        <w:t>函数 </w:t>
      </w:r>
      <w:r>
        <w:rPr>
          <w:rFonts w:ascii="Courier New" w:eastAsia="Courier New"/>
        </w:rPr>
        <w:t>printf</w:t>
      </w:r>
      <w:r>
        <w:rPr>
          <w:rFonts w:ascii="Courier New" w:eastAsia="Courier New"/>
          <w:spacing w:val="-70"/>
        </w:rPr>
        <w:t> </w:t>
      </w:r>
      <w:r>
        <w:rPr>
          <w:spacing w:val="-7"/>
        </w:rPr>
        <w:t>也向标准输出设备上输出数据。我们在程序中可以交叉调用函数 </w:t>
      </w:r>
      <w:r>
        <w:rPr>
          <w:rFonts w:ascii="Courier New" w:eastAsia="Courier New"/>
        </w:rPr>
        <w:t>putchar</w:t>
      </w:r>
    </w:p>
    <w:p>
      <w:pPr>
        <w:pStyle w:val="BodyText"/>
        <w:spacing w:before="3"/>
      </w:pPr>
      <w:r>
        <w:rPr/>
        <w:t>和 </w:t>
      </w:r>
      <w:r>
        <w:rPr>
          <w:rFonts w:ascii="Courier New" w:eastAsia="Courier New"/>
        </w:rPr>
        <w:t>printf</w:t>
      </w:r>
      <w:r>
        <w:rPr/>
        <w:t>，输出将按照函数调用的先后顺序依次产生。</w:t>
      </w:r>
    </w:p>
    <w:p>
      <w:pPr>
        <w:pStyle w:val="BodyText"/>
        <w:spacing w:before="157"/>
        <w:ind w:left="542"/>
      </w:pPr>
      <w:r>
        <w:rPr/>
        <w:t>使用输入／输出库函数的每个源程序文件必须在引用这些函数之前包含下列语旬</w:t>
      </w:r>
    </w:p>
    <w:p>
      <w:pPr>
        <w:pStyle w:val="BodyText"/>
        <w:spacing w:before="5"/>
        <w:ind w:left="0"/>
        <w:rPr>
          <w:sz w:val="17"/>
        </w:rPr>
      </w:pPr>
    </w:p>
    <w:p>
      <w:pPr>
        <w:pStyle w:val="BodyText"/>
        <w:ind w:left="542"/>
        <w:rPr>
          <w:rFonts w:ascii="Courier New"/>
        </w:rPr>
      </w:pPr>
      <w:r>
        <w:rPr>
          <w:rFonts w:ascii="Courier New"/>
        </w:rPr>
        <w:t>#include &lt;stdio.h&gt;</w:t>
      </w:r>
    </w:p>
    <w:p>
      <w:pPr>
        <w:pStyle w:val="BodyText"/>
        <w:spacing w:before="128"/>
        <w:ind w:right="202"/>
      </w:pPr>
      <w:r>
        <w:rPr/>
        <w:t>当文件名用一对尖括号</w:t>
      </w:r>
      <w:r>
        <w:rPr>
          <w:rFonts w:ascii="Courier New" w:eastAsia="Courier New"/>
        </w:rPr>
        <w:t>&lt;</w:t>
      </w:r>
      <w:r>
        <w:rPr>
          <w:spacing w:val="2"/>
        </w:rPr>
        <w:t>和</w:t>
      </w:r>
      <w:r>
        <w:rPr>
          <w:rFonts w:ascii="Courier New" w:eastAsia="Courier New"/>
        </w:rPr>
        <w:t>&gt;</w:t>
      </w:r>
      <w:r>
        <w:rPr/>
        <w:t>括起来时，预处理器将在由具体实现定义的有关位置中查找指定的文件（</w:t>
      </w:r>
      <w:r>
        <w:rPr>
          <w:spacing w:val="-12"/>
        </w:rPr>
        <w:t>例如，在 </w:t>
      </w:r>
      <w:r>
        <w:rPr>
          <w:rFonts w:ascii="Times New Roman" w:eastAsia="Times New Roman"/>
        </w:rPr>
        <w:t>UNIX </w:t>
      </w:r>
      <w:r>
        <w:rPr>
          <w:spacing w:val="-5"/>
        </w:rPr>
        <w:t>系统中，文件一般放在目录</w:t>
      </w:r>
      <w:r>
        <w:rPr>
          <w:rFonts w:ascii="Courier New" w:eastAsia="Courier New"/>
        </w:rPr>
        <w:t>/usr/include</w:t>
      </w:r>
      <w:r>
        <w:rPr>
          <w:rFonts w:ascii="Courier New" w:eastAsia="Courier New"/>
          <w:spacing w:val="-70"/>
        </w:rPr>
        <w:t> </w:t>
      </w:r>
      <w:r>
        <w:rPr/>
        <w:t>中</w:t>
      </w:r>
      <w:r>
        <w:rPr>
          <w:spacing w:val="-106"/>
        </w:rPr>
        <w:t>）。</w:t>
      </w:r>
    </w:p>
    <w:p>
      <w:pPr>
        <w:pStyle w:val="BodyText"/>
        <w:spacing w:line="261" w:lineRule="auto" w:before="161"/>
        <w:ind w:right="111" w:firstLine="422"/>
        <w:jc w:val="both"/>
      </w:pPr>
      <w:r>
        <w:rPr/>
        <w:t>许多程序只从一个输入流中读取数据，并且只向一个输出流中输出数据。对于这样的程</w:t>
      </w:r>
      <w:r>
        <w:rPr>
          <w:spacing w:val="-4"/>
        </w:rPr>
        <w:t>序，只需要使用函数 </w:t>
      </w:r>
      <w:r>
        <w:rPr>
          <w:rFonts w:ascii="Courier New" w:eastAsia="Courier New"/>
        </w:rPr>
        <w:t>getchar</w:t>
      </w:r>
      <w:r>
        <w:rPr/>
        <w:t>、</w:t>
      </w:r>
      <w:r>
        <w:rPr>
          <w:rFonts w:ascii="Courier New" w:eastAsia="Courier New"/>
        </w:rPr>
        <w:t>putchar </w:t>
      </w:r>
      <w:r>
        <w:rPr>
          <w:spacing w:val="-13"/>
        </w:rPr>
        <w:t>和 </w:t>
      </w:r>
      <w:r>
        <w:rPr>
          <w:rFonts w:ascii="Courier New" w:eastAsia="Courier New"/>
        </w:rPr>
        <w:t>printf </w:t>
      </w:r>
      <w:r>
        <w:rPr>
          <w:spacing w:val="-2"/>
        </w:rPr>
        <w:t>实现输入／输出即可，并且对程序来</w:t>
      </w:r>
      <w:r>
        <w:rPr/>
        <w:t>说已经足够了。特别是，如果通过重定向将一个程序的输出连接到另一个程序的输入，仅仅</w:t>
      </w:r>
      <w:r>
        <w:rPr>
          <w:spacing w:val="-6"/>
        </w:rPr>
        <w:t>使用这些函数就足够了。例如，考虑下列程序 </w:t>
      </w:r>
      <w:r>
        <w:rPr>
          <w:rFonts w:ascii="Courier New" w:eastAsia="Courier New"/>
          <w:spacing w:val="-5"/>
        </w:rPr>
        <w:t>lower</w:t>
      </w:r>
      <w:r>
        <w:rPr>
          <w:spacing w:val="-5"/>
        </w:rPr>
        <w:t>，它用于将输入转换为小写字母的形式：</w:t>
      </w:r>
    </w:p>
    <w:p>
      <w:pPr>
        <w:pStyle w:val="BodyText"/>
        <w:spacing w:before="166"/>
        <w:ind w:left="436"/>
        <w:rPr>
          <w:rFonts w:ascii="Courier New"/>
        </w:rPr>
      </w:pPr>
      <w:r>
        <w:rPr>
          <w:rFonts w:ascii="Courier New"/>
        </w:rPr>
        <w:t>#include &lt;stdio.h&gt;</w:t>
      </w:r>
    </w:p>
    <w:p>
      <w:pPr>
        <w:pStyle w:val="BodyText"/>
        <w:spacing w:before="1"/>
        <w:ind w:left="436"/>
        <w:rPr>
          <w:rFonts w:ascii="Courier New"/>
        </w:rPr>
      </w:pPr>
      <w:r>
        <w:rPr>
          <w:rFonts w:ascii="Courier New"/>
        </w:rPr>
        <w:t>#include &lt;ctype.h&gt;</w:t>
      </w:r>
    </w:p>
    <w:p>
      <w:pPr>
        <w:pStyle w:val="BodyText"/>
        <w:spacing w:before="3"/>
        <w:ind w:left="0"/>
        <w:rPr>
          <w:rFonts w:ascii="Courier New"/>
        </w:rPr>
      </w:pPr>
    </w:p>
    <w:p>
      <w:pPr>
        <w:pStyle w:val="BodyText"/>
        <w:ind w:left="436"/>
        <w:rPr>
          <w:rFonts w:ascii="Courier New"/>
        </w:rPr>
      </w:pPr>
      <w:r>
        <w:rPr>
          <w:rFonts w:ascii="Courier New"/>
        </w:rPr>
        <w:t>main() /* lower: convert input to lower case*/</w:t>
      </w:r>
    </w:p>
    <w:p>
      <w:pPr>
        <w:pStyle w:val="BodyText"/>
        <w:spacing w:before="1"/>
        <w:ind w:left="436"/>
        <w:rPr>
          <w:rFonts w:ascii="Courier New"/>
        </w:rPr>
      </w:pPr>
      <w:r>
        <w:rPr>
          <w:rFonts w:ascii="Courier New"/>
          <w:w w:val="100"/>
        </w:rPr>
        <w:t>{</w:t>
      </w:r>
    </w:p>
    <w:p>
      <w:pPr>
        <w:pStyle w:val="BodyText"/>
        <w:spacing w:before="1"/>
        <w:ind w:left="858"/>
        <w:rPr>
          <w:rFonts w:ascii="Courier New"/>
        </w:rPr>
      </w:pPr>
      <w:r>
        <w:rPr>
          <w:rFonts w:ascii="Courier New"/>
        </w:rPr>
        <w:t>int c</w:t>
      </w:r>
    </w:p>
    <w:p>
      <w:pPr>
        <w:pStyle w:val="BodyText"/>
        <w:spacing w:before="4"/>
        <w:ind w:left="0"/>
        <w:rPr>
          <w:rFonts w:ascii="Courier New"/>
          <w:sz w:val="12"/>
        </w:rPr>
      </w:pPr>
    </w:p>
    <w:p>
      <w:pPr>
        <w:pStyle w:val="BodyText"/>
        <w:spacing w:line="242" w:lineRule="auto" w:before="101"/>
        <w:ind w:left="1281" w:right="4191" w:hanging="423"/>
        <w:rPr>
          <w:rFonts w:ascii="Courier New"/>
        </w:rPr>
      </w:pPr>
      <w:r>
        <w:rPr>
          <w:rFonts w:ascii="Courier New"/>
        </w:rPr>
        <w:t>while ((c = getchar()) != EOF) putchar(tolower(c));</w:t>
      </w:r>
    </w:p>
    <w:p>
      <w:pPr>
        <w:pStyle w:val="BodyText"/>
        <w:spacing w:line="238" w:lineRule="exact"/>
        <w:ind w:left="858"/>
        <w:rPr>
          <w:rFonts w:ascii="Courier New"/>
        </w:rPr>
      </w:pPr>
      <w:r>
        <w:rPr>
          <w:rFonts w:ascii="Courier New"/>
        </w:rPr>
        <w:t>return 0;</w:t>
      </w:r>
    </w:p>
    <w:p>
      <w:pPr>
        <w:pStyle w:val="BodyText"/>
        <w:spacing w:before="2"/>
        <w:ind w:left="436"/>
        <w:rPr>
          <w:rFonts w:ascii="Courier New"/>
        </w:rPr>
      </w:pPr>
      <w:r>
        <w:rPr>
          <w:rFonts w:ascii="Courier New"/>
          <w:w w:val="100"/>
        </w:rPr>
        <w:t>}</w:t>
      </w:r>
    </w:p>
    <w:p>
      <w:pPr>
        <w:pStyle w:val="BodyText"/>
        <w:spacing w:line="242" w:lineRule="auto" w:before="128"/>
        <w:ind w:right="234" w:firstLine="422"/>
      </w:pPr>
      <w:r>
        <w:rPr>
          <w:spacing w:val="-2"/>
        </w:rPr>
        <w:t>函数 </w:t>
      </w:r>
      <w:r>
        <w:rPr>
          <w:rFonts w:ascii="Courier New" w:hAnsi="Courier New" w:eastAsia="Courier New"/>
        </w:rPr>
        <w:t>tolower</w:t>
      </w:r>
      <w:r>
        <w:rPr>
          <w:rFonts w:ascii="Courier New" w:hAnsi="Courier New" w:eastAsia="Courier New"/>
          <w:spacing w:val="-27"/>
        </w:rPr>
        <w:t> </w:t>
      </w:r>
      <w:r>
        <w:rPr/>
        <w:t>在头文件</w:t>
      </w:r>
      <w:r>
        <w:rPr>
          <w:rFonts w:ascii="Courier New" w:hAnsi="Courier New" w:eastAsia="Courier New"/>
        </w:rPr>
        <w:t>&lt;ctype.h&gt;</w:t>
      </w:r>
      <w:r>
        <w:rPr>
          <w:spacing w:val="-3"/>
        </w:rPr>
        <w:t>中定义，它把大写字母转换为小写形式，并把其它</w:t>
      </w:r>
      <w:r>
        <w:rPr>
          <w:spacing w:val="-5"/>
        </w:rPr>
        <w:t>字符原样返回。我们在前面提到过，头文件</w:t>
      </w:r>
      <w:r>
        <w:rPr>
          <w:rFonts w:ascii="Courier New" w:hAnsi="Courier New" w:eastAsia="Courier New"/>
        </w:rPr>
        <w:t>&lt;stdio.h&gt;</w:t>
      </w:r>
      <w:r>
        <w:rPr>
          <w:spacing w:val="-17"/>
        </w:rPr>
        <w:t>中的 </w:t>
      </w:r>
      <w:r>
        <w:rPr>
          <w:rFonts w:ascii="Courier New" w:hAnsi="Courier New" w:eastAsia="Courier New"/>
        </w:rPr>
        <w:t>getchar</w:t>
      </w:r>
      <w:r>
        <w:rPr>
          <w:rFonts w:ascii="Courier New" w:hAnsi="Courier New" w:eastAsia="Courier New"/>
          <w:spacing w:val="-73"/>
        </w:rPr>
        <w:t> </w:t>
      </w:r>
      <w:r>
        <w:rPr>
          <w:spacing w:val="-26"/>
        </w:rPr>
        <w:t>和 </w:t>
      </w:r>
      <w:r>
        <w:rPr>
          <w:rFonts w:ascii="Courier New" w:hAnsi="Courier New" w:eastAsia="Courier New"/>
        </w:rPr>
        <w:t>putchar</w:t>
      </w:r>
      <w:r>
        <w:rPr>
          <w:spacing w:val="0"/>
        </w:rPr>
        <w:t>“函数</w:t>
      </w:r>
      <w:r>
        <w:rPr>
          <w:rFonts w:ascii="Arial" w:hAnsi="Arial" w:eastAsia="Arial"/>
        </w:rPr>
        <w:t>” </w:t>
      </w:r>
      <w:r>
        <w:rPr/>
        <w:t>以及</w:t>
      </w:r>
      <w:r>
        <w:rPr>
          <w:rFonts w:ascii="Courier New" w:hAnsi="Courier New" w:eastAsia="Courier New"/>
        </w:rPr>
        <w:t>&lt;ctype.h&gt;</w:t>
      </w:r>
      <w:r>
        <w:rPr>
          <w:spacing w:val="-1"/>
        </w:rPr>
        <w:t>中的 </w:t>
      </w:r>
      <w:r>
        <w:rPr>
          <w:rFonts w:ascii="Courier New" w:hAnsi="Courier New" w:eastAsia="Courier New"/>
          <w:spacing w:val="-5"/>
        </w:rPr>
        <w:t>tolower</w:t>
      </w:r>
      <w:r>
        <w:rPr>
          <w:spacing w:val="-2"/>
        </w:rPr>
        <w:t>“函数</w:t>
      </w:r>
      <w:r>
        <w:rPr>
          <w:spacing w:val="-25"/>
          <w:w w:val="170"/>
        </w:rPr>
        <w:t>"</w:t>
      </w:r>
      <w:r>
        <w:rPr>
          <w:spacing w:val="-6"/>
        </w:rPr>
        <w:t>一般都是宏，这样就避免了对每个字符都进行函数调</w:t>
      </w:r>
      <w:r>
        <w:rPr>
          <w:spacing w:val="-5"/>
        </w:rPr>
        <w:t>用的开销。我们将在 </w:t>
      </w:r>
      <w:r>
        <w:rPr>
          <w:rFonts w:ascii="Times New Roman" w:hAnsi="Times New Roman" w:eastAsia="Times New Roman"/>
        </w:rPr>
        <w:t>8.5</w:t>
      </w:r>
      <w:r>
        <w:rPr>
          <w:rFonts w:ascii="Times New Roman" w:hAnsi="Times New Roman" w:eastAsia="Times New Roman"/>
          <w:spacing w:val="47"/>
        </w:rPr>
        <w:t> </w:t>
      </w:r>
      <w:r>
        <w:rPr>
          <w:spacing w:val="-5"/>
        </w:rPr>
        <w:t>节介绍它们的实现方法。无论</w:t>
      </w:r>
      <w:r>
        <w:rPr>
          <w:rFonts w:ascii="Courier New" w:hAnsi="Courier New" w:eastAsia="Courier New"/>
        </w:rPr>
        <w:t>&lt;ctype.h&gt;</w:t>
      </w:r>
      <w:r>
        <w:rPr>
          <w:spacing w:val="-1"/>
        </w:rPr>
        <w:t>中的函数在给定的机器上</w:t>
      </w:r>
      <w:r>
        <w:rPr>
          <w:spacing w:val="-5"/>
        </w:rPr>
        <w:t>是如何实现的，使用这些函数的程序都不必了解字符集的知识。</w:t>
      </w:r>
    </w:p>
    <w:p>
      <w:pPr>
        <w:pStyle w:val="BodyText"/>
        <w:tabs>
          <w:tab w:pos="1741" w:val="left" w:leader="none"/>
        </w:tabs>
        <w:spacing w:line="242" w:lineRule="auto" w:before="122"/>
        <w:ind w:right="212" w:firstLine="422"/>
      </w:pPr>
      <w:r>
        <w:rPr>
          <w:rFonts w:ascii="Microsoft JhengHei" w:hAnsi="Microsoft JhengHei" w:eastAsia="Microsoft JhengHei" w:hint="eastAsia"/>
          <w:b/>
        </w:rPr>
        <w:t>练习</w:t>
      </w:r>
      <w:r>
        <w:rPr>
          <w:rFonts w:ascii="Microsoft JhengHei" w:hAnsi="Microsoft JhengHei" w:eastAsia="Microsoft JhengHei" w:hint="eastAsia"/>
          <w:b/>
          <w:spacing w:val="3"/>
        </w:rPr>
        <w:t> </w:t>
      </w:r>
      <w:r>
        <w:rPr>
          <w:rFonts w:ascii="Times New Roman" w:hAnsi="Times New Roman" w:eastAsia="Times New Roman"/>
          <w:b/>
        </w:rPr>
        <w:t>7•1</w:t>
        <w:tab/>
      </w:r>
      <w:r>
        <w:rPr/>
        <w:t>编写一个程序，根据</w:t>
      </w:r>
      <w:r>
        <w:rPr>
          <w:spacing w:val="-5"/>
        </w:rPr>
        <w:t>它</w:t>
      </w:r>
      <w:r>
        <w:rPr/>
        <w:t>自身被调用时存</w:t>
      </w:r>
      <w:r>
        <w:rPr>
          <w:spacing w:val="-5"/>
        </w:rPr>
        <w:t>放</w:t>
      </w:r>
      <w:r>
        <w:rPr/>
        <w:t>在</w:t>
      </w:r>
      <w:r>
        <w:rPr>
          <w:spacing w:val="27"/>
        </w:rPr>
        <w:t> </w:t>
      </w:r>
      <w:r>
        <w:rPr>
          <w:rFonts w:ascii="Courier New" w:hAnsi="Courier New" w:eastAsia="Courier New"/>
        </w:rPr>
        <w:t>argv[0]</w:t>
      </w:r>
      <w:r>
        <w:rPr/>
        <w:t>中的名字，实现将大写字母转</w:t>
      </w:r>
      <w:r>
        <w:rPr>
          <w:spacing w:val="-5"/>
        </w:rPr>
        <w:t>换</w:t>
      </w:r>
      <w:r>
        <w:rPr/>
        <w:t>为小写</w:t>
      </w:r>
      <w:r>
        <w:rPr>
          <w:spacing w:val="-5"/>
        </w:rPr>
        <w:t>字</w:t>
      </w:r>
      <w:r>
        <w:rPr/>
        <w:t>母或将</w:t>
      </w:r>
      <w:r>
        <w:rPr>
          <w:spacing w:val="-5"/>
        </w:rPr>
        <w:t>小</w:t>
      </w:r>
      <w:r>
        <w:rPr/>
        <w:t>写字母</w:t>
      </w:r>
      <w:r>
        <w:rPr>
          <w:spacing w:val="-5"/>
        </w:rPr>
        <w:t>转</w:t>
      </w:r>
      <w:r>
        <w:rPr/>
        <w:t>换为大</w:t>
      </w:r>
      <w:r>
        <w:rPr>
          <w:spacing w:val="-5"/>
        </w:rPr>
        <w:t>写</w:t>
      </w:r>
      <w:r>
        <w:rPr/>
        <w:t>字</w:t>
      </w:r>
      <w:r>
        <w:rPr>
          <w:spacing w:val="-5"/>
        </w:rPr>
        <w:t>母</w:t>
      </w:r>
      <w:r>
        <w:rPr/>
        <w:t>的功能。</w:t>
      </w:r>
    </w:p>
    <w:p>
      <w:pPr>
        <w:pStyle w:val="BodyText"/>
        <w:spacing w:before="3"/>
        <w:ind w:left="0"/>
        <w:rPr>
          <w:sz w:val="20"/>
        </w:rPr>
      </w:pPr>
    </w:p>
    <w:p>
      <w:pPr>
        <w:pStyle w:val="Heading2"/>
        <w:numPr>
          <w:ilvl w:val="1"/>
          <w:numId w:val="8"/>
        </w:numPr>
        <w:tabs>
          <w:tab w:pos="1113" w:val="left" w:leader="none"/>
          <w:tab w:pos="1114" w:val="left" w:leader="none"/>
        </w:tabs>
        <w:spacing w:line="240" w:lineRule="auto" w:before="1" w:after="0"/>
        <w:ind w:left="1113" w:right="0" w:hanging="994"/>
        <w:jc w:val="left"/>
      </w:pPr>
      <w:r>
        <w:rPr/>
        <w:t>格式七输出</w:t>
      </w:r>
      <w:r>
        <w:rPr>
          <w:rFonts w:ascii="Arial" w:hAnsi="Arial" w:eastAsia="Arial"/>
        </w:rPr>
        <w:t>——printf</w:t>
      </w:r>
      <w:r>
        <w:rPr>
          <w:rFonts w:ascii="Arial" w:hAnsi="Arial" w:eastAsia="Arial"/>
          <w:spacing w:val="-12"/>
        </w:rPr>
        <w:t> </w:t>
      </w:r>
      <w:r>
        <w:rPr/>
        <w:t>函数</w:t>
      </w:r>
    </w:p>
    <w:p>
      <w:pPr>
        <w:pStyle w:val="BodyText"/>
        <w:spacing w:before="11"/>
        <w:ind w:left="0"/>
        <w:rPr>
          <w:rFonts w:ascii="Microsoft JhengHei"/>
          <w:b/>
          <w:sz w:val="20"/>
        </w:rPr>
      </w:pPr>
    </w:p>
    <w:p>
      <w:pPr>
        <w:pStyle w:val="BodyText"/>
        <w:ind w:left="541"/>
      </w:pPr>
      <w:r>
        <w:rPr>
          <w:spacing w:val="-7"/>
        </w:rPr>
        <w:t>输出函数 </w:t>
      </w:r>
      <w:r>
        <w:rPr>
          <w:rFonts w:ascii="Courier New" w:eastAsia="Courier New"/>
        </w:rPr>
        <w:t>printf</w:t>
      </w:r>
      <w:r>
        <w:rPr>
          <w:rFonts w:ascii="Courier New" w:eastAsia="Courier New"/>
          <w:spacing w:val="-59"/>
        </w:rPr>
        <w:t> </w:t>
      </w:r>
      <w:r>
        <w:rPr>
          <w:spacing w:val="-5"/>
        </w:rPr>
        <w:t>将内部数值转换为字符的形式。前面的有关章节中已经使用过该函数。</w:t>
      </w:r>
    </w:p>
    <w:p>
      <w:pPr>
        <w:spacing w:after="0"/>
        <w:sectPr>
          <w:pgSz w:w="11910" w:h="16840"/>
          <w:pgMar w:top="1360" w:bottom="280" w:left="1680" w:right="1380"/>
        </w:sectPr>
      </w:pPr>
    </w:p>
    <w:p>
      <w:pPr>
        <w:pStyle w:val="BodyText"/>
        <w:spacing w:before="26"/>
        <w:ind w:left="240"/>
      </w:pPr>
      <w:r>
        <w:rPr/>
        <w:t>下面只讲述该函数最典型的用法，附录 </w:t>
      </w:r>
      <w:r>
        <w:rPr>
          <w:rFonts w:ascii="Times New Roman" w:eastAsia="Times New Roman"/>
        </w:rPr>
        <w:t>B </w:t>
      </w:r>
      <w:r>
        <w:rPr/>
        <w:t>中给出了该函数完整的描述。</w:t>
      </w:r>
    </w:p>
    <w:p>
      <w:pPr>
        <w:pStyle w:val="BodyText"/>
        <w:spacing w:before="9"/>
        <w:ind w:left="0"/>
        <w:rPr>
          <w:sz w:val="15"/>
        </w:rPr>
      </w:pPr>
    </w:p>
    <w:p>
      <w:pPr>
        <w:pStyle w:val="BodyText"/>
        <w:spacing w:before="1"/>
        <w:ind w:left="662"/>
        <w:rPr>
          <w:rFonts w:ascii="Courier New"/>
        </w:rPr>
      </w:pPr>
      <w:r>
        <w:rPr>
          <w:rFonts w:ascii="Courier New"/>
        </w:rPr>
        <w:t>int printf(char *format, arg1, arg2, ...);</w:t>
      </w:r>
    </w:p>
    <w:p>
      <w:pPr>
        <w:pStyle w:val="BodyText"/>
        <w:spacing w:line="242" w:lineRule="auto" w:before="128"/>
        <w:ind w:left="239" w:right="265"/>
      </w:pPr>
      <w:r>
        <w:rPr>
          <w:spacing w:val="-11"/>
        </w:rPr>
        <w:t>函数 </w:t>
      </w:r>
      <w:r>
        <w:rPr>
          <w:rFonts w:ascii="Courier New" w:eastAsia="Courier New"/>
        </w:rPr>
        <w:t>printf</w:t>
      </w:r>
      <w:r>
        <w:rPr>
          <w:rFonts w:ascii="Courier New" w:eastAsia="Courier New"/>
          <w:spacing w:val="-54"/>
        </w:rPr>
        <w:t> </w:t>
      </w:r>
      <w:r>
        <w:rPr>
          <w:spacing w:val="-6"/>
        </w:rPr>
        <w:t>在输出格式 </w:t>
      </w:r>
      <w:r>
        <w:rPr>
          <w:rFonts w:ascii="Courier New" w:eastAsia="Courier New"/>
        </w:rPr>
        <w:t>format</w:t>
      </w:r>
      <w:r>
        <w:rPr>
          <w:rFonts w:ascii="Courier New" w:eastAsia="Courier New"/>
          <w:spacing w:val="-54"/>
        </w:rPr>
        <w:t> </w:t>
      </w:r>
      <w:r>
        <w:rPr>
          <w:spacing w:val="-5"/>
        </w:rPr>
        <w:t>的控制下，将其参数进行转换与格式化，并在标准输出设备上打印出来。它的返回值为打印的字符数。</w:t>
      </w:r>
    </w:p>
    <w:p>
      <w:pPr>
        <w:pStyle w:val="BodyText"/>
        <w:spacing w:before="4"/>
        <w:ind w:left="0"/>
        <w:rPr>
          <w:sz w:val="14"/>
        </w:rPr>
      </w:pPr>
    </w:p>
    <w:p>
      <w:pPr>
        <w:pStyle w:val="BodyText"/>
        <w:spacing w:line="252" w:lineRule="auto" w:before="1"/>
        <w:ind w:left="239" w:right="216" w:firstLine="422"/>
        <w:jc w:val="both"/>
      </w:pPr>
      <w:r>
        <w:rPr/>
        <w:t>格式字符串包含两种类型的对象：普通字符和转换说明。在输出时，普通字符将原样不</w:t>
      </w:r>
      <w:r>
        <w:rPr>
          <w:spacing w:val="-5"/>
        </w:rPr>
        <w:t>动地复制到输出流中，而转换说明并不直接输出到输出流中，而是用于控制 </w:t>
      </w:r>
      <w:r>
        <w:rPr>
          <w:rFonts w:ascii="Courier New" w:eastAsia="Courier New"/>
        </w:rPr>
        <w:t>printf </w:t>
      </w:r>
      <w:r>
        <w:rPr/>
        <w:t>中参数</w:t>
      </w:r>
      <w:r>
        <w:rPr>
          <w:spacing w:val="-5"/>
        </w:rPr>
        <w:t>的转换和打印，每个转换说明都由一个百分号字符（</w:t>
      </w:r>
      <w:r>
        <w:rPr/>
        <w:t>即</w:t>
      </w:r>
      <w:r>
        <w:rPr>
          <w:rFonts w:ascii="Courier New" w:eastAsia="Courier New"/>
          <w:spacing w:val="-4"/>
        </w:rPr>
        <w:t>%</w:t>
      </w:r>
      <w:r>
        <w:rPr>
          <w:spacing w:val="-4"/>
        </w:rPr>
        <w:t>）</w:t>
      </w:r>
      <w:r>
        <w:rPr>
          <w:spacing w:val="-5"/>
        </w:rPr>
        <w:t>开始，并以一个转换字符结束。在</w:t>
      </w:r>
      <w:r>
        <w:rPr>
          <w:spacing w:val="-1"/>
        </w:rPr>
        <w:t>字符</w:t>
      </w:r>
      <w:r>
        <w:rPr>
          <w:rFonts w:ascii="Courier New" w:eastAsia="Courier New"/>
        </w:rPr>
        <w:t>%</w:t>
      </w:r>
      <w:r>
        <w:rPr>
          <w:spacing w:val="-5"/>
        </w:rPr>
        <w:t>和转换字符中间可能依次包含下列组成部分：</w:t>
      </w:r>
    </w:p>
    <w:p>
      <w:pPr>
        <w:pStyle w:val="ListParagraph"/>
        <w:numPr>
          <w:ilvl w:val="2"/>
          <w:numId w:val="8"/>
        </w:numPr>
        <w:tabs>
          <w:tab w:pos="1079" w:val="left" w:leader="none"/>
          <w:tab w:pos="1080" w:val="left" w:leader="none"/>
        </w:tabs>
        <w:spacing w:line="240" w:lineRule="auto" w:before="154" w:after="0"/>
        <w:ind w:left="1080" w:right="0" w:hanging="418"/>
        <w:jc w:val="left"/>
        <w:rPr>
          <w:sz w:val="21"/>
        </w:rPr>
      </w:pPr>
      <w:r>
        <w:rPr>
          <w:spacing w:val="-5"/>
          <w:sz w:val="21"/>
        </w:rPr>
        <w:t>负号，用于指定被转换的参数按照左对齐的形式输出。</w:t>
      </w:r>
    </w:p>
    <w:p>
      <w:pPr>
        <w:pStyle w:val="ListParagraph"/>
        <w:numPr>
          <w:ilvl w:val="2"/>
          <w:numId w:val="8"/>
        </w:numPr>
        <w:tabs>
          <w:tab w:pos="1080" w:val="left" w:leader="none"/>
        </w:tabs>
        <w:spacing w:line="261" w:lineRule="auto" w:before="17" w:after="0"/>
        <w:ind w:left="1080" w:right="218" w:hanging="418"/>
        <w:jc w:val="both"/>
        <w:rPr>
          <w:sz w:val="21"/>
        </w:rPr>
      </w:pPr>
      <w:r>
        <w:rPr>
          <w:sz w:val="21"/>
        </w:rPr>
        <w:t>数，用于指定最小字段宽度。转换后的参数将打印不小于最小字段宽度的字段。如果有必要，字段左边（</w:t>
      </w:r>
      <w:r>
        <w:rPr>
          <w:sz w:val="21"/>
          <w:shd w:fill="FFFF00" w:color="auto" w:val="clear"/>
        </w:rPr>
        <w:t>如果使用左对齐的方式，则为右边</w:t>
      </w:r>
      <w:r>
        <w:rPr>
          <w:sz w:val="21"/>
        </w:rPr>
        <w:t>）多余的字符位置用空格</w:t>
      </w:r>
      <w:r>
        <w:rPr>
          <w:spacing w:val="-2"/>
          <w:sz w:val="21"/>
        </w:rPr>
        <w:t>填充以保证最小字段宽。</w:t>
      </w:r>
    </w:p>
    <w:p>
      <w:pPr>
        <w:pStyle w:val="ListParagraph"/>
        <w:numPr>
          <w:ilvl w:val="2"/>
          <w:numId w:val="8"/>
        </w:numPr>
        <w:tabs>
          <w:tab w:pos="1079" w:val="left" w:leader="none"/>
          <w:tab w:pos="1080" w:val="left" w:leader="none"/>
        </w:tabs>
        <w:spacing w:line="240" w:lineRule="auto" w:before="22" w:after="0"/>
        <w:ind w:left="1080" w:right="0" w:hanging="418"/>
        <w:jc w:val="left"/>
        <w:rPr>
          <w:sz w:val="21"/>
        </w:rPr>
      </w:pPr>
      <w:r>
        <w:rPr>
          <w:spacing w:val="-3"/>
          <w:sz w:val="21"/>
        </w:rPr>
        <w:t>小数点，用于将字段宽度和精度分开。</w:t>
      </w:r>
    </w:p>
    <w:p>
      <w:pPr>
        <w:pStyle w:val="ListParagraph"/>
        <w:numPr>
          <w:ilvl w:val="2"/>
          <w:numId w:val="8"/>
        </w:numPr>
        <w:tabs>
          <w:tab w:pos="1079" w:val="left" w:leader="none"/>
          <w:tab w:pos="1080" w:val="left" w:leader="none"/>
        </w:tabs>
        <w:spacing w:line="252" w:lineRule="auto" w:before="18" w:after="0"/>
        <w:ind w:left="1080" w:right="111" w:hanging="418"/>
        <w:jc w:val="left"/>
        <w:rPr>
          <w:sz w:val="21"/>
        </w:rPr>
      </w:pPr>
      <w:r>
        <w:rPr>
          <w:spacing w:val="-5"/>
          <w:sz w:val="21"/>
        </w:rPr>
        <w:t>数，用于指定精度，即指定字符串中要打印的最大字符数、浮点数小数点后的位数、整型最少输出的数字数目。</w:t>
      </w:r>
    </w:p>
    <w:p>
      <w:pPr>
        <w:pStyle w:val="ListParagraph"/>
        <w:numPr>
          <w:ilvl w:val="2"/>
          <w:numId w:val="8"/>
        </w:numPr>
        <w:tabs>
          <w:tab w:pos="1079" w:val="left" w:leader="none"/>
          <w:tab w:pos="1080" w:val="left" w:leader="none"/>
        </w:tabs>
        <w:spacing w:line="308" w:lineRule="exact" w:before="31" w:after="0"/>
        <w:ind w:left="1080" w:right="0" w:hanging="418"/>
        <w:jc w:val="left"/>
        <w:rPr>
          <w:rFonts w:ascii="Courier New" w:eastAsia="Courier New"/>
          <w:sz w:val="21"/>
        </w:rPr>
      </w:pPr>
      <w:r>
        <w:rPr>
          <w:w w:val="100"/>
          <w:sz w:val="21"/>
        </w:rPr>
        <w:t>字母</w:t>
      </w:r>
      <w:r>
        <w:rPr>
          <w:spacing w:val="-53"/>
          <w:sz w:val="21"/>
        </w:rPr>
        <w:t> </w:t>
      </w:r>
      <w:r>
        <w:rPr>
          <w:rFonts w:ascii="Courier New" w:eastAsia="Courier New"/>
          <w:w w:val="100"/>
          <w:sz w:val="21"/>
        </w:rPr>
        <w:t>h</w:t>
      </w:r>
      <w:r>
        <w:rPr>
          <w:rFonts w:ascii="Courier New" w:eastAsia="Courier New"/>
          <w:spacing w:val="-76"/>
          <w:sz w:val="21"/>
        </w:rPr>
        <w:t> </w:t>
      </w:r>
      <w:r>
        <w:rPr>
          <w:w w:val="100"/>
          <w:sz w:val="21"/>
        </w:rPr>
        <w:t>或</w:t>
      </w:r>
      <w:r>
        <w:rPr>
          <w:spacing w:val="-53"/>
          <w:sz w:val="21"/>
        </w:rPr>
        <w:t> </w:t>
      </w:r>
      <w:r>
        <w:rPr>
          <w:rFonts w:ascii="Courier New" w:eastAsia="Courier New"/>
          <w:spacing w:val="-2"/>
          <w:w w:val="100"/>
          <w:sz w:val="21"/>
        </w:rPr>
        <w:t>l</w:t>
      </w:r>
      <w:r>
        <w:rPr>
          <w:spacing w:val="-30"/>
          <w:w w:val="100"/>
          <w:sz w:val="21"/>
        </w:rPr>
        <w:t>，字母</w:t>
      </w:r>
      <w:r>
        <w:rPr>
          <w:spacing w:val="-53"/>
          <w:sz w:val="21"/>
        </w:rPr>
        <w:t> </w:t>
      </w:r>
      <w:r>
        <w:rPr>
          <w:rFonts w:ascii="Courier New" w:eastAsia="Courier New"/>
          <w:w w:val="100"/>
          <w:sz w:val="21"/>
        </w:rPr>
        <w:t>h</w:t>
      </w:r>
      <w:r>
        <w:rPr>
          <w:rFonts w:ascii="Courier New" w:eastAsia="Courier New"/>
          <w:spacing w:val="-76"/>
          <w:sz w:val="21"/>
        </w:rPr>
        <w:t> </w:t>
      </w:r>
      <w:r>
        <w:rPr>
          <w:spacing w:val="-3"/>
          <w:w w:val="100"/>
          <w:sz w:val="21"/>
        </w:rPr>
        <w:t>表不将整数作为</w:t>
      </w:r>
      <w:r>
        <w:rPr>
          <w:spacing w:val="-53"/>
          <w:sz w:val="21"/>
        </w:rPr>
        <w:t> </w:t>
      </w:r>
      <w:r>
        <w:rPr>
          <w:rFonts w:ascii="Courier New" w:eastAsia="Courier New"/>
          <w:spacing w:val="-2"/>
          <w:w w:val="100"/>
          <w:sz w:val="21"/>
        </w:rPr>
        <w:t>shor</w:t>
      </w:r>
      <w:r>
        <w:rPr>
          <w:rFonts w:ascii="Courier New" w:eastAsia="Courier New"/>
          <w:w w:val="100"/>
          <w:sz w:val="21"/>
        </w:rPr>
        <w:t>t</w:t>
      </w:r>
      <w:r>
        <w:rPr>
          <w:rFonts w:ascii="Courier New" w:eastAsia="Courier New"/>
          <w:spacing w:val="-76"/>
          <w:sz w:val="21"/>
        </w:rPr>
        <w:t> </w:t>
      </w:r>
      <w:r>
        <w:rPr>
          <w:spacing w:val="-13"/>
          <w:w w:val="100"/>
          <w:sz w:val="21"/>
        </w:rPr>
        <w:t>类型打印，字母</w:t>
      </w:r>
      <w:r>
        <w:rPr>
          <w:spacing w:val="-53"/>
          <w:sz w:val="21"/>
        </w:rPr>
        <w:t> </w:t>
      </w:r>
      <w:r>
        <w:rPr>
          <w:rFonts w:ascii="Courier New" w:eastAsia="Courier New"/>
          <w:w w:val="100"/>
          <w:sz w:val="21"/>
        </w:rPr>
        <w:t>l</w:t>
      </w:r>
      <w:r>
        <w:rPr>
          <w:rFonts w:ascii="Courier New" w:eastAsia="Courier New"/>
          <w:spacing w:val="-76"/>
          <w:sz w:val="21"/>
        </w:rPr>
        <w:t> </w:t>
      </w:r>
      <w:r>
        <w:rPr>
          <w:spacing w:val="-2"/>
          <w:w w:val="100"/>
          <w:sz w:val="21"/>
        </w:rPr>
        <w:t>表示将整数作为</w:t>
      </w:r>
      <w:r>
        <w:rPr>
          <w:spacing w:val="-53"/>
          <w:sz w:val="21"/>
        </w:rPr>
        <w:t> </w:t>
      </w:r>
      <w:r>
        <w:rPr>
          <w:rFonts w:ascii="Courier New" w:eastAsia="Courier New"/>
          <w:spacing w:val="-2"/>
          <w:w w:val="100"/>
          <w:sz w:val="21"/>
        </w:rPr>
        <w:t>long</w:t>
      </w:r>
    </w:p>
    <w:p>
      <w:pPr>
        <w:pStyle w:val="BodyText"/>
        <w:spacing w:line="274" w:lineRule="exact"/>
        <w:ind w:left="1079"/>
      </w:pPr>
      <w:r>
        <w:rPr/>
        <w:t>类型打印。</w:t>
      </w:r>
    </w:p>
    <w:p>
      <w:pPr>
        <w:pStyle w:val="BodyText"/>
        <w:spacing w:before="9"/>
        <w:ind w:left="0"/>
        <w:rPr>
          <w:sz w:val="11"/>
        </w:rPr>
      </w:pPr>
    </w:p>
    <w:p>
      <w:pPr>
        <w:pStyle w:val="BodyText"/>
        <w:spacing w:line="308" w:lineRule="exact" w:before="43"/>
        <w:ind w:left="662"/>
      </w:pPr>
      <w:r>
        <w:rPr/>
        <w:t>表 </w:t>
      </w:r>
      <w:r>
        <w:rPr>
          <w:rFonts w:ascii="Times New Roman" w:hAnsi="Times New Roman" w:eastAsia="Times New Roman"/>
        </w:rPr>
        <w:t>7•1 </w:t>
      </w:r>
      <w:r>
        <w:rPr/>
        <w:t>列出了所有的转换字符，如果</w:t>
      </w:r>
      <w:r>
        <w:rPr>
          <w:rFonts w:ascii="Courier New" w:hAnsi="Courier New" w:eastAsia="Courier New"/>
        </w:rPr>
        <w:t>%</w:t>
      </w:r>
      <w:r>
        <w:rPr/>
        <w:t>后面的字符不是一个转换说明，则该行为是未定义</w:t>
      </w:r>
    </w:p>
    <w:p>
      <w:pPr>
        <w:pStyle w:val="BodyText"/>
        <w:spacing w:line="274" w:lineRule="exact"/>
        <w:ind w:left="239"/>
      </w:pPr>
      <w:r>
        <w:rPr/>
        <w:t>的。</w:t>
      </w:r>
    </w:p>
    <w:p>
      <w:pPr>
        <w:pStyle w:val="BodyText"/>
        <w:spacing w:before="11"/>
        <w:ind w:left="0"/>
        <w:rPr>
          <w:sz w:val="12"/>
        </w:rPr>
      </w:pPr>
    </w:p>
    <w:p>
      <w:pPr>
        <w:spacing w:line="317" w:lineRule="exact" w:before="0"/>
        <w:ind w:left="3004" w:right="0" w:firstLine="0"/>
        <w:jc w:val="left"/>
        <w:rPr>
          <w:rFonts w:ascii="Microsoft JhengHei" w:hAnsi="Microsoft JhengHei" w:eastAsia="Microsoft JhengHei" w:hint="eastAsia"/>
          <w:b/>
          <w:sz w:val="18"/>
        </w:rPr>
      </w:pPr>
      <w:r>
        <w:rPr>
          <w:rFonts w:ascii="Microsoft JhengHei" w:hAnsi="Microsoft JhengHei" w:eastAsia="Microsoft JhengHei" w:hint="eastAsia"/>
          <w:b/>
          <w:spacing w:val="1"/>
          <w:sz w:val="18"/>
        </w:rPr>
        <w:t>表 </w:t>
      </w:r>
      <w:r>
        <w:rPr>
          <w:rFonts w:ascii="Times New Roman" w:hAnsi="Times New Roman" w:eastAsia="Times New Roman"/>
          <w:b/>
          <w:sz w:val="18"/>
        </w:rPr>
        <w:t>7•1</w:t>
      </w:r>
      <w:r>
        <w:rPr>
          <w:rFonts w:ascii="Times New Roman" w:hAnsi="Times New Roman" w:eastAsia="Times New Roman"/>
          <w:b/>
          <w:spacing w:val="1"/>
          <w:sz w:val="18"/>
        </w:rPr>
        <w:t>    </w:t>
      </w:r>
      <w:r>
        <w:rPr>
          <w:rFonts w:ascii="Courier New" w:hAnsi="Courier New" w:eastAsia="Courier New"/>
          <w:b/>
          <w:sz w:val="18"/>
        </w:rPr>
        <w:t>printf</w:t>
      </w:r>
      <w:r>
        <w:rPr>
          <w:rFonts w:ascii="Courier New" w:hAnsi="Courier New" w:eastAsia="Courier New"/>
          <w:b/>
          <w:spacing w:val="-66"/>
          <w:sz w:val="18"/>
        </w:rPr>
        <w:t> </w:t>
      </w:r>
      <w:r>
        <w:rPr>
          <w:rFonts w:ascii="Microsoft JhengHei" w:hAnsi="Microsoft JhengHei" w:eastAsia="Microsoft JhengHei" w:hint="eastAsia"/>
          <w:b/>
          <w:spacing w:val="-3"/>
          <w:sz w:val="18"/>
        </w:rPr>
        <w:t>函数基本的转换说明</w:t>
      </w:r>
    </w:p>
    <w:p>
      <w:pPr>
        <w:pStyle w:val="BodyText"/>
        <w:spacing w:before="12"/>
        <w:ind w:left="0"/>
        <w:rPr>
          <w:rFonts w:ascii="Microsoft JhengHei"/>
          <w:b/>
          <w:sz w:val="8"/>
        </w:rPr>
      </w:pPr>
      <w:r>
        <w:rPr/>
        <w:pict>
          <v:group style="position:absolute;margin-left:83.980003pt;margin-top:9.520868pt;width:434.45pt;height:1pt;mso-position-horizontal-relative:page;mso-position-vertical-relative:paragraph;z-index:1528;mso-wrap-distance-left:0;mso-wrap-distance-right:0" coordorigin="1680,190" coordsize="8689,20">
            <v:line style="position:absolute" from="1690,200" to="3053,200" stroked="true" strokeweight=".959015pt" strokecolor="#000000">
              <v:stroke dashstyle="solid"/>
            </v:line>
            <v:line style="position:absolute" from="3053,200" to="3072,200" stroked="true" strokeweight=".959015pt" strokecolor="#000000">
              <v:stroke dashstyle="solid"/>
            </v:line>
            <v:line style="position:absolute" from="3072,200" to="10358,200" stroked="true" strokeweight=".959015pt" strokecolor="#000000">
              <v:stroke dashstyle="solid"/>
            </v:line>
            <w10:wrap type="topAndBottom"/>
          </v:group>
        </w:pict>
      </w:r>
    </w:p>
    <w:p>
      <w:pPr>
        <w:tabs>
          <w:tab w:pos="4483" w:val="left" w:leader="none"/>
        </w:tabs>
        <w:spacing w:before="6" w:after="84"/>
        <w:ind w:left="667" w:right="0" w:firstLine="0"/>
        <w:jc w:val="left"/>
        <w:rPr>
          <w:sz w:val="15"/>
        </w:rPr>
      </w:pPr>
      <w:r>
        <w:rPr>
          <w:sz w:val="15"/>
        </w:rPr>
        <w:t>字符</w:t>
        <w:tab/>
      </w:r>
      <w:r>
        <w:rPr>
          <w:w w:val="95"/>
          <w:sz w:val="15"/>
        </w:rPr>
        <w:t>参数类型：</w:t>
      </w:r>
      <w:r>
        <w:rPr>
          <w:spacing w:val="2"/>
          <w:w w:val="95"/>
          <w:sz w:val="15"/>
        </w:rPr>
        <w:t>输</w:t>
      </w:r>
      <w:r>
        <w:rPr>
          <w:w w:val="95"/>
          <w:sz w:val="15"/>
        </w:rPr>
        <w:t>出形式</w:t>
      </w:r>
    </w:p>
    <w:p>
      <w:pPr>
        <w:pStyle w:val="BodyText"/>
        <w:spacing w:line="20" w:lineRule="exact"/>
        <w:rPr>
          <w:sz w:val="2"/>
        </w:rPr>
      </w:pPr>
      <w:r>
        <w:rPr>
          <w:sz w:val="2"/>
        </w:rPr>
        <w:pict>
          <v:group style="width:434.45pt;height:1pt;mso-position-horizontal-relative:char;mso-position-vertical-relative:line" coordorigin="0,0" coordsize="8689,20">
            <v:line style="position:absolute" from="10,10" to="1373,10" stroked="true" strokeweight=".959015pt" strokecolor="#000000">
              <v:stroke dashstyle="solid"/>
            </v:line>
            <v:line style="position:absolute" from="1373,10" to="1392,10" stroked="true" strokeweight=".959015pt" strokecolor="#000000">
              <v:stroke dashstyle="solid"/>
            </v:line>
            <v:line style="position:absolute" from="1392,10" to="8679,10" stroked="true" strokeweight=".959015pt" strokecolor="#000000">
              <v:stroke dashstyle="solid"/>
            </v:line>
          </v:group>
        </w:pict>
      </w:r>
      <w:r>
        <w:rPr>
          <w:sz w:val="2"/>
        </w:rPr>
      </w:r>
    </w:p>
    <w:p>
      <w:pPr>
        <w:tabs>
          <w:tab w:pos="1607" w:val="left" w:leader="none"/>
        </w:tabs>
        <w:spacing w:before="35"/>
        <w:ind w:left="240" w:right="0" w:firstLine="0"/>
        <w:jc w:val="left"/>
        <w:rPr>
          <w:sz w:val="15"/>
        </w:rPr>
      </w:pPr>
      <w:r>
        <w:rPr>
          <w:rFonts w:ascii="Courier New" w:eastAsia="Courier New"/>
          <w:position w:val="1"/>
          <w:sz w:val="15"/>
        </w:rPr>
        <w:t>d, i</w:t>
        <w:tab/>
      </w:r>
      <w:r>
        <w:rPr>
          <w:rFonts w:ascii="Courier New" w:eastAsia="Courier New"/>
          <w:sz w:val="15"/>
        </w:rPr>
        <w:t>int</w:t>
      </w:r>
      <w:r>
        <w:rPr>
          <w:rFonts w:ascii="Courier New" w:eastAsia="Courier New"/>
          <w:spacing w:val="-59"/>
          <w:sz w:val="15"/>
        </w:rPr>
        <w:t> </w:t>
      </w:r>
      <w:r>
        <w:rPr>
          <w:sz w:val="15"/>
        </w:rPr>
        <w:t>类型；十进制数</w:t>
      </w:r>
    </w:p>
    <w:p>
      <w:pPr>
        <w:tabs>
          <w:tab w:pos="1607" w:val="left" w:leader="none"/>
        </w:tabs>
        <w:spacing w:before="91"/>
        <w:ind w:left="240" w:right="0" w:firstLine="0"/>
        <w:jc w:val="left"/>
        <w:rPr>
          <w:sz w:val="15"/>
        </w:rPr>
      </w:pPr>
      <w:r>
        <w:rPr>
          <w:rFonts w:ascii="Courier New" w:eastAsia="Courier New"/>
          <w:position w:val="1"/>
          <w:sz w:val="15"/>
        </w:rPr>
        <w:t>o</w:t>
        <w:tab/>
      </w:r>
      <w:r>
        <w:rPr>
          <w:rFonts w:ascii="Courier New" w:eastAsia="Courier New"/>
          <w:sz w:val="15"/>
        </w:rPr>
        <w:t>int</w:t>
      </w:r>
      <w:r>
        <w:rPr>
          <w:rFonts w:ascii="Courier New" w:eastAsia="Courier New"/>
          <w:spacing w:val="-59"/>
          <w:sz w:val="15"/>
        </w:rPr>
        <w:t> </w:t>
      </w:r>
      <w:r>
        <w:rPr>
          <w:sz w:val="15"/>
        </w:rPr>
        <w:t>类型；无符号八进制数（</w:t>
      </w:r>
      <w:r>
        <w:rPr>
          <w:spacing w:val="-9"/>
          <w:sz w:val="15"/>
        </w:rPr>
        <w:t>没有前导 </w:t>
      </w:r>
      <w:r>
        <w:rPr>
          <w:rFonts w:ascii="Times New Roman" w:eastAsia="Times New Roman"/>
          <w:sz w:val="15"/>
        </w:rPr>
        <w:t>0</w:t>
      </w:r>
      <w:r>
        <w:rPr>
          <w:sz w:val="15"/>
        </w:rPr>
        <w:t>）</w:t>
      </w:r>
    </w:p>
    <w:p>
      <w:pPr>
        <w:tabs>
          <w:tab w:pos="1607" w:val="left" w:leader="none"/>
        </w:tabs>
        <w:spacing w:before="91"/>
        <w:ind w:left="239" w:right="0" w:firstLine="0"/>
        <w:jc w:val="left"/>
        <w:rPr>
          <w:sz w:val="15"/>
          <w:szCs w:val="15"/>
        </w:rPr>
      </w:pPr>
      <w:r>
        <w:rPr>
          <w:rFonts w:ascii="Courier New" w:hAnsi="Courier New" w:cs="Courier New" w:eastAsia="Courier New"/>
          <w:spacing w:val="0"/>
          <w:w w:val="99"/>
          <w:position w:val="1"/>
          <w:sz w:val="15"/>
          <w:szCs w:val="15"/>
        </w:rPr>
        <w:t>x</w:t>
      </w:r>
      <w:r>
        <w:rPr>
          <w:rFonts w:ascii="Courier New" w:hAnsi="Courier New" w:cs="Courier New" w:eastAsia="Courier New"/>
          <w:w w:val="99"/>
          <w:position w:val="1"/>
          <w:sz w:val="15"/>
          <w:szCs w:val="15"/>
        </w:rPr>
        <w:t>,</w:t>
      </w:r>
      <w:r>
        <w:rPr>
          <w:rFonts w:ascii="Courier New" w:hAnsi="Courier New" w:cs="Courier New" w:eastAsia="Courier New"/>
          <w:spacing w:val="2"/>
          <w:position w:val="1"/>
          <w:sz w:val="15"/>
          <w:szCs w:val="15"/>
        </w:rPr>
        <w:t> </w:t>
      </w:r>
      <w:r>
        <w:rPr>
          <w:rFonts w:ascii="Courier New" w:hAnsi="Courier New" w:cs="Courier New" w:eastAsia="Courier New"/>
          <w:w w:val="99"/>
          <w:position w:val="1"/>
          <w:sz w:val="15"/>
          <w:szCs w:val="15"/>
        </w:rPr>
        <w:t>X</w:t>
      </w:r>
      <w:r>
        <w:rPr>
          <w:rFonts w:ascii="Courier New" w:hAnsi="Courier New" w:cs="Courier New" w:eastAsia="Courier New"/>
          <w:position w:val="1"/>
          <w:sz w:val="15"/>
          <w:szCs w:val="15"/>
        </w:rPr>
        <w:tab/>
      </w:r>
      <w:r>
        <w:rPr>
          <w:rFonts w:ascii="Courier New" w:hAnsi="Courier New" w:cs="Courier New" w:eastAsia="Courier New"/>
          <w:spacing w:val="0"/>
          <w:w w:val="99"/>
          <w:sz w:val="15"/>
          <w:szCs w:val="15"/>
        </w:rPr>
        <w:t>in</w:t>
      </w:r>
      <w:r>
        <w:rPr>
          <w:rFonts w:ascii="Courier New" w:hAnsi="Courier New" w:cs="Courier New" w:eastAsia="Courier New"/>
          <w:w w:val="99"/>
          <w:sz w:val="15"/>
          <w:szCs w:val="15"/>
        </w:rPr>
        <w:t>t</w:t>
      </w:r>
      <w:r>
        <w:rPr>
          <w:rFonts w:ascii="Courier New" w:hAnsi="Courier New" w:cs="Courier New" w:eastAsia="Courier New"/>
          <w:spacing w:val="-50"/>
          <w:sz w:val="15"/>
          <w:szCs w:val="15"/>
        </w:rPr>
        <w:t> </w:t>
      </w:r>
      <w:r>
        <w:rPr>
          <w:w w:val="99"/>
          <w:sz w:val="15"/>
          <w:szCs w:val="15"/>
        </w:rPr>
        <w:t>类型；无符号十六进制数（没有前导</w:t>
      </w:r>
      <w:r>
        <w:rPr>
          <w:spacing w:val="-37"/>
          <w:sz w:val="15"/>
          <w:szCs w:val="15"/>
        </w:rPr>
        <w:t> </w:t>
      </w:r>
      <w:r>
        <w:rPr>
          <w:rFonts w:ascii="Times New Roman" w:hAnsi="Times New Roman" w:cs="Times New Roman" w:eastAsia="Times New Roman"/>
          <w:spacing w:val="1"/>
          <w:w w:val="99"/>
          <w:sz w:val="15"/>
          <w:szCs w:val="15"/>
        </w:rPr>
        <w:t>0</w:t>
      </w:r>
      <w:r>
        <w:rPr>
          <w:rFonts w:ascii="Times New Roman" w:hAnsi="Times New Roman" w:cs="Times New Roman" w:eastAsia="Times New Roman"/>
          <w:w w:val="99"/>
          <w:sz w:val="15"/>
          <w:szCs w:val="15"/>
        </w:rPr>
        <w:t>x</w:t>
      </w:r>
      <w:r>
        <w:rPr>
          <w:rFonts w:ascii="Times New Roman" w:hAnsi="Times New Roman" w:cs="Times New Roman" w:eastAsia="Times New Roman"/>
          <w:spacing w:val="-2"/>
          <w:sz w:val="15"/>
          <w:szCs w:val="15"/>
        </w:rPr>
        <w:t> </w:t>
      </w:r>
      <w:r>
        <w:rPr>
          <w:w w:val="99"/>
          <w:sz w:val="15"/>
          <w:szCs w:val="15"/>
        </w:rPr>
        <w:t>或</w:t>
      </w:r>
      <w:r>
        <w:rPr>
          <w:spacing w:val="-37"/>
          <w:sz w:val="15"/>
          <w:szCs w:val="15"/>
        </w:rPr>
        <w:t> </w:t>
      </w:r>
      <w:r>
        <w:rPr>
          <w:rFonts w:ascii="Times New Roman" w:hAnsi="Times New Roman" w:cs="Times New Roman" w:eastAsia="Times New Roman"/>
          <w:spacing w:val="1"/>
          <w:w w:val="99"/>
          <w:sz w:val="15"/>
          <w:szCs w:val="15"/>
        </w:rPr>
        <w:t>0X</w:t>
      </w:r>
      <w:r>
        <w:rPr>
          <w:spacing w:val="-77"/>
          <w:w w:val="99"/>
          <w:sz w:val="15"/>
          <w:szCs w:val="15"/>
        </w:rPr>
        <w:t>）</w:t>
      </w:r>
      <w:r>
        <w:rPr>
          <w:spacing w:val="-1"/>
          <w:w w:val="99"/>
          <w:sz w:val="15"/>
          <w:szCs w:val="15"/>
        </w:rPr>
        <w:t>，</w:t>
      </w:r>
      <w:r>
        <w:rPr>
          <w:rFonts w:ascii="Times New Roman" w:hAnsi="Times New Roman" w:cs="Times New Roman" w:eastAsia="Times New Roman"/>
          <w:spacing w:val="1"/>
          <w:w w:val="99"/>
          <w:sz w:val="15"/>
          <w:szCs w:val="15"/>
        </w:rPr>
        <w:t>10</w:t>
      </w:r>
      <w:r>
        <w:rPr>
          <w:spacing w:val="-1"/>
          <w:w w:val="99"/>
          <w:sz w:val="15"/>
          <w:szCs w:val="15"/>
        </w:rPr>
        <w:t>�</w:t>
      </w:r>
      <w:r>
        <w:rPr>
          <w:rFonts w:ascii="Times New Roman" w:hAnsi="Times New Roman" w:cs="Times New Roman" w:eastAsia="Times New Roman"/>
          <w:spacing w:val="1"/>
          <w:w w:val="99"/>
          <w:sz w:val="15"/>
          <w:szCs w:val="15"/>
        </w:rPr>
        <w:t>1</w:t>
      </w:r>
      <w:r>
        <w:rPr>
          <w:rFonts w:ascii="Times New Roman" w:hAnsi="Times New Roman" w:cs="Times New Roman" w:eastAsia="Times New Roman"/>
          <w:w w:val="99"/>
          <w:sz w:val="15"/>
          <w:szCs w:val="15"/>
        </w:rPr>
        <w:t>5</w:t>
      </w:r>
      <w:r>
        <w:rPr>
          <w:rFonts w:ascii="Times New Roman" w:hAnsi="Times New Roman" w:cs="Times New Roman" w:eastAsia="Times New Roman"/>
          <w:spacing w:val="2"/>
          <w:sz w:val="15"/>
          <w:szCs w:val="15"/>
        </w:rPr>
        <w:t> </w:t>
      </w:r>
      <w:r>
        <w:rPr>
          <w:w w:val="99"/>
          <w:sz w:val="15"/>
          <w:szCs w:val="15"/>
        </w:rPr>
        <w:t>分别用</w:t>
      </w:r>
      <w:r>
        <w:rPr>
          <w:spacing w:val="-37"/>
          <w:sz w:val="15"/>
          <w:szCs w:val="15"/>
        </w:rPr>
        <w:t> </w:t>
      </w:r>
      <w:r>
        <w:rPr>
          <w:rFonts w:ascii="Times New Roman" w:hAnsi="Times New Roman" w:cs="Times New Roman" w:eastAsia="Times New Roman"/>
          <w:spacing w:val="0"/>
          <w:w w:val="99"/>
          <w:sz w:val="15"/>
          <w:szCs w:val="15"/>
        </w:rPr>
        <w:t>a</w:t>
      </w:r>
      <w:r>
        <w:rPr>
          <w:rFonts w:ascii="Times New Roman" w:hAnsi="Times New Roman" w:cs="Times New Roman" w:eastAsia="Times New Roman"/>
          <w:spacing w:val="-3"/>
          <w:w w:val="99"/>
          <w:sz w:val="15"/>
          <w:szCs w:val="15"/>
        </w:rPr>
        <w:t>b</w:t>
      </w:r>
      <w:r>
        <w:rPr>
          <w:rFonts w:ascii="Times New Roman" w:hAnsi="Times New Roman" w:cs="Times New Roman" w:eastAsia="Times New Roman"/>
          <w:spacing w:val="0"/>
          <w:w w:val="99"/>
          <w:sz w:val="15"/>
          <w:szCs w:val="15"/>
        </w:rPr>
        <w:t>cde</w:t>
      </w:r>
      <w:r>
        <w:rPr>
          <w:rFonts w:ascii="Times New Roman" w:hAnsi="Times New Roman" w:cs="Times New Roman" w:eastAsia="Times New Roman"/>
          <w:w w:val="99"/>
          <w:sz w:val="15"/>
          <w:szCs w:val="15"/>
        </w:rPr>
        <w:t>f</w:t>
      </w:r>
      <w:r>
        <w:rPr>
          <w:rFonts w:ascii="Times New Roman" w:hAnsi="Times New Roman" w:cs="Times New Roman" w:eastAsia="Times New Roman"/>
          <w:sz w:val="15"/>
          <w:szCs w:val="15"/>
        </w:rPr>
        <w:t> </w:t>
      </w:r>
      <w:r>
        <w:rPr>
          <w:w w:val="99"/>
          <w:sz w:val="15"/>
          <w:szCs w:val="15"/>
        </w:rPr>
        <w:t>或</w:t>
      </w:r>
      <w:r>
        <w:rPr>
          <w:spacing w:val="-37"/>
          <w:sz w:val="15"/>
          <w:szCs w:val="15"/>
        </w:rPr>
        <w:t> </w:t>
      </w:r>
      <w:r>
        <w:rPr>
          <w:rFonts w:ascii="Times New Roman" w:hAnsi="Times New Roman" w:cs="Times New Roman" w:eastAsia="Times New Roman"/>
          <w:spacing w:val="-2"/>
          <w:w w:val="99"/>
          <w:sz w:val="15"/>
          <w:szCs w:val="15"/>
        </w:rPr>
        <w:t>A</w:t>
      </w:r>
      <w:r>
        <w:rPr>
          <w:rFonts w:ascii="Times New Roman" w:hAnsi="Times New Roman" w:cs="Times New Roman" w:eastAsia="Times New Roman"/>
          <w:spacing w:val="0"/>
          <w:w w:val="99"/>
          <w:sz w:val="15"/>
          <w:szCs w:val="15"/>
        </w:rPr>
        <w:t>B</w:t>
      </w:r>
      <w:r>
        <w:rPr>
          <w:rFonts w:ascii="Times New Roman" w:hAnsi="Times New Roman" w:cs="Times New Roman" w:eastAsia="Times New Roman"/>
          <w:spacing w:val="0"/>
          <w:w w:val="99"/>
          <w:sz w:val="15"/>
          <w:szCs w:val="15"/>
        </w:rPr>
        <w:t>C</w:t>
      </w:r>
      <w:r>
        <w:rPr>
          <w:rFonts w:ascii="Times New Roman" w:hAnsi="Times New Roman" w:cs="Times New Roman" w:eastAsia="Times New Roman"/>
          <w:spacing w:val="-2"/>
          <w:w w:val="99"/>
          <w:sz w:val="15"/>
          <w:szCs w:val="15"/>
        </w:rPr>
        <w:t>DE</w:t>
      </w:r>
      <w:r>
        <w:rPr>
          <w:rFonts w:ascii="Times New Roman" w:hAnsi="Times New Roman" w:cs="Times New Roman" w:eastAsia="Times New Roman"/>
          <w:w w:val="99"/>
          <w:sz w:val="15"/>
          <w:szCs w:val="15"/>
        </w:rPr>
        <w:t>F</w:t>
      </w:r>
      <w:r>
        <w:rPr>
          <w:rFonts w:ascii="Times New Roman" w:hAnsi="Times New Roman" w:cs="Times New Roman" w:eastAsia="Times New Roman"/>
          <w:spacing w:val="5"/>
          <w:sz w:val="15"/>
          <w:szCs w:val="15"/>
        </w:rPr>
        <w:t> </w:t>
      </w:r>
      <w:r>
        <w:rPr>
          <w:w w:val="99"/>
          <w:sz w:val="15"/>
          <w:szCs w:val="15"/>
        </w:rPr>
        <w:t>表示</w:t>
      </w:r>
    </w:p>
    <w:p>
      <w:pPr>
        <w:tabs>
          <w:tab w:pos="1607" w:val="left" w:leader="none"/>
        </w:tabs>
        <w:spacing w:before="91"/>
        <w:ind w:left="239" w:right="0" w:firstLine="0"/>
        <w:jc w:val="left"/>
        <w:rPr>
          <w:sz w:val="15"/>
        </w:rPr>
      </w:pPr>
      <w:r>
        <w:rPr>
          <w:rFonts w:ascii="Courier New" w:eastAsia="Courier New"/>
          <w:position w:val="1"/>
          <w:sz w:val="15"/>
        </w:rPr>
        <w:t>u</w:t>
        <w:tab/>
      </w:r>
      <w:r>
        <w:rPr>
          <w:rFonts w:ascii="Courier New" w:eastAsia="Courier New"/>
          <w:sz w:val="15"/>
        </w:rPr>
        <w:t>int</w:t>
      </w:r>
      <w:r>
        <w:rPr>
          <w:rFonts w:ascii="Courier New" w:eastAsia="Courier New"/>
          <w:spacing w:val="-62"/>
          <w:sz w:val="15"/>
        </w:rPr>
        <w:t> </w:t>
      </w:r>
      <w:r>
        <w:rPr>
          <w:sz w:val="15"/>
        </w:rPr>
        <w:t>类型；无符号十进制数</w:t>
      </w:r>
    </w:p>
    <w:p>
      <w:pPr>
        <w:tabs>
          <w:tab w:pos="1607" w:val="left" w:leader="none"/>
        </w:tabs>
        <w:spacing w:before="91"/>
        <w:ind w:left="239" w:right="0" w:firstLine="0"/>
        <w:jc w:val="left"/>
        <w:rPr>
          <w:sz w:val="15"/>
        </w:rPr>
      </w:pPr>
      <w:r>
        <w:rPr>
          <w:rFonts w:ascii="Courier New" w:eastAsia="Courier New"/>
          <w:position w:val="1"/>
          <w:sz w:val="15"/>
        </w:rPr>
        <w:t>c</w:t>
        <w:tab/>
      </w:r>
      <w:r>
        <w:rPr>
          <w:rFonts w:ascii="Courier New" w:eastAsia="Courier New"/>
          <w:sz w:val="15"/>
        </w:rPr>
        <w:t>int</w:t>
      </w:r>
      <w:r>
        <w:rPr>
          <w:rFonts w:ascii="Courier New" w:eastAsia="Courier New"/>
          <w:spacing w:val="-59"/>
          <w:sz w:val="15"/>
        </w:rPr>
        <w:t> </w:t>
      </w:r>
      <w:r>
        <w:rPr>
          <w:sz w:val="15"/>
        </w:rPr>
        <w:t>类型；单个字符</w:t>
      </w:r>
    </w:p>
    <w:p>
      <w:pPr>
        <w:tabs>
          <w:tab w:pos="1607" w:val="left" w:leader="none"/>
        </w:tabs>
        <w:spacing w:line="340" w:lineRule="auto" w:before="91"/>
        <w:ind w:left="239" w:right="1210" w:firstLine="0"/>
        <w:jc w:val="left"/>
        <w:rPr>
          <w:sz w:val="15"/>
        </w:rPr>
      </w:pPr>
      <w:r>
        <w:rPr>
          <w:rFonts w:ascii="Courier New" w:hAnsi="Courier New" w:eastAsia="Courier New"/>
          <w:position w:val="1"/>
          <w:sz w:val="15"/>
        </w:rPr>
        <w:t>s</w:t>
        <w:tab/>
      </w:r>
      <w:r>
        <w:rPr>
          <w:rFonts w:ascii="Courier New" w:hAnsi="Courier New" w:eastAsia="Courier New"/>
          <w:sz w:val="15"/>
        </w:rPr>
        <w:t>char</w:t>
      </w:r>
      <w:r>
        <w:rPr>
          <w:rFonts w:ascii="Courier New" w:hAnsi="Courier New" w:eastAsia="Courier New"/>
          <w:spacing w:val="-33"/>
          <w:sz w:val="15"/>
        </w:rPr>
        <w:t> </w:t>
      </w:r>
      <w:r>
        <w:rPr>
          <w:rFonts w:ascii="Courier New" w:hAnsi="Courier New" w:eastAsia="Courier New"/>
          <w:sz w:val="15"/>
        </w:rPr>
        <w:t>*</w:t>
      </w:r>
      <w:r>
        <w:rPr>
          <w:sz w:val="15"/>
        </w:rPr>
        <w:t>类型；顺序打印字符串中</w:t>
      </w:r>
      <w:r>
        <w:rPr>
          <w:spacing w:val="2"/>
          <w:sz w:val="15"/>
        </w:rPr>
        <w:t>的</w:t>
      </w:r>
      <w:r>
        <w:rPr>
          <w:sz w:val="15"/>
        </w:rPr>
        <w:t>字符，</w:t>
      </w:r>
      <w:r>
        <w:rPr>
          <w:spacing w:val="2"/>
          <w:sz w:val="15"/>
        </w:rPr>
        <w:t>直</w:t>
      </w:r>
      <w:r>
        <w:rPr>
          <w:sz w:val="15"/>
        </w:rPr>
        <w:t>到遇到</w:t>
      </w:r>
      <w:r>
        <w:rPr>
          <w:rFonts w:ascii="Courier New" w:hAnsi="Courier New" w:eastAsia="Courier New"/>
          <w:sz w:val="15"/>
        </w:rPr>
        <w:t>'\0'</w:t>
      </w:r>
      <w:r>
        <w:rPr>
          <w:sz w:val="15"/>
        </w:rPr>
        <w:t>或已打印</w:t>
      </w:r>
      <w:r>
        <w:rPr>
          <w:spacing w:val="2"/>
          <w:sz w:val="15"/>
        </w:rPr>
        <w:t>了</w:t>
      </w:r>
      <w:r>
        <w:rPr>
          <w:sz w:val="15"/>
        </w:rPr>
        <w:t>由</w:t>
      </w:r>
      <w:r>
        <w:rPr>
          <w:spacing w:val="2"/>
          <w:sz w:val="15"/>
        </w:rPr>
        <w:t>精</w:t>
      </w:r>
      <w:r>
        <w:rPr>
          <w:sz w:val="15"/>
        </w:rPr>
        <w:t>度指定的字</w:t>
      </w:r>
      <w:r>
        <w:rPr>
          <w:spacing w:val="2"/>
          <w:sz w:val="15"/>
        </w:rPr>
        <w:t>符</w:t>
      </w:r>
      <w:r>
        <w:rPr>
          <w:sz w:val="15"/>
        </w:rPr>
        <w:t>数为止</w:t>
      </w:r>
      <w:r>
        <w:rPr>
          <w:w w:val="99"/>
          <w:sz w:val="15"/>
        </w:rPr>
        <w:t> </w:t>
      </w:r>
      <w:r>
        <w:rPr>
          <w:rFonts w:ascii="Courier New" w:hAnsi="Courier New" w:eastAsia="Courier New"/>
          <w:position w:val="1"/>
          <w:sz w:val="15"/>
        </w:rPr>
        <w:t>f</w:t>
        <w:tab/>
      </w:r>
      <w:r>
        <w:rPr>
          <w:rFonts w:ascii="Courier New" w:hAnsi="Courier New" w:eastAsia="Courier New"/>
          <w:sz w:val="15"/>
        </w:rPr>
        <w:t>double</w:t>
      </w:r>
      <w:r>
        <w:rPr>
          <w:rFonts w:ascii="Courier New" w:hAnsi="Courier New" w:eastAsia="Courier New"/>
          <w:spacing w:val="-59"/>
          <w:sz w:val="15"/>
        </w:rPr>
        <w:t> </w:t>
      </w:r>
      <w:r>
        <w:rPr>
          <w:sz w:val="15"/>
        </w:rPr>
        <w:t>类型；十进制小</w:t>
      </w:r>
      <w:r>
        <w:rPr>
          <w:spacing w:val="2"/>
          <w:sz w:val="15"/>
        </w:rPr>
        <w:t>数</w:t>
      </w:r>
      <w:r>
        <w:rPr>
          <w:rFonts w:ascii="Times New Roman" w:hAnsi="Times New Roman" w:eastAsia="Times New Roman"/>
          <w:sz w:val="15"/>
        </w:rPr>
        <w:t>[•]m.dddddd</w:t>
      </w:r>
      <w:r>
        <w:rPr>
          <w:sz w:val="15"/>
        </w:rPr>
        <w:t>，其中</w:t>
      </w:r>
      <w:r>
        <w:rPr>
          <w:spacing w:val="-45"/>
          <w:sz w:val="15"/>
        </w:rPr>
        <w:t> </w:t>
      </w:r>
      <w:r>
        <w:rPr>
          <w:rFonts w:ascii="Courier New" w:hAnsi="Courier New" w:eastAsia="Courier New"/>
          <w:sz w:val="15"/>
        </w:rPr>
        <w:t>d</w:t>
      </w:r>
      <w:r>
        <w:rPr>
          <w:rFonts w:ascii="Courier New" w:hAnsi="Courier New" w:eastAsia="Courier New"/>
          <w:spacing w:val="-59"/>
          <w:sz w:val="15"/>
        </w:rPr>
        <w:t> </w:t>
      </w:r>
      <w:r>
        <w:rPr>
          <w:sz w:val="15"/>
        </w:rPr>
        <w:t>的个数由精度指</w:t>
      </w:r>
      <w:r>
        <w:rPr>
          <w:spacing w:val="2"/>
          <w:sz w:val="15"/>
        </w:rPr>
        <w:t>定</w:t>
      </w:r>
      <w:r>
        <w:rPr>
          <w:sz w:val="15"/>
        </w:rPr>
        <w:t>（默</w:t>
      </w:r>
      <w:r>
        <w:rPr>
          <w:spacing w:val="2"/>
          <w:sz w:val="15"/>
        </w:rPr>
        <w:t>认</w:t>
      </w:r>
      <w:r>
        <w:rPr>
          <w:sz w:val="15"/>
        </w:rPr>
        <w:t>值为</w:t>
      </w:r>
      <w:r>
        <w:rPr>
          <w:spacing w:val="-45"/>
          <w:sz w:val="15"/>
        </w:rPr>
        <w:t> </w:t>
      </w:r>
      <w:r>
        <w:rPr>
          <w:rFonts w:ascii="Times New Roman" w:hAnsi="Times New Roman" w:eastAsia="Times New Roman"/>
          <w:sz w:val="15"/>
        </w:rPr>
        <w:t>6</w:t>
      </w:r>
      <w:r>
        <w:rPr>
          <w:sz w:val="15"/>
        </w:rPr>
        <w:t>）</w:t>
      </w:r>
    </w:p>
    <w:p>
      <w:pPr>
        <w:tabs>
          <w:tab w:pos="1607" w:val="left" w:leader="none"/>
        </w:tabs>
        <w:spacing w:before="16"/>
        <w:ind w:left="239" w:right="0" w:firstLine="0"/>
        <w:jc w:val="left"/>
        <w:rPr>
          <w:sz w:val="15"/>
        </w:rPr>
      </w:pPr>
      <w:r>
        <w:rPr>
          <w:rFonts w:ascii="Courier New" w:hAnsi="Courier New" w:eastAsia="Courier New"/>
          <w:position w:val="1"/>
          <w:sz w:val="15"/>
        </w:rPr>
        <w:t>e, E</w:t>
        <w:tab/>
      </w:r>
      <w:r>
        <w:rPr>
          <w:rFonts w:ascii="Courier New" w:hAnsi="Courier New" w:eastAsia="Courier New"/>
          <w:sz w:val="15"/>
        </w:rPr>
        <w:t>double</w:t>
      </w:r>
      <w:r>
        <w:rPr>
          <w:rFonts w:ascii="Courier New" w:hAnsi="Courier New" w:eastAsia="Courier New"/>
          <w:spacing w:val="-56"/>
          <w:sz w:val="15"/>
        </w:rPr>
        <w:t> </w:t>
      </w:r>
      <w:r>
        <w:rPr>
          <w:sz w:val="15"/>
        </w:rPr>
        <w:t>类型；</w:t>
      </w:r>
      <w:r>
        <w:rPr>
          <w:rFonts w:ascii="Times New Roman" w:hAnsi="Times New Roman" w:eastAsia="Times New Roman"/>
          <w:sz w:val="15"/>
        </w:rPr>
        <w:t>[•]m.dddddd</w:t>
      </w:r>
      <w:r>
        <w:rPr>
          <w:rFonts w:ascii="Times New Roman" w:hAnsi="Times New Roman" w:eastAsia="Times New Roman"/>
          <w:spacing w:val="-4"/>
          <w:sz w:val="15"/>
        </w:rPr>
        <w:t> </w:t>
      </w:r>
      <w:r>
        <w:rPr>
          <w:rFonts w:ascii="Times New Roman" w:hAnsi="Times New Roman" w:eastAsia="Times New Roman"/>
          <w:sz w:val="15"/>
        </w:rPr>
        <w:t>e</w:t>
      </w:r>
      <w:r>
        <w:rPr>
          <w:rFonts w:ascii="Times New Roman" w:hAnsi="Times New Roman" w:eastAsia="Times New Roman"/>
          <w:spacing w:val="-3"/>
          <w:sz w:val="15"/>
        </w:rPr>
        <w:t> ±</w:t>
      </w:r>
      <w:r>
        <w:rPr>
          <w:rFonts w:ascii="Times New Roman" w:hAnsi="Times New Roman" w:eastAsia="Times New Roman"/>
          <w:sz w:val="15"/>
        </w:rPr>
        <w:t>xx</w:t>
      </w:r>
      <w:r>
        <w:rPr>
          <w:rFonts w:ascii="Times New Roman" w:hAnsi="Times New Roman" w:eastAsia="Times New Roman"/>
          <w:spacing w:val="-8"/>
          <w:sz w:val="15"/>
        </w:rPr>
        <w:t> </w:t>
      </w:r>
      <w:r>
        <w:rPr>
          <w:sz w:val="15"/>
        </w:rPr>
        <w:t>或</w:t>
      </w:r>
      <w:r>
        <w:rPr>
          <w:rFonts w:ascii="Times New Roman" w:hAnsi="Times New Roman" w:eastAsia="Times New Roman"/>
          <w:sz w:val="15"/>
        </w:rPr>
        <w:t>[•]m.dddddd</w:t>
      </w:r>
      <w:r>
        <w:rPr>
          <w:rFonts w:ascii="Times New Roman" w:hAnsi="Times New Roman" w:eastAsia="Times New Roman"/>
          <w:spacing w:val="-4"/>
          <w:sz w:val="15"/>
        </w:rPr>
        <w:t> </w:t>
      </w:r>
      <w:r>
        <w:rPr>
          <w:rFonts w:ascii="Times New Roman" w:hAnsi="Times New Roman" w:eastAsia="Times New Roman"/>
          <w:sz w:val="15"/>
        </w:rPr>
        <w:t>E</w:t>
      </w:r>
      <w:r>
        <w:rPr>
          <w:rFonts w:ascii="Times New Roman" w:hAnsi="Times New Roman" w:eastAsia="Times New Roman"/>
          <w:spacing w:val="-3"/>
          <w:sz w:val="15"/>
        </w:rPr>
        <w:t> ±</w:t>
      </w:r>
      <w:r>
        <w:rPr>
          <w:rFonts w:ascii="Times New Roman" w:hAnsi="Times New Roman" w:eastAsia="Times New Roman"/>
          <w:sz w:val="15"/>
        </w:rPr>
        <w:t>xx</w:t>
      </w:r>
      <w:r>
        <w:rPr>
          <w:spacing w:val="-11"/>
          <w:sz w:val="15"/>
        </w:rPr>
        <w:t>，其中 </w:t>
      </w:r>
      <w:r>
        <w:rPr>
          <w:rFonts w:ascii="Times New Roman" w:hAnsi="Times New Roman" w:eastAsia="Times New Roman"/>
          <w:sz w:val="15"/>
        </w:rPr>
        <w:t>d</w:t>
      </w:r>
      <w:r>
        <w:rPr>
          <w:rFonts w:ascii="Times New Roman" w:hAnsi="Times New Roman" w:eastAsia="Times New Roman"/>
          <w:spacing w:val="-3"/>
          <w:sz w:val="15"/>
        </w:rPr>
        <w:t> </w:t>
      </w:r>
      <w:r>
        <w:rPr>
          <w:sz w:val="15"/>
        </w:rPr>
        <w:t>的个数由精度指定（</w:t>
      </w:r>
      <w:r>
        <w:rPr>
          <w:spacing w:val="-9"/>
          <w:sz w:val="15"/>
        </w:rPr>
        <w:t>默认值为 </w:t>
      </w:r>
      <w:r>
        <w:rPr>
          <w:rFonts w:ascii="Times New Roman" w:hAnsi="Times New Roman" w:eastAsia="Times New Roman"/>
          <w:sz w:val="15"/>
        </w:rPr>
        <w:t>6</w:t>
      </w:r>
      <w:r>
        <w:rPr>
          <w:sz w:val="15"/>
        </w:rPr>
        <w:t>）</w:t>
      </w:r>
    </w:p>
    <w:p>
      <w:pPr>
        <w:tabs>
          <w:tab w:pos="1607" w:val="left" w:leader="none"/>
        </w:tabs>
        <w:spacing w:line="340" w:lineRule="auto" w:before="91"/>
        <w:ind w:left="1607" w:right="265" w:hanging="1368"/>
        <w:jc w:val="left"/>
        <w:rPr>
          <w:sz w:val="15"/>
        </w:rPr>
      </w:pPr>
      <w:r>
        <w:rPr>
          <w:rFonts w:ascii="Courier New" w:hAnsi="Courier New" w:eastAsia="Courier New"/>
          <w:position w:val="1"/>
          <w:sz w:val="15"/>
        </w:rPr>
        <w:t>g, G</w:t>
        <w:tab/>
      </w:r>
      <w:r>
        <w:rPr>
          <w:rFonts w:ascii="Courier New" w:hAnsi="Courier New" w:eastAsia="Courier New"/>
          <w:sz w:val="15"/>
        </w:rPr>
        <w:t>double</w:t>
      </w:r>
      <w:r>
        <w:rPr>
          <w:rFonts w:ascii="Courier New" w:hAnsi="Courier New" w:eastAsia="Courier New"/>
          <w:spacing w:val="-58"/>
          <w:sz w:val="15"/>
        </w:rPr>
        <w:t> </w:t>
      </w:r>
      <w:r>
        <w:rPr>
          <w:sz w:val="15"/>
        </w:rPr>
        <w:t>类型；如果指数小于</w:t>
      </w:r>
      <w:r>
        <w:rPr>
          <w:rFonts w:ascii="Times New Roman" w:hAnsi="Times New Roman" w:eastAsia="Times New Roman"/>
          <w:sz w:val="15"/>
        </w:rPr>
        <w:t>•4</w:t>
      </w:r>
      <w:r>
        <w:rPr>
          <w:rFonts w:ascii="Times New Roman" w:hAnsi="Times New Roman" w:eastAsia="Times New Roman"/>
          <w:spacing w:val="-5"/>
          <w:sz w:val="15"/>
        </w:rPr>
        <w:t> </w:t>
      </w:r>
      <w:r>
        <w:rPr>
          <w:sz w:val="15"/>
        </w:rPr>
        <w:t>或大于等于精度，则用</w:t>
      </w:r>
      <w:r>
        <w:rPr>
          <w:rFonts w:ascii="Courier New" w:hAnsi="Courier New" w:eastAsia="Courier New"/>
          <w:sz w:val="15"/>
        </w:rPr>
        <w:t>%e</w:t>
      </w:r>
      <w:r>
        <w:rPr>
          <w:rFonts w:ascii="Courier New" w:hAnsi="Courier New" w:eastAsia="Courier New"/>
          <w:spacing w:val="-58"/>
          <w:sz w:val="15"/>
        </w:rPr>
        <w:t> </w:t>
      </w:r>
      <w:r>
        <w:rPr>
          <w:sz w:val="15"/>
        </w:rPr>
        <w:t>或</w:t>
      </w:r>
      <w:r>
        <w:rPr>
          <w:rFonts w:ascii="Courier New" w:hAnsi="Courier New" w:eastAsia="Courier New"/>
          <w:sz w:val="15"/>
        </w:rPr>
        <w:t>%E</w:t>
      </w:r>
      <w:r>
        <w:rPr>
          <w:rFonts w:ascii="Courier New" w:hAnsi="Courier New" w:eastAsia="Courier New"/>
          <w:spacing w:val="-58"/>
          <w:sz w:val="15"/>
        </w:rPr>
        <w:t> </w:t>
      </w:r>
      <w:r>
        <w:rPr>
          <w:sz w:val="15"/>
        </w:rPr>
        <w:t>格式输出，否则用</w:t>
      </w:r>
      <w:r>
        <w:rPr>
          <w:rFonts w:ascii="Courier New" w:hAnsi="Courier New" w:eastAsia="Courier New"/>
          <w:sz w:val="15"/>
        </w:rPr>
        <w:t>%f</w:t>
      </w:r>
      <w:r>
        <w:rPr>
          <w:rFonts w:ascii="Courier New" w:hAnsi="Courier New" w:eastAsia="Courier New"/>
          <w:spacing w:val="-58"/>
          <w:sz w:val="15"/>
        </w:rPr>
        <w:t> </w:t>
      </w:r>
      <w:r>
        <w:rPr>
          <w:spacing w:val="-5"/>
          <w:sz w:val="15"/>
        </w:rPr>
        <w:t>格式输出。尾部的 </w:t>
      </w:r>
      <w:r>
        <w:rPr>
          <w:rFonts w:ascii="Times New Roman" w:hAnsi="Times New Roman" w:eastAsia="Times New Roman"/>
          <w:sz w:val="15"/>
        </w:rPr>
        <w:t>0</w:t>
      </w:r>
      <w:r>
        <w:rPr>
          <w:rFonts w:ascii="Times New Roman" w:hAnsi="Times New Roman" w:eastAsia="Times New Roman"/>
          <w:spacing w:val="-5"/>
          <w:sz w:val="15"/>
        </w:rPr>
        <w:t> </w:t>
      </w:r>
      <w:r>
        <w:rPr>
          <w:sz w:val="15"/>
        </w:rPr>
        <w:t>和</w:t>
      </w:r>
      <w:r>
        <w:rPr>
          <w:w w:val="95"/>
          <w:sz w:val="15"/>
        </w:rPr>
        <w:t>小数点不打印</w:t>
      </w:r>
    </w:p>
    <w:p>
      <w:pPr>
        <w:tabs>
          <w:tab w:pos="1607" w:val="left" w:leader="none"/>
        </w:tabs>
        <w:spacing w:before="52"/>
        <w:ind w:left="239" w:right="0" w:firstLine="0"/>
        <w:jc w:val="left"/>
        <w:rPr>
          <w:sz w:val="15"/>
        </w:rPr>
      </w:pPr>
      <w:r>
        <w:rPr>
          <w:rFonts w:ascii="Courier New" w:eastAsia="Courier New"/>
          <w:position w:val="1"/>
          <w:sz w:val="15"/>
        </w:rPr>
        <w:t>p</w:t>
        <w:tab/>
      </w:r>
      <w:r>
        <w:rPr>
          <w:rFonts w:ascii="Courier New" w:eastAsia="Courier New"/>
          <w:sz w:val="15"/>
        </w:rPr>
        <w:t>void</w:t>
      </w:r>
      <w:r>
        <w:rPr>
          <w:rFonts w:ascii="Courier New" w:eastAsia="Courier New"/>
          <w:spacing w:val="-13"/>
          <w:sz w:val="15"/>
        </w:rPr>
        <w:t> </w:t>
      </w:r>
      <w:r>
        <w:rPr>
          <w:rFonts w:ascii="Courier New" w:eastAsia="Courier New"/>
          <w:sz w:val="15"/>
        </w:rPr>
        <w:t>*</w:t>
      </w:r>
      <w:r>
        <w:rPr>
          <w:sz w:val="15"/>
        </w:rPr>
        <w:t>类型；指针（取决于具体实现）</w:t>
      </w:r>
    </w:p>
    <w:p>
      <w:pPr>
        <w:tabs>
          <w:tab w:pos="1607" w:val="left" w:leader="none"/>
        </w:tabs>
        <w:spacing w:before="91"/>
        <w:ind w:left="239" w:right="0" w:firstLine="0"/>
        <w:jc w:val="left"/>
        <w:rPr>
          <w:rFonts w:ascii="Courier New" w:eastAsia="Courier New"/>
          <w:sz w:val="15"/>
        </w:rPr>
      </w:pPr>
      <w:r>
        <w:rPr/>
        <w:pict>
          <v:group style="position:absolute;margin-left:83.260002pt;margin-top:18.340767pt;width:435.65pt;height:1pt;mso-position-horizontal-relative:page;mso-position-vertical-relative:paragraph;z-index:1576;mso-wrap-distance-left:0;mso-wrap-distance-right:0" coordorigin="1665,367" coordsize="8713,20">
            <v:line style="position:absolute" from="1675,377" to="3062,377" stroked="true" strokeweight=".960007pt" strokecolor="#000000">
              <v:stroke dashstyle="solid"/>
            </v:line>
            <v:line style="position:absolute" from="3048,377" to="3067,377" stroked="true" strokeweight=".960007pt" strokecolor="#000000">
              <v:stroke dashstyle="solid"/>
            </v:line>
            <v:line style="position:absolute" from="3067,377" to="10368,377" stroked="true" strokeweight=".960007pt" strokecolor="#000000">
              <v:stroke dashstyle="solid"/>
            </v:line>
            <w10:wrap type="topAndBottom"/>
          </v:group>
        </w:pict>
      </w:r>
      <w:r>
        <w:rPr>
          <w:rFonts w:ascii="Courier New" w:eastAsia="Courier New"/>
          <w:position w:val="1"/>
          <w:sz w:val="15"/>
        </w:rPr>
        <w:t>%</w:t>
        <w:tab/>
      </w:r>
      <w:r>
        <w:rPr>
          <w:w w:val="95"/>
          <w:sz w:val="15"/>
        </w:rPr>
        <w:t>不转换参数；打印一个百分号</w:t>
      </w:r>
      <w:r>
        <w:rPr>
          <w:rFonts w:ascii="Courier New" w:eastAsia="Courier New"/>
          <w:w w:val="95"/>
          <w:sz w:val="15"/>
        </w:rPr>
        <w:t>%</w:t>
      </w:r>
    </w:p>
    <w:p>
      <w:pPr>
        <w:pStyle w:val="BodyText"/>
        <w:spacing w:before="9"/>
        <w:ind w:left="0"/>
        <w:rPr>
          <w:rFonts w:ascii="Courier New"/>
          <w:sz w:val="6"/>
        </w:rPr>
      </w:pPr>
    </w:p>
    <w:p>
      <w:pPr>
        <w:pStyle w:val="BodyText"/>
        <w:spacing w:line="308" w:lineRule="exact" w:before="37"/>
        <w:ind w:left="662"/>
      </w:pPr>
      <w:r>
        <w:rPr/>
        <w:t>在转换说明中，宽度或精度可以用星号</w:t>
      </w:r>
      <w:r>
        <w:rPr>
          <w:rFonts w:ascii="Courier New" w:eastAsia="Courier New"/>
        </w:rPr>
        <w:t>*</w:t>
      </w:r>
      <w:r>
        <w:rPr/>
        <w:t>表示，这时，宽度或精度的值通过转换下一参数</w:t>
      </w:r>
    </w:p>
    <w:p>
      <w:pPr>
        <w:pStyle w:val="BodyText"/>
        <w:spacing w:line="242" w:lineRule="auto"/>
        <w:ind w:left="239" w:right="265"/>
      </w:pPr>
      <w:r>
        <w:rPr/>
        <w:t>（</w:t>
      </w:r>
      <w:r>
        <w:rPr>
          <w:spacing w:val="-12"/>
        </w:rPr>
        <w:t>必须为 </w:t>
      </w:r>
      <w:r>
        <w:rPr>
          <w:rFonts w:ascii="Courier New" w:eastAsia="Courier New"/>
        </w:rPr>
        <w:t>int</w:t>
      </w:r>
      <w:r>
        <w:rPr>
          <w:rFonts w:ascii="Courier New" w:eastAsia="Courier New"/>
          <w:spacing w:val="-70"/>
        </w:rPr>
        <w:t> </w:t>
      </w:r>
      <w:r>
        <w:rPr/>
        <w:t>类型</w:t>
      </w:r>
      <w:r>
        <w:rPr>
          <w:spacing w:val="-15"/>
        </w:rPr>
        <w:t>）</w:t>
      </w:r>
      <w:r>
        <w:rPr>
          <w:spacing w:val="-9"/>
        </w:rPr>
        <w:t>来计算。例如，为了从字符串 </w:t>
      </w:r>
      <w:r>
        <w:rPr>
          <w:rFonts w:ascii="Courier New" w:eastAsia="Courier New"/>
        </w:rPr>
        <w:t>s</w:t>
      </w:r>
      <w:r>
        <w:rPr>
          <w:rFonts w:ascii="Courier New" w:eastAsia="Courier New"/>
          <w:spacing w:val="-75"/>
        </w:rPr>
        <w:t> </w:t>
      </w:r>
      <w:r>
        <w:rPr>
          <w:spacing w:val="-8"/>
        </w:rPr>
        <w:t>中打印最多 </w:t>
      </w:r>
      <w:r>
        <w:rPr>
          <w:rFonts w:ascii="Courier New" w:eastAsia="Courier New"/>
        </w:rPr>
        <w:t>max</w:t>
      </w:r>
      <w:r>
        <w:rPr>
          <w:rFonts w:ascii="Courier New" w:eastAsia="Courier New"/>
          <w:spacing w:val="-70"/>
        </w:rPr>
        <w:t> </w:t>
      </w:r>
      <w:r>
        <w:rPr>
          <w:spacing w:val="-5"/>
        </w:rPr>
        <w:t>个字符，可以使用下列语旬：</w:t>
      </w:r>
    </w:p>
    <w:p>
      <w:pPr>
        <w:pStyle w:val="BodyText"/>
        <w:spacing w:before="3"/>
        <w:ind w:left="0"/>
        <w:rPr>
          <w:sz w:val="17"/>
        </w:rPr>
      </w:pPr>
    </w:p>
    <w:p>
      <w:pPr>
        <w:pStyle w:val="BodyText"/>
        <w:spacing w:before="1"/>
        <w:ind w:left="662"/>
        <w:rPr>
          <w:rFonts w:ascii="Courier New"/>
        </w:rPr>
      </w:pPr>
      <w:r>
        <w:rPr>
          <w:rFonts w:ascii="Courier New"/>
        </w:rPr>
        <w:t>printf("%.*s", max, s);</w:t>
      </w:r>
    </w:p>
    <w:p>
      <w:pPr>
        <w:pStyle w:val="BodyText"/>
        <w:spacing w:line="254" w:lineRule="auto" w:before="128"/>
        <w:ind w:left="239" w:right="183" w:firstLine="422"/>
        <w:jc w:val="both"/>
      </w:pPr>
      <w:r>
        <w:rPr/>
        <w:t>前面的章节中已经介绍过大部分的格式转换，但没有介绍与字符串相关的精度。下表说明了在打印字符串</w:t>
      </w:r>
      <w:r>
        <w:rPr>
          <w:rFonts w:ascii="Courier New" w:eastAsia="Courier New"/>
        </w:rPr>
        <w:t>"hello, world"</w:t>
      </w:r>
      <w:r>
        <w:rPr/>
        <w:t>（</w:t>
      </w:r>
      <w:r>
        <w:rPr>
          <w:rFonts w:ascii="Times New Roman" w:eastAsia="Times New Roman"/>
        </w:rPr>
        <w:t>12 </w:t>
      </w:r>
      <w:r>
        <w:rPr/>
        <w:t>个字符）时根据不同的转换说明产生的不同结果。我们在每个字段的左边和右边加上冒号，这样可以清晰地表示出字段的宽度。</w:t>
      </w:r>
    </w:p>
    <w:p>
      <w:pPr>
        <w:spacing w:after="0" w:line="254" w:lineRule="auto"/>
        <w:jc w:val="both"/>
        <w:sectPr>
          <w:pgSz w:w="11910" w:h="16840"/>
          <w:pgMar w:top="1380" w:bottom="280" w:left="1560" w:right="1380"/>
        </w:sectPr>
      </w:pPr>
    </w:p>
    <w:p>
      <w:pPr>
        <w:pStyle w:val="BodyText"/>
        <w:tabs>
          <w:tab w:pos="2102" w:val="left" w:leader="none"/>
        </w:tabs>
        <w:spacing w:before="78"/>
        <w:ind w:left="436"/>
        <w:rPr>
          <w:rFonts w:ascii="Courier New"/>
        </w:rPr>
      </w:pPr>
      <w:r>
        <w:rPr>
          <w:rFonts w:ascii="Courier New"/>
        </w:rPr>
        <w:t>:%s:</w:t>
        <w:tab/>
        <w:t>:hello,</w:t>
      </w:r>
      <w:r>
        <w:rPr>
          <w:rFonts w:ascii="Courier New"/>
          <w:spacing w:val="-5"/>
        </w:rPr>
        <w:t> </w:t>
      </w:r>
      <w:r>
        <w:rPr>
          <w:rFonts w:ascii="Courier New"/>
        </w:rPr>
        <w:t>world:</w:t>
      </w:r>
    </w:p>
    <w:p>
      <w:pPr>
        <w:pStyle w:val="BodyText"/>
        <w:tabs>
          <w:tab w:pos="2102" w:val="left" w:leader="none"/>
        </w:tabs>
        <w:spacing w:before="1"/>
        <w:ind w:left="436"/>
        <w:rPr>
          <w:rFonts w:ascii="Courier New"/>
        </w:rPr>
      </w:pPr>
      <w:r>
        <w:rPr>
          <w:rFonts w:ascii="Courier New"/>
        </w:rPr>
        <w:t>:%10s:</w:t>
        <w:tab/>
        <w:t>:hello,</w:t>
      </w:r>
      <w:r>
        <w:rPr>
          <w:rFonts w:ascii="Courier New"/>
          <w:spacing w:val="-5"/>
        </w:rPr>
        <w:t> </w:t>
      </w:r>
      <w:r>
        <w:rPr>
          <w:rFonts w:ascii="Courier New"/>
        </w:rPr>
        <w:t>world:</w:t>
      </w:r>
    </w:p>
    <w:p>
      <w:pPr>
        <w:pStyle w:val="BodyText"/>
        <w:tabs>
          <w:tab w:pos="2102" w:val="left" w:leader="none"/>
        </w:tabs>
        <w:spacing w:before="1"/>
        <w:ind w:left="436"/>
        <w:rPr>
          <w:rFonts w:ascii="Courier New"/>
        </w:rPr>
      </w:pPr>
      <w:r>
        <w:rPr>
          <w:rFonts w:ascii="Courier New"/>
        </w:rPr>
        <w:t>:%.10s:</w:t>
        <w:tab/>
        <w:t>:hello,</w:t>
      </w:r>
      <w:r>
        <w:rPr>
          <w:rFonts w:ascii="Courier New"/>
          <w:spacing w:val="-9"/>
        </w:rPr>
        <w:t> </w:t>
      </w:r>
      <w:r>
        <w:rPr>
          <w:rFonts w:ascii="Courier New"/>
        </w:rPr>
        <w:t>wor:</w:t>
      </w:r>
    </w:p>
    <w:p>
      <w:pPr>
        <w:pStyle w:val="BodyText"/>
        <w:tabs>
          <w:tab w:pos="2102" w:val="left" w:leader="none"/>
        </w:tabs>
        <w:spacing w:before="1"/>
        <w:ind w:left="436"/>
        <w:rPr>
          <w:rFonts w:ascii="Courier New" w:hAnsi="Courier New"/>
        </w:rPr>
      </w:pPr>
      <w:r>
        <w:rPr>
          <w:rFonts w:ascii="Courier New" w:hAnsi="Courier New"/>
        </w:rPr>
        <w:t>:%•10s:</w:t>
        <w:tab/>
        <w:t>:hello,</w:t>
      </w:r>
      <w:r>
        <w:rPr>
          <w:rFonts w:ascii="Courier New" w:hAnsi="Courier New"/>
          <w:spacing w:val="-5"/>
        </w:rPr>
        <w:t> </w:t>
      </w:r>
      <w:r>
        <w:rPr>
          <w:rFonts w:ascii="Courier New" w:hAnsi="Courier New"/>
        </w:rPr>
        <w:t>world:</w:t>
      </w:r>
    </w:p>
    <w:p>
      <w:pPr>
        <w:pStyle w:val="BodyText"/>
        <w:tabs>
          <w:tab w:pos="2102" w:val="left" w:leader="none"/>
        </w:tabs>
        <w:spacing w:before="1"/>
        <w:ind w:left="436"/>
        <w:rPr>
          <w:rFonts w:ascii="Courier New"/>
        </w:rPr>
      </w:pPr>
      <w:r>
        <w:rPr>
          <w:rFonts w:ascii="Courier New"/>
        </w:rPr>
        <w:t>:%.15s:</w:t>
        <w:tab/>
        <w:t>:hello,</w:t>
      </w:r>
      <w:r>
        <w:rPr>
          <w:rFonts w:ascii="Courier New"/>
          <w:spacing w:val="-5"/>
        </w:rPr>
        <w:t> </w:t>
      </w:r>
      <w:r>
        <w:rPr>
          <w:rFonts w:ascii="Courier New"/>
        </w:rPr>
        <w:t>world:</w:t>
      </w:r>
    </w:p>
    <w:p>
      <w:pPr>
        <w:pStyle w:val="BodyText"/>
        <w:tabs>
          <w:tab w:pos="2102" w:val="left" w:leader="none"/>
          <w:tab w:pos="4050" w:val="left" w:leader="none"/>
        </w:tabs>
        <w:spacing w:before="1"/>
        <w:ind w:left="436"/>
        <w:rPr>
          <w:rFonts w:ascii="Courier New" w:hAnsi="Courier New"/>
        </w:rPr>
      </w:pPr>
      <w:r>
        <w:rPr>
          <w:rFonts w:ascii="Courier New" w:hAnsi="Courier New"/>
        </w:rPr>
        <w:t>:%•15s:</w:t>
        <w:tab/>
        <w:t>:hello,</w:t>
      </w:r>
      <w:r>
        <w:rPr>
          <w:rFonts w:ascii="Courier New" w:hAnsi="Courier New"/>
          <w:spacing w:val="-6"/>
        </w:rPr>
        <w:t> </w:t>
      </w:r>
      <w:r>
        <w:rPr>
          <w:rFonts w:ascii="Courier New" w:hAnsi="Courier New"/>
        </w:rPr>
        <w:t>world</w:t>
        <w:tab/>
        <w:t>:</w:t>
      </w:r>
    </w:p>
    <w:p>
      <w:pPr>
        <w:pStyle w:val="BodyText"/>
        <w:tabs>
          <w:tab w:pos="2102" w:val="left" w:leader="none"/>
          <w:tab w:pos="2755" w:val="left" w:leader="none"/>
        </w:tabs>
        <w:spacing w:before="1"/>
        <w:ind w:left="436"/>
        <w:rPr>
          <w:rFonts w:ascii="Courier New"/>
        </w:rPr>
      </w:pPr>
      <w:r>
        <w:rPr>
          <w:rFonts w:ascii="Courier New"/>
        </w:rPr>
        <w:t>:%15.10s:</w:t>
        <w:tab/>
        <w:t>:</w:t>
        <w:tab/>
        <w:t>hello,</w:t>
      </w:r>
      <w:r>
        <w:rPr>
          <w:rFonts w:ascii="Courier New"/>
          <w:spacing w:val="-10"/>
        </w:rPr>
        <w:t> </w:t>
      </w:r>
      <w:r>
        <w:rPr>
          <w:rFonts w:ascii="Courier New"/>
        </w:rPr>
        <w:t>wor:</w:t>
      </w:r>
    </w:p>
    <w:p>
      <w:pPr>
        <w:pStyle w:val="BodyText"/>
        <w:tabs>
          <w:tab w:pos="2101" w:val="left" w:leader="none"/>
          <w:tab w:pos="4011" w:val="left" w:leader="none"/>
        </w:tabs>
        <w:spacing w:before="1"/>
        <w:ind w:left="436"/>
        <w:rPr>
          <w:rFonts w:ascii="Courier New" w:hAnsi="Courier New"/>
        </w:rPr>
      </w:pPr>
      <w:r>
        <w:rPr>
          <w:rFonts w:ascii="Courier New" w:hAnsi="Courier New"/>
        </w:rPr>
        <w:t>:%•15.10s:</w:t>
        <w:tab/>
        <w:t>:hello,</w:t>
      </w:r>
      <w:r>
        <w:rPr>
          <w:rFonts w:ascii="Courier New" w:hAnsi="Courier New"/>
          <w:spacing w:val="-5"/>
        </w:rPr>
        <w:t> </w:t>
      </w:r>
      <w:r>
        <w:rPr>
          <w:rFonts w:ascii="Courier New" w:hAnsi="Courier New"/>
        </w:rPr>
        <w:t>wor</w:t>
        <w:tab/>
        <w:t>:</w:t>
      </w:r>
    </w:p>
    <w:p>
      <w:pPr>
        <w:pStyle w:val="BodyText"/>
        <w:spacing w:before="128"/>
        <w:ind w:left="120" w:right="151" w:firstLine="422"/>
        <w:jc w:val="both"/>
      </w:pPr>
      <w:r>
        <w:rPr/>
        <w:t>注意：函数 </w:t>
      </w:r>
      <w:r>
        <w:rPr>
          <w:rFonts w:ascii="Courier New" w:eastAsia="Courier New"/>
        </w:rPr>
        <w:t>printf </w:t>
      </w:r>
      <w:r>
        <w:rPr>
          <w:spacing w:val="-5"/>
        </w:rPr>
        <w:t>使用第一个参数判断后面参数的个数及类型。如果参数的个数不够或者类型错误，则将得到错误的结果。请注意下面两个函数调用之间的区别：</w:t>
      </w:r>
    </w:p>
    <w:p>
      <w:pPr>
        <w:pStyle w:val="BodyText"/>
        <w:spacing w:before="5"/>
        <w:ind w:left="0"/>
        <w:rPr>
          <w:sz w:val="17"/>
        </w:rPr>
      </w:pPr>
    </w:p>
    <w:p>
      <w:pPr>
        <w:pStyle w:val="BodyText"/>
        <w:tabs>
          <w:tab w:pos="2749" w:val="left" w:leader="none"/>
          <w:tab w:pos="2869" w:val="left" w:leader="none"/>
        </w:tabs>
        <w:spacing w:line="242" w:lineRule="auto"/>
        <w:ind w:left="542" w:right="2632"/>
        <w:rPr>
          <w:rFonts w:ascii="Courier New"/>
        </w:rPr>
      </w:pPr>
      <w:r>
        <w:rPr>
          <w:rFonts w:ascii="Courier New"/>
        </w:rPr>
        <w:t>printf(s);</w:t>
        <w:tab/>
        <w:t>/* FAILS if s contains</w:t>
      </w:r>
      <w:r>
        <w:rPr>
          <w:rFonts w:ascii="Courier New"/>
          <w:spacing w:val="-8"/>
        </w:rPr>
        <w:t> </w:t>
      </w:r>
      <w:r>
        <w:rPr>
          <w:rFonts w:ascii="Courier New"/>
        </w:rPr>
        <w:t>%</w:t>
      </w:r>
      <w:r>
        <w:rPr>
          <w:rFonts w:ascii="Courier New"/>
          <w:spacing w:val="-4"/>
        </w:rPr>
        <w:t> </w:t>
      </w:r>
      <w:r>
        <w:rPr>
          <w:rFonts w:ascii="Courier New"/>
        </w:rPr>
        <w:t>*/</w:t>
      </w:r>
      <w:r>
        <w:rPr>
          <w:rFonts w:ascii="Courier New"/>
          <w:w w:val="100"/>
        </w:rPr>
        <w:t> </w:t>
      </w:r>
      <w:r>
        <w:rPr>
          <w:rFonts w:ascii="Courier New"/>
        </w:rPr>
        <w:t>printf("%s",</w:t>
      </w:r>
      <w:r>
        <w:rPr>
          <w:rFonts w:ascii="Courier New"/>
          <w:spacing w:val="-3"/>
        </w:rPr>
        <w:t> </w:t>
      </w:r>
      <w:r>
        <w:rPr>
          <w:rFonts w:ascii="Courier New"/>
        </w:rPr>
        <w:t>s);</w:t>
        <w:tab/>
        <w:tab/>
        <w:t>/* SAFE</w:t>
      </w:r>
      <w:r>
        <w:rPr>
          <w:rFonts w:ascii="Courier New"/>
          <w:spacing w:val="-5"/>
        </w:rPr>
        <w:t> </w:t>
      </w:r>
      <w:r>
        <w:rPr>
          <w:rFonts w:ascii="Courier New"/>
        </w:rPr>
        <w:t>*/</w:t>
      </w:r>
    </w:p>
    <w:p>
      <w:pPr>
        <w:pStyle w:val="BodyText"/>
        <w:spacing w:before="121"/>
        <w:ind w:left="542"/>
      </w:pPr>
      <w:r>
        <w:rPr>
          <w:spacing w:val="-16"/>
        </w:rPr>
        <w:t>函数 </w:t>
      </w:r>
      <w:r>
        <w:rPr>
          <w:rFonts w:ascii="Courier New" w:eastAsia="Courier New"/>
        </w:rPr>
        <w:t>sprintf</w:t>
      </w:r>
      <w:r>
        <w:rPr>
          <w:rFonts w:ascii="Courier New" w:eastAsia="Courier New"/>
          <w:spacing w:val="-71"/>
        </w:rPr>
        <w:t> </w:t>
      </w:r>
      <w:r>
        <w:rPr>
          <w:spacing w:val="-6"/>
        </w:rPr>
        <w:t>执行的转换和函数 </w:t>
      </w:r>
      <w:r>
        <w:rPr>
          <w:rFonts w:ascii="Courier New" w:eastAsia="Courier New"/>
        </w:rPr>
        <w:t>printf</w:t>
      </w:r>
      <w:r>
        <w:rPr>
          <w:rFonts w:ascii="Courier New" w:eastAsia="Courier New"/>
          <w:spacing w:val="-71"/>
        </w:rPr>
        <w:t> </w:t>
      </w:r>
      <w:r>
        <w:rPr>
          <w:spacing w:val="-5"/>
        </w:rPr>
        <w:t>相同，但它将输出保存到一个字符串中：</w:t>
      </w:r>
    </w:p>
    <w:p>
      <w:pPr>
        <w:pStyle w:val="BodyText"/>
        <w:spacing w:before="194"/>
        <w:ind w:left="542"/>
        <w:rPr>
          <w:rFonts w:ascii="Courier New"/>
        </w:rPr>
      </w:pPr>
      <w:r>
        <w:rPr>
          <w:rFonts w:ascii="Courier New"/>
        </w:rPr>
        <w:t>int sprintf(char *string, char *format, arg1, arg2, ...);</w:t>
      </w:r>
    </w:p>
    <w:p>
      <w:pPr>
        <w:pStyle w:val="BodyText"/>
        <w:spacing w:before="128"/>
        <w:ind w:right="113"/>
        <w:jc w:val="both"/>
      </w:pPr>
      <w:r>
        <w:rPr>
          <w:rFonts w:ascii="Courier New" w:hAnsi="Courier New" w:eastAsia="Courier New"/>
        </w:rPr>
        <w:t>sprintf</w:t>
      </w:r>
      <w:r>
        <w:rPr>
          <w:rFonts w:ascii="Courier New" w:hAnsi="Courier New" w:eastAsia="Courier New"/>
          <w:spacing w:val="-75"/>
        </w:rPr>
        <w:t> </w:t>
      </w:r>
      <w:r>
        <w:rPr>
          <w:spacing w:val="-14"/>
        </w:rPr>
        <w:t>函数和 </w:t>
      </w:r>
      <w:r>
        <w:rPr>
          <w:rFonts w:ascii="Courier New" w:hAnsi="Courier New" w:eastAsia="Courier New"/>
        </w:rPr>
        <w:t>printf</w:t>
      </w:r>
      <w:r>
        <w:rPr>
          <w:rFonts w:ascii="Courier New" w:hAnsi="Courier New" w:eastAsia="Courier New"/>
          <w:spacing w:val="-76"/>
        </w:rPr>
        <w:t> </w:t>
      </w:r>
      <w:r>
        <w:rPr>
          <w:spacing w:val="-7"/>
        </w:rPr>
        <w:t>函数一样，按照 </w:t>
      </w:r>
      <w:r>
        <w:rPr>
          <w:rFonts w:ascii="Courier New" w:hAnsi="Courier New" w:eastAsia="Courier New"/>
        </w:rPr>
        <w:t>format</w:t>
      </w:r>
      <w:r>
        <w:rPr>
          <w:rFonts w:ascii="Courier New" w:hAnsi="Courier New" w:eastAsia="Courier New"/>
          <w:spacing w:val="-71"/>
        </w:rPr>
        <w:t> </w:t>
      </w:r>
      <w:r>
        <w:rPr>
          <w:spacing w:val="-7"/>
        </w:rPr>
        <w:t>格式格式化参数序列 </w:t>
      </w:r>
      <w:r>
        <w:rPr>
          <w:rFonts w:ascii="Courier New" w:hAnsi="Courier New" w:eastAsia="Courier New"/>
        </w:rPr>
        <w:t>arg1</w:t>
      </w:r>
      <w:r>
        <w:rPr/>
        <w:t>、</w:t>
      </w:r>
      <w:r>
        <w:rPr>
          <w:rFonts w:ascii="Courier New" w:hAnsi="Courier New" w:eastAsia="Courier New"/>
        </w:rPr>
        <w:t>arg2</w:t>
      </w:r>
      <w:r>
        <w:rPr/>
        <w:t>、…， </w:t>
      </w:r>
      <w:r>
        <w:rPr>
          <w:spacing w:val="-6"/>
        </w:rPr>
        <w:t>但它将输出结果存放到 </w:t>
      </w:r>
      <w:r>
        <w:rPr>
          <w:rFonts w:ascii="Courier New" w:hAnsi="Courier New" w:eastAsia="Courier New"/>
        </w:rPr>
        <w:t>string</w:t>
      </w:r>
      <w:r>
        <w:rPr>
          <w:rFonts w:ascii="Courier New" w:hAnsi="Courier New" w:eastAsia="Courier New"/>
          <w:spacing w:val="-66"/>
        </w:rPr>
        <w:t> </w:t>
      </w:r>
      <w:r>
        <w:rPr>
          <w:spacing w:val="-8"/>
        </w:rPr>
        <w:t>中，而不是输出到标准输出中。当然，</w:t>
      </w:r>
      <w:r>
        <w:rPr>
          <w:rFonts w:ascii="Courier New" w:hAnsi="Courier New" w:eastAsia="Courier New"/>
          <w:spacing w:val="-7"/>
        </w:rPr>
        <w:t>string</w:t>
      </w:r>
      <w:r>
        <w:rPr>
          <w:rFonts w:ascii="Courier New" w:hAnsi="Courier New" w:eastAsia="Courier New"/>
          <w:spacing w:val="-66"/>
        </w:rPr>
        <w:t> </w:t>
      </w:r>
      <w:r>
        <w:rPr/>
        <w:t>必须足够大以</w:t>
      </w:r>
      <w:r>
        <w:rPr>
          <w:spacing w:val="-1"/>
        </w:rPr>
        <w:t>存放输出结果。</w:t>
      </w:r>
    </w:p>
    <w:p>
      <w:pPr>
        <w:pStyle w:val="BodyText"/>
        <w:spacing w:line="249" w:lineRule="auto" w:before="128"/>
        <w:ind w:right="157" w:firstLine="422"/>
        <w:jc w:val="both"/>
      </w:pPr>
      <w:r>
        <w:rPr>
          <w:rFonts w:ascii="Microsoft JhengHei" w:hAnsi="Microsoft JhengHei" w:eastAsia="Microsoft JhengHei" w:hint="eastAsia"/>
          <w:b/>
          <w:spacing w:val="1"/>
        </w:rPr>
        <w:t>练习 </w:t>
      </w:r>
      <w:r>
        <w:rPr>
          <w:rFonts w:ascii="Times New Roman" w:hAnsi="Times New Roman" w:eastAsia="Times New Roman"/>
          <w:b/>
        </w:rPr>
        <w:t>7•2</w:t>
      </w:r>
      <w:r>
        <w:rPr>
          <w:rFonts w:ascii="Times New Roman" w:hAnsi="Times New Roman" w:eastAsia="Times New Roman"/>
          <w:b/>
          <w:spacing w:val="10"/>
        </w:rPr>
        <w:t>     </w:t>
      </w:r>
      <w:r>
        <w:rPr>
          <w:spacing w:val="-6"/>
        </w:rPr>
        <w:t>编写一个程序，以合理的方式打印任何输入。该程序至少能够根据用户的习</w:t>
      </w:r>
      <w:r>
        <w:rPr>
          <w:spacing w:val="-5"/>
        </w:rPr>
        <w:t>惯以八进制或十六进制打印非图形字符，并截断长文本行。</w:t>
      </w:r>
    </w:p>
    <w:p>
      <w:pPr>
        <w:pStyle w:val="BodyText"/>
        <w:spacing w:before="5"/>
        <w:ind w:left="0"/>
        <w:rPr>
          <w:sz w:val="19"/>
        </w:rPr>
      </w:pPr>
    </w:p>
    <w:p>
      <w:pPr>
        <w:pStyle w:val="Heading2"/>
        <w:numPr>
          <w:ilvl w:val="1"/>
          <w:numId w:val="8"/>
        </w:numPr>
        <w:tabs>
          <w:tab w:pos="1114" w:val="left" w:leader="none"/>
        </w:tabs>
        <w:spacing w:line="240" w:lineRule="auto" w:before="0" w:after="0"/>
        <w:ind w:left="1113" w:right="0" w:hanging="994"/>
        <w:jc w:val="both"/>
      </w:pPr>
      <w:r>
        <w:rPr/>
        <w:t>变长参数表</w:t>
      </w:r>
    </w:p>
    <w:p>
      <w:pPr>
        <w:pStyle w:val="BodyText"/>
        <w:spacing w:before="10"/>
        <w:ind w:left="0"/>
        <w:rPr>
          <w:rFonts w:ascii="Microsoft JhengHei"/>
          <w:b/>
          <w:sz w:val="20"/>
        </w:rPr>
      </w:pPr>
    </w:p>
    <w:p>
      <w:pPr>
        <w:pStyle w:val="BodyText"/>
        <w:spacing w:line="242" w:lineRule="auto" w:before="1"/>
        <w:ind w:right="152" w:firstLine="422"/>
        <w:jc w:val="both"/>
      </w:pPr>
      <w:r>
        <w:rPr>
          <w:spacing w:val="-1"/>
        </w:rPr>
        <w:t>本节以实现函数 </w:t>
      </w:r>
      <w:r>
        <w:rPr>
          <w:rFonts w:ascii="Courier New" w:eastAsia="Courier New"/>
        </w:rPr>
        <w:t>printf </w:t>
      </w:r>
      <w:r>
        <w:rPr>
          <w:spacing w:val="-5"/>
        </w:rPr>
        <w:t>的一个最简单版本为例，介绍如何以可移植的方式编写可处理</w:t>
      </w:r>
      <w:r>
        <w:rPr>
          <w:spacing w:val="-12"/>
        </w:rPr>
        <w:t>变长参数表的函数。因为我们的重点在于参数的处理，所以，函数 </w:t>
      </w:r>
      <w:r>
        <w:rPr>
          <w:rFonts w:ascii="Courier New" w:eastAsia="Courier New"/>
        </w:rPr>
        <w:t>minprintf</w:t>
      </w:r>
      <w:r>
        <w:rPr>
          <w:rFonts w:ascii="Courier New" w:eastAsia="Courier New"/>
          <w:spacing w:val="-61"/>
        </w:rPr>
        <w:t> </w:t>
      </w:r>
      <w:r>
        <w:rPr/>
        <w:t>只处理格式字</w:t>
      </w:r>
      <w:r>
        <w:rPr>
          <w:spacing w:val="-6"/>
        </w:rPr>
        <w:t>符串和参数，格式转换则通过调用函数 </w:t>
      </w:r>
      <w:r>
        <w:rPr>
          <w:rFonts w:ascii="Courier New" w:eastAsia="Courier New"/>
        </w:rPr>
        <w:t>printf</w:t>
      </w:r>
      <w:r>
        <w:rPr>
          <w:rFonts w:ascii="Courier New" w:eastAsia="Courier New"/>
          <w:spacing w:val="-68"/>
        </w:rPr>
        <w:t> </w:t>
      </w:r>
      <w:r>
        <w:rPr>
          <w:spacing w:val="-4"/>
        </w:rPr>
        <w:t>实现。</w:t>
      </w:r>
    </w:p>
    <w:p>
      <w:pPr>
        <w:pStyle w:val="BodyText"/>
        <w:spacing w:before="121"/>
        <w:ind w:left="542"/>
      </w:pPr>
      <w:r>
        <w:rPr>
          <w:spacing w:val="-17"/>
        </w:rPr>
        <w:t>函数 </w:t>
      </w:r>
      <w:r>
        <w:rPr>
          <w:rFonts w:ascii="Courier New" w:eastAsia="Courier New"/>
        </w:rPr>
        <w:t>printf</w:t>
      </w:r>
      <w:r>
        <w:rPr>
          <w:rFonts w:ascii="Courier New" w:eastAsia="Courier New"/>
          <w:spacing w:val="-73"/>
        </w:rPr>
        <w:t> </w:t>
      </w:r>
      <w:r>
        <w:rPr/>
        <w:t>的正确声明形式为：</w:t>
      </w:r>
    </w:p>
    <w:p>
      <w:pPr>
        <w:pStyle w:val="BodyText"/>
        <w:spacing w:before="1"/>
        <w:ind w:left="542"/>
        <w:rPr>
          <w:rFonts w:ascii="Courier New"/>
        </w:rPr>
      </w:pPr>
      <w:r>
        <w:rPr>
          <w:rFonts w:ascii="Courier New"/>
        </w:rPr>
        <w:t>int printf(char *fmt, ...)</w:t>
      </w:r>
    </w:p>
    <w:p>
      <w:pPr>
        <w:pStyle w:val="BodyText"/>
        <w:spacing w:line="254" w:lineRule="auto" w:before="127"/>
        <w:ind w:right="156"/>
        <w:jc w:val="both"/>
      </w:pPr>
      <w:r>
        <w:rPr/>
        <w:t>其中，省略号表示参数表中参数的数量和类型是可变的。省略号只能出现在参数表的尾部。</w:t>
      </w:r>
      <w:r>
        <w:rPr>
          <w:spacing w:val="-8"/>
        </w:rPr>
        <w:t>因为 </w:t>
      </w:r>
      <w:r>
        <w:rPr>
          <w:rFonts w:ascii="Courier New" w:eastAsia="Courier New"/>
        </w:rPr>
        <w:t>minprintf </w:t>
      </w:r>
      <w:r>
        <w:rPr>
          <w:spacing w:val="-4"/>
        </w:rPr>
        <w:t>函数不需要像 </w:t>
      </w:r>
      <w:r>
        <w:rPr>
          <w:rFonts w:ascii="Courier New" w:eastAsia="Courier New"/>
        </w:rPr>
        <w:t>printf </w:t>
      </w:r>
      <w:r>
        <w:rPr>
          <w:spacing w:val="-4"/>
        </w:rPr>
        <w:t>函数一样返回实际输出的字符数，因此，我们将它</w:t>
      </w:r>
      <w:r>
        <w:rPr>
          <w:spacing w:val="-5"/>
        </w:rPr>
        <w:t>声明为下列形式：</w:t>
      </w:r>
    </w:p>
    <w:p>
      <w:pPr>
        <w:pStyle w:val="BodyText"/>
        <w:spacing w:before="5"/>
        <w:ind w:left="0"/>
        <w:rPr>
          <w:sz w:val="16"/>
        </w:rPr>
      </w:pPr>
    </w:p>
    <w:p>
      <w:pPr>
        <w:pStyle w:val="BodyText"/>
        <w:ind w:left="542"/>
        <w:rPr>
          <w:rFonts w:ascii="Courier New"/>
        </w:rPr>
      </w:pPr>
      <w:r>
        <w:rPr>
          <w:rFonts w:ascii="Courier New"/>
        </w:rPr>
        <w:t>void minprintf(char *fmt, ...)</w:t>
      </w:r>
    </w:p>
    <w:p>
      <w:pPr>
        <w:pStyle w:val="BodyText"/>
        <w:spacing w:line="308" w:lineRule="exact" w:before="128"/>
        <w:ind w:left="542"/>
      </w:pPr>
      <w:r>
        <w:rPr>
          <w:spacing w:val="-8"/>
        </w:rPr>
        <w:t>编写函数 </w:t>
      </w:r>
      <w:r>
        <w:rPr>
          <w:rFonts w:ascii="Courier New" w:eastAsia="Courier New"/>
        </w:rPr>
        <w:t>minprintf</w:t>
      </w:r>
      <w:r>
        <w:rPr>
          <w:rFonts w:ascii="Courier New" w:eastAsia="Courier New"/>
          <w:spacing w:val="-62"/>
        </w:rPr>
        <w:t> </w:t>
      </w:r>
      <w:r>
        <w:rPr>
          <w:spacing w:val="-8"/>
        </w:rPr>
        <w:t>的关键在于如何处理一个甚至连名字都没有的参数表。标准头文件</w:t>
      </w:r>
    </w:p>
    <w:p>
      <w:pPr>
        <w:pStyle w:val="BodyText"/>
        <w:spacing w:line="242" w:lineRule="auto"/>
        <w:ind w:right="156"/>
        <w:jc w:val="both"/>
      </w:pPr>
      <w:r>
        <w:rPr>
          <w:rFonts w:ascii="Courier New" w:eastAsia="Courier New"/>
        </w:rPr>
        <w:t>&lt;stdarg.h</w:t>
      </w:r>
      <w:r>
        <w:rPr/>
        <w:t>）中包含一组宏定义，它们对如何遍历参数表进行了定义。该头文件的实现因不同的机器而不同，但提供的接口是一致的。</w:t>
      </w:r>
    </w:p>
    <w:p>
      <w:pPr>
        <w:pStyle w:val="BodyText"/>
        <w:spacing w:before="11"/>
        <w:ind w:left="0"/>
        <w:rPr>
          <w:sz w:val="14"/>
        </w:rPr>
      </w:pPr>
    </w:p>
    <w:p>
      <w:pPr>
        <w:pStyle w:val="BodyText"/>
        <w:spacing w:line="242" w:lineRule="auto"/>
        <w:ind w:right="156" w:firstLine="422"/>
        <w:jc w:val="both"/>
      </w:pPr>
      <w:r>
        <w:rPr>
          <w:rFonts w:ascii="Courier New" w:hAnsi="Courier New" w:eastAsia="Courier New"/>
        </w:rPr>
        <w:t>va_list</w:t>
      </w:r>
      <w:r>
        <w:rPr>
          <w:rFonts w:ascii="Courier New" w:hAnsi="Courier New" w:eastAsia="Courier New"/>
          <w:spacing w:val="-60"/>
        </w:rPr>
        <w:t> </w:t>
      </w:r>
      <w:r>
        <w:rPr>
          <w:spacing w:val="-7"/>
        </w:rPr>
        <w:t>类型用于声明一个变量，该变量将依次引用各参数。在函数 </w:t>
      </w:r>
      <w:r>
        <w:rPr>
          <w:rFonts w:ascii="Courier New" w:hAnsi="Courier New" w:eastAsia="Courier New"/>
        </w:rPr>
        <w:t>minprintf</w:t>
      </w:r>
      <w:r>
        <w:rPr>
          <w:rFonts w:ascii="Courier New" w:hAnsi="Courier New" w:eastAsia="Courier New"/>
          <w:spacing w:val="-60"/>
        </w:rPr>
        <w:t> </w:t>
      </w:r>
      <w:r>
        <w:rPr/>
        <w:t>中， </w:t>
      </w:r>
      <w:r>
        <w:rPr>
          <w:spacing w:val="-6"/>
        </w:rPr>
        <w:t>我们将该变量称为 </w:t>
      </w:r>
      <w:r>
        <w:rPr>
          <w:rFonts w:ascii="Courier New" w:hAnsi="Courier New" w:eastAsia="Courier New"/>
          <w:spacing w:val="-13"/>
        </w:rPr>
        <w:t>ap</w:t>
      </w:r>
      <w:r>
        <w:rPr>
          <w:spacing w:val="-8"/>
        </w:rPr>
        <w:t>，意思是“参数指针</w:t>
      </w:r>
      <w:r>
        <w:rPr>
          <w:spacing w:val="-106"/>
          <w:w w:val="170"/>
        </w:rPr>
        <w:t>"</w:t>
      </w:r>
      <w:r>
        <w:rPr>
          <w:spacing w:val="-27"/>
        </w:rPr>
        <w:t>。宏 </w:t>
      </w:r>
      <w:r>
        <w:rPr>
          <w:rFonts w:ascii="Courier New" w:hAnsi="Courier New" w:eastAsia="Courier New"/>
        </w:rPr>
        <w:t>va_start</w:t>
      </w:r>
      <w:r>
        <w:rPr>
          <w:rFonts w:ascii="Courier New" w:hAnsi="Courier New" w:eastAsia="Courier New"/>
          <w:spacing w:val="-65"/>
        </w:rPr>
        <w:t> </w:t>
      </w:r>
      <w:r>
        <w:rPr>
          <w:spacing w:val="-21"/>
        </w:rPr>
        <w:t>将 </w:t>
      </w:r>
      <w:r>
        <w:rPr>
          <w:rFonts w:ascii="Courier New" w:hAnsi="Courier New" w:eastAsia="Courier New"/>
        </w:rPr>
        <w:t>ap</w:t>
      </w:r>
      <w:r>
        <w:rPr>
          <w:rFonts w:ascii="Courier New" w:hAnsi="Courier New" w:eastAsia="Courier New"/>
          <w:spacing w:val="-65"/>
        </w:rPr>
        <w:t> </w:t>
      </w:r>
      <w:r>
        <w:rPr>
          <w:spacing w:val="-1"/>
        </w:rPr>
        <w:t>初始化为指向第一个无名参</w:t>
      </w:r>
      <w:r>
        <w:rPr>
          <w:spacing w:val="5"/>
        </w:rPr>
        <w:t>数的指针。在使用 </w:t>
      </w:r>
      <w:r>
        <w:rPr>
          <w:rFonts w:ascii="Courier New" w:hAnsi="Courier New" w:eastAsia="Courier New"/>
        </w:rPr>
        <w:t>ap </w:t>
      </w:r>
      <w:r>
        <w:rPr>
          <w:spacing w:val="1"/>
        </w:rPr>
        <w:t>之前，该宏必须被调用一次。参数表必须至少包括一个有名参数，</w:t>
      </w:r>
    </w:p>
    <w:p>
      <w:pPr>
        <w:pStyle w:val="BodyText"/>
        <w:spacing w:before="1"/>
        <w:jc w:val="both"/>
      </w:pPr>
      <w:r>
        <w:rPr>
          <w:rFonts w:ascii="Courier New" w:eastAsia="Courier New"/>
        </w:rPr>
        <w:t>va_start</w:t>
      </w:r>
      <w:r>
        <w:rPr>
          <w:rFonts w:ascii="Courier New" w:eastAsia="Courier New"/>
          <w:spacing w:val="-63"/>
        </w:rPr>
        <w:t> </w:t>
      </w:r>
      <w:r>
        <w:rPr>
          <w:spacing w:val="-2"/>
        </w:rPr>
        <w:t>将最后一个有名参数作为起点。</w:t>
      </w:r>
    </w:p>
    <w:p>
      <w:pPr>
        <w:pStyle w:val="BodyText"/>
        <w:spacing w:line="242" w:lineRule="auto" w:before="157"/>
        <w:ind w:right="142" w:firstLine="422"/>
        <w:jc w:val="both"/>
      </w:pPr>
      <w:r>
        <w:rPr>
          <w:spacing w:val="-9"/>
        </w:rPr>
        <w:t>每次调用 </w:t>
      </w:r>
      <w:r>
        <w:rPr>
          <w:rFonts w:ascii="Courier New" w:eastAsia="Courier New"/>
        </w:rPr>
        <w:t>va_arg</w:t>
      </w:r>
      <w:r>
        <w:rPr>
          <w:spacing w:val="-6"/>
        </w:rPr>
        <w:t>，该函数都将返回一个参数，并将 </w:t>
      </w:r>
      <w:r>
        <w:rPr>
          <w:rFonts w:ascii="Courier New" w:eastAsia="Courier New"/>
        </w:rPr>
        <w:t>ap</w:t>
      </w:r>
      <w:r>
        <w:rPr>
          <w:rFonts w:ascii="Courier New" w:eastAsia="Courier New"/>
          <w:spacing w:val="-67"/>
        </w:rPr>
        <w:t> </w:t>
      </w:r>
      <w:r>
        <w:rPr>
          <w:spacing w:val="-1"/>
        </w:rPr>
        <w:t>指向下一个参数。</w:t>
      </w:r>
      <w:r>
        <w:rPr>
          <w:rFonts w:ascii="Courier New" w:eastAsia="Courier New"/>
        </w:rPr>
        <w:t>va_arg</w:t>
      </w:r>
      <w:r>
        <w:rPr>
          <w:rFonts w:ascii="Courier New" w:eastAsia="Courier New"/>
          <w:spacing w:val="-67"/>
        </w:rPr>
        <w:t> </w:t>
      </w:r>
      <w:r>
        <w:rPr/>
        <w:t>使用</w:t>
      </w:r>
      <w:r>
        <w:rPr>
          <w:spacing w:val="7"/>
        </w:rPr>
        <w:t>一个类型名来决定返回的对象类型、指针移动的步长。最后，必须在函数返回之前调用</w:t>
      </w:r>
    </w:p>
    <w:p>
      <w:pPr>
        <w:pStyle w:val="BodyText"/>
        <w:spacing w:before="34"/>
        <w:jc w:val="both"/>
      </w:pPr>
      <w:r>
        <w:rPr>
          <w:rFonts w:ascii="Courier New" w:eastAsia="Courier New"/>
        </w:rPr>
        <w:t>va_end</w:t>
      </w:r>
      <w:r>
        <w:rPr/>
        <w:t>，以完成一些必要的清理工作。</w:t>
      </w:r>
    </w:p>
    <w:p>
      <w:pPr>
        <w:spacing w:after="0"/>
        <w:jc w:val="both"/>
        <w:sectPr>
          <w:pgSz w:w="11910" w:h="16840"/>
          <w:pgMar w:top="1360" w:bottom="280" w:left="1680" w:right="1440"/>
        </w:sectPr>
      </w:pPr>
    </w:p>
    <w:p>
      <w:pPr>
        <w:pStyle w:val="BodyText"/>
        <w:spacing w:before="6"/>
        <w:ind w:left="542"/>
      </w:pPr>
      <w:r>
        <w:rPr>
          <w:spacing w:val="-6"/>
        </w:rPr>
        <w:t>基于上面这些讨论，我们实现的简化 </w:t>
      </w:r>
      <w:r>
        <w:rPr>
          <w:rFonts w:ascii="Courier New" w:eastAsia="Courier New"/>
        </w:rPr>
        <w:t>printf</w:t>
      </w:r>
      <w:r>
        <w:rPr>
          <w:rFonts w:ascii="Courier New" w:eastAsia="Courier New"/>
          <w:spacing w:val="-66"/>
        </w:rPr>
        <w:t> </w:t>
      </w:r>
      <w:r>
        <w:rPr>
          <w:spacing w:val="-2"/>
        </w:rPr>
        <w:t>函数如下所示：</w:t>
      </w:r>
    </w:p>
    <w:p>
      <w:pPr>
        <w:pStyle w:val="BodyText"/>
        <w:spacing w:before="188"/>
        <w:ind w:left="436"/>
        <w:rPr>
          <w:rFonts w:ascii="Courier New"/>
        </w:rPr>
      </w:pPr>
      <w:r>
        <w:rPr>
          <w:rFonts w:ascii="Courier New"/>
        </w:rPr>
        <w:t>#include &lt;stdarg.h&gt;</w:t>
      </w:r>
    </w:p>
    <w:p>
      <w:pPr>
        <w:pStyle w:val="BodyText"/>
        <w:spacing w:before="3"/>
        <w:ind w:left="0"/>
        <w:rPr>
          <w:rFonts w:ascii="Courier New"/>
        </w:rPr>
      </w:pPr>
    </w:p>
    <w:p>
      <w:pPr>
        <w:pStyle w:val="BodyText"/>
        <w:spacing w:line="242" w:lineRule="auto"/>
        <w:ind w:left="436" w:right="858"/>
        <w:rPr>
          <w:rFonts w:ascii="Courier New"/>
        </w:rPr>
      </w:pPr>
      <w:r>
        <w:rPr>
          <w:rFonts w:ascii="Courier New"/>
        </w:rPr>
        <w:t>/* minprintf: minimal printf with variable argument list */ void minprintf(char *fmt, ...)</w:t>
      </w:r>
    </w:p>
    <w:p>
      <w:pPr>
        <w:pStyle w:val="BodyText"/>
        <w:spacing w:line="238" w:lineRule="exact"/>
        <w:ind w:left="436"/>
        <w:rPr>
          <w:rFonts w:ascii="Courier New"/>
        </w:rPr>
      </w:pPr>
      <w:r>
        <w:rPr>
          <w:rFonts w:ascii="Courier New"/>
          <w:w w:val="100"/>
        </w:rPr>
        <w:t>{</w:t>
      </w:r>
    </w:p>
    <w:p>
      <w:pPr>
        <w:pStyle w:val="BodyText"/>
        <w:spacing w:line="242" w:lineRule="auto" w:before="2"/>
        <w:ind w:left="859" w:right="920"/>
        <w:rPr>
          <w:rFonts w:ascii="Courier New"/>
        </w:rPr>
      </w:pPr>
      <w:r>
        <w:rPr>
          <w:rFonts w:ascii="Courier New"/>
        </w:rPr>
        <w:t>va_list ap; /* points to each unnamed arg in turn */ char *p, *sval;</w:t>
      </w:r>
    </w:p>
    <w:p>
      <w:pPr>
        <w:pStyle w:val="BodyText"/>
        <w:spacing w:line="242" w:lineRule="auto"/>
        <w:ind w:left="859" w:right="6025"/>
        <w:rPr>
          <w:rFonts w:ascii="Courier New"/>
        </w:rPr>
      </w:pPr>
      <w:r>
        <w:rPr>
          <w:rFonts w:ascii="Courier New"/>
        </w:rPr>
        <w:t>int ival; double dval;</w:t>
      </w:r>
    </w:p>
    <w:p>
      <w:pPr>
        <w:pStyle w:val="BodyText"/>
        <w:spacing w:before="2"/>
        <w:ind w:left="0"/>
        <w:rPr>
          <w:rFonts w:ascii="Courier New"/>
        </w:rPr>
      </w:pPr>
    </w:p>
    <w:p>
      <w:pPr>
        <w:pStyle w:val="BodyText"/>
        <w:spacing w:line="242" w:lineRule="auto" w:before="1"/>
        <w:ind w:left="859" w:right="588"/>
        <w:rPr>
          <w:rFonts w:ascii="Courier New"/>
        </w:rPr>
      </w:pPr>
      <w:r>
        <w:rPr>
          <w:rFonts w:ascii="Courier New"/>
        </w:rPr>
        <w:t>va_start(ap, fmt); /* make ap point to 1st unnamed arg */ for (p = fmt; *p; p++) {</w:t>
      </w:r>
    </w:p>
    <w:p>
      <w:pPr>
        <w:pStyle w:val="BodyText"/>
        <w:spacing w:line="242" w:lineRule="auto"/>
        <w:ind w:left="1699" w:right="5432" w:hanging="418"/>
        <w:rPr>
          <w:rFonts w:ascii="Courier New"/>
        </w:rPr>
      </w:pPr>
      <w:r>
        <w:rPr>
          <w:rFonts w:ascii="Courier New"/>
        </w:rPr>
        <w:t>if (*p != '%') { putchar(*p); continue;</w:t>
      </w:r>
    </w:p>
    <w:p>
      <w:pPr>
        <w:pStyle w:val="BodyText"/>
        <w:ind w:left="1281"/>
        <w:rPr>
          <w:rFonts w:ascii="Courier New"/>
        </w:rPr>
      </w:pPr>
      <w:r>
        <w:rPr>
          <w:rFonts w:ascii="Courier New"/>
          <w:w w:val="100"/>
        </w:rPr>
        <w:t>}</w:t>
      </w:r>
    </w:p>
    <w:p>
      <w:pPr>
        <w:pStyle w:val="BodyText"/>
        <w:spacing w:line="242" w:lineRule="auto" w:before="2"/>
        <w:ind w:left="1281" w:right="5266" w:hanging="1"/>
        <w:rPr>
          <w:rFonts w:ascii="Courier New"/>
        </w:rPr>
      </w:pPr>
      <w:r>
        <w:rPr>
          <w:rFonts w:ascii="Courier New"/>
        </w:rPr>
        <w:t>switch (*++p) { case 'd':</w:t>
      </w:r>
    </w:p>
    <w:p>
      <w:pPr>
        <w:pStyle w:val="BodyText"/>
        <w:spacing w:line="242" w:lineRule="auto"/>
        <w:ind w:left="1698" w:right="4091"/>
        <w:rPr>
          <w:rFonts w:ascii="Courier New"/>
        </w:rPr>
      </w:pPr>
      <w:r>
        <w:rPr>
          <w:rFonts w:ascii="Courier New"/>
        </w:rPr>
        <w:t>ival = va_arg(ap, int); printf("%d", ival); break;</w:t>
      </w:r>
    </w:p>
    <w:p>
      <w:pPr>
        <w:pStyle w:val="BodyText"/>
        <w:spacing w:line="238" w:lineRule="exact"/>
        <w:ind w:left="1281"/>
        <w:rPr>
          <w:rFonts w:ascii="Courier New"/>
        </w:rPr>
      </w:pPr>
      <w:r>
        <w:rPr>
          <w:rFonts w:ascii="Courier New"/>
        </w:rPr>
        <w:t>case 'f':</w:t>
      </w:r>
    </w:p>
    <w:p>
      <w:pPr>
        <w:pStyle w:val="BodyText"/>
        <w:spacing w:line="242" w:lineRule="auto" w:before="1"/>
        <w:ind w:left="1698" w:right="3755"/>
        <w:rPr>
          <w:rFonts w:ascii="Courier New"/>
        </w:rPr>
      </w:pPr>
      <w:r>
        <w:rPr>
          <w:rFonts w:ascii="Courier New"/>
        </w:rPr>
        <w:t>dval = va_arg(ap, double); printf("%f", dval);</w:t>
      </w:r>
    </w:p>
    <w:p>
      <w:pPr>
        <w:pStyle w:val="BodyText"/>
        <w:spacing w:line="242" w:lineRule="auto"/>
        <w:ind w:left="1281" w:right="6275" w:firstLine="417"/>
        <w:rPr>
          <w:rFonts w:ascii="Courier New"/>
        </w:rPr>
      </w:pPr>
      <w:r>
        <w:rPr>
          <w:rFonts w:ascii="Courier New"/>
        </w:rPr>
        <w:t>break; case 's':</w:t>
      </w:r>
    </w:p>
    <w:p>
      <w:pPr>
        <w:pStyle w:val="BodyText"/>
        <w:spacing w:line="242" w:lineRule="auto"/>
        <w:ind w:left="2121" w:right="1235" w:hanging="423"/>
        <w:rPr>
          <w:rFonts w:ascii="Courier New"/>
        </w:rPr>
      </w:pPr>
      <w:r>
        <w:rPr>
          <w:rFonts w:ascii="Courier New"/>
        </w:rPr>
        <w:t>for (sval = va_arg(ap, char *); *sval; sval++) putchar(*sval);</w:t>
      </w:r>
    </w:p>
    <w:p>
      <w:pPr>
        <w:pStyle w:val="BodyText"/>
        <w:spacing w:line="242" w:lineRule="auto"/>
        <w:ind w:left="1281" w:right="6275" w:firstLine="417"/>
        <w:rPr>
          <w:rFonts w:ascii="Courier New"/>
        </w:rPr>
      </w:pPr>
      <w:r>
        <w:rPr>
          <w:rFonts w:ascii="Courier New"/>
        </w:rPr>
        <w:t>break; default:</w:t>
      </w:r>
    </w:p>
    <w:p>
      <w:pPr>
        <w:pStyle w:val="BodyText"/>
        <w:spacing w:line="242" w:lineRule="auto"/>
        <w:ind w:left="1699" w:right="4933"/>
        <w:rPr>
          <w:rFonts w:ascii="Courier New"/>
        </w:rPr>
      </w:pPr>
      <w:r>
        <w:rPr>
          <w:rFonts w:ascii="Courier New"/>
        </w:rPr>
        <w:t>putchar(*p); break;</w:t>
      </w:r>
    </w:p>
    <w:p>
      <w:pPr>
        <w:pStyle w:val="BodyText"/>
        <w:spacing w:line="237" w:lineRule="exact"/>
        <w:ind w:left="1281"/>
        <w:rPr>
          <w:rFonts w:ascii="Courier New"/>
        </w:rPr>
      </w:pPr>
      <w:r>
        <w:rPr>
          <w:rFonts w:ascii="Courier New"/>
          <w:w w:val="100"/>
        </w:rPr>
        <w:t>}</w:t>
      </w:r>
    </w:p>
    <w:p>
      <w:pPr>
        <w:pStyle w:val="BodyText"/>
        <w:spacing w:before="2"/>
        <w:ind w:left="859"/>
        <w:rPr>
          <w:rFonts w:ascii="Courier New"/>
        </w:rPr>
      </w:pPr>
      <w:r>
        <w:rPr>
          <w:rFonts w:ascii="Courier New"/>
          <w:w w:val="100"/>
        </w:rPr>
        <w:t>}</w:t>
      </w:r>
    </w:p>
    <w:p>
      <w:pPr>
        <w:pStyle w:val="BodyText"/>
        <w:spacing w:before="2"/>
        <w:ind w:left="859"/>
        <w:rPr>
          <w:rFonts w:ascii="Courier New"/>
        </w:rPr>
      </w:pPr>
      <w:r>
        <w:rPr>
          <w:rFonts w:ascii="Courier New"/>
        </w:rPr>
        <w:t>va_end(ap); /* clean up when done */</w:t>
      </w:r>
    </w:p>
    <w:p>
      <w:pPr>
        <w:pStyle w:val="BodyText"/>
        <w:spacing w:before="2"/>
        <w:ind w:left="436"/>
        <w:rPr>
          <w:rFonts w:ascii="Courier New"/>
        </w:rPr>
      </w:pPr>
      <w:r>
        <w:rPr>
          <w:rFonts w:ascii="Courier New"/>
          <w:w w:val="100"/>
        </w:rPr>
        <w:t>}</w:t>
      </w:r>
    </w:p>
    <w:p>
      <w:pPr>
        <w:pStyle w:val="BodyText"/>
        <w:tabs>
          <w:tab w:pos="1742" w:val="left" w:leader="none"/>
        </w:tabs>
        <w:spacing w:before="56"/>
        <w:ind w:left="542"/>
      </w:pPr>
      <w:r>
        <w:rPr>
          <w:rFonts w:ascii="Microsoft JhengHei" w:hAnsi="Microsoft JhengHei" w:eastAsia="Microsoft JhengHei" w:hint="eastAsia"/>
          <w:b/>
        </w:rPr>
        <w:t>练习</w:t>
      </w:r>
      <w:r>
        <w:rPr>
          <w:rFonts w:ascii="Microsoft JhengHei" w:hAnsi="Microsoft JhengHei" w:eastAsia="Microsoft JhengHei" w:hint="eastAsia"/>
          <w:b/>
          <w:spacing w:val="3"/>
        </w:rPr>
        <w:t> </w:t>
      </w:r>
      <w:r>
        <w:rPr>
          <w:rFonts w:ascii="Times New Roman" w:hAnsi="Times New Roman" w:eastAsia="Times New Roman"/>
          <w:b/>
        </w:rPr>
        <w:t>7•3</w:t>
        <w:tab/>
      </w:r>
      <w:r>
        <w:rPr/>
        <w:t>改写</w:t>
      </w:r>
      <w:r>
        <w:rPr>
          <w:spacing w:val="-51"/>
        </w:rPr>
        <w:t> </w:t>
      </w:r>
      <w:r>
        <w:rPr>
          <w:rFonts w:ascii="Courier New" w:hAnsi="Courier New" w:eastAsia="Courier New"/>
        </w:rPr>
        <w:t>minprintf</w:t>
      </w:r>
      <w:r>
        <w:rPr>
          <w:rFonts w:ascii="Courier New" w:hAnsi="Courier New" w:eastAsia="Courier New"/>
          <w:spacing w:val="-74"/>
        </w:rPr>
        <w:t> </w:t>
      </w:r>
      <w:r>
        <w:rPr/>
        <w:t>函数，使它能</w:t>
      </w:r>
      <w:r>
        <w:rPr>
          <w:spacing w:val="-5"/>
        </w:rPr>
        <w:t>完</w:t>
      </w:r>
      <w:r>
        <w:rPr/>
        <w:t>成</w:t>
      </w:r>
      <w:r>
        <w:rPr>
          <w:spacing w:val="-51"/>
        </w:rPr>
        <w:t> </w:t>
      </w:r>
      <w:r>
        <w:rPr>
          <w:rFonts w:ascii="Courier New" w:hAnsi="Courier New" w:eastAsia="Courier New"/>
        </w:rPr>
        <w:t>printf</w:t>
      </w:r>
      <w:r>
        <w:rPr>
          <w:rFonts w:ascii="Courier New" w:hAnsi="Courier New" w:eastAsia="Courier New"/>
          <w:spacing w:val="-74"/>
        </w:rPr>
        <w:t> </w:t>
      </w:r>
      <w:r>
        <w:rPr/>
        <w:t>函数的更多功能。</w:t>
      </w:r>
    </w:p>
    <w:p>
      <w:pPr>
        <w:pStyle w:val="BodyText"/>
        <w:spacing w:before="10"/>
        <w:ind w:left="0"/>
        <w:rPr>
          <w:sz w:val="17"/>
        </w:rPr>
      </w:pPr>
    </w:p>
    <w:p>
      <w:pPr>
        <w:pStyle w:val="Heading2"/>
        <w:numPr>
          <w:ilvl w:val="1"/>
          <w:numId w:val="8"/>
        </w:numPr>
        <w:tabs>
          <w:tab w:pos="1114" w:val="left" w:leader="none"/>
        </w:tabs>
        <w:spacing w:line="240" w:lineRule="auto" w:before="1" w:after="0"/>
        <w:ind w:left="1113" w:right="0" w:hanging="994"/>
        <w:jc w:val="both"/>
      </w:pPr>
      <w:r>
        <w:rPr/>
        <w:t>格式七输入</w:t>
      </w:r>
      <w:r>
        <w:rPr>
          <w:rFonts w:ascii="Arial" w:hAnsi="Arial" w:eastAsia="Arial"/>
        </w:rPr>
        <w:t>——scanf</w:t>
      </w:r>
      <w:r>
        <w:rPr>
          <w:rFonts w:ascii="Arial" w:hAnsi="Arial" w:eastAsia="Arial"/>
          <w:spacing w:val="-1"/>
        </w:rPr>
        <w:t> </w:t>
      </w:r>
      <w:r>
        <w:rPr/>
        <w:t>函数</w:t>
      </w:r>
    </w:p>
    <w:p>
      <w:pPr>
        <w:pStyle w:val="BodyText"/>
        <w:spacing w:before="11"/>
        <w:ind w:left="0"/>
        <w:rPr>
          <w:rFonts w:ascii="Microsoft JhengHei"/>
          <w:b/>
          <w:sz w:val="20"/>
        </w:rPr>
      </w:pPr>
    </w:p>
    <w:p>
      <w:pPr>
        <w:pStyle w:val="BodyText"/>
        <w:spacing w:line="242" w:lineRule="auto"/>
        <w:ind w:right="108" w:firstLine="422"/>
      </w:pPr>
      <w:r>
        <w:rPr>
          <w:spacing w:val="-8"/>
        </w:rPr>
        <w:t>输入函数 </w:t>
      </w:r>
      <w:r>
        <w:rPr>
          <w:rFonts w:ascii="Courier New" w:eastAsia="Courier New"/>
        </w:rPr>
        <w:t>scanf</w:t>
      </w:r>
      <w:r>
        <w:rPr>
          <w:rFonts w:ascii="Courier New" w:eastAsia="Courier New"/>
          <w:spacing w:val="-59"/>
        </w:rPr>
        <w:t> </w:t>
      </w:r>
      <w:r>
        <w:rPr>
          <w:spacing w:val="-6"/>
        </w:rPr>
        <w:t>对应于输出函数 </w:t>
      </w:r>
      <w:r>
        <w:rPr>
          <w:rFonts w:ascii="Courier New" w:eastAsia="Courier New"/>
        </w:rPr>
        <w:t>printf</w:t>
      </w:r>
      <w:r>
        <w:rPr>
          <w:spacing w:val="-3"/>
        </w:rPr>
        <w:t>，它在与后者相反的方向上提供同样的转换功</w:t>
      </w:r>
      <w:r>
        <w:rPr>
          <w:spacing w:val="-8"/>
        </w:rPr>
        <w:t>能。具有变长参数表的函数 </w:t>
      </w:r>
      <w:r>
        <w:rPr>
          <w:rFonts w:ascii="Courier New" w:eastAsia="Courier New"/>
        </w:rPr>
        <w:t>scanf</w:t>
      </w:r>
      <w:r>
        <w:rPr>
          <w:rFonts w:ascii="Courier New" w:eastAsia="Courier New"/>
          <w:spacing w:val="-67"/>
        </w:rPr>
        <w:t> </w:t>
      </w:r>
      <w:r>
        <w:rPr>
          <w:spacing w:val="-2"/>
        </w:rPr>
        <w:t>的声明形式如下：</w:t>
      </w:r>
    </w:p>
    <w:p>
      <w:pPr>
        <w:pStyle w:val="BodyText"/>
        <w:spacing w:before="191"/>
        <w:ind w:left="542"/>
        <w:rPr>
          <w:rFonts w:ascii="Courier New"/>
        </w:rPr>
      </w:pPr>
      <w:r>
        <w:rPr>
          <w:rFonts w:ascii="Courier New"/>
        </w:rPr>
        <w:t>int scanf(char *format, ...)</w:t>
      </w:r>
    </w:p>
    <w:p>
      <w:pPr>
        <w:pStyle w:val="BodyText"/>
        <w:spacing w:line="242" w:lineRule="auto" w:before="128"/>
        <w:ind w:right="116"/>
        <w:jc w:val="both"/>
      </w:pPr>
      <w:r>
        <w:rPr>
          <w:rFonts w:ascii="Courier New" w:eastAsia="Courier New"/>
        </w:rPr>
        <w:t>scanf</w:t>
      </w:r>
      <w:r>
        <w:rPr>
          <w:rFonts w:ascii="Courier New" w:eastAsia="Courier New"/>
          <w:spacing w:val="-57"/>
        </w:rPr>
        <w:t> </w:t>
      </w:r>
      <w:r>
        <w:rPr>
          <w:spacing w:val="-4"/>
        </w:rPr>
        <w:t>函数从标准输入中读取字符序列，按照 </w:t>
      </w:r>
      <w:r>
        <w:rPr>
          <w:rFonts w:ascii="Courier New" w:eastAsia="Courier New"/>
        </w:rPr>
        <w:t>format</w:t>
      </w:r>
      <w:r>
        <w:rPr>
          <w:rFonts w:ascii="Courier New" w:eastAsia="Courier New"/>
          <w:spacing w:val="-57"/>
        </w:rPr>
        <w:t> </w:t>
      </w:r>
      <w:r>
        <w:rPr>
          <w:spacing w:val="-3"/>
        </w:rPr>
        <w:t>中的格式说明对字符序列进行解释， </w:t>
      </w:r>
      <w:r>
        <w:rPr>
          <w:spacing w:val="-5"/>
        </w:rPr>
        <w:t>并把结果保存到其余的参数中。格式参数 </w:t>
      </w:r>
      <w:r>
        <w:rPr>
          <w:rFonts w:ascii="Courier New" w:eastAsia="Courier New"/>
        </w:rPr>
        <w:t>format </w:t>
      </w:r>
      <w:r>
        <w:rPr>
          <w:spacing w:val="-4"/>
        </w:rPr>
        <w:t>将在接下来的内容中进行讨论。其它所有</w:t>
      </w:r>
      <w:r>
        <w:rPr>
          <w:spacing w:val="-5"/>
        </w:rPr>
        <w:t>参数都必须是指针，用于指定经格式转换后的相应输入保存的位置。和上节讲述 </w:t>
      </w:r>
      <w:r>
        <w:rPr>
          <w:rFonts w:ascii="Courier New" w:eastAsia="Courier New"/>
        </w:rPr>
        <w:t>printf </w:t>
      </w:r>
      <w:r>
        <w:rPr/>
        <w:t>一</w:t>
      </w:r>
      <w:r>
        <w:rPr>
          <w:spacing w:val="-6"/>
        </w:rPr>
        <w:t>样，本节只介绍 </w:t>
      </w:r>
      <w:r>
        <w:rPr>
          <w:rFonts w:ascii="Courier New" w:eastAsia="Courier New"/>
        </w:rPr>
        <w:t>scanf</w:t>
      </w:r>
      <w:r>
        <w:rPr>
          <w:rFonts w:ascii="Courier New" w:eastAsia="Courier New"/>
          <w:spacing w:val="-63"/>
        </w:rPr>
        <w:t> </w:t>
      </w:r>
      <w:r>
        <w:rPr>
          <w:spacing w:val="-4"/>
        </w:rPr>
        <w:t>函数最有用的一些特征，而并不完整地介绍。</w:t>
      </w:r>
    </w:p>
    <w:p>
      <w:pPr>
        <w:pStyle w:val="BodyText"/>
        <w:spacing w:line="242" w:lineRule="auto" w:before="159"/>
        <w:ind w:right="108" w:firstLine="422"/>
      </w:pPr>
      <w:r>
        <w:rPr>
          <w:spacing w:val="-19"/>
        </w:rPr>
        <w:t>当 </w:t>
      </w:r>
      <w:r>
        <w:rPr>
          <w:rFonts w:ascii="Courier New" w:eastAsia="Courier New"/>
        </w:rPr>
        <w:t>scanf</w:t>
      </w:r>
      <w:r>
        <w:rPr>
          <w:rFonts w:ascii="Courier New" w:eastAsia="Courier New"/>
          <w:spacing w:val="-60"/>
        </w:rPr>
        <w:t> </w:t>
      </w:r>
      <w:r>
        <w:rPr>
          <w:spacing w:val="-5"/>
        </w:rPr>
        <w:t>函数扫描完其格式串，或者碰到某些输入无法与格式控制说明匹配的悄况时， </w:t>
      </w:r>
      <w:r>
        <w:rPr/>
        <w:t>该函数将终止，同时，成功匹配并赋值的输入项的个数将作为函数值返回，所以，该函数的</w:t>
      </w:r>
    </w:p>
    <w:p>
      <w:pPr>
        <w:spacing w:after="0" w:line="242" w:lineRule="auto"/>
        <w:sectPr>
          <w:pgSz w:w="11910" w:h="16840"/>
          <w:pgMar w:top="1400" w:bottom="280" w:left="1680" w:right="1480"/>
        </w:sectPr>
      </w:pPr>
    </w:p>
    <w:p>
      <w:pPr>
        <w:pStyle w:val="BodyText"/>
        <w:spacing w:line="242" w:lineRule="auto" w:before="6"/>
        <w:ind w:left="239" w:right="216"/>
        <w:jc w:val="both"/>
      </w:pPr>
      <w:r>
        <w:rPr/>
        <w:t>返回值可以用来确定已匹配的输入项的个数。如果到达文件的结尾，该函数将返回 </w:t>
      </w:r>
      <w:r>
        <w:rPr>
          <w:rFonts w:ascii="Courier New" w:eastAsia="Courier New"/>
          <w:spacing w:val="-2"/>
        </w:rPr>
        <w:t>EOF</w:t>
      </w:r>
      <w:r>
        <w:rPr/>
        <w:t>。注</w:t>
      </w:r>
      <w:r>
        <w:rPr>
          <w:spacing w:val="-5"/>
        </w:rPr>
        <w:t>意，返回 </w:t>
      </w:r>
      <w:r>
        <w:rPr>
          <w:rFonts w:ascii="Courier New" w:eastAsia="Courier New"/>
        </w:rPr>
        <w:t>EOF </w:t>
      </w:r>
      <w:r>
        <w:rPr>
          <w:spacing w:val="-16"/>
        </w:rPr>
        <w:t>与 </w:t>
      </w:r>
      <w:r>
        <w:rPr>
          <w:rFonts w:ascii="Times New Roman" w:eastAsia="Times New Roman"/>
        </w:rPr>
        <w:t>0 </w:t>
      </w:r>
      <w:r>
        <w:rPr>
          <w:spacing w:val="-2"/>
        </w:rPr>
        <w:t>是不同的，</w:t>
      </w:r>
      <w:r>
        <w:rPr>
          <w:rFonts w:ascii="Times New Roman" w:eastAsia="Times New Roman"/>
        </w:rPr>
        <w:t>0 </w:t>
      </w:r>
      <w:r>
        <w:rPr>
          <w:spacing w:val="-5"/>
        </w:rPr>
        <w:t>表示下一个输入字符与格式串中的第一个格式说明不匹配。</w:t>
      </w:r>
      <w:r>
        <w:rPr>
          <w:spacing w:val="-10"/>
        </w:rPr>
        <w:t>下一次调用 </w:t>
      </w:r>
      <w:r>
        <w:rPr>
          <w:rFonts w:ascii="Courier New" w:eastAsia="Courier New"/>
        </w:rPr>
        <w:t>scanf</w:t>
      </w:r>
      <w:r>
        <w:rPr>
          <w:rFonts w:ascii="Courier New" w:eastAsia="Courier New"/>
          <w:spacing w:val="-59"/>
        </w:rPr>
        <w:t> </w:t>
      </w:r>
      <w:r>
        <w:rPr>
          <w:spacing w:val="-5"/>
        </w:rPr>
        <w:t>函数将从上一次转换的最后一个字符的下一个字符开始继续搜索。</w:t>
      </w:r>
    </w:p>
    <w:p>
      <w:pPr>
        <w:pStyle w:val="BodyText"/>
        <w:spacing w:line="242" w:lineRule="auto" w:before="154"/>
        <w:ind w:left="239" w:right="265" w:firstLine="422"/>
      </w:pPr>
      <w:r>
        <w:rPr>
          <w:spacing w:val="-4"/>
        </w:rPr>
        <w:t>另外还有一个输入函数 </w:t>
      </w:r>
      <w:r>
        <w:rPr>
          <w:rFonts w:ascii="Courier New" w:eastAsia="Courier New"/>
          <w:spacing w:val="-6"/>
        </w:rPr>
        <w:t>sscanf</w:t>
      </w:r>
      <w:r>
        <w:rPr>
          <w:spacing w:val="-7"/>
        </w:rPr>
        <w:t>，它用于从一个字符串</w:t>
      </w:r>
      <w:r>
        <w:rPr/>
        <w:t>（</w:t>
      </w:r>
      <w:r>
        <w:rPr>
          <w:spacing w:val="-3"/>
        </w:rPr>
        <w:t>而不是标准输入</w:t>
      </w:r>
      <w:r>
        <w:rPr>
          <w:spacing w:val="-25"/>
        </w:rPr>
        <w:t>）</w:t>
      </w:r>
      <w:r>
        <w:rPr>
          <w:spacing w:val="-3"/>
        </w:rPr>
        <w:t>中读取字符序列：</w:t>
      </w:r>
    </w:p>
    <w:p>
      <w:pPr>
        <w:pStyle w:val="BodyText"/>
        <w:spacing w:before="3"/>
        <w:ind w:left="0"/>
        <w:rPr>
          <w:sz w:val="17"/>
        </w:rPr>
      </w:pPr>
    </w:p>
    <w:p>
      <w:pPr>
        <w:pStyle w:val="BodyText"/>
        <w:ind w:left="662"/>
        <w:rPr>
          <w:rFonts w:ascii="Courier New"/>
        </w:rPr>
      </w:pPr>
      <w:r>
        <w:rPr>
          <w:rFonts w:ascii="Courier New"/>
        </w:rPr>
        <w:t>int sscanf(char *string, char *format, arg1, arg2, ...)</w:t>
      </w:r>
    </w:p>
    <w:p>
      <w:pPr>
        <w:pStyle w:val="BodyText"/>
        <w:spacing w:line="308" w:lineRule="exact" w:before="128"/>
        <w:ind w:left="239"/>
      </w:pPr>
      <w:r>
        <w:rPr/>
        <w:t>它按照格式参数 </w:t>
      </w:r>
      <w:r>
        <w:rPr>
          <w:rFonts w:ascii="Courier New" w:eastAsia="Courier New"/>
        </w:rPr>
        <w:t>format </w:t>
      </w:r>
      <w:r>
        <w:rPr/>
        <w:t>中规定的格式扫描字符串 </w:t>
      </w:r>
      <w:r>
        <w:rPr>
          <w:rFonts w:ascii="Courier New" w:eastAsia="Courier New"/>
        </w:rPr>
        <w:t>string</w:t>
      </w:r>
      <w:r>
        <w:rPr/>
        <w:t>，并把结果分别保存到 </w:t>
      </w:r>
      <w:r>
        <w:rPr>
          <w:rFonts w:ascii="Courier New" w:eastAsia="Courier New"/>
        </w:rPr>
        <w:t>arg1</w:t>
      </w:r>
      <w:r>
        <w:rPr/>
        <w:t>、</w:t>
      </w:r>
    </w:p>
    <w:p>
      <w:pPr>
        <w:pStyle w:val="BodyText"/>
        <w:spacing w:line="308" w:lineRule="exact"/>
        <w:ind w:left="239"/>
      </w:pPr>
      <w:r>
        <w:rPr>
          <w:rFonts w:ascii="Courier New" w:hAnsi="Courier New" w:eastAsia="Courier New"/>
        </w:rPr>
        <w:t>arg2</w:t>
      </w:r>
      <w:r>
        <w:rPr/>
        <w:t>、…这些参数中。这些参数必须是指针。</w:t>
      </w:r>
    </w:p>
    <w:p>
      <w:pPr>
        <w:pStyle w:val="BodyText"/>
        <w:spacing w:before="162"/>
        <w:ind w:left="662"/>
      </w:pPr>
      <w:r>
        <w:rPr/>
        <w:t>格式串通常都包含转换说明，用于控制输入的转换。格式串可能包含下列部分：</w:t>
      </w:r>
    </w:p>
    <w:p>
      <w:pPr>
        <w:pStyle w:val="BodyText"/>
        <w:spacing w:before="11"/>
        <w:ind w:left="0"/>
        <w:rPr>
          <w:sz w:val="14"/>
        </w:rPr>
      </w:pPr>
    </w:p>
    <w:p>
      <w:pPr>
        <w:pStyle w:val="ListParagraph"/>
        <w:numPr>
          <w:ilvl w:val="2"/>
          <w:numId w:val="8"/>
        </w:numPr>
        <w:tabs>
          <w:tab w:pos="1079" w:val="left" w:leader="none"/>
          <w:tab w:pos="1080" w:val="left" w:leader="none"/>
        </w:tabs>
        <w:spacing w:line="240" w:lineRule="auto" w:before="1" w:after="0"/>
        <w:ind w:left="1079" w:right="0" w:hanging="417"/>
        <w:jc w:val="left"/>
        <w:rPr>
          <w:sz w:val="21"/>
        </w:rPr>
      </w:pPr>
      <w:r>
        <w:rPr>
          <w:spacing w:val="-4"/>
          <w:sz w:val="21"/>
        </w:rPr>
        <w:t>空格或制表符，在处理过程中将被忽略。</w:t>
      </w:r>
    </w:p>
    <w:p>
      <w:pPr>
        <w:pStyle w:val="ListParagraph"/>
        <w:numPr>
          <w:ilvl w:val="2"/>
          <w:numId w:val="8"/>
        </w:numPr>
        <w:tabs>
          <w:tab w:pos="1079" w:val="left" w:leader="none"/>
          <w:tab w:pos="1080" w:val="left" w:leader="none"/>
        </w:tabs>
        <w:spacing w:line="240" w:lineRule="auto" w:before="18" w:after="0"/>
        <w:ind w:left="1079" w:right="0" w:hanging="417"/>
        <w:jc w:val="left"/>
        <w:rPr>
          <w:sz w:val="21"/>
        </w:rPr>
      </w:pPr>
      <w:r>
        <w:rPr>
          <w:w w:val="100"/>
          <w:sz w:val="21"/>
        </w:rPr>
        <w:t>普通字符</w:t>
      </w:r>
      <w:r>
        <w:rPr>
          <w:spacing w:val="-5"/>
          <w:w w:val="100"/>
          <w:sz w:val="21"/>
        </w:rPr>
        <w:t>（</w:t>
      </w:r>
      <w:r>
        <w:rPr>
          <w:w w:val="100"/>
          <w:sz w:val="21"/>
        </w:rPr>
        <w:t>不包括</w:t>
      </w:r>
      <w:r>
        <w:rPr>
          <w:rFonts w:ascii="Courier New" w:eastAsia="Courier New"/>
          <w:spacing w:val="-2"/>
          <w:w w:val="100"/>
          <w:sz w:val="21"/>
        </w:rPr>
        <w:t>%</w:t>
      </w:r>
      <w:r>
        <w:rPr>
          <w:spacing w:val="-106"/>
          <w:w w:val="100"/>
          <w:sz w:val="21"/>
        </w:rPr>
        <w:t>）</w:t>
      </w:r>
      <w:r>
        <w:rPr>
          <w:spacing w:val="-5"/>
          <w:w w:val="100"/>
          <w:sz w:val="21"/>
        </w:rPr>
        <w:t>，用于匹配输入流中下一个非空臼符字符。</w:t>
      </w:r>
    </w:p>
    <w:p>
      <w:pPr>
        <w:pStyle w:val="ListParagraph"/>
        <w:numPr>
          <w:ilvl w:val="2"/>
          <w:numId w:val="8"/>
        </w:numPr>
        <w:tabs>
          <w:tab w:pos="1080" w:val="left" w:leader="none"/>
        </w:tabs>
        <w:spacing w:line="240" w:lineRule="auto" w:before="3" w:after="0"/>
        <w:ind w:left="1079" w:right="216" w:hanging="417"/>
        <w:jc w:val="both"/>
        <w:rPr>
          <w:sz w:val="21"/>
        </w:rPr>
      </w:pPr>
      <w:r>
        <w:rPr>
          <w:sz w:val="21"/>
        </w:rPr>
        <w:t>转换说明，依次由一个</w:t>
      </w:r>
      <w:r>
        <w:rPr>
          <w:rFonts w:ascii="Courier New" w:eastAsia="Courier New"/>
          <w:sz w:val="21"/>
        </w:rPr>
        <w:t>%</w:t>
      </w:r>
      <w:r>
        <w:rPr>
          <w:sz w:val="21"/>
        </w:rPr>
        <w:t>、一个可选的赋值禁止字符</w:t>
      </w:r>
      <w:r>
        <w:rPr>
          <w:rFonts w:ascii="Courier New" w:eastAsia="Courier New"/>
          <w:sz w:val="21"/>
        </w:rPr>
        <w:t>*</w:t>
      </w:r>
      <w:r>
        <w:rPr>
          <w:sz w:val="21"/>
        </w:rPr>
        <w:t>、一个可选的数值（指定最大字段宽度</w:t>
      </w:r>
      <w:r>
        <w:rPr>
          <w:spacing w:val="-106"/>
          <w:sz w:val="21"/>
        </w:rPr>
        <w:t>）</w:t>
      </w:r>
      <w:r>
        <w:rPr>
          <w:spacing w:val="-8"/>
          <w:sz w:val="21"/>
        </w:rPr>
        <w:t>、一个可选的 </w:t>
      </w:r>
      <w:r>
        <w:rPr>
          <w:rFonts w:ascii="Courier New" w:eastAsia="Courier New"/>
          <w:sz w:val="21"/>
        </w:rPr>
        <w:t>h</w:t>
      </w:r>
      <w:r>
        <w:rPr>
          <w:sz w:val="21"/>
        </w:rPr>
        <w:t>、</w:t>
      </w:r>
      <w:r>
        <w:rPr>
          <w:rFonts w:ascii="Courier New" w:eastAsia="Courier New"/>
          <w:sz w:val="21"/>
        </w:rPr>
        <w:t>l</w:t>
      </w:r>
      <w:r>
        <w:rPr>
          <w:rFonts w:ascii="Courier New" w:eastAsia="Courier New"/>
          <w:spacing w:val="-57"/>
          <w:sz w:val="21"/>
        </w:rPr>
        <w:t> </w:t>
      </w:r>
      <w:r>
        <w:rPr>
          <w:spacing w:val="-17"/>
          <w:sz w:val="21"/>
        </w:rPr>
        <w:t>或 </w:t>
      </w:r>
      <w:r>
        <w:rPr>
          <w:rFonts w:ascii="Courier New" w:eastAsia="Courier New"/>
          <w:sz w:val="21"/>
        </w:rPr>
        <w:t>L</w:t>
      </w:r>
      <w:r>
        <w:rPr>
          <w:rFonts w:ascii="Courier New" w:eastAsia="Courier New"/>
          <w:spacing w:val="-57"/>
          <w:sz w:val="21"/>
        </w:rPr>
        <w:t> </w:t>
      </w:r>
      <w:r>
        <w:rPr>
          <w:sz w:val="21"/>
        </w:rPr>
        <w:t>字符（</w:t>
      </w:r>
      <w:r>
        <w:rPr>
          <w:spacing w:val="-4"/>
          <w:sz w:val="21"/>
        </w:rPr>
        <w:t>指定目标对象的宽度</w:t>
      </w:r>
      <w:r>
        <w:rPr>
          <w:sz w:val="21"/>
        </w:rPr>
        <w:t>）</w:t>
      </w:r>
      <w:r>
        <w:rPr>
          <w:spacing w:val="-3"/>
          <w:sz w:val="21"/>
        </w:rPr>
        <w:t>以及一个转换字符组成。</w:t>
      </w:r>
    </w:p>
    <w:p>
      <w:pPr>
        <w:pStyle w:val="BodyText"/>
        <w:spacing w:before="12"/>
        <w:ind w:left="0"/>
        <w:rPr>
          <w:sz w:val="14"/>
        </w:rPr>
      </w:pPr>
    </w:p>
    <w:p>
      <w:pPr>
        <w:pStyle w:val="BodyText"/>
        <w:spacing w:line="256" w:lineRule="auto"/>
        <w:ind w:left="239" w:right="212" w:firstLine="422"/>
        <w:jc w:val="both"/>
      </w:pPr>
      <w:r>
        <w:rPr/>
        <w:t>转换说明控制下一个输入字段的转换。一般来说，转换结果存放在相应的参数指向的变</w:t>
      </w:r>
      <w:r>
        <w:rPr>
          <w:spacing w:val="-5"/>
        </w:rPr>
        <w:t>量中。但是，如果转换说明中有赋值禁止字符</w:t>
      </w:r>
      <w:r>
        <w:rPr>
          <w:rFonts w:ascii="Courier New" w:eastAsia="Courier New"/>
          <w:spacing w:val="-4"/>
        </w:rPr>
        <w:t>*</w:t>
      </w:r>
      <w:r>
        <w:rPr>
          <w:spacing w:val="-5"/>
        </w:rPr>
        <w:t>，则跳过该输入字段，不进行赋值。输入字段</w:t>
      </w:r>
      <w:r>
        <w:rPr/>
        <w:t>定义为一个不包括空臼符的字符串，其边界定义为到下一个空臼符或达到指定的字段宽度。</w:t>
      </w:r>
      <w:r>
        <w:rPr>
          <w:spacing w:val="3"/>
        </w:rPr>
        <w:t>这表明 </w:t>
      </w:r>
      <w:r>
        <w:rPr>
          <w:rFonts w:ascii="Courier New" w:eastAsia="Courier New"/>
        </w:rPr>
        <w:t>scanf </w:t>
      </w:r>
      <w:r>
        <w:rPr>
          <w:spacing w:val="-10"/>
        </w:rPr>
        <w:t>函数将越过行边界读取输入，因为换行符也是空臼符。</w:t>
      </w:r>
      <w:r>
        <w:rPr/>
        <w:t>（</w:t>
      </w:r>
      <w:r>
        <w:rPr>
          <w:spacing w:val="-3"/>
        </w:rPr>
        <w:t>空臼符包括空格符、</w:t>
      </w:r>
      <w:r>
        <w:rPr>
          <w:spacing w:val="-5"/>
        </w:rPr>
        <w:t>横向制表符、换行符、回车符、纵向制表符以及换页符</w:t>
      </w:r>
      <w:r>
        <w:rPr>
          <w:spacing w:val="-106"/>
        </w:rPr>
        <w:t>）</w:t>
      </w:r>
      <w:r>
        <w:rPr/>
        <w:t>。</w:t>
      </w:r>
    </w:p>
    <w:p>
      <w:pPr>
        <w:pStyle w:val="BodyText"/>
        <w:spacing w:line="256" w:lineRule="auto" w:before="176"/>
        <w:ind w:left="239" w:right="265" w:firstLine="422"/>
      </w:pPr>
      <w:r>
        <w:rPr>
          <w:spacing w:val="-5"/>
        </w:rPr>
        <w:t>转换字符指定对输入字段的解释。对应的参数必须是指针，这也是 </w:t>
      </w:r>
      <w:r>
        <w:rPr>
          <w:rFonts w:ascii="Times New Roman" w:hAnsi="Times New Roman" w:eastAsia="Times New Roman"/>
        </w:rPr>
        <w:t>C</w:t>
      </w:r>
      <w:r>
        <w:rPr>
          <w:rFonts w:ascii="Times New Roman" w:hAnsi="Times New Roman" w:eastAsia="Times New Roman"/>
          <w:spacing w:val="51"/>
        </w:rPr>
        <w:t> </w:t>
      </w:r>
      <w:r>
        <w:rPr>
          <w:spacing w:val="-2"/>
        </w:rPr>
        <w:t>语言通过值调用语</w:t>
      </w:r>
      <w:r>
        <w:rPr>
          <w:spacing w:val="-9"/>
        </w:rPr>
        <w:t>义所要求的。表 </w:t>
      </w:r>
      <w:r>
        <w:rPr>
          <w:rFonts w:ascii="Times New Roman" w:hAnsi="Times New Roman" w:eastAsia="Times New Roman"/>
          <w:spacing w:val="-3"/>
        </w:rPr>
        <w:t>7•2 </w:t>
      </w:r>
      <w:r>
        <w:rPr>
          <w:spacing w:val="-3"/>
        </w:rPr>
        <w:t>中列出了这些转换字符。</w:t>
      </w:r>
    </w:p>
    <w:p>
      <w:pPr>
        <w:spacing w:before="131"/>
        <w:ind w:left="3055" w:right="3044" w:firstLine="0"/>
        <w:jc w:val="center"/>
        <w:rPr>
          <w:rFonts w:ascii="Microsoft JhengHei" w:hAnsi="Microsoft JhengHei" w:eastAsia="Microsoft JhengHei" w:hint="eastAsia"/>
          <w:b/>
          <w:sz w:val="18"/>
        </w:rPr>
      </w:pPr>
      <w:r>
        <w:rPr>
          <w:rFonts w:ascii="Microsoft JhengHei" w:hAnsi="Microsoft JhengHei" w:eastAsia="Microsoft JhengHei" w:hint="eastAsia"/>
          <w:b/>
          <w:spacing w:val="1"/>
          <w:sz w:val="18"/>
        </w:rPr>
        <w:t>表 </w:t>
      </w:r>
      <w:r>
        <w:rPr>
          <w:rFonts w:ascii="Times New Roman" w:hAnsi="Times New Roman" w:eastAsia="Times New Roman"/>
          <w:b/>
          <w:sz w:val="18"/>
        </w:rPr>
        <w:t>7•2</w:t>
      </w:r>
      <w:r>
        <w:rPr>
          <w:rFonts w:ascii="Times New Roman" w:hAnsi="Times New Roman" w:eastAsia="Times New Roman"/>
          <w:b/>
          <w:spacing w:val="2"/>
          <w:sz w:val="18"/>
        </w:rPr>
        <w:t>    </w:t>
      </w:r>
      <w:r>
        <w:rPr>
          <w:rFonts w:ascii="Courier New" w:hAnsi="Courier New" w:eastAsia="Courier New"/>
          <w:b/>
          <w:sz w:val="18"/>
        </w:rPr>
        <w:t>scanf</w:t>
      </w:r>
      <w:r>
        <w:rPr>
          <w:rFonts w:ascii="Courier New" w:hAnsi="Courier New" w:eastAsia="Courier New"/>
          <w:b/>
          <w:spacing w:val="-66"/>
          <w:sz w:val="18"/>
        </w:rPr>
        <w:t> </w:t>
      </w:r>
      <w:r>
        <w:rPr>
          <w:rFonts w:ascii="Microsoft JhengHei" w:hAnsi="Microsoft JhengHei" w:eastAsia="Microsoft JhengHei" w:hint="eastAsia"/>
          <w:b/>
          <w:spacing w:val="-4"/>
          <w:sz w:val="18"/>
        </w:rPr>
        <w:t>函数的基本转换说明</w:t>
      </w:r>
    </w:p>
    <w:p>
      <w:pPr>
        <w:pStyle w:val="BodyText"/>
        <w:spacing w:before="11"/>
        <w:ind w:left="0"/>
        <w:rPr>
          <w:rFonts w:ascii="Microsoft JhengHei"/>
          <w:b/>
          <w:sz w:val="8"/>
        </w:rPr>
      </w:pPr>
      <w:r>
        <w:rPr/>
        <w:pict>
          <v:group style="position:absolute;margin-left:83.980003pt;margin-top:9.48842pt;width:434.45pt;height:1pt;mso-position-horizontal-relative:page;mso-position-vertical-relative:paragraph;z-index:1600;mso-wrap-distance-left:0;mso-wrap-distance-right:0" coordorigin="1680,190" coordsize="8689,20">
            <v:line style="position:absolute" from="1690,200" to="3053,200" stroked="true" strokeweight=".959015pt" strokecolor="#000000">
              <v:stroke dashstyle="solid"/>
            </v:line>
            <v:line style="position:absolute" from="3053,200" to="3072,200" stroked="true" strokeweight=".959015pt" strokecolor="#000000">
              <v:stroke dashstyle="solid"/>
            </v:line>
            <v:line style="position:absolute" from="3072,200" to="10358,200" stroked="true" strokeweight=".959015pt" strokecolor="#000000">
              <v:stroke dashstyle="solid"/>
            </v:line>
            <w10:wrap type="topAndBottom"/>
          </v:group>
        </w:pict>
      </w:r>
    </w:p>
    <w:p>
      <w:pPr>
        <w:tabs>
          <w:tab w:pos="4482" w:val="left" w:leader="none"/>
        </w:tabs>
        <w:spacing w:before="6" w:after="84"/>
        <w:ind w:left="666" w:right="0" w:firstLine="0"/>
        <w:jc w:val="left"/>
        <w:rPr>
          <w:sz w:val="15"/>
        </w:rPr>
      </w:pPr>
      <w:r>
        <w:rPr>
          <w:sz w:val="15"/>
        </w:rPr>
        <w:t>字符</w:t>
        <w:tab/>
      </w:r>
      <w:r>
        <w:rPr>
          <w:w w:val="95"/>
          <w:sz w:val="15"/>
        </w:rPr>
        <w:t>输入数据；</w:t>
      </w:r>
      <w:r>
        <w:rPr>
          <w:spacing w:val="2"/>
          <w:w w:val="95"/>
          <w:sz w:val="15"/>
        </w:rPr>
        <w:t>参</w:t>
      </w:r>
      <w:r>
        <w:rPr>
          <w:w w:val="95"/>
          <w:sz w:val="15"/>
        </w:rPr>
        <w:t>数类型</w:t>
      </w:r>
    </w:p>
    <w:p>
      <w:pPr>
        <w:pStyle w:val="BodyText"/>
        <w:spacing w:line="20" w:lineRule="exact"/>
        <w:rPr>
          <w:sz w:val="2"/>
        </w:rPr>
      </w:pPr>
      <w:r>
        <w:rPr>
          <w:sz w:val="2"/>
        </w:rPr>
        <w:pict>
          <v:group style="width:434.45pt;height:1pt;mso-position-horizontal-relative:char;mso-position-vertical-relative:line" coordorigin="0,0" coordsize="8689,20">
            <v:line style="position:absolute" from="10,10" to="1373,10" stroked="true" strokeweight=".959991pt" strokecolor="#000000">
              <v:stroke dashstyle="solid"/>
            </v:line>
            <v:line style="position:absolute" from="1373,10" to="1392,10" stroked="true" strokeweight=".959991pt" strokecolor="#000000">
              <v:stroke dashstyle="solid"/>
            </v:line>
            <v:line style="position:absolute" from="1392,10" to="8679,10" stroked="true" strokeweight=".959991pt" strokecolor="#000000">
              <v:stroke dashstyle="solid"/>
            </v:line>
          </v:group>
        </w:pict>
      </w:r>
      <w:r>
        <w:rPr>
          <w:sz w:val="2"/>
        </w:rPr>
      </w:r>
    </w:p>
    <w:p>
      <w:pPr>
        <w:tabs>
          <w:tab w:pos="1607" w:val="left" w:leader="none"/>
        </w:tabs>
        <w:spacing w:before="35"/>
        <w:ind w:left="240" w:right="0" w:firstLine="0"/>
        <w:jc w:val="left"/>
        <w:rPr>
          <w:sz w:val="15"/>
        </w:rPr>
      </w:pPr>
      <w:r>
        <w:rPr>
          <w:rFonts w:ascii="Courier New" w:eastAsia="Courier New"/>
          <w:position w:val="1"/>
          <w:sz w:val="15"/>
        </w:rPr>
        <w:t>d</w:t>
        <w:tab/>
      </w:r>
      <w:r>
        <w:rPr>
          <w:sz w:val="15"/>
        </w:rPr>
        <w:t>十进制整数；</w:t>
      </w:r>
      <w:r>
        <w:rPr>
          <w:rFonts w:ascii="Courier New" w:eastAsia="Courier New"/>
          <w:sz w:val="15"/>
        </w:rPr>
        <w:t>int</w:t>
      </w:r>
      <w:r>
        <w:rPr>
          <w:rFonts w:ascii="Courier New" w:eastAsia="Courier New"/>
          <w:spacing w:val="-7"/>
          <w:sz w:val="15"/>
        </w:rPr>
        <w:t> </w:t>
      </w:r>
      <w:r>
        <w:rPr>
          <w:rFonts w:ascii="Courier New" w:eastAsia="Courier New"/>
          <w:sz w:val="15"/>
        </w:rPr>
        <w:t>*</w:t>
      </w:r>
      <w:r>
        <w:rPr>
          <w:sz w:val="15"/>
        </w:rPr>
        <w:t>类型</w:t>
      </w:r>
    </w:p>
    <w:p>
      <w:pPr>
        <w:tabs>
          <w:tab w:pos="1607" w:val="left" w:leader="none"/>
        </w:tabs>
        <w:spacing w:before="91"/>
        <w:ind w:left="240" w:right="0" w:firstLine="0"/>
        <w:jc w:val="left"/>
        <w:rPr>
          <w:sz w:val="15"/>
        </w:rPr>
      </w:pPr>
      <w:r>
        <w:rPr>
          <w:rFonts w:ascii="Courier New" w:eastAsia="Courier New"/>
          <w:position w:val="1"/>
          <w:sz w:val="15"/>
        </w:rPr>
        <w:t>i</w:t>
        <w:tab/>
      </w:r>
      <w:r>
        <w:rPr>
          <w:sz w:val="15"/>
        </w:rPr>
        <w:t>整数；</w:t>
      </w:r>
      <w:r>
        <w:rPr>
          <w:rFonts w:ascii="Courier New" w:eastAsia="Courier New"/>
          <w:sz w:val="15"/>
        </w:rPr>
        <w:t>int</w:t>
      </w:r>
      <w:r>
        <w:rPr>
          <w:rFonts w:ascii="Courier New" w:eastAsia="Courier New"/>
          <w:spacing w:val="-6"/>
          <w:sz w:val="15"/>
        </w:rPr>
        <w:t> </w:t>
      </w:r>
      <w:r>
        <w:rPr>
          <w:rFonts w:ascii="Courier New" w:eastAsia="Courier New"/>
          <w:sz w:val="15"/>
        </w:rPr>
        <w:t>*</w:t>
      </w:r>
      <w:r>
        <w:rPr>
          <w:sz w:val="15"/>
        </w:rPr>
        <w:t>类型，可以是八进制（</w:t>
      </w:r>
      <w:r>
        <w:rPr>
          <w:spacing w:val="-21"/>
          <w:sz w:val="15"/>
        </w:rPr>
        <w:t>以 </w:t>
      </w:r>
      <w:r>
        <w:rPr>
          <w:rFonts w:ascii="Times New Roman" w:eastAsia="Times New Roman"/>
          <w:sz w:val="15"/>
        </w:rPr>
        <w:t>0</w:t>
      </w:r>
      <w:r>
        <w:rPr>
          <w:rFonts w:ascii="Times New Roman" w:eastAsia="Times New Roman"/>
          <w:spacing w:val="-1"/>
          <w:sz w:val="15"/>
        </w:rPr>
        <w:t> </w:t>
      </w:r>
      <w:r>
        <w:rPr>
          <w:sz w:val="15"/>
        </w:rPr>
        <w:t>开头）或十六进制（</w:t>
      </w:r>
      <w:r>
        <w:rPr>
          <w:spacing w:val="-21"/>
          <w:sz w:val="15"/>
        </w:rPr>
        <w:t>以 </w:t>
      </w:r>
      <w:r>
        <w:rPr>
          <w:rFonts w:ascii="Times New Roman" w:eastAsia="Times New Roman"/>
          <w:sz w:val="15"/>
        </w:rPr>
        <w:t>0x</w:t>
      </w:r>
      <w:r>
        <w:rPr>
          <w:rFonts w:ascii="Times New Roman" w:eastAsia="Times New Roman"/>
          <w:spacing w:val="-6"/>
          <w:sz w:val="15"/>
        </w:rPr>
        <w:t> </w:t>
      </w:r>
      <w:r>
        <w:rPr>
          <w:spacing w:val="-21"/>
          <w:sz w:val="15"/>
        </w:rPr>
        <w:t>或 </w:t>
      </w:r>
      <w:r>
        <w:rPr>
          <w:rFonts w:ascii="Times New Roman" w:eastAsia="Times New Roman"/>
          <w:sz w:val="15"/>
        </w:rPr>
        <w:t>0X</w:t>
      </w:r>
      <w:r>
        <w:rPr>
          <w:rFonts w:ascii="Times New Roman" w:eastAsia="Times New Roman"/>
          <w:spacing w:val="-1"/>
          <w:sz w:val="15"/>
        </w:rPr>
        <w:t> </w:t>
      </w:r>
      <w:r>
        <w:rPr>
          <w:sz w:val="15"/>
        </w:rPr>
        <w:t>开头）</w:t>
      </w:r>
    </w:p>
    <w:p>
      <w:pPr>
        <w:tabs>
          <w:tab w:pos="1607" w:val="left" w:leader="none"/>
        </w:tabs>
        <w:spacing w:before="91"/>
        <w:ind w:left="239" w:right="0" w:firstLine="0"/>
        <w:jc w:val="left"/>
        <w:rPr>
          <w:sz w:val="15"/>
        </w:rPr>
      </w:pPr>
      <w:r>
        <w:rPr>
          <w:rFonts w:ascii="Courier New" w:eastAsia="Courier New"/>
          <w:w w:val="99"/>
          <w:position w:val="1"/>
          <w:sz w:val="15"/>
        </w:rPr>
        <w:t>o</w:t>
      </w:r>
      <w:r>
        <w:rPr>
          <w:rFonts w:ascii="Courier New" w:eastAsia="Courier New"/>
          <w:position w:val="1"/>
          <w:sz w:val="15"/>
        </w:rPr>
        <w:tab/>
      </w:r>
      <w:r>
        <w:rPr>
          <w:w w:val="99"/>
          <w:sz w:val="15"/>
        </w:rPr>
        <w:t>八进制整数</w:t>
      </w:r>
      <w:r>
        <w:rPr>
          <w:spacing w:val="3"/>
          <w:w w:val="99"/>
          <w:sz w:val="15"/>
        </w:rPr>
        <w:t>（</w:t>
      </w:r>
      <w:r>
        <w:rPr>
          <w:w w:val="99"/>
          <w:sz w:val="15"/>
        </w:rPr>
        <w:t>可以以</w:t>
      </w:r>
      <w:r>
        <w:rPr>
          <w:spacing w:val="-37"/>
          <w:sz w:val="15"/>
        </w:rPr>
        <w:t> </w:t>
      </w:r>
      <w:r>
        <w:rPr>
          <w:rFonts w:ascii="Times New Roman" w:eastAsia="Times New Roman"/>
          <w:w w:val="99"/>
          <w:sz w:val="15"/>
        </w:rPr>
        <w:t>0</w:t>
      </w:r>
      <w:r>
        <w:rPr>
          <w:rFonts w:ascii="Times New Roman" w:eastAsia="Times New Roman"/>
          <w:spacing w:val="2"/>
          <w:sz w:val="15"/>
        </w:rPr>
        <w:t> </w:t>
      </w:r>
      <w:r>
        <w:rPr>
          <w:w w:val="99"/>
          <w:sz w:val="15"/>
        </w:rPr>
        <w:t>开头，也可以不以</w:t>
      </w:r>
      <w:r>
        <w:rPr>
          <w:spacing w:val="-37"/>
          <w:sz w:val="15"/>
        </w:rPr>
        <w:t> </w:t>
      </w:r>
      <w:r>
        <w:rPr>
          <w:rFonts w:ascii="Times New Roman" w:eastAsia="Times New Roman"/>
          <w:w w:val="99"/>
          <w:sz w:val="15"/>
        </w:rPr>
        <w:t>0</w:t>
      </w:r>
      <w:r>
        <w:rPr>
          <w:rFonts w:ascii="Times New Roman" w:eastAsia="Times New Roman"/>
          <w:spacing w:val="2"/>
          <w:sz w:val="15"/>
        </w:rPr>
        <w:t> </w:t>
      </w:r>
      <w:r>
        <w:rPr>
          <w:spacing w:val="0"/>
          <w:w w:val="99"/>
          <w:sz w:val="15"/>
        </w:rPr>
        <w:t>开头</w:t>
      </w:r>
      <w:r>
        <w:rPr>
          <w:spacing w:val="-77"/>
          <w:w w:val="99"/>
          <w:sz w:val="15"/>
        </w:rPr>
        <w:t>）</w:t>
      </w:r>
      <w:r>
        <w:rPr>
          <w:w w:val="99"/>
          <w:sz w:val="15"/>
        </w:rPr>
        <w:t>；</w:t>
      </w:r>
      <w:r>
        <w:rPr>
          <w:rFonts w:ascii="Courier New" w:eastAsia="Courier New"/>
          <w:spacing w:val="0"/>
          <w:w w:val="99"/>
          <w:sz w:val="15"/>
        </w:rPr>
        <w:t>in</w:t>
      </w:r>
      <w:r>
        <w:rPr>
          <w:rFonts w:ascii="Courier New" w:eastAsia="Courier New"/>
          <w:w w:val="99"/>
          <w:sz w:val="15"/>
        </w:rPr>
        <w:t>t</w:t>
      </w:r>
      <w:r>
        <w:rPr>
          <w:rFonts w:ascii="Courier New" w:eastAsia="Courier New"/>
          <w:spacing w:val="2"/>
          <w:sz w:val="15"/>
        </w:rPr>
        <w:t> </w:t>
      </w:r>
      <w:r>
        <w:rPr>
          <w:rFonts w:ascii="Courier New" w:eastAsia="Courier New"/>
          <w:spacing w:val="0"/>
          <w:w w:val="99"/>
          <w:sz w:val="15"/>
        </w:rPr>
        <w:t>*</w:t>
      </w:r>
      <w:r>
        <w:rPr>
          <w:w w:val="99"/>
          <w:sz w:val="15"/>
        </w:rPr>
        <w:t>类型</w:t>
      </w:r>
    </w:p>
    <w:p>
      <w:pPr>
        <w:tabs>
          <w:tab w:pos="1607" w:val="left" w:leader="none"/>
        </w:tabs>
        <w:spacing w:before="91"/>
        <w:ind w:left="239" w:right="0" w:firstLine="0"/>
        <w:jc w:val="left"/>
        <w:rPr>
          <w:sz w:val="15"/>
        </w:rPr>
      </w:pPr>
      <w:r>
        <w:rPr>
          <w:rFonts w:ascii="Courier New" w:eastAsia="Courier New"/>
          <w:position w:val="1"/>
          <w:sz w:val="15"/>
        </w:rPr>
        <w:t>u</w:t>
        <w:tab/>
      </w:r>
      <w:r>
        <w:rPr>
          <w:sz w:val="15"/>
        </w:rPr>
        <w:t>无符号十进制整数；</w:t>
      </w:r>
      <w:r>
        <w:rPr>
          <w:rFonts w:ascii="Courier New" w:eastAsia="Courier New"/>
          <w:sz w:val="15"/>
        </w:rPr>
        <w:t>unsigned</w:t>
      </w:r>
      <w:r>
        <w:rPr>
          <w:rFonts w:ascii="Courier New" w:eastAsia="Courier New"/>
          <w:spacing w:val="-5"/>
          <w:sz w:val="15"/>
        </w:rPr>
        <w:t> </w:t>
      </w:r>
      <w:r>
        <w:rPr>
          <w:rFonts w:ascii="Courier New" w:eastAsia="Courier New"/>
          <w:sz w:val="15"/>
        </w:rPr>
        <w:t>int</w:t>
      </w:r>
      <w:r>
        <w:rPr>
          <w:rFonts w:ascii="Courier New" w:eastAsia="Courier New"/>
          <w:spacing w:val="-5"/>
          <w:sz w:val="15"/>
        </w:rPr>
        <w:t> </w:t>
      </w:r>
      <w:r>
        <w:rPr>
          <w:rFonts w:ascii="Courier New" w:eastAsia="Courier New"/>
          <w:sz w:val="15"/>
        </w:rPr>
        <w:t>*</w:t>
      </w:r>
      <w:r>
        <w:rPr>
          <w:sz w:val="15"/>
        </w:rPr>
        <w:t>类型</w:t>
      </w:r>
    </w:p>
    <w:p>
      <w:pPr>
        <w:tabs>
          <w:tab w:pos="1607" w:val="left" w:leader="none"/>
        </w:tabs>
        <w:spacing w:before="91"/>
        <w:ind w:left="239" w:right="0" w:firstLine="0"/>
        <w:jc w:val="left"/>
        <w:rPr>
          <w:sz w:val="15"/>
        </w:rPr>
      </w:pPr>
      <w:r>
        <w:rPr>
          <w:rFonts w:ascii="Courier New" w:eastAsia="Courier New"/>
          <w:w w:val="99"/>
          <w:position w:val="1"/>
          <w:sz w:val="15"/>
        </w:rPr>
        <w:t>x</w:t>
      </w:r>
      <w:r>
        <w:rPr>
          <w:rFonts w:ascii="Courier New" w:eastAsia="Courier New"/>
          <w:position w:val="1"/>
          <w:sz w:val="15"/>
        </w:rPr>
        <w:tab/>
      </w:r>
      <w:r>
        <w:rPr>
          <w:w w:val="99"/>
          <w:sz w:val="15"/>
        </w:rPr>
        <w:t>十六进制整数（可以</w:t>
      </w:r>
      <w:r>
        <w:rPr>
          <w:spacing w:val="-37"/>
          <w:sz w:val="15"/>
        </w:rPr>
        <w:t> </w:t>
      </w:r>
      <w:r>
        <w:rPr>
          <w:rFonts w:ascii="Times New Roman" w:eastAsia="Times New Roman"/>
          <w:spacing w:val="1"/>
          <w:w w:val="99"/>
          <w:sz w:val="15"/>
        </w:rPr>
        <w:t>0</w:t>
      </w:r>
      <w:r>
        <w:rPr>
          <w:rFonts w:ascii="Times New Roman" w:eastAsia="Times New Roman"/>
          <w:w w:val="99"/>
          <w:sz w:val="15"/>
        </w:rPr>
        <w:t>x</w:t>
      </w:r>
      <w:r>
        <w:rPr>
          <w:rFonts w:ascii="Times New Roman" w:eastAsia="Times New Roman"/>
          <w:spacing w:val="-2"/>
          <w:sz w:val="15"/>
        </w:rPr>
        <w:t> </w:t>
      </w:r>
      <w:r>
        <w:rPr>
          <w:w w:val="99"/>
          <w:sz w:val="15"/>
        </w:rPr>
        <w:t>或</w:t>
      </w:r>
      <w:r>
        <w:rPr>
          <w:spacing w:val="-37"/>
          <w:sz w:val="15"/>
        </w:rPr>
        <w:t> </w:t>
      </w:r>
      <w:r>
        <w:rPr>
          <w:rFonts w:ascii="Times New Roman" w:eastAsia="Times New Roman"/>
          <w:spacing w:val="1"/>
          <w:w w:val="99"/>
          <w:sz w:val="15"/>
        </w:rPr>
        <w:t>0</w:t>
      </w:r>
      <w:r>
        <w:rPr>
          <w:rFonts w:ascii="Times New Roman" w:eastAsia="Times New Roman"/>
          <w:w w:val="99"/>
          <w:sz w:val="15"/>
        </w:rPr>
        <w:t>X</w:t>
      </w:r>
      <w:r>
        <w:rPr>
          <w:rFonts w:ascii="Times New Roman" w:eastAsia="Times New Roman"/>
          <w:spacing w:val="-1"/>
          <w:sz w:val="15"/>
        </w:rPr>
        <w:t> </w:t>
      </w:r>
      <w:r>
        <w:rPr>
          <w:w w:val="99"/>
          <w:sz w:val="15"/>
        </w:rPr>
        <w:t>开头，也可以不以</w:t>
      </w:r>
      <w:r>
        <w:rPr>
          <w:spacing w:val="-37"/>
          <w:sz w:val="15"/>
        </w:rPr>
        <w:t> </w:t>
      </w:r>
      <w:r>
        <w:rPr>
          <w:rFonts w:ascii="Times New Roman" w:eastAsia="Times New Roman"/>
          <w:spacing w:val="1"/>
          <w:w w:val="99"/>
          <w:sz w:val="15"/>
        </w:rPr>
        <w:t>0</w:t>
      </w:r>
      <w:r>
        <w:rPr>
          <w:rFonts w:ascii="Times New Roman" w:eastAsia="Times New Roman"/>
          <w:w w:val="99"/>
          <w:sz w:val="15"/>
        </w:rPr>
        <w:t>x</w:t>
      </w:r>
      <w:r>
        <w:rPr>
          <w:rFonts w:ascii="Times New Roman" w:eastAsia="Times New Roman"/>
          <w:spacing w:val="-2"/>
          <w:sz w:val="15"/>
        </w:rPr>
        <w:t> </w:t>
      </w:r>
      <w:r>
        <w:rPr>
          <w:w w:val="99"/>
          <w:sz w:val="15"/>
        </w:rPr>
        <w:t>或</w:t>
      </w:r>
      <w:r>
        <w:rPr>
          <w:spacing w:val="-37"/>
          <w:sz w:val="15"/>
        </w:rPr>
        <w:t> </w:t>
      </w:r>
      <w:r>
        <w:rPr>
          <w:rFonts w:ascii="Times New Roman" w:eastAsia="Times New Roman"/>
          <w:spacing w:val="1"/>
          <w:w w:val="99"/>
          <w:sz w:val="15"/>
        </w:rPr>
        <w:t>0</w:t>
      </w:r>
      <w:r>
        <w:rPr>
          <w:rFonts w:ascii="Times New Roman" w:eastAsia="Times New Roman"/>
          <w:w w:val="99"/>
          <w:sz w:val="15"/>
        </w:rPr>
        <w:t>X</w:t>
      </w:r>
      <w:r>
        <w:rPr>
          <w:rFonts w:ascii="Times New Roman" w:eastAsia="Times New Roman"/>
          <w:spacing w:val="-1"/>
          <w:sz w:val="15"/>
        </w:rPr>
        <w:t> </w:t>
      </w:r>
      <w:r>
        <w:rPr>
          <w:spacing w:val="0"/>
          <w:w w:val="99"/>
          <w:sz w:val="15"/>
        </w:rPr>
        <w:t>开头</w:t>
      </w:r>
      <w:r>
        <w:rPr>
          <w:spacing w:val="-77"/>
          <w:w w:val="99"/>
          <w:sz w:val="15"/>
        </w:rPr>
        <w:t>）</w:t>
      </w:r>
      <w:r>
        <w:rPr>
          <w:w w:val="99"/>
          <w:sz w:val="15"/>
        </w:rPr>
        <w:t>；</w:t>
      </w:r>
      <w:r>
        <w:rPr>
          <w:rFonts w:ascii="Courier New" w:eastAsia="Courier New"/>
          <w:spacing w:val="0"/>
          <w:w w:val="99"/>
          <w:sz w:val="15"/>
        </w:rPr>
        <w:t>in</w:t>
      </w:r>
      <w:r>
        <w:rPr>
          <w:rFonts w:ascii="Courier New" w:eastAsia="Courier New"/>
          <w:w w:val="99"/>
          <w:sz w:val="15"/>
        </w:rPr>
        <w:t>t</w:t>
      </w:r>
      <w:r>
        <w:rPr>
          <w:rFonts w:ascii="Courier New" w:eastAsia="Courier New"/>
          <w:spacing w:val="2"/>
          <w:sz w:val="15"/>
        </w:rPr>
        <w:t> </w:t>
      </w:r>
      <w:r>
        <w:rPr>
          <w:rFonts w:ascii="Courier New" w:eastAsia="Courier New"/>
          <w:spacing w:val="0"/>
          <w:w w:val="99"/>
          <w:sz w:val="15"/>
        </w:rPr>
        <w:t>*</w:t>
      </w:r>
      <w:r>
        <w:rPr>
          <w:w w:val="99"/>
          <w:sz w:val="15"/>
        </w:rPr>
        <w:t>类型</w:t>
      </w:r>
    </w:p>
    <w:p>
      <w:pPr>
        <w:tabs>
          <w:tab w:pos="1607" w:val="left" w:leader="none"/>
        </w:tabs>
        <w:spacing w:line="340" w:lineRule="auto" w:before="91"/>
        <w:ind w:left="1607" w:right="265" w:hanging="1368"/>
        <w:jc w:val="left"/>
        <w:rPr>
          <w:rFonts w:ascii="Courier New" w:eastAsia="Courier New"/>
          <w:sz w:val="15"/>
        </w:rPr>
      </w:pPr>
      <w:r>
        <w:rPr>
          <w:rFonts w:ascii="Courier New" w:eastAsia="Courier New"/>
          <w:position w:val="1"/>
          <w:sz w:val="15"/>
        </w:rPr>
        <w:t>c</w:t>
        <w:tab/>
      </w:r>
      <w:r>
        <w:rPr>
          <w:sz w:val="15"/>
        </w:rPr>
        <w:t>字符；</w:t>
      </w:r>
      <w:r>
        <w:rPr>
          <w:rFonts w:ascii="Courier New" w:eastAsia="Courier New"/>
          <w:sz w:val="15"/>
        </w:rPr>
        <w:t>char</w:t>
      </w:r>
      <w:r>
        <w:rPr>
          <w:rFonts w:ascii="Courier New" w:eastAsia="Courier New"/>
          <w:spacing w:val="-62"/>
          <w:sz w:val="15"/>
        </w:rPr>
        <w:t> </w:t>
      </w:r>
      <w:r>
        <w:rPr>
          <w:rFonts w:ascii="Courier New" w:eastAsia="Courier New"/>
          <w:sz w:val="15"/>
        </w:rPr>
        <w:t>*</w:t>
      </w:r>
      <w:r>
        <w:rPr>
          <w:sz w:val="15"/>
        </w:rPr>
        <w:t>类型，将接下来的多个输入字符（</w:t>
      </w:r>
      <w:r>
        <w:rPr>
          <w:spacing w:val="-13"/>
          <w:sz w:val="15"/>
        </w:rPr>
        <w:t>默认为 </w:t>
      </w:r>
      <w:r>
        <w:rPr>
          <w:rFonts w:ascii="Times New Roman" w:eastAsia="Times New Roman"/>
          <w:sz w:val="15"/>
        </w:rPr>
        <w:t>1</w:t>
      </w:r>
      <w:r>
        <w:rPr>
          <w:rFonts w:ascii="Times New Roman" w:eastAsia="Times New Roman"/>
          <w:spacing w:val="-12"/>
          <w:sz w:val="15"/>
        </w:rPr>
        <w:t> </w:t>
      </w:r>
      <w:r>
        <w:rPr>
          <w:sz w:val="15"/>
        </w:rPr>
        <w:t>个字符）存放到指定位置。该转换规范通常不跳过</w:t>
      </w:r>
      <w:r>
        <w:rPr>
          <w:w w:val="95"/>
          <w:sz w:val="15"/>
        </w:rPr>
        <w:t>空臼符。如果需要读入下一个非空臼符，可以使用</w:t>
      </w:r>
      <w:r>
        <w:rPr>
          <w:rFonts w:ascii="Courier New" w:eastAsia="Courier New"/>
          <w:w w:val="95"/>
          <w:sz w:val="15"/>
        </w:rPr>
        <w:t>%1s</w:t>
      </w:r>
    </w:p>
    <w:p>
      <w:pPr>
        <w:tabs>
          <w:tab w:pos="1607" w:val="left" w:leader="none"/>
        </w:tabs>
        <w:spacing w:line="340" w:lineRule="auto" w:before="18"/>
        <w:ind w:left="1607" w:right="270" w:hanging="1368"/>
        <w:jc w:val="left"/>
        <w:rPr>
          <w:rFonts w:ascii="Courier New" w:eastAsia="Courier New"/>
          <w:sz w:val="15"/>
        </w:rPr>
      </w:pPr>
      <w:r>
        <w:rPr>
          <w:rFonts w:ascii="Courier New" w:eastAsia="Courier New"/>
          <w:w w:val="99"/>
          <w:position w:val="1"/>
          <w:sz w:val="15"/>
        </w:rPr>
        <w:t>s</w:t>
      </w:r>
      <w:r>
        <w:rPr>
          <w:rFonts w:ascii="Courier New" w:eastAsia="Courier New"/>
          <w:position w:val="1"/>
          <w:sz w:val="15"/>
        </w:rPr>
        <w:tab/>
      </w:r>
      <w:r>
        <w:rPr>
          <w:w w:val="99"/>
          <w:sz w:val="15"/>
        </w:rPr>
        <w:t>字符串（不加引号</w:t>
      </w:r>
      <w:r>
        <w:rPr>
          <w:spacing w:val="-77"/>
          <w:w w:val="99"/>
          <w:sz w:val="15"/>
        </w:rPr>
        <w:t>）</w:t>
      </w:r>
      <w:r>
        <w:rPr>
          <w:w w:val="99"/>
          <w:sz w:val="15"/>
        </w:rPr>
        <w:t>；</w:t>
      </w:r>
      <w:r>
        <w:rPr>
          <w:rFonts w:ascii="Courier New" w:eastAsia="Courier New"/>
          <w:spacing w:val="0"/>
          <w:w w:val="99"/>
          <w:sz w:val="15"/>
        </w:rPr>
        <w:t>cha</w:t>
      </w:r>
      <w:r>
        <w:rPr>
          <w:rFonts w:ascii="Courier New" w:eastAsia="Courier New"/>
          <w:w w:val="99"/>
          <w:sz w:val="15"/>
        </w:rPr>
        <w:t>r</w:t>
      </w:r>
      <w:r>
        <w:rPr>
          <w:rFonts w:ascii="Courier New" w:eastAsia="Courier New"/>
          <w:spacing w:val="-31"/>
          <w:sz w:val="15"/>
        </w:rPr>
        <w:t> </w:t>
      </w:r>
      <w:r>
        <w:rPr>
          <w:rFonts w:ascii="Courier New" w:eastAsia="Courier New"/>
          <w:spacing w:val="0"/>
          <w:w w:val="99"/>
          <w:sz w:val="15"/>
        </w:rPr>
        <w:t>*</w:t>
      </w:r>
      <w:r>
        <w:rPr>
          <w:w w:val="99"/>
          <w:sz w:val="15"/>
        </w:rPr>
        <w:t>类型，指向一个足以存放该字符串</w:t>
      </w:r>
      <w:r>
        <w:rPr>
          <w:spacing w:val="3"/>
          <w:w w:val="99"/>
          <w:sz w:val="15"/>
        </w:rPr>
        <w:t>（</w:t>
      </w:r>
      <w:r>
        <w:rPr>
          <w:w w:val="99"/>
          <w:sz w:val="15"/>
        </w:rPr>
        <w:t>还包括尾部的字符</w:t>
      </w:r>
      <w:r>
        <w:rPr>
          <w:rFonts w:ascii="Courier New" w:eastAsia="Courier New"/>
          <w:spacing w:val="0"/>
          <w:w w:val="99"/>
          <w:sz w:val="15"/>
        </w:rPr>
        <w:t>'\0'</w:t>
      </w:r>
      <w:r>
        <w:rPr>
          <w:w w:val="99"/>
          <w:sz w:val="15"/>
        </w:rPr>
        <w:t>）的字符数组。字</w:t>
      </w:r>
      <w:r>
        <w:rPr>
          <w:w w:val="95"/>
          <w:sz w:val="15"/>
        </w:rPr>
        <w:t>符串的末尾将被添加一个结束符</w:t>
      </w:r>
      <w:r>
        <w:rPr>
          <w:rFonts w:ascii="Courier New" w:eastAsia="Courier New"/>
          <w:w w:val="95"/>
          <w:sz w:val="15"/>
        </w:rPr>
        <w:t>'\0'</w:t>
      </w:r>
    </w:p>
    <w:p>
      <w:pPr>
        <w:tabs>
          <w:tab w:pos="1607" w:val="left" w:leader="none"/>
        </w:tabs>
        <w:spacing w:before="18"/>
        <w:ind w:left="239" w:right="0" w:firstLine="0"/>
        <w:jc w:val="left"/>
        <w:rPr>
          <w:sz w:val="15"/>
        </w:rPr>
      </w:pPr>
      <w:r>
        <w:rPr>
          <w:rFonts w:ascii="Courier New" w:eastAsia="Courier New"/>
          <w:spacing w:val="0"/>
          <w:w w:val="99"/>
          <w:position w:val="1"/>
          <w:sz w:val="15"/>
        </w:rPr>
        <w:t>e</w:t>
      </w:r>
      <w:r>
        <w:rPr>
          <w:rFonts w:ascii="Courier New" w:eastAsia="Courier New"/>
          <w:w w:val="99"/>
          <w:position w:val="1"/>
          <w:sz w:val="15"/>
        </w:rPr>
        <w:t>,</w:t>
      </w:r>
      <w:r>
        <w:rPr>
          <w:rFonts w:ascii="Courier New" w:eastAsia="Courier New"/>
          <w:spacing w:val="2"/>
          <w:position w:val="1"/>
          <w:sz w:val="15"/>
        </w:rPr>
        <w:t> </w:t>
      </w:r>
      <w:r>
        <w:rPr>
          <w:rFonts w:ascii="Courier New" w:eastAsia="Courier New"/>
          <w:spacing w:val="0"/>
          <w:w w:val="99"/>
          <w:position w:val="1"/>
          <w:sz w:val="15"/>
        </w:rPr>
        <w:t>f</w:t>
      </w:r>
      <w:r>
        <w:rPr>
          <w:rFonts w:ascii="Courier New" w:eastAsia="Courier New"/>
          <w:w w:val="99"/>
          <w:position w:val="1"/>
          <w:sz w:val="15"/>
        </w:rPr>
        <w:t>,</w:t>
      </w:r>
      <w:r>
        <w:rPr>
          <w:rFonts w:ascii="Courier New" w:eastAsia="Courier New"/>
          <w:spacing w:val="-2"/>
          <w:position w:val="1"/>
          <w:sz w:val="15"/>
        </w:rPr>
        <w:t> </w:t>
      </w:r>
      <w:r>
        <w:rPr>
          <w:rFonts w:ascii="Courier New" w:eastAsia="Courier New"/>
          <w:w w:val="99"/>
          <w:position w:val="1"/>
          <w:sz w:val="15"/>
        </w:rPr>
        <w:t>g</w:t>
      </w:r>
      <w:r>
        <w:rPr>
          <w:rFonts w:ascii="Courier New" w:eastAsia="Courier New"/>
          <w:position w:val="1"/>
          <w:sz w:val="15"/>
        </w:rPr>
        <w:tab/>
      </w:r>
      <w:r>
        <w:rPr>
          <w:w w:val="99"/>
          <w:sz w:val="15"/>
        </w:rPr>
        <w:t>浮点数，它可以包括正负号（</w:t>
      </w:r>
      <w:r>
        <w:rPr>
          <w:spacing w:val="0"/>
          <w:w w:val="99"/>
          <w:sz w:val="15"/>
        </w:rPr>
        <w:t>可选</w:t>
      </w:r>
      <w:r>
        <w:rPr>
          <w:spacing w:val="-73"/>
          <w:w w:val="99"/>
          <w:sz w:val="15"/>
        </w:rPr>
        <w:t>）</w:t>
      </w:r>
      <w:r>
        <w:rPr>
          <w:w w:val="99"/>
          <w:sz w:val="15"/>
        </w:rPr>
        <w:t>、小数点（可选</w:t>
      </w:r>
      <w:r>
        <w:rPr>
          <w:spacing w:val="3"/>
          <w:w w:val="99"/>
          <w:sz w:val="15"/>
        </w:rPr>
        <w:t>）</w:t>
      </w:r>
      <w:r>
        <w:rPr>
          <w:w w:val="99"/>
          <w:sz w:val="15"/>
        </w:rPr>
        <w:t>及指数部分（</w:t>
      </w:r>
      <w:r>
        <w:rPr>
          <w:spacing w:val="0"/>
          <w:w w:val="99"/>
          <w:sz w:val="15"/>
        </w:rPr>
        <w:t>可选</w:t>
      </w:r>
      <w:r>
        <w:rPr>
          <w:spacing w:val="-73"/>
          <w:w w:val="99"/>
          <w:sz w:val="15"/>
        </w:rPr>
        <w:t>）</w:t>
      </w:r>
      <w:r>
        <w:rPr>
          <w:spacing w:val="0"/>
          <w:w w:val="99"/>
          <w:sz w:val="15"/>
        </w:rPr>
        <w:t>；</w:t>
      </w:r>
      <w:r>
        <w:rPr>
          <w:rFonts w:ascii="Courier New" w:eastAsia="Courier New"/>
          <w:spacing w:val="0"/>
          <w:w w:val="99"/>
          <w:sz w:val="15"/>
        </w:rPr>
        <w:t>floa</w:t>
      </w:r>
      <w:r>
        <w:rPr>
          <w:rFonts w:ascii="Courier New" w:eastAsia="Courier New"/>
          <w:w w:val="99"/>
          <w:sz w:val="15"/>
        </w:rPr>
        <w:t>t</w:t>
      </w:r>
      <w:r>
        <w:rPr>
          <w:rFonts w:ascii="Courier New" w:eastAsia="Courier New"/>
          <w:spacing w:val="-2"/>
          <w:sz w:val="15"/>
        </w:rPr>
        <w:t> </w:t>
      </w:r>
      <w:r>
        <w:rPr>
          <w:rFonts w:ascii="Courier New" w:eastAsia="Courier New"/>
          <w:spacing w:val="0"/>
          <w:w w:val="99"/>
          <w:sz w:val="15"/>
        </w:rPr>
        <w:t>*</w:t>
      </w:r>
      <w:r>
        <w:rPr>
          <w:w w:val="99"/>
          <w:sz w:val="15"/>
        </w:rPr>
        <w:t>类型</w:t>
      </w:r>
    </w:p>
    <w:p>
      <w:pPr>
        <w:tabs>
          <w:tab w:pos="1607" w:val="left" w:leader="none"/>
        </w:tabs>
        <w:spacing w:before="91"/>
        <w:ind w:left="239" w:right="0" w:firstLine="0"/>
        <w:jc w:val="left"/>
        <w:rPr>
          <w:sz w:val="15"/>
        </w:rPr>
      </w:pPr>
      <w:r>
        <w:rPr/>
        <w:pict>
          <v:group style="position:absolute;margin-left:83.260002pt;margin-top:18.339275pt;width:435.65pt;height:1pt;mso-position-horizontal-relative:page;mso-position-vertical-relative:paragraph;z-index:1648;mso-wrap-distance-left:0;mso-wrap-distance-right:0" coordorigin="1665,367" coordsize="8713,20">
            <v:line style="position:absolute" from="1675,377" to="3062,377" stroked="true" strokeweight=".959pt" strokecolor="#000000">
              <v:stroke dashstyle="solid"/>
            </v:line>
            <v:line style="position:absolute" from="3048,377" to="3067,377" stroked="true" strokeweight=".959pt" strokecolor="#000000">
              <v:stroke dashstyle="solid"/>
            </v:line>
            <v:line style="position:absolute" from="3067,377" to="10368,377" stroked="true" strokeweight=".959pt" strokecolor="#000000">
              <v:stroke dashstyle="solid"/>
            </v:line>
            <w10:wrap type="topAndBottom"/>
          </v:group>
        </w:pict>
      </w:r>
      <w:r>
        <w:rPr>
          <w:rFonts w:ascii="Courier New" w:eastAsia="Courier New"/>
          <w:position w:val="1"/>
          <w:sz w:val="15"/>
        </w:rPr>
        <w:t>%</w:t>
        <w:tab/>
      </w:r>
      <w:r>
        <w:rPr>
          <w:w w:val="95"/>
          <w:sz w:val="15"/>
        </w:rPr>
        <w:t>字符</w:t>
      </w:r>
      <w:r>
        <w:rPr>
          <w:rFonts w:ascii="Courier New" w:eastAsia="Courier New"/>
          <w:w w:val="95"/>
          <w:sz w:val="15"/>
        </w:rPr>
        <w:t>%</w:t>
      </w:r>
      <w:r>
        <w:rPr>
          <w:w w:val="95"/>
          <w:sz w:val="15"/>
        </w:rPr>
        <w:t>；不进行任何赋值操作</w:t>
      </w:r>
    </w:p>
    <w:p>
      <w:pPr>
        <w:pStyle w:val="BodyText"/>
        <w:spacing w:before="12"/>
        <w:ind w:left="0"/>
        <w:rPr>
          <w:sz w:val="5"/>
        </w:rPr>
      </w:pPr>
    </w:p>
    <w:p>
      <w:pPr>
        <w:pStyle w:val="BodyText"/>
        <w:spacing w:line="242" w:lineRule="auto" w:before="36"/>
        <w:ind w:left="239" w:right="211" w:firstLine="422"/>
        <w:jc w:val="both"/>
      </w:pPr>
      <w:r>
        <w:rPr>
          <w:spacing w:val="-8"/>
        </w:rPr>
        <w:t>转换说明 </w:t>
      </w:r>
      <w:r>
        <w:rPr>
          <w:rFonts w:ascii="Courier New" w:eastAsia="Courier New"/>
        </w:rPr>
        <w:t>d</w:t>
      </w:r>
      <w:r>
        <w:rPr/>
        <w:t>、</w:t>
      </w:r>
      <w:r>
        <w:rPr>
          <w:rFonts w:ascii="Courier New" w:eastAsia="Courier New"/>
        </w:rPr>
        <w:t>i</w:t>
      </w:r>
      <w:r>
        <w:rPr/>
        <w:t>、</w:t>
      </w:r>
      <w:r>
        <w:rPr>
          <w:rFonts w:ascii="Courier New" w:eastAsia="Courier New"/>
        </w:rPr>
        <w:t>o</w:t>
      </w:r>
      <w:r>
        <w:rPr/>
        <w:t>、</w:t>
      </w:r>
      <w:r>
        <w:rPr>
          <w:rFonts w:ascii="Courier New" w:eastAsia="Courier New"/>
        </w:rPr>
        <w:t>u</w:t>
      </w:r>
      <w:r>
        <w:rPr>
          <w:rFonts w:ascii="Courier New" w:eastAsia="Courier New"/>
          <w:spacing w:val="-63"/>
        </w:rPr>
        <w:t> </w:t>
      </w:r>
      <w:r>
        <w:rPr>
          <w:spacing w:val="-20"/>
        </w:rPr>
        <w:t>及 </w:t>
      </w:r>
      <w:r>
        <w:rPr>
          <w:rFonts w:ascii="Courier New" w:eastAsia="Courier New"/>
        </w:rPr>
        <w:t>x</w:t>
      </w:r>
      <w:r>
        <w:rPr>
          <w:rFonts w:ascii="Courier New" w:eastAsia="Courier New"/>
          <w:spacing w:val="-63"/>
        </w:rPr>
        <w:t> </w:t>
      </w:r>
      <w:r>
        <w:rPr>
          <w:spacing w:val="-7"/>
        </w:rPr>
        <w:t>的前面可以加上字符 </w:t>
      </w:r>
      <w:r>
        <w:rPr>
          <w:rFonts w:ascii="Courier New" w:eastAsia="Courier New"/>
        </w:rPr>
        <w:t>h</w:t>
      </w:r>
      <w:r>
        <w:rPr>
          <w:rFonts w:ascii="Courier New" w:eastAsia="Courier New"/>
          <w:spacing w:val="-63"/>
        </w:rPr>
        <w:t> </w:t>
      </w:r>
      <w:r>
        <w:rPr>
          <w:spacing w:val="-20"/>
        </w:rPr>
        <w:t>或 </w:t>
      </w:r>
      <w:r>
        <w:rPr>
          <w:rFonts w:ascii="Courier New" w:eastAsia="Courier New"/>
        </w:rPr>
        <w:t>l</w:t>
      </w:r>
      <w:r>
        <w:rPr>
          <w:spacing w:val="-10"/>
        </w:rPr>
        <w:t>。前缀 </w:t>
      </w:r>
      <w:r>
        <w:rPr>
          <w:rFonts w:ascii="Courier New" w:eastAsia="Courier New"/>
        </w:rPr>
        <w:t>h</w:t>
      </w:r>
      <w:r>
        <w:rPr>
          <w:rFonts w:ascii="Courier New" w:eastAsia="Courier New"/>
          <w:spacing w:val="-63"/>
        </w:rPr>
        <w:t> </w:t>
      </w:r>
      <w:r>
        <w:rPr>
          <w:spacing w:val="-3"/>
        </w:rPr>
        <w:t>表明参数表的相应参数</w:t>
      </w:r>
      <w:r>
        <w:rPr>
          <w:spacing w:val="3"/>
        </w:rPr>
        <w:t>是一个指向</w:t>
      </w:r>
      <w:r>
        <w:rPr>
          <w:rFonts w:ascii="Courier New" w:eastAsia="Courier New"/>
        </w:rPr>
        <w:t>short</w:t>
      </w:r>
      <w:r>
        <w:rPr>
          <w:rFonts w:ascii="Courier New" w:eastAsia="Courier New"/>
          <w:spacing w:val="-88"/>
        </w:rPr>
        <w:t> </w:t>
      </w:r>
      <w:r>
        <w:rPr>
          <w:spacing w:val="7"/>
        </w:rPr>
        <w:t>类型而非</w:t>
      </w:r>
      <w:r>
        <w:rPr>
          <w:rFonts w:ascii="Courier New" w:eastAsia="Courier New"/>
        </w:rPr>
        <w:t>int</w:t>
      </w:r>
      <w:r>
        <w:rPr>
          <w:rFonts w:ascii="Courier New" w:eastAsia="Courier New"/>
          <w:spacing w:val="-88"/>
        </w:rPr>
        <w:t> </w:t>
      </w:r>
      <w:r>
        <w:rPr>
          <w:spacing w:val="-10"/>
        </w:rPr>
        <w:t>类型的指针，前缀</w:t>
      </w:r>
      <w:r>
        <w:rPr>
          <w:rFonts w:ascii="Courier New" w:eastAsia="Courier New"/>
        </w:rPr>
        <w:t>l</w:t>
      </w:r>
      <w:r>
        <w:rPr>
          <w:rFonts w:ascii="Courier New" w:eastAsia="Courier New"/>
          <w:spacing w:val="-81"/>
        </w:rPr>
        <w:t> </w:t>
      </w:r>
      <w:r>
        <w:rPr>
          <w:spacing w:val="-1"/>
        </w:rPr>
        <w:t>表明参数表的相应参数是一个指向</w:t>
      </w:r>
      <w:r>
        <w:rPr>
          <w:rFonts w:ascii="Courier New" w:eastAsia="Courier New"/>
        </w:rPr>
        <w:t>long </w:t>
      </w:r>
      <w:r>
        <w:rPr>
          <w:spacing w:val="-8"/>
        </w:rPr>
        <w:t>类型的指针。类似地，转换说明 </w:t>
      </w:r>
      <w:r>
        <w:rPr>
          <w:rFonts w:ascii="Courier New" w:eastAsia="Courier New"/>
        </w:rPr>
        <w:t>e</w:t>
      </w:r>
      <w:r>
        <w:rPr>
          <w:spacing w:val="-10"/>
        </w:rPr>
        <w:t>、</w:t>
      </w:r>
      <w:r>
        <w:rPr>
          <w:rFonts w:ascii="Courier New" w:eastAsia="Courier New"/>
        </w:rPr>
        <w:t>f</w:t>
      </w:r>
      <w:r>
        <w:rPr>
          <w:rFonts w:ascii="Courier New" w:eastAsia="Courier New"/>
          <w:spacing w:val="-68"/>
        </w:rPr>
        <w:t> </w:t>
      </w:r>
      <w:r>
        <w:rPr>
          <w:spacing w:val="-23"/>
        </w:rPr>
        <w:t>和 </w:t>
      </w:r>
      <w:r>
        <w:rPr>
          <w:rFonts w:ascii="Courier New" w:eastAsia="Courier New"/>
        </w:rPr>
        <w:t>g</w:t>
      </w:r>
      <w:r>
        <w:rPr>
          <w:rFonts w:ascii="Courier New" w:eastAsia="Courier New"/>
          <w:spacing w:val="-68"/>
        </w:rPr>
        <w:t> </w:t>
      </w:r>
      <w:r>
        <w:rPr>
          <w:spacing w:val="-8"/>
        </w:rPr>
        <w:t>的前面也可以加上前缀 </w:t>
      </w:r>
      <w:r>
        <w:rPr>
          <w:rFonts w:ascii="Courier New" w:eastAsia="Courier New"/>
          <w:spacing w:val="-6"/>
        </w:rPr>
        <w:t>l</w:t>
      </w:r>
      <w:r>
        <w:rPr>
          <w:spacing w:val="-4"/>
        </w:rPr>
        <w:t>，它表明参数表的相应参</w:t>
      </w:r>
      <w:r>
        <w:rPr>
          <w:spacing w:val="-12"/>
        </w:rPr>
        <w:t>数是一个指向 </w:t>
      </w:r>
      <w:r>
        <w:rPr>
          <w:rFonts w:ascii="Courier New" w:eastAsia="Courier New"/>
        </w:rPr>
        <w:t>double</w:t>
      </w:r>
      <w:r>
        <w:rPr>
          <w:rFonts w:ascii="Courier New" w:eastAsia="Courier New"/>
          <w:spacing w:val="-74"/>
        </w:rPr>
        <w:t> </w:t>
      </w:r>
      <w:r>
        <w:rPr>
          <w:spacing w:val="-11"/>
        </w:rPr>
        <w:t>类型而非 </w:t>
      </w:r>
      <w:r>
        <w:rPr>
          <w:rFonts w:ascii="Courier New" w:eastAsia="Courier New"/>
        </w:rPr>
        <w:t>float</w:t>
      </w:r>
      <w:r>
        <w:rPr>
          <w:rFonts w:ascii="Courier New" w:eastAsia="Courier New"/>
          <w:spacing w:val="-74"/>
        </w:rPr>
        <w:t> </w:t>
      </w:r>
      <w:r>
        <w:rPr/>
        <w:t>类型的指针。</w:t>
      </w:r>
    </w:p>
    <w:p>
      <w:pPr>
        <w:pStyle w:val="BodyText"/>
        <w:spacing w:before="159"/>
        <w:ind w:left="662"/>
      </w:pPr>
      <w:r>
        <w:rPr>
          <w:spacing w:val="-15"/>
        </w:rPr>
        <w:t>来看第一个例子。我们通过函数 </w:t>
      </w:r>
      <w:r>
        <w:rPr>
          <w:rFonts w:ascii="Courier New" w:eastAsia="Courier New"/>
        </w:rPr>
        <w:t>scanf</w:t>
      </w:r>
      <w:r>
        <w:rPr>
          <w:rFonts w:ascii="Courier New" w:eastAsia="Courier New"/>
          <w:spacing w:val="-67"/>
        </w:rPr>
        <w:t> </w:t>
      </w:r>
      <w:r>
        <w:rPr>
          <w:spacing w:val="-6"/>
        </w:rPr>
        <w:t>执行输入转换来改写第 </w:t>
      </w:r>
      <w:r>
        <w:rPr>
          <w:rFonts w:ascii="Times New Roman" w:eastAsia="Times New Roman"/>
        </w:rPr>
        <w:t>4 </w:t>
      </w:r>
      <w:r>
        <w:rPr>
          <w:spacing w:val="-3"/>
        </w:rPr>
        <w:t>章中的简单计算器程序，</w:t>
      </w:r>
    </w:p>
    <w:p>
      <w:pPr>
        <w:spacing w:after="0"/>
        <w:sectPr>
          <w:pgSz w:w="11910" w:h="16840"/>
          <w:pgMar w:top="1400" w:bottom="280" w:left="1560" w:right="1380"/>
        </w:sectPr>
      </w:pPr>
    </w:p>
    <w:p>
      <w:pPr>
        <w:pStyle w:val="BodyText"/>
        <w:spacing w:before="6"/>
        <w:ind w:left="120"/>
      </w:pPr>
      <w:r>
        <w:rPr/>
        <w:t>如下所示：</w:t>
      </w:r>
    </w:p>
    <w:p>
      <w:pPr>
        <w:pStyle w:val="BodyText"/>
        <w:spacing w:before="12"/>
        <w:ind w:left="0"/>
        <w:rPr>
          <w:sz w:val="16"/>
        </w:rPr>
      </w:pPr>
    </w:p>
    <w:p>
      <w:pPr>
        <w:pStyle w:val="BodyText"/>
        <w:ind w:left="436"/>
        <w:rPr>
          <w:rFonts w:ascii="Courier New"/>
        </w:rPr>
      </w:pPr>
      <w:r>
        <w:rPr>
          <w:rFonts w:ascii="Courier New"/>
        </w:rPr>
        <w:t>#include &lt;stdio.h&gt;</w:t>
      </w:r>
    </w:p>
    <w:p>
      <w:pPr>
        <w:pStyle w:val="BodyText"/>
        <w:spacing w:before="3"/>
        <w:ind w:left="0"/>
        <w:rPr>
          <w:rFonts w:ascii="Courier New"/>
        </w:rPr>
      </w:pPr>
    </w:p>
    <w:p>
      <w:pPr>
        <w:pStyle w:val="BodyText"/>
        <w:tabs>
          <w:tab w:pos="1396" w:val="left" w:leader="none"/>
        </w:tabs>
        <w:ind w:left="436"/>
        <w:rPr>
          <w:rFonts w:ascii="Courier New"/>
        </w:rPr>
      </w:pPr>
      <w:r>
        <w:rPr>
          <w:rFonts w:ascii="Courier New"/>
        </w:rPr>
        <w:t>main()</w:t>
        <w:tab/>
        <w:t>/* rudimentary calculator</w:t>
      </w:r>
      <w:r>
        <w:rPr>
          <w:rFonts w:ascii="Courier New"/>
          <w:spacing w:val="-8"/>
        </w:rPr>
        <w:t> </w:t>
      </w:r>
      <w:r>
        <w:rPr>
          <w:rFonts w:ascii="Courier New"/>
        </w:rPr>
        <w:t>*/</w:t>
      </w:r>
    </w:p>
    <w:p>
      <w:pPr>
        <w:pStyle w:val="BodyText"/>
        <w:spacing w:before="1"/>
        <w:ind w:left="436"/>
        <w:rPr>
          <w:rFonts w:ascii="Courier New"/>
        </w:rPr>
      </w:pPr>
      <w:r>
        <w:rPr>
          <w:rFonts w:ascii="Courier New"/>
          <w:w w:val="100"/>
        </w:rPr>
        <w:t>{</w:t>
      </w:r>
    </w:p>
    <w:p>
      <w:pPr>
        <w:pStyle w:val="BodyText"/>
        <w:spacing w:before="1"/>
        <w:ind w:left="859"/>
        <w:rPr>
          <w:rFonts w:ascii="Courier New"/>
        </w:rPr>
      </w:pPr>
      <w:r>
        <w:rPr>
          <w:rFonts w:ascii="Courier New"/>
        </w:rPr>
        <w:t>double sum, v;</w:t>
      </w:r>
    </w:p>
    <w:p>
      <w:pPr>
        <w:pStyle w:val="BodyText"/>
        <w:spacing w:before="4"/>
        <w:ind w:left="0"/>
        <w:rPr>
          <w:rFonts w:ascii="Courier New"/>
          <w:sz w:val="12"/>
        </w:rPr>
      </w:pPr>
    </w:p>
    <w:p>
      <w:pPr>
        <w:pStyle w:val="BodyText"/>
        <w:spacing w:before="101"/>
        <w:ind w:left="859"/>
        <w:rPr>
          <w:rFonts w:ascii="Courier New"/>
        </w:rPr>
      </w:pPr>
      <w:r>
        <w:rPr>
          <w:rFonts w:ascii="Courier New"/>
        </w:rPr>
        <w:t>sum = 0;</w:t>
      </w:r>
    </w:p>
    <w:p>
      <w:pPr>
        <w:pStyle w:val="BodyText"/>
        <w:spacing w:line="242" w:lineRule="auto" w:before="1"/>
        <w:ind w:left="1281" w:right="3370" w:hanging="423"/>
        <w:rPr>
          <w:rFonts w:ascii="Courier New"/>
        </w:rPr>
      </w:pPr>
      <w:r>
        <w:rPr>
          <w:rFonts w:ascii="Courier New"/>
        </w:rPr>
        <w:t>while (scanf("%lf", &amp;v) == 1) printf("\t%.2f\n", sum += v);</w:t>
      </w:r>
    </w:p>
    <w:p>
      <w:pPr>
        <w:pStyle w:val="BodyText"/>
        <w:spacing w:line="238" w:lineRule="exact"/>
        <w:ind w:left="859"/>
        <w:rPr>
          <w:rFonts w:ascii="Courier New"/>
        </w:rPr>
      </w:pPr>
      <w:r>
        <w:rPr>
          <w:rFonts w:ascii="Courier New"/>
        </w:rPr>
        <w:t>return 0;</w:t>
      </w:r>
    </w:p>
    <w:p>
      <w:pPr>
        <w:pStyle w:val="BodyText"/>
        <w:spacing w:before="2"/>
        <w:ind w:left="436"/>
        <w:rPr>
          <w:rFonts w:ascii="Courier New"/>
        </w:rPr>
      </w:pPr>
      <w:r>
        <w:rPr>
          <w:rFonts w:ascii="Courier New"/>
          <w:w w:val="100"/>
        </w:rPr>
        <w:t>}</w:t>
      </w:r>
    </w:p>
    <w:p>
      <w:pPr>
        <w:pStyle w:val="BodyText"/>
        <w:spacing w:before="123"/>
        <w:ind w:left="542"/>
      </w:pPr>
      <w:r>
        <w:rPr/>
        <w:t>假设我们要读取包含下列日期格式的输入行：</w:t>
      </w:r>
    </w:p>
    <w:p>
      <w:pPr>
        <w:pStyle w:val="BodyText"/>
        <w:spacing w:before="5"/>
        <w:ind w:left="0"/>
        <w:rPr>
          <w:sz w:val="17"/>
        </w:rPr>
      </w:pPr>
    </w:p>
    <w:p>
      <w:pPr>
        <w:pStyle w:val="BodyText"/>
        <w:ind w:left="542"/>
        <w:rPr>
          <w:rFonts w:ascii="Courier New"/>
        </w:rPr>
      </w:pPr>
      <w:r>
        <w:rPr>
          <w:rFonts w:ascii="Courier New"/>
        </w:rPr>
        <w:t>25 Dec 1988</w:t>
      </w:r>
    </w:p>
    <w:p>
      <w:pPr>
        <w:pStyle w:val="BodyText"/>
        <w:spacing w:before="123"/>
        <w:ind w:left="120"/>
      </w:pPr>
      <w:r>
        <w:rPr>
          <w:spacing w:val="-12"/>
        </w:rPr>
        <w:t>相应的 </w:t>
      </w:r>
      <w:r>
        <w:rPr>
          <w:rFonts w:ascii="Courier New" w:eastAsia="Courier New"/>
        </w:rPr>
        <w:t>scanf</w:t>
      </w:r>
      <w:r>
        <w:rPr>
          <w:rFonts w:ascii="Courier New" w:eastAsia="Courier New"/>
          <w:spacing w:val="-72"/>
        </w:rPr>
        <w:t> </w:t>
      </w:r>
      <w:r>
        <w:rPr>
          <w:spacing w:val="-1"/>
        </w:rPr>
        <w:t>语旬可以这样编写：</w:t>
      </w:r>
    </w:p>
    <w:p>
      <w:pPr>
        <w:pStyle w:val="BodyText"/>
        <w:spacing w:before="193"/>
        <w:ind w:left="436"/>
        <w:rPr>
          <w:rFonts w:ascii="Courier New"/>
        </w:rPr>
      </w:pPr>
      <w:r>
        <w:rPr>
          <w:rFonts w:ascii="Courier New"/>
        </w:rPr>
        <w:t>int day, year;</w:t>
      </w:r>
    </w:p>
    <w:p>
      <w:pPr>
        <w:pStyle w:val="BodyText"/>
        <w:spacing w:before="1"/>
        <w:ind w:left="436"/>
        <w:rPr>
          <w:rFonts w:ascii="Courier New"/>
        </w:rPr>
      </w:pPr>
      <w:r>
        <w:rPr>
          <w:rFonts w:ascii="Courier New"/>
        </w:rPr>
        <w:t>char monthname[20];</w:t>
      </w:r>
    </w:p>
    <w:p>
      <w:pPr>
        <w:pStyle w:val="BodyText"/>
        <w:spacing w:before="3"/>
        <w:ind w:left="0"/>
        <w:rPr>
          <w:rFonts w:ascii="Courier New"/>
        </w:rPr>
      </w:pPr>
    </w:p>
    <w:p>
      <w:pPr>
        <w:pStyle w:val="BodyText"/>
        <w:ind w:left="436"/>
        <w:rPr>
          <w:rFonts w:ascii="Courier New"/>
        </w:rPr>
      </w:pPr>
      <w:r>
        <w:rPr>
          <w:rFonts w:ascii="Courier New"/>
        </w:rPr>
        <w:t>scanf("%d %s %d", &amp;day, monthname, &amp;year);</w:t>
      </w:r>
    </w:p>
    <w:p>
      <w:pPr>
        <w:pStyle w:val="BodyText"/>
        <w:spacing w:before="123"/>
        <w:ind w:left="120"/>
      </w:pPr>
      <w:r>
        <w:rPr>
          <w:spacing w:val="-3"/>
        </w:rPr>
        <w:t>因为数组名本身就是指针，所以，</w:t>
      </w:r>
      <w:r>
        <w:rPr>
          <w:rFonts w:ascii="Courier New" w:eastAsia="Courier New"/>
        </w:rPr>
        <w:t>monthname</w:t>
      </w:r>
      <w:r>
        <w:rPr>
          <w:rFonts w:ascii="Courier New" w:eastAsia="Courier New"/>
          <w:spacing w:val="-54"/>
        </w:rPr>
        <w:t> </w:t>
      </w:r>
      <w:r>
        <w:rPr>
          <w:spacing w:val="-1"/>
        </w:rPr>
        <w:t>的前面没有取地址运算符</w:t>
      </w:r>
      <w:r>
        <w:rPr>
          <w:rFonts w:ascii="Courier New" w:eastAsia="Courier New"/>
        </w:rPr>
        <w:t>&amp;</w:t>
      </w:r>
      <w:r>
        <w:rPr/>
        <w:t>。</w:t>
      </w:r>
    </w:p>
    <w:p>
      <w:pPr>
        <w:pStyle w:val="BodyText"/>
        <w:spacing w:line="242" w:lineRule="auto" w:before="162"/>
        <w:ind w:right="202" w:firstLine="422"/>
      </w:pPr>
      <w:r>
        <w:rPr>
          <w:spacing w:val="-5"/>
        </w:rPr>
        <w:t>字符字面值也可以出现在 </w:t>
      </w:r>
      <w:r>
        <w:rPr>
          <w:rFonts w:ascii="Courier New" w:eastAsia="Courier New"/>
        </w:rPr>
        <w:t>scanf</w:t>
      </w:r>
      <w:r>
        <w:rPr>
          <w:rFonts w:ascii="Courier New" w:eastAsia="Courier New"/>
          <w:spacing w:val="-60"/>
        </w:rPr>
        <w:t> </w:t>
      </w:r>
      <w:r>
        <w:rPr>
          <w:spacing w:val="-11"/>
        </w:rPr>
        <w:t>的格式串中，它们必须与输入中相同的字符匹配。因此， </w:t>
      </w:r>
      <w:r>
        <w:rPr>
          <w:spacing w:val="-12"/>
        </w:rPr>
        <w:t>我们可以使用下列 </w:t>
      </w:r>
      <w:r>
        <w:rPr>
          <w:rFonts w:ascii="Courier New" w:eastAsia="Courier New"/>
        </w:rPr>
        <w:t>scanf</w:t>
      </w:r>
      <w:r>
        <w:rPr>
          <w:rFonts w:ascii="Courier New" w:eastAsia="Courier New"/>
          <w:spacing w:val="-74"/>
        </w:rPr>
        <w:t> </w:t>
      </w:r>
      <w:r>
        <w:rPr>
          <w:spacing w:val="-9"/>
        </w:rPr>
        <w:t>语旬读入形如 </w:t>
      </w:r>
      <w:r>
        <w:rPr>
          <w:rFonts w:ascii="Courier New" w:eastAsia="Courier New"/>
        </w:rPr>
        <w:t>mm/dd/yy</w:t>
      </w:r>
      <w:r>
        <w:rPr>
          <w:rFonts w:ascii="Courier New" w:eastAsia="Courier New"/>
          <w:spacing w:val="-69"/>
        </w:rPr>
        <w:t> </w:t>
      </w:r>
      <w:r>
        <w:rPr>
          <w:spacing w:val="-1"/>
        </w:rPr>
        <w:t>的日期数据：</w:t>
      </w:r>
    </w:p>
    <w:p>
      <w:pPr>
        <w:pStyle w:val="BodyText"/>
        <w:spacing w:before="191"/>
        <w:ind w:left="542"/>
        <w:rPr>
          <w:rFonts w:ascii="Courier New"/>
        </w:rPr>
      </w:pPr>
      <w:r>
        <w:rPr>
          <w:rFonts w:ascii="Courier New"/>
        </w:rPr>
        <w:t>int day, month, year;</w:t>
      </w:r>
    </w:p>
    <w:p>
      <w:pPr>
        <w:pStyle w:val="BodyText"/>
        <w:spacing w:before="1"/>
        <w:ind w:left="542"/>
        <w:rPr>
          <w:rFonts w:ascii="Courier New"/>
        </w:rPr>
      </w:pPr>
      <w:r>
        <w:rPr>
          <w:rFonts w:ascii="Courier New"/>
        </w:rPr>
        <w:t>scanf("%d/%d/%d", &amp;month, &amp;day, &amp;year);</w:t>
      </w:r>
    </w:p>
    <w:p>
      <w:pPr>
        <w:pStyle w:val="BodyText"/>
        <w:spacing w:before="128"/>
        <w:ind w:right="202" w:firstLine="422"/>
      </w:pPr>
      <w:r>
        <w:rPr>
          <w:rFonts w:ascii="Courier New" w:eastAsia="Courier New"/>
        </w:rPr>
        <w:t>scanf </w:t>
      </w:r>
      <w:r>
        <w:rPr>
          <w:spacing w:val="-11"/>
        </w:rPr>
        <w:t>函数忽略格式串中的空格和制表符。此外，在读取输入值时，它将跳过空臼符</w:t>
      </w:r>
      <w:r>
        <w:rPr>
          <w:spacing w:val="-5"/>
        </w:rPr>
        <w:t>（</w:t>
      </w:r>
      <w:r>
        <w:rPr/>
        <w:t>空</w:t>
      </w:r>
      <w:r>
        <w:rPr>
          <w:spacing w:val="1"/>
        </w:rPr>
        <w:t>格、制表符、换行符等等</w:t>
      </w:r>
      <w:r>
        <w:rPr>
          <w:spacing w:val="-101"/>
        </w:rPr>
        <w:t>）</w:t>
      </w:r>
      <w:r>
        <w:rPr/>
        <w:t>。如果要读取格式不固定的输入，最好每次读入一行，然后再用</w:t>
      </w:r>
    </w:p>
    <w:p>
      <w:pPr>
        <w:pStyle w:val="BodyText"/>
        <w:spacing w:line="242" w:lineRule="auto" w:before="37"/>
        <w:ind w:right="202"/>
      </w:pPr>
      <w:r>
        <w:rPr>
          <w:rFonts w:ascii="Courier New" w:eastAsia="Courier New"/>
        </w:rPr>
        <w:t>sscanf </w:t>
      </w:r>
      <w:r>
        <w:rPr>
          <w:spacing w:val="-5"/>
        </w:rPr>
        <w:t>将合适的格式分离出来读入。例如，假定我们需要读取一些包含日期数据的输入行， 日期的格式可能是上述任一种形式。我们可以这样编写程序：</w:t>
      </w:r>
    </w:p>
    <w:p>
      <w:pPr>
        <w:pStyle w:val="BodyText"/>
        <w:spacing w:before="2"/>
        <w:ind w:left="0"/>
        <w:rPr>
          <w:sz w:val="17"/>
        </w:rPr>
      </w:pPr>
    </w:p>
    <w:p>
      <w:pPr>
        <w:pStyle w:val="BodyText"/>
        <w:spacing w:before="1"/>
        <w:ind w:left="436"/>
        <w:rPr>
          <w:rFonts w:ascii="Courier New"/>
        </w:rPr>
      </w:pPr>
      <w:r>
        <w:rPr>
          <w:rFonts w:ascii="Courier New"/>
        </w:rPr>
        <w:t>while (getline(line, sizeof(line)) &gt; 0) {</w:t>
      </w:r>
    </w:p>
    <w:p>
      <w:pPr>
        <w:pStyle w:val="BodyText"/>
        <w:spacing w:line="242" w:lineRule="auto" w:before="2"/>
        <w:ind w:left="1281" w:hanging="423"/>
        <w:rPr>
          <w:rFonts w:ascii="Courier New"/>
        </w:rPr>
      </w:pPr>
      <w:r>
        <w:rPr>
          <w:rFonts w:ascii="Courier New"/>
        </w:rPr>
        <w:t>if (sscanf(line, "%d %s %d", &amp;day, monthname, &amp;year) == 3) printf("valid: %s\n", line); /* 25 Dec 1988 form */</w:t>
      </w:r>
    </w:p>
    <w:p>
      <w:pPr>
        <w:pStyle w:val="BodyText"/>
        <w:spacing w:line="242" w:lineRule="auto"/>
        <w:ind w:left="1281" w:hanging="423"/>
        <w:rPr>
          <w:rFonts w:ascii="Courier New"/>
        </w:rPr>
      </w:pPr>
      <w:r>
        <w:rPr>
          <w:rFonts w:ascii="Courier New"/>
        </w:rPr>
        <w:t>else if (sscanf(line, "%d/%d/%d", &amp;month, &amp;day, &amp;year) == 3) printf("valid: %s\n", line); /* mm/dd/yy form */</w:t>
      </w:r>
    </w:p>
    <w:p>
      <w:pPr>
        <w:pStyle w:val="BodyText"/>
        <w:spacing w:line="238" w:lineRule="exact"/>
        <w:ind w:left="859"/>
        <w:rPr>
          <w:rFonts w:ascii="Courier New"/>
        </w:rPr>
      </w:pPr>
      <w:r>
        <w:rPr>
          <w:rFonts w:ascii="Courier New"/>
        </w:rPr>
        <w:t>else</w:t>
      </w:r>
    </w:p>
    <w:p>
      <w:pPr>
        <w:pStyle w:val="BodyText"/>
        <w:spacing w:before="1"/>
        <w:ind w:left="1281"/>
        <w:rPr>
          <w:rFonts w:ascii="Courier New"/>
        </w:rPr>
      </w:pPr>
      <w:r>
        <w:rPr>
          <w:rFonts w:ascii="Courier New"/>
        </w:rPr>
        <w:t>printf("invalid: %s\n", line); /* invalid form */</w:t>
      </w:r>
    </w:p>
    <w:p>
      <w:pPr>
        <w:pStyle w:val="BodyText"/>
        <w:spacing w:before="1"/>
        <w:ind w:left="436"/>
        <w:rPr>
          <w:rFonts w:ascii="Courier New"/>
        </w:rPr>
      </w:pPr>
      <w:r>
        <w:rPr>
          <w:rFonts w:ascii="Courier New"/>
          <w:w w:val="100"/>
        </w:rPr>
        <w:t>}</w:t>
      </w:r>
    </w:p>
    <w:p>
      <w:pPr>
        <w:pStyle w:val="BodyText"/>
        <w:spacing w:before="128"/>
        <w:ind w:right="202" w:firstLine="422"/>
      </w:pPr>
      <w:r>
        <w:rPr>
          <w:rFonts w:ascii="Courier New" w:eastAsia="Courier New"/>
        </w:rPr>
        <w:t>scanf </w:t>
      </w:r>
      <w:r>
        <w:rPr>
          <w:spacing w:val="-5"/>
        </w:rPr>
        <w:t>函数可以和其它输入函数混合使用。无论调用哪个输入函数，下一个输入函数的</w:t>
      </w:r>
      <w:r>
        <w:rPr>
          <w:spacing w:val="-13"/>
        </w:rPr>
        <w:t>调用将从 </w:t>
      </w:r>
      <w:r>
        <w:rPr>
          <w:rFonts w:ascii="Courier New" w:eastAsia="Courier New"/>
        </w:rPr>
        <w:t>scanf</w:t>
      </w:r>
      <w:r>
        <w:rPr>
          <w:rFonts w:ascii="Courier New" w:eastAsia="Courier New"/>
          <w:spacing w:val="-66"/>
        </w:rPr>
        <w:t> </w:t>
      </w:r>
      <w:r>
        <w:rPr>
          <w:spacing w:val="-4"/>
        </w:rPr>
        <w:t>没有读取的第一个字符处开始读取数据。</w:t>
      </w:r>
    </w:p>
    <w:p>
      <w:pPr>
        <w:pStyle w:val="BodyText"/>
        <w:spacing w:line="242" w:lineRule="auto" w:before="162"/>
        <w:ind w:right="202" w:firstLine="422"/>
      </w:pPr>
      <w:r>
        <w:rPr/>
        <w:t>注意，</w:t>
      </w:r>
      <w:r>
        <w:rPr>
          <w:rFonts w:ascii="Courier New" w:eastAsia="Courier New"/>
        </w:rPr>
        <w:t>scanf</w:t>
      </w:r>
      <w:r>
        <w:rPr>
          <w:rFonts w:ascii="Courier New" w:eastAsia="Courier New"/>
          <w:spacing w:val="-57"/>
        </w:rPr>
        <w:t> </w:t>
      </w:r>
      <w:r>
        <w:rPr>
          <w:spacing w:val="-17"/>
        </w:rPr>
        <w:t>和 </w:t>
      </w:r>
      <w:r>
        <w:rPr>
          <w:rFonts w:ascii="Courier New" w:eastAsia="Courier New"/>
        </w:rPr>
        <w:t>sscanf</w:t>
      </w:r>
      <w:r>
        <w:rPr>
          <w:rFonts w:ascii="Courier New" w:eastAsia="Courier New"/>
          <w:spacing w:val="-57"/>
        </w:rPr>
        <w:t> </w:t>
      </w:r>
      <w:r>
        <w:rPr>
          <w:spacing w:val="-5"/>
        </w:rPr>
        <w:t>函数的所有参数都必须是指针。最常见的错误是将输入语旬写成下列形式：</w:t>
      </w:r>
    </w:p>
    <w:p>
      <w:pPr>
        <w:pStyle w:val="BodyText"/>
        <w:spacing w:before="11"/>
        <w:ind w:left="0"/>
        <w:rPr>
          <w:sz w:val="16"/>
        </w:rPr>
      </w:pPr>
    </w:p>
    <w:p>
      <w:pPr>
        <w:pStyle w:val="BodyText"/>
        <w:ind w:left="542"/>
        <w:rPr>
          <w:rFonts w:ascii="Courier New"/>
        </w:rPr>
      </w:pPr>
      <w:r>
        <w:rPr>
          <w:rFonts w:ascii="Courier New"/>
        </w:rPr>
        <w:t>scanf("%d", n);</w:t>
      </w:r>
    </w:p>
    <w:p>
      <w:pPr>
        <w:pStyle w:val="BodyText"/>
        <w:spacing w:before="123"/>
      </w:pPr>
      <w:r>
        <w:rPr/>
        <w:t>正确的形式应该为：</w:t>
      </w:r>
    </w:p>
    <w:p>
      <w:pPr>
        <w:pStyle w:val="BodyText"/>
        <w:spacing w:before="4"/>
        <w:ind w:left="0"/>
        <w:rPr>
          <w:sz w:val="17"/>
        </w:rPr>
      </w:pPr>
    </w:p>
    <w:p>
      <w:pPr>
        <w:pStyle w:val="BodyText"/>
        <w:ind w:left="542"/>
        <w:rPr>
          <w:rFonts w:ascii="Courier New"/>
        </w:rPr>
      </w:pPr>
      <w:r>
        <w:rPr>
          <w:rFonts w:ascii="Courier New"/>
        </w:rPr>
        <w:t>scanf("%d", &amp;n);</w:t>
      </w:r>
    </w:p>
    <w:p>
      <w:pPr>
        <w:spacing w:after="0"/>
        <w:rPr>
          <w:rFonts w:ascii="Courier New"/>
        </w:rPr>
        <w:sectPr>
          <w:pgSz w:w="11910" w:h="16840"/>
          <w:pgMar w:top="1400" w:bottom="280" w:left="1680" w:right="1380"/>
        </w:sectPr>
      </w:pPr>
    </w:p>
    <w:p>
      <w:pPr>
        <w:pStyle w:val="BodyText"/>
        <w:spacing w:before="22"/>
        <w:ind w:left="120"/>
      </w:pPr>
      <w:r>
        <w:rPr/>
        <w:t>编译器在编译时一般检测不到这类错误。</w:t>
      </w:r>
    </w:p>
    <w:p>
      <w:pPr>
        <w:pStyle w:val="BodyText"/>
        <w:tabs>
          <w:tab w:pos="1742" w:val="left" w:leader="none"/>
        </w:tabs>
        <w:spacing w:line="300" w:lineRule="auto" w:before="129"/>
        <w:ind w:left="542" w:right="216"/>
      </w:pPr>
      <w:r>
        <w:rPr>
          <w:rFonts w:ascii="Microsoft JhengHei" w:hAnsi="Microsoft JhengHei" w:eastAsia="Microsoft JhengHei" w:hint="eastAsia"/>
          <w:b/>
        </w:rPr>
        <w:t>练习</w:t>
      </w:r>
      <w:r>
        <w:rPr>
          <w:rFonts w:ascii="Microsoft JhengHei" w:hAnsi="Microsoft JhengHei" w:eastAsia="Microsoft JhengHei" w:hint="eastAsia"/>
          <w:b/>
          <w:spacing w:val="3"/>
        </w:rPr>
        <w:t> </w:t>
      </w:r>
      <w:r>
        <w:rPr>
          <w:rFonts w:ascii="Times New Roman" w:hAnsi="Times New Roman" w:eastAsia="Times New Roman"/>
          <w:b/>
        </w:rPr>
        <w:t>7•4</w:t>
        <w:tab/>
      </w:r>
      <w:r>
        <w:rPr/>
        <w:t>类似于上</w:t>
      </w:r>
      <w:r>
        <w:rPr>
          <w:spacing w:val="-5"/>
        </w:rPr>
        <w:t>一</w:t>
      </w:r>
      <w:r>
        <w:rPr/>
        <w:t>节中的</w:t>
      </w:r>
      <w:r>
        <w:rPr>
          <w:spacing w:val="-5"/>
        </w:rPr>
        <w:t>函</w:t>
      </w:r>
      <w:r>
        <w:rPr/>
        <w:t>数</w:t>
      </w:r>
      <w:r>
        <w:rPr>
          <w:spacing w:val="-48"/>
        </w:rPr>
        <w:t> </w:t>
      </w:r>
      <w:r>
        <w:rPr>
          <w:rFonts w:ascii="Courier New" w:hAnsi="Courier New" w:eastAsia="Courier New"/>
        </w:rPr>
        <w:t>minprintf</w:t>
      </w:r>
      <w:r>
        <w:rPr/>
        <w:t>，编写</w:t>
      </w:r>
      <w:r>
        <w:rPr>
          <w:spacing w:val="-48"/>
        </w:rPr>
        <w:t> </w:t>
      </w:r>
      <w:r>
        <w:rPr>
          <w:rFonts w:ascii="Courier New" w:hAnsi="Courier New" w:eastAsia="Courier New"/>
        </w:rPr>
        <w:t>scanf</w:t>
      </w:r>
      <w:r>
        <w:rPr>
          <w:rFonts w:ascii="Courier New" w:hAnsi="Courier New" w:eastAsia="Courier New"/>
          <w:spacing w:val="-71"/>
        </w:rPr>
        <w:t> </w:t>
      </w:r>
      <w:r>
        <w:rPr>
          <w:spacing w:val="2"/>
        </w:rPr>
        <w:t>函</w:t>
      </w:r>
      <w:r>
        <w:rPr/>
        <w:t>数的一个</w:t>
      </w:r>
      <w:r>
        <w:rPr>
          <w:spacing w:val="-5"/>
        </w:rPr>
        <w:t>简</w:t>
      </w:r>
      <w:r>
        <w:rPr/>
        <w:t>化版本。</w:t>
      </w:r>
      <w:r>
        <w:rPr>
          <w:rFonts w:ascii="Microsoft JhengHei" w:hAnsi="Microsoft JhengHei" w:eastAsia="Microsoft JhengHei" w:hint="eastAsia"/>
          <w:b/>
        </w:rPr>
        <w:t>练习</w:t>
      </w:r>
      <w:r>
        <w:rPr>
          <w:rFonts w:ascii="Microsoft JhengHei" w:hAnsi="Microsoft JhengHei" w:eastAsia="Microsoft JhengHei" w:hint="eastAsia"/>
          <w:b/>
          <w:spacing w:val="3"/>
        </w:rPr>
        <w:t> </w:t>
      </w:r>
      <w:r>
        <w:rPr>
          <w:rFonts w:ascii="Times New Roman" w:hAnsi="Times New Roman" w:eastAsia="Times New Roman"/>
          <w:b/>
        </w:rPr>
        <w:t>7•5</w:t>
        <w:tab/>
      </w:r>
      <w:r>
        <w:rPr/>
        <w:t>改写第</w:t>
      </w:r>
      <w:r>
        <w:rPr>
          <w:spacing w:val="-35"/>
        </w:rPr>
        <w:t> </w:t>
      </w:r>
      <w:r>
        <w:rPr>
          <w:rFonts w:ascii="Times New Roman" w:hAnsi="Times New Roman" w:eastAsia="Times New Roman"/>
        </w:rPr>
        <w:t>4</w:t>
      </w:r>
      <w:r>
        <w:rPr>
          <w:rFonts w:ascii="Times New Roman" w:hAnsi="Times New Roman" w:eastAsia="Times New Roman"/>
          <w:spacing w:val="21"/>
        </w:rPr>
        <w:t> </w:t>
      </w:r>
      <w:r>
        <w:rPr/>
        <w:t>章中</w:t>
      </w:r>
      <w:r>
        <w:rPr>
          <w:spacing w:val="-5"/>
        </w:rPr>
        <w:t>的</w:t>
      </w:r>
      <w:r>
        <w:rPr/>
        <w:t>后缀计</w:t>
      </w:r>
      <w:r>
        <w:rPr>
          <w:spacing w:val="-5"/>
        </w:rPr>
        <w:t>算</w:t>
      </w:r>
      <w:r>
        <w:rPr/>
        <w:t>器程序</w:t>
      </w:r>
      <w:r>
        <w:rPr>
          <w:spacing w:val="-5"/>
        </w:rPr>
        <w:t>，</w:t>
      </w:r>
      <w:r>
        <w:rPr/>
        <w:t>用</w:t>
      </w:r>
      <w:r>
        <w:rPr>
          <w:spacing w:val="-30"/>
        </w:rPr>
        <w:t> </w:t>
      </w:r>
      <w:r>
        <w:rPr>
          <w:rFonts w:ascii="Courier New" w:hAnsi="Courier New" w:eastAsia="Courier New"/>
        </w:rPr>
        <w:t>scanf</w:t>
      </w:r>
      <w:r>
        <w:rPr>
          <w:rFonts w:ascii="Courier New" w:hAnsi="Courier New" w:eastAsia="Courier New"/>
          <w:spacing w:val="-53"/>
        </w:rPr>
        <w:t> </w:t>
      </w:r>
      <w:r>
        <w:rPr/>
        <w:t>函数</w:t>
      </w:r>
      <w:r>
        <w:rPr>
          <w:spacing w:val="-5"/>
        </w:rPr>
        <w:t>和</w:t>
      </w:r>
      <w:r>
        <w:rPr/>
        <w:t>（或）</w:t>
      </w:r>
      <w:r>
        <w:rPr>
          <w:rFonts w:ascii="Courier New" w:hAnsi="Courier New" w:eastAsia="Courier New"/>
        </w:rPr>
        <w:t>sscanf</w:t>
      </w:r>
      <w:r>
        <w:rPr>
          <w:rFonts w:ascii="Courier New" w:hAnsi="Courier New" w:eastAsia="Courier New"/>
          <w:spacing w:val="-53"/>
        </w:rPr>
        <w:t> </w:t>
      </w:r>
      <w:r>
        <w:rPr/>
        <w:t>函数实</w:t>
      </w:r>
    </w:p>
    <w:p>
      <w:pPr>
        <w:pStyle w:val="BodyText"/>
        <w:spacing w:line="206" w:lineRule="exact"/>
      </w:pPr>
      <w:r>
        <w:rPr/>
        <w:t>现输入以及数的转换。</w:t>
      </w:r>
    </w:p>
    <w:p>
      <w:pPr>
        <w:pStyle w:val="BodyText"/>
        <w:spacing w:before="1"/>
        <w:ind w:left="0"/>
        <w:rPr>
          <w:sz w:val="20"/>
        </w:rPr>
      </w:pPr>
    </w:p>
    <w:p>
      <w:pPr>
        <w:pStyle w:val="Heading2"/>
        <w:numPr>
          <w:ilvl w:val="1"/>
          <w:numId w:val="8"/>
        </w:numPr>
        <w:tabs>
          <w:tab w:pos="1113" w:val="left" w:leader="none"/>
          <w:tab w:pos="1114" w:val="left" w:leader="none"/>
        </w:tabs>
        <w:spacing w:line="240" w:lineRule="auto" w:before="0" w:after="0"/>
        <w:ind w:left="1113" w:right="0" w:hanging="994"/>
        <w:jc w:val="left"/>
      </w:pPr>
      <w:r>
        <w:rPr/>
        <w:t>文件访问</w:t>
      </w:r>
    </w:p>
    <w:p>
      <w:pPr>
        <w:pStyle w:val="BodyText"/>
        <w:spacing w:before="11"/>
        <w:ind w:left="0"/>
        <w:rPr>
          <w:rFonts w:ascii="Microsoft JhengHei"/>
          <w:b/>
          <w:sz w:val="20"/>
        </w:rPr>
      </w:pPr>
    </w:p>
    <w:p>
      <w:pPr>
        <w:pStyle w:val="BodyText"/>
        <w:spacing w:line="273" w:lineRule="auto"/>
        <w:ind w:right="202" w:firstLine="422"/>
      </w:pPr>
      <w:r>
        <w:rPr/>
        <w:t>到目前为止，我们讨论的例子都是从标准输入读取数据，并向标准输出输出数据。标准输入和标准输出是操作系统自动提供给程序访问的。</w:t>
      </w:r>
    </w:p>
    <w:p>
      <w:pPr>
        <w:pStyle w:val="BodyText"/>
        <w:spacing w:before="165"/>
        <w:ind w:left="542"/>
      </w:pPr>
      <w:r>
        <w:rPr/>
        <w:t>接下来，我们编写一个访问文件的程序，且它所访问的文件还没有连接到该程序。程序</w:t>
      </w:r>
    </w:p>
    <w:p>
      <w:pPr>
        <w:pStyle w:val="BodyText"/>
        <w:spacing w:line="256" w:lineRule="auto" w:before="36"/>
        <w:ind w:right="93"/>
      </w:pPr>
      <w:r>
        <w:rPr>
          <w:rFonts w:ascii="Courier New" w:eastAsia="Courier New"/>
        </w:rPr>
        <w:t>cat </w:t>
      </w:r>
      <w:r>
        <w:rPr>
          <w:spacing w:val="-5"/>
        </w:rPr>
        <w:t>可以用来说明该问题，它把一批命名文件串联后输出到标准输出上。</w:t>
      </w:r>
      <w:r>
        <w:rPr>
          <w:rFonts w:ascii="Courier New" w:eastAsia="Courier New"/>
        </w:rPr>
        <w:t>cat </w:t>
      </w:r>
      <w:r>
        <w:rPr>
          <w:spacing w:val="-1"/>
        </w:rPr>
        <w:t>可用来在屏幕</w:t>
      </w:r>
      <w:r>
        <w:rPr>
          <w:spacing w:val="-5"/>
        </w:rPr>
        <w:t>上打印文件，对于那些无法通过名字访问文件的程序来说。它还可以用作通用的输入收集器。例如，下列命令行：</w:t>
      </w:r>
    </w:p>
    <w:p>
      <w:pPr>
        <w:pStyle w:val="BodyText"/>
        <w:spacing w:before="11"/>
        <w:ind w:left="0"/>
        <w:rPr>
          <w:sz w:val="15"/>
        </w:rPr>
      </w:pPr>
    </w:p>
    <w:p>
      <w:pPr>
        <w:pStyle w:val="BodyText"/>
        <w:ind w:left="542"/>
        <w:rPr>
          <w:rFonts w:ascii="Courier New"/>
        </w:rPr>
      </w:pPr>
      <w:r>
        <w:rPr>
          <w:rFonts w:ascii="Courier New"/>
        </w:rPr>
        <w:t>cat x.c y.c</w:t>
      </w:r>
    </w:p>
    <w:p>
      <w:pPr>
        <w:pStyle w:val="BodyText"/>
        <w:spacing w:before="123"/>
      </w:pPr>
      <w:r>
        <w:rPr>
          <w:spacing w:val="-6"/>
        </w:rPr>
        <w:t>将在标准输出上打印文件 </w:t>
      </w:r>
      <w:r>
        <w:rPr>
          <w:rFonts w:ascii="Courier New" w:eastAsia="Courier New"/>
        </w:rPr>
        <w:t>x.c</w:t>
      </w:r>
      <w:r>
        <w:rPr>
          <w:rFonts w:ascii="Courier New" w:eastAsia="Courier New"/>
          <w:spacing w:val="-73"/>
        </w:rPr>
        <w:t> </w:t>
      </w:r>
      <w:r>
        <w:rPr>
          <w:spacing w:val="-25"/>
        </w:rPr>
        <w:t>和 </w:t>
      </w:r>
      <w:r>
        <w:rPr>
          <w:rFonts w:ascii="Courier New" w:eastAsia="Courier New"/>
        </w:rPr>
        <w:t>y.c</w:t>
      </w:r>
      <w:r>
        <w:rPr>
          <w:rFonts w:ascii="Courier New" w:eastAsia="Courier New"/>
          <w:spacing w:val="-73"/>
        </w:rPr>
        <w:t> </w:t>
      </w:r>
      <w:r>
        <w:rPr/>
        <w:t>的内容。</w:t>
      </w:r>
    </w:p>
    <w:p>
      <w:pPr>
        <w:pStyle w:val="BodyText"/>
        <w:spacing w:line="273" w:lineRule="auto" w:before="161"/>
        <w:ind w:right="202" w:firstLine="422"/>
      </w:pPr>
      <w:r>
        <w:rPr/>
        <w:t>问题在于，如何设计命名文件的读取过程昵？换旬话说，如何将用户需要使用的文件的外部名同读取数据的语旬关联起来。</w:t>
      </w:r>
    </w:p>
    <w:p>
      <w:pPr>
        <w:pStyle w:val="BodyText"/>
        <w:spacing w:line="242" w:lineRule="auto" w:before="165"/>
        <w:ind w:right="212" w:firstLine="422"/>
        <w:jc w:val="both"/>
      </w:pPr>
      <w:r>
        <w:rPr>
          <w:spacing w:val="-8"/>
        </w:rPr>
        <w:t>方法其实很简单。在读写一个文件之前，必须通过库函数 </w:t>
      </w:r>
      <w:r>
        <w:rPr>
          <w:rFonts w:ascii="Courier New" w:eastAsia="Courier New"/>
        </w:rPr>
        <w:t>fopen</w:t>
      </w:r>
      <w:r>
        <w:rPr>
          <w:rFonts w:ascii="Courier New" w:eastAsia="Courier New"/>
          <w:spacing w:val="-68"/>
        </w:rPr>
        <w:t> </w:t>
      </w:r>
      <w:r>
        <w:rPr>
          <w:spacing w:val="-4"/>
        </w:rPr>
        <w:t>打开该文件。</w:t>
      </w:r>
      <w:r>
        <w:rPr>
          <w:rFonts w:ascii="Courier New" w:eastAsia="Courier New"/>
        </w:rPr>
        <w:t>fopen</w:t>
      </w:r>
      <w:r>
        <w:rPr>
          <w:rFonts w:ascii="Courier New" w:eastAsia="Courier New"/>
          <w:spacing w:val="-68"/>
        </w:rPr>
        <w:t> </w:t>
      </w:r>
      <w:r>
        <w:rPr/>
        <w:t>用</w:t>
      </w:r>
      <w:r>
        <w:rPr>
          <w:spacing w:val="-11"/>
        </w:rPr>
        <w:t>类似于 </w:t>
      </w:r>
      <w:r>
        <w:rPr>
          <w:rFonts w:ascii="Courier New" w:eastAsia="Courier New"/>
        </w:rPr>
        <w:t>x.c</w:t>
      </w:r>
      <w:r>
        <w:rPr>
          <w:rFonts w:ascii="Courier New" w:eastAsia="Courier New"/>
          <w:spacing w:val="-67"/>
        </w:rPr>
        <w:t> </w:t>
      </w:r>
      <w:r>
        <w:rPr>
          <w:spacing w:val="-22"/>
        </w:rPr>
        <w:t>或 </w:t>
      </w:r>
      <w:r>
        <w:rPr>
          <w:rFonts w:ascii="Courier New" w:eastAsia="Courier New"/>
        </w:rPr>
        <w:t>y.c</w:t>
      </w:r>
      <w:r>
        <w:rPr>
          <w:rFonts w:ascii="Courier New" w:eastAsia="Courier New"/>
          <w:spacing w:val="-67"/>
        </w:rPr>
        <w:t> </w:t>
      </w:r>
      <w:r>
        <w:rPr>
          <w:spacing w:val="-5"/>
        </w:rPr>
        <w:t>这样的外部名与操作系统进行某些必要的连接和通信（</w:t>
      </w:r>
      <w:r>
        <w:rPr>
          <w:spacing w:val="-2"/>
        </w:rPr>
        <w:t>我们不必关心这些</w:t>
      </w:r>
      <w:r>
        <w:rPr>
          <w:spacing w:val="-2"/>
          <w:w w:val="100"/>
        </w:rPr>
        <w:t>细节</w:t>
      </w:r>
      <w:r>
        <w:rPr>
          <w:spacing w:val="-106"/>
          <w:w w:val="100"/>
        </w:rPr>
        <w:t>）</w:t>
      </w:r>
      <w:r>
        <w:rPr>
          <w:spacing w:val="-5"/>
          <w:w w:val="100"/>
        </w:rPr>
        <w:t>，并返回一个随后可以用于文件读写操作的指针。</w:t>
      </w:r>
    </w:p>
    <w:p>
      <w:pPr>
        <w:pStyle w:val="BodyText"/>
        <w:spacing w:before="4"/>
        <w:ind w:left="0"/>
        <w:rPr>
          <w:sz w:val="14"/>
        </w:rPr>
      </w:pPr>
    </w:p>
    <w:p>
      <w:pPr>
        <w:pStyle w:val="BodyText"/>
        <w:spacing w:line="261" w:lineRule="auto" w:before="1"/>
        <w:ind w:right="99" w:firstLine="422"/>
      </w:pPr>
      <w:r>
        <w:rPr/>
        <w:t>该指针称为文件指针，它指向一个包含文件信息的结构，这些信息包括：缓冲区的位置、缓冲区中当前字符的位置、文件的读或写状态、是否出错或是否已经到达文件结尾等等。用户不必关心这些细节，因为</w:t>
      </w:r>
      <w:r>
        <w:rPr>
          <w:rFonts w:ascii="Courier New" w:eastAsia="Courier New"/>
        </w:rPr>
        <w:t>&lt;stdio.h&gt;</w:t>
      </w:r>
      <w:r>
        <w:rPr/>
        <w:t>中已经定义了一个包含这些信息的结构 </w:t>
      </w:r>
      <w:r>
        <w:rPr>
          <w:rFonts w:ascii="Courier New" w:eastAsia="Courier New"/>
        </w:rPr>
        <w:t>FILE</w:t>
      </w:r>
      <w:r>
        <w:rPr/>
        <w:t>。在程序中只需按照下列方式声明一个文件指针即可：</w:t>
      </w:r>
    </w:p>
    <w:p>
      <w:pPr>
        <w:pStyle w:val="BodyText"/>
        <w:spacing w:before="12"/>
        <w:ind w:left="0"/>
        <w:rPr>
          <w:sz w:val="15"/>
        </w:rPr>
      </w:pPr>
    </w:p>
    <w:p>
      <w:pPr>
        <w:pStyle w:val="BodyText"/>
        <w:ind w:left="542"/>
        <w:rPr>
          <w:rFonts w:ascii="Courier New"/>
        </w:rPr>
      </w:pPr>
      <w:r>
        <w:rPr>
          <w:rFonts w:ascii="Courier New"/>
        </w:rPr>
        <w:t>FILE *fp;</w:t>
      </w:r>
    </w:p>
    <w:p>
      <w:pPr>
        <w:pStyle w:val="BodyText"/>
        <w:spacing w:before="1"/>
        <w:ind w:left="542"/>
        <w:rPr>
          <w:rFonts w:ascii="Courier New"/>
        </w:rPr>
      </w:pPr>
      <w:r>
        <w:rPr>
          <w:rFonts w:ascii="Courier New"/>
        </w:rPr>
        <w:t>FILE *fopen(char *name, char *mode);</w:t>
      </w:r>
    </w:p>
    <w:p>
      <w:pPr>
        <w:pStyle w:val="BodyText"/>
        <w:spacing w:before="128"/>
        <w:ind w:right="202"/>
      </w:pPr>
      <w:r>
        <w:rPr/>
        <w:t>在本例中，</w:t>
      </w:r>
      <w:r>
        <w:rPr>
          <w:rFonts w:ascii="Courier New" w:eastAsia="Courier New"/>
        </w:rPr>
        <w:t>fp</w:t>
      </w:r>
      <w:r>
        <w:rPr>
          <w:rFonts w:ascii="Courier New" w:eastAsia="Courier New"/>
          <w:spacing w:val="-71"/>
        </w:rPr>
        <w:t> </w:t>
      </w:r>
      <w:r>
        <w:rPr>
          <w:spacing w:val="-9"/>
        </w:rPr>
        <w:t>是一个指向结构 </w:t>
      </w:r>
      <w:r>
        <w:rPr>
          <w:rFonts w:ascii="Courier New" w:eastAsia="Courier New"/>
        </w:rPr>
        <w:t>FILE</w:t>
      </w:r>
      <w:r>
        <w:rPr>
          <w:rFonts w:ascii="Courier New" w:eastAsia="Courier New"/>
          <w:spacing w:val="-71"/>
        </w:rPr>
        <w:t> </w:t>
      </w:r>
      <w:r>
        <w:rPr>
          <w:spacing w:val="-2"/>
        </w:rPr>
        <w:t>的指针，并且，</w:t>
      </w:r>
      <w:r>
        <w:rPr>
          <w:rFonts w:ascii="Courier New" w:eastAsia="Courier New"/>
          <w:spacing w:val="-3"/>
        </w:rPr>
        <w:t>fopen</w:t>
      </w:r>
      <w:r>
        <w:rPr>
          <w:rFonts w:ascii="Courier New" w:eastAsia="Courier New"/>
          <w:spacing w:val="-71"/>
        </w:rPr>
        <w:t> </w:t>
      </w:r>
      <w:r>
        <w:rPr>
          <w:spacing w:val="-5"/>
        </w:rPr>
        <w:t>函数返回一个指向结构 </w:t>
      </w:r>
      <w:r>
        <w:rPr>
          <w:rFonts w:ascii="Courier New" w:eastAsia="Courier New"/>
        </w:rPr>
        <w:t>FILE</w:t>
      </w:r>
      <w:r>
        <w:rPr>
          <w:rFonts w:ascii="Courier New" w:eastAsia="Courier New"/>
          <w:spacing w:val="-71"/>
        </w:rPr>
        <w:t> </w:t>
      </w:r>
      <w:r>
        <w:rPr/>
        <w:t>的</w:t>
      </w:r>
      <w:r>
        <w:rPr>
          <w:spacing w:val="-4"/>
        </w:rPr>
        <w:t>指针。注意，</w:t>
      </w:r>
      <w:r>
        <w:rPr>
          <w:rFonts w:ascii="Courier New" w:eastAsia="Courier New"/>
          <w:spacing w:val="-4"/>
        </w:rPr>
        <w:t>FILE</w:t>
      </w:r>
      <w:r>
        <w:rPr>
          <w:rFonts w:ascii="Courier New" w:eastAsia="Courier New"/>
          <w:spacing w:val="-70"/>
        </w:rPr>
        <w:t> </w:t>
      </w:r>
      <w:r>
        <w:rPr>
          <w:spacing w:val="-23"/>
        </w:rPr>
        <w:t>像 </w:t>
      </w:r>
      <w:r>
        <w:rPr>
          <w:rFonts w:ascii="Courier New" w:eastAsia="Courier New"/>
        </w:rPr>
        <w:t>int</w:t>
      </w:r>
      <w:r>
        <w:rPr>
          <w:rFonts w:ascii="Courier New" w:eastAsia="Courier New"/>
          <w:spacing w:val="-70"/>
        </w:rPr>
        <w:t> </w:t>
      </w:r>
      <w:r>
        <w:rPr>
          <w:spacing w:val="-6"/>
        </w:rPr>
        <w:t>一样是一个类型名，而不是结构标记。它是通过 </w:t>
      </w:r>
      <w:r>
        <w:rPr>
          <w:rFonts w:ascii="Courier New" w:eastAsia="Courier New"/>
        </w:rPr>
        <w:t>typedef</w:t>
      </w:r>
      <w:r>
        <w:rPr>
          <w:rFonts w:ascii="Courier New" w:eastAsia="Courier New"/>
          <w:spacing w:val="-70"/>
        </w:rPr>
        <w:t> </w:t>
      </w:r>
      <w:r>
        <w:rPr/>
        <w:t>定义的</w:t>
      </w:r>
    </w:p>
    <w:p>
      <w:pPr>
        <w:pStyle w:val="BodyText"/>
        <w:spacing w:line="367" w:lineRule="auto" w:before="4"/>
        <w:ind w:left="541" w:right="3496" w:hanging="423"/>
      </w:pPr>
      <w:r>
        <w:rPr/>
        <w:t>（</w:t>
      </w:r>
      <w:r>
        <w:rPr>
          <w:rFonts w:ascii="Times New Roman" w:eastAsia="Times New Roman"/>
        </w:rPr>
        <w:t>UNIX </w:t>
      </w:r>
      <w:r>
        <w:rPr>
          <w:spacing w:val="-13"/>
        </w:rPr>
        <w:t>系统中 </w:t>
      </w:r>
      <w:r>
        <w:rPr>
          <w:rFonts w:ascii="Courier New" w:eastAsia="Courier New"/>
        </w:rPr>
        <w:t>fopen</w:t>
      </w:r>
      <w:r>
        <w:rPr>
          <w:rFonts w:ascii="Courier New" w:eastAsia="Courier New"/>
          <w:spacing w:val="-75"/>
        </w:rPr>
        <w:t> </w:t>
      </w:r>
      <w:r>
        <w:rPr>
          <w:spacing w:val="-7"/>
        </w:rPr>
        <w:t>的实现细节将在 </w:t>
      </w:r>
      <w:r>
        <w:rPr>
          <w:rFonts w:ascii="Times New Roman" w:eastAsia="Times New Roman"/>
        </w:rPr>
        <w:t>8.5 </w:t>
      </w:r>
      <w:r>
        <w:rPr>
          <w:spacing w:val="-3"/>
        </w:rPr>
        <w:t>节中讨论</w:t>
      </w:r>
      <w:r>
        <w:rPr>
          <w:spacing w:val="-106"/>
        </w:rPr>
        <w:t>）</w:t>
      </w:r>
      <w:r>
        <w:rPr/>
        <w:t>。</w:t>
      </w:r>
      <w:r>
        <w:rPr>
          <w:spacing w:val="-6"/>
        </w:rPr>
        <w:t>在程序中，可以这样调用 </w:t>
      </w:r>
      <w:r>
        <w:rPr>
          <w:rFonts w:ascii="Courier New" w:eastAsia="Courier New"/>
        </w:rPr>
        <w:t>fopen</w:t>
      </w:r>
      <w:r>
        <w:rPr>
          <w:rFonts w:ascii="Courier New" w:eastAsia="Courier New"/>
          <w:spacing w:val="-70"/>
        </w:rPr>
        <w:t> </w:t>
      </w:r>
      <w:r>
        <w:rPr/>
        <w:t>函数：</w:t>
      </w:r>
    </w:p>
    <w:p>
      <w:pPr>
        <w:pStyle w:val="BodyText"/>
        <w:spacing w:before="60"/>
        <w:ind w:left="541"/>
        <w:rPr>
          <w:rFonts w:ascii="Courier New"/>
        </w:rPr>
      </w:pPr>
      <w:r>
        <w:rPr>
          <w:rFonts w:ascii="Courier New"/>
        </w:rPr>
        <w:t>fp = fopen(name, mode);</w:t>
      </w:r>
    </w:p>
    <w:p>
      <w:pPr>
        <w:pStyle w:val="BodyText"/>
        <w:spacing w:line="242" w:lineRule="auto" w:before="128"/>
        <w:ind w:right="216"/>
        <w:jc w:val="both"/>
      </w:pPr>
      <w:r>
        <w:rPr>
          <w:rFonts w:ascii="Courier New" w:hAnsi="Courier New" w:eastAsia="Courier New"/>
        </w:rPr>
        <w:t>fopen </w:t>
      </w:r>
      <w:r>
        <w:rPr>
          <w:spacing w:val="-5"/>
        </w:rPr>
        <w:t>的第一个参数是一个字符串，它包含文件名。第二个参数是访问模式，也是一个字符</w:t>
      </w:r>
      <w:r>
        <w:rPr>
          <w:spacing w:val="-8"/>
          <w:w w:val="100"/>
        </w:rPr>
        <w:t>串，用于指定文件的使用方式。允许的模式包括：读</w:t>
      </w:r>
      <w:r>
        <w:rPr>
          <w:spacing w:val="-100"/>
          <w:w w:val="100"/>
        </w:rPr>
        <w:t>（</w:t>
      </w:r>
      <w:r>
        <w:rPr>
          <w:rFonts w:ascii="Arial" w:hAnsi="Arial" w:eastAsia="Arial"/>
          <w:w w:val="100"/>
        </w:rPr>
        <w:t>“</w:t>
      </w:r>
      <w:r>
        <w:rPr>
          <w:rFonts w:ascii="Arial" w:hAnsi="Arial" w:eastAsia="Arial"/>
          <w:spacing w:val="7"/>
        </w:rPr>
        <w:t>  </w:t>
      </w:r>
      <w:r>
        <w:rPr>
          <w:rFonts w:ascii="Courier New" w:hAnsi="Courier New" w:eastAsia="Courier New"/>
          <w:spacing w:val="-2"/>
          <w:w w:val="100"/>
        </w:rPr>
        <w:t>r</w:t>
      </w:r>
      <w:r>
        <w:rPr>
          <w:spacing w:val="-106"/>
          <w:w w:val="120"/>
        </w:rPr>
        <w:t>"）</w:t>
      </w:r>
      <w:r>
        <w:rPr>
          <w:spacing w:val="-10"/>
          <w:w w:val="120"/>
        </w:rPr>
        <w:t>、</w:t>
      </w:r>
      <w:r>
        <w:rPr>
          <w:spacing w:val="-10"/>
          <w:w w:val="100"/>
        </w:rPr>
        <w:t>写</w:t>
      </w:r>
      <w:r>
        <w:rPr>
          <w:spacing w:val="-99"/>
          <w:w w:val="100"/>
        </w:rPr>
        <w:t>（</w:t>
      </w:r>
      <w:r>
        <w:rPr>
          <w:rFonts w:ascii="Arial" w:hAnsi="Arial" w:eastAsia="Arial"/>
          <w:w w:val="100"/>
        </w:rPr>
        <w:t>“</w:t>
      </w:r>
      <w:r>
        <w:rPr>
          <w:rFonts w:ascii="Arial" w:hAnsi="Arial" w:eastAsia="Arial"/>
          <w:spacing w:val="7"/>
        </w:rPr>
        <w:t>  </w:t>
      </w:r>
      <w:r>
        <w:rPr>
          <w:rFonts w:ascii="Courier New" w:hAnsi="Courier New" w:eastAsia="Courier New"/>
          <w:spacing w:val="-2"/>
          <w:w w:val="100"/>
        </w:rPr>
        <w:t>w</w:t>
      </w:r>
      <w:r>
        <w:rPr>
          <w:spacing w:val="-106"/>
          <w:w w:val="134"/>
        </w:rPr>
        <w:t>"</w:t>
      </w:r>
      <w:r>
        <w:rPr>
          <w:spacing w:val="-10"/>
          <w:w w:val="134"/>
        </w:rPr>
        <w:t>）</w:t>
      </w:r>
      <w:r>
        <w:rPr>
          <w:spacing w:val="-4"/>
          <w:w w:val="100"/>
        </w:rPr>
        <w:t>及追加</w:t>
      </w:r>
      <w:r>
        <w:rPr>
          <w:spacing w:val="-99"/>
          <w:w w:val="100"/>
        </w:rPr>
        <w:t>（</w:t>
      </w:r>
      <w:r>
        <w:rPr>
          <w:rFonts w:ascii="Arial" w:hAnsi="Arial" w:eastAsia="Arial"/>
          <w:w w:val="100"/>
        </w:rPr>
        <w:t>“</w:t>
      </w:r>
      <w:r>
        <w:rPr>
          <w:rFonts w:ascii="Arial" w:hAnsi="Arial" w:eastAsia="Arial"/>
          <w:spacing w:val="7"/>
        </w:rPr>
        <w:t>  </w:t>
      </w:r>
      <w:r>
        <w:rPr>
          <w:rFonts w:ascii="Courier New" w:hAnsi="Courier New" w:eastAsia="Courier New"/>
          <w:spacing w:val="-2"/>
          <w:w w:val="100"/>
        </w:rPr>
        <w:t>a</w:t>
      </w:r>
      <w:r>
        <w:rPr>
          <w:spacing w:val="-106"/>
          <w:w w:val="201"/>
        </w:rPr>
        <w:t>"</w:t>
      </w:r>
      <w:r>
        <w:rPr>
          <w:spacing w:val="-106"/>
          <w:w w:val="100"/>
        </w:rPr>
        <w:t>）</w:t>
      </w:r>
      <w:r>
        <w:rPr>
          <w:spacing w:val="-4"/>
          <w:w w:val="100"/>
        </w:rPr>
        <w:t>。某些</w:t>
      </w:r>
      <w:r>
        <w:rPr>
          <w:spacing w:val="-5"/>
          <w:w w:val="100"/>
        </w:rPr>
        <w:t>系统还区分文本文件和二进制文件，对后者的访问需要在模式字符串中增加字符</w:t>
      </w:r>
      <w:r>
        <w:rPr>
          <w:rFonts w:ascii="Arial" w:hAnsi="Arial" w:eastAsia="Arial"/>
          <w:w w:val="100"/>
        </w:rPr>
        <w:t>“</w:t>
      </w:r>
      <w:r>
        <w:rPr>
          <w:rFonts w:ascii="Arial" w:hAnsi="Arial" w:eastAsia="Arial"/>
          <w:spacing w:val="7"/>
        </w:rPr>
        <w:t>  </w:t>
      </w:r>
      <w:r>
        <w:rPr>
          <w:rFonts w:ascii="Courier New" w:hAnsi="Courier New" w:eastAsia="Courier New"/>
          <w:spacing w:val="-2"/>
          <w:w w:val="100"/>
        </w:rPr>
        <w:t>b</w:t>
      </w:r>
      <w:r>
        <w:rPr>
          <w:spacing w:val="-106"/>
          <w:w w:val="134"/>
        </w:rPr>
        <w:t>"。</w:t>
      </w:r>
    </w:p>
    <w:p>
      <w:pPr>
        <w:pStyle w:val="BodyText"/>
        <w:spacing w:line="273" w:lineRule="auto" w:before="154"/>
        <w:ind w:right="135" w:firstLine="422"/>
        <w:jc w:val="both"/>
      </w:pPr>
      <w:r>
        <w:rPr>
          <w:spacing w:val="-5"/>
        </w:rPr>
        <w:t>如果打开一个不存在的文件用于写或追加，该文件将被创建</w:t>
      </w:r>
      <w:r>
        <w:rPr/>
        <w:t>（</w:t>
      </w:r>
      <w:r>
        <w:rPr>
          <w:spacing w:val="-3"/>
        </w:rPr>
        <w:t>如果可能的话</w:t>
      </w:r>
      <w:r>
        <w:rPr>
          <w:spacing w:val="-106"/>
        </w:rPr>
        <w:t>）</w:t>
      </w:r>
      <w:r>
        <w:rPr>
          <w:spacing w:val="-2"/>
        </w:rPr>
        <w:t>。当以写方</w:t>
      </w:r>
      <w:r>
        <w:rPr/>
        <w:t>式打开一个已存在的文件时，该文件原来的内容将被覆盖。但是，如果以追加方式打开一个文件，则该文件原来的内容将保留不变。读一个不存在的文件会导致错误，其它一些操作也</w:t>
      </w:r>
      <w:r>
        <w:rPr>
          <w:spacing w:val="-5"/>
        </w:rPr>
        <w:t>可能导致错误，比如试图读取一个无读取权限的文件。如果发生错误，</w:t>
      </w:r>
      <w:r>
        <w:rPr>
          <w:rFonts w:ascii="Courier New" w:eastAsia="Courier New"/>
        </w:rPr>
        <w:t>fopen</w:t>
      </w:r>
      <w:r>
        <w:rPr>
          <w:rFonts w:ascii="Courier New" w:eastAsia="Courier New"/>
          <w:spacing w:val="-61"/>
        </w:rPr>
        <w:t> </w:t>
      </w:r>
      <w:r>
        <w:rPr>
          <w:spacing w:val="-10"/>
        </w:rPr>
        <w:t>将返回 </w:t>
      </w:r>
      <w:r>
        <w:rPr>
          <w:rFonts w:ascii="Courier New" w:eastAsia="Courier New"/>
        </w:rPr>
        <w:t>NULL</w:t>
      </w:r>
      <w:r>
        <w:rPr/>
        <w:t>。</w:t>
      </w:r>
    </w:p>
    <w:p>
      <w:pPr>
        <w:spacing w:after="0" w:line="273" w:lineRule="auto"/>
        <w:jc w:val="both"/>
        <w:sectPr>
          <w:pgSz w:w="11910" w:h="16840"/>
          <w:pgMar w:top="1380" w:bottom="280" w:left="1680" w:right="1380"/>
        </w:sectPr>
      </w:pPr>
    </w:p>
    <w:p>
      <w:pPr>
        <w:pStyle w:val="BodyText"/>
        <w:spacing w:line="384" w:lineRule="auto" w:before="26"/>
        <w:ind w:left="542" w:right="202" w:hanging="423"/>
      </w:pPr>
      <w:r>
        <w:rPr/>
        <w:t>（</w:t>
      </w:r>
      <w:r>
        <w:rPr>
          <w:spacing w:val="-11"/>
        </w:rPr>
        <w:t>可以更进一步地定位错误的类型，具体方法请参见附录 </w:t>
      </w:r>
      <w:r>
        <w:rPr>
          <w:rFonts w:ascii="Times New Roman" w:eastAsia="Times New Roman"/>
        </w:rPr>
        <w:t>B.1 </w:t>
      </w:r>
      <w:r>
        <w:rPr>
          <w:spacing w:val="-12"/>
        </w:rPr>
        <w:t>节中关于错误处理函数的讨论。</w:t>
      </w:r>
      <w:r>
        <w:rPr/>
        <w:t>） </w:t>
      </w:r>
      <w:r>
        <w:rPr>
          <w:spacing w:val="-5"/>
        </w:rPr>
        <w:t>文件被打开后，就需要考虑采用哪种方法对文件进行读写。有多种方法可供考虑，其中，</w:t>
      </w:r>
    </w:p>
    <w:p>
      <w:pPr>
        <w:pStyle w:val="BodyText"/>
        <w:spacing w:line="220" w:lineRule="exact"/>
      </w:pPr>
      <w:r>
        <w:rPr>
          <w:rFonts w:ascii="Courier New" w:eastAsia="Courier New"/>
        </w:rPr>
        <w:t>getc</w:t>
      </w:r>
      <w:r>
        <w:rPr>
          <w:rFonts w:ascii="Courier New" w:eastAsia="Courier New"/>
          <w:spacing w:val="-53"/>
        </w:rPr>
        <w:t> </w:t>
      </w:r>
      <w:r>
        <w:rPr>
          <w:spacing w:val="-15"/>
        </w:rPr>
        <w:t>和 </w:t>
      </w:r>
      <w:r>
        <w:rPr>
          <w:rFonts w:ascii="Courier New" w:eastAsia="Courier New"/>
        </w:rPr>
        <w:t>putc</w:t>
      </w:r>
      <w:r>
        <w:rPr>
          <w:rFonts w:ascii="Courier New" w:eastAsia="Courier New"/>
          <w:spacing w:val="-53"/>
        </w:rPr>
        <w:t> </w:t>
      </w:r>
      <w:r>
        <w:rPr/>
        <w:t>函数最为简单。</w:t>
      </w:r>
      <w:r>
        <w:rPr>
          <w:rFonts w:ascii="Courier New" w:eastAsia="Courier New"/>
        </w:rPr>
        <w:t>getc</w:t>
      </w:r>
      <w:r>
        <w:rPr>
          <w:rFonts w:ascii="Courier New" w:eastAsia="Courier New"/>
          <w:spacing w:val="-53"/>
        </w:rPr>
        <w:t> </w:t>
      </w:r>
      <w:r>
        <w:rPr>
          <w:spacing w:val="-5"/>
        </w:rPr>
        <w:t>从文件中返回下一个字符，它需要知道文件指针，以确</w:t>
      </w:r>
    </w:p>
    <w:p>
      <w:pPr>
        <w:pStyle w:val="BodyText"/>
        <w:spacing w:before="4"/>
      </w:pPr>
      <w:r>
        <w:rPr/>
        <w:t>定对哪个文件执行操作：</w:t>
      </w:r>
    </w:p>
    <w:p>
      <w:pPr>
        <w:pStyle w:val="BodyText"/>
        <w:spacing w:before="4"/>
        <w:ind w:left="0"/>
        <w:rPr>
          <w:sz w:val="17"/>
        </w:rPr>
      </w:pPr>
    </w:p>
    <w:p>
      <w:pPr>
        <w:pStyle w:val="BodyText"/>
        <w:ind w:left="542"/>
        <w:rPr>
          <w:rFonts w:ascii="Courier New"/>
        </w:rPr>
      </w:pPr>
      <w:r>
        <w:rPr>
          <w:rFonts w:ascii="Courier New"/>
        </w:rPr>
        <w:t>int getc(FILE *fp)</w:t>
      </w:r>
    </w:p>
    <w:p>
      <w:pPr>
        <w:pStyle w:val="BodyText"/>
        <w:spacing w:before="127"/>
        <w:ind w:right="202"/>
      </w:pPr>
      <w:r>
        <w:rPr>
          <w:rFonts w:ascii="Courier New" w:eastAsia="Courier New"/>
        </w:rPr>
        <w:t>getc</w:t>
      </w:r>
      <w:r>
        <w:rPr>
          <w:rFonts w:ascii="Courier New" w:eastAsia="Courier New"/>
          <w:spacing w:val="-54"/>
        </w:rPr>
        <w:t> </w:t>
      </w:r>
      <w:r>
        <w:rPr>
          <w:spacing w:val="-7"/>
        </w:rPr>
        <w:t>函数返回 </w:t>
      </w:r>
      <w:r>
        <w:rPr>
          <w:rFonts w:ascii="Courier New" w:eastAsia="Courier New"/>
        </w:rPr>
        <w:t>fp</w:t>
      </w:r>
      <w:r>
        <w:rPr>
          <w:rFonts w:ascii="Courier New" w:eastAsia="Courier New"/>
          <w:spacing w:val="-54"/>
        </w:rPr>
        <w:t> </w:t>
      </w:r>
      <w:r>
        <w:rPr>
          <w:spacing w:val="-5"/>
        </w:rPr>
        <w:t>指向的输入流中的下一个字符。如果到达文件尾或出现错误，该函数将返</w:t>
      </w:r>
      <w:r>
        <w:rPr>
          <w:spacing w:val="-30"/>
        </w:rPr>
        <w:t>回 </w:t>
      </w:r>
      <w:r>
        <w:rPr>
          <w:rFonts w:ascii="Courier New" w:eastAsia="Courier New"/>
        </w:rPr>
        <w:t>EOF</w:t>
      </w:r>
      <w:r>
        <w:rPr/>
        <w:t>，</w:t>
      </w:r>
    </w:p>
    <w:p>
      <w:pPr>
        <w:pStyle w:val="BodyText"/>
        <w:spacing w:before="161"/>
        <w:ind w:left="542"/>
      </w:pPr>
      <w:r>
        <w:rPr>
          <w:rFonts w:ascii="Courier New" w:eastAsia="Courier New"/>
        </w:rPr>
        <w:t>putc</w:t>
      </w:r>
      <w:r>
        <w:rPr>
          <w:rFonts w:ascii="Courier New" w:eastAsia="Courier New"/>
          <w:spacing w:val="-64"/>
        </w:rPr>
        <w:t> </w:t>
      </w:r>
      <w:r>
        <w:rPr>
          <w:spacing w:val="-1"/>
        </w:rPr>
        <w:t>是一个输出函数，如下所示：</w:t>
      </w:r>
    </w:p>
    <w:p>
      <w:pPr>
        <w:pStyle w:val="BodyText"/>
        <w:spacing w:before="189"/>
        <w:ind w:left="542"/>
        <w:rPr>
          <w:rFonts w:ascii="Courier New"/>
        </w:rPr>
      </w:pPr>
      <w:r>
        <w:rPr>
          <w:rFonts w:ascii="Courier New"/>
        </w:rPr>
        <w:t>int putc(int c, FILE *fp)</w:t>
      </w:r>
    </w:p>
    <w:p>
      <w:pPr>
        <w:pStyle w:val="BodyText"/>
        <w:spacing w:line="242" w:lineRule="auto" w:before="128"/>
        <w:ind w:right="202"/>
      </w:pPr>
      <w:r>
        <w:rPr>
          <w:spacing w:val="-8"/>
        </w:rPr>
        <w:t>该函数将字符 </w:t>
      </w:r>
      <w:r>
        <w:rPr>
          <w:rFonts w:ascii="Courier New" w:eastAsia="Courier New"/>
        </w:rPr>
        <w:t>c</w:t>
      </w:r>
      <w:r>
        <w:rPr>
          <w:rFonts w:ascii="Courier New" w:eastAsia="Courier New"/>
          <w:spacing w:val="-68"/>
        </w:rPr>
        <w:t> </w:t>
      </w:r>
      <w:r>
        <w:rPr>
          <w:spacing w:val="-12"/>
        </w:rPr>
        <w:t>写入到 </w:t>
      </w:r>
      <w:r>
        <w:rPr>
          <w:rFonts w:ascii="Courier New" w:eastAsia="Courier New"/>
        </w:rPr>
        <w:t>fp</w:t>
      </w:r>
      <w:r>
        <w:rPr>
          <w:rFonts w:ascii="Courier New" w:eastAsia="Courier New"/>
          <w:spacing w:val="-68"/>
        </w:rPr>
        <w:t> </w:t>
      </w:r>
      <w:r>
        <w:rPr>
          <w:spacing w:val="-7"/>
        </w:rPr>
        <w:t>指向的文件中，并返回写入的字符。如果发生错误，则返回 </w:t>
      </w:r>
      <w:r>
        <w:rPr>
          <w:rFonts w:ascii="Courier New" w:eastAsia="Courier New"/>
          <w:spacing w:val="-2"/>
        </w:rPr>
        <w:t>EOF</w:t>
      </w:r>
      <w:r>
        <w:rPr/>
        <w:t>。</w:t>
      </w:r>
      <w:r>
        <w:rPr>
          <w:spacing w:val="-13"/>
        </w:rPr>
        <w:t>类似于 </w:t>
      </w:r>
      <w:r>
        <w:rPr>
          <w:rFonts w:ascii="Courier New" w:eastAsia="Courier New"/>
        </w:rPr>
        <w:t>getchar</w:t>
      </w:r>
      <w:r>
        <w:rPr>
          <w:rFonts w:ascii="Courier New" w:eastAsia="Courier New"/>
          <w:spacing w:val="-75"/>
        </w:rPr>
        <w:t> </w:t>
      </w:r>
      <w:r>
        <w:rPr>
          <w:spacing w:val="-26"/>
        </w:rPr>
        <w:t>和 </w:t>
      </w:r>
      <w:r>
        <w:rPr>
          <w:rFonts w:ascii="Courier New" w:eastAsia="Courier New"/>
        </w:rPr>
        <w:t>putchar</w:t>
      </w:r>
      <w:r>
        <w:rPr/>
        <w:t>，</w:t>
      </w:r>
      <w:r>
        <w:rPr>
          <w:rFonts w:ascii="Courier New" w:eastAsia="Courier New"/>
        </w:rPr>
        <w:t>getc</w:t>
      </w:r>
      <w:r>
        <w:rPr>
          <w:rFonts w:ascii="Courier New" w:eastAsia="Courier New"/>
          <w:spacing w:val="-74"/>
        </w:rPr>
        <w:t> </w:t>
      </w:r>
      <w:r>
        <w:rPr>
          <w:spacing w:val="-26"/>
        </w:rPr>
        <w:t>和 </w:t>
      </w:r>
      <w:r>
        <w:rPr>
          <w:rFonts w:ascii="Courier New" w:eastAsia="Courier New"/>
        </w:rPr>
        <w:t>putc</w:t>
      </w:r>
      <w:r>
        <w:rPr>
          <w:rFonts w:ascii="Courier New" w:eastAsia="Courier New"/>
          <w:spacing w:val="-74"/>
        </w:rPr>
        <w:t> </w:t>
      </w:r>
      <w:r>
        <w:rPr>
          <w:spacing w:val="-1"/>
        </w:rPr>
        <w:t>是宏而不是函数。</w:t>
      </w:r>
    </w:p>
    <w:p>
      <w:pPr>
        <w:pStyle w:val="BodyText"/>
        <w:spacing w:line="256" w:lineRule="auto" w:before="154"/>
        <w:ind w:right="86" w:firstLine="422"/>
      </w:pPr>
      <w:r>
        <w:rPr>
          <w:spacing w:val="-8"/>
        </w:rPr>
        <w:t>启动一个 </w:t>
      </w:r>
      <w:r>
        <w:rPr>
          <w:rFonts w:ascii="Times New Roman" w:eastAsia="Times New Roman"/>
        </w:rPr>
        <w:t>C </w:t>
      </w:r>
      <w:r>
        <w:rPr>
          <w:spacing w:val="-6"/>
        </w:rPr>
        <w:t>语言程序时，操作系统环境负责打开 </w:t>
      </w:r>
      <w:r>
        <w:rPr>
          <w:rFonts w:ascii="Times New Roman" w:eastAsia="Times New Roman"/>
        </w:rPr>
        <w:t>3 </w:t>
      </w:r>
      <w:r>
        <w:rPr>
          <w:spacing w:val="-7"/>
        </w:rPr>
        <w:t>个文件，并将这 </w:t>
      </w:r>
      <w:r>
        <w:rPr>
          <w:rFonts w:ascii="Times New Roman" w:eastAsia="Times New Roman"/>
        </w:rPr>
        <w:t>3 </w:t>
      </w:r>
      <w:r>
        <w:rPr>
          <w:spacing w:val="-3"/>
        </w:rPr>
        <w:t>个文件的指针提供</w:t>
      </w:r>
      <w:r>
        <w:rPr>
          <w:spacing w:val="-22"/>
        </w:rPr>
        <w:t>给该程序。这 </w:t>
      </w:r>
      <w:r>
        <w:rPr>
          <w:rFonts w:ascii="Times New Roman" w:eastAsia="Times New Roman"/>
        </w:rPr>
        <w:t>3 </w:t>
      </w:r>
      <w:r>
        <w:rPr>
          <w:spacing w:val="-16"/>
        </w:rPr>
        <w:t>个文件分别是标准输入、标准输出和标准错误，相应的文件指针分别为 </w:t>
      </w:r>
      <w:r>
        <w:rPr>
          <w:rFonts w:ascii="Courier New" w:eastAsia="Courier New"/>
        </w:rPr>
        <w:t>stdin</w:t>
      </w:r>
      <w:r>
        <w:rPr/>
        <w:t>、</w:t>
      </w:r>
    </w:p>
    <w:p>
      <w:pPr>
        <w:pStyle w:val="BodyText"/>
        <w:spacing w:line="294" w:lineRule="exact"/>
      </w:pPr>
      <w:r>
        <w:rPr>
          <w:rFonts w:ascii="Courier New" w:eastAsia="Courier New"/>
        </w:rPr>
        <w:t>stdout </w:t>
      </w:r>
      <w:r>
        <w:rPr/>
        <w:t>和 </w:t>
      </w:r>
      <w:r>
        <w:rPr>
          <w:rFonts w:ascii="Courier New" w:eastAsia="Courier New"/>
        </w:rPr>
        <w:t>stderr</w:t>
      </w:r>
      <w:r>
        <w:rPr/>
        <w:t>，它们在</w:t>
      </w:r>
      <w:r>
        <w:rPr>
          <w:rFonts w:ascii="Courier New" w:eastAsia="Courier New"/>
        </w:rPr>
        <w:t>&lt;stdio.h&gt;</w:t>
      </w:r>
      <w:r>
        <w:rPr/>
        <w:t>中声明。在大多数环境中，</w:t>
      </w:r>
      <w:r>
        <w:rPr>
          <w:rFonts w:ascii="Courier New" w:eastAsia="Courier New"/>
        </w:rPr>
        <w:t>stdin </w:t>
      </w:r>
      <w:r>
        <w:rPr/>
        <w:t>指向键盘，而</w:t>
      </w:r>
    </w:p>
    <w:p>
      <w:pPr>
        <w:pStyle w:val="BodyText"/>
        <w:spacing w:line="242" w:lineRule="auto" w:before="4"/>
        <w:ind w:right="202"/>
      </w:pPr>
      <w:r>
        <w:rPr>
          <w:rFonts w:ascii="Courier New" w:eastAsia="Courier New"/>
        </w:rPr>
        <w:t>stdout</w:t>
      </w:r>
      <w:r>
        <w:rPr>
          <w:rFonts w:ascii="Courier New" w:eastAsia="Courier New"/>
          <w:spacing w:val="-63"/>
        </w:rPr>
        <w:t> </w:t>
      </w:r>
      <w:r>
        <w:rPr>
          <w:spacing w:val="-20"/>
        </w:rPr>
        <w:t>和 </w:t>
      </w:r>
      <w:r>
        <w:rPr>
          <w:rFonts w:ascii="Courier New" w:eastAsia="Courier New"/>
        </w:rPr>
        <w:t>stderr</w:t>
      </w:r>
      <w:r>
        <w:rPr>
          <w:rFonts w:ascii="Courier New" w:eastAsia="Courier New"/>
          <w:spacing w:val="-63"/>
        </w:rPr>
        <w:t> </w:t>
      </w:r>
      <w:r>
        <w:rPr>
          <w:spacing w:val="-4"/>
        </w:rPr>
        <w:t>指向显示器。我们从 </w:t>
      </w:r>
      <w:r>
        <w:rPr>
          <w:rFonts w:ascii="Times New Roman" w:eastAsia="Times New Roman"/>
        </w:rPr>
        <w:t>7.1 </w:t>
      </w:r>
      <w:r>
        <w:rPr>
          <w:spacing w:val="-4"/>
        </w:rPr>
        <w:t>节的讨论中可以知道，</w:t>
      </w:r>
      <w:r>
        <w:rPr>
          <w:rFonts w:ascii="Courier New" w:eastAsia="Courier New"/>
        </w:rPr>
        <w:t>stdin</w:t>
      </w:r>
      <w:r>
        <w:rPr>
          <w:rFonts w:ascii="Courier New" w:eastAsia="Courier New"/>
          <w:spacing w:val="-63"/>
        </w:rPr>
        <w:t> </w:t>
      </w:r>
      <w:r>
        <w:rPr>
          <w:spacing w:val="-20"/>
        </w:rPr>
        <w:t>和 </w:t>
      </w:r>
      <w:r>
        <w:rPr>
          <w:rFonts w:ascii="Courier New" w:eastAsia="Courier New"/>
        </w:rPr>
        <w:t>stdout</w:t>
      </w:r>
      <w:r>
        <w:rPr>
          <w:rFonts w:ascii="Courier New" w:eastAsia="Courier New"/>
          <w:spacing w:val="-63"/>
        </w:rPr>
        <w:t> </w:t>
      </w:r>
      <w:r>
        <w:rPr/>
        <w:t>可以</w:t>
      </w:r>
      <w:r>
        <w:rPr>
          <w:spacing w:val="-2"/>
        </w:rPr>
        <w:t>被重定向到文件或管道。</w:t>
      </w:r>
    </w:p>
    <w:p>
      <w:pPr>
        <w:pStyle w:val="BodyText"/>
        <w:spacing w:before="10"/>
        <w:ind w:left="0"/>
        <w:rPr>
          <w:sz w:val="14"/>
        </w:rPr>
      </w:pPr>
    </w:p>
    <w:p>
      <w:pPr>
        <w:pStyle w:val="BodyText"/>
        <w:ind w:left="542"/>
      </w:pPr>
      <w:r>
        <w:rPr>
          <w:rFonts w:ascii="Courier New" w:eastAsia="Courier New"/>
        </w:rPr>
        <w:t>getchar</w:t>
      </w:r>
      <w:r>
        <w:rPr>
          <w:rFonts w:ascii="Courier New" w:eastAsia="Courier New"/>
          <w:spacing w:val="-76"/>
        </w:rPr>
        <w:t> </w:t>
      </w:r>
      <w:r>
        <w:rPr>
          <w:spacing w:val="-27"/>
        </w:rPr>
        <w:t>和 </w:t>
      </w:r>
      <w:r>
        <w:rPr>
          <w:rFonts w:ascii="Courier New" w:eastAsia="Courier New"/>
        </w:rPr>
        <w:t>putchar</w:t>
      </w:r>
      <w:r>
        <w:rPr>
          <w:rFonts w:ascii="Courier New" w:eastAsia="Courier New"/>
          <w:spacing w:val="-76"/>
        </w:rPr>
        <w:t> </w:t>
      </w:r>
      <w:r>
        <w:rPr>
          <w:spacing w:val="-8"/>
        </w:rPr>
        <w:t>函数可以通过 </w:t>
      </w:r>
      <w:r>
        <w:rPr>
          <w:rFonts w:ascii="Courier New" w:eastAsia="Courier New"/>
        </w:rPr>
        <w:t>getc</w:t>
      </w:r>
      <w:r>
        <w:rPr/>
        <w:t>、</w:t>
      </w:r>
      <w:r>
        <w:rPr>
          <w:rFonts w:ascii="Courier New" w:eastAsia="Courier New"/>
        </w:rPr>
        <w:t>putc</w:t>
      </w:r>
      <w:r>
        <w:rPr>
          <w:spacing w:val="2"/>
        </w:rPr>
        <w:t>、</w:t>
      </w:r>
      <w:r>
        <w:rPr>
          <w:rFonts w:ascii="Courier New" w:eastAsia="Courier New"/>
        </w:rPr>
        <w:t>stdin</w:t>
      </w:r>
      <w:r>
        <w:rPr>
          <w:rFonts w:ascii="Courier New" w:eastAsia="Courier New"/>
          <w:spacing w:val="-77"/>
        </w:rPr>
        <w:t> </w:t>
      </w:r>
      <w:r>
        <w:rPr>
          <w:spacing w:val="-27"/>
        </w:rPr>
        <w:t>及 </w:t>
      </w:r>
      <w:r>
        <w:rPr>
          <w:rFonts w:ascii="Courier New" w:eastAsia="Courier New"/>
        </w:rPr>
        <w:t>stdout</w:t>
      </w:r>
      <w:r>
        <w:rPr>
          <w:rFonts w:ascii="Courier New" w:eastAsia="Courier New"/>
          <w:spacing w:val="-77"/>
        </w:rPr>
        <w:t> </w:t>
      </w:r>
      <w:r>
        <w:rPr/>
        <w:t>定义如下：</w:t>
      </w:r>
    </w:p>
    <w:p>
      <w:pPr>
        <w:pStyle w:val="BodyText"/>
        <w:tabs>
          <w:tab w:pos="3099" w:val="left" w:leader="none"/>
        </w:tabs>
        <w:spacing w:before="189"/>
        <w:ind w:left="541"/>
        <w:rPr>
          <w:rFonts w:ascii="Courier New"/>
        </w:rPr>
      </w:pPr>
      <w:r>
        <w:rPr>
          <w:rFonts w:ascii="Courier New"/>
        </w:rPr>
        <w:t>#define</w:t>
      </w:r>
      <w:r>
        <w:rPr>
          <w:rFonts w:ascii="Courier New"/>
          <w:spacing w:val="-7"/>
        </w:rPr>
        <w:t> </w:t>
      </w:r>
      <w:r>
        <w:rPr>
          <w:rFonts w:ascii="Courier New"/>
        </w:rPr>
        <w:t>getchar()</w:t>
        <w:tab/>
        <w:t>getc(stdin)</w:t>
      </w:r>
    </w:p>
    <w:p>
      <w:pPr>
        <w:pStyle w:val="BodyText"/>
        <w:tabs>
          <w:tab w:pos="3123" w:val="left" w:leader="none"/>
        </w:tabs>
        <w:spacing w:before="2"/>
        <w:ind w:left="541"/>
        <w:rPr>
          <w:rFonts w:ascii="Courier New"/>
        </w:rPr>
      </w:pPr>
      <w:r>
        <w:rPr>
          <w:rFonts w:ascii="Courier New"/>
        </w:rPr>
        <w:t>#define</w:t>
      </w:r>
      <w:r>
        <w:rPr>
          <w:rFonts w:ascii="Courier New"/>
          <w:spacing w:val="-6"/>
        </w:rPr>
        <w:t> </w:t>
      </w:r>
      <w:r>
        <w:rPr>
          <w:rFonts w:ascii="Courier New"/>
        </w:rPr>
        <w:t>putchar(c)</w:t>
        <w:tab/>
        <w:t>putc((c),</w:t>
      </w:r>
      <w:r>
        <w:rPr>
          <w:rFonts w:ascii="Courier New"/>
          <w:spacing w:val="-10"/>
        </w:rPr>
        <w:t> </w:t>
      </w:r>
      <w:r>
        <w:rPr>
          <w:rFonts w:ascii="Courier New"/>
        </w:rPr>
        <w:t>stdout)</w:t>
      </w:r>
    </w:p>
    <w:p>
      <w:pPr>
        <w:pStyle w:val="BodyText"/>
        <w:spacing w:before="128"/>
        <w:ind w:left="541"/>
      </w:pPr>
      <w:r>
        <w:rPr>
          <w:spacing w:val="-6"/>
        </w:rPr>
        <w:t>对于文件的格式化输入或输出，可以使用函数 </w:t>
      </w:r>
      <w:r>
        <w:rPr>
          <w:rFonts w:ascii="Courier New" w:eastAsia="Courier New"/>
        </w:rPr>
        <w:t>fscanf</w:t>
      </w:r>
      <w:r>
        <w:rPr>
          <w:rFonts w:ascii="Courier New" w:eastAsia="Courier New"/>
          <w:spacing w:val="-54"/>
        </w:rPr>
        <w:t> </w:t>
      </w:r>
      <w:r>
        <w:rPr>
          <w:spacing w:val="-16"/>
        </w:rPr>
        <w:t>和 </w:t>
      </w:r>
      <w:r>
        <w:rPr>
          <w:rFonts w:ascii="Courier New" w:eastAsia="Courier New"/>
        </w:rPr>
        <w:t>fprintf</w:t>
      </w:r>
      <w:r>
        <w:rPr>
          <w:spacing w:val="-7"/>
        </w:rPr>
        <w:t>。它们与 </w:t>
      </w:r>
      <w:r>
        <w:rPr>
          <w:rFonts w:ascii="Courier New" w:eastAsia="Courier New"/>
        </w:rPr>
        <w:t>scanf</w:t>
      </w:r>
      <w:r>
        <w:rPr>
          <w:rFonts w:ascii="Courier New" w:eastAsia="Courier New"/>
          <w:spacing w:val="-54"/>
        </w:rPr>
        <w:t> </w:t>
      </w:r>
      <w:r>
        <w:rPr/>
        <w:t>和</w:t>
      </w:r>
    </w:p>
    <w:p>
      <w:pPr>
        <w:pStyle w:val="BodyText"/>
        <w:spacing w:line="242" w:lineRule="auto" w:before="3"/>
        <w:ind w:right="150"/>
      </w:pPr>
      <w:r>
        <w:rPr>
          <w:rFonts w:ascii="Courier New" w:eastAsia="Courier New"/>
        </w:rPr>
        <w:t>printf </w:t>
      </w:r>
      <w:r>
        <w:rPr>
          <w:spacing w:val="-8"/>
        </w:rPr>
        <w:t>函数的区别仅仅在于它们的第一个参数是一个指向所要读写的文件的指针，第二个参</w:t>
      </w:r>
      <w:r>
        <w:rPr>
          <w:spacing w:val="-6"/>
        </w:rPr>
        <w:t>数是格式串。如下所示：</w:t>
      </w:r>
    </w:p>
    <w:p>
      <w:pPr>
        <w:pStyle w:val="BodyText"/>
        <w:spacing w:before="11"/>
        <w:ind w:left="0"/>
        <w:rPr>
          <w:sz w:val="16"/>
        </w:rPr>
      </w:pPr>
    </w:p>
    <w:p>
      <w:pPr>
        <w:pStyle w:val="BodyText"/>
        <w:spacing w:line="242" w:lineRule="auto"/>
        <w:ind w:left="541" w:right="3248"/>
        <w:rPr>
          <w:rFonts w:ascii="Courier New"/>
        </w:rPr>
      </w:pPr>
      <w:r>
        <w:rPr>
          <w:rFonts w:ascii="Courier New"/>
        </w:rPr>
        <w:t>int fscanf(FILE *fp, char *format, ...) int fprintf(FILE *fp, char *format, ...)</w:t>
      </w:r>
    </w:p>
    <w:p>
      <w:pPr>
        <w:pStyle w:val="BodyText"/>
        <w:spacing w:line="256" w:lineRule="auto" w:before="126"/>
        <w:ind w:right="212" w:firstLine="422"/>
        <w:jc w:val="both"/>
      </w:pPr>
      <w:r>
        <w:rPr>
          <w:spacing w:val="-6"/>
        </w:rPr>
        <w:t>掌握这些预备知识之后，我们现在就可以编写出将多个文件连接起来的 </w:t>
      </w:r>
      <w:r>
        <w:rPr>
          <w:rFonts w:ascii="Courier New" w:eastAsia="Courier New"/>
        </w:rPr>
        <w:t>cat </w:t>
      </w:r>
      <w:r>
        <w:rPr/>
        <w:t>程序了。该程序的设计思路和其它许多程序类似。如果有命令行参数，参数将被解释为文件名，并按顺</w:t>
      </w:r>
      <w:r>
        <w:rPr>
          <w:spacing w:val="-4"/>
        </w:rPr>
        <w:t>序逐个处理。如果没有参数，则处理标准输入。</w:t>
      </w:r>
    </w:p>
    <w:p>
      <w:pPr>
        <w:pStyle w:val="BodyText"/>
        <w:spacing w:before="11"/>
        <w:ind w:left="0"/>
        <w:rPr>
          <w:sz w:val="15"/>
        </w:rPr>
      </w:pPr>
    </w:p>
    <w:p>
      <w:pPr>
        <w:pStyle w:val="BodyText"/>
        <w:ind w:left="436"/>
        <w:rPr>
          <w:rFonts w:ascii="Courier New"/>
        </w:rPr>
      </w:pPr>
      <w:r>
        <w:rPr>
          <w:rFonts w:ascii="Courier New"/>
        </w:rPr>
        <w:t>#include &lt;stdio.h&gt;</w:t>
      </w:r>
    </w:p>
    <w:p>
      <w:pPr>
        <w:pStyle w:val="BodyText"/>
        <w:spacing w:before="3"/>
        <w:ind w:left="0"/>
        <w:rPr>
          <w:rFonts w:ascii="Courier New"/>
        </w:rPr>
      </w:pPr>
    </w:p>
    <w:p>
      <w:pPr>
        <w:pStyle w:val="BodyText"/>
        <w:tabs>
          <w:tab w:pos="1520" w:val="left" w:leader="none"/>
        </w:tabs>
        <w:spacing w:line="242" w:lineRule="auto"/>
        <w:ind w:left="436" w:right="3415"/>
        <w:rPr>
          <w:rFonts w:ascii="Courier New"/>
        </w:rPr>
      </w:pPr>
      <w:r>
        <w:rPr>
          <w:rFonts w:ascii="Courier New"/>
        </w:rPr>
        <w:t>/*</w:t>
      </w:r>
      <w:r>
        <w:rPr>
          <w:rFonts w:ascii="Courier New"/>
          <w:spacing w:val="-6"/>
        </w:rPr>
        <w:t> </w:t>
      </w:r>
      <w:r>
        <w:rPr>
          <w:rFonts w:ascii="Courier New"/>
        </w:rPr>
        <w:t>cat:</w:t>
        <w:tab/>
        <w:t>concatenate files, version</w:t>
      </w:r>
      <w:r>
        <w:rPr>
          <w:rFonts w:ascii="Courier New"/>
          <w:spacing w:val="-7"/>
        </w:rPr>
        <w:t> </w:t>
      </w:r>
      <w:r>
        <w:rPr>
          <w:rFonts w:ascii="Courier New"/>
        </w:rPr>
        <w:t>1</w:t>
      </w:r>
      <w:r>
        <w:rPr>
          <w:rFonts w:ascii="Courier New"/>
          <w:spacing w:val="-4"/>
        </w:rPr>
        <w:t> </w:t>
      </w:r>
      <w:r>
        <w:rPr>
          <w:rFonts w:ascii="Courier New"/>
        </w:rPr>
        <w:t>*/</w:t>
      </w:r>
      <w:r>
        <w:rPr>
          <w:rFonts w:ascii="Courier New"/>
          <w:spacing w:val="-2"/>
          <w:w w:val="100"/>
        </w:rPr>
        <w:t> </w:t>
      </w:r>
      <w:r>
        <w:rPr>
          <w:rFonts w:ascii="Courier New"/>
        </w:rPr>
        <w:t>main(int argc, char</w:t>
      </w:r>
      <w:r>
        <w:rPr>
          <w:rFonts w:ascii="Courier New"/>
          <w:spacing w:val="-11"/>
        </w:rPr>
        <w:t> </w:t>
      </w:r>
      <w:r>
        <w:rPr>
          <w:rFonts w:ascii="Courier New"/>
        </w:rPr>
        <w:t>*argv[])</w:t>
      </w:r>
    </w:p>
    <w:p>
      <w:pPr>
        <w:pStyle w:val="BodyText"/>
        <w:spacing w:line="238" w:lineRule="exact"/>
        <w:ind w:left="436"/>
        <w:rPr>
          <w:rFonts w:ascii="Courier New"/>
        </w:rPr>
      </w:pPr>
      <w:r>
        <w:rPr>
          <w:rFonts w:ascii="Courier New"/>
          <w:w w:val="100"/>
        </w:rPr>
        <w:t>{</w:t>
      </w:r>
    </w:p>
    <w:p>
      <w:pPr>
        <w:pStyle w:val="BodyText"/>
        <w:spacing w:before="2"/>
        <w:ind w:left="858"/>
        <w:rPr>
          <w:rFonts w:ascii="Courier New"/>
        </w:rPr>
      </w:pPr>
      <w:r>
        <w:rPr>
          <w:rFonts w:ascii="Courier New"/>
        </w:rPr>
        <w:t>FILE *fp;</w:t>
      </w:r>
    </w:p>
    <w:p>
      <w:pPr>
        <w:pStyle w:val="BodyText"/>
        <w:spacing w:before="1"/>
        <w:ind w:left="858"/>
        <w:rPr>
          <w:rFonts w:ascii="Courier New"/>
        </w:rPr>
      </w:pPr>
      <w:r>
        <w:rPr>
          <w:rFonts w:ascii="Courier New"/>
        </w:rPr>
        <w:t>void filecopy(FILE *, FILE *)</w:t>
      </w:r>
    </w:p>
    <w:p>
      <w:pPr>
        <w:pStyle w:val="BodyText"/>
        <w:spacing w:before="3"/>
        <w:ind w:left="0"/>
        <w:rPr>
          <w:rFonts w:ascii="Courier New"/>
        </w:rPr>
      </w:pPr>
    </w:p>
    <w:p>
      <w:pPr>
        <w:pStyle w:val="BodyText"/>
        <w:spacing w:line="242" w:lineRule="auto"/>
        <w:ind w:left="1280" w:hanging="423"/>
        <w:rPr>
          <w:rFonts w:ascii="Courier New"/>
        </w:rPr>
      </w:pPr>
      <w:r>
        <w:rPr>
          <w:rFonts w:ascii="Courier New"/>
        </w:rPr>
        <w:t>if (argc == 1) /* no args; copy standard input */ filecopy(stdin, stdout);</w:t>
      </w:r>
    </w:p>
    <w:p>
      <w:pPr>
        <w:pStyle w:val="BodyText"/>
        <w:spacing w:line="238" w:lineRule="exact"/>
        <w:ind w:left="858"/>
        <w:rPr>
          <w:rFonts w:ascii="Courier New"/>
        </w:rPr>
      </w:pPr>
      <w:r>
        <w:rPr>
          <w:rFonts w:ascii="Courier New"/>
        </w:rPr>
        <w:t>else</w:t>
      </w:r>
    </w:p>
    <w:p>
      <w:pPr>
        <w:pStyle w:val="BodyText"/>
        <w:spacing w:before="2"/>
        <w:ind w:left="1175"/>
        <w:rPr>
          <w:rFonts w:ascii="Courier New" w:hAnsi="Courier New"/>
        </w:rPr>
      </w:pPr>
      <w:r>
        <w:rPr>
          <w:rFonts w:ascii="Courier New" w:hAnsi="Courier New"/>
        </w:rPr>
        <w:t>while(••argc &gt; 0)</w:t>
      </w:r>
    </w:p>
    <w:p>
      <w:pPr>
        <w:pStyle w:val="BodyText"/>
        <w:spacing w:line="242" w:lineRule="auto" w:before="1"/>
        <w:ind w:left="2015" w:right="2071" w:hanging="423"/>
        <w:rPr>
          <w:rFonts w:ascii="Courier New"/>
        </w:rPr>
      </w:pPr>
      <w:r>
        <w:rPr>
          <w:rFonts w:ascii="Courier New"/>
        </w:rPr>
        <w:t>if ((fp = fopen(*++argv, "r")) == NULL) { printf("cat: can't open %s\n, *argv); return 1;</w:t>
      </w:r>
    </w:p>
    <w:p>
      <w:pPr>
        <w:pStyle w:val="BodyText"/>
        <w:spacing w:line="238" w:lineRule="exact"/>
        <w:ind w:left="1593"/>
        <w:rPr>
          <w:rFonts w:ascii="Courier New"/>
        </w:rPr>
      </w:pPr>
      <w:r>
        <w:rPr>
          <w:rFonts w:ascii="Courier New"/>
        </w:rPr>
        <w:t>} else {</w:t>
      </w:r>
    </w:p>
    <w:p>
      <w:pPr>
        <w:spacing w:after="0" w:line="238" w:lineRule="exact"/>
        <w:rPr>
          <w:rFonts w:ascii="Courier New"/>
        </w:rPr>
        <w:sectPr>
          <w:pgSz w:w="11910" w:h="16840"/>
          <w:pgMar w:top="1380" w:bottom="280" w:left="1680" w:right="1380"/>
        </w:sectPr>
      </w:pPr>
    </w:p>
    <w:p>
      <w:pPr>
        <w:pStyle w:val="BodyText"/>
        <w:spacing w:line="242" w:lineRule="auto" w:before="78"/>
        <w:ind w:left="1910" w:right="3370" w:hanging="1"/>
        <w:rPr>
          <w:rFonts w:ascii="Courier New"/>
        </w:rPr>
      </w:pPr>
      <w:r>
        <w:rPr>
          <w:rFonts w:ascii="Courier New"/>
        </w:rPr>
        <w:t>filecopy(fp, stdout); fclose(fp);</w:t>
      </w:r>
    </w:p>
    <w:p>
      <w:pPr>
        <w:pStyle w:val="BodyText"/>
        <w:spacing w:line="238" w:lineRule="exact"/>
        <w:ind w:left="1593"/>
        <w:rPr>
          <w:rFonts w:ascii="Courier New"/>
        </w:rPr>
      </w:pPr>
      <w:r>
        <w:rPr>
          <w:rFonts w:ascii="Courier New"/>
          <w:w w:val="100"/>
        </w:rPr>
        <w:t>}</w:t>
      </w:r>
    </w:p>
    <w:p>
      <w:pPr>
        <w:pStyle w:val="BodyText"/>
        <w:spacing w:before="3"/>
        <w:ind w:left="1176"/>
        <w:rPr>
          <w:rFonts w:ascii="Courier New"/>
        </w:rPr>
      </w:pPr>
      <w:r>
        <w:rPr>
          <w:rFonts w:ascii="Courier New"/>
        </w:rPr>
        <w:t>return 0;</w:t>
      </w:r>
    </w:p>
    <w:p>
      <w:pPr>
        <w:pStyle w:val="BodyText"/>
        <w:spacing w:before="2"/>
        <w:ind w:left="436"/>
        <w:rPr>
          <w:rFonts w:ascii="Courier New"/>
        </w:rPr>
      </w:pPr>
      <w:r>
        <w:rPr>
          <w:rFonts w:ascii="Courier New"/>
          <w:w w:val="100"/>
        </w:rPr>
        <w:t>}</w:t>
      </w:r>
    </w:p>
    <w:p>
      <w:pPr>
        <w:pStyle w:val="BodyText"/>
        <w:spacing w:before="4"/>
        <w:ind w:left="0"/>
        <w:rPr>
          <w:rFonts w:ascii="Courier New"/>
          <w:sz w:val="12"/>
        </w:rPr>
      </w:pPr>
    </w:p>
    <w:p>
      <w:pPr>
        <w:pStyle w:val="BodyText"/>
        <w:tabs>
          <w:tab w:pos="2255" w:val="left" w:leader="none"/>
        </w:tabs>
        <w:spacing w:line="242" w:lineRule="auto" w:before="102"/>
        <w:ind w:left="542" w:right="3059"/>
        <w:rPr>
          <w:rFonts w:ascii="Courier New"/>
        </w:rPr>
      </w:pPr>
      <w:r>
        <w:rPr>
          <w:rFonts w:ascii="Courier New"/>
        </w:rPr>
        <w:t>/*</w:t>
      </w:r>
      <w:r>
        <w:rPr>
          <w:rFonts w:ascii="Courier New"/>
          <w:spacing w:val="-8"/>
        </w:rPr>
        <w:t> </w:t>
      </w:r>
      <w:r>
        <w:rPr>
          <w:rFonts w:ascii="Courier New"/>
        </w:rPr>
        <w:t>filecopy:</w:t>
        <w:tab/>
        <w:t>copy file ifp to file</w:t>
      </w:r>
      <w:r>
        <w:rPr>
          <w:rFonts w:ascii="Courier New"/>
          <w:spacing w:val="-6"/>
        </w:rPr>
        <w:t> </w:t>
      </w:r>
      <w:r>
        <w:rPr>
          <w:rFonts w:ascii="Courier New"/>
        </w:rPr>
        <w:t>ofp</w:t>
      </w:r>
      <w:r>
        <w:rPr>
          <w:rFonts w:ascii="Courier New"/>
          <w:spacing w:val="-2"/>
        </w:rPr>
        <w:t> </w:t>
      </w:r>
      <w:r>
        <w:rPr>
          <w:rFonts w:ascii="Courier New"/>
        </w:rPr>
        <w:t>*/</w:t>
      </w:r>
      <w:r>
        <w:rPr>
          <w:rFonts w:ascii="Courier New"/>
          <w:spacing w:val="-2"/>
          <w:w w:val="100"/>
        </w:rPr>
        <w:t> </w:t>
      </w:r>
      <w:r>
        <w:rPr>
          <w:rFonts w:ascii="Courier New"/>
        </w:rPr>
        <w:t>void filecopy(FILE *ifp, FILE</w:t>
      </w:r>
      <w:r>
        <w:rPr>
          <w:rFonts w:ascii="Courier New"/>
          <w:spacing w:val="-20"/>
        </w:rPr>
        <w:t> </w:t>
      </w:r>
      <w:r>
        <w:rPr>
          <w:rFonts w:ascii="Courier New"/>
        </w:rPr>
        <w:t>*ofp)</w:t>
      </w:r>
    </w:p>
    <w:p>
      <w:pPr>
        <w:pStyle w:val="BodyText"/>
        <w:spacing w:line="238" w:lineRule="exact"/>
        <w:ind w:left="542"/>
        <w:rPr>
          <w:rFonts w:ascii="Courier New"/>
        </w:rPr>
      </w:pPr>
      <w:r>
        <w:rPr>
          <w:rFonts w:ascii="Courier New"/>
          <w:w w:val="100"/>
        </w:rPr>
        <w:t>{</w:t>
      </w:r>
    </w:p>
    <w:p>
      <w:pPr>
        <w:pStyle w:val="BodyText"/>
        <w:spacing w:before="2"/>
        <w:ind w:left="964"/>
        <w:rPr>
          <w:rFonts w:ascii="Courier New"/>
        </w:rPr>
      </w:pPr>
      <w:r>
        <w:rPr>
          <w:rFonts w:ascii="Courier New"/>
        </w:rPr>
        <w:t>int c;</w:t>
      </w:r>
    </w:p>
    <w:p>
      <w:pPr>
        <w:pStyle w:val="BodyText"/>
        <w:spacing w:before="5"/>
        <w:ind w:left="0"/>
        <w:rPr>
          <w:rFonts w:ascii="Courier New"/>
          <w:sz w:val="12"/>
        </w:rPr>
      </w:pPr>
    </w:p>
    <w:p>
      <w:pPr>
        <w:pStyle w:val="BodyText"/>
        <w:spacing w:line="242" w:lineRule="auto" w:before="101"/>
        <w:ind w:left="1382" w:right="3370" w:hanging="418"/>
        <w:rPr>
          <w:rFonts w:ascii="Courier New"/>
        </w:rPr>
      </w:pPr>
      <w:r>
        <w:rPr>
          <w:rFonts w:ascii="Courier New"/>
        </w:rPr>
        <w:t>while ((c = getc(ifp)) != EOF) putc(c, ofp);</w:t>
      </w:r>
    </w:p>
    <w:p>
      <w:pPr>
        <w:pStyle w:val="BodyText"/>
        <w:spacing w:line="238" w:lineRule="exact"/>
        <w:ind w:left="542"/>
        <w:rPr>
          <w:rFonts w:ascii="Courier New"/>
        </w:rPr>
      </w:pPr>
      <w:r>
        <w:rPr>
          <w:rFonts w:ascii="Courier New"/>
          <w:w w:val="100"/>
        </w:rPr>
        <w:t>}</w:t>
      </w:r>
    </w:p>
    <w:p>
      <w:pPr>
        <w:pStyle w:val="BodyText"/>
        <w:spacing w:before="128"/>
        <w:ind w:right="216"/>
        <w:jc w:val="both"/>
      </w:pPr>
      <w:r>
        <w:rPr>
          <w:spacing w:val="-10"/>
        </w:rPr>
        <w:t>文件指针 </w:t>
      </w:r>
      <w:r>
        <w:rPr>
          <w:rFonts w:ascii="Courier New" w:eastAsia="Courier New"/>
        </w:rPr>
        <w:t>stdin</w:t>
      </w:r>
      <w:r>
        <w:rPr>
          <w:rFonts w:ascii="Courier New" w:eastAsia="Courier New"/>
          <w:spacing w:val="-73"/>
        </w:rPr>
        <w:t> </w:t>
      </w:r>
      <w:r>
        <w:rPr>
          <w:spacing w:val="-25"/>
        </w:rPr>
        <w:t>与 </w:t>
      </w:r>
      <w:r>
        <w:rPr>
          <w:rFonts w:ascii="Courier New" w:eastAsia="Courier New"/>
        </w:rPr>
        <w:t>stdout</w:t>
      </w:r>
      <w:r>
        <w:rPr>
          <w:rFonts w:ascii="Courier New" w:eastAsia="Courier New"/>
          <w:spacing w:val="-72"/>
        </w:rPr>
        <w:t> </w:t>
      </w:r>
      <w:r>
        <w:rPr>
          <w:spacing w:val="-17"/>
        </w:rPr>
        <w:t>都是 </w:t>
      </w:r>
      <w:r>
        <w:rPr>
          <w:rFonts w:ascii="Courier New" w:eastAsia="Courier New"/>
        </w:rPr>
        <w:t>FILE *</w:t>
      </w:r>
      <w:r>
        <w:rPr>
          <w:spacing w:val="-4"/>
        </w:rPr>
        <w:t>类型的对象。但它们是常量，而非变量。因此不能</w:t>
      </w:r>
      <w:r>
        <w:rPr>
          <w:spacing w:val="-5"/>
        </w:rPr>
        <w:t>对它们赋值。</w:t>
      </w:r>
    </w:p>
    <w:p>
      <w:pPr>
        <w:pStyle w:val="BodyText"/>
        <w:spacing w:before="11"/>
        <w:ind w:left="0"/>
        <w:rPr>
          <w:sz w:val="14"/>
        </w:rPr>
      </w:pPr>
    </w:p>
    <w:p>
      <w:pPr>
        <w:pStyle w:val="BodyText"/>
        <w:spacing w:before="1"/>
        <w:ind w:left="542"/>
      </w:pPr>
      <w:r>
        <w:rPr/>
        <w:t>函数</w:t>
      </w:r>
    </w:p>
    <w:p>
      <w:pPr>
        <w:pStyle w:val="BodyText"/>
        <w:ind w:left="0"/>
        <w:rPr>
          <w:sz w:val="17"/>
        </w:rPr>
      </w:pPr>
    </w:p>
    <w:p>
      <w:pPr>
        <w:pStyle w:val="BodyText"/>
        <w:ind w:left="542"/>
        <w:rPr>
          <w:rFonts w:ascii="Courier New"/>
        </w:rPr>
      </w:pPr>
      <w:r>
        <w:rPr>
          <w:rFonts w:ascii="Courier New"/>
        </w:rPr>
        <w:t>int fclose(FILE *fp)</w:t>
      </w:r>
    </w:p>
    <w:p>
      <w:pPr>
        <w:pStyle w:val="BodyText"/>
        <w:spacing w:line="249" w:lineRule="auto" w:before="128"/>
        <w:ind w:right="216"/>
        <w:jc w:val="both"/>
      </w:pPr>
      <w:r>
        <w:rPr>
          <w:spacing w:val="-6"/>
        </w:rPr>
        <w:t>执行和 </w:t>
      </w:r>
      <w:r>
        <w:rPr>
          <w:rFonts w:ascii="Courier New" w:eastAsia="Courier New"/>
        </w:rPr>
        <w:t>fopen</w:t>
      </w:r>
      <w:r>
        <w:rPr>
          <w:rFonts w:ascii="Courier New" w:eastAsia="Courier New"/>
          <w:spacing w:val="-45"/>
        </w:rPr>
        <w:t> </w:t>
      </w:r>
      <w:r>
        <w:rPr>
          <w:spacing w:val="-2"/>
        </w:rPr>
        <w:t>相反的操作，它断开由 </w:t>
      </w:r>
      <w:r>
        <w:rPr>
          <w:rFonts w:ascii="Courier New" w:eastAsia="Courier New"/>
        </w:rPr>
        <w:t>fopen</w:t>
      </w:r>
      <w:r>
        <w:rPr>
          <w:rFonts w:ascii="Courier New" w:eastAsia="Courier New"/>
          <w:spacing w:val="-45"/>
        </w:rPr>
        <w:t> </w:t>
      </w:r>
      <w:r>
        <w:rPr>
          <w:spacing w:val="-4"/>
        </w:rPr>
        <w:t>函数建立的文件指针和外部名之间的连接，并</w:t>
      </w:r>
      <w:r>
        <w:rPr/>
        <w:t>释放文件指针以供其它文件使用。因为大多数操作系统都限制了一个程序可以同时打开的文件数，所以，当文件指针不再需要时就应该释放，这是一个好的编程习惯，就像我们在 </w:t>
      </w:r>
      <w:r>
        <w:rPr>
          <w:rFonts w:ascii="Courier New" w:eastAsia="Courier New"/>
          <w:spacing w:val="-2"/>
        </w:rPr>
        <w:t>cat </w:t>
      </w:r>
      <w:r>
        <w:rPr>
          <w:spacing w:val="-3"/>
        </w:rPr>
        <w:t>程序中所做的那样。对输出文件执行 </w:t>
      </w:r>
      <w:r>
        <w:rPr>
          <w:rFonts w:ascii="Courier New" w:eastAsia="Courier New"/>
        </w:rPr>
        <w:t>fclose</w:t>
      </w:r>
      <w:r>
        <w:rPr>
          <w:rFonts w:ascii="Courier New" w:eastAsia="Courier New"/>
          <w:spacing w:val="-15"/>
        </w:rPr>
        <w:t> </w:t>
      </w:r>
      <w:r>
        <w:rPr>
          <w:spacing w:val="-5"/>
        </w:rPr>
        <w:t>还有另外一个原因：它将把缓冲区中由 </w:t>
      </w:r>
      <w:r>
        <w:rPr>
          <w:rFonts w:ascii="Courier New" w:eastAsia="Courier New"/>
        </w:rPr>
        <w:t>putc </w:t>
      </w:r>
      <w:r>
        <w:rPr>
          <w:spacing w:val="1"/>
        </w:rPr>
        <w:t>函数正在收集的输出写到文件中。当程序正常终止时，程序会自动为每个打开的文件调用</w:t>
      </w:r>
    </w:p>
    <w:p>
      <w:pPr>
        <w:pStyle w:val="BodyText"/>
        <w:spacing w:before="29"/>
        <w:jc w:val="both"/>
      </w:pPr>
      <w:r>
        <w:rPr>
          <w:rFonts w:ascii="Courier New" w:eastAsia="Courier New"/>
        </w:rPr>
        <w:t>fclose</w:t>
      </w:r>
      <w:r>
        <w:rPr>
          <w:rFonts w:ascii="Courier New" w:eastAsia="Courier New"/>
          <w:spacing w:val="-68"/>
        </w:rPr>
        <w:t> </w:t>
      </w:r>
      <w:r>
        <w:rPr>
          <w:spacing w:val="-40"/>
        </w:rPr>
        <w:t>函数。</w:t>
      </w:r>
      <w:r>
        <w:rPr/>
        <w:t>（</w:t>
      </w:r>
      <w:r>
        <w:rPr>
          <w:spacing w:val="-6"/>
        </w:rPr>
        <w:t>如果不需要使用 </w:t>
      </w:r>
      <w:r>
        <w:rPr>
          <w:rFonts w:ascii="Courier New" w:eastAsia="Courier New"/>
        </w:rPr>
        <w:t>stdin</w:t>
      </w:r>
      <w:r>
        <w:rPr>
          <w:rFonts w:ascii="Courier New" w:eastAsia="Courier New"/>
          <w:spacing w:val="-68"/>
        </w:rPr>
        <w:t> </w:t>
      </w:r>
      <w:r>
        <w:rPr>
          <w:spacing w:val="-23"/>
        </w:rPr>
        <w:t>与 </w:t>
      </w:r>
      <w:r>
        <w:rPr>
          <w:rFonts w:ascii="Courier New" w:eastAsia="Courier New"/>
          <w:spacing w:val="-4"/>
        </w:rPr>
        <w:t>stdout</w:t>
      </w:r>
      <w:r>
        <w:rPr>
          <w:spacing w:val="-6"/>
        </w:rPr>
        <w:t>，可以把它们关闭掉。也可以通过库函数</w:t>
      </w:r>
    </w:p>
    <w:p>
      <w:pPr>
        <w:pStyle w:val="BodyText"/>
        <w:spacing w:before="4"/>
        <w:jc w:val="both"/>
        <w:rPr>
          <w:rFonts w:ascii="Courier New" w:eastAsia="Courier New"/>
        </w:rPr>
      </w:pPr>
      <w:r>
        <w:rPr>
          <w:rFonts w:ascii="Courier New" w:eastAsia="Courier New"/>
        </w:rPr>
        <w:t>freopen</w:t>
      </w:r>
      <w:r>
        <w:rPr>
          <w:rFonts w:ascii="Courier New" w:eastAsia="Courier New"/>
          <w:spacing w:val="-69"/>
        </w:rPr>
        <w:t> </w:t>
      </w:r>
      <w:r>
        <w:rPr/>
        <w:t>重新指定它们。</w:t>
      </w:r>
      <w:r>
        <w:rPr>
          <w:rFonts w:ascii="Courier New" w:eastAsia="Courier New"/>
        </w:rPr>
        <w:t>)</w:t>
      </w:r>
    </w:p>
    <w:p>
      <w:pPr>
        <w:pStyle w:val="BodyText"/>
        <w:spacing w:before="2"/>
        <w:ind w:left="0"/>
        <w:rPr>
          <w:rFonts w:ascii="Courier New"/>
          <w:sz w:val="20"/>
        </w:rPr>
      </w:pPr>
    </w:p>
    <w:p>
      <w:pPr>
        <w:pStyle w:val="Heading2"/>
        <w:numPr>
          <w:ilvl w:val="1"/>
          <w:numId w:val="8"/>
        </w:numPr>
        <w:tabs>
          <w:tab w:pos="1114" w:val="left" w:leader="none"/>
        </w:tabs>
        <w:spacing w:line="240" w:lineRule="auto" w:before="1" w:after="0"/>
        <w:ind w:left="1113" w:right="0" w:hanging="994"/>
        <w:jc w:val="both"/>
        <w:rPr>
          <w:rFonts w:ascii="Arial" w:hAnsi="Arial" w:eastAsia="Arial"/>
        </w:rPr>
      </w:pPr>
      <w:r>
        <w:rPr/>
        <w:t>错误处理</w:t>
      </w:r>
      <w:r>
        <w:rPr>
          <w:rFonts w:ascii="Arial" w:hAnsi="Arial" w:eastAsia="Arial"/>
          <w:spacing w:val="-3"/>
        </w:rPr>
        <w:t>——stderr</w:t>
      </w:r>
      <w:r>
        <w:rPr>
          <w:rFonts w:ascii="Arial" w:hAnsi="Arial" w:eastAsia="Arial"/>
          <w:spacing w:val="-7"/>
        </w:rPr>
        <w:t> </w:t>
      </w:r>
      <w:r>
        <w:rPr>
          <w:spacing w:val="6"/>
        </w:rPr>
        <w:t>和 </w:t>
      </w:r>
      <w:r>
        <w:rPr>
          <w:rFonts w:ascii="Arial" w:hAnsi="Arial" w:eastAsia="Arial"/>
        </w:rPr>
        <w:t>exit</w:t>
      </w:r>
    </w:p>
    <w:p>
      <w:pPr>
        <w:pStyle w:val="BodyText"/>
        <w:spacing w:before="3"/>
        <w:ind w:left="0"/>
        <w:rPr>
          <w:rFonts w:ascii="Arial"/>
          <w:b/>
          <w:sz w:val="31"/>
        </w:rPr>
      </w:pPr>
    </w:p>
    <w:p>
      <w:pPr>
        <w:pStyle w:val="BodyText"/>
        <w:spacing w:line="261" w:lineRule="auto"/>
        <w:ind w:right="216" w:firstLine="422"/>
        <w:jc w:val="both"/>
      </w:pPr>
      <w:r>
        <w:rPr>
          <w:rFonts w:ascii="Courier New" w:eastAsia="Courier New"/>
        </w:rPr>
        <w:t>cat </w:t>
      </w:r>
      <w:r>
        <w:rPr/>
        <w:t>程序的错误处理功能并不完善。问题在于，如果因为某种原因而造成其中的一个文件无法访问，相应的诊断信息要在该连接的输出的末尾才能打印出来。当输出到屏幕时，这种处理方法尚可以接受，但如果输出到一个文件或通过管道输出到另一个程序时，就无法接受了。</w:t>
      </w:r>
    </w:p>
    <w:p>
      <w:pPr>
        <w:pStyle w:val="BodyText"/>
        <w:spacing w:line="242" w:lineRule="auto" w:before="176"/>
        <w:ind w:right="140" w:firstLine="422"/>
      </w:pPr>
      <w:r>
        <w:rPr>
          <w:spacing w:val="-13"/>
        </w:rPr>
        <w:t>为了更好地处理这种悄况，另一个输出流以与 </w:t>
      </w:r>
      <w:r>
        <w:rPr>
          <w:rFonts w:ascii="Courier New" w:eastAsia="Courier New"/>
        </w:rPr>
        <w:t>stdin</w:t>
      </w:r>
      <w:r>
        <w:rPr>
          <w:rFonts w:ascii="Courier New" w:eastAsia="Courier New"/>
          <w:spacing w:val="-74"/>
        </w:rPr>
        <w:t> </w:t>
      </w:r>
      <w:r>
        <w:rPr>
          <w:spacing w:val="-26"/>
        </w:rPr>
        <w:t>和 </w:t>
      </w:r>
      <w:r>
        <w:rPr>
          <w:rFonts w:ascii="Courier New" w:eastAsia="Courier New"/>
        </w:rPr>
        <w:t>stdout</w:t>
      </w:r>
      <w:r>
        <w:rPr>
          <w:rFonts w:ascii="Courier New" w:eastAsia="Courier New"/>
          <w:spacing w:val="-74"/>
        </w:rPr>
        <w:t> </w:t>
      </w:r>
      <w:r>
        <w:rPr>
          <w:spacing w:val="-1"/>
        </w:rPr>
        <w:t>相同的方式分派给程序， </w:t>
      </w:r>
      <w:r>
        <w:rPr>
          <w:spacing w:val="-19"/>
        </w:rPr>
        <w:t>即 </w:t>
      </w:r>
      <w:r>
        <w:rPr>
          <w:rFonts w:ascii="Courier New" w:eastAsia="Courier New"/>
          <w:spacing w:val="-2"/>
        </w:rPr>
        <w:t>stderr</w:t>
      </w:r>
      <w:r>
        <w:rPr>
          <w:spacing w:val="-4"/>
        </w:rPr>
        <w:t>。即使对标准输出进行了重定向，写到 </w:t>
      </w:r>
      <w:r>
        <w:rPr>
          <w:rFonts w:ascii="Courier New" w:eastAsia="Courier New"/>
          <w:spacing w:val="-3"/>
        </w:rPr>
        <w:t>stderr</w:t>
      </w:r>
      <w:r>
        <w:rPr>
          <w:rFonts w:ascii="Courier New" w:eastAsia="Courier New"/>
          <w:spacing w:val="-60"/>
        </w:rPr>
        <w:t> </w:t>
      </w:r>
      <w:r>
        <w:rPr>
          <w:spacing w:val="-2"/>
        </w:rPr>
        <w:t>中的输出通常也会显示在屏幕上。</w:t>
      </w:r>
    </w:p>
    <w:p>
      <w:pPr>
        <w:pStyle w:val="BodyText"/>
        <w:spacing w:before="154"/>
        <w:ind w:left="542"/>
      </w:pPr>
      <w:r>
        <w:rPr>
          <w:spacing w:val="-7"/>
        </w:rPr>
        <w:t>下面我们改写 </w:t>
      </w:r>
      <w:r>
        <w:rPr>
          <w:rFonts w:ascii="Courier New" w:eastAsia="Courier New"/>
        </w:rPr>
        <w:t>cat</w:t>
      </w:r>
      <w:r>
        <w:rPr>
          <w:rFonts w:ascii="Courier New" w:eastAsia="Courier New"/>
          <w:spacing w:val="-63"/>
        </w:rPr>
        <w:t> </w:t>
      </w:r>
      <w:r>
        <w:rPr>
          <w:spacing w:val="-4"/>
        </w:rPr>
        <w:t>程序，将其出错信息写到标准错误文件上。</w:t>
      </w:r>
    </w:p>
    <w:p>
      <w:pPr>
        <w:pStyle w:val="BodyText"/>
        <w:spacing w:before="193"/>
        <w:ind w:left="436"/>
        <w:rPr>
          <w:rFonts w:ascii="Courier New"/>
        </w:rPr>
      </w:pPr>
      <w:r>
        <w:rPr>
          <w:rFonts w:ascii="Courier New"/>
        </w:rPr>
        <w:t>#include &lt;stdio.h&gt;</w:t>
      </w:r>
    </w:p>
    <w:p>
      <w:pPr>
        <w:pStyle w:val="BodyText"/>
        <w:spacing w:before="3"/>
        <w:ind w:left="0"/>
        <w:rPr>
          <w:rFonts w:ascii="Courier New"/>
        </w:rPr>
      </w:pPr>
    </w:p>
    <w:p>
      <w:pPr>
        <w:pStyle w:val="BodyText"/>
        <w:tabs>
          <w:tab w:pos="1521" w:val="left" w:leader="none"/>
        </w:tabs>
        <w:spacing w:line="242" w:lineRule="auto"/>
        <w:ind w:left="436" w:right="3414"/>
        <w:rPr>
          <w:rFonts w:ascii="Courier New"/>
        </w:rPr>
      </w:pPr>
      <w:r>
        <w:rPr>
          <w:rFonts w:ascii="Courier New"/>
        </w:rPr>
        <w:t>/*</w:t>
      </w:r>
      <w:r>
        <w:rPr>
          <w:rFonts w:ascii="Courier New"/>
          <w:spacing w:val="-6"/>
        </w:rPr>
        <w:t> </w:t>
      </w:r>
      <w:r>
        <w:rPr>
          <w:rFonts w:ascii="Courier New"/>
        </w:rPr>
        <w:t>cat:</w:t>
        <w:tab/>
        <w:t>concatenate files, version</w:t>
      </w:r>
      <w:r>
        <w:rPr>
          <w:rFonts w:ascii="Courier New"/>
          <w:spacing w:val="-7"/>
        </w:rPr>
        <w:t> </w:t>
      </w:r>
      <w:r>
        <w:rPr>
          <w:rFonts w:ascii="Courier New"/>
        </w:rPr>
        <w:t>2</w:t>
      </w:r>
      <w:r>
        <w:rPr>
          <w:rFonts w:ascii="Courier New"/>
          <w:spacing w:val="-4"/>
        </w:rPr>
        <w:t> </w:t>
      </w:r>
      <w:r>
        <w:rPr>
          <w:rFonts w:ascii="Courier New"/>
        </w:rPr>
        <w:t>*/</w:t>
      </w:r>
      <w:r>
        <w:rPr>
          <w:rFonts w:ascii="Courier New"/>
          <w:spacing w:val="-2"/>
          <w:w w:val="100"/>
        </w:rPr>
        <w:t> </w:t>
      </w:r>
      <w:r>
        <w:rPr>
          <w:rFonts w:ascii="Courier New"/>
        </w:rPr>
        <w:t>main(int argc, char</w:t>
      </w:r>
      <w:r>
        <w:rPr>
          <w:rFonts w:ascii="Courier New"/>
          <w:spacing w:val="-11"/>
        </w:rPr>
        <w:t> </w:t>
      </w:r>
      <w:r>
        <w:rPr>
          <w:rFonts w:ascii="Courier New"/>
        </w:rPr>
        <w:t>*argv[])</w:t>
      </w:r>
    </w:p>
    <w:p>
      <w:pPr>
        <w:pStyle w:val="BodyText"/>
        <w:spacing w:line="238" w:lineRule="exact"/>
        <w:ind w:left="436"/>
        <w:rPr>
          <w:rFonts w:ascii="Courier New"/>
        </w:rPr>
      </w:pPr>
      <w:r>
        <w:rPr>
          <w:rFonts w:ascii="Courier New"/>
          <w:w w:val="100"/>
        </w:rPr>
        <w:t>{</w:t>
      </w:r>
    </w:p>
    <w:p>
      <w:pPr>
        <w:pStyle w:val="BodyText"/>
        <w:spacing w:before="2"/>
        <w:ind w:left="858"/>
        <w:rPr>
          <w:rFonts w:ascii="Courier New"/>
        </w:rPr>
      </w:pPr>
      <w:r>
        <w:rPr>
          <w:rFonts w:ascii="Courier New"/>
        </w:rPr>
        <w:t>FILE *fp;</w:t>
      </w:r>
    </w:p>
    <w:p>
      <w:pPr>
        <w:pStyle w:val="BodyText"/>
        <w:spacing w:before="1"/>
        <w:ind w:left="858"/>
        <w:rPr>
          <w:rFonts w:ascii="Courier New"/>
        </w:rPr>
      </w:pPr>
      <w:r>
        <w:rPr>
          <w:rFonts w:ascii="Courier New"/>
        </w:rPr>
        <w:t>void filecopy(FILE *, FILE *);</w:t>
      </w:r>
    </w:p>
    <w:p>
      <w:pPr>
        <w:pStyle w:val="BodyText"/>
        <w:tabs>
          <w:tab w:pos="3704" w:val="left" w:leader="none"/>
        </w:tabs>
        <w:spacing w:before="1"/>
        <w:ind w:left="858"/>
        <w:rPr>
          <w:rFonts w:ascii="Courier New"/>
        </w:rPr>
      </w:pPr>
      <w:r>
        <w:rPr>
          <w:rFonts w:ascii="Courier New"/>
        </w:rPr>
        <w:t>char *prog</w:t>
      </w:r>
      <w:r>
        <w:rPr>
          <w:rFonts w:ascii="Courier New"/>
          <w:spacing w:val="-12"/>
        </w:rPr>
        <w:t> </w:t>
      </w:r>
      <w:r>
        <w:rPr>
          <w:rFonts w:ascii="Courier New"/>
        </w:rPr>
        <w:t>=</w:t>
      </w:r>
      <w:r>
        <w:rPr>
          <w:rFonts w:ascii="Courier New"/>
          <w:spacing w:val="-1"/>
        </w:rPr>
        <w:t> </w:t>
      </w:r>
      <w:r>
        <w:rPr>
          <w:rFonts w:ascii="Courier New"/>
        </w:rPr>
        <w:t>argv[0];</w:t>
        <w:tab/>
        <w:t>/* program name for errors</w:t>
      </w:r>
      <w:r>
        <w:rPr>
          <w:rFonts w:ascii="Courier New"/>
          <w:spacing w:val="-6"/>
        </w:rPr>
        <w:t> </w:t>
      </w:r>
      <w:r>
        <w:rPr>
          <w:rFonts w:ascii="Courier New"/>
        </w:rPr>
        <w:t>*/</w:t>
      </w:r>
    </w:p>
    <w:p>
      <w:pPr>
        <w:pStyle w:val="BodyText"/>
        <w:spacing w:before="3"/>
        <w:ind w:left="0"/>
        <w:rPr>
          <w:rFonts w:ascii="Courier New"/>
        </w:rPr>
      </w:pPr>
    </w:p>
    <w:p>
      <w:pPr>
        <w:pStyle w:val="BodyText"/>
        <w:spacing w:line="242" w:lineRule="auto"/>
        <w:ind w:left="1281" w:hanging="423"/>
        <w:rPr>
          <w:rFonts w:ascii="Courier New"/>
        </w:rPr>
      </w:pPr>
      <w:r>
        <w:rPr>
          <w:rFonts w:ascii="Courier New"/>
        </w:rPr>
        <w:t>if (argc == 1 ) /* no args; copy standard input */ filecopy(stdin, stdout);</w:t>
      </w:r>
    </w:p>
    <w:p>
      <w:pPr>
        <w:spacing w:after="0" w:line="242" w:lineRule="auto"/>
        <w:rPr>
          <w:rFonts w:ascii="Courier New"/>
        </w:rPr>
        <w:sectPr>
          <w:pgSz w:w="11910" w:h="16840"/>
          <w:pgMar w:top="1360" w:bottom="280" w:left="1680" w:right="1380"/>
        </w:sectPr>
      </w:pPr>
    </w:p>
    <w:p>
      <w:pPr>
        <w:pStyle w:val="BodyText"/>
        <w:spacing w:before="78"/>
        <w:ind w:left="859"/>
        <w:rPr>
          <w:rFonts w:ascii="Courier New"/>
        </w:rPr>
      </w:pPr>
      <w:r>
        <w:rPr>
          <w:rFonts w:ascii="Courier New"/>
        </w:rPr>
        <w:t>else</w:t>
      </w:r>
    </w:p>
    <w:p>
      <w:pPr>
        <w:pStyle w:val="BodyText"/>
        <w:spacing w:before="1"/>
        <w:ind w:left="1281"/>
        <w:rPr>
          <w:rFonts w:ascii="Courier New" w:hAnsi="Courier New"/>
        </w:rPr>
      </w:pPr>
      <w:r>
        <w:rPr>
          <w:rFonts w:ascii="Courier New" w:hAnsi="Courier New"/>
        </w:rPr>
        <w:t>while (••argc &gt; 0)</w:t>
      </w:r>
    </w:p>
    <w:p>
      <w:pPr>
        <w:pStyle w:val="BodyText"/>
        <w:spacing w:line="242" w:lineRule="auto" w:before="1"/>
        <w:ind w:left="2121" w:right="108" w:hanging="423"/>
        <w:rPr>
          <w:rFonts w:ascii="Courier New"/>
        </w:rPr>
      </w:pPr>
      <w:r>
        <w:rPr>
          <w:rFonts w:ascii="Courier New"/>
        </w:rPr>
        <w:t>if ((fp = fopen(*++argv, "r")) == NULL) { fprintf(stderr, "%s: can't open %s\n",</w:t>
      </w:r>
    </w:p>
    <w:p>
      <w:pPr>
        <w:pStyle w:val="BodyText"/>
        <w:spacing w:line="242" w:lineRule="auto"/>
        <w:ind w:left="2121" w:right="3379" w:firstLine="839"/>
        <w:rPr>
          <w:rFonts w:ascii="Courier New"/>
        </w:rPr>
      </w:pPr>
      <w:r>
        <w:rPr>
          <w:rFonts w:ascii="Courier New"/>
        </w:rPr>
        <w:t>prog, *argv); exit(1);</w:t>
      </w:r>
    </w:p>
    <w:p>
      <w:pPr>
        <w:pStyle w:val="BodyText"/>
        <w:spacing w:line="238" w:lineRule="exact" w:before="1"/>
        <w:ind w:left="1699"/>
        <w:rPr>
          <w:rFonts w:ascii="Courier New"/>
        </w:rPr>
      </w:pPr>
      <w:r>
        <w:rPr>
          <w:rFonts w:ascii="Courier New"/>
        </w:rPr>
        <w:t>} else {</w:t>
      </w:r>
    </w:p>
    <w:p>
      <w:pPr>
        <w:pStyle w:val="BodyText"/>
        <w:spacing w:line="242" w:lineRule="auto" w:before="2"/>
        <w:ind w:left="2121" w:right="3379"/>
        <w:rPr>
          <w:rFonts w:ascii="Courier New"/>
        </w:rPr>
      </w:pPr>
      <w:r>
        <w:rPr>
          <w:rFonts w:ascii="Courier New"/>
        </w:rPr>
        <w:t>filecopy(fp, stdout); fclose(fp);</w:t>
      </w:r>
    </w:p>
    <w:p>
      <w:pPr>
        <w:pStyle w:val="BodyText"/>
        <w:spacing w:line="238" w:lineRule="exact"/>
        <w:ind w:left="1699"/>
        <w:rPr>
          <w:rFonts w:ascii="Courier New"/>
        </w:rPr>
      </w:pPr>
      <w:r>
        <w:rPr>
          <w:rFonts w:ascii="Courier New"/>
          <w:w w:val="100"/>
        </w:rPr>
        <w:t>}</w:t>
      </w:r>
    </w:p>
    <w:p>
      <w:pPr>
        <w:pStyle w:val="BodyText"/>
        <w:spacing w:before="2"/>
        <w:ind w:left="859"/>
        <w:rPr>
          <w:rFonts w:ascii="Courier New"/>
        </w:rPr>
      </w:pPr>
      <w:r>
        <w:rPr>
          <w:rFonts w:ascii="Courier New"/>
        </w:rPr>
        <w:t>if (ferror(stdout)) {</w:t>
      </w:r>
    </w:p>
    <w:p>
      <w:pPr>
        <w:pStyle w:val="BodyText"/>
        <w:spacing w:line="242" w:lineRule="auto" w:before="2"/>
        <w:ind w:left="1281" w:right="108" w:hanging="1"/>
        <w:rPr>
          <w:rFonts w:ascii="Courier New"/>
        </w:rPr>
      </w:pPr>
      <w:r>
        <w:rPr>
          <w:rFonts w:ascii="Courier New"/>
        </w:rPr>
        <w:t>fprintf(stderr, "%s: error writing stdout\n", prog); exit(2);</w:t>
      </w:r>
    </w:p>
    <w:p>
      <w:pPr>
        <w:pStyle w:val="BodyText"/>
        <w:spacing w:line="238" w:lineRule="exact"/>
        <w:ind w:left="859"/>
        <w:rPr>
          <w:rFonts w:ascii="Courier New"/>
        </w:rPr>
      </w:pPr>
      <w:r>
        <w:rPr>
          <w:rFonts w:ascii="Courier New"/>
          <w:w w:val="100"/>
        </w:rPr>
        <w:t>}</w:t>
      </w:r>
    </w:p>
    <w:p>
      <w:pPr>
        <w:pStyle w:val="BodyText"/>
        <w:spacing w:before="2"/>
        <w:ind w:left="859"/>
        <w:rPr>
          <w:rFonts w:ascii="Courier New"/>
        </w:rPr>
      </w:pPr>
      <w:r>
        <w:rPr>
          <w:rFonts w:ascii="Courier New"/>
        </w:rPr>
        <w:t>exit(0);</w:t>
      </w:r>
    </w:p>
    <w:p>
      <w:pPr>
        <w:pStyle w:val="BodyText"/>
        <w:spacing w:before="2"/>
        <w:ind w:left="436"/>
        <w:rPr>
          <w:rFonts w:ascii="Courier New"/>
        </w:rPr>
      </w:pPr>
      <w:r>
        <w:rPr>
          <w:rFonts w:ascii="Courier New"/>
          <w:w w:val="100"/>
        </w:rPr>
        <w:t>}</w:t>
      </w:r>
    </w:p>
    <w:p>
      <w:pPr>
        <w:pStyle w:val="BodyText"/>
        <w:spacing w:line="308" w:lineRule="exact" w:before="128"/>
        <w:ind w:left="542"/>
      </w:pPr>
      <w:r>
        <w:rPr/>
        <w:t>该程序通过两种方式发出出错信息。首先，将 </w:t>
      </w:r>
      <w:r>
        <w:rPr>
          <w:rFonts w:ascii="Courier New" w:eastAsia="Courier New"/>
        </w:rPr>
        <w:t>fprintf </w:t>
      </w:r>
      <w:r>
        <w:rPr/>
        <w:t>函数产生的诊断信息输出到</w:t>
      </w:r>
    </w:p>
    <w:p>
      <w:pPr>
        <w:pStyle w:val="BodyText"/>
        <w:spacing w:line="242" w:lineRule="auto"/>
        <w:ind w:right="116"/>
        <w:jc w:val="both"/>
      </w:pPr>
      <w:r>
        <w:rPr>
          <w:rFonts w:ascii="Courier New" w:eastAsia="Courier New"/>
        </w:rPr>
        <w:t>stderr</w:t>
      </w:r>
      <w:r>
        <w:rPr>
          <w:rFonts w:ascii="Courier New" w:eastAsia="Courier New"/>
          <w:spacing w:val="-46"/>
        </w:rPr>
        <w:t> </w:t>
      </w:r>
      <w:r>
        <w:rPr>
          <w:spacing w:val="-8"/>
        </w:rPr>
        <w:t>上，因此诊断信息将会显示在屏幕上，而不是仅仅输出到管道或输出文件中。诊断信</w:t>
      </w:r>
      <w:r>
        <w:rPr>
          <w:spacing w:val="-10"/>
        </w:rPr>
        <w:t>息中包含 </w:t>
      </w:r>
      <w:r>
        <w:rPr>
          <w:rFonts w:ascii="Courier New" w:eastAsia="Courier New"/>
        </w:rPr>
        <w:t>argv[0]</w:t>
      </w:r>
      <w:r>
        <w:rPr>
          <w:spacing w:val="-5"/>
        </w:rPr>
        <w:t>中的程序名，因此，当该程序和其它程序一起运行时，可以识别错误的来源。</w:t>
      </w:r>
    </w:p>
    <w:p>
      <w:pPr>
        <w:pStyle w:val="BodyText"/>
        <w:spacing w:before="11"/>
        <w:ind w:left="0"/>
        <w:rPr>
          <w:sz w:val="14"/>
        </w:rPr>
      </w:pPr>
    </w:p>
    <w:p>
      <w:pPr>
        <w:pStyle w:val="BodyText"/>
        <w:spacing w:line="247" w:lineRule="auto"/>
        <w:ind w:right="116" w:firstLine="422"/>
        <w:jc w:val="both"/>
      </w:pPr>
      <w:r>
        <w:rPr>
          <w:spacing w:val="-6"/>
        </w:rPr>
        <w:t>其次，程序使用了标准库函数 </w:t>
      </w:r>
      <w:r>
        <w:rPr>
          <w:rFonts w:ascii="Courier New" w:eastAsia="Courier New"/>
          <w:spacing w:val="-4"/>
        </w:rPr>
        <w:t>exit</w:t>
      </w:r>
      <w:r>
        <w:rPr>
          <w:spacing w:val="-6"/>
        </w:rPr>
        <w:t>，当该函数被调用时，它将终止调用程序的执行。任</w:t>
      </w:r>
      <w:r>
        <w:rPr>
          <w:spacing w:val="-7"/>
        </w:rPr>
        <w:t>何调用该程序的进程都可以获取 </w:t>
      </w:r>
      <w:r>
        <w:rPr>
          <w:rFonts w:ascii="Courier New" w:eastAsia="Courier New"/>
        </w:rPr>
        <w:t>exit</w:t>
      </w:r>
      <w:r>
        <w:rPr>
          <w:rFonts w:ascii="Courier New" w:eastAsia="Courier New"/>
          <w:spacing w:val="-58"/>
        </w:rPr>
        <w:t> </w:t>
      </w:r>
      <w:r>
        <w:rPr>
          <w:spacing w:val="-11"/>
        </w:rPr>
        <w:t>的参数值，因此，可通过另一个将该程序作为子进程的</w:t>
      </w:r>
      <w:r>
        <w:rPr>
          <w:spacing w:val="-8"/>
        </w:rPr>
        <w:t>程序来测试该程序的执行是否成功。按照惯例，返回值 </w:t>
      </w:r>
      <w:r>
        <w:rPr>
          <w:rFonts w:ascii="Times New Roman" w:eastAsia="Times New Roman"/>
        </w:rPr>
        <w:t>0 </w:t>
      </w:r>
      <w:r>
        <w:rPr>
          <w:spacing w:val="-3"/>
        </w:rPr>
        <w:t>表示一切正常，而非 </w:t>
      </w:r>
      <w:r>
        <w:rPr>
          <w:rFonts w:ascii="Times New Roman" w:eastAsia="Times New Roman"/>
        </w:rPr>
        <w:t>0 </w:t>
      </w:r>
      <w:r>
        <w:rPr>
          <w:spacing w:val="-2"/>
        </w:rPr>
        <w:t>返回值通常</w:t>
      </w:r>
      <w:r>
        <w:rPr>
          <w:spacing w:val="-6"/>
        </w:rPr>
        <w:t>表示出现了异常悄况。</w:t>
      </w:r>
      <w:r>
        <w:rPr>
          <w:rFonts w:ascii="Courier New" w:eastAsia="Courier New"/>
        </w:rPr>
        <w:t>exit</w:t>
      </w:r>
      <w:r>
        <w:rPr>
          <w:rFonts w:ascii="Courier New" w:eastAsia="Courier New"/>
          <w:spacing w:val="-67"/>
        </w:rPr>
        <w:t> </w:t>
      </w:r>
      <w:r>
        <w:rPr>
          <w:spacing w:val="-7"/>
        </w:rPr>
        <w:t>为每个已打开的输出文件调用 </w:t>
      </w:r>
      <w:r>
        <w:rPr>
          <w:rFonts w:ascii="Courier New" w:eastAsia="Courier New"/>
        </w:rPr>
        <w:t>fclose</w:t>
      </w:r>
      <w:r>
        <w:rPr>
          <w:rFonts w:ascii="Courier New" w:eastAsia="Courier New"/>
          <w:spacing w:val="-67"/>
        </w:rPr>
        <w:t> </w:t>
      </w:r>
      <w:r>
        <w:rPr>
          <w:spacing w:val="-6"/>
        </w:rPr>
        <w:t>函数，以将缓冲区中的所</w:t>
      </w:r>
      <w:r>
        <w:rPr>
          <w:spacing w:val="-5"/>
        </w:rPr>
        <w:t>有输出写到相应的文件中。</w:t>
      </w:r>
    </w:p>
    <w:p>
      <w:pPr>
        <w:pStyle w:val="BodyText"/>
        <w:ind w:left="0"/>
        <w:rPr>
          <w:sz w:val="14"/>
        </w:rPr>
      </w:pPr>
    </w:p>
    <w:p>
      <w:pPr>
        <w:pStyle w:val="BodyText"/>
        <w:spacing w:line="249" w:lineRule="auto" w:before="1"/>
        <w:ind w:right="116" w:firstLine="422"/>
        <w:jc w:val="both"/>
      </w:pPr>
      <w:r>
        <w:rPr>
          <w:spacing w:val="-7"/>
        </w:rPr>
        <w:t>在主程序 </w:t>
      </w:r>
      <w:r>
        <w:rPr>
          <w:rFonts w:ascii="Courier New" w:eastAsia="Courier New"/>
        </w:rPr>
        <w:t>main</w:t>
      </w:r>
      <w:r>
        <w:rPr>
          <w:rFonts w:ascii="Courier New" w:eastAsia="Courier New"/>
          <w:spacing w:val="-56"/>
        </w:rPr>
        <w:t> </w:t>
      </w:r>
      <w:r>
        <w:rPr>
          <w:spacing w:val="-7"/>
        </w:rPr>
        <w:t>中，语旬 </w:t>
      </w:r>
      <w:r>
        <w:rPr>
          <w:rFonts w:ascii="Courier New" w:eastAsia="Courier New"/>
        </w:rPr>
        <w:t>return expr</w:t>
      </w:r>
      <w:r>
        <w:rPr>
          <w:rFonts w:ascii="Courier New" w:eastAsia="Courier New"/>
          <w:spacing w:val="-56"/>
        </w:rPr>
        <w:t> </w:t>
      </w:r>
      <w:r>
        <w:rPr>
          <w:spacing w:val="-9"/>
        </w:rPr>
        <w:t>等价于 </w:t>
      </w:r>
      <w:r>
        <w:rPr>
          <w:rFonts w:ascii="Courier New" w:eastAsia="Courier New"/>
        </w:rPr>
        <w:t>exit(expr)</w:t>
      </w:r>
      <w:r>
        <w:rPr>
          <w:spacing w:val="-4"/>
        </w:rPr>
        <w:t>。但是，使用函数 </w:t>
      </w:r>
      <w:r>
        <w:rPr>
          <w:rFonts w:ascii="Courier New" w:eastAsia="Courier New"/>
        </w:rPr>
        <w:t>exit </w:t>
      </w:r>
      <w:r>
        <w:rPr>
          <w:spacing w:val="-5"/>
        </w:rPr>
        <w:t>有一个优点，它可以从其它函数中调用，并且可以用类似于第 </w:t>
      </w:r>
      <w:r>
        <w:rPr>
          <w:rFonts w:ascii="Times New Roman" w:eastAsia="Times New Roman"/>
        </w:rPr>
        <w:t>5 </w:t>
      </w:r>
      <w:r>
        <w:rPr>
          <w:spacing w:val="-4"/>
        </w:rPr>
        <w:t>章中描述的模式查找程序查</w:t>
      </w:r>
      <w:r>
        <w:rPr>
          <w:spacing w:val="-5"/>
        </w:rPr>
        <w:t>找这些调用。</w:t>
      </w:r>
    </w:p>
    <w:p>
      <w:pPr>
        <w:pStyle w:val="BodyText"/>
        <w:spacing w:before="3"/>
        <w:ind w:left="0"/>
        <w:rPr>
          <w:sz w:val="14"/>
        </w:rPr>
      </w:pPr>
    </w:p>
    <w:p>
      <w:pPr>
        <w:pStyle w:val="BodyText"/>
        <w:spacing w:before="1"/>
        <w:ind w:left="542"/>
      </w:pPr>
      <w:r>
        <w:rPr>
          <w:spacing w:val="-13"/>
        </w:rPr>
        <w:t>如果流 </w:t>
      </w:r>
      <w:r>
        <w:rPr>
          <w:rFonts w:ascii="Courier New" w:eastAsia="Courier New"/>
        </w:rPr>
        <w:t>fp</w:t>
      </w:r>
      <w:r>
        <w:rPr>
          <w:rFonts w:ascii="Courier New" w:eastAsia="Courier New"/>
          <w:spacing w:val="-74"/>
        </w:rPr>
        <w:t> </w:t>
      </w:r>
      <w:r>
        <w:rPr>
          <w:spacing w:val="-8"/>
        </w:rPr>
        <w:t>中出现错误，则函数 </w:t>
      </w:r>
      <w:r>
        <w:rPr>
          <w:rFonts w:ascii="Courier New" w:eastAsia="Courier New"/>
        </w:rPr>
        <w:t>ferror</w:t>
      </w:r>
      <w:r>
        <w:rPr>
          <w:rFonts w:ascii="Courier New" w:eastAsia="Courier New"/>
          <w:spacing w:val="-74"/>
        </w:rPr>
        <w:t> </w:t>
      </w:r>
      <w:r>
        <w:rPr>
          <w:spacing w:val="-10"/>
        </w:rPr>
        <w:t>返回一个非 </w:t>
      </w:r>
      <w:r>
        <w:rPr>
          <w:rFonts w:ascii="Times New Roman" w:eastAsia="Times New Roman"/>
        </w:rPr>
        <w:t>0 </w:t>
      </w:r>
      <w:r>
        <w:rPr/>
        <w:t>值。</w:t>
      </w:r>
    </w:p>
    <w:p>
      <w:pPr>
        <w:pStyle w:val="BodyText"/>
        <w:spacing w:before="189"/>
        <w:ind w:left="542"/>
        <w:rPr>
          <w:rFonts w:ascii="Courier New"/>
        </w:rPr>
      </w:pPr>
      <w:r>
        <w:rPr>
          <w:rFonts w:ascii="Courier New"/>
        </w:rPr>
        <w:t>int ferror(FILE *fp)</w:t>
      </w:r>
    </w:p>
    <w:p>
      <w:pPr>
        <w:pStyle w:val="BodyText"/>
        <w:spacing w:line="273" w:lineRule="auto" w:before="128"/>
        <w:ind w:right="117"/>
        <w:jc w:val="both"/>
      </w:pPr>
      <w:r>
        <w:rPr>
          <w:spacing w:val="-4"/>
          <w:w w:val="100"/>
        </w:rPr>
        <w:t>尽管输出错误很少出现，但还是存在的</w:t>
      </w:r>
      <w:r>
        <w:rPr>
          <w:w w:val="100"/>
        </w:rPr>
        <w:t>（</w:t>
      </w:r>
      <w:r>
        <w:rPr>
          <w:spacing w:val="-3"/>
          <w:w w:val="100"/>
        </w:rPr>
        <w:t>例如，当磁盘满时</w:t>
      </w:r>
      <w:r>
        <w:rPr>
          <w:spacing w:val="-106"/>
          <w:w w:val="100"/>
        </w:rPr>
        <w:t>）</w:t>
      </w:r>
      <w:r>
        <w:rPr>
          <w:spacing w:val="-5"/>
          <w:w w:val="100"/>
        </w:rPr>
        <w:t>，因此，成熟的产品程序应该检</w:t>
      </w:r>
      <w:r>
        <w:rPr>
          <w:spacing w:val="-5"/>
        </w:rPr>
        <w:t>查这种类型的错误。</w:t>
      </w:r>
    </w:p>
    <w:p>
      <w:pPr>
        <w:pStyle w:val="BodyText"/>
        <w:spacing w:before="161"/>
        <w:ind w:left="542"/>
      </w:pPr>
      <w:r>
        <w:rPr>
          <w:spacing w:val="-16"/>
        </w:rPr>
        <w:t>函数 </w:t>
      </w:r>
      <w:r>
        <w:rPr>
          <w:rFonts w:ascii="Courier New" w:eastAsia="Courier New"/>
        </w:rPr>
        <w:t>feof(FILE *)</w:t>
      </w:r>
      <w:r>
        <w:rPr>
          <w:spacing w:val="-24"/>
        </w:rPr>
        <w:t>与 </w:t>
      </w:r>
      <w:r>
        <w:rPr>
          <w:rFonts w:ascii="Courier New" w:eastAsia="Courier New"/>
        </w:rPr>
        <w:t>ferror</w:t>
      </w:r>
      <w:r>
        <w:rPr>
          <w:rFonts w:ascii="Courier New" w:eastAsia="Courier New"/>
          <w:spacing w:val="-71"/>
        </w:rPr>
        <w:t> </w:t>
      </w:r>
      <w:r>
        <w:rPr>
          <w:spacing w:val="-4"/>
        </w:rPr>
        <w:t>类似。如果指定的文件到达文件结尾，它将返回一个非</w:t>
      </w:r>
    </w:p>
    <w:p>
      <w:pPr>
        <w:pStyle w:val="BodyText"/>
        <w:spacing w:before="3"/>
        <w:jc w:val="both"/>
      </w:pPr>
      <w:r>
        <w:rPr>
          <w:rFonts w:ascii="Times New Roman" w:eastAsia="Times New Roman"/>
        </w:rPr>
        <w:t>0 </w:t>
      </w:r>
      <w:r>
        <w:rPr/>
        <w:t>值。</w:t>
      </w:r>
    </w:p>
    <w:p>
      <w:pPr>
        <w:pStyle w:val="BodyText"/>
        <w:spacing w:before="1"/>
        <w:ind w:left="0"/>
        <w:rPr>
          <w:sz w:val="16"/>
        </w:rPr>
      </w:pPr>
    </w:p>
    <w:p>
      <w:pPr>
        <w:pStyle w:val="BodyText"/>
        <w:spacing w:before="1"/>
        <w:ind w:left="542"/>
        <w:rPr>
          <w:rFonts w:ascii="Courier New"/>
        </w:rPr>
      </w:pPr>
      <w:r>
        <w:rPr>
          <w:rFonts w:ascii="Courier New"/>
        </w:rPr>
        <w:t>int feof(FILE *fp)</w:t>
      </w:r>
    </w:p>
    <w:p>
      <w:pPr>
        <w:pStyle w:val="BodyText"/>
        <w:spacing w:line="268" w:lineRule="auto" w:before="128"/>
        <w:ind w:right="118" w:firstLine="422"/>
        <w:jc w:val="both"/>
      </w:pPr>
      <w:r>
        <w:rPr/>
        <w:t>在上面的小程序中，我们的目的是为了说明问题，因此并不太关心程序的退出状态，但对于任何重要的程序来说，都应该让程序返回有意义且有用的值。</w:t>
      </w:r>
    </w:p>
    <w:p>
      <w:pPr>
        <w:pStyle w:val="BodyText"/>
        <w:spacing w:before="6"/>
        <w:ind w:left="0"/>
        <w:rPr>
          <w:sz w:val="18"/>
        </w:rPr>
      </w:pPr>
    </w:p>
    <w:p>
      <w:pPr>
        <w:pStyle w:val="Heading2"/>
        <w:numPr>
          <w:ilvl w:val="1"/>
          <w:numId w:val="8"/>
        </w:numPr>
        <w:tabs>
          <w:tab w:pos="1114" w:val="left" w:leader="none"/>
        </w:tabs>
        <w:spacing w:line="240" w:lineRule="auto" w:before="0" w:after="0"/>
        <w:ind w:left="1113" w:right="0" w:hanging="994"/>
        <w:jc w:val="both"/>
      </w:pPr>
      <w:r>
        <w:rPr/>
        <w:t>行输入和行输出</w:t>
      </w:r>
    </w:p>
    <w:p>
      <w:pPr>
        <w:pStyle w:val="BodyText"/>
        <w:spacing w:before="11"/>
        <w:ind w:left="0"/>
        <w:rPr>
          <w:rFonts w:ascii="Microsoft JhengHei"/>
          <w:b/>
          <w:sz w:val="20"/>
        </w:rPr>
      </w:pPr>
    </w:p>
    <w:p>
      <w:pPr>
        <w:pStyle w:val="BodyText"/>
        <w:ind w:left="542"/>
      </w:pPr>
      <w:r>
        <w:rPr>
          <w:spacing w:val="-6"/>
        </w:rPr>
        <w:t>标准库提供了一个输入函数 </w:t>
      </w:r>
      <w:r>
        <w:rPr>
          <w:rFonts w:ascii="Courier New" w:eastAsia="Courier New"/>
        </w:rPr>
        <w:t>fgets</w:t>
      </w:r>
      <w:r>
        <w:rPr>
          <w:spacing w:val="-6"/>
        </w:rPr>
        <w:t>，它和前面儿章中用到的函数 </w:t>
      </w:r>
      <w:r>
        <w:rPr>
          <w:rFonts w:ascii="Courier New" w:eastAsia="Courier New"/>
        </w:rPr>
        <w:t>getline</w:t>
      </w:r>
      <w:r>
        <w:rPr>
          <w:rFonts w:ascii="Courier New" w:eastAsia="Courier New"/>
          <w:spacing w:val="-70"/>
        </w:rPr>
        <w:t> </w:t>
      </w:r>
      <w:r>
        <w:rPr/>
        <w:t>类似。</w:t>
      </w:r>
    </w:p>
    <w:p>
      <w:pPr>
        <w:pStyle w:val="BodyText"/>
        <w:spacing w:before="189"/>
        <w:ind w:left="542"/>
        <w:rPr>
          <w:rFonts w:ascii="Courier New"/>
        </w:rPr>
      </w:pPr>
      <w:r>
        <w:rPr>
          <w:rFonts w:ascii="Courier New"/>
        </w:rPr>
        <w:t>char *fgets(char *line, int maxline, FILE *fp)</w:t>
      </w:r>
    </w:p>
    <w:p>
      <w:pPr>
        <w:pStyle w:val="BodyText"/>
        <w:spacing w:before="128"/>
        <w:jc w:val="both"/>
      </w:pPr>
      <w:r>
        <w:rPr>
          <w:rFonts w:ascii="Courier New" w:eastAsia="Courier New"/>
          <w:spacing w:val="-2"/>
          <w:w w:val="100"/>
        </w:rPr>
        <w:t>fget</w:t>
      </w:r>
      <w:r>
        <w:rPr>
          <w:rFonts w:ascii="Courier New" w:eastAsia="Courier New"/>
          <w:w w:val="100"/>
        </w:rPr>
        <w:t>s</w:t>
      </w:r>
      <w:r>
        <w:rPr>
          <w:rFonts w:ascii="Courier New" w:eastAsia="Courier New"/>
          <w:spacing w:val="-18"/>
        </w:rPr>
        <w:t> </w:t>
      </w:r>
      <w:r>
        <w:rPr>
          <w:w w:val="100"/>
        </w:rPr>
        <w:t>函数从</w:t>
      </w:r>
      <w:r>
        <w:rPr/>
        <w:t> </w:t>
      </w:r>
      <w:r>
        <w:rPr>
          <w:rFonts w:ascii="Courier New" w:eastAsia="Courier New"/>
          <w:spacing w:val="-2"/>
          <w:w w:val="100"/>
        </w:rPr>
        <w:t>f</w:t>
      </w:r>
      <w:r>
        <w:rPr>
          <w:rFonts w:ascii="Courier New" w:eastAsia="Courier New"/>
          <w:w w:val="100"/>
        </w:rPr>
        <w:t>p</w:t>
      </w:r>
      <w:r>
        <w:rPr>
          <w:rFonts w:ascii="Courier New" w:eastAsia="Courier New"/>
          <w:spacing w:val="-23"/>
        </w:rPr>
        <w:t> </w:t>
      </w:r>
      <w:r>
        <w:rPr>
          <w:w w:val="100"/>
        </w:rPr>
        <w:t>指向的文件中读取下一个输入行（包括换行符</w:t>
      </w:r>
      <w:r>
        <w:rPr>
          <w:spacing w:val="-106"/>
          <w:w w:val="100"/>
        </w:rPr>
        <w:t>）</w:t>
      </w:r>
      <w:r>
        <w:rPr>
          <w:w w:val="100"/>
        </w:rPr>
        <w:t>，并将它存放在字符数组</w:t>
      </w:r>
    </w:p>
    <w:p>
      <w:pPr>
        <w:spacing w:after="0"/>
        <w:jc w:val="both"/>
        <w:sectPr>
          <w:pgSz w:w="11910" w:h="16840"/>
          <w:pgMar w:top="1360" w:bottom="280" w:left="1680" w:right="1480"/>
        </w:sectPr>
      </w:pPr>
    </w:p>
    <w:p>
      <w:pPr>
        <w:pStyle w:val="BodyText"/>
        <w:spacing w:line="242" w:lineRule="auto" w:before="6"/>
        <w:ind w:right="202"/>
      </w:pPr>
      <w:r>
        <w:rPr>
          <w:rFonts w:ascii="Courier New" w:hAnsi="Courier New" w:eastAsia="Courier New"/>
        </w:rPr>
        <w:t>line</w:t>
      </w:r>
      <w:r>
        <w:rPr>
          <w:rFonts w:ascii="Courier New" w:hAnsi="Courier New" w:eastAsia="Courier New"/>
          <w:spacing w:val="-71"/>
        </w:rPr>
        <w:t> </w:t>
      </w:r>
      <w:r>
        <w:rPr>
          <w:spacing w:val="-11"/>
        </w:rPr>
        <w:t>中，它最多可读取 </w:t>
      </w:r>
      <w:r>
        <w:rPr>
          <w:rFonts w:ascii="Courier New" w:hAnsi="Courier New" w:eastAsia="Courier New"/>
        </w:rPr>
        <w:t>maxline•1</w:t>
      </w:r>
      <w:r>
        <w:rPr>
          <w:rFonts w:ascii="Courier New" w:hAnsi="Courier New" w:eastAsia="Courier New"/>
          <w:spacing w:val="-71"/>
        </w:rPr>
        <w:t> </w:t>
      </w:r>
      <w:r>
        <w:rPr>
          <w:spacing w:val="-6"/>
        </w:rPr>
        <w:t>个字符。读取的行将以</w:t>
      </w:r>
      <w:r>
        <w:rPr>
          <w:rFonts w:ascii="Courier New" w:hAnsi="Courier New" w:eastAsia="Courier New"/>
        </w:rPr>
        <w:t>'\0'</w:t>
      </w:r>
      <w:r>
        <w:rPr>
          <w:spacing w:val="-5"/>
        </w:rPr>
        <w:t>结尾保存到数组中。通常悄况下，</w:t>
      </w:r>
      <w:r>
        <w:rPr>
          <w:rFonts w:ascii="Courier New" w:hAnsi="Courier New" w:eastAsia="Courier New"/>
          <w:spacing w:val="-3"/>
        </w:rPr>
        <w:t>fgets</w:t>
      </w:r>
      <w:r>
        <w:rPr>
          <w:rFonts w:ascii="Courier New" w:hAnsi="Courier New" w:eastAsia="Courier New"/>
          <w:spacing w:val="-58"/>
        </w:rPr>
        <w:t> </w:t>
      </w:r>
      <w:r>
        <w:rPr>
          <w:spacing w:val="-12"/>
        </w:rPr>
        <w:t>返回 </w:t>
      </w:r>
      <w:r>
        <w:rPr>
          <w:rFonts w:ascii="Courier New" w:hAnsi="Courier New" w:eastAsia="Courier New"/>
          <w:spacing w:val="-3"/>
        </w:rPr>
        <w:t>line</w:t>
      </w:r>
      <w:r>
        <w:rPr>
          <w:spacing w:val="-7"/>
        </w:rPr>
        <w:t>，但如果遇到了文件结尾或发生了错误，则返回 </w:t>
      </w:r>
      <w:r>
        <w:rPr>
          <w:rFonts w:ascii="Courier New" w:hAnsi="Courier New" w:eastAsia="Courier New"/>
          <w:spacing w:val="-3"/>
        </w:rPr>
        <w:t>NULL</w:t>
      </w:r>
      <w:r>
        <w:rPr>
          <w:spacing w:val="-3"/>
        </w:rPr>
        <w:t>（</w:t>
      </w:r>
      <w:r>
        <w:rPr/>
        <w:t>我们编写的</w:t>
      </w:r>
    </w:p>
    <w:p>
      <w:pPr>
        <w:pStyle w:val="BodyText"/>
        <w:spacing w:line="362" w:lineRule="auto"/>
        <w:ind w:left="542" w:right="274" w:hanging="423"/>
      </w:pPr>
      <w:r>
        <w:rPr>
          <w:rFonts w:ascii="Courier New" w:eastAsia="Courier New"/>
        </w:rPr>
        <w:t>getline</w:t>
      </w:r>
      <w:r>
        <w:rPr>
          <w:rFonts w:ascii="Courier New" w:eastAsia="Courier New"/>
          <w:spacing w:val="-64"/>
        </w:rPr>
        <w:t> </w:t>
      </w:r>
      <w:r>
        <w:rPr>
          <w:spacing w:val="-6"/>
        </w:rPr>
        <w:t>函数返回行的长度，这个值更有用，当它为 </w:t>
      </w:r>
      <w:r>
        <w:rPr>
          <w:rFonts w:ascii="Times New Roman" w:eastAsia="Times New Roman"/>
        </w:rPr>
        <w:t>0 </w:t>
      </w:r>
      <w:r>
        <w:rPr>
          <w:spacing w:val="-4"/>
        </w:rPr>
        <w:t>时意味着已经到达了文件的结尾</w:t>
      </w:r>
      <w:r>
        <w:rPr>
          <w:spacing w:val="-106"/>
        </w:rPr>
        <w:t>）</w:t>
      </w:r>
      <w:r>
        <w:rPr/>
        <w:t>。</w:t>
      </w:r>
      <w:r>
        <w:rPr>
          <w:spacing w:val="-8"/>
        </w:rPr>
        <w:t>输出函数 </w:t>
      </w:r>
      <w:r>
        <w:rPr>
          <w:rFonts w:ascii="Courier New" w:eastAsia="Courier New"/>
        </w:rPr>
        <w:t>fputs</w:t>
      </w:r>
      <w:r>
        <w:rPr>
          <w:rFonts w:ascii="Courier New" w:eastAsia="Courier New"/>
          <w:spacing w:val="-62"/>
        </w:rPr>
        <w:t> </w:t>
      </w:r>
      <w:r>
        <w:rPr>
          <w:spacing w:val="-1"/>
        </w:rPr>
        <w:t>将一个字符串</w:t>
      </w:r>
      <w:r>
        <w:rPr/>
        <w:t>（</w:t>
      </w:r>
      <w:r>
        <w:rPr>
          <w:spacing w:val="-4"/>
        </w:rPr>
        <w:t>不需要包含换行符</w:t>
      </w:r>
      <w:r>
        <w:rPr/>
        <w:t>）</w:t>
      </w:r>
      <w:r>
        <w:rPr>
          <w:spacing w:val="-3"/>
        </w:rPr>
        <w:t>写入到一个文件中：</w:t>
      </w:r>
    </w:p>
    <w:p>
      <w:pPr>
        <w:pStyle w:val="BodyText"/>
        <w:spacing w:before="69"/>
        <w:ind w:left="542"/>
        <w:rPr>
          <w:rFonts w:ascii="Courier New"/>
        </w:rPr>
      </w:pPr>
      <w:r>
        <w:rPr>
          <w:rFonts w:ascii="Courier New"/>
        </w:rPr>
        <w:t>int fputs(char *line, FILE *fp)</w:t>
      </w:r>
    </w:p>
    <w:p>
      <w:pPr>
        <w:pStyle w:val="BodyText"/>
        <w:spacing w:before="123"/>
      </w:pPr>
      <w:r>
        <w:rPr/>
        <w:t>如果发生错误，该函数将返回 </w:t>
      </w:r>
      <w:r>
        <w:rPr>
          <w:rFonts w:ascii="Courier New" w:eastAsia="Courier New"/>
        </w:rPr>
        <w:t>EOF</w:t>
      </w:r>
      <w:r>
        <w:rPr/>
        <w:t>，否则返回一个非负值。</w:t>
      </w:r>
    </w:p>
    <w:p>
      <w:pPr>
        <w:pStyle w:val="BodyText"/>
        <w:spacing w:line="242" w:lineRule="auto" w:before="162"/>
        <w:ind w:right="219" w:firstLine="422"/>
      </w:pPr>
      <w:r>
        <w:rPr>
          <w:spacing w:val="7"/>
        </w:rPr>
        <w:t>库函数</w:t>
      </w:r>
      <w:r>
        <w:rPr>
          <w:rFonts w:ascii="Courier New" w:eastAsia="Courier New"/>
        </w:rPr>
        <w:t>gets</w:t>
      </w:r>
      <w:r>
        <w:rPr>
          <w:rFonts w:ascii="Courier New" w:eastAsia="Courier New"/>
          <w:spacing w:val="-96"/>
        </w:rPr>
        <w:t> </w:t>
      </w:r>
      <w:r>
        <w:rPr>
          <w:spacing w:val="26"/>
        </w:rPr>
        <w:t>和</w:t>
      </w:r>
      <w:r>
        <w:rPr>
          <w:rFonts w:ascii="Courier New" w:eastAsia="Courier New"/>
        </w:rPr>
        <w:t>puts</w:t>
      </w:r>
      <w:r>
        <w:rPr>
          <w:rFonts w:ascii="Courier New" w:eastAsia="Courier New"/>
          <w:spacing w:val="-95"/>
        </w:rPr>
        <w:t> </w:t>
      </w:r>
      <w:r>
        <w:rPr>
          <w:spacing w:val="5"/>
        </w:rPr>
        <w:t>的功能与</w:t>
      </w:r>
      <w:r>
        <w:rPr>
          <w:rFonts w:ascii="Courier New" w:eastAsia="Courier New"/>
        </w:rPr>
        <w:t>fgets</w:t>
      </w:r>
      <w:r>
        <w:rPr>
          <w:rFonts w:ascii="Courier New" w:eastAsia="Courier New"/>
          <w:spacing w:val="-95"/>
        </w:rPr>
        <w:t> </w:t>
      </w:r>
      <w:r>
        <w:rPr>
          <w:spacing w:val="26"/>
        </w:rPr>
        <w:t>和</w:t>
      </w:r>
      <w:r>
        <w:rPr>
          <w:rFonts w:ascii="Courier New" w:eastAsia="Courier New"/>
        </w:rPr>
        <w:t>fputs</w:t>
      </w:r>
      <w:r>
        <w:rPr>
          <w:rFonts w:ascii="Courier New" w:eastAsia="Courier New"/>
          <w:spacing w:val="-96"/>
        </w:rPr>
        <w:t> </w:t>
      </w:r>
      <w:r>
        <w:rPr>
          <w:spacing w:val="-11"/>
        </w:rPr>
        <w:t>函数类似，但它们是对</w:t>
      </w:r>
      <w:r>
        <w:rPr>
          <w:rFonts w:ascii="Courier New" w:eastAsia="Courier New"/>
        </w:rPr>
        <w:t>stdin</w:t>
      </w:r>
      <w:r>
        <w:rPr>
          <w:rFonts w:ascii="Courier New" w:eastAsia="Courier New"/>
          <w:spacing w:val="-96"/>
        </w:rPr>
        <w:t> </w:t>
      </w:r>
      <w:r>
        <w:rPr>
          <w:spacing w:val="26"/>
        </w:rPr>
        <w:t>和</w:t>
      </w:r>
      <w:r>
        <w:rPr>
          <w:rFonts w:ascii="Courier New" w:eastAsia="Courier New"/>
        </w:rPr>
        <w:t>stdout </w:t>
      </w:r>
      <w:r>
        <w:rPr>
          <w:spacing w:val="-3"/>
          <w:w w:val="100"/>
        </w:rPr>
        <w:t>进行操作。有一点我们需要注意，</w:t>
      </w:r>
      <w:r>
        <w:rPr>
          <w:rFonts w:ascii="Courier New" w:eastAsia="Courier New"/>
          <w:spacing w:val="-2"/>
          <w:w w:val="100"/>
        </w:rPr>
        <w:t>get</w:t>
      </w:r>
      <w:r>
        <w:rPr>
          <w:rFonts w:ascii="Courier New" w:eastAsia="Courier New"/>
          <w:w w:val="100"/>
        </w:rPr>
        <w:t>s</w:t>
      </w:r>
      <w:r>
        <w:rPr>
          <w:rFonts w:ascii="Courier New" w:eastAsia="Courier New"/>
          <w:spacing w:val="-76"/>
        </w:rPr>
        <w:t> </w:t>
      </w:r>
      <w:r>
        <w:rPr>
          <w:spacing w:val="-4"/>
          <w:w w:val="100"/>
        </w:rPr>
        <w:t>函数在读取字符串时将删除结尾的换行符</w:t>
      </w:r>
      <w:r>
        <w:rPr>
          <w:w w:val="100"/>
        </w:rPr>
        <w:t>（</w:t>
      </w:r>
      <w:r>
        <w:rPr>
          <w:rFonts w:ascii="Courier New" w:eastAsia="Courier New"/>
          <w:spacing w:val="-2"/>
          <w:w w:val="100"/>
        </w:rPr>
        <w:t>'\n'</w:t>
      </w:r>
      <w:r>
        <w:rPr>
          <w:spacing w:val="-106"/>
          <w:w w:val="100"/>
        </w:rPr>
        <w:t>），</w:t>
      </w:r>
      <w:r>
        <w:rPr>
          <w:spacing w:val="-21"/>
        </w:rPr>
        <w:t>而 </w:t>
      </w:r>
      <w:r>
        <w:rPr>
          <w:rFonts w:ascii="Courier New" w:eastAsia="Courier New"/>
        </w:rPr>
        <w:t>puts</w:t>
      </w:r>
      <w:r>
        <w:rPr>
          <w:rFonts w:ascii="Courier New" w:eastAsia="Courier New"/>
          <w:spacing w:val="-65"/>
        </w:rPr>
        <w:t> </w:t>
      </w:r>
      <w:r>
        <w:rPr>
          <w:spacing w:val="-4"/>
        </w:rPr>
        <w:t>函数在写入字符串时将在结尾添加一个换行符。</w:t>
      </w:r>
    </w:p>
    <w:p>
      <w:pPr>
        <w:pStyle w:val="BodyText"/>
        <w:spacing w:line="242" w:lineRule="auto" w:before="155"/>
        <w:ind w:right="140" w:firstLine="422"/>
      </w:pPr>
      <w:r>
        <w:rPr>
          <w:spacing w:val="-3"/>
        </w:rPr>
        <w:t>下面的代码是标准库中 </w:t>
      </w:r>
      <w:r>
        <w:rPr>
          <w:rFonts w:ascii="Courier New" w:eastAsia="Courier New"/>
        </w:rPr>
        <w:t>fgets </w:t>
      </w:r>
      <w:r>
        <w:rPr>
          <w:spacing w:val="-11"/>
        </w:rPr>
        <w:t>和 </w:t>
      </w:r>
      <w:r>
        <w:rPr>
          <w:rFonts w:ascii="Courier New" w:eastAsia="Courier New"/>
        </w:rPr>
        <w:t>fputs </w:t>
      </w:r>
      <w:r>
        <w:rPr>
          <w:spacing w:val="-3"/>
        </w:rPr>
        <w:t>函数的代码，从中可以看出，这两个函数并没</w:t>
      </w:r>
      <w:r>
        <w:rPr>
          <w:spacing w:val="-5"/>
        </w:rPr>
        <w:t>有什么特别的地方。代码如下所示：</w:t>
      </w:r>
    </w:p>
    <w:p>
      <w:pPr>
        <w:pStyle w:val="BodyText"/>
        <w:spacing w:before="3"/>
        <w:ind w:left="0"/>
        <w:rPr>
          <w:sz w:val="17"/>
        </w:rPr>
      </w:pPr>
    </w:p>
    <w:p>
      <w:pPr>
        <w:pStyle w:val="BodyText"/>
        <w:tabs>
          <w:tab w:pos="1775" w:val="left" w:leader="none"/>
        </w:tabs>
        <w:spacing w:line="242" w:lineRule="auto"/>
        <w:ind w:left="436" w:right="3158"/>
        <w:rPr>
          <w:rFonts w:ascii="Courier New"/>
        </w:rPr>
      </w:pPr>
      <w:r>
        <w:rPr>
          <w:rFonts w:ascii="Courier New"/>
        </w:rPr>
        <w:t>/*</w:t>
      </w:r>
      <w:r>
        <w:rPr>
          <w:rFonts w:ascii="Courier New"/>
          <w:spacing w:val="-6"/>
        </w:rPr>
        <w:t> </w:t>
      </w:r>
      <w:r>
        <w:rPr>
          <w:rFonts w:ascii="Courier New"/>
        </w:rPr>
        <w:t>fgets:</w:t>
        <w:tab/>
        <w:t>get at most n chars from</w:t>
      </w:r>
      <w:r>
        <w:rPr>
          <w:rFonts w:ascii="Courier New"/>
          <w:spacing w:val="-2"/>
        </w:rPr>
        <w:t> </w:t>
      </w:r>
      <w:r>
        <w:rPr>
          <w:rFonts w:ascii="Courier New"/>
        </w:rPr>
        <w:t>iop</w:t>
      </w:r>
      <w:r>
        <w:rPr>
          <w:rFonts w:ascii="Courier New"/>
          <w:spacing w:val="-5"/>
        </w:rPr>
        <w:t> </w:t>
      </w:r>
      <w:r>
        <w:rPr>
          <w:rFonts w:ascii="Courier New"/>
        </w:rPr>
        <w:t>*/</w:t>
      </w:r>
      <w:r>
        <w:rPr>
          <w:rFonts w:ascii="Courier New"/>
          <w:w w:val="100"/>
        </w:rPr>
        <w:t> </w:t>
      </w:r>
      <w:r>
        <w:rPr>
          <w:rFonts w:ascii="Courier New"/>
        </w:rPr>
        <w:t>char *fgets(char *s, int n, FILE</w:t>
      </w:r>
      <w:r>
        <w:rPr>
          <w:rFonts w:ascii="Courier New"/>
          <w:spacing w:val="-17"/>
        </w:rPr>
        <w:t> </w:t>
      </w:r>
      <w:r>
        <w:rPr>
          <w:rFonts w:ascii="Courier New"/>
        </w:rPr>
        <w:t>*iop)</w:t>
      </w:r>
    </w:p>
    <w:p>
      <w:pPr>
        <w:pStyle w:val="BodyText"/>
        <w:spacing w:line="238" w:lineRule="exact"/>
        <w:ind w:left="436"/>
        <w:rPr>
          <w:rFonts w:ascii="Courier New"/>
        </w:rPr>
      </w:pPr>
      <w:r>
        <w:rPr>
          <w:rFonts w:ascii="Courier New"/>
          <w:w w:val="100"/>
        </w:rPr>
        <w:t>{</w:t>
      </w:r>
    </w:p>
    <w:p>
      <w:pPr>
        <w:pStyle w:val="BodyText"/>
        <w:spacing w:line="242" w:lineRule="auto" w:before="2"/>
        <w:ind w:left="858" w:right="5703"/>
        <w:rPr>
          <w:rFonts w:ascii="Courier New"/>
        </w:rPr>
      </w:pPr>
      <w:r>
        <w:rPr>
          <w:rFonts w:ascii="Courier New"/>
        </w:rPr>
        <w:t>register int c; register char *cs;</w:t>
      </w:r>
    </w:p>
    <w:p>
      <w:pPr>
        <w:pStyle w:val="BodyText"/>
        <w:spacing w:before="2"/>
        <w:ind w:left="0"/>
        <w:rPr>
          <w:rFonts w:ascii="Courier New"/>
          <w:sz w:val="12"/>
        </w:rPr>
      </w:pPr>
    </w:p>
    <w:p>
      <w:pPr>
        <w:pStyle w:val="BodyText"/>
        <w:spacing w:before="101"/>
        <w:ind w:left="859"/>
        <w:rPr>
          <w:rFonts w:ascii="Courier New"/>
        </w:rPr>
      </w:pPr>
      <w:r>
        <w:rPr>
          <w:rFonts w:ascii="Courier New"/>
        </w:rPr>
        <w:t>cs = s;</w:t>
      </w:r>
    </w:p>
    <w:p>
      <w:pPr>
        <w:pStyle w:val="BodyText"/>
        <w:spacing w:line="242" w:lineRule="auto" w:before="1"/>
        <w:ind w:left="1281" w:right="2618" w:hanging="423"/>
        <w:rPr>
          <w:rFonts w:ascii="Courier New" w:hAnsi="Courier New"/>
        </w:rPr>
      </w:pPr>
      <w:r>
        <w:rPr>
          <w:rFonts w:ascii="Courier New" w:hAnsi="Courier New"/>
        </w:rPr>
        <w:t>while (••n &gt; 0 &amp;&amp; (c = getc(iop)) != EOF) if ((*cs++ = c) == '\n')</w:t>
      </w:r>
    </w:p>
    <w:p>
      <w:pPr>
        <w:pStyle w:val="BodyText"/>
        <w:spacing w:line="238" w:lineRule="exact"/>
        <w:ind w:left="1698"/>
        <w:rPr>
          <w:rFonts w:ascii="Courier New"/>
        </w:rPr>
      </w:pPr>
      <w:r>
        <w:rPr>
          <w:rFonts w:ascii="Courier New"/>
        </w:rPr>
        <w:t>break;</w:t>
      </w:r>
    </w:p>
    <w:p>
      <w:pPr>
        <w:pStyle w:val="BodyText"/>
        <w:spacing w:before="2"/>
        <w:ind w:left="858"/>
        <w:rPr>
          <w:rFonts w:ascii="Courier New"/>
        </w:rPr>
      </w:pPr>
      <w:r>
        <w:rPr>
          <w:rFonts w:ascii="Courier New"/>
        </w:rPr>
        <w:t>*cs = '\0';</w:t>
      </w:r>
    </w:p>
    <w:p>
      <w:pPr>
        <w:pStyle w:val="BodyText"/>
        <w:spacing w:before="1"/>
        <w:ind w:left="858"/>
        <w:rPr>
          <w:rFonts w:ascii="Courier New"/>
        </w:rPr>
      </w:pPr>
      <w:r>
        <w:rPr>
          <w:rFonts w:ascii="Courier New"/>
        </w:rPr>
        <w:t>return (c == EOF &amp;&amp; cs == s) ? NULL : s;</w:t>
      </w:r>
    </w:p>
    <w:p>
      <w:pPr>
        <w:pStyle w:val="BodyText"/>
        <w:spacing w:before="1"/>
        <w:ind w:left="436"/>
        <w:rPr>
          <w:rFonts w:ascii="Courier New"/>
        </w:rPr>
      </w:pPr>
      <w:r>
        <w:rPr>
          <w:rFonts w:ascii="Courier New"/>
          <w:w w:val="100"/>
        </w:rPr>
        <w:t>}</w:t>
      </w:r>
    </w:p>
    <w:p>
      <w:pPr>
        <w:pStyle w:val="BodyText"/>
        <w:spacing w:before="4"/>
        <w:ind w:left="0"/>
        <w:rPr>
          <w:rFonts w:ascii="Courier New"/>
          <w:sz w:val="12"/>
        </w:rPr>
      </w:pPr>
    </w:p>
    <w:p>
      <w:pPr>
        <w:pStyle w:val="BodyText"/>
        <w:tabs>
          <w:tab w:pos="1775" w:val="left" w:leader="none"/>
        </w:tabs>
        <w:spacing w:line="242" w:lineRule="auto" w:before="101"/>
        <w:ind w:left="436" w:right="3664"/>
        <w:rPr>
          <w:rFonts w:ascii="Courier New"/>
        </w:rPr>
      </w:pPr>
      <w:r>
        <w:rPr>
          <w:rFonts w:ascii="Courier New"/>
        </w:rPr>
        <w:t>/*</w:t>
      </w:r>
      <w:r>
        <w:rPr>
          <w:rFonts w:ascii="Courier New"/>
          <w:spacing w:val="-6"/>
        </w:rPr>
        <w:t> </w:t>
      </w:r>
      <w:r>
        <w:rPr>
          <w:rFonts w:ascii="Courier New"/>
        </w:rPr>
        <w:t>fputs:</w:t>
        <w:tab/>
        <w:t>put string s on file</w:t>
      </w:r>
      <w:r>
        <w:rPr>
          <w:rFonts w:ascii="Courier New"/>
          <w:spacing w:val="-8"/>
        </w:rPr>
        <w:t> </w:t>
      </w:r>
      <w:r>
        <w:rPr>
          <w:rFonts w:ascii="Courier New"/>
        </w:rPr>
        <w:t>iop */</w:t>
      </w:r>
      <w:r>
        <w:rPr>
          <w:rFonts w:ascii="Courier New"/>
          <w:spacing w:val="-2"/>
          <w:w w:val="100"/>
        </w:rPr>
        <w:t> </w:t>
      </w:r>
      <w:r>
        <w:rPr>
          <w:rFonts w:ascii="Courier New"/>
        </w:rPr>
        <w:t>int fputs(char *s, FILE</w:t>
      </w:r>
      <w:r>
        <w:rPr>
          <w:rFonts w:ascii="Courier New"/>
          <w:spacing w:val="-14"/>
        </w:rPr>
        <w:t> </w:t>
      </w:r>
      <w:r>
        <w:rPr>
          <w:rFonts w:ascii="Courier New"/>
        </w:rPr>
        <w:t>*iop)</w:t>
      </w:r>
    </w:p>
    <w:p>
      <w:pPr>
        <w:pStyle w:val="BodyText"/>
        <w:spacing w:line="238" w:lineRule="exact"/>
        <w:ind w:left="436"/>
        <w:rPr>
          <w:rFonts w:ascii="Courier New"/>
        </w:rPr>
      </w:pPr>
      <w:r>
        <w:rPr>
          <w:rFonts w:ascii="Courier New"/>
          <w:w w:val="100"/>
        </w:rPr>
        <w:t>{</w:t>
      </w:r>
    </w:p>
    <w:p>
      <w:pPr>
        <w:pStyle w:val="BodyText"/>
        <w:spacing w:before="2"/>
        <w:ind w:left="859"/>
        <w:rPr>
          <w:rFonts w:ascii="Courier New"/>
        </w:rPr>
      </w:pPr>
      <w:r>
        <w:rPr>
          <w:rFonts w:ascii="Courier New"/>
        </w:rPr>
        <w:t>int c;</w:t>
      </w:r>
    </w:p>
    <w:p>
      <w:pPr>
        <w:pStyle w:val="BodyText"/>
        <w:spacing w:before="4"/>
        <w:ind w:left="0"/>
        <w:rPr>
          <w:rFonts w:ascii="Courier New"/>
          <w:sz w:val="12"/>
        </w:rPr>
      </w:pPr>
    </w:p>
    <w:p>
      <w:pPr>
        <w:pStyle w:val="BodyText"/>
        <w:spacing w:line="242" w:lineRule="auto" w:before="101"/>
        <w:ind w:left="1281" w:right="5702" w:hanging="423"/>
        <w:rPr>
          <w:rFonts w:ascii="Courier New"/>
        </w:rPr>
      </w:pPr>
      <w:r>
        <w:rPr>
          <w:rFonts w:ascii="Courier New"/>
        </w:rPr>
        <w:t>while (c = *s++) putc(c, iop);</w:t>
      </w:r>
    </w:p>
    <w:p>
      <w:pPr>
        <w:pStyle w:val="BodyText"/>
        <w:spacing w:line="238" w:lineRule="exact"/>
        <w:ind w:left="858"/>
        <w:rPr>
          <w:rFonts w:ascii="Courier New"/>
        </w:rPr>
      </w:pPr>
      <w:r>
        <w:rPr>
          <w:rFonts w:ascii="Courier New"/>
        </w:rPr>
        <w:t>return ferror(iop) ? EOF : 0;</w:t>
      </w:r>
    </w:p>
    <w:p>
      <w:pPr>
        <w:pStyle w:val="BodyText"/>
        <w:spacing w:before="2"/>
        <w:ind w:left="436"/>
        <w:rPr>
          <w:rFonts w:ascii="Courier New"/>
        </w:rPr>
      </w:pPr>
      <w:r>
        <w:rPr>
          <w:rFonts w:ascii="Courier New"/>
          <w:w w:val="100"/>
        </w:rPr>
        <w:t>}</w:t>
      </w:r>
    </w:p>
    <w:p>
      <w:pPr>
        <w:pStyle w:val="BodyText"/>
        <w:spacing w:before="128"/>
        <w:ind w:firstLine="422"/>
      </w:pPr>
      <w:r>
        <w:rPr>
          <w:rFonts w:ascii="Times New Roman" w:eastAsia="Times New Roman"/>
          <w:spacing w:val="-3"/>
        </w:rPr>
        <w:t>ANSI </w:t>
      </w:r>
      <w:r>
        <w:rPr/>
        <w:t>标准规定，</w:t>
      </w:r>
      <w:r>
        <w:rPr>
          <w:rFonts w:ascii="Courier New" w:eastAsia="Courier New"/>
        </w:rPr>
        <w:t>ferror</w:t>
      </w:r>
      <w:r>
        <w:rPr>
          <w:rFonts w:ascii="Courier New" w:eastAsia="Courier New"/>
          <w:spacing w:val="-73"/>
        </w:rPr>
        <w:t> </w:t>
      </w:r>
      <w:r>
        <w:rPr>
          <w:spacing w:val="-5"/>
        </w:rPr>
        <w:t>在发生错误时返回非 </w:t>
      </w:r>
      <w:r>
        <w:rPr>
          <w:rFonts w:ascii="Times New Roman" w:eastAsia="Times New Roman"/>
        </w:rPr>
        <w:t>0 </w:t>
      </w:r>
      <w:r>
        <w:rPr>
          <w:spacing w:val="-14"/>
        </w:rPr>
        <w:t>值，而 </w:t>
      </w:r>
      <w:r>
        <w:rPr>
          <w:rFonts w:ascii="Courier New" w:eastAsia="Courier New"/>
        </w:rPr>
        <w:t>fputs</w:t>
      </w:r>
      <w:r>
        <w:rPr>
          <w:rFonts w:ascii="Courier New" w:eastAsia="Courier New"/>
          <w:spacing w:val="-73"/>
        </w:rPr>
        <w:t> </w:t>
      </w:r>
      <w:r>
        <w:rPr>
          <w:spacing w:val="-7"/>
        </w:rPr>
        <w:t>在发生错误时返回 </w:t>
      </w:r>
      <w:r>
        <w:rPr>
          <w:rFonts w:ascii="Courier New" w:eastAsia="Courier New"/>
        </w:rPr>
        <w:t>EOF</w:t>
      </w:r>
      <w:r>
        <w:rPr/>
        <w:t>， </w:t>
      </w:r>
      <w:r>
        <w:rPr>
          <w:spacing w:val="-2"/>
        </w:rPr>
        <w:t>其它悄况返回一个非负值。</w:t>
      </w:r>
    </w:p>
    <w:p>
      <w:pPr>
        <w:pStyle w:val="BodyText"/>
        <w:spacing w:before="12"/>
        <w:ind w:left="0"/>
        <w:rPr>
          <w:sz w:val="14"/>
        </w:rPr>
      </w:pPr>
    </w:p>
    <w:p>
      <w:pPr>
        <w:pStyle w:val="BodyText"/>
        <w:ind w:left="542"/>
      </w:pPr>
      <w:r>
        <w:rPr>
          <w:spacing w:val="-18"/>
        </w:rPr>
        <w:t>使用 </w:t>
      </w:r>
      <w:r>
        <w:rPr>
          <w:rFonts w:ascii="Courier New" w:eastAsia="Courier New"/>
        </w:rPr>
        <w:t>fgets</w:t>
      </w:r>
      <w:r>
        <w:rPr>
          <w:rFonts w:ascii="Courier New" w:eastAsia="Courier New"/>
          <w:spacing w:val="-76"/>
        </w:rPr>
        <w:t> </w:t>
      </w:r>
      <w:r>
        <w:rPr>
          <w:spacing w:val="-7"/>
        </w:rPr>
        <w:t>函数很容易实现 </w:t>
      </w:r>
      <w:r>
        <w:rPr>
          <w:rFonts w:ascii="Courier New" w:eastAsia="Courier New"/>
        </w:rPr>
        <w:t>getline</w:t>
      </w:r>
      <w:r>
        <w:rPr>
          <w:rFonts w:ascii="Courier New" w:eastAsia="Courier New"/>
          <w:spacing w:val="-76"/>
        </w:rPr>
        <w:t> </w:t>
      </w:r>
      <w:r>
        <w:rPr/>
        <w:t>函数：</w:t>
      </w:r>
    </w:p>
    <w:p>
      <w:pPr>
        <w:pStyle w:val="BodyText"/>
        <w:tabs>
          <w:tab w:pos="2024" w:val="left" w:leader="none"/>
        </w:tabs>
        <w:spacing w:line="242" w:lineRule="auto" w:before="189"/>
        <w:ind w:left="436" w:right="3158"/>
        <w:rPr>
          <w:rFonts w:ascii="Courier New"/>
        </w:rPr>
      </w:pPr>
      <w:r>
        <w:rPr>
          <w:rFonts w:ascii="Courier New"/>
        </w:rPr>
        <w:t>/*</w:t>
      </w:r>
      <w:r>
        <w:rPr>
          <w:rFonts w:ascii="Courier New"/>
          <w:spacing w:val="-7"/>
        </w:rPr>
        <w:t> </w:t>
      </w:r>
      <w:r>
        <w:rPr>
          <w:rFonts w:ascii="Courier New"/>
        </w:rPr>
        <w:t>getline:</w:t>
        <w:tab/>
        <w:t>read a line, return</w:t>
      </w:r>
      <w:r>
        <w:rPr>
          <w:rFonts w:ascii="Courier New"/>
          <w:spacing w:val="-3"/>
        </w:rPr>
        <w:t> </w:t>
      </w:r>
      <w:r>
        <w:rPr>
          <w:rFonts w:ascii="Courier New"/>
        </w:rPr>
        <w:t>length</w:t>
      </w:r>
      <w:r>
        <w:rPr>
          <w:rFonts w:ascii="Courier New"/>
          <w:spacing w:val="-4"/>
        </w:rPr>
        <w:t> </w:t>
      </w:r>
      <w:r>
        <w:rPr>
          <w:rFonts w:ascii="Courier New"/>
        </w:rPr>
        <w:t>*/</w:t>
      </w:r>
      <w:r>
        <w:rPr>
          <w:rFonts w:ascii="Courier New"/>
          <w:w w:val="100"/>
        </w:rPr>
        <w:t> </w:t>
      </w:r>
      <w:r>
        <w:rPr>
          <w:rFonts w:ascii="Courier New"/>
        </w:rPr>
        <w:t>int getline(char *line, int</w:t>
      </w:r>
      <w:r>
        <w:rPr>
          <w:rFonts w:ascii="Courier New"/>
          <w:spacing w:val="-13"/>
        </w:rPr>
        <w:t> </w:t>
      </w:r>
      <w:r>
        <w:rPr>
          <w:rFonts w:ascii="Courier New"/>
        </w:rPr>
        <w:t>max)</w:t>
      </w:r>
    </w:p>
    <w:p>
      <w:pPr>
        <w:pStyle w:val="BodyText"/>
        <w:spacing w:line="238" w:lineRule="exact"/>
        <w:ind w:left="436"/>
        <w:rPr>
          <w:rFonts w:ascii="Courier New"/>
        </w:rPr>
      </w:pPr>
      <w:r>
        <w:rPr>
          <w:rFonts w:ascii="Courier New"/>
          <w:w w:val="100"/>
        </w:rPr>
        <w:t>{</w:t>
      </w:r>
    </w:p>
    <w:p>
      <w:pPr>
        <w:pStyle w:val="BodyText"/>
        <w:spacing w:line="242" w:lineRule="auto" w:before="2"/>
        <w:ind w:left="1281" w:right="3370" w:hanging="423"/>
        <w:rPr>
          <w:rFonts w:ascii="Courier New"/>
        </w:rPr>
      </w:pPr>
      <w:r>
        <w:rPr>
          <w:rFonts w:ascii="Courier New"/>
        </w:rPr>
        <w:t>if (fgets(line, max, stdin) == NULL) return 0;</w:t>
      </w:r>
    </w:p>
    <w:p>
      <w:pPr>
        <w:pStyle w:val="BodyText"/>
        <w:spacing w:line="238" w:lineRule="exact"/>
        <w:ind w:left="858"/>
        <w:rPr>
          <w:rFonts w:ascii="Courier New"/>
        </w:rPr>
      </w:pPr>
      <w:r>
        <w:rPr>
          <w:rFonts w:ascii="Courier New"/>
        </w:rPr>
        <w:t>else</w:t>
      </w:r>
    </w:p>
    <w:p>
      <w:pPr>
        <w:pStyle w:val="BodyText"/>
        <w:spacing w:before="2"/>
        <w:ind w:left="1281"/>
        <w:rPr>
          <w:rFonts w:ascii="Courier New"/>
        </w:rPr>
      </w:pPr>
      <w:r>
        <w:rPr>
          <w:rFonts w:ascii="Courier New"/>
        </w:rPr>
        <w:t>return strlen(line);</w:t>
      </w:r>
    </w:p>
    <w:p>
      <w:pPr>
        <w:pStyle w:val="BodyText"/>
        <w:spacing w:before="2"/>
        <w:ind w:left="436"/>
        <w:rPr>
          <w:rFonts w:ascii="Courier New"/>
        </w:rPr>
      </w:pPr>
      <w:r>
        <w:rPr>
          <w:rFonts w:ascii="Courier New"/>
          <w:w w:val="100"/>
        </w:rPr>
        <w:t>}</w:t>
      </w:r>
    </w:p>
    <w:p>
      <w:pPr>
        <w:tabs>
          <w:tab w:pos="1742" w:val="left" w:leader="none"/>
        </w:tabs>
        <w:spacing w:before="56"/>
        <w:ind w:left="542" w:right="0" w:firstLine="0"/>
        <w:jc w:val="left"/>
        <w:rPr>
          <w:sz w:val="21"/>
        </w:rPr>
      </w:pPr>
      <w:r>
        <w:rPr>
          <w:rFonts w:ascii="Microsoft JhengHei" w:hAnsi="Microsoft JhengHei" w:eastAsia="Microsoft JhengHei" w:hint="eastAsia"/>
          <w:b/>
          <w:sz w:val="21"/>
        </w:rPr>
        <w:t>练习</w:t>
      </w:r>
      <w:r>
        <w:rPr>
          <w:rFonts w:ascii="Microsoft JhengHei" w:hAnsi="Microsoft JhengHei" w:eastAsia="Microsoft JhengHei" w:hint="eastAsia"/>
          <w:b/>
          <w:spacing w:val="3"/>
          <w:sz w:val="21"/>
        </w:rPr>
        <w:t> </w:t>
      </w:r>
      <w:r>
        <w:rPr>
          <w:rFonts w:ascii="Times New Roman" w:hAnsi="Times New Roman" w:eastAsia="Times New Roman"/>
          <w:b/>
          <w:sz w:val="21"/>
        </w:rPr>
        <w:t>7•6</w:t>
        <w:tab/>
      </w:r>
      <w:r>
        <w:rPr>
          <w:sz w:val="21"/>
        </w:rPr>
        <w:t>编写一个</w:t>
      </w:r>
      <w:r>
        <w:rPr>
          <w:spacing w:val="-5"/>
          <w:sz w:val="21"/>
        </w:rPr>
        <w:t>程</w:t>
      </w:r>
      <w:r>
        <w:rPr>
          <w:sz w:val="21"/>
        </w:rPr>
        <w:t>序，比</w:t>
      </w:r>
      <w:r>
        <w:rPr>
          <w:spacing w:val="-5"/>
          <w:sz w:val="21"/>
        </w:rPr>
        <w:t>较</w:t>
      </w:r>
      <w:r>
        <w:rPr>
          <w:sz w:val="21"/>
        </w:rPr>
        <w:t>两个文</w:t>
      </w:r>
      <w:r>
        <w:rPr>
          <w:spacing w:val="-5"/>
          <w:sz w:val="21"/>
        </w:rPr>
        <w:t>件</w:t>
      </w:r>
      <w:r>
        <w:rPr>
          <w:sz w:val="21"/>
        </w:rPr>
        <w:t>并打印</w:t>
      </w:r>
      <w:r>
        <w:rPr>
          <w:spacing w:val="-5"/>
          <w:sz w:val="21"/>
        </w:rPr>
        <w:t>它</w:t>
      </w:r>
      <w:r>
        <w:rPr>
          <w:sz w:val="21"/>
        </w:rPr>
        <w:t>们第一</w:t>
      </w:r>
      <w:r>
        <w:rPr>
          <w:spacing w:val="-5"/>
          <w:sz w:val="21"/>
        </w:rPr>
        <w:t>个</w:t>
      </w:r>
      <w:r>
        <w:rPr>
          <w:sz w:val="21"/>
        </w:rPr>
        <w:t>不</w:t>
      </w:r>
      <w:r>
        <w:rPr>
          <w:spacing w:val="-5"/>
          <w:sz w:val="21"/>
        </w:rPr>
        <w:t>相</w:t>
      </w:r>
      <w:r>
        <w:rPr>
          <w:sz w:val="21"/>
        </w:rPr>
        <w:t>同的行。</w:t>
      </w:r>
    </w:p>
    <w:p>
      <w:pPr>
        <w:spacing w:after="0"/>
        <w:jc w:val="left"/>
        <w:rPr>
          <w:sz w:val="21"/>
        </w:rPr>
        <w:sectPr>
          <w:pgSz w:w="11910" w:h="16840"/>
          <w:pgMar w:top="1400" w:bottom="280" w:left="1680" w:right="1380"/>
        </w:sectPr>
      </w:pPr>
    </w:p>
    <w:p>
      <w:pPr>
        <w:pStyle w:val="BodyText"/>
        <w:spacing w:line="312" w:lineRule="exact" w:before="22"/>
        <w:ind w:right="172" w:firstLine="422"/>
        <w:jc w:val="both"/>
      </w:pPr>
      <w:r>
        <w:rPr>
          <w:rFonts w:ascii="Microsoft JhengHei" w:hAnsi="Microsoft JhengHei" w:eastAsia="Microsoft JhengHei" w:hint="eastAsia"/>
          <w:b/>
          <w:spacing w:val="1"/>
        </w:rPr>
        <w:t>练习 </w:t>
      </w:r>
      <w:r>
        <w:rPr>
          <w:rFonts w:ascii="Times New Roman" w:hAnsi="Times New Roman" w:eastAsia="Times New Roman"/>
          <w:b/>
        </w:rPr>
        <w:t>7•7 </w:t>
      </w:r>
      <w:r>
        <w:rPr>
          <w:spacing w:val="-13"/>
        </w:rPr>
        <w:t>修改第 </w:t>
      </w:r>
      <w:r>
        <w:rPr>
          <w:rFonts w:ascii="Times New Roman" w:hAnsi="Times New Roman" w:eastAsia="Times New Roman"/>
        </w:rPr>
        <w:t>5 </w:t>
      </w:r>
      <w:r>
        <w:rPr>
          <w:spacing w:val="-7"/>
        </w:rPr>
        <w:t>章的模式查找程序，使它从一个命名文件的集合中读取输入</w:t>
      </w:r>
      <w:r>
        <w:rPr/>
        <w:t>（有文</w:t>
      </w:r>
      <w:r>
        <w:rPr>
          <w:w w:val="100"/>
        </w:rPr>
        <w:t>件名参数时</w:t>
      </w:r>
      <w:r>
        <w:rPr>
          <w:spacing w:val="-111"/>
          <w:w w:val="100"/>
        </w:rPr>
        <w:t>）</w:t>
      </w:r>
      <w:r>
        <w:rPr>
          <w:spacing w:val="-5"/>
          <w:w w:val="100"/>
        </w:rPr>
        <w:t>，如果没有文件名参数，则从标准输入中读取输入。当发现一个匹配行时，是否</w:t>
      </w:r>
      <w:r>
        <w:rPr/>
        <w:t>应</w:t>
      </w:r>
      <w:r>
        <w:rPr>
          <w:spacing w:val="-4"/>
        </w:rPr>
        <w:t>该将相应的文件名打印出来？</w:t>
      </w:r>
    </w:p>
    <w:p>
      <w:pPr>
        <w:pStyle w:val="BodyText"/>
        <w:spacing w:line="249" w:lineRule="auto" w:before="90"/>
        <w:ind w:right="171" w:firstLine="422"/>
        <w:jc w:val="both"/>
      </w:pPr>
      <w:r>
        <w:rPr>
          <w:rFonts w:ascii="Microsoft JhengHei" w:hAnsi="Microsoft JhengHei" w:eastAsia="Microsoft JhengHei" w:hint="eastAsia"/>
          <w:b/>
          <w:spacing w:val="1"/>
        </w:rPr>
        <w:t>练习 </w:t>
      </w:r>
      <w:r>
        <w:rPr>
          <w:rFonts w:ascii="Times New Roman" w:hAnsi="Times New Roman" w:eastAsia="Times New Roman"/>
          <w:b/>
        </w:rPr>
        <w:t>7•8</w:t>
      </w:r>
      <w:r>
        <w:rPr>
          <w:rFonts w:ascii="Times New Roman" w:hAnsi="Times New Roman" w:eastAsia="Times New Roman"/>
          <w:b/>
          <w:spacing w:val="10"/>
        </w:rPr>
        <w:t>     </w:t>
      </w:r>
      <w:r>
        <w:rPr>
          <w:spacing w:val="-7"/>
        </w:rPr>
        <w:t>编写一个程序，以打印一个文件集合，每个文件从新的一页开始打印，并且</w:t>
      </w:r>
      <w:r>
        <w:rPr>
          <w:spacing w:val="-6"/>
        </w:rPr>
        <w:t>打印每个文件相应的标题和页数。</w:t>
      </w:r>
    </w:p>
    <w:p>
      <w:pPr>
        <w:pStyle w:val="BodyText"/>
        <w:spacing w:before="9"/>
        <w:ind w:left="0"/>
        <w:rPr>
          <w:sz w:val="19"/>
        </w:rPr>
      </w:pPr>
    </w:p>
    <w:p>
      <w:pPr>
        <w:pStyle w:val="Heading2"/>
        <w:numPr>
          <w:ilvl w:val="1"/>
          <w:numId w:val="8"/>
        </w:numPr>
        <w:tabs>
          <w:tab w:pos="1113" w:val="left" w:leader="none"/>
          <w:tab w:pos="1114" w:val="left" w:leader="none"/>
        </w:tabs>
        <w:spacing w:line="240" w:lineRule="auto" w:before="1" w:after="0"/>
        <w:ind w:left="1113" w:right="0" w:hanging="994"/>
        <w:jc w:val="left"/>
      </w:pPr>
      <w:r>
        <w:rPr/>
        <w:t>其它函数</w:t>
      </w:r>
    </w:p>
    <w:p>
      <w:pPr>
        <w:pStyle w:val="BodyText"/>
        <w:spacing w:before="11"/>
        <w:ind w:left="0"/>
        <w:rPr>
          <w:rFonts w:ascii="Microsoft JhengHei"/>
          <w:b/>
          <w:sz w:val="20"/>
        </w:rPr>
      </w:pPr>
    </w:p>
    <w:p>
      <w:pPr>
        <w:pStyle w:val="BodyText"/>
        <w:spacing w:line="273" w:lineRule="auto"/>
        <w:ind w:right="178" w:firstLine="422"/>
        <w:jc w:val="both"/>
      </w:pPr>
      <w:r>
        <w:rPr/>
        <w:t>标准库提供了很多功能各异的函数。本节将对其中特别有用的函数做一个简要的概述。更详细的信息以及其它许多没有介绍的函数请参见附录 </w:t>
      </w:r>
      <w:r>
        <w:rPr>
          <w:rFonts w:ascii="Times New Roman" w:eastAsia="Times New Roman"/>
        </w:rPr>
        <w:t>B</w:t>
      </w:r>
      <w:r>
        <w:rPr/>
        <w:t>。</w:t>
      </w:r>
    </w:p>
    <w:p>
      <w:pPr>
        <w:pStyle w:val="BodyText"/>
        <w:spacing w:before="11"/>
        <w:ind w:left="0"/>
        <w:rPr>
          <w:sz w:val="17"/>
        </w:rPr>
      </w:pPr>
    </w:p>
    <w:p>
      <w:pPr>
        <w:pStyle w:val="Heading3"/>
        <w:numPr>
          <w:ilvl w:val="2"/>
          <w:numId w:val="9"/>
        </w:numPr>
        <w:tabs>
          <w:tab w:pos="1113" w:val="left" w:leader="none"/>
          <w:tab w:pos="1114" w:val="left" w:leader="none"/>
        </w:tabs>
        <w:spacing w:line="240" w:lineRule="auto" w:before="0" w:after="0"/>
        <w:ind w:left="1113" w:right="0" w:hanging="994"/>
        <w:jc w:val="left"/>
      </w:pPr>
      <w:r>
        <w:rPr>
          <w:spacing w:val="-1"/>
        </w:rPr>
        <w:t>字符串操作函数</w:t>
      </w:r>
    </w:p>
    <w:p>
      <w:pPr>
        <w:pStyle w:val="BodyText"/>
        <w:spacing w:before="8"/>
        <w:ind w:left="0"/>
        <w:rPr>
          <w:rFonts w:ascii="Microsoft JhengHei"/>
          <w:b/>
        </w:rPr>
      </w:pPr>
    </w:p>
    <w:p>
      <w:pPr>
        <w:pStyle w:val="BodyText"/>
        <w:ind w:left="542"/>
      </w:pPr>
      <w:r>
        <w:rPr/>
        <w:t>前面已经提到过字符串函数 </w:t>
      </w:r>
      <w:r>
        <w:rPr>
          <w:rFonts w:ascii="Courier New" w:eastAsia="Courier New"/>
        </w:rPr>
        <w:t>strlen</w:t>
      </w:r>
      <w:r>
        <w:rPr/>
        <w:t>、</w:t>
      </w:r>
      <w:r>
        <w:rPr>
          <w:rFonts w:ascii="Courier New" w:eastAsia="Courier New"/>
        </w:rPr>
        <w:t>strcpy</w:t>
      </w:r>
      <w:r>
        <w:rPr/>
        <w:t>、</w:t>
      </w:r>
      <w:r>
        <w:rPr>
          <w:rFonts w:ascii="Courier New" w:eastAsia="Courier New"/>
        </w:rPr>
        <w:t>strcat </w:t>
      </w:r>
      <w:r>
        <w:rPr/>
        <w:t>和 </w:t>
      </w:r>
      <w:r>
        <w:rPr>
          <w:rFonts w:ascii="Courier New" w:eastAsia="Courier New"/>
        </w:rPr>
        <w:t>strcmp</w:t>
      </w:r>
      <w:r>
        <w:rPr/>
        <w:t>，它们都在头文件</w:t>
      </w:r>
    </w:p>
    <w:p>
      <w:pPr>
        <w:pStyle w:val="BodyText"/>
        <w:spacing w:before="3"/>
      </w:pPr>
      <w:r>
        <w:rPr>
          <w:rFonts w:ascii="Courier New" w:eastAsia="Courier New"/>
        </w:rPr>
        <w:t>&lt;string.h&gt;</w:t>
      </w:r>
      <w:r>
        <w:rPr>
          <w:spacing w:val="-2"/>
        </w:rPr>
        <w:t>中定义。在下面的各个函数中，</w:t>
      </w:r>
      <w:r>
        <w:rPr>
          <w:rFonts w:ascii="Courier New" w:eastAsia="Courier New"/>
        </w:rPr>
        <w:t>s</w:t>
      </w:r>
      <w:r>
        <w:rPr>
          <w:rFonts w:ascii="Courier New" w:eastAsia="Courier New"/>
          <w:spacing w:val="-75"/>
        </w:rPr>
        <w:t> </w:t>
      </w:r>
      <w:r>
        <w:rPr>
          <w:spacing w:val="-26"/>
        </w:rPr>
        <w:t>与 </w:t>
      </w:r>
      <w:r>
        <w:rPr>
          <w:rFonts w:ascii="Courier New" w:eastAsia="Courier New"/>
        </w:rPr>
        <w:t>t</w:t>
      </w:r>
      <w:r>
        <w:rPr>
          <w:rFonts w:ascii="Courier New" w:eastAsia="Courier New"/>
          <w:spacing w:val="-79"/>
        </w:rPr>
        <w:t> </w:t>
      </w:r>
      <w:r>
        <w:rPr>
          <w:spacing w:val="-26"/>
        </w:rPr>
        <w:t>为 </w:t>
      </w:r>
      <w:r>
        <w:rPr>
          <w:rFonts w:ascii="Courier New" w:eastAsia="Courier New"/>
        </w:rPr>
        <w:t>char *</w:t>
      </w:r>
      <w:r>
        <w:rPr/>
        <w:t>类型，</w:t>
      </w:r>
      <w:r>
        <w:rPr>
          <w:rFonts w:ascii="Courier New" w:eastAsia="Courier New"/>
        </w:rPr>
        <w:t>c</w:t>
      </w:r>
      <w:r>
        <w:rPr>
          <w:rFonts w:ascii="Courier New" w:eastAsia="Courier New"/>
          <w:spacing w:val="-75"/>
        </w:rPr>
        <w:t> </w:t>
      </w:r>
      <w:r>
        <w:rPr>
          <w:spacing w:val="-26"/>
        </w:rPr>
        <w:t>与 </w:t>
      </w:r>
      <w:r>
        <w:rPr>
          <w:rFonts w:ascii="Courier New" w:eastAsia="Courier New"/>
        </w:rPr>
        <w:t>n</w:t>
      </w:r>
      <w:r>
        <w:rPr>
          <w:rFonts w:ascii="Courier New" w:eastAsia="Courier New"/>
          <w:spacing w:val="-75"/>
        </w:rPr>
        <w:t> </w:t>
      </w:r>
      <w:r>
        <w:rPr>
          <w:spacing w:val="-26"/>
        </w:rPr>
        <w:t>为 </w:t>
      </w:r>
      <w:r>
        <w:rPr>
          <w:rFonts w:ascii="Courier New" w:eastAsia="Courier New"/>
        </w:rPr>
        <w:t>int</w:t>
      </w:r>
      <w:r>
        <w:rPr>
          <w:rFonts w:ascii="Courier New" w:eastAsia="Courier New"/>
          <w:spacing w:val="-75"/>
        </w:rPr>
        <w:t> </w:t>
      </w:r>
      <w:r>
        <w:rPr/>
        <w:t>类型。</w:t>
      </w:r>
    </w:p>
    <w:p>
      <w:pPr>
        <w:pStyle w:val="BodyText"/>
        <w:tabs>
          <w:tab w:pos="2390" w:val="left" w:leader="none"/>
        </w:tabs>
        <w:spacing w:before="161"/>
      </w:pPr>
      <w:r>
        <w:rPr>
          <w:rFonts w:ascii="Courier New" w:eastAsia="Courier New"/>
          <w:position w:val="2"/>
        </w:rPr>
        <w:t>strcat(s</w:t>
      </w:r>
      <w:r>
        <w:rPr>
          <w:rFonts w:ascii="Courier New" w:eastAsia="Courier New"/>
          <w:spacing w:val="-1"/>
          <w:position w:val="2"/>
        </w:rPr>
        <w:t>, </w:t>
      </w:r>
      <w:r>
        <w:rPr>
          <w:rFonts w:ascii="Courier New" w:eastAsia="Courier New"/>
          <w:position w:val="2"/>
        </w:rPr>
        <w:t>t)</w:t>
        <w:tab/>
      </w:r>
      <w:r>
        <w:rPr>
          <w:spacing w:val="-24"/>
        </w:rPr>
        <w:t>将 </w:t>
      </w:r>
      <w:r>
        <w:rPr>
          <w:rFonts w:ascii="Courier New" w:eastAsia="Courier New"/>
        </w:rPr>
        <w:t>t</w:t>
      </w:r>
      <w:r>
        <w:rPr>
          <w:rFonts w:ascii="Courier New" w:eastAsia="Courier New"/>
          <w:spacing w:val="-71"/>
        </w:rPr>
        <w:t> </w:t>
      </w:r>
      <w:r>
        <w:rPr>
          <w:spacing w:val="-7"/>
        </w:rPr>
        <w:t>指向的字符串连接到 </w:t>
      </w:r>
      <w:r>
        <w:rPr>
          <w:rFonts w:ascii="Courier New" w:eastAsia="Courier New"/>
        </w:rPr>
        <w:t>s</w:t>
      </w:r>
      <w:r>
        <w:rPr>
          <w:rFonts w:ascii="Courier New" w:eastAsia="Courier New"/>
          <w:spacing w:val="-71"/>
        </w:rPr>
        <w:t> </w:t>
      </w:r>
      <w:r>
        <w:rPr>
          <w:spacing w:val="-3"/>
        </w:rPr>
        <w:t>指向的字符串的末尾</w:t>
      </w:r>
    </w:p>
    <w:p>
      <w:pPr>
        <w:pStyle w:val="BodyText"/>
        <w:tabs>
          <w:tab w:pos="2390" w:val="left" w:leader="none"/>
        </w:tabs>
        <w:spacing w:before="3"/>
      </w:pPr>
      <w:r>
        <w:rPr>
          <w:rFonts w:ascii="Courier New" w:eastAsia="Courier New"/>
          <w:position w:val="2"/>
        </w:rPr>
        <w:t>strncat(s</w:t>
      </w:r>
      <w:r>
        <w:rPr>
          <w:rFonts w:ascii="Courier New" w:eastAsia="Courier New"/>
          <w:spacing w:val="-3"/>
          <w:position w:val="2"/>
        </w:rPr>
        <w:t>, </w:t>
      </w:r>
      <w:r>
        <w:rPr>
          <w:rFonts w:ascii="Courier New" w:eastAsia="Courier New"/>
          <w:position w:val="2"/>
        </w:rPr>
        <w:t>t</w:t>
      </w:r>
      <w:r>
        <w:rPr>
          <w:rFonts w:ascii="Courier New" w:eastAsia="Courier New"/>
          <w:spacing w:val="-1"/>
          <w:position w:val="2"/>
        </w:rPr>
        <w:t>, </w:t>
      </w:r>
      <w:r>
        <w:rPr>
          <w:rFonts w:ascii="Courier New" w:eastAsia="Courier New"/>
          <w:position w:val="2"/>
        </w:rPr>
        <w:t>n)</w:t>
        <w:tab/>
      </w:r>
      <w:r>
        <w:rPr>
          <w:spacing w:val="-24"/>
        </w:rPr>
        <w:t>将 </w:t>
      </w:r>
      <w:r>
        <w:rPr>
          <w:rFonts w:ascii="Courier New" w:eastAsia="Courier New"/>
        </w:rPr>
        <w:t>t</w:t>
      </w:r>
      <w:r>
        <w:rPr>
          <w:rFonts w:ascii="Courier New" w:eastAsia="Courier New"/>
          <w:spacing w:val="-71"/>
        </w:rPr>
        <w:t> </w:t>
      </w:r>
      <w:r>
        <w:rPr>
          <w:spacing w:val="-7"/>
        </w:rPr>
        <w:t>指向的字符串中前 </w:t>
      </w:r>
      <w:r>
        <w:rPr>
          <w:rFonts w:ascii="Courier New" w:eastAsia="Courier New"/>
        </w:rPr>
        <w:t>n</w:t>
      </w:r>
      <w:r>
        <w:rPr>
          <w:rFonts w:ascii="Courier New" w:eastAsia="Courier New"/>
          <w:spacing w:val="-71"/>
        </w:rPr>
        <w:t> </w:t>
      </w:r>
      <w:r>
        <w:rPr>
          <w:spacing w:val="-10"/>
        </w:rPr>
        <w:t>个字符连接到 </w:t>
      </w:r>
      <w:r>
        <w:rPr>
          <w:rFonts w:ascii="Courier New" w:eastAsia="Courier New"/>
        </w:rPr>
        <w:t>s</w:t>
      </w:r>
      <w:r>
        <w:rPr>
          <w:rFonts w:ascii="Courier New" w:eastAsia="Courier New"/>
          <w:spacing w:val="-71"/>
        </w:rPr>
        <w:t> </w:t>
      </w:r>
      <w:r>
        <w:rPr>
          <w:spacing w:val="-3"/>
        </w:rPr>
        <w:t>指向的字符串的末尾</w:t>
      </w:r>
    </w:p>
    <w:p>
      <w:pPr>
        <w:pStyle w:val="BodyText"/>
        <w:tabs>
          <w:tab w:pos="2390" w:val="left" w:leader="none"/>
        </w:tabs>
        <w:spacing w:line="242" w:lineRule="auto" w:before="3"/>
        <w:ind w:left="2390" w:right="217" w:hanging="2271"/>
      </w:pPr>
      <w:r>
        <w:rPr>
          <w:rFonts w:ascii="Courier New" w:eastAsia="Courier New"/>
          <w:spacing w:val="-2"/>
          <w:w w:val="100"/>
          <w:position w:val="2"/>
        </w:rPr>
        <w:t>strc</w:t>
      </w:r>
      <w:r>
        <w:rPr>
          <w:rFonts w:ascii="Courier New" w:eastAsia="Courier New"/>
          <w:spacing w:val="1"/>
          <w:w w:val="100"/>
          <w:position w:val="2"/>
        </w:rPr>
        <w:t>m</w:t>
      </w:r>
      <w:r>
        <w:rPr>
          <w:rFonts w:ascii="Courier New" w:eastAsia="Courier New"/>
          <w:spacing w:val="-2"/>
          <w:w w:val="100"/>
          <w:position w:val="2"/>
        </w:rPr>
        <w:t>p(s</w:t>
      </w:r>
      <w:r>
        <w:rPr>
          <w:rFonts w:ascii="Courier New" w:eastAsia="Courier New"/>
          <w:w w:val="100"/>
          <w:position w:val="2"/>
        </w:rPr>
        <w:t>,</w:t>
      </w:r>
      <w:r>
        <w:rPr>
          <w:rFonts w:ascii="Courier New" w:eastAsia="Courier New"/>
          <w:spacing w:val="0"/>
          <w:position w:val="2"/>
        </w:rPr>
        <w:t> </w:t>
      </w:r>
      <w:r>
        <w:rPr>
          <w:rFonts w:ascii="Courier New" w:eastAsia="Courier New"/>
          <w:spacing w:val="-2"/>
          <w:w w:val="100"/>
          <w:position w:val="2"/>
        </w:rPr>
        <w:t>t</w:t>
      </w:r>
      <w:r>
        <w:rPr>
          <w:rFonts w:ascii="Courier New" w:eastAsia="Courier New"/>
          <w:w w:val="100"/>
          <w:position w:val="2"/>
        </w:rPr>
        <w:t>)</w:t>
      </w:r>
      <w:r>
        <w:rPr>
          <w:rFonts w:ascii="Courier New" w:eastAsia="Courier New"/>
          <w:position w:val="2"/>
        </w:rPr>
        <w:tab/>
      </w:r>
      <w:r>
        <w:rPr>
          <w:w w:val="100"/>
        </w:rPr>
        <w:t>根据</w:t>
      </w:r>
      <w:r>
        <w:rPr>
          <w:spacing w:val="-24"/>
        </w:rPr>
        <w:t> </w:t>
      </w:r>
      <w:r>
        <w:rPr>
          <w:rFonts w:ascii="Courier New" w:eastAsia="Courier New"/>
          <w:w w:val="100"/>
        </w:rPr>
        <w:t>s</w:t>
      </w:r>
      <w:r>
        <w:rPr>
          <w:rFonts w:ascii="Courier New" w:eastAsia="Courier New"/>
          <w:spacing w:val="-47"/>
        </w:rPr>
        <w:t> </w:t>
      </w:r>
      <w:r>
        <w:rPr>
          <w:spacing w:val="-1"/>
          <w:w w:val="100"/>
        </w:rPr>
        <w:t>指向的字符串小于</w:t>
      </w:r>
      <w:r>
        <w:rPr>
          <w:w w:val="100"/>
        </w:rPr>
        <w:t>（</w:t>
      </w:r>
      <w:r>
        <w:rPr>
          <w:rFonts w:ascii="Courier New" w:eastAsia="Courier New"/>
          <w:spacing w:val="-2"/>
          <w:w w:val="100"/>
        </w:rPr>
        <w:t>s&lt;t</w:t>
      </w:r>
      <w:r>
        <w:rPr>
          <w:spacing w:val="-106"/>
          <w:w w:val="100"/>
        </w:rPr>
        <w:t>）</w:t>
      </w:r>
      <w:r>
        <w:rPr>
          <w:spacing w:val="-2"/>
          <w:w w:val="100"/>
        </w:rPr>
        <w:t>、等于</w:t>
      </w:r>
      <w:r>
        <w:rPr>
          <w:w w:val="100"/>
        </w:rPr>
        <w:t>（</w:t>
      </w:r>
      <w:r>
        <w:rPr>
          <w:rFonts w:ascii="Courier New" w:eastAsia="Courier New"/>
          <w:spacing w:val="-2"/>
          <w:w w:val="100"/>
        </w:rPr>
        <w:t>s==t</w:t>
      </w:r>
      <w:r>
        <w:rPr>
          <w:w w:val="100"/>
        </w:rPr>
        <w:t>）或大于（</w:t>
      </w:r>
      <w:r>
        <w:rPr>
          <w:rFonts w:ascii="Courier New" w:eastAsia="Courier New"/>
          <w:spacing w:val="-2"/>
          <w:w w:val="100"/>
        </w:rPr>
        <w:t>s&gt;t</w:t>
      </w:r>
      <w:r>
        <w:rPr>
          <w:w w:val="100"/>
        </w:rPr>
        <w:t>）</w:t>
      </w:r>
      <w:r>
        <w:rPr>
          <w:rFonts w:ascii="Courier New" w:eastAsia="Courier New"/>
          <w:w w:val="100"/>
        </w:rPr>
        <w:t>t</w:t>
      </w:r>
      <w:r>
        <w:rPr>
          <w:spacing w:val="-4"/>
        </w:rPr>
        <w:t>指向的字符串的不同悄况，分别返回负整数、</w:t>
      </w:r>
      <w:r>
        <w:rPr>
          <w:rFonts w:ascii="Times New Roman" w:eastAsia="Times New Roman"/>
        </w:rPr>
        <w:t>0</w:t>
      </w:r>
      <w:r>
        <w:rPr>
          <w:rFonts w:ascii="Times New Roman" w:eastAsia="Times New Roman"/>
          <w:spacing w:val="23"/>
        </w:rPr>
        <w:t> </w:t>
      </w:r>
      <w:r>
        <w:rPr>
          <w:spacing w:val="-2"/>
        </w:rPr>
        <w:t>或正整数</w:t>
      </w:r>
    </w:p>
    <w:p>
      <w:pPr>
        <w:pStyle w:val="BodyText"/>
        <w:tabs>
          <w:tab w:pos="2390" w:val="left" w:leader="none"/>
        </w:tabs>
        <w:spacing w:line="242" w:lineRule="auto" w:before="18"/>
        <w:ind w:right="1515" w:hanging="1"/>
      </w:pPr>
      <w:r>
        <w:rPr>
          <w:rFonts w:ascii="Courier New" w:eastAsia="Courier New"/>
          <w:position w:val="2"/>
        </w:rPr>
        <w:t>strncmp(s,</w:t>
      </w:r>
      <w:r>
        <w:rPr>
          <w:rFonts w:ascii="Courier New" w:eastAsia="Courier New"/>
          <w:spacing w:val="-6"/>
          <w:position w:val="2"/>
        </w:rPr>
        <w:t> </w:t>
      </w:r>
      <w:r>
        <w:rPr>
          <w:rFonts w:ascii="Courier New" w:eastAsia="Courier New"/>
          <w:position w:val="2"/>
        </w:rPr>
        <w:t>t,</w:t>
      </w:r>
      <w:r>
        <w:rPr>
          <w:rFonts w:ascii="Courier New" w:eastAsia="Courier New"/>
          <w:spacing w:val="-1"/>
          <w:position w:val="2"/>
        </w:rPr>
        <w:t> </w:t>
      </w:r>
      <w:r>
        <w:rPr>
          <w:rFonts w:ascii="Courier New" w:eastAsia="Courier New"/>
          <w:position w:val="2"/>
        </w:rPr>
        <w:t>n)</w:t>
        <w:tab/>
      </w:r>
      <w:r>
        <w:rPr/>
        <w:t>同</w:t>
      </w:r>
      <w:r>
        <w:rPr>
          <w:spacing w:val="-50"/>
        </w:rPr>
        <w:t> </w:t>
      </w:r>
      <w:r>
        <w:rPr>
          <w:rFonts w:ascii="Courier New" w:eastAsia="Courier New"/>
        </w:rPr>
        <w:t>strcmp</w:t>
      </w:r>
      <w:r>
        <w:rPr>
          <w:rFonts w:ascii="Courier New" w:eastAsia="Courier New"/>
          <w:spacing w:val="-74"/>
        </w:rPr>
        <w:t> </w:t>
      </w:r>
      <w:r>
        <w:rPr/>
        <w:t>相同，但只在前</w:t>
      </w:r>
      <w:r>
        <w:rPr>
          <w:spacing w:val="-50"/>
        </w:rPr>
        <w:t> </w:t>
      </w:r>
      <w:r>
        <w:rPr>
          <w:rFonts w:ascii="Courier New" w:eastAsia="Courier New"/>
        </w:rPr>
        <w:t>n</w:t>
      </w:r>
      <w:r>
        <w:rPr>
          <w:rFonts w:ascii="Courier New" w:eastAsia="Courier New"/>
          <w:spacing w:val="-74"/>
        </w:rPr>
        <w:t> </w:t>
      </w:r>
      <w:r>
        <w:rPr/>
        <w:t>个字</w:t>
      </w:r>
      <w:r>
        <w:rPr>
          <w:spacing w:val="-5"/>
        </w:rPr>
        <w:t>符</w:t>
      </w:r>
      <w:r>
        <w:rPr/>
        <w:t>中比较</w:t>
      </w:r>
      <w:r>
        <w:rPr>
          <w:w w:val="100"/>
        </w:rPr>
        <w:t> </w:t>
      </w:r>
      <w:r>
        <w:rPr>
          <w:rFonts w:ascii="Courier New" w:eastAsia="Courier New"/>
          <w:position w:val="2"/>
        </w:rPr>
        <w:t>strcpy(s,</w:t>
      </w:r>
      <w:r>
        <w:rPr>
          <w:rFonts w:ascii="Courier New" w:eastAsia="Courier New"/>
          <w:spacing w:val="-2"/>
          <w:position w:val="2"/>
        </w:rPr>
        <w:t> </w:t>
      </w:r>
      <w:r>
        <w:rPr>
          <w:rFonts w:ascii="Courier New" w:eastAsia="Courier New"/>
          <w:position w:val="2"/>
        </w:rPr>
        <w:t>t)</w:t>
        <w:tab/>
      </w:r>
      <w:r>
        <w:rPr/>
        <w:t>将</w:t>
      </w:r>
      <w:r>
        <w:rPr>
          <w:spacing w:val="-49"/>
        </w:rPr>
        <w:t> </w:t>
      </w:r>
      <w:r>
        <w:rPr>
          <w:rFonts w:ascii="Courier New" w:eastAsia="Courier New"/>
        </w:rPr>
        <w:t>t</w:t>
      </w:r>
      <w:r>
        <w:rPr>
          <w:rFonts w:ascii="Courier New" w:eastAsia="Courier New"/>
          <w:spacing w:val="-72"/>
        </w:rPr>
        <w:t> </w:t>
      </w:r>
      <w:r>
        <w:rPr/>
        <w:t>指向的字</w:t>
      </w:r>
      <w:r>
        <w:rPr>
          <w:spacing w:val="-5"/>
        </w:rPr>
        <w:t>符</w:t>
      </w:r>
      <w:r>
        <w:rPr/>
        <w:t>串复</w:t>
      </w:r>
      <w:r>
        <w:rPr>
          <w:spacing w:val="-5"/>
        </w:rPr>
        <w:t>制</w:t>
      </w:r>
      <w:r>
        <w:rPr/>
        <w:t>到</w:t>
      </w:r>
      <w:r>
        <w:rPr>
          <w:spacing w:val="-49"/>
        </w:rPr>
        <w:t> </w:t>
      </w:r>
      <w:r>
        <w:rPr>
          <w:rFonts w:ascii="Courier New" w:eastAsia="Courier New"/>
        </w:rPr>
        <w:t>s</w:t>
      </w:r>
      <w:r>
        <w:rPr>
          <w:rFonts w:ascii="Courier New" w:eastAsia="Courier New"/>
          <w:spacing w:val="-72"/>
        </w:rPr>
        <w:t> </w:t>
      </w:r>
      <w:r>
        <w:rPr/>
        <w:t>指向的</w:t>
      </w:r>
      <w:r>
        <w:rPr>
          <w:spacing w:val="-5"/>
        </w:rPr>
        <w:t>位</w:t>
      </w:r>
      <w:r>
        <w:rPr/>
        <w:t>置</w:t>
      </w:r>
      <w:r>
        <w:rPr>
          <w:w w:val="100"/>
        </w:rPr>
        <w:t> </w:t>
      </w:r>
      <w:r>
        <w:rPr>
          <w:rFonts w:ascii="Courier New" w:eastAsia="Courier New"/>
          <w:position w:val="2"/>
        </w:rPr>
        <w:t>strncpy(s,</w:t>
      </w:r>
      <w:r>
        <w:rPr>
          <w:rFonts w:ascii="Courier New" w:eastAsia="Courier New"/>
          <w:spacing w:val="-6"/>
          <w:position w:val="2"/>
        </w:rPr>
        <w:t> </w:t>
      </w:r>
      <w:r>
        <w:rPr>
          <w:rFonts w:ascii="Courier New" w:eastAsia="Courier New"/>
          <w:position w:val="2"/>
        </w:rPr>
        <w:t>t,</w:t>
      </w:r>
      <w:r>
        <w:rPr>
          <w:rFonts w:ascii="Courier New" w:eastAsia="Courier New"/>
          <w:spacing w:val="-1"/>
          <w:position w:val="2"/>
        </w:rPr>
        <w:t> </w:t>
      </w:r>
      <w:r>
        <w:rPr>
          <w:rFonts w:ascii="Courier New" w:eastAsia="Courier New"/>
          <w:position w:val="2"/>
        </w:rPr>
        <w:t>n)</w:t>
        <w:tab/>
      </w:r>
      <w:r>
        <w:rPr/>
        <w:t>将</w:t>
      </w:r>
      <w:r>
        <w:rPr>
          <w:spacing w:val="-49"/>
        </w:rPr>
        <w:t> </w:t>
      </w:r>
      <w:r>
        <w:rPr>
          <w:rFonts w:ascii="Courier New" w:eastAsia="Courier New"/>
        </w:rPr>
        <w:t>t</w:t>
      </w:r>
      <w:r>
        <w:rPr>
          <w:rFonts w:ascii="Courier New" w:eastAsia="Courier New"/>
          <w:spacing w:val="-72"/>
        </w:rPr>
        <w:t> </w:t>
      </w:r>
      <w:r>
        <w:rPr/>
        <w:t>指向的字</w:t>
      </w:r>
      <w:r>
        <w:rPr>
          <w:spacing w:val="-5"/>
        </w:rPr>
        <w:t>符</w:t>
      </w:r>
      <w:r>
        <w:rPr/>
        <w:t>串中前</w:t>
      </w:r>
      <w:r>
        <w:rPr>
          <w:spacing w:val="-49"/>
        </w:rPr>
        <w:t> </w:t>
      </w:r>
      <w:r>
        <w:rPr>
          <w:rFonts w:ascii="Courier New" w:eastAsia="Courier New"/>
        </w:rPr>
        <w:t>n</w:t>
      </w:r>
      <w:r>
        <w:rPr>
          <w:rFonts w:ascii="Courier New" w:eastAsia="Courier New"/>
          <w:spacing w:val="-72"/>
        </w:rPr>
        <w:t> </w:t>
      </w:r>
      <w:r>
        <w:rPr>
          <w:spacing w:val="-5"/>
        </w:rPr>
        <w:t>个</w:t>
      </w:r>
      <w:r>
        <w:rPr/>
        <w:t>字符复</w:t>
      </w:r>
      <w:r>
        <w:rPr>
          <w:spacing w:val="-5"/>
        </w:rPr>
        <w:t>制</w:t>
      </w:r>
      <w:r>
        <w:rPr/>
        <w:t>到</w:t>
      </w:r>
      <w:r>
        <w:rPr>
          <w:spacing w:val="-49"/>
        </w:rPr>
        <w:t> </w:t>
      </w:r>
      <w:r>
        <w:rPr>
          <w:rFonts w:ascii="Courier New" w:eastAsia="Courier New"/>
        </w:rPr>
        <w:t>s</w:t>
      </w:r>
      <w:r>
        <w:rPr>
          <w:rFonts w:ascii="Courier New" w:eastAsia="Courier New"/>
          <w:spacing w:val="-72"/>
        </w:rPr>
        <w:t> </w:t>
      </w:r>
      <w:r>
        <w:rPr/>
        <w:t>指向</w:t>
      </w:r>
      <w:r>
        <w:rPr>
          <w:spacing w:val="-5"/>
        </w:rPr>
        <w:t>的</w:t>
      </w:r>
      <w:r>
        <w:rPr/>
        <w:t>位置</w:t>
      </w:r>
    </w:p>
    <w:p>
      <w:pPr>
        <w:pStyle w:val="BodyText"/>
        <w:tabs>
          <w:tab w:pos="2390" w:val="left" w:leader="none"/>
        </w:tabs>
      </w:pPr>
      <w:r>
        <w:rPr>
          <w:rFonts w:ascii="Courier New" w:eastAsia="Courier New"/>
          <w:position w:val="2"/>
        </w:rPr>
        <w:t>strlen(s)</w:t>
        <w:tab/>
      </w:r>
      <w:r>
        <w:rPr>
          <w:spacing w:val="-16"/>
        </w:rPr>
        <w:t>返回 </w:t>
      </w:r>
      <w:r>
        <w:rPr>
          <w:rFonts w:ascii="Courier New" w:eastAsia="Courier New"/>
        </w:rPr>
        <w:t>s</w:t>
      </w:r>
      <w:r>
        <w:rPr>
          <w:rFonts w:ascii="Courier New" w:eastAsia="Courier New"/>
          <w:spacing w:val="-70"/>
        </w:rPr>
        <w:t> </w:t>
      </w:r>
      <w:r>
        <w:rPr>
          <w:spacing w:val="-3"/>
        </w:rPr>
        <w:t>指向的字符串的长度</w:t>
      </w:r>
    </w:p>
    <w:p>
      <w:pPr>
        <w:pStyle w:val="BodyText"/>
        <w:tabs>
          <w:tab w:pos="2390" w:val="left" w:leader="none"/>
        </w:tabs>
        <w:spacing w:line="242" w:lineRule="auto" w:before="3"/>
        <w:ind w:left="2390" w:right="215" w:hanging="2271"/>
        <w:rPr>
          <w:rFonts w:ascii="Courier New" w:eastAsia="Courier New"/>
        </w:rPr>
      </w:pPr>
      <w:r>
        <w:rPr>
          <w:rFonts w:ascii="Courier New" w:eastAsia="Courier New"/>
          <w:position w:val="2"/>
        </w:rPr>
        <w:t>strchr(s</w:t>
      </w:r>
      <w:r>
        <w:rPr>
          <w:rFonts w:ascii="Courier New" w:eastAsia="Courier New"/>
          <w:spacing w:val="-1"/>
          <w:position w:val="2"/>
        </w:rPr>
        <w:t>, </w:t>
      </w:r>
      <w:r>
        <w:rPr>
          <w:rFonts w:ascii="Courier New" w:eastAsia="Courier New"/>
          <w:position w:val="2"/>
        </w:rPr>
        <w:t>c)</w:t>
        <w:tab/>
      </w:r>
      <w:r>
        <w:rPr>
          <w:spacing w:val="-21"/>
        </w:rPr>
        <w:t>在 </w:t>
      </w:r>
      <w:r>
        <w:rPr>
          <w:rFonts w:ascii="Courier New" w:eastAsia="Courier New"/>
        </w:rPr>
        <w:t>s</w:t>
      </w:r>
      <w:r>
        <w:rPr>
          <w:rFonts w:ascii="Courier New" w:eastAsia="Courier New"/>
          <w:spacing w:val="-65"/>
        </w:rPr>
        <w:t> </w:t>
      </w:r>
      <w:r>
        <w:rPr>
          <w:spacing w:val="-6"/>
        </w:rPr>
        <w:t>指向的字符串中查找 </w:t>
      </w:r>
      <w:r>
        <w:rPr>
          <w:rFonts w:ascii="Courier New" w:eastAsia="Courier New"/>
          <w:spacing w:val="-25"/>
        </w:rPr>
        <w:t>c</w:t>
      </w:r>
      <w:r>
        <w:rPr>
          <w:spacing w:val="-10"/>
        </w:rPr>
        <w:t>，若找到，则返回指向它第一次出现的位</w:t>
      </w:r>
      <w:r>
        <w:rPr>
          <w:spacing w:val="-12"/>
        </w:rPr>
        <w:t>置的指针，否则返回 </w:t>
      </w:r>
      <w:r>
        <w:rPr>
          <w:rFonts w:ascii="Courier New" w:eastAsia="Courier New"/>
        </w:rPr>
        <w:t>NULL</w:t>
      </w:r>
    </w:p>
    <w:p>
      <w:pPr>
        <w:pStyle w:val="BodyText"/>
        <w:tabs>
          <w:tab w:pos="2390" w:val="left" w:leader="none"/>
        </w:tabs>
        <w:spacing w:line="242" w:lineRule="auto" w:before="1"/>
        <w:ind w:left="2390" w:right="215" w:hanging="2271"/>
        <w:rPr>
          <w:rFonts w:ascii="Courier New" w:eastAsia="Courier New"/>
        </w:rPr>
      </w:pPr>
      <w:r>
        <w:rPr>
          <w:rFonts w:ascii="Courier New" w:eastAsia="Courier New"/>
          <w:position w:val="2"/>
        </w:rPr>
        <w:t>strrchr(s</w:t>
      </w:r>
      <w:r>
        <w:rPr>
          <w:rFonts w:ascii="Courier New" w:eastAsia="Courier New"/>
          <w:spacing w:val="-3"/>
          <w:position w:val="2"/>
        </w:rPr>
        <w:t>, </w:t>
      </w:r>
      <w:r>
        <w:rPr>
          <w:rFonts w:ascii="Courier New" w:eastAsia="Courier New"/>
          <w:position w:val="2"/>
        </w:rPr>
        <w:t>c)</w:t>
        <w:tab/>
      </w:r>
      <w:r>
        <w:rPr>
          <w:spacing w:val="-21"/>
        </w:rPr>
        <w:t>在 </w:t>
      </w:r>
      <w:r>
        <w:rPr>
          <w:rFonts w:ascii="Courier New" w:eastAsia="Courier New"/>
        </w:rPr>
        <w:t>s</w:t>
      </w:r>
      <w:r>
        <w:rPr>
          <w:rFonts w:ascii="Courier New" w:eastAsia="Courier New"/>
          <w:spacing w:val="-65"/>
        </w:rPr>
        <w:t> </w:t>
      </w:r>
      <w:r>
        <w:rPr>
          <w:spacing w:val="-6"/>
        </w:rPr>
        <w:t>指向的字符串中查找 </w:t>
      </w:r>
      <w:r>
        <w:rPr>
          <w:rFonts w:ascii="Courier New" w:eastAsia="Courier New"/>
          <w:spacing w:val="-25"/>
        </w:rPr>
        <w:t>c</w:t>
      </w:r>
      <w:r>
        <w:rPr>
          <w:spacing w:val="-10"/>
        </w:rPr>
        <w:t>，若找到，则返回指向它最后一次出现的</w:t>
      </w:r>
      <w:r>
        <w:rPr>
          <w:spacing w:val="-11"/>
        </w:rPr>
        <w:t>位置的指针，否则返回 </w:t>
      </w:r>
      <w:r>
        <w:rPr>
          <w:rFonts w:ascii="Courier New" w:eastAsia="Courier New"/>
        </w:rPr>
        <w:t>NULL</w:t>
      </w:r>
    </w:p>
    <w:p>
      <w:pPr>
        <w:pStyle w:val="BodyText"/>
        <w:spacing w:before="2"/>
        <w:ind w:left="0"/>
        <w:rPr>
          <w:rFonts w:ascii="Courier New"/>
          <w:sz w:val="22"/>
        </w:rPr>
      </w:pPr>
    </w:p>
    <w:p>
      <w:pPr>
        <w:pStyle w:val="Heading3"/>
        <w:numPr>
          <w:ilvl w:val="2"/>
          <w:numId w:val="9"/>
        </w:numPr>
        <w:tabs>
          <w:tab w:pos="1113" w:val="left" w:leader="none"/>
          <w:tab w:pos="1114" w:val="left" w:leader="none"/>
        </w:tabs>
        <w:spacing w:line="240" w:lineRule="auto" w:before="0" w:after="0"/>
        <w:ind w:left="1113" w:right="0" w:hanging="994"/>
        <w:jc w:val="left"/>
      </w:pPr>
      <w:r>
        <w:rPr>
          <w:spacing w:val="-2"/>
        </w:rPr>
        <w:t>字符类别测试和转换函数</w:t>
      </w:r>
    </w:p>
    <w:p>
      <w:pPr>
        <w:pStyle w:val="BodyText"/>
        <w:spacing w:before="3"/>
        <w:ind w:left="0"/>
        <w:rPr>
          <w:rFonts w:ascii="Microsoft JhengHei"/>
          <w:b/>
        </w:rPr>
      </w:pPr>
    </w:p>
    <w:p>
      <w:pPr>
        <w:pStyle w:val="BodyText"/>
        <w:spacing w:line="242" w:lineRule="auto"/>
        <w:ind w:right="176" w:firstLine="422"/>
        <w:jc w:val="both"/>
      </w:pPr>
      <w:r>
        <w:rPr/>
        <w:t>头文件</w:t>
      </w:r>
      <w:r>
        <w:rPr>
          <w:rFonts w:ascii="Courier New" w:eastAsia="Courier New"/>
        </w:rPr>
        <w:t>&lt;ctype.h&gt;</w:t>
      </w:r>
      <w:r>
        <w:rPr>
          <w:spacing w:val="-5"/>
        </w:rPr>
        <w:t>中定义了一些用于字符测试和转换的函数。在下面各个函数中，</w:t>
      </w:r>
      <w:r>
        <w:rPr>
          <w:rFonts w:ascii="Courier New" w:eastAsia="Courier New"/>
        </w:rPr>
        <w:t>c </w:t>
      </w:r>
      <w:r>
        <w:rPr/>
        <w:t>是</w:t>
      </w:r>
      <w:r>
        <w:rPr>
          <w:spacing w:val="-9"/>
        </w:rPr>
        <w:t>一个可表示为 </w:t>
      </w:r>
      <w:r>
        <w:rPr>
          <w:rFonts w:ascii="Courier New" w:eastAsia="Courier New"/>
        </w:rPr>
        <w:t>unsigned char</w:t>
      </w:r>
      <w:r>
        <w:rPr>
          <w:rFonts w:ascii="Courier New" w:eastAsia="Courier New"/>
          <w:spacing w:val="-73"/>
        </w:rPr>
        <w:t> </w:t>
      </w:r>
      <w:r>
        <w:rPr>
          <w:spacing w:val="-13"/>
        </w:rPr>
        <w:t>类型或 </w:t>
      </w:r>
      <w:r>
        <w:rPr>
          <w:rFonts w:ascii="Courier New" w:eastAsia="Courier New"/>
        </w:rPr>
        <w:t>EOF</w:t>
      </w:r>
      <w:r>
        <w:rPr>
          <w:rFonts w:ascii="Courier New" w:eastAsia="Courier New"/>
          <w:spacing w:val="-74"/>
        </w:rPr>
        <w:t> </w:t>
      </w:r>
      <w:r>
        <w:rPr>
          <w:spacing w:val="-26"/>
        </w:rPr>
        <w:t>的 </w:t>
      </w:r>
      <w:r>
        <w:rPr>
          <w:rFonts w:ascii="Courier New" w:eastAsia="Courier New"/>
        </w:rPr>
        <w:t>int</w:t>
      </w:r>
      <w:r>
        <w:rPr>
          <w:rFonts w:ascii="Courier New" w:eastAsia="Courier New"/>
          <w:spacing w:val="-69"/>
        </w:rPr>
        <w:t> </w:t>
      </w:r>
      <w:r>
        <w:rPr>
          <w:spacing w:val="-6"/>
        </w:rPr>
        <w:t>对象。该函数的返回值类型为 </w:t>
      </w:r>
      <w:r>
        <w:rPr>
          <w:rFonts w:ascii="Courier New" w:eastAsia="Courier New"/>
          <w:spacing w:val="-2"/>
        </w:rPr>
        <w:t>int</w:t>
      </w:r>
      <w:r>
        <w:rPr/>
        <w:t>。</w:t>
      </w:r>
    </w:p>
    <w:p>
      <w:pPr>
        <w:pStyle w:val="BodyText"/>
        <w:tabs>
          <w:tab w:pos="2390" w:val="left" w:leader="none"/>
        </w:tabs>
        <w:spacing w:before="154"/>
        <w:rPr>
          <w:rFonts w:ascii="Times New Roman" w:eastAsia="Times New Roman"/>
        </w:rPr>
      </w:pPr>
      <w:r>
        <w:rPr>
          <w:rFonts w:ascii="Courier New" w:eastAsia="Courier New"/>
          <w:position w:val="2"/>
        </w:rPr>
        <w:t>isalpha(c)</w:t>
        <w:tab/>
      </w:r>
      <w:r>
        <w:rPr>
          <w:spacing w:val="-25"/>
        </w:rPr>
        <w:t>若 </w:t>
      </w:r>
      <w:r>
        <w:rPr>
          <w:rFonts w:ascii="Courier New" w:eastAsia="Courier New"/>
        </w:rPr>
        <w:t>c</w:t>
      </w:r>
      <w:r>
        <w:rPr>
          <w:rFonts w:ascii="Courier New" w:eastAsia="Courier New"/>
          <w:spacing w:val="-72"/>
        </w:rPr>
        <w:t> </w:t>
      </w:r>
      <w:r>
        <w:rPr>
          <w:spacing w:val="-7"/>
        </w:rPr>
        <w:t>是字母，则返回一个非 </w:t>
      </w:r>
      <w:r>
        <w:rPr>
          <w:rFonts w:ascii="Times New Roman" w:eastAsia="Times New Roman"/>
        </w:rPr>
        <w:t>0</w:t>
      </w:r>
      <w:r>
        <w:rPr>
          <w:rFonts w:ascii="Times New Roman" w:eastAsia="Times New Roman"/>
          <w:spacing w:val="3"/>
        </w:rPr>
        <w:t> </w:t>
      </w:r>
      <w:r>
        <w:rPr>
          <w:spacing w:val="-10"/>
        </w:rPr>
        <w:t>值，否则返回 </w:t>
      </w:r>
      <w:r>
        <w:rPr>
          <w:rFonts w:ascii="Times New Roman" w:eastAsia="Times New Roman"/>
        </w:rPr>
        <w:t>0</w:t>
      </w:r>
    </w:p>
    <w:p>
      <w:pPr>
        <w:pStyle w:val="BodyText"/>
        <w:tabs>
          <w:tab w:pos="2389" w:val="left" w:leader="none"/>
        </w:tabs>
        <w:spacing w:before="3"/>
        <w:rPr>
          <w:rFonts w:ascii="Times New Roman" w:eastAsia="Times New Roman"/>
        </w:rPr>
      </w:pPr>
      <w:r>
        <w:rPr>
          <w:rFonts w:ascii="Courier New" w:eastAsia="Courier New"/>
          <w:position w:val="2"/>
        </w:rPr>
        <w:t>isupper(c)</w:t>
        <w:tab/>
      </w:r>
      <w:r>
        <w:rPr>
          <w:spacing w:val="-24"/>
        </w:rPr>
        <w:t>若 </w:t>
      </w:r>
      <w:r>
        <w:rPr>
          <w:rFonts w:ascii="Courier New" w:eastAsia="Courier New"/>
        </w:rPr>
        <w:t>c</w:t>
      </w:r>
      <w:r>
        <w:rPr>
          <w:rFonts w:ascii="Courier New" w:eastAsia="Courier New"/>
          <w:spacing w:val="-72"/>
        </w:rPr>
        <w:t> </w:t>
      </w:r>
      <w:r>
        <w:rPr>
          <w:spacing w:val="-6"/>
        </w:rPr>
        <w:t>是大写字母，则返回一个非 </w:t>
      </w:r>
      <w:r>
        <w:rPr>
          <w:rFonts w:ascii="Times New Roman" w:eastAsia="Times New Roman"/>
        </w:rPr>
        <w:t>0</w:t>
      </w:r>
      <w:r>
        <w:rPr>
          <w:rFonts w:ascii="Times New Roman" w:eastAsia="Times New Roman"/>
          <w:spacing w:val="-1"/>
        </w:rPr>
        <w:t> </w:t>
      </w:r>
      <w:r>
        <w:rPr>
          <w:spacing w:val="-9"/>
        </w:rPr>
        <w:t>值，否则返回 </w:t>
      </w:r>
      <w:r>
        <w:rPr>
          <w:rFonts w:ascii="Times New Roman" w:eastAsia="Times New Roman"/>
        </w:rPr>
        <w:t>0</w:t>
      </w:r>
    </w:p>
    <w:p>
      <w:pPr>
        <w:pStyle w:val="BodyText"/>
        <w:tabs>
          <w:tab w:pos="2389" w:val="left" w:leader="none"/>
        </w:tabs>
        <w:spacing w:before="3"/>
        <w:rPr>
          <w:rFonts w:ascii="Times New Roman" w:eastAsia="Times New Roman"/>
        </w:rPr>
      </w:pPr>
      <w:r>
        <w:rPr>
          <w:rFonts w:ascii="Courier New" w:eastAsia="Courier New"/>
          <w:position w:val="2"/>
        </w:rPr>
        <w:t>islower(c)</w:t>
        <w:tab/>
      </w:r>
      <w:r>
        <w:rPr>
          <w:spacing w:val="-24"/>
        </w:rPr>
        <w:t>若 </w:t>
      </w:r>
      <w:r>
        <w:rPr>
          <w:rFonts w:ascii="Courier New" w:eastAsia="Courier New"/>
        </w:rPr>
        <w:t>c</w:t>
      </w:r>
      <w:r>
        <w:rPr>
          <w:rFonts w:ascii="Courier New" w:eastAsia="Courier New"/>
          <w:spacing w:val="-72"/>
        </w:rPr>
        <w:t> </w:t>
      </w:r>
      <w:r>
        <w:rPr>
          <w:spacing w:val="-6"/>
        </w:rPr>
        <w:t>是小写字母，则返回一个非 </w:t>
      </w:r>
      <w:r>
        <w:rPr>
          <w:rFonts w:ascii="Times New Roman" w:eastAsia="Times New Roman"/>
        </w:rPr>
        <w:t>0</w:t>
      </w:r>
      <w:r>
        <w:rPr>
          <w:rFonts w:ascii="Times New Roman" w:eastAsia="Times New Roman"/>
          <w:spacing w:val="-1"/>
        </w:rPr>
        <w:t> </w:t>
      </w:r>
      <w:r>
        <w:rPr>
          <w:spacing w:val="-9"/>
        </w:rPr>
        <w:t>值，否则返回 </w:t>
      </w:r>
      <w:r>
        <w:rPr>
          <w:rFonts w:ascii="Times New Roman" w:eastAsia="Times New Roman"/>
        </w:rPr>
        <w:t>0</w:t>
      </w:r>
    </w:p>
    <w:p>
      <w:pPr>
        <w:pStyle w:val="BodyText"/>
        <w:tabs>
          <w:tab w:pos="2389" w:val="left" w:leader="none"/>
        </w:tabs>
        <w:spacing w:before="3"/>
        <w:rPr>
          <w:rFonts w:ascii="Times New Roman" w:eastAsia="Times New Roman"/>
        </w:rPr>
      </w:pPr>
      <w:r>
        <w:rPr>
          <w:rFonts w:ascii="Courier New" w:eastAsia="Courier New"/>
          <w:position w:val="2"/>
        </w:rPr>
        <w:t>isdigit(c)</w:t>
        <w:tab/>
      </w:r>
      <w:r>
        <w:rPr>
          <w:spacing w:val="-25"/>
        </w:rPr>
        <w:t>若 </w:t>
      </w:r>
      <w:r>
        <w:rPr>
          <w:rFonts w:ascii="Courier New" w:eastAsia="Courier New"/>
        </w:rPr>
        <w:t>c</w:t>
      </w:r>
      <w:r>
        <w:rPr>
          <w:rFonts w:ascii="Courier New" w:eastAsia="Courier New"/>
          <w:spacing w:val="-72"/>
        </w:rPr>
        <w:t> </w:t>
      </w:r>
      <w:r>
        <w:rPr>
          <w:spacing w:val="-7"/>
        </w:rPr>
        <w:t>是数字，则返回一个非 </w:t>
      </w:r>
      <w:r>
        <w:rPr>
          <w:rFonts w:ascii="Times New Roman" w:eastAsia="Times New Roman"/>
        </w:rPr>
        <w:t>0</w:t>
      </w:r>
      <w:r>
        <w:rPr>
          <w:rFonts w:ascii="Times New Roman" w:eastAsia="Times New Roman"/>
          <w:spacing w:val="3"/>
        </w:rPr>
        <w:t> </w:t>
      </w:r>
      <w:r>
        <w:rPr>
          <w:spacing w:val="-10"/>
        </w:rPr>
        <w:t>值，否则返回 </w:t>
      </w:r>
      <w:r>
        <w:rPr>
          <w:rFonts w:ascii="Times New Roman" w:eastAsia="Times New Roman"/>
        </w:rPr>
        <w:t>0</w:t>
      </w:r>
    </w:p>
    <w:p>
      <w:pPr>
        <w:pStyle w:val="BodyText"/>
        <w:tabs>
          <w:tab w:pos="2389" w:val="left" w:leader="none"/>
        </w:tabs>
        <w:spacing w:before="3"/>
        <w:rPr>
          <w:rFonts w:ascii="Times New Roman" w:eastAsia="Times New Roman"/>
        </w:rPr>
      </w:pPr>
      <w:r>
        <w:rPr>
          <w:rFonts w:ascii="Courier New" w:eastAsia="Courier New"/>
          <w:position w:val="2"/>
        </w:rPr>
        <w:t>isalnum(c)</w:t>
        <w:tab/>
      </w:r>
      <w:r>
        <w:rPr>
          <w:spacing w:val="-26"/>
        </w:rPr>
        <w:t>若 </w:t>
      </w:r>
      <w:r>
        <w:rPr>
          <w:rFonts w:ascii="Courier New" w:eastAsia="Courier New"/>
        </w:rPr>
        <w:t>isalpha(c)</w:t>
      </w:r>
      <w:r>
        <w:rPr>
          <w:spacing w:val="-26"/>
        </w:rPr>
        <w:t>或 </w:t>
      </w:r>
      <w:r>
        <w:rPr>
          <w:rFonts w:ascii="Courier New" w:eastAsia="Courier New"/>
        </w:rPr>
        <w:t>isdigit(c)</w:t>
      </w:r>
      <w:r>
        <w:rPr>
          <w:spacing w:val="-7"/>
        </w:rPr>
        <w:t>，则返回一个非 </w:t>
      </w:r>
      <w:r>
        <w:rPr>
          <w:rFonts w:ascii="Times New Roman" w:eastAsia="Times New Roman"/>
        </w:rPr>
        <w:t>0</w:t>
      </w:r>
      <w:r>
        <w:rPr>
          <w:rFonts w:ascii="Times New Roman" w:eastAsia="Times New Roman"/>
          <w:spacing w:val="-5"/>
        </w:rPr>
        <w:t> </w:t>
      </w:r>
      <w:r>
        <w:rPr>
          <w:spacing w:val="-9"/>
        </w:rPr>
        <w:t>值，否则返回 </w:t>
      </w:r>
      <w:r>
        <w:rPr>
          <w:rFonts w:ascii="Times New Roman" w:eastAsia="Times New Roman"/>
        </w:rPr>
        <w:t>0</w:t>
      </w:r>
    </w:p>
    <w:p>
      <w:pPr>
        <w:pStyle w:val="BodyText"/>
        <w:tabs>
          <w:tab w:pos="2390" w:val="left" w:leader="none"/>
        </w:tabs>
        <w:spacing w:line="242" w:lineRule="auto" w:before="4"/>
        <w:ind w:left="2390" w:right="165" w:hanging="2271"/>
      </w:pPr>
      <w:r>
        <w:rPr>
          <w:rFonts w:ascii="Courier New" w:eastAsia="Courier New"/>
          <w:position w:val="2"/>
        </w:rPr>
        <w:t>isspace(c)</w:t>
        <w:tab/>
      </w:r>
      <w:r>
        <w:rPr>
          <w:spacing w:val="-18"/>
        </w:rPr>
        <w:t>若 </w:t>
      </w:r>
      <w:r>
        <w:rPr>
          <w:rFonts w:ascii="Courier New" w:eastAsia="Courier New"/>
        </w:rPr>
        <w:t>c</w:t>
      </w:r>
      <w:r>
        <w:rPr>
          <w:rFonts w:ascii="Courier New" w:eastAsia="Courier New"/>
          <w:spacing w:val="-59"/>
        </w:rPr>
        <w:t> </w:t>
      </w:r>
      <w:r>
        <w:rPr>
          <w:spacing w:val="-6"/>
        </w:rPr>
        <w:t>是空格、横向制表符、换行符、回车符，换页符或纵向制表符，</w:t>
      </w:r>
      <w:r>
        <w:rPr>
          <w:spacing w:val="-12"/>
        </w:rPr>
        <w:t>则返回一个非 </w:t>
      </w:r>
      <w:r>
        <w:rPr>
          <w:rFonts w:ascii="Times New Roman" w:eastAsia="Times New Roman"/>
        </w:rPr>
        <w:t>0</w:t>
      </w:r>
      <w:r>
        <w:rPr>
          <w:rFonts w:ascii="Times New Roman" w:eastAsia="Times New Roman"/>
          <w:spacing w:val="3"/>
        </w:rPr>
        <w:t> </w:t>
      </w:r>
      <w:r>
        <w:rPr/>
        <w:t>值</w:t>
      </w:r>
    </w:p>
    <w:p>
      <w:pPr>
        <w:pStyle w:val="BodyText"/>
        <w:tabs>
          <w:tab w:pos="2390" w:val="left" w:leader="none"/>
        </w:tabs>
        <w:spacing w:before="19"/>
      </w:pPr>
      <w:r>
        <w:rPr>
          <w:rFonts w:ascii="Courier New" w:eastAsia="Courier New"/>
          <w:position w:val="2"/>
        </w:rPr>
        <w:t>toupper(c)</w:t>
        <w:tab/>
      </w:r>
      <w:r>
        <w:rPr>
          <w:spacing w:val="-17"/>
        </w:rPr>
        <w:t>返回 </w:t>
      </w:r>
      <w:r>
        <w:rPr>
          <w:rFonts w:ascii="Courier New" w:eastAsia="Courier New"/>
        </w:rPr>
        <w:t>c</w:t>
      </w:r>
      <w:r>
        <w:rPr>
          <w:rFonts w:ascii="Courier New" w:eastAsia="Courier New"/>
          <w:spacing w:val="-72"/>
        </w:rPr>
        <w:t> </w:t>
      </w:r>
      <w:r>
        <w:rPr>
          <w:spacing w:val="-2"/>
        </w:rPr>
        <w:t>的大写形式</w:t>
      </w:r>
    </w:p>
    <w:p>
      <w:pPr>
        <w:pStyle w:val="BodyText"/>
        <w:tabs>
          <w:tab w:pos="2390" w:val="left" w:leader="none"/>
        </w:tabs>
        <w:spacing w:before="3"/>
      </w:pPr>
      <w:r>
        <w:rPr>
          <w:rFonts w:ascii="Courier New" w:eastAsia="Courier New"/>
          <w:position w:val="2"/>
        </w:rPr>
        <w:t>tolower(c)</w:t>
        <w:tab/>
      </w:r>
      <w:r>
        <w:rPr>
          <w:spacing w:val="-17"/>
        </w:rPr>
        <w:t>返回 </w:t>
      </w:r>
      <w:r>
        <w:rPr>
          <w:rFonts w:ascii="Courier New" w:eastAsia="Courier New"/>
        </w:rPr>
        <w:t>c</w:t>
      </w:r>
      <w:r>
        <w:rPr>
          <w:rFonts w:ascii="Courier New" w:eastAsia="Courier New"/>
          <w:spacing w:val="-72"/>
        </w:rPr>
        <w:t> </w:t>
      </w:r>
      <w:r>
        <w:rPr>
          <w:spacing w:val="-2"/>
        </w:rPr>
        <w:t>的小写形式</w:t>
      </w:r>
    </w:p>
    <w:p>
      <w:pPr>
        <w:spacing w:after="0"/>
        <w:sectPr>
          <w:pgSz w:w="11910" w:h="16840"/>
          <w:pgMar w:top="1380" w:bottom="280" w:left="1680" w:right="1420"/>
        </w:sectPr>
      </w:pPr>
    </w:p>
    <w:p>
      <w:pPr>
        <w:pStyle w:val="Heading3"/>
        <w:numPr>
          <w:ilvl w:val="2"/>
          <w:numId w:val="9"/>
        </w:numPr>
        <w:tabs>
          <w:tab w:pos="1113" w:val="left" w:leader="none"/>
          <w:tab w:pos="1114" w:val="left" w:leader="none"/>
        </w:tabs>
        <w:spacing w:line="420" w:lineRule="exact" w:before="0" w:after="0"/>
        <w:ind w:left="1113" w:right="0" w:hanging="993"/>
        <w:jc w:val="left"/>
      </w:pPr>
      <w:r>
        <w:rPr>
          <w:rFonts w:ascii="Times New Roman" w:eastAsia="Times New Roman"/>
        </w:rPr>
        <w:t>ungetc</w:t>
      </w:r>
      <w:r>
        <w:rPr>
          <w:rFonts w:ascii="Times New Roman" w:eastAsia="Times New Roman"/>
          <w:spacing w:val="5"/>
        </w:rPr>
        <w:t> </w:t>
      </w:r>
      <w:r>
        <w:rPr/>
        <w:t>函数</w:t>
      </w:r>
    </w:p>
    <w:p>
      <w:pPr>
        <w:pStyle w:val="BodyText"/>
        <w:spacing w:before="4"/>
        <w:ind w:left="0"/>
        <w:rPr>
          <w:rFonts w:ascii="Microsoft JhengHei"/>
          <w:b/>
        </w:rPr>
      </w:pPr>
    </w:p>
    <w:p>
      <w:pPr>
        <w:pStyle w:val="BodyText"/>
        <w:spacing w:line="242" w:lineRule="auto"/>
        <w:ind w:right="116" w:firstLine="422"/>
        <w:jc w:val="both"/>
      </w:pPr>
      <w:r>
        <w:rPr>
          <w:spacing w:val="-7"/>
        </w:rPr>
        <w:t>标准库提供了一个称为 </w:t>
      </w:r>
      <w:r>
        <w:rPr>
          <w:rFonts w:ascii="Courier New" w:eastAsia="Courier New"/>
        </w:rPr>
        <w:t>ungetc</w:t>
      </w:r>
      <w:r>
        <w:rPr>
          <w:rFonts w:ascii="Courier New" w:eastAsia="Courier New"/>
          <w:spacing w:val="-73"/>
        </w:rPr>
        <w:t> </w:t>
      </w:r>
      <w:r>
        <w:rPr>
          <w:spacing w:val="-16"/>
        </w:rPr>
        <w:t>的函数，它与第 </w:t>
      </w:r>
      <w:r>
        <w:rPr>
          <w:rFonts w:ascii="Times New Roman" w:eastAsia="Times New Roman"/>
        </w:rPr>
        <w:t>4 </w:t>
      </w:r>
      <w:r>
        <w:rPr>
          <w:spacing w:val="-9"/>
        </w:rPr>
        <w:t>章中编写的函数 </w:t>
      </w:r>
      <w:r>
        <w:rPr>
          <w:rFonts w:ascii="Courier New" w:eastAsia="Courier New"/>
        </w:rPr>
        <w:t>ungetch</w:t>
      </w:r>
      <w:r>
        <w:rPr>
          <w:rFonts w:ascii="Courier New" w:eastAsia="Courier New"/>
          <w:spacing w:val="-73"/>
        </w:rPr>
        <w:t> </w:t>
      </w:r>
      <w:r>
        <w:rPr/>
        <w:t>相比功能更受限制。</w:t>
      </w:r>
    </w:p>
    <w:p>
      <w:pPr>
        <w:pStyle w:val="BodyText"/>
        <w:spacing w:before="3"/>
        <w:ind w:left="0"/>
        <w:rPr>
          <w:sz w:val="17"/>
        </w:rPr>
      </w:pPr>
    </w:p>
    <w:p>
      <w:pPr>
        <w:pStyle w:val="BodyText"/>
        <w:ind w:left="542"/>
        <w:rPr>
          <w:rFonts w:ascii="Courier New"/>
        </w:rPr>
      </w:pPr>
      <w:r>
        <w:rPr>
          <w:rFonts w:ascii="Courier New"/>
        </w:rPr>
        <w:t>int ungetc(int c, FILE *fp)</w:t>
      </w:r>
    </w:p>
    <w:p>
      <w:pPr>
        <w:pStyle w:val="BodyText"/>
        <w:spacing w:before="128"/>
        <w:ind w:right="108"/>
      </w:pPr>
      <w:r>
        <w:rPr>
          <w:spacing w:val="-8"/>
        </w:rPr>
        <w:t>该函数将字符 </w:t>
      </w:r>
      <w:r>
        <w:rPr>
          <w:rFonts w:ascii="Courier New" w:eastAsia="Courier New"/>
        </w:rPr>
        <w:t>c</w:t>
      </w:r>
      <w:r>
        <w:rPr>
          <w:rFonts w:ascii="Courier New" w:eastAsia="Courier New"/>
          <w:spacing w:val="-70"/>
        </w:rPr>
        <w:t> </w:t>
      </w:r>
      <w:r>
        <w:rPr>
          <w:spacing w:val="-10"/>
        </w:rPr>
        <w:t>写回到文件 </w:t>
      </w:r>
      <w:r>
        <w:rPr>
          <w:rFonts w:ascii="Courier New" w:eastAsia="Courier New"/>
        </w:rPr>
        <w:t>fp</w:t>
      </w:r>
      <w:r>
        <w:rPr>
          <w:rFonts w:ascii="Courier New" w:eastAsia="Courier New"/>
          <w:spacing w:val="-70"/>
        </w:rPr>
        <w:t> </w:t>
      </w:r>
      <w:r>
        <w:rPr>
          <w:spacing w:val="-10"/>
        </w:rPr>
        <w:t>中。如果执行成功，则返回 </w:t>
      </w:r>
      <w:r>
        <w:rPr>
          <w:rFonts w:ascii="Courier New" w:eastAsia="Courier New"/>
          <w:spacing w:val="-6"/>
        </w:rPr>
        <w:t>c</w:t>
      </w:r>
      <w:r>
        <w:rPr>
          <w:spacing w:val="-11"/>
        </w:rPr>
        <w:t>，否则返回 </w:t>
      </w:r>
      <w:r>
        <w:rPr>
          <w:rFonts w:ascii="Courier New" w:eastAsia="Courier New"/>
          <w:spacing w:val="-2"/>
        </w:rPr>
        <w:t>EOF</w:t>
      </w:r>
      <w:r>
        <w:rPr>
          <w:spacing w:val="-5"/>
        </w:rPr>
        <w:t>。每个文件只能</w:t>
      </w:r>
      <w:r>
        <w:rPr>
          <w:spacing w:val="-7"/>
        </w:rPr>
        <w:t>接收一个写回字符。</w:t>
      </w:r>
      <w:r>
        <w:rPr>
          <w:rFonts w:ascii="Courier New" w:eastAsia="Courier New"/>
        </w:rPr>
        <w:t>ungetc</w:t>
      </w:r>
      <w:r>
        <w:rPr>
          <w:rFonts w:ascii="Courier New" w:eastAsia="Courier New"/>
          <w:spacing w:val="-69"/>
        </w:rPr>
        <w:t> </w:t>
      </w:r>
      <w:r>
        <w:rPr>
          <w:spacing w:val="-6"/>
        </w:rPr>
        <w:t>函数可以和任何一个输入函数一起使用，比如 </w:t>
      </w:r>
      <w:r>
        <w:rPr>
          <w:rFonts w:ascii="Courier New" w:eastAsia="Courier New"/>
        </w:rPr>
        <w:t>scanf</w:t>
      </w:r>
      <w:r>
        <w:rPr>
          <w:spacing w:val="-20"/>
        </w:rPr>
        <w:t>、</w:t>
      </w:r>
      <w:r>
        <w:rPr>
          <w:rFonts w:ascii="Courier New" w:eastAsia="Courier New"/>
        </w:rPr>
        <w:t>getc</w:t>
      </w:r>
      <w:r>
        <w:rPr>
          <w:rFonts w:ascii="Courier New" w:eastAsia="Courier New"/>
          <w:spacing w:val="-69"/>
        </w:rPr>
        <w:t> </w:t>
      </w:r>
      <w:r>
        <w:rPr/>
        <w:t>或</w:t>
      </w:r>
    </w:p>
    <w:p>
      <w:pPr>
        <w:pStyle w:val="BodyText"/>
        <w:spacing w:before="3"/>
      </w:pPr>
      <w:r>
        <w:rPr>
          <w:rFonts w:ascii="Courier New" w:eastAsia="Courier New"/>
        </w:rPr>
        <w:t>getchar</w:t>
      </w:r>
      <w:r>
        <w:rPr/>
        <w:t>。</w:t>
      </w:r>
    </w:p>
    <w:p>
      <w:pPr>
        <w:pStyle w:val="BodyText"/>
        <w:spacing w:before="5"/>
        <w:ind w:left="0"/>
        <w:rPr>
          <w:sz w:val="19"/>
        </w:rPr>
      </w:pPr>
    </w:p>
    <w:p>
      <w:pPr>
        <w:pStyle w:val="Heading3"/>
        <w:numPr>
          <w:ilvl w:val="2"/>
          <w:numId w:val="9"/>
        </w:numPr>
        <w:tabs>
          <w:tab w:pos="1113" w:val="left" w:leader="none"/>
          <w:tab w:pos="1114" w:val="left" w:leader="none"/>
        </w:tabs>
        <w:spacing w:line="240" w:lineRule="auto" w:before="0" w:after="0"/>
        <w:ind w:left="1113" w:right="0" w:hanging="994"/>
        <w:jc w:val="left"/>
      </w:pPr>
      <w:r>
        <w:rPr>
          <w:spacing w:val="-1"/>
        </w:rPr>
        <w:t>命令执行函数</w:t>
      </w:r>
    </w:p>
    <w:p>
      <w:pPr>
        <w:pStyle w:val="BodyText"/>
        <w:spacing w:before="3"/>
        <w:ind w:left="0"/>
        <w:rPr>
          <w:rFonts w:ascii="Microsoft JhengHei"/>
          <w:b/>
        </w:rPr>
      </w:pPr>
    </w:p>
    <w:p>
      <w:pPr>
        <w:pStyle w:val="BodyText"/>
        <w:spacing w:line="249" w:lineRule="auto"/>
        <w:ind w:right="116" w:firstLine="422"/>
        <w:jc w:val="both"/>
      </w:pPr>
      <w:r>
        <w:rPr>
          <w:spacing w:val="-12"/>
        </w:rPr>
        <w:t>函数 </w:t>
      </w:r>
      <w:r>
        <w:rPr>
          <w:rFonts w:ascii="Courier New" w:eastAsia="Courier New"/>
        </w:rPr>
        <w:t>system(char* s)</w:t>
      </w:r>
      <w:r>
        <w:rPr>
          <w:spacing w:val="-4"/>
        </w:rPr>
        <w:t>执行包含在字符申 </w:t>
      </w:r>
      <w:r>
        <w:rPr>
          <w:rFonts w:ascii="Courier New" w:eastAsia="Courier New"/>
        </w:rPr>
        <w:t>s</w:t>
      </w:r>
      <w:r>
        <w:rPr>
          <w:rFonts w:ascii="Courier New" w:eastAsia="Courier New"/>
          <w:spacing w:val="-57"/>
        </w:rPr>
        <w:t> </w:t>
      </w:r>
      <w:r>
        <w:rPr>
          <w:spacing w:val="-5"/>
        </w:rPr>
        <w:t>中的命令，然后继续执行当前程序。</w:t>
      </w:r>
      <w:r>
        <w:rPr>
          <w:rFonts w:ascii="Courier New" w:eastAsia="Courier New"/>
        </w:rPr>
        <w:t>s</w:t>
      </w:r>
      <w:r>
        <w:rPr>
          <w:rFonts w:ascii="Courier New" w:eastAsia="Courier New"/>
          <w:spacing w:val="-57"/>
        </w:rPr>
        <w:t> </w:t>
      </w:r>
      <w:r>
        <w:rPr/>
        <w:t>的</w:t>
      </w:r>
      <w:r>
        <w:rPr>
          <w:spacing w:val="-5"/>
        </w:rPr>
        <w:t>内容在很大程度上与所用的操作系统有关。下面来看一个 </w:t>
      </w:r>
      <w:r>
        <w:rPr>
          <w:rFonts w:ascii="Times New Roman" w:eastAsia="Times New Roman"/>
        </w:rPr>
        <w:t>UNIX </w:t>
      </w:r>
      <w:r>
        <w:rPr>
          <w:spacing w:val="-4"/>
        </w:rPr>
        <w:t>操作系统环境的小例子。语旬</w:t>
      </w:r>
    </w:p>
    <w:p>
      <w:pPr>
        <w:pStyle w:val="BodyText"/>
        <w:spacing w:before="12"/>
        <w:ind w:left="0"/>
        <w:rPr>
          <w:sz w:val="8"/>
        </w:rPr>
      </w:pPr>
    </w:p>
    <w:p>
      <w:pPr>
        <w:pStyle w:val="BodyText"/>
        <w:spacing w:before="102"/>
        <w:ind w:left="542"/>
        <w:rPr>
          <w:rFonts w:ascii="Courier New"/>
        </w:rPr>
      </w:pPr>
      <w:r>
        <w:rPr>
          <w:rFonts w:ascii="Courier New"/>
        </w:rPr>
        <w:t>system("date");</w:t>
      </w:r>
    </w:p>
    <w:p>
      <w:pPr>
        <w:pStyle w:val="BodyText"/>
        <w:spacing w:before="128"/>
        <w:ind w:right="111"/>
        <w:jc w:val="both"/>
      </w:pPr>
      <w:r>
        <w:rPr>
          <w:spacing w:val="-7"/>
        </w:rPr>
        <w:t>将执行程序 </w:t>
      </w:r>
      <w:r>
        <w:rPr>
          <w:rFonts w:ascii="Courier New" w:eastAsia="Courier New"/>
        </w:rPr>
        <w:t>date</w:t>
      </w:r>
      <w:r>
        <w:rPr>
          <w:spacing w:val="-5"/>
        </w:rPr>
        <w:t>，它在标准输出上打印当天的日期和时间。</w:t>
      </w:r>
      <w:r>
        <w:rPr>
          <w:rFonts w:ascii="Courier New" w:eastAsia="Courier New"/>
        </w:rPr>
        <w:t>system</w:t>
      </w:r>
      <w:r>
        <w:rPr>
          <w:rFonts w:ascii="Courier New" w:eastAsia="Courier New"/>
          <w:spacing w:val="-64"/>
        </w:rPr>
        <w:t> </w:t>
      </w:r>
      <w:r>
        <w:rPr>
          <w:spacing w:val="-1"/>
        </w:rPr>
        <w:t>函数返回一个整型的状</w:t>
      </w:r>
      <w:r>
        <w:rPr>
          <w:spacing w:val="-10"/>
        </w:rPr>
        <w:t>态值，其值来自于执行的命令，并同具体系统有关。在 </w:t>
      </w:r>
      <w:r>
        <w:rPr>
          <w:rFonts w:ascii="Times New Roman" w:eastAsia="Times New Roman"/>
        </w:rPr>
        <w:t>UNIX </w:t>
      </w:r>
      <w:r>
        <w:rPr>
          <w:spacing w:val="-9"/>
        </w:rPr>
        <w:t>系统中，返回的状态是 </w:t>
      </w:r>
      <w:r>
        <w:rPr>
          <w:rFonts w:ascii="Courier New" w:eastAsia="Courier New"/>
        </w:rPr>
        <w:t>exit</w:t>
      </w:r>
      <w:r>
        <w:rPr>
          <w:rFonts w:ascii="Courier New" w:eastAsia="Courier New"/>
          <w:spacing w:val="-69"/>
        </w:rPr>
        <w:t> </w:t>
      </w:r>
      <w:r>
        <w:rPr/>
        <w:t>的返回值。</w:t>
      </w:r>
    </w:p>
    <w:p>
      <w:pPr>
        <w:pStyle w:val="BodyText"/>
        <w:spacing w:before="12"/>
        <w:ind w:left="0"/>
      </w:pPr>
    </w:p>
    <w:p>
      <w:pPr>
        <w:pStyle w:val="Heading3"/>
        <w:numPr>
          <w:ilvl w:val="2"/>
          <w:numId w:val="9"/>
        </w:numPr>
        <w:tabs>
          <w:tab w:pos="1114" w:val="left" w:leader="none"/>
        </w:tabs>
        <w:spacing w:line="240" w:lineRule="auto" w:before="0" w:after="0"/>
        <w:ind w:left="1113" w:right="0" w:hanging="994"/>
        <w:jc w:val="both"/>
      </w:pPr>
      <w:r>
        <w:rPr>
          <w:spacing w:val="-1"/>
        </w:rPr>
        <w:t>存储管理函数</w:t>
      </w:r>
    </w:p>
    <w:p>
      <w:pPr>
        <w:pStyle w:val="BodyText"/>
        <w:spacing w:before="8"/>
        <w:ind w:left="0"/>
        <w:rPr>
          <w:rFonts w:ascii="Microsoft JhengHei"/>
          <w:b/>
        </w:rPr>
      </w:pPr>
    </w:p>
    <w:p>
      <w:pPr>
        <w:pStyle w:val="BodyText"/>
        <w:ind w:left="542"/>
      </w:pPr>
      <w:r>
        <w:rPr>
          <w:spacing w:val="-17"/>
        </w:rPr>
        <w:t>函数 </w:t>
      </w:r>
      <w:r>
        <w:rPr>
          <w:rFonts w:ascii="Courier New" w:eastAsia="Courier New"/>
        </w:rPr>
        <w:t>malloc</w:t>
      </w:r>
      <w:r>
        <w:rPr>
          <w:rFonts w:ascii="Courier New" w:eastAsia="Courier New"/>
          <w:spacing w:val="-74"/>
        </w:rPr>
        <w:t> </w:t>
      </w:r>
      <w:r>
        <w:rPr>
          <w:spacing w:val="-26"/>
        </w:rPr>
        <w:t>和 </w:t>
      </w:r>
      <w:r>
        <w:rPr>
          <w:rFonts w:ascii="Courier New" w:eastAsia="Courier New"/>
        </w:rPr>
        <w:t>calloc</w:t>
      </w:r>
      <w:r>
        <w:rPr>
          <w:rFonts w:ascii="Courier New" w:eastAsia="Courier New"/>
          <w:spacing w:val="-74"/>
        </w:rPr>
        <w:t> </w:t>
      </w:r>
      <w:r>
        <w:rPr>
          <w:spacing w:val="-6"/>
        </w:rPr>
        <w:t>用于动态地分配存储块。函数 </w:t>
      </w:r>
      <w:r>
        <w:rPr>
          <w:rFonts w:ascii="Courier New" w:eastAsia="Courier New"/>
        </w:rPr>
        <w:t>malloc</w:t>
      </w:r>
      <w:r>
        <w:rPr>
          <w:rFonts w:ascii="Courier New" w:eastAsia="Courier New"/>
          <w:spacing w:val="-74"/>
        </w:rPr>
        <w:t> </w:t>
      </w:r>
      <w:r>
        <w:rPr/>
        <w:t>的声明如下：</w:t>
      </w:r>
    </w:p>
    <w:p>
      <w:pPr>
        <w:pStyle w:val="BodyText"/>
        <w:spacing w:before="189"/>
        <w:ind w:left="542"/>
        <w:rPr>
          <w:rFonts w:ascii="Courier New"/>
        </w:rPr>
      </w:pPr>
      <w:r>
        <w:rPr>
          <w:rFonts w:ascii="Courier New"/>
        </w:rPr>
        <w:t>void *malloc(size_t n)</w:t>
      </w:r>
    </w:p>
    <w:p>
      <w:pPr>
        <w:pStyle w:val="BodyText"/>
        <w:spacing w:before="128"/>
        <w:jc w:val="both"/>
      </w:pPr>
      <w:r>
        <w:rPr/>
        <w:t>当分配成功时，它返回一个指针，设指针指向 </w:t>
      </w:r>
      <w:r>
        <w:rPr>
          <w:rFonts w:ascii="Courier New" w:eastAsia="Courier New"/>
        </w:rPr>
        <w:t>n </w:t>
      </w:r>
      <w:r>
        <w:rPr/>
        <w:t>字节长度的未初始化的存储空间，否则返回</w:t>
      </w:r>
    </w:p>
    <w:p>
      <w:pPr>
        <w:pStyle w:val="BodyText"/>
        <w:spacing w:before="3"/>
        <w:jc w:val="both"/>
      </w:pPr>
      <w:r>
        <w:rPr>
          <w:rFonts w:ascii="Courier New" w:eastAsia="Courier New"/>
        </w:rPr>
        <w:t>NULL</w:t>
      </w:r>
      <w:r>
        <w:rPr>
          <w:spacing w:val="-14"/>
        </w:rPr>
        <w:t>。函数 </w:t>
      </w:r>
      <w:r>
        <w:rPr>
          <w:rFonts w:ascii="Courier New" w:eastAsia="Courier New"/>
        </w:rPr>
        <w:t>calloc</w:t>
      </w:r>
      <w:r>
        <w:rPr>
          <w:rFonts w:ascii="Courier New" w:eastAsia="Courier New"/>
          <w:spacing w:val="-75"/>
        </w:rPr>
        <w:t> </w:t>
      </w:r>
      <w:r>
        <w:rPr/>
        <w:t>的声明为</w:t>
      </w:r>
    </w:p>
    <w:p>
      <w:pPr>
        <w:pStyle w:val="BodyText"/>
        <w:spacing w:before="189"/>
        <w:ind w:left="542"/>
        <w:rPr>
          <w:rFonts w:ascii="Courier New"/>
        </w:rPr>
      </w:pPr>
      <w:r>
        <w:rPr>
          <w:rFonts w:ascii="Courier New"/>
        </w:rPr>
        <w:t>void *calloc(size_t n, size_t size)</w:t>
      </w:r>
    </w:p>
    <w:p>
      <w:pPr>
        <w:pStyle w:val="BodyText"/>
        <w:spacing w:line="242" w:lineRule="auto" w:before="128"/>
        <w:ind w:right="116"/>
        <w:jc w:val="both"/>
      </w:pPr>
      <w:r>
        <w:rPr>
          <w:spacing w:val="-5"/>
        </w:rPr>
        <w:t>当分配成功时，它返回一个指针，该指针指向的空闲空间足以容纳由 </w:t>
      </w:r>
      <w:r>
        <w:rPr>
          <w:rFonts w:ascii="Courier New" w:eastAsia="Courier New"/>
        </w:rPr>
        <w:t>n </w:t>
      </w:r>
      <w:r>
        <w:rPr>
          <w:spacing w:val="-1"/>
        </w:rPr>
        <w:t>个指定长度的对象组</w:t>
      </w:r>
      <w:r>
        <w:rPr>
          <w:spacing w:val="-7"/>
        </w:rPr>
        <w:t>成的数组，否则返回 </w:t>
      </w:r>
      <w:r>
        <w:rPr>
          <w:rFonts w:ascii="Courier New" w:eastAsia="Courier New"/>
        </w:rPr>
        <w:t>NULL</w:t>
      </w:r>
      <w:r>
        <w:rPr>
          <w:spacing w:val="-7"/>
        </w:rPr>
        <w:t>。该存储空间被初始化为 </w:t>
      </w:r>
      <w:r>
        <w:rPr>
          <w:rFonts w:ascii="Times New Roman" w:eastAsia="Times New Roman"/>
        </w:rPr>
        <w:t>0</w:t>
      </w:r>
      <w:r>
        <w:rPr/>
        <w:t>。</w:t>
      </w:r>
    </w:p>
    <w:p>
      <w:pPr>
        <w:pStyle w:val="BodyText"/>
        <w:spacing w:line="242" w:lineRule="auto" w:before="154"/>
        <w:ind w:right="108" w:firstLine="422"/>
      </w:pPr>
      <w:r>
        <w:rPr>
          <w:spacing w:val="-3"/>
        </w:rPr>
        <w:t>根据请求的对象类型，</w:t>
      </w:r>
      <w:r>
        <w:rPr>
          <w:rFonts w:ascii="Courier New" w:eastAsia="Courier New"/>
          <w:spacing w:val="-9"/>
        </w:rPr>
        <w:t>malloc</w:t>
      </w:r>
      <w:r>
        <w:rPr>
          <w:rFonts w:ascii="Courier New" w:eastAsia="Courier New"/>
          <w:spacing w:val="-63"/>
        </w:rPr>
        <w:t> </w:t>
      </w:r>
      <w:r>
        <w:rPr>
          <w:spacing w:val="-20"/>
        </w:rPr>
        <w:t>或 </w:t>
      </w:r>
      <w:r>
        <w:rPr>
          <w:rFonts w:ascii="Courier New" w:eastAsia="Courier New"/>
        </w:rPr>
        <w:t>calloc</w:t>
      </w:r>
      <w:r>
        <w:rPr>
          <w:rFonts w:ascii="Courier New" w:eastAsia="Courier New"/>
          <w:spacing w:val="-63"/>
        </w:rPr>
        <w:t> </w:t>
      </w:r>
      <w:r>
        <w:rPr>
          <w:spacing w:val="-5"/>
        </w:rPr>
        <w:t>函数返回的指针满足正确的对齐要求。下面的例子进行了类型转换：</w:t>
      </w:r>
    </w:p>
    <w:p>
      <w:pPr>
        <w:pStyle w:val="BodyText"/>
        <w:spacing w:before="2"/>
        <w:ind w:left="0"/>
        <w:rPr>
          <w:sz w:val="17"/>
        </w:rPr>
      </w:pPr>
    </w:p>
    <w:p>
      <w:pPr>
        <w:pStyle w:val="BodyText"/>
        <w:ind w:left="541"/>
        <w:rPr>
          <w:rFonts w:ascii="Courier New"/>
        </w:rPr>
      </w:pPr>
      <w:r>
        <w:rPr>
          <w:rFonts w:ascii="Courier New"/>
        </w:rPr>
        <w:t>int *ip;</w:t>
      </w:r>
    </w:p>
    <w:p>
      <w:pPr>
        <w:pStyle w:val="BodyText"/>
        <w:spacing w:before="1"/>
        <w:ind w:left="541"/>
        <w:rPr>
          <w:rFonts w:ascii="Courier New"/>
        </w:rPr>
      </w:pPr>
      <w:r>
        <w:rPr>
          <w:rFonts w:ascii="Courier New"/>
        </w:rPr>
        <w:t>ip = (int *) calloc(n, sizeof(int));</w:t>
      </w:r>
    </w:p>
    <w:p>
      <w:pPr>
        <w:pStyle w:val="BodyText"/>
        <w:spacing w:before="128"/>
        <w:ind w:right="121" w:firstLine="422"/>
        <w:jc w:val="both"/>
      </w:pPr>
      <w:r>
        <w:rPr>
          <w:rFonts w:ascii="Courier New" w:eastAsia="Courier New"/>
        </w:rPr>
        <w:t>free(p)</w:t>
      </w:r>
      <w:r>
        <w:rPr>
          <w:spacing w:val="-10"/>
        </w:rPr>
        <w:t>函数释放 </w:t>
      </w:r>
      <w:r>
        <w:rPr>
          <w:rFonts w:ascii="Courier New" w:eastAsia="Courier New"/>
        </w:rPr>
        <w:t>p</w:t>
      </w:r>
      <w:r>
        <w:rPr>
          <w:rFonts w:ascii="Courier New" w:eastAsia="Courier New"/>
          <w:spacing w:val="-70"/>
        </w:rPr>
        <w:t> </w:t>
      </w:r>
      <w:r>
        <w:rPr>
          <w:spacing w:val="-3"/>
        </w:rPr>
        <w:t>指向的存储空间，其中，</w:t>
      </w:r>
      <w:r>
        <w:rPr>
          <w:rFonts w:ascii="Courier New" w:eastAsia="Courier New"/>
        </w:rPr>
        <w:t>p</w:t>
      </w:r>
      <w:r>
        <w:rPr>
          <w:rFonts w:ascii="Courier New" w:eastAsia="Courier New"/>
          <w:spacing w:val="-70"/>
        </w:rPr>
        <w:t> </w:t>
      </w:r>
      <w:r>
        <w:rPr>
          <w:spacing w:val="-9"/>
        </w:rPr>
        <w:t>是此前通过调用 </w:t>
      </w:r>
      <w:r>
        <w:rPr>
          <w:rFonts w:ascii="Courier New" w:eastAsia="Courier New"/>
        </w:rPr>
        <w:t>malloc</w:t>
      </w:r>
      <w:r>
        <w:rPr>
          <w:rFonts w:ascii="Courier New" w:eastAsia="Courier New"/>
          <w:spacing w:val="-70"/>
        </w:rPr>
        <w:t> </w:t>
      </w:r>
      <w:r>
        <w:rPr>
          <w:spacing w:val="-24"/>
        </w:rPr>
        <w:t>或 </w:t>
      </w:r>
      <w:r>
        <w:rPr>
          <w:rFonts w:ascii="Courier New" w:eastAsia="Courier New"/>
        </w:rPr>
        <w:t>calloc</w:t>
      </w:r>
      <w:r>
        <w:rPr>
          <w:rFonts w:ascii="Courier New" w:eastAsia="Courier New"/>
          <w:spacing w:val="-70"/>
        </w:rPr>
        <w:t> </w:t>
      </w:r>
      <w:r>
        <w:rPr/>
        <w:t>函</w:t>
      </w:r>
      <w:r>
        <w:rPr>
          <w:spacing w:val="-19"/>
        </w:rPr>
        <w:t>数得到的指针。存储空间的释放顺序没有什么限制，但是，如果释放一个不是通过调用 </w:t>
      </w:r>
      <w:r>
        <w:rPr>
          <w:rFonts w:ascii="Courier New" w:eastAsia="Courier New"/>
          <w:spacing w:val="-2"/>
        </w:rPr>
        <w:t>malloc </w:t>
      </w:r>
      <w:r>
        <w:rPr>
          <w:spacing w:val="-20"/>
        </w:rPr>
        <w:t>或 </w:t>
      </w:r>
      <w:r>
        <w:rPr>
          <w:rFonts w:ascii="Courier New" w:eastAsia="Courier New"/>
        </w:rPr>
        <w:t>calloc</w:t>
      </w:r>
      <w:r>
        <w:rPr>
          <w:rFonts w:ascii="Courier New" w:eastAsia="Courier New"/>
          <w:spacing w:val="-63"/>
        </w:rPr>
        <w:t> </w:t>
      </w:r>
      <w:r>
        <w:rPr>
          <w:spacing w:val="-5"/>
        </w:rPr>
        <w:t>函数得到的指针所指向的存储空间，将是一个很严重的错误。</w:t>
      </w:r>
    </w:p>
    <w:p>
      <w:pPr>
        <w:pStyle w:val="BodyText"/>
        <w:spacing w:line="273" w:lineRule="auto" w:before="162"/>
        <w:ind w:right="108" w:firstLine="422"/>
      </w:pPr>
      <w:r>
        <w:rPr/>
        <w:t>使用已经释放的存储空间同样是错误的。下面所示的代码是一个很典型的错误代码段， 它通过一个循环释放列表中的项目：</w:t>
      </w:r>
    </w:p>
    <w:p>
      <w:pPr>
        <w:spacing w:after="0" w:line="273" w:lineRule="auto"/>
        <w:sectPr>
          <w:pgSz w:w="11910" w:h="16840"/>
          <w:pgMar w:top="1500" w:bottom="280" w:left="1680" w:right="1480"/>
        </w:sectPr>
      </w:pPr>
    </w:p>
    <w:p>
      <w:pPr>
        <w:pStyle w:val="BodyText"/>
        <w:spacing w:line="242" w:lineRule="auto" w:before="78"/>
        <w:ind w:left="859" w:right="1992" w:hanging="423"/>
        <w:rPr>
          <w:rFonts w:ascii="Courier New" w:hAnsi="Courier New"/>
        </w:rPr>
      </w:pPr>
      <w:r>
        <w:rPr>
          <w:rFonts w:ascii="Courier New" w:hAnsi="Courier New"/>
        </w:rPr>
        <w:t>for (p = head; p != NULL; p = p•&gt;next) /* WRONG */ free(p);</w:t>
      </w:r>
    </w:p>
    <w:p>
      <w:pPr>
        <w:pStyle w:val="BodyText"/>
        <w:spacing w:before="120"/>
        <w:ind w:left="120"/>
      </w:pPr>
      <w:r>
        <w:rPr/>
        <w:t>正确的处理方法是，在释放项目之前先将一切必要的信息保存起来，如下所示：</w:t>
      </w:r>
    </w:p>
    <w:p>
      <w:pPr>
        <w:pStyle w:val="BodyText"/>
        <w:spacing w:before="4"/>
        <w:ind w:left="0"/>
        <w:rPr>
          <w:sz w:val="17"/>
        </w:rPr>
      </w:pPr>
    </w:p>
    <w:p>
      <w:pPr>
        <w:pStyle w:val="BodyText"/>
        <w:spacing w:line="242" w:lineRule="auto"/>
        <w:ind w:left="859" w:right="4009" w:hanging="423"/>
        <w:rPr>
          <w:rFonts w:ascii="Courier New" w:hAnsi="Courier New"/>
        </w:rPr>
      </w:pPr>
      <w:r>
        <w:rPr>
          <w:rFonts w:ascii="Courier New" w:hAnsi="Courier New"/>
        </w:rPr>
        <w:t>for (p = head; p != NULL; p = q) { q = p•&gt;next;</w:t>
      </w:r>
    </w:p>
    <w:p>
      <w:pPr>
        <w:pStyle w:val="BodyText"/>
        <w:spacing w:line="238" w:lineRule="exact"/>
        <w:ind w:left="859"/>
        <w:rPr>
          <w:rFonts w:ascii="Courier New"/>
        </w:rPr>
      </w:pPr>
      <w:r>
        <w:rPr>
          <w:rFonts w:ascii="Courier New"/>
        </w:rPr>
        <w:t>free(p);</w:t>
      </w:r>
    </w:p>
    <w:p>
      <w:pPr>
        <w:pStyle w:val="BodyText"/>
        <w:spacing w:before="2"/>
        <w:ind w:left="436"/>
        <w:rPr>
          <w:rFonts w:ascii="Courier New"/>
        </w:rPr>
      </w:pPr>
      <w:r>
        <w:rPr>
          <w:rFonts w:ascii="Courier New"/>
          <w:w w:val="100"/>
        </w:rPr>
        <w:t>}</w:t>
      </w:r>
    </w:p>
    <w:p>
      <w:pPr>
        <w:pStyle w:val="BodyText"/>
        <w:spacing w:before="127"/>
        <w:ind w:right="111" w:firstLine="422"/>
        <w:jc w:val="both"/>
      </w:pPr>
      <w:r>
        <w:rPr>
          <w:rFonts w:ascii="Times New Roman" w:eastAsia="Times New Roman"/>
        </w:rPr>
        <w:t>8.7 </w:t>
      </w:r>
      <w:r>
        <w:rPr>
          <w:spacing w:val="-7"/>
        </w:rPr>
        <w:t>节给出了一个类似于 </w:t>
      </w:r>
      <w:r>
        <w:rPr>
          <w:rFonts w:ascii="Courier New" w:eastAsia="Courier New"/>
        </w:rPr>
        <w:t>malloc</w:t>
      </w:r>
      <w:r>
        <w:rPr>
          <w:rFonts w:ascii="Courier New" w:eastAsia="Courier New"/>
          <w:spacing w:val="-66"/>
        </w:rPr>
        <w:t> </w:t>
      </w:r>
      <w:r>
        <w:rPr>
          <w:spacing w:val="-5"/>
        </w:rPr>
        <w:t>函数的存储分配程序的实现。该存储分配程序分配的存储块可以以任意顺序释放。</w:t>
      </w:r>
    </w:p>
    <w:p>
      <w:pPr>
        <w:pStyle w:val="BodyText"/>
        <w:spacing w:before="12"/>
        <w:ind w:left="0"/>
      </w:pPr>
    </w:p>
    <w:p>
      <w:pPr>
        <w:pStyle w:val="Heading3"/>
        <w:numPr>
          <w:ilvl w:val="2"/>
          <w:numId w:val="9"/>
        </w:numPr>
        <w:tabs>
          <w:tab w:pos="1113" w:val="left" w:leader="none"/>
          <w:tab w:pos="1114" w:val="left" w:leader="none"/>
        </w:tabs>
        <w:spacing w:line="240" w:lineRule="auto" w:before="0" w:after="0"/>
        <w:ind w:left="1113" w:right="0" w:hanging="994"/>
        <w:jc w:val="left"/>
      </w:pPr>
      <w:r>
        <w:rPr/>
        <w:t>数学函数</w:t>
      </w:r>
    </w:p>
    <w:p>
      <w:pPr>
        <w:pStyle w:val="BodyText"/>
        <w:spacing w:before="8"/>
        <w:ind w:left="0"/>
        <w:rPr>
          <w:rFonts w:ascii="Microsoft JhengHei"/>
          <w:b/>
        </w:rPr>
      </w:pPr>
    </w:p>
    <w:p>
      <w:pPr>
        <w:pStyle w:val="BodyText"/>
        <w:spacing w:line="242" w:lineRule="auto"/>
        <w:ind w:right="111" w:firstLine="422"/>
        <w:jc w:val="both"/>
      </w:pPr>
      <w:r>
        <w:rPr/>
        <w:t>头文件</w:t>
      </w:r>
      <w:r>
        <w:rPr>
          <w:rFonts w:ascii="Courier New" w:eastAsia="Courier New"/>
        </w:rPr>
        <w:t>&lt;math.h&gt;</w:t>
      </w:r>
      <w:r>
        <w:rPr>
          <w:spacing w:val="-4"/>
        </w:rPr>
        <w:t>中声明了 </w:t>
      </w:r>
      <w:r>
        <w:rPr>
          <w:rFonts w:ascii="Times New Roman" w:eastAsia="Times New Roman"/>
        </w:rPr>
        <w:t>20 </w:t>
      </w:r>
      <w:r>
        <w:rPr>
          <w:spacing w:val="-5"/>
        </w:rPr>
        <w:t>多个数学函数。下面介绍一些常用的数学函数，每个函数</w:t>
      </w:r>
      <w:r>
        <w:rPr>
          <w:spacing w:val="-11"/>
        </w:rPr>
        <w:t>带有一个或两个 </w:t>
      </w:r>
      <w:r>
        <w:rPr>
          <w:rFonts w:ascii="Courier New" w:eastAsia="Courier New"/>
        </w:rPr>
        <w:t>double</w:t>
      </w:r>
      <w:r>
        <w:rPr>
          <w:rFonts w:ascii="Courier New" w:eastAsia="Courier New"/>
          <w:spacing w:val="-69"/>
        </w:rPr>
        <w:t> </w:t>
      </w:r>
      <w:r>
        <w:rPr>
          <w:spacing w:val="-5"/>
        </w:rPr>
        <w:t>类型的参数，并返回一个 </w:t>
      </w:r>
      <w:r>
        <w:rPr>
          <w:rFonts w:ascii="Courier New" w:eastAsia="Courier New"/>
          <w:spacing w:val="-3"/>
        </w:rPr>
        <w:t>double</w:t>
      </w:r>
      <w:r>
        <w:rPr>
          <w:rFonts w:ascii="Courier New" w:eastAsia="Courier New"/>
          <w:spacing w:val="-69"/>
        </w:rPr>
        <w:t> </w:t>
      </w:r>
      <w:r>
        <w:rPr/>
        <w:t>类型的值。</w:t>
      </w:r>
    </w:p>
    <w:p>
      <w:pPr>
        <w:pStyle w:val="BodyText"/>
        <w:tabs>
          <w:tab w:pos="2390" w:val="left" w:leader="none"/>
        </w:tabs>
        <w:spacing w:before="154"/>
      </w:pPr>
      <w:r>
        <w:rPr>
          <w:rFonts w:ascii="Courier New" w:eastAsia="Courier New"/>
          <w:position w:val="2"/>
        </w:rPr>
        <w:t>sin(x)</w:t>
        <w:tab/>
      </w:r>
      <w:r>
        <w:rPr>
          <w:rFonts w:ascii="Times New Roman" w:eastAsia="Times New Roman"/>
        </w:rPr>
        <w:t>x</w:t>
      </w:r>
      <w:r>
        <w:rPr>
          <w:rFonts w:ascii="Times New Roman" w:eastAsia="Times New Roman"/>
          <w:spacing w:val="5"/>
        </w:rPr>
        <w:t> </w:t>
      </w:r>
      <w:r>
        <w:rPr>
          <w:spacing w:val="-7"/>
        </w:rPr>
        <w:t>的正弦函数，其中 </w:t>
      </w:r>
      <w:r>
        <w:rPr>
          <w:rFonts w:ascii="Times New Roman" w:eastAsia="Times New Roman"/>
        </w:rPr>
        <w:t>x</w:t>
      </w:r>
      <w:r>
        <w:rPr>
          <w:rFonts w:ascii="Times New Roman" w:eastAsia="Times New Roman"/>
          <w:spacing w:val="5"/>
        </w:rPr>
        <w:t> </w:t>
      </w:r>
      <w:r>
        <w:rPr>
          <w:spacing w:val="-2"/>
        </w:rPr>
        <w:t>用弧度表示</w:t>
      </w:r>
    </w:p>
    <w:p>
      <w:pPr>
        <w:pStyle w:val="BodyText"/>
        <w:tabs>
          <w:tab w:pos="2390" w:val="left" w:leader="none"/>
        </w:tabs>
        <w:spacing w:before="21"/>
      </w:pPr>
      <w:r>
        <w:rPr>
          <w:rFonts w:ascii="Courier New" w:eastAsia="Courier New"/>
          <w:position w:val="2"/>
        </w:rPr>
        <w:t>cos(x)</w:t>
        <w:tab/>
      </w:r>
      <w:r>
        <w:rPr>
          <w:rFonts w:ascii="Times New Roman" w:eastAsia="Times New Roman"/>
        </w:rPr>
        <w:t>x</w:t>
      </w:r>
      <w:r>
        <w:rPr>
          <w:rFonts w:ascii="Times New Roman" w:eastAsia="Times New Roman"/>
          <w:spacing w:val="5"/>
        </w:rPr>
        <w:t> </w:t>
      </w:r>
      <w:r>
        <w:rPr>
          <w:spacing w:val="-7"/>
        </w:rPr>
        <w:t>的余弦函数，其中 </w:t>
      </w:r>
      <w:r>
        <w:rPr>
          <w:rFonts w:ascii="Times New Roman" w:eastAsia="Times New Roman"/>
        </w:rPr>
        <w:t>x</w:t>
      </w:r>
      <w:r>
        <w:rPr>
          <w:rFonts w:ascii="Times New Roman" w:eastAsia="Times New Roman"/>
          <w:spacing w:val="5"/>
        </w:rPr>
        <w:t> </w:t>
      </w:r>
      <w:r>
        <w:rPr>
          <w:spacing w:val="-2"/>
        </w:rPr>
        <w:t>用弧度表示</w:t>
      </w:r>
    </w:p>
    <w:p>
      <w:pPr>
        <w:pStyle w:val="BodyText"/>
        <w:tabs>
          <w:tab w:pos="2390" w:val="left" w:leader="none"/>
        </w:tabs>
        <w:spacing w:before="21"/>
      </w:pPr>
      <w:r>
        <w:rPr>
          <w:rFonts w:ascii="Courier New" w:eastAsia="Courier New"/>
          <w:position w:val="2"/>
        </w:rPr>
        <w:t>atan2(y</w:t>
      </w:r>
      <w:r>
        <w:rPr>
          <w:rFonts w:ascii="Courier New" w:eastAsia="Courier New"/>
          <w:spacing w:val="-1"/>
          <w:position w:val="2"/>
        </w:rPr>
        <w:t>, </w:t>
      </w:r>
      <w:r>
        <w:rPr>
          <w:rFonts w:ascii="Courier New" w:eastAsia="Courier New"/>
          <w:position w:val="2"/>
        </w:rPr>
        <w:t>x)</w:t>
        <w:tab/>
      </w:r>
      <w:r>
        <w:rPr>
          <w:rFonts w:ascii="Times New Roman" w:eastAsia="Times New Roman"/>
          <w:spacing w:val="-3"/>
        </w:rPr>
        <w:t>y/x</w:t>
      </w:r>
      <w:r>
        <w:rPr>
          <w:rFonts w:ascii="Times New Roman" w:eastAsia="Times New Roman"/>
          <w:spacing w:val="5"/>
        </w:rPr>
        <w:t> </w:t>
      </w:r>
      <w:r>
        <w:rPr>
          <w:spacing w:val="-1"/>
        </w:rPr>
        <w:t>的反正切函数，其中，</w:t>
      </w:r>
      <w:r>
        <w:rPr>
          <w:rFonts w:ascii="Times New Roman" w:eastAsia="Times New Roman"/>
        </w:rPr>
        <w:t>x</w:t>
      </w:r>
      <w:r>
        <w:rPr>
          <w:rFonts w:ascii="Times New Roman" w:eastAsia="Times New Roman"/>
          <w:spacing w:val="5"/>
        </w:rPr>
        <w:t> </w:t>
      </w:r>
      <w:r>
        <w:rPr>
          <w:spacing w:val="-24"/>
        </w:rPr>
        <w:t>和 </w:t>
      </w:r>
      <w:r>
        <w:rPr>
          <w:rFonts w:ascii="Times New Roman" w:eastAsia="Times New Roman"/>
        </w:rPr>
        <w:t>y </w:t>
      </w:r>
      <w:r>
        <w:rPr>
          <w:spacing w:val="-2"/>
        </w:rPr>
        <w:t>用弧度表示</w:t>
      </w:r>
    </w:p>
    <w:p>
      <w:pPr>
        <w:pStyle w:val="BodyText"/>
        <w:tabs>
          <w:tab w:pos="2390" w:val="left" w:leader="none"/>
        </w:tabs>
        <w:spacing w:before="21"/>
        <w:rPr>
          <w:rFonts w:ascii="Times New Roman" w:eastAsia="Times New Roman"/>
          <w:sz w:val="14"/>
        </w:rPr>
      </w:pPr>
      <w:r>
        <w:rPr>
          <w:rFonts w:ascii="Courier New" w:eastAsia="Courier New"/>
          <w:position w:val="2"/>
        </w:rPr>
        <w:t>exp(x)</w:t>
        <w:tab/>
      </w:r>
      <w:r>
        <w:rPr>
          <w:spacing w:val="-11"/>
        </w:rPr>
        <w:t>指数函数 </w:t>
      </w:r>
      <w:r>
        <w:rPr>
          <w:rFonts w:ascii="Times New Roman" w:eastAsia="Times New Roman"/>
        </w:rPr>
        <w:t>e</w:t>
      </w:r>
      <w:r>
        <w:rPr>
          <w:rFonts w:ascii="Times New Roman" w:eastAsia="Times New Roman"/>
          <w:position w:val="10"/>
          <w:sz w:val="14"/>
        </w:rPr>
        <w:t>x</w:t>
      </w:r>
    </w:p>
    <w:p>
      <w:pPr>
        <w:pStyle w:val="BodyText"/>
        <w:tabs>
          <w:tab w:pos="2390" w:val="left" w:leader="none"/>
        </w:tabs>
        <w:spacing w:before="21"/>
        <w:rPr>
          <w:rFonts w:ascii="Times New Roman" w:eastAsia="Times New Roman"/>
        </w:rPr>
      </w:pPr>
      <w:r>
        <w:rPr>
          <w:rFonts w:ascii="Courier New" w:eastAsia="Courier New"/>
          <w:spacing w:val="-2"/>
          <w:w w:val="100"/>
          <w:position w:val="2"/>
        </w:rPr>
        <w:t>log(</w:t>
      </w:r>
      <w:r>
        <w:rPr>
          <w:rFonts w:ascii="Courier New" w:eastAsia="Courier New"/>
          <w:spacing w:val="1"/>
          <w:w w:val="100"/>
          <w:position w:val="2"/>
        </w:rPr>
        <w:t>x</w:t>
      </w:r>
      <w:r>
        <w:rPr>
          <w:rFonts w:ascii="Courier New" w:eastAsia="Courier New"/>
          <w:w w:val="100"/>
          <w:position w:val="2"/>
        </w:rPr>
        <w:t>)</w:t>
      </w:r>
      <w:r>
        <w:rPr>
          <w:rFonts w:ascii="Courier New" w:eastAsia="Courier New"/>
          <w:position w:val="2"/>
        </w:rPr>
        <w:tab/>
      </w:r>
      <w:r>
        <w:rPr>
          <w:rFonts w:ascii="Times New Roman" w:eastAsia="Times New Roman"/>
          <w:w w:val="100"/>
        </w:rPr>
        <w:t>x</w:t>
      </w:r>
      <w:r>
        <w:rPr>
          <w:rFonts w:ascii="Times New Roman" w:eastAsia="Times New Roman"/>
        </w:rPr>
        <w:t> </w:t>
      </w:r>
      <w:r>
        <w:rPr>
          <w:spacing w:val="-1"/>
          <w:w w:val="100"/>
        </w:rPr>
        <w:t>的自然对数</w:t>
      </w:r>
      <w:r>
        <w:rPr>
          <w:w w:val="100"/>
        </w:rPr>
        <w:t>（以</w:t>
      </w:r>
      <w:r>
        <w:rPr>
          <w:spacing w:val="-53"/>
        </w:rPr>
        <w:t> </w:t>
      </w:r>
      <w:r>
        <w:rPr>
          <w:rFonts w:ascii="Times New Roman" w:eastAsia="Times New Roman"/>
          <w:w w:val="100"/>
        </w:rPr>
        <w:t>e</w:t>
      </w:r>
      <w:r>
        <w:rPr>
          <w:rFonts w:ascii="Times New Roman" w:eastAsia="Times New Roman"/>
          <w:spacing w:val="-3"/>
        </w:rPr>
        <w:t> </w:t>
      </w:r>
      <w:r>
        <w:rPr>
          <w:w w:val="100"/>
        </w:rPr>
        <w:t>为底</w:t>
      </w:r>
      <w:r>
        <w:rPr>
          <w:spacing w:val="-111"/>
          <w:w w:val="100"/>
        </w:rPr>
        <w:t>）</w:t>
      </w:r>
      <w:r>
        <w:rPr>
          <w:spacing w:val="-2"/>
          <w:w w:val="100"/>
        </w:rPr>
        <w:t>，其中，</w:t>
      </w:r>
      <w:r>
        <w:rPr>
          <w:rFonts w:ascii="Times New Roman" w:eastAsia="Times New Roman"/>
          <w:w w:val="100"/>
        </w:rPr>
        <w:t>x&gt;0</w:t>
      </w:r>
    </w:p>
    <w:p>
      <w:pPr>
        <w:pStyle w:val="BodyText"/>
        <w:tabs>
          <w:tab w:pos="2390" w:val="left" w:leader="none"/>
        </w:tabs>
        <w:spacing w:before="21"/>
        <w:rPr>
          <w:rFonts w:ascii="Times New Roman" w:eastAsia="Times New Roman"/>
        </w:rPr>
      </w:pPr>
      <w:r>
        <w:rPr>
          <w:rFonts w:ascii="Courier New" w:eastAsia="Courier New"/>
          <w:spacing w:val="-2"/>
          <w:w w:val="100"/>
          <w:position w:val="2"/>
        </w:rPr>
        <w:t>log1</w:t>
      </w:r>
      <w:r>
        <w:rPr>
          <w:rFonts w:ascii="Courier New" w:eastAsia="Courier New"/>
          <w:spacing w:val="1"/>
          <w:w w:val="100"/>
          <w:position w:val="2"/>
        </w:rPr>
        <w:t>0</w:t>
      </w:r>
      <w:r>
        <w:rPr>
          <w:rFonts w:ascii="Courier New" w:eastAsia="Courier New"/>
          <w:spacing w:val="-2"/>
          <w:w w:val="100"/>
          <w:position w:val="2"/>
        </w:rPr>
        <w:t>(x</w:t>
      </w:r>
      <w:r>
        <w:rPr>
          <w:rFonts w:ascii="Courier New" w:eastAsia="Courier New"/>
          <w:w w:val="100"/>
          <w:position w:val="2"/>
        </w:rPr>
        <w:t>)</w:t>
      </w:r>
      <w:r>
        <w:rPr>
          <w:rFonts w:ascii="Courier New" w:eastAsia="Courier New"/>
          <w:position w:val="2"/>
        </w:rPr>
        <w:tab/>
      </w:r>
      <w:r>
        <w:rPr>
          <w:rFonts w:ascii="Times New Roman" w:eastAsia="Times New Roman"/>
          <w:w w:val="100"/>
        </w:rPr>
        <w:t>x</w:t>
      </w:r>
      <w:r>
        <w:rPr>
          <w:rFonts w:ascii="Times New Roman" w:eastAsia="Times New Roman"/>
        </w:rPr>
        <w:t> </w:t>
      </w:r>
      <w:r>
        <w:rPr>
          <w:spacing w:val="-1"/>
          <w:w w:val="100"/>
        </w:rPr>
        <w:t>的常用对数</w:t>
      </w:r>
      <w:r>
        <w:rPr>
          <w:w w:val="100"/>
        </w:rPr>
        <w:t>（以</w:t>
      </w:r>
      <w:r>
        <w:rPr>
          <w:spacing w:val="-53"/>
        </w:rPr>
        <w:t> </w:t>
      </w:r>
      <w:r>
        <w:rPr>
          <w:rFonts w:ascii="Times New Roman" w:eastAsia="Times New Roman"/>
          <w:w w:val="100"/>
        </w:rPr>
        <w:t>10</w:t>
      </w:r>
      <w:r>
        <w:rPr>
          <w:rFonts w:ascii="Times New Roman" w:eastAsia="Times New Roman"/>
          <w:spacing w:val="-5"/>
        </w:rPr>
        <w:t> </w:t>
      </w:r>
      <w:r>
        <w:rPr>
          <w:w w:val="100"/>
        </w:rPr>
        <w:t>为底</w:t>
      </w:r>
      <w:r>
        <w:rPr>
          <w:spacing w:val="-106"/>
          <w:w w:val="100"/>
        </w:rPr>
        <w:t>）</w:t>
      </w:r>
      <w:r>
        <w:rPr>
          <w:spacing w:val="-2"/>
          <w:w w:val="100"/>
        </w:rPr>
        <w:t>，其中，</w:t>
      </w:r>
      <w:r>
        <w:rPr>
          <w:rFonts w:ascii="Times New Roman" w:eastAsia="Times New Roman"/>
          <w:spacing w:val="-5"/>
          <w:w w:val="100"/>
        </w:rPr>
        <w:t>x</w:t>
      </w:r>
      <w:r>
        <w:rPr>
          <w:rFonts w:ascii="Times New Roman" w:eastAsia="Times New Roman"/>
          <w:w w:val="100"/>
        </w:rPr>
        <w:t>&gt;0</w:t>
      </w:r>
    </w:p>
    <w:p>
      <w:pPr>
        <w:pStyle w:val="BodyText"/>
        <w:tabs>
          <w:tab w:pos="2390" w:val="left" w:leader="none"/>
        </w:tabs>
        <w:spacing w:before="21"/>
      </w:pPr>
      <w:r>
        <w:rPr>
          <w:rFonts w:ascii="Courier New" w:eastAsia="Courier New"/>
          <w:position w:val="2"/>
        </w:rPr>
        <w:t>pow(x</w:t>
      </w:r>
      <w:r>
        <w:rPr>
          <w:rFonts w:ascii="Courier New" w:eastAsia="Courier New"/>
          <w:spacing w:val="-3"/>
          <w:position w:val="2"/>
        </w:rPr>
        <w:t>, </w:t>
      </w:r>
      <w:r>
        <w:rPr>
          <w:rFonts w:ascii="Courier New" w:eastAsia="Courier New"/>
          <w:position w:val="2"/>
        </w:rPr>
        <w:t>y)</w:t>
        <w:tab/>
      </w:r>
      <w:r>
        <w:rPr>
          <w:spacing w:val="-17"/>
        </w:rPr>
        <w:t>计算 </w:t>
      </w:r>
      <w:r>
        <w:rPr>
          <w:rFonts w:ascii="Times New Roman" w:eastAsia="Times New Roman"/>
        </w:rPr>
        <w:t>x</w:t>
      </w:r>
      <w:r>
        <w:rPr>
          <w:rFonts w:ascii="Times New Roman" w:eastAsia="Times New Roman"/>
          <w:position w:val="10"/>
          <w:sz w:val="14"/>
        </w:rPr>
        <w:t>y</w:t>
      </w:r>
      <w:r>
        <w:rPr>
          <w:rFonts w:ascii="Times New Roman" w:eastAsia="Times New Roman"/>
          <w:spacing w:val="-8"/>
          <w:position w:val="10"/>
          <w:sz w:val="14"/>
        </w:rPr>
        <w:t> </w:t>
      </w:r>
      <w:r>
        <w:rPr/>
        <w:t>的值</w:t>
      </w:r>
    </w:p>
    <w:p>
      <w:pPr>
        <w:pStyle w:val="BodyText"/>
        <w:tabs>
          <w:tab w:pos="2390" w:val="left" w:leader="none"/>
        </w:tabs>
        <w:spacing w:before="21"/>
      </w:pPr>
      <w:r>
        <w:rPr>
          <w:rFonts w:ascii="Courier New" w:eastAsia="Courier New"/>
          <w:position w:val="2"/>
        </w:rPr>
        <w:t>sqrt(x)</w:t>
        <w:tab/>
      </w:r>
      <w:r>
        <w:rPr>
          <w:rFonts w:ascii="Times New Roman" w:eastAsia="Times New Roman"/>
          <w:w w:val="95"/>
        </w:rPr>
        <w:t>x</w:t>
      </w:r>
      <w:r>
        <w:rPr>
          <w:rFonts w:ascii="Times New Roman" w:eastAsia="Times New Roman"/>
          <w:spacing w:val="42"/>
          <w:w w:val="95"/>
        </w:rPr>
        <w:t> </w:t>
      </w:r>
      <w:r>
        <w:rPr>
          <w:w w:val="95"/>
        </w:rPr>
        <w:t>的平方根（</w:t>
      </w:r>
      <w:r>
        <w:rPr>
          <w:rFonts w:ascii="Times New Roman" w:eastAsia="Times New Roman"/>
          <w:w w:val="95"/>
        </w:rPr>
        <w:t>x2:0</w:t>
      </w:r>
      <w:r>
        <w:rPr>
          <w:w w:val="95"/>
        </w:rPr>
        <w:t>）</w:t>
      </w:r>
    </w:p>
    <w:p>
      <w:pPr>
        <w:pStyle w:val="BodyText"/>
        <w:tabs>
          <w:tab w:pos="2390" w:val="left" w:leader="none"/>
        </w:tabs>
        <w:spacing w:before="21"/>
      </w:pPr>
      <w:r>
        <w:rPr>
          <w:rFonts w:ascii="Courier New" w:eastAsia="Courier New"/>
          <w:position w:val="2"/>
        </w:rPr>
        <w:t>fabs(x)</w:t>
        <w:tab/>
      </w:r>
      <w:r>
        <w:rPr>
          <w:rFonts w:ascii="Times New Roman" w:eastAsia="Times New Roman"/>
        </w:rPr>
        <w:t>x</w:t>
      </w:r>
      <w:r>
        <w:rPr>
          <w:rFonts w:ascii="Times New Roman" w:eastAsia="Times New Roman"/>
          <w:spacing w:val="5"/>
        </w:rPr>
        <w:t> </w:t>
      </w:r>
      <w:r>
        <w:rPr/>
        <w:t>的绝对值</w:t>
      </w:r>
    </w:p>
    <w:p>
      <w:pPr>
        <w:pStyle w:val="BodyText"/>
        <w:spacing w:before="9"/>
        <w:ind w:left="0"/>
        <w:rPr>
          <w:sz w:val="20"/>
        </w:rPr>
      </w:pPr>
    </w:p>
    <w:p>
      <w:pPr>
        <w:pStyle w:val="Heading3"/>
        <w:numPr>
          <w:ilvl w:val="2"/>
          <w:numId w:val="9"/>
        </w:numPr>
        <w:tabs>
          <w:tab w:pos="1113" w:val="left" w:leader="none"/>
          <w:tab w:pos="1114" w:val="left" w:leader="none"/>
        </w:tabs>
        <w:spacing w:line="240" w:lineRule="auto" w:before="1" w:after="0"/>
        <w:ind w:left="1113" w:right="0" w:hanging="994"/>
        <w:jc w:val="left"/>
      </w:pPr>
      <w:r>
        <w:rPr>
          <w:spacing w:val="-1"/>
        </w:rPr>
        <w:t>随机数发生器函数</w:t>
      </w:r>
    </w:p>
    <w:p>
      <w:pPr>
        <w:pStyle w:val="BodyText"/>
        <w:spacing w:before="8"/>
        <w:ind w:left="0"/>
        <w:rPr>
          <w:rFonts w:ascii="Microsoft JhengHei"/>
          <w:b/>
        </w:rPr>
      </w:pPr>
    </w:p>
    <w:p>
      <w:pPr>
        <w:pStyle w:val="BodyText"/>
        <w:spacing w:line="242" w:lineRule="auto" w:before="1"/>
        <w:ind w:right="116" w:firstLine="422"/>
        <w:jc w:val="both"/>
      </w:pPr>
      <w:r>
        <w:rPr>
          <w:spacing w:val="-17"/>
        </w:rPr>
        <w:t>函数 </w:t>
      </w:r>
      <w:r>
        <w:rPr>
          <w:rFonts w:ascii="Courier New" w:eastAsia="Courier New"/>
          <w:spacing w:val="-2"/>
        </w:rPr>
        <w:t>rand()</w:t>
      </w:r>
      <w:r>
        <w:rPr>
          <w:spacing w:val="-10"/>
        </w:rPr>
        <w:t>生成介于 </w:t>
      </w:r>
      <w:r>
        <w:rPr>
          <w:rFonts w:ascii="Times New Roman" w:eastAsia="Times New Roman"/>
        </w:rPr>
        <w:t>0 </w:t>
      </w:r>
      <w:r>
        <w:rPr>
          <w:spacing w:val="-25"/>
        </w:rPr>
        <w:t>和 </w:t>
      </w:r>
      <w:r>
        <w:rPr>
          <w:rFonts w:ascii="Courier New" w:eastAsia="Courier New"/>
        </w:rPr>
        <w:t>RAND_MAX</w:t>
      </w:r>
      <w:r>
        <w:rPr>
          <w:rFonts w:ascii="Courier New" w:eastAsia="Courier New"/>
          <w:spacing w:val="-73"/>
        </w:rPr>
        <w:t> </w:t>
      </w:r>
      <w:r>
        <w:rPr>
          <w:spacing w:val="-5"/>
        </w:rPr>
        <w:t>之间的伪随机整数序列。其中 </w:t>
      </w:r>
      <w:r>
        <w:rPr>
          <w:rFonts w:ascii="Courier New" w:eastAsia="Courier New"/>
        </w:rPr>
        <w:t>RAND_MAX</w:t>
      </w:r>
      <w:r>
        <w:rPr>
          <w:rFonts w:ascii="Courier New" w:eastAsia="Courier New"/>
          <w:spacing w:val="-72"/>
        </w:rPr>
        <w:t> </w:t>
      </w:r>
      <w:r>
        <w:rPr/>
        <w:t>是在头文件</w:t>
      </w:r>
      <w:r>
        <w:rPr>
          <w:rFonts w:ascii="Courier New" w:eastAsia="Courier New"/>
        </w:rPr>
        <w:t>&lt;stdlib.h&gt;</w:t>
      </w:r>
      <w:r>
        <w:rPr>
          <w:spacing w:val="-4"/>
        </w:rPr>
        <w:t>中定义的符号常量。下面是一种生成大于等于 </w:t>
      </w:r>
      <w:r>
        <w:rPr>
          <w:rFonts w:ascii="Times New Roman" w:eastAsia="Times New Roman"/>
        </w:rPr>
        <w:t>0 </w:t>
      </w:r>
      <w:r>
        <w:rPr>
          <w:spacing w:val="-6"/>
        </w:rPr>
        <w:t>但小于 </w:t>
      </w:r>
      <w:r>
        <w:rPr>
          <w:rFonts w:ascii="Times New Roman" w:eastAsia="Times New Roman"/>
        </w:rPr>
        <w:t>1 </w:t>
      </w:r>
      <w:r>
        <w:rPr>
          <w:spacing w:val="-3"/>
        </w:rPr>
        <w:t>的随机浮点数的方法：</w:t>
      </w:r>
    </w:p>
    <w:p>
      <w:pPr>
        <w:pStyle w:val="BodyText"/>
        <w:spacing w:before="11"/>
        <w:ind w:left="0"/>
        <w:rPr>
          <w:sz w:val="16"/>
        </w:rPr>
      </w:pPr>
    </w:p>
    <w:p>
      <w:pPr>
        <w:pStyle w:val="BodyText"/>
        <w:ind w:left="542"/>
        <w:rPr>
          <w:rFonts w:ascii="Courier New"/>
        </w:rPr>
      </w:pPr>
      <w:r>
        <w:rPr>
          <w:rFonts w:ascii="Courier New"/>
        </w:rPr>
        <w:t>#define frand() ((double) rand() / (RAND_MAX+1.0))</w:t>
      </w:r>
    </w:p>
    <w:p>
      <w:pPr>
        <w:pStyle w:val="BodyText"/>
        <w:spacing w:line="273" w:lineRule="auto" w:before="128"/>
        <w:ind w:right="108"/>
      </w:pPr>
      <w:r>
        <w:rPr/>
        <w:t>（如果所用的函数库中已经提供了一个生成浮点随机数的函数，那么它可能比上面这个函数具有更好的统计学特性。）</w:t>
      </w:r>
    </w:p>
    <w:p>
      <w:pPr>
        <w:pStyle w:val="BodyText"/>
        <w:spacing w:before="161"/>
        <w:ind w:left="542"/>
      </w:pPr>
      <w:r>
        <w:rPr/>
        <w:t>函数 </w:t>
      </w:r>
      <w:r>
        <w:rPr>
          <w:rFonts w:ascii="Courier New" w:eastAsia="Courier New"/>
        </w:rPr>
        <w:t>srand(unsigned)</w:t>
      </w:r>
      <w:r>
        <w:rPr/>
        <w:t>设置 </w:t>
      </w:r>
      <w:r>
        <w:rPr>
          <w:rFonts w:ascii="Courier New" w:eastAsia="Courier New"/>
        </w:rPr>
        <w:t>rand </w:t>
      </w:r>
      <w:r>
        <w:rPr/>
        <w:t>函数的种子数。我们在 </w:t>
      </w:r>
      <w:r>
        <w:rPr>
          <w:rFonts w:ascii="Times New Roman" w:eastAsia="Times New Roman"/>
        </w:rPr>
        <w:t>2.7 </w:t>
      </w:r>
      <w:r>
        <w:rPr/>
        <w:t>节中给出了遵循标准的</w:t>
      </w:r>
    </w:p>
    <w:p>
      <w:pPr>
        <w:pStyle w:val="BodyText"/>
        <w:spacing w:before="3"/>
      </w:pPr>
      <w:r>
        <w:rPr>
          <w:rFonts w:ascii="Courier New" w:eastAsia="Courier New"/>
        </w:rPr>
        <w:t>rand</w:t>
      </w:r>
      <w:r>
        <w:rPr>
          <w:rFonts w:ascii="Courier New" w:eastAsia="Courier New"/>
          <w:spacing w:val="-73"/>
        </w:rPr>
        <w:t> </w:t>
      </w:r>
      <w:r>
        <w:rPr>
          <w:spacing w:val="-25"/>
        </w:rPr>
        <w:t>和 </w:t>
      </w:r>
      <w:r>
        <w:rPr>
          <w:rFonts w:ascii="Courier New" w:eastAsia="Courier New"/>
        </w:rPr>
        <w:t>srand</w:t>
      </w:r>
      <w:r>
        <w:rPr>
          <w:rFonts w:ascii="Courier New" w:eastAsia="Courier New"/>
          <w:spacing w:val="-72"/>
        </w:rPr>
        <w:t> </w:t>
      </w:r>
      <w:r>
        <w:rPr>
          <w:spacing w:val="-1"/>
        </w:rPr>
        <w:t>函数的可移植的实现。</w:t>
      </w:r>
    </w:p>
    <w:p>
      <w:pPr>
        <w:pStyle w:val="BodyText"/>
        <w:spacing w:line="242" w:lineRule="auto" w:before="95"/>
        <w:ind w:right="117" w:firstLine="422"/>
        <w:jc w:val="both"/>
      </w:pPr>
      <w:r>
        <w:rPr>
          <w:rFonts w:ascii="Microsoft JhengHei" w:hAnsi="Microsoft JhengHei" w:eastAsia="Microsoft JhengHei" w:hint="eastAsia"/>
          <w:b/>
          <w:spacing w:val="1"/>
        </w:rPr>
        <w:t>练习 </w:t>
      </w:r>
      <w:r>
        <w:rPr>
          <w:rFonts w:ascii="Times New Roman" w:hAnsi="Times New Roman" w:eastAsia="Times New Roman"/>
          <w:b/>
        </w:rPr>
        <w:t>7•9</w:t>
      </w:r>
      <w:r>
        <w:rPr>
          <w:rFonts w:ascii="Times New Roman" w:hAnsi="Times New Roman" w:eastAsia="Times New Roman"/>
          <w:b/>
          <w:spacing w:val="6"/>
        </w:rPr>
        <w:t>     </w:t>
      </w:r>
      <w:r>
        <w:rPr>
          <w:spacing w:val="-11"/>
        </w:rPr>
        <w:t>类似于 </w:t>
      </w:r>
      <w:r>
        <w:rPr>
          <w:rFonts w:ascii="Courier New" w:hAnsi="Courier New" w:eastAsia="Courier New"/>
        </w:rPr>
        <w:t>isupper</w:t>
      </w:r>
      <w:r>
        <w:rPr>
          <w:rFonts w:ascii="Courier New" w:hAnsi="Courier New" w:eastAsia="Courier New"/>
          <w:spacing w:val="-64"/>
        </w:rPr>
        <w:t> </w:t>
      </w:r>
      <w:r>
        <w:rPr>
          <w:spacing w:val="-5"/>
        </w:rPr>
        <w:t>这样的函数可以通过某种方式实现以达到节省空间或时间的目的。考虑节省空间或时间的实现方式。</w:t>
      </w:r>
    </w:p>
    <w:p>
      <w:pPr>
        <w:spacing w:after="0" w:line="242" w:lineRule="auto"/>
        <w:jc w:val="both"/>
        <w:sectPr>
          <w:pgSz w:w="11910" w:h="16840"/>
          <w:pgMar w:top="1360" w:bottom="280" w:left="1680" w:right="1480"/>
        </w:sectPr>
      </w:pPr>
    </w:p>
    <w:p>
      <w:pPr>
        <w:pStyle w:val="BodyText"/>
        <w:ind w:left="0"/>
        <w:rPr>
          <w:sz w:val="20"/>
        </w:rPr>
      </w:pPr>
    </w:p>
    <w:p>
      <w:pPr>
        <w:pStyle w:val="BodyText"/>
        <w:spacing w:before="5"/>
        <w:ind w:left="0"/>
        <w:rPr>
          <w:sz w:val="20"/>
        </w:rPr>
      </w:pPr>
    </w:p>
    <w:p>
      <w:pPr>
        <w:pStyle w:val="Heading1"/>
        <w:jc w:val="both"/>
      </w:pPr>
      <w:r>
        <w:rPr/>
        <w:t>第</w:t>
      </w:r>
      <w:r>
        <w:rPr>
          <w:rFonts w:ascii="Times New Roman" w:eastAsia="Times New Roman"/>
        </w:rPr>
        <w:t>8</w:t>
      </w:r>
      <w:r>
        <w:rPr/>
        <w:t>章 </w:t>
      </w:r>
      <w:r>
        <w:rPr>
          <w:rFonts w:ascii="Times New Roman" w:eastAsia="Times New Roman"/>
        </w:rPr>
        <w:t>UNIX </w:t>
      </w:r>
      <w:r>
        <w:rPr/>
        <w:t>系统接口</w:t>
      </w:r>
    </w:p>
    <w:p>
      <w:pPr>
        <w:pStyle w:val="BodyText"/>
        <w:spacing w:line="259" w:lineRule="auto" w:before="425"/>
        <w:ind w:right="211" w:firstLine="422"/>
        <w:jc w:val="both"/>
      </w:pPr>
      <w:r>
        <w:rPr>
          <w:rFonts w:ascii="Times New Roman" w:eastAsia="Times New Roman"/>
        </w:rPr>
        <w:t>UNIX </w:t>
      </w:r>
      <w:r>
        <w:rPr>
          <w:spacing w:val="-7"/>
        </w:rPr>
        <w:t>操作系统通过一系列的系统调用提供服务，这些系统调用实际上是操作系统内的函</w:t>
      </w:r>
      <w:r>
        <w:rPr>
          <w:spacing w:val="-6"/>
        </w:rPr>
        <w:t>数，它们可以被用户程序调用。本章将介绍如何在 </w:t>
      </w:r>
      <w:r>
        <w:rPr>
          <w:rFonts w:ascii="Times New Roman" w:eastAsia="Times New Roman"/>
        </w:rPr>
        <w:t>C </w:t>
      </w:r>
      <w:r>
        <w:rPr>
          <w:spacing w:val="-3"/>
        </w:rPr>
        <w:t>语言程序中使用一些重要的系统调用。</w:t>
      </w:r>
      <w:r>
        <w:rPr>
          <w:spacing w:val="-6"/>
        </w:rPr>
        <w:t>如果读者使用的是 </w:t>
      </w:r>
      <w:r>
        <w:rPr>
          <w:rFonts w:ascii="Times New Roman" w:eastAsia="Times New Roman"/>
          <w:spacing w:val="-6"/>
        </w:rPr>
        <w:t>UNIX</w:t>
      </w:r>
      <w:r>
        <w:rPr>
          <w:spacing w:val="-8"/>
        </w:rPr>
        <w:t>，本章将会对你有直接的帮助，这是因为，我们经常需要借助于系统</w:t>
      </w:r>
      <w:r>
        <w:rPr/>
        <w:t>调用以获得最高的效率，或者访问标准库中没有的某些功能。但是，即使读者是在其它操作</w:t>
      </w:r>
      <w:r>
        <w:rPr>
          <w:spacing w:val="-7"/>
        </w:rPr>
        <w:t>系统上使用 </w:t>
      </w:r>
      <w:r>
        <w:rPr>
          <w:rFonts w:ascii="Times New Roman" w:eastAsia="Times New Roman"/>
        </w:rPr>
        <w:t>C </w:t>
      </w:r>
      <w:r>
        <w:rPr>
          <w:spacing w:val="-7"/>
        </w:rPr>
        <w:t>语言，本章的例子也将会帮助你对 </w:t>
      </w:r>
      <w:r>
        <w:rPr>
          <w:rFonts w:ascii="Times New Roman" w:eastAsia="Times New Roman"/>
        </w:rPr>
        <w:t>C </w:t>
      </w:r>
      <w:r>
        <w:rPr>
          <w:spacing w:val="-4"/>
        </w:rPr>
        <w:t>语言程序设计有更深入的了解。不同系统</w:t>
      </w:r>
      <w:r>
        <w:rPr>
          <w:spacing w:val="-12"/>
        </w:rPr>
        <w:t>中的代码具有相似性，只是一些细节上有区别而已。因为 </w:t>
      </w:r>
      <w:r>
        <w:rPr>
          <w:rFonts w:ascii="Times New Roman" w:eastAsia="Times New Roman"/>
        </w:rPr>
        <w:t>ANSI C </w:t>
      </w:r>
      <w:r>
        <w:rPr>
          <w:spacing w:val="-6"/>
        </w:rPr>
        <w:t>标准函数库是以 </w:t>
      </w:r>
      <w:r>
        <w:rPr>
          <w:rFonts w:ascii="Times New Roman" w:eastAsia="Times New Roman"/>
        </w:rPr>
        <w:t>UNIX </w:t>
      </w:r>
      <w:r>
        <w:rPr>
          <w:spacing w:val="-5"/>
        </w:rPr>
        <w:t>系统为基础建立起来的，所以，学习本章中的程序还将有助于更好地理解标准库。</w:t>
      </w:r>
    </w:p>
    <w:p>
      <w:pPr>
        <w:pStyle w:val="BodyText"/>
        <w:spacing w:line="256" w:lineRule="auto" w:before="178"/>
        <w:ind w:right="212" w:firstLine="422"/>
        <w:jc w:val="both"/>
      </w:pPr>
      <w:r>
        <w:rPr/>
        <w:t>本章的内容包括 </w:t>
      </w:r>
      <w:r>
        <w:rPr>
          <w:rFonts w:ascii="Times New Roman" w:eastAsia="Times New Roman"/>
        </w:rPr>
        <w:t>3 </w:t>
      </w:r>
      <w:r>
        <w:rPr/>
        <w:t>个主要部分，输入／输出、文件系统和存储分配。其中，前两部分的内容要求读者对 </w:t>
      </w:r>
      <w:r>
        <w:rPr>
          <w:rFonts w:ascii="Times New Roman" w:eastAsia="Times New Roman"/>
        </w:rPr>
        <w:t>UNIX </w:t>
      </w:r>
      <w:r>
        <w:rPr/>
        <w:t>系统的外部特性有一定的了解。</w:t>
      </w:r>
    </w:p>
    <w:p>
      <w:pPr>
        <w:pStyle w:val="BodyText"/>
        <w:spacing w:line="256" w:lineRule="auto" w:before="158"/>
        <w:ind w:right="212" w:firstLine="422"/>
        <w:jc w:val="both"/>
      </w:pPr>
      <w:r>
        <w:rPr>
          <w:spacing w:val="10"/>
        </w:rPr>
        <w:t>第 </w:t>
      </w:r>
      <w:r>
        <w:rPr>
          <w:rFonts w:ascii="Times New Roman" w:eastAsia="Times New Roman"/>
        </w:rPr>
        <w:t>7 </w:t>
      </w:r>
      <w:r>
        <w:rPr>
          <w:spacing w:val="-5"/>
        </w:rPr>
        <w:t>章介绍的输入／输出接口对任何操作系统都是一样的。在任何特定的系统中，标准库函数的实现必须通过宿主系统提供的功能来实现。接下来的儿节将介绍 </w:t>
      </w:r>
      <w:r>
        <w:rPr>
          <w:rFonts w:ascii="Times New Roman" w:eastAsia="Times New Roman"/>
        </w:rPr>
        <w:t>UNIX </w:t>
      </w:r>
      <w:r>
        <w:rPr>
          <w:spacing w:val="-2"/>
        </w:rPr>
        <w:t>系统中用于</w:t>
      </w:r>
      <w:r>
        <w:rPr>
          <w:spacing w:val="-5"/>
        </w:rPr>
        <w:t>输入和输出的系统调用，并介绍如何通过它们实现标准库。</w:t>
      </w:r>
    </w:p>
    <w:p>
      <w:pPr>
        <w:pStyle w:val="BodyText"/>
        <w:spacing w:before="4"/>
        <w:ind w:left="0"/>
        <w:rPr>
          <w:sz w:val="19"/>
        </w:rPr>
      </w:pPr>
    </w:p>
    <w:p>
      <w:pPr>
        <w:pStyle w:val="Heading2"/>
        <w:numPr>
          <w:ilvl w:val="1"/>
          <w:numId w:val="10"/>
        </w:numPr>
        <w:tabs>
          <w:tab w:pos="1114" w:val="left" w:leader="none"/>
        </w:tabs>
        <w:spacing w:line="240" w:lineRule="auto" w:before="0" w:after="0"/>
        <w:ind w:left="1113" w:right="0" w:hanging="994"/>
        <w:jc w:val="both"/>
      </w:pPr>
      <w:r>
        <w:rPr/>
        <w:t>文件描述符</w:t>
      </w:r>
    </w:p>
    <w:p>
      <w:pPr>
        <w:pStyle w:val="BodyText"/>
        <w:spacing w:before="6"/>
        <w:ind w:left="0"/>
        <w:rPr>
          <w:rFonts w:ascii="Microsoft JhengHei"/>
          <w:b/>
          <w:sz w:val="20"/>
        </w:rPr>
      </w:pPr>
    </w:p>
    <w:p>
      <w:pPr>
        <w:pStyle w:val="BodyText"/>
        <w:spacing w:line="264" w:lineRule="auto"/>
        <w:ind w:right="212" w:firstLine="422"/>
        <w:jc w:val="both"/>
      </w:pPr>
      <w:r>
        <w:rPr/>
        <w:t>在 </w:t>
      </w:r>
      <w:r>
        <w:rPr>
          <w:rFonts w:ascii="Times New Roman" w:eastAsia="Times New Roman"/>
        </w:rPr>
        <w:t>UNIX </w:t>
      </w:r>
      <w:r>
        <w:rPr/>
        <w:t>操作系统中，所有的外围设备（包括键盘和显示器）都被看作是文件系统中的文件，因此，所有的输入／输出都要通过读文件或写文件完成。也就是说，通过一个单一的接口就可以处理外围设备和程序之间的所有通信。</w:t>
      </w:r>
    </w:p>
    <w:p>
      <w:pPr>
        <w:pStyle w:val="BodyText"/>
        <w:spacing w:line="268" w:lineRule="auto" w:before="174"/>
        <w:ind w:right="98" w:firstLine="422"/>
      </w:pPr>
      <w:r>
        <w:rPr/>
        <w:t>通常悄况下，在读或写文件之前，必须先将这个意图通知系统，该过程称为打开文件。</w:t>
      </w:r>
      <w:r>
        <w:rPr>
          <w:spacing w:val="-5"/>
        </w:rPr>
        <w:t>如果是写一个文件，则可能需要先创建该文件，也可能需要丢弃该文件中原先已存在的内容。</w:t>
      </w:r>
      <w:r>
        <w:rPr>
          <w:spacing w:val="-5"/>
          <w:w w:val="100"/>
        </w:rPr>
        <w:t>系统检查你的权力（该文件是否存在？是否有访问它的权限？</w:t>
      </w:r>
      <w:r>
        <w:rPr>
          <w:spacing w:val="-111"/>
          <w:w w:val="100"/>
        </w:rPr>
        <w:t>）</w:t>
      </w:r>
      <w:r>
        <w:rPr>
          <w:spacing w:val="-4"/>
          <w:w w:val="100"/>
        </w:rPr>
        <w:t>，如果一切正常，操作采统将</w:t>
      </w:r>
      <w:r>
        <w:rPr/>
        <w:t>向程序返回一个小的非负整数，该整数称为文件描述符。任何时候对文件的输入／输出都是</w:t>
      </w:r>
      <w:r>
        <w:rPr>
          <w:spacing w:val="-10"/>
        </w:rPr>
        <w:t>通过文件描述符标识文件，而不是通过文件名标识文件。</w:t>
      </w:r>
      <w:r>
        <w:rPr/>
        <w:t>（</w:t>
      </w:r>
      <w:r>
        <w:rPr>
          <w:spacing w:val="-5"/>
        </w:rPr>
        <w:t>文件描述符类似于标准库中的文件</w:t>
      </w:r>
      <w:r>
        <w:rPr>
          <w:spacing w:val="-15"/>
        </w:rPr>
        <w:t>指针或 </w:t>
      </w:r>
      <w:r>
        <w:rPr>
          <w:rFonts w:ascii="Times New Roman" w:hAnsi="Times New Roman" w:eastAsia="Times New Roman"/>
        </w:rPr>
        <w:t>MS•DOS </w:t>
      </w:r>
      <w:r>
        <w:rPr>
          <w:spacing w:val="-18"/>
        </w:rPr>
        <w:t>中的文件旬柄。</w:t>
      </w:r>
      <w:r>
        <w:rPr>
          <w:spacing w:val="-29"/>
        </w:rPr>
        <w:t>）</w:t>
      </w:r>
      <w:r>
        <w:rPr>
          <w:spacing w:val="-7"/>
        </w:rPr>
        <w:t>系统负责维护已打开文件的所有信息，用户程序只能通过文</w:t>
      </w:r>
      <w:r>
        <w:rPr>
          <w:spacing w:val="-6"/>
        </w:rPr>
        <w:t>件描述符引用文件，</w:t>
      </w:r>
    </w:p>
    <w:p>
      <w:pPr>
        <w:pStyle w:val="BodyText"/>
        <w:spacing w:line="256" w:lineRule="auto" w:before="165"/>
        <w:ind w:right="211" w:firstLine="422"/>
        <w:jc w:val="both"/>
        <w:rPr>
          <w:rFonts w:ascii="Times New Roman" w:hAnsi="Times New Roman" w:eastAsia="Times New Roman"/>
        </w:rPr>
      </w:pPr>
      <w:r>
        <w:rPr>
          <w:spacing w:val="-7"/>
        </w:rPr>
        <w:t>因为大多数的输入／输出是通过键盘和显示器来实现的，为了方便起见，</w:t>
      </w:r>
      <w:r>
        <w:rPr>
          <w:rFonts w:ascii="Times New Roman" w:hAnsi="Times New Roman" w:eastAsia="Times New Roman"/>
          <w:spacing w:val="-8"/>
        </w:rPr>
        <w:t>UNIX </w:t>
      </w:r>
      <w:r>
        <w:rPr/>
        <w:t>对此做了</w:t>
      </w:r>
      <w:r>
        <w:rPr>
          <w:spacing w:val="-3"/>
          <w:w w:val="100"/>
        </w:rPr>
        <w:t>特别的安排。当命令解释程序</w:t>
      </w:r>
      <w:r>
        <w:rPr>
          <w:w w:val="100"/>
        </w:rPr>
        <w:t>（</w:t>
      </w:r>
      <w:r>
        <w:rPr>
          <w:spacing w:val="5"/>
          <w:w w:val="100"/>
        </w:rPr>
        <w:t>即</w:t>
      </w:r>
      <w:r>
        <w:rPr>
          <w:rFonts w:ascii="Arial" w:hAnsi="Arial" w:eastAsia="Arial"/>
          <w:w w:val="100"/>
        </w:rPr>
        <w:t>“</w:t>
      </w:r>
      <w:r>
        <w:rPr>
          <w:rFonts w:ascii="Arial" w:hAnsi="Arial" w:eastAsia="Arial"/>
          <w:spacing w:val="7"/>
        </w:rPr>
        <w:t>  </w:t>
      </w:r>
      <w:r>
        <w:rPr>
          <w:rFonts w:ascii="Times New Roman" w:hAnsi="Times New Roman" w:eastAsia="Times New Roman"/>
          <w:spacing w:val="-2"/>
          <w:w w:val="100"/>
        </w:rPr>
        <w:t>sh</w:t>
      </w:r>
      <w:r>
        <w:rPr>
          <w:rFonts w:ascii="Times New Roman" w:hAnsi="Times New Roman" w:eastAsia="Times New Roman"/>
          <w:spacing w:val="-6"/>
          <w:w w:val="100"/>
        </w:rPr>
        <w:t>e</w:t>
      </w:r>
      <w:r>
        <w:rPr>
          <w:rFonts w:ascii="Times New Roman" w:hAnsi="Times New Roman" w:eastAsia="Times New Roman"/>
          <w:spacing w:val="-2"/>
          <w:w w:val="100"/>
        </w:rPr>
        <w:t>l</w:t>
      </w:r>
      <w:r>
        <w:rPr>
          <w:rFonts w:ascii="Times New Roman" w:hAnsi="Times New Roman" w:eastAsia="Times New Roman"/>
          <w:spacing w:val="-1"/>
          <w:w w:val="100"/>
        </w:rPr>
        <w:t>l</w:t>
      </w:r>
      <w:r>
        <w:rPr>
          <w:spacing w:val="-106"/>
          <w:w w:val="201"/>
        </w:rPr>
        <w:t>"</w:t>
      </w:r>
      <w:r>
        <w:rPr>
          <w:w w:val="100"/>
        </w:rPr>
        <w:t>）</w:t>
      </w:r>
      <w:r>
        <w:rPr>
          <w:spacing w:val="-3"/>
          <w:w w:val="100"/>
        </w:rPr>
        <w:t>运行一个程序的时候，它将打开</w:t>
      </w:r>
      <w:r>
        <w:rPr>
          <w:spacing w:val="-3"/>
        </w:rPr>
        <w:t> </w:t>
      </w:r>
      <w:r>
        <w:rPr>
          <w:rFonts w:ascii="Times New Roman" w:hAnsi="Times New Roman" w:eastAsia="Times New Roman"/>
          <w:w w:val="100"/>
        </w:rPr>
        <w:t>3</w:t>
      </w:r>
      <w:r>
        <w:rPr>
          <w:rFonts w:ascii="Times New Roman" w:hAnsi="Times New Roman" w:eastAsia="Times New Roman"/>
        </w:rPr>
        <w:t> </w:t>
      </w:r>
      <w:r>
        <w:rPr>
          <w:spacing w:val="-2"/>
          <w:w w:val="100"/>
        </w:rPr>
        <w:t>个文件，对应</w:t>
      </w:r>
      <w:r>
        <w:rPr>
          <w:spacing w:val="-7"/>
        </w:rPr>
        <w:t>的文件描述符分别为 </w:t>
      </w:r>
      <w:r>
        <w:rPr>
          <w:rFonts w:ascii="Times New Roman" w:hAnsi="Times New Roman" w:eastAsia="Times New Roman"/>
        </w:rPr>
        <w:t>0</w:t>
      </w:r>
      <w:r>
        <w:rPr/>
        <w:t>，</w:t>
      </w:r>
      <w:r>
        <w:rPr>
          <w:rFonts w:ascii="Times New Roman" w:hAnsi="Times New Roman" w:eastAsia="Times New Roman"/>
        </w:rPr>
        <w:t>1</w:t>
      </w:r>
      <w:r>
        <w:rPr/>
        <w:t>，</w:t>
      </w:r>
      <w:r>
        <w:rPr>
          <w:rFonts w:ascii="Times New Roman" w:hAnsi="Times New Roman" w:eastAsia="Times New Roman"/>
        </w:rPr>
        <w:t>2</w:t>
      </w:r>
      <w:r>
        <w:rPr>
          <w:spacing w:val="-6"/>
        </w:rPr>
        <w:t>，依次表示标准输入，标准输出和标准错误。如果程序从文件 </w:t>
      </w:r>
      <w:r>
        <w:rPr>
          <w:rFonts w:ascii="Times New Roman" w:hAnsi="Times New Roman" w:eastAsia="Times New Roman"/>
        </w:rPr>
        <w:t>0</w:t>
      </w:r>
    </w:p>
    <w:p>
      <w:pPr>
        <w:pStyle w:val="BodyText"/>
        <w:spacing w:line="388" w:lineRule="auto" w:before="4"/>
        <w:ind w:left="542" w:right="1734" w:hanging="423"/>
      </w:pPr>
      <w:r>
        <w:rPr>
          <w:spacing w:val="-9"/>
        </w:rPr>
        <w:t>中读，对 </w:t>
      </w:r>
      <w:r>
        <w:rPr>
          <w:rFonts w:ascii="Times New Roman" w:eastAsia="Times New Roman"/>
        </w:rPr>
        <w:t>1 </w:t>
      </w:r>
      <w:r>
        <w:rPr>
          <w:spacing w:val="-22"/>
        </w:rPr>
        <w:t>和 </w:t>
      </w:r>
      <w:r>
        <w:rPr>
          <w:rFonts w:ascii="Times New Roman" w:eastAsia="Times New Roman"/>
        </w:rPr>
        <w:t>2 </w:t>
      </w:r>
      <w:r>
        <w:rPr>
          <w:spacing w:val="-5"/>
        </w:rPr>
        <w:t>进行写，就可以进行输／输出而不必关心打开文件的问题。程序的使用者可通过</w:t>
      </w:r>
      <w:r>
        <w:rPr>
          <w:rFonts w:ascii="Courier New" w:eastAsia="Courier New"/>
        </w:rPr>
        <w:t>&lt;</w:t>
      </w:r>
      <w:r>
        <w:rPr/>
        <w:t>和</w:t>
      </w:r>
      <w:r>
        <w:rPr>
          <w:rFonts w:ascii="Courier New" w:eastAsia="Courier New"/>
        </w:rPr>
        <w:t>&gt;</w:t>
      </w:r>
      <w:r>
        <w:rPr>
          <w:spacing w:val="-9"/>
        </w:rPr>
        <w:t>重定向程序的 </w:t>
      </w:r>
      <w:r>
        <w:rPr>
          <w:rFonts w:ascii="Times New Roman" w:eastAsia="Times New Roman"/>
        </w:rPr>
        <w:t>I/O</w:t>
      </w:r>
      <w:r>
        <w:rPr/>
        <w:t>：</w:t>
      </w:r>
    </w:p>
    <w:p>
      <w:pPr>
        <w:pStyle w:val="BodyText"/>
        <w:spacing w:line="272" w:lineRule="exact"/>
        <w:ind w:left="542"/>
      </w:pPr>
      <w:r>
        <w:rPr>
          <w:rFonts w:ascii="Courier New" w:eastAsia="Courier New"/>
        </w:rPr>
        <w:t>prog &lt; </w:t>
      </w:r>
      <w:r>
        <w:rPr/>
        <w:t>输入文件名 </w:t>
      </w:r>
      <w:r>
        <w:rPr>
          <w:rFonts w:ascii="Courier New" w:eastAsia="Courier New"/>
        </w:rPr>
        <w:t>&gt; </w:t>
      </w:r>
      <w:r>
        <w:rPr/>
        <w:t>输出文件名</w:t>
      </w:r>
    </w:p>
    <w:p>
      <w:pPr>
        <w:pStyle w:val="BodyText"/>
        <w:spacing w:line="261" w:lineRule="auto" w:before="129"/>
        <w:ind w:right="216"/>
        <w:jc w:val="both"/>
      </w:pPr>
      <w:r>
        <w:rPr>
          <w:spacing w:val="-1"/>
        </w:rPr>
        <w:t>这种悄况下，</w:t>
      </w:r>
      <w:r>
        <w:rPr>
          <w:rFonts w:ascii="Times New Roman" w:eastAsia="Times New Roman"/>
        </w:rPr>
        <w:t>shell </w:t>
      </w:r>
      <w:r>
        <w:rPr>
          <w:spacing w:val="-4"/>
        </w:rPr>
        <w:t>把文件描述符 </w:t>
      </w:r>
      <w:r>
        <w:rPr>
          <w:rFonts w:ascii="Times New Roman" w:eastAsia="Times New Roman"/>
        </w:rPr>
        <w:t>0 </w:t>
      </w:r>
      <w:r>
        <w:rPr>
          <w:spacing w:val="-15"/>
        </w:rPr>
        <w:t>和 </w:t>
      </w:r>
      <w:r>
        <w:rPr>
          <w:rFonts w:ascii="Times New Roman" w:eastAsia="Times New Roman"/>
        </w:rPr>
        <w:t>1 </w:t>
      </w:r>
      <w:r>
        <w:rPr>
          <w:spacing w:val="-6"/>
        </w:rPr>
        <w:t>的默认赋值改变为指定的文件。通常，文件描述符 </w:t>
      </w:r>
      <w:r>
        <w:rPr>
          <w:rFonts w:ascii="Times New Roman" w:eastAsia="Times New Roman"/>
        </w:rPr>
        <w:t>2 </w:t>
      </w:r>
      <w:r>
        <w:rPr/>
        <w:t>仍与显示器相关联，这样，出错信息会输出到显示器上。与管道相关的输入／输出也有类似</w:t>
      </w:r>
      <w:r>
        <w:rPr>
          <w:spacing w:val="-6"/>
        </w:rPr>
        <w:t>的特性。在任何悄况下，文件赋值的改变都不是由程序完成的，而是由 </w:t>
      </w:r>
      <w:r>
        <w:rPr>
          <w:rFonts w:ascii="Times New Roman" w:eastAsia="Times New Roman"/>
          <w:spacing w:val="-3"/>
        </w:rPr>
        <w:t>shell </w:t>
      </w:r>
      <w:r>
        <w:rPr/>
        <w:t>完成的。只要程</w:t>
      </w:r>
      <w:r>
        <w:rPr>
          <w:spacing w:val="-6"/>
        </w:rPr>
        <w:t>序使用文件 </w:t>
      </w:r>
      <w:r>
        <w:rPr>
          <w:rFonts w:ascii="Times New Roman" w:eastAsia="Times New Roman"/>
        </w:rPr>
        <w:t>0 </w:t>
      </w:r>
      <w:r>
        <w:rPr>
          <w:spacing w:val="-6"/>
        </w:rPr>
        <w:t>作为输入，文件 </w:t>
      </w:r>
      <w:r>
        <w:rPr>
          <w:rFonts w:ascii="Times New Roman" w:eastAsia="Times New Roman"/>
        </w:rPr>
        <w:t>1 </w:t>
      </w:r>
      <w:r>
        <w:rPr>
          <w:spacing w:val="-16"/>
        </w:rPr>
        <w:t>和 </w:t>
      </w:r>
      <w:r>
        <w:rPr>
          <w:rFonts w:ascii="Times New Roman" w:eastAsia="Times New Roman"/>
        </w:rPr>
        <w:t>2 </w:t>
      </w:r>
      <w:r>
        <w:rPr>
          <w:spacing w:val="-5"/>
        </w:rPr>
        <w:t>作为输出，它就不会知道程序的输入从哪里来，并输出</w:t>
      </w:r>
    </w:p>
    <w:p>
      <w:pPr>
        <w:spacing w:after="0" w:line="261" w:lineRule="auto"/>
        <w:jc w:val="both"/>
        <w:sectPr>
          <w:pgSz w:w="11910" w:h="16840"/>
          <w:pgMar w:top="1580" w:bottom="280" w:left="1680" w:right="1380"/>
        </w:sectPr>
      </w:pPr>
    </w:p>
    <w:p>
      <w:pPr>
        <w:pStyle w:val="BodyText"/>
        <w:spacing w:before="6"/>
        <w:ind w:left="120"/>
        <w:jc w:val="both"/>
      </w:pPr>
      <w:r>
        <w:rPr/>
        <w:t>到哪里去。</w:t>
      </w:r>
    </w:p>
    <w:p>
      <w:pPr>
        <w:pStyle w:val="BodyText"/>
        <w:ind w:left="0"/>
        <w:rPr>
          <w:sz w:val="20"/>
        </w:rPr>
      </w:pPr>
    </w:p>
    <w:p>
      <w:pPr>
        <w:pStyle w:val="Heading2"/>
        <w:numPr>
          <w:ilvl w:val="1"/>
          <w:numId w:val="10"/>
        </w:numPr>
        <w:tabs>
          <w:tab w:pos="1114" w:val="left" w:leader="none"/>
        </w:tabs>
        <w:spacing w:line="240" w:lineRule="auto" w:before="0" w:after="0"/>
        <w:ind w:left="1113" w:right="0" w:hanging="993"/>
        <w:jc w:val="both"/>
        <w:rPr>
          <w:rFonts w:ascii="Arial" w:hAnsi="Arial" w:eastAsia="Arial"/>
        </w:rPr>
      </w:pPr>
      <w:r>
        <w:rPr/>
        <w:t>低级 </w:t>
      </w:r>
      <w:r>
        <w:rPr>
          <w:rFonts w:ascii="Arial" w:hAnsi="Arial" w:eastAsia="Arial"/>
        </w:rPr>
        <w:t>I/O——read</w:t>
      </w:r>
      <w:r>
        <w:rPr>
          <w:rFonts w:ascii="Arial" w:hAnsi="Arial" w:eastAsia="Arial"/>
          <w:spacing w:val="-11"/>
        </w:rPr>
        <w:t> </w:t>
      </w:r>
      <w:r>
        <w:rPr>
          <w:spacing w:val="0"/>
        </w:rPr>
        <w:t>和 </w:t>
      </w:r>
      <w:r>
        <w:rPr>
          <w:rFonts w:ascii="Arial" w:hAnsi="Arial" w:eastAsia="Arial"/>
        </w:rPr>
        <w:t>write</w:t>
      </w:r>
    </w:p>
    <w:p>
      <w:pPr>
        <w:pStyle w:val="BodyText"/>
        <w:spacing w:before="2"/>
        <w:ind w:left="0"/>
        <w:rPr>
          <w:rFonts w:ascii="Arial"/>
          <w:b/>
          <w:sz w:val="31"/>
        </w:rPr>
      </w:pPr>
    </w:p>
    <w:p>
      <w:pPr>
        <w:pStyle w:val="BodyText"/>
        <w:spacing w:line="242" w:lineRule="auto" w:before="1"/>
        <w:ind w:right="116" w:firstLine="422"/>
        <w:jc w:val="both"/>
      </w:pPr>
      <w:r>
        <w:rPr>
          <w:spacing w:val="1"/>
        </w:rPr>
        <w:t>输入与输出是通过</w:t>
      </w:r>
      <w:r>
        <w:rPr>
          <w:rFonts w:ascii="Courier New" w:eastAsia="Courier New"/>
        </w:rPr>
        <w:t>read</w:t>
      </w:r>
      <w:r>
        <w:rPr>
          <w:rFonts w:ascii="Courier New" w:eastAsia="Courier New"/>
          <w:spacing w:val="-92"/>
        </w:rPr>
        <w:t> </w:t>
      </w:r>
      <w:r>
        <w:rPr>
          <w:spacing w:val="26"/>
        </w:rPr>
        <w:t>和</w:t>
      </w:r>
      <w:r>
        <w:rPr>
          <w:rFonts w:ascii="Courier New" w:eastAsia="Courier New"/>
        </w:rPr>
        <w:t>write</w:t>
      </w:r>
      <w:r>
        <w:rPr>
          <w:rFonts w:ascii="Courier New" w:eastAsia="Courier New"/>
          <w:spacing w:val="-91"/>
        </w:rPr>
        <w:t> </w:t>
      </w:r>
      <w:r>
        <w:rPr>
          <w:spacing w:val="-10"/>
        </w:rPr>
        <w:t>系统调用实现的。在</w:t>
      </w:r>
      <w:r>
        <w:rPr>
          <w:rFonts w:ascii="Times New Roman" w:eastAsia="Times New Roman"/>
        </w:rPr>
        <w:t>C </w:t>
      </w:r>
      <w:r>
        <w:rPr>
          <w:spacing w:val="-8"/>
        </w:rPr>
        <w:t>语言程序中，可以通过函数</w:t>
      </w:r>
      <w:r>
        <w:rPr>
          <w:rFonts w:ascii="Courier New" w:eastAsia="Courier New"/>
        </w:rPr>
        <w:t>read </w:t>
      </w:r>
      <w:r>
        <w:rPr>
          <w:spacing w:val="-18"/>
        </w:rPr>
        <w:t>和 </w:t>
      </w:r>
      <w:r>
        <w:rPr>
          <w:rFonts w:ascii="Courier New" w:eastAsia="Courier New"/>
        </w:rPr>
        <w:t>write</w:t>
      </w:r>
      <w:r>
        <w:rPr>
          <w:rFonts w:ascii="Courier New" w:eastAsia="Courier New"/>
          <w:spacing w:val="-59"/>
        </w:rPr>
        <w:t> </w:t>
      </w:r>
      <w:r>
        <w:rPr>
          <w:spacing w:val="-5"/>
        </w:rPr>
        <w:t>访问这两个系统调用。这两个函数中，第一个参数是文件描述符，第二个参数是程序中存放读或写的数据的字符数组，第三个参数是要传输的字节数。</w:t>
      </w:r>
    </w:p>
    <w:p>
      <w:pPr>
        <w:pStyle w:val="BodyText"/>
        <w:spacing w:before="3"/>
        <w:ind w:left="0"/>
        <w:rPr>
          <w:sz w:val="17"/>
        </w:rPr>
      </w:pPr>
    </w:p>
    <w:p>
      <w:pPr>
        <w:pStyle w:val="BodyText"/>
        <w:ind w:left="542"/>
        <w:rPr>
          <w:rFonts w:ascii="Courier New"/>
        </w:rPr>
      </w:pPr>
      <w:r>
        <w:rPr>
          <w:rFonts w:ascii="Courier New"/>
        </w:rPr>
        <w:t>int n_read = read(int fd, char *buf, int n);</w:t>
      </w:r>
    </w:p>
    <w:p>
      <w:pPr>
        <w:pStyle w:val="BodyText"/>
        <w:spacing w:before="2"/>
        <w:ind w:left="542"/>
        <w:rPr>
          <w:rFonts w:ascii="Courier New"/>
        </w:rPr>
      </w:pPr>
      <w:r>
        <w:rPr>
          <w:rFonts w:ascii="Courier New"/>
        </w:rPr>
        <w:t>int n_written = write(int fd, char *buf, int n);</w:t>
      </w:r>
    </w:p>
    <w:p>
      <w:pPr>
        <w:pStyle w:val="BodyText"/>
        <w:spacing w:line="266" w:lineRule="auto" w:before="128"/>
        <w:ind w:right="116"/>
        <w:jc w:val="both"/>
      </w:pPr>
      <w:r>
        <w:rPr/>
        <w:t>每个调用返回实际传输的字节数。在读文件时，函数的返回值可能会小于请求的字节数。如</w:t>
      </w:r>
      <w:r>
        <w:rPr>
          <w:spacing w:val="-3"/>
        </w:rPr>
        <w:t>果返回值为 </w:t>
      </w:r>
      <w:r>
        <w:rPr>
          <w:rFonts w:ascii="Times New Roman" w:hAnsi="Times New Roman" w:eastAsia="Times New Roman"/>
          <w:spacing w:val="-5"/>
        </w:rPr>
        <w:t>0</w:t>
      </w:r>
      <w:r>
        <w:rPr>
          <w:spacing w:val="-5"/>
        </w:rPr>
        <w:t>，则表示已到达文件的结尾；如果返回值为</w:t>
      </w:r>
      <w:r>
        <w:rPr>
          <w:rFonts w:ascii="Times New Roman" w:hAnsi="Times New Roman" w:eastAsia="Times New Roman"/>
          <w:spacing w:val="-4"/>
        </w:rPr>
        <w:t>•1</w:t>
      </w:r>
      <w:r>
        <w:rPr>
          <w:spacing w:val="-5"/>
        </w:rPr>
        <w:t>，则表示发生了某种错误。在写文</w:t>
      </w:r>
      <w:r>
        <w:rPr/>
        <w:t>件时，返回值是实际写入的字节数。如果返回值与请求写入的字节数不相等，则说明发生了错误。</w:t>
      </w:r>
    </w:p>
    <w:p>
      <w:pPr>
        <w:pStyle w:val="BodyText"/>
        <w:spacing w:line="256" w:lineRule="auto" w:before="172"/>
        <w:ind w:right="116" w:firstLine="422"/>
        <w:jc w:val="both"/>
      </w:pPr>
      <w:r>
        <w:rPr>
          <w:spacing w:val="-7"/>
        </w:rPr>
        <w:t>在一次调用中，读出或写入的数据的字节数可以为任意大小。最常用的值为 </w:t>
      </w:r>
      <w:r>
        <w:rPr>
          <w:rFonts w:ascii="Times New Roman" w:hAnsi="Times New Roman" w:cs="Times New Roman" w:eastAsia="Times New Roman"/>
          <w:spacing w:val="-10"/>
        </w:rPr>
        <w:t>1</w:t>
      </w:r>
      <w:r>
        <w:rPr>
          <w:spacing w:val="-4"/>
        </w:rPr>
        <w:t>，即每次读</w:t>
      </w:r>
      <w:r>
        <w:rPr>
          <w:spacing w:val="-4"/>
          <w:w w:val="100"/>
        </w:rPr>
        <w:t>出或写入</w:t>
      </w:r>
      <w:r>
        <w:rPr>
          <w:spacing w:val="-4"/>
        </w:rPr>
        <w:t> </w:t>
      </w:r>
      <w:r>
        <w:rPr>
          <w:rFonts w:ascii="Times New Roman" w:hAnsi="Times New Roman" w:cs="Times New Roman" w:eastAsia="Times New Roman"/>
          <w:w w:val="100"/>
        </w:rPr>
        <w:t>1</w:t>
      </w:r>
      <w:r>
        <w:rPr>
          <w:rFonts w:ascii="Times New Roman" w:hAnsi="Times New Roman" w:cs="Times New Roman" w:eastAsia="Times New Roman"/>
        </w:rPr>
        <w:t> </w:t>
      </w:r>
      <w:r>
        <w:rPr>
          <w:spacing w:val="-2"/>
          <w:w w:val="100"/>
        </w:rPr>
        <w:t>个字符</w:t>
      </w:r>
      <w:r>
        <w:rPr>
          <w:w w:val="100"/>
        </w:rPr>
        <w:t>（无缓冲</w:t>
      </w:r>
      <w:r>
        <w:rPr>
          <w:spacing w:val="-111"/>
          <w:w w:val="100"/>
        </w:rPr>
        <w:t>）</w:t>
      </w:r>
      <w:r>
        <w:rPr>
          <w:spacing w:val="-2"/>
          <w:w w:val="100"/>
        </w:rPr>
        <w:t>，或是类似于</w:t>
      </w:r>
      <w:r>
        <w:rPr>
          <w:spacing w:val="-2"/>
        </w:rPr>
        <w:t> </w:t>
      </w:r>
      <w:r>
        <w:rPr>
          <w:rFonts w:ascii="Times New Roman" w:hAnsi="Times New Roman" w:cs="Times New Roman" w:eastAsia="Times New Roman"/>
          <w:w w:val="100"/>
        </w:rPr>
        <w:t>1024</w:t>
      </w:r>
      <w:r>
        <w:rPr>
          <w:spacing w:val="-5"/>
          <w:w w:val="100"/>
        </w:rPr>
        <w:t>�</w:t>
      </w:r>
      <w:r>
        <w:rPr>
          <w:rFonts w:ascii="Times New Roman" w:hAnsi="Times New Roman" w:cs="Times New Roman" w:eastAsia="Times New Roman"/>
          <w:w w:val="100"/>
        </w:rPr>
        <w:t>4</w:t>
      </w:r>
      <w:r>
        <w:rPr>
          <w:rFonts w:ascii="Times New Roman" w:hAnsi="Times New Roman" w:cs="Times New Roman" w:eastAsia="Times New Roman"/>
          <w:spacing w:val="-5"/>
          <w:w w:val="100"/>
        </w:rPr>
        <w:t>0</w:t>
      </w:r>
      <w:r>
        <w:rPr>
          <w:rFonts w:ascii="Times New Roman" w:hAnsi="Times New Roman" w:cs="Times New Roman" w:eastAsia="Times New Roman"/>
          <w:w w:val="100"/>
        </w:rPr>
        <w:t>96</w:t>
      </w:r>
      <w:r>
        <w:rPr>
          <w:rFonts w:ascii="Times New Roman" w:hAnsi="Times New Roman" w:cs="Times New Roman" w:eastAsia="Times New Roman"/>
        </w:rPr>
        <w:t> </w:t>
      </w:r>
      <w:r>
        <w:rPr>
          <w:spacing w:val="-3"/>
          <w:w w:val="100"/>
        </w:rPr>
        <w:t>这样的与外围设备的物理块大小相应</w:t>
      </w:r>
      <w:r>
        <w:rPr>
          <w:spacing w:val="-5"/>
        </w:rPr>
        <w:t>的值。用更大的值调用该函数可以获得更高的效率，因为系统调用的次数减少了。</w:t>
      </w:r>
    </w:p>
    <w:p>
      <w:pPr>
        <w:pStyle w:val="BodyText"/>
        <w:spacing w:line="264" w:lineRule="auto" w:before="176"/>
        <w:ind w:right="111" w:firstLine="422"/>
        <w:jc w:val="both"/>
      </w:pPr>
      <w:r>
        <w:rPr>
          <w:spacing w:val="-5"/>
        </w:rPr>
        <w:t>结合以上的讨论，我们可以编写一个简单的程序，将输入复制到输出，这与第 </w:t>
      </w:r>
      <w:r>
        <w:rPr>
          <w:rFonts w:ascii="Times New Roman" w:eastAsia="Times New Roman"/>
        </w:rPr>
        <w:t>1 </w:t>
      </w:r>
      <w:r>
        <w:rPr/>
        <w:t>章中的复制程序在功能上相同。程序可以将任意输入复制到任意输出，因为输入／输出可以重定向</w:t>
      </w:r>
      <w:r>
        <w:rPr>
          <w:spacing w:val="-1"/>
        </w:rPr>
        <w:t>到任何文件或设备。</w:t>
      </w:r>
    </w:p>
    <w:p>
      <w:pPr>
        <w:pStyle w:val="BodyText"/>
        <w:spacing w:before="10"/>
        <w:ind w:left="0"/>
        <w:rPr>
          <w:sz w:val="15"/>
        </w:rPr>
      </w:pPr>
    </w:p>
    <w:p>
      <w:pPr>
        <w:pStyle w:val="BodyText"/>
        <w:ind w:left="436"/>
        <w:rPr>
          <w:rFonts w:ascii="Courier New"/>
        </w:rPr>
      </w:pPr>
      <w:r>
        <w:rPr>
          <w:rFonts w:ascii="Courier New"/>
        </w:rPr>
        <w:t>#include "syscalls.h"</w:t>
      </w:r>
    </w:p>
    <w:p>
      <w:pPr>
        <w:pStyle w:val="BodyText"/>
        <w:spacing w:before="4"/>
        <w:ind w:left="0"/>
        <w:rPr>
          <w:rFonts w:ascii="Courier New"/>
        </w:rPr>
      </w:pPr>
    </w:p>
    <w:p>
      <w:pPr>
        <w:pStyle w:val="BodyText"/>
        <w:tabs>
          <w:tab w:pos="1396" w:val="left" w:leader="none"/>
        </w:tabs>
        <w:ind w:left="436"/>
        <w:rPr>
          <w:rFonts w:ascii="Courier New"/>
        </w:rPr>
      </w:pPr>
      <w:r>
        <w:rPr>
          <w:rFonts w:ascii="Courier New"/>
        </w:rPr>
        <w:t>main()</w:t>
        <w:tab/>
        <w:t>/* copy input to output</w:t>
      </w:r>
      <w:r>
        <w:rPr>
          <w:rFonts w:ascii="Courier New"/>
          <w:spacing w:val="-12"/>
        </w:rPr>
        <w:t> </w:t>
      </w:r>
      <w:r>
        <w:rPr>
          <w:rFonts w:ascii="Courier New"/>
        </w:rPr>
        <w:t>*/</w:t>
      </w:r>
    </w:p>
    <w:p>
      <w:pPr>
        <w:pStyle w:val="BodyText"/>
        <w:spacing w:before="2"/>
        <w:ind w:left="436"/>
        <w:rPr>
          <w:rFonts w:ascii="Courier New"/>
        </w:rPr>
      </w:pPr>
      <w:r>
        <w:rPr>
          <w:rFonts w:ascii="Courier New"/>
          <w:w w:val="100"/>
        </w:rPr>
        <w:t>{</w:t>
      </w:r>
    </w:p>
    <w:p>
      <w:pPr>
        <w:pStyle w:val="BodyText"/>
        <w:spacing w:line="242" w:lineRule="auto" w:before="2"/>
        <w:ind w:left="859" w:right="5667" w:hanging="1"/>
        <w:rPr>
          <w:rFonts w:ascii="Courier New"/>
        </w:rPr>
      </w:pPr>
      <w:r>
        <w:rPr>
          <w:rFonts w:ascii="Courier New"/>
        </w:rPr>
        <w:t>char buf[BUFSIZ]; int n;</w:t>
      </w:r>
    </w:p>
    <w:p>
      <w:pPr>
        <w:pStyle w:val="BodyText"/>
        <w:spacing w:before="2"/>
        <w:ind w:left="0"/>
        <w:rPr>
          <w:rFonts w:ascii="Courier New"/>
          <w:sz w:val="12"/>
        </w:rPr>
      </w:pPr>
    </w:p>
    <w:p>
      <w:pPr>
        <w:pStyle w:val="BodyText"/>
        <w:spacing w:line="242" w:lineRule="auto" w:before="101"/>
        <w:ind w:left="1281" w:right="2455" w:hanging="423"/>
        <w:rPr>
          <w:rFonts w:ascii="Courier New"/>
        </w:rPr>
      </w:pPr>
      <w:r>
        <w:rPr>
          <w:rFonts w:ascii="Courier New"/>
        </w:rPr>
        <w:t>while ((n = read(0, buf, BUFSIZ)) &gt; 0) write(1, buf, n);</w:t>
      </w:r>
    </w:p>
    <w:p>
      <w:pPr>
        <w:pStyle w:val="BodyText"/>
        <w:spacing w:line="238" w:lineRule="exact"/>
        <w:ind w:left="858"/>
        <w:rPr>
          <w:rFonts w:ascii="Courier New"/>
        </w:rPr>
      </w:pPr>
      <w:r>
        <w:rPr>
          <w:rFonts w:ascii="Courier New"/>
        </w:rPr>
        <w:t>return 0;</w:t>
      </w:r>
    </w:p>
    <w:p>
      <w:pPr>
        <w:pStyle w:val="BodyText"/>
        <w:spacing w:before="3"/>
        <w:ind w:left="436"/>
        <w:rPr>
          <w:rFonts w:ascii="Courier New"/>
        </w:rPr>
      </w:pPr>
      <w:r>
        <w:rPr>
          <w:rFonts w:ascii="Courier New"/>
          <w:w w:val="100"/>
        </w:rPr>
        <w:t>}</w:t>
      </w:r>
    </w:p>
    <w:p>
      <w:pPr>
        <w:pStyle w:val="BodyText"/>
        <w:spacing w:before="128"/>
        <w:ind w:right="111" w:firstLine="422"/>
        <w:jc w:val="both"/>
      </w:pPr>
      <w:r>
        <w:rPr>
          <w:spacing w:val="-7"/>
        </w:rPr>
        <w:t>我们已经将系统调用的函数原型集中放在一个头文件 </w:t>
      </w:r>
      <w:r>
        <w:rPr>
          <w:rFonts w:ascii="Courier New" w:eastAsia="Courier New"/>
        </w:rPr>
        <w:t>syscalls.h</w:t>
      </w:r>
      <w:r>
        <w:rPr>
          <w:rFonts w:ascii="Courier New" w:eastAsia="Courier New"/>
          <w:spacing w:val="-62"/>
        </w:rPr>
        <w:t> </w:t>
      </w:r>
      <w:r>
        <w:rPr/>
        <w:t>中，因此，本章中的</w:t>
      </w:r>
      <w:r>
        <w:rPr>
          <w:spacing w:val="-5"/>
        </w:rPr>
        <w:t>程序都将包含该头文件。不过，该文件的名字不是标准的。</w:t>
      </w:r>
    </w:p>
    <w:p>
      <w:pPr>
        <w:pStyle w:val="BodyText"/>
        <w:spacing w:before="11"/>
        <w:ind w:left="0"/>
        <w:rPr>
          <w:sz w:val="14"/>
        </w:rPr>
      </w:pPr>
    </w:p>
    <w:p>
      <w:pPr>
        <w:pStyle w:val="BodyText"/>
        <w:spacing w:line="242" w:lineRule="auto"/>
        <w:ind w:right="111" w:firstLine="422"/>
        <w:jc w:val="both"/>
      </w:pPr>
      <w:r>
        <w:rPr>
          <w:spacing w:val="-17"/>
        </w:rPr>
        <w:t>参数 </w:t>
      </w:r>
      <w:r>
        <w:rPr>
          <w:rFonts w:ascii="Courier New" w:eastAsia="Courier New"/>
        </w:rPr>
        <w:t>BUFSIZ</w:t>
      </w:r>
      <w:r>
        <w:rPr>
          <w:rFonts w:ascii="Courier New" w:eastAsia="Courier New"/>
          <w:spacing w:val="-72"/>
        </w:rPr>
        <w:t> </w:t>
      </w:r>
      <w:r>
        <w:rPr>
          <w:spacing w:val="-10"/>
        </w:rPr>
        <w:t>也已经在 </w:t>
      </w:r>
      <w:r>
        <w:rPr>
          <w:rFonts w:ascii="Courier New" w:eastAsia="Courier New"/>
        </w:rPr>
        <w:t>syscalls.h</w:t>
      </w:r>
      <w:r>
        <w:rPr>
          <w:rFonts w:ascii="Courier New" w:eastAsia="Courier New"/>
          <w:spacing w:val="-71"/>
        </w:rPr>
        <w:t> </w:t>
      </w:r>
      <w:r>
        <w:rPr>
          <w:spacing w:val="-6"/>
        </w:rPr>
        <w:t>头文件中定义。对于所使用的操作系统来说，该值是一个较合适的数值。如果文件大小不是 </w:t>
      </w:r>
      <w:r>
        <w:rPr>
          <w:rFonts w:ascii="Courier New" w:eastAsia="Courier New"/>
        </w:rPr>
        <w:t>BUFSIZ </w:t>
      </w:r>
      <w:r>
        <w:rPr>
          <w:spacing w:val="-4"/>
        </w:rPr>
        <w:t>的倍数，则对 </w:t>
      </w:r>
      <w:r>
        <w:rPr>
          <w:rFonts w:ascii="Courier New" w:eastAsia="Courier New"/>
        </w:rPr>
        <w:t>read </w:t>
      </w:r>
      <w:r>
        <w:rPr>
          <w:spacing w:val="-1"/>
        </w:rPr>
        <w:t>的某次调用会返回一</w:t>
      </w:r>
      <w:r>
        <w:rPr>
          <w:spacing w:val="-2"/>
        </w:rPr>
        <w:t>个较小的字节数，</w:t>
      </w:r>
      <w:r>
        <w:rPr>
          <w:rFonts w:ascii="Courier New" w:eastAsia="Courier New"/>
        </w:rPr>
        <w:t>write</w:t>
      </w:r>
      <w:r>
        <w:rPr>
          <w:rFonts w:ascii="Courier New" w:eastAsia="Courier New"/>
          <w:spacing w:val="-71"/>
        </w:rPr>
        <w:t> </w:t>
      </w:r>
      <w:r>
        <w:rPr>
          <w:spacing w:val="-6"/>
        </w:rPr>
        <w:t>再按这个字节数写，此后再调用 </w:t>
      </w:r>
      <w:r>
        <w:rPr>
          <w:rFonts w:ascii="Courier New" w:eastAsia="Courier New"/>
        </w:rPr>
        <w:t>read</w:t>
      </w:r>
      <w:r>
        <w:rPr>
          <w:rFonts w:ascii="Courier New" w:eastAsia="Courier New"/>
          <w:spacing w:val="-71"/>
        </w:rPr>
        <w:t> </w:t>
      </w:r>
      <w:r>
        <w:rPr>
          <w:spacing w:val="-12"/>
        </w:rPr>
        <w:t>将返回 </w:t>
      </w:r>
      <w:r>
        <w:rPr>
          <w:rFonts w:ascii="Times New Roman" w:eastAsia="Times New Roman"/>
        </w:rPr>
        <w:t>0</w:t>
      </w:r>
      <w:r>
        <w:rPr/>
        <w:t>。</w:t>
      </w:r>
    </w:p>
    <w:p>
      <w:pPr>
        <w:pStyle w:val="BodyText"/>
        <w:spacing w:before="154"/>
        <w:ind w:left="542"/>
      </w:pPr>
      <w:r>
        <w:rPr>
          <w:spacing w:val="-6"/>
        </w:rPr>
        <w:t>为了更好地掌握有关概念，下面来说明如何用 </w:t>
      </w:r>
      <w:r>
        <w:rPr>
          <w:rFonts w:ascii="Courier New" w:eastAsia="Courier New"/>
        </w:rPr>
        <w:t>read </w:t>
      </w:r>
      <w:r>
        <w:rPr>
          <w:spacing w:val="-11"/>
        </w:rPr>
        <w:t>和 </w:t>
      </w:r>
      <w:r>
        <w:rPr>
          <w:rFonts w:ascii="Courier New" w:eastAsia="Courier New"/>
        </w:rPr>
        <w:t>write </w:t>
      </w:r>
      <w:r>
        <w:rPr>
          <w:spacing w:val="-6"/>
        </w:rPr>
        <w:t>构造类似于 </w:t>
      </w:r>
      <w:r>
        <w:rPr>
          <w:rFonts w:ascii="Courier New" w:eastAsia="Courier New"/>
        </w:rPr>
        <w:t>getchar</w:t>
      </w:r>
      <w:r>
        <w:rPr/>
        <w:t>、</w:t>
      </w:r>
    </w:p>
    <w:p>
      <w:pPr>
        <w:pStyle w:val="BodyText"/>
        <w:spacing w:line="242" w:lineRule="auto" w:before="3"/>
        <w:ind w:right="107"/>
      </w:pPr>
      <w:r>
        <w:rPr>
          <w:rFonts w:ascii="Courier New" w:eastAsia="Courier New"/>
        </w:rPr>
        <w:t>putchar </w:t>
      </w:r>
      <w:r>
        <w:rPr>
          <w:spacing w:val="-4"/>
        </w:rPr>
        <w:t>等的高级函数。例如，以下是 </w:t>
      </w:r>
      <w:r>
        <w:rPr>
          <w:rFonts w:ascii="Courier New" w:eastAsia="Courier New"/>
        </w:rPr>
        <w:t>getchar </w:t>
      </w:r>
      <w:r>
        <w:rPr>
          <w:spacing w:val="-4"/>
        </w:rPr>
        <w:t>函数的一个版本，它通过每次从标准输入</w:t>
      </w:r>
      <w:r>
        <w:rPr>
          <w:spacing w:val="-5"/>
        </w:rPr>
        <w:t>读入一个字符来实现无缓冲输入。</w:t>
      </w:r>
    </w:p>
    <w:p>
      <w:pPr>
        <w:pStyle w:val="BodyText"/>
        <w:spacing w:before="2"/>
        <w:ind w:left="0"/>
        <w:rPr>
          <w:sz w:val="17"/>
        </w:rPr>
      </w:pPr>
    </w:p>
    <w:p>
      <w:pPr>
        <w:pStyle w:val="BodyText"/>
        <w:ind w:left="436"/>
        <w:rPr>
          <w:rFonts w:ascii="Courier New"/>
        </w:rPr>
      </w:pPr>
      <w:r>
        <w:rPr>
          <w:rFonts w:ascii="Courier New"/>
        </w:rPr>
        <w:t>#include "syscalls.h"</w:t>
      </w:r>
    </w:p>
    <w:p>
      <w:pPr>
        <w:pStyle w:val="BodyText"/>
        <w:spacing w:before="3"/>
        <w:ind w:left="0"/>
        <w:rPr>
          <w:rFonts w:ascii="Courier New"/>
        </w:rPr>
      </w:pPr>
    </w:p>
    <w:p>
      <w:pPr>
        <w:pStyle w:val="BodyText"/>
        <w:tabs>
          <w:tab w:pos="2024" w:val="left" w:leader="none"/>
        </w:tabs>
        <w:spacing w:line="242" w:lineRule="auto" w:before="1"/>
        <w:ind w:left="436" w:right="2182"/>
        <w:rPr>
          <w:rFonts w:ascii="Courier New"/>
        </w:rPr>
      </w:pPr>
      <w:r>
        <w:rPr>
          <w:rFonts w:ascii="Courier New"/>
        </w:rPr>
        <w:t>/*</w:t>
      </w:r>
      <w:r>
        <w:rPr>
          <w:rFonts w:ascii="Courier New"/>
          <w:spacing w:val="-7"/>
        </w:rPr>
        <w:t> </w:t>
      </w:r>
      <w:r>
        <w:rPr>
          <w:rFonts w:ascii="Courier New"/>
        </w:rPr>
        <w:t>getchar:</w:t>
        <w:tab/>
        <w:t>unbuffered single character</w:t>
      </w:r>
      <w:r>
        <w:rPr>
          <w:rFonts w:ascii="Courier New"/>
          <w:spacing w:val="-7"/>
        </w:rPr>
        <w:t> </w:t>
      </w:r>
      <w:r>
        <w:rPr>
          <w:rFonts w:ascii="Courier New"/>
        </w:rPr>
        <w:t>input</w:t>
      </w:r>
      <w:r>
        <w:rPr>
          <w:rFonts w:ascii="Courier New"/>
          <w:spacing w:val="-6"/>
        </w:rPr>
        <w:t> </w:t>
      </w:r>
      <w:r>
        <w:rPr>
          <w:rFonts w:ascii="Courier New"/>
        </w:rPr>
        <w:t>*/</w:t>
      </w:r>
      <w:r>
        <w:rPr>
          <w:rFonts w:ascii="Courier New"/>
          <w:spacing w:val="-2"/>
          <w:w w:val="100"/>
        </w:rPr>
        <w:t> </w:t>
      </w:r>
      <w:r>
        <w:rPr>
          <w:rFonts w:ascii="Courier New"/>
        </w:rPr>
        <w:t>int</w:t>
      </w:r>
      <w:r>
        <w:rPr>
          <w:rFonts w:ascii="Courier New"/>
          <w:spacing w:val="-11"/>
        </w:rPr>
        <w:t> </w:t>
      </w:r>
      <w:r>
        <w:rPr>
          <w:rFonts w:ascii="Courier New"/>
        </w:rPr>
        <w:t>getchar(void)</w:t>
      </w:r>
    </w:p>
    <w:p>
      <w:pPr>
        <w:pStyle w:val="BodyText"/>
        <w:spacing w:line="238" w:lineRule="exact"/>
        <w:ind w:left="436"/>
        <w:rPr>
          <w:rFonts w:ascii="Courier New"/>
        </w:rPr>
      </w:pPr>
      <w:r>
        <w:rPr>
          <w:rFonts w:ascii="Courier New"/>
          <w:w w:val="100"/>
        </w:rPr>
        <w:t>{</w:t>
      </w:r>
    </w:p>
    <w:p>
      <w:pPr>
        <w:spacing w:after="0" w:line="238" w:lineRule="exact"/>
        <w:rPr>
          <w:rFonts w:ascii="Courier New"/>
        </w:rPr>
        <w:sectPr>
          <w:pgSz w:w="11910" w:h="16840"/>
          <w:pgMar w:top="1400" w:bottom="280" w:left="1680" w:right="1480"/>
        </w:sectPr>
      </w:pPr>
    </w:p>
    <w:p>
      <w:pPr>
        <w:pStyle w:val="BodyText"/>
        <w:spacing w:before="78"/>
        <w:ind w:left="859"/>
        <w:rPr>
          <w:rFonts w:ascii="Courier New"/>
        </w:rPr>
      </w:pPr>
      <w:r>
        <w:rPr>
          <w:rFonts w:ascii="Courier New"/>
        </w:rPr>
        <w:t>char c;</w:t>
      </w:r>
    </w:p>
    <w:p>
      <w:pPr>
        <w:pStyle w:val="BodyText"/>
        <w:spacing w:before="4"/>
        <w:ind w:left="0"/>
        <w:rPr>
          <w:rFonts w:ascii="Courier New"/>
          <w:sz w:val="12"/>
        </w:rPr>
      </w:pPr>
    </w:p>
    <w:p>
      <w:pPr>
        <w:pStyle w:val="BodyText"/>
        <w:spacing w:before="101"/>
        <w:ind w:left="859"/>
        <w:rPr>
          <w:rFonts w:ascii="Courier New"/>
        </w:rPr>
      </w:pPr>
      <w:r>
        <w:rPr>
          <w:rFonts w:ascii="Courier New"/>
        </w:rPr>
        <w:t>return (read(0, &amp;c, 1) == 1) ? (unsigned char) c : EOF;</w:t>
      </w:r>
    </w:p>
    <w:p>
      <w:pPr>
        <w:pStyle w:val="BodyText"/>
        <w:spacing w:before="1"/>
        <w:ind w:left="436"/>
        <w:rPr>
          <w:rFonts w:ascii="Courier New"/>
        </w:rPr>
      </w:pPr>
      <w:r>
        <w:rPr>
          <w:rFonts w:ascii="Courier New"/>
          <w:w w:val="100"/>
        </w:rPr>
        <w:t>}</w:t>
      </w:r>
    </w:p>
    <w:p>
      <w:pPr>
        <w:pStyle w:val="BodyText"/>
        <w:spacing w:before="127"/>
        <w:ind w:right="202"/>
      </w:pPr>
      <w:r>
        <w:rPr>
          <w:spacing w:val="-8"/>
          <w:w w:val="100"/>
        </w:rPr>
        <w:t>其中，</w:t>
      </w:r>
      <w:r>
        <w:rPr>
          <w:rFonts w:ascii="Courier New" w:eastAsia="Courier New"/>
          <w:w w:val="100"/>
        </w:rPr>
        <w:t>c</w:t>
      </w:r>
      <w:r>
        <w:rPr>
          <w:rFonts w:ascii="Courier New" w:eastAsia="Courier New"/>
          <w:spacing w:val="-76"/>
        </w:rPr>
        <w:t> </w:t>
      </w:r>
      <w:r>
        <w:rPr>
          <w:spacing w:val="-2"/>
          <w:w w:val="100"/>
        </w:rPr>
        <w:t>必须是一个</w:t>
      </w:r>
      <w:r>
        <w:rPr>
          <w:spacing w:val="-53"/>
        </w:rPr>
        <w:t> </w:t>
      </w:r>
      <w:r>
        <w:rPr>
          <w:rFonts w:ascii="Courier New" w:eastAsia="Courier New"/>
          <w:spacing w:val="-2"/>
          <w:w w:val="100"/>
        </w:rPr>
        <w:t>cha</w:t>
      </w:r>
      <w:r>
        <w:rPr>
          <w:rFonts w:ascii="Courier New" w:eastAsia="Courier New"/>
          <w:w w:val="100"/>
        </w:rPr>
        <w:t>r</w:t>
      </w:r>
      <w:r>
        <w:rPr>
          <w:rFonts w:ascii="Courier New" w:eastAsia="Courier New"/>
          <w:spacing w:val="-76"/>
        </w:rPr>
        <w:t> </w:t>
      </w:r>
      <w:r>
        <w:rPr>
          <w:spacing w:val="-6"/>
          <w:w w:val="100"/>
        </w:rPr>
        <w:t>类型的变量，因为</w:t>
      </w:r>
      <w:r>
        <w:rPr>
          <w:spacing w:val="-6"/>
        </w:rPr>
        <w:t> </w:t>
      </w:r>
      <w:r>
        <w:rPr>
          <w:rFonts w:ascii="Courier New" w:eastAsia="Courier New"/>
          <w:spacing w:val="-2"/>
          <w:w w:val="100"/>
        </w:rPr>
        <w:t>rea</w:t>
      </w:r>
      <w:r>
        <w:rPr>
          <w:rFonts w:ascii="Courier New" w:eastAsia="Courier New"/>
          <w:w w:val="100"/>
        </w:rPr>
        <w:t>d</w:t>
      </w:r>
      <w:r>
        <w:rPr>
          <w:rFonts w:ascii="Courier New" w:eastAsia="Courier New"/>
          <w:spacing w:val="-76"/>
        </w:rPr>
        <w:t> </w:t>
      </w:r>
      <w:r>
        <w:rPr>
          <w:spacing w:val="-5"/>
          <w:w w:val="100"/>
        </w:rPr>
        <w:t>函数需要一个字符指针类型的参数</w:t>
      </w:r>
      <w:r>
        <w:rPr>
          <w:w w:val="100"/>
        </w:rPr>
        <w:t>（</w:t>
      </w:r>
      <w:r>
        <w:rPr>
          <w:rFonts w:ascii="Courier New" w:eastAsia="Courier New"/>
          <w:spacing w:val="-2"/>
          <w:w w:val="100"/>
        </w:rPr>
        <w:t>&amp;c</w:t>
      </w:r>
      <w:r>
        <w:rPr>
          <w:spacing w:val="-106"/>
          <w:w w:val="100"/>
        </w:rPr>
        <w:t>）。</w:t>
      </w:r>
      <w:r>
        <w:rPr>
          <w:spacing w:val="-8"/>
        </w:rPr>
        <w:t>在返回语旬中将 </w:t>
      </w:r>
      <w:r>
        <w:rPr>
          <w:rFonts w:ascii="Courier New" w:eastAsia="Courier New"/>
        </w:rPr>
        <w:t>c</w:t>
      </w:r>
      <w:r>
        <w:rPr>
          <w:rFonts w:ascii="Courier New" w:eastAsia="Courier New"/>
          <w:spacing w:val="-74"/>
        </w:rPr>
        <w:t> </w:t>
      </w:r>
      <w:r>
        <w:rPr>
          <w:spacing w:val="-14"/>
        </w:rPr>
        <w:t>转换为 </w:t>
      </w:r>
      <w:r>
        <w:rPr>
          <w:rFonts w:ascii="Courier New" w:eastAsia="Courier New"/>
        </w:rPr>
        <w:t>unsigned char</w:t>
      </w:r>
      <w:r>
        <w:rPr>
          <w:rFonts w:ascii="Courier New" w:eastAsia="Courier New"/>
          <w:spacing w:val="-72"/>
        </w:rPr>
        <w:t> </w:t>
      </w:r>
      <w:r>
        <w:rPr>
          <w:spacing w:val="-2"/>
        </w:rPr>
        <w:t>类型可以消除符号扩展问题。</w:t>
      </w:r>
    </w:p>
    <w:p>
      <w:pPr>
        <w:pStyle w:val="BodyText"/>
        <w:spacing w:before="161"/>
        <w:ind w:left="542"/>
      </w:pPr>
      <w:r>
        <w:rPr>
          <w:rFonts w:ascii="Courier New" w:eastAsia="Courier New"/>
        </w:rPr>
        <w:t>getchar </w:t>
      </w:r>
      <w:r>
        <w:rPr/>
        <w:t>的第二个版本一次读入一组字符，但每次只输出一个字符。</w:t>
      </w:r>
    </w:p>
    <w:p>
      <w:pPr>
        <w:pStyle w:val="BodyText"/>
        <w:spacing w:before="189"/>
        <w:ind w:left="436"/>
        <w:rPr>
          <w:rFonts w:ascii="Courier New"/>
        </w:rPr>
      </w:pPr>
      <w:r>
        <w:rPr>
          <w:rFonts w:ascii="Courier New"/>
        </w:rPr>
        <w:t>#include "syscalls.h"</w:t>
      </w:r>
    </w:p>
    <w:p>
      <w:pPr>
        <w:pStyle w:val="BodyText"/>
        <w:spacing w:before="4"/>
        <w:ind w:left="0"/>
        <w:rPr>
          <w:rFonts w:ascii="Courier New"/>
        </w:rPr>
      </w:pPr>
    </w:p>
    <w:p>
      <w:pPr>
        <w:pStyle w:val="BodyText"/>
        <w:tabs>
          <w:tab w:pos="2025" w:val="left" w:leader="none"/>
        </w:tabs>
        <w:spacing w:line="242" w:lineRule="auto"/>
        <w:ind w:left="436" w:right="3539"/>
        <w:rPr>
          <w:rFonts w:ascii="Courier New"/>
        </w:rPr>
      </w:pPr>
      <w:r>
        <w:rPr>
          <w:rFonts w:ascii="Courier New"/>
        </w:rPr>
        <w:t>/*</w:t>
      </w:r>
      <w:r>
        <w:rPr>
          <w:rFonts w:ascii="Courier New"/>
          <w:spacing w:val="-7"/>
        </w:rPr>
        <w:t> </w:t>
      </w:r>
      <w:r>
        <w:rPr>
          <w:rFonts w:ascii="Courier New"/>
        </w:rPr>
        <w:t>getchar:</w:t>
        <w:tab/>
        <w:t>simple buffered</w:t>
      </w:r>
      <w:r>
        <w:rPr>
          <w:rFonts w:ascii="Courier New"/>
          <w:spacing w:val="-8"/>
        </w:rPr>
        <w:t> </w:t>
      </w:r>
      <w:r>
        <w:rPr>
          <w:rFonts w:ascii="Courier New"/>
        </w:rPr>
        <w:t>version</w:t>
      </w:r>
      <w:r>
        <w:rPr>
          <w:rFonts w:ascii="Courier New"/>
          <w:spacing w:val="0"/>
        </w:rPr>
        <w:t> </w:t>
      </w:r>
      <w:r>
        <w:rPr>
          <w:rFonts w:ascii="Courier New"/>
        </w:rPr>
        <w:t>*/</w:t>
      </w:r>
      <w:r>
        <w:rPr>
          <w:rFonts w:ascii="Courier New"/>
          <w:spacing w:val="-2"/>
          <w:w w:val="100"/>
        </w:rPr>
        <w:t> </w:t>
      </w:r>
      <w:r>
        <w:rPr>
          <w:rFonts w:ascii="Courier New"/>
        </w:rPr>
        <w:t>int</w:t>
      </w:r>
      <w:r>
        <w:rPr>
          <w:rFonts w:ascii="Courier New"/>
          <w:spacing w:val="-11"/>
        </w:rPr>
        <w:t> </w:t>
      </w:r>
      <w:r>
        <w:rPr>
          <w:rFonts w:ascii="Courier New"/>
        </w:rPr>
        <w:t>getchar(void)</w:t>
      </w:r>
    </w:p>
    <w:p>
      <w:pPr>
        <w:pStyle w:val="BodyText"/>
        <w:spacing w:line="238" w:lineRule="exact"/>
        <w:ind w:left="436"/>
        <w:rPr>
          <w:rFonts w:ascii="Courier New"/>
        </w:rPr>
      </w:pPr>
      <w:r>
        <w:rPr>
          <w:rFonts w:ascii="Courier New"/>
          <w:w w:val="100"/>
        </w:rPr>
        <w:t>{</w:t>
      </w:r>
    </w:p>
    <w:p>
      <w:pPr>
        <w:pStyle w:val="BodyText"/>
        <w:spacing w:line="242" w:lineRule="auto" w:before="2"/>
        <w:ind w:left="858" w:right="4969"/>
        <w:jc w:val="both"/>
        <w:rPr>
          <w:rFonts w:ascii="Courier New"/>
        </w:rPr>
      </w:pPr>
      <w:r>
        <w:rPr>
          <w:rFonts w:ascii="Courier New"/>
        </w:rPr>
        <w:t>static char</w:t>
      </w:r>
      <w:r>
        <w:rPr>
          <w:rFonts w:ascii="Courier New"/>
          <w:spacing w:val="-17"/>
        </w:rPr>
        <w:t> </w:t>
      </w:r>
      <w:r>
        <w:rPr>
          <w:rFonts w:ascii="Courier New"/>
        </w:rPr>
        <w:t>buf[BUFSIZ]; static char *bufp =</w:t>
      </w:r>
      <w:r>
        <w:rPr>
          <w:rFonts w:ascii="Courier New"/>
          <w:spacing w:val="-17"/>
        </w:rPr>
        <w:t> </w:t>
      </w:r>
      <w:r>
        <w:rPr>
          <w:rFonts w:ascii="Courier New"/>
        </w:rPr>
        <w:t>buf; static int n =</w:t>
      </w:r>
      <w:r>
        <w:rPr>
          <w:rFonts w:ascii="Courier New"/>
          <w:spacing w:val="-16"/>
        </w:rPr>
        <w:t> </w:t>
      </w:r>
      <w:r>
        <w:rPr>
          <w:rFonts w:ascii="Courier New"/>
        </w:rPr>
        <w:t>0;</w:t>
      </w:r>
    </w:p>
    <w:p>
      <w:pPr>
        <w:pStyle w:val="BodyText"/>
        <w:spacing w:before="1"/>
        <w:ind w:left="0"/>
        <w:rPr>
          <w:rFonts w:ascii="Courier New"/>
        </w:rPr>
      </w:pPr>
    </w:p>
    <w:p>
      <w:pPr>
        <w:pStyle w:val="BodyText"/>
        <w:tabs>
          <w:tab w:pos="2697" w:val="left" w:leader="none"/>
        </w:tabs>
        <w:spacing w:line="242" w:lineRule="auto"/>
        <w:ind w:left="1281" w:right="3496" w:hanging="423"/>
        <w:rPr>
          <w:rFonts w:ascii="Courier New"/>
        </w:rPr>
      </w:pPr>
      <w:r>
        <w:rPr>
          <w:rFonts w:ascii="Courier New"/>
        </w:rPr>
        <w:t>if (n ==</w:t>
      </w:r>
      <w:r>
        <w:rPr>
          <w:rFonts w:ascii="Courier New"/>
          <w:spacing w:val="-8"/>
        </w:rPr>
        <w:t> </w:t>
      </w:r>
      <w:r>
        <w:rPr>
          <w:rFonts w:ascii="Courier New"/>
        </w:rPr>
        <w:t>0)</w:t>
      </w:r>
      <w:r>
        <w:rPr>
          <w:rFonts w:ascii="Courier New"/>
          <w:spacing w:val="-5"/>
        </w:rPr>
        <w:t> </w:t>
      </w:r>
      <w:r>
        <w:rPr>
          <w:rFonts w:ascii="Courier New"/>
        </w:rPr>
        <w:t>{</w:t>
        <w:tab/>
        <w:t>/* buffer is</w:t>
      </w:r>
      <w:r>
        <w:rPr>
          <w:rFonts w:ascii="Courier New"/>
          <w:spacing w:val="-4"/>
        </w:rPr>
        <w:t> </w:t>
      </w:r>
      <w:r>
        <w:rPr>
          <w:rFonts w:ascii="Courier New"/>
        </w:rPr>
        <w:t>empty */</w:t>
      </w:r>
      <w:r>
        <w:rPr>
          <w:rFonts w:ascii="Courier New"/>
          <w:spacing w:val="-2"/>
          <w:w w:val="100"/>
        </w:rPr>
        <w:t> </w:t>
      </w:r>
      <w:r>
        <w:rPr>
          <w:rFonts w:ascii="Courier New"/>
        </w:rPr>
        <w:t>n = read(0, buf, sizeof buf); </w:t>
      </w:r>
      <w:r>
        <w:rPr>
          <w:rFonts w:ascii="Courier New"/>
          <w:spacing w:val="-3"/>
        </w:rPr>
        <w:t>bufp </w:t>
      </w:r>
      <w:r>
        <w:rPr>
          <w:rFonts w:ascii="Courier New"/>
        </w:rPr>
        <w:t>=</w:t>
      </w:r>
      <w:r>
        <w:rPr>
          <w:rFonts w:ascii="Courier New"/>
          <w:spacing w:val="6"/>
        </w:rPr>
        <w:t> </w:t>
      </w:r>
      <w:r>
        <w:rPr>
          <w:rFonts w:ascii="Courier New"/>
          <w:spacing w:val="-3"/>
        </w:rPr>
        <w:t>buf;</w:t>
      </w:r>
    </w:p>
    <w:p>
      <w:pPr>
        <w:pStyle w:val="BodyText"/>
        <w:spacing w:line="237" w:lineRule="exact"/>
        <w:ind w:left="859"/>
        <w:rPr>
          <w:rFonts w:ascii="Courier New"/>
        </w:rPr>
      </w:pPr>
      <w:r>
        <w:rPr>
          <w:rFonts w:ascii="Courier New"/>
          <w:w w:val="100"/>
        </w:rPr>
        <w:t>}</w:t>
      </w:r>
    </w:p>
    <w:p>
      <w:pPr>
        <w:pStyle w:val="BodyText"/>
        <w:spacing w:before="2"/>
        <w:ind w:left="858"/>
        <w:rPr>
          <w:rFonts w:ascii="Courier New" w:hAnsi="Courier New"/>
        </w:rPr>
      </w:pPr>
      <w:r>
        <w:rPr>
          <w:rFonts w:ascii="Courier New" w:hAnsi="Courier New"/>
        </w:rPr>
        <w:t>return (••n &gt;= 0) ? (unsigned char) *bufp++ : EOF;</w:t>
      </w:r>
    </w:p>
    <w:p>
      <w:pPr>
        <w:pStyle w:val="BodyText"/>
        <w:spacing w:before="2"/>
        <w:ind w:left="436"/>
        <w:rPr>
          <w:rFonts w:ascii="Courier New"/>
        </w:rPr>
      </w:pPr>
      <w:r>
        <w:rPr>
          <w:rFonts w:ascii="Courier New"/>
          <w:w w:val="100"/>
        </w:rPr>
        <w:t>}</w:t>
      </w:r>
    </w:p>
    <w:p>
      <w:pPr>
        <w:pStyle w:val="BodyText"/>
        <w:spacing w:before="128"/>
      </w:pPr>
      <w:r>
        <w:rPr/>
        <w:t>如果要在包含头文件</w:t>
      </w:r>
      <w:r>
        <w:rPr>
          <w:rFonts w:ascii="Courier New" w:eastAsia="Courier New"/>
        </w:rPr>
        <w:t>&lt;stdio.h&gt;</w:t>
      </w:r>
      <w:r>
        <w:rPr/>
        <w:t>的悄况下编译这些版本的 </w:t>
      </w:r>
      <w:r>
        <w:rPr>
          <w:rFonts w:ascii="Courier New" w:eastAsia="Courier New"/>
        </w:rPr>
        <w:t>getchar </w:t>
      </w:r>
      <w:r>
        <w:rPr/>
        <w:t>函数，就有必要用</w:t>
      </w:r>
    </w:p>
    <w:p>
      <w:pPr>
        <w:pStyle w:val="BodyText"/>
        <w:spacing w:line="242" w:lineRule="auto" w:before="3"/>
        <w:ind w:right="202"/>
      </w:pPr>
      <w:r>
        <w:rPr>
          <w:rFonts w:ascii="Courier New" w:eastAsia="Courier New"/>
        </w:rPr>
        <w:t>#undef</w:t>
      </w:r>
      <w:r>
        <w:rPr>
          <w:rFonts w:ascii="Courier New" w:eastAsia="Courier New"/>
          <w:spacing w:val="-48"/>
        </w:rPr>
        <w:t> </w:t>
      </w:r>
      <w:r>
        <w:rPr>
          <w:spacing w:val="-3"/>
        </w:rPr>
        <w:t>预处理指令取消名字 </w:t>
      </w:r>
      <w:r>
        <w:rPr>
          <w:rFonts w:ascii="Courier New" w:eastAsia="Courier New"/>
        </w:rPr>
        <w:t>getchar</w:t>
      </w:r>
      <w:r>
        <w:rPr>
          <w:rFonts w:ascii="Courier New" w:eastAsia="Courier New"/>
          <w:spacing w:val="-49"/>
        </w:rPr>
        <w:t> </w:t>
      </w:r>
      <w:r>
        <w:rPr>
          <w:spacing w:val="-2"/>
        </w:rPr>
        <w:t>的宏定义，因为在头文件中，</w:t>
      </w:r>
      <w:r>
        <w:rPr>
          <w:rFonts w:ascii="Courier New" w:eastAsia="Courier New"/>
        </w:rPr>
        <w:t>getchar</w:t>
      </w:r>
      <w:r>
        <w:rPr>
          <w:rFonts w:ascii="Courier New" w:eastAsia="Courier New"/>
          <w:spacing w:val="-49"/>
        </w:rPr>
        <w:t> </w:t>
      </w:r>
      <w:r>
        <w:rPr/>
        <w:t>是以宏方式实现的。</w:t>
      </w:r>
    </w:p>
    <w:p>
      <w:pPr>
        <w:pStyle w:val="BodyText"/>
        <w:spacing w:before="11"/>
        <w:ind w:left="0"/>
        <w:rPr>
          <w:sz w:val="19"/>
        </w:rPr>
      </w:pPr>
    </w:p>
    <w:p>
      <w:pPr>
        <w:pStyle w:val="Heading2"/>
        <w:numPr>
          <w:ilvl w:val="1"/>
          <w:numId w:val="10"/>
        </w:numPr>
        <w:tabs>
          <w:tab w:pos="1112" w:val="left" w:leader="none"/>
          <w:tab w:pos="1114" w:val="left" w:leader="none"/>
        </w:tabs>
        <w:spacing w:line="240" w:lineRule="auto" w:before="1" w:after="0"/>
        <w:ind w:left="1113" w:right="0" w:hanging="994"/>
        <w:jc w:val="left"/>
        <w:rPr>
          <w:rFonts w:ascii="Arial" w:eastAsia="Arial"/>
        </w:rPr>
      </w:pPr>
      <w:r>
        <w:rPr>
          <w:rFonts w:ascii="Arial" w:eastAsia="Arial"/>
        </w:rPr>
        <w:t>open</w:t>
      </w:r>
      <w:r>
        <w:rPr>
          <w:spacing w:val="2"/>
        </w:rPr>
        <w:t>、</w:t>
      </w:r>
      <w:r>
        <w:rPr>
          <w:rFonts w:ascii="Arial" w:eastAsia="Arial"/>
          <w:spacing w:val="-3"/>
        </w:rPr>
        <w:t>creat</w:t>
      </w:r>
      <w:r>
        <w:rPr>
          <w:spacing w:val="2"/>
        </w:rPr>
        <w:t>、</w:t>
      </w:r>
      <w:r>
        <w:rPr>
          <w:rFonts w:ascii="Arial" w:eastAsia="Arial"/>
        </w:rPr>
        <w:t>close</w:t>
      </w:r>
      <w:r>
        <w:rPr>
          <w:rFonts w:ascii="Arial" w:eastAsia="Arial"/>
          <w:spacing w:val="-7"/>
        </w:rPr>
        <w:t> </w:t>
      </w:r>
      <w:r>
        <w:rPr>
          <w:spacing w:val="1"/>
        </w:rPr>
        <w:t>和 </w:t>
      </w:r>
      <w:r>
        <w:rPr>
          <w:rFonts w:ascii="Arial" w:eastAsia="Arial"/>
        </w:rPr>
        <w:t>unlink</w:t>
      </w:r>
    </w:p>
    <w:p>
      <w:pPr>
        <w:pStyle w:val="BodyText"/>
        <w:spacing w:before="3"/>
        <w:ind w:left="0"/>
        <w:rPr>
          <w:rFonts w:ascii="Arial"/>
          <w:b/>
          <w:sz w:val="31"/>
        </w:rPr>
      </w:pPr>
    </w:p>
    <w:p>
      <w:pPr>
        <w:pStyle w:val="BodyText"/>
        <w:spacing w:line="273" w:lineRule="auto"/>
        <w:ind w:right="202" w:firstLine="422"/>
      </w:pPr>
      <w:r>
        <w:rPr/>
        <w:t>除了默认的标准输入、标准输出和标准错误文件外，其它文件都必须在读或写之前显式</w:t>
      </w:r>
      <w:r>
        <w:rPr>
          <w:spacing w:val="-7"/>
        </w:rPr>
        <w:t>地打开。系统调用 </w:t>
      </w:r>
      <w:r>
        <w:rPr>
          <w:rFonts w:ascii="Courier New" w:eastAsia="Courier New"/>
        </w:rPr>
        <w:t>open</w:t>
      </w:r>
      <w:r>
        <w:rPr>
          <w:rFonts w:ascii="Courier New" w:eastAsia="Courier New"/>
          <w:spacing w:val="-73"/>
        </w:rPr>
        <w:t> </w:t>
      </w:r>
      <w:r>
        <w:rPr>
          <w:spacing w:val="-25"/>
        </w:rPr>
        <w:t>和 </w:t>
      </w:r>
      <w:r>
        <w:rPr>
          <w:rFonts w:ascii="Courier New" w:eastAsia="Courier New"/>
        </w:rPr>
        <w:t>creat</w:t>
      </w:r>
      <w:r>
        <w:rPr>
          <w:rFonts w:ascii="Courier New" w:eastAsia="Courier New"/>
          <w:spacing w:val="-73"/>
        </w:rPr>
        <w:t> </w:t>
      </w:r>
      <w:r>
        <w:rPr>
          <w:spacing w:val="-1"/>
        </w:rPr>
        <w:t>用于实现该功能。</w:t>
      </w:r>
    </w:p>
    <w:p>
      <w:pPr>
        <w:pStyle w:val="BodyText"/>
        <w:spacing w:line="242" w:lineRule="auto" w:before="127"/>
        <w:ind w:right="202" w:firstLine="422"/>
      </w:pPr>
      <w:r>
        <w:rPr>
          <w:rFonts w:ascii="Courier New" w:hAnsi="Courier New" w:eastAsia="Courier New"/>
        </w:rPr>
        <w:t>open</w:t>
      </w:r>
      <w:r>
        <w:rPr>
          <w:rFonts w:ascii="Courier New" w:hAnsi="Courier New" w:eastAsia="Courier New"/>
          <w:spacing w:val="-56"/>
        </w:rPr>
        <w:t> </w:t>
      </w:r>
      <w:r>
        <w:rPr>
          <w:spacing w:val="-11"/>
        </w:rPr>
        <w:t>与第 </w:t>
      </w:r>
      <w:r>
        <w:rPr>
          <w:rFonts w:ascii="Times New Roman" w:hAnsi="Times New Roman" w:eastAsia="Times New Roman"/>
        </w:rPr>
        <w:t>7 </w:t>
      </w:r>
      <w:r>
        <w:rPr>
          <w:spacing w:val="-7"/>
        </w:rPr>
        <w:t>章讨论的 </w:t>
      </w:r>
      <w:r>
        <w:rPr>
          <w:rFonts w:ascii="Courier New" w:hAnsi="Courier New" w:eastAsia="Courier New"/>
        </w:rPr>
        <w:t>fopen</w:t>
      </w:r>
      <w:r>
        <w:rPr>
          <w:rFonts w:ascii="Courier New" w:hAnsi="Courier New" w:eastAsia="Courier New"/>
          <w:spacing w:val="-56"/>
        </w:rPr>
        <w:t> </w:t>
      </w:r>
      <w:r>
        <w:rPr>
          <w:spacing w:val="-5"/>
        </w:rPr>
        <w:t>相似，不同的是，前者返回一个文件描述符，它仅仅只是</w:t>
      </w:r>
      <w:r>
        <w:rPr>
          <w:spacing w:val="-18"/>
        </w:rPr>
        <w:t>一个 </w:t>
      </w:r>
      <w:r>
        <w:rPr>
          <w:rFonts w:ascii="Courier New" w:hAnsi="Courier New" w:eastAsia="Courier New"/>
        </w:rPr>
        <w:t>int</w:t>
      </w:r>
      <w:r>
        <w:rPr>
          <w:rFonts w:ascii="Courier New" w:hAnsi="Courier New" w:eastAsia="Courier New"/>
          <w:spacing w:val="-67"/>
        </w:rPr>
        <w:t> </w:t>
      </w:r>
      <w:r>
        <w:rPr>
          <w:spacing w:val="-5"/>
        </w:rPr>
        <w:t>类型的数值。而后者返回一个文件指针。如果发生错误，</w:t>
      </w:r>
      <w:r>
        <w:rPr>
          <w:rFonts w:ascii="Courier New" w:hAnsi="Courier New" w:eastAsia="Courier New"/>
        </w:rPr>
        <w:t>open</w:t>
      </w:r>
      <w:r>
        <w:rPr>
          <w:rFonts w:ascii="Courier New" w:hAnsi="Courier New" w:eastAsia="Courier New"/>
          <w:spacing w:val="-67"/>
        </w:rPr>
        <w:t> </w:t>
      </w:r>
      <w:r>
        <w:rPr/>
        <w:t>将返回</w:t>
      </w:r>
      <w:r>
        <w:rPr>
          <w:rFonts w:ascii="Times New Roman" w:hAnsi="Times New Roman" w:eastAsia="Times New Roman"/>
        </w:rPr>
        <w:t>•1</w:t>
      </w:r>
      <w:r>
        <w:rPr/>
        <w:t>。</w:t>
      </w:r>
    </w:p>
    <w:p>
      <w:pPr>
        <w:pStyle w:val="BodyText"/>
        <w:spacing w:before="186"/>
        <w:ind w:left="436"/>
        <w:rPr>
          <w:rFonts w:ascii="Courier New"/>
        </w:rPr>
      </w:pPr>
      <w:r>
        <w:rPr>
          <w:rFonts w:ascii="Courier New"/>
        </w:rPr>
        <w:t>#include &lt;fcntl.h&gt;</w:t>
      </w:r>
    </w:p>
    <w:p>
      <w:pPr>
        <w:pStyle w:val="BodyText"/>
        <w:spacing w:before="4"/>
        <w:ind w:left="0"/>
        <w:rPr>
          <w:rFonts w:ascii="Courier New"/>
        </w:rPr>
      </w:pPr>
    </w:p>
    <w:p>
      <w:pPr>
        <w:pStyle w:val="BodyText"/>
        <w:ind w:left="436"/>
        <w:rPr>
          <w:rFonts w:ascii="Courier New"/>
        </w:rPr>
      </w:pPr>
      <w:r>
        <w:rPr>
          <w:rFonts w:ascii="Courier New"/>
        </w:rPr>
        <w:t>int fd;</w:t>
      </w:r>
    </w:p>
    <w:p>
      <w:pPr>
        <w:pStyle w:val="BodyText"/>
        <w:spacing w:line="484" w:lineRule="auto" w:before="2"/>
        <w:ind w:left="436" w:right="2975"/>
        <w:rPr>
          <w:rFonts w:ascii="Courier New"/>
        </w:rPr>
      </w:pPr>
      <w:r>
        <w:rPr>
          <w:rFonts w:ascii="Courier New"/>
        </w:rPr>
        <w:t>int open(char *name, int flags, int perms); fd = open(name, flags, perms);</w:t>
      </w:r>
    </w:p>
    <w:p>
      <w:pPr>
        <w:pStyle w:val="BodyText"/>
        <w:spacing w:line="194" w:lineRule="exact"/>
      </w:pPr>
      <w:r>
        <w:rPr>
          <w:spacing w:val="-21"/>
        </w:rPr>
        <w:t>与 </w:t>
      </w:r>
      <w:r>
        <w:rPr>
          <w:rFonts w:ascii="Courier New" w:eastAsia="Courier New"/>
        </w:rPr>
        <w:t>fopen</w:t>
      </w:r>
      <w:r>
        <w:rPr>
          <w:rFonts w:ascii="Courier New" w:eastAsia="Courier New"/>
          <w:spacing w:val="-64"/>
        </w:rPr>
        <w:t> </w:t>
      </w:r>
      <w:r>
        <w:rPr>
          <w:spacing w:val="-9"/>
        </w:rPr>
        <w:t>一样，参数 </w:t>
      </w:r>
      <w:r>
        <w:rPr>
          <w:rFonts w:ascii="Courier New" w:eastAsia="Courier New"/>
        </w:rPr>
        <w:t>name</w:t>
      </w:r>
      <w:r>
        <w:rPr>
          <w:rFonts w:ascii="Courier New" w:eastAsia="Courier New"/>
          <w:spacing w:val="-64"/>
        </w:rPr>
        <w:t> </w:t>
      </w:r>
      <w:r>
        <w:rPr>
          <w:spacing w:val="-7"/>
        </w:rPr>
        <w:t>是一个包含文件名的字符串。第二个参数 </w:t>
      </w:r>
      <w:r>
        <w:rPr>
          <w:rFonts w:ascii="Courier New" w:eastAsia="Courier New"/>
        </w:rPr>
        <w:t>flags</w:t>
      </w:r>
      <w:r>
        <w:rPr>
          <w:rFonts w:ascii="Courier New" w:eastAsia="Courier New"/>
          <w:spacing w:val="-64"/>
        </w:rPr>
        <w:t> </w:t>
      </w:r>
      <w:r>
        <w:rPr>
          <w:spacing w:val="-11"/>
        </w:rPr>
        <w:t>是一个 </w:t>
      </w:r>
      <w:r>
        <w:rPr>
          <w:rFonts w:ascii="Courier New" w:eastAsia="Courier New"/>
        </w:rPr>
        <w:t>int</w:t>
      </w:r>
      <w:r>
        <w:rPr>
          <w:rFonts w:ascii="Courier New" w:eastAsia="Courier New"/>
          <w:spacing w:val="-64"/>
        </w:rPr>
        <w:t> </w:t>
      </w:r>
      <w:r>
        <w:rPr/>
        <w:t>类</w:t>
      </w:r>
    </w:p>
    <w:p>
      <w:pPr>
        <w:pStyle w:val="BodyText"/>
        <w:spacing w:before="3"/>
      </w:pPr>
      <w:r>
        <w:rPr/>
        <w:t>型的值，它说明以何种方式打开文件，主要的儿个值如下所示：</w:t>
      </w:r>
    </w:p>
    <w:p>
      <w:pPr>
        <w:pStyle w:val="BodyText"/>
        <w:tabs>
          <w:tab w:pos="2101" w:val="left" w:leader="none"/>
        </w:tabs>
        <w:spacing w:line="274" w:lineRule="exact" w:before="151"/>
        <w:ind w:left="542"/>
      </w:pPr>
      <w:r>
        <w:rPr>
          <w:rFonts w:ascii="Courier New" w:eastAsia="Courier New"/>
        </w:rPr>
        <w:t>O_RDONLY</w:t>
        <w:tab/>
      </w:r>
      <w:r>
        <w:rPr>
          <w:spacing w:val="-1"/>
        </w:rPr>
        <w:t>以只读方式打开文件</w:t>
      </w:r>
    </w:p>
    <w:p>
      <w:pPr>
        <w:pStyle w:val="BodyText"/>
        <w:tabs>
          <w:tab w:pos="2101" w:val="left" w:leader="none"/>
        </w:tabs>
        <w:spacing w:line="240" w:lineRule="exact"/>
        <w:ind w:left="542"/>
      </w:pPr>
      <w:r>
        <w:rPr>
          <w:rFonts w:ascii="Courier New" w:eastAsia="Courier New"/>
        </w:rPr>
        <w:t>O_WRONLY</w:t>
        <w:tab/>
      </w:r>
      <w:r>
        <w:rPr>
          <w:spacing w:val="-1"/>
        </w:rPr>
        <w:t>以只写方式打开文件</w:t>
      </w:r>
    </w:p>
    <w:p>
      <w:pPr>
        <w:pStyle w:val="BodyText"/>
        <w:tabs>
          <w:tab w:pos="2101" w:val="left" w:leader="none"/>
        </w:tabs>
        <w:spacing w:line="274" w:lineRule="exact"/>
        <w:ind w:left="542"/>
      </w:pPr>
      <w:r>
        <w:rPr>
          <w:rFonts w:ascii="Courier New" w:eastAsia="Courier New"/>
        </w:rPr>
        <w:t>O_RDWR</w:t>
        <w:tab/>
      </w:r>
      <w:r>
        <w:rPr>
          <w:spacing w:val="-1"/>
        </w:rPr>
        <w:t>以读写方式打开文件</w:t>
      </w:r>
    </w:p>
    <w:p>
      <w:pPr>
        <w:pStyle w:val="BodyText"/>
        <w:spacing w:line="242" w:lineRule="auto" w:before="127"/>
        <w:ind w:right="140" w:firstLine="422"/>
      </w:pPr>
      <w:r>
        <w:rPr>
          <w:spacing w:val="-24"/>
        </w:rPr>
        <w:t>在 </w:t>
      </w:r>
      <w:r>
        <w:rPr>
          <w:rFonts w:ascii="Times New Roman" w:eastAsia="Times New Roman"/>
          <w:spacing w:val="-2"/>
        </w:rPr>
        <w:t>System </w:t>
      </w:r>
      <w:r>
        <w:rPr>
          <w:rFonts w:ascii="Times New Roman" w:eastAsia="Times New Roman"/>
        </w:rPr>
        <w:t>V UNIX </w:t>
      </w:r>
      <w:r>
        <w:rPr>
          <w:spacing w:val="-5"/>
        </w:rPr>
        <w:t>系统中，这些常量在头文件</w:t>
      </w:r>
      <w:r>
        <w:rPr>
          <w:rFonts w:ascii="Courier New" w:eastAsia="Courier New"/>
        </w:rPr>
        <w:t>&lt;fcntl.h&gt;</w:t>
      </w:r>
      <w:r>
        <w:rPr>
          <w:spacing w:val="-12"/>
        </w:rPr>
        <w:t>中定义，而在 </w:t>
      </w:r>
      <w:r>
        <w:rPr>
          <w:rFonts w:ascii="Times New Roman" w:eastAsia="Times New Roman"/>
          <w:spacing w:val="-4"/>
        </w:rPr>
        <w:t>Berkeley</w:t>
      </w:r>
      <w:r>
        <w:rPr>
          <w:spacing w:val="-4"/>
        </w:rPr>
        <w:t>（</w:t>
      </w:r>
      <w:r>
        <w:rPr>
          <w:rFonts w:ascii="Times New Roman" w:eastAsia="Times New Roman"/>
          <w:spacing w:val="-4"/>
        </w:rPr>
        <w:t>BSD</w:t>
      </w:r>
      <w:r>
        <w:rPr>
          <w:spacing w:val="-4"/>
        </w:rPr>
        <w:t>） </w:t>
      </w:r>
      <w:r>
        <w:rPr>
          <w:spacing w:val="-1"/>
        </w:rPr>
        <w:t>版本中则在</w:t>
      </w:r>
      <w:r>
        <w:rPr>
          <w:rFonts w:ascii="Courier New" w:eastAsia="Courier New"/>
          <w:spacing w:val="-1"/>
        </w:rPr>
        <w:t>&lt;sys/file.h&gt;</w:t>
      </w:r>
      <w:r>
        <w:rPr>
          <w:spacing w:val="-1"/>
        </w:rPr>
        <w:t>中定义。</w:t>
      </w:r>
    </w:p>
    <w:p>
      <w:pPr>
        <w:spacing w:after="0" w:line="242" w:lineRule="auto"/>
        <w:sectPr>
          <w:pgSz w:w="11910" w:h="16840"/>
          <w:pgMar w:top="1360" w:bottom="280" w:left="1680" w:right="1380"/>
        </w:sectPr>
      </w:pPr>
    </w:p>
    <w:p>
      <w:pPr>
        <w:pStyle w:val="BodyText"/>
        <w:spacing w:before="6"/>
        <w:ind w:left="542"/>
      </w:pPr>
      <w:r>
        <w:rPr/>
        <w:t>可以使用下列语旬打开一个文件以执行读操作：</w:t>
      </w:r>
    </w:p>
    <w:p>
      <w:pPr>
        <w:pStyle w:val="BodyText"/>
        <w:spacing w:before="12"/>
        <w:ind w:left="0"/>
        <w:rPr>
          <w:sz w:val="16"/>
        </w:rPr>
      </w:pPr>
    </w:p>
    <w:p>
      <w:pPr>
        <w:pStyle w:val="BodyText"/>
        <w:ind w:left="542"/>
        <w:rPr>
          <w:rFonts w:ascii="Courier New"/>
        </w:rPr>
      </w:pPr>
      <w:r>
        <w:rPr>
          <w:rFonts w:ascii="Courier New"/>
        </w:rPr>
        <w:t>fd = open(name, O_RDONLY,0);</w:t>
      </w:r>
    </w:p>
    <w:p>
      <w:pPr>
        <w:pStyle w:val="BodyText"/>
        <w:spacing w:before="123"/>
        <w:ind w:left="120"/>
        <w:jc w:val="both"/>
      </w:pPr>
      <w:r>
        <w:rPr>
          <w:spacing w:val="-1"/>
        </w:rPr>
        <w:t>在本章的讨论中，</w:t>
      </w:r>
      <w:r>
        <w:rPr>
          <w:rFonts w:ascii="Courier New" w:eastAsia="Courier New"/>
        </w:rPr>
        <w:t>open</w:t>
      </w:r>
      <w:r>
        <w:rPr>
          <w:rFonts w:ascii="Courier New" w:eastAsia="Courier New"/>
          <w:spacing w:val="-73"/>
        </w:rPr>
        <w:t> </w:t>
      </w:r>
      <w:r>
        <w:rPr>
          <w:spacing w:val="-13"/>
        </w:rPr>
        <w:t>的参数 </w:t>
      </w:r>
      <w:r>
        <w:rPr>
          <w:rFonts w:ascii="Courier New" w:eastAsia="Courier New"/>
        </w:rPr>
        <w:t>perms</w:t>
      </w:r>
      <w:r>
        <w:rPr>
          <w:rFonts w:ascii="Courier New" w:eastAsia="Courier New"/>
          <w:spacing w:val="-73"/>
        </w:rPr>
        <w:t> </w:t>
      </w:r>
      <w:r>
        <w:rPr>
          <w:spacing w:val="-9"/>
        </w:rPr>
        <w:t>的值始终为 </w:t>
      </w:r>
      <w:r>
        <w:rPr>
          <w:rFonts w:ascii="Times New Roman" w:eastAsia="Times New Roman"/>
          <w:spacing w:val="-5"/>
        </w:rPr>
        <w:t>0</w:t>
      </w:r>
      <w:r>
        <w:rPr/>
        <w:t>。</w:t>
      </w:r>
    </w:p>
    <w:p>
      <w:pPr>
        <w:pStyle w:val="BodyText"/>
        <w:spacing w:line="242" w:lineRule="auto" w:before="162"/>
        <w:ind w:right="211" w:firstLine="422"/>
        <w:jc w:val="both"/>
      </w:pPr>
      <w:r>
        <w:rPr>
          <w:spacing w:val="-11"/>
        </w:rPr>
        <w:t>如果用 </w:t>
      </w:r>
      <w:r>
        <w:rPr>
          <w:rFonts w:ascii="Courier New" w:eastAsia="Courier New"/>
        </w:rPr>
        <w:t>open</w:t>
      </w:r>
      <w:r>
        <w:rPr>
          <w:rFonts w:ascii="Courier New" w:eastAsia="Courier New"/>
          <w:spacing w:val="-64"/>
        </w:rPr>
        <w:t> </w:t>
      </w:r>
      <w:r>
        <w:rPr>
          <w:spacing w:val="-6"/>
        </w:rPr>
        <w:t>打开一个不存在的文件，则将导致错误。可以使用 </w:t>
      </w:r>
      <w:r>
        <w:rPr>
          <w:rFonts w:ascii="Courier New" w:eastAsia="Courier New"/>
        </w:rPr>
        <w:t>creat</w:t>
      </w:r>
      <w:r>
        <w:rPr>
          <w:rFonts w:ascii="Courier New" w:eastAsia="Courier New"/>
          <w:spacing w:val="-64"/>
        </w:rPr>
        <w:t> </w:t>
      </w:r>
      <w:r>
        <w:rPr>
          <w:spacing w:val="-1"/>
        </w:rPr>
        <w:t>系统调用创建新</w:t>
      </w:r>
      <w:r>
        <w:rPr>
          <w:spacing w:val="-4"/>
        </w:rPr>
        <w:t>文件或覆盖已有的旧文件，如下所示：</w:t>
      </w:r>
    </w:p>
    <w:p>
      <w:pPr>
        <w:pStyle w:val="BodyText"/>
        <w:spacing w:before="2"/>
        <w:ind w:left="0"/>
        <w:rPr>
          <w:sz w:val="17"/>
        </w:rPr>
      </w:pPr>
    </w:p>
    <w:p>
      <w:pPr>
        <w:pStyle w:val="BodyText"/>
        <w:spacing w:line="242" w:lineRule="auto" w:before="1"/>
        <w:ind w:left="542" w:right="4129"/>
        <w:rPr>
          <w:rFonts w:ascii="Courier New"/>
        </w:rPr>
      </w:pPr>
      <w:r>
        <w:rPr>
          <w:rFonts w:ascii="Courier New"/>
        </w:rPr>
        <w:t>int creat(char *name, int perms); fd = creat(name, perms);</w:t>
      </w:r>
    </w:p>
    <w:p>
      <w:pPr>
        <w:pStyle w:val="BodyText"/>
        <w:spacing w:line="308" w:lineRule="exact" w:before="126"/>
        <w:jc w:val="both"/>
      </w:pPr>
      <w:r>
        <w:rPr>
          <w:spacing w:val="-11"/>
        </w:rPr>
        <w:t>如果 </w:t>
      </w:r>
      <w:r>
        <w:rPr>
          <w:rFonts w:ascii="Courier New" w:hAnsi="Courier New" w:eastAsia="Courier New"/>
        </w:rPr>
        <w:t>creat</w:t>
      </w:r>
      <w:r>
        <w:rPr>
          <w:rFonts w:ascii="Courier New" w:hAnsi="Courier New" w:eastAsia="Courier New"/>
          <w:spacing w:val="-57"/>
        </w:rPr>
        <w:t> </w:t>
      </w:r>
      <w:r>
        <w:rPr>
          <w:spacing w:val="-6"/>
        </w:rPr>
        <w:t>成功地创建了文件，它将返回一个文件描述符，否则返回</w:t>
      </w:r>
      <w:r>
        <w:rPr>
          <w:rFonts w:ascii="Times New Roman" w:hAnsi="Times New Roman" w:eastAsia="Times New Roman"/>
          <w:spacing w:val="-3"/>
        </w:rPr>
        <w:t>•1</w:t>
      </w:r>
      <w:r>
        <w:rPr>
          <w:spacing w:val="-6"/>
        </w:rPr>
        <w:t>。如果此文件已存在，</w:t>
      </w:r>
    </w:p>
    <w:p>
      <w:pPr>
        <w:pStyle w:val="BodyText"/>
        <w:spacing w:line="242" w:lineRule="auto"/>
        <w:ind w:right="216"/>
        <w:jc w:val="both"/>
      </w:pPr>
      <w:r>
        <w:rPr>
          <w:rFonts w:ascii="Courier New" w:eastAsia="Courier New"/>
        </w:rPr>
        <w:t>creat</w:t>
      </w:r>
      <w:r>
        <w:rPr>
          <w:rFonts w:ascii="Courier New" w:eastAsia="Courier New"/>
          <w:spacing w:val="-69"/>
        </w:rPr>
        <w:t> </w:t>
      </w:r>
      <w:r>
        <w:rPr>
          <w:spacing w:val="-5"/>
        </w:rPr>
        <w:t>将把该文件的长度截断为 </w:t>
      </w:r>
      <w:r>
        <w:rPr>
          <w:rFonts w:ascii="Times New Roman" w:eastAsia="Times New Roman"/>
          <w:spacing w:val="-3"/>
        </w:rPr>
        <w:t>0</w:t>
      </w:r>
      <w:r>
        <w:rPr>
          <w:spacing w:val="-8"/>
        </w:rPr>
        <w:t>，从而丢弃原先已有的内容。使用 </w:t>
      </w:r>
      <w:r>
        <w:rPr>
          <w:rFonts w:ascii="Courier New" w:eastAsia="Courier New"/>
        </w:rPr>
        <w:t>creat</w:t>
      </w:r>
      <w:r>
        <w:rPr>
          <w:rFonts w:ascii="Courier New" w:eastAsia="Courier New"/>
          <w:spacing w:val="-69"/>
        </w:rPr>
        <w:t> </w:t>
      </w:r>
      <w:r>
        <w:rPr>
          <w:spacing w:val="-1"/>
        </w:rPr>
        <w:t>创建一个已存在</w:t>
      </w:r>
      <w:r>
        <w:rPr>
          <w:spacing w:val="-3"/>
        </w:rPr>
        <w:t>的文件不会导致错误。</w:t>
      </w:r>
    </w:p>
    <w:p>
      <w:pPr>
        <w:pStyle w:val="BodyText"/>
        <w:spacing w:before="10"/>
        <w:ind w:left="0"/>
        <w:rPr>
          <w:sz w:val="14"/>
        </w:rPr>
      </w:pPr>
    </w:p>
    <w:p>
      <w:pPr>
        <w:pStyle w:val="BodyText"/>
        <w:spacing w:line="242" w:lineRule="auto" w:before="1"/>
        <w:ind w:right="216" w:firstLine="422"/>
        <w:jc w:val="both"/>
      </w:pPr>
      <w:r>
        <w:rPr>
          <w:spacing w:val="-5"/>
        </w:rPr>
        <w:t>如果要创建的文件不存在，则 </w:t>
      </w:r>
      <w:r>
        <w:rPr>
          <w:rFonts w:ascii="Courier New" w:eastAsia="Courier New"/>
        </w:rPr>
        <w:t>creat</w:t>
      </w:r>
      <w:r>
        <w:rPr>
          <w:rFonts w:ascii="Courier New" w:eastAsia="Courier New"/>
          <w:spacing w:val="-53"/>
        </w:rPr>
        <w:t> </w:t>
      </w:r>
      <w:r>
        <w:rPr>
          <w:spacing w:val="-8"/>
        </w:rPr>
        <w:t>用参数 </w:t>
      </w:r>
      <w:r>
        <w:rPr>
          <w:rFonts w:ascii="Courier New" w:eastAsia="Courier New"/>
        </w:rPr>
        <w:t>perms</w:t>
      </w:r>
      <w:r>
        <w:rPr>
          <w:rFonts w:ascii="Courier New" w:eastAsia="Courier New"/>
          <w:spacing w:val="-59"/>
        </w:rPr>
        <w:t> </w:t>
      </w:r>
      <w:r>
        <w:rPr>
          <w:spacing w:val="-5"/>
        </w:rPr>
        <w:t>指定的权限创建文件。在 </w:t>
      </w:r>
      <w:r>
        <w:rPr>
          <w:rFonts w:ascii="Times New Roman" w:eastAsia="Times New Roman"/>
        </w:rPr>
        <w:t>UNIX </w:t>
      </w:r>
      <w:r>
        <w:rPr/>
        <w:t>文</w:t>
      </w:r>
      <w:r>
        <w:rPr>
          <w:spacing w:val="-2"/>
        </w:rPr>
        <w:t>件系统中，每个文件对应一个 </w:t>
      </w:r>
      <w:r>
        <w:rPr>
          <w:rFonts w:ascii="Times New Roman" w:eastAsia="Times New Roman"/>
        </w:rPr>
        <w:t>9</w:t>
      </w:r>
      <w:r>
        <w:rPr>
          <w:rFonts w:ascii="Times New Roman" w:eastAsia="Times New Roman"/>
          <w:spacing w:val="10"/>
        </w:rPr>
        <w:t>  </w:t>
      </w:r>
      <w:r>
        <w:rPr>
          <w:spacing w:val="-5"/>
        </w:rPr>
        <w:t>比特的权限信息，它们分别控制文件的所有者、所有者组和</w:t>
      </w:r>
    </w:p>
    <w:p>
      <w:pPr>
        <w:pStyle w:val="BodyText"/>
        <w:spacing w:line="256" w:lineRule="auto" w:before="19"/>
        <w:ind w:right="216"/>
        <w:jc w:val="both"/>
      </w:pPr>
      <w:r>
        <w:rPr>
          <w:spacing w:val="-4"/>
        </w:rPr>
        <w:t>其他成员对文件的读、写和执行访问。因此，通过一个 </w:t>
      </w:r>
      <w:r>
        <w:rPr>
          <w:rFonts w:ascii="Times New Roman" w:eastAsia="Times New Roman"/>
        </w:rPr>
        <w:t>3 </w:t>
      </w:r>
      <w:r>
        <w:rPr>
          <w:spacing w:val="-5"/>
        </w:rPr>
        <w:t>位的八进制数就可方便地说明不同的权限，例如，</w:t>
      </w:r>
      <w:r>
        <w:rPr>
          <w:rFonts w:ascii="Times New Roman" w:eastAsia="Times New Roman"/>
        </w:rPr>
        <w:t>0755 </w:t>
      </w:r>
      <w:r>
        <w:rPr>
          <w:spacing w:val="-5"/>
        </w:rPr>
        <w:t>说明文件的所有者可以对它进行读、写和执行操作，而所有者组和其他成员只能进行读和执行操作。</w:t>
      </w:r>
    </w:p>
    <w:p>
      <w:pPr>
        <w:pStyle w:val="BodyText"/>
        <w:spacing w:line="256" w:lineRule="auto" w:before="176"/>
        <w:ind w:right="216" w:firstLine="422"/>
        <w:jc w:val="both"/>
      </w:pPr>
      <w:r>
        <w:rPr>
          <w:spacing w:val="-6"/>
        </w:rPr>
        <w:t>下面通过一个简化的 </w:t>
      </w:r>
      <w:r>
        <w:rPr>
          <w:rFonts w:ascii="Courier New" w:eastAsia="Courier New"/>
          <w:spacing w:val="-3"/>
        </w:rPr>
        <w:t>U</w:t>
      </w:r>
      <w:r>
        <w:rPr>
          <w:rFonts w:ascii="Times New Roman" w:eastAsia="Times New Roman"/>
          <w:spacing w:val="-3"/>
        </w:rPr>
        <w:t>NIX </w:t>
      </w:r>
      <w:r>
        <w:rPr>
          <w:spacing w:val="-16"/>
        </w:rPr>
        <w:t>程序 </w:t>
      </w:r>
      <w:r>
        <w:rPr>
          <w:rFonts w:ascii="Times New Roman" w:eastAsia="Times New Roman"/>
        </w:rPr>
        <w:t>cp </w:t>
      </w:r>
      <w:r>
        <w:rPr>
          <w:spacing w:val="-16"/>
        </w:rPr>
        <w:t>说明 </w:t>
      </w:r>
      <w:r>
        <w:rPr>
          <w:rFonts w:ascii="Courier New" w:eastAsia="Courier New"/>
        </w:rPr>
        <w:t>creat</w:t>
      </w:r>
      <w:r>
        <w:rPr>
          <w:rFonts w:ascii="Courier New" w:eastAsia="Courier New"/>
          <w:spacing w:val="-71"/>
        </w:rPr>
        <w:t> </w:t>
      </w:r>
      <w:r>
        <w:rPr>
          <w:spacing w:val="-10"/>
        </w:rPr>
        <w:t>的用法。该程序将一个文件复制到另一个</w:t>
      </w:r>
      <w:r>
        <w:rPr/>
        <w:t>文件。我们编写的这个版本仅仅只能复制一个文件，不允许用目录作为第二个参数，并且， </w:t>
      </w:r>
      <w:r>
        <w:rPr>
          <w:spacing w:val="-5"/>
        </w:rPr>
        <w:t>目标文件的权限不是通过复制获得的，而是重新定义的。</w:t>
      </w:r>
    </w:p>
    <w:p>
      <w:pPr>
        <w:pStyle w:val="BodyText"/>
        <w:spacing w:before="3"/>
        <w:ind w:left="0"/>
        <w:rPr>
          <w:sz w:val="16"/>
        </w:rPr>
      </w:pPr>
    </w:p>
    <w:p>
      <w:pPr>
        <w:pStyle w:val="BodyText"/>
        <w:ind w:left="436"/>
        <w:rPr>
          <w:rFonts w:ascii="Courier New"/>
        </w:rPr>
      </w:pPr>
      <w:r>
        <w:rPr>
          <w:rFonts w:ascii="Courier New"/>
        </w:rPr>
        <w:t>#include &lt;stdio.h&gt;</w:t>
      </w:r>
    </w:p>
    <w:p>
      <w:pPr>
        <w:pStyle w:val="BodyText"/>
        <w:spacing w:before="1"/>
        <w:ind w:left="436"/>
        <w:rPr>
          <w:rFonts w:ascii="Courier New"/>
        </w:rPr>
      </w:pPr>
      <w:r>
        <w:rPr>
          <w:rFonts w:ascii="Courier New"/>
        </w:rPr>
        <w:t>#include &lt;fcntl.h&gt;</w:t>
      </w:r>
    </w:p>
    <w:p>
      <w:pPr>
        <w:pStyle w:val="BodyText"/>
        <w:spacing w:before="1"/>
        <w:ind w:left="436"/>
        <w:rPr>
          <w:rFonts w:ascii="Courier New"/>
        </w:rPr>
      </w:pPr>
      <w:r>
        <w:rPr>
          <w:rFonts w:ascii="Courier New"/>
        </w:rPr>
        <w:t>#include "syscalls.h"</w:t>
      </w:r>
    </w:p>
    <w:p>
      <w:pPr>
        <w:pStyle w:val="BodyText"/>
        <w:tabs>
          <w:tab w:pos="2907" w:val="left" w:leader="none"/>
          <w:tab w:pos="3224" w:val="left" w:leader="none"/>
        </w:tabs>
        <w:spacing w:line="484" w:lineRule="auto" w:before="1"/>
        <w:ind w:left="436" w:right="1461"/>
        <w:rPr>
          <w:rFonts w:ascii="Courier New"/>
        </w:rPr>
      </w:pPr>
      <w:r>
        <w:rPr>
          <w:rFonts w:ascii="Courier New"/>
        </w:rPr>
        <w:t>#define</w:t>
      </w:r>
      <w:r>
        <w:rPr>
          <w:rFonts w:ascii="Courier New"/>
          <w:spacing w:val="-2"/>
        </w:rPr>
        <w:t> </w:t>
      </w:r>
      <w:r>
        <w:rPr>
          <w:rFonts w:ascii="Courier New"/>
        </w:rPr>
        <w:t>PERMS</w:t>
      </w:r>
      <w:r>
        <w:rPr>
          <w:rFonts w:ascii="Courier New"/>
          <w:spacing w:val="-7"/>
        </w:rPr>
        <w:t> </w:t>
      </w:r>
      <w:r>
        <w:rPr>
          <w:rFonts w:ascii="Courier New"/>
        </w:rPr>
        <w:t>0666</w:t>
        <w:tab/>
        <w:tab/>
        <w:t>/* RW for owner, group,</w:t>
      </w:r>
      <w:r>
        <w:rPr>
          <w:rFonts w:ascii="Courier New"/>
          <w:spacing w:val="-15"/>
        </w:rPr>
        <w:t> </w:t>
      </w:r>
      <w:r>
        <w:rPr>
          <w:rFonts w:ascii="Courier New"/>
        </w:rPr>
        <w:t>others</w:t>
      </w:r>
      <w:r>
        <w:rPr>
          <w:rFonts w:ascii="Courier New"/>
          <w:spacing w:val="0"/>
        </w:rPr>
        <w:t> </w:t>
      </w:r>
      <w:r>
        <w:rPr>
          <w:rFonts w:ascii="Courier New"/>
        </w:rPr>
        <w:t>*/</w:t>
      </w:r>
      <w:r>
        <w:rPr>
          <w:rFonts w:ascii="Courier New"/>
          <w:spacing w:val="-2"/>
          <w:w w:val="100"/>
        </w:rPr>
        <w:t> </w:t>
      </w:r>
      <w:r>
        <w:rPr>
          <w:rFonts w:ascii="Courier New"/>
        </w:rPr>
        <w:t>void</w:t>
      </w:r>
      <w:r>
        <w:rPr>
          <w:rFonts w:ascii="Courier New"/>
          <w:spacing w:val="-7"/>
        </w:rPr>
        <w:t> </w:t>
      </w:r>
      <w:r>
        <w:rPr>
          <w:rFonts w:ascii="Courier New"/>
        </w:rPr>
        <w:t>error(char</w:t>
      </w:r>
      <w:r>
        <w:rPr>
          <w:rFonts w:ascii="Courier New"/>
          <w:spacing w:val="-2"/>
        </w:rPr>
        <w:t> </w:t>
      </w:r>
      <w:r>
        <w:rPr>
          <w:rFonts w:ascii="Courier New"/>
        </w:rPr>
        <w:t>*,</w:t>
        <w:tab/>
        <w:t>...);</w:t>
      </w:r>
    </w:p>
    <w:p>
      <w:pPr>
        <w:pStyle w:val="BodyText"/>
        <w:tabs>
          <w:tab w:pos="1396" w:val="left" w:leader="none"/>
        </w:tabs>
        <w:spacing w:line="242" w:lineRule="auto"/>
        <w:ind w:left="436" w:right="4881"/>
        <w:rPr>
          <w:rFonts w:ascii="Courier New"/>
        </w:rPr>
      </w:pPr>
      <w:r>
        <w:rPr>
          <w:rFonts w:ascii="Courier New"/>
        </w:rPr>
        <w:t>/*</w:t>
      </w:r>
      <w:r>
        <w:rPr>
          <w:rFonts w:ascii="Courier New"/>
          <w:spacing w:val="-6"/>
        </w:rPr>
        <w:t> </w:t>
      </w:r>
      <w:r>
        <w:rPr>
          <w:rFonts w:ascii="Courier New"/>
        </w:rPr>
        <w:t>cp:</w:t>
        <w:tab/>
        <w:t>copy f1 to</w:t>
      </w:r>
      <w:r>
        <w:rPr>
          <w:rFonts w:ascii="Courier New"/>
          <w:spacing w:val="-7"/>
        </w:rPr>
        <w:t> </w:t>
      </w:r>
      <w:r>
        <w:rPr>
          <w:rFonts w:ascii="Courier New"/>
        </w:rPr>
        <w:t>f2</w:t>
      </w:r>
      <w:r>
        <w:rPr>
          <w:rFonts w:ascii="Courier New"/>
          <w:spacing w:val="0"/>
        </w:rPr>
        <w:t> </w:t>
      </w:r>
      <w:r>
        <w:rPr>
          <w:rFonts w:ascii="Courier New"/>
        </w:rPr>
        <w:t>*/</w:t>
      </w:r>
      <w:r>
        <w:rPr>
          <w:rFonts w:ascii="Courier New"/>
          <w:spacing w:val="-2"/>
          <w:w w:val="100"/>
        </w:rPr>
        <w:t> </w:t>
      </w:r>
      <w:r>
        <w:rPr>
          <w:rFonts w:ascii="Courier New"/>
        </w:rPr>
        <w:t>main(int argc, char</w:t>
      </w:r>
      <w:r>
        <w:rPr>
          <w:rFonts w:ascii="Courier New"/>
          <w:spacing w:val="-11"/>
        </w:rPr>
        <w:t> </w:t>
      </w:r>
      <w:r>
        <w:rPr>
          <w:rFonts w:ascii="Courier New"/>
        </w:rPr>
        <w:t>*argv[])</w:t>
      </w:r>
    </w:p>
    <w:p>
      <w:pPr>
        <w:pStyle w:val="BodyText"/>
        <w:spacing w:line="238" w:lineRule="exact" w:before="1"/>
        <w:ind w:left="436"/>
        <w:rPr>
          <w:rFonts w:ascii="Courier New"/>
        </w:rPr>
      </w:pPr>
      <w:r>
        <w:rPr>
          <w:rFonts w:ascii="Courier New"/>
          <w:w w:val="100"/>
        </w:rPr>
        <w:t>{</w:t>
      </w:r>
    </w:p>
    <w:p>
      <w:pPr>
        <w:pStyle w:val="BodyText"/>
        <w:spacing w:line="242" w:lineRule="auto" w:before="2"/>
        <w:ind w:left="858" w:right="5747"/>
        <w:rPr>
          <w:rFonts w:ascii="Courier New"/>
        </w:rPr>
      </w:pPr>
      <w:r>
        <w:rPr>
          <w:rFonts w:ascii="Courier New"/>
        </w:rPr>
        <w:t>int f1, f2, n; char buf[BUFSIZ];</w:t>
      </w:r>
    </w:p>
    <w:p>
      <w:pPr>
        <w:pStyle w:val="BodyText"/>
        <w:spacing w:before="2"/>
        <w:ind w:left="0"/>
        <w:rPr>
          <w:rFonts w:ascii="Courier New"/>
          <w:sz w:val="12"/>
        </w:rPr>
      </w:pPr>
    </w:p>
    <w:p>
      <w:pPr>
        <w:pStyle w:val="BodyText"/>
        <w:spacing w:before="102"/>
        <w:ind w:left="858"/>
        <w:rPr>
          <w:rFonts w:ascii="Courier New"/>
        </w:rPr>
      </w:pPr>
      <w:r>
        <w:rPr>
          <w:rFonts w:ascii="Courier New"/>
        </w:rPr>
        <w:t>if (argc != 3)</w:t>
      </w:r>
    </w:p>
    <w:p>
      <w:pPr>
        <w:pStyle w:val="BodyText"/>
        <w:spacing w:before="2"/>
        <w:ind w:left="1281"/>
        <w:rPr>
          <w:rFonts w:ascii="Courier New"/>
        </w:rPr>
      </w:pPr>
      <w:r>
        <w:rPr>
          <w:rFonts w:ascii="Courier New"/>
        </w:rPr>
        <w:t>error("Usage: cp from to");</w:t>
      </w:r>
    </w:p>
    <w:p>
      <w:pPr>
        <w:pStyle w:val="BodyText"/>
        <w:spacing w:line="242" w:lineRule="auto" w:before="2"/>
        <w:ind w:left="1281" w:right="1274" w:hanging="423"/>
        <w:rPr>
          <w:rFonts w:ascii="Courier New" w:hAnsi="Courier New"/>
        </w:rPr>
      </w:pPr>
      <w:r>
        <w:rPr>
          <w:rFonts w:ascii="Courier New" w:hAnsi="Courier New"/>
        </w:rPr>
        <w:t>if ((f1 = open(argv[1], O_RDONLY, 0)) == •1) error("cp: can't open %s", argv[1]);</w:t>
      </w:r>
    </w:p>
    <w:p>
      <w:pPr>
        <w:pStyle w:val="BodyText"/>
        <w:spacing w:line="242" w:lineRule="auto"/>
        <w:ind w:left="1281" w:right="2634" w:hanging="423"/>
        <w:rPr>
          <w:rFonts w:ascii="Courier New" w:hAnsi="Courier New"/>
        </w:rPr>
      </w:pPr>
      <w:r>
        <w:rPr>
          <w:rFonts w:ascii="Courier New" w:hAnsi="Courier New"/>
        </w:rPr>
        <w:t>if ((f2 = creat(argv[2], PERMS)) == •1) error("cp: can't create %s, mode %03o",</w:t>
      </w:r>
    </w:p>
    <w:p>
      <w:pPr>
        <w:pStyle w:val="BodyText"/>
        <w:spacing w:line="238" w:lineRule="exact"/>
        <w:ind w:left="1698"/>
        <w:rPr>
          <w:rFonts w:ascii="Courier New"/>
        </w:rPr>
      </w:pPr>
      <w:r>
        <w:rPr>
          <w:rFonts w:ascii="Courier New"/>
        </w:rPr>
        <w:t>argv[2], PERMS);</w:t>
      </w:r>
    </w:p>
    <w:p>
      <w:pPr>
        <w:pStyle w:val="BodyText"/>
        <w:spacing w:line="242" w:lineRule="auto" w:before="2"/>
        <w:ind w:left="1281" w:right="3057" w:hanging="423"/>
        <w:rPr>
          <w:rFonts w:ascii="Courier New"/>
        </w:rPr>
      </w:pPr>
      <w:r>
        <w:rPr>
          <w:rFonts w:ascii="Courier New"/>
        </w:rPr>
        <w:t>while ((n = read(f1, buf, BUFSIZ)) &gt; 0) if (write(f2, buf, n) != n)</w:t>
      </w:r>
    </w:p>
    <w:p>
      <w:pPr>
        <w:pStyle w:val="BodyText"/>
        <w:spacing w:line="242" w:lineRule="auto"/>
        <w:ind w:left="858" w:right="1462" w:firstLine="839"/>
        <w:rPr>
          <w:rFonts w:ascii="Courier New"/>
        </w:rPr>
      </w:pPr>
      <w:r>
        <w:rPr>
          <w:rFonts w:ascii="Courier New"/>
        </w:rPr>
        <w:t>error("cp: write error on file %s", argv[2]); return 0;</w:t>
      </w:r>
    </w:p>
    <w:p>
      <w:pPr>
        <w:pStyle w:val="BodyText"/>
        <w:spacing w:line="238" w:lineRule="exact"/>
        <w:ind w:left="436"/>
        <w:rPr>
          <w:rFonts w:ascii="Courier New"/>
        </w:rPr>
      </w:pPr>
      <w:r>
        <w:rPr>
          <w:rFonts w:ascii="Courier New"/>
          <w:w w:val="100"/>
        </w:rPr>
        <w:t>}</w:t>
      </w:r>
    </w:p>
    <w:p>
      <w:pPr>
        <w:pStyle w:val="BodyText"/>
        <w:spacing w:before="128"/>
        <w:ind w:right="202"/>
      </w:pPr>
      <w:r>
        <w:rPr>
          <w:spacing w:val="-6"/>
        </w:rPr>
        <w:t>该程序创建的输出文件具有固定的权限 </w:t>
      </w:r>
      <w:r>
        <w:rPr>
          <w:rFonts w:ascii="Times New Roman" w:eastAsia="Times New Roman"/>
        </w:rPr>
        <w:t>0666</w:t>
      </w:r>
      <w:r>
        <w:rPr>
          <w:spacing w:val="-25"/>
        </w:rPr>
        <w:t>。利用 </w:t>
      </w:r>
      <w:r>
        <w:rPr>
          <w:rFonts w:ascii="Times New Roman" w:eastAsia="Times New Roman"/>
        </w:rPr>
        <w:t>8.6 </w:t>
      </w:r>
      <w:r>
        <w:rPr>
          <w:spacing w:val="-7"/>
        </w:rPr>
        <w:t>节中将要讨论的 </w:t>
      </w:r>
      <w:r>
        <w:rPr>
          <w:rFonts w:ascii="Courier New" w:eastAsia="Courier New"/>
        </w:rPr>
        <w:t>stat</w:t>
      </w:r>
      <w:r>
        <w:rPr>
          <w:rFonts w:ascii="Courier New" w:eastAsia="Courier New"/>
          <w:spacing w:val="-70"/>
        </w:rPr>
        <w:t> </w:t>
      </w:r>
      <w:r>
        <w:rPr>
          <w:spacing w:val="-8"/>
        </w:rPr>
        <w:t>系统调用，可以</w:t>
      </w:r>
      <w:r>
        <w:rPr>
          <w:spacing w:val="-6"/>
        </w:rPr>
        <w:t>获得一个已存在文件的模式，并将此模式赋值给它的副本。</w:t>
      </w:r>
    </w:p>
    <w:p>
      <w:pPr>
        <w:pStyle w:val="BodyText"/>
        <w:spacing w:before="12"/>
        <w:ind w:left="0"/>
        <w:rPr>
          <w:sz w:val="14"/>
        </w:rPr>
      </w:pPr>
    </w:p>
    <w:p>
      <w:pPr>
        <w:pStyle w:val="BodyText"/>
        <w:ind w:left="542"/>
      </w:pPr>
      <w:r>
        <w:rPr>
          <w:spacing w:val="-14"/>
        </w:rPr>
        <w:t>注意，函数 </w:t>
      </w:r>
      <w:r>
        <w:rPr>
          <w:rFonts w:ascii="Courier New" w:eastAsia="Courier New"/>
        </w:rPr>
        <w:t>error</w:t>
      </w:r>
      <w:r>
        <w:rPr>
          <w:rFonts w:ascii="Courier New" w:eastAsia="Courier New"/>
          <w:spacing w:val="-70"/>
        </w:rPr>
        <w:t> </w:t>
      </w:r>
      <w:r>
        <w:rPr>
          <w:spacing w:val="-8"/>
        </w:rPr>
        <w:t>类似于函数 </w:t>
      </w:r>
      <w:r>
        <w:rPr>
          <w:rFonts w:ascii="Courier New" w:eastAsia="Courier New"/>
          <w:spacing w:val="-6"/>
        </w:rPr>
        <w:t>printf</w:t>
      </w:r>
      <w:r>
        <w:rPr>
          <w:spacing w:val="-9"/>
        </w:rPr>
        <w:t>，在调用时可带变长参数表。下面通过 </w:t>
      </w:r>
      <w:r>
        <w:rPr>
          <w:rFonts w:ascii="Courier New" w:eastAsia="Courier New"/>
        </w:rPr>
        <w:t>error</w:t>
      </w:r>
      <w:r>
        <w:rPr>
          <w:rFonts w:ascii="Courier New" w:eastAsia="Courier New"/>
          <w:spacing w:val="-70"/>
        </w:rPr>
        <w:t> </w:t>
      </w:r>
      <w:r>
        <w:rPr/>
        <w:t>函</w:t>
      </w:r>
    </w:p>
    <w:p>
      <w:pPr>
        <w:spacing w:after="0"/>
        <w:sectPr>
          <w:pgSz w:w="11910" w:h="16840"/>
          <w:pgMar w:top="1400" w:bottom="280" w:left="1680" w:right="1380"/>
        </w:sectPr>
      </w:pPr>
    </w:p>
    <w:p>
      <w:pPr>
        <w:pStyle w:val="BodyText"/>
        <w:spacing w:line="242" w:lineRule="auto" w:before="6"/>
        <w:ind w:right="202"/>
      </w:pPr>
      <w:r>
        <w:rPr>
          <w:spacing w:val="-6"/>
        </w:rPr>
        <w:t>数的实现说明如何使用 </w:t>
      </w:r>
      <w:r>
        <w:rPr>
          <w:rFonts w:ascii="Courier New" w:eastAsia="Courier New"/>
        </w:rPr>
        <w:t>printf</w:t>
      </w:r>
      <w:r>
        <w:rPr>
          <w:rFonts w:ascii="Courier New" w:eastAsia="Courier New"/>
          <w:spacing w:val="-64"/>
        </w:rPr>
        <w:t> </w:t>
      </w:r>
      <w:r>
        <w:rPr>
          <w:spacing w:val="-5"/>
        </w:rPr>
        <w:t>函数家族的另一个成员 </w:t>
      </w:r>
      <w:r>
        <w:rPr>
          <w:rFonts w:ascii="Courier New" w:eastAsia="Courier New"/>
        </w:rPr>
        <w:t>vprintf</w:t>
      </w:r>
      <w:r>
        <w:rPr>
          <w:spacing w:val="-6"/>
        </w:rPr>
        <w:t>。标准库函数 </w:t>
      </w:r>
      <w:r>
        <w:rPr>
          <w:rFonts w:ascii="Courier New" w:eastAsia="Courier New"/>
        </w:rPr>
        <w:t>vprintf</w:t>
      </w:r>
      <w:r>
        <w:rPr>
          <w:rFonts w:ascii="Courier New" w:eastAsia="Courier New"/>
          <w:spacing w:val="-64"/>
        </w:rPr>
        <w:t> </w:t>
      </w:r>
      <w:r>
        <w:rPr/>
        <w:t>函</w:t>
      </w:r>
      <w:r>
        <w:rPr>
          <w:spacing w:val="0"/>
        </w:rPr>
        <w:t>数与 </w:t>
      </w:r>
      <w:r>
        <w:rPr>
          <w:rFonts w:ascii="Courier New" w:eastAsia="Courier New"/>
        </w:rPr>
        <w:t>printf </w:t>
      </w:r>
      <w:r>
        <w:rPr>
          <w:spacing w:val="-5"/>
        </w:rPr>
        <w:t>函数类似，所不同的是，它用一个参数取代了变长参数表，且此参数通过调用</w:t>
      </w:r>
    </w:p>
    <w:p>
      <w:pPr>
        <w:pStyle w:val="BodyText"/>
        <w:rPr>
          <w:rFonts w:ascii="Courier New" w:eastAsia="Courier New"/>
        </w:rPr>
      </w:pPr>
      <w:r>
        <w:rPr>
          <w:rFonts w:ascii="Courier New" w:eastAsia="Courier New"/>
          <w:spacing w:val="-2"/>
          <w:w w:val="100"/>
        </w:rPr>
        <w:t>va_s</w:t>
      </w:r>
      <w:r>
        <w:rPr>
          <w:rFonts w:ascii="Courier New" w:eastAsia="Courier New"/>
          <w:spacing w:val="1"/>
          <w:w w:val="100"/>
        </w:rPr>
        <w:t>t</w:t>
      </w:r>
      <w:r>
        <w:rPr>
          <w:rFonts w:ascii="Courier New" w:eastAsia="Courier New"/>
          <w:spacing w:val="-2"/>
          <w:w w:val="100"/>
        </w:rPr>
        <w:t>ar</w:t>
      </w:r>
      <w:r>
        <w:rPr>
          <w:rFonts w:ascii="Courier New" w:eastAsia="Courier New"/>
          <w:w w:val="100"/>
        </w:rPr>
        <w:t>t</w:t>
      </w:r>
      <w:r>
        <w:rPr>
          <w:rFonts w:ascii="Courier New" w:eastAsia="Courier New"/>
          <w:spacing w:val="-75"/>
        </w:rPr>
        <w:t> </w:t>
      </w:r>
      <w:r>
        <w:rPr>
          <w:spacing w:val="-24"/>
          <w:w w:val="100"/>
        </w:rPr>
        <w:t>宏进行初始化。同样，</w:t>
      </w:r>
      <w:r>
        <w:rPr>
          <w:rFonts w:ascii="Courier New" w:eastAsia="Courier New"/>
          <w:spacing w:val="-2"/>
          <w:w w:val="100"/>
        </w:rPr>
        <w:t>vfprint</w:t>
      </w:r>
      <w:r>
        <w:rPr>
          <w:rFonts w:ascii="Courier New" w:eastAsia="Courier New"/>
          <w:w w:val="100"/>
        </w:rPr>
        <w:t>f</w:t>
      </w:r>
      <w:r>
        <w:rPr>
          <w:rFonts w:ascii="Courier New" w:eastAsia="Courier New"/>
          <w:spacing w:val="-76"/>
        </w:rPr>
        <w:t> </w:t>
      </w:r>
      <w:r>
        <w:rPr>
          <w:w w:val="100"/>
        </w:rPr>
        <w:t>和</w:t>
      </w:r>
      <w:r>
        <w:rPr>
          <w:spacing w:val="-53"/>
        </w:rPr>
        <w:t> </w:t>
      </w:r>
      <w:r>
        <w:rPr>
          <w:rFonts w:ascii="Courier New" w:eastAsia="Courier New"/>
          <w:spacing w:val="-2"/>
          <w:w w:val="100"/>
        </w:rPr>
        <w:t>vspr</w:t>
      </w:r>
      <w:r>
        <w:rPr>
          <w:rFonts w:ascii="Courier New" w:eastAsia="Courier New"/>
          <w:spacing w:val="1"/>
          <w:w w:val="100"/>
        </w:rPr>
        <w:t>i</w:t>
      </w:r>
      <w:r>
        <w:rPr>
          <w:rFonts w:ascii="Courier New" w:eastAsia="Courier New"/>
          <w:spacing w:val="-2"/>
          <w:w w:val="100"/>
        </w:rPr>
        <w:t>nt</w:t>
      </w:r>
      <w:r>
        <w:rPr>
          <w:rFonts w:ascii="Courier New" w:eastAsia="Courier New"/>
          <w:w w:val="100"/>
        </w:rPr>
        <w:t>f</w:t>
      </w:r>
      <w:r>
        <w:rPr>
          <w:rFonts w:ascii="Courier New" w:eastAsia="Courier New"/>
          <w:spacing w:val="-75"/>
        </w:rPr>
        <w:t> </w:t>
      </w:r>
      <w:r>
        <w:rPr>
          <w:w w:val="100"/>
        </w:rPr>
        <w:t>函数分别与</w:t>
      </w:r>
      <w:r>
        <w:rPr>
          <w:spacing w:val="-53"/>
        </w:rPr>
        <w:t> </w:t>
      </w:r>
      <w:r>
        <w:rPr>
          <w:rFonts w:ascii="Courier New" w:eastAsia="Courier New"/>
          <w:spacing w:val="-2"/>
          <w:w w:val="100"/>
        </w:rPr>
        <w:t>fprint</w:t>
      </w:r>
      <w:r>
        <w:rPr>
          <w:rFonts w:ascii="Courier New" w:eastAsia="Courier New"/>
          <w:w w:val="100"/>
        </w:rPr>
        <w:t>f</w:t>
      </w:r>
      <w:r>
        <w:rPr>
          <w:rFonts w:ascii="Courier New" w:eastAsia="Courier New"/>
          <w:spacing w:val="-76"/>
        </w:rPr>
        <w:t> </w:t>
      </w:r>
      <w:r>
        <w:rPr>
          <w:w w:val="100"/>
        </w:rPr>
        <w:t>和</w:t>
      </w:r>
      <w:r>
        <w:rPr>
          <w:spacing w:val="-53"/>
        </w:rPr>
        <w:t> </w:t>
      </w:r>
      <w:r>
        <w:rPr>
          <w:rFonts w:ascii="Courier New" w:eastAsia="Courier New"/>
          <w:spacing w:val="-2"/>
          <w:w w:val="100"/>
        </w:rPr>
        <w:t>sprintf</w:t>
      </w:r>
    </w:p>
    <w:p>
      <w:pPr>
        <w:pStyle w:val="BodyText"/>
        <w:spacing w:before="3"/>
      </w:pPr>
      <w:r>
        <w:rPr/>
        <w:t>函数类似。</w:t>
      </w:r>
    </w:p>
    <w:p>
      <w:pPr>
        <w:pStyle w:val="BodyText"/>
        <w:ind w:left="0"/>
        <w:rPr>
          <w:sz w:val="17"/>
        </w:rPr>
      </w:pPr>
    </w:p>
    <w:p>
      <w:pPr>
        <w:pStyle w:val="BodyText"/>
        <w:ind w:left="436"/>
        <w:rPr>
          <w:rFonts w:ascii="Courier New"/>
        </w:rPr>
      </w:pPr>
      <w:r>
        <w:rPr>
          <w:rFonts w:ascii="Courier New"/>
        </w:rPr>
        <w:t>#include &lt;stdio.h&gt;</w:t>
      </w:r>
    </w:p>
    <w:p>
      <w:pPr>
        <w:pStyle w:val="BodyText"/>
        <w:spacing w:before="2"/>
        <w:ind w:left="436"/>
        <w:rPr>
          <w:rFonts w:ascii="Courier New"/>
        </w:rPr>
      </w:pPr>
      <w:r>
        <w:rPr>
          <w:rFonts w:ascii="Courier New"/>
        </w:rPr>
        <w:t>#include &lt;stdarg.h&gt;</w:t>
      </w:r>
    </w:p>
    <w:p>
      <w:pPr>
        <w:pStyle w:val="BodyText"/>
        <w:spacing w:before="4"/>
        <w:ind w:left="0"/>
        <w:rPr>
          <w:rFonts w:ascii="Courier New"/>
        </w:rPr>
      </w:pPr>
    </w:p>
    <w:p>
      <w:pPr>
        <w:pStyle w:val="BodyText"/>
        <w:tabs>
          <w:tab w:pos="1775" w:val="left" w:leader="none"/>
        </w:tabs>
        <w:spacing w:line="242" w:lineRule="auto"/>
        <w:ind w:left="436" w:right="2910"/>
        <w:rPr>
          <w:rFonts w:ascii="Courier New"/>
        </w:rPr>
      </w:pPr>
      <w:r>
        <w:rPr>
          <w:rFonts w:ascii="Courier New"/>
        </w:rPr>
        <w:t>/*</w:t>
      </w:r>
      <w:r>
        <w:rPr>
          <w:rFonts w:ascii="Courier New"/>
          <w:spacing w:val="-6"/>
        </w:rPr>
        <w:t> </w:t>
      </w:r>
      <w:r>
        <w:rPr>
          <w:rFonts w:ascii="Courier New"/>
        </w:rPr>
        <w:t>error:</w:t>
        <w:tab/>
        <w:t>print an error message and</w:t>
      </w:r>
      <w:r>
        <w:rPr>
          <w:rFonts w:ascii="Courier New"/>
          <w:spacing w:val="-13"/>
        </w:rPr>
        <w:t> </w:t>
      </w:r>
      <w:r>
        <w:rPr>
          <w:rFonts w:ascii="Courier New"/>
        </w:rPr>
        <w:t>die */</w:t>
      </w:r>
      <w:r>
        <w:rPr>
          <w:rFonts w:ascii="Courier New"/>
          <w:spacing w:val="-2"/>
          <w:w w:val="100"/>
        </w:rPr>
        <w:t> </w:t>
      </w:r>
      <w:r>
        <w:rPr>
          <w:rFonts w:ascii="Courier New"/>
        </w:rPr>
        <w:t>void error(char *fmt,</w:t>
      </w:r>
      <w:r>
        <w:rPr>
          <w:rFonts w:ascii="Courier New"/>
          <w:spacing w:val="-15"/>
        </w:rPr>
        <w:t> </w:t>
      </w:r>
      <w:r>
        <w:rPr>
          <w:rFonts w:ascii="Courier New"/>
        </w:rPr>
        <w:t>...)</w:t>
      </w:r>
    </w:p>
    <w:p>
      <w:pPr>
        <w:pStyle w:val="BodyText"/>
        <w:spacing w:line="238" w:lineRule="exact"/>
        <w:ind w:left="436"/>
        <w:rPr>
          <w:rFonts w:ascii="Courier New"/>
        </w:rPr>
      </w:pPr>
      <w:r>
        <w:rPr>
          <w:rFonts w:ascii="Courier New"/>
          <w:w w:val="100"/>
        </w:rPr>
        <w:t>{</w:t>
      </w:r>
    </w:p>
    <w:p>
      <w:pPr>
        <w:pStyle w:val="BodyText"/>
        <w:spacing w:before="2"/>
        <w:ind w:left="858"/>
        <w:rPr>
          <w:rFonts w:ascii="Courier New"/>
        </w:rPr>
      </w:pPr>
      <w:r>
        <w:rPr>
          <w:rFonts w:ascii="Courier New"/>
        </w:rPr>
        <w:t>va_list args;</w:t>
      </w:r>
    </w:p>
    <w:p>
      <w:pPr>
        <w:pStyle w:val="BodyText"/>
        <w:spacing w:before="4"/>
        <w:ind w:left="0"/>
        <w:rPr>
          <w:rFonts w:ascii="Courier New"/>
          <w:sz w:val="12"/>
        </w:rPr>
      </w:pPr>
    </w:p>
    <w:p>
      <w:pPr>
        <w:pStyle w:val="BodyText"/>
        <w:spacing w:line="242" w:lineRule="auto" w:before="101"/>
        <w:ind w:left="858" w:right="4297"/>
        <w:rPr>
          <w:rFonts w:ascii="Courier New"/>
        </w:rPr>
      </w:pPr>
      <w:r>
        <w:rPr>
          <w:rFonts w:ascii="Courier New"/>
        </w:rPr>
        <w:t>va_start(args, fmt); fprintf(stderr, "error: "); vprintf(stderr, fmt, args); fprintf(stderr, "\n"); va_end(args);</w:t>
      </w:r>
    </w:p>
    <w:p>
      <w:pPr>
        <w:pStyle w:val="BodyText"/>
        <w:spacing w:line="238" w:lineRule="exact"/>
        <w:ind w:left="858"/>
        <w:rPr>
          <w:rFonts w:ascii="Courier New"/>
        </w:rPr>
      </w:pPr>
      <w:r>
        <w:rPr>
          <w:rFonts w:ascii="Courier New"/>
        </w:rPr>
        <w:t>exit(1);</w:t>
      </w:r>
    </w:p>
    <w:p>
      <w:pPr>
        <w:pStyle w:val="BodyText"/>
        <w:spacing w:before="3"/>
        <w:ind w:left="436"/>
        <w:rPr>
          <w:rFonts w:ascii="Courier New"/>
        </w:rPr>
      </w:pPr>
      <w:r>
        <w:rPr>
          <w:rFonts w:ascii="Courier New"/>
          <w:w w:val="100"/>
        </w:rPr>
        <w:t>}</w:t>
      </w:r>
    </w:p>
    <w:p>
      <w:pPr>
        <w:pStyle w:val="BodyText"/>
        <w:spacing w:line="249" w:lineRule="auto" w:before="128"/>
        <w:ind w:right="216" w:firstLine="422"/>
        <w:jc w:val="both"/>
      </w:pPr>
      <w:r>
        <w:rPr>
          <w:spacing w:val="-4"/>
          <w:w w:val="100"/>
        </w:rPr>
        <w:t>一个程序同时打开的文件数是有限制的</w:t>
      </w:r>
      <w:r>
        <w:rPr>
          <w:spacing w:val="-5"/>
          <w:w w:val="100"/>
        </w:rPr>
        <w:t>（</w:t>
      </w:r>
      <w:r>
        <w:rPr>
          <w:w w:val="100"/>
        </w:rPr>
        <w:t>通常为</w:t>
      </w:r>
      <w:r>
        <w:rPr>
          <w:spacing w:val="-52"/>
        </w:rPr>
        <w:t> </w:t>
      </w:r>
      <w:r>
        <w:rPr>
          <w:rFonts w:ascii="Times New Roman" w:eastAsia="Times New Roman"/>
          <w:w w:val="100"/>
        </w:rPr>
        <w:t>2</w:t>
      </w:r>
      <w:r>
        <w:rPr>
          <w:rFonts w:ascii="Times New Roman" w:eastAsia="Times New Roman"/>
          <w:spacing w:val="-5"/>
          <w:w w:val="100"/>
        </w:rPr>
        <w:t>0</w:t>
      </w:r>
      <w:r>
        <w:rPr>
          <w:spacing w:val="-111"/>
          <w:w w:val="100"/>
        </w:rPr>
        <w:t>）</w:t>
      </w:r>
      <w:r>
        <w:rPr>
          <w:spacing w:val="-7"/>
          <w:w w:val="100"/>
        </w:rPr>
        <w:t>。相应地，如果一个程序需要同时处</w:t>
      </w:r>
      <w:r>
        <w:rPr>
          <w:spacing w:val="-8"/>
        </w:rPr>
        <w:t>理许多文件，那么它必须重用文件描述符。函数 </w:t>
      </w:r>
      <w:r>
        <w:rPr>
          <w:rFonts w:ascii="Courier New" w:eastAsia="Courier New"/>
        </w:rPr>
        <w:t>close</w:t>
      </w:r>
      <w:r>
        <w:rPr/>
        <w:t>（</w:t>
      </w:r>
      <w:r>
        <w:rPr>
          <w:rFonts w:ascii="Courier New" w:eastAsia="Courier New"/>
        </w:rPr>
        <w:t>int</w:t>
      </w:r>
      <w:r>
        <w:rPr>
          <w:rFonts w:ascii="Courier New" w:eastAsia="Courier New"/>
          <w:spacing w:val="-64"/>
        </w:rPr>
        <w:t> </w:t>
      </w:r>
      <w:r>
        <w:rPr>
          <w:rFonts w:ascii="Courier New" w:eastAsia="Courier New"/>
        </w:rPr>
        <w:t>fd</w:t>
      </w:r>
      <w:r>
        <w:rPr/>
        <w:t>）</w:t>
      </w:r>
      <w:r>
        <w:rPr>
          <w:spacing w:val="-1"/>
        </w:rPr>
        <w:t>用来断开文件描述符和已</w:t>
      </w:r>
      <w:r>
        <w:rPr>
          <w:spacing w:val="-5"/>
        </w:rPr>
        <w:t>打开文件之间的连接，并释放此文件描述符，以供其它文件使用。</w:t>
      </w:r>
      <w:r>
        <w:rPr>
          <w:rFonts w:ascii="Courier New" w:eastAsia="Courier New"/>
        </w:rPr>
        <w:t>close </w:t>
      </w:r>
      <w:r>
        <w:rPr/>
        <w:t>函数与标准库中的</w:t>
      </w:r>
    </w:p>
    <w:p>
      <w:pPr>
        <w:pStyle w:val="BodyText"/>
        <w:spacing w:line="242" w:lineRule="auto"/>
        <w:ind w:right="216"/>
        <w:jc w:val="both"/>
      </w:pPr>
      <w:r>
        <w:rPr>
          <w:rFonts w:ascii="Courier New" w:eastAsia="Courier New"/>
        </w:rPr>
        <w:t>fclose</w:t>
      </w:r>
      <w:r>
        <w:rPr>
          <w:rFonts w:ascii="Courier New" w:eastAsia="Courier New"/>
          <w:spacing w:val="-66"/>
        </w:rPr>
        <w:t> </w:t>
      </w:r>
      <w:r>
        <w:rPr>
          <w:spacing w:val="-5"/>
        </w:rPr>
        <w:t>函数相对应，但它不需要清洗</w:t>
      </w:r>
      <w:r>
        <w:rPr>
          <w:spacing w:val="-4"/>
        </w:rPr>
        <w:t>（</w:t>
      </w:r>
      <w:r>
        <w:rPr>
          <w:rFonts w:ascii="Courier New" w:eastAsia="Courier New"/>
          <w:spacing w:val="-4"/>
        </w:rPr>
        <w:t>flush</w:t>
      </w:r>
      <w:r>
        <w:rPr>
          <w:spacing w:val="-4"/>
        </w:rPr>
        <w:t>）</w:t>
      </w:r>
      <w:r>
        <w:rPr>
          <w:spacing w:val="-9"/>
        </w:rPr>
        <w:t>缓冲区。如果程序通过 </w:t>
      </w:r>
      <w:r>
        <w:rPr>
          <w:rFonts w:ascii="Courier New" w:eastAsia="Courier New"/>
        </w:rPr>
        <w:t>exit</w:t>
      </w:r>
      <w:r>
        <w:rPr>
          <w:rFonts w:ascii="Courier New" w:eastAsia="Courier New"/>
          <w:spacing w:val="-66"/>
        </w:rPr>
        <w:t> </w:t>
      </w:r>
      <w:r>
        <w:rPr>
          <w:spacing w:val="-2"/>
        </w:rPr>
        <w:t>函数退出或从</w:t>
      </w:r>
      <w:r>
        <w:rPr>
          <w:spacing w:val="-5"/>
        </w:rPr>
        <w:t>主程序中返回，所有打开的文件将被关闭。</w:t>
      </w:r>
    </w:p>
    <w:p>
      <w:pPr>
        <w:pStyle w:val="BodyText"/>
        <w:spacing w:before="12"/>
        <w:ind w:left="0"/>
        <w:rPr>
          <w:sz w:val="14"/>
        </w:rPr>
      </w:pPr>
    </w:p>
    <w:p>
      <w:pPr>
        <w:pStyle w:val="BodyText"/>
        <w:ind w:left="542"/>
      </w:pPr>
      <w:r>
        <w:rPr/>
        <w:t>函数 </w:t>
      </w:r>
      <w:r>
        <w:rPr>
          <w:rFonts w:ascii="Courier New" w:eastAsia="Courier New"/>
        </w:rPr>
        <w:t>unlink(char *name)</w:t>
      </w:r>
      <w:r>
        <w:rPr/>
        <w:t>将文件 </w:t>
      </w:r>
      <w:r>
        <w:rPr>
          <w:rFonts w:ascii="Courier New" w:eastAsia="Courier New"/>
        </w:rPr>
        <w:t>name </w:t>
      </w:r>
      <w:r>
        <w:rPr/>
        <w:t>从文件系统中删除，它对应于标准库函数</w:t>
      </w:r>
    </w:p>
    <w:p>
      <w:pPr>
        <w:pStyle w:val="BodyText"/>
        <w:spacing w:before="3"/>
        <w:jc w:val="both"/>
      </w:pPr>
      <w:r>
        <w:rPr>
          <w:rFonts w:ascii="Courier New" w:eastAsia="Courier New"/>
        </w:rPr>
        <w:t>remove</w:t>
      </w:r>
      <w:r>
        <w:rPr/>
        <w:t>。</w:t>
      </w:r>
    </w:p>
    <w:p>
      <w:pPr>
        <w:pStyle w:val="BodyText"/>
        <w:tabs>
          <w:tab w:pos="1742" w:val="left" w:leader="none"/>
        </w:tabs>
        <w:spacing w:line="242" w:lineRule="auto" w:before="94"/>
        <w:ind w:right="106" w:firstLine="422"/>
      </w:pPr>
      <w:r>
        <w:rPr>
          <w:rFonts w:ascii="Microsoft JhengHei" w:hAnsi="Microsoft JhengHei" w:eastAsia="Microsoft JhengHei" w:hint="eastAsia"/>
          <w:b/>
        </w:rPr>
        <w:t>练习</w:t>
      </w:r>
      <w:r>
        <w:rPr>
          <w:rFonts w:ascii="Microsoft JhengHei" w:hAnsi="Microsoft JhengHei" w:eastAsia="Microsoft JhengHei" w:hint="eastAsia"/>
          <w:b/>
          <w:spacing w:val="3"/>
        </w:rPr>
        <w:t> </w:t>
      </w:r>
      <w:r>
        <w:rPr>
          <w:rFonts w:ascii="Times New Roman" w:hAnsi="Times New Roman" w:eastAsia="Times New Roman"/>
          <w:b/>
        </w:rPr>
        <w:t>8•1</w:t>
        <w:tab/>
      </w:r>
      <w:r>
        <w:rPr/>
        <w:t>用</w:t>
      </w:r>
      <w:r>
        <w:rPr>
          <w:spacing w:val="-51"/>
        </w:rPr>
        <w:t> </w:t>
      </w:r>
      <w:r>
        <w:rPr>
          <w:rFonts w:ascii="Courier New" w:hAnsi="Courier New" w:eastAsia="Courier New"/>
        </w:rPr>
        <w:t>read</w:t>
      </w:r>
      <w:r>
        <w:rPr>
          <w:spacing w:val="-53"/>
        </w:rPr>
        <w:t>、</w:t>
      </w:r>
      <w:r>
        <w:rPr>
          <w:rFonts w:ascii="Courier New" w:hAnsi="Courier New" w:eastAsia="Courier New"/>
        </w:rPr>
        <w:t>write</w:t>
      </w:r>
      <w:r>
        <w:rPr>
          <w:spacing w:val="-53"/>
        </w:rPr>
        <w:t>、</w:t>
      </w:r>
      <w:r>
        <w:rPr>
          <w:rFonts w:ascii="Courier New" w:hAnsi="Courier New" w:eastAsia="Courier New"/>
        </w:rPr>
        <w:t>open</w:t>
      </w:r>
      <w:r>
        <w:rPr>
          <w:rFonts w:ascii="Courier New" w:hAnsi="Courier New" w:eastAsia="Courier New"/>
          <w:spacing w:val="-74"/>
        </w:rPr>
        <w:t> </w:t>
      </w:r>
      <w:r>
        <w:rPr/>
        <w:t>和</w:t>
      </w:r>
      <w:r>
        <w:rPr>
          <w:spacing w:val="-51"/>
        </w:rPr>
        <w:t> </w:t>
      </w:r>
      <w:r>
        <w:rPr>
          <w:rFonts w:ascii="Courier New" w:hAnsi="Courier New" w:eastAsia="Courier New"/>
        </w:rPr>
        <w:t>close</w:t>
      </w:r>
      <w:r>
        <w:rPr>
          <w:rFonts w:ascii="Courier New" w:hAnsi="Courier New" w:eastAsia="Courier New"/>
          <w:spacing w:val="-73"/>
        </w:rPr>
        <w:t> </w:t>
      </w:r>
      <w:r>
        <w:rPr/>
        <w:t>系统调用代替标</w:t>
      </w:r>
      <w:r>
        <w:rPr>
          <w:spacing w:val="-5"/>
        </w:rPr>
        <w:t>准</w:t>
      </w:r>
      <w:r>
        <w:rPr/>
        <w:t>库中功能</w:t>
      </w:r>
      <w:r>
        <w:rPr>
          <w:spacing w:val="-5"/>
        </w:rPr>
        <w:t>等</w:t>
      </w:r>
      <w:r>
        <w:rPr/>
        <w:t>价的函数，重写第</w:t>
      </w:r>
      <w:r>
        <w:rPr>
          <w:spacing w:val="-46"/>
        </w:rPr>
        <w:t> </w:t>
      </w:r>
      <w:r>
        <w:rPr>
          <w:rFonts w:ascii="Times New Roman" w:hAnsi="Times New Roman" w:eastAsia="Times New Roman"/>
        </w:rPr>
        <w:t>7</w:t>
      </w:r>
      <w:r>
        <w:rPr>
          <w:rFonts w:ascii="Times New Roman" w:hAnsi="Times New Roman" w:eastAsia="Times New Roman"/>
          <w:spacing w:val="6"/>
        </w:rPr>
        <w:t> </w:t>
      </w:r>
      <w:r>
        <w:rPr>
          <w:spacing w:val="-5"/>
        </w:rPr>
        <w:t>章</w:t>
      </w:r>
      <w:r>
        <w:rPr/>
        <w:t>的</w:t>
      </w:r>
      <w:r>
        <w:rPr>
          <w:spacing w:val="-46"/>
        </w:rPr>
        <w:t> </w:t>
      </w:r>
      <w:r>
        <w:rPr>
          <w:rFonts w:ascii="Courier New" w:hAnsi="Courier New" w:eastAsia="Courier New"/>
        </w:rPr>
        <w:t>cat</w:t>
      </w:r>
      <w:r>
        <w:rPr>
          <w:rFonts w:ascii="Courier New" w:hAnsi="Courier New" w:eastAsia="Courier New"/>
          <w:spacing w:val="-69"/>
        </w:rPr>
        <w:t> </w:t>
      </w:r>
      <w:r>
        <w:rPr/>
        <w:t>程序，并通</w:t>
      </w:r>
      <w:r>
        <w:rPr>
          <w:spacing w:val="-5"/>
        </w:rPr>
        <w:t>过</w:t>
      </w:r>
      <w:r>
        <w:rPr/>
        <w:t>实验比</w:t>
      </w:r>
      <w:r>
        <w:rPr>
          <w:spacing w:val="-5"/>
        </w:rPr>
        <w:t>较</w:t>
      </w:r>
      <w:r>
        <w:rPr/>
        <w:t>两个</w:t>
      </w:r>
      <w:r>
        <w:rPr>
          <w:spacing w:val="-5"/>
        </w:rPr>
        <w:t>版</w:t>
      </w:r>
      <w:r>
        <w:rPr/>
        <w:t>本</w:t>
      </w:r>
      <w:r>
        <w:rPr>
          <w:spacing w:val="-5"/>
        </w:rPr>
        <w:t>的</w:t>
      </w:r>
      <w:r>
        <w:rPr/>
        <w:t>相对执行</w:t>
      </w:r>
      <w:r>
        <w:rPr>
          <w:spacing w:val="-5"/>
        </w:rPr>
        <w:t>速</w:t>
      </w:r>
      <w:r>
        <w:rPr/>
        <w:t>度。</w:t>
      </w:r>
    </w:p>
    <w:p>
      <w:pPr>
        <w:pStyle w:val="BodyText"/>
        <w:spacing w:before="3"/>
        <w:ind w:left="0"/>
        <w:rPr>
          <w:sz w:val="17"/>
        </w:rPr>
      </w:pPr>
    </w:p>
    <w:p>
      <w:pPr>
        <w:pStyle w:val="Heading2"/>
        <w:numPr>
          <w:ilvl w:val="1"/>
          <w:numId w:val="10"/>
        </w:numPr>
        <w:tabs>
          <w:tab w:pos="1114" w:val="left" w:leader="none"/>
        </w:tabs>
        <w:spacing w:line="240" w:lineRule="auto" w:before="0" w:after="0"/>
        <w:ind w:left="1113" w:right="0" w:hanging="994"/>
        <w:jc w:val="both"/>
        <w:rPr>
          <w:rFonts w:ascii="Arial" w:hAnsi="Arial" w:eastAsia="Arial"/>
        </w:rPr>
      </w:pPr>
      <w:r>
        <w:rPr>
          <w:spacing w:val="-1"/>
        </w:rPr>
        <w:t>随机访问</w:t>
      </w:r>
      <w:r>
        <w:rPr>
          <w:rFonts w:ascii="Arial" w:hAnsi="Arial" w:eastAsia="Arial"/>
          <w:spacing w:val="-1"/>
        </w:rPr>
        <w:t>——lseek</w:t>
      </w:r>
    </w:p>
    <w:p>
      <w:pPr>
        <w:pStyle w:val="BodyText"/>
        <w:spacing w:before="2"/>
        <w:ind w:left="0"/>
        <w:rPr>
          <w:rFonts w:ascii="Arial"/>
          <w:b/>
          <w:sz w:val="31"/>
        </w:rPr>
      </w:pPr>
    </w:p>
    <w:p>
      <w:pPr>
        <w:pStyle w:val="BodyText"/>
        <w:spacing w:line="242" w:lineRule="auto"/>
        <w:ind w:right="212" w:firstLine="422"/>
        <w:jc w:val="both"/>
      </w:pPr>
      <w:r>
        <w:rPr>
          <w:spacing w:val="-6"/>
        </w:rPr>
        <w:t>输入／输出通常是顺序进行的：每次调用 </w:t>
      </w:r>
      <w:r>
        <w:rPr>
          <w:rFonts w:ascii="Courier New" w:eastAsia="Courier New"/>
        </w:rPr>
        <w:t>read</w:t>
      </w:r>
      <w:r>
        <w:rPr>
          <w:rFonts w:ascii="Courier New" w:eastAsia="Courier New"/>
          <w:spacing w:val="-64"/>
        </w:rPr>
        <w:t> </w:t>
      </w:r>
      <w:r>
        <w:rPr>
          <w:spacing w:val="-21"/>
        </w:rPr>
        <w:t>和 </w:t>
      </w:r>
      <w:r>
        <w:rPr>
          <w:rFonts w:ascii="Courier New" w:eastAsia="Courier New"/>
        </w:rPr>
        <w:t>write</w:t>
      </w:r>
      <w:r>
        <w:rPr>
          <w:rFonts w:ascii="Courier New" w:eastAsia="Courier New"/>
          <w:spacing w:val="-64"/>
        </w:rPr>
        <w:t> </w:t>
      </w:r>
      <w:r>
        <w:rPr>
          <w:spacing w:val="-1"/>
        </w:rPr>
        <w:t>进行读写的位置紧跟在前一次</w:t>
      </w:r>
      <w:r>
        <w:rPr>
          <w:spacing w:val="-6"/>
        </w:rPr>
        <w:t>操作的位置之后。但是，有时候需要以任意顺序访问文件，系统调用 </w:t>
      </w:r>
      <w:r>
        <w:rPr>
          <w:rFonts w:ascii="Courier New" w:eastAsia="Courier New"/>
        </w:rPr>
        <w:t>lseek</w:t>
      </w:r>
      <w:r>
        <w:rPr>
          <w:rFonts w:ascii="Courier New" w:eastAsia="Courier New"/>
          <w:spacing w:val="-60"/>
        </w:rPr>
        <w:t> </w:t>
      </w:r>
      <w:r>
        <w:rPr>
          <w:spacing w:val="-1"/>
        </w:rPr>
        <w:t>可以在文件中任</w:t>
      </w:r>
      <w:r>
        <w:rPr>
          <w:spacing w:val="-4"/>
        </w:rPr>
        <w:t>意移动位置而不实际读写任何数据：</w:t>
      </w:r>
    </w:p>
    <w:p>
      <w:pPr>
        <w:pStyle w:val="BodyText"/>
        <w:spacing w:before="2"/>
        <w:ind w:left="0"/>
        <w:rPr>
          <w:sz w:val="17"/>
        </w:rPr>
      </w:pPr>
    </w:p>
    <w:p>
      <w:pPr>
        <w:pStyle w:val="BodyText"/>
        <w:ind w:left="541"/>
        <w:rPr>
          <w:rFonts w:ascii="Courier New"/>
        </w:rPr>
      </w:pPr>
      <w:r>
        <w:rPr>
          <w:rFonts w:ascii="Courier New"/>
        </w:rPr>
        <w:t>long lseek(int fd, long offset, int origin);</w:t>
      </w:r>
    </w:p>
    <w:p>
      <w:pPr>
        <w:pStyle w:val="BodyText"/>
        <w:spacing w:line="242" w:lineRule="auto" w:before="128"/>
        <w:ind w:right="216"/>
        <w:jc w:val="both"/>
      </w:pPr>
      <w:r>
        <w:rPr>
          <w:spacing w:val="-7"/>
        </w:rPr>
        <w:t>将文件描述符为 </w:t>
      </w:r>
      <w:r>
        <w:rPr>
          <w:rFonts w:ascii="Courier New" w:hAnsi="Courier New" w:eastAsia="Courier New"/>
        </w:rPr>
        <w:t>fd</w:t>
      </w:r>
      <w:r>
        <w:rPr>
          <w:rFonts w:ascii="Courier New" w:hAnsi="Courier New" w:eastAsia="Courier New"/>
          <w:spacing w:val="-71"/>
        </w:rPr>
        <w:t> </w:t>
      </w:r>
      <w:r>
        <w:rPr>
          <w:spacing w:val="-7"/>
        </w:rPr>
        <w:t>的文件的当前位置设置为 </w:t>
      </w:r>
      <w:r>
        <w:rPr>
          <w:rFonts w:ascii="Courier New" w:hAnsi="Courier New" w:eastAsia="Courier New"/>
          <w:spacing w:val="-8"/>
        </w:rPr>
        <w:t>offset</w:t>
      </w:r>
      <w:r>
        <w:rPr>
          <w:spacing w:val="-5"/>
        </w:rPr>
        <w:t>，其中，</w:t>
      </w:r>
      <w:r>
        <w:rPr>
          <w:rFonts w:ascii="Courier New" w:hAnsi="Courier New" w:eastAsia="Courier New"/>
          <w:spacing w:val="-8"/>
        </w:rPr>
        <w:t>offset</w:t>
      </w:r>
      <w:r>
        <w:rPr>
          <w:rFonts w:ascii="Courier New" w:hAnsi="Courier New" w:eastAsia="Courier New"/>
          <w:spacing w:val="-71"/>
        </w:rPr>
        <w:t> </w:t>
      </w:r>
      <w:r>
        <w:rPr>
          <w:spacing w:val="-10"/>
        </w:rPr>
        <w:t>是相对于 </w:t>
      </w:r>
      <w:r>
        <w:rPr>
          <w:rFonts w:ascii="Courier New" w:hAnsi="Courier New" w:eastAsia="Courier New"/>
        </w:rPr>
        <w:t>orgin</w:t>
      </w:r>
      <w:r>
        <w:rPr>
          <w:rFonts w:ascii="Courier New" w:hAnsi="Courier New" w:eastAsia="Courier New"/>
          <w:spacing w:val="-71"/>
        </w:rPr>
        <w:t> </w:t>
      </w:r>
      <w:r>
        <w:rPr/>
        <w:t>指定</w:t>
      </w:r>
      <w:r>
        <w:rPr>
          <w:spacing w:val="-5"/>
        </w:rPr>
        <w:t>的位置而言的。随后进行的读写操作将从此位置开始，</w:t>
      </w:r>
      <w:r>
        <w:rPr>
          <w:rFonts w:ascii="Courier New" w:hAnsi="Courier New" w:eastAsia="Courier New"/>
        </w:rPr>
        <w:t>origin </w:t>
      </w:r>
      <w:r>
        <w:rPr>
          <w:spacing w:val="-5"/>
        </w:rPr>
        <w:t>的值可以为 </w:t>
      </w:r>
      <w:r>
        <w:rPr>
          <w:rFonts w:ascii="Times New Roman" w:hAnsi="Times New Roman" w:eastAsia="Times New Roman"/>
        </w:rPr>
        <w:t>0</w:t>
      </w:r>
      <w:r>
        <w:rPr/>
        <w:t>、</w:t>
      </w:r>
      <w:r>
        <w:rPr>
          <w:rFonts w:ascii="Times New Roman" w:hAnsi="Times New Roman" w:eastAsia="Times New Roman"/>
        </w:rPr>
        <w:t>1 </w:t>
      </w:r>
      <w:r>
        <w:rPr>
          <w:spacing w:val="-13"/>
        </w:rPr>
        <w:t>或 </w:t>
      </w:r>
      <w:r>
        <w:rPr>
          <w:rFonts w:ascii="Times New Roman" w:hAnsi="Times New Roman" w:eastAsia="Times New Roman"/>
        </w:rPr>
        <w:t>2</w:t>
      </w:r>
      <w:r>
        <w:rPr/>
        <w:t>，分别用于指定 </w:t>
      </w:r>
      <w:r>
        <w:rPr>
          <w:rFonts w:ascii="Courier New" w:hAnsi="Courier New" w:eastAsia="Courier New"/>
        </w:rPr>
        <w:t>offset </w:t>
      </w:r>
      <w:r>
        <w:rPr>
          <w:spacing w:val="-5"/>
        </w:rPr>
        <w:t>从文件开始、从当前位置或从文件结束处开始算起。例如，为了向一个文件的尾部添加内容</w:t>
      </w:r>
      <w:r>
        <w:rPr/>
        <w:t>（</w:t>
      </w:r>
      <w:r>
        <w:rPr>
          <w:spacing w:val="-15"/>
        </w:rPr>
        <w:t>在 </w:t>
      </w:r>
      <w:r>
        <w:rPr>
          <w:rFonts w:ascii="Times New Roman" w:hAnsi="Times New Roman" w:eastAsia="Times New Roman"/>
        </w:rPr>
        <w:t>UNIX shell </w:t>
      </w:r>
      <w:r>
        <w:rPr>
          <w:spacing w:val="-1"/>
        </w:rPr>
        <w:t>程序中使用重定向符</w:t>
      </w:r>
      <w:r>
        <w:rPr>
          <w:rFonts w:ascii="Courier New" w:hAnsi="Courier New" w:eastAsia="Courier New"/>
        </w:rPr>
        <w:t>&gt;&gt;</w:t>
      </w:r>
      <w:r>
        <w:rPr>
          <w:spacing w:val="-5"/>
        </w:rPr>
        <w:t>或在系统调用 </w:t>
      </w:r>
      <w:r>
        <w:rPr>
          <w:rFonts w:ascii="Courier New" w:hAnsi="Courier New" w:eastAsia="Courier New"/>
        </w:rPr>
        <w:t>fopen</w:t>
      </w:r>
      <w:r>
        <w:rPr>
          <w:rFonts w:ascii="Courier New" w:hAnsi="Courier New" w:eastAsia="Courier New"/>
          <w:spacing w:val="-53"/>
        </w:rPr>
        <w:t> </w:t>
      </w:r>
      <w:r>
        <w:rPr/>
        <w:t>中使用参数</w:t>
      </w:r>
      <w:r>
        <w:rPr>
          <w:rFonts w:ascii="Arial" w:hAnsi="Arial" w:eastAsia="Arial"/>
          <w:w w:val="100"/>
        </w:rPr>
        <w:t>“</w:t>
      </w:r>
      <w:r>
        <w:rPr>
          <w:rFonts w:ascii="Arial" w:hAnsi="Arial" w:eastAsia="Arial"/>
          <w:spacing w:val="7"/>
        </w:rPr>
        <w:t>  </w:t>
      </w:r>
      <w:r>
        <w:rPr>
          <w:rFonts w:ascii="Courier New" w:hAnsi="Courier New" w:eastAsia="Courier New"/>
          <w:spacing w:val="-2"/>
          <w:w w:val="100"/>
        </w:rPr>
        <w:t>a</w:t>
      </w:r>
      <w:r>
        <w:rPr>
          <w:spacing w:val="-106"/>
          <w:w w:val="201"/>
        </w:rPr>
        <w:t>"</w:t>
      </w:r>
      <w:r>
        <w:rPr>
          <w:spacing w:val="-106"/>
          <w:w w:val="100"/>
        </w:rPr>
        <w:t>）</w:t>
      </w:r>
      <w:r>
        <w:rPr>
          <w:spacing w:val="-5"/>
          <w:w w:val="100"/>
        </w:rPr>
        <w:t>，则在写操作之前必须使用下列系统调用找到文件的末尾：</w:t>
      </w:r>
    </w:p>
    <w:p>
      <w:pPr>
        <w:pStyle w:val="BodyText"/>
        <w:spacing w:before="191"/>
        <w:ind w:left="541"/>
        <w:rPr>
          <w:rFonts w:ascii="Courier New"/>
        </w:rPr>
      </w:pPr>
      <w:r>
        <w:rPr>
          <w:rFonts w:ascii="Courier New"/>
        </w:rPr>
        <w:t>lseek(fd, 0L, 2);</w:t>
      </w:r>
    </w:p>
    <w:p>
      <w:pPr>
        <w:pStyle w:val="BodyText"/>
        <w:spacing w:before="123"/>
        <w:jc w:val="both"/>
      </w:pPr>
      <w:r>
        <w:rPr>
          <w:spacing w:val="-2"/>
          <w:w w:val="100"/>
        </w:rPr>
        <w:t>若要返回文件的开始处</w:t>
      </w:r>
      <w:r>
        <w:rPr>
          <w:w w:val="100"/>
        </w:rPr>
        <w:t>（</w:t>
      </w:r>
      <w:r>
        <w:rPr>
          <w:spacing w:val="-2"/>
          <w:w w:val="100"/>
        </w:rPr>
        <w:t>即反绕</w:t>
      </w:r>
      <w:r>
        <w:rPr>
          <w:spacing w:val="-106"/>
          <w:w w:val="100"/>
        </w:rPr>
        <w:t>）</w:t>
      </w:r>
      <w:r>
        <w:rPr>
          <w:spacing w:val="-4"/>
          <w:w w:val="100"/>
        </w:rPr>
        <w:t>，则可以使用下列调用：</w:t>
      </w:r>
    </w:p>
    <w:p>
      <w:pPr>
        <w:pStyle w:val="BodyText"/>
        <w:spacing w:before="5"/>
        <w:ind w:left="0"/>
        <w:rPr>
          <w:sz w:val="17"/>
        </w:rPr>
      </w:pPr>
    </w:p>
    <w:p>
      <w:pPr>
        <w:pStyle w:val="BodyText"/>
        <w:ind w:left="541"/>
        <w:rPr>
          <w:rFonts w:ascii="Courier New"/>
        </w:rPr>
      </w:pPr>
      <w:r>
        <w:rPr>
          <w:rFonts w:ascii="Courier New"/>
        </w:rPr>
        <w:t>lseek(fd, 0L, 0);</w:t>
      </w:r>
    </w:p>
    <w:p>
      <w:pPr>
        <w:spacing w:after="0"/>
        <w:rPr>
          <w:rFonts w:ascii="Courier New"/>
        </w:rPr>
        <w:sectPr>
          <w:pgSz w:w="11910" w:h="16840"/>
          <w:pgMar w:top="1400" w:bottom="280" w:left="1680" w:right="1380"/>
        </w:sectPr>
      </w:pPr>
    </w:p>
    <w:p>
      <w:pPr>
        <w:pStyle w:val="BodyText"/>
        <w:spacing w:line="242" w:lineRule="auto" w:before="6"/>
        <w:ind w:right="202"/>
      </w:pPr>
      <w:r>
        <w:rPr>
          <w:spacing w:val="-7"/>
        </w:rPr>
        <w:t>请注意，参数 </w:t>
      </w:r>
      <w:r>
        <w:rPr>
          <w:rFonts w:ascii="Courier New" w:eastAsia="Courier New"/>
        </w:rPr>
        <w:t>0L</w:t>
      </w:r>
      <w:r>
        <w:rPr>
          <w:rFonts w:ascii="Courier New" w:eastAsia="Courier New"/>
          <w:spacing w:val="-62"/>
        </w:rPr>
        <w:t> </w:t>
      </w:r>
      <w:r>
        <w:rPr/>
        <w:t>也可写为</w:t>
      </w:r>
      <w:r>
        <w:rPr>
          <w:rFonts w:ascii="Courier New" w:eastAsia="Courier New"/>
        </w:rPr>
        <w:t>(long)0</w:t>
      </w:r>
      <w:r>
        <w:rPr>
          <w:spacing w:val="-6"/>
        </w:rPr>
        <w:t>，或仅仅写为 </w:t>
      </w:r>
      <w:r>
        <w:rPr>
          <w:rFonts w:ascii="Courier New" w:eastAsia="Courier New"/>
          <w:spacing w:val="-4"/>
        </w:rPr>
        <w:t>0</w:t>
      </w:r>
      <w:r>
        <w:rPr>
          <w:spacing w:val="-8"/>
        </w:rPr>
        <w:t>，但是系统调用 </w:t>
      </w:r>
      <w:r>
        <w:rPr>
          <w:rFonts w:ascii="Courier New" w:eastAsia="Courier New"/>
        </w:rPr>
        <w:t>lseek</w:t>
      </w:r>
      <w:r>
        <w:rPr>
          <w:rFonts w:ascii="Courier New" w:eastAsia="Courier New"/>
          <w:spacing w:val="-62"/>
        </w:rPr>
        <w:t> </w:t>
      </w:r>
      <w:r>
        <w:rPr/>
        <w:t>的声明必须保持一致。</w:t>
      </w:r>
    </w:p>
    <w:p>
      <w:pPr>
        <w:pStyle w:val="BodyText"/>
        <w:spacing w:before="4"/>
        <w:ind w:left="0"/>
        <w:rPr>
          <w:sz w:val="14"/>
        </w:rPr>
      </w:pPr>
    </w:p>
    <w:p>
      <w:pPr>
        <w:pStyle w:val="BodyText"/>
        <w:spacing w:line="256" w:lineRule="auto"/>
        <w:ind w:right="212" w:firstLine="422"/>
        <w:jc w:val="both"/>
      </w:pPr>
      <w:r>
        <w:rPr>
          <w:spacing w:val="-12"/>
        </w:rPr>
        <w:t>使用 </w:t>
      </w:r>
      <w:r>
        <w:rPr>
          <w:rFonts w:ascii="Courier New" w:hAnsi="Courier New" w:eastAsia="Courier New"/>
        </w:rPr>
        <w:t>lseek</w:t>
      </w:r>
      <w:r>
        <w:rPr>
          <w:rFonts w:ascii="Courier New" w:hAnsi="Courier New" w:eastAsia="Courier New"/>
          <w:spacing w:val="-60"/>
        </w:rPr>
        <w:t> </w:t>
      </w:r>
      <w:r>
        <w:rPr>
          <w:spacing w:val="-5"/>
        </w:rPr>
        <w:t>系统调用时，可以将文件视为一个大数组，其代价是访问速度会慢一些。例</w:t>
      </w:r>
      <w:r>
        <w:rPr/>
        <w:t>如，下面的函数将从文件的任意位置读入任意数目的字节，它返回读入的字节数，若发生错</w:t>
      </w:r>
      <w:r>
        <w:rPr>
          <w:spacing w:val="-1"/>
        </w:rPr>
        <w:t>误，则返回</w:t>
      </w:r>
      <w:r>
        <w:rPr>
          <w:rFonts w:ascii="Times New Roman" w:hAnsi="Times New Roman" w:eastAsia="Times New Roman"/>
        </w:rPr>
        <w:t>•1</w:t>
      </w:r>
      <w:r>
        <w:rPr/>
        <w:t>。</w:t>
      </w:r>
    </w:p>
    <w:p>
      <w:pPr>
        <w:pStyle w:val="BodyText"/>
        <w:spacing w:before="194"/>
        <w:ind w:left="436"/>
        <w:rPr>
          <w:rFonts w:ascii="Courier New"/>
        </w:rPr>
      </w:pPr>
      <w:r>
        <w:rPr>
          <w:rFonts w:ascii="Courier New"/>
        </w:rPr>
        <w:t>#include "syscalls.h"</w:t>
      </w:r>
    </w:p>
    <w:p>
      <w:pPr>
        <w:pStyle w:val="BodyText"/>
        <w:spacing w:before="3"/>
        <w:ind w:left="0"/>
        <w:rPr>
          <w:rFonts w:ascii="Courier New"/>
        </w:rPr>
      </w:pPr>
    </w:p>
    <w:p>
      <w:pPr>
        <w:pStyle w:val="BodyText"/>
        <w:tabs>
          <w:tab w:pos="1396" w:val="left" w:leader="none"/>
        </w:tabs>
        <w:spacing w:line="242" w:lineRule="auto"/>
        <w:ind w:left="436" w:right="2992"/>
        <w:rPr>
          <w:rFonts w:ascii="Courier New"/>
        </w:rPr>
      </w:pPr>
      <w:r>
        <w:rPr>
          <w:rFonts w:ascii="Courier New"/>
        </w:rPr>
        <w:t>/*get:</w:t>
        <w:tab/>
        <w:t>read n bytes from position</w:t>
      </w:r>
      <w:r>
        <w:rPr>
          <w:rFonts w:ascii="Courier New"/>
          <w:spacing w:val="-8"/>
        </w:rPr>
        <w:t> </w:t>
      </w:r>
      <w:r>
        <w:rPr>
          <w:rFonts w:ascii="Courier New"/>
        </w:rPr>
        <w:t>pos</w:t>
      </w:r>
      <w:r>
        <w:rPr>
          <w:rFonts w:ascii="Courier New"/>
          <w:spacing w:val="-5"/>
        </w:rPr>
        <w:t> </w:t>
      </w:r>
      <w:r>
        <w:rPr>
          <w:rFonts w:ascii="Courier New"/>
        </w:rPr>
        <w:t>*/</w:t>
      </w:r>
      <w:r>
        <w:rPr>
          <w:rFonts w:ascii="Courier New"/>
          <w:spacing w:val="-2"/>
          <w:w w:val="100"/>
        </w:rPr>
        <w:t> </w:t>
      </w:r>
      <w:r>
        <w:rPr>
          <w:rFonts w:ascii="Courier New"/>
        </w:rPr>
        <w:t>int get(int fd, long pos, char *buf, int</w:t>
      </w:r>
      <w:r>
        <w:rPr>
          <w:rFonts w:ascii="Courier New"/>
          <w:spacing w:val="-17"/>
        </w:rPr>
        <w:t> </w:t>
      </w:r>
      <w:r>
        <w:rPr>
          <w:rFonts w:ascii="Courier New"/>
        </w:rPr>
        <w:t>n)</w:t>
      </w:r>
    </w:p>
    <w:p>
      <w:pPr>
        <w:pStyle w:val="BodyText"/>
        <w:spacing w:line="238" w:lineRule="exact"/>
        <w:ind w:left="436"/>
        <w:rPr>
          <w:rFonts w:ascii="Courier New"/>
        </w:rPr>
      </w:pPr>
      <w:r>
        <w:rPr>
          <w:rFonts w:ascii="Courier New"/>
          <w:w w:val="100"/>
        </w:rPr>
        <w:t>{</w:t>
      </w:r>
    </w:p>
    <w:p>
      <w:pPr>
        <w:pStyle w:val="BodyText"/>
        <w:spacing w:line="242" w:lineRule="auto" w:before="2"/>
        <w:ind w:left="1281" w:right="2295" w:hanging="423"/>
        <w:rPr>
          <w:rFonts w:ascii="Courier New"/>
        </w:rPr>
      </w:pPr>
      <w:r>
        <w:rPr>
          <w:rFonts w:ascii="Courier New"/>
        </w:rPr>
        <w:t>if (lseek(fd, pos, 0) &gt;= 0) /* get to pos */ return read(fd, buf, n);</w:t>
      </w:r>
    </w:p>
    <w:p>
      <w:pPr>
        <w:pStyle w:val="BodyText"/>
        <w:spacing w:line="238" w:lineRule="exact"/>
        <w:ind w:left="859"/>
        <w:rPr>
          <w:rFonts w:ascii="Courier New"/>
        </w:rPr>
      </w:pPr>
      <w:r>
        <w:rPr>
          <w:rFonts w:ascii="Courier New"/>
        </w:rPr>
        <w:t>else</w:t>
      </w:r>
    </w:p>
    <w:p>
      <w:pPr>
        <w:pStyle w:val="BodyText"/>
        <w:spacing w:before="2"/>
        <w:ind w:left="1281"/>
        <w:rPr>
          <w:rFonts w:ascii="Courier New" w:hAnsi="Courier New"/>
        </w:rPr>
      </w:pPr>
      <w:r>
        <w:rPr>
          <w:rFonts w:ascii="Courier New" w:hAnsi="Courier New"/>
        </w:rPr>
        <w:t>return •1;</w:t>
      </w:r>
    </w:p>
    <w:p>
      <w:pPr>
        <w:pStyle w:val="BodyText"/>
        <w:spacing w:before="1"/>
        <w:ind w:left="436"/>
        <w:rPr>
          <w:rFonts w:ascii="Courier New"/>
        </w:rPr>
      </w:pPr>
      <w:r>
        <w:rPr>
          <w:rFonts w:ascii="Courier New"/>
          <w:w w:val="100"/>
        </w:rPr>
        <w:t>}</w:t>
      </w:r>
    </w:p>
    <w:p>
      <w:pPr>
        <w:pStyle w:val="BodyText"/>
        <w:spacing w:before="128"/>
        <w:ind w:right="110"/>
        <w:jc w:val="both"/>
      </w:pPr>
      <w:r>
        <w:rPr>
          <w:rFonts w:ascii="Courier New" w:hAnsi="Courier New" w:eastAsia="Courier New"/>
        </w:rPr>
        <w:t>lseek</w:t>
      </w:r>
      <w:r>
        <w:rPr>
          <w:rFonts w:ascii="Courier New" w:hAnsi="Courier New" w:eastAsia="Courier New"/>
          <w:spacing w:val="-67"/>
        </w:rPr>
        <w:t> </w:t>
      </w:r>
      <w:r>
        <w:rPr>
          <w:spacing w:val="-5"/>
        </w:rPr>
        <w:t>系统调用返回一个 </w:t>
      </w:r>
      <w:r>
        <w:rPr>
          <w:rFonts w:ascii="Courier New" w:hAnsi="Courier New" w:eastAsia="Courier New"/>
        </w:rPr>
        <w:t>long</w:t>
      </w:r>
      <w:r>
        <w:rPr>
          <w:rFonts w:ascii="Courier New" w:hAnsi="Courier New" w:eastAsia="Courier New"/>
          <w:spacing w:val="-67"/>
        </w:rPr>
        <w:t> </w:t>
      </w:r>
      <w:r>
        <w:rPr>
          <w:spacing w:val="-5"/>
        </w:rPr>
        <w:t>类型的值，此值表示文件的新位置，若发生错误，则返回</w:t>
      </w:r>
      <w:r>
        <w:rPr>
          <w:rFonts w:ascii="Times New Roman" w:hAnsi="Times New Roman" w:eastAsia="Times New Roman"/>
        </w:rPr>
        <w:t>•1</w:t>
      </w:r>
      <w:r>
        <w:rPr/>
        <w:t>。</w:t>
      </w:r>
      <w:r>
        <w:rPr>
          <w:spacing w:val="-9"/>
        </w:rPr>
        <w:t>标准库函数 </w:t>
      </w:r>
      <w:r>
        <w:rPr>
          <w:rFonts w:ascii="Courier New" w:hAnsi="Courier New" w:eastAsia="Courier New"/>
        </w:rPr>
        <w:t>fseek</w:t>
      </w:r>
      <w:r>
        <w:rPr>
          <w:rFonts w:ascii="Courier New" w:hAnsi="Courier New" w:eastAsia="Courier New"/>
          <w:spacing w:val="-73"/>
        </w:rPr>
        <w:t> </w:t>
      </w:r>
      <w:r>
        <w:rPr>
          <w:spacing w:val="-10"/>
        </w:rPr>
        <w:t>与系统调用 </w:t>
      </w:r>
      <w:r>
        <w:rPr>
          <w:rFonts w:ascii="Courier New" w:hAnsi="Courier New" w:eastAsia="Courier New"/>
        </w:rPr>
        <w:t>lseek</w:t>
      </w:r>
      <w:r>
        <w:rPr>
          <w:rFonts w:ascii="Courier New" w:hAnsi="Courier New" w:eastAsia="Courier New"/>
          <w:spacing w:val="-73"/>
        </w:rPr>
        <w:t> </w:t>
      </w:r>
      <w:r>
        <w:rPr>
          <w:spacing w:val="-14"/>
        </w:rPr>
        <w:t>类似，所不同的是，前者的第一个参数是 </w:t>
      </w:r>
      <w:r>
        <w:rPr>
          <w:rFonts w:ascii="Courier New" w:hAnsi="Courier New" w:eastAsia="Courier New"/>
        </w:rPr>
        <w:t>FILE</w:t>
      </w:r>
      <w:r>
        <w:rPr>
          <w:rFonts w:ascii="Courier New" w:hAnsi="Courier New" w:eastAsia="Courier New"/>
          <w:spacing w:val="-73"/>
        </w:rPr>
        <w:t> </w:t>
      </w:r>
      <w:r>
        <w:rPr>
          <w:rFonts w:ascii="Courier New" w:hAnsi="Courier New" w:eastAsia="Courier New"/>
        </w:rPr>
        <w:t>*</w:t>
      </w:r>
      <w:r>
        <w:rPr/>
        <w:t>类型， </w:t>
      </w:r>
      <w:r>
        <w:rPr>
          <w:spacing w:val="-6"/>
        </w:rPr>
        <w:t>且在发生错误时返回一个非 </w:t>
      </w:r>
      <w:r>
        <w:rPr>
          <w:rFonts w:ascii="Times New Roman" w:hAnsi="Times New Roman" w:eastAsia="Times New Roman"/>
        </w:rPr>
        <w:t>0 </w:t>
      </w:r>
      <w:r>
        <w:rPr/>
        <w:t>值。</w:t>
      </w:r>
    </w:p>
    <w:p>
      <w:pPr>
        <w:pStyle w:val="BodyText"/>
        <w:spacing w:before="3"/>
        <w:ind w:left="0"/>
        <w:rPr>
          <w:sz w:val="19"/>
        </w:rPr>
      </w:pPr>
    </w:p>
    <w:p>
      <w:pPr>
        <w:pStyle w:val="Heading2"/>
        <w:numPr>
          <w:ilvl w:val="1"/>
          <w:numId w:val="10"/>
        </w:numPr>
        <w:tabs>
          <w:tab w:pos="1114" w:val="left" w:leader="none"/>
        </w:tabs>
        <w:spacing w:line="240" w:lineRule="auto" w:before="0" w:after="0"/>
        <w:ind w:left="1113" w:right="0" w:hanging="994"/>
        <w:jc w:val="both"/>
      </w:pPr>
      <w:r>
        <w:rPr/>
        <w:t>实例</w:t>
      </w:r>
      <w:r>
        <w:rPr>
          <w:rFonts w:ascii="Arial" w:hAnsi="Arial" w:eastAsia="Arial"/>
        </w:rPr>
        <w:t>——fopen</w:t>
      </w:r>
      <w:r>
        <w:rPr>
          <w:rFonts w:ascii="Arial" w:hAnsi="Arial" w:eastAsia="Arial"/>
          <w:spacing w:val="-9"/>
        </w:rPr>
        <w:t> </w:t>
      </w:r>
      <w:r>
        <w:rPr>
          <w:spacing w:val="0"/>
        </w:rPr>
        <w:t>和 </w:t>
      </w:r>
      <w:r>
        <w:rPr>
          <w:rFonts w:ascii="Arial" w:hAnsi="Arial" w:eastAsia="Arial"/>
        </w:rPr>
        <w:t>getc</w:t>
      </w:r>
      <w:r>
        <w:rPr>
          <w:rFonts w:ascii="Arial" w:hAnsi="Arial" w:eastAsia="Arial"/>
          <w:spacing w:val="-9"/>
        </w:rPr>
        <w:t> </w:t>
      </w:r>
      <w:r>
        <w:rPr/>
        <w:t>函数的实现</w:t>
      </w:r>
    </w:p>
    <w:p>
      <w:pPr>
        <w:pStyle w:val="BodyText"/>
        <w:spacing w:before="11"/>
        <w:ind w:left="0"/>
        <w:rPr>
          <w:rFonts w:ascii="Microsoft JhengHei"/>
          <w:b/>
          <w:sz w:val="20"/>
        </w:rPr>
      </w:pPr>
    </w:p>
    <w:p>
      <w:pPr>
        <w:pStyle w:val="BodyText"/>
        <w:spacing w:line="242" w:lineRule="auto"/>
        <w:ind w:right="202" w:firstLine="422"/>
      </w:pPr>
      <w:r>
        <w:rPr>
          <w:spacing w:val="-6"/>
        </w:rPr>
        <w:t>下面以标准库函数 </w:t>
      </w:r>
      <w:r>
        <w:rPr>
          <w:rFonts w:ascii="Courier New" w:eastAsia="Courier New"/>
        </w:rPr>
        <w:t>fopen</w:t>
      </w:r>
      <w:r>
        <w:rPr>
          <w:rFonts w:ascii="Courier New" w:eastAsia="Courier New"/>
          <w:spacing w:val="-64"/>
        </w:rPr>
        <w:t> </w:t>
      </w:r>
      <w:r>
        <w:rPr>
          <w:spacing w:val="-21"/>
        </w:rPr>
        <w:t>和 </w:t>
      </w:r>
      <w:r>
        <w:rPr>
          <w:rFonts w:ascii="Courier New" w:eastAsia="Courier New"/>
        </w:rPr>
        <w:t>getc</w:t>
      </w:r>
      <w:r>
        <w:rPr>
          <w:rFonts w:ascii="Courier New" w:eastAsia="Courier New"/>
          <w:spacing w:val="-64"/>
        </w:rPr>
        <w:t> </w:t>
      </w:r>
      <w:r>
        <w:rPr>
          <w:spacing w:val="-4"/>
        </w:rPr>
        <w:t>的一种实现方法为例来说明如何将这些系统调用结合起来使用。</w:t>
      </w:r>
    </w:p>
    <w:p>
      <w:pPr>
        <w:pStyle w:val="BodyText"/>
        <w:spacing w:before="5"/>
        <w:ind w:left="0"/>
        <w:rPr>
          <w:sz w:val="14"/>
        </w:rPr>
      </w:pPr>
    </w:p>
    <w:p>
      <w:pPr>
        <w:pStyle w:val="BodyText"/>
        <w:spacing w:line="273" w:lineRule="auto"/>
        <w:ind w:right="99" w:firstLine="422"/>
      </w:pPr>
      <w:r>
        <w:rPr/>
        <w:t>我们回忆一下，标准库中的文件不是通过文件描述符描述的，而是使用文件指针描述的。文件指针是一个指向包含文件各种信息的结构的指针，该结构包含下列内容：一个指向缓冲区的指针，通过它可以一次读入文件的一大块内容；一个记录缓冲区中剩余的字符数的计数器；一个指向缓冲区中下一个字符的指针；文件描述符；描述读／写模式的标志；描述错误状态的标志等。</w:t>
      </w:r>
    </w:p>
    <w:p>
      <w:pPr>
        <w:pStyle w:val="BodyText"/>
        <w:spacing w:line="249" w:lineRule="auto" w:before="166"/>
        <w:ind w:right="211" w:firstLine="422"/>
        <w:jc w:val="both"/>
      </w:pPr>
      <w:r>
        <w:rPr>
          <w:spacing w:val="-2"/>
        </w:rPr>
        <w:t>描述文件的数据结构包含在头文件</w:t>
      </w:r>
      <w:r>
        <w:rPr>
          <w:rFonts w:ascii="Courier New" w:eastAsia="Courier New"/>
        </w:rPr>
        <w:t>&lt;stdio.h&gt;</w:t>
      </w:r>
      <w:r>
        <w:rPr>
          <w:spacing w:val="-1"/>
        </w:rPr>
        <w:t>中，任何需要使用标准输入／输出库中函</w:t>
      </w:r>
      <w:r>
        <w:rPr>
          <w:spacing w:val="-5"/>
        </w:rPr>
        <w:t>数的程序都必须在源文件中包含这个头文件（</w:t>
      </w:r>
      <w:r>
        <w:rPr/>
        <w:t>通过</w:t>
      </w:r>
      <w:r>
        <w:rPr>
          <w:rFonts w:ascii="Courier New" w:eastAsia="Courier New"/>
        </w:rPr>
        <w:t>#include </w:t>
      </w:r>
      <w:r>
        <w:rPr/>
        <w:t>指令包含头文件</w:t>
      </w:r>
      <w:r>
        <w:rPr>
          <w:spacing w:val="-106"/>
        </w:rPr>
        <w:t>）</w:t>
      </w:r>
      <w:r>
        <w:rPr>
          <w:spacing w:val="-3"/>
        </w:rPr>
        <w:t>。此文件也被库中的其它函数包含。在下面这段典型的</w:t>
      </w:r>
      <w:r>
        <w:rPr>
          <w:rFonts w:ascii="Courier New" w:eastAsia="Courier New"/>
        </w:rPr>
        <w:t>&lt;stdio.h&gt;</w:t>
      </w:r>
      <w:r>
        <w:rPr>
          <w:spacing w:val="-1"/>
        </w:rPr>
        <w:t>代码段中，只供标准库中其它函数所使</w:t>
      </w:r>
      <w:r>
        <w:rPr/>
        <w:t>用的名字以下划线开始，因此一般不会与用户程序中的名字冲突。所有的标准库函数都遵循该约定。</w:t>
      </w:r>
    </w:p>
    <w:p>
      <w:pPr>
        <w:pStyle w:val="BodyText"/>
        <w:spacing w:before="4"/>
        <w:ind w:left="0"/>
        <w:rPr>
          <w:sz w:val="16"/>
        </w:rPr>
      </w:pPr>
    </w:p>
    <w:p>
      <w:pPr>
        <w:pStyle w:val="BodyText"/>
        <w:tabs>
          <w:tab w:pos="2576" w:val="left" w:leader="none"/>
        </w:tabs>
        <w:spacing w:before="1"/>
        <w:ind w:left="436"/>
        <w:rPr>
          <w:rFonts w:ascii="Courier New"/>
        </w:rPr>
      </w:pPr>
      <w:r>
        <w:rPr>
          <w:rFonts w:ascii="Courier New"/>
        </w:rPr>
        <w:t>#define</w:t>
      </w:r>
      <w:r>
        <w:rPr>
          <w:rFonts w:ascii="Courier New"/>
          <w:spacing w:val="-3"/>
        </w:rPr>
        <w:t> </w:t>
      </w:r>
      <w:r>
        <w:rPr>
          <w:rFonts w:ascii="Courier New"/>
        </w:rPr>
        <w:t>NULL</w:t>
        <w:tab/>
        <w:t>0</w:t>
      </w:r>
    </w:p>
    <w:p>
      <w:pPr>
        <w:pStyle w:val="BodyText"/>
        <w:tabs>
          <w:tab w:pos="2552" w:val="left" w:leader="none"/>
        </w:tabs>
        <w:spacing w:before="2"/>
        <w:ind w:left="436"/>
        <w:rPr>
          <w:rFonts w:ascii="Courier New" w:hAnsi="Courier New"/>
        </w:rPr>
      </w:pPr>
      <w:r>
        <w:rPr>
          <w:rFonts w:ascii="Courier New" w:hAnsi="Courier New"/>
        </w:rPr>
        <w:t>#define</w:t>
      </w:r>
      <w:r>
        <w:rPr>
          <w:rFonts w:ascii="Courier New" w:hAnsi="Courier New"/>
          <w:spacing w:val="-4"/>
        </w:rPr>
        <w:t> </w:t>
      </w:r>
      <w:r>
        <w:rPr>
          <w:rFonts w:ascii="Courier New" w:hAnsi="Courier New"/>
        </w:rPr>
        <w:t>EOF</w:t>
        <w:tab/>
        <w:t>(•1)</w:t>
      </w:r>
    </w:p>
    <w:p>
      <w:pPr>
        <w:pStyle w:val="BodyText"/>
        <w:tabs>
          <w:tab w:pos="2615" w:val="left" w:leader="none"/>
        </w:tabs>
        <w:spacing w:before="2"/>
        <w:ind w:left="436"/>
        <w:rPr>
          <w:rFonts w:ascii="Courier New"/>
        </w:rPr>
      </w:pPr>
      <w:r>
        <w:rPr>
          <w:rFonts w:ascii="Courier New"/>
        </w:rPr>
        <w:t>#define</w:t>
      </w:r>
      <w:r>
        <w:rPr>
          <w:rFonts w:ascii="Courier New"/>
          <w:spacing w:val="-5"/>
        </w:rPr>
        <w:t> </w:t>
      </w:r>
      <w:r>
        <w:rPr>
          <w:rFonts w:ascii="Courier New"/>
        </w:rPr>
        <w:t>BUFSIZ</w:t>
        <w:tab/>
        <w:t>1024</w:t>
      </w:r>
    </w:p>
    <w:p>
      <w:pPr>
        <w:pStyle w:val="BodyText"/>
        <w:tabs>
          <w:tab w:pos="2658" w:val="left" w:leader="none"/>
          <w:tab w:pos="3330" w:val="left" w:leader="none"/>
        </w:tabs>
        <w:spacing w:before="2"/>
        <w:ind w:left="436"/>
        <w:rPr>
          <w:rFonts w:ascii="Courier New"/>
        </w:rPr>
      </w:pPr>
      <w:r>
        <w:rPr>
          <w:rFonts w:ascii="Courier New"/>
        </w:rPr>
        <w:t>#define</w:t>
      </w:r>
      <w:r>
        <w:rPr>
          <w:rFonts w:ascii="Courier New"/>
          <w:spacing w:val="-3"/>
        </w:rPr>
        <w:t> </w:t>
      </w:r>
      <w:r>
        <w:rPr>
          <w:rFonts w:ascii="Courier New"/>
        </w:rPr>
        <w:t>OPEN_MAX</w:t>
        <w:tab/>
        <w:t>20</w:t>
        <w:tab/>
        <w:t>/* max #files open at once</w:t>
      </w:r>
      <w:r>
        <w:rPr>
          <w:rFonts w:ascii="Courier New"/>
          <w:spacing w:val="-10"/>
        </w:rPr>
        <w:t> </w:t>
      </w:r>
      <w:r>
        <w:rPr>
          <w:rFonts w:ascii="Courier New"/>
        </w:rPr>
        <w:t>*/</w:t>
      </w:r>
    </w:p>
    <w:p>
      <w:pPr>
        <w:pStyle w:val="BodyText"/>
        <w:spacing w:before="4"/>
        <w:ind w:left="0"/>
        <w:rPr>
          <w:rFonts w:ascii="Courier New"/>
        </w:rPr>
      </w:pPr>
    </w:p>
    <w:p>
      <w:pPr>
        <w:pStyle w:val="BodyText"/>
        <w:ind w:left="436"/>
        <w:rPr>
          <w:rFonts w:ascii="Courier New"/>
        </w:rPr>
      </w:pPr>
      <w:r>
        <w:rPr>
          <w:rFonts w:ascii="Courier New"/>
        </w:rPr>
        <w:t>typedef struct _iobuf {</w:t>
      </w:r>
    </w:p>
    <w:p>
      <w:pPr>
        <w:pStyle w:val="BodyText"/>
        <w:tabs>
          <w:tab w:pos="1444" w:val="left" w:leader="none"/>
          <w:tab w:pos="2682" w:val="left" w:leader="none"/>
        </w:tabs>
        <w:spacing w:before="2"/>
        <w:ind w:left="858"/>
        <w:rPr>
          <w:rFonts w:ascii="Courier New"/>
        </w:rPr>
      </w:pPr>
      <w:r>
        <w:rPr>
          <w:rFonts w:ascii="Courier New"/>
        </w:rPr>
        <w:t>int</w:t>
        <w:tab/>
        <w:t>cnt;</w:t>
        <w:tab/>
        <w:t>/* characters left</w:t>
      </w:r>
      <w:r>
        <w:rPr>
          <w:rFonts w:ascii="Courier New"/>
          <w:spacing w:val="-13"/>
        </w:rPr>
        <w:t> </w:t>
      </w:r>
      <w:r>
        <w:rPr>
          <w:rFonts w:ascii="Courier New"/>
        </w:rPr>
        <w:t>*/</w:t>
      </w:r>
    </w:p>
    <w:p>
      <w:pPr>
        <w:pStyle w:val="BodyText"/>
        <w:tabs>
          <w:tab w:pos="2744" w:val="left" w:leader="none"/>
        </w:tabs>
        <w:spacing w:line="242" w:lineRule="auto" w:before="2"/>
        <w:ind w:left="858" w:right="2449"/>
        <w:rPr>
          <w:rFonts w:ascii="Courier New"/>
        </w:rPr>
      </w:pPr>
      <w:r>
        <w:rPr>
          <w:rFonts w:ascii="Courier New"/>
        </w:rPr>
        <w:t>char</w:t>
      </w:r>
      <w:r>
        <w:rPr>
          <w:rFonts w:ascii="Courier New"/>
          <w:spacing w:val="-6"/>
        </w:rPr>
        <w:t> </w:t>
      </w:r>
      <w:r>
        <w:rPr>
          <w:rFonts w:ascii="Courier New"/>
        </w:rPr>
        <w:t>*ptr;</w:t>
        <w:tab/>
        <w:t>/* next character</w:t>
      </w:r>
      <w:r>
        <w:rPr>
          <w:rFonts w:ascii="Courier New"/>
          <w:spacing w:val="-14"/>
        </w:rPr>
        <w:t> </w:t>
      </w:r>
      <w:r>
        <w:rPr>
          <w:rFonts w:ascii="Courier New"/>
        </w:rPr>
        <w:t>position</w:t>
      </w:r>
      <w:r>
        <w:rPr>
          <w:rFonts w:ascii="Courier New"/>
          <w:spacing w:val="-2"/>
        </w:rPr>
        <w:t> </w:t>
      </w:r>
      <w:r>
        <w:rPr>
          <w:rFonts w:ascii="Courier New"/>
        </w:rPr>
        <w:t>*/</w:t>
      </w:r>
      <w:r>
        <w:rPr>
          <w:rFonts w:ascii="Courier New"/>
          <w:spacing w:val="-2"/>
          <w:w w:val="100"/>
        </w:rPr>
        <w:t> </w:t>
      </w:r>
      <w:r>
        <w:rPr>
          <w:rFonts w:ascii="Courier New"/>
        </w:rPr>
        <w:t>char</w:t>
      </w:r>
      <w:r>
        <w:rPr>
          <w:rFonts w:ascii="Courier New"/>
          <w:spacing w:val="-7"/>
        </w:rPr>
        <w:t> </w:t>
      </w:r>
      <w:r>
        <w:rPr>
          <w:rFonts w:ascii="Courier New"/>
        </w:rPr>
        <w:t>*base;</w:t>
        <w:tab/>
        <w:t>/* location of buffer</w:t>
      </w:r>
      <w:r>
        <w:rPr>
          <w:rFonts w:ascii="Courier New"/>
          <w:spacing w:val="-13"/>
        </w:rPr>
        <w:t> </w:t>
      </w:r>
      <w:r>
        <w:rPr>
          <w:rFonts w:ascii="Courier New"/>
        </w:rPr>
        <w:t>*/</w:t>
      </w:r>
    </w:p>
    <w:p>
      <w:pPr>
        <w:pStyle w:val="BodyText"/>
        <w:tabs>
          <w:tab w:pos="1444" w:val="left" w:leader="none"/>
          <w:tab w:pos="2663" w:val="left" w:leader="none"/>
          <w:tab w:pos="2701" w:val="left" w:leader="none"/>
        </w:tabs>
        <w:spacing w:line="242" w:lineRule="auto"/>
        <w:ind w:left="858" w:right="2992"/>
        <w:rPr>
          <w:rFonts w:ascii="Courier New"/>
        </w:rPr>
      </w:pPr>
      <w:r>
        <w:rPr>
          <w:rFonts w:ascii="Courier New"/>
        </w:rPr>
        <w:t>int</w:t>
        <w:tab/>
        <w:t>flag;</w:t>
        <w:tab/>
        <w:tab/>
        <w:t>/* mode of file</w:t>
      </w:r>
      <w:r>
        <w:rPr>
          <w:rFonts w:ascii="Courier New"/>
          <w:spacing w:val="-13"/>
        </w:rPr>
        <w:t> </w:t>
      </w:r>
      <w:r>
        <w:rPr>
          <w:rFonts w:ascii="Courier New"/>
        </w:rPr>
        <w:t>access</w:t>
      </w:r>
      <w:r>
        <w:rPr>
          <w:rFonts w:ascii="Courier New"/>
          <w:spacing w:val="0"/>
        </w:rPr>
        <w:t> </w:t>
      </w:r>
      <w:r>
        <w:rPr>
          <w:rFonts w:ascii="Courier New"/>
        </w:rPr>
        <w:t>*/</w:t>
      </w:r>
      <w:r>
        <w:rPr>
          <w:rFonts w:ascii="Courier New"/>
          <w:spacing w:val="-2"/>
          <w:w w:val="100"/>
        </w:rPr>
        <w:t> </w:t>
      </w:r>
      <w:r>
        <w:rPr>
          <w:rFonts w:ascii="Courier New"/>
        </w:rPr>
        <w:t>int</w:t>
        <w:tab/>
        <w:t>fd;</w:t>
        <w:tab/>
        <w:t>/* file descriptor</w:t>
      </w:r>
      <w:r>
        <w:rPr>
          <w:rFonts w:ascii="Courier New"/>
          <w:spacing w:val="-12"/>
        </w:rPr>
        <w:t> </w:t>
      </w:r>
      <w:r>
        <w:rPr>
          <w:rFonts w:ascii="Courier New"/>
        </w:rPr>
        <w:t>*/</w:t>
      </w:r>
    </w:p>
    <w:p>
      <w:pPr>
        <w:pStyle w:val="BodyText"/>
        <w:spacing w:line="238" w:lineRule="exact"/>
        <w:ind w:left="436"/>
        <w:rPr>
          <w:rFonts w:ascii="Courier New"/>
        </w:rPr>
      </w:pPr>
      <w:r>
        <w:rPr>
          <w:rFonts w:ascii="Courier New"/>
        </w:rPr>
        <w:t>} FILE;</w:t>
      </w:r>
    </w:p>
    <w:p>
      <w:pPr>
        <w:pStyle w:val="BodyText"/>
        <w:spacing w:before="2"/>
        <w:ind w:left="436"/>
        <w:rPr>
          <w:rFonts w:ascii="Courier New"/>
        </w:rPr>
      </w:pPr>
      <w:r>
        <w:rPr>
          <w:rFonts w:ascii="Courier New"/>
        </w:rPr>
        <w:t>extern FILE _iob[OPEN_MAX];</w:t>
      </w:r>
    </w:p>
    <w:p>
      <w:pPr>
        <w:spacing w:after="0"/>
        <w:rPr>
          <w:rFonts w:ascii="Courier New"/>
        </w:rPr>
        <w:sectPr>
          <w:pgSz w:w="11910" w:h="16840"/>
          <w:pgMar w:top="1400" w:bottom="280" w:left="1680" w:right="1380"/>
        </w:sectPr>
      </w:pPr>
    </w:p>
    <w:p>
      <w:pPr>
        <w:pStyle w:val="BodyText"/>
        <w:tabs>
          <w:tab w:pos="2385" w:val="left" w:leader="none"/>
        </w:tabs>
        <w:spacing w:before="98"/>
        <w:ind w:left="436"/>
        <w:rPr>
          <w:rFonts w:ascii="Courier New"/>
        </w:rPr>
      </w:pPr>
      <w:r>
        <w:rPr>
          <w:rFonts w:ascii="Courier New"/>
        </w:rPr>
        <w:t>#define</w:t>
      </w:r>
      <w:r>
        <w:rPr>
          <w:rFonts w:ascii="Courier New"/>
          <w:spacing w:val="-3"/>
        </w:rPr>
        <w:t> </w:t>
      </w:r>
      <w:r>
        <w:rPr>
          <w:rFonts w:ascii="Courier New"/>
        </w:rPr>
        <w:t>stdin</w:t>
        <w:tab/>
        <w:t>(&amp;_iob[0])</w:t>
      </w:r>
    </w:p>
    <w:p>
      <w:pPr>
        <w:pStyle w:val="BodyText"/>
        <w:tabs>
          <w:tab w:pos="2404" w:val="left" w:leader="none"/>
        </w:tabs>
        <w:spacing w:before="1"/>
        <w:ind w:left="436"/>
        <w:rPr>
          <w:rFonts w:ascii="Courier New"/>
        </w:rPr>
      </w:pPr>
      <w:r>
        <w:rPr>
          <w:rFonts w:ascii="Courier New"/>
        </w:rPr>
        <w:t>#define</w:t>
      </w:r>
      <w:r>
        <w:rPr>
          <w:rFonts w:ascii="Courier New"/>
          <w:spacing w:val="-4"/>
        </w:rPr>
        <w:t> </w:t>
      </w:r>
      <w:r>
        <w:rPr>
          <w:rFonts w:ascii="Courier New"/>
        </w:rPr>
        <w:t>stdout</w:t>
        <w:tab/>
        <w:t>(&amp;_iob[1])</w:t>
      </w:r>
    </w:p>
    <w:p>
      <w:pPr>
        <w:pStyle w:val="BodyText"/>
        <w:tabs>
          <w:tab w:pos="2404" w:val="left" w:leader="none"/>
        </w:tabs>
        <w:spacing w:before="1"/>
        <w:ind w:left="436"/>
        <w:rPr>
          <w:rFonts w:ascii="Courier New"/>
        </w:rPr>
      </w:pPr>
      <w:r>
        <w:rPr>
          <w:rFonts w:ascii="Courier New"/>
        </w:rPr>
        <w:t>#define</w:t>
      </w:r>
      <w:r>
        <w:rPr>
          <w:rFonts w:ascii="Courier New"/>
          <w:spacing w:val="-4"/>
        </w:rPr>
        <w:t> </w:t>
      </w:r>
      <w:r>
        <w:rPr>
          <w:rFonts w:ascii="Courier New"/>
        </w:rPr>
        <w:t>stderr</w:t>
        <w:tab/>
        <w:t>(&amp;_iob[2])</w:t>
      </w:r>
    </w:p>
    <w:p>
      <w:pPr>
        <w:pStyle w:val="BodyText"/>
        <w:spacing w:before="3"/>
        <w:ind w:left="0"/>
        <w:rPr>
          <w:rFonts w:ascii="Courier New"/>
        </w:rPr>
      </w:pPr>
    </w:p>
    <w:p>
      <w:pPr>
        <w:pStyle w:val="BodyText"/>
        <w:ind w:left="436"/>
        <w:rPr>
          <w:rFonts w:ascii="Courier New"/>
        </w:rPr>
      </w:pPr>
      <w:r>
        <w:rPr>
          <w:rFonts w:ascii="Courier New"/>
        </w:rPr>
        <w:t>enum _flags {</w:t>
      </w:r>
    </w:p>
    <w:p>
      <w:pPr>
        <w:pStyle w:val="BodyText"/>
        <w:tabs>
          <w:tab w:pos="1799" w:val="left" w:leader="none"/>
          <w:tab w:pos="2740" w:val="left" w:leader="none"/>
        </w:tabs>
        <w:spacing w:before="1"/>
        <w:ind w:left="859"/>
        <w:rPr>
          <w:rFonts w:ascii="Courier New"/>
        </w:rPr>
      </w:pPr>
      <w:r>
        <w:rPr>
          <w:rFonts w:ascii="Courier New"/>
        </w:rPr>
        <w:t>_READ</w:t>
        <w:tab/>
        <w:t>=</w:t>
      </w:r>
      <w:r>
        <w:rPr>
          <w:rFonts w:ascii="Courier New"/>
          <w:spacing w:val="-5"/>
        </w:rPr>
        <w:t> </w:t>
      </w:r>
      <w:r>
        <w:rPr>
          <w:rFonts w:ascii="Courier New"/>
        </w:rPr>
        <w:t>01,</w:t>
        <w:tab/>
        <w:t>/* file open for reading</w:t>
      </w:r>
      <w:r>
        <w:rPr>
          <w:rFonts w:ascii="Courier New"/>
          <w:spacing w:val="-14"/>
        </w:rPr>
        <w:t> </w:t>
      </w:r>
      <w:r>
        <w:rPr>
          <w:rFonts w:ascii="Courier New"/>
        </w:rPr>
        <w:t>*/</w:t>
      </w:r>
    </w:p>
    <w:p>
      <w:pPr>
        <w:pStyle w:val="BodyText"/>
        <w:tabs>
          <w:tab w:pos="1818" w:val="left" w:leader="none"/>
          <w:tab w:pos="2764" w:val="left" w:leader="none"/>
        </w:tabs>
        <w:spacing w:before="1"/>
        <w:ind w:left="859"/>
        <w:rPr>
          <w:rFonts w:ascii="Courier New"/>
        </w:rPr>
      </w:pPr>
      <w:r>
        <w:rPr>
          <w:rFonts w:ascii="Courier New"/>
        </w:rPr>
        <w:t>_WRITE</w:t>
        <w:tab/>
        <w:t>=</w:t>
      </w:r>
      <w:r>
        <w:rPr>
          <w:rFonts w:ascii="Courier New"/>
          <w:spacing w:val="-3"/>
        </w:rPr>
        <w:t> </w:t>
      </w:r>
      <w:r>
        <w:rPr>
          <w:rFonts w:ascii="Courier New"/>
        </w:rPr>
        <w:t>02,</w:t>
        <w:tab/>
        <w:t>/* file open for writing</w:t>
      </w:r>
      <w:r>
        <w:rPr>
          <w:rFonts w:ascii="Courier New"/>
          <w:spacing w:val="-11"/>
        </w:rPr>
        <w:t> </w:t>
      </w:r>
      <w:r>
        <w:rPr>
          <w:rFonts w:ascii="Courier New"/>
        </w:rPr>
        <w:t>*/</w:t>
      </w:r>
    </w:p>
    <w:p>
      <w:pPr>
        <w:pStyle w:val="BodyText"/>
        <w:tabs>
          <w:tab w:pos="1818" w:val="left" w:leader="none"/>
          <w:tab w:pos="2764" w:val="left" w:leader="none"/>
        </w:tabs>
        <w:spacing w:before="1"/>
        <w:ind w:left="859"/>
        <w:rPr>
          <w:rFonts w:ascii="Courier New"/>
        </w:rPr>
      </w:pPr>
      <w:r>
        <w:rPr>
          <w:rFonts w:ascii="Courier New"/>
        </w:rPr>
        <w:t>_UNBUF</w:t>
        <w:tab/>
        <w:t>=</w:t>
      </w:r>
      <w:r>
        <w:rPr>
          <w:rFonts w:ascii="Courier New"/>
          <w:spacing w:val="-3"/>
        </w:rPr>
        <w:t> </w:t>
      </w:r>
      <w:r>
        <w:rPr>
          <w:rFonts w:ascii="Courier New"/>
        </w:rPr>
        <w:t>04,</w:t>
        <w:tab/>
        <w:t>/* file is unbuffered</w:t>
      </w:r>
      <w:r>
        <w:rPr>
          <w:rFonts w:ascii="Courier New"/>
          <w:spacing w:val="-13"/>
        </w:rPr>
        <w:t> </w:t>
      </w:r>
      <w:r>
        <w:rPr>
          <w:rFonts w:ascii="Courier New"/>
        </w:rPr>
        <w:t>*/</w:t>
      </w:r>
    </w:p>
    <w:p>
      <w:pPr>
        <w:pStyle w:val="BodyText"/>
        <w:tabs>
          <w:tab w:pos="1780" w:val="left" w:leader="none"/>
          <w:tab w:pos="2740" w:val="left" w:leader="none"/>
        </w:tabs>
        <w:spacing w:before="1"/>
        <w:ind w:left="859"/>
        <w:rPr>
          <w:rFonts w:ascii="Courier New"/>
        </w:rPr>
      </w:pPr>
      <w:r>
        <w:rPr>
          <w:rFonts w:ascii="Courier New"/>
        </w:rPr>
        <w:t>_EOF</w:t>
        <w:tab/>
        <w:t>=</w:t>
      </w:r>
      <w:r>
        <w:rPr>
          <w:rFonts w:ascii="Courier New"/>
          <w:spacing w:val="-6"/>
        </w:rPr>
        <w:t> </w:t>
      </w:r>
      <w:r>
        <w:rPr>
          <w:rFonts w:ascii="Courier New"/>
        </w:rPr>
        <w:t>010,</w:t>
        <w:tab/>
        <w:t>/* EOF has occurred on this file</w:t>
      </w:r>
      <w:r>
        <w:rPr>
          <w:rFonts w:ascii="Courier New"/>
          <w:spacing w:val="-14"/>
        </w:rPr>
        <w:t> </w:t>
      </w:r>
      <w:r>
        <w:rPr>
          <w:rFonts w:ascii="Courier New"/>
        </w:rPr>
        <w:t>*/</w:t>
      </w:r>
    </w:p>
    <w:p>
      <w:pPr>
        <w:pStyle w:val="BodyText"/>
        <w:tabs>
          <w:tab w:pos="1780" w:val="left" w:leader="none"/>
          <w:tab w:pos="2721" w:val="left" w:leader="none"/>
        </w:tabs>
        <w:spacing w:before="1"/>
        <w:ind w:left="859"/>
        <w:rPr>
          <w:rFonts w:ascii="Courier New"/>
        </w:rPr>
      </w:pPr>
      <w:r>
        <w:rPr>
          <w:rFonts w:ascii="Courier New"/>
        </w:rPr>
        <w:t>_ERR</w:t>
        <w:tab/>
        <w:t>=</w:t>
      </w:r>
      <w:r>
        <w:rPr>
          <w:rFonts w:ascii="Courier New"/>
          <w:spacing w:val="-5"/>
        </w:rPr>
        <w:t> </w:t>
      </w:r>
      <w:r>
        <w:rPr>
          <w:rFonts w:ascii="Courier New"/>
        </w:rPr>
        <w:t>020</w:t>
        <w:tab/>
        <w:t>/* error occurred on this file</w:t>
      </w:r>
      <w:r>
        <w:rPr>
          <w:rFonts w:ascii="Courier New"/>
          <w:spacing w:val="-13"/>
        </w:rPr>
        <w:t> </w:t>
      </w:r>
      <w:r>
        <w:rPr>
          <w:rFonts w:ascii="Courier New"/>
        </w:rPr>
        <w:t>*/</w:t>
      </w:r>
    </w:p>
    <w:p>
      <w:pPr>
        <w:pStyle w:val="BodyText"/>
        <w:spacing w:before="1"/>
        <w:ind w:left="436"/>
        <w:rPr>
          <w:rFonts w:ascii="Courier New"/>
        </w:rPr>
      </w:pPr>
      <w:r>
        <w:rPr>
          <w:rFonts w:ascii="Courier New"/>
        </w:rPr>
        <w:t>};</w:t>
      </w:r>
    </w:p>
    <w:p>
      <w:pPr>
        <w:pStyle w:val="BodyText"/>
        <w:spacing w:before="3"/>
        <w:ind w:left="0"/>
        <w:rPr>
          <w:rFonts w:ascii="Courier New"/>
        </w:rPr>
      </w:pPr>
    </w:p>
    <w:p>
      <w:pPr>
        <w:pStyle w:val="BodyText"/>
        <w:ind w:left="436"/>
        <w:rPr>
          <w:rFonts w:ascii="Courier New"/>
        </w:rPr>
      </w:pPr>
      <w:r>
        <w:rPr>
          <w:rFonts w:ascii="Courier New"/>
        </w:rPr>
        <w:t>int _fillbuf(FILE *);</w:t>
      </w:r>
    </w:p>
    <w:p>
      <w:pPr>
        <w:pStyle w:val="BodyText"/>
        <w:spacing w:before="1"/>
        <w:ind w:left="436"/>
        <w:rPr>
          <w:rFonts w:ascii="Courier New"/>
        </w:rPr>
      </w:pPr>
      <w:r>
        <w:rPr>
          <w:rFonts w:ascii="Courier New"/>
        </w:rPr>
        <w:t>int _flushbuf(int, FILE *);</w:t>
      </w:r>
    </w:p>
    <w:p>
      <w:pPr>
        <w:pStyle w:val="BodyText"/>
        <w:spacing w:before="3"/>
        <w:ind w:left="0"/>
        <w:rPr>
          <w:rFonts w:ascii="Courier New"/>
        </w:rPr>
      </w:pPr>
    </w:p>
    <w:p>
      <w:pPr>
        <w:pStyle w:val="BodyText"/>
        <w:tabs>
          <w:tab w:pos="2845" w:val="left" w:leader="none"/>
        </w:tabs>
        <w:spacing w:before="1"/>
        <w:ind w:left="436"/>
        <w:rPr>
          <w:rFonts w:ascii="Courier New" w:hAnsi="Courier New"/>
        </w:rPr>
      </w:pPr>
      <w:r>
        <w:rPr>
          <w:rFonts w:ascii="Courier New" w:hAnsi="Courier New"/>
        </w:rPr>
        <w:t>#define</w:t>
      </w:r>
      <w:r>
        <w:rPr>
          <w:rFonts w:ascii="Courier New" w:hAnsi="Courier New"/>
          <w:spacing w:val="-5"/>
        </w:rPr>
        <w:t> </w:t>
      </w:r>
      <w:r>
        <w:rPr>
          <w:rFonts w:ascii="Courier New" w:hAnsi="Courier New"/>
        </w:rPr>
        <w:t>feof(p)</w:t>
        <w:tab/>
        <w:t>((p)•&gt;flag &amp; _EOF) !=</w:t>
      </w:r>
      <w:r>
        <w:rPr>
          <w:rFonts w:ascii="Courier New" w:hAnsi="Courier New"/>
          <w:spacing w:val="-8"/>
        </w:rPr>
        <w:t> </w:t>
      </w:r>
      <w:r>
        <w:rPr>
          <w:rFonts w:ascii="Courier New" w:hAnsi="Courier New"/>
        </w:rPr>
        <w:t>0)</w:t>
      </w:r>
    </w:p>
    <w:p>
      <w:pPr>
        <w:pStyle w:val="BodyText"/>
        <w:tabs>
          <w:tab w:pos="2888" w:val="left" w:leader="none"/>
        </w:tabs>
        <w:spacing w:before="2"/>
        <w:ind w:left="436"/>
        <w:rPr>
          <w:rFonts w:ascii="Courier New" w:hAnsi="Courier New"/>
        </w:rPr>
      </w:pPr>
      <w:r>
        <w:rPr>
          <w:rFonts w:ascii="Courier New" w:hAnsi="Courier New"/>
        </w:rPr>
        <w:t>#define</w:t>
      </w:r>
      <w:r>
        <w:rPr>
          <w:rFonts w:ascii="Courier New" w:hAnsi="Courier New"/>
          <w:spacing w:val="-4"/>
        </w:rPr>
        <w:t> </w:t>
      </w:r>
      <w:r>
        <w:rPr>
          <w:rFonts w:ascii="Courier New" w:hAnsi="Courier New"/>
        </w:rPr>
        <w:t>ferror(p)</w:t>
        <w:tab/>
        <w:t>((p)•&gt;flag &amp; _ERR) !=</w:t>
      </w:r>
      <w:r>
        <w:rPr>
          <w:rFonts w:ascii="Courier New" w:hAnsi="Courier New"/>
          <w:spacing w:val="-12"/>
        </w:rPr>
        <w:t> </w:t>
      </w:r>
      <w:r>
        <w:rPr>
          <w:rFonts w:ascii="Courier New" w:hAnsi="Courier New"/>
        </w:rPr>
        <w:t>0)</w:t>
      </w:r>
    </w:p>
    <w:p>
      <w:pPr>
        <w:pStyle w:val="BodyText"/>
        <w:tabs>
          <w:tab w:pos="2888" w:val="left" w:leader="none"/>
        </w:tabs>
        <w:spacing w:before="2"/>
        <w:ind w:left="436"/>
        <w:rPr>
          <w:rFonts w:ascii="Courier New" w:hAnsi="Courier New"/>
        </w:rPr>
      </w:pPr>
      <w:r>
        <w:rPr>
          <w:rFonts w:ascii="Courier New" w:hAnsi="Courier New"/>
        </w:rPr>
        <w:t>#define</w:t>
      </w:r>
      <w:r>
        <w:rPr>
          <w:rFonts w:ascii="Courier New" w:hAnsi="Courier New"/>
          <w:spacing w:val="-4"/>
        </w:rPr>
        <w:t> </w:t>
      </w:r>
      <w:r>
        <w:rPr>
          <w:rFonts w:ascii="Courier New" w:hAnsi="Courier New"/>
        </w:rPr>
        <w:t>fileno(p)</w:t>
        <w:tab/>
        <w:t>((p)•&gt;fd)</w:t>
      </w:r>
    </w:p>
    <w:p>
      <w:pPr>
        <w:pStyle w:val="BodyText"/>
        <w:spacing w:before="4"/>
        <w:ind w:left="0"/>
        <w:rPr>
          <w:rFonts w:ascii="Courier New"/>
        </w:rPr>
      </w:pPr>
    </w:p>
    <w:p>
      <w:pPr>
        <w:pStyle w:val="BodyText"/>
        <w:tabs>
          <w:tab w:pos="2634" w:val="left" w:leader="none"/>
        </w:tabs>
        <w:ind w:left="436"/>
        <w:rPr>
          <w:rFonts w:ascii="Courier New" w:hAnsi="Courier New"/>
        </w:rPr>
      </w:pPr>
      <w:r>
        <w:rPr>
          <w:rFonts w:ascii="Courier New" w:hAnsi="Courier New"/>
        </w:rPr>
        <w:t>#define</w:t>
      </w:r>
      <w:r>
        <w:rPr>
          <w:rFonts w:ascii="Courier New" w:hAnsi="Courier New"/>
          <w:spacing w:val="-5"/>
        </w:rPr>
        <w:t> </w:t>
      </w:r>
      <w:r>
        <w:rPr>
          <w:rFonts w:ascii="Courier New" w:hAnsi="Courier New"/>
        </w:rPr>
        <w:t>getc(p)</w:t>
        <w:tab/>
        <w:t>(••(p)•&gt;cnt &gt;= 0</w:t>
      </w:r>
      <w:r>
        <w:rPr>
          <w:rFonts w:ascii="Courier New" w:hAnsi="Courier New"/>
          <w:spacing w:val="-7"/>
        </w:rPr>
        <w:t> </w:t>
      </w:r>
      <w:r>
        <w:rPr>
          <w:rFonts w:ascii="Courier New" w:hAnsi="Courier New"/>
        </w:rPr>
        <w:t>\</w:t>
      </w:r>
    </w:p>
    <w:p>
      <w:pPr>
        <w:pStyle w:val="BodyText"/>
        <w:spacing w:before="1"/>
        <w:ind w:left="2015"/>
        <w:rPr>
          <w:rFonts w:ascii="Courier New" w:hAnsi="Courier New"/>
        </w:rPr>
      </w:pPr>
      <w:r>
        <w:rPr>
          <w:rFonts w:ascii="Courier New" w:hAnsi="Courier New"/>
        </w:rPr>
        <w:t>? (unsigned char) *(p)•&gt;ptr++ : _fillbuf(p))</w:t>
      </w:r>
    </w:p>
    <w:p>
      <w:pPr>
        <w:pStyle w:val="BodyText"/>
        <w:spacing w:before="1"/>
        <w:ind w:left="436"/>
        <w:rPr>
          <w:rFonts w:ascii="Courier New" w:hAnsi="Courier New"/>
        </w:rPr>
      </w:pPr>
      <w:r>
        <w:rPr>
          <w:rFonts w:ascii="Courier New" w:hAnsi="Courier New"/>
        </w:rPr>
        <w:t>#define putc(x,p) (••(p)•&gt;cnt &gt;= 0 \</w:t>
      </w:r>
    </w:p>
    <w:p>
      <w:pPr>
        <w:pStyle w:val="BodyText"/>
        <w:spacing w:before="1"/>
        <w:ind w:left="2015"/>
        <w:rPr>
          <w:rFonts w:ascii="Courier New" w:hAnsi="Courier New"/>
        </w:rPr>
      </w:pPr>
      <w:r>
        <w:rPr>
          <w:rFonts w:ascii="Courier New" w:hAnsi="Courier New"/>
        </w:rPr>
        <w:t>? *(p)•&gt;ptr++ = (x) : _flushbuf((x),p))</w:t>
      </w:r>
    </w:p>
    <w:p>
      <w:pPr>
        <w:pStyle w:val="BodyText"/>
        <w:spacing w:before="3"/>
        <w:ind w:left="0"/>
        <w:rPr>
          <w:rFonts w:ascii="Courier New"/>
        </w:rPr>
      </w:pPr>
    </w:p>
    <w:p>
      <w:pPr>
        <w:pStyle w:val="BodyText"/>
        <w:tabs>
          <w:tab w:pos="2888" w:val="left" w:leader="none"/>
        </w:tabs>
        <w:ind w:left="436"/>
        <w:rPr>
          <w:rFonts w:ascii="Courier New"/>
        </w:rPr>
      </w:pPr>
      <w:r>
        <w:rPr>
          <w:rFonts w:ascii="Courier New"/>
        </w:rPr>
        <w:t>#define</w:t>
      </w:r>
      <w:r>
        <w:rPr>
          <w:rFonts w:ascii="Courier New"/>
          <w:spacing w:val="-4"/>
        </w:rPr>
        <w:t> </w:t>
      </w:r>
      <w:r>
        <w:rPr>
          <w:rFonts w:ascii="Courier New"/>
        </w:rPr>
        <w:t>getchar()</w:t>
        <w:tab/>
        <w:t>getc(stdin)</w:t>
      </w:r>
    </w:p>
    <w:p>
      <w:pPr>
        <w:pStyle w:val="BodyText"/>
        <w:tabs>
          <w:tab w:pos="2908" w:val="left" w:leader="none"/>
        </w:tabs>
        <w:spacing w:before="1"/>
        <w:ind w:left="436"/>
        <w:rPr>
          <w:rFonts w:ascii="Courier New"/>
        </w:rPr>
      </w:pPr>
      <w:r>
        <w:rPr>
          <w:rFonts w:ascii="Courier New"/>
        </w:rPr>
        <w:t>#define</w:t>
      </w:r>
      <w:r>
        <w:rPr>
          <w:rFonts w:ascii="Courier New"/>
          <w:spacing w:val="-5"/>
        </w:rPr>
        <w:t> </w:t>
      </w:r>
      <w:r>
        <w:rPr>
          <w:rFonts w:ascii="Courier New"/>
        </w:rPr>
        <w:t>putcher(x)</w:t>
        <w:tab/>
        <w:t>putc((x), stdout)</w:t>
      </w:r>
    </w:p>
    <w:p>
      <w:pPr>
        <w:pStyle w:val="BodyText"/>
        <w:spacing w:before="127"/>
        <w:ind w:right="111" w:firstLine="422"/>
        <w:jc w:val="both"/>
      </w:pPr>
      <w:r>
        <w:rPr>
          <w:spacing w:val="-9"/>
        </w:rPr>
        <w:t>宏 </w:t>
      </w:r>
      <w:r>
        <w:rPr>
          <w:rFonts w:ascii="Courier New" w:eastAsia="Courier New"/>
        </w:rPr>
        <w:t>getc </w:t>
      </w:r>
      <w:r>
        <w:rPr>
          <w:spacing w:val="-3"/>
        </w:rPr>
        <w:t>一般先将计数器减 </w:t>
      </w:r>
      <w:r>
        <w:rPr>
          <w:rFonts w:ascii="Times New Roman" w:eastAsia="Times New Roman"/>
        </w:rPr>
        <w:t>1</w:t>
      </w:r>
      <w:r>
        <w:rPr>
          <w:spacing w:val="-11"/>
        </w:rPr>
        <w:t>，将指针移到下一个位置，然后返回字符。</w:t>
      </w:r>
      <w:r>
        <w:rPr>
          <w:spacing w:val="-5"/>
        </w:rPr>
        <w:t>（</w:t>
      </w:r>
      <w:r>
        <w:rPr>
          <w:spacing w:val="-2"/>
        </w:rPr>
        <w:t>前面讲过，一个长的</w:t>
      </w:r>
      <w:r>
        <w:rPr>
          <w:rFonts w:ascii="Courier New" w:eastAsia="Courier New"/>
          <w:spacing w:val="-2"/>
        </w:rPr>
        <w:t>#define</w:t>
      </w:r>
      <w:r>
        <w:rPr>
          <w:rFonts w:ascii="Courier New" w:eastAsia="Courier New"/>
          <w:spacing w:val="-56"/>
        </w:rPr>
        <w:t> </w:t>
      </w:r>
      <w:r>
        <w:rPr>
          <w:spacing w:val="-10"/>
        </w:rPr>
        <w:t>语旬可用反斜杠分成儿行。）</w:t>
      </w:r>
      <w:r>
        <w:rPr>
          <w:spacing w:val="-5"/>
        </w:rPr>
        <w:t>但是，如果计数值变为负值，</w:t>
      </w:r>
      <w:r>
        <w:rPr>
          <w:rFonts w:ascii="Courier New" w:eastAsia="Courier New"/>
          <w:spacing w:val="-4"/>
        </w:rPr>
        <w:t>getc</w:t>
      </w:r>
      <w:r>
        <w:rPr>
          <w:rFonts w:ascii="Courier New" w:eastAsia="Courier New"/>
          <w:spacing w:val="-56"/>
        </w:rPr>
        <w:t> </w:t>
      </w:r>
      <w:r>
        <w:rPr>
          <w:spacing w:val="-2"/>
        </w:rPr>
        <w:t>就调用函数</w:t>
      </w:r>
    </w:p>
    <w:p>
      <w:pPr>
        <w:pStyle w:val="BodyText"/>
        <w:spacing w:before="3"/>
        <w:rPr>
          <w:rFonts w:ascii="Courier New" w:eastAsia="Courier New"/>
        </w:rPr>
      </w:pPr>
      <w:r>
        <w:rPr>
          <w:rFonts w:ascii="Courier New" w:eastAsia="Courier New"/>
        </w:rPr>
        <w:t>_fillbuf</w:t>
      </w:r>
      <w:r>
        <w:rPr>
          <w:rFonts w:ascii="Courier New" w:eastAsia="Courier New"/>
          <w:spacing w:val="-64"/>
        </w:rPr>
        <w:t> </w:t>
      </w:r>
      <w:r>
        <w:rPr>
          <w:spacing w:val="-13"/>
        </w:rPr>
        <w:t>填充缓冲区，重新初始化结构的内容，并返回一个字符。返回的字符为 </w:t>
      </w:r>
      <w:r>
        <w:rPr>
          <w:rFonts w:ascii="Courier New" w:eastAsia="Courier New"/>
        </w:rPr>
        <w:t>unsigned</w:t>
      </w:r>
    </w:p>
    <w:p>
      <w:pPr>
        <w:pStyle w:val="BodyText"/>
        <w:spacing w:before="3"/>
        <w:ind w:left="0" w:right="5348"/>
        <w:jc w:val="center"/>
      </w:pPr>
      <w:r>
        <w:rPr/>
        <w:t>类型。以确保所有的字符为正值。</w:t>
      </w:r>
    </w:p>
    <w:p>
      <w:pPr>
        <w:pStyle w:val="BodyText"/>
        <w:spacing w:before="11"/>
        <w:ind w:left="0"/>
        <w:rPr>
          <w:sz w:val="14"/>
        </w:rPr>
      </w:pPr>
    </w:p>
    <w:p>
      <w:pPr>
        <w:pStyle w:val="BodyText"/>
        <w:spacing w:line="242" w:lineRule="auto"/>
        <w:ind w:right="111" w:firstLine="422"/>
        <w:jc w:val="both"/>
      </w:pPr>
      <w:r>
        <w:rPr>
          <w:spacing w:val="-8"/>
        </w:rPr>
        <w:t>尽管在这里我们并不想讨论一些细节，但程序中还是给出了 </w:t>
      </w:r>
      <w:r>
        <w:rPr>
          <w:rFonts w:ascii="Courier New" w:eastAsia="Courier New"/>
        </w:rPr>
        <w:t>putc</w:t>
      </w:r>
      <w:r>
        <w:rPr>
          <w:rFonts w:ascii="Courier New" w:eastAsia="Courier New"/>
          <w:spacing w:val="-59"/>
        </w:rPr>
        <w:t> </w:t>
      </w:r>
      <w:r>
        <w:rPr>
          <w:spacing w:val="-7"/>
        </w:rPr>
        <w:t>函数的定义，以表明它</w:t>
      </w:r>
      <w:r>
        <w:rPr>
          <w:spacing w:val="-11"/>
        </w:rPr>
        <w:t>的操作与 </w:t>
      </w:r>
      <w:r>
        <w:rPr>
          <w:rFonts w:ascii="Courier New" w:eastAsia="Courier New"/>
        </w:rPr>
        <w:t>getc </w:t>
      </w:r>
      <w:r>
        <w:rPr>
          <w:spacing w:val="-4"/>
        </w:rPr>
        <w:t>函数非常类似，当缓冲区满时，它将调用函数</w:t>
      </w:r>
      <w:r>
        <w:rPr>
          <w:rFonts w:ascii="Courier New" w:eastAsia="Courier New"/>
        </w:rPr>
        <w:t>_flushbuf</w:t>
      </w:r>
      <w:r>
        <w:rPr/>
        <w:t>。此外，我们还在</w:t>
      </w:r>
      <w:r>
        <w:rPr>
          <w:spacing w:val="-5"/>
        </w:rPr>
        <w:t>其中包含了访问错误输出、文件结束状态和文件描述符的宏。</w:t>
      </w:r>
    </w:p>
    <w:p>
      <w:pPr>
        <w:pStyle w:val="BodyText"/>
        <w:spacing w:before="4"/>
        <w:ind w:left="0"/>
        <w:rPr>
          <w:sz w:val="14"/>
        </w:rPr>
      </w:pPr>
    </w:p>
    <w:p>
      <w:pPr>
        <w:pStyle w:val="BodyText"/>
        <w:spacing w:line="256" w:lineRule="auto" w:before="1"/>
        <w:ind w:right="111" w:firstLine="422"/>
        <w:jc w:val="both"/>
      </w:pPr>
      <w:r>
        <w:rPr>
          <w:spacing w:val="-6"/>
        </w:rPr>
        <w:t>下面我们来着手编写函数 </w:t>
      </w:r>
      <w:r>
        <w:rPr>
          <w:rFonts w:ascii="Courier New" w:eastAsia="Courier New"/>
        </w:rPr>
        <w:t>fopen</w:t>
      </w:r>
      <w:r>
        <w:rPr/>
        <w:t>。</w:t>
      </w:r>
      <w:r>
        <w:rPr>
          <w:rFonts w:ascii="Courier New" w:eastAsia="Courier New"/>
        </w:rPr>
        <w:t>fopen</w:t>
      </w:r>
      <w:r>
        <w:rPr>
          <w:rFonts w:ascii="Courier New" w:eastAsia="Courier New"/>
          <w:spacing w:val="-65"/>
        </w:rPr>
        <w:t> </w:t>
      </w:r>
      <w:r>
        <w:rPr>
          <w:spacing w:val="-3"/>
        </w:rPr>
        <w:t>函数的主要功能是打开文件，定位到合适的位</w:t>
      </w:r>
      <w:r>
        <w:rPr/>
        <w:t>置，设置标志位以指示相应的状态。它不分配任何缓冲区空间，缓冲区的分配是在第一次读</w:t>
      </w:r>
      <w:r>
        <w:rPr>
          <w:spacing w:val="-1"/>
        </w:rPr>
        <w:t>文件时由函数</w:t>
      </w:r>
      <w:r>
        <w:rPr>
          <w:rFonts w:ascii="Courier New" w:eastAsia="Courier New"/>
        </w:rPr>
        <w:t>_fillbuf</w:t>
      </w:r>
      <w:r>
        <w:rPr>
          <w:rFonts w:ascii="Courier New" w:eastAsia="Courier New"/>
          <w:spacing w:val="-73"/>
        </w:rPr>
        <w:t> </w:t>
      </w:r>
      <w:r>
        <w:rPr/>
        <w:t>完成的。</w:t>
      </w:r>
    </w:p>
    <w:p>
      <w:pPr>
        <w:pStyle w:val="BodyText"/>
        <w:spacing w:before="177"/>
        <w:ind w:left="436"/>
        <w:rPr>
          <w:rFonts w:ascii="Courier New"/>
        </w:rPr>
      </w:pPr>
      <w:r>
        <w:rPr>
          <w:rFonts w:ascii="Courier New"/>
        </w:rPr>
        <w:t>#include &lt;fcntl.h&gt;</w:t>
      </w:r>
    </w:p>
    <w:p>
      <w:pPr>
        <w:pStyle w:val="BodyText"/>
        <w:spacing w:before="2"/>
        <w:ind w:left="436"/>
        <w:rPr>
          <w:rFonts w:ascii="Courier New"/>
        </w:rPr>
      </w:pPr>
      <w:r>
        <w:rPr>
          <w:rFonts w:ascii="Courier New"/>
        </w:rPr>
        <w:t>#include "syscalls.h"</w:t>
      </w:r>
    </w:p>
    <w:p>
      <w:pPr>
        <w:pStyle w:val="BodyText"/>
        <w:tabs>
          <w:tab w:pos="3119" w:val="left" w:leader="none"/>
        </w:tabs>
        <w:spacing w:before="2"/>
        <w:ind w:left="436"/>
        <w:rPr>
          <w:rFonts w:ascii="Courier New"/>
        </w:rPr>
      </w:pPr>
      <w:r>
        <w:rPr>
          <w:rFonts w:ascii="Courier New"/>
        </w:rPr>
        <w:t>#define</w:t>
      </w:r>
      <w:r>
        <w:rPr>
          <w:rFonts w:ascii="Courier New"/>
          <w:spacing w:val="-2"/>
        </w:rPr>
        <w:t> </w:t>
      </w:r>
      <w:r>
        <w:rPr>
          <w:rFonts w:ascii="Courier New"/>
        </w:rPr>
        <w:t>PERMS</w:t>
      </w:r>
      <w:r>
        <w:rPr>
          <w:rFonts w:ascii="Courier New"/>
          <w:spacing w:val="-7"/>
        </w:rPr>
        <w:t> </w:t>
      </w:r>
      <w:r>
        <w:rPr>
          <w:rFonts w:ascii="Courier New"/>
        </w:rPr>
        <w:t>0666</w:t>
        <w:tab/>
        <w:t>/* RW for owner, group, others</w:t>
      </w:r>
      <w:r>
        <w:rPr>
          <w:rFonts w:ascii="Courier New"/>
          <w:spacing w:val="-12"/>
        </w:rPr>
        <w:t> </w:t>
      </w:r>
      <w:r>
        <w:rPr>
          <w:rFonts w:ascii="Courier New"/>
        </w:rPr>
        <w:t>*/</w:t>
      </w:r>
    </w:p>
    <w:p>
      <w:pPr>
        <w:pStyle w:val="BodyText"/>
        <w:spacing w:before="4"/>
        <w:ind w:left="0"/>
        <w:rPr>
          <w:rFonts w:ascii="Courier New"/>
        </w:rPr>
      </w:pPr>
    </w:p>
    <w:p>
      <w:pPr>
        <w:pStyle w:val="BodyText"/>
        <w:ind w:left="436"/>
        <w:rPr>
          <w:rFonts w:ascii="Courier New"/>
        </w:rPr>
      </w:pPr>
      <w:r>
        <w:rPr>
          <w:rFonts w:ascii="Courier New"/>
        </w:rPr>
        <w:t>FILE *fopen(char *name, char *mode)</w:t>
      </w:r>
    </w:p>
    <w:p>
      <w:pPr>
        <w:pStyle w:val="BodyText"/>
        <w:spacing w:before="2"/>
        <w:ind w:left="436"/>
        <w:rPr>
          <w:rFonts w:ascii="Courier New"/>
        </w:rPr>
      </w:pPr>
      <w:r>
        <w:rPr>
          <w:rFonts w:ascii="Courier New"/>
          <w:w w:val="100"/>
        </w:rPr>
        <w:t>{</w:t>
      </w:r>
    </w:p>
    <w:p>
      <w:pPr>
        <w:pStyle w:val="BodyText"/>
        <w:spacing w:line="242" w:lineRule="auto" w:before="2"/>
        <w:ind w:left="858" w:right="6593"/>
        <w:rPr>
          <w:rFonts w:ascii="Courier New"/>
        </w:rPr>
      </w:pPr>
      <w:r>
        <w:rPr>
          <w:rFonts w:ascii="Courier New"/>
        </w:rPr>
        <w:t>int fd; FILE *fp;</w:t>
      </w:r>
    </w:p>
    <w:p>
      <w:pPr>
        <w:pStyle w:val="BodyText"/>
        <w:spacing w:before="1"/>
        <w:ind w:left="0"/>
        <w:rPr>
          <w:rFonts w:ascii="Courier New"/>
        </w:rPr>
      </w:pPr>
    </w:p>
    <w:p>
      <w:pPr>
        <w:pStyle w:val="BodyText"/>
        <w:spacing w:line="242" w:lineRule="auto" w:before="1"/>
        <w:ind w:left="1281" w:right="1174" w:hanging="423"/>
        <w:rPr>
          <w:rFonts w:ascii="Courier New"/>
        </w:rPr>
      </w:pPr>
      <w:r>
        <w:rPr>
          <w:rFonts w:ascii="Courier New"/>
        </w:rPr>
        <w:t>if (*mode != 'r' &amp;&amp; *mode != 'w' &amp;&amp; *mode != 'a') return NULL;</w:t>
      </w:r>
    </w:p>
    <w:p>
      <w:pPr>
        <w:pStyle w:val="BodyText"/>
        <w:spacing w:line="242" w:lineRule="auto"/>
        <w:ind w:left="1281" w:right="2453" w:hanging="423"/>
        <w:rPr>
          <w:rFonts w:ascii="Courier New" w:hAnsi="Courier New"/>
        </w:rPr>
      </w:pPr>
      <w:r>
        <w:rPr>
          <w:rFonts w:ascii="Courier New" w:hAnsi="Courier New"/>
        </w:rPr>
        <w:t>for (fp = _iob; fp &lt; _iob + OPEN_MAX; fp++) if ((fp•&gt;flag &amp; (_READ | _WRITE)) == 0)</w:t>
      </w:r>
    </w:p>
    <w:p>
      <w:pPr>
        <w:pStyle w:val="BodyText"/>
        <w:tabs>
          <w:tab w:pos="1593" w:val="left" w:leader="none"/>
        </w:tabs>
        <w:spacing w:line="238" w:lineRule="exact"/>
        <w:ind w:left="0" w:right="1111"/>
        <w:jc w:val="center"/>
        <w:rPr>
          <w:rFonts w:ascii="Courier New"/>
        </w:rPr>
      </w:pPr>
      <w:r>
        <w:rPr>
          <w:rFonts w:ascii="Courier New"/>
        </w:rPr>
        <w:t>break;</w:t>
        <w:tab/>
        <w:t>/* found free slot</w:t>
      </w:r>
      <w:r>
        <w:rPr>
          <w:rFonts w:ascii="Courier New"/>
          <w:spacing w:val="-13"/>
        </w:rPr>
        <w:t> </w:t>
      </w:r>
      <w:r>
        <w:rPr>
          <w:rFonts w:ascii="Courier New"/>
        </w:rPr>
        <w:t>*/</w:t>
      </w:r>
    </w:p>
    <w:p>
      <w:pPr>
        <w:pStyle w:val="BodyText"/>
        <w:tabs>
          <w:tab w:pos="4443" w:val="left" w:leader="none"/>
        </w:tabs>
        <w:spacing w:before="2"/>
        <w:ind w:left="858"/>
        <w:rPr>
          <w:rFonts w:ascii="Courier New"/>
        </w:rPr>
      </w:pPr>
      <w:r>
        <w:rPr>
          <w:rFonts w:ascii="Courier New"/>
        </w:rPr>
        <w:t>if (fp &gt;= _iob</w:t>
      </w:r>
      <w:r>
        <w:rPr>
          <w:rFonts w:ascii="Courier New"/>
          <w:spacing w:val="-14"/>
        </w:rPr>
        <w:t> </w:t>
      </w:r>
      <w:r>
        <w:rPr>
          <w:rFonts w:ascii="Courier New"/>
        </w:rPr>
        <w:t>+ OPEN_MAX)</w:t>
        <w:tab/>
        <w:t>/* no free slots</w:t>
      </w:r>
      <w:r>
        <w:rPr>
          <w:rFonts w:ascii="Courier New"/>
          <w:spacing w:val="-11"/>
        </w:rPr>
        <w:t> </w:t>
      </w:r>
      <w:r>
        <w:rPr>
          <w:rFonts w:ascii="Courier New"/>
        </w:rPr>
        <w:t>*/</w:t>
      </w:r>
    </w:p>
    <w:p>
      <w:pPr>
        <w:spacing w:after="0"/>
        <w:rPr>
          <w:rFonts w:ascii="Courier New"/>
        </w:rPr>
        <w:sectPr>
          <w:pgSz w:w="11910" w:h="16840"/>
          <w:pgMar w:top="1580" w:bottom="280" w:left="1680" w:right="1480"/>
        </w:sectPr>
      </w:pPr>
    </w:p>
    <w:p>
      <w:pPr>
        <w:pStyle w:val="BodyText"/>
        <w:spacing w:before="78"/>
        <w:ind w:left="1281"/>
        <w:rPr>
          <w:rFonts w:ascii="Courier New"/>
        </w:rPr>
      </w:pPr>
      <w:r>
        <w:rPr>
          <w:rFonts w:ascii="Courier New"/>
        </w:rPr>
        <w:t>return NULL;</w:t>
      </w:r>
    </w:p>
    <w:p>
      <w:pPr>
        <w:pStyle w:val="BodyText"/>
        <w:spacing w:before="4"/>
        <w:ind w:left="0"/>
        <w:rPr>
          <w:rFonts w:ascii="Courier New"/>
          <w:sz w:val="12"/>
        </w:rPr>
      </w:pPr>
    </w:p>
    <w:p>
      <w:pPr>
        <w:pStyle w:val="BodyText"/>
        <w:spacing w:before="101"/>
        <w:ind w:left="859"/>
        <w:rPr>
          <w:rFonts w:ascii="Courier New"/>
        </w:rPr>
      </w:pPr>
      <w:r>
        <w:rPr>
          <w:rFonts w:ascii="Courier New"/>
        </w:rPr>
        <w:t>if (*mode == 'w')</w:t>
      </w:r>
    </w:p>
    <w:p>
      <w:pPr>
        <w:pStyle w:val="BodyText"/>
        <w:spacing w:line="242" w:lineRule="auto" w:before="1"/>
        <w:ind w:left="859" w:right="4424" w:firstLine="422"/>
        <w:rPr>
          <w:rFonts w:ascii="Courier New"/>
        </w:rPr>
      </w:pPr>
      <w:r>
        <w:rPr>
          <w:rFonts w:ascii="Courier New"/>
        </w:rPr>
        <w:t>fd = creat(name, PERMS); else if (*mode == 'a') {</w:t>
      </w:r>
    </w:p>
    <w:p>
      <w:pPr>
        <w:pStyle w:val="BodyText"/>
        <w:spacing w:line="242" w:lineRule="auto"/>
        <w:ind w:left="1698" w:right="2100" w:hanging="418"/>
        <w:rPr>
          <w:rFonts w:ascii="Courier New" w:hAnsi="Courier New"/>
        </w:rPr>
      </w:pPr>
      <w:r>
        <w:rPr>
          <w:rFonts w:ascii="Courier New" w:hAnsi="Courier New"/>
        </w:rPr>
        <w:t>if ((fd = open(name, O_WRONLY, 0)) == •1) fd = creat(name, PERMS);</w:t>
      </w:r>
    </w:p>
    <w:p>
      <w:pPr>
        <w:pStyle w:val="BodyText"/>
        <w:spacing w:line="238" w:lineRule="exact" w:before="1"/>
        <w:ind w:left="1281"/>
        <w:rPr>
          <w:rFonts w:ascii="Courier New"/>
        </w:rPr>
      </w:pPr>
      <w:r>
        <w:rPr>
          <w:rFonts w:ascii="Courier New"/>
        </w:rPr>
        <w:t>lseek(fd, 0L, 2);</w:t>
      </w:r>
    </w:p>
    <w:p>
      <w:pPr>
        <w:pStyle w:val="BodyText"/>
        <w:spacing w:before="2"/>
        <w:ind w:left="859"/>
        <w:rPr>
          <w:rFonts w:ascii="Courier New"/>
        </w:rPr>
      </w:pPr>
      <w:r>
        <w:rPr>
          <w:rFonts w:ascii="Courier New"/>
        </w:rPr>
        <w:t>} else</w:t>
      </w:r>
    </w:p>
    <w:p>
      <w:pPr>
        <w:pStyle w:val="BodyText"/>
        <w:spacing w:before="2"/>
        <w:ind w:left="1281"/>
        <w:rPr>
          <w:rFonts w:ascii="Courier New"/>
        </w:rPr>
      </w:pPr>
      <w:r>
        <w:rPr>
          <w:rFonts w:ascii="Courier New"/>
        </w:rPr>
        <w:t>fd = open(name, O_RDONLY, 0);</w:t>
      </w:r>
    </w:p>
    <w:p>
      <w:pPr>
        <w:pStyle w:val="BodyText"/>
        <w:tabs>
          <w:tab w:pos="3436" w:val="left" w:leader="none"/>
        </w:tabs>
        <w:spacing w:line="242" w:lineRule="auto" w:before="2"/>
        <w:ind w:left="1281" w:right="2031" w:hanging="423"/>
        <w:rPr>
          <w:rFonts w:ascii="Courier New" w:hAnsi="Courier New"/>
        </w:rPr>
      </w:pPr>
      <w:r>
        <w:rPr>
          <w:rFonts w:ascii="Courier New" w:hAnsi="Courier New"/>
        </w:rPr>
        <w:t>if (fd</w:t>
      </w:r>
      <w:r>
        <w:rPr>
          <w:rFonts w:ascii="Courier New" w:hAnsi="Courier New"/>
          <w:spacing w:val="-11"/>
        </w:rPr>
        <w:t> </w:t>
      </w:r>
      <w:r>
        <w:rPr>
          <w:rFonts w:ascii="Courier New" w:hAnsi="Courier New"/>
        </w:rPr>
        <w:t>==</w:t>
      </w:r>
      <w:r>
        <w:rPr>
          <w:rFonts w:ascii="Courier New" w:hAnsi="Courier New"/>
          <w:spacing w:val="-1"/>
        </w:rPr>
        <w:t> </w:t>
      </w:r>
      <w:r>
        <w:rPr>
          <w:rFonts w:ascii="Courier New" w:hAnsi="Courier New"/>
        </w:rPr>
        <w:t>•1)</w:t>
        <w:tab/>
        <w:t>/* couldn't access</w:t>
      </w:r>
      <w:r>
        <w:rPr>
          <w:rFonts w:ascii="Courier New" w:hAnsi="Courier New"/>
          <w:spacing w:val="-6"/>
        </w:rPr>
        <w:t> </w:t>
      </w:r>
      <w:r>
        <w:rPr>
          <w:rFonts w:ascii="Courier New" w:hAnsi="Courier New"/>
        </w:rPr>
        <w:t>name</w:t>
      </w:r>
      <w:r>
        <w:rPr>
          <w:rFonts w:ascii="Courier New" w:hAnsi="Courier New"/>
          <w:spacing w:val="-4"/>
        </w:rPr>
        <w:t> </w:t>
      </w:r>
      <w:r>
        <w:rPr>
          <w:rFonts w:ascii="Courier New" w:hAnsi="Courier New"/>
        </w:rPr>
        <w:t>*/</w:t>
      </w:r>
      <w:r>
        <w:rPr>
          <w:rFonts w:ascii="Courier New" w:hAnsi="Courier New"/>
          <w:w w:val="100"/>
        </w:rPr>
        <w:t> </w:t>
      </w:r>
      <w:r>
        <w:rPr>
          <w:rFonts w:ascii="Courier New" w:hAnsi="Courier New"/>
          <w:spacing w:val="-3"/>
        </w:rPr>
        <w:t>return</w:t>
      </w:r>
      <w:r>
        <w:rPr>
          <w:rFonts w:ascii="Courier New" w:hAnsi="Courier New"/>
          <w:spacing w:val="-1"/>
        </w:rPr>
        <w:t> </w:t>
      </w:r>
      <w:r>
        <w:rPr>
          <w:rFonts w:ascii="Courier New" w:hAnsi="Courier New"/>
        </w:rPr>
        <w:t>NULL;</w:t>
      </w:r>
    </w:p>
    <w:p>
      <w:pPr>
        <w:pStyle w:val="BodyText"/>
        <w:spacing w:line="242" w:lineRule="auto"/>
        <w:ind w:left="859" w:right="5667"/>
        <w:rPr>
          <w:rFonts w:ascii="Courier New" w:hAnsi="Courier New"/>
        </w:rPr>
      </w:pPr>
      <w:r>
        <w:rPr>
          <w:rFonts w:ascii="Courier New" w:hAnsi="Courier New"/>
        </w:rPr>
        <w:t>fp•&gt;fd = fd; fp•&gt;cnt = 0; fp•&gt;base = NULL;</w:t>
      </w:r>
    </w:p>
    <w:p>
      <w:pPr>
        <w:pStyle w:val="BodyText"/>
        <w:spacing w:line="242" w:lineRule="auto"/>
        <w:ind w:left="859" w:right="2452"/>
        <w:rPr>
          <w:rFonts w:ascii="Courier New" w:hAnsi="Courier New"/>
        </w:rPr>
      </w:pPr>
      <w:r>
        <w:rPr>
          <w:rFonts w:ascii="Courier New" w:hAnsi="Courier New"/>
        </w:rPr>
        <w:t>fp•&gt;flag = (*mode == 'r') ? _READ : _WRITE; return fp;</w:t>
      </w:r>
    </w:p>
    <w:p>
      <w:pPr>
        <w:pStyle w:val="BodyText"/>
        <w:spacing w:line="238" w:lineRule="exact"/>
        <w:ind w:left="436"/>
        <w:rPr>
          <w:rFonts w:ascii="Courier New"/>
        </w:rPr>
      </w:pPr>
      <w:r>
        <w:rPr>
          <w:rFonts w:ascii="Courier New"/>
          <w:w w:val="100"/>
        </w:rPr>
        <w:t>}</w:t>
      </w:r>
    </w:p>
    <w:p>
      <w:pPr>
        <w:pStyle w:val="BodyText"/>
        <w:spacing w:before="128"/>
        <w:ind w:right="108"/>
      </w:pPr>
      <w:r>
        <w:rPr>
          <w:spacing w:val="-9"/>
        </w:rPr>
        <w:t>该版本的 </w:t>
      </w:r>
      <w:r>
        <w:rPr>
          <w:rFonts w:ascii="Courier New" w:eastAsia="Courier New"/>
        </w:rPr>
        <w:t>fopen</w:t>
      </w:r>
      <w:r>
        <w:rPr>
          <w:rFonts w:ascii="Courier New" w:eastAsia="Courier New"/>
          <w:spacing w:val="-68"/>
        </w:rPr>
        <w:t> </w:t>
      </w:r>
      <w:r>
        <w:rPr>
          <w:spacing w:val="-6"/>
        </w:rPr>
        <w:t>函数没有涉及标准 </w:t>
      </w:r>
      <w:r>
        <w:rPr>
          <w:rFonts w:ascii="Times New Roman" w:eastAsia="Times New Roman"/>
        </w:rPr>
        <w:t>C </w:t>
      </w:r>
      <w:r>
        <w:rPr>
          <w:spacing w:val="-8"/>
        </w:rPr>
        <w:t>的所有访问模式，但是，加入这些模式并不需要增加多</w:t>
      </w:r>
      <w:r>
        <w:rPr>
          <w:spacing w:val="-6"/>
        </w:rPr>
        <w:t>少代码。特别是，该版本的 </w:t>
      </w:r>
      <w:r>
        <w:rPr>
          <w:rFonts w:ascii="Courier New" w:eastAsia="Courier New"/>
        </w:rPr>
        <w:t>fopen </w:t>
      </w:r>
      <w:r>
        <w:rPr>
          <w:spacing w:val="-4"/>
        </w:rPr>
        <w:t>不能识别表示二进制访问方式的 </w:t>
      </w:r>
      <w:r>
        <w:rPr>
          <w:rFonts w:ascii="Courier New" w:eastAsia="Courier New"/>
        </w:rPr>
        <w:t>b </w:t>
      </w:r>
      <w:r>
        <w:rPr>
          <w:spacing w:val="-4"/>
        </w:rPr>
        <w:t>标志，这是因为，在</w:t>
      </w:r>
    </w:p>
    <w:p>
      <w:pPr>
        <w:pStyle w:val="BodyText"/>
        <w:spacing w:before="3"/>
      </w:pPr>
      <w:r>
        <w:rPr>
          <w:rFonts w:ascii="Times New Roman" w:eastAsia="Times New Roman"/>
        </w:rPr>
        <w:t>UNIX </w:t>
      </w:r>
      <w:r>
        <w:rPr/>
        <w:t>系统中这种方式是没有意义的。同时，它也不能识别允许同时进行读和写的</w:t>
      </w:r>
      <w:r>
        <w:rPr>
          <w:rFonts w:ascii="Courier New" w:eastAsia="Courier New"/>
        </w:rPr>
        <w:t>+</w:t>
      </w:r>
      <w:r>
        <w:rPr/>
        <w:t>标志。</w:t>
      </w:r>
    </w:p>
    <w:p>
      <w:pPr>
        <w:pStyle w:val="BodyText"/>
        <w:spacing w:before="162"/>
        <w:ind w:left="542"/>
      </w:pPr>
      <w:r>
        <w:rPr/>
        <w:t>对于某一特定的文件，第一次调用 </w:t>
      </w:r>
      <w:r>
        <w:rPr>
          <w:rFonts w:ascii="Courier New" w:eastAsia="Courier New"/>
        </w:rPr>
        <w:t>getc </w:t>
      </w:r>
      <w:r>
        <w:rPr/>
        <w:t>函数时计数值为 </w:t>
      </w:r>
      <w:r>
        <w:rPr>
          <w:rFonts w:ascii="Times New Roman" w:eastAsia="Times New Roman"/>
        </w:rPr>
        <w:t>0</w:t>
      </w:r>
      <w:r>
        <w:rPr/>
        <w:t>，这样就必须调用一次函数</w:t>
      </w:r>
    </w:p>
    <w:p>
      <w:pPr>
        <w:pStyle w:val="BodyText"/>
        <w:spacing w:line="242" w:lineRule="auto" w:before="3"/>
        <w:ind w:right="108"/>
      </w:pPr>
      <w:r>
        <w:rPr>
          <w:rFonts w:ascii="Courier New" w:eastAsia="Courier New"/>
        </w:rPr>
        <w:t>_fillbuf</w:t>
      </w:r>
      <w:r>
        <w:rPr>
          <w:spacing w:val="-7"/>
        </w:rPr>
        <w:t>。如果</w:t>
      </w:r>
      <w:r>
        <w:rPr>
          <w:rFonts w:ascii="Courier New" w:eastAsia="Courier New"/>
        </w:rPr>
        <w:t>_fillbuf</w:t>
      </w:r>
      <w:r>
        <w:rPr>
          <w:rFonts w:ascii="Courier New" w:eastAsia="Courier New"/>
          <w:spacing w:val="-65"/>
        </w:rPr>
        <w:t> </w:t>
      </w:r>
      <w:r>
        <w:rPr>
          <w:spacing w:val="-7"/>
        </w:rPr>
        <w:t>发现文件不是以读方式打开的，它将立即返回 </w:t>
      </w:r>
      <w:r>
        <w:rPr>
          <w:rFonts w:ascii="Courier New" w:eastAsia="Courier New"/>
          <w:spacing w:val="-7"/>
        </w:rPr>
        <w:t>EOF</w:t>
      </w:r>
      <w:r>
        <w:rPr>
          <w:spacing w:val="-7"/>
        </w:rPr>
        <w:t>；否则，它将</w:t>
      </w:r>
      <w:r>
        <w:rPr>
          <w:spacing w:val="-6"/>
        </w:rPr>
        <w:t>试图分配一个缓冲区</w:t>
      </w:r>
      <w:r>
        <w:rPr/>
        <w:t>（</w:t>
      </w:r>
      <w:r>
        <w:rPr>
          <w:spacing w:val="-5"/>
        </w:rPr>
        <w:t>如果读操作是以缓冲方式进行的话</w:t>
      </w:r>
      <w:r>
        <w:rPr>
          <w:spacing w:val="-106"/>
        </w:rPr>
        <w:t>）</w:t>
      </w:r>
      <w:r>
        <w:rPr/>
        <w:t>。</w:t>
      </w:r>
    </w:p>
    <w:p>
      <w:pPr>
        <w:pStyle w:val="BodyText"/>
        <w:spacing w:before="4"/>
        <w:ind w:left="0"/>
        <w:rPr>
          <w:sz w:val="14"/>
        </w:rPr>
      </w:pPr>
    </w:p>
    <w:p>
      <w:pPr>
        <w:pStyle w:val="BodyText"/>
        <w:spacing w:line="242" w:lineRule="auto"/>
        <w:ind w:right="108" w:firstLine="422"/>
      </w:pPr>
      <w:r>
        <w:rPr>
          <w:spacing w:val="-2"/>
        </w:rPr>
        <w:t>建立缓冲区后，</w:t>
      </w:r>
      <w:r>
        <w:rPr>
          <w:rFonts w:ascii="Courier New" w:eastAsia="Courier New"/>
          <w:spacing w:val="-6"/>
        </w:rPr>
        <w:t>_fillbuf</w:t>
      </w:r>
      <w:r>
        <w:rPr>
          <w:rFonts w:ascii="Courier New" w:eastAsia="Courier New"/>
          <w:spacing w:val="-62"/>
        </w:rPr>
        <w:t> </w:t>
      </w:r>
      <w:r>
        <w:rPr>
          <w:spacing w:val="-13"/>
        </w:rPr>
        <w:t>调用 </w:t>
      </w:r>
      <w:r>
        <w:rPr>
          <w:rFonts w:ascii="Courier New" w:eastAsia="Courier New"/>
        </w:rPr>
        <w:t>read</w:t>
      </w:r>
      <w:r>
        <w:rPr>
          <w:rFonts w:ascii="Courier New" w:eastAsia="Courier New"/>
          <w:spacing w:val="-60"/>
        </w:rPr>
        <w:t> </w:t>
      </w:r>
      <w:r>
        <w:rPr>
          <w:spacing w:val="-8"/>
        </w:rPr>
        <w:t>填充此缓冲区，设置计数值和指针，并返回缓冲区</w:t>
      </w:r>
      <w:r>
        <w:rPr>
          <w:spacing w:val="-6"/>
        </w:rPr>
        <w:t>中的第一个字符。随后进行的</w:t>
      </w:r>
      <w:r>
        <w:rPr>
          <w:rFonts w:ascii="Courier New" w:eastAsia="Courier New"/>
        </w:rPr>
        <w:t>_fillbuf</w:t>
      </w:r>
      <w:r>
        <w:rPr>
          <w:rFonts w:ascii="Courier New" w:eastAsia="Courier New"/>
          <w:spacing w:val="-54"/>
        </w:rPr>
        <w:t> </w:t>
      </w:r>
      <w:r>
        <w:rPr>
          <w:spacing w:val="-2"/>
        </w:rPr>
        <w:t>调用会发现缓冲区已经分配。</w:t>
      </w:r>
    </w:p>
    <w:p>
      <w:pPr>
        <w:pStyle w:val="BodyText"/>
        <w:spacing w:before="191"/>
        <w:ind w:left="436"/>
        <w:rPr>
          <w:rFonts w:ascii="Courier New"/>
        </w:rPr>
      </w:pPr>
      <w:r>
        <w:rPr>
          <w:rFonts w:ascii="Courier New"/>
        </w:rPr>
        <w:t>#include "syscalls.h"</w:t>
      </w:r>
    </w:p>
    <w:p>
      <w:pPr>
        <w:pStyle w:val="BodyText"/>
        <w:spacing w:before="4"/>
        <w:ind w:left="0"/>
        <w:rPr>
          <w:rFonts w:ascii="Courier New"/>
        </w:rPr>
      </w:pPr>
    </w:p>
    <w:p>
      <w:pPr>
        <w:pStyle w:val="BodyText"/>
        <w:tabs>
          <w:tab w:pos="2154" w:val="left" w:leader="none"/>
        </w:tabs>
        <w:spacing w:line="242" w:lineRule="auto"/>
        <w:ind w:left="436" w:right="2431"/>
        <w:rPr>
          <w:rFonts w:ascii="Courier New"/>
        </w:rPr>
      </w:pPr>
      <w:r>
        <w:rPr>
          <w:rFonts w:ascii="Courier New"/>
        </w:rPr>
        <w:t>/*</w:t>
      </w:r>
      <w:r>
        <w:rPr>
          <w:rFonts w:ascii="Courier New"/>
          <w:spacing w:val="-6"/>
        </w:rPr>
        <w:t> </w:t>
      </w:r>
      <w:r>
        <w:rPr>
          <w:rFonts w:ascii="Courier New"/>
        </w:rPr>
        <w:t>_fillbuf:</w:t>
        <w:tab/>
        <w:t>allocate and fill input</w:t>
      </w:r>
      <w:r>
        <w:rPr>
          <w:rFonts w:ascii="Courier New"/>
          <w:spacing w:val="-12"/>
        </w:rPr>
        <w:t> </w:t>
      </w:r>
      <w:r>
        <w:rPr>
          <w:rFonts w:ascii="Courier New"/>
        </w:rPr>
        <w:t>buffer</w:t>
      </w:r>
      <w:r>
        <w:rPr>
          <w:rFonts w:ascii="Courier New"/>
          <w:spacing w:val="-1"/>
        </w:rPr>
        <w:t> </w:t>
      </w:r>
      <w:r>
        <w:rPr>
          <w:rFonts w:ascii="Courier New"/>
        </w:rPr>
        <w:t>*/</w:t>
      </w:r>
      <w:r>
        <w:rPr>
          <w:rFonts w:ascii="Courier New"/>
          <w:spacing w:val="-2"/>
          <w:w w:val="100"/>
        </w:rPr>
        <w:t> </w:t>
      </w:r>
      <w:r>
        <w:rPr>
          <w:rFonts w:ascii="Courier New"/>
        </w:rPr>
        <w:t>int _fillbuf(FILE</w:t>
      </w:r>
      <w:r>
        <w:rPr>
          <w:rFonts w:ascii="Courier New"/>
          <w:spacing w:val="-14"/>
        </w:rPr>
        <w:t> </w:t>
      </w:r>
      <w:r>
        <w:rPr>
          <w:rFonts w:ascii="Courier New"/>
        </w:rPr>
        <w:t>*fp)</w:t>
      </w:r>
    </w:p>
    <w:p>
      <w:pPr>
        <w:pStyle w:val="BodyText"/>
        <w:spacing w:line="238" w:lineRule="exact"/>
        <w:ind w:left="436"/>
        <w:rPr>
          <w:rFonts w:ascii="Courier New"/>
        </w:rPr>
      </w:pPr>
      <w:r>
        <w:rPr>
          <w:rFonts w:ascii="Courier New"/>
          <w:w w:val="100"/>
        </w:rPr>
        <w:t>{</w:t>
      </w:r>
    </w:p>
    <w:p>
      <w:pPr>
        <w:pStyle w:val="BodyText"/>
        <w:spacing w:before="2"/>
        <w:ind w:left="858"/>
        <w:rPr>
          <w:rFonts w:ascii="Courier New"/>
        </w:rPr>
      </w:pPr>
      <w:r>
        <w:rPr>
          <w:rFonts w:ascii="Courier New"/>
        </w:rPr>
        <w:t>int bufsize;</w:t>
      </w:r>
    </w:p>
    <w:p>
      <w:pPr>
        <w:pStyle w:val="BodyText"/>
        <w:spacing w:before="3"/>
        <w:ind w:left="0"/>
        <w:rPr>
          <w:rFonts w:ascii="Courier New"/>
        </w:rPr>
      </w:pPr>
    </w:p>
    <w:p>
      <w:pPr>
        <w:pStyle w:val="BodyText"/>
        <w:spacing w:line="242" w:lineRule="auto"/>
        <w:ind w:left="1281" w:right="2455" w:hanging="423"/>
        <w:rPr>
          <w:rFonts w:ascii="Courier New" w:hAnsi="Courier New"/>
        </w:rPr>
      </w:pPr>
      <w:r>
        <w:rPr>
          <w:rFonts w:ascii="Courier New" w:hAnsi="Courier New"/>
        </w:rPr>
        <w:t>if ((fp•&gt;flag&amp;(_READ|_EOF_ERR)) != _READ) return EOF;</w:t>
      </w:r>
    </w:p>
    <w:p>
      <w:pPr>
        <w:pStyle w:val="BodyText"/>
        <w:tabs>
          <w:tab w:pos="4021" w:val="left" w:leader="none"/>
        </w:tabs>
        <w:spacing w:line="242" w:lineRule="auto"/>
        <w:ind w:left="858" w:right="2330"/>
        <w:rPr>
          <w:rFonts w:ascii="Courier New" w:hAnsi="Courier New"/>
        </w:rPr>
      </w:pPr>
      <w:r>
        <w:rPr>
          <w:rFonts w:ascii="Courier New" w:hAnsi="Courier New"/>
        </w:rPr>
        <w:t>bufsize = (fp•&gt;flag &amp; _UNBUF) ? 1 : BUFSIZ; if (fp•&gt;base</w:t>
      </w:r>
      <w:r>
        <w:rPr>
          <w:rFonts w:ascii="Courier New" w:hAnsi="Courier New"/>
          <w:spacing w:val="-7"/>
        </w:rPr>
        <w:t> </w:t>
      </w:r>
      <w:r>
        <w:rPr>
          <w:rFonts w:ascii="Courier New" w:hAnsi="Courier New"/>
        </w:rPr>
        <w:t>==</w:t>
      </w:r>
      <w:r>
        <w:rPr>
          <w:rFonts w:ascii="Courier New" w:hAnsi="Courier New"/>
          <w:spacing w:val="-6"/>
        </w:rPr>
        <w:t> </w:t>
      </w:r>
      <w:r>
        <w:rPr>
          <w:rFonts w:ascii="Courier New" w:hAnsi="Courier New"/>
        </w:rPr>
        <w:t>NULL)</w:t>
        <w:tab/>
        <w:t>/* no buffer yet</w:t>
      </w:r>
      <w:r>
        <w:rPr>
          <w:rFonts w:ascii="Courier New" w:hAnsi="Courier New"/>
          <w:spacing w:val="-9"/>
        </w:rPr>
        <w:t> </w:t>
      </w:r>
      <w:r>
        <w:rPr>
          <w:rFonts w:ascii="Courier New" w:hAnsi="Courier New"/>
        </w:rPr>
        <w:t>*/</w:t>
      </w:r>
    </w:p>
    <w:p>
      <w:pPr>
        <w:pStyle w:val="BodyText"/>
        <w:tabs>
          <w:tab w:pos="3815" w:val="left" w:leader="none"/>
        </w:tabs>
        <w:spacing w:line="242" w:lineRule="auto"/>
        <w:ind w:left="1698" w:right="1174" w:hanging="418"/>
        <w:rPr>
          <w:rFonts w:ascii="Courier New" w:hAnsi="Courier New"/>
        </w:rPr>
      </w:pPr>
      <w:r>
        <w:rPr>
          <w:rFonts w:ascii="Courier New" w:hAnsi="Courier New"/>
        </w:rPr>
        <w:t>if ((fp•&gt;base = (char *) malloc(bufsize)) ==</w:t>
      </w:r>
      <w:r>
        <w:rPr>
          <w:rFonts w:ascii="Courier New" w:hAnsi="Courier New"/>
          <w:spacing w:val="-28"/>
        </w:rPr>
        <w:t> </w:t>
      </w:r>
      <w:r>
        <w:rPr>
          <w:rFonts w:ascii="Courier New" w:hAnsi="Courier New"/>
        </w:rPr>
        <w:t>NULL) return</w:t>
      </w:r>
      <w:r>
        <w:rPr>
          <w:rFonts w:ascii="Courier New" w:hAnsi="Courier New"/>
          <w:spacing w:val="-7"/>
        </w:rPr>
        <w:t> </w:t>
      </w:r>
      <w:r>
        <w:rPr>
          <w:rFonts w:ascii="Courier New" w:hAnsi="Courier New"/>
        </w:rPr>
        <w:t>EOF;</w:t>
        <w:tab/>
        <w:t>/* can't get buffer</w:t>
      </w:r>
      <w:r>
        <w:rPr>
          <w:rFonts w:ascii="Courier New" w:hAnsi="Courier New"/>
          <w:spacing w:val="-15"/>
        </w:rPr>
        <w:t> </w:t>
      </w:r>
      <w:r>
        <w:rPr>
          <w:rFonts w:ascii="Courier New" w:hAnsi="Courier New"/>
        </w:rPr>
        <w:t>*/</w:t>
      </w:r>
    </w:p>
    <w:p>
      <w:pPr>
        <w:pStyle w:val="BodyText"/>
        <w:spacing w:line="238" w:lineRule="exact"/>
        <w:ind w:left="858"/>
        <w:rPr>
          <w:rFonts w:ascii="Courier New" w:hAnsi="Courier New"/>
        </w:rPr>
      </w:pPr>
      <w:r>
        <w:rPr>
          <w:rFonts w:ascii="Courier New" w:hAnsi="Courier New"/>
        </w:rPr>
        <w:t>fp•&gt;ptr = fp•&gt;base;</w:t>
      </w:r>
    </w:p>
    <w:p>
      <w:pPr>
        <w:pStyle w:val="BodyText"/>
        <w:spacing w:line="242" w:lineRule="auto" w:before="3"/>
        <w:ind w:left="858" w:right="2497"/>
        <w:rPr>
          <w:rFonts w:ascii="Courier New" w:hAnsi="Courier New"/>
        </w:rPr>
      </w:pPr>
      <w:r>
        <w:rPr>
          <w:rFonts w:ascii="Courier New" w:hAnsi="Courier New"/>
        </w:rPr>
        <w:t>fp•&gt;cnt = read(fp•&gt;fd, fp•&gt;ptr, bufsize); if (••fp•&gt;cnt &lt; 0) {</w:t>
      </w:r>
    </w:p>
    <w:p>
      <w:pPr>
        <w:pStyle w:val="BodyText"/>
        <w:spacing w:line="242" w:lineRule="auto"/>
        <w:ind w:left="1698" w:right="4679" w:hanging="418"/>
        <w:rPr>
          <w:rFonts w:ascii="Courier New" w:hAnsi="Courier New"/>
        </w:rPr>
      </w:pPr>
      <w:r>
        <w:rPr>
          <w:rFonts w:ascii="Courier New" w:hAnsi="Courier New"/>
        </w:rPr>
        <w:t>if (fp•&gt;cnt == •1) fp•&gt;flag |= _EOF;</w:t>
      </w:r>
    </w:p>
    <w:p>
      <w:pPr>
        <w:pStyle w:val="BodyText"/>
        <w:spacing w:line="238" w:lineRule="exact"/>
        <w:ind w:left="1281"/>
        <w:rPr>
          <w:rFonts w:ascii="Courier New"/>
        </w:rPr>
      </w:pPr>
      <w:r>
        <w:rPr>
          <w:rFonts w:ascii="Courier New"/>
        </w:rPr>
        <w:t>else</w:t>
      </w:r>
    </w:p>
    <w:p>
      <w:pPr>
        <w:pStyle w:val="BodyText"/>
        <w:spacing w:line="242" w:lineRule="auto" w:before="2"/>
        <w:ind w:left="1281" w:right="4679" w:firstLine="417"/>
        <w:rPr>
          <w:rFonts w:ascii="Courier New" w:hAnsi="Courier New"/>
        </w:rPr>
      </w:pPr>
      <w:r>
        <w:rPr>
          <w:rFonts w:ascii="Courier New" w:hAnsi="Courier New"/>
        </w:rPr>
        <w:t>fp•&gt;flag |= _ERR; fp•&gt;cnt = 0;</w:t>
      </w:r>
    </w:p>
    <w:p>
      <w:pPr>
        <w:pStyle w:val="BodyText"/>
        <w:spacing w:line="238" w:lineRule="exact"/>
        <w:ind w:left="1281"/>
        <w:rPr>
          <w:rFonts w:ascii="Courier New"/>
        </w:rPr>
      </w:pPr>
      <w:r>
        <w:rPr>
          <w:rFonts w:ascii="Courier New"/>
        </w:rPr>
        <w:t>return EOF;</w:t>
      </w:r>
    </w:p>
    <w:p>
      <w:pPr>
        <w:pStyle w:val="BodyText"/>
        <w:spacing w:before="2"/>
        <w:ind w:left="859"/>
        <w:rPr>
          <w:rFonts w:ascii="Courier New"/>
        </w:rPr>
      </w:pPr>
      <w:r>
        <w:rPr>
          <w:rFonts w:ascii="Courier New"/>
          <w:w w:val="100"/>
        </w:rPr>
        <w:t>}</w:t>
      </w:r>
    </w:p>
    <w:p>
      <w:pPr>
        <w:pStyle w:val="BodyText"/>
        <w:spacing w:before="2"/>
        <w:ind w:left="858"/>
        <w:rPr>
          <w:rFonts w:ascii="Courier New" w:hAnsi="Courier New"/>
        </w:rPr>
      </w:pPr>
      <w:r>
        <w:rPr>
          <w:rFonts w:ascii="Courier New" w:hAnsi="Courier New"/>
        </w:rPr>
        <w:t>return (unsigned char) *fp•&gt;ptr++;</w:t>
      </w:r>
    </w:p>
    <w:p>
      <w:pPr>
        <w:pStyle w:val="BodyText"/>
        <w:spacing w:before="2"/>
        <w:ind w:left="436"/>
        <w:rPr>
          <w:rFonts w:ascii="Courier New"/>
        </w:rPr>
      </w:pPr>
      <w:r>
        <w:rPr>
          <w:rFonts w:ascii="Courier New"/>
          <w:w w:val="100"/>
        </w:rPr>
        <w:t>}</w:t>
      </w:r>
    </w:p>
    <w:p>
      <w:pPr>
        <w:pStyle w:val="BodyText"/>
        <w:spacing w:before="128"/>
        <w:ind w:left="542"/>
      </w:pPr>
      <w:r>
        <w:rPr/>
        <w:t>最后一件事悄便是如何执行这些函数。我们必须定义和初始化数组</w:t>
      </w:r>
      <w:r>
        <w:rPr>
          <w:rFonts w:ascii="Courier New" w:eastAsia="Courier New"/>
        </w:rPr>
        <w:t>_iob </w:t>
      </w:r>
      <w:r>
        <w:rPr/>
        <w:t>中的 </w:t>
      </w:r>
      <w:r>
        <w:rPr>
          <w:rFonts w:ascii="Courier New" w:eastAsia="Courier New"/>
        </w:rPr>
        <w:t>stdin</w:t>
      </w:r>
      <w:r>
        <w:rPr/>
        <w:t>、</w:t>
      </w:r>
    </w:p>
    <w:p>
      <w:pPr>
        <w:spacing w:after="0"/>
        <w:sectPr>
          <w:pgSz w:w="11910" w:h="16840"/>
          <w:pgMar w:top="1360" w:bottom="280" w:left="1680" w:right="1480"/>
        </w:sectPr>
      </w:pPr>
    </w:p>
    <w:p>
      <w:pPr>
        <w:pStyle w:val="BodyText"/>
        <w:spacing w:before="6"/>
        <w:ind w:left="120"/>
      </w:pPr>
      <w:r>
        <w:rPr>
          <w:rFonts w:ascii="Courier New" w:eastAsia="Courier New"/>
        </w:rPr>
        <w:t>stdout</w:t>
      </w:r>
      <w:r>
        <w:rPr>
          <w:rFonts w:ascii="Courier New" w:eastAsia="Courier New"/>
          <w:spacing w:val="-76"/>
        </w:rPr>
        <w:t> </w:t>
      </w:r>
      <w:r>
        <w:rPr>
          <w:spacing w:val="-27"/>
        </w:rPr>
        <w:t>和 </w:t>
      </w:r>
      <w:r>
        <w:rPr>
          <w:rFonts w:ascii="Courier New" w:eastAsia="Courier New"/>
        </w:rPr>
        <w:t>stderr</w:t>
      </w:r>
      <w:r>
        <w:rPr>
          <w:rFonts w:ascii="Courier New" w:eastAsia="Courier New"/>
          <w:spacing w:val="-75"/>
        </w:rPr>
        <w:t> </w:t>
      </w:r>
      <w:r>
        <w:rPr/>
        <w:t>值：</w:t>
      </w:r>
    </w:p>
    <w:p>
      <w:pPr>
        <w:pStyle w:val="BodyText"/>
        <w:tabs>
          <w:tab w:pos="3747" w:val="left" w:leader="none"/>
        </w:tabs>
        <w:spacing w:before="188"/>
        <w:ind w:left="436"/>
        <w:rPr>
          <w:rFonts w:ascii="Courier New"/>
        </w:rPr>
      </w:pPr>
      <w:r>
        <w:rPr>
          <w:rFonts w:ascii="Courier New"/>
        </w:rPr>
        <w:t>FILE _iob[OPEN_MAX]</w:t>
      </w:r>
      <w:r>
        <w:rPr>
          <w:rFonts w:ascii="Courier New"/>
          <w:spacing w:val="-7"/>
        </w:rPr>
        <w:t> </w:t>
      </w:r>
      <w:r>
        <w:rPr>
          <w:rFonts w:ascii="Courier New"/>
        </w:rPr>
        <w:t>=</w:t>
      </w:r>
      <w:r>
        <w:rPr>
          <w:rFonts w:ascii="Courier New"/>
          <w:spacing w:val="-6"/>
        </w:rPr>
        <w:t> </w:t>
      </w:r>
      <w:r>
        <w:rPr>
          <w:rFonts w:ascii="Courier New"/>
        </w:rPr>
        <w:t>{</w:t>
        <w:tab/>
        <w:t>/* stdin, stdout, stderr</w:t>
      </w:r>
      <w:r>
        <w:rPr>
          <w:rFonts w:ascii="Courier New"/>
          <w:spacing w:val="-12"/>
        </w:rPr>
        <w:t> </w:t>
      </w:r>
      <w:r>
        <w:rPr>
          <w:rFonts w:ascii="Courier New"/>
        </w:rPr>
        <w:t>*/</w:t>
      </w:r>
    </w:p>
    <w:p>
      <w:pPr>
        <w:pStyle w:val="BodyText"/>
        <w:spacing w:before="1"/>
        <w:ind w:left="859"/>
        <w:rPr>
          <w:rFonts w:ascii="Courier New"/>
        </w:rPr>
      </w:pPr>
      <w:r>
        <w:rPr>
          <w:rFonts w:ascii="Courier New"/>
        </w:rPr>
        <w:t>{ 0, (char *) 0, (char *) 0, _READ, 0 },</w:t>
      </w:r>
    </w:p>
    <w:p>
      <w:pPr>
        <w:pStyle w:val="BodyText"/>
        <w:spacing w:before="1"/>
        <w:ind w:left="859"/>
        <w:rPr>
          <w:rFonts w:ascii="Courier New"/>
        </w:rPr>
      </w:pPr>
      <w:r>
        <w:rPr>
          <w:rFonts w:ascii="Courier New"/>
        </w:rPr>
        <w:t>{ 0, (char *) 0, (char *) 0, _WRITE, 1 },</w:t>
      </w:r>
    </w:p>
    <w:p>
      <w:pPr>
        <w:pStyle w:val="BodyText"/>
        <w:spacing w:before="1"/>
        <w:ind w:left="859"/>
        <w:rPr>
          <w:rFonts w:ascii="Courier New"/>
        </w:rPr>
      </w:pPr>
      <w:r>
        <w:rPr>
          <w:rFonts w:ascii="Courier New"/>
        </w:rPr>
        <w:t>{ 0, (char *) 0, (char *) 0, _WRITE, | _UNBUF, 2 }</w:t>
      </w:r>
    </w:p>
    <w:p>
      <w:pPr>
        <w:pStyle w:val="BodyText"/>
        <w:spacing w:before="1"/>
        <w:ind w:left="436"/>
        <w:rPr>
          <w:rFonts w:ascii="Courier New"/>
        </w:rPr>
      </w:pPr>
      <w:r>
        <w:rPr>
          <w:rFonts w:ascii="Courier New"/>
        </w:rPr>
        <w:t>};</w:t>
      </w:r>
    </w:p>
    <w:p>
      <w:pPr>
        <w:pStyle w:val="BodyText"/>
        <w:spacing w:before="128"/>
        <w:jc w:val="both"/>
        <w:rPr>
          <w:rFonts w:ascii="Courier New" w:eastAsia="Courier New"/>
        </w:rPr>
      </w:pPr>
      <w:r>
        <w:rPr>
          <w:spacing w:val="-12"/>
        </w:rPr>
        <w:t>该结构中 </w:t>
      </w:r>
      <w:r>
        <w:rPr>
          <w:rFonts w:ascii="Courier New" w:eastAsia="Courier New"/>
        </w:rPr>
        <w:t>flag</w:t>
      </w:r>
      <w:r>
        <w:rPr>
          <w:rFonts w:ascii="Courier New" w:eastAsia="Courier New"/>
          <w:spacing w:val="-82"/>
        </w:rPr>
        <w:t> </w:t>
      </w:r>
      <w:r>
        <w:rPr>
          <w:spacing w:val="-19"/>
        </w:rPr>
        <w:t>部分的初值表明，将对 </w:t>
      </w:r>
      <w:r>
        <w:rPr>
          <w:rFonts w:ascii="Courier New" w:eastAsia="Courier New"/>
        </w:rPr>
        <w:t>stdin</w:t>
      </w:r>
      <w:r>
        <w:rPr>
          <w:rFonts w:ascii="Courier New" w:eastAsia="Courier New"/>
          <w:spacing w:val="-82"/>
        </w:rPr>
        <w:t> </w:t>
      </w:r>
      <w:r>
        <w:rPr>
          <w:spacing w:val="-24"/>
        </w:rPr>
        <w:t>执行读操作、对 </w:t>
      </w:r>
      <w:r>
        <w:rPr>
          <w:rFonts w:ascii="Courier New" w:eastAsia="Courier New"/>
        </w:rPr>
        <w:t>stdout</w:t>
      </w:r>
      <w:r>
        <w:rPr>
          <w:rFonts w:ascii="Courier New" w:eastAsia="Courier New"/>
          <w:spacing w:val="-82"/>
        </w:rPr>
        <w:t> </w:t>
      </w:r>
      <w:r>
        <w:rPr>
          <w:spacing w:val="-23"/>
        </w:rPr>
        <w:t>执行写操作、对 </w:t>
      </w:r>
      <w:r>
        <w:rPr>
          <w:rFonts w:ascii="Courier New" w:eastAsia="Courier New"/>
          <w:spacing w:val="-2"/>
        </w:rPr>
        <w:t>stderr</w:t>
      </w:r>
    </w:p>
    <w:p>
      <w:pPr>
        <w:pStyle w:val="BodyText"/>
        <w:spacing w:before="3"/>
        <w:jc w:val="both"/>
      </w:pPr>
      <w:r>
        <w:rPr/>
        <w:t>执行缓冲方式的写操作。</w:t>
      </w:r>
    </w:p>
    <w:p>
      <w:pPr>
        <w:pStyle w:val="BodyText"/>
        <w:spacing w:line="242" w:lineRule="auto" w:before="123"/>
        <w:ind w:right="211" w:firstLine="422"/>
        <w:jc w:val="both"/>
      </w:pPr>
      <w:r>
        <w:rPr>
          <w:rFonts w:ascii="Microsoft JhengHei" w:hAnsi="Microsoft JhengHei" w:eastAsia="Microsoft JhengHei" w:hint="eastAsia"/>
          <w:b/>
          <w:spacing w:val="0"/>
        </w:rPr>
        <w:t>练习 </w:t>
      </w:r>
      <w:r>
        <w:rPr>
          <w:rFonts w:ascii="Times New Roman" w:hAnsi="Times New Roman" w:eastAsia="Times New Roman"/>
          <w:b/>
        </w:rPr>
        <w:t>8•2</w:t>
      </w:r>
      <w:r>
        <w:rPr>
          <w:rFonts w:ascii="Times New Roman" w:hAnsi="Times New Roman" w:eastAsia="Times New Roman"/>
          <w:b/>
          <w:spacing w:val="5"/>
        </w:rPr>
        <w:t>     </w:t>
      </w:r>
      <w:r>
        <w:rPr>
          <w:spacing w:val="-6"/>
        </w:rPr>
        <w:t>用字段代替显式的按位操作，重写 </w:t>
      </w:r>
      <w:r>
        <w:rPr>
          <w:rFonts w:ascii="Courier New" w:hAnsi="Courier New" w:eastAsia="Courier New"/>
        </w:rPr>
        <w:t>fopen</w:t>
      </w:r>
      <w:r>
        <w:rPr>
          <w:rFonts w:ascii="Courier New" w:hAnsi="Courier New" w:eastAsia="Courier New"/>
          <w:spacing w:val="-60"/>
        </w:rPr>
        <w:t> </w:t>
      </w:r>
      <w:r>
        <w:rPr/>
        <w:t>和</w:t>
      </w:r>
      <w:r>
        <w:rPr>
          <w:rFonts w:ascii="Courier New" w:hAnsi="Courier New" w:eastAsia="Courier New"/>
        </w:rPr>
        <w:t>_fillbuf</w:t>
      </w:r>
      <w:r>
        <w:rPr>
          <w:rFonts w:ascii="Courier New" w:hAnsi="Courier New" w:eastAsia="Courier New"/>
          <w:spacing w:val="-60"/>
        </w:rPr>
        <w:t> </w:t>
      </w:r>
      <w:r>
        <w:rPr/>
        <w:t>函数。比较相应代</w:t>
      </w:r>
      <w:r>
        <w:rPr>
          <w:spacing w:val="-2"/>
        </w:rPr>
        <w:t>码的长度和执行速度。</w:t>
      </w:r>
    </w:p>
    <w:p>
      <w:pPr>
        <w:tabs>
          <w:tab w:pos="1742" w:val="left" w:leader="none"/>
        </w:tabs>
        <w:spacing w:line="297" w:lineRule="auto" w:before="126"/>
        <w:ind w:left="542" w:right="2251" w:firstLine="0"/>
        <w:jc w:val="left"/>
        <w:rPr>
          <w:sz w:val="21"/>
        </w:rPr>
      </w:pPr>
      <w:r>
        <w:rPr>
          <w:rFonts w:ascii="Microsoft JhengHei" w:hAnsi="Microsoft JhengHei" w:eastAsia="Microsoft JhengHei" w:hint="eastAsia"/>
          <w:b/>
          <w:sz w:val="21"/>
        </w:rPr>
        <w:t>练习</w:t>
      </w:r>
      <w:r>
        <w:rPr>
          <w:rFonts w:ascii="Microsoft JhengHei" w:hAnsi="Microsoft JhengHei" w:eastAsia="Microsoft JhengHei" w:hint="eastAsia"/>
          <w:b/>
          <w:spacing w:val="3"/>
          <w:sz w:val="21"/>
        </w:rPr>
        <w:t> </w:t>
      </w:r>
      <w:r>
        <w:rPr>
          <w:rFonts w:ascii="Times New Roman" w:hAnsi="Times New Roman" w:eastAsia="Times New Roman"/>
          <w:b/>
          <w:sz w:val="21"/>
        </w:rPr>
        <w:t>8•3</w:t>
        <w:tab/>
      </w:r>
      <w:r>
        <w:rPr>
          <w:sz w:val="21"/>
        </w:rPr>
        <w:t>设计并编</w:t>
      </w:r>
      <w:r>
        <w:rPr>
          <w:spacing w:val="-5"/>
          <w:sz w:val="21"/>
        </w:rPr>
        <w:t>写</w:t>
      </w:r>
      <w:r>
        <w:rPr>
          <w:sz w:val="21"/>
        </w:rPr>
        <w:t>函数</w:t>
      </w:r>
      <w:r>
        <w:rPr>
          <w:rFonts w:ascii="Courier New" w:hAnsi="Courier New" w:eastAsia="Courier New"/>
          <w:sz w:val="21"/>
        </w:rPr>
        <w:t>_flushbuf</w:t>
      </w:r>
      <w:r>
        <w:rPr>
          <w:sz w:val="21"/>
        </w:rPr>
        <w:t>、</w:t>
      </w:r>
      <w:r>
        <w:rPr>
          <w:rFonts w:ascii="Courier New" w:hAnsi="Courier New" w:eastAsia="Courier New"/>
          <w:sz w:val="21"/>
        </w:rPr>
        <w:t>fflush</w:t>
      </w:r>
      <w:r>
        <w:rPr>
          <w:rFonts w:ascii="Courier New" w:hAnsi="Courier New" w:eastAsia="Courier New"/>
          <w:spacing w:val="-76"/>
          <w:sz w:val="21"/>
        </w:rPr>
        <w:t> </w:t>
      </w:r>
      <w:r>
        <w:rPr>
          <w:sz w:val="21"/>
        </w:rPr>
        <w:t>和</w:t>
      </w:r>
      <w:r>
        <w:rPr>
          <w:spacing w:val="-54"/>
          <w:sz w:val="21"/>
        </w:rPr>
        <w:t> </w:t>
      </w:r>
      <w:r>
        <w:rPr>
          <w:rFonts w:ascii="Courier New" w:hAnsi="Courier New" w:eastAsia="Courier New"/>
          <w:sz w:val="21"/>
        </w:rPr>
        <w:t>fclose</w:t>
      </w:r>
      <w:r>
        <w:rPr>
          <w:sz w:val="21"/>
        </w:rPr>
        <w:t>。</w:t>
      </w:r>
      <w:r>
        <w:rPr>
          <w:rFonts w:ascii="Microsoft JhengHei" w:hAnsi="Microsoft JhengHei" w:eastAsia="Microsoft JhengHei" w:hint="eastAsia"/>
          <w:b/>
          <w:sz w:val="21"/>
        </w:rPr>
        <w:t>练习</w:t>
      </w:r>
      <w:r>
        <w:rPr>
          <w:rFonts w:ascii="Microsoft JhengHei" w:hAnsi="Microsoft JhengHei" w:eastAsia="Microsoft JhengHei" w:hint="eastAsia"/>
          <w:b/>
          <w:spacing w:val="3"/>
          <w:sz w:val="21"/>
        </w:rPr>
        <w:t> </w:t>
      </w:r>
      <w:r>
        <w:rPr>
          <w:rFonts w:ascii="Times New Roman" w:hAnsi="Times New Roman" w:eastAsia="Times New Roman"/>
          <w:b/>
          <w:sz w:val="21"/>
        </w:rPr>
        <w:t>8•4</w:t>
        <w:tab/>
      </w:r>
      <w:r>
        <w:rPr>
          <w:sz w:val="21"/>
        </w:rPr>
        <w:t>标准库函数</w:t>
      </w:r>
    </w:p>
    <w:p>
      <w:pPr>
        <w:pStyle w:val="BodyText"/>
        <w:spacing w:before="136"/>
        <w:ind w:left="542"/>
        <w:rPr>
          <w:rFonts w:ascii="Courier New"/>
        </w:rPr>
      </w:pPr>
      <w:r>
        <w:rPr>
          <w:rFonts w:ascii="Courier New"/>
        </w:rPr>
        <w:t>int fseek(FILE *fp, long offset, int origin)</w:t>
      </w:r>
    </w:p>
    <w:p>
      <w:pPr>
        <w:pStyle w:val="BodyText"/>
        <w:spacing w:before="128"/>
        <w:ind w:right="211"/>
        <w:jc w:val="both"/>
      </w:pPr>
      <w:r>
        <w:rPr>
          <w:spacing w:val="-7"/>
        </w:rPr>
        <w:t>类似于函数 </w:t>
      </w:r>
      <w:r>
        <w:rPr>
          <w:rFonts w:ascii="Courier New" w:eastAsia="Courier New"/>
          <w:spacing w:val="-8"/>
        </w:rPr>
        <w:t>lseek</w:t>
      </w:r>
      <w:r>
        <w:rPr>
          <w:spacing w:val="-11"/>
        </w:rPr>
        <w:t>，所不同的是，该函数中的 </w:t>
      </w:r>
      <w:r>
        <w:rPr>
          <w:rFonts w:ascii="Courier New" w:eastAsia="Courier New"/>
        </w:rPr>
        <w:t>fp</w:t>
      </w:r>
      <w:r>
        <w:rPr>
          <w:rFonts w:ascii="Courier New" w:eastAsia="Courier New"/>
          <w:spacing w:val="-62"/>
        </w:rPr>
        <w:t> </w:t>
      </w:r>
      <w:r>
        <w:rPr>
          <w:spacing w:val="-5"/>
        </w:rPr>
        <w:t>是一个文件指针而不是文件描述符，且返回</w:t>
      </w:r>
      <w:r>
        <w:rPr>
          <w:spacing w:val="-12"/>
        </w:rPr>
        <w:t>值是一个 </w:t>
      </w:r>
      <w:r>
        <w:rPr>
          <w:rFonts w:ascii="Courier New" w:eastAsia="Courier New"/>
        </w:rPr>
        <w:t>int</w:t>
      </w:r>
      <w:r>
        <w:rPr>
          <w:rFonts w:ascii="Courier New" w:eastAsia="Courier New"/>
          <w:spacing w:val="-63"/>
        </w:rPr>
        <w:t> </w:t>
      </w:r>
      <w:r>
        <w:rPr>
          <w:spacing w:val="-8"/>
        </w:rPr>
        <w:t>类型的状态而非位置值。编写函数 </w:t>
      </w:r>
      <w:r>
        <w:rPr>
          <w:rFonts w:ascii="Courier New" w:eastAsia="Courier New"/>
          <w:spacing w:val="-3"/>
        </w:rPr>
        <w:t>fseek</w:t>
      </w:r>
      <w:r>
        <w:rPr>
          <w:spacing w:val="-5"/>
        </w:rPr>
        <w:t>，并确保该函数与库中其它函数使用的缓冲能够协同工作。</w:t>
      </w:r>
    </w:p>
    <w:p>
      <w:pPr>
        <w:pStyle w:val="BodyText"/>
        <w:spacing w:before="5"/>
        <w:ind w:left="0"/>
        <w:rPr>
          <w:sz w:val="20"/>
        </w:rPr>
      </w:pPr>
    </w:p>
    <w:p>
      <w:pPr>
        <w:pStyle w:val="Heading2"/>
        <w:numPr>
          <w:ilvl w:val="1"/>
          <w:numId w:val="10"/>
        </w:numPr>
        <w:tabs>
          <w:tab w:pos="1114" w:val="left" w:leader="none"/>
        </w:tabs>
        <w:spacing w:line="240" w:lineRule="auto" w:before="0" w:after="0"/>
        <w:ind w:left="1113" w:right="0" w:hanging="994"/>
        <w:jc w:val="both"/>
      </w:pPr>
      <w:r>
        <w:rPr>
          <w:spacing w:val="-1"/>
        </w:rPr>
        <w:t>实例</w:t>
      </w:r>
      <w:r>
        <w:rPr>
          <w:rFonts w:ascii="Arial" w:hAnsi="Arial" w:eastAsia="Arial"/>
        </w:rPr>
        <w:t>——</w:t>
      </w:r>
      <w:r>
        <w:rPr/>
        <w:t>目录列表</w:t>
      </w:r>
    </w:p>
    <w:p>
      <w:pPr>
        <w:pStyle w:val="BodyText"/>
        <w:spacing w:before="10"/>
        <w:ind w:left="0"/>
        <w:rPr>
          <w:rFonts w:ascii="Microsoft JhengHei"/>
          <w:b/>
          <w:sz w:val="20"/>
        </w:rPr>
      </w:pPr>
    </w:p>
    <w:p>
      <w:pPr>
        <w:pStyle w:val="BodyText"/>
        <w:spacing w:line="261" w:lineRule="auto" w:before="1"/>
        <w:ind w:right="211" w:firstLine="422"/>
        <w:jc w:val="both"/>
      </w:pPr>
      <w:r>
        <w:rPr/>
        <w:t>我们常常还需要对文件系统执行另一种操作，以获得文件的有关信息，而不是读取文件</w:t>
      </w:r>
      <w:r>
        <w:rPr>
          <w:spacing w:val="-10"/>
        </w:rPr>
        <w:t>的具体内容。目录列表程序便是其中的一个例子，比如 </w:t>
      </w:r>
      <w:r>
        <w:rPr>
          <w:rFonts w:ascii="Times New Roman" w:hAnsi="Times New Roman" w:eastAsia="Times New Roman"/>
        </w:rPr>
        <w:t>UNIX </w:t>
      </w:r>
      <w:r>
        <w:rPr>
          <w:spacing w:val="-14"/>
        </w:rPr>
        <w:t>命令 </w:t>
      </w:r>
      <w:r>
        <w:rPr>
          <w:rFonts w:ascii="Times New Roman" w:hAnsi="Times New Roman" w:eastAsia="Times New Roman"/>
          <w:spacing w:val="-11"/>
        </w:rPr>
        <w:t>ls</w:t>
      </w:r>
      <w:r>
        <w:rPr>
          <w:spacing w:val="-5"/>
        </w:rPr>
        <w:t>，它打印一个目录中的文</w:t>
      </w:r>
      <w:r>
        <w:rPr>
          <w:spacing w:val="-8"/>
        </w:rPr>
        <w:t>件名以及其它一些可选信息，如文件长度、访问权限等等。</w:t>
      </w:r>
      <w:r>
        <w:rPr>
          <w:rFonts w:ascii="Times New Roman" w:hAnsi="Times New Roman" w:eastAsia="Times New Roman"/>
        </w:rPr>
        <w:t>MS•DOS </w:t>
      </w:r>
      <w:r>
        <w:rPr>
          <w:spacing w:val="-8"/>
        </w:rPr>
        <w:t>操作系统中的 </w:t>
      </w:r>
      <w:r>
        <w:rPr>
          <w:rFonts w:ascii="Times New Roman" w:hAnsi="Times New Roman" w:eastAsia="Times New Roman"/>
          <w:spacing w:val="-3"/>
        </w:rPr>
        <w:t>dir </w:t>
      </w:r>
      <w:r>
        <w:rPr>
          <w:spacing w:val="-4"/>
        </w:rPr>
        <w:t>命令也</w:t>
      </w:r>
      <w:r>
        <w:rPr>
          <w:spacing w:val="-1"/>
        </w:rPr>
        <w:t>有类似的功能。</w:t>
      </w:r>
    </w:p>
    <w:p>
      <w:pPr>
        <w:pStyle w:val="BodyText"/>
        <w:spacing w:line="261" w:lineRule="auto" w:before="172"/>
        <w:ind w:right="140" w:firstLine="422"/>
      </w:pPr>
      <w:r>
        <w:rPr>
          <w:spacing w:val="-16"/>
        </w:rPr>
        <w:t>由于 </w:t>
      </w:r>
      <w:r>
        <w:rPr>
          <w:rFonts w:ascii="Times New Roman" w:hAnsi="Times New Roman" w:eastAsia="Times New Roman"/>
        </w:rPr>
        <w:t>UNIX </w:t>
      </w:r>
      <w:r>
        <w:rPr>
          <w:spacing w:val="-7"/>
        </w:rPr>
        <w:t>中的目录就是一种文件，因此，</w:t>
      </w:r>
      <w:r>
        <w:rPr>
          <w:rFonts w:ascii="Times New Roman" w:hAnsi="Times New Roman" w:eastAsia="Times New Roman"/>
          <w:spacing w:val="-11"/>
        </w:rPr>
        <w:t>ls </w:t>
      </w:r>
      <w:r>
        <w:rPr>
          <w:spacing w:val="-7"/>
        </w:rPr>
        <w:t>只需要读此文件就可获得所有的文件名。但</w:t>
      </w:r>
      <w:r>
        <w:rPr>
          <w:spacing w:val="-6"/>
        </w:rPr>
        <w:t>是，如果需要获取文件的其它信息，比如长度等，就需要使用系统调用。在其它一些系统中， 甚至获取文件名也需要使用系统调用，例如在 </w:t>
      </w:r>
      <w:r>
        <w:rPr>
          <w:rFonts w:ascii="Times New Roman" w:hAnsi="Times New Roman" w:eastAsia="Times New Roman"/>
        </w:rPr>
        <w:t>MS•DOS </w:t>
      </w:r>
      <w:r>
        <w:rPr>
          <w:spacing w:val="-5"/>
        </w:rPr>
        <w:t>系统中即如此。无论实现方式是否同具体的系统有关，我们需要提供一种与系统无关的访问文件信息的途径。</w:t>
      </w:r>
    </w:p>
    <w:p>
      <w:pPr>
        <w:pStyle w:val="BodyText"/>
        <w:spacing w:line="242" w:lineRule="auto" w:before="176"/>
        <w:ind w:right="212" w:firstLine="422"/>
        <w:jc w:val="both"/>
      </w:pPr>
      <w:r>
        <w:rPr>
          <w:spacing w:val="-7"/>
        </w:rPr>
        <w:t>以下将通过程序 </w:t>
      </w:r>
      <w:r>
        <w:rPr>
          <w:rFonts w:ascii="Courier New" w:eastAsia="Courier New"/>
        </w:rPr>
        <w:t>fsize</w:t>
      </w:r>
      <w:r>
        <w:rPr>
          <w:rFonts w:ascii="Courier New" w:eastAsia="Courier New"/>
          <w:spacing w:val="-72"/>
        </w:rPr>
        <w:t> </w:t>
      </w:r>
      <w:r>
        <w:rPr>
          <w:spacing w:val="-9"/>
        </w:rPr>
        <w:t>说明这一点。</w:t>
      </w:r>
      <w:r>
        <w:rPr>
          <w:rFonts w:ascii="Courier New" w:eastAsia="Courier New"/>
        </w:rPr>
        <w:t>fsize</w:t>
      </w:r>
      <w:r>
        <w:rPr>
          <w:rFonts w:ascii="Courier New" w:eastAsia="Courier New"/>
          <w:spacing w:val="-72"/>
        </w:rPr>
        <w:t> </w:t>
      </w:r>
      <w:r>
        <w:rPr>
          <w:spacing w:val="-12"/>
        </w:rPr>
        <w:t>程序是 </w:t>
      </w:r>
      <w:r>
        <w:rPr>
          <w:rFonts w:ascii="Times New Roman" w:eastAsia="Times New Roman"/>
        </w:rPr>
        <w:t>ls </w:t>
      </w:r>
      <w:r>
        <w:rPr>
          <w:spacing w:val="-7"/>
        </w:rPr>
        <w:t>命令的一个特殊形式，它打印命令行参数表中指定的所有文件的长度。如果其中一个文件是目录，则 </w:t>
      </w:r>
      <w:r>
        <w:rPr>
          <w:rFonts w:ascii="Courier New" w:eastAsia="Courier New"/>
        </w:rPr>
        <w:t>fsize</w:t>
      </w:r>
      <w:r>
        <w:rPr>
          <w:rFonts w:ascii="Courier New" w:eastAsia="Courier New"/>
          <w:spacing w:val="-60"/>
        </w:rPr>
        <w:t> </w:t>
      </w:r>
      <w:r>
        <w:rPr>
          <w:spacing w:val="-1"/>
        </w:rPr>
        <w:t>程序将对此目录递</w:t>
      </w:r>
      <w:r>
        <w:rPr>
          <w:spacing w:val="-7"/>
        </w:rPr>
        <w:t>归调用自身。如果命令行中没有任何参数，则 </w:t>
      </w:r>
      <w:r>
        <w:rPr>
          <w:rFonts w:ascii="Courier New" w:eastAsia="Courier New"/>
        </w:rPr>
        <w:t>fsize</w:t>
      </w:r>
      <w:r>
        <w:rPr>
          <w:rFonts w:ascii="Courier New" w:eastAsia="Courier New"/>
          <w:spacing w:val="-62"/>
        </w:rPr>
        <w:t> </w:t>
      </w:r>
      <w:r>
        <w:rPr>
          <w:spacing w:val="-1"/>
        </w:rPr>
        <w:t>程序处理当前目录。</w:t>
      </w:r>
    </w:p>
    <w:p>
      <w:pPr>
        <w:pStyle w:val="BodyText"/>
        <w:spacing w:line="256" w:lineRule="auto" w:before="154"/>
        <w:ind w:right="212" w:firstLine="422"/>
        <w:jc w:val="both"/>
      </w:pPr>
      <w:r>
        <w:rPr>
          <w:spacing w:val="-4"/>
        </w:rPr>
        <w:t>我们首先回顾 </w:t>
      </w:r>
      <w:r>
        <w:rPr>
          <w:rFonts w:ascii="Times New Roman" w:hAnsi="Times New Roman" w:eastAsia="Times New Roman"/>
        </w:rPr>
        <w:t>UNIX </w:t>
      </w:r>
      <w:r>
        <w:rPr>
          <w:spacing w:val="-5"/>
        </w:rPr>
        <w:t>文件系统的结构。在 </w:t>
      </w:r>
      <w:r>
        <w:rPr>
          <w:rFonts w:ascii="Times New Roman" w:hAnsi="Times New Roman" w:eastAsia="Times New Roman"/>
        </w:rPr>
        <w:t>UNIX </w:t>
      </w:r>
      <w:r>
        <w:rPr>
          <w:spacing w:val="-3"/>
        </w:rPr>
        <w:t>系统中，目录就是文件，它包含了一个</w:t>
      </w:r>
      <w:r>
        <w:rPr>
          <w:spacing w:val="-11"/>
        </w:rPr>
        <w:t>文件名列表和一些指示文件位置的信息。“位置"是一个指向其它表</w:t>
      </w:r>
      <w:r>
        <w:rPr>
          <w:spacing w:val="-5"/>
        </w:rPr>
        <w:t>（</w:t>
      </w:r>
      <w:r>
        <w:rPr>
          <w:spacing w:val="20"/>
        </w:rPr>
        <w:t>即 </w:t>
      </w:r>
      <w:r>
        <w:rPr>
          <w:rFonts w:ascii="Times New Roman" w:hAnsi="Times New Roman" w:eastAsia="Times New Roman"/>
        </w:rPr>
        <w:t>i </w:t>
      </w:r>
      <w:r>
        <w:rPr>
          <w:spacing w:val="-2"/>
        </w:rPr>
        <w:t>结点表</w:t>
      </w:r>
      <w:r>
        <w:rPr/>
        <w:t>）</w:t>
      </w:r>
      <w:r>
        <w:rPr>
          <w:spacing w:val="-2"/>
        </w:rPr>
        <w:t>的索引。</w:t>
      </w:r>
      <w:r>
        <w:rPr>
          <w:spacing w:val="-10"/>
        </w:rPr>
        <w:t>文件的 </w:t>
      </w:r>
      <w:r>
        <w:rPr>
          <w:rFonts w:ascii="Times New Roman" w:hAnsi="Times New Roman" w:eastAsia="Times New Roman"/>
        </w:rPr>
        <w:t>i </w:t>
      </w:r>
      <w:r>
        <w:rPr>
          <w:spacing w:val="-8"/>
        </w:rPr>
        <w:t>结点是存放除文件名以外的所有文件信息的地方。目录项通常仅包含两个条目：文件</w:t>
      </w:r>
      <w:r>
        <w:rPr>
          <w:spacing w:val="-37"/>
          <w:w w:val="105"/>
        </w:rPr>
        <w:t>名和 </w:t>
      </w:r>
      <w:r>
        <w:rPr>
          <w:rFonts w:ascii="Times New Roman" w:hAnsi="Times New Roman" w:eastAsia="Times New Roman"/>
          <w:w w:val="105"/>
        </w:rPr>
        <w:t>i </w:t>
      </w:r>
      <w:r>
        <w:rPr>
          <w:spacing w:val="-2"/>
          <w:w w:val="105"/>
        </w:rPr>
        <w:t>结点编号。</w:t>
      </w:r>
    </w:p>
    <w:p>
      <w:pPr>
        <w:pStyle w:val="BodyText"/>
        <w:spacing w:line="252" w:lineRule="auto" w:before="163"/>
        <w:ind w:right="212" w:firstLine="422"/>
        <w:jc w:val="both"/>
        <w:rPr>
          <w:rFonts w:ascii="Times New Roman" w:eastAsia="Times New Roman"/>
        </w:rPr>
      </w:pPr>
      <w:r>
        <w:rPr/>
        <w:t>遗憾的是，在不同版本的系统中，目录的格式和确切的内容是不一样的。因此，为了分</w:t>
      </w:r>
      <w:r>
        <w:rPr>
          <w:spacing w:val="-6"/>
        </w:rPr>
        <w:t>离出不可移植的部分，我们把任务分成两部分。外层定义了一个称为 </w:t>
      </w:r>
      <w:r>
        <w:rPr>
          <w:rFonts w:ascii="Courier New" w:eastAsia="Courier New"/>
        </w:rPr>
        <w:t>Dirent </w:t>
      </w:r>
      <w:r>
        <w:rPr>
          <w:spacing w:val="-6"/>
        </w:rPr>
        <w:t>的结构和 </w:t>
      </w:r>
      <w:r>
        <w:rPr>
          <w:rFonts w:ascii="Times New Roman" w:eastAsia="Times New Roman"/>
        </w:rPr>
        <w:t>3 </w:t>
      </w:r>
      <w:r>
        <w:rPr/>
        <w:t>个</w:t>
      </w:r>
      <w:r>
        <w:rPr>
          <w:spacing w:val="-16"/>
        </w:rPr>
        <w:t>函数 </w:t>
      </w:r>
      <w:r>
        <w:rPr>
          <w:rFonts w:ascii="Courier New" w:eastAsia="Courier New"/>
        </w:rPr>
        <w:t>opendir</w:t>
      </w:r>
      <w:r>
        <w:rPr>
          <w:spacing w:val="-25"/>
        </w:rPr>
        <w:t>、</w:t>
      </w:r>
      <w:r>
        <w:rPr>
          <w:rFonts w:ascii="Courier New" w:eastAsia="Courier New"/>
        </w:rPr>
        <w:t>readdir</w:t>
      </w:r>
      <w:r>
        <w:rPr>
          <w:rFonts w:ascii="Courier New" w:eastAsia="Courier New"/>
          <w:spacing w:val="-70"/>
        </w:rPr>
        <w:t> </w:t>
      </w:r>
      <w:r>
        <w:rPr>
          <w:spacing w:val="-24"/>
        </w:rPr>
        <w:t>和 </w:t>
      </w:r>
      <w:r>
        <w:rPr>
          <w:rFonts w:ascii="Courier New" w:eastAsia="Courier New"/>
          <w:spacing w:val="-4"/>
        </w:rPr>
        <w:t>closedir</w:t>
      </w:r>
      <w:r>
        <w:rPr>
          <w:spacing w:val="-7"/>
        </w:rPr>
        <w:t>，它们提供与系统无关的对目录项中的名字和 </w:t>
      </w:r>
      <w:r>
        <w:rPr>
          <w:rFonts w:ascii="Times New Roman" w:eastAsia="Times New Roman"/>
        </w:rPr>
        <w:t>i </w:t>
      </w:r>
      <w:r>
        <w:rPr/>
        <w:t>结点</w:t>
      </w:r>
      <w:r>
        <w:rPr>
          <w:spacing w:val="-6"/>
        </w:rPr>
        <w:t>编号的访问。我们将利用此接口编写 </w:t>
      </w:r>
      <w:r>
        <w:rPr>
          <w:rFonts w:ascii="Courier New" w:eastAsia="Courier New"/>
        </w:rPr>
        <w:t>fsize</w:t>
      </w:r>
      <w:r>
        <w:rPr>
          <w:rFonts w:ascii="Courier New" w:eastAsia="Courier New"/>
          <w:spacing w:val="-72"/>
        </w:rPr>
        <w:t> </w:t>
      </w:r>
      <w:r>
        <w:rPr>
          <w:spacing w:val="-5"/>
        </w:rPr>
        <w:t>程序，然后说明如何在与 </w:t>
      </w:r>
      <w:r>
        <w:rPr>
          <w:rFonts w:ascii="Times New Roman" w:eastAsia="Times New Roman"/>
          <w:spacing w:val="-5"/>
        </w:rPr>
        <w:t>Version</w:t>
      </w:r>
      <w:r>
        <w:rPr>
          <w:rFonts w:ascii="Times New Roman" w:eastAsia="Times New Roman"/>
          <w:spacing w:val="0"/>
        </w:rPr>
        <w:t>  </w:t>
      </w:r>
      <w:r>
        <w:rPr>
          <w:rFonts w:ascii="Times New Roman" w:eastAsia="Times New Roman"/>
        </w:rPr>
        <w:t>7 </w:t>
      </w:r>
      <w:r>
        <w:rPr>
          <w:spacing w:val="-25"/>
        </w:rPr>
        <w:t>和 </w:t>
      </w:r>
      <w:r>
        <w:rPr>
          <w:rFonts w:ascii="Times New Roman" w:eastAsia="Times New Roman"/>
        </w:rPr>
        <w:t>System  V</w:t>
      </w:r>
    </w:p>
    <w:p>
      <w:pPr>
        <w:pStyle w:val="BodyText"/>
        <w:spacing w:line="282" w:lineRule="exact"/>
        <w:jc w:val="both"/>
      </w:pPr>
      <w:r>
        <w:rPr>
          <w:rFonts w:ascii="Times New Roman" w:eastAsia="Times New Roman"/>
        </w:rPr>
        <w:t>UNIX </w:t>
      </w:r>
      <w:r>
        <w:rPr/>
        <w:t>系统的目录结构相同的系统上实现这些函数。其它悄况留作练习。</w:t>
      </w:r>
    </w:p>
    <w:p>
      <w:pPr>
        <w:spacing w:after="0" w:line="282" w:lineRule="exact"/>
        <w:jc w:val="both"/>
        <w:sectPr>
          <w:pgSz w:w="11910" w:h="16840"/>
          <w:pgMar w:top="1400" w:bottom="280" w:left="1680" w:right="1380"/>
        </w:sectPr>
      </w:pPr>
    </w:p>
    <w:p>
      <w:pPr>
        <w:pStyle w:val="BodyText"/>
        <w:spacing w:line="242" w:lineRule="auto" w:before="26"/>
        <w:ind w:right="110" w:firstLine="422"/>
      </w:pPr>
      <w:r>
        <w:rPr>
          <w:spacing w:val="15"/>
          <w:w w:val="100"/>
        </w:rPr>
        <w:t>结构</w:t>
      </w:r>
      <w:r>
        <w:rPr>
          <w:rFonts w:ascii="Courier New" w:eastAsia="Courier New"/>
          <w:spacing w:val="-2"/>
          <w:w w:val="100"/>
        </w:rPr>
        <w:t>Dire</w:t>
      </w:r>
      <w:r>
        <w:rPr>
          <w:rFonts w:ascii="Courier New" w:eastAsia="Courier New"/>
          <w:spacing w:val="1"/>
          <w:w w:val="100"/>
        </w:rPr>
        <w:t>n</w:t>
      </w:r>
      <w:r>
        <w:rPr>
          <w:rFonts w:ascii="Courier New" w:eastAsia="Courier New"/>
          <w:w w:val="100"/>
        </w:rPr>
        <w:t>t</w:t>
      </w:r>
      <w:r>
        <w:rPr>
          <w:rFonts w:ascii="Courier New" w:eastAsia="Courier New"/>
          <w:spacing w:val="-95"/>
        </w:rPr>
        <w:t> </w:t>
      </w:r>
      <w:r>
        <w:rPr>
          <w:spacing w:val="15"/>
          <w:w w:val="100"/>
        </w:rPr>
        <w:t>包含</w:t>
      </w:r>
      <w:r>
        <w:rPr>
          <w:rFonts w:ascii="Times New Roman" w:eastAsia="Times New Roman"/>
          <w:w w:val="100"/>
        </w:rPr>
        <w:t>i</w:t>
      </w:r>
      <w:r>
        <w:rPr>
          <w:rFonts w:ascii="Times New Roman" w:eastAsia="Times New Roman"/>
          <w:spacing w:val="-20"/>
        </w:rPr>
        <w:t> </w:t>
      </w:r>
      <w:r>
        <w:rPr>
          <w:spacing w:val="-9"/>
          <w:w w:val="100"/>
        </w:rPr>
        <w:t>结点编号和文件名。文件名的最大长度由</w:t>
      </w:r>
      <w:r>
        <w:rPr>
          <w:rFonts w:ascii="Courier New" w:eastAsia="Courier New"/>
          <w:spacing w:val="-2"/>
          <w:w w:val="100"/>
        </w:rPr>
        <w:t>NAMZ_M</w:t>
      </w:r>
      <w:r>
        <w:rPr>
          <w:rFonts w:ascii="Courier New" w:eastAsia="Courier New"/>
          <w:spacing w:val="1"/>
          <w:w w:val="100"/>
        </w:rPr>
        <w:t>A</w:t>
      </w:r>
      <w:r>
        <w:rPr>
          <w:rFonts w:ascii="Courier New" w:eastAsia="Courier New"/>
          <w:w w:val="100"/>
        </w:rPr>
        <w:t>X</w:t>
      </w:r>
      <w:r>
        <w:rPr>
          <w:rFonts w:ascii="Courier New" w:eastAsia="Courier New"/>
          <w:spacing w:val="-95"/>
        </w:rPr>
        <w:t> </w:t>
      </w:r>
      <w:r>
        <w:rPr>
          <w:spacing w:val="-36"/>
          <w:w w:val="100"/>
        </w:rPr>
        <w:t>设定，</w:t>
      </w:r>
      <w:r>
        <w:rPr>
          <w:rFonts w:ascii="Courier New" w:eastAsia="Courier New"/>
          <w:spacing w:val="-2"/>
          <w:w w:val="100"/>
        </w:rPr>
        <w:t>NAM</w:t>
      </w:r>
      <w:r>
        <w:rPr>
          <w:rFonts w:ascii="Courier New" w:eastAsia="Courier New"/>
          <w:spacing w:val="1"/>
          <w:w w:val="100"/>
        </w:rPr>
        <w:t>E</w:t>
      </w:r>
      <w:r>
        <w:rPr>
          <w:rFonts w:ascii="Courier New" w:eastAsia="Courier New"/>
          <w:spacing w:val="-2"/>
          <w:w w:val="100"/>
        </w:rPr>
        <w:t>_MAX</w:t>
      </w:r>
      <w:r>
        <w:rPr>
          <w:spacing w:val="-11"/>
        </w:rPr>
        <w:t>的值由系统决定。</w:t>
      </w:r>
      <w:r>
        <w:rPr>
          <w:rFonts w:ascii="Courier New" w:eastAsia="Courier New"/>
        </w:rPr>
        <w:t>opendir</w:t>
      </w:r>
      <w:r>
        <w:rPr>
          <w:rFonts w:ascii="Courier New" w:eastAsia="Courier New"/>
          <w:spacing w:val="-72"/>
        </w:rPr>
        <w:t> </w:t>
      </w:r>
      <w:r>
        <w:rPr>
          <w:spacing w:val="-6"/>
        </w:rPr>
        <w:t>返回一个指向称为 </w:t>
      </w:r>
      <w:r>
        <w:rPr>
          <w:rFonts w:ascii="Courier New" w:eastAsia="Courier New"/>
        </w:rPr>
        <w:t>DIR</w:t>
      </w:r>
      <w:r>
        <w:rPr>
          <w:rFonts w:ascii="Courier New" w:eastAsia="Courier New"/>
          <w:spacing w:val="-72"/>
        </w:rPr>
        <w:t> </w:t>
      </w:r>
      <w:r>
        <w:rPr>
          <w:spacing w:val="-12"/>
        </w:rPr>
        <w:t>的结构的指针，该结构与结构 </w:t>
      </w:r>
      <w:r>
        <w:rPr>
          <w:rFonts w:ascii="Courier New" w:eastAsia="Courier New"/>
        </w:rPr>
        <w:t>FILE</w:t>
      </w:r>
      <w:r>
        <w:rPr>
          <w:rFonts w:ascii="Courier New" w:eastAsia="Courier New"/>
          <w:spacing w:val="-72"/>
        </w:rPr>
        <w:t> </w:t>
      </w:r>
      <w:r>
        <w:rPr/>
        <w:t>类似， </w:t>
      </w:r>
      <w:r>
        <w:rPr>
          <w:spacing w:val="-14"/>
        </w:rPr>
        <w:t>它将被 </w:t>
      </w:r>
      <w:r>
        <w:rPr>
          <w:rFonts w:ascii="Courier New" w:eastAsia="Courier New"/>
        </w:rPr>
        <w:t>readdir</w:t>
      </w:r>
      <w:r>
        <w:rPr>
          <w:rFonts w:ascii="Courier New" w:eastAsia="Courier New"/>
          <w:spacing w:val="-76"/>
        </w:rPr>
        <w:t> </w:t>
      </w:r>
      <w:r>
        <w:rPr>
          <w:spacing w:val="-27"/>
        </w:rPr>
        <w:t>和 </w:t>
      </w:r>
      <w:r>
        <w:rPr>
          <w:rFonts w:ascii="Courier New" w:eastAsia="Courier New"/>
        </w:rPr>
        <w:t>closedir</w:t>
      </w:r>
      <w:r>
        <w:rPr>
          <w:rFonts w:ascii="Courier New" w:eastAsia="Courier New"/>
          <w:spacing w:val="-75"/>
        </w:rPr>
        <w:t> </w:t>
      </w:r>
      <w:r>
        <w:rPr>
          <w:spacing w:val="-6"/>
        </w:rPr>
        <w:t>使用。所有这些信息存放在头文件 </w:t>
      </w:r>
      <w:r>
        <w:rPr>
          <w:rFonts w:ascii="Courier New" w:eastAsia="Courier New"/>
        </w:rPr>
        <w:t>dirent.h</w:t>
      </w:r>
      <w:r>
        <w:rPr>
          <w:rFonts w:ascii="Courier New" w:eastAsia="Courier New"/>
          <w:spacing w:val="-76"/>
        </w:rPr>
        <w:t> </w:t>
      </w:r>
      <w:r>
        <w:rPr/>
        <w:t>中。</w:t>
      </w:r>
    </w:p>
    <w:p>
      <w:pPr>
        <w:pStyle w:val="BodyText"/>
        <w:tabs>
          <w:tab w:pos="2764" w:val="left" w:leader="none"/>
          <w:tab w:pos="3224" w:val="left" w:leader="none"/>
        </w:tabs>
        <w:spacing w:before="186"/>
        <w:ind w:left="436"/>
        <w:rPr>
          <w:rFonts w:ascii="Courier New"/>
        </w:rPr>
      </w:pPr>
      <w:r>
        <w:rPr>
          <w:rFonts w:ascii="Courier New"/>
        </w:rPr>
        <w:t>#define</w:t>
      </w:r>
      <w:r>
        <w:rPr>
          <w:rFonts w:ascii="Courier New"/>
          <w:spacing w:val="-3"/>
        </w:rPr>
        <w:t> </w:t>
      </w:r>
      <w:r>
        <w:rPr>
          <w:rFonts w:ascii="Courier New"/>
        </w:rPr>
        <w:t>NAME_MAX</w:t>
        <w:tab/>
        <w:t>14</w:t>
        <w:tab/>
        <w:t>/* longest filename component;</w:t>
      </w:r>
      <w:r>
        <w:rPr>
          <w:rFonts w:ascii="Courier New"/>
          <w:spacing w:val="-12"/>
        </w:rPr>
        <w:t> </w:t>
      </w:r>
      <w:r>
        <w:rPr>
          <w:rFonts w:ascii="Courier New"/>
        </w:rPr>
        <w:t>*/</w:t>
      </w:r>
    </w:p>
    <w:p>
      <w:pPr>
        <w:pStyle w:val="BodyText"/>
        <w:spacing w:before="2"/>
        <w:ind w:left="3695"/>
        <w:rPr>
          <w:rFonts w:ascii="Courier New" w:hAnsi="Courier New"/>
        </w:rPr>
      </w:pPr>
      <w:r>
        <w:rPr>
          <w:rFonts w:ascii="Courier New" w:hAnsi="Courier New"/>
        </w:rPr>
        <w:t>/* system•dependent */</w:t>
      </w:r>
    </w:p>
    <w:p>
      <w:pPr>
        <w:pStyle w:val="BodyText"/>
        <w:spacing w:before="4"/>
        <w:ind w:left="0"/>
        <w:rPr>
          <w:rFonts w:ascii="Courier New"/>
        </w:rPr>
      </w:pPr>
    </w:p>
    <w:p>
      <w:pPr>
        <w:pStyle w:val="BodyText"/>
        <w:tabs>
          <w:tab w:pos="3186" w:val="left" w:leader="none"/>
          <w:tab w:pos="3882" w:val="left" w:leader="none"/>
        </w:tabs>
        <w:spacing w:line="242" w:lineRule="auto"/>
        <w:ind w:left="858" w:right="1883" w:hanging="423"/>
        <w:rPr>
          <w:rFonts w:ascii="Courier New"/>
        </w:rPr>
      </w:pPr>
      <w:r>
        <w:rPr>
          <w:rFonts w:ascii="Courier New"/>
        </w:rPr>
        <w:t>typedef</w:t>
      </w:r>
      <w:r>
        <w:rPr>
          <w:rFonts w:ascii="Courier New"/>
          <w:spacing w:val="-2"/>
        </w:rPr>
        <w:t> </w:t>
      </w:r>
      <w:r>
        <w:rPr>
          <w:rFonts w:ascii="Courier New"/>
        </w:rPr>
        <w:t>struct</w:t>
      </w:r>
      <w:r>
        <w:rPr>
          <w:rFonts w:ascii="Courier New"/>
          <w:spacing w:val="-2"/>
        </w:rPr>
        <w:t> </w:t>
      </w:r>
      <w:r>
        <w:rPr>
          <w:rFonts w:ascii="Courier New"/>
        </w:rPr>
        <w:t>{</w:t>
        <w:tab/>
        <w:t>/* portable directory</w:t>
      </w:r>
      <w:r>
        <w:rPr>
          <w:rFonts w:ascii="Courier New"/>
          <w:spacing w:val="-15"/>
        </w:rPr>
        <w:t> </w:t>
      </w:r>
      <w:r>
        <w:rPr>
          <w:rFonts w:ascii="Courier New"/>
        </w:rPr>
        <w:t>entry</w:t>
      </w:r>
      <w:r>
        <w:rPr>
          <w:rFonts w:ascii="Courier New"/>
          <w:spacing w:val="-2"/>
        </w:rPr>
        <w:t> </w:t>
      </w:r>
      <w:r>
        <w:rPr>
          <w:rFonts w:ascii="Courier New"/>
        </w:rPr>
        <w:t>*/</w:t>
      </w:r>
      <w:r>
        <w:rPr>
          <w:rFonts w:ascii="Courier New"/>
          <w:spacing w:val="-2"/>
          <w:w w:val="100"/>
        </w:rPr>
        <w:t> </w:t>
      </w:r>
      <w:r>
        <w:rPr>
          <w:rFonts w:ascii="Courier New"/>
        </w:rPr>
        <w:t>long</w:t>
      </w:r>
      <w:r>
        <w:rPr>
          <w:rFonts w:ascii="Courier New"/>
          <w:spacing w:val="-8"/>
        </w:rPr>
        <w:t> </w:t>
      </w:r>
      <w:r>
        <w:rPr>
          <w:rFonts w:ascii="Courier New"/>
        </w:rPr>
        <w:t>ino;</w:t>
        <w:tab/>
        <w:tab/>
        <w:t>/* inode number</w:t>
      </w:r>
      <w:r>
        <w:rPr>
          <w:rFonts w:ascii="Courier New"/>
          <w:spacing w:val="-17"/>
        </w:rPr>
        <w:t> </w:t>
      </w:r>
      <w:r>
        <w:rPr>
          <w:rFonts w:ascii="Courier New"/>
        </w:rPr>
        <w:t>*/</w:t>
      </w:r>
    </w:p>
    <w:p>
      <w:pPr>
        <w:pStyle w:val="BodyText"/>
        <w:tabs>
          <w:tab w:pos="4150" w:val="left" w:leader="none"/>
        </w:tabs>
        <w:spacing w:line="238" w:lineRule="exact"/>
        <w:ind w:left="858"/>
        <w:rPr>
          <w:rFonts w:ascii="Courier New"/>
        </w:rPr>
      </w:pPr>
      <w:r>
        <w:rPr>
          <w:rFonts w:ascii="Courier New"/>
        </w:rPr>
        <w:t>char</w:t>
      </w:r>
      <w:r>
        <w:rPr>
          <w:rFonts w:ascii="Courier New"/>
          <w:spacing w:val="-8"/>
        </w:rPr>
        <w:t> </w:t>
      </w:r>
      <w:r>
        <w:rPr>
          <w:rFonts w:ascii="Courier New"/>
        </w:rPr>
        <w:t>name[NAME_MAX+1];</w:t>
        <w:tab/>
        <w:t>/* name + '\0' terminator</w:t>
      </w:r>
      <w:r>
        <w:rPr>
          <w:rFonts w:ascii="Courier New"/>
          <w:spacing w:val="-13"/>
        </w:rPr>
        <w:t> </w:t>
      </w:r>
      <w:r>
        <w:rPr>
          <w:rFonts w:ascii="Courier New"/>
        </w:rPr>
        <w:t>*/</w:t>
      </w:r>
    </w:p>
    <w:p>
      <w:pPr>
        <w:pStyle w:val="BodyText"/>
        <w:spacing w:before="2"/>
        <w:ind w:left="436"/>
        <w:rPr>
          <w:rFonts w:ascii="Courier New"/>
        </w:rPr>
      </w:pPr>
      <w:r>
        <w:rPr>
          <w:rFonts w:ascii="Courier New"/>
        </w:rPr>
        <w:t>} Dirent;</w:t>
      </w:r>
    </w:p>
    <w:p>
      <w:pPr>
        <w:pStyle w:val="BodyText"/>
        <w:spacing w:before="3"/>
        <w:ind w:left="0"/>
        <w:rPr>
          <w:rFonts w:ascii="Courier New"/>
        </w:rPr>
      </w:pPr>
    </w:p>
    <w:p>
      <w:pPr>
        <w:pStyle w:val="BodyText"/>
        <w:tabs>
          <w:tab w:pos="3186" w:val="left" w:leader="none"/>
          <w:tab w:pos="3316" w:val="left" w:leader="none"/>
        </w:tabs>
        <w:spacing w:line="242" w:lineRule="auto" w:before="1"/>
        <w:ind w:left="858" w:right="619" w:hanging="423"/>
        <w:rPr>
          <w:rFonts w:ascii="Courier New"/>
        </w:rPr>
      </w:pPr>
      <w:r>
        <w:rPr>
          <w:rFonts w:ascii="Courier New"/>
        </w:rPr>
        <w:t>typedef</w:t>
      </w:r>
      <w:r>
        <w:rPr>
          <w:rFonts w:ascii="Courier New"/>
          <w:spacing w:val="-2"/>
        </w:rPr>
        <w:t> </w:t>
      </w:r>
      <w:r>
        <w:rPr>
          <w:rFonts w:ascii="Courier New"/>
        </w:rPr>
        <w:t>struct</w:t>
      </w:r>
      <w:r>
        <w:rPr>
          <w:rFonts w:ascii="Courier New"/>
          <w:spacing w:val="-2"/>
        </w:rPr>
        <w:t> </w:t>
      </w:r>
      <w:r>
        <w:rPr>
          <w:rFonts w:ascii="Courier New"/>
        </w:rPr>
        <w:t>{</w:t>
        <w:tab/>
        <w:t>/* minimal DIR: no buffering,</w:t>
      </w:r>
      <w:r>
        <w:rPr>
          <w:rFonts w:ascii="Courier New"/>
          <w:spacing w:val="-17"/>
        </w:rPr>
        <w:t> </w:t>
      </w:r>
      <w:r>
        <w:rPr>
          <w:rFonts w:ascii="Courier New"/>
        </w:rPr>
        <w:t>etc.</w:t>
      </w:r>
      <w:r>
        <w:rPr>
          <w:rFonts w:ascii="Courier New"/>
          <w:spacing w:val="-1"/>
        </w:rPr>
        <w:t> </w:t>
      </w:r>
      <w:r>
        <w:rPr>
          <w:rFonts w:ascii="Courier New"/>
        </w:rPr>
        <w:t>*/</w:t>
      </w:r>
      <w:r>
        <w:rPr>
          <w:rFonts w:ascii="Courier New"/>
          <w:spacing w:val="-2"/>
          <w:w w:val="100"/>
        </w:rPr>
        <w:t> </w:t>
      </w:r>
      <w:r>
        <w:rPr>
          <w:rFonts w:ascii="Courier New"/>
        </w:rPr>
        <w:t>int</w:t>
      </w:r>
      <w:r>
        <w:rPr>
          <w:rFonts w:ascii="Courier New"/>
          <w:spacing w:val="-6"/>
        </w:rPr>
        <w:t> </w:t>
      </w:r>
      <w:r>
        <w:rPr>
          <w:rFonts w:ascii="Courier New"/>
        </w:rPr>
        <w:t>fd;</w:t>
        <w:tab/>
        <w:tab/>
        <w:t>/* file descriptor for the directory</w:t>
      </w:r>
      <w:r>
        <w:rPr>
          <w:rFonts w:ascii="Courier New"/>
          <w:spacing w:val="-18"/>
        </w:rPr>
        <w:t> </w:t>
      </w:r>
      <w:r>
        <w:rPr>
          <w:rFonts w:ascii="Courier New"/>
        </w:rPr>
        <w:t>*/</w:t>
      </w:r>
    </w:p>
    <w:p>
      <w:pPr>
        <w:pStyle w:val="BodyText"/>
        <w:tabs>
          <w:tab w:pos="3354" w:val="left" w:leader="none"/>
        </w:tabs>
        <w:spacing w:line="238" w:lineRule="exact"/>
        <w:ind w:left="858"/>
        <w:rPr>
          <w:rFonts w:ascii="Courier New"/>
        </w:rPr>
      </w:pPr>
      <w:r>
        <w:rPr>
          <w:rFonts w:ascii="Courier New"/>
        </w:rPr>
        <w:t>Dirent</w:t>
      </w:r>
      <w:r>
        <w:rPr>
          <w:rFonts w:ascii="Courier New"/>
          <w:spacing w:val="-8"/>
        </w:rPr>
        <w:t> </w:t>
      </w:r>
      <w:r>
        <w:rPr>
          <w:rFonts w:ascii="Courier New"/>
        </w:rPr>
        <w:t>d;</w:t>
        <w:tab/>
        <w:t>/* the directory entry</w:t>
      </w:r>
      <w:r>
        <w:rPr>
          <w:rFonts w:ascii="Courier New"/>
          <w:spacing w:val="-14"/>
        </w:rPr>
        <w:t> </w:t>
      </w:r>
      <w:r>
        <w:rPr>
          <w:rFonts w:ascii="Courier New"/>
        </w:rPr>
        <w:t>*/</w:t>
      </w:r>
    </w:p>
    <w:p>
      <w:pPr>
        <w:pStyle w:val="BodyText"/>
        <w:spacing w:before="2"/>
        <w:ind w:left="436"/>
        <w:rPr>
          <w:rFonts w:ascii="Courier New"/>
        </w:rPr>
      </w:pPr>
      <w:r>
        <w:rPr>
          <w:rFonts w:ascii="Courier New"/>
        </w:rPr>
        <w:t>} DIR;</w:t>
      </w:r>
    </w:p>
    <w:p>
      <w:pPr>
        <w:pStyle w:val="BodyText"/>
        <w:spacing w:before="4"/>
        <w:ind w:left="0"/>
        <w:rPr>
          <w:rFonts w:ascii="Courier New"/>
        </w:rPr>
      </w:pPr>
    </w:p>
    <w:p>
      <w:pPr>
        <w:pStyle w:val="BodyText"/>
        <w:spacing w:line="242" w:lineRule="auto"/>
        <w:ind w:left="436" w:right="4865"/>
        <w:rPr>
          <w:rFonts w:ascii="Courier New"/>
        </w:rPr>
      </w:pPr>
      <w:r>
        <w:rPr>
          <w:rFonts w:ascii="Courier New"/>
        </w:rPr>
        <w:t>DIR *opendir(char *dirname); Dirent *readdir(DIR *dfd); void closedir(DIR *dfd);</w:t>
      </w:r>
    </w:p>
    <w:p>
      <w:pPr>
        <w:pStyle w:val="BodyText"/>
        <w:spacing w:line="242" w:lineRule="auto" w:before="126"/>
        <w:ind w:right="202" w:firstLine="422"/>
      </w:pPr>
      <w:r>
        <w:rPr>
          <w:spacing w:val="-9"/>
        </w:rPr>
        <w:t>系统调用 </w:t>
      </w:r>
      <w:r>
        <w:rPr>
          <w:rFonts w:ascii="Courier New" w:hAnsi="Courier New" w:eastAsia="Courier New"/>
        </w:rPr>
        <w:t>stat</w:t>
      </w:r>
      <w:r>
        <w:rPr>
          <w:rFonts w:ascii="Courier New" w:hAnsi="Courier New" w:eastAsia="Courier New"/>
          <w:spacing w:val="-68"/>
        </w:rPr>
        <w:t> </w:t>
      </w:r>
      <w:r>
        <w:rPr>
          <w:spacing w:val="-9"/>
        </w:rPr>
        <w:t>以文件名作为参数，返回文件的 </w:t>
      </w:r>
      <w:r>
        <w:rPr>
          <w:rFonts w:ascii="Times New Roman" w:hAnsi="Times New Roman" w:eastAsia="Times New Roman"/>
        </w:rPr>
        <w:t>i </w:t>
      </w:r>
      <w:r>
        <w:rPr>
          <w:spacing w:val="-10"/>
        </w:rPr>
        <w:t>结点中的所有信息；若出错，则返回</w:t>
      </w:r>
      <w:r>
        <w:rPr>
          <w:rFonts w:ascii="Times New Roman" w:hAnsi="Times New Roman" w:eastAsia="Times New Roman"/>
          <w:spacing w:val="-3"/>
        </w:rPr>
        <w:t>•1</w:t>
      </w:r>
      <w:r>
        <w:rPr/>
        <w:t>。如下所示：</w:t>
      </w:r>
    </w:p>
    <w:p>
      <w:pPr>
        <w:pStyle w:val="BodyText"/>
        <w:spacing w:before="11"/>
        <w:ind w:left="0"/>
        <w:rPr>
          <w:sz w:val="16"/>
        </w:rPr>
      </w:pPr>
    </w:p>
    <w:p>
      <w:pPr>
        <w:pStyle w:val="BodyText"/>
        <w:ind w:left="436"/>
        <w:rPr>
          <w:rFonts w:ascii="Courier New"/>
        </w:rPr>
      </w:pPr>
      <w:r>
        <w:rPr>
          <w:rFonts w:ascii="Courier New"/>
        </w:rPr>
        <w:t>char *name;</w:t>
      </w:r>
    </w:p>
    <w:p>
      <w:pPr>
        <w:pStyle w:val="BodyText"/>
        <w:spacing w:before="1"/>
        <w:ind w:left="436"/>
        <w:rPr>
          <w:rFonts w:ascii="Courier New"/>
        </w:rPr>
      </w:pPr>
      <w:r>
        <w:rPr>
          <w:rFonts w:ascii="Courier New"/>
        </w:rPr>
        <w:t>struct stat stbuf;</w:t>
      </w:r>
    </w:p>
    <w:p>
      <w:pPr>
        <w:pStyle w:val="BodyText"/>
        <w:spacing w:before="1"/>
        <w:ind w:left="436"/>
        <w:rPr>
          <w:rFonts w:ascii="Courier New"/>
        </w:rPr>
      </w:pPr>
      <w:r>
        <w:rPr>
          <w:rFonts w:ascii="Courier New"/>
        </w:rPr>
        <w:t>int stat(char *, struct stat *);</w:t>
      </w:r>
    </w:p>
    <w:p>
      <w:pPr>
        <w:pStyle w:val="BodyText"/>
        <w:spacing w:before="3"/>
        <w:ind w:left="0"/>
        <w:rPr>
          <w:rFonts w:ascii="Courier New"/>
        </w:rPr>
      </w:pPr>
    </w:p>
    <w:p>
      <w:pPr>
        <w:pStyle w:val="BodyText"/>
        <w:ind w:left="436"/>
        <w:rPr>
          <w:rFonts w:ascii="Courier New"/>
        </w:rPr>
      </w:pPr>
      <w:r>
        <w:rPr>
          <w:rFonts w:ascii="Courier New"/>
        </w:rPr>
        <w:t>stat(name, &amp;stbuf);</w:t>
      </w:r>
    </w:p>
    <w:p>
      <w:pPr>
        <w:pStyle w:val="BodyText"/>
        <w:spacing w:before="127"/>
        <w:rPr>
          <w:rFonts w:ascii="Courier New" w:eastAsia="Courier New"/>
        </w:rPr>
      </w:pPr>
      <w:r>
        <w:rPr>
          <w:spacing w:val="-6"/>
        </w:rPr>
        <w:t>它用文件 </w:t>
      </w:r>
      <w:r>
        <w:rPr>
          <w:rFonts w:ascii="Courier New" w:eastAsia="Courier New"/>
        </w:rPr>
        <w:t>name</w:t>
      </w:r>
      <w:r>
        <w:rPr>
          <w:rFonts w:ascii="Courier New" w:eastAsia="Courier New"/>
          <w:spacing w:val="-52"/>
        </w:rPr>
        <w:t> </w:t>
      </w:r>
      <w:r>
        <w:rPr>
          <w:spacing w:val="-15"/>
        </w:rPr>
        <w:t>的 </w:t>
      </w:r>
      <w:r>
        <w:rPr>
          <w:rFonts w:ascii="Times New Roman" w:eastAsia="Times New Roman"/>
        </w:rPr>
        <w:t>i </w:t>
      </w:r>
      <w:r>
        <w:rPr>
          <w:spacing w:val="-5"/>
        </w:rPr>
        <w:t>结点信息填充结构 </w:t>
      </w:r>
      <w:r>
        <w:rPr>
          <w:rFonts w:ascii="Courier New" w:eastAsia="Courier New"/>
        </w:rPr>
        <w:t>stbuf</w:t>
      </w:r>
      <w:r>
        <w:rPr/>
        <w:t>。头文件</w:t>
      </w:r>
      <w:r>
        <w:rPr>
          <w:rFonts w:ascii="Courier New" w:eastAsia="Courier New"/>
        </w:rPr>
        <w:t>&lt;sys/stat.h&gt;</w:t>
      </w:r>
      <w:r>
        <w:rPr>
          <w:spacing w:val="-5"/>
        </w:rPr>
        <w:t>中包含了描述 </w:t>
      </w:r>
      <w:r>
        <w:rPr>
          <w:rFonts w:ascii="Courier New" w:eastAsia="Courier New"/>
        </w:rPr>
        <w:t>stat</w:t>
      </w:r>
    </w:p>
    <w:p>
      <w:pPr>
        <w:pStyle w:val="BodyText"/>
        <w:spacing w:before="3"/>
      </w:pPr>
      <w:r>
        <w:rPr/>
        <w:t>的返回值的结构。该结构的一个典型形式如下所示：</w:t>
      </w:r>
    </w:p>
    <w:p>
      <w:pPr>
        <w:pStyle w:val="BodyText"/>
        <w:ind w:left="0"/>
        <w:rPr>
          <w:sz w:val="17"/>
        </w:rPr>
      </w:pPr>
    </w:p>
    <w:p>
      <w:pPr>
        <w:pStyle w:val="BodyText"/>
        <w:tabs>
          <w:tab w:pos="2130" w:val="left" w:leader="none"/>
        </w:tabs>
        <w:ind w:left="436"/>
        <w:rPr>
          <w:rFonts w:ascii="Courier New"/>
        </w:rPr>
      </w:pPr>
      <w:r>
        <w:rPr>
          <w:rFonts w:ascii="Courier New"/>
        </w:rPr>
        <w:t>struct</w:t>
      </w:r>
      <w:r>
        <w:rPr>
          <w:rFonts w:ascii="Courier New"/>
          <w:spacing w:val="-4"/>
        </w:rPr>
        <w:t> </w:t>
      </w:r>
      <w:r>
        <w:rPr>
          <w:rFonts w:ascii="Courier New"/>
        </w:rPr>
        <w:t>stat</w:t>
        <w:tab/>
        <w:t>/* inode information returned by stat</w:t>
      </w:r>
      <w:r>
        <w:rPr>
          <w:rFonts w:ascii="Courier New"/>
          <w:spacing w:val="-14"/>
        </w:rPr>
        <w:t> </w:t>
      </w:r>
      <w:r>
        <w:rPr>
          <w:rFonts w:ascii="Courier New"/>
        </w:rPr>
        <w:t>*/</w:t>
      </w:r>
    </w:p>
    <w:p>
      <w:pPr>
        <w:pStyle w:val="BodyText"/>
        <w:spacing w:before="1"/>
        <w:ind w:left="436"/>
        <w:rPr>
          <w:rFonts w:ascii="Courier New"/>
        </w:rPr>
      </w:pPr>
      <w:r>
        <w:rPr>
          <w:rFonts w:ascii="Courier New"/>
          <w:w w:val="100"/>
        </w:rPr>
        <w:t>{</w:t>
      </w:r>
    </w:p>
    <w:tbl>
      <w:tblPr>
        <w:tblW w:w="0" w:type="auto"/>
        <w:jc w:val="left"/>
        <w:tblInd w:w="8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0"/>
        <w:gridCol w:w="1529"/>
        <w:gridCol w:w="3951"/>
      </w:tblGrid>
      <w:tr>
        <w:trPr>
          <w:trHeight w:val="220" w:hRule="atLeast"/>
        </w:trPr>
        <w:tc>
          <w:tcPr>
            <w:tcW w:w="1000" w:type="dxa"/>
          </w:tcPr>
          <w:p>
            <w:pPr>
              <w:pStyle w:val="TableParagraph"/>
              <w:spacing w:line="219" w:lineRule="exact" w:before="1"/>
              <w:ind w:left="50"/>
              <w:rPr>
                <w:sz w:val="21"/>
              </w:rPr>
            </w:pPr>
            <w:r>
              <w:rPr>
                <w:sz w:val="21"/>
              </w:rPr>
              <w:t>dev_t</w:t>
            </w:r>
          </w:p>
        </w:tc>
        <w:tc>
          <w:tcPr>
            <w:tcW w:w="1529" w:type="dxa"/>
          </w:tcPr>
          <w:p>
            <w:pPr>
              <w:pStyle w:val="TableParagraph"/>
              <w:spacing w:line="219" w:lineRule="exact" w:before="1"/>
              <w:ind w:left="201"/>
              <w:rPr>
                <w:sz w:val="21"/>
              </w:rPr>
            </w:pPr>
            <w:r>
              <w:rPr>
                <w:sz w:val="21"/>
              </w:rPr>
              <w:t>st_dev;</w:t>
            </w:r>
          </w:p>
        </w:tc>
        <w:tc>
          <w:tcPr>
            <w:tcW w:w="3951" w:type="dxa"/>
          </w:tcPr>
          <w:p>
            <w:pPr>
              <w:pStyle w:val="TableParagraph"/>
              <w:spacing w:line="219" w:lineRule="exact" w:before="1"/>
              <w:ind w:left="180"/>
              <w:rPr>
                <w:sz w:val="21"/>
              </w:rPr>
            </w:pPr>
            <w:r>
              <w:rPr>
                <w:sz w:val="21"/>
              </w:rPr>
              <w:t>/* device of inode */</w:t>
            </w:r>
          </w:p>
        </w:tc>
      </w:tr>
      <w:tr>
        <w:trPr>
          <w:trHeight w:val="240" w:hRule="atLeast"/>
        </w:trPr>
        <w:tc>
          <w:tcPr>
            <w:tcW w:w="1000" w:type="dxa"/>
          </w:tcPr>
          <w:p>
            <w:pPr>
              <w:pStyle w:val="TableParagraph"/>
              <w:spacing w:line="219" w:lineRule="exact" w:before="1"/>
              <w:ind w:left="50"/>
              <w:rPr>
                <w:sz w:val="21"/>
              </w:rPr>
            </w:pPr>
            <w:r>
              <w:rPr>
                <w:sz w:val="21"/>
              </w:rPr>
              <w:t>ino_t</w:t>
            </w:r>
          </w:p>
        </w:tc>
        <w:tc>
          <w:tcPr>
            <w:tcW w:w="1529" w:type="dxa"/>
          </w:tcPr>
          <w:p>
            <w:pPr>
              <w:pStyle w:val="TableParagraph"/>
              <w:spacing w:line="219" w:lineRule="exact" w:before="1"/>
              <w:ind w:left="201"/>
              <w:rPr>
                <w:sz w:val="21"/>
              </w:rPr>
            </w:pPr>
            <w:r>
              <w:rPr>
                <w:sz w:val="21"/>
              </w:rPr>
              <w:t>st_ino;</w:t>
            </w:r>
          </w:p>
        </w:tc>
        <w:tc>
          <w:tcPr>
            <w:tcW w:w="3951" w:type="dxa"/>
          </w:tcPr>
          <w:p>
            <w:pPr>
              <w:pStyle w:val="TableParagraph"/>
              <w:spacing w:line="219" w:lineRule="exact" w:before="1"/>
              <w:ind w:left="180"/>
              <w:rPr>
                <w:sz w:val="21"/>
              </w:rPr>
            </w:pPr>
            <w:r>
              <w:rPr>
                <w:sz w:val="21"/>
              </w:rPr>
              <w:t>/* inode number */</w:t>
            </w:r>
          </w:p>
        </w:tc>
      </w:tr>
      <w:tr>
        <w:trPr>
          <w:trHeight w:val="240" w:hRule="atLeast"/>
        </w:trPr>
        <w:tc>
          <w:tcPr>
            <w:tcW w:w="1000" w:type="dxa"/>
          </w:tcPr>
          <w:p>
            <w:pPr>
              <w:pStyle w:val="TableParagraph"/>
              <w:spacing w:line="219" w:lineRule="exact" w:before="1"/>
              <w:ind w:left="50"/>
              <w:rPr>
                <w:sz w:val="21"/>
              </w:rPr>
            </w:pPr>
            <w:r>
              <w:rPr>
                <w:sz w:val="21"/>
              </w:rPr>
              <w:t>short</w:t>
            </w:r>
          </w:p>
        </w:tc>
        <w:tc>
          <w:tcPr>
            <w:tcW w:w="1529" w:type="dxa"/>
          </w:tcPr>
          <w:p>
            <w:pPr>
              <w:pStyle w:val="TableParagraph"/>
              <w:spacing w:line="219" w:lineRule="exact" w:before="1"/>
              <w:ind w:left="201"/>
              <w:rPr>
                <w:sz w:val="21"/>
              </w:rPr>
            </w:pPr>
            <w:r>
              <w:rPr>
                <w:sz w:val="21"/>
              </w:rPr>
              <w:t>st_mode;</w:t>
            </w:r>
          </w:p>
        </w:tc>
        <w:tc>
          <w:tcPr>
            <w:tcW w:w="3951" w:type="dxa"/>
          </w:tcPr>
          <w:p>
            <w:pPr>
              <w:pStyle w:val="TableParagraph"/>
              <w:spacing w:line="219" w:lineRule="exact" w:before="1"/>
              <w:ind w:left="203"/>
              <w:rPr>
                <w:sz w:val="21"/>
              </w:rPr>
            </w:pPr>
            <w:r>
              <w:rPr>
                <w:sz w:val="21"/>
              </w:rPr>
              <w:t>/* mode bits */</w:t>
            </w:r>
          </w:p>
        </w:tc>
      </w:tr>
      <w:tr>
        <w:trPr>
          <w:trHeight w:val="240" w:hRule="atLeast"/>
        </w:trPr>
        <w:tc>
          <w:tcPr>
            <w:tcW w:w="1000" w:type="dxa"/>
          </w:tcPr>
          <w:p>
            <w:pPr>
              <w:pStyle w:val="TableParagraph"/>
              <w:spacing w:line="219" w:lineRule="exact" w:before="1"/>
              <w:ind w:left="50"/>
              <w:rPr>
                <w:sz w:val="21"/>
              </w:rPr>
            </w:pPr>
            <w:r>
              <w:rPr>
                <w:sz w:val="21"/>
              </w:rPr>
              <w:t>short</w:t>
            </w:r>
          </w:p>
        </w:tc>
        <w:tc>
          <w:tcPr>
            <w:tcW w:w="1529" w:type="dxa"/>
          </w:tcPr>
          <w:p>
            <w:pPr>
              <w:pStyle w:val="TableParagraph"/>
              <w:spacing w:line="219" w:lineRule="exact" w:before="1"/>
              <w:ind w:left="201"/>
              <w:rPr>
                <w:sz w:val="21"/>
              </w:rPr>
            </w:pPr>
            <w:r>
              <w:rPr>
                <w:sz w:val="21"/>
              </w:rPr>
              <w:t>st_nlink;</w:t>
            </w:r>
          </w:p>
        </w:tc>
        <w:tc>
          <w:tcPr>
            <w:tcW w:w="3951" w:type="dxa"/>
          </w:tcPr>
          <w:p>
            <w:pPr>
              <w:pStyle w:val="TableParagraph"/>
              <w:spacing w:line="219" w:lineRule="exact" w:before="1"/>
              <w:ind w:left="223"/>
              <w:rPr>
                <w:sz w:val="21"/>
              </w:rPr>
            </w:pPr>
            <w:r>
              <w:rPr>
                <w:sz w:val="21"/>
              </w:rPr>
              <w:t>/* number of links to file */</w:t>
            </w:r>
          </w:p>
        </w:tc>
      </w:tr>
      <w:tr>
        <w:trPr>
          <w:trHeight w:val="240" w:hRule="atLeast"/>
        </w:trPr>
        <w:tc>
          <w:tcPr>
            <w:tcW w:w="1000" w:type="dxa"/>
          </w:tcPr>
          <w:p>
            <w:pPr>
              <w:pStyle w:val="TableParagraph"/>
              <w:spacing w:line="219" w:lineRule="exact" w:before="1"/>
              <w:ind w:left="50"/>
              <w:rPr>
                <w:sz w:val="21"/>
              </w:rPr>
            </w:pPr>
            <w:r>
              <w:rPr>
                <w:sz w:val="21"/>
              </w:rPr>
              <w:t>short</w:t>
            </w:r>
          </w:p>
        </w:tc>
        <w:tc>
          <w:tcPr>
            <w:tcW w:w="1529" w:type="dxa"/>
          </w:tcPr>
          <w:p>
            <w:pPr>
              <w:pStyle w:val="TableParagraph"/>
              <w:spacing w:line="219" w:lineRule="exact" w:before="1"/>
              <w:ind w:left="201"/>
              <w:rPr>
                <w:sz w:val="21"/>
              </w:rPr>
            </w:pPr>
            <w:r>
              <w:rPr>
                <w:sz w:val="21"/>
              </w:rPr>
              <w:t>st_uid;</w:t>
            </w:r>
          </w:p>
        </w:tc>
        <w:tc>
          <w:tcPr>
            <w:tcW w:w="3951" w:type="dxa"/>
          </w:tcPr>
          <w:p>
            <w:pPr>
              <w:pStyle w:val="TableParagraph"/>
              <w:spacing w:line="219" w:lineRule="exact" w:before="1"/>
              <w:ind w:left="180"/>
              <w:rPr>
                <w:sz w:val="21"/>
              </w:rPr>
            </w:pPr>
            <w:r>
              <w:rPr>
                <w:sz w:val="21"/>
              </w:rPr>
              <w:t>/* owners user id */</w:t>
            </w:r>
          </w:p>
        </w:tc>
      </w:tr>
      <w:tr>
        <w:trPr>
          <w:trHeight w:val="240" w:hRule="atLeast"/>
        </w:trPr>
        <w:tc>
          <w:tcPr>
            <w:tcW w:w="1000" w:type="dxa"/>
          </w:tcPr>
          <w:p>
            <w:pPr>
              <w:pStyle w:val="TableParagraph"/>
              <w:spacing w:line="219" w:lineRule="exact" w:before="1"/>
              <w:ind w:left="50"/>
              <w:rPr>
                <w:sz w:val="21"/>
              </w:rPr>
            </w:pPr>
            <w:r>
              <w:rPr>
                <w:sz w:val="21"/>
              </w:rPr>
              <w:t>short</w:t>
            </w:r>
          </w:p>
        </w:tc>
        <w:tc>
          <w:tcPr>
            <w:tcW w:w="1529" w:type="dxa"/>
          </w:tcPr>
          <w:p>
            <w:pPr>
              <w:pStyle w:val="TableParagraph"/>
              <w:spacing w:line="219" w:lineRule="exact" w:before="1"/>
              <w:ind w:left="201"/>
              <w:rPr>
                <w:sz w:val="21"/>
              </w:rPr>
            </w:pPr>
            <w:r>
              <w:rPr>
                <w:sz w:val="21"/>
              </w:rPr>
              <w:t>st_gid;</w:t>
            </w:r>
          </w:p>
        </w:tc>
        <w:tc>
          <w:tcPr>
            <w:tcW w:w="3951" w:type="dxa"/>
          </w:tcPr>
          <w:p>
            <w:pPr>
              <w:pStyle w:val="TableParagraph"/>
              <w:spacing w:line="219" w:lineRule="exact" w:before="1"/>
              <w:ind w:left="180"/>
              <w:rPr>
                <w:sz w:val="21"/>
              </w:rPr>
            </w:pPr>
            <w:r>
              <w:rPr>
                <w:sz w:val="21"/>
              </w:rPr>
              <w:t>/* owners group id */</w:t>
            </w:r>
          </w:p>
        </w:tc>
      </w:tr>
      <w:tr>
        <w:trPr>
          <w:trHeight w:val="240" w:hRule="atLeast"/>
        </w:trPr>
        <w:tc>
          <w:tcPr>
            <w:tcW w:w="1000" w:type="dxa"/>
          </w:tcPr>
          <w:p>
            <w:pPr>
              <w:pStyle w:val="TableParagraph"/>
              <w:spacing w:line="219" w:lineRule="exact" w:before="1"/>
              <w:ind w:left="50"/>
              <w:rPr>
                <w:sz w:val="21"/>
              </w:rPr>
            </w:pPr>
            <w:r>
              <w:rPr>
                <w:sz w:val="21"/>
              </w:rPr>
              <w:t>dev_t</w:t>
            </w:r>
          </w:p>
        </w:tc>
        <w:tc>
          <w:tcPr>
            <w:tcW w:w="1529" w:type="dxa"/>
          </w:tcPr>
          <w:p>
            <w:pPr>
              <w:pStyle w:val="TableParagraph"/>
              <w:spacing w:line="219" w:lineRule="exact" w:before="1"/>
              <w:ind w:left="201"/>
              <w:rPr>
                <w:sz w:val="21"/>
              </w:rPr>
            </w:pPr>
            <w:r>
              <w:rPr>
                <w:sz w:val="21"/>
              </w:rPr>
              <w:t>st_rdev;</w:t>
            </w:r>
          </w:p>
        </w:tc>
        <w:tc>
          <w:tcPr>
            <w:tcW w:w="3951" w:type="dxa"/>
          </w:tcPr>
          <w:p>
            <w:pPr>
              <w:pStyle w:val="TableParagraph"/>
              <w:spacing w:line="219" w:lineRule="exact" w:before="1"/>
              <w:ind w:left="203"/>
              <w:rPr>
                <w:sz w:val="21"/>
              </w:rPr>
            </w:pPr>
            <w:r>
              <w:rPr>
                <w:sz w:val="21"/>
              </w:rPr>
              <w:t>/* for special files */</w:t>
            </w:r>
          </w:p>
        </w:tc>
      </w:tr>
      <w:tr>
        <w:trPr>
          <w:trHeight w:val="240" w:hRule="atLeast"/>
        </w:trPr>
        <w:tc>
          <w:tcPr>
            <w:tcW w:w="1000" w:type="dxa"/>
          </w:tcPr>
          <w:p>
            <w:pPr>
              <w:pStyle w:val="TableParagraph"/>
              <w:spacing w:line="219" w:lineRule="exact" w:before="1"/>
              <w:ind w:left="50"/>
              <w:rPr>
                <w:sz w:val="21"/>
              </w:rPr>
            </w:pPr>
            <w:r>
              <w:rPr>
                <w:sz w:val="21"/>
              </w:rPr>
              <w:t>off_t</w:t>
            </w:r>
          </w:p>
        </w:tc>
        <w:tc>
          <w:tcPr>
            <w:tcW w:w="1529" w:type="dxa"/>
          </w:tcPr>
          <w:p>
            <w:pPr>
              <w:pStyle w:val="TableParagraph"/>
              <w:spacing w:line="219" w:lineRule="exact" w:before="1"/>
              <w:ind w:left="201"/>
              <w:rPr>
                <w:sz w:val="21"/>
              </w:rPr>
            </w:pPr>
            <w:r>
              <w:rPr>
                <w:sz w:val="21"/>
              </w:rPr>
              <w:t>st_size;</w:t>
            </w:r>
          </w:p>
        </w:tc>
        <w:tc>
          <w:tcPr>
            <w:tcW w:w="3951" w:type="dxa"/>
          </w:tcPr>
          <w:p>
            <w:pPr>
              <w:pStyle w:val="TableParagraph"/>
              <w:spacing w:line="219" w:lineRule="exact" w:before="1"/>
              <w:ind w:left="203"/>
              <w:rPr>
                <w:sz w:val="21"/>
              </w:rPr>
            </w:pPr>
            <w:r>
              <w:rPr>
                <w:sz w:val="21"/>
              </w:rPr>
              <w:t>/* file size in characters */</w:t>
            </w:r>
          </w:p>
        </w:tc>
      </w:tr>
      <w:tr>
        <w:trPr>
          <w:trHeight w:val="240" w:hRule="atLeast"/>
        </w:trPr>
        <w:tc>
          <w:tcPr>
            <w:tcW w:w="1000" w:type="dxa"/>
          </w:tcPr>
          <w:p>
            <w:pPr>
              <w:pStyle w:val="TableParagraph"/>
              <w:spacing w:line="219" w:lineRule="exact" w:before="1"/>
              <w:ind w:left="50"/>
              <w:rPr>
                <w:sz w:val="21"/>
              </w:rPr>
            </w:pPr>
            <w:r>
              <w:rPr>
                <w:sz w:val="21"/>
              </w:rPr>
              <w:t>time_t</w:t>
            </w:r>
          </w:p>
        </w:tc>
        <w:tc>
          <w:tcPr>
            <w:tcW w:w="1529" w:type="dxa"/>
          </w:tcPr>
          <w:p>
            <w:pPr>
              <w:pStyle w:val="TableParagraph"/>
              <w:spacing w:line="219" w:lineRule="exact" w:before="1"/>
              <w:ind w:left="220"/>
              <w:rPr>
                <w:sz w:val="21"/>
              </w:rPr>
            </w:pPr>
            <w:r>
              <w:rPr>
                <w:sz w:val="21"/>
              </w:rPr>
              <w:t>st_atime;</w:t>
            </w:r>
          </w:p>
        </w:tc>
        <w:tc>
          <w:tcPr>
            <w:tcW w:w="3951" w:type="dxa"/>
          </w:tcPr>
          <w:p>
            <w:pPr>
              <w:pStyle w:val="TableParagraph"/>
              <w:spacing w:line="219" w:lineRule="exact" w:before="1"/>
              <w:ind w:left="242"/>
              <w:rPr>
                <w:sz w:val="21"/>
              </w:rPr>
            </w:pPr>
            <w:r>
              <w:rPr>
                <w:sz w:val="21"/>
              </w:rPr>
              <w:t>/* time last accessed */</w:t>
            </w:r>
          </w:p>
        </w:tc>
      </w:tr>
      <w:tr>
        <w:trPr>
          <w:trHeight w:val="240" w:hRule="atLeast"/>
        </w:trPr>
        <w:tc>
          <w:tcPr>
            <w:tcW w:w="1000" w:type="dxa"/>
          </w:tcPr>
          <w:p>
            <w:pPr>
              <w:pStyle w:val="TableParagraph"/>
              <w:spacing w:line="219" w:lineRule="exact" w:before="1"/>
              <w:ind w:left="50"/>
              <w:rPr>
                <w:sz w:val="21"/>
              </w:rPr>
            </w:pPr>
            <w:r>
              <w:rPr>
                <w:sz w:val="21"/>
              </w:rPr>
              <w:t>time_t</w:t>
            </w:r>
          </w:p>
        </w:tc>
        <w:tc>
          <w:tcPr>
            <w:tcW w:w="1529" w:type="dxa"/>
          </w:tcPr>
          <w:p>
            <w:pPr>
              <w:pStyle w:val="TableParagraph"/>
              <w:spacing w:line="219" w:lineRule="exact" w:before="1"/>
              <w:ind w:left="220"/>
              <w:rPr>
                <w:sz w:val="21"/>
              </w:rPr>
            </w:pPr>
            <w:r>
              <w:rPr>
                <w:sz w:val="21"/>
              </w:rPr>
              <w:t>st_mtime;</w:t>
            </w:r>
          </w:p>
        </w:tc>
        <w:tc>
          <w:tcPr>
            <w:tcW w:w="3951" w:type="dxa"/>
          </w:tcPr>
          <w:p>
            <w:pPr>
              <w:pStyle w:val="TableParagraph"/>
              <w:spacing w:line="219" w:lineRule="exact" w:before="1"/>
              <w:ind w:left="242"/>
              <w:rPr>
                <w:sz w:val="21"/>
              </w:rPr>
            </w:pPr>
            <w:r>
              <w:rPr>
                <w:sz w:val="21"/>
              </w:rPr>
              <w:t>/* time last modified */</w:t>
            </w:r>
          </w:p>
        </w:tc>
      </w:tr>
      <w:tr>
        <w:trPr>
          <w:trHeight w:val="220" w:hRule="atLeast"/>
        </w:trPr>
        <w:tc>
          <w:tcPr>
            <w:tcW w:w="1000" w:type="dxa"/>
          </w:tcPr>
          <w:p>
            <w:pPr>
              <w:pStyle w:val="TableParagraph"/>
              <w:spacing w:line="218" w:lineRule="exact" w:before="1"/>
              <w:ind w:left="50"/>
              <w:rPr>
                <w:sz w:val="21"/>
              </w:rPr>
            </w:pPr>
            <w:r>
              <w:rPr>
                <w:sz w:val="21"/>
              </w:rPr>
              <w:t>time_t</w:t>
            </w:r>
          </w:p>
        </w:tc>
        <w:tc>
          <w:tcPr>
            <w:tcW w:w="1529" w:type="dxa"/>
          </w:tcPr>
          <w:p>
            <w:pPr>
              <w:pStyle w:val="TableParagraph"/>
              <w:spacing w:line="218" w:lineRule="exact" w:before="1"/>
              <w:ind w:left="220"/>
              <w:rPr>
                <w:sz w:val="21"/>
              </w:rPr>
            </w:pPr>
            <w:r>
              <w:rPr>
                <w:sz w:val="21"/>
              </w:rPr>
              <w:t>st_ctime;</w:t>
            </w:r>
          </w:p>
        </w:tc>
        <w:tc>
          <w:tcPr>
            <w:tcW w:w="3951" w:type="dxa"/>
          </w:tcPr>
          <w:p>
            <w:pPr>
              <w:pStyle w:val="TableParagraph"/>
              <w:spacing w:line="218" w:lineRule="exact" w:before="1"/>
              <w:ind w:left="242"/>
              <w:rPr>
                <w:sz w:val="21"/>
              </w:rPr>
            </w:pPr>
            <w:r>
              <w:rPr>
                <w:sz w:val="21"/>
              </w:rPr>
              <w:t>/* time originally created */</w:t>
            </w:r>
          </w:p>
        </w:tc>
      </w:tr>
    </w:tbl>
    <w:p>
      <w:pPr>
        <w:pStyle w:val="BodyText"/>
        <w:spacing w:before="1"/>
        <w:ind w:left="436"/>
        <w:rPr>
          <w:rFonts w:ascii="Courier New"/>
        </w:rPr>
      </w:pPr>
      <w:r>
        <w:rPr>
          <w:rFonts w:ascii="Courier New"/>
        </w:rPr>
        <w:t>};</w:t>
      </w:r>
    </w:p>
    <w:p>
      <w:pPr>
        <w:pStyle w:val="BodyText"/>
        <w:spacing w:before="127"/>
      </w:pPr>
      <w:r>
        <w:rPr/>
        <w:t>该 结构中大 部分的值 已在注 释中进行 了解释。 </w:t>
      </w:r>
      <w:r>
        <w:rPr>
          <w:rFonts w:ascii="Courier New" w:eastAsia="Courier New"/>
        </w:rPr>
        <w:t>dev_t </w:t>
      </w:r>
      <w:r>
        <w:rPr/>
        <w:t>和 </w:t>
      </w:r>
      <w:r>
        <w:rPr>
          <w:rFonts w:ascii="Courier New" w:eastAsia="Courier New"/>
        </w:rPr>
        <w:t>ino_t </w:t>
      </w:r>
      <w:r>
        <w:rPr/>
        <w:t>等类型在头文件 </w:t>
      </w:r>
    </w:p>
    <w:p>
      <w:pPr>
        <w:pStyle w:val="BodyText"/>
        <w:spacing w:before="3"/>
      </w:pPr>
      <w:r>
        <w:rPr>
          <w:rFonts w:ascii="Courier New" w:eastAsia="Courier New"/>
        </w:rPr>
        <w:t>&lt;sys/types.h&gt;</w:t>
      </w:r>
      <w:r>
        <w:rPr/>
        <w:t>中定义，程序中必须包含此文件。</w:t>
      </w:r>
    </w:p>
    <w:p>
      <w:pPr>
        <w:pStyle w:val="BodyText"/>
        <w:spacing w:line="242" w:lineRule="auto" w:before="157"/>
        <w:ind w:right="202" w:firstLine="422"/>
      </w:pPr>
      <w:r>
        <w:rPr>
          <w:rFonts w:ascii="Courier New" w:eastAsia="Courier New"/>
        </w:rPr>
        <w:t>st_mode</w:t>
      </w:r>
      <w:r>
        <w:rPr>
          <w:rFonts w:ascii="Courier New" w:eastAsia="Courier New"/>
          <w:spacing w:val="-59"/>
        </w:rPr>
        <w:t> </w:t>
      </w:r>
      <w:r>
        <w:rPr>
          <w:spacing w:val="-5"/>
        </w:rPr>
        <w:t>项包含了描述文件的一系列标志，这些标志在</w:t>
      </w:r>
      <w:r>
        <w:rPr>
          <w:rFonts w:ascii="Courier New" w:eastAsia="Courier New"/>
        </w:rPr>
        <w:t>&lt;sys/stat.h&gt;</w:t>
      </w:r>
      <w:r>
        <w:rPr>
          <w:spacing w:val="-4"/>
        </w:rPr>
        <w:t>中定义。我们只</w:t>
      </w:r>
      <w:r>
        <w:rPr>
          <w:spacing w:val="-5"/>
        </w:rPr>
        <w:t>需要处理文件类型的有关部分：</w:t>
      </w:r>
    </w:p>
    <w:p>
      <w:pPr>
        <w:pStyle w:val="BodyText"/>
        <w:spacing w:before="2"/>
        <w:ind w:left="0"/>
        <w:rPr>
          <w:sz w:val="17"/>
        </w:rPr>
      </w:pPr>
    </w:p>
    <w:p>
      <w:pPr>
        <w:pStyle w:val="BodyText"/>
        <w:tabs>
          <w:tab w:pos="2615" w:val="left" w:leader="none"/>
          <w:tab w:pos="3704" w:val="left" w:leader="none"/>
        </w:tabs>
        <w:ind w:left="436"/>
        <w:rPr>
          <w:rFonts w:ascii="Courier New"/>
        </w:rPr>
      </w:pPr>
      <w:r>
        <w:rPr>
          <w:rFonts w:ascii="Courier New"/>
        </w:rPr>
        <w:t>#define</w:t>
      </w:r>
      <w:r>
        <w:rPr>
          <w:rFonts w:ascii="Courier New"/>
          <w:spacing w:val="-4"/>
        </w:rPr>
        <w:t> </w:t>
      </w:r>
      <w:r>
        <w:rPr>
          <w:rFonts w:ascii="Courier New"/>
        </w:rPr>
        <w:t>S_IFMT</w:t>
        <w:tab/>
        <w:t>0160000</w:t>
        <w:tab/>
        <w:t>/* type of file:</w:t>
      </w:r>
      <w:r>
        <w:rPr>
          <w:rFonts w:ascii="Courier New"/>
          <w:spacing w:val="-7"/>
        </w:rPr>
        <w:t> </w:t>
      </w:r>
      <w:r>
        <w:rPr>
          <w:rFonts w:ascii="Courier New"/>
        </w:rPr>
        <w:t>*/</w:t>
      </w:r>
    </w:p>
    <w:p>
      <w:pPr>
        <w:pStyle w:val="BodyText"/>
        <w:tabs>
          <w:tab w:pos="2634" w:val="left" w:leader="none"/>
          <w:tab w:pos="3728" w:val="left" w:leader="none"/>
        </w:tabs>
        <w:spacing w:before="1"/>
        <w:ind w:left="436"/>
        <w:rPr>
          <w:rFonts w:ascii="Courier New"/>
        </w:rPr>
      </w:pPr>
      <w:r>
        <w:rPr>
          <w:rFonts w:ascii="Courier New"/>
        </w:rPr>
        <w:t>#define</w:t>
      </w:r>
      <w:r>
        <w:rPr>
          <w:rFonts w:ascii="Courier New"/>
          <w:spacing w:val="-5"/>
        </w:rPr>
        <w:t> </w:t>
      </w:r>
      <w:r>
        <w:rPr>
          <w:rFonts w:ascii="Courier New"/>
        </w:rPr>
        <w:t>S_IFDIR</w:t>
        <w:tab/>
        <w:t>0040000</w:t>
        <w:tab/>
        <w:t>/* directory</w:t>
      </w:r>
      <w:r>
        <w:rPr>
          <w:rFonts w:ascii="Courier New"/>
          <w:spacing w:val="-9"/>
        </w:rPr>
        <w:t> </w:t>
      </w:r>
      <w:r>
        <w:rPr>
          <w:rFonts w:ascii="Courier New"/>
        </w:rPr>
        <w:t>*/</w:t>
      </w:r>
    </w:p>
    <w:p>
      <w:pPr>
        <w:pStyle w:val="BodyText"/>
        <w:tabs>
          <w:tab w:pos="2634" w:val="left" w:leader="none"/>
          <w:tab w:pos="3728" w:val="left" w:leader="none"/>
        </w:tabs>
        <w:spacing w:before="1"/>
        <w:ind w:left="436"/>
        <w:rPr>
          <w:rFonts w:ascii="Courier New"/>
        </w:rPr>
      </w:pPr>
      <w:r>
        <w:rPr>
          <w:rFonts w:ascii="Courier New"/>
        </w:rPr>
        <w:t>#define</w:t>
      </w:r>
      <w:r>
        <w:rPr>
          <w:rFonts w:ascii="Courier New"/>
          <w:spacing w:val="-5"/>
        </w:rPr>
        <w:t> </w:t>
      </w:r>
      <w:r>
        <w:rPr>
          <w:rFonts w:ascii="Courier New"/>
        </w:rPr>
        <w:t>S_IFCHR</w:t>
        <w:tab/>
        <w:t>0020000</w:t>
        <w:tab/>
        <w:t>/* character special</w:t>
      </w:r>
      <w:r>
        <w:rPr>
          <w:rFonts w:ascii="Courier New"/>
          <w:spacing w:val="-12"/>
        </w:rPr>
        <w:t> </w:t>
      </w:r>
      <w:r>
        <w:rPr>
          <w:rFonts w:ascii="Courier New"/>
        </w:rPr>
        <w:t>*/</w:t>
      </w:r>
    </w:p>
    <w:p>
      <w:pPr>
        <w:spacing w:after="0"/>
        <w:rPr>
          <w:rFonts w:ascii="Courier New"/>
        </w:rPr>
        <w:sectPr>
          <w:pgSz w:w="11910" w:h="16840"/>
          <w:pgMar w:top="1380" w:bottom="280" w:left="1680" w:right="1380"/>
        </w:sectPr>
      </w:pPr>
    </w:p>
    <w:p>
      <w:pPr>
        <w:pStyle w:val="BodyText"/>
        <w:tabs>
          <w:tab w:pos="2634" w:val="left" w:leader="none"/>
          <w:tab w:pos="3728" w:val="left" w:leader="none"/>
        </w:tabs>
        <w:spacing w:before="78"/>
        <w:ind w:left="436"/>
        <w:rPr>
          <w:rFonts w:ascii="Courier New"/>
        </w:rPr>
      </w:pPr>
      <w:r>
        <w:rPr>
          <w:rFonts w:ascii="Courier New"/>
        </w:rPr>
        <w:t>#define</w:t>
      </w:r>
      <w:r>
        <w:rPr>
          <w:rFonts w:ascii="Courier New"/>
          <w:spacing w:val="-5"/>
        </w:rPr>
        <w:t> </w:t>
      </w:r>
      <w:r>
        <w:rPr>
          <w:rFonts w:ascii="Courier New"/>
        </w:rPr>
        <w:t>S_IFBLK</w:t>
        <w:tab/>
        <w:t>0060000</w:t>
        <w:tab/>
        <w:t>/* block special</w:t>
      </w:r>
      <w:r>
        <w:rPr>
          <w:rFonts w:ascii="Courier New"/>
          <w:spacing w:val="-10"/>
        </w:rPr>
        <w:t> </w:t>
      </w:r>
      <w:r>
        <w:rPr>
          <w:rFonts w:ascii="Courier New"/>
        </w:rPr>
        <w:t>*/</w:t>
      </w:r>
    </w:p>
    <w:p>
      <w:pPr>
        <w:pStyle w:val="BodyText"/>
        <w:tabs>
          <w:tab w:pos="2634" w:val="left" w:leader="none"/>
          <w:tab w:pos="3728" w:val="left" w:leader="none"/>
        </w:tabs>
        <w:spacing w:before="1"/>
        <w:ind w:left="436"/>
        <w:rPr>
          <w:rFonts w:ascii="Courier New"/>
        </w:rPr>
      </w:pPr>
      <w:r>
        <w:rPr>
          <w:rFonts w:ascii="Courier New"/>
        </w:rPr>
        <w:t>#define</w:t>
      </w:r>
      <w:r>
        <w:rPr>
          <w:rFonts w:ascii="Courier New"/>
          <w:spacing w:val="-5"/>
        </w:rPr>
        <w:t> </w:t>
      </w:r>
      <w:r>
        <w:rPr>
          <w:rFonts w:ascii="Courier New"/>
        </w:rPr>
        <w:t>S_IFREG</w:t>
        <w:tab/>
        <w:t>0010000</w:t>
        <w:tab/>
        <w:t>/* regular</w:t>
      </w:r>
      <w:r>
        <w:rPr>
          <w:rFonts w:ascii="Courier New"/>
          <w:spacing w:val="-6"/>
        </w:rPr>
        <w:t> </w:t>
      </w:r>
      <w:r>
        <w:rPr>
          <w:rFonts w:ascii="Courier New"/>
        </w:rPr>
        <w:t>*/</w:t>
      </w:r>
    </w:p>
    <w:p>
      <w:pPr>
        <w:pStyle w:val="BodyText"/>
        <w:spacing w:before="1"/>
        <w:ind w:left="436"/>
        <w:rPr>
          <w:rFonts w:ascii="Courier New"/>
        </w:rPr>
      </w:pPr>
      <w:r>
        <w:rPr>
          <w:rFonts w:ascii="Courier New"/>
        </w:rPr>
        <w:t>/* ... */</w:t>
      </w:r>
    </w:p>
    <w:p>
      <w:pPr>
        <w:pStyle w:val="BodyText"/>
        <w:spacing w:line="254" w:lineRule="auto" w:before="127"/>
        <w:ind w:right="111" w:firstLine="422"/>
        <w:jc w:val="both"/>
      </w:pPr>
      <w:r>
        <w:rPr>
          <w:spacing w:val="-4"/>
        </w:rPr>
        <w:t>下面我们来着手编写程序 </w:t>
      </w:r>
      <w:r>
        <w:rPr>
          <w:rFonts w:ascii="Courier New" w:eastAsia="Courier New"/>
        </w:rPr>
        <w:t>fsize</w:t>
      </w:r>
      <w:r>
        <w:rPr>
          <w:spacing w:val="-4"/>
        </w:rPr>
        <w:t>。如果由 </w:t>
      </w:r>
      <w:r>
        <w:rPr>
          <w:rFonts w:ascii="Courier New" w:eastAsia="Courier New"/>
        </w:rPr>
        <w:t>stat </w:t>
      </w:r>
      <w:r>
        <w:rPr>
          <w:spacing w:val="-3"/>
        </w:rPr>
        <w:t>调用获得的模式说明某文件不是一个目</w:t>
      </w:r>
      <w:r>
        <w:rPr/>
        <w:t>录，就很容易获得该文件的长度，并直接输出。但是，如果文件是一个目录，则必须逐个处</w:t>
      </w:r>
      <w:r>
        <w:rPr>
          <w:spacing w:val="-5"/>
        </w:rPr>
        <w:t>理目录中的文件。由于该目录可能包含子目录，因此该过程是递归的。</w:t>
      </w:r>
    </w:p>
    <w:p>
      <w:pPr>
        <w:pStyle w:val="BodyText"/>
        <w:spacing w:before="12"/>
        <w:ind w:left="0"/>
        <w:rPr>
          <w:sz w:val="13"/>
        </w:rPr>
      </w:pPr>
    </w:p>
    <w:p>
      <w:pPr>
        <w:pStyle w:val="BodyText"/>
        <w:ind w:left="542"/>
      </w:pPr>
      <w:r>
        <w:rPr>
          <w:spacing w:val="-12"/>
        </w:rPr>
        <w:t>主程序 </w:t>
      </w:r>
      <w:r>
        <w:rPr>
          <w:rFonts w:ascii="Courier New" w:eastAsia="Courier New"/>
        </w:rPr>
        <w:t>main</w:t>
      </w:r>
      <w:r>
        <w:rPr>
          <w:rFonts w:ascii="Courier New" w:eastAsia="Courier New"/>
          <w:spacing w:val="-71"/>
        </w:rPr>
        <w:t> </w:t>
      </w:r>
      <w:r>
        <w:rPr>
          <w:spacing w:val="-7"/>
        </w:rPr>
        <w:t>处理命令行参数，并将每个参数传递给函数 </w:t>
      </w:r>
      <w:r>
        <w:rPr>
          <w:rFonts w:ascii="Courier New" w:eastAsia="Courier New"/>
        </w:rPr>
        <w:t>fsize</w:t>
      </w:r>
      <w:r>
        <w:rPr/>
        <w:t>。</w:t>
      </w:r>
    </w:p>
    <w:p>
      <w:pPr>
        <w:pStyle w:val="BodyText"/>
        <w:spacing w:before="189"/>
        <w:ind w:left="436"/>
        <w:rPr>
          <w:rFonts w:ascii="Courier New"/>
        </w:rPr>
      </w:pPr>
      <w:r>
        <w:rPr>
          <w:rFonts w:ascii="Courier New"/>
        </w:rPr>
        <w:t>#include &lt;stdio.h&gt;</w:t>
      </w:r>
    </w:p>
    <w:p>
      <w:pPr>
        <w:pStyle w:val="BodyText"/>
        <w:spacing w:before="2"/>
        <w:ind w:left="436"/>
        <w:rPr>
          <w:rFonts w:ascii="Courier New"/>
        </w:rPr>
      </w:pPr>
      <w:r>
        <w:rPr>
          <w:rFonts w:ascii="Courier New"/>
        </w:rPr>
        <w:t>#include &lt;string.h&gt;</w:t>
      </w:r>
    </w:p>
    <w:p>
      <w:pPr>
        <w:pStyle w:val="BodyText"/>
        <w:spacing w:before="2"/>
        <w:ind w:left="436"/>
        <w:rPr>
          <w:rFonts w:ascii="Courier New"/>
        </w:rPr>
      </w:pPr>
      <w:r>
        <w:rPr>
          <w:rFonts w:ascii="Courier New"/>
        </w:rPr>
        <w:t>#include "syscalls.h"</w:t>
      </w:r>
    </w:p>
    <w:p>
      <w:pPr>
        <w:pStyle w:val="BodyText"/>
        <w:tabs>
          <w:tab w:pos="3330" w:val="left" w:leader="none"/>
        </w:tabs>
        <w:spacing w:before="2"/>
        <w:ind w:left="436"/>
        <w:rPr>
          <w:rFonts w:ascii="Courier New"/>
        </w:rPr>
      </w:pPr>
      <w:r>
        <w:rPr>
          <w:rFonts w:ascii="Courier New"/>
        </w:rPr>
        <w:t>#include</w:t>
      </w:r>
      <w:r>
        <w:rPr>
          <w:rFonts w:ascii="Courier New"/>
          <w:spacing w:val="-8"/>
        </w:rPr>
        <w:t> </w:t>
      </w:r>
      <w:r>
        <w:rPr>
          <w:rFonts w:ascii="Courier New"/>
        </w:rPr>
        <w:t>&lt;fcntl.h&gt;</w:t>
        <w:tab/>
        <w:t>/* flags for read and write</w:t>
      </w:r>
      <w:r>
        <w:rPr>
          <w:rFonts w:ascii="Courier New"/>
          <w:spacing w:val="-11"/>
        </w:rPr>
        <w:t> </w:t>
      </w:r>
      <w:r>
        <w:rPr>
          <w:rFonts w:ascii="Courier New"/>
        </w:rPr>
        <w:t>*/</w:t>
      </w:r>
    </w:p>
    <w:p>
      <w:pPr>
        <w:pStyle w:val="BodyText"/>
        <w:tabs>
          <w:tab w:pos="3411" w:val="left" w:leader="none"/>
        </w:tabs>
        <w:spacing w:before="2"/>
        <w:ind w:left="436"/>
        <w:rPr>
          <w:rFonts w:ascii="Courier New"/>
        </w:rPr>
      </w:pPr>
      <w:r>
        <w:rPr>
          <w:rFonts w:ascii="Courier New"/>
        </w:rPr>
        <w:t>#include</w:t>
      </w:r>
      <w:r>
        <w:rPr>
          <w:rFonts w:ascii="Courier New"/>
          <w:spacing w:val="-8"/>
        </w:rPr>
        <w:t> </w:t>
      </w:r>
      <w:r>
        <w:rPr>
          <w:rFonts w:ascii="Courier New"/>
        </w:rPr>
        <w:t>&lt;sys/types.h&gt;</w:t>
        <w:tab/>
        <w:t>/* typedefs</w:t>
      </w:r>
      <w:r>
        <w:rPr>
          <w:rFonts w:ascii="Courier New"/>
          <w:spacing w:val="-2"/>
        </w:rPr>
        <w:t> </w:t>
      </w:r>
      <w:r>
        <w:rPr>
          <w:rFonts w:ascii="Courier New"/>
        </w:rPr>
        <w:t>*/</w:t>
      </w:r>
    </w:p>
    <w:p>
      <w:pPr>
        <w:pStyle w:val="BodyText"/>
        <w:tabs>
          <w:tab w:pos="3392" w:val="left" w:leader="none"/>
        </w:tabs>
        <w:spacing w:before="2"/>
        <w:ind w:left="436"/>
        <w:rPr>
          <w:rFonts w:ascii="Courier New"/>
        </w:rPr>
      </w:pPr>
      <w:r>
        <w:rPr>
          <w:rFonts w:ascii="Courier New"/>
        </w:rPr>
        <w:t>#include</w:t>
      </w:r>
      <w:r>
        <w:rPr>
          <w:rFonts w:ascii="Courier New"/>
          <w:spacing w:val="-7"/>
        </w:rPr>
        <w:t> </w:t>
      </w:r>
      <w:r>
        <w:rPr>
          <w:rFonts w:ascii="Courier New"/>
        </w:rPr>
        <w:t>&lt;sys/stat.h&gt;</w:t>
        <w:tab/>
        <w:t>/* structure returned by stat</w:t>
      </w:r>
      <w:r>
        <w:rPr>
          <w:rFonts w:ascii="Courier New"/>
          <w:spacing w:val="-13"/>
        </w:rPr>
        <w:t> </w:t>
      </w:r>
      <w:r>
        <w:rPr>
          <w:rFonts w:ascii="Courier New"/>
        </w:rPr>
        <w:t>*/</w:t>
      </w:r>
    </w:p>
    <w:p>
      <w:pPr>
        <w:pStyle w:val="BodyText"/>
        <w:spacing w:line="484" w:lineRule="auto" w:before="2"/>
        <w:ind w:left="436" w:right="5667"/>
        <w:rPr>
          <w:rFonts w:ascii="Courier New"/>
        </w:rPr>
      </w:pPr>
      <w:r>
        <w:rPr>
          <w:rFonts w:ascii="Courier New"/>
        </w:rPr>
        <w:t>#include "dirent.h" void fsize(char *)</w:t>
      </w:r>
    </w:p>
    <w:p>
      <w:pPr>
        <w:pStyle w:val="BodyText"/>
        <w:spacing w:line="242" w:lineRule="auto"/>
        <w:ind w:left="436" w:right="4679"/>
        <w:rPr>
          <w:rFonts w:ascii="Courier New"/>
        </w:rPr>
      </w:pPr>
      <w:r>
        <w:rPr>
          <w:rFonts w:ascii="Courier New"/>
        </w:rPr>
        <w:t>/* print file name */ main(int argc, char **argv)</w:t>
      </w:r>
    </w:p>
    <w:p>
      <w:pPr>
        <w:pStyle w:val="BodyText"/>
        <w:spacing w:line="238" w:lineRule="exact"/>
        <w:ind w:left="436"/>
        <w:rPr>
          <w:rFonts w:ascii="Courier New"/>
        </w:rPr>
      </w:pPr>
      <w:r>
        <w:rPr>
          <w:rFonts w:ascii="Courier New"/>
          <w:w w:val="100"/>
        </w:rPr>
        <w:t>{</w:t>
      </w:r>
    </w:p>
    <w:p>
      <w:pPr>
        <w:pStyle w:val="BodyText"/>
        <w:tabs>
          <w:tab w:pos="2826" w:val="left" w:leader="none"/>
        </w:tabs>
        <w:spacing w:line="242" w:lineRule="auto" w:before="1"/>
        <w:ind w:left="1281" w:right="1884" w:hanging="423"/>
        <w:rPr>
          <w:rFonts w:ascii="Courier New"/>
        </w:rPr>
      </w:pPr>
      <w:r>
        <w:rPr>
          <w:rFonts w:ascii="Courier New"/>
        </w:rPr>
        <w:t>if (argc</w:t>
      </w:r>
      <w:r>
        <w:rPr>
          <w:rFonts w:ascii="Courier New"/>
          <w:spacing w:val="-5"/>
        </w:rPr>
        <w:t> </w:t>
      </w:r>
      <w:r>
        <w:rPr>
          <w:rFonts w:ascii="Courier New"/>
        </w:rPr>
        <w:t>==</w:t>
      </w:r>
      <w:r>
        <w:rPr>
          <w:rFonts w:ascii="Courier New"/>
          <w:spacing w:val="-5"/>
        </w:rPr>
        <w:t> </w:t>
      </w:r>
      <w:r>
        <w:rPr>
          <w:rFonts w:ascii="Courier New"/>
        </w:rPr>
        <w:t>1)</w:t>
        <w:tab/>
        <w:t>/* default: current</w:t>
      </w:r>
      <w:r>
        <w:rPr>
          <w:rFonts w:ascii="Courier New"/>
          <w:spacing w:val="-11"/>
        </w:rPr>
        <w:t> </w:t>
      </w:r>
      <w:r>
        <w:rPr>
          <w:rFonts w:ascii="Courier New"/>
        </w:rPr>
        <w:t>directory</w:t>
      </w:r>
      <w:r>
        <w:rPr>
          <w:rFonts w:ascii="Courier New"/>
          <w:spacing w:val="-1"/>
        </w:rPr>
        <w:t> </w:t>
      </w:r>
      <w:r>
        <w:rPr>
          <w:rFonts w:ascii="Courier New"/>
        </w:rPr>
        <w:t>*/</w:t>
      </w:r>
      <w:r>
        <w:rPr>
          <w:rFonts w:ascii="Courier New"/>
          <w:spacing w:val="-2"/>
          <w:w w:val="100"/>
        </w:rPr>
        <w:t> </w:t>
      </w:r>
      <w:r>
        <w:rPr>
          <w:rFonts w:ascii="Courier New"/>
          <w:spacing w:val="-3"/>
        </w:rPr>
        <w:t>fsize(".");</w:t>
      </w:r>
    </w:p>
    <w:p>
      <w:pPr>
        <w:pStyle w:val="BodyText"/>
        <w:spacing w:line="238" w:lineRule="exact"/>
        <w:ind w:left="859"/>
        <w:rPr>
          <w:rFonts w:ascii="Courier New"/>
        </w:rPr>
      </w:pPr>
      <w:r>
        <w:rPr>
          <w:rFonts w:ascii="Courier New"/>
        </w:rPr>
        <w:t>else</w:t>
      </w:r>
    </w:p>
    <w:p>
      <w:pPr>
        <w:pStyle w:val="BodyText"/>
        <w:spacing w:line="242" w:lineRule="auto" w:before="2"/>
        <w:ind w:left="1699" w:right="4933" w:hanging="418"/>
        <w:rPr>
          <w:rFonts w:ascii="Courier New" w:hAnsi="Courier New"/>
        </w:rPr>
      </w:pPr>
      <w:r>
        <w:rPr>
          <w:rFonts w:ascii="Courier New" w:hAnsi="Courier New"/>
        </w:rPr>
        <w:t>while (••argc &gt; 0) fsize(*++argv);</w:t>
      </w:r>
    </w:p>
    <w:p>
      <w:pPr>
        <w:pStyle w:val="BodyText"/>
        <w:spacing w:line="238" w:lineRule="exact"/>
        <w:ind w:left="859"/>
        <w:rPr>
          <w:rFonts w:ascii="Courier New"/>
        </w:rPr>
      </w:pPr>
      <w:r>
        <w:rPr>
          <w:rFonts w:ascii="Courier New"/>
        </w:rPr>
        <w:t>return 0;</w:t>
      </w:r>
    </w:p>
    <w:p>
      <w:pPr>
        <w:pStyle w:val="BodyText"/>
        <w:spacing w:before="2"/>
        <w:ind w:left="436"/>
        <w:rPr>
          <w:rFonts w:ascii="Courier New"/>
        </w:rPr>
      </w:pPr>
      <w:r>
        <w:rPr>
          <w:rFonts w:ascii="Courier New"/>
          <w:w w:val="100"/>
        </w:rPr>
        <w:t>}</w:t>
      </w:r>
    </w:p>
    <w:p>
      <w:pPr>
        <w:pStyle w:val="BodyText"/>
        <w:spacing w:before="127"/>
        <w:ind w:left="542"/>
        <w:rPr>
          <w:rFonts w:ascii="Courier New" w:eastAsia="Courier New"/>
        </w:rPr>
      </w:pPr>
      <w:r>
        <w:rPr>
          <w:spacing w:val="15"/>
        </w:rPr>
        <w:t>函数</w:t>
      </w:r>
      <w:r>
        <w:rPr>
          <w:rFonts w:ascii="Courier New" w:eastAsia="Courier New"/>
        </w:rPr>
        <w:t>fsize</w:t>
      </w:r>
      <w:r>
        <w:rPr>
          <w:rFonts w:ascii="Courier New" w:eastAsia="Courier New"/>
          <w:spacing w:val="-86"/>
        </w:rPr>
        <w:t> </w:t>
      </w:r>
      <w:r>
        <w:rPr>
          <w:spacing w:val="-19"/>
        </w:rPr>
        <w:t>打印文件的长度。但是，如果此文件是一个目录，则</w:t>
      </w:r>
      <w:r>
        <w:rPr>
          <w:rFonts w:ascii="Courier New" w:eastAsia="Courier New"/>
        </w:rPr>
        <w:t>fsize</w:t>
      </w:r>
      <w:r>
        <w:rPr>
          <w:rFonts w:ascii="Courier New" w:eastAsia="Courier New"/>
          <w:spacing w:val="-86"/>
        </w:rPr>
        <w:t> </w:t>
      </w:r>
      <w:r>
        <w:rPr>
          <w:spacing w:val="7"/>
        </w:rPr>
        <w:t>首先调用</w:t>
      </w:r>
      <w:r>
        <w:rPr>
          <w:rFonts w:ascii="Courier New" w:eastAsia="Courier New"/>
        </w:rPr>
        <w:t>dirwalk</w:t>
      </w:r>
    </w:p>
    <w:p>
      <w:pPr>
        <w:pStyle w:val="BodyText"/>
        <w:spacing w:before="3"/>
      </w:pPr>
      <w:r>
        <w:rPr/>
        <w:t>函数处理它所包含的所有文件。注意如何使用文件</w:t>
      </w:r>
      <w:r>
        <w:rPr>
          <w:rFonts w:ascii="Courier New" w:eastAsia="Courier New"/>
        </w:rPr>
        <w:t>&lt;sys/stat.h&gt;</w:t>
      </w:r>
      <w:r>
        <w:rPr/>
        <w:t>中的标志名 </w:t>
      </w:r>
      <w:r>
        <w:rPr>
          <w:rFonts w:ascii="Courier New" w:eastAsia="Courier New"/>
        </w:rPr>
        <w:t>S_IFMT </w:t>
      </w:r>
      <w:r>
        <w:rPr/>
        <w:t>和</w:t>
      </w:r>
    </w:p>
    <w:p>
      <w:pPr>
        <w:pStyle w:val="BodyText"/>
        <w:spacing w:line="242" w:lineRule="auto" w:before="4"/>
        <w:ind w:right="47"/>
      </w:pPr>
      <w:r>
        <w:rPr>
          <w:rFonts w:ascii="Courier New" w:eastAsia="Courier New"/>
        </w:rPr>
        <w:t>S_IFDIR </w:t>
      </w:r>
      <w:r>
        <w:rPr/>
        <w:t>来判定文件是不是一个目录。括号是必须的，因为</w:t>
      </w:r>
      <w:r>
        <w:rPr>
          <w:rFonts w:ascii="Times New Roman" w:eastAsia="Times New Roman"/>
        </w:rPr>
        <w:t>&amp;</w:t>
      </w:r>
      <w:r>
        <w:rPr/>
        <w:t>运算符的优先级低于</w:t>
      </w:r>
      <w:r>
        <w:rPr>
          <w:rFonts w:ascii="Courier New" w:eastAsia="Courier New"/>
        </w:rPr>
        <w:t>==</w:t>
      </w:r>
      <w:r>
        <w:rPr/>
        <w:t>运算符的优先级。</w:t>
      </w:r>
    </w:p>
    <w:p>
      <w:pPr>
        <w:pStyle w:val="BodyText"/>
        <w:spacing w:before="11"/>
        <w:ind w:left="0"/>
        <w:rPr>
          <w:sz w:val="16"/>
        </w:rPr>
      </w:pPr>
    </w:p>
    <w:p>
      <w:pPr>
        <w:pStyle w:val="BodyText"/>
        <w:ind w:left="436"/>
        <w:rPr>
          <w:rFonts w:ascii="Courier New"/>
        </w:rPr>
      </w:pPr>
      <w:r>
        <w:rPr>
          <w:rFonts w:ascii="Courier New"/>
        </w:rPr>
        <w:t>int stat(char *, struct stat *);</w:t>
      </w:r>
    </w:p>
    <w:p>
      <w:pPr>
        <w:pStyle w:val="BodyText"/>
        <w:spacing w:before="1"/>
        <w:ind w:left="436"/>
        <w:rPr>
          <w:rFonts w:ascii="Courier New"/>
        </w:rPr>
      </w:pPr>
      <w:r>
        <w:rPr>
          <w:rFonts w:ascii="Courier New"/>
        </w:rPr>
        <w:t>void dirwalk(char *, void (*fcn)(char *));</w:t>
      </w:r>
    </w:p>
    <w:p>
      <w:pPr>
        <w:pStyle w:val="BodyText"/>
        <w:spacing w:before="3"/>
        <w:ind w:left="0"/>
        <w:rPr>
          <w:rFonts w:ascii="Courier New"/>
        </w:rPr>
      </w:pPr>
    </w:p>
    <w:p>
      <w:pPr>
        <w:pStyle w:val="BodyText"/>
        <w:tabs>
          <w:tab w:pos="1775" w:val="left" w:leader="none"/>
        </w:tabs>
        <w:spacing w:line="242" w:lineRule="auto"/>
        <w:ind w:left="436" w:right="2935"/>
        <w:rPr>
          <w:rFonts w:ascii="Courier New"/>
        </w:rPr>
      </w:pPr>
      <w:r>
        <w:rPr>
          <w:rFonts w:ascii="Courier New"/>
        </w:rPr>
        <w:t>/*</w:t>
      </w:r>
      <w:r>
        <w:rPr>
          <w:rFonts w:ascii="Courier New"/>
          <w:spacing w:val="-6"/>
        </w:rPr>
        <w:t> </w:t>
      </w:r>
      <w:r>
        <w:rPr>
          <w:rFonts w:ascii="Courier New"/>
        </w:rPr>
        <w:t>fsize:</w:t>
        <w:tab/>
        <w:t>print the name of file</w:t>
      </w:r>
      <w:r>
        <w:rPr>
          <w:rFonts w:ascii="Courier New"/>
          <w:spacing w:val="-12"/>
        </w:rPr>
        <w:t> </w:t>
      </w:r>
      <w:r>
        <w:rPr>
          <w:rFonts w:ascii="Courier New"/>
        </w:rPr>
        <w:t>"name" */</w:t>
      </w:r>
      <w:r>
        <w:rPr>
          <w:rFonts w:ascii="Courier New"/>
          <w:spacing w:val="-2"/>
          <w:w w:val="100"/>
        </w:rPr>
        <w:t> </w:t>
      </w:r>
      <w:r>
        <w:rPr>
          <w:rFonts w:ascii="Courier New"/>
        </w:rPr>
        <w:t>void fsize(char</w:t>
      </w:r>
      <w:r>
        <w:rPr>
          <w:rFonts w:ascii="Courier New"/>
          <w:spacing w:val="-13"/>
        </w:rPr>
        <w:t> </w:t>
      </w:r>
      <w:r>
        <w:rPr>
          <w:rFonts w:ascii="Courier New"/>
        </w:rPr>
        <w:t>*name)</w:t>
      </w:r>
    </w:p>
    <w:p>
      <w:pPr>
        <w:pStyle w:val="BodyText"/>
        <w:spacing w:line="238" w:lineRule="exact"/>
        <w:ind w:left="436"/>
        <w:rPr>
          <w:rFonts w:ascii="Courier New"/>
        </w:rPr>
      </w:pPr>
      <w:r>
        <w:rPr>
          <w:rFonts w:ascii="Courier New"/>
          <w:w w:val="100"/>
        </w:rPr>
        <w:t>{</w:t>
      </w:r>
    </w:p>
    <w:p>
      <w:pPr>
        <w:pStyle w:val="BodyText"/>
        <w:spacing w:before="2"/>
        <w:ind w:left="858"/>
        <w:rPr>
          <w:rFonts w:ascii="Courier New"/>
        </w:rPr>
      </w:pPr>
      <w:r>
        <w:rPr>
          <w:rFonts w:ascii="Courier New"/>
        </w:rPr>
        <w:t>struct stat stbuf;</w:t>
      </w:r>
    </w:p>
    <w:p>
      <w:pPr>
        <w:pStyle w:val="BodyText"/>
        <w:spacing w:before="3"/>
        <w:ind w:left="0"/>
        <w:rPr>
          <w:rFonts w:ascii="Courier New"/>
        </w:rPr>
      </w:pPr>
    </w:p>
    <w:p>
      <w:pPr>
        <w:pStyle w:val="BodyText"/>
        <w:ind w:left="858"/>
        <w:rPr>
          <w:rFonts w:ascii="Courier New" w:hAnsi="Courier New"/>
        </w:rPr>
      </w:pPr>
      <w:r>
        <w:rPr>
          <w:rFonts w:ascii="Courier New" w:hAnsi="Courier New"/>
        </w:rPr>
        <w:t>if (stat(name, &amp;stbuf) == •1) {</w:t>
      </w:r>
    </w:p>
    <w:p>
      <w:pPr>
        <w:pStyle w:val="BodyText"/>
        <w:spacing w:line="242" w:lineRule="auto" w:before="1"/>
        <w:ind w:left="1281" w:right="920" w:hanging="1"/>
        <w:rPr>
          <w:rFonts w:ascii="Courier New"/>
        </w:rPr>
      </w:pPr>
      <w:r>
        <w:rPr>
          <w:rFonts w:ascii="Courier New"/>
        </w:rPr>
        <w:t>fprintf(stderr, "fsize: can't access %s\n", name); return;</w:t>
      </w:r>
    </w:p>
    <w:p>
      <w:pPr>
        <w:pStyle w:val="BodyText"/>
        <w:spacing w:line="237" w:lineRule="exact"/>
        <w:ind w:left="859"/>
        <w:rPr>
          <w:rFonts w:ascii="Courier New"/>
        </w:rPr>
      </w:pPr>
      <w:r>
        <w:rPr>
          <w:rFonts w:ascii="Courier New"/>
          <w:w w:val="100"/>
        </w:rPr>
        <w:t>}</w:t>
      </w:r>
    </w:p>
    <w:p>
      <w:pPr>
        <w:pStyle w:val="BodyText"/>
        <w:spacing w:line="242" w:lineRule="auto" w:before="2"/>
        <w:ind w:left="1281" w:right="2455" w:hanging="423"/>
        <w:rPr>
          <w:rFonts w:ascii="Courier New"/>
        </w:rPr>
      </w:pPr>
      <w:r>
        <w:rPr>
          <w:rFonts w:ascii="Courier New"/>
        </w:rPr>
        <w:t>if ((stbuf.st_mode &amp; S_IFMT) == S_IFDIR) dirwalk(name, fsize);</w:t>
      </w:r>
    </w:p>
    <w:p>
      <w:pPr>
        <w:pStyle w:val="BodyText"/>
        <w:spacing w:line="238" w:lineRule="exact"/>
        <w:ind w:left="858"/>
        <w:rPr>
          <w:rFonts w:ascii="Courier New"/>
        </w:rPr>
      </w:pPr>
      <w:r>
        <w:rPr>
          <w:rFonts w:ascii="Courier New"/>
        </w:rPr>
        <w:t>printf("%8ld %s\n", stbuf.st_size, name);</w:t>
      </w:r>
    </w:p>
    <w:p>
      <w:pPr>
        <w:pStyle w:val="BodyText"/>
        <w:spacing w:before="2"/>
        <w:ind w:left="436"/>
        <w:rPr>
          <w:rFonts w:ascii="Courier New"/>
        </w:rPr>
      </w:pPr>
      <w:r>
        <w:rPr>
          <w:rFonts w:ascii="Courier New"/>
          <w:w w:val="100"/>
        </w:rPr>
        <w:t>}</w:t>
      </w:r>
    </w:p>
    <w:p>
      <w:pPr>
        <w:pStyle w:val="BodyText"/>
        <w:spacing w:line="256" w:lineRule="auto" w:before="128"/>
        <w:ind w:right="111" w:firstLine="422"/>
        <w:jc w:val="both"/>
      </w:pPr>
      <w:r>
        <w:rPr>
          <w:spacing w:val="-8"/>
        </w:rPr>
        <w:t>函数 </w:t>
      </w:r>
      <w:r>
        <w:rPr>
          <w:rFonts w:ascii="Courier New" w:eastAsia="Courier New"/>
        </w:rPr>
        <w:t>dirwalk </w:t>
      </w:r>
      <w:r>
        <w:rPr>
          <w:spacing w:val="-5"/>
        </w:rPr>
        <w:t>是一个通用的函数，它对目录中的每个文件都调用函数 </w:t>
      </w:r>
      <w:r>
        <w:rPr>
          <w:rFonts w:ascii="Courier New" w:eastAsia="Courier New"/>
        </w:rPr>
        <w:t>fcn </w:t>
      </w:r>
      <w:r>
        <w:rPr/>
        <w:t>一次。它首先打开目录，循环遍历其中的每个文件，并对每个文件调用该函数，然后关闭目录返回。因</w:t>
      </w:r>
      <w:r>
        <w:rPr>
          <w:spacing w:val="-24"/>
        </w:rPr>
        <w:t>为 </w:t>
      </w:r>
      <w:r>
        <w:rPr>
          <w:rFonts w:ascii="Courier New" w:eastAsia="Courier New"/>
        </w:rPr>
        <w:t>fsize</w:t>
      </w:r>
      <w:r>
        <w:rPr>
          <w:rFonts w:ascii="Courier New" w:eastAsia="Courier New"/>
          <w:spacing w:val="-70"/>
        </w:rPr>
        <w:t> </w:t>
      </w:r>
      <w:r>
        <w:rPr>
          <w:spacing w:val="-5"/>
        </w:rPr>
        <w:t>函数对每个目录都要调用 </w:t>
      </w:r>
      <w:r>
        <w:rPr>
          <w:rFonts w:ascii="Courier New" w:eastAsia="Courier New"/>
        </w:rPr>
        <w:t>dirwalk</w:t>
      </w:r>
      <w:r>
        <w:rPr>
          <w:rFonts w:ascii="Courier New" w:eastAsia="Courier New"/>
          <w:spacing w:val="-70"/>
        </w:rPr>
        <w:t> </w:t>
      </w:r>
      <w:r>
        <w:rPr>
          <w:spacing w:val="-3"/>
        </w:rPr>
        <w:t>函数，所以这两个函数是相互递归调用的。</w:t>
      </w:r>
    </w:p>
    <w:p>
      <w:pPr>
        <w:spacing w:after="0" w:line="256" w:lineRule="auto"/>
        <w:jc w:val="both"/>
        <w:sectPr>
          <w:pgSz w:w="11910" w:h="16840"/>
          <w:pgMar w:top="1360" w:bottom="280" w:left="1680" w:right="1480"/>
        </w:sectPr>
      </w:pPr>
    </w:p>
    <w:p>
      <w:pPr>
        <w:pStyle w:val="BodyText"/>
        <w:spacing w:before="78"/>
        <w:ind w:left="436"/>
        <w:rPr>
          <w:rFonts w:ascii="Courier New"/>
        </w:rPr>
      </w:pPr>
      <w:r>
        <w:rPr>
          <w:rFonts w:ascii="Courier New"/>
        </w:rPr>
        <w:t>#define MAX_PATH 1024</w:t>
      </w:r>
    </w:p>
    <w:p>
      <w:pPr>
        <w:pStyle w:val="BodyText"/>
        <w:spacing w:before="3"/>
        <w:ind w:left="0"/>
        <w:rPr>
          <w:rFonts w:ascii="Courier New"/>
        </w:rPr>
      </w:pPr>
    </w:p>
    <w:p>
      <w:pPr>
        <w:pStyle w:val="BodyText"/>
        <w:tabs>
          <w:tab w:pos="2025" w:val="left" w:leader="none"/>
        </w:tabs>
        <w:spacing w:line="242" w:lineRule="auto"/>
        <w:ind w:left="436" w:right="2685"/>
        <w:rPr>
          <w:rFonts w:ascii="Courier New"/>
        </w:rPr>
      </w:pPr>
      <w:r>
        <w:rPr>
          <w:rFonts w:ascii="Courier New"/>
        </w:rPr>
        <w:t>/*</w:t>
      </w:r>
      <w:r>
        <w:rPr>
          <w:rFonts w:ascii="Courier New"/>
          <w:spacing w:val="-7"/>
        </w:rPr>
        <w:t> </w:t>
      </w:r>
      <w:r>
        <w:rPr>
          <w:rFonts w:ascii="Courier New"/>
        </w:rPr>
        <w:t>dirwalk:</w:t>
        <w:tab/>
        <w:t>apply fcn to all files in</w:t>
      </w:r>
      <w:r>
        <w:rPr>
          <w:rFonts w:ascii="Courier New"/>
          <w:spacing w:val="-5"/>
        </w:rPr>
        <w:t> </w:t>
      </w:r>
      <w:r>
        <w:rPr>
          <w:rFonts w:ascii="Courier New"/>
        </w:rPr>
        <w:t>dir</w:t>
      </w:r>
      <w:r>
        <w:rPr>
          <w:rFonts w:ascii="Courier New"/>
          <w:spacing w:val="-5"/>
        </w:rPr>
        <w:t> </w:t>
      </w:r>
      <w:r>
        <w:rPr>
          <w:rFonts w:ascii="Courier New"/>
        </w:rPr>
        <w:t>*/</w:t>
      </w:r>
      <w:r>
        <w:rPr>
          <w:rFonts w:ascii="Courier New"/>
          <w:spacing w:val="-2"/>
          <w:w w:val="100"/>
        </w:rPr>
        <w:t> </w:t>
      </w:r>
      <w:r>
        <w:rPr>
          <w:rFonts w:ascii="Courier New"/>
        </w:rPr>
        <w:t>void dirwalk(char *dir, void (*fcn)(char</w:t>
      </w:r>
      <w:r>
        <w:rPr>
          <w:rFonts w:ascii="Courier New"/>
          <w:spacing w:val="-13"/>
        </w:rPr>
        <w:t> </w:t>
      </w:r>
      <w:r>
        <w:rPr>
          <w:rFonts w:ascii="Courier New"/>
          <w:spacing w:val="-2"/>
        </w:rPr>
        <w:t>*))</w:t>
      </w:r>
    </w:p>
    <w:p>
      <w:pPr>
        <w:pStyle w:val="BodyText"/>
        <w:spacing w:line="238" w:lineRule="exact"/>
        <w:ind w:left="436"/>
        <w:rPr>
          <w:rFonts w:ascii="Courier New"/>
        </w:rPr>
      </w:pPr>
      <w:r>
        <w:rPr>
          <w:rFonts w:ascii="Courier New"/>
          <w:w w:val="100"/>
        </w:rPr>
        <w:t>{</w:t>
      </w:r>
    </w:p>
    <w:p>
      <w:pPr>
        <w:pStyle w:val="BodyText"/>
        <w:spacing w:line="242" w:lineRule="auto" w:before="2"/>
        <w:ind w:left="859" w:right="4933"/>
        <w:rPr>
          <w:rFonts w:ascii="Courier New"/>
        </w:rPr>
      </w:pPr>
      <w:r>
        <w:rPr>
          <w:rFonts w:ascii="Courier New"/>
        </w:rPr>
        <w:t>char name[MAX_PATH]; Dirent *dp;</w:t>
      </w:r>
    </w:p>
    <w:p>
      <w:pPr>
        <w:pStyle w:val="BodyText"/>
        <w:spacing w:line="238" w:lineRule="exact"/>
        <w:ind w:left="859"/>
        <w:rPr>
          <w:rFonts w:ascii="Courier New"/>
        </w:rPr>
      </w:pPr>
      <w:r>
        <w:rPr>
          <w:rFonts w:ascii="Courier New"/>
        </w:rPr>
        <w:t>DIR *dfd;</w:t>
      </w:r>
    </w:p>
    <w:p>
      <w:pPr>
        <w:pStyle w:val="BodyText"/>
        <w:spacing w:before="4"/>
        <w:ind w:left="0"/>
        <w:rPr>
          <w:rFonts w:ascii="Courier New"/>
        </w:rPr>
      </w:pPr>
    </w:p>
    <w:p>
      <w:pPr>
        <w:pStyle w:val="BodyText"/>
        <w:ind w:left="859"/>
        <w:rPr>
          <w:rFonts w:ascii="Courier New"/>
        </w:rPr>
      </w:pPr>
      <w:r>
        <w:rPr>
          <w:rFonts w:ascii="Courier New"/>
        </w:rPr>
        <w:t>if ((dfd = opendir(dir)) == NULL) {</w:t>
      </w:r>
    </w:p>
    <w:p>
      <w:pPr>
        <w:pStyle w:val="BodyText"/>
        <w:spacing w:line="242" w:lineRule="auto" w:before="1"/>
        <w:ind w:left="1281" w:right="920" w:hanging="1"/>
        <w:rPr>
          <w:rFonts w:ascii="Courier New"/>
        </w:rPr>
      </w:pPr>
      <w:r>
        <w:rPr>
          <w:rFonts w:ascii="Courier New"/>
        </w:rPr>
        <w:t>fprintf(stderr, "dirwalk: can't open %s\n", dir); return;</w:t>
      </w:r>
    </w:p>
    <w:p>
      <w:pPr>
        <w:pStyle w:val="BodyText"/>
        <w:spacing w:line="237" w:lineRule="exact"/>
        <w:ind w:left="859"/>
        <w:rPr>
          <w:rFonts w:ascii="Courier New"/>
        </w:rPr>
      </w:pPr>
      <w:r>
        <w:rPr>
          <w:rFonts w:ascii="Courier New"/>
          <w:w w:val="100"/>
        </w:rPr>
        <w:t>}</w:t>
      </w:r>
    </w:p>
    <w:p>
      <w:pPr>
        <w:pStyle w:val="BodyText"/>
        <w:spacing w:line="242" w:lineRule="auto" w:before="2"/>
        <w:ind w:left="1281" w:right="3015" w:hanging="423"/>
        <w:rPr>
          <w:rFonts w:ascii="Courier New" w:hAnsi="Courier New"/>
        </w:rPr>
      </w:pPr>
      <w:r>
        <w:rPr>
          <w:rFonts w:ascii="Courier New" w:hAnsi="Courier New"/>
        </w:rPr>
        <w:t>while ((dp = readdir(dfd)) != NULL) { if (strcmp(dp•&gt;name, ".") == 0</w:t>
      </w:r>
    </w:p>
    <w:p>
      <w:pPr>
        <w:pStyle w:val="BodyText"/>
        <w:spacing w:line="238" w:lineRule="exact"/>
        <w:ind w:left="1698"/>
        <w:rPr>
          <w:rFonts w:ascii="Courier New" w:hAnsi="Courier New"/>
        </w:rPr>
      </w:pPr>
      <w:r>
        <w:rPr>
          <w:rFonts w:ascii="Courier New" w:hAnsi="Courier New"/>
        </w:rPr>
        <w:t>|| strcmp(dp•&gt;name, ".."))</w:t>
      </w:r>
    </w:p>
    <w:p>
      <w:pPr>
        <w:pStyle w:val="BodyText"/>
        <w:tabs>
          <w:tab w:pos="3244" w:val="left" w:leader="none"/>
        </w:tabs>
        <w:spacing w:before="2"/>
        <w:ind w:left="1698"/>
        <w:rPr>
          <w:rFonts w:ascii="Courier New"/>
        </w:rPr>
      </w:pPr>
      <w:r>
        <w:rPr>
          <w:rFonts w:ascii="Courier New"/>
        </w:rPr>
        <w:t>continue;</w:t>
        <w:tab/>
        <w:t>/* skip self and parent</w:t>
      </w:r>
      <w:r>
        <w:rPr>
          <w:rFonts w:ascii="Courier New"/>
          <w:spacing w:val="-12"/>
        </w:rPr>
        <w:t> </w:t>
      </w:r>
      <w:r>
        <w:rPr>
          <w:rFonts w:ascii="Courier New"/>
        </w:rPr>
        <w:t>*/</w:t>
      </w:r>
    </w:p>
    <w:p>
      <w:pPr>
        <w:pStyle w:val="BodyText"/>
        <w:spacing w:line="242" w:lineRule="auto" w:before="2"/>
        <w:ind w:left="1698" w:right="856" w:hanging="418"/>
        <w:rPr>
          <w:rFonts w:ascii="Courier New" w:hAnsi="Courier New"/>
        </w:rPr>
      </w:pPr>
      <w:r>
        <w:rPr>
          <w:rFonts w:ascii="Courier New" w:hAnsi="Courier New"/>
        </w:rPr>
        <w:t>if (strlen(dir)+strlen(dp•&gt;name)+2 &gt; sizeof(name)) fprintf(stderr, "dirwalk: name %s %s too long\n",</w:t>
      </w:r>
    </w:p>
    <w:p>
      <w:pPr>
        <w:pStyle w:val="BodyText"/>
        <w:spacing w:line="238" w:lineRule="exact"/>
        <w:ind w:left="2121"/>
        <w:rPr>
          <w:rFonts w:ascii="Courier New" w:hAnsi="Courier New"/>
        </w:rPr>
      </w:pPr>
      <w:r>
        <w:rPr>
          <w:rFonts w:ascii="Courier New" w:hAnsi="Courier New"/>
        </w:rPr>
        <w:t>dir, dp•&gt;name);</w:t>
      </w:r>
    </w:p>
    <w:p>
      <w:pPr>
        <w:pStyle w:val="BodyText"/>
        <w:spacing w:before="2"/>
        <w:ind w:left="1281"/>
        <w:rPr>
          <w:rFonts w:ascii="Courier New"/>
        </w:rPr>
      </w:pPr>
      <w:r>
        <w:rPr>
          <w:rFonts w:ascii="Courier New"/>
        </w:rPr>
        <w:t>else {</w:t>
      </w:r>
    </w:p>
    <w:p>
      <w:pPr>
        <w:pStyle w:val="BodyText"/>
        <w:spacing w:line="242" w:lineRule="auto" w:before="2"/>
        <w:ind w:left="1699" w:right="2243" w:hanging="1"/>
        <w:rPr>
          <w:rFonts w:ascii="Courier New" w:hAnsi="Courier New"/>
        </w:rPr>
      </w:pPr>
      <w:r>
        <w:rPr>
          <w:rFonts w:ascii="Courier New" w:hAnsi="Courier New"/>
        </w:rPr>
        <w:t>sprintf(name, "%s/%s", dir, dp•&gt;name); (*fcn)(name);</w:t>
      </w:r>
    </w:p>
    <w:p>
      <w:pPr>
        <w:pStyle w:val="BodyText"/>
        <w:spacing w:line="238" w:lineRule="exact"/>
        <w:ind w:left="1281"/>
        <w:rPr>
          <w:rFonts w:ascii="Courier New"/>
        </w:rPr>
      </w:pPr>
      <w:r>
        <w:rPr>
          <w:rFonts w:ascii="Courier New"/>
          <w:w w:val="100"/>
        </w:rPr>
        <w:t>}</w:t>
      </w:r>
    </w:p>
    <w:p>
      <w:pPr>
        <w:pStyle w:val="BodyText"/>
        <w:spacing w:before="2"/>
        <w:ind w:left="859"/>
        <w:rPr>
          <w:rFonts w:ascii="Courier New"/>
        </w:rPr>
      </w:pPr>
      <w:r>
        <w:rPr>
          <w:rFonts w:ascii="Courier New"/>
          <w:w w:val="100"/>
        </w:rPr>
        <w:t>}</w:t>
      </w:r>
    </w:p>
    <w:p>
      <w:pPr>
        <w:pStyle w:val="BodyText"/>
        <w:spacing w:before="2"/>
        <w:ind w:left="859"/>
        <w:rPr>
          <w:rFonts w:ascii="Courier New"/>
        </w:rPr>
      </w:pPr>
      <w:r>
        <w:rPr>
          <w:rFonts w:ascii="Courier New"/>
        </w:rPr>
        <w:t>closedir(dfd);</w:t>
      </w:r>
    </w:p>
    <w:p>
      <w:pPr>
        <w:pStyle w:val="BodyText"/>
        <w:spacing w:before="2"/>
        <w:ind w:left="436"/>
        <w:rPr>
          <w:rFonts w:ascii="Courier New"/>
        </w:rPr>
      </w:pPr>
      <w:r>
        <w:rPr>
          <w:rFonts w:ascii="Courier New"/>
          <w:w w:val="100"/>
        </w:rPr>
        <w:t>}</w:t>
      </w:r>
    </w:p>
    <w:p>
      <w:pPr>
        <w:pStyle w:val="BodyText"/>
        <w:spacing w:before="128"/>
        <w:ind w:right="111"/>
        <w:jc w:val="both"/>
      </w:pPr>
      <w:r>
        <w:rPr>
          <w:spacing w:val="-8"/>
        </w:rPr>
        <w:t>每次调用 </w:t>
      </w:r>
      <w:r>
        <w:rPr>
          <w:rFonts w:ascii="Courier New" w:hAnsi="Courier New" w:eastAsia="Courier New"/>
        </w:rPr>
        <w:t>readdir</w:t>
      </w:r>
      <w:r>
        <w:rPr>
          <w:rFonts w:ascii="Courier New" w:hAnsi="Courier New" w:eastAsia="Courier New"/>
          <w:spacing w:val="-62"/>
        </w:rPr>
        <w:t> </w:t>
      </w:r>
      <w:r>
        <w:rPr>
          <w:spacing w:val="-6"/>
        </w:rPr>
        <w:t>都将返回一个指针，它指向下一个文件的信息。如果目录中已没有待处理</w:t>
      </w:r>
      <w:r>
        <w:rPr>
          <w:spacing w:val="-5"/>
        </w:rPr>
        <w:t>的文件，该函数将返回 </w:t>
      </w:r>
      <w:r>
        <w:rPr>
          <w:rFonts w:ascii="Courier New" w:hAnsi="Courier New" w:eastAsia="Courier New"/>
        </w:rPr>
        <w:t>NULL</w:t>
      </w:r>
      <w:r>
        <w:rPr>
          <w:spacing w:val="-1"/>
        </w:rPr>
        <w:t>。每个目录都包含自身</w:t>
      </w:r>
      <w:r>
        <w:rPr>
          <w:rFonts w:ascii="Arial" w:hAnsi="Arial" w:eastAsia="Arial"/>
          <w:spacing w:val="25"/>
        </w:rPr>
        <w:t>“ </w:t>
      </w:r>
      <w:r>
        <w:rPr>
          <w:rFonts w:ascii="Courier New" w:hAnsi="Courier New" w:eastAsia="Courier New"/>
        </w:rPr>
        <w:t>.</w:t>
      </w:r>
      <w:r>
        <w:rPr/>
        <w:t>"和父目录</w:t>
      </w:r>
      <w:r>
        <w:rPr>
          <w:rFonts w:ascii="Arial" w:hAnsi="Arial" w:eastAsia="Arial"/>
          <w:spacing w:val="16"/>
        </w:rPr>
        <w:t>“  </w:t>
      </w:r>
      <w:r>
        <w:rPr>
          <w:rFonts w:ascii="Courier New" w:hAnsi="Courier New" w:eastAsia="Courier New"/>
        </w:rPr>
        <w:t>..</w:t>
      </w:r>
      <w:r>
        <w:rPr>
          <w:spacing w:val="-1"/>
        </w:rPr>
        <w:t>"的项目，在处理时</w:t>
      </w:r>
      <w:r>
        <w:rPr>
          <w:spacing w:val="-5"/>
        </w:rPr>
        <w:t>必须跳过它们，否则将会导致无限循环。</w:t>
      </w:r>
    </w:p>
    <w:p>
      <w:pPr>
        <w:pStyle w:val="BodyText"/>
        <w:spacing w:before="12"/>
        <w:ind w:left="0"/>
        <w:rPr>
          <w:sz w:val="14"/>
        </w:rPr>
      </w:pPr>
    </w:p>
    <w:p>
      <w:pPr>
        <w:pStyle w:val="BodyText"/>
        <w:spacing w:line="256" w:lineRule="auto"/>
        <w:ind w:right="118" w:firstLine="422"/>
        <w:jc w:val="both"/>
      </w:pPr>
      <w:r>
        <w:rPr/>
        <w:t>到现在这一步为止，代码与目录的格式无关。下一步要做的事悄就是在某个具体的系统</w:t>
      </w:r>
      <w:r>
        <w:rPr>
          <w:spacing w:val="-9"/>
        </w:rPr>
        <w:t>上提供一个 </w:t>
      </w:r>
      <w:r>
        <w:rPr>
          <w:rFonts w:ascii="Courier New" w:eastAsia="Courier New"/>
        </w:rPr>
        <w:t>opendir</w:t>
      </w:r>
      <w:r>
        <w:rPr/>
        <w:t>、</w:t>
      </w:r>
      <w:r>
        <w:rPr>
          <w:rFonts w:ascii="Courier New" w:eastAsia="Courier New"/>
        </w:rPr>
        <w:t>readdir</w:t>
      </w:r>
      <w:r>
        <w:rPr>
          <w:rFonts w:ascii="Courier New" w:eastAsia="Courier New"/>
          <w:spacing w:val="-73"/>
        </w:rPr>
        <w:t> </w:t>
      </w:r>
      <w:r>
        <w:rPr>
          <w:spacing w:val="-26"/>
        </w:rPr>
        <w:t>和 </w:t>
      </w:r>
      <w:r>
        <w:rPr>
          <w:rFonts w:ascii="Courier New" w:eastAsia="Courier New"/>
        </w:rPr>
        <w:t>closedir</w:t>
      </w:r>
      <w:r>
        <w:rPr>
          <w:rFonts w:ascii="Courier New" w:eastAsia="Courier New"/>
          <w:spacing w:val="-73"/>
        </w:rPr>
        <w:t> </w:t>
      </w:r>
      <w:r>
        <w:rPr>
          <w:spacing w:val="-5"/>
        </w:rPr>
        <w:t>的最简单版本。以下的函数适用于 </w:t>
      </w:r>
      <w:r>
        <w:rPr>
          <w:rFonts w:ascii="Times New Roman" w:eastAsia="Times New Roman"/>
          <w:spacing w:val="-6"/>
        </w:rPr>
        <w:t>Version</w:t>
      </w:r>
      <w:r>
        <w:rPr>
          <w:rFonts w:ascii="Times New Roman" w:eastAsia="Times New Roman"/>
        </w:rPr>
        <w:t> 7 </w:t>
      </w:r>
      <w:r>
        <w:rPr>
          <w:spacing w:val="-25"/>
        </w:rPr>
        <w:t>和 </w:t>
      </w:r>
      <w:r>
        <w:rPr>
          <w:rFonts w:ascii="Times New Roman" w:eastAsia="Times New Roman"/>
          <w:spacing w:val="-2"/>
        </w:rPr>
        <w:t>System </w:t>
      </w:r>
      <w:r>
        <w:rPr>
          <w:rFonts w:ascii="Times New Roman" w:eastAsia="Times New Roman"/>
        </w:rPr>
        <w:t>V UNIX </w:t>
      </w:r>
      <w:r>
        <w:rPr>
          <w:spacing w:val="-1"/>
        </w:rPr>
        <w:t>系统，它们使用了头文件</w:t>
      </w:r>
      <w:r>
        <w:rPr/>
        <w:t>（</w:t>
      </w:r>
      <w:r>
        <w:rPr>
          <w:rFonts w:ascii="Courier New" w:eastAsia="Courier New"/>
        </w:rPr>
        <w:t>sys/dir.h&gt;</w:t>
      </w:r>
      <w:r>
        <w:rPr>
          <w:spacing w:val="-1"/>
        </w:rPr>
        <w:t>中的目录信息，如下所示：</w:t>
      </w:r>
    </w:p>
    <w:p>
      <w:pPr>
        <w:pStyle w:val="BodyText"/>
        <w:spacing w:before="171"/>
        <w:ind w:left="436"/>
        <w:rPr>
          <w:rFonts w:ascii="Courier New"/>
        </w:rPr>
      </w:pPr>
      <w:r>
        <w:rPr>
          <w:rFonts w:ascii="Courier New"/>
        </w:rPr>
        <w:t>#ifndef DIRSIZ</w:t>
      </w:r>
    </w:p>
    <w:p>
      <w:pPr>
        <w:pStyle w:val="BodyText"/>
        <w:tabs>
          <w:tab w:pos="2404" w:val="left" w:leader="none"/>
        </w:tabs>
        <w:spacing w:before="1"/>
        <w:ind w:left="436"/>
        <w:rPr>
          <w:rFonts w:ascii="Courier New"/>
        </w:rPr>
      </w:pPr>
      <w:r>
        <w:rPr>
          <w:rFonts w:ascii="Courier New"/>
        </w:rPr>
        <w:t>#define</w:t>
      </w:r>
      <w:r>
        <w:rPr>
          <w:rFonts w:ascii="Courier New"/>
          <w:spacing w:val="-4"/>
        </w:rPr>
        <w:t> </w:t>
      </w:r>
      <w:r>
        <w:rPr>
          <w:rFonts w:ascii="Courier New"/>
        </w:rPr>
        <w:t>DIRSIZ</w:t>
        <w:tab/>
        <w:t>14</w:t>
      </w:r>
    </w:p>
    <w:p>
      <w:pPr>
        <w:pStyle w:val="BodyText"/>
        <w:spacing w:before="1"/>
        <w:ind w:left="436"/>
        <w:rPr>
          <w:rFonts w:ascii="Courier New"/>
        </w:rPr>
      </w:pPr>
      <w:r>
        <w:rPr>
          <w:rFonts w:ascii="Courier New"/>
        </w:rPr>
        <w:t>#endif</w:t>
      </w:r>
    </w:p>
    <w:p>
      <w:pPr>
        <w:pStyle w:val="BodyText"/>
        <w:tabs>
          <w:tab w:pos="2634" w:val="left" w:leader="none"/>
          <w:tab w:pos="3522" w:val="left" w:leader="none"/>
        </w:tabs>
        <w:spacing w:line="242" w:lineRule="auto" w:before="1"/>
        <w:ind w:left="858" w:right="2959" w:hanging="423"/>
        <w:rPr>
          <w:rFonts w:ascii="Courier New"/>
        </w:rPr>
      </w:pPr>
      <w:r>
        <w:rPr>
          <w:rFonts w:ascii="Courier New"/>
        </w:rPr>
        <w:t>struct</w:t>
      </w:r>
      <w:r>
        <w:rPr>
          <w:rFonts w:ascii="Courier New"/>
          <w:spacing w:val="-2"/>
        </w:rPr>
        <w:t> </w:t>
      </w:r>
      <w:r>
        <w:rPr>
          <w:rFonts w:ascii="Courier New"/>
        </w:rPr>
        <w:t>direct</w:t>
      </w:r>
      <w:r>
        <w:rPr>
          <w:rFonts w:ascii="Courier New"/>
          <w:spacing w:val="-7"/>
        </w:rPr>
        <w:t> </w:t>
      </w:r>
      <w:r>
        <w:rPr>
          <w:rFonts w:ascii="Courier New"/>
        </w:rPr>
        <w:t>{</w:t>
        <w:tab/>
        <w:t>/* directory</w:t>
      </w:r>
      <w:r>
        <w:rPr>
          <w:rFonts w:ascii="Courier New"/>
          <w:spacing w:val="-7"/>
        </w:rPr>
        <w:t> </w:t>
      </w:r>
      <w:r>
        <w:rPr>
          <w:rFonts w:ascii="Courier New"/>
        </w:rPr>
        <w:t>entry</w:t>
      </w:r>
      <w:r>
        <w:rPr>
          <w:rFonts w:ascii="Courier New"/>
          <w:spacing w:val="-1"/>
        </w:rPr>
        <w:t> </w:t>
      </w:r>
      <w:r>
        <w:rPr>
          <w:rFonts w:ascii="Courier New"/>
        </w:rPr>
        <w:t>*/</w:t>
      </w:r>
      <w:r>
        <w:rPr>
          <w:rFonts w:ascii="Courier New"/>
          <w:spacing w:val="-2"/>
          <w:w w:val="100"/>
        </w:rPr>
        <w:t> </w:t>
      </w:r>
      <w:r>
        <w:rPr>
          <w:rFonts w:ascii="Courier New"/>
        </w:rPr>
        <w:t>ino_t</w:t>
      </w:r>
      <w:r>
        <w:rPr>
          <w:rFonts w:ascii="Courier New"/>
          <w:spacing w:val="-8"/>
        </w:rPr>
        <w:t> </w:t>
      </w:r>
      <w:r>
        <w:rPr>
          <w:rFonts w:ascii="Courier New"/>
        </w:rPr>
        <w:t>d_ino;</w:t>
        <w:tab/>
        <w:tab/>
        <w:t>/* inode number</w:t>
      </w:r>
      <w:r>
        <w:rPr>
          <w:rFonts w:ascii="Courier New"/>
          <w:spacing w:val="-13"/>
        </w:rPr>
        <w:t> </w:t>
      </w:r>
      <w:r>
        <w:rPr>
          <w:rFonts w:ascii="Courier New"/>
        </w:rPr>
        <w:t>*/</w:t>
      </w:r>
    </w:p>
    <w:p>
      <w:pPr>
        <w:pStyle w:val="BodyText"/>
        <w:tabs>
          <w:tab w:pos="1569" w:val="left" w:leader="none"/>
          <w:tab w:pos="3666" w:val="left" w:leader="none"/>
        </w:tabs>
        <w:spacing w:line="238" w:lineRule="exact"/>
        <w:ind w:left="858"/>
        <w:rPr>
          <w:rFonts w:ascii="Courier New"/>
        </w:rPr>
      </w:pPr>
      <w:r>
        <w:rPr>
          <w:rFonts w:ascii="Courier New"/>
        </w:rPr>
        <w:t>char</w:t>
        <w:tab/>
        <w:t>d_name[DIRSIZ];</w:t>
        <w:tab/>
        <w:t>/* long name does not have '\0'</w:t>
      </w:r>
      <w:r>
        <w:rPr>
          <w:rFonts w:ascii="Courier New"/>
          <w:spacing w:val="-14"/>
        </w:rPr>
        <w:t> </w:t>
      </w:r>
      <w:r>
        <w:rPr>
          <w:rFonts w:ascii="Courier New"/>
        </w:rPr>
        <w:t>*/</w:t>
      </w:r>
    </w:p>
    <w:p>
      <w:pPr>
        <w:pStyle w:val="BodyText"/>
        <w:spacing w:before="2"/>
        <w:ind w:left="436"/>
        <w:rPr>
          <w:rFonts w:ascii="Courier New"/>
        </w:rPr>
      </w:pPr>
      <w:r>
        <w:rPr>
          <w:rFonts w:ascii="Courier New"/>
        </w:rPr>
        <w:t>};</w:t>
      </w:r>
    </w:p>
    <w:p>
      <w:pPr>
        <w:pStyle w:val="BodyText"/>
        <w:spacing w:before="123"/>
      </w:pPr>
      <w:r>
        <w:rPr/>
        <w:t>某些版本的系统支持更长的文件名和更复杂的目录结构。</w:t>
      </w:r>
    </w:p>
    <w:p>
      <w:pPr>
        <w:pStyle w:val="BodyText"/>
        <w:spacing w:before="12"/>
        <w:ind w:left="0"/>
        <w:rPr>
          <w:sz w:val="14"/>
        </w:rPr>
      </w:pPr>
    </w:p>
    <w:p>
      <w:pPr>
        <w:pStyle w:val="BodyText"/>
        <w:spacing w:line="242" w:lineRule="auto"/>
        <w:ind w:right="116" w:firstLine="422"/>
        <w:jc w:val="both"/>
      </w:pPr>
      <w:r>
        <w:rPr>
          <w:spacing w:val="-17"/>
        </w:rPr>
        <w:t>类型 </w:t>
      </w:r>
      <w:r>
        <w:rPr>
          <w:rFonts w:ascii="Courier New" w:hAnsi="Courier New" w:eastAsia="Courier New"/>
        </w:rPr>
        <w:t>ino_t</w:t>
      </w:r>
      <w:r>
        <w:rPr>
          <w:rFonts w:ascii="Courier New" w:hAnsi="Courier New" w:eastAsia="Courier New"/>
          <w:spacing w:val="-73"/>
        </w:rPr>
        <w:t> </w:t>
      </w:r>
      <w:r>
        <w:rPr>
          <w:spacing w:val="-13"/>
        </w:rPr>
        <w:t>是使用 </w:t>
      </w:r>
      <w:r>
        <w:rPr>
          <w:rFonts w:ascii="Courier New" w:hAnsi="Courier New" w:eastAsia="Courier New"/>
        </w:rPr>
        <w:t>typedef</w:t>
      </w:r>
      <w:r>
        <w:rPr>
          <w:rFonts w:ascii="Courier New" w:hAnsi="Courier New" w:eastAsia="Courier New"/>
          <w:spacing w:val="-73"/>
        </w:rPr>
        <w:t> </w:t>
      </w:r>
      <w:r>
        <w:rPr>
          <w:spacing w:val="-11"/>
        </w:rPr>
        <w:t>定义的类型，它用于描述 </w:t>
      </w:r>
      <w:r>
        <w:rPr>
          <w:rFonts w:ascii="Times New Roman" w:hAnsi="Times New Roman" w:eastAsia="Times New Roman"/>
        </w:rPr>
        <w:t>i </w:t>
      </w:r>
      <w:r>
        <w:rPr>
          <w:spacing w:val="-8"/>
        </w:rPr>
        <w:t>结点表的索引。在我们通常使用</w:t>
      </w:r>
      <w:r>
        <w:rPr>
          <w:spacing w:val="-10"/>
        </w:rPr>
        <w:t>的系统中，此类型为 </w:t>
      </w:r>
      <w:r>
        <w:rPr>
          <w:rFonts w:ascii="Courier New" w:hAnsi="Courier New" w:eastAsia="Courier New"/>
        </w:rPr>
        <w:t>unsigned short</w:t>
      </w:r>
      <w:r>
        <w:rPr>
          <w:spacing w:val="-4"/>
        </w:rPr>
        <w:t>，但是这种信息不应在程序中使用。因为不同的系统</w:t>
      </w:r>
      <w:r>
        <w:rPr>
          <w:spacing w:val="7"/>
        </w:rPr>
        <w:t>中该类型可能不同，所以使用 </w:t>
      </w:r>
      <w:r>
        <w:rPr>
          <w:rFonts w:ascii="Courier New" w:hAnsi="Courier New" w:eastAsia="Courier New"/>
        </w:rPr>
        <w:t>typedef</w:t>
      </w:r>
      <w:r>
        <w:rPr>
          <w:rFonts w:ascii="Courier New" w:hAnsi="Courier New" w:eastAsia="Courier New"/>
          <w:spacing w:val="70"/>
        </w:rPr>
        <w:t> </w:t>
      </w:r>
      <w:r>
        <w:rPr>
          <w:spacing w:val="1"/>
        </w:rPr>
        <w:t>定义要好一些。所有的“系统"类型可以在文件</w:t>
      </w:r>
    </w:p>
    <w:p>
      <w:pPr>
        <w:pStyle w:val="BodyText"/>
        <w:spacing w:before="1"/>
      </w:pPr>
      <w:r>
        <w:rPr>
          <w:rFonts w:ascii="Courier New" w:eastAsia="Courier New"/>
        </w:rPr>
        <w:t>&lt;sys/types.h</w:t>
      </w:r>
      <w:r>
        <w:rPr/>
        <w:t>）中找到。</w:t>
      </w:r>
    </w:p>
    <w:p>
      <w:pPr>
        <w:pStyle w:val="BodyText"/>
        <w:spacing w:before="162"/>
        <w:ind w:left="542"/>
        <w:rPr>
          <w:rFonts w:ascii="Courier New" w:eastAsia="Courier New"/>
        </w:rPr>
      </w:pPr>
      <w:r>
        <w:rPr>
          <w:rFonts w:ascii="Courier New" w:eastAsia="Courier New"/>
        </w:rPr>
        <w:t>opendir</w:t>
      </w:r>
      <w:r>
        <w:rPr>
          <w:rFonts w:ascii="Courier New" w:eastAsia="Courier New"/>
          <w:spacing w:val="-64"/>
        </w:rPr>
        <w:t> </w:t>
      </w:r>
      <w:r>
        <w:rPr>
          <w:spacing w:val="-11"/>
        </w:rPr>
        <w:t>函数首先打开目录，验证此文件是一个目录</w:t>
      </w:r>
      <w:r>
        <w:rPr/>
        <w:t>（</w:t>
      </w:r>
      <w:r>
        <w:rPr>
          <w:spacing w:val="-6"/>
        </w:rPr>
        <w:t>调用系统调用 </w:t>
      </w:r>
      <w:r>
        <w:rPr>
          <w:rFonts w:ascii="Courier New" w:eastAsia="Courier New"/>
          <w:spacing w:val="-13"/>
        </w:rPr>
        <w:t>fstat</w:t>
      </w:r>
      <w:r>
        <w:rPr>
          <w:spacing w:val="-15"/>
        </w:rPr>
        <w:t>，它与 </w:t>
      </w:r>
      <w:r>
        <w:rPr>
          <w:rFonts w:ascii="Courier New" w:eastAsia="Courier New"/>
        </w:rPr>
        <w:t>stat</w:t>
      </w:r>
    </w:p>
    <w:p>
      <w:pPr>
        <w:pStyle w:val="BodyText"/>
        <w:spacing w:before="3"/>
      </w:pPr>
      <w:r>
        <w:rPr>
          <w:spacing w:val="-3"/>
          <w:w w:val="100"/>
        </w:rPr>
        <w:t>类似，但它以文件描述符作为参数</w:t>
      </w:r>
      <w:r>
        <w:rPr>
          <w:spacing w:val="-106"/>
          <w:w w:val="100"/>
        </w:rPr>
        <w:t>）</w:t>
      </w:r>
      <w:r>
        <w:rPr>
          <w:spacing w:val="-5"/>
          <w:w w:val="100"/>
        </w:rPr>
        <w:t>，然后分配一个目录结构，并保存信息：</w:t>
      </w:r>
    </w:p>
    <w:p>
      <w:pPr>
        <w:pStyle w:val="BodyText"/>
        <w:spacing w:before="12"/>
        <w:ind w:left="0"/>
        <w:rPr>
          <w:sz w:val="16"/>
        </w:rPr>
      </w:pPr>
    </w:p>
    <w:p>
      <w:pPr>
        <w:pStyle w:val="BodyText"/>
        <w:ind w:left="436"/>
        <w:rPr>
          <w:rFonts w:ascii="Courier New"/>
        </w:rPr>
      </w:pPr>
      <w:r>
        <w:rPr>
          <w:rFonts w:ascii="Courier New"/>
        </w:rPr>
        <w:t>int fstat(int fd, struct stat *);</w:t>
      </w:r>
    </w:p>
    <w:p>
      <w:pPr>
        <w:spacing w:after="0"/>
        <w:rPr>
          <w:rFonts w:ascii="Courier New"/>
        </w:rPr>
        <w:sectPr>
          <w:pgSz w:w="11910" w:h="16840"/>
          <w:pgMar w:top="1360" w:bottom="280" w:left="1680" w:right="1480"/>
        </w:sectPr>
      </w:pPr>
    </w:p>
    <w:p>
      <w:pPr>
        <w:pStyle w:val="BodyText"/>
        <w:tabs>
          <w:tab w:pos="2025" w:val="left" w:leader="none"/>
        </w:tabs>
        <w:spacing w:line="242" w:lineRule="auto" w:before="78"/>
        <w:ind w:left="436" w:right="2050"/>
        <w:rPr>
          <w:rFonts w:ascii="Courier New"/>
        </w:rPr>
      </w:pPr>
      <w:r>
        <w:rPr>
          <w:rFonts w:ascii="Courier New"/>
        </w:rPr>
        <w:t>/*</w:t>
      </w:r>
      <w:r>
        <w:rPr>
          <w:rFonts w:ascii="Courier New"/>
          <w:spacing w:val="-7"/>
        </w:rPr>
        <w:t> </w:t>
      </w:r>
      <w:r>
        <w:rPr>
          <w:rFonts w:ascii="Courier New"/>
        </w:rPr>
        <w:t>opendir:</w:t>
        <w:tab/>
        <w:t>open a directory for readdir</w:t>
      </w:r>
      <w:r>
        <w:rPr>
          <w:rFonts w:ascii="Courier New"/>
          <w:spacing w:val="-2"/>
        </w:rPr>
        <w:t> </w:t>
      </w:r>
      <w:r>
        <w:rPr>
          <w:rFonts w:ascii="Courier New"/>
        </w:rPr>
        <w:t>calls</w:t>
      </w:r>
      <w:r>
        <w:rPr>
          <w:rFonts w:ascii="Courier New"/>
          <w:spacing w:val="-5"/>
        </w:rPr>
        <w:t> </w:t>
      </w:r>
      <w:r>
        <w:rPr>
          <w:rFonts w:ascii="Courier New"/>
        </w:rPr>
        <w:t>*/</w:t>
      </w:r>
      <w:r>
        <w:rPr>
          <w:rFonts w:ascii="Courier New"/>
          <w:w w:val="100"/>
        </w:rPr>
        <w:t> </w:t>
      </w:r>
      <w:r>
        <w:rPr>
          <w:rFonts w:ascii="Courier New"/>
        </w:rPr>
        <w:t>DIR *opendir(char</w:t>
      </w:r>
      <w:r>
        <w:rPr>
          <w:rFonts w:ascii="Courier New"/>
          <w:spacing w:val="-17"/>
        </w:rPr>
        <w:t> </w:t>
      </w:r>
      <w:r>
        <w:rPr>
          <w:rFonts w:ascii="Courier New"/>
        </w:rPr>
        <w:t>*dirname)</w:t>
      </w:r>
    </w:p>
    <w:p>
      <w:pPr>
        <w:pStyle w:val="BodyText"/>
        <w:spacing w:line="238" w:lineRule="exact"/>
        <w:ind w:left="436"/>
        <w:rPr>
          <w:rFonts w:ascii="Courier New"/>
        </w:rPr>
      </w:pPr>
      <w:r>
        <w:rPr>
          <w:rFonts w:ascii="Courier New"/>
          <w:w w:val="100"/>
        </w:rPr>
        <w:t>{</w:t>
      </w:r>
    </w:p>
    <w:p>
      <w:pPr>
        <w:pStyle w:val="BodyText"/>
        <w:spacing w:before="3"/>
        <w:ind w:left="859"/>
        <w:rPr>
          <w:rFonts w:ascii="Courier New"/>
        </w:rPr>
      </w:pPr>
      <w:r>
        <w:rPr>
          <w:rFonts w:ascii="Courier New"/>
        </w:rPr>
        <w:t>int fd;</w:t>
      </w:r>
    </w:p>
    <w:p>
      <w:pPr>
        <w:pStyle w:val="BodyText"/>
        <w:spacing w:line="242" w:lineRule="auto" w:before="2"/>
        <w:ind w:left="859" w:right="5602"/>
        <w:rPr>
          <w:rFonts w:ascii="Courier New"/>
        </w:rPr>
      </w:pPr>
      <w:r>
        <w:rPr>
          <w:rFonts w:ascii="Courier New"/>
        </w:rPr>
        <w:t>struct stat stbuf; DIR *dp;</w:t>
      </w:r>
    </w:p>
    <w:p>
      <w:pPr>
        <w:pStyle w:val="BodyText"/>
        <w:spacing w:before="2"/>
        <w:ind w:left="0"/>
        <w:rPr>
          <w:rFonts w:ascii="Courier New"/>
          <w:sz w:val="12"/>
        </w:rPr>
      </w:pPr>
    </w:p>
    <w:p>
      <w:pPr>
        <w:pStyle w:val="BodyText"/>
        <w:spacing w:before="101"/>
        <w:ind w:left="859"/>
        <w:rPr>
          <w:rFonts w:ascii="Courier New" w:hAnsi="Courier New"/>
        </w:rPr>
      </w:pPr>
      <w:r>
        <w:rPr>
          <w:rFonts w:ascii="Courier New" w:hAnsi="Courier New"/>
        </w:rPr>
        <w:t>if ((fd = open(dirname, O_RDONLY, 0)) == •1</w:t>
      </w:r>
    </w:p>
    <w:p>
      <w:pPr>
        <w:pStyle w:val="BodyText"/>
        <w:spacing w:before="1"/>
        <w:ind w:left="964"/>
        <w:rPr>
          <w:rFonts w:ascii="Courier New" w:hAnsi="Courier New"/>
        </w:rPr>
      </w:pPr>
      <w:r>
        <w:rPr>
          <w:rFonts w:ascii="Courier New" w:hAnsi="Courier New"/>
        </w:rPr>
        <w:t>|| fstat(fd, &amp;stbuf) == •1</w:t>
      </w:r>
    </w:p>
    <w:p>
      <w:pPr>
        <w:pStyle w:val="BodyText"/>
        <w:spacing w:before="1"/>
        <w:ind w:left="964"/>
        <w:rPr>
          <w:rFonts w:ascii="Courier New"/>
        </w:rPr>
      </w:pPr>
      <w:r>
        <w:rPr>
          <w:rFonts w:ascii="Courier New"/>
        </w:rPr>
        <w:t>|| (stbuf.st_mode &amp; S_IFMT) != S_IFDIR</w:t>
      </w:r>
    </w:p>
    <w:p>
      <w:pPr>
        <w:pStyle w:val="BodyText"/>
        <w:spacing w:line="242" w:lineRule="auto" w:before="1"/>
        <w:ind w:left="1382" w:right="1969" w:hanging="418"/>
        <w:rPr>
          <w:rFonts w:ascii="Courier New"/>
        </w:rPr>
      </w:pPr>
      <w:r>
        <w:rPr>
          <w:rFonts w:ascii="Courier New"/>
        </w:rPr>
        <w:t>|| (dp = (DIR *) malloc(sizeof(DIR))) == NULL) return NULL;</w:t>
      </w:r>
    </w:p>
    <w:p>
      <w:pPr>
        <w:pStyle w:val="BodyText"/>
        <w:spacing w:line="242" w:lineRule="auto"/>
        <w:ind w:left="859" w:right="5667"/>
        <w:rPr>
          <w:rFonts w:ascii="Courier New" w:hAnsi="Courier New"/>
        </w:rPr>
      </w:pPr>
      <w:r>
        <w:rPr>
          <w:rFonts w:ascii="Courier New" w:hAnsi="Courier New"/>
        </w:rPr>
        <w:t>dp•&gt;fd = fd; return dp;</w:t>
      </w:r>
    </w:p>
    <w:p>
      <w:pPr>
        <w:pStyle w:val="BodyText"/>
        <w:spacing w:line="238" w:lineRule="exact"/>
        <w:ind w:left="436"/>
        <w:rPr>
          <w:rFonts w:ascii="Courier New"/>
        </w:rPr>
      </w:pPr>
      <w:r>
        <w:rPr>
          <w:rFonts w:ascii="Courier New"/>
          <w:w w:val="100"/>
        </w:rPr>
        <w:t>}</w:t>
      </w:r>
    </w:p>
    <w:p>
      <w:pPr>
        <w:pStyle w:val="BodyText"/>
        <w:spacing w:before="123"/>
        <w:ind w:left="542"/>
      </w:pPr>
      <w:r>
        <w:rPr>
          <w:rFonts w:ascii="Courier New" w:eastAsia="Courier New"/>
        </w:rPr>
        <w:t>closedir</w:t>
      </w:r>
      <w:r>
        <w:rPr>
          <w:rFonts w:ascii="Courier New" w:eastAsia="Courier New"/>
          <w:spacing w:val="-58"/>
        </w:rPr>
        <w:t> </w:t>
      </w:r>
      <w:r>
        <w:rPr>
          <w:spacing w:val="-3"/>
        </w:rPr>
        <w:t>函数用于关闭目录文件并释放内存空间：</w:t>
      </w:r>
    </w:p>
    <w:p>
      <w:pPr>
        <w:pStyle w:val="BodyText"/>
        <w:tabs>
          <w:tab w:pos="2154" w:val="left" w:leader="none"/>
        </w:tabs>
        <w:spacing w:line="242" w:lineRule="auto" w:before="194"/>
        <w:ind w:left="436" w:right="2050"/>
        <w:rPr>
          <w:rFonts w:ascii="Courier New"/>
        </w:rPr>
      </w:pPr>
      <w:r>
        <w:rPr>
          <w:rFonts w:ascii="Courier New"/>
        </w:rPr>
        <w:t>/*</w:t>
      </w:r>
      <w:r>
        <w:rPr>
          <w:rFonts w:ascii="Courier New"/>
          <w:spacing w:val="-6"/>
        </w:rPr>
        <w:t> </w:t>
      </w:r>
      <w:r>
        <w:rPr>
          <w:rFonts w:ascii="Courier New"/>
        </w:rPr>
        <w:t>closedir:</w:t>
        <w:tab/>
        <w:t>close directory opened by</w:t>
      </w:r>
      <w:r>
        <w:rPr>
          <w:rFonts w:ascii="Courier New"/>
          <w:spacing w:val="-7"/>
        </w:rPr>
        <w:t> </w:t>
      </w:r>
      <w:r>
        <w:rPr>
          <w:rFonts w:ascii="Courier New"/>
        </w:rPr>
        <w:t>opendir</w:t>
      </w:r>
      <w:r>
        <w:rPr>
          <w:rFonts w:ascii="Courier New"/>
          <w:spacing w:val="-5"/>
        </w:rPr>
        <w:t> </w:t>
      </w:r>
      <w:r>
        <w:rPr>
          <w:rFonts w:ascii="Courier New"/>
        </w:rPr>
        <w:t>*/</w:t>
      </w:r>
      <w:r>
        <w:rPr>
          <w:rFonts w:ascii="Courier New"/>
          <w:w w:val="100"/>
        </w:rPr>
        <w:t> </w:t>
      </w:r>
      <w:r>
        <w:rPr>
          <w:rFonts w:ascii="Courier New"/>
        </w:rPr>
        <w:t>void closedir(DIR</w:t>
      </w:r>
      <w:r>
        <w:rPr>
          <w:rFonts w:ascii="Courier New"/>
          <w:spacing w:val="-14"/>
        </w:rPr>
        <w:t> </w:t>
      </w:r>
      <w:r>
        <w:rPr>
          <w:rFonts w:ascii="Courier New"/>
        </w:rPr>
        <w:t>*dp)</w:t>
      </w:r>
    </w:p>
    <w:p>
      <w:pPr>
        <w:pStyle w:val="BodyText"/>
        <w:spacing w:line="238" w:lineRule="exact"/>
        <w:ind w:left="436"/>
        <w:rPr>
          <w:rFonts w:ascii="Courier New"/>
        </w:rPr>
      </w:pPr>
      <w:r>
        <w:rPr>
          <w:rFonts w:ascii="Courier New"/>
          <w:w w:val="100"/>
        </w:rPr>
        <w:t>{</w:t>
      </w:r>
    </w:p>
    <w:p>
      <w:pPr>
        <w:pStyle w:val="BodyText"/>
        <w:spacing w:before="2"/>
        <w:ind w:left="859"/>
        <w:rPr>
          <w:rFonts w:ascii="Courier New"/>
        </w:rPr>
      </w:pPr>
      <w:r>
        <w:rPr>
          <w:rFonts w:ascii="Courier New"/>
        </w:rPr>
        <w:t>if (dp) {</w:t>
      </w:r>
    </w:p>
    <w:p>
      <w:pPr>
        <w:pStyle w:val="BodyText"/>
        <w:spacing w:line="242" w:lineRule="auto" w:before="1"/>
        <w:ind w:left="1281" w:right="4933" w:hanging="1"/>
        <w:rPr>
          <w:rFonts w:ascii="Courier New" w:hAnsi="Courier New"/>
        </w:rPr>
      </w:pPr>
      <w:r>
        <w:rPr>
          <w:rFonts w:ascii="Courier New" w:hAnsi="Courier New"/>
        </w:rPr>
        <w:t>close(dp•&gt;fd); free(dp);</w:t>
      </w:r>
    </w:p>
    <w:p>
      <w:pPr>
        <w:pStyle w:val="BodyText"/>
        <w:spacing w:line="237" w:lineRule="exact"/>
        <w:ind w:left="859"/>
        <w:rPr>
          <w:rFonts w:ascii="Courier New"/>
        </w:rPr>
      </w:pPr>
      <w:r>
        <w:rPr>
          <w:rFonts w:ascii="Courier New"/>
          <w:w w:val="100"/>
        </w:rPr>
        <w:t>}</w:t>
      </w:r>
    </w:p>
    <w:p>
      <w:pPr>
        <w:pStyle w:val="BodyText"/>
        <w:spacing w:before="2"/>
        <w:ind w:left="436"/>
        <w:rPr>
          <w:rFonts w:ascii="Courier New"/>
        </w:rPr>
      </w:pPr>
      <w:r>
        <w:rPr>
          <w:rFonts w:ascii="Courier New"/>
          <w:w w:val="100"/>
        </w:rPr>
        <w:t>}</w:t>
      </w:r>
    </w:p>
    <w:p>
      <w:pPr>
        <w:pStyle w:val="BodyText"/>
        <w:spacing w:before="128"/>
        <w:ind w:right="116" w:firstLine="422"/>
        <w:jc w:val="both"/>
      </w:pPr>
      <w:r>
        <w:rPr>
          <w:spacing w:val="-12"/>
        </w:rPr>
        <w:t>最后，函数 </w:t>
      </w:r>
      <w:r>
        <w:rPr>
          <w:rFonts w:ascii="Courier New" w:eastAsia="Courier New"/>
        </w:rPr>
        <w:t>readdir</w:t>
      </w:r>
      <w:r>
        <w:rPr>
          <w:rFonts w:ascii="Courier New" w:eastAsia="Courier New"/>
          <w:spacing w:val="-70"/>
        </w:rPr>
        <w:t> </w:t>
      </w:r>
      <w:r>
        <w:rPr>
          <w:spacing w:val="-16"/>
        </w:rPr>
        <w:t>使用 </w:t>
      </w:r>
      <w:r>
        <w:rPr>
          <w:rFonts w:ascii="Courier New" w:eastAsia="Courier New"/>
        </w:rPr>
        <w:t>read</w:t>
      </w:r>
      <w:r>
        <w:rPr>
          <w:rFonts w:ascii="Courier New" w:eastAsia="Courier New"/>
          <w:spacing w:val="-70"/>
        </w:rPr>
        <w:t> </w:t>
      </w:r>
      <w:r>
        <w:rPr>
          <w:spacing w:val="-5"/>
        </w:rPr>
        <w:t>系统调用读取每个目录项。如果某个目录位置当前没有</w:t>
      </w:r>
      <w:r>
        <w:rPr>
          <w:spacing w:val="-5"/>
          <w:w w:val="100"/>
        </w:rPr>
        <w:t>使用（</w:t>
      </w:r>
      <w:r>
        <w:rPr>
          <w:spacing w:val="-4"/>
          <w:w w:val="100"/>
        </w:rPr>
        <w:t>因为删除了一个文件</w:t>
      </w:r>
      <w:r>
        <w:rPr>
          <w:spacing w:val="-106"/>
          <w:w w:val="100"/>
        </w:rPr>
        <w:t>）</w:t>
      </w:r>
      <w:r>
        <w:rPr>
          <w:spacing w:val="-2"/>
          <w:w w:val="100"/>
        </w:rPr>
        <w:t>，则它的</w:t>
      </w:r>
      <w:r>
        <w:rPr>
          <w:spacing w:val="-38"/>
        </w:rPr>
        <w:t> </w:t>
      </w:r>
      <w:r>
        <w:rPr>
          <w:rFonts w:ascii="Courier New" w:eastAsia="Courier New"/>
          <w:w w:val="100"/>
        </w:rPr>
        <w:t>i</w:t>
      </w:r>
      <w:r>
        <w:rPr>
          <w:rFonts w:ascii="Courier New" w:eastAsia="Courier New"/>
          <w:spacing w:val="-61"/>
        </w:rPr>
        <w:t> </w:t>
      </w:r>
      <w:r>
        <w:rPr>
          <w:spacing w:val="-2"/>
          <w:w w:val="100"/>
        </w:rPr>
        <w:t>结点编号为</w:t>
      </w:r>
      <w:r>
        <w:rPr>
          <w:spacing w:val="-43"/>
        </w:rPr>
        <w:t> </w:t>
      </w:r>
      <w:r>
        <w:rPr>
          <w:rFonts w:ascii="Times New Roman" w:eastAsia="Times New Roman"/>
          <w:w w:val="100"/>
        </w:rPr>
        <w:t>0</w:t>
      </w:r>
      <w:r>
        <w:rPr>
          <w:spacing w:val="-2"/>
          <w:w w:val="100"/>
        </w:rPr>
        <w:t>，并跳过该位置。否则，将</w:t>
      </w:r>
      <w:r>
        <w:rPr>
          <w:spacing w:val="-38"/>
        </w:rPr>
        <w:t> </w:t>
      </w:r>
      <w:r>
        <w:rPr>
          <w:rFonts w:ascii="Times New Roman" w:eastAsia="Times New Roman"/>
          <w:w w:val="100"/>
        </w:rPr>
        <w:t>i</w:t>
      </w:r>
      <w:r>
        <w:rPr>
          <w:rFonts w:ascii="Times New Roman" w:eastAsia="Times New Roman"/>
          <w:spacing w:val="12"/>
        </w:rPr>
        <w:t> </w:t>
      </w:r>
      <w:r>
        <w:rPr>
          <w:spacing w:val="-2"/>
          <w:w w:val="100"/>
        </w:rPr>
        <w:t>结点编号</w:t>
      </w:r>
      <w:r>
        <w:rPr>
          <w:spacing w:val="-3"/>
        </w:rPr>
        <w:t>和目录名放在一个 </w:t>
      </w:r>
      <w:r>
        <w:rPr>
          <w:rFonts w:ascii="Courier New" w:eastAsia="Courier New"/>
        </w:rPr>
        <w:t>static</w:t>
      </w:r>
      <w:r>
        <w:rPr>
          <w:rFonts w:ascii="Courier New" w:eastAsia="Courier New"/>
          <w:spacing w:val="-19"/>
        </w:rPr>
        <w:t> </w:t>
      </w:r>
      <w:r>
        <w:rPr>
          <w:spacing w:val="-5"/>
        </w:rPr>
        <w:t>类型的结构中，并给用户返回一个指向此结构的指针。每次调用</w:t>
      </w:r>
    </w:p>
    <w:p>
      <w:pPr>
        <w:pStyle w:val="BodyText"/>
        <w:spacing w:before="3"/>
      </w:pPr>
      <w:r>
        <w:rPr>
          <w:rFonts w:ascii="Courier New" w:eastAsia="Courier New"/>
        </w:rPr>
        <w:t>readdir</w:t>
      </w:r>
      <w:r>
        <w:rPr>
          <w:rFonts w:ascii="Courier New" w:eastAsia="Courier New"/>
          <w:spacing w:val="-59"/>
        </w:rPr>
        <w:t> </w:t>
      </w:r>
      <w:r>
        <w:rPr>
          <w:spacing w:val="-2"/>
        </w:rPr>
        <w:t>函数将覆盖前一次调用获得的信息。</w:t>
      </w:r>
    </w:p>
    <w:p>
      <w:pPr>
        <w:pStyle w:val="BodyText"/>
        <w:tabs>
          <w:tab w:pos="3267" w:val="left" w:leader="none"/>
        </w:tabs>
        <w:spacing w:before="193"/>
        <w:ind w:left="436"/>
        <w:rPr>
          <w:rFonts w:ascii="Courier New"/>
        </w:rPr>
      </w:pPr>
      <w:r>
        <w:rPr>
          <w:rFonts w:ascii="Courier New"/>
        </w:rPr>
        <w:t>#include</w:t>
      </w:r>
      <w:r>
        <w:rPr>
          <w:rFonts w:ascii="Courier New"/>
          <w:spacing w:val="-7"/>
        </w:rPr>
        <w:t> </w:t>
      </w:r>
      <w:r>
        <w:rPr>
          <w:rFonts w:ascii="Courier New"/>
        </w:rPr>
        <w:t>&lt;sys/dir.h&gt;</w:t>
        <w:tab/>
        <w:t>/* local directory structure</w:t>
      </w:r>
      <w:r>
        <w:rPr>
          <w:rFonts w:ascii="Courier New"/>
          <w:spacing w:val="-12"/>
        </w:rPr>
        <w:t> </w:t>
      </w:r>
      <w:r>
        <w:rPr>
          <w:rFonts w:ascii="Courier New"/>
        </w:rPr>
        <w:t>*/</w:t>
      </w:r>
    </w:p>
    <w:p>
      <w:pPr>
        <w:pStyle w:val="BodyText"/>
        <w:spacing w:before="3"/>
        <w:ind w:left="0"/>
        <w:rPr>
          <w:rFonts w:ascii="Courier New"/>
        </w:rPr>
      </w:pPr>
    </w:p>
    <w:p>
      <w:pPr>
        <w:pStyle w:val="BodyText"/>
        <w:tabs>
          <w:tab w:pos="2025" w:val="left" w:leader="none"/>
        </w:tabs>
        <w:spacing w:line="242" w:lineRule="auto"/>
        <w:ind w:left="436" w:right="2050"/>
        <w:rPr>
          <w:rFonts w:ascii="Courier New"/>
        </w:rPr>
      </w:pPr>
      <w:r>
        <w:rPr>
          <w:rFonts w:ascii="Courier New"/>
        </w:rPr>
        <w:t>/*</w:t>
      </w:r>
      <w:r>
        <w:rPr>
          <w:rFonts w:ascii="Courier New"/>
          <w:spacing w:val="-7"/>
        </w:rPr>
        <w:t> </w:t>
      </w:r>
      <w:r>
        <w:rPr>
          <w:rFonts w:ascii="Courier New"/>
        </w:rPr>
        <w:t>readdir:</w:t>
        <w:tab/>
        <w:t>read directory entries in</w:t>
      </w:r>
      <w:r>
        <w:rPr>
          <w:rFonts w:ascii="Courier New"/>
          <w:spacing w:val="-5"/>
        </w:rPr>
        <w:t> </w:t>
      </w:r>
      <w:r>
        <w:rPr>
          <w:rFonts w:ascii="Courier New"/>
        </w:rPr>
        <w:t>sequence</w:t>
      </w:r>
      <w:r>
        <w:rPr>
          <w:rFonts w:ascii="Courier New"/>
          <w:spacing w:val="-4"/>
        </w:rPr>
        <w:t> </w:t>
      </w:r>
      <w:r>
        <w:rPr>
          <w:rFonts w:ascii="Courier New"/>
        </w:rPr>
        <w:t>*/</w:t>
      </w:r>
      <w:r>
        <w:rPr>
          <w:rFonts w:ascii="Courier New"/>
          <w:w w:val="100"/>
        </w:rPr>
        <w:t> </w:t>
      </w:r>
      <w:r>
        <w:rPr>
          <w:rFonts w:ascii="Courier New"/>
        </w:rPr>
        <w:t>Dirent *readdir(DIR</w:t>
      </w:r>
      <w:r>
        <w:rPr>
          <w:rFonts w:ascii="Courier New"/>
          <w:spacing w:val="-9"/>
        </w:rPr>
        <w:t> </w:t>
      </w:r>
      <w:r>
        <w:rPr>
          <w:rFonts w:ascii="Courier New"/>
        </w:rPr>
        <w:t>*dp)</w:t>
      </w:r>
    </w:p>
    <w:p>
      <w:pPr>
        <w:pStyle w:val="BodyText"/>
        <w:spacing w:line="238" w:lineRule="exact"/>
        <w:ind w:left="436"/>
        <w:rPr>
          <w:rFonts w:ascii="Courier New"/>
        </w:rPr>
      </w:pPr>
      <w:r>
        <w:rPr>
          <w:rFonts w:ascii="Courier New"/>
          <w:w w:val="100"/>
        </w:rPr>
        <w:t>{</w:t>
      </w:r>
    </w:p>
    <w:p>
      <w:pPr>
        <w:pStyle w:val="BodyText"/>
        <w:tabs>
          <w:tab w:pos="2697" w:val="left" w:leader="none"/>
          <w:tab w:pos="3584" w:val="left" w:leader="none"/>
          <w:tab w:pos="3704" w:val="left" w:leader="none"/>
        </w:tabs>
        <w:spacing w:line="242" w:lineRule="auto" w:before="2"/>
        <w:ind w:left="858" w:right="1130"/>
        <w:rPr>
          <w:rFonts w:ascii="Courier New"/>
        </w:rPr>
      </w:pPr>
      <w:r>
        <w:rPr>
          <w:rFonts w:ascii="Courier New"/>
        </w:rPr>
        <w:t>struct</w:t>
      </w:r>
      <w:r>
        <w:rPr>
          <w:rFonts w:ascii="Courier New"/>
          <w:spacing w:val="-8"/>
        </w:rPr>
        <w:t> </w:t>
      </w:r>
      <w:r>
        <w:rPr>
          <w:rFonts w:ascii="Courier New"/>
        </w:rPr>
        <w:t>direct</w:t>
      </w:r>
      <w:r>
        <w:rPr>
          <w:rFonts w:ascii="Courier New"/>
          <w:spacing w:val="-3"/>
        </w:rPr>
        <w:t> </w:t>
      </w:r>
      <w:r>
        <w:rPr>
          <w:rFonts w:ascii="Courier New"/>
        </w:rPr>
        <w:t>dirbuf;</w:t>
        <w:tab/>
        <w:tab/>
        <w:t>/* local directory</w:t>
      </w:r>
      <w:r>
        <w:rPr>
          <w:rFonts w:ascii="Courier New"/>
          <w:spacing w:val="-5"/>
        </w:rPr>
        <w:t> </w:t>
      </w:r>
      <w:r>
        <w:rPr>
          <w:rFonts w:ascii="Courier New"/>
        </w:rPr>
        <w:t>structure</w:t>
      </w:r>
      <w:r>
        <w:rPr>
          <w:rFonts w:ascii="Courier New"/>
          <w:spacing w:val="-5"/>
        </w:rPr>
        <w:t> </w:t>
      </w:r>
      <w:r>
        <w:rPr>
          <w:rFonts w:ascii="Courier New"/>
        </w:rPr>
        <w:t>*/</w:t>
      </w:r>
      <w:r>
        <w:rPr>
          <w:rFonts w:ascii="Courier New"/>
          <w:spacing w:val="-2"/>
          <w:w w:val="100"/>
        </w:rPr>
        <w:t> </w:t>
      </w:r>
      <w:r>
        <w:rPr>
          <w:rFonts w:ascii="Courier New"/>
        </w:rPr>
        <w:t>static</w:t>
      </w:r>
      <w:r>
        <w:rPr>
          <w:rFonts w:ascii="Courier New"/>
          <w:spacing w:val="-8"/>
        </w:rPr>
        <w:t> </w:t>
      </w:r>
      <w:r>
        <w:rPr>
          <w:rFonts w:ascii="Courier New"/>
        </w:rPr>
        <w:t>Dirent</w:t>
        <w:tab/>
        <w:t>d;</w:t>
        <w:tab/>
        <w:t>/* return: portable structure</w:t>
      </w:r>
      <w:r>
        <w:rPr>
          <w:rFonts w:ascii="Courier New"/>
          <w:spacing w:val="-14"/>
        </w:rPr>
        <w:t> </w:t>
      </w:r>
      <w:r>
        <w:rPr>
          <w:rFonts w:ascii="Courier New"/>
        </w:rPr>
        <w:t>*/</w:t>
      </w:r>
    </w:p>
    <w:p>
      <w:pPr>
        <w:pStyle w:val="BodyText"/>
        <w:spacing w:before="1"/>
        <w:ind w:left="0"/>
        <w:rPr>
          <w:rFonts w:ascii="Courier New"/>
        </w:rPr>
      </w:pPr>
    </w:p>
    <w:p>
      <w:pPr>
        <w:pStyle w:val="BodyText"/>
        <w:ind w:left="858"/>
        <w:rPr>
          <w:rFonts w:ascii="Courier New" w:hAnsi="Courier New"/>
        </w:rPr>
      </w:pPr>
      <w:r>
        <w:rPr>
          <w:rFonts w:ascii="Courier New" w:hAnsi="Courier New"/>
        </w:rPr>
        <w:t>while (read(dp•&gt;fd, (char *) &amp;dirbuf, sizeof(dirbuf))</w:t>
      </w:r>
    </w:p>
    <w:p>
      <w:pPr>
        <w:pStyle w:val="BodyText"/>
        <w:spacing w:before="2"/>
        <w:ind w:left="2539"/>
        <w:rPr>
          <w:rFonts w:ascii="Courier New"/>
        </w:rPr>
      </w:pPr>
      <w:r>
        <w:rPr>
          <w:rFonts w:ascii="Courier New"/>
        </w:rPr>
        <w:t>== sizeof(dirbuf)) {</w:t>
      </w:r>
    </w:p>
    <w:p>
      <w:pPr>
        <w:pStyle w:val="BodyText"/>
        <w:spacing w:line="242" w:lineRule="auto" w:before="2"/>
        <w:ind w:left="1699" w:right="920" w:hanging="418"/>
        <w:rPr>
          <w:rFonts w:ascii="Courier New"/>
        </w:rPr>
      </w:pPr>
      <w:r>
        <w:rPr>
          <w:rFonts w:ascii="Courier New"/>
        </w:rPr>
        <w:t>if (dirbuf.d_ino == 0) /* slot not in use */ continue;</w:t>
      </w:r>
    </w:p>
    <w:p>
      <w:pPr>
        <w:pStyle w:val="BodyText"/>
        <w:spacing w:line="238" w:lineRule="exact"/>
        <w:ind w:left="1281"/>
        <w:rPr>
          <w:rFonts w:ascii="Courier New"/>
        </w:rPr>
      </w:pPr>
      <w:r>
        <w:rPr>
          <w:rFonts w:ascii="Courier New"/>
        </w:rPr>
        <w:t>d.ino = dirbuf.d_ino;</w:t>
      </w:r>
    </w:p>
    <w:p>
      <w:pPr>
        <w:pStyle w:val="BodyText"/>
        <w:tabs>
          <w:tab w:pos="4251" w:val="left" w:leader="none"/>
        </w:tabs>
        <w:spacing w:line="242" w:lineRule="auto" w:before="2"/>
        <w:ind w:left="1281" w:right="1464"/>
        <w:rPr>
          <w:rFonts w:ascii="Courier New"/>
        </w:rPr>
      </w:pPr>
      <w:r>
        <w:rPr>
          <w:rFonts w:ascii="Courier New"/>
        </w:rPr>
        <w:t>strncpy(d.name, dirbuf.d_name, DIRSIZ); d.name[DIRSIZ]</w:t>
      </w:r>
      <w:r>
        <w:rPr>
          <w:rFonts w:ascii="Courier New"/>
          <w:spacing w:val="-4"/>
        </w:rPr>
        <w:t> </w:t>
      </w:r>
      <w:r>
        <w:rPr>
          <w:rFonts w:ascii="Courier New"/>
        </w:rPr>
        <w:t>=</w:t>
      </w:r>
      <w:r>
        <w:rPr>
          <w:rFonts w:ascii="Courier New"/>
          <w:spacing w:val="-8"/>
        </w:rPr>
        <w:t> </w:t>
      </w:r>
      <w:r>
        <w:rPr>
          <w:rFonts w:ascii="Courier New"/>
        </w:rPr>
        <w:t>'\0';</w:t>
        <w:tab/>
        <w:t>/* ensure</w:t>
      </w:r>
      <w:r>
        <w:rPr>
          <w:rFonts w:ascii="Courier New"/>
          <w:spacing w:val="-3"/>
        </w:rPr>
        <w:t> </w:t>
      </w:r>
      <w:r>
        <w:rPr>
          <w:rFonts w:ascii="Courier New"/>
        </w:rPr>
        <w:t>termination</w:t>
      </w:r>
      <w:r>
        <w:rPr>
          <w:rFonts w:ascii="Courier New"/>
          <w:spacing w:val="-4"/>
        </w:rPr>
        <w:t> </w:t>
      </w:r>
      <w:r>
        <w:rPr>
          <w:rFonts w:ascii="Courier New"/>
        </w:rPr>
        <w:t>*/</w:t>
      </w:r>
      <w:r>
        <w:rPr>
          <w:rFonts w:ascii="Courier New"/>
          <w:w w:val="100"/>
        </w:rPr>
        <w:t> </w:t>
      </w:r>
      <w:r>
        <w:rPr>
          <w:rFonts w:ascii="Courier New"/>
          <w:spacing w:val="-3"/>
        </w:rPr>
        <w:t>return</w:t>
      </w:r>
      <w:r>
        <w:rPr>
          <w:rFonts w:ascii="Courier New"/>
          <w:spacing w:val="-1"/>
        </w:rPr>
        <w:t> </w:t>
      </w:r>
      <w:r>
        <w:rPr>
          <w:rFonts w:ascii="Courier New"/>
        </w:rPr>
        <w:t>&amp;d;</w:t>
      </w:r>
    </w:p>
    <w:p>
      <w:pPr>
        <w:pStyle w:val="BodyText"/>
        <w:spacing w:line="237" w:lineRule="exact"/>
        <w:ind w:left="859"/>
        <w:rPr>
          <w:rFonts w:ascii="Courier New"/>
        </w:rPr>
      </w:pPr>
      <w:r>
        <w:rPr>
          <w:rFonts w:ascii="Courier New"/>
          <w:w w:val="100"/>
        </w:rPr>
        <w:t>}</w:t>
      </w:r>
    </w:p>
    <w:p>
      <w:pPr>
        <w:pStyle w:val="BodyText"/>
        <w:spacing w:before="2"/>
        <w:ind w:left="858"/>
        <w:rPr>
          <w:rFonts w:ascii="Courier New"/>
        </w:rPr>
      </w:pPr>
      <w:r>
        <w:rPr>
          <w:rFonts w:ascii="Courier New"/>
        </w:rPr>
        <w:t>return NULL;</w:t>
      </w:r>
    </w:p>
    <w:p>
      <w:pPr>
        <w:pStyle w:val="BodyText"/>
        <w:spacing w:before="2"/>
        <w:ind w:left="436"/>
        <w:rPr>
          <w:rFonts w:ascii="Courier New"/>
        </w:rPr>
      </w:pPr>
      <w:r>
        <w:rPr>
          <w:rFonts w:ascii="Courier New"/>
          <w:w w:val="100"/>
        </w:rPr>
        <w:t>}</w:t>
      </w:r>
    </w:p>
    <w:p>
      <w:pPr>
        <w:pStyle w:val="BodyText"/>
        <w:spacing w:line="308" w:lineRule="exact" w:before="128"/>
        <w:ind w:left="542"/>
      </w:pPr>
      <w:r>
        <w:rPr>
          <w:spacing w:val="-12"/>
        </w:rPr>
        <w:t>尽管 </w:t>
      </w:r>
      <w:r>
        <w:rPr>
          <w:rFonts w:ascii="Courier New" w:eastAsia="Courier New"/>
        </w:rPr>
        <w:t>fsize</w:t>
      </w:r>
      <w:r>
        <w:rPr>
          <w:rFonts w:ascii="Courier New" w:eastAsia="Courier New"/>
          <w:spacing w:val="-58"/>
        </w:rPr>
        <w:t> </w:t>
      </w:r>
      <w:r>
        <w:rPr>
          <w:spacing w:val="-5"/>
        </w:rPr>
        <w:t>程序非常特殊，但是它的确说明了一些重要的思想。首先，许多程序并不是</w:t>
      </w:r>
    </w:p>
    <w:p>
      <w:pPr>
        <w:pStyle w:val="BodyText"/>
        <w:spacing w:line="273" w:lineRule="auto"/>
        <w:ind w:right="117"/>
        <w:jc w:val="both"/>
      </w:pPr>
      <w:r>
        <w:rPr>
          <w:w w:val="100"/>
        </w:rPr>
        <w:t>“系统程序</w:t>
      </w:r>
      <w:r>
        <w:rPr>
          <w:spacing w:val="-111"/>
          <w:w w:val="201"/>
        </w:rPr>
        <w:t>"</w:t>
      </w:r>
      <w:r>
        <w:rPr>
          <w:spacing w:val="-5"/>
          <w:w w:val="100"/>
        </w:rPr>
        <w:t>，它们仅仅使用由操作系统维护的信息。对于这样的程序，很重要的一点是，信</w:t>
      </w:r>
      <w:r>
        <w:rPr/>
        <w:t>息的表示仅出现在标准头文件中，使用它们的程序只需要在文件中包含这些头文件即可，而不需要包含相应的声明。其次，有可能为与系统相关的对象创建一个与系统无关的接口。标</w:t>
      </w:r>
    </w:p>
    <w:p>
      <w:pPr>
        <w:spacing w:after="0" w:line="273" w:lineRule="auto"/>
        <w:jc w:val="both"/>
        <w:sectPr>
          <w:pgSz w:w="11910" w:h="16840"/>
          <w:pgMar w:top="1360" w:bottom="280" w:left="1680" w:right="1480"/>
        </w:sectPr>
      </w:pPr>
    </w:p>
    <w:p>
      <w:pPr>
        <w:pStyle w:val="BodyText"/>
        <w:spacing w:before="6"/>
        <w:ind w:left="120"/>
      </w:pPr>
      <w:r>
        <w:rPr/>
        <w:t>准库中的函数就是很好的例子。</w:t>
      </w:r>
    </w:p>
    <w:p>
      <w:pPr>
        <w:pStyle w:val="BodyText"/>
        <w:tabs>
          <w:tab w:pos="1742" w:val="left" w:leader="none"/>
        </w:tabs>
        <w:spacing w:before="123"/>
        <w:ind w:left="542"/>
      </w:pPr>
      <w:r>
        <w:rPr>
          <w:rFonts w:ascii="Microsoft JhengHei" w:hAnsi="Microsoft JhengHei" w:eastAsia="Microsoft JhengHei" w:hint="eastAsia"/>
          <w:b/>
        </w:rPr>
        <w:t>练习</w:t>
      </w:r>
      <w:r>
        <w:rPr>
          <w:rFonts w:ascii="Microsoft JhengHei" w:hAnsi="Microsoft JhengHei" w:eastAsia="Microsoft JhengHei" w:hint="eastAsia"/>
          <w:b/>
          <w:spacing w:val="3"/>
        </w:rPr>
        <w:t> </w:t>
      </w:r>
      <w:r>
        <w:rPr>
          <w:rFonts w:ascii="Times New Roman" w:hAnsi="Times New Roman" w:eastAsia="Times New Roman"/>
          <w:b/>
        </w:rPr>
        <w:t>8•5</w:t>
        <w:tab/>
      </w:r>
      <w:r>
        <w:rPr/>
        <w:t>修改</w:t>
      </w:r>
      <w:r>
        <w:rPr>
          <w:spacing w:val="-49"/>
        </w:rPr>
        <w:t> </w:t>
      </w:r>
      <w:r>
        <w:rPr>
          <w:rFonts w:ascii="Courier New" w:hAnsi="Courier New" w:eastAsia="Courier New"/>
        </w:rPr>
        <w:t>fsize</w:t>
      </w:r>
      <w:r>
        <w:rPr>
          <w:rFonts w:ascii="Courier New" w:hAnsi="Courier New" w:eastAsia="Courier New"/>
          <w:spacing w:val="-72"/>
        </w:rPr>
        <w:t> </w:t>
      </w:r>
      <w:r>
        <w:rPr/>
        <w:t>程序，打印</w:t>
      </w:r>
      <w:r>
        <w:rPr>
          <w:spacing w:val="-49"/>
        </w:rPr>
        <w:t> </w:t>
      </w:r>
      <w:r>
        <w:rPr>
          <w:rFonts w:ascii="Times New Roman" w:hAnsi="Times New Roman" w:eastAsia="Times New Roman"/>
        </w:rPr>
        <w:t>i</w:t>
      </w:r>
      <w:r>
        <w:rPr>
          <w:rFonts w:ascii="Times New Roman" w:hAnsi="Times New Roman" w:eastAsia="Times New Roman"/>
          <w:spacing w:val="2"/>
        </w:rPr>
        <w:t> </w:t>
      </w:r>
      <w:r>
        <w:rPr/>
        <w:t>结点</w:t>
      </w:r>
      <w:r>
        <w:rPr>
          <w:spacing w:val="-5"/>
        </w:rPr>
        <w:t>项</w:t>
      </w:r>
      <w:r>
        <w:rPr/>
        <w:t>中包含</w:t>
      </w:r>
      <w:r>
        <w:rPr>
          <w:spacing w:val="-5"/>
        </w:rPr>
        <w:t>的</w:t>
      </w:r>
      <w:r>
        <w:rPr/>
        <w:t>其它信</w:t>
      </w:r>
      <w:r>
        <w:rPr>
          <w:spacing w:val="-5"/>
        </w:rPr>
        <w:t>息</w:t>
      </w:r>
      <w:r>
        <w:rPr/>
        <w:t>。</w:t>
      </w:r>
    </w:p>
    <w:p>
      <w:pPr>
        <w:pStyle w:val="BodyText"/>
        <w:spacing w:before="11"/>
        <w:ind w:left="0"/>
        <w:rPr>
          <w:sz w:val="17"/>
        </w:rPr>
      </w:pPr>
    </w:p>
    <w:p>
      <w:pPr>
        <w:pStyle w:val="Heading2"/>
        <w:numPr>
          <w:ilvl w:val="1"/>
          <w:numId w:val="10"/>
        </w:numPr>
        <w:tabs>
          <w:tab w:pos="1113" w:val="left" w:leader="none"/>
          <w:tab w:pos="1114" w:val="left" w:leader="none"/>
        </w:tabs>
        <w:spacing w:line="240" w:lineRule="auto" w:before="0" w:after="0"/>
        <w:ind w:left="1113" w:right="0" w:hanging="994"/>
        <w:jc w:val="left"/>
      </w:pPr>
      <w:r>
        <w:rPr>
          <w:spacing w:val="-1"/>
        </w:rPr>
        <w:t>实例</w:t>
      </w:r>
      <w:r>
        <w:rPr>
          <w:rFonts w:ascii="Arial" w:hAnsi="Arial" w:eastAsia="Arial"/>
        </w:rPr>
        <w:t>——</w:t>
      </w:r>
      <w:r>
        <w:rPr/>
        <w:t>存储分配程序</w:t>
      </w:r>
    </w:p>
    <w:p>
      <w:pPr>
        <w:pStyle w:val="BodyText"/>
        <w:spacing w:before="11"/>
        <w:ind w:left="0"/>
        <w:rPr>
          <w:rFonts w:ascii="Microsoft JhengHei"/>
          <w:b/>
          <w:sz w:val="20"/>
        </w:rPr>
      </w:pPr>
    </w:p>
    <w:p>
      <w:pPr>
        <w:pStyle w:val="BodyText"/>
        <w:spacing w:line="256" w:lineRule="auto"/>
        <w:ind w:right="212" w:firstLine="422"/>
        <w:jc w:val="both"/>
      </w:pPr>
      <w:r>
        <w:rPr>
          <w:spacing w:val="2"/>
        </w:rPr>
        <w:t>我们在第 </w:t>
      </w:r>
      <w:r>
        <w:rPr>
          <w:rFonts w:ascii="Times New Roman" w:eastAsia="Times New Roman"/>
        </w:rPr>
        <w:t>5 </w:t>
      </w:r>
      <w:r>
        <w:rPr>
          <w:spacing w:val="-5"/>
        </w:rPr>
        <w:t>章给出了一个功能有限的面向栈的存储分配程序。本节将要编写的版本没有</w:t>
      </w:r>
      <w:r>
        <w:rPr>
          <w:spacing w:val="-9"/>
        </w:rPr>
        <w:t>限制，可以以任意次序调用 </w:t>
      </w:r>
      <w:r>
        <w:rPr>
          <w:rFonts w:ascii="Courier New" w:eastAsia="Courier New"/>
        </w:rPr>
        <w:t>malloc</w:t>
      </w:r>
      <w:r>
        <w:rPr>
          <w:rFonts w:ascii="Courier New" w:eastAsia="Courier New"/>
          <w:spacing w:val="-70"/>
        </w:rPr>
        <w:t> </w:t>
      </w:r>
      <w:r>
        <w:rPr>
          <w:spacing w:val="-24"/>
        </w:rPr>
        <w:t>和 </w:t>
      </w:r>
      <w:r>
        <w:rPr>
          <w:rFonts w:ascii="Courier New" w:eastAsia="Courier New"/>
        </w:rPr>
        <w:t>free</w:t>
      </w:r>
      <w:r>
        <w:rPr>
          <w:spacing w:val="-10"/>
        </w:rPr>
        <w:t>。</w:t>
      </w:r>
      <w:r>
        <w:rPr>
          <w:rFonts w:ascii="Courier New" w:eastAsia="Courier New"/>
        </w:rPr>
        <w:t>malloc</w:t>
      </w:r>
      <w:r>
        <w:rPr>
          <w:rFonts w:ascii="Courier New" w:eastAsia="Courier New"/>
          <w:spacing w:val="-70"/>
        </w:rPr>
        <w:t> </w:t>
      </w:r>
      <w:r>
        <w:rPr>
          <w:spacing w:val="-3"/>
        </w:rPr>
        <w:t>在必要时调用操作系统以获取更多的</w:t>
      </w:r>
      <w:r>
        <w:rPr/>
        <w:t>存储空间。这些程序说明了通过一种与系统无关的方式编写与系统有关的代码时应考虑的问</w:t>
      </w:r>
      <w:r>
        <w:rPr>
          <w:spacing w:val="-6"/>
        </w:rPr>
        <w:t>题，同时也展示了结构、联合和 </w:t>
      </w:r>
      <w:r>
        <w:rPr>
          <w:rFonts w:ascii="Courier New" w:eastAsia="Courier New"/>
        </w:rPr>
        <w:t>typedef</w:t>
      </w:r>
      <w:r>
        <w:rPr>
          <w:rFonts w:ascii="Courier New" w:eastAsia="Courier New"/>
          <w:spacing w:val="-68"/>
        </w:rPr>
        <w:t> </w:t>
      </w:r>
      <w:r>
        <w:rPr/>
        <w:t>的实际应用。</w:t>
      </w:r>
    </w:p>
    <w:p>
      <w:pPr>
        <w:pStyle w:val="BodyText"/>
        <w:spacing w:line="254" w:lineRule="auto" w:before="140"/>
        <w:ind w:right="110" w:firstLine="422"/>
      </w:pPr>
      <w:r>
        <w:rPr>
          <w:rFonts w:ascii="Courier New" w:hAnsi="Courier New" w:eastAsia="Courier New"/>
        </w:rPr>
        <w:t>malloc</w:t>
      </w:r>
      <w:r>
        <w:rPr>
          <w:rFonts w:ascii="Courier New" w:hAnsi="Courier New" w:eastAsia="Courier New"/>
          <w:spacing w:val="-65"/>
        </w:rPr>
        <w:t> </w:t>
      </w:r>
      <w:r>
        <w:rPr>
          <w:spacing w:val="-7"/>
        </w:rPr>
        <w:t>并不是从一个在编译时就确定的固定大小的数组中分配存储空间，而是在需要时</w:t>
      </w:r>
      <w:r>
        <w:rPr>
          <w:spacing w:val="-9"/>
        </w:rPr>
        <w:t>向操作系统申请空间。因为程序中的某些地方可能不通过 </w:t>
      </w:r>
      <w:r>
        <w:rPr>
          <w:rFonts w:ascii="Courier New" w:hAnsi="Courier New" w:eastAsia="Courier New"/>
        </w:rPr>
        <w:t>malloc</w:t>
      </w:r>
      <w:r>
        <w:rPr>
          <w:rFonts w:ascii="Courier New" w:hAnsi="Courier New" w:eastAsia="Courier New"/>
          <w:spacing w:val="-60"/>
        </w:rPr>
        <w:t> </w:t>
      </w:r>
      <w:r>
        <w:rPr>
          <w:spacing w:val="-2"/>
        </w:rPr>
        <w:t>调用申请空间</w:t>
      </w:r>
      <w:r>
        <w:rPr>
          <w:spacing w:val="-5"/>
        </w:rPr>
        <w:t>（</w:t>
      </w:r>
      <w:r>
        <w:rPr>
          <w:spacing w:val="-2"/>
        </w:rPr>
        <w:t>也就是说， </w:t>
      </w:r>
      <w:r>
        <w:rPr>
          <w:spacing w:val="-4"/>
          <w:w w:val="100"/>
        </w:rPr>
        <w:t>通过其它方式申请空间</w:t>
      </w:r>
      <w:r>
        <w:rPr>
          <w:spacing w:val="-106"/>
          <w:w w:val="100"/>
        </w:rPr>
        <w:t>）</w:t>
      </w:r>
      <w:r>
        <w:rPr>
          <w:spacing w:val="-2"/>
          <w:w w:val="100"/>
        </w:rPr>
        <w:t>，所以，</w:t>
      </w:r>
      <w:r>
        <w:rPr>
          <w:rFonts w:ascii="Courier New" w:hAnsi="Courier New" w:eastAsia="Courier New"/>
          <w:spacing w:val="-2"/>
          <w:w w:val="100"/>
        </w:rPr>
        <w:t>mallo</w:t>
      </w:r>
      <w:r>
        <w:rPr>
          <w:rFonts w:ascii="Courier New" w:hAnsi="Courier New" w:eastAsia="Courier New"/>
          <w:w w:val="100"/>
        </w:rPr>
        <w:t>c</w:t>
      </w:r>
      <w:r>
        <w:rPr>
          <w:rFonts w:ascii="Courier New" w:hAnsi="Courier New" w:eastAsia="Courier New"/>
          <w:spacing w:val="-47"/>
        </w:rPr>
        <w:t> </w:t>
      </w:r>
      <w:r>
        <w:rPr>
          <w:spacing w:val="-4"/>
          <w:w w:val="100"/>
        </w:rPr>
        <w:t>管理的空间不一定是连续的。这样，空闲存储空间</w:t>
      </w:r>
      <w:r>
        <w:rPr/>
        <w:t>以空闲块链表的方式组织，每个块包含一个长度、一个指向下一块的指针以及一个指向自身存储空间的指针。这些块按照存储地址的升序组织，最后一块</w:t>
      </w:r>
      <w:r>
        <w:rPr>
          <w:spacing w:val="2"/>
        </w:rPr>
        <w:t>（</w:t>
      </w:r>
      <w:r>
        <w:rPr/>
        <w:t>最高地址）指向第一块（参</w:t>
      </w:r>
      <w:r>
        <w:rPr>
          <w:w w:val="100"/>
        </w:rPr>
        <w:t>见图</w:t>
      </w:r>
      <w:r>
        <w:rPr>
          <w:spacing w:val="-53"/>
        </w:rPr>
        <w:t> </w:t>
      </w:r>
      <w:r>
        <w:rPr>
          <w:rFonts w:ascii="Times New Roman" w:hAnsi="Times New Roman" w:eastAsia="Times New Roman"/>
          <w:spacing w:val="0"/>
          <w:w w:val="99"/>
        </w:rPr>
        <w:t>8•</w:t>
      </w:r>
      <w:r>
        <w:rPr>
          <w:rFonts w:ascii="Times New Roman" w:hAnsi="Times New Roman" w:eastAsia="Times New Roman"/>
          <w:spacing w:val="-2"/>
          <w:w w:val="99"/>
        </w:rPr>
        <w:t>1</w:t>
      </w:r>
      <w:r>
        <w:rPr>
          <w:spacing w:val="-111"/>
          <w:w w:val="100"/>
        </w:rPr>
        <w:t>）。</w:t>
      </w:r>
    </w:p>
    <w:p>
      <w:pPr>
        <w:pStyle w:val="BodyText"/>
        <w:spacing w:before="4"/>
        <w:ind w:left="0"/>
        <w:rPr>
          <w:sz w:val="16"/>
        </w:rPr>
      </w:pPr>
      <w:r>
        <w:rPr/>
        <w:drawing>
          <wp:anchor distT="0" distB="0" distL="0" distR="0" allowOverlap="1" layoutInCell="1" locked="0" behindDoc="0" simplePos="0" relativeHeight="1672">
            <wp:simplePos x="0" y="0"/>
            <wp:positionH relativeFrom="page">
              <wp:posOffset>1554480</wp:posOffset>
            </wp:positionH>
            <wp:positionV relativeFrom="paragraph">
              <wp:posOffset>160449</wp:posOffset>
            </wp:positionV>
            <wp:extent cx="4613298" cy="1703832"/>
            <wp:effectExtent l="0" t="0" r="0" b="0"/>
            <wp:wrapTopAndBottom/>
            <wp:docPr id="37" name="image19.png" descr=""/>
            <wp:cNvGraphicFramePr>
              <a:graphicFrameLocks noChangeAspect="1"/>
            </wp:cNvGraphicFramePr>
            <a:graphic>
              <a:graphicData uri="http://schemas.openxmlformats.org/drawingml/2006/picture">
                <pic:pic>
                  <pic:nvPicPr>
                    <pic:cNvPr id="38" name="image19.png"/>
                    <pic:cNvPicPr/>
                  </pic:nvPicPr>
                  <pic:blipFill>
                    <a:blip r:embed="rId23" cstate="print"/>
                    <a:stretch>
                      <a:fillRect/>
                    </a:stretch>
                  </pic:blipFill>
                  <pic:spPr>
                    <a:xfrm>
                      <a:off x="0" y="0"/>
                      <a:ext cx="4613298" cy="1703832"/>
                    </a:xfrm>
                    <a:prstGeom prst="rect">
                      <a:avLst/>
                    </a:prstGeom>
                  </pic:spPr>
                </pic:pic>
              </a:graphicData>
            </a:graphic>
          </wp:anchor>
        </w:drawing>
      </w:r>
    </w:p>
    <w:p>
      <w:pPr>
        <w:pStyle w:val="BodyText"/>
        <w:spacing w:before="162"/>
        <w:ind w:left="0" w:right="102"/>
        <w:jc w:val="center"/>
        <w:rPr>
          <w:rFonts w:ascii="Times New Roman" w:hAnsi="Times New Roman" w:eastAsia="Times New Roman"/>
        </w:rPr>
      </w:pPr>
      <w:r>
        <w:rPr/>
        <w:t>图 </w:t>
      </w:r>
      <w:r>
        <w:rPr>
          <w:rFonts w:ascii="Times New Roman" w:hAnsi="Times New Roman" w:eastAsia="Times New Roman"/>
        </w:rPr>
        <w:t>8•1</w:t>
      </w:r>
    </w:p>
    <w:p>
      <w:pPr>
        <w:pStyle w:val="BodyText"/>
        <w:spacing w:line="261" w:lineRule="auto" w:before="179"/>
        <w:ind w:right="111" w:firstLine="422"/>
      </w:pPr>
      <w:r>
        <w:rPr>
          <w:spacing w:val="-2"/>
        </w:rPr>
        <w:t>当有申请请求时，</w:t>
      </w:r>
      <w:r>
        <w:rPr>
          <w:rFonts w:ascii="Courier New" w:hAnsi="Courier New" w:eastAsia="Courier New"/>
          <w:spacing w:val="-5"/>
        </w:rPr>
        <w:t>malloc</w:t>
      </w:r>
      <w:r>
        <w:rPr>
          <w:rFonts w:ascii="Courier New" w:hAnsi="Courier New" w:eastAsia="Courier New"/>
          <w:spacing w:val="-62"/>
        </w:rPr>
        <w:t> </w:t>
      </w:r>
      <w:r>
        <w:rPr>
          <w:spacing w:val="-7"/>
        </w:rPr>
        <w:t>将扫描空闲块链表，直到找到一个足够大的块为止。该算法称</w:t>
      </w:r>
      <w:r>
        <w:rPr>
          <w:spacing w:val="-6"/>
          <w:w w:val="100"/>
        </w:rPr>
        <w:t>为“首次适应</w:t>
      </w:r>
      <w:r>
        <w:rPr>
          <w:spacing w:val="-106"/>
          <w:w w:val="201"/>
        </w:rPr>
        <w:t>"</w:t>
      </w:r>
      <w:r>
        <w:rPr>
          <w:w w:val="100"/>
        </w:rPr>
        <w:t>（</w:t>
      </w:r>
      <w:r>
        <w:rPr>
          <w:rFonts w:ascii="Times New Roman" w:hAnsi="Times New Roman" w:eastAsia="Times New Roman"/>
          <w:spacing w:val="-2"/>
          <w:w w:val="100"/>
        </w:rPr>
        <w:t>firs</w:t>
      </w:r>
      <w:r>
        <w:rPr>
          <w:rFonts w:ascii="Times New Roman" w:hAnsi="Times New Roman" w:eastAsia="Times New Roman"/>
          <w:w w:val="100"/>
        </w:rPr>
        <w:t>t</w:t>
      </w:r>
      <w:r>
        <w:rPr>
          <w:rFonts w:ascii="Times New Roman" w:hAnsi="Times New Roman" w:eastAsia="Times New Roman"/>
        </w:rPr>
        <w:t> </w:t>
      </w:r>
      <w:r>
        <w:rPr>
          <w:rFonts w:ascii="Times New Roman" w:hAnsi="Times New Roman" w:eastAsia="Times New Roman"/>
          <w:w w:val="100"/>
        </w:rPr>
        <w:t>fi</w:t>
      </w:r>
      <w:r>
        <w:rPr>
          <w:rFonts w:ascii="Times New Roman" w:hAnsi="Times New Roman" w:eastAsia="Times New Roman"/>
          <w:spacing w:val="-1"/>
          <w:w w:val="100"/>
        </w:rPr>
        <w:t>t</w:t>
      </w:r>
      <w:r>
        <w:rPr>
          <w:spacing w:val="-106"/>
          <w:w w:val="100"/>
        </w:rPr>
        <w:t>）</w:t>
      </w:r>
      <w:r>
        <w:rPr>
          <w:spacing w:val="-3"/>
          <w:w w:val="100"/>
        </w:rPr>
        <w:t>；与之相对的算法是“最佳适应</w:t>
      </w:r>
      <w:r>
        <w:rPr>
          <w:spacing w:val="-106"/>
          <w:w w:val="201"/>
        </w:rPr>
        <w:t>"</w:t>
      </w:r>
      <w:r>
        <w:rPr>
          <w:w w:val="100"/>
        </w:rPr>
        <w:t>（</w:t>
      </w:r>
      <w:r>
        <w:rPr>
          <w:rFonts w:ascii="Times New Roman" w:hAnsi="Times New Roman" w:eastAsia="Times New Roman"/>
          <w:spacing w:val="-1"/>
          <w:w w:val="100"/>
        </w:rPr>
        <w:t>bes</w:t>
      </w:r>
      <w:r>
        <w:rPr>
          <w:rFonts w:ascii="Times New Roman" w:hAnsi="Times New Roman" w:eastAsia="Times New Roman"/>
          <w:w w:val="100"/>
        </w:rPr>
        <w:t>t</w:t>
      </w:r>
      <w:r>
        <w:rPr>
          <w:rFonts w:ascii="Times New Roman" w:hAnsi="Times New Roman" w:eastAsia="Times New Roman"/>
        </w:rPr>
        <w:t> </w:t>
      </w:r>
      <w:r>
        <w:rPr>
          <w:rFonts w:ascii="Times New Roman" w:hAnsi="Times New Roman" w:eastAsia="Times New Roman"/>
          <w:spacing w:val="-5"/>
          <w:w w:val="100"/>
        </w:rPr>
        <w:t>f</w:t>
      </w:r>
      <w:r>
        <w:rPr>
          <w:rFonts w:ascii="Times New Roman" w:hAnsi="Times New Roman" w:eastAsia="Times New Roman"/>
          <w:spacing w:val="-1"/>
          <w:w w:val="100"/>
        </w:rPr>
        <w:t>i</w:t>
      </w:r>
      <w:r>
        <w:rPr>
          <w:rFonts w:ascii="Times New Roman" w:hAnsi="Times New Roman" w:eastAsia="Times New Roman"/>
          <w:spacing w:val="-2"/>
          <w:w w:val="100"/>
        </w:rPr>
        <w:t>t</w:t>
      </w:r>
      <w:r>
        <w:rPr>
          <w:spacing w:val="-106"/>
          <w:w w:val="100"/>
        </w:rPr>
        <w:t>）</w:t>
      </w:r>
      <w:r>
        <w:rPr>
          <w:spacing w:val="-2"/>
          <w:w w:val="100"/>
        </w:rPr>
        <w:t>，它寻找满足条件的最小</w:t>
      </w:r>
      <w:r>
        <w:rPr>
          <w:spacing w:val="-5"/>
        </w:rPr>
        <w:t>块。如果该块恰好与请求的大小相符合，则将它从链表中移走并返回给用户。如果该块太大， </w:t>
      </w:r>
      <w:r>
        <w:rPr/>
        <w:t>则将它分成两部分：大小合适的块返回给用户，剩下的部分留在空闲块链表中。如果找不到</w:t>
      </w:r>
      <w:r>
        <w:rPr>
          <w:spacing w:val="-5"/>
        </w:rPr>
        <w:t>一个足够大的块，则向操作系统申请一个大块并加入到空闲块链表中。</w:t>
      </w:r>
    </w:p>
    <w:p>
      <w:pPr>
        <w:pStyle w:val="BodyText"/>
        <w:spacing w:line="273" w:lineRule="auto" w:before="171"/>
        <w:ind w:right="218" w:firstLine="422"/>
        <w:jc w:val="both"/>
      </w:pPr>
      <w:r>
        <w:rPr/>
        <w:t>释放过程也是首先搜索空闲块链表，以找到可以插入被释放块的合适位置。如果与被释放块相邻的任一边是一个空闲块，则将这两个块合成一个更大的块，这样存储空间不会有太多的碎片。因为空闲块链表是以地址的递增顺序链接在一起的，所以很容易判断相邻的块是否空闲。</w:t>
      </w:r>
    </w:p>
    <w:p>
      <w:pPr>
        <w:pStyle w:val="BodyText"/>
        <w:spacing w:line="256" w:lineRule="auto" w:before="165"/>
        <w:ind w:right="104" w:firstLine="422"/>
      </w:pPr>
      <w:r>
        <w:rPr>
          <w:spacing w:val="-6"/>
        </w:rPr>
        <w:t>我们在第 </w:t>
      </w:r>
      <w:r>
        <w:rPr>
          <w:rFonts w:ascii="Times New Roman" w:eastAsia="Times New Roman"/>
        </w:rPr>
        <w:t>5 </w:t>
      </w:r>
      <w:r>
        <w:rPr>
          <w:spacing w:val="-7"/>
        </w:rPr>
        <w:t>章中曾提出了这样的问题，即确保由 </w:t>
      </w:r>
      <w:r>
        <w:rPr>
          <w:rFonts w:ascii="Courier New" w:eastAsia="Courier New"/>
        </w:rPr>
        <w:t>malloc</w:t>
      </w:r>
      <w:r>
        <w:rPr>
          <w:rFonts w:ascii="Courier New" w:eastAsia="Courier New"/>
          <w:spacing w:val="-51"/>
        </w:rPr>
        <w:t> </w:t>
      </w:r>
      <w:r>
        <w:rPr>
          <w:spacing w:val="-1"/>
        </w:rPr>
        <w:t>函数返回的存储空间满足将要</w:t>
      </w:r>
      <w:r>
        <w:rPr>
          <w:spacing w:val="-5"/>
        </w:rPr>
        <w:t>保存的对象的对齐要求。虽然机器类型各异，但是，每个特定的机器都有一个最受限的类型： 如果最受限的类型可以存储在某个特定的地址中，则其它所有的类型也可以存放在此地址中。</w:t>
      </w:r>
      <w:r>
        <w:rPr>
          <w:spacing w:val="-7"/>
        </w:rPr>
        <w:t>在某些机器中，最受限的类型是 </w:t>
      </w:r>
      <w:r>
        <w:rPr>
          <w:rFonts w:ascii="Courier New" w:eastAsia="Courier New"/>
        </w:rPr>
        <w:t>double </w:t>
      </w:r>
      <w:r>
        <w:rPr>
          <w:spacing w:val="-5"/>
        </w:rPr>
        <w:t>类型；而在另外一些机器中，最受限的类型是 </w:t>
      </w:r>
      <w:r>
        <w:rPr>
          <w:rFonts w:ascii="Courier New" w:eastAsia="Courier New"/>
          <w:spacing w:val="-2"/>
        </w:rPr>
        <w:t>int </w:t>
      </w:r>
      <w:r>
        <w:rPr>
          <w:spacing w:val="-27"/>
        </w:rPr>
        <w:t>或 </w:t>
      </w:r>
      <w:r>
        <w:rPr>
          <w:rFonts w:ascii="Courier New" w:eastAsia="Courier New"/>
        </w:rPr>
        <w:t>long</w:t>
      </w:r>
      <w:r>
        <w:rPr>
          <w:rFonts w:ascii="Courier New" w:eastAsia="Courier New"/>
          <w:spacing w:val="-76"/>
        </w:rPr>
        <w:t> </w:t>
      </w:r>
      <w:r>
        <w:rPr/>
        <w:t>类型。</w:t>
      </w:r>
    </w:p>
    <w:p>
      <w:pPr>
        <w:pStyle w:val="BodyText"/>
        <w:spacing w:before="139"/>
        <w:ind w:left="542"/>
      </w:pPr>
      <w:r>
        <w:rPr/>
        <w:t>空闲块包含一个指向链表中下一个块的指针、一个块大小的记录和一个指向空闲空间本</w:t>
      </w:r>
    </w:p>
    <w:p>
      <w:pPr>
        <w:spacing w:after="0"/>
        <w:sectPr>
          <w:pgSz w:w="11910" w:h="16840"/>
          <w:pgMar w:top="1400" w:bottom="280" w:left="1680" w:right="1380"/>
        </w:sectPr>
      </w:pPr>
    </w:p>
    <w:p>
      <w:pPr>
        <w:pStyle w:val="BodyText"/>
        <w:spacing w:line="261" w:lineRule="auto" w:before="6"/>
        <w:ind w:right="116"/>
        <w:jc w:val="both"/>
      </w:pPr>
      <w:r>
        <w:rPr/>
        <w:t>身的指针。位于块开始处的控制信息称为“头部“。为了简化块的对齐，所有块的大小都必须是头部大小的整数倍，且头部已正确地对齐。这是通过一个联合实现的，该联合包含所需</w:t>
      </w:r>
      <w:r>
        <w:rPr>
          <w:spacing w:val="-10"/>
        </w:rPr>
        <w:t>的头部结构以及一个对齐要求最受限的类型的实例，在下面这段程序中，我们假定 </w:t>
      </w:r>
      <w:r>
        <w:rPr>
          <w:rFonts w:ascii="Courier New" w:hAnsi="Courier New" w:eastAsia="Courier New"/>
        </w:rPr>
        <w:t>long</w:t>
      </w:r>
      <w:r>
        <w:rPr>
          <w:rFonts w:ascii="Courier New" w:hAnsi="Courier New" w:eastAsia="Courier New"/>
          <w:spacing w:val="-58"/>
        </w:rPr>
        <w:t> </w:t>
      </w:r>
      <w:r>
        <w:rPr/>
        <w:t>类型</w:t>
      </w:r>
      <w:r>
        <w:rPr>
          <w:spacing w:val="-1"/>
        </w:rPr>
        <w:t>为最受限的类型：</w:t>
      </w:r>
    </w:p>
    <w:p>
      <w:pPr>
        <w:pStyle w:val="BodyText"/>
        <w:spacing w:before="6"/>
        <w:ind w:left="0"/>
        <w:rPr>
          <w:sz w:val="15"/>
        </w:rPr>
      </w:pPr>
    </w:p>
    <w:p>
      <w:pPr>
        <w:pStyle w:val="BodyText"/>
        <w:tabs>
          <w:tab w:pos="3244" w:val="left" w:leader="none"/>
        </w:tabs>
        <w:spacing w:before="1"/>
        <w:ind w:left="436"/>
        <w:rPr>
          <w:rFonts w:ascii="Courier New"/>
        </w:rPr>
      </w:pPr>
      <w:r>
        <w:rPr>
          <w:rFonts w:ascii="Courier New"/>
        </w:rPr>
        <w:t>typedef</w:t>
      </w:r>
      <w:r>
        <w:rPr>
          <w:rFonts w:ascii="Courier New"/>
          <w:spacing w:val="-2"/>
        </w:rPr>
        <w:t> </w:t>
      </w:r>
      <w:r>
        <w:rPr>
          <w:rFonts w:ascii="Courier New"/>
        </w:rPr>
        <w:t>long</w:t>
      </w:r>
      <w:r>
        <w:rPr>
          <w:rFonts w:ascii="Courier New"/>
          <w:spacing w:val="-7"/>
        </w:rPr>
        <w:t> </w:t>
      </w:r>
      <w:r>
        <w:rPr>
          <w:rFonts w:ascii="Courier New"/>
        </w:rPr>
        <w:t>Align;</w:t>
        <w:tab/>
        <w:t>/* for alignment to long boundary</w:t>
      </w:r>
      <w:r>
        <w:rPr>
          <w:rFonts w:ascii="Courier New"/>
          <w:spacing w:val="-10"/>
        </w:rPr>
        <w:t> </w:t>
      </w:r>
      <w:r>
        <w:rPr>
          <w:rFonts w:ascii="Courier New"/>
        </w:rPr>
        <w:t>*/</w:t>
      </w:r>
    </w:p>
    <w:p>
      <w:pPr>
        <w:pStyle w:val="BodyText"/>
        <w:spacing w:before="4"/>
        <w:ind w:left="0"/>
        <w:rPr>
          <w:rFonts w:ascii="Courier New"/>
        </w:rPr>
      </w:pPr>
    </w:p>
    <w:p>
      <w:pPr>
        <w:pStyle w:val="BodyText"/>
        <w:tabs>
          <w:tab w:pos="3143" w:val="left" w:leader="none"/>
        </w:tabs>
        <w:spacing w:line="242" w:lineRule="auto"/>
        <w:ind w:left="859" w:right="3338" w:hanging="423"/>
        <w:rPr>
          <w:rFonts w:ascii="Courier New"/>
        </w:rPr>
      </w:pPr>
      <w:r>
        <w:rPr>
          <w:rFonts w:ascii="Courier New"/>
        </w:rPr>
        <w:t>union</w:t>
      </w:r>
      <w:r>
        <w:rPr>
          <w:rFonts w:ascii="Courier New"/>
          <w:spacing w:val="-5"/>
        </w:rPr>
        <w:t> </w:t>
      </w:r>
      <w:r>
        <w:rPr>
          <w:rFonts w:ascii="Courier New"/>
        </w:rPr>
        <w:t>header</w:t>
      </w:r>
      <w:r>
        <w:rPr>
          <w:rFonts w:ascii="Courier New"/>
          <w:spacing w:val="-5"/>
        </w:rPr>
        <w:t> </w:t>
      </w:r>
      <w:r>
        <w:rPr>
          <w:rFonts w:ascii="Courier New"/>
        </w:rPr>
        <w:t>{</w:t>
        <w:tab/>
        <w:t>/* block</w:t>
      </w:r>
      <w:r>
        <w:rPr>
          <w:rFonts w:ascii="Courier New"/>
          <w:spacing w:val="-9"/>
        </w:rPr>
        <w:t> </w:t>
      </w:r>
      <w:r>
        <w:rPr>
          <w:rFonts w:ascii="Courier New"/>
        </w:rPr>
        <w:t>header</w:t>
      </w:r>
      <w:r>
        <w:rPr>
          <w:rFonts w:ascii="Courier New"/>
          <w:spacing w:val="-5"/>
        </w:rPr>
        <w:t> </w:t>
      </w:r>
      <w:r>
        <w:rPr>
          <w:rFonts w:ascii="Courier New"/>
        </w:rPr>
        <w:t>*/</w:t>
      </w:r>
      <w:r>
        <w:rPr>
          <w:rFonts w:ascii="Courier New"/>
          <w:spacing w:val="-2"/>
          <w:w w:val="100"/>
        </w:rPr>
        <w:t> </w:t>
      </w:r>
      <w:r>
        <w:rPr>
          <w:rFonts w:ascii="Courier New"/>
        </w:rPr>
        <w:t>struct</w:t>
      </w:r>
      <w:r>
        <w:rPr>
          <w:rFonts w:ascii="Courier New"/>
          <w:spacing w:val="-10"/>
        </w:rPr>
        <w:t> </w:t>
      </w:r>
      <w:r>
        <w:rPr>
          <w:rFonts w:ascii="Courier New"/>
        </w:rPr>
        <w:t>{</w:t>
      </w:r>
    </w:p>
    <w:p>
      <w:pPr>
        <w:pStyle w:val="BodyText"/>
        <w:tabs>
          <w:tab w:pos="3561" w:val="left" w:leader="none"/>
        </w:tabs>
        <w:spacing w:line="242" w:lineRule="auto"/>
        <w:ind w:left="1281" w:right="1042"/>
        <w:rPr>
          <w:rFonts w:ascii="Courier New"/>
        </w:rPr>
      </w:pPr>
      <w:r>
        <w:rPr>
          <w:rFonts w:ascii="Courier New"/>
        </w:rPr>
        <w:t>union header *ptr; /* next block if on free list</w:t>
      </w:r>
      <w:r>
        <w:rPr>
          <w:rFonts w:ascii="Courier New"/>
          <w:spacing w:val="-25"/>
        </w:rPr>
        <w:t> </w:t>
      </w:r>
      <w:r>
        <w:rPr>
          <w:rFonts w:ascii="Courier New"/>
        </w:rPr>
        <w:t>*/ unsigned</w:t>
      </w:r>
      <w:r>
        <w:rPr>
          <w:rFonts w:ascii="Courier New"/>
          <w:spacing w:val="-9"/>
        </w:rPr>
        <w:t> </w:t>
      </w:r>
      <w:r>
        <w:rPr>
          <w:rFonts w:ascii="Courier New"/>
        </w:rPr>
        <w:t>size;</w:t>
        <w:tab/>
        <w:t>/* size of this block</w:t>
      </w:r>
      <w:r>
        <w:rPr>
          <w:rFonts w:ascii="Courier New"/>
          <w:spacing w:val="-12"/>
        </w:rPr>
        <w:t> </w:t>
      </w:r>
      <w:r>
        <w:rPr>
          <w:rFonts w:ascii="Courier New"/>
        </w:rPr>
        <w:t>*/</w:t>
      </w:r>
    </w:p>
    <w:p>
      <w:pPr>
        <w:pStyle w:val="BodyText"/>
        <w:spacing w:line="238" w:lineRule="exact"/>
        <w:ind w:left="859"/>
        <w:rPr>
          <w:rFonts w:ascii="Courier New"/>
        </w:rPr>
      </w:pPr>
      <w:r>
        <w:rPr>
          <w:rFonts w:ascii="Courier New"/>
        </w:rPr>
        <w:t>} s;</w:t>
      </w:r>
    </w:p>
    <w:p>
      <w:pPr>
        <w:pStyle w:val="BodyText"/>
        <w:tabs>
          <w:tab w:pos="3018" w:val="left" w:leader="none"/>
        </w:tabs>
        <w:spacing w:before="1"/>
        <w:ind w:left="859"/>
        <w:rPr>
          <w:rFonts w:ascii="Courier New"/>
        </w:rPr>
      </w:pPr>
      <w:r>
        <w:rPr>
          <w:rFonts w:ascii="Courier New"/>
        </w:rPr>
        <w:t>Align</w:t>
      </w:r>
      <w:r>
        <w:rPr>
          <w:rFonts w:ascii="Courier New"/>
          <w:spacing w:val="-7"/>
        </w:rPr>
        <w:t> </w:t>
      </w:r>
      <w:r>
        <w:rPr>
          <w:rFonts w:ascii="Courier New"/>
        </w:rPr>
        <w:t>x;</w:t>
        <w:tab/>
        <w:t>/* force alignment of blocks</w:t>
      </w:r>
      <w:r>
        <w:rPr>
          <w:rFonts w:ascii="Courier New"/>
          <w:spacing w:val="-19"/>
        </w:rPr>
        <w:t> </w:t>
      </w:r>
      <w:r>
        <w:rPr>
          <w:rFonts w:ascii="Courier New"/>
        </w:rPr>
        <w:t>*/</w:t>
      </w:r>
    </w:p>
    <w:p>
      <w:pPr>
        <w:pStyle w:val="BodyText"/>
        <w:spacing w:before="1"/>
        <w:ind w:left="436"/>
        <w:rPr>
          <w:rFonts w:ascii="Courier New"/>
        </w:rPr>
      </w:pPr>
      <w:r>
        <w:rPr>
          <w:rFonts w:ascii="Courier New"/>
        </w:rPr>
        <w:t>};</w:t>
      </w:r>
    </w:p>
    <w:p>
      <w:pPr>
        <w:pStyle w:val="BodyText"/>
        <w:spacing w:before="3"/>
        <w:ind w:left="0"/>
        <w:rPr>
          <w:rFonts w:ascii="Courier New"/>
        </w:rPr>
      </w:pPr>
    </w:p>
    <w:p>
      <w:pPr>
        <w:pStyle w:val="BodyText"/>
        <w:ind w:left="436"/>
        <w:rPr>
          <w:rFonts w:ascii="Courier New"/>
        </w:rPr>
      </w:pPr>
      <w:r>
        <w:rPr>
          <w:rFonts w:ascii="Courier New"/>
        </w:rPr>
        <w:t>typedef union header Header;</w:t>
      </w:r>
    </w:p>
    <w:p>
      <w:pPr>
        <w:pStyle w:val="BodyText"/>
        <w:spacing w:line="242" w:lineRule="auto" w:before="128"/>
      </w:pPr>
      <w:r>
        <w:rPr/>
        <w:t>在该联合中，</w:t>
      </w:r>
      <w:r>
        <w:rPr>
          <w:rFonts w:ascii="Courier New" w:eastAsia="Courier New"/>
        </w:rPr>
        <w:t>Align </w:t>
      </w:r>
      <w:r>
        <w:rPr/>
        <w:t>字段永远不会被使用，它仅仅用于强制每个头部在最坏的悄况下满足对齐要求。</w:t>
      </w:r>
    </w:p>
    <w:p>
      <w:pPr>
        <w:pStyle w:val="BodyText"/>
        <w:spacing w:before="5"/>
        <w:ind w:left="0"/>
        <w:rPr>
          <w:sz w:val="14"/>
        </w:rPr>
      </w:pPr>
    </w:p>
    <w:p>
      <w:pPr>
        <w:pStyle w:val="BodyText"/>
        <w:spacing w:line="256" w:lineRule="auto"/>
        <w:ind w:right="111" w:firstLine="422"/>
        <w:jc w:val="both"/>
      </w:pPr>
      <w:r>
        <w:rPr>
          <w:spacing w:val="0"/>
        </w:rPr>
        <w:t>在 </w:t>
      </w:r>
      <w:r>
        <w:rPr>
          <w:rFonts w:ascii="Courier New" w:hAnsi="Courier New" w:eastAsia="Courier New"/>
        </w:rPr>
        <w:t>malloc </w:t>
      </w:r>
      <w:r>
        <w:rPr/>
        <w:t>函数中，请求的长度</w:t>
      </w:r>
      <w:r>
        <w:rPr>
          <w:spacing w:val="-5"/>
        </w:rPr>
        <w:t>（</w:t>
      </w:r>
      <w:r>
        <w:rPr>
          <w:spacing w:val="-2"/>
        </w:rPr>
        <w:t>以字符为单位</w:t>
      </w:r>
      <w:r>
        <w:rPr>
          <w:spacing w:val="-5"/>
        </w:rPr>
        <w:t>）</w:t>
      </w:r>
      <w:r>
        <w:rPr>
          <w:spacing w:val="-3"/>
        </w:rPr>
        <w:t>将被舍入，以保证它是头部大小的整</w:t>
      </w:r>
      <w:r>
        <w:rPr/>
        <w:t>数倍。实际分配的块将多包含一个单元，用于头部本身。实际分配的块的大小将被记录在头</w:t>
      </w:r>
      <w:r>
        <w:rPr>
          <w:spacing w:val="-15"/>
        </w:rPr>
        <w:t>部的 </w:t>
      </w:r>
      <w:r>
        <w:rPr>
          <w:rFonts w:ascii="Courier New" w:hAnsi="Courier New" w:eastAsia="Courier New"/>
        </w:rPr>
        <w:t>size</w:t>
      </w:r>
      <w:r>
        <w:rPr>
          <w:rFonts w:ascii="Courier New" w:hAnsi="Courier New" w:eastAsia="Courier New"/>
          <w:spacing w:val="-67"/>
        </w:rPr>
        <w:t> </w:t>
      </w:r>
      <w:r>
        <w:rPr>
          <w:spacing w:val="-5"/>
        </w:rPr>
        <w:t>字段中。</w:t>
      </w:r>
      <w:r>
        <w:rPr>
          <w:rFonts w:ascii="Courier New" w:hAnsi="Courier New" w:eastAsia="Courier New"/>
        </w:rPr>
        <w:t>malloc</w:t>
      </w:r>
      <w:r>
        <w:rPr>
          <w:rFonts w:ascii="Courier New" w:hAnsi="Courier New" w:eastAsia="Courier New"/>
          <w:spacing w:val="-67"/>
        </w:rPr>
        <w:t> </w:t>
      </w:r>
      <w:r>
        <w:rPr>
          <w:spacing w:val="-6"/>
        </w:rPr>
        <w:t>函数返回的指引将指向空闲空间，而不是块的头部。用户可对获</w:t>
      </w:r>
      <w:r>
        <w:rPr/>
        <w:t>得的存储空间进行任何操作，但是，如果在分配的存储空间之外写入数据，则可能会破坏块</w:t>
      </w:r>
      <w:r>
        <w:rPr>
          <w:spacing w:val="-11"/>
        </w:rPr>
        <w:t>链表。图 </w:t>
      </w:r>
      <w:r>
        <w:rPr>
          <w:rFonts w:ascii="Times New Roman" w:hAnsi="Times New Roman" w:eastAsia="Times New Roman"/>
        </w:rPr>
        <w:t>8•2 </w:t>
      </w:r>
      <w:r>
        <w:rPr>
          <w:spacing w:val="-15"/>
        </w:rPr>
        <w:t>表示由 </w:t>
      </w:r>
      <w:r>
        <w:rPr>
          <w:rFonts w:ascii="Courier New" w:hAnsi="Courier New" w:eastAsia="Courier New"/>
        </w:rPr>
        <w:t>malloc</w:t>
      </w:r>
      <w:r>
        <w:rPr>
          <w:rFonts w:ascii="Courier New" w:hAnsi="Courier New" w:eastAsia="Courier New"/>
          <w:spacing w:val="-76"/>
        </w:rPr>
        <w:t> </w:t>
      </w:r>
      <w:r>
        <w:rPr/>
        <w:t>返回的块。</w:t>
      </w:r>
    </w:p>
    <w:p>
      <w:pPr>
        <w:pStyle w:val="BodyText"/>
        <w:spacing w:before="6"/>
        <w:ind w:left="0"/>
        <w:rPr>
          <w:sz w:val="20"/>
        </w:rPr>
      </w:pPr>
      <w:r>
        <w:rPr/>
        <w:drawing>
          <wp:anchor distT="0" distB="0" distL="0" distR="0" allowOverlap="1" layoutInCell="1" locked="0" behindDoc="0" simplePos="0" relativeHeight="1696">
            <wp:simplePos x="0" y="0"/>
            <wp:positionH relativeFrom="page">
              <wp:posOffset>2350007</wp:posOffset>
            </wp:positionH>
            <wp:positionV relativeFrom="paragraph">
              <wp:posOffset>195365</wp:posOffset>
            </wp:positionV>
            <wp:extent cx="2998887" cy="1399889"/>
            <wp:effectExtent l="0" t="0" r="0" b="0"/>
            <wp:wrapTopAndBottom/>
            <wp:docPr id="39" name="image20.png" descr=""/>
            <wp:cNvGraphicFramePr>
              <a:graphicFrameLocks noChangeAspect="1"/>
            </wp:cNvGraphicFramePr>
            <a:graphic>
              <a:graphicData uri="http://schemas.openxmlformats.org/drawingml/2006/picture">
                <pic:pic>
                  <pic:nvPicPr>
                    <pic:cNvPr id="40" name="image20.png"/>
                    <pic:cNvPicPr/>
                  </pic:nvPicPr>
                  <pic:blipFill>
                    <a:blip r:embed="rId24" cstate="print"/>
                    <a:stretch>
                      <a:fillRect/>
                    </a:stretch>
                  </pic:blipFill>
                  <pic:spPr>
                    <a:xfrm>
                      <a:off x="0" y="0"/>
                      <a:ext cx="2998887" cy="1399889"/>
                    </a:xfrm>
                    <a:prstGeom prst="rect">
                      <a:avLst/>
                    </a:prstGeom>
                  </pic:spPr>
                </pic:pic>
              </a:graphicData>
            </a:graphic>
          </wp:anchor>
        </w:drawing>
      </w:r>
    </w:p>
    <w:p>
      <w:pPr>
        <w:pStyle w:val="BodyText"/>
        <w:spacing w:before="3"/>
        <w:ind w:left="0"/>
        <w:rPr>
          <w:sz w:val="19"/>
        </w:rPr>
      </w:pPr>
    </w:p>
    <w:p>
      <w:pPr>
        <w:pStyle w:val="BodyText"/>
        <w:tabs>
          <w:tab w:pos="758" w:val="left" w:leader="none"/>
        </w:tabs>
        <w:ind w:left="0" w:right="1"/>
        <w:jc w:val="center"/>
      </w:pPr>
      <w:r>
        <w:rPr/>
        <w:t>图</w:t>
      </w:r>
      <w:r>
        <w:rPr>
          <w:spacing w:val="-53"/>
        </w:rPr>
        <w:t> </w:t>
      </w:r>
      <w:r>
        <w:rPr>
          <w:rFonts w:ascii="Times New Roman" w:hAnsi="Times New Roman" w:eastAsia="Times New Roman"/>
        </w:rPr>
        <w:t>8•2</w:t>
        <w:tab/>
      </w:r>
      <w:r>
        <w:rPr>
          <w:rFonts w:ascii="Courier New" w:hAnsi="Courier New" w:eastAsia="Courier New"/>
        </w:rPr>
        <w:t>malloc</w:t>
      </w:r>
      <w:r>
        <w:rPr>
          <w:rFonts w:ascii="Courier New" w:hAnsi="Courier New" w:eastAsia="Courier New"/>
          <w:spacing w:val="-77"/>
        </w:rPr>
        <w:t> </w:t>
      </w:r>
      <w:r>
        <w:rPr/>
        <w:t>返回的块</w:t>
      </w:r>
    </w:p>
    <w:p>
      <w:pPr>
        <w:pStyle w:val="BodyText"/>
        <w:spacing w:line="242" w:lineRule="auto" w:before="161"/>
        <w:ind w:right="111" w:firstLine="422"/>
        <w:jc w:val="both"/>
      </w:pPr>
      <w:r>
        <w:rPr>
          <w:spacing w:val="-6"/>
        </w:rPr>
        <w:t>其中的 </w:t>
      </w:r>
      <w:r>
        <w:rPr>
          <w:rFonts w:ascii="Courier New" w:eastAsia="Courier New"/>
        </w:rPr>
        <w:t>size</w:t>
      </w:r>
      <w:r>
        <w:rPr>
          <w:rFonts w:ascii="Courier New" w:eastAsia="Courier New"/>
          <w:spacing w:val="-46"/>
        </w:rPr>
        <w:t> </w:t>
      </w:r>
      <w:r>
        <w:rPr>
          <w:spacing w:val="-3"/>
        </w:rPr>
        <w:t>字段是必需的，因为由 </w:t>
      </w:r>
      <w:r>
        <w:rPr>
          <w:rFonts w:ascii="Courier New" w:eastAsia="Courier New"/>
        </w:rPr>
        <w:t>malloc</w:t>
      </w:r>
      <w:r>
        <w:rPr>
          <w:rFonts w:ascii="Courier New" w:eastAsia="Courier New"/>
          <w:spacing w:val="-46"/>
        </w:rPr>
        <w:t> </w:t>
      </w:r>
      <w:r>
        <w:rPr>
          <w:spacing w:val="-3"/>
        </w:rPr>
        <w:t>函数控制的块不一定是连续的，这样就不</w:t>
      </w:r>
      <w:r>
        <w:rPr>
          <w:spacing w:val="-5"/>
        </w:rPr>
        <w:t>可能通过指针算术运算计算其大小。</w:t>
      </w:r>
    </w:p>
    <w:p>
      <w:pPr>
        <w:pStyle w:val="BodyText"/>
        <w:spacing w:before="5"/>
        <w:ind w:left="0"/>
        <w:rPr>
          <w:sz w:val="14"/>
        </w:rPr>
      </w:pPr>
    </w:p>
    <w:p>
      <w:pPr>
        <w:pStyle w:val="BodyText"/>
        <w:spacing w:line="252" w:lineRule="auto"/>
        <w:ind w:right="116" w:firstLine="422"/>
        <w:jc w:val="both"/>
      </w:pPr>
      <w:r>
        <w:rPr>
          <w:spacing w:val="-16"/>
        </w:rPr>
        <w:t>变量 </w:t>
      </w:r>
      <w:r>
        <w:rPr>
          <w:rFonts w:ascii="Courier New" w:eastAsia="Courier New"/>
        </w:rPr>
        <w:t>base</w:t>
      </w:r>
      <w:r>
        <w:rPr>
          <w:rFonts w:ascii="Courier New" w:eastAsia="Courier New"/>
          <w:spacing w:val="-71"/>
        </w:rPr>
        <w:t> </w:t>
      </w:r>
      <w:r>
        <w:rPr>
          <w:spacing w:val="-8"/>
        </w:rPr>
        <w:t>表示空闲块链表的头部。第一次调用 </w:t>
      </w:r>
      <w:r>
        <w:rPr>
          <w:rFonts w:ascii="Courier New" w:eastAsia="Courier New"/>
        </w:rPr>
        <w:t>malloc</w:t>
      </w:r>
      <w:r>
        <w:rPr>
          <w:rFonts w:ascii="Courier New" w:eastAsia="Courier New"/>
          <w:spacing w:val="-71"/>
        </w:rPr>
        <w:t> </w:t>
      </w:r>
      <w:r>
        <w:rPr>
          <w:spacing w:val="-2"/>
        </w:rPr>
        <w:t>函数时，</w:t>
      </w:r>
      <w:r>
        <w:rPr>
          <w:rFonts w:ascii="Courier New" w:eastAsia="Courier New"/>
          <w:spacing w:val="-7"/>
        </w:rPr>
        <w:t>freep</w:t>
      </w:r>
      <w:r>
        <w:rPr>
          <w:rFonts w:ascii="Courier New" w:eastAsia="Courier New"/>
          <w:spacing w:val="-71"/>
        </w:rPr>
        <w:t> </w:t>
      </w:r>
      <w:r>
        <w:rPr>
          <w:spacing w:val="-24"/>
        </w:rPr>
        <w:t>为 </w:t>
      </w:r>
      <w:r>
        <w:rPr>
          <w:rFonts w:ascii="Courier New" w:eastAsia="Courier New"/>
          <w:spacing w:val="-7"/>
        </w:rPr>
        <w:t>NULL</w:t>
      </w:r>
      <w:r>
        <w:rPr>
          <w:spacing w:val="-3"/>
        </w:rPr>
        <w:t>，系统</w:t>
      </w:r>
      <w:r>
        <w:rPr>
          <w:spacing w:val="-4"/>
        </w:rPr>
        <w:t>将创建一个退化的空闲块链表，它只包含一个大小为 </w:t>
      </w:r>
      <w:r>
        <w:rPr>
          <w:rFonts w:ascii="Times New Roman" w:eastAsia="Times New Roman"/>
        </w:rPr>
        <w:t>0 </w:t>
      </w:r>
      <w:r>
        <w:rPr>
          <w:spacing w:val="-5"/>
        </w:rPr>
        <w:t>的块，且该块指向它自己。任何悄况</w:t>
      </w:r>
      <w:r>
        <w:rPr/>
        <w:t>下，当请求空闲空间时，都将搜索空闲块链表。搜索从上一次找到空闲块的地方（</w:t>
      </w:r>
      <w:r>
        <w:rPr>
          <w:rFonts w:ascii="Courier New" w:eastAsia="Courier New"/>
        </w:rPr>
        <w:t>freep</w:t>
      </w:r>
      <w:r>
        <w:rPr/>
        <w:t>） 开始。该策略可以保证链表是均匀的。如果找到的块太大，则将其尾部返回给用户，这样， </w:t>
      </w:r>
      <w:r>
        <w:rPr>
          <w:spacing w:val="-5"/>
        </w:rPr>
        <w:t>初始块的头部只需要修改 </w:t>
      </w:r>
      <w:r>
        <w:rPr>
          <w:rFonts w:ascii="Courier New" w:eastAsia="Courier New"/>
        </w:rPr>
        <w:t>size</w:t>
      </w:r>
      <w:r>
        <w:rPr>
          <w:rFonts w:ascii="Courier New" w:eastAsia="Courier New"/>
          <w:spacing w:val="-58"/>
        </w:rPr>
        <w:t> </w:t>
      </w:r>
      <w:r>
        <w:rPr>
          <w:spacing w:val="-11"/>
        </w:rPr>
        <w:t>字段即可。在任何悄况下，返回给用户的指针都指向块内的空</w:t>
      </w:r>
      <w:r>
        <w:rPr>
          <w:spacing w:val="-7"/>
        </w:rPr>
        <w:t>闲存储空间，即比指向头部的指针大一个单元。</w:t>
      </w:r>
    </w:p>
    <w:p>
      <w:pPr>
        <w:pStyle w:val="BodyText"/>
        <w:spacing w:before="7"/>
        <w:ind w:left="0"/>
        <w:rPr>
          <w:sz w:val="16"/>
        </w:rPr>
      </w:pPr>
    </w:p>
    <w:p>
      <w:pPr>
        <w:pStyle w:val="BodyText"/>
        <w:tabs>
          <w:tab w:pos="3560" w:val="left" w:leader="none"/>
          <w:tab w:pos="4486" w:val="left" w:leader="none"/>
        </w:tabs>
        <w:spacing w:line="242" w:lineRule="auto"/>
        <w:ind w:left="436" w:right="1236"/>
        <w:rPr>
          <w:rFonts w:ascii="Courier New"/>
        </w:rPr>
      </w:pPr>
      <w:r>
        <w:rPr>
          <w:rFonts w:ascii="Courier New"/>
        </w:rPr>
        <w:t>static</w:t>
      </w:r>
      <w:r>
        <w:rPr>
          <w:rFonts w:ascii="Courier New"/>
          <w:spacing w:val="-2"/>
        </w:rPr>
        <w:t> </w:t>
      </w:r>
      <w:r>
        <w:rPr>
          <w:rFonts w:ascii="Courier New"/>
        </w:rPr>
        <w:t>Header</w:t>
      </w:r>
      <w:r>
        <w:rPr>
          <w:rFonts w:ascii="Courier New"/>
          <w:spacing w:val="-7"/>
        </w:rPr>
        <w:t> </w:t>
      </w:r>
      <w:r>
        <w:rPr>
          <w:rFonts w:ascii="Courier New"/>
        </w:rPr>
        <w:t>base;</w:t>
        <w:tab/>
        <w:t>/* empty list to get</w:t>
      </w:r>
      <w:r>
        <w:rPr>
          <w:rFonts w:ascii="Courier New"/>
          <w:spacing w:val="-12"/>
        </w:rPr>
        <w:t> </w:t>
      </w:r>
      <w:r>
        <w:rPr>
          <w:rFonts w:ascii="Courier New"/>
        </w:rPr>
        <w:t>started</w:t>
      </w:r>
      <w:r>
        <w:rPr>
          <w:rFonts w:ascii="Courier New"/>
          <w:spacing w:val="-1"/>
        </w:rPr>
        <w:t> </w:t>
      </w:r>
      <w:r>
        <w:rPr>
          <w:rFonts w:ascii="Courier New"/>
        </w:rPr>
        <w:t>*/</w:t>
      </w:r>
      <w:r>
        <w:rPr>
          <w:rFonts w:ascii="Courier New"/>
          <w:spacing w:val="-2"/>
          <w:w w:val="100"/>
        </w:rPr>
        <w:t> </w:t>
      </w:r>
      <w:r>
        <w:rPr>
          <w:rFonts w:ascii="Courier New"/>
        </w:rPr>
        <w:t>static Header *freep</w:t>
      </w:r>
      <w:r>
        <w:rPr>
          <w:rFonts w:ascii="Courier New"/>
          <w:spacing w:val="-11"/>
        </w:rPr>
        <w:t> </w:t>
      </w:r>
      <w:r>
        <w:rPr>
          <w:rFonts w:ascii="Courier New"/>
        </w:rPr>
        <w:t>=</w:t>
      </w:r>
      <w:r>
        <w:rPr>
          <w:rFonts w:ascii="Courier New"/>
          <w:spacing w:val="-1"/>
        </w:rPr>
        <w:t> </w:t>
      </w:r>
      <w:r>
        <w:rPr>
          <w:rFonts w:ascii="Courier New"/>
        </w:rPr>
        <w:t>NULL;</w:t>
        <w:tab/>
        <w:t>/* start of free list</w:t>
      </w:r>
      <w:r>
        <w:rPr>
          <w:rFonts w:ascii="Courier New"/>
          <w:spacing w:val="-12"/>
        </w:rPr>
        <w:t> </w:t>
      </w:r>
      <w:r>
        <w:rPr>
          <w:rFonts w:ascii="Courier New"/>
        </w:rPr>
        <w:t>*/</w:t>
      </w:r>
    </w:p>
    <w:p>
      <w:pPr>
        <w:pStyle w:val="BodyText"/>
        <w:spacing w:before="1"/>
        <w:ind w:left="0"/>
        <w:rPr>
          <w:rFonts w:ascii="Courier New"/>
        </w:rPr>
      </w:pPr>
    </w:p>
    <w:p>
      <w:pPr>
        <w:pStyle w:val="BodyText"/>
        <w:tabs>
          <w:tab w:pos="1900" w:val="left" w:leader="none"/>
        </w:tabs>
        <w:spacing w:line="242" w:lineRule="auto"/>
        <w:ind w:left="436" w:right="2307"/>
        <w:rPr>
          <w:rFonts w:ascii="Courier New" w:hAnsi="Courier New"/>
        </w:rPr>
      </w:pPr>
      <w:r>
        <w:rPr>
          <w:rFonts w:ascii="Courier New" w:hAnsi="Courier New"/>
        </w:rPr>
        <w:t>/*</w:t>
      </w:r>
      <w:r>
        <w:rPr>
          <w:rFonts w:ascii="Courier New" w:hAnsi="Courier New"/>
          <w:spacing w:val="-6"/>
        </w:rPr>
        <w:t> </w:t>
      </w:r>
      <w:r>
        <w:rPr>
          <w:rFonts w:ascii="Courier New" w:hAnsi="Courier New"/>
        </w:rPr>
        <w:t>malloc:</w:t>
        <w:tab/>
        <w:t>general•purpose storage</w:t>
      </w:r>
      <w:r>
        <w:rPr>
          <w:rFonts w:ascii="Courier New" w:hAnsi="Courier New"/>
          <w:spacing w:val="-9"/>
        </w:rPr>
        <w:t> </w:t>
      </w:r>
      <w:r>
        <w:rPr>
          <w:rFonts w:ascii="Courier New" w:hAnsi="Courier New"/>
        </w:rPr>
        <w:t>allocator</w:t>
      </w:r>
      <w:r>
        <w:rPr>
          <w:rFonts w:ascii="Courier New" w:hAnsi="Courier New"/>
          <w:spacing w:val="-2"/>
        </w:rPr>
        <w:t> </w:t>
      </w:r>
      <w:r>
        <w:rPr>
          <w:rFonts w:ascii="Courier New" w:hAnsi="Courier New"/>
        </w:rPr>
        <w:t>*/</w:t>
      </w:r>
      <w:r>
        <w:rPr>
          <w:rFonts w:ascii="Courier New" w:hAnsi="Courier New"/>
          <w:spacing w:val="-2"/>
          <w:w w:val="100"/>
        </w:rPr>
        <w:t> </w:t>
      </w:r>
      <w:r>
        <w:rPr>
          <w:rFonts w:ascii="Courier New" w:hAnsi="Courier New"/>
        </w:rPr>
        <w:t>void *malloc(unsigned</w:t>
      </w:r>
      <w:r>
        <w:rPr>
          <w:rFonts w:ascii="Courier New" w:hAnsi="Courier New"/>
          <w:spacing w:val="-15"/>
        </w:rPr>
        <w:t> </w:t>
      </w:r>
      <w:r>
        <w:rPr>
          <w:rFonts w:ascii="Courier New" w:hAnsi="Courier New"/>
        </w:rPr>
        <w:t>nbytes)</w:t>
      </w:r>
    </w:p>
    <w:p>
      <w:pPr>
        <w:spacing w:after="0" w:line="242" w:lineRule="auto"/>
        <w:rPr>
          <w:rFonts w:ascii="Courier New" w:hAnsi="Courier New"/>
        </w:rPr>
        <w:sectPr>
          <w:pgSz w:w="11910" w:h="16840"/>
          <w:pgMar w:top="1400" w:bottom="280" w:left="1680" w:right="1480"/>
        </w:sectPr>
      </w:pPr>
    </w:p>
    <w:p>
      <w:pPr>
        <w:pStyle w:val="BodyText"/>
        <w:spacing w:before="78"/>
        <w:ind w:left="436"/>
        <w:rPr>
          <w:rFonts w:ascii="Courier New"/>
        </w:rPr>
      </w:pPr>
      <w:r>
        <w:rPr>
          <w:rFonts w:ascii="Courier New"/>
          <w:w w:val="100"/>
        </w:rPr>
        <w:t>{</w:t>
      </w:r>
    </w:p>
    <w:p>
      <w:pPr>
        <w:pStyle w:val="BodyText"/>
        <w:spacing w:before="1"/>
        <w:ind w:left="859"/>
        <w:rPr>
          <w:rFonts w:ascii="Courier New"/>
        </w:rPr>
      </w:pPr>
      <w:r>
        <w:rPr>
          <w:rFonts w:ascii="Courier New"/>
        </w:rPr>
        <w:t>Header *p, *prevp;</w:t>
      </w:r>
    </w:p>
    <w:p>
      <w:pPr>
        <w:pStyle w:val="BodyText"/>
        <w:spacing w:line="242" w:lineRule="auto" w:before="1"/>
        <w:ind w:left="859" w:right="3644"/>
        <w:rPr>
          <w:rFonts w:ascii="Courier New"/>
        </w:rPr>
      </w:pPr>
      <w:r>
        <w:rPr>
          <w:rFonts w:ascii="Courier New"/>
        </w:rPr>
        <w:t>Header *moreroce(unsigned); unsigned nunits;</w:t>
      </w:r>
    </w:p>
    <w:p>
      <w:pPr>
        <w:pStyle w:val="BodyText"/>
        <w:spacing w:before="1"/>
        <w:ind w:left="0"/>
        <w:rPr>
          <w:rFonts w:ascii="Courier New"/>
        </w:rPr>
      </w:pPr>
    </w:p>
    <w:p>
      <w:pPr>
        <w:pStyle w:val="BodyText"/>
        <w:tabs>
          <w:tab w:pos="4947" w:val="left" w:leader="none"/>
        </w:tabs>
        <w:spacing w:line="242" w:lineRule="auto"/>
        <w:ind w:left="859" w:right="1043"/>
        <w:rPr>
          <w:rFonts w:ascii="Courier New" w:hAnsi="Courier New"/>
        </w:rPr>
      </w:pPr>
      <w:r>
        <w:rPr>
          <w:rFonts w:ascii="Courier New" w:hAnsi="Courier New"/>
        </w:rPr>
        <w:t>nunits = (nbytes+sizeof(Header)•1)/sizeof(header) + 1; if ((prevp = freep) ==</w:t>
      </w:r>
      <w:r>
        <w:rPr>
          <w:rFonts w:ascii="Courier New" w:hAnsi="Courier New"/>
          <w:spacing w:val="-16"/>
        </w:rPr>
        <w:t> </w:t>
      </w:r>
      <w:r>
        <w:rPr>
          <w:rFonts w:ascii="Courier New" w:hAnsi="Courier New"/>
        </w:rPr>
        <w:t>NULL) {</w:t>
        <w:tab/>
        <w:t>/* no free list yet</w:t>
      </w:r>
      <w:r>
        <w:rPr>
          <w:rFonts w:ascii="Courier New" w:hAnsi="Courier New"/>
          <w:spacing w:val="-10"/>
        </w:rPr>
        <w:t> </w:t>
      </w:r>
      <w:r>
        <w:rPr>
          <w:rFonts w:ascii="Courier New" w:hAnsi="Courier New"/>
        </w:rPr>
        <w:t>*/</w:t>
      </w:r>
    </w:p>
    <w:p>
      <w:pPr>
        <w:pStyle w:val="BodyText"/>
        <w:spacing w:line="242" w:lineRule="auto"/>
        <w:ind w:left="1281" w:right="2554"/>
        <w:rPr>
          <w:rFonts w:ascii="Courier New"/>
        </w:rPr>
      </w:pPr>
      <w:r>
        <w:rPr>
          <w:rFonts w:ascii="Courier New"/>
        </w:rPr>
        <w:t>base.s.ptr = freeptr = prevptr = &amp;base; base.s.size = 0;</w:t>
      </w:r>
    </w:p>
    <w:p>
      <w:pPr>
        <w:pStyle w:val="BodyText"/>
        <w:ind w:left="859"/>
        <w:rPr>
          <w:rFonts w:ascii="Courier New"/>
        </w:rPr>
      </w:pPr>
      <w:r>
        <w:rPr>
          <w:rFonts w:ascii="Courier New"/>
          <w:w w:val="100"/>
        </w:rPr>
        <w:t>}</w:t>
      </w:r>
    </w:p>
    <w:p>
      <w:pPr>
        <w:pStyle w:val="BodyText"/>
        <w:tabs>
          <w:tab w:pos="4755" w:val="left" w:leader="none"/>
        </w:tabs>
        <w:spacing w:line="242" w:lineRule="auto" w:before="2"/>
        <w:ind w:left="1281" w:right="1485" w:hanging="423"/>
        <w:rPr>
          <w:rFonts w:ascii="Courier New" w:hAnsi="Courier New"/>
        </w:rPr>
      </w:pPr>
      <w:r>
        <w:rPr>
          <w:rFonts w:ascii="Courier New" w:hAnsi="Courier New"/>
        </w:rPr>
        <w:t>for (p = prevp•&gt;s.ptr; ; prevp = p, p = p•&gt;s.ptr)</w:t>
      </w:r>
      <w:r>
        <w:rPr>
          <w:rFonts w:ascii="Courier New" w:hAnsi="Courier New"/>
          <w:spacing w:val="-23"/>
        </w:rPr>
        <w:t> </w:t>
      </w:r>
      <w:r>
        <w:rPr>
          <w:rFonts w:ascii="Courier New" w:hAnsi="Courier New"/>
        </w:rPr>
        <w:t>{ if (p•&gt;s.size &gt;=</w:t>
      </w:r>
      <w:r>
        <w:rPr>
          <w:rFonts w:ascii="Courier New" w:hAnsi="Courier New"/>
          <w:spacing w:val="-14"/>
        </w:rPr>
        <w:t> </w:t>
      </w:r>
      <w:r>
        <w:rPr>
          <w:rFonts w:ascii="Courier New" w:hAnsi="Courier New"/>
        </w:rPr>
        <w:t>nunits)</w:t>
      </w:r>
      <w:r>
        <w:rPr>
          <w:rFonts w:ascii="Courier New" w:hAnsi="Courier New"/>
          <w:spacing w:val="-5"/>
        </w:rPr>
        <w:t> </w:t>
      </w:r>
      <w:r>
        <w:rPr>
          <w:rFonts w:ascii="Courier New" w:hAnsi="Courier New"/>
        </w:rPr>
        <w:t>{</w:t>
        <w:tab/>
        <w:t>/* big enough</w:t>
      </w:r>
      <w:r>
        <w:rPr>
          <w:rFonts w:ascii="Courier New" w:hAnsi="Courier New"/>
          <w:spacing w:val="-3"/>
        </w:rPr>
        <w:t> </w:t>
      </w:r>
      <w:r>
        <w:rPr>
          <w:rFonts w:ascii="Courier New" w:hAnsi="Courier New"/>
        </w:rPr>
        <w:t>*/</w:t>
      </w:r>
    </w:p>
    <w:p>
      <w:pPr>
        <w:pStyle w:val="BodyText"/>
        <w:tabs>
          <w:tab w:pos="4928" w:val="left" w:leader="none"/>
        </w:tabs>
        <w:spacing w:line="242" w:lineRule="auto"/>
        <w:ind w:left="2121" w:right="2201" w:hanging="423"/>
        <w:rPr>
          <w:rFonts w:ascii="Courier New" w:hAnsi="Courier New"/>
        </w:rPr>
      </w:pPr>
      <w:r>
        <w:rPr>
          <w:rFonts w:ascii="Courier New" w:hAnsi="Courier New"/>
        </w:rPr>
        <w:t>if (p•&gt;s.size</w:t>
      </w:r>
      <w:r>
        <w:rPr>
          <w:rFonts w:ascii="Courier New" w:hAnsi="Courier New"/>
          <w:spacing w:val="-9"/>
        </w:rPr>
        <w:t> </w:t>
      </w:r>
      <w:r>
        <w:rPr>
          <w:rFonts w:ascii="Courier New" w:hAnsi="Courier New"/>
        </w:rPr>
        <w:t>==</w:t>
      </w:r>
      <w:r>
        <w:rPr>
          <w:rFonts w:ascii="Courier New" w:hAnsi="Courier New"/>
          <w:spacing w:val="-2"/>
        </w:rPr>
        <w:t> </w:t>
      </w:r>
      <w:r>
        <w:rPr>
          <w:rFonts w:ascii="Courier New" w:hAnsi="Courier New"/>
        </w:rPr>
        <w:t>nunits)</w:t>
        <w:tab/>
        <w:t>/*</w:t>
      </w:r>
      <w:r>
        <w:rPr>
          <w:rFonts w:ascii="Courier New" w:hAnsi="Courier New"/>
          <w:spacing w:val="-6"/>
        </w:rPr>
        <w:t> </w:t>
      </w:r>
      <w:r>
        <w:rPr>
          <w:rFonts w:ascii="Courier New" w:hAnsi="Courier New"/>
        </w:rPr>
        <w:t>exactly</w:t>
      </w:r>
      <w:r>
        <w:rPr>
          <w:rFonts w:ascii="Courier New" w:hAnsi="Courier New"/>
          <w:spacing w:val="-6"/>
        </w:rPr>
        <w:t> </w:t>
      </w:r>
      <w:r>
        <w:rPr>
          <w:rFonts w:ascii="Courier New" w:hAnsi="Courier New"/>
        </w:rPr>
        <w:t>*/</w:t>
      </w:r>
      <w:r>
        <w:rPr>
          <w:rFonts w:ascii="Courier New" w:hAnsi="Courier New"/>
          <w:spacing w:val="-2"/>
          <w:w w:val="100"/>
        </w:rPr>
        <w:t> </w:t>
      </w:r>
      <w:r>
        <w:rPr>
          <w:rFonts w:ascii="Courier New" w:hAnsi="Courier New"/>
        </w:rPr>
        <w:t>prevp•&gt;s.ptr =</w:t>
      </w:r>
      <w:r>
        <w:rPr>
          <w:rFonts w:ascii="Courier New" w:hAnsi="Courier New"/>
          <w:spacing w:val="-14"/>
        </w:rPr>
        <w:t> </w:t>
      </w:r>
      <w:r>
        <w:rPr>
          <w:rFonts w:ascii="Courier New" w:hAnsi="Courier New"/>
        </w:rPr>
        <w:t>p•&gt;s.ptr;</w:t>
      </w:r>
    </w:p>
    <w:p>
      <w:pPr>
        <w:pStyle w:val="BodyText"/>
        <w:tabs>
          <w:tab w:pos="3925" w:val="left" w:leader="none"/>
        </w:tabs>
        <w:spacing w:line="242" w:lineRule="auto"/>
        <w:ind w:left="2121" w:right="1949" w:hanging="423"/>
        <w:rPr>
          <w:rFonts w:ascii="Courier New" w:hAnsi="Courier New"/>
        </w:rPr>
      </w:pPr>
      <w:r>
        <w:rPr>
          <w:rFonts w:ascii="Courier New" w:hAnsi="Courier New"/>
          <w:spacing w:val="-3"/>
        </w:rPr>
        <w:t>else</w:t>
      </w:r>
      <w:r>
        <w:rPr>
          <w:rFonts w:ascii="Courier New" w:hAnsi="Courier New"/>
          <w:spacing w:val="-1"/>
        </w:rPr>
        <w:t> </w:t>
      </w:r>
      <w:r>
        <w:rPr>
          <w:rFonts w:ascii="Courier New" w:hAnsi="Courier New"/>
        </w:rPr>
        <w:t>{</w:t>
        <w:tab/>
        <w:t>/* </w:t>
      </w:r>
      <w:r>
        <w:rPr>
          <w:rFonts w:ascii="Courier New" w:hAnsi="Courier New"/>
          <w:spacing w:val="-3"/>
        </w:rPr>
        <w:t>allocate </w:t>
      </w:r>
      <w:r>
        <w:rPr>
          <w:rFonts w:ascii="Courier New" w:hAnsi="Courier New"/>
        </w:rPr>
        <w:t>tail end</w:t>
      </w:r>
      <w:r>
        <w:rPr>
          <w:rFonts w:ascii="Courier New" w:hAnsi="Courier New"/>
          <w:spacing w:val="1"/>
        </w:rPr>
        <w:t> </w:t>
      </w:r>
      <w:r>
        <w:rPr>
          <w:rFonts w:ascii="Courier New" w:hAnsi="Courier New"/>
        </w:rPr>
        <w:t>*/</w:t>
      </w:r>
      <w:r>
        <w:rPr>
          <w:rFonts w:ascii="Courier New" w:hAnsi="Courier New"/>
          <w:w w:val="100"/>
        </w:rPr>
        <w:t> </w:t>
      </w:r>
      <w:r>
        <w:rPr>
          <w:rFonts w:ascii="Courier New" w:hAnsi="Courier New"/>
          <w:spacing w:val="-3"/>
        </w:rPr>
        <w:t>p•&gt;s.size </w:t>
      </w:r>
      <w:r>
        <w:rPr>
          <w:rFonts w:ascii="Courier New" w:hAnsi="Courier New"/>
        </w:rPr>
        <w:t>•=</w:t>
      </w:r>
      <w:r>
        <w:rPr>
          <w:rFonts w:ascii="Courier New" w:hAnsi="Courier New"/>
          <w:spacing w:val="3"/>
        </w:rPr>
        <w:t> </w:t>
      </w:r>
      <w:r>
        <w:rPr>
          <w:rFonts w:ascii="Courier New" w:hAnsi="Courier New"/>
        </w:rPr>
        <w:t>nunits;</w:t>
      </w:r>
    </w:p>
    <w:p>
      <w:pPr>
        <w:pStyle w:val="BodyText"/>
        <w:spacing w:line="242" w:lineRule="auto"/>
        <w:ind w:left="2121" w:right="3644"/>
        <w:rPr>
          <w:rFonts w:ascii="Courier New" w:hAnsi="Courier New"/>
        </w:rPr>
      </w:pPr>
      <w:r>
        <w:rPr>
          <w:rFonts w:ascii="Courier New" w:hAnsi="Courier New"/>
        </w:rPr>
        <w:t>p += p•&gt;s.size; p•&gt;s.size = nunits;</w:t>
      </w:r>
    </w:p>
    <w:p>
      <w:pPr>
        <w:pStyle w:val="BodyText"/>
        <w:ind w:left="1699"/>
        <w:rPr>
          <w:rFonts w:ascii="Courier New"/>
        </w:rPr>
      </w:pPr>
      <w:r>
        <w:rPr>
          <w:rFonts w:ascii="Courier New"/>
          <w:w w:val="100"/>
        </w:rPr>
        <w:t>}</w:t>
      </w:r>
    </w:p>
    <w:p>
      <w:pPr>
        <w:pStyle w:val="BodyText"/>
        <w:spacing w:before="2"/>
        <w:ind w:left="1699"/>
        <w:rPr>
          <w:rFonts w:ascii="Courier New"/>
        </w:rPr>
      </w:pPr>
      <w:r>
        <w:rPr>
          <w:rFonts w:ascii="Courier New"/>
        </w:rPr>
        <w:t>freep = prevp;</w:t>
      </w:r>
    </w:p>
    <w:p>
      <w:pPr>
        <w:pStyle w:val="BodyText"/>
        <w:spacing w:before="2"/>
        <w:ind w:left="1698"/>
        <w:rPr>
          <w:rFonts w:ascii="Courier New"/>
        </w:rPr>
      </w:pPr>
      <w:r>
        <w:rPr>
          <w:rFonts w:ascii="Courier New"/>
        </w:rPr>
        <w:t>return (void *)(p+1);</w:t>
      </w:r>
    </w:p>
    <w:p>
      <w:pPr>
        <w:pStyle w:val="BodyText"/>
        <w:spacing w:before="2"/>
        <w:ind w:left="1281"/>
        <w:rPr>
          <w:rFonts w:ascii="Courier New"/>
        </w:rPr>
      </w:pPr>
      <w:r>
        <w:rPr>
          <w:rFonts w:ascii="Courier New"/>
          <w:w w:val="100"/>
        </w:rPr>
        <w:t>}</w:t>
      </w:r>
    </w:p>
    <w:p>
      <w:pPr>
        <w:pStyle w:val="BodyText"/>
        <w:tabs>
          <w:tab w:pos="3369" w:val="left" w:leader="none"/>
        </w:tabs>
        <w:spacing w:line="242" w:lineRule="auto" w:before="2"/>
        <w:ind w:left="1698" w:right="1616" w:hanging="418"/>
        <w:rPr>
          <w:rFonts w:ascii="Courier New"/>
        </w:rPr>
      </w:pPr>
      <w:r>
        <w:rPr>
          <w:rFonts w:ascii="Courier New"/>
        </w:rPr>
        <w:t>if (p</w:t>
      </w:r>
      <w:r>
        <w:rPr>
          <w:rFonts w:ascii="Courier New"/>
          <w:spacing w:val="-10"/>
        </w:rPr>
        <w:t> </w:t>
      </w:r>
      <w:r>
        <w:rPr>
          <w:rFonts w:ascii="Courier New"/>
        </w:rPr>
        <w:t>==</w:t>
      </w:r>
      <w:r>
        <w:rPr>
          <w:rFonts w:ascii="Courier New"/>
          <w:spacing w:val="-5"/>
        </w:rPr>
        <w:t> </w:t>
      </w:r>
      <w:r>
        <w:rPr>
          <w:rFonts w:ascii="Courier New"/>
        </w:rPr>
        <w:t>freep)</w:t>
        <w:tab/>
        <w:t>/* wrapped around free</w:t>
      </w:r>
      <w:r>
        <w:rPr>
          <w:rFonts w:ascii="Courier New"/>
          <w:spacing w:val="-8"/>
        </w:rPr>
        <w:t> </w:t>
      </w:r>
      <w:r>
        <w:rPr>
          <w:rFonts w:ascii="Courier New"/>
        </w:rPr>
        <w:t>list</w:t>
      </w:r>
      <w:r>
        <w:rPr>
          <w:rFonts w:ascii="Courier New"/>
          <w:spacing w:val="-5"/>
        </w:rPr>
        <w:t> </w:t>
      </w:r>
      <w:r>
        <w:rPr>
          <w:rFonts w:ascii="Courier New"/>
        </w:rPr>
        <w:t>*/</w:t>
      </w:r>
      <w:r>
        <w:rPr>
          <w:rFonts w:ascii="Courier New"/>
          <w:spacing w:val="-2"/>
          <w:w w:val="100"/>
        </w:rPr>
        <w:t> </w:t>
      </w:r>
      <w:r>
        <w:rPr>
          <w:rFonts w:ascii="Courier New"/>
        </w:rPr>
        <w:t>if ((p = morecore(nunits)) ==</w:t>
      </w:r>
      <w:r>
        <w:rPr>
          <w:rFonts w:ascii="Courier New"/>
          <w:spacing w:val="-19"/>
        </w:rPr>
        <w:t> </w:t>
      </w:r>
      <w:r>
        <w:rPr>
          <w:rFonts w:ascii="Courier New"/>
        </w:rPr>
        <w:t>NULL)</w:t>
      </w:r>
    </w:p>
    <w:p>
      <w:pPr>
        <w:pStyle w:val="BodyText"/>
        <w:tabs>
          <w:tab w:pos="4045" w:val="left" w:leader="none"/>
        </w:tabs>
        <w:spacing w:line="238" w:lineRule="exact"/>
        <w:ind w:left="2121"/>
        <w:rPr>
          <w:rFonts w:ascii="Courier New"/>
        </w:rPr>
      </w:pPr>
      <w:r>
        <w:rPr>
          <w:rFonts w:ascii="Courier New"/>
        </w:rPr>
        <w:t>return</w:t>
      </w:r>
      <w:r>
        <w:rPr>
          <w:rFonts w:ascii="Courier New"/>
          <w:spacing w:val="-8"/>
        </w:rPr>
        <w:t> </w:t>
      </w:r>
      <w:r>
        <w:rPr>
          <w:rFonts w:ascii="Courier New"/>
        </w:rPr>
        <w:t>NULL;</w:t>
        <w:tab/>
        <w:t>/* none left</w:t>
      </w:r>
      <w:r>
        <w:rPr>
          <w:rFonts w:ascii="Courier New"/>
          <w:spacing w:val="-8"/>
        </w:rPr>
        <w:t> </w:t>
      </w:r>
      <w:r>
        <w:rPr>
          <w:rFonts w:ascii="Courier New"/>
        </w:rPr>
        <w:t>*/</w:t>
      </w:r>
    </w:p>
    <w:p>
      <w:pPr>
        <w:pStyle w:val="BodyText"/>
        <w:spacing w:before="2"/>
        <w:ind w:left="859"/>
        <w:rPr>
          <w:rFonts w:ascii="Courier New"/>
        </w:rPr>
      </w:pPr>
      <w:r>
        <w:rPr>
          <w:rFonts w:ascii="Courier New"/>
          <w:w w:val="100"/>
        </w:rPr>
        <w:t>}</w:t>
      </w:r>
    </w:p>
    <w:p>
      <w:pPr>
        <w:pStyle w:val="BodyText"/>
        <w:spacing w:before="2"/>
        <w:ind w:left="436"/>
        <w:rPr>
          <w:rFonts w:ascii="Courier New"/>
        </w:rPr>
      </w:pPr>
      <w:r>
        <w:rPr>
          <w:rFonts w:ascii="Courier New"/>
          <w:w w:val="100"/>
        </w:rPr>
        <w:t>}</w:t>
      </w:r>
    </w:p>
    <w:p>
      <w:pPr>
        <w:pStyle w:val="BodyText"/>
        <w:spacing w:line="242" w:lineRule="auto" w:before="128"/>
        <w:ind w:right="131" w:firstLine="422"/>
        <w:jc w:val="both"/>
      </w:pPr>
      <w:r>
        <w:rPr>
          <w:spacing w:val="-6"/>
        </w:rPr>
        <w:t>函数 </w:t>
      </w:r>
      <w:r>
        <w:rPr>
          <w:rFonts w:ascii="Courier New" w:eastAsia="Courier New"/>
        </w:rPr>
        <w:t>morecore</w:t>
      </w:r>
      <w:r>
        <w:rPr>
          <w:rFonts w:ascii="Courier New" w:eastAsia="Courier New"/>
          <w:spacing w:val="-41"/>
        </w:rPr>
        <w:t> </w:t>
      </w:r>
      <w:r>
        <w:rPr>
          <w:spacing w:val="-5"/>
        </w:rPr>
        <w:t>用于向操作系统请求存储空间，其实现细节因系统的不同而不同。因为向系统请求存储空间是一个开销很大的操作，因此，我们不希望每次调用 </w:t>
      </w:r>
      <w:r>
        <w:rPr>
          <w:rFonts w:ascii="Courier New" w:eastAsia="Courier New"/>
        </w:rPr>
        <w:t>malloc</w:t>
      </w:r>
      <w:r>
        <w:rPr>
          <w:rFonts w:ascii="Courier New" w:eastAsia="Courier New"/>
          <w:spacing w:val="-21"/>
        </w:rPr>
        <w:t> </w:t>
      </w:r>
      <w:r>
        <w:rPr/>
        <w:t>函数时都</w:t>
      </w:r>
      <w:r>
        <w:rPr>
          <w:spacing w:val="-2"/>
        </w:rPr>
        <w:t>执行该操作，基于这个考虑，</w:t>
      </w:r>
      <w:r>
        <w:rPr>
          <w:rFonts w:ascii="Courier New" w:eastAsia="Courier New"/>
        </w:rPr>
        <w:t>morecore</w:t>
      </w:r>
      <w:r>
        <w:rPr>
          <w:rFonts w:ascii="Courier New" w:eastAsia="Courier New"/>
          <w:spacing w:val="-45"/>
        </w:rPr>
        <w:t> </w:t>
      </w:r>
      <w:r>
        <w:rPr>
          <w:spacing w:val="-4"/>
        </w:rPr>
        <w:t>函数请求至少 </w:t>
      </w:r>
      <w:r>
        <w:rPr>
          <w:rFonts w:ascii="Courier New" w:eastAsia="Courier New"/>
        </w:rPr>
        <w:t>NALLOC</w:t>
      </w:r>
      <w:r>
        <w:rPr>
          <w:rFonts w:ascii="Courier New" w:eastAsia="Courier New"/>
          <w:spacing w:val="-45"/>
        </w:rPr>
        <w:t> </w:t>
      </w:r>
      <w:r>
        <w:rPr>
          <w:spacing w:val="-1"/>
        </w:rPr>
        <w:t>个单元。这个较大的块将根</w:t>
      </w:r>
      <w:r>
        <w:rPr>
          <w:spacing w:val="-10"/>
        </w:rPr>
        <w:t>据需要分成较小的块。在设置完 </w:t>
      </w:r>
      <w:r>
        <w:rPr>
          <w:rFonts w:ascii="Courier New" w:eastAsia="Courier New"/>
        </w:rPr>
        <w:t>size</w:t>
      </w:r>
      <w:r>
        <w:rPr>
          <w:rFonts w:ascii="Courier New" w:eastAsia="Courier New"/>
          <w:spacing w:val="-70"/>
        </w:rPr>
        <w:t> </w:t>
      </w:r>
      <w:r>
        <w:rPr>
          <w:spacing w:val="-2"/>
        </w:rPr>
        <w:t>字段之后，</w:t>
      </w:r>
      <w:r>
        <w:rPr>
          <w:rFonts w:ascii="Courier New" w:eastAsia="Courier New"/>
          <w:spacing w:val="-6"/>
        </w:rPr>
        <w:t>morecore</w:t>
      </w:r>
      <w:r>
        <w:rPr>
          <w:rFonts w:ascii="Courier New" w:eastAsia="Courier New"/>
          <w:spacing w:val="-70"/>
        </w:rPr>
        <w:t> </w:t>
      </w:r>
      <w:r>
        <w:rPr>
          <w:spacing w:val="-10"/>
        </w:rPr>
        <w:t>函数调用 </w:t>
      </w:r>
      <w:r>
        <w:rPr>
          <w:rFonts w:ascii="Courier New" w:eastAsia="Courier New"/>
        </w:rPr>
        <w:t>free</w:t>
      </w:r>
      <w:r>
        <w:rPr>
          <w:rFonts w:ascii="Courier New" w:eastAsia="Courier New"/>
          <w:spacing w:val="-70"/>
        </w:rPr>
        <w:t> </w:t>
      </w:r>
      <w:r>
        <w:rPr/>
        <w:t>函数把多余的存</w:t>
      </w:r>
      <w:r>
        <w:rPr>
          <w:spacing w:val="-2"/>
        </w:rPr>
        <w:t>储空间插入到空闲区域中。</w:t>
      </w:r>
    </w:p>
    <w:p>
      <w:pPr>
        <w:pStyle w:val="BodyText"/>
        <w:spacing w:before="9"/>
        <w:ind w:left="0"/>
        <w:rPr>
          <w:sz w:val="14"/>
        </w:rPr>
      </w:pPr>
    </w:p>
    <w:p>
      <w:pPr>
        <w:pStyle w:val="BodyText"/>
        <w:spacing w:line="252" w:lineRule="auto"/>
        <w:ind w:right="117" w:firstLine="422"/>
        <w:jc w:val="both"/>
      </w:pPr>
      <w:r>
        <w:rPr>
          <w:rFonts w:ascii="Times New Roman" w:hAnsi="Times New Roman" w:eastAsia="Times New Roman"/>
        </w:rPr>
        <w:t>UNIX </w:t>
      </w:r>
      <w:r>
        <w:rPr>
          <w:spacing w:val="-8"/>
        </w:rPr>
        <w:t>系统调用 </w:t>
      </w:r>
      <w:r>
        <w:rPr>
          <w:rFonts w:ascii="Courier New" w:hAnsi="Courier New" w:eastAsia="Courier New"/>
        </w:rPr>
        <w:t>sbrk(n)</w:t>
      </w:r>
      <w:r>
        <w:rPr>
          <w:spacing w:val="-5"/>
        </w:rPr>
        <w:t>返回一个指针，该指针指向 </w:t>
      </w:r>
      <w:r>
        <w:rPr>
          <w:rFonts w:ascii="Courier New" w:hAnsi="Courier New" w:eastAsia="Courier New"/>
        </w:rPr>
        <w:t>n</w:t>
      </w:r>
      <w:r>
        <w:rPr>
          <w:rFonts w:ascii="Courier New" w:hAnsi="Courier New" w:eastAsia="Courier New"/>
          <w:spacing w:val="-62"/>
        </w:rPr>
        <w:t> </w:t>
      </w:r>
      <w:r>
        <w:rPr>
          <w:spacing w:val="-3"/>
        </w:rPr>
        <w:t>个字节的存储空间。如果没有空</w:t>
      </w:r>
      <w:r>
        <w:rPr>
          <w:spacing w:val="-10"/>
        </w:rPr>
        <w:t>闲空间，尽管返回 </w:t>
      </w:r>
      <w:r>
        <w:rPr>
          <w:rFonts w:ascii="Courier New" w:hAnsi="Courier New" w:eastAsia="Courier New"/>
        </w:rPr>
        <w:t>NULL</w:t>
      </w:r>
      <w:r>
        <w:rPr>
          <w:rFonts w:ascii="Courier New" w:hAnsi="Courier New" w:eastAsia="Courier New"/>
          <w:spacing w:val="-74"/>
        </w:rPr>
        <w:t> </w:t>
      </w:r>
      <w:r>
        <w:rPr>
          <w:spacing w:val="-7"/>
        </w:rPr>
        <w:t>可能更好一些，但 </w:t>
      </w:r>
      <w:r>
        <w:rPr>
          <w:rFonts w:ascii="Courier New" w:hAnsi="Courier New" w:eastAsia="Courier New"/>
        </w:rPr>
        <w:t>sbrk</w:t>
      </w:r>
      <w:r>
        <w:rPr>
          <w:rFonts w:ascii="Courier New" w:hAnsi="Courier New" w:eastAsia="Courier New"/>
          <w:spacing w:val="-74"/>
        </w:rPr>
        <w:t> </w:t>
      </w:r>
      <w:r>
        <w:rPr>
          <w:spacing w:val="-2"/>
        </w:rPr>
        <w:t>调用返回</w:t>
      </w:r>
      <w:r>
        <w:rPr>
          <w:rFonts w:ascii="Times New Roman" w:hAnsi="Times New Roman" w:eastAsia="Times New Roman"/>
          <w:spacing w:val="-3"/>
        </w:rPr>
        <w:t>•1</w:t>
      </w:r>
      <w:r>
        <w:rPr>
          <w:spacing w:val="-2"/>
        </w:rPr>
        <w:t>。必须将</w:t>
      </w:r>
      <w:r>
        <w:rPr>
          <w:rFonts w:ascii="Times New Roman" w:hAnsi="Times New Roman" w:eastAsia="Times New Roman"/>
        </w:rPr>
        <w:t>•1 </w:t>
      </w:r>
      <w:r>
        <w:rPr>
          <w:spacing w:val="-11"/>
        </w:rPr>
        <w:t>强制转换为 </w:t>
      </w:r>
      <w:r>
        <w:rPr>
          <w:rFonts w:ascii="Courier New" w:hAnsi="Courier New" w:eastAsia="Courier New"/>
        </w:rPr>
        <w:t>char * </w:t>
      </w:r>
      <w:r>
        <w:rPr/>
        <w:t>类型，以便与返回值进行比较。而且，强制类型转换使得该函数不会受不同机器中指针表示</w:t>
      </w:r>
      <w:r>
        <w:rPr>
          <w:spacing w:val="-12"/>
        </w:rPr>
        <w:t>的不同的影响。但是，这里仍然假定，由 </w:t>
      </w:r>
      <w:r>
        <w:rPr>
          <w:rFonts w:ascii="Courier New" w:hAnsi="Courier New" w:eastAsia="Courier New"/>
        </w:rPr>
        <w:t>sbrk</w:t>
      </w:r>
      <w:r>
        <w:rPr>
          <w:rFonts w:ascii="Courier New" w:hAnsi="Courier New" w:eastAsia="Courier New"/>
          <w:spacing w:val="-61"/>
        </w:rPr>
        <w:t> </w:t>
      </w:r>
      <w:r>
        <w:rPr>
          <w:spacing w:val="-4"/>
        </w:rPr>
        <w:t>调用返回的指向不同块的多个指针之间可以进</w:t>
      </w:r>
      <w:r>
        <w:rPr>
          <w:spacing w:val="-5"/>
        </w:rPr>
        <w:t>行有意义的比较。</w:t>
      </w:r>
      <w:r>
        <w:rPr>
          <w:rFonts w:ascii="Times New Roman" w:hAnsi="Times New Roman" w:eastAsia="Times New Roman"/>
          <w:spacing w:val="-3"/>
        </w:rPr>
        <w:t>ANSI </w:t>
      </w:r>
      <w:r>
        <w:rPr>
          <w:spacing w:val="-5"/>
        </w:rPr>
        <w:t>标准并没有保证这一点，它只允许指向同一个数组的指针间的比较。</w:t>
      </w:r>
      <w:r>
        <w:rPr>
          <w:spacing w:val="-6"/>
        </w:rPr>
        <w:t>因此，只有在一般指针间的比较操作有意义的机器上，该版本的 </w:t>
      </w:r>
      <w:r>
        <w:rPr>
          <w:rFonts w:ascii="Courier New" w:hAnsi="Courier New" w:eastAsia="Courier New"/>
        </w:rPr>
        <w:t>malloc</w:t>
      </w:r>
      <w:r>
        <w:rPr>
          <w:rFonts w:ascii="Courier New" w:hAnsi="Courier New" w:eastAsia="Courier New"/>
          <w:spacing w:val="-58"/>
        </w:rPr>
        <w:t> </w:t>
      </w:r>
      <w:r>
        <w:rPr>
          <w:spacing w:val="-1"/>
        </w:rPr>
        <w:t>函数才能够移植。</w:t>
      </w:r>
    </w:p>
    <w:p>
      <w:pPr>
        <w:pStyle w:val="BodyText"/>
        <w:tabs>
          <w:tab w:pos="2404" w:val="left" w:leader="none"/>
          <w:tab w:pos="3224" w:val="left" w:leader="none"/>
        </w:tabs>
        <w:spacing w:before="176"/>
        <w:ind w:left="436"/>
        <w:rPr>
          <w:rFonts w:ascii="Courier New"/>
        </w:rPr>
      </w:pPr>
      <w:r>
        <w:rPr>
          <w:rFonts w:ascii="Courier New"/>
        </w:rPr>
        <w:t>#define</w:t>
      </w:r>
      <w:r>
        <w:rPr>
          <w:rFonts w:ascii="Courier New"/>
          <w:spacing w:val="-4"/>
        </w:rPr>
        <w:t> </w:t>
      </w:r>
      <w:r>
        <w:rPr>
          <w:rFonts w:ascii="Courier New"/>
        </w:rPr>
        <w:t>NALLOC</w:t>
        <w:tab/>
        <w:t>1024</w:t>
        <w:tab/>
        <w:t>/* minimum #units to request</w:t>
      </w:r>
      <w:r>
        <w:rPr>
          <w:rFonts w:ascii="Courier New"/>
          <w:spacing w:val="-16"/>
        </w:rPr>
        <w:t> </w:t>
      </w:r>
      <w:r>
        <w:rPr>
          <w:rFonts w:ascii="Courier New"/>
        </w:rPr>
        <w:t>*/</w:t>
      </w:r>
    </w:p>
    <w:p>
      <w:pPr>
        <w:pStyle w:val="BodyText"/>
        <w:spacing w:before="3"/>
        <w:ind w:left="0"/>
        <w:rPr>
          <w:rFonts w:ascii="Courier New"/>
        </w:rPr>
      </w:pPr>
    </w:p>
    <w:p>
      <w:pPr>
        <w:pStyle w:val="BodyText"/>
        <w:tabs>
          <w:tab w:pos="2154" w:val="left" w:leader="none"/>
        </w:tabs>
        <w:spacing w:line="242" w:lineRule="auto" w:before="1"/>
        <w:ind w:left="436" w:right="2955"/>
        <w:rPr>
          <w:rFonts w:ascii="Courier New"/>
        </w:rPr>
      </w:pPr>
      <w:r>
        <w:rPr>
          <w:rFonts w:ascii="Courier New"/>
        </w:rPr>
        <w:t>/*</w:t>
      </w:r>
      <w:r>
        <w:rPr>
          <w:rFonts w:ascii="Courier New"/>
          <w:spacing w:val="-6"/>
        </w:rPr>
        <w:t> </w:t>
      </w:r>
      <w:r>
        <w:rPr>
          <w:rFonts w:ascii="Courier New"/>
        </w:rPr>
        <w:t>morecore:</w:t>
        <w:tab/>
        <w:t>ask system for more</w:t>
      </w:r>
      <w:r>
        <w:rPr>
          <w:rFonts w:ascii="Courier New"/>
          <w:spacing w:val="-11"/>
        </w:rPr>
        <w:t> </w:t>
      </w:r>
      <w:r>
        <w:rPr>
          <w:rFonts w:ascii="Courier New"/>
        </w:rPr>
        <w:t>memory</w:t>
      </w:r>
      <w:r>
        <w:rPr>
          <w:rFonts w:ascii="Courier New"/>
          <w:spacing w:val="-1"/>
        </w:rPr>
        <w:t> </w:t>
      </w:r>
      <w:r>
        <w:rPr>
          <w:rFonts w:ascii="Courier New"/>
        </w:rPr>
        <w:t>*/</w:t>
      </w:r>
      <w:r>
        <w:rPr>
          <w:rFonts w:ascii="Courier New"/>
          <w:spacing w:val="-2"/>
          <w:w w:val="100"/>
        </w:rPr>
        <w:t> </w:t>
      </w:r>
      <w:r>
        <w:rPr>
          <w:rFonts w:ascii="Courier New"/>
        </w:rPr>
        <w:t>static Header *morecore(unsigned</w:t>
      </w:r>
      <w:r>
        <w:rPr>
          <w:rFonts w:ascii="Courier New"/>
          <w:spacing w:val="-14"/>
        </w:rPr>
        <w:t> </w:t>
      </w:r>
      <w:r>
        <w:rPr>
          <w:rFonts w:ascii="Courier New"/>
        </w:rPr>
        <w:t>nu)</w:t>
      </w:r>
    </w:p>
    <w:p>
      <w:pPr>
        <w:pStyle w:val="BodyText"/>
        <w:spacing w:line="238" w:lineRule="exact"/>
        <w:ind w:left="436"/>
        <w:rPr>
          <w:rFonts w:ascii="Courier New"/>
        </w:rPr>
      </w:pPr>
      <w:r>
        <w:rPr>
          <w:rFonts w:ascii="Courier New"/>
          <w:w w:val="100"/>
        </w:rPr>
        <w:t>{</w:t>
      </w:r>
    </w:p>
    <w:p>
      <w:pPr>
        <w:pStyle w:val="BodyText"/>
        <w:spacing w:line="242" w:lineRule="auto" w:before="2"/>
        <w:ind w:left="858" w:right="4529"/>
        <w:rPr>
          <w:rFonts w:ascii="Courier New"/>
        </w:rPr>
      </w:pPr>
      <w:r>
        <w:rPr>
          <w:rFonts w:ascii="Courier New"/>
        </w:rPr>
        <w:t>char *cp, *sbrk(int); Header *up;</w:t>
      </w:r>
    </w:p>
    <w:p>
      <w:pPr>
        <w:pStyle w:val="BodyText"/>
        <w:spacing w:before="1"/>
        <w:ind w:left="0"/>
        <w:rPr>
          <w:rFonts w:ascii="Courier New"/>
        </w:rPr>
      </w:pPr>
    </w:p>
    <w:p>
      <w:pPr>
        <w:pStyle w:val="BodyText"/>
        <w:spacing w:line="242" w:lineRule="auto" w:before="1"/>
        <w:ind w:left="1281" w:right="5663" w:hanging="423"/>
        <w:rPr>
          <w:rFonts w:ascii="Courier New"/>
        </w:rPr>
      </w:pPr>
      <w:r>
        <w:rPr>
          <w:rFonts w:ascii="Courier New"/>
        </w:rPr>
        <w:t>if (nu &lt; NALLOC) nu = NALLOC;</w:t>
      </w:r>
    </w:p>
    <w:p>
      <w:pPr>
        <w:pStyle w:val="BodyText"/>
        <w:spacing w:line="238" w:lineRule="exact"/>
        <w:ind w:left="858"/>
        <w:rPr>
          <w:rFonts w:ascii="Courier New"/>
        </w:rPr>
      </w:pPr>
      <w:r>
        <w:rPr>
          <w:rFonts w:ascii="Courier New"/>
        </w:rPr>
        <w:t>cp = sbrk(nu * sizeof(Header));</w:t>
      </w:r>
    </w:p>
    <w:p>
      <w:pPr>
        <w:pStyle w:val="BodyText"/>
        <w:tabs>
          <w:tab w:pos="3939" w:val="left" w:leader="none"/>
        </w:tabs>
        <w:spacing w:line="242" w:lineRule="auto" w:before="2"/>
        <w:ind w:left="1281" w:right="2182" w:hanging="423"/>
        <w:rPr>
          <w:rFonts w:ascii="Courier New" w:hAnsi="Courier New"/>
        </w:rPr>
      </w:pPr>
      <w:r>
        <w:rPr>
          <w:rFonts w:ascii="Courier New" w:hAnsi="Courier New"/>
        </w:rPr>
        <w:t>if (cp == (char</w:t>
      </w:r>
      <w:r>
        <w:rPr>
          <w:rFonts w:ascii="Courier New" w:hAnsi="Courier New"/>
          <w:spacing w:val="-10"/>
        </w:rPr>
        <w:t> </w:t>
      </w:r>
      <w:r>
        <w:rPr>
          <w:rFonts w:ascii="Courier New" w:hAnsi="Courier New"/>
        </w:rPr>
        <w:t>*)</w:t>
      </w:r>
      <w:r>
        <w:rPr>
          <w:rFonts w:ascii="Courier New" w:hAnsi="Courier New"/>
          <w:spacing w:val="-4"/>
        </w:rPr>
        <w:t> </w:t>
      </w:r>
      <w:r>
        <w:rPr>
          <w:rFonts w:ascii="Courier New" w:hAnsi="Courier New"/>
        </w:rPr>
        <w:t>•1)</w:t>
        <w:tab/>
        <w:t>/* no space at</w:t>
      </w:r>
      <w:r>
        <w:rPr>
          <w:rFonts w:ascii="Courier New" w:hAnsi="Courier New"/>
          <w:spacing w:val="-10"/>
        </w:rPr>
        <w:t> </w:t>
      </w:r>
      <w:r>
        <w:rPr>
          <w:rFonts w:ascii="Courier New" w:hAnsi="Courier New"/>
        </w:rPr>
        <w:t>all</w:t>
      </w:r>
      <w:r>
        <w:rPr>
          <w:rFonts w:ascii="Courier New" w:hAnsi="Courier New"/>
          <w:spacing w:val="-4"/>
        </w:rPr>
        <w:t> </w:t>
      </w:r>
      <w:r>
        <w:rPr>
          <w:rFonts w:ascii="Courier New" w:hAnsi="Courier New"/>
        </w:rPr>
        <w:t>*/</w:t>
      </w:r>
      <w:r>
        <w:rPr>
          <w:rFonts w:ascii="Courier New" w:hAnsi="Courier New"/>
          <w:spacing w:val="-2"/>
          <w:w w:val="100"/>
        </w:rPr>
        <w:t> </w:t>
      </w:r>
      <w:r>
        <w:rPr>
          <w:rFonts w:ascii="Courier New" w:hAnsi="Courier New"/>
          <w:spacing w:val="-3"/>
        </w:rPr>
        <w:t>return</w:t>
      </w:r>
      <w:r>
        <w:rPr>
          <w:rFonts w:ascii="Courier New" w:hAnsi="Courier New"/>
          <w:spacing w:val="-1"/>
        </w:rPr>
        <w:t> </w:t>
      </w:r>
      <w:r>
        <w:rPr>
          <w:rFonts w:ascii="Courier New" w:hAnsi="Courier New"/>
        </w:rPr>
        <w:t>NULL;</w:t>
      </w:r>
    </w:p>
    <w:p>
      <w:pPr>
        <w:pStyle w:val="BodyText"/>
        <w:spacing w:line="238" w:lineRule="exact"/>
        <w:ind w:left="858"/>
        <w:rPr>
          <w:rFonts w:ascii="Courier New"/>
        </w:rPr>
      </w:pPr>
      <w:r>
        <w:rPr>
          <w:rFonts w:ascii="Courier New"/>
        </w:rPr>
        <w:t>up = (Header *) cp;</w:t>
      </w:r>
    </w:p>
    <w:p>
      <w:pPr>
        <w:spacing w:after="0" w:line="238" w:lineRule="exact"/>
        <w:rPr>
          <w:rFonts w:ascii="Courier New"/>
        </w:rPr>
        <w:sectPr>
          <w:pgSz w:w="11910" w:h="16840"/>
          <w:pgMar w:top="1360" w:bottom="280" w:left="1680" w:right="1460"/>
        </w:sectPr>
      </w:pPr>
    </w:p>
    <w:p>
      <w:pPr>
        <w:pStyle w:val="BodyText"/>
        <w:spacing w:line="242" w:lineRule="auto" w:before="78"/>
        <w:ind w:left="859" w:right="4933"/>
        <w:rPr>
          <w:rFonts w:ascii="Courier New" w:hAnsi="Courier New"/>
        </w:rPr>
      </w:pPr>
      <w:r>
        <w:rPr>
          <w:rFonts w:ascii="Courier New" w:hAnsi="Courier New"/>
        </w:rPr>
        <w:t>up•&gt;s.size = nu; free((void *)(up+1)); return freep;</w:t>
      </w:r>
    </w:p>
    <w:p>
      <w:pPr>
        <w:pStyle w:val="BodyText"/>
        <w:spacing w:line="238" w:lineRule="exact"/>
        <w:ind w:left="436"/>
        <w:rPr>
          <w:rFonts w:ascii="Courier New"/>
        </w:rPr>
      </w:pPr>
      <w:r>
        <w:rPr>
          <w:rFonts w:ascii="Courier New"/>
          <w:w w:val="100"/>
        </w:rPr>
        <w:t>}</w:t>
      </w:r>
    </w:p>
    <w:p>
      <w:pPr>
        <w:pStyle w:val="BodyText"/>
        <w:spacing w:line="261" w:lineRule="auto" w:before="129"/>
        <w:ind w:right="111" w:firstLine="422"/>
        <w:jc w:val="both"/>
      </w:pPr>
      <w:r>
        <w:rPr>
          <w:spacing w:val="-6"/>
        </w:rPr>
        <w:t>我们最后来看一下 </w:t>
      </w:r>
      <w:r>
        <w:rPr>
          <w:rFonts w:ascii="Courier New" w:eastAsia="Courier New"/>
        </w:rPr>
        <w:t>free</w:t>
      </w:r>
      <w:r>
        <w:rPr>
          <w:rFonts w:ascii="Courier New" w:eastAsia="Courier New"/>
          <w:spacing w:val="-64"/>
        </w:rPr>
        <w:t> </w:t>
      </w:r>
      <w:r>
        <w:rPr>
          <w:spacing w:val="-9"/>
        </w:rPr>
        <w:t>函数。它从 </w:t>
      </w:r>
      <w:r>
        <w:rPr>
          <w:rFonts w:ascii="Courier New" w:eastAsia="Courier New"/>
        </w:rPr>
        <w:t>freep</w:t>
      </w:r>
      <w:r>
        <w:rPr>
          <w:rFonts w:ascii="Courier New" w:eastAsia="Courier New"/>
          <w:spacing w:val="-64"/>
        </w:rPr>
        <w:t> </w:t>
      </w:r>
      <w:r>
        <w:rPr>
          <w:spacing w:val="-3"/>
        </w:rPr>
        <w:t>指向的地址开始，逐个扫描空闲块链表，寻</w:t>
      </w:r>
      <w:r>
        <w:rPr/>
        <w:t>找可以插入空闲块的地方。该位置可能在两个空闲块之间，也可能在链表的末尾。在任何一种悄况下，如果被释放的块与另一空闲块相邻，则将这两个块合并起来。合并两个块的操作</w:t>
      </w:r>
      <w:r>
        <w:rPr>
          <w:spacing w:val="-5"/>
        </w:rPr>
        <w:t>很简单，只需要设置指针指向正确的位置，并设置正确的块大小就可以了。</w:t>
      </w:r>
    </w:p>
    <w:p>
      <w:pPr>
        <w:pStyle w:val="BodyText"/>
        <w:spacing w:before="12"/>
        <w:ind w:left="0"/>
        <w:rPr>
          <w:sz w:val="15"/>
        </w:rPr>
      </w:pPr>
    </w:p>
    <w:p>
      <w:pPr>
        <w:pStyle w:val="BodyText"/>
        <w:tabs>
          <w:tab w:pos="1650" w:val="left" w:leader="none"/>
        </w:tabs>
        <w:spacing w:line="242" w:lineRule="auto"/>
        <w:ind w:left="436" w:right="3564"/>
        <w:rPr>
          <w:rFonts w:ascii="Courier New"/>
        </w:rPr>
      </w:pPr>
      <w:r>
        <w:rPr>
          <w:rFonts w:ascii="Courier New"/>
        </w:rPr>
        <w:t>/*</w:t>
      </w:r>
      <w:r>
        <w:rPr>
          <w:rFonts w:ascii="Courier New"/>
          <w:spacing w:val="-5"/>
        </w:rPr>
        <w:t> </w:t>
      </w:r>
      <w:r>
        <w:rPr>
          <w:rFonts w:ascii="Courier New"/>
        </w:rPr>
        <w:t>free:</w:t>
        <w:tab/>
        <w:t>put block ap in free</w:t>
      </w:r>
      <w:r>
        <w:rPr>
          <w:rFonts w:ascii="Courier New"/>
          <w:spacing w:val="-8"/>
        </w:rPr>
        <w:t> </w:t>
      </w:r>
      <w:r>
        <w:rPr>
          <w:rFonts w:ascii="Courier New"/>
        </w:rPr>
        <w:t>list</w:t>
      </w:r>
      <w:r>
        <w:rPr>
          <w:rFonts w:ascii="Courier New"/>
          <w:spacing w:val="-1"/>
        </w:rPr>
        <w:t> </w:t>
      </w:r>
      <w:r>
        <w:rPr>
          <w:rFonts w:ascii="Courier New"/>
        </w:rPr>
        <w:t>*/</w:t>
      </w:r>
      <w:r>
        <w:rPr>
          <w:rFonts w:ascii="Courier New"/>
          <w:spacing w:val="-2"/>
          <w:w w:val="100"/>
        </w:rPr>
        <w:t> </w:t>
      </w:r>
      <w:r>
        <w:rPr>
          <w:rFonts w:ascii="Courier New"/>
        </w:rPr>
        <w:t>void free(void</w:t>
      </w:r>
      <w:r>
        <w:rPr>
          <w:rFonts w:ascii="Courier New"/>
          <w:spacing w:val="-14"/>
        </w:rPr>
        <w:t> </w:t>
      </w:r>
      <w:r>
        <w:rPr>
          <w:rFonts w:ascii="Courier New"/>
        </w:rPr>
        <w:t>*ap)</w:t>
      </w:r>
    </w:p>
    <w:p>
      <w:pPr>
        <w:pStyle w:val="BodyText"/>
        <w:spacing w:line="238" w:lineRule="exact"/>
        <w:ind w:left="436"/>
        <w:rPr>
          <w:rFonts w:ascii="Courier New"/>
        </w:rPr>
      </w:pPr>
      <w:r>
        <w:rPr>
          <w:rFonts w:ascii="Courier New"/>
          <w:w w:val="100"/>
        </w:rPr>
        <w:t>{</w:t>
      </w:r>
    </w:p>
    <w:p>
      <w:pPr>
        <w:pStyle w:val="BodyText"/>
        <w:spacing w:before="2"/>
        <w:ind w:left="859"/>
        <w:rPr>
          <w:rFonts w:ascii="Courier New"/>
        </w:rPr>
      </w:pPr>
      <w:r>
        <w:rPr>
          <w:rFonts w:ascii="Courier New"/>
        </w:rPr>
        <w:t>Header *bp, *p;</w:t>
      </w:r>
    </w:p>
    <w:p>
      <w:pPr>
        <w:pStyle w:val="BodyText"/>
        <w:spacing w:before="3"/>
        <w:ind w:left="0"/>
        <w:rPr>
          <w:rFonts w:ascii="Courier New"/>
        </w:rPr>
      </w:pPr>
    </w:p>
    <w:p>
      <w:pPr>
        <w:pStyle w:val="BodyText"/>
        <w:tabs>
          <w:tab w:pos="4045" w:val="left" w:leader="none"/>
          <w:tab w:pos="5638" w:val="left" w:leader="none"/>
        </w:tabs>
        <w:spacing w:before="1"/>
        <w:ind w:left="859"/>
        <w:rPr>
          <w:rFonts w:ascii="Courier New" w:hAnsi="Courier New"/>
        </w:rPr>
      </w:pPr>
      <w:r>
        <w:rPr>
          <w:rFonts w:ascii="Courier New" w:hAnsi="Courier New"/>
        </w:rPr>
        <w:t>bp = (Header *)ap</w:t>
      </w:r>
      <w:r>
        <w:rPr>
          <w:rFonts w:ascii="Courier New" w:hAnsi="Courier New"/>
          <w:spacing w:val="-8"/>
        </w:rPr>
        <w:t> </w:t>
      </w:r>
      <w:r>
        <w:rPr>
          <w:rFonts w:ascii="Courier New" w:hAnsi="Courier New"/>
        </w:rPr>
        <w:t>•</w:t>
      </w:r>
      <w:r>
        <w:rPr>
          <w:rFonts w:ascii="Courier New" w:hAnsi="Courier New"/>
          <w:spacing w:val="-5"/>
        </w:rPr>
        <w:t> </w:t>
      </w:r>
      <w:r>
        <w:rPr>
          <w:rFonts w:ascii="Courier New" w:hAnsi="Courier New"/>
        </w:rPr>
        <w:t>1;</w:t>
        <w:tab/>
        <w:t>/*</w:t>
      </w:r>
      <w:r>
        <w:rPr>
          <w:rFonts w:ascii="Courier New" w:hAnsi="Courier New"/>
          <w:spacing w:val="-4"/>
        </w:rPr>
        <w:t> </w:t>
      </w:r>
      <w:r>
        <w:rPr>
          <w:rFonts w:ascii="Courier New" w:hAnsi="Courier New"/>
        </w:rPr>
        <w:t>point</w:t>
      </w:r>
      <w:r>
        <w:rPr>
          <w:rFonts w:ascii="Courier New" w:hAnsi="Courier New"/>
          <w:spacing w:val="-4"/>
        </w:rPr>
        <w:t> </w:t>
      </w:r>
      <w:r>
        <w:rPr>
          <w:rFonts w:ascii="Courier New" w:hAnsi="Courier New"/>
        </w:rPr>
        <w:t>to</w:t>
        <w:tab/>
        <w:t>block header</w:t>
      </w:r>
      <w:r>
        <w:rPr>
          <w:rFonts w:ascii="Courier New" w:hAnsi="Courier New"/>
          <w:spacing w:val="-9"/>
        </w:rPr>
        <w:t> </w:t>
      </w:r>
      <w:r>
        <w:rPr>
          <w:rFonts w:ascii="Courier New" w:hAnsi="Courier New"/>
        </w:rPr>
        <w:t>*/</w:t>
      </w:r>
    </w:p>
    <w:p>
      <w:pPr>
        <w:pStyle w:val="BodyText"/>
        <w:spacing w:line="242" w:lineRule="auto" w:before="2"/>
        <w:ind w:left="1382" w:right="588" w:hanging="524"/>
        <w:rPr>
          <w:rFonts w:ascii="Courier New" w:hAnsi="Courier New"/>
        </w:rPr>
      </w:pPr>
      <w:r>
        <w:rPr>
          <w:rFonts w:ascii="Courier New" w:hAnsi="Courier New"/>
        </w:rPr>
        <w:t>for (p = freep; !(bp &gt; p &amp;&amp; bp &lt; p•&gt;s.ptr); p = p•&gt;s.ptr) if (p &gt;= p•&gt;s.ptr &amp;&amp; (bp &gt; p || bp &lt; p•&gt;s.ptr))</w:t>
      </w:r>
    </w:p>
    <w:p>
      <w:pPr>
        <w:pStyle w:val="BodyText"/>
        <w:tabs>
          <w:tab w:pos="2764" w:val="left" w:leader="none"/>
        </w:tabs>
        <w:spacing w:line="238" w:lineRule="exact"/>
        <w:ind w:left="1804"/>
        <w:rPr>
          <w:rFonts w:ascii="Courier New"/>
        </w:rPr>
      </w:pPr>
      <w:r>
        <w:rPr>
          <w:rFonts w:ascii="Courier New"/>
        </w:rPr>
        <w:t>break;</w:t>
        <w:tab/>
        <w:t>/* freed block at start or end of arena</w:t>
      </w:r>
      <w:r>
        <w:rPr>
          <w:rFonts w:ascii="Courier New"/>
          <w:spacing w:val="-20"/>
        </w:rPr>
        <w:t> </w:t>
      </w:r>
      <w:r>
        <w:rPr>
          <w:rFonts w:ascii="Courier New"/>
        </w:rPr>
        <w:t>*/</w:t>
      </w:r>
    </w:p>
    <w:p>
      <w:pPr>
        <w:pStyle w:val="BodyText"/>
        <w:spacing w:before="5"/>
        <w:ind w:left="0"/>
        <w:rPr>
          <w:rFonts w:ascii="Courier New"/>
          <w:sz w:val="12"/>
        </w:rPr>
      </w:pPr>
    </w:p>
    <w:p>
      <w:pPr>
        <w:pStyle w:val="BodyText"/>
        <w:tabs>
          <w:tab w:pos="5307" w:val="left" w:leader="none"/>
        </w:tabs>
        <w:spacing w:line="242" w:lineRule="auto" w:before="101"/>
        <w:ind w:left="1281" w:right="545" w:hanging="423"/>
        <w:rPr>
          <w:rFonts w:ascii="Courier New" w:hAnsi="Courier New"/>
        </w:rPr>
      </w:pPr>
      <w:r>
        <w:rPr>
          <w:rFonts w:ascii="Courier New" w:hAnsi="Courier New"/>
        </w:rPr>
        <w:t>if (bp + bp•&gt;size ==</w:t>
      </w:r>
      <w:r>
        <w:rPr>
          <w:rFonts w:ascii="Courier New" w:hAnsi="Courier New"/>
          <w:spacing w:val="-11"/>
        </w:rPr>
        <w:t> </w:t>
      </w:r>
      <w:r>
        <w:rPr>
          <w:rFonts w:ascii="Courier New" w:hAnsi="Courier New"/>
        </w:rPr>
        <w:t>p•&gt;s.ptr)</w:t>
      </w:r>
      <w:r>
        <w:rPr>
          <w:rFonts w:ascii="Courier New" w:hAnsi="Courier New"/>
          <w:spacing w:val="-6"/>
        </w:rPr>
        <w:t> </w:t>
      </w:r>
      <w:r>
        <w:rPr>
          <w:rFonts w:ascii="Courier New" w:hAnsi="Courier New"/>
        </w:rPr>
        <w:t>{</w:t>
        <w:tab/>
        <w:t>/* join to upper</w:t>
      </w:r>
      <w:r>
        <w:rPr>
          <w:rFonts w:ascii="Courier New" w:hAnsi="Courier New"/>
          <w:spacing w:val="-11"/>
        </w:rPr>
        <w:t> </w:t>
      </w:r>
      <w:r>
        <w:rPr>
          <w:rFonts w:ascii="Courier New" w:hAnsi="Courier New"/>
        </w:rPr>
        <w:t>nbr</w:t>
      </w:r>
      <w:r>
        <w:rPr>
          <w:rFonts w:ascii="Courier New" w:hAnsi="Courier New"/>
          <w:spacing w:val="-6"/>
        </w:rPr>
        <w:t> </w:t>
      </w:r>
      <w:r>
        <w:rPr>
          <w:rFonts w:ascii="Courier New" w:hAnsi="Courier New"/>
        </w:rPr>
        <w:t>*/</w:t>
      </w:r>
      <w:r>
        <w:rPr>
          <w:rFonts w:ascii="Courier New" w:hAnsi="Courier New"/>
          <w:spacing w:val="-2"/>
          <w:w w:val="100"/>
        </w:rPr>
        <w:t> </w:t>
      </w:r>
      <w:r>
        <w:rPr>
          <w:rFonts w:ascii="Courier New" w:hAnsi="Courier New"/>
        </w:rPr>
        <w:t>bp•&gt;s.size +=</w:t>
      </w:r>
      <w:r>
        <w:rPr>
          <w:rFonts w:ascii="Courier New" w:hAnsi="Courier New"/>
          <w:spacing w:val="-17"/>
        </w:rPr>
        <w:t> </w:t>
      </w:r>
      <w:r>
        <w:rPr>
          <w:rFonts w:ascii="Courier New" w:hAnsi="Courier New"/>
        </w:rPr>
        <w:t>p•&gt;s.ptr•&gt;s.size;</w:t>
      </w:r>
    </w:p>
    <w:p>
      <w:pPr>
        <w:pStyle w:val="BodyText"/>
        <w:spacing w:line="238" w:lineRule="exact"/>
        <w:ind w:left="1281"/>
        <w:rPr>
          <w:rFonts w:ascii="Courier New" w:hAnsi="Courier New"/>
        </w:rPr>
      </w:pPr>
      <w:r>
        <w:rPr>
          <w:rFonts w:ascii="Courier New" w:hAnsi="Courier New"/>
        </w:rPr>
        <w:t>bp•&gt;s.ptr = p•&gt;s.ptr•&gt;s.ptr;</w:t>
      </w:r>
    </w:p>
    <w:p>
      <w:pPr>
        <w:pStyle w:val="BodyText"/>
        <w:spacing w:before="2"/>
        <w:ind w:left="859"/>
        <w:rPr>
          <w:rFonts w:ascii="Courier New"/>
        </w:rPr>
      </w:pPr>
      <w:r>
        <w:rPr>
          <w:rFonts w:ascii="Courier New"/>
        </w:rPr>
        <w:t>} else</w:t>
      </w:r>
    </w:p>
    <w:p>
      <w:pPr>
        <w:pStyle w:val="BodyText"/>
        <w:spacing w:before="1"/>
        <w:ind w:left="1281"/>
        <w:rPr>
          <w:rFonts w:ascii="Courier New" w:hAnsi="Courier New"/>
        </w:rPr>
      </w:pPr>
      <w:r>
        <w:rPr>
          <w:rFonts w:ascii="Courier New" w:hAnsi="Courier New"/>
        </w:rPr>
        <w:t>bp•&gt;s.ptr = p•&gt;s.ptr;</w:t>
      </w:r>
    </w:p>
    <w:p>
      <w:pPr>
        <w:pStyle w:val="BodyText"/>
        <w:tabs>
          <w:tab w:pos="5139" w:val="left" w:leader="none"/>
        </w:tabs>
        <w:spacing w:line="242" w:lineRule="auto" w:before="1"/>
        <w:ind w:left="1281" w:right="713" w:hanging="423"/>
        <w:rPr>
          <w:rFonts w:ascii="Courier New" w:hAnsi="Courier New"/>
        </w:rPr>
      </w:pPr>
      <w:r>
        <w:rPr>
          <w:rFonts w:ascii="Courier New" w:hAnsi="Courier New"/>
        </w:rPr>
        <w:t>if (p + p•&gt;size ==</w:t>
      </w:r>
      <w:r>
        <w:rPr>
          <w:rFonts w:ascii="Courier New" w:hAnsi="Courier New"/>
          <w:spacing w:val="-16"/>
        </w:rPr>
        <w:t> </w:t>
      </w:r>
      <w:r>
        <w:rPr>
          <w:rFonts w:ascii="Courier New" w:hAnsi="Courier New"/>
        </w:rPr>
        <w:t>bp)</w:t>
      </w:r>
      <w:r>
        <w:rPr>
          <w:rFonts w:ascii="Courier New" w:hAnsi="Courier New"/>
          <w:spacing w:val="-4"/>
        </w:rPr>
        <w:t> </w:t>
      </w:r>
      <w:r>
        <w:rPr>
          <w:rFonts w:ascii="Courier New" w:hAnsi="Courier New"/>
        </w:rPr>
        <w:t>{</w:t>
        <w:tab/>
        <w:t>/* join to lower</w:t>
      </w:r>
      <w:r>
        <w:rPr>
          <w:rFonts w:ascii="Courier New" w:hAnsi="Courier New"/>
          <w:spacing w:val="-11"/>
        </w:rPr>
        <w:t> </w:t>
      </w:r>
      <w:r>
        <w:rPr>
          <w:rFonts w:ascii="Courier New" w:hAnsi="Courier New"/>
        </w:rPr>
        <w:t>nbr</w:t>
      </w:r>
      <w:r>
        <w:rPr>
          <w:rFonts w:ascii="Courier New" w:hAnsi="Courier New"/>
          <w:spacing w:val="-6"/>
        </w:rPr>
        <w:t> </w:t>
      </w:r>
      <w:r>
        <w:rPr>
          <w:rFonts w:ascii="Courier New" w:hAnsi="Courier New"/>
        </w:rPr>
        <w:t>*/</w:t>
      </w:r>
      <w:r>
        <w:rPr>
          <w:rFonts w:ascii="Courier New" w:hAnsi="Courier New"/>
          <w:spacing w:val="-2"/>
          <w:w w:val="100"/>
        </w:rPr>
        <w:t> </w:t>
      </w:r>
      <w:r>
        <w:rPr>
          <w:rFonts w:ascii="Courier New" w:hAnsi="Courier New"/>
        </w:rPr>
        <w:t>p•&gt;s.size +=</w:t>
      </w:r>
      <w:r>
        <w:rPr>
          <w:rFonts w:ascii="Courier New" w:hAnsi="Courier New"/>
          <w:spacing w:val="-15"/>
        </w:rPr>
        <w:t> </w:t>
      </w:r>
      <w:r>
        <w:rPr>
          <w:rFonts w:ascii="Courier New" w:hAnsi="Courier New"/>
        </w:rPr>
        <w:t>bp•&gt;s.size;</w:t>
      </w:r>
    </w:p>
    <w:p>
      <w:pPr>
        <w:pStyle w:val="BodyText"/>
        <w:spacing w:line="238" w:lineRule="exact"/>
        <w:ind w:left="1281"/>
        <w:rPr>
          <w:rFonts w:ascii="Courier New" w:hAnsi="Courier New"/>
        </w:rPr>
      </w:pPr>
      <w:r>
        <w:rPr>
          <w:rFonts w:ascii="Courier New" w:hAnsi="Courier New"/>
        </w:rPr>
        <w:t>p•&gt;s.ptr = bp•&gt;s.ptr;</w:t>
      </w:r>
    </w:p>
    <w:p>
      <w:pPr>
        <w:pStyle w:val="BodyText"/>
        <w:spacing w:before="2"/>
        <w:ind w:left="859"/>
        <w:rPr>
          <w:rFonts w:ascii="Courier New"/>
        </w:rPr>
      </w:pPr>
      <w:r>
        <w:rPr>
          <w:rFonts w:ascii="Courier New"/>
        </w:rPr>
        <w:t>} else</w:t>
      </w:r>
    </w:p>
    <w:p>
      <w:pPr>
        <w:pStyle w:val="BodyText"/>
        <w:spacing w:line="242" w:lineRule="auto" w:before="1"/>
        <w:ind w:left="859" w:right="5266" w:firstLine="422"/>
        <w:rPr>
          <w:rFonts w:ascii="Courier New" w:hAnsi="Courier New"/>
        </w:rPr>
      </w:pPr>
      <w:r>
        <w:rPr>
          <w:rFonts w:ascii="Courier New" w:hAnsi="Courier New"/>
        </w:rPr>
        <w:t>p•&gt;s.ptr = bp; freep = p;</w:t>
      </w:r>
    </w:p>
    <w:p>
      <w:pPr>
        <w:pStyle w:val="BodyText"/>
        <w:spacing w:line="238" w:lineRule="exact"/>
        <w:ind w:left="436"/>
        <w:rPr>
          <w:rFonts w:ascii="Courier New"/>
        </w:rPr>
      </w:pPr>
      <w:r>
        <w:rPr>
          <w:rFonts w:ascii="Courier New"/>
          <w:w w:val="100"/>
        </w:rPr>
        <w:t>}</w:t>
      </w:r>
    </w:p>
    <w:p>
      <w:pPr>
        <w:pStyle w:val="BodyText"/>
        <w:spacing w:line="256" w:lineRule="auto" w:before="129"/>
        <w:ind w:right="116" w:firstLine="422"/>
        <w:jc w:val="both"/>
      </w:pPr>
      <w:r>
        <w:rPr/>
        <w:t>虽然存储分配从本质上是与机器相关的，但是，以上的代码说明了如何控制与具体机器</w:t>
      </w:r>
      <w:r>
        <w:rPr>
          <w:spacing w:val="-17"/>
        </w:rPr>
        <w:t>相关的部分，并将这部分程序控制到最少量。</w:t>
      </w:r>
      <w:r>
        <w:rPr>
          <w:rFonts w:ascii="Courier New" w:eastAsia="Courier New"/>
        </w:rPr>
        <w:t>typedef</w:t>
      </w:r>
      <w:r>
        <w:rPr>
          <w:rFonts w:ascii="Courier New" w:eastAsia="Courier New"/>
          <w:spacing w:val="-65"/>
        </w:rPr>
        <w:t> </w:t>
      </w:r>
      <w:r>
        <w:rPr>
          <w:spacing w:val="-22"/>
        </w:rPr>
        <w:t>和 </w:t>
      </w:r>
      <w:r>
        <w:rPr>
          <w:rFonts w:ascii="Courier New" w:eastAsia="Courier New"/>
        </w:rPr>
        <w:t>union</w:t>
      </w:r>
      <w:r>
        <w:rPr>
          <w:rFonts w:ascii="Courier New" w:eastAsia="Courier New"/>
          <w:spacing w:val="-67"/>
        </w:rPr>
        <w:t> </w:t>
      </w:r>
      <w:r>
        <w:rPr>
          <w:spacing w:val="-11"/>
        </w:rPr>
        <w:t>的使用解决了地址的对齐</w:t>
      </w:r>
      <w:r>
        <w:rPr>
          <w:spacing w:val="-5"/>
        </w:rPr>
        <w:t>（</w:t>
      </w:r>
      <w:r>
        <w:rPr/>
        <w:t>假</w:t>
      </w:r>
      <w:r>
        <w:rPr>
          <w:spacing w:val="-17"/>
        </w:rPr>
        <w:t>定 </w:t>
      </w:r>
      <w:r>
        <w:rPr>
          <w:rFonts w:ascii="Courier New" w:eastAsia="Courier New"/>
        </w:rPr>
        <w:t>sbrk</w:t>
      </w:r>
      <w:r>
        <w:rPr>
          <w:rFonts w:ascii="Courier New" w:eastAsia="Courier New"/>
          <w:spacing w:val="-58"/>
        </w:rPr>
        <w:t> </w:t>
      </w:r>
      <w:r>
        <w:rPr>
          <w:spacing w:val="-1"/>
        </w:rPr>
        <w:t>返回的是合适的指针</w:t>
      </w:r>
      <w:r>
        <w:rPr>
          <w:spacing w:val="-29"/>
        </w:rPr>
        <w:t>）</w:t>
      </w:r>
      <w:r>
        <w:rPr>
          <w:spacing w:val="-8"/>
        </w:rPr>
        <w:t>问题。类型的强制转换使得指针的转换是显式进行的，这样做</w:t>
      </w:r>
      <w:r>
        <w:rPr/>
        <w:t>甚至可以处理设计不够好的系统接口问题。虽然这里所讲的内容只涉及到存储分配，但是， </w:t>
      </w:r>
      <w:r>
        <w:rPr>
          <w:spacing w:val="-3"/>
        </w:rPr>
        <w:t>这种通用方法也适用于其它悄况。</w:t>
      </w:r>
    </w:p>
    <w:p>
      <w:pPr>
        <w:pStyle w:val="BodyText"/>
        <w:spacing w:line="242" w:lineRule="auto" w:before="114"/>
        <w:ind w:right="121" w:firstLine="422"/>
        <w:jc w:val="both"/>
      </w:pPr>
      <w:r>
        <w:rPr>
          <w:rFonts w:ascii="Microsoft JhengHei" w:hAnsi="Microsoft JhengHei" w:eastAsia="Microsoft JhengHei" w:hint="eastAsia"/>
          <w:b/>
          <w:spacing w:val="0"/>
        </w:rPr>
        <w:t>练习 </w:t>
      </w:r>
      <w:r>
        <w:rPr>
          <w:rFonts w:ascii="Times New Roman" w:hAnsi="Times New Roman" w:eastAsia="Times New Roman"/>
          <w:b/>
        </w:rPr>
        <w:t>8•6</w:t>
      </w:r>
      <w:r>
        <w:rPr>
          <w:rFonts w:ascii="Times New Roman" w:hAnsi="Times New Roman" w:eastAsia="Times New Roman"/>
          <w:b/>
          <w:spacing w:val="3"/>
        </w:rPr>
        <w:t>     </w:t>
      </w:r>
      <w:r>
        <w:rPr>
          <w:spacing w:val="-3"/>
        </w:rPr>
        <w:t>标准库函数 </w:t>
      </w:r>
      <w:r>
        <w:rPr>
          <w:rFonts w:ascii="Courier New" w:hAnsi="Courier New" w:eastAsia="Courier New"/>
        </w:rPr>
        <w:t>calloc(n, size)</w:t>
      </w:r>
      <w:r>
        <w:rPr>
          <w:spacing w:val="-3"/>
        </w:rPr>
        <w:t>返回一个指针，它指向 </w:t>
      </w:r>
      <w:r>
        <w:rPr>
          <w:rFonts w:ascii="Courier New" w:hAnsi="Courier New" w:eastAsia="Courier New"/>
        </w:rPr>
        <w:t>n</w:t>
      </w:r>
      <w:r>
        <w:rPr>
          <w:rFonts w:ascii="Courier New" w:hAnsi="Courier New" w:eastAsia="Courier New"/>
          <w:spacing w:val="-37"/>
        </w:rPr>
        <w:t> </w:t>
      </w:r>
      <w:r>
        <w:rPr>
          <w:spacing w:val="-3"/>
        </w:rPr>
        <w:t>个长度为 </w:t>
      </w:r>
      <w:r>
        <w:rPr>
          <w:rFonts w:ascii="Courier New" w:hAnsi="Courier New" w:eastAsia="Courier New"/>
        </w:rPr>
        <w:t>size </w:t>
      </w:r>
      <w:r>
        <w:rPr>
          <w:spacing w:val="-15"/>
        </w:rPr>
        <w:t>的对象，且所有分配的存储空间都被初始化为 </w:t>
      </w:r>
      <w:r>
        <w:rPr>
          <w:rFonts w:ascii="Times New Roman" w:hAnsi="Times New Roman" w:eastAsia="Times New Roman"/>
        </w:rPr>
        <w:t>0</w:t>
      </w:r>
      <w:r>
        <w:rPr>
          <w:spacing w:val="-21"/>
        </w:rPr>
        <w:t>。通过调用或修改 </w:t>
      </w:r>
      <w:r>
        <w:rPr>
          <w:rFonts w:ascii="Courier New" w:hAnsi="Courier New" w:eastAsia="Courier New"/>
        </w:rPr>
        <w:t>malloc</w:t>
      </w:r>
      <w:r>
        <w:rPr>
          <w:rFonts w:ascii="Courier New" w:hAnsi="Courier New" w:eastAsia="Courier New"/>
          <w:spacing w:val="-77"/>
        </w:rPr>
        <w:t> </w:t>
      </w:r>
      <w:r>
        <w:rPr>
          <w:spacing w:val="-9"/>
        </w:rPr>
        <w:t>函数来实现 </w:t>
      </w:r>
      <w:r>
        <w:rPr>
          <w:rFonts w:ascii="Courier New" w:hAnsi="Courier New" w:eastAsia="Courier New"/>
          <w:spacing w:val="-2"/>
        </w:rPr>
        <w:t>calloc </w:t>
      </w:r>
      <w:r>
        <w:rPr/>
        <w:t>函数。</w:t>
      </w:r>
    </w:p>
    <w:p>
      <w:pPr>
        <w:pStyle w:val="BodyText"/>
        <w:tabs>
          <w:tab w:pos="1742" w:val="left" w:leader="none"/>
        </w:tabs>
        <w:spacing w:before="121"/>
        <w:ind w:left="542"/>
        <w:rPr>
          <w:rFonts w:ascii="Courier New" w:hAnsi="Courier New" w:eastAsia="Courier New"/>
        </w:rPr>
      </w:pPr>
      <w:r>
        <w:rPr>
          <w:rFonts w:ascii="Microsoft JhengHei" w:hAnsi="Microsoft JhengHei" w:eastAsia="Microsoft JhengHei" w:hint="eastAsia"/>
          <w:b/>
        </w:rPr>
        <w:t>练习</w:t>
      </w:r>
      <w:r>
        <w:rPr>
          <w:rFonts w:ascii="Microsoft JhengHei" w:hAnsi="Microsoft JhengHei" w:eastAsia="Microsoft JhengHei" w:hint="eastAsia"/>
          <w:b/>
          <w:spacing w:val="3"/>
        </w:rPr>
        <w:t> </w:t>
      </w:r>
      <w:r>
        <w:rPr>
          <w:rFonts w:ascii="Times New Roman" w:hAnsi="Times New Roman" w:eastAsia="Times New Roman"/>
          <w:b/>
        </w:rPr>
        <w:t>8•7</w:t>
        <w:tab/>
      </w:r>
      <w:r>
        <w:rPr>
          <w:rFonts w:ascii="Courier New" w:hAnsi="Courier New" w:eastAsia="Courier New"/>
        </w:rPr>
        <w:t>malloc</w:t>
      </w:r>
      <w:r>
        <w:rPr>
          <w:rFonts w:ascii="Courier New" w:hAnsi="Courier New" w:eastAsia="Courier New"/>
          <w:spacing w:val="-37"/>
        </w:rPr>
        <w:t> </w:t>
      </w:r>
      <w:r>
        <w:rPr/>
        <w:t>接收对存储空间的请求</w:t>
      </w:r>
      <w:r>
        <w:rPr>
          <w:spacing w:val="-5"/>
        </w:rPr>
        <w:t>时</w:t>
      </w:r>
      <w:r>
        <w:rPr/>
        <w:t>，并不</w:t>
      </w:r>
      <w:r>
        <w:rPr>
          <w:spacing w:val="-5"/>
        </w:rPr>
        <w:t>检</w:t>
      </w:r>
      <w:r>
        <w:rPr/>
        <w:t>查请求</w:t>
      </w:r>
      <w:r>
        <w:rPr>
          <w:spacing w:val="-5"/>
        </w:rPr>
        <w:t>长</w:t>
      </w:r>
      <w:r>
        <w:rPr/>
        <w:t>度的合理</w:t>
      </w:r>
      <w:r>
        <w:rPr>
          <w:spacing w:val="-5"/>
        </w:rPr>
        <w:t>性</w:t>
      </w:r>
      <w:r>
        <w:rPr/>
        <w:t>；而</w:t>
      </w:r>
      <w:r>
        <w:rPr>
          <w:spacing w:val="-14"/>
        </w:rPr>
        <w:t> </w:t>
      </w:r>
      <w:r>
        <w:rPr>
          <w:rFonts w:ascii="Courier New" w:hAnsi="Courier New" w:eastAsia="Courier New"/>
        </w:rPr>
        <w:t>free</w:t>
      </w:r>
    </w:p>
    <w:p>
      <w:pPr>
        <w:pStyle w:val="BodyText"/>
        <w:spacing w:before="3"/>
      </w:pPr>
      <w:r>
        <w:rPr/>
        <w:t>则认为被释放的块包含一个有效的长度字段。改进这些函数，使它们具有错误检查的功能。</w:t>
      </w:r>
    </w:p>
    <w:p>
      <w:pPr>
        <w:pStyle w:val="BodyText"/>
        <w:spacing w:line="242" w:lineRule="auto" w:before="129"/>
        <w:ind w:right="111" w:firstLine="422"/>
        <w:jc w:val="both"/>
      </w:pPr>
      <w:r>
        <w:rPr>
          <w:rFonts w:ascii="Microsoft JhengHei" w:hAnsi="Microsoft JhengHei" w:eastAsia="Microsoft JhengHei" w:hint="eastAsia"/>
          <w:b/>
          <w:spacing w:val="0"/>
        </w:rPr>
        <w:t>练习 </w:t>
      </w:r>
      <w:r>
        <w:rPr>
          <w:rFonts w:ascii="Times New Roman" w:hAnsi="Times New Roman" w:eastAsia="Times New Roman"/>
          <w:b/>
        </w:rPr>
        <w:t>8•8</w:t>
      </w:r>
      <w:r>
        <w:rPr>
          <w:rFonts w:ascii="Times New Roman" w:hAnsi="Times New Roman" w:eastAsia="Times New Roman"/>
          <w:b/>
          <w:spacing w:val="5"/>
        </w:rPr>
        <w:t>     </w:t>
      </w:r>
      <w:r>
        <w:rPr>
          <w:spacing w:val="-11"/>
        </w:rPr>
        <w:t>编写函数 </w:t>
      </w:r>
      <w:r>
        <w:rPr>
          <w:rFonts w:ascii="Courier New" w:hAnsi="Courier New" w:eastAsia="Courier New"/>
        </w:rPr>
        <w:t>bfree(p</w:t>
      </w:r>
      <w:r>
        <w:rPr>
          <w:rFonts w:ascii="Courier New" w:hAnsi="Courier New" w:eastAsia="Courier New"/>
          <w:spacing w:val="-3"/>
        </w:rPr>
        <w:t>, </w:t>
      </w:r>
      <w:r>
        <w:rPr>
          <w:rFonts w:ascii="Courier New" w:hAnsi="Courier New" w:eastAsia="Courier New"/>
        </w:rPr>
        <w:t>n)</w:t>
      </w:r>
      <w:r>
        <w:rPr>
          <w:spacing w:val="-7"/>
        </w:rPr>
        <w:t>，释放一个包含 </w:t>
      </w:r>
      <w:r>
        <w:rPr>
          <w:rFonts w:ascii="Courier New" w:hAnsi="Courier New" w:eastAsia="Courier New"/>
        </w:rPr>
        <w:t>n</w:t>
      </w:r>
      <w:r>
        <w:rPr>
          <w:rFonts w:ascii="Courier New" w:hAnsi="Courier New" w:eastAsia="Courier New"/>
          <w:spacing w:val="-75"/>
        </w:rPr>
        <w:t> </w:t>
      </w:r>
      <w:r>
        <w:rPr>
          <w:spacing w:val="-10"/>
        </w:rPr>
        <w:t>个字符的任意块 </w:t>
      </w:r>
      <w:r>
        <w:rPr>
          <w:rFonts w:ascii="Courier New" w:hAnsi="Courier New" w:eastAsia="Courier New"/>
        </w:rPr>
        <w:t>p</w:t>
      </w:r>
      <w:r>
        <w:rPr>
          <w:spacing w:val="-2"/>
        </w:rPr>
        <w:t>，并将它放入</w:t>
      </w:r>
      <w:r>
        <w:rPr>
          <w:spacing w:val="-21"/>
        </w:rPr>
        <w:t>由 </w:t>
      </w:r>
      <w:r>
        <w:rPr>
          <w:rFonts w:ascii="Courier New" w:hAnsi="Courier New" w:eastAsia="Courier New"/>
        </w:rPr>
        <w:t>malloc</w:t>
      </w:r>
      <w:r>
        <w:rPr>
          <w:rFonts w:ascii="Courier New" w:hAnsi="Courier New" w:eastAsia="Courier New"/>
          <w:spacing w:val="-62"/>
        </w:rPr>
        <w:t> </w:t>
      </w:r>
      <w:r>
        <w:rPr>
          <w:spacing w:val="-20"/>
        </w:rPr>
        <w:t>和 </w:t>
      </w:r>
      <w:r>
        <w:rPr>
          <w:rFonts w:ascii="Courier New" w:hAnsi="Courier New" w:eastAsia="Courier New"/>
        </w:rPr>
        <w:t>free</w:t>
      </w:r>
      <w:r>
        <w:rPr>
          <w:rFonts w:ascii="Courier New" w:hAnsi="Courier New" w:eastAsia="Courier New"/>
          <w:spacing w:val="-62"/>
        </w:rPr>
        <w:t> </w:t>
      </w:r>
      <w:r>
        <w:rPr>
          <w:spacing w:val="-5"/>
        </w:rPr>
        <w:t>维护的空闲块链表中。通过使用 </w:t>
      </w:r>
      <w:r>
        <w:rPr>
          <w:rFonts w:ascii="Courier New" w:hAnsi="Courier New" w:eastAsia="Courier New"/>
        </w:rPr>
        <w:t>bfree</w:t>
      </w:r>
      <w:r>
        <w:rPr>
          <w:spacing w:val="-2"/>
        </w:rPr>
        <w:t>，用户可以在任意时刻向空闲块</w:t>
      </w:r>
      <w:r>
        <w:rPr>
          <w:spacing w:val="-5"/>
        </w:rPr>
        <w:t>链表中添加一个静态或外部数组。</w:t>
      </w:r>
    </w:p>
    <w:p>
      <w:pPr>
        <w:spacing w:after="0" w:line="242" w:lineRule="auto"/>
        <w:jc w:val="both"/>
        <w:sectPr>
          <w:pgSz w:w="11910" w:h="16840"/>
          <w:pgMar w:top="1360" w:bottom="280" w:left="1680" w:right="1480"/>
        </w:sectPr>
      </w:pPr>
    </w:p>
    <w:p>
      <w:pPr>
        <w:pStyle w:val="BodyText"/>
        <w:ind w:left="0"/>
        <w:rPr>
          <w:sz w:val="20"/>
        </w:rPr>
      </w:pPr>
    </w:p>
    <w:p>
      <w:pPr>
        <w:pStyle w:val="BodyText"/>
        <w:spacing w:before="5"/>
        <w:ind w:left="0"/>
        <w:rPr>
          <w:sz w:val="20"/>
        </w:rPr>
      </w:pPr>
    </w:p>
    <w:p>
      <w:pPr>
        <w:pStyle w:val="Heading1"/>
      </w:pPr>
      <w:r>
        <w:rPr/>
        <w:t>附录</w:t>
      </w:r>
      <w:r>
        <w:rPr>
          <w:rFonts w:ascii="Times New Roman" w:eastAsia="Times New Roman"/>
        </w:rPr>
        <w:t>A </w:t>
      </w:r>
      <w:r>
        <w:rPr/>
        <w:t>参考手册</w:t>
      </w:r>
    </w:p>
    <w:p>
      <w:pPr>
        <w:pStyle w:val="Heading2"/>
        <w:numPr>
          <w:ilvl w:val="1"/>
          <w:numId w:val="11"/>
        </w:numPr>
        <w:tabs>
          <w:tab w:pos="1113" w:val="left" w:leader="none"/>
          <w:tab w:pos="1114" w:val="left" w:leader="none"/>
        </w:tabs>
        <w:spacing w:line="240" w:lineRule="auto" w:before="396" w:after="0"/>
        <w:ind w:left="1113" w:right="0" w:hanging="994"/>
        <w:jc w:val="left"/>
      </w:pPr>
      <w:r>
        <w:rPr/>
        <w:t>引言</w:t>
      </w:r>
    </w:p>
    <w:p>
      <w:pPr>
        <w:pStyle w:val="BodyText"/>
        <w:spacing w:before="6"/>
        <w:ind w:left="0"/>
        <w:rPr>
          <w:rFonts w:ascii="Microsoft JhengHei"/>
          <w:b/>
          <w:sz w:val="20"/>
        </w:rPr>
      </w:pPr>
    </w:p>
    <w:p>
      <w:pPr>
        <w:pStyle w:val="BodyText"/>
        <w:spacing w:line="256" w:lineRule="auto"/>
        <w:ind w:right="191" w:firstLine="422"/>
        <w:jc w:val="both"/>
      </w:pPr>
      <w:r>
        <w:rPr>
          <w:spacing w:val="-14"/>
          <w:w w:val="105"/>
        </w:rPr>
        <w:t>本手册描述的 </w:t>
      </w:r>
      <w:r>
        <w:rPr>
          <w:rFonts w:ascii="Times New Roman" w:hAnsi="Times New Roman" w:eastAsia="Times New Roman"/>
          <w:w w:val="105"/>
        </w:rPr>
        <w:t>C</w:t>
      </w:r>
      <w:r>
        <w:rPr>
          <w:rFonts w:ascii="Times New Roman" w:hAnsi="Times New Roman" w:eastAsia="Times New Roman"/>
          <w:spacing w:val="-37"/>
          <w:w w:val="105"/>
        </w:rPr>
        <w:t> </w:t>
      </w:r>
      <w:r>
        <w:rPr>
          <w:spacing w:val="-23"/>
          <w:w w:val="105"/>
        </w:rPr>
        <w:t>语言是 </w:t>
      </w:r>
      <w:r>
        <w:rPr>
          <w:rFonts w:ascii="Times New Roman" w:hAnsi="Times New Roman" w:eastAsia="Times New Roman"/>
          <w:w w:val="105"/>
        </w:rPr>
        <w:t>1988</w:t>
      </w:r>
      <w:r>
        <w:rPr>
          <w:rFonts w:ascii="Times New Roman" w:hAnsi="Times New Roman" w:eastAsia="Times New Roman"/>
          <w:spacing w:val="-36"/>
          <w:w w:val="105"/>
        </w:rPr>
        <w:t> </w:t>
      </w:r>
      <w:r>
        <w:rPr>
          <w:spacing w:val="-46"/>
          <w:w w:val="105"/>
        </w:rPr>
        <w:t>年 </w:t>
      </w:r>
      <w:r>
        <w:rPr>
          <w:rFonts w:ascii="Times New Roman" w:hAnsi="Times New Roman" w:eastAsia="Times New Roman"/>
          <w:spacing w:val="-3"/>
          <w:w w:val="105"/>
        </w:rPr>
        <w:t>10</w:t>
      </w:r>
      <w:r>
        <w:rPr>
          <w:rFonts w:ascii="Times New Roman" w:hAnsi="Times New Roman" w:eastAsia="Times New Roman"/>
          <w:spacing w:val="-36"/>
          <w:w w:val="105"/>
        </w:rPr>
        <w:t> </w:t>
      </w:r>
      <w:r>
        <w:rPr>
          <w:spacing w:val="-46"/>
          <w:w w:val="105"/>
        </w:rPr>
        <w:t>月 </w:t>
      </w:r>
      <w:r>
        <w:rPr>
          <w:rFonts w:ascii="Times New Roman" w:hAnsi="Times New Roman" w:eastAsia="Times New Roman"/>
          <w:w w:val="105"/>
        </w:rPr>
        <w:t>31</w:t>
      </w:r>
      <w:r>
        <w:rPr>
          <w:rFonts w:ascii="Times New Roman" w:hAnsi="Times New Roman" w:eastAsia="Times New Roman"/>
          <w:spacing w:val="-36"/>
          <w:w w:val="105"/>
        </w:rPr>
        <w:t> </w:t>
      </w:r>
      <w:r>
        <w:rPr>
          <w:spacing w:val="-20"/>
          <w:w w:val="105"/>
        </w:rPr>
        <w:t>日提交给 </w:t>
      </w:r>
      <w:r>
        <w:rPr>
          <w:rFonts w:ascii="Times New Roman" w:hAnsi="Times New Roman" w:eastAsia="Times New Roman"/>
          <w:spacing w:val="-3"/>
          <w:w w:val="105"/>
        </w:rPr>
        <w:t>ANSI</w:t>
      </w:r>
      <w:r>
        <w:rPr>
          <w:rFonts w:ascii="Times New Roman" w:hAnsi="Times New Roman" w:eastAsia="Times New Roman"/>
          <w:spacing w:val="-37"/>
          <w:w w:val="105"/>
        </w:rPr>
        <w:t> </w:t>
      </w:r>
      <w:r>
        <w:rPr>
          <w:spacing w:val="-2"/>
          <w:w w:val="105"/>
        </w:rPr>
        <w:t>的草案，批准号为“美国国家信</w:t>
      </w:r>
      <w:r>
        <w:rPr>
          <w:spacing w:val="-3"/>
          <w:w w:val="100"/>
        </w:rPr>
        <w:t>息系统标准</w:t>
      </w:r>
      <w:r>
        <w:rPr>
          <w:rFonts w:ascii="Arial" w:hAnsi="Arial" w:eastAsia="Arial"/>
          <w:w w:val="100"/>
        </w:rPr>
        <w:t>——</w:t>
      </w:r>
      <w:r>
        <w:rPr>
          <w:rFonts w:ascii="Times New Roman" w:hAnsi="Times New Roman" w:eastAsia="Times New Roman"/>
          <w:w w:val="100"/>
        </w:rPr>
        <w:t>C</w:t>
      </w:r>
      <w:r>
        <w:rPr>
          <w:rFonts w:ascii="Times New Roman" w:hAnsi="Times New Roman" w:eastAsia="Times New Roman"/>
          <w:spacing w:val="-2"/>
        </w:rPr>
        <w:t> </w:t>
      </w:r>
      <w:r>
        <w:rPr>
          <w:spacing w:val="-5"/>
          <w:w w:val="100"/>
        </w:rPr>
        <w:t>程序设计语言，</w:t>
      </w:r>
      <w:r>
        <w:rPr>
          <w:rFonts w:ascii="Times New Roman" w:hAnsi="Times New Roman" w:eastAsia="Times New Roman"/>
          <w:w w:val="100"/>
        </w:rPr>
        <w:t>X3</w:t>
      </w:r>
      <w:r>
        <w:rPr>
          <w:rFonts w:ascii="Times New Roman" w:hAnsi="Times New Roman" w:eastAsia="Times New Roman"/>
          <w:spacing w:val="-4"/>
          <w:w w:val="100"/>
        </w:rPr>
        <w:t>.</w:t>
      </w:r>
      <w:r>
        <w:rPr>
          <w:rFonts w:ascii="Times New Roman" w:hAnsi="Times New Roman" w:eastAsia="Times New Roman"/>
          <w:w w:val="100"/>
        </w:rPr>
        <w:t>159•198</w:t>
      </w:r>
      <w:r>
        <w:rPr>
          <w:rFonts w:ascii="Times New Roman" w:hAnsi="Times New Roman" w:eastAsia="Times New Roman"/>
          <w:spacing w:val="-4"/>
          <w:w w:val="100"/>
        </w:rPr>
        <w:t>9</w:t>
      </w:r>
      <w:r>
        <w:rPr>
          <w:spacing w:val="-111"/>
          <w:w w:val="201"/>
        </w:rPr>
        <w:t>"</w:t>
      </w:r>
      <w:r>
        <w:rPr>
          <w:spacing w:val="-6"/>
          <w:w w:val="100"/>
        </w:rPr>
        <w:t>。尽管我们已尽最大努力，力求准确地将该手</w:t>
      </w:r>
      <w:r>
        <w:rPr>
          <w:spacing w:val="-4"/>
        </w:rPr>
        <w:t>册作为 </w:t>
      </w:r>
      <w:r>
        <w:rPr>
          <w:rFonts w:ascii="Times New Roman" w:hAnsi="Times New Roman" w:eastAsia="Times New Roman"/>
        </w:rPr>
        <w:t>C </w:t>
      </w:r>
      <w:r>
        <w:rPr>
          <w:spacing w:val="-5"/>
        </w:rPr>
        <w:t>语言的指南介绍给读者，但它毕竟不是标准本身，而仅仅只是对标准的一个解释而已。</w:t>
      </w:r>
    </w:p>
    <w:p>
      <w:pPr>
        <w:pStyle w:val="BodyText"/>
        <w:spacing w:before="10"/>
        <w:ind w:left="0"/>
        <w:rPr>
          <w:sz w:val="13"/>
        </w:rPr>
      </w:pPr>
    </w:p>
    <w:p>
      <w:pPr>
        <w:pStyle w:val="BodyText"/>
        <w:spacing w:line="264" w:lineRule="auto"/>
        <w:ind w:right="192" w:firstLine="422"/>
        <w:jc w:val="both"/>
      </w:pPr>
      <w:r>
        <w:rPr/>
        <w:t>该手册的组织与标准基本类似，与本书的第 </w:t>
      </w:r>
      <w:r>
        <w:rPr>
          <w:rFonts w:ascii="Times New Roman" w:eastAsia="Times New Roman"/>
        </w:rPr>
        <w:t>1 </w:t>
      </w:r>
      <w:r>
        <w:rPr/>
        <w:t>版也类似，但是对细节的组织有些不同。本手册给出的语法与标准是相同的，但是，其中少量元素的命名可能有些不同，词法记号和预处理器的定义也没有形式化。</w:t>
      </w:r>
    </w:p>
    <w:p>
      <w:pPr>
        <w:pStyle w:val="BodyText"/>
        <w:spacing w:line="256" w:lineRule="auto" w:before="169"/>
        <w:ind w:right="191" w:firstLine="422"/>
        <w:jc w:val="both"/>
      </w:pPr>
      <w:r>
        <w:rPr>
          <w:spacing w:val="-6"/>
        </w:rPr>
        <w:t>本手册中，说明部分的文字指出了 </w:t>
      </w:r>
      <w:r>
        <w:rPr>
          <w:rFonts w:ascii="Times New Roman" w:eastAsia="Times New Roman"/>
          <w:spacing w:val="-3"/>
        </w:rPr>
        <w:t>ANSI </w:t>
      </w:r>
      <w:r>
        <w:rPr>
          <w:spacing w:val="-13"/>
        </w:rPr>
        <w:t>标准 </w:t>
      </w:r>
      <w:r>
        <w:rPr>
          <w:rFonts w:ascii="Times New Roman" w:eastAsia="Times New Roman"/>
        </w:rPr>
        <w:t>C </w:t>
      </w:r>
      <w:r>
        <w:rPr>
          <w:spacing w:val="-8"/>
        </w:rPr>
        <w:t>语言与本书第 </w:t>
      </w:r>
      <w:r>
        <w:rPr>
          <w:rFonts w:ascii="Times New Roman" w:eastAsia="Times New Roman"/>
        </w:rPr>
        <w:t>1 </w:t>
      </w:r>
      <w:r>
        <w:rPr>
          <w:spacing w:val="-10"/>
        </w:rPr>
        <w:t>版定义的 </w:t>
      </w:r>
      <w:r>
        <w:rPr>
          <w:rFonts w:ascii="Times New Roman" w:eastAsia="Times New Roman"/>
        </w:rPr>
        <w:t>C </w:t>
      </w:r>
      <w:r>
        <w:rPr>
          <w:spacing w:val="-2"/>
        </w:rPr>
        <w:t>语言或其它</w:t>
      </w:r>
      <w:r>
        <w:rPr>
          <w:spacing w:val="-5"/>
        </w:rPr>
        <w:t>编译器支持的语言之间的差别。</w:t>
      </w:r>
    </w:p>
    <w:p>
      <w:pPr>
        <w:pStyle w:val="BodyText"/>
        <w:spacing w:before="4"/>
        <w:ind w:left="0"/>
        <w:rPr>
          <w:sz w:val="19"/>
        </w:rPr>
      </w:pPr>
    </w:p>
    <w:p>
      <w:pPr>
        <w:pStyle w:val="Heading2"/>
        <w:numPr>
          <w:ilvl w:val="1"/>
          <w:numId w:val="11"/>
        </w:numPr>
        <w:tabs>
          <w:tab w:pos="1113" w:val="left" w:leader="none"/>
          <w:tab w:pos="1114" w:val="left" w:leader="none"/>
        </w:tabs>
        <w:spacing w:line="240" w:lineRule="auto" w:before="0" w:after="0"/>
        <w:ind w:left="1113" w:right="0" w:hanging="994"/>
        <w:jc w:val="left"/>
      </w:pPr>
      <w:r>
        <w:rPr/>
        <w:t>词法规则</w:t>
      </w:r>
    </w:p>
    <w:p>
      <w:pPr>
        <w:pStyle w:val="BodyText"/>
        <w:spacing w:before="11"/>
        <w:ind w:left="0"/>
        <w:rPr>
          <w:rFonts w:ascii="Microsoft JhengHei"/>
          <w:b/>
          <w:sz w:val="20"/>
        </w:rPr>
      </w:pPr>
    </w:p>
    <w:p>
      <w:pPr>
        <w:pStyle w:val="BodyText"/>
        <w:spacing w:line="252" w:lineRule="auto"/>
        <w:ind w:right="191" w:firstLine="422"/>
        <w:jc w:val="both"/>
      </w:pPr>
      <w:r>
        <w:rPr/>
        <w:t>程序由存储在文件中的一个或多个翻译单元（</w:t>
      </w:r>
      <w:r>
        <w:rPr>
          <w:rFonts w:ascii="Times New Roman" w:eastAsia="Times New Roman"/>
        </w:rPr>
        <w:t>translation unit</w:t>
      </w:r>
      <w:r>
        <w:rPr/>
        <w:t>）组成。程序的翻译分儿个</w:t>
      </w:r>
      <w:r>
        <w:rPr>
          <w:spacing w:val="-5"/>
        </w:rPr>
        <w:t>阶段完成，这部分内容将在 </w:t>
      </w:r>
      <w:r>
        <w:rPr>
          <w:rFonts w:ascii="Times New Roman" w:eastAsia="Times New Roman"/>
        </w:rPr>
        <w:t>A.12 </w:t>
      </w:r>
      <w:r>
        <w:rPr>
          <w:spacing w:val="-5"/>
        </w:rPr>
        <w:t>节中介绍。翻译的第一阶段完成低级的词法转换，执行以字符</w:t>
      </w:r>
      <w:r>
        <w:rPr>
          <w:rFonts w:ascii="Courier New" w:eastAsia="Courier New"/>
          <w:spacing w:val="-5"/>
        </w:rPr>
        <w:t>#</w:t>
      </w:r>
      <w:r>
        <w:rPr>
          <w:spacing w:val="-5"/>
        </w:rPr>
        <w:t>开头的行中的指令，并进行宏定义和宏扩展。在预处理</w:t>
      </w:r>
      <w:r>
        <w:rPr/>
        <w:t>（</w:t>
      </w:r>
      <w:r>
        <w:rPr>
          <w:spacing w:val="2"/>
        </w:rPr>
        <w:t>将在 </w:t>
      </w:r>
      <w:r>
        <w:rPr>
          <w:rFonts w:ascii="Times New Roman" w:eastAsia="Times New Roman"/>
        </w:rPr>
        <w:t>A.12 </w:t>
      </w:r>
      <w:r>
        <w:rPr>
          <w:spacing w:val="-2"/>
        </w:rPr>
        <w:t>节中介绍</w:t>
      </w:r>
      <w:r>
        <w:rPr>
          <w:spacing w:val="-5"/>
        </w:rPr>
        <w:t>）</w:t>
      </w:r>
      <w:r>
        <w:rPr/>
        <w:t>完成后， </w:t>
      </w:r>
      <w:r>
        <w:rPr>
          <w:spacing w:val="-2"/>
        </w:rPr>
        <w:t>程序被归约成一个记号序列。</w:t>
      </w:r>
    </w:p>
    <w:p>
      <w:pPr>
        <w:pStyle w:val="BodyText"/>
        <w:spacing w:before="10"/>
        <w:ind w:left="0"/>
        <w:rPr>
          <w:sz w:val="20"/>
        </w:rPr>
      </w:pPr>
    </w:p>
    <w:p>
      <w:pPr>
        <w:pStyle w:val="Heading3"/>
        <w:numPr>
          <w:ilvl w:val="2"/>
          <w:numId w:val="11"/>
        </w:numPr>
        <w:tabs>
          <w:tab w:pos="1113" w:val="left" w:leader="none"/>
          <w:tab w:pos="1114" w:val="left" w:leader="none"/>
        </w:tabs>
        <w:spacing w:line="240" w:lineRule="auto" w:before="0" w:after="0"/>
        <w:ind w:left="1113" w:right="0" w:hanging="994"/>
        <w:jc w:val="left"/>
      </w:pPr>
      <w:r>
        <w:rPr/>
        <w:t>记号</w:t>
      </w:r>
    </w:p>
    <w:p>
      <w:pPr>
        <w:pStyle w:val="BodyText"/>
        <w:spacing w:before="8"/>
        <w:ind w:left="0"/>
        <w:rPr>
          <w:rFonts w:ascii="Microsoft JhengHei"/>
          <w:b/>
        </w:rPr>
      </w:pPr>
    </w:p>
    <w:p>
      <w:pPr>
        <w:pStyle w:val="BodyText"/>
        <w:spacing w:line="264" w:lineRule="auto"/>
        <w:ind w:right="43" w:firstLine="422"/>
      </w:pPr>
      <w:r>
        <w:rPr>
          <w:rFonts w:ascii="Times New Roman" w:eastAsia="Times New Roman"/>
        </w:rPr>
        <w:t>C </w:t>
      </w:r>
      <w:r>
        <w:rPr/>
        <w:t>语言中共有 </w:t>
      </w:r>
      <w:r>
        <w:rPr>
          <w:rFonts w:ascii="Times New Roman" w:eastAsia="Times New Roman"/>
        </w:rPr>
        <w:t>6 </w:t>
      </w:r>
      <w:r>
        <w:rPr/>
        <w:t>类记号：标识符、关键字、常量、字符串字面值、运算符和其它分隔符。空格，横向制表符和纵向制表符、换行符，换页符和注释（统称空臼符）在程序中仅用来分隔记号，因此将被忽略。相邻的标识符、关键字和常量之间需要用空臼符来分隔。</w:t>
      </w:r>
    </w:p>
    <w:p>
      <w:pPr>
        <w:pStyle w:val="BodyText"/>
        <w:spacing w:line="273" w:lineRule="auto" w:before="169"/>
        <w:ind w:right="198" w:firstLine="422"/>
        <w:jc w:val="both"/>
      </w:pPr>
      <w:r>
        <w:rPr/>
        <w:t>如果到某一字符为止的输入流被分隔成若干记号，那么，下一个记号就是后续字符序列中可能构成记号的最长的字符串。</w:t>
      </w:r>
    </w:p>
    <w:p>
      <w:pPr>
        <w:pStyle w:val="BodyText"/>
        <w:spacing w:before="9"/>
        <w:ind w:left="0"/>
        <w:rPr>
          <w:sz w:val="19"/>
        </w:rPr>
      </w:pPr>
    </w:p>
    <w:p>
      <w:pPr>
        <w:pStyle w:val="Heading3"/>
        <w:numPr>
          <w:ilvl w:val="2"/>
          <w:numId w:val="11"/>
        </w:numPr>
        <w:tabs>
          <w:tab w:pos="1113" w:val="left" w:leader="none"/>
          <w:tab w:pos="1114" w:val="left" w:leader="none"/>
        </w:tabs>
        <w:spacing w:line="240" w:lineRule="auto" w:before="0" w:after="0"/>
        <w:ind w:left="1113" w:right="0" w:hanging="994"/>
        <w:jc w:val="left"/>
      </w:pPr>
      <w:r>
        <w:rPr/>
        <w:t>注释</w:t>
      </w:r>
    </w:p>
    <w:p>
      <w:pPr>
        <w:pStyle w:val="BodyText"/>
        <w:spacing w:before="8"/>
        <w:ind w:left="0"/>
        <w:rPr>
          <w:rFonts w:ascii="Microsoft JhengHei"/>
          <w:b/>
        </w:rPr>
      </w:pPr>
    </w:p>
    <w:p>
      <w:pPr>
        <w:pStyle w:val="BodyText"/>
        <w:spacing w:line="242" w:lineRule="auto"/>
        <w:ind w:right="196" w:firstLine="422"/>
        <w:jc w:val="both"/>
      </w:pPr>
      <w:r>
        <w:rPr/>
        <w:t>注释以字符</w:t>
      </w:r>
      <w:r>
        <w:rPr>
          <w:rFonts w:ascii="Courier New" w:eastAsia="Courier New"/>
        </w:rPr>
        <w:t>/*</w:t>
      </w:r>
      <w:r>
        <w:rPr/>
        <w:t>开始，以</w:t>
      </w:r>
      <w:r>
        <w:rPr>
          <w:rFonts w:ascii="Courier New" w:eastAsia="Courier New"/>
        </w:rPr>
        <w:t>*/</w:t>
      </w:r>
      <w:r>
        <w:rPr/>
        <w:t>结束。注释不能够嵌套，也不能够出现在字符串字面值或字符字面值中。</w:t>
      </w:r>
    </w:p>
    <w:p>
      <w:pPr>
        <w:spacing w:after="0" w:line="242" w:lineRule="auto"/>
        <w:jc w:val="both"/>
        <w:sectPr>
          <w:pgSz w:w="11910" w:h="16840"/>
          <w:pgMar w:top="1580" w:bottom="280" w:left="1680" w:right="1400"/>
        </w:sectPr>
      </w:pPr>
    </w:p>
    <w:p>
      <w:pPr>
        <w:pStyle w:val="Heading3"/>
        <w:numPr>
          <w:ilvl w:val="2"/>
          <w:numId w:val="11"/>
        </w:numPr>
        <w:tabs>
          <w:tab w:pos="1154" w:val="left" w:leader="none"/>
        </w:tabs>
        <w:spacing w:line="436" w:lineRule="exact" w:before="0" w:after="0"/>
        <w:ind w:left="1153" w:right="0" w:hanging="993"/>
        <w:jc w:val="both"/>
      </w:pPr>
      <w:r>
        <w:rPr/>
        <w:t>标识符</w:t>
      </w:r>
    </w:p>
    <w:p>
      <w:pPr>
        <w:pStyle w:val="BodyText"/>
        <w:spacing w:before="8"/>
        <w:ind w:left="0"/>
        <w:rPr>
          <w:rFonts w:ascii="Microsoft JhengHei"/>
          <w:b/>
        </w:rPr>
      </w:pPr>
    </w:p>
    <w:p>
      <w:pPr>
        <w:pStyle w:val="BodyText"/>
        <w:spacing w:line="242" w:lineRule="auto" w:before="1"/>
        <w:ind w:left="160" w:right="151" w:firstLine="422"/>
        <w:jc w:val="both"/>
      </w:pPr>
      <w:r>
        <w:rPr>
          <w:spacing w:val="-5"/>
          <w:w w:val="100"/>
        </w:rPr>
        <w:t>标识符是由字母和数字构成的序列。第一个字符必须是字母，下划线</w:t>
      </w:r>
      <w:r>
        <w:rPr>
          <w:rFonts w:ascii="Arial" w:hAnsi="Arial" w:eastAsia="Arial"/>
          <w:w w:val="100"/>
        </w:rPr>
        <w:t>“</w:t>
      </w:r>
      <w:r>
        <w:rPr>
          <w:rFonts w:ascii="Arial" w:hAnsi="Arial" w:eastAsia="Arial"/>
          <w:spacing w:val="7"/>
        </w:rPr>
        <w:t>  </w:t>
      </w:r>
      <w:r>
        <w:rPr>
          <w:rFonts w:ascii="Courier New" w:hAnsi="Courier New" w:eastAsia="Courier New"/>
          <w:spacing w:val="-7"/>
          <w:w w:val="100"/>
        </w:rPr>
        <w:t>_</w:t>
      </w:r>
      <w:r>
        <w:rPr>
          <w:spacing w:val="-5"/>
          <w:w w:val="201"/>
        </w:rPr>
        <w:t>"</w:t>
      </w:r>
      <w:r>
        <w:rPr>
          <w:spacing w:val="-2"/>
          <w:w w:val="100"/>
        </w:rPr>
        <w:t>也被看成是字</w:t>
      </w:r>
      <w:r>
        <w:rPr/>
        <w:t>母。大写字母和小写字母是不同的。标识符可以为任意长度。对于内部标识符来说，至少前</w:t>
      </w:r>
    </w:p>
    <w:p>
      <w:pPr>
        <w:pStyle w:val="BodyText"/>
        <w:spacing w:line="256" w:lineRule="auto" w:before="35"/>
        <w:ind w:left="159" w:right="156"/>
        <w:jc w:val="both"/>
      </w:pPr>
      <w:r>
        <w:rPr>
          <w:rFonts w:ascii="Times New Roman" w:eastAsia="Times New Roman"/>
        </w:rPr>
        <w:t>31 </w:t>
      </w:r>
      <w:r>
        <w:rPr>
          <w:spacing w:val="-5"/>
        </w:rPr>
        <w:t>个字母是有效的，在某些实现中，有效的字符数可能更多。内部标识符包括预处理器的宏名和其它所有没有外部连接（</w:t>
      </w:r>
      <w:r>
        <w:rPr>
          <w:spacing w:val="0"/>
        </w:rPr>
        <w:t>参见 </w:t>
      </w:r>
      <w:r>
        <w:rPr>
          <w:rFonts w:ascii="Times New Roman" w:eastAsia="Times New Roman"/>
          <w:spacing w:val="-3"/>
        </w:rPr>
        <w:t>A.11.2 </w:t>
      </w:r>
      <w:r>
        <w:rPr>
          <w:spacing w:val="-5"/>
        </w:rPr>
        <w:t>节</w:t>
      </w:r>
      <w:r>
        <w:rPr/>
        <w:t>）</w:t>
      </w:r>
      <w:r>
        <w:rPr>
          <w:spacing w:val="-5"/>
        </w:rPr>
        <w:t>的名字。带有外部连接的标识符的限制更严格</w:t>
      </w:r>
      <w:r>
        <w:rPr>
          <w:spacing w:val="-7"/>
        </w:rPr>
        <w:t>一些，实现可能只认为这些标识符的前 </w:t>
      </w:r>
      <w:r>
        <w:rPr>
          <w:rFonts w:ascii="Times New Roman" w:eastAsia="Times New Roman"/>
        </w:rPr>
        <w:t>6 </w:t>
      </w:r>
      <w:r>
        <w:rPr>
          <w:spacing w:val="-5"/>
        </w:rPr>
        <w:t>个字符是有效的，而且有可能忽略大小写的不同。</w:t>
      </w:r>
    </w:p>
    <w:p>
      <w:pPr>
        <w:pStyle w:val="BodyText"/>
        <w:spacing w:before="6"/>
        <w:ind w:left="0"/>
        <w:rPr>
          <w:sz w:val="19"/>
        </w:rPr>
      </w:pPr>
    </w:p>
    <w:p>
      <w:pPr>
        <w:pStyle w:val="Heading3"/>
        <w:numPr>
          <w:ilvl w:val="2"/>
          <w:numId w:val="11"/>
        </w:numPr>
        <w:tabs>
          <w:tab w:pos="1154" w:val="left" w:leader="none"/>
        </w:tabs>
        <w:spacing w:line="240" w:lineRule="auto" w:before="0" w:after="0"/>
        <w:ind w:left="1153" w:right="0" w:hanging="994"/>
        <w:jc w:val="both"/>
      </w:pPr>
      <w:r>
        <w:rPr/>
        <w:t>关键宇</w:t>
      </w:r>
    </w:p>
    <w:p>
      <w:pPr>
        <w:pStyle w:val="BodyText"/>
        <w:spacing w:before="3"/>
        <w:ind w:left="0"/>
        <w:rPr>
          <w:rFonts w:ascii="Microsoft JhengHei"/>
          <w:b/>
        </w:rPr>
      </w:pPr>
    </w:p>
    <w:p>
      <w:pPr>
        <w:pStyle w:val="BodyText"/>
        <w:ind w:left="582"/>
      </w:pPr>
      <w:r>
        <w:rPr/>
        <w:t>下列标识符被保留作为关键字，且不能用于其它用途：</w:t>
      </w:r>
    </w:p>
    <w:p>
      <w:pPr>
        <w:pStyle w:val="BodyText"/>
        <w:spacing w:before="2"/>
        <w:ind w:left="0"/>
        <w:rPr>
          <w:sz w:val="16"/>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1"/>
        <w:gridCol w:w="2055"/>
        <w:gridCol w:w="2303"/>
        <w:gridCol w:w="1641"/>
      </w:tblGrid>
      <w:tr>
        <w:trPr>
          <w:trHeight w:val="220" w:hRule="atLeast"/>
        </w:trPr>
        <w:tc>
          <w:tcPr>
            <w:tcW w:w="1641" w:type="dxa"/>
          </w:tcPr>
          <w:p>
            <w:pPr>
              <w:pStyle w:val="TableParagraph"/>
              <w:spacing w:line="219" w:lineRule="exact" w:before="1"/>
              <w:ind w:left="50"/>
              <w:rPr>
                <w:sz w:val="21"/>
              </w:rPr>
            </w:pPr>
            <w:r>
              <w:rPr>
                <w:sz w:val="21"/>
              </w:rPr>
              <w:t>auto</w:t>
            </w:r>
          </w:p>
        </w:tc>
        <w:tc>
          <w:tcPr>
            <w:tcW w:w="2055" w:type="dxa"/>
          </w:tcPr>
          <w:p>
            <w:pPr>
              <w:pStyle w:val="TableParagraph"/>
              <w:spacing w:line="219" w:lineRule="exact" w:before="1"/>
              <w:ind w:left="588"/>
              <w:rPr>
                <w:sz w:val="21"/>
              </w:rPr>
            </w:pPr>
            <w:r>
              <w:rPr>
                <w:sz w:val="21"/>
              </w:rPr>
              <w:t>double</w:t>
            </w:r>
          </w:p>
        </w:tc>
        <w:tc>
          <w:tcPr>
            <w:tcW w:w="2303" w:type="dxa"/>
          </w:tcPr>
          <w:p>
            <w:pPr>
              <w:pStyle w:val="TableParagraph"/>
              <w:spacing w:line="219" w:lineRule="exact" w:before="1"/>
              <w:ind w:left="711"/>
              <w:rPr>
                <w:sz w:val="21"/>
              </w:rPr>
            </w:pPr>
            <w:r>
              <w:rPr>
                <w:sz w:val="21"/>
              </w:rPr>
              <w:t>int</w:t>
            </w:r>
          </w:p>
        </w:tc>
        <w:tc>
          <w:tcPr>
            <w:tcW w:w="1641" w:type="dxa"/>
          </w:tcPr>
          <w:p>
            <w:pPr>
              <w:pStyle w:val="TableParagraph"/>
              <w:spacing w:line="219" w:lineRule="exact" w:before="1"/>
              <w:ind w:left="588"/>
              <w:rPr>
                <w:sz w:val="21"/>
              </w:rPr>
            </w:pPr>
            <w:r>
              <w:rPr>
                <w:sz w:val="21"/>
              </w:rPr>
              <w:t>struct</w:t>
            </w:r>
          </w:p>
        </w:tc>
      </w:tr>
      <w:tr>
        <w:trPr>
          <w:trHeight w:val="220" w:hRule="atLeast"/>
        </w:trPr>
        <w:tc>
          <w:tcPr>
            <w:tcW w:w="1641" w:type="dxa"/>
          </w:tcPr>
          <w:p>
            <w:pPr>
              <w:pStyle w:val="TableParagraph"/>
              <w:spacing w:line="216" w:lineRule="exact" w:before="1"/>
              <w:ind w:left="50"/>
              <w:rPr>
                <w:sz w:val="21"/>
              </w:rPr>
            </w:pPr>
            <w:r>
              <w:rPr>
                <w:sz w:val="21"/>
              </w:rPr>
              <w:t>break</w:t>
            </w:r>
          </w:p>
        </w:tc>
        <w:tc>
          <w:tcPr>
            <w:tcW w:w="2055" w:type="dxa"/>
          </w:tcPr>
          <w:p>
            <w:pPr>
              <w:pStyle w:val="TableParagraph"/>
              <w:spacing w:line="216" w:lineRule="exact" w:before="1"/>
              <w:ind w:left="588"/>
              <w:rPr>
                <w:sz w:val="21"/>
              </w:rPr>
            </w:pPr>
            <w:r>
              <w:rPr>
                <w:sz w:val="21"/>
              </w:rPr>
              <w:t>else</w:t>
            </w:r>
          </w:p>
        </w:tc>
        <w:tc>
          <w:tcPr>
            <w:tcW w:w="2303" w:type="dxa"/>
          </w:tcPr>
          <w:p>
            <w:pPr>
              <w:pStyle w:val="TableParagraph"/>
              <w:spacing w:line="216" w:lineRule="exact" w:before="1"/>
              <w:ind w:left="711"/>
              <w:rPr>
                <w:sz w:val="21"/>
              </w:rPr>
            </w:pPr>
            <w:r>
              <w:rPr>
                <w:sz w:val="21"/>
              </w:rPr>
              <w:t>long</w:t>
            </w:r>
          </w:p>
        </w:tc>
        <w:tc>
          <w:tcPr>
            <w:tcW w:w="1641" w:type="dxa"/>
          </w:tcPr>
          <w:p>
            <w:pPr>
              <w:pStyle w:val="TableParagraph"/>
              <w:spacing w:line="216" w:lineRule="exact" w:before="1"/>
              <w:ind w:left="588"/>
              <w:rPr>
                <w:sz w:val="21"/>
              </w:rPr>
            </w:pPr>
            <w:r>
              <w:rPr>
                <w:sz w:val="21"/>
              </w:rPr>
              <w:t>switch</w:t>
            </w:r>
          </w:p>
        </w:tc>
      </w:tr>
      <w:tr>
        <w:trPr>
          <w:trHeight w:val="220" w:hRule="atLeast"/>
        </w:trPr>
        <w:tc>
          <w:tcPr>
            <w:tcW w:w="1641" w:type="dxa"/>
          </w:tcPr>
          <w:p>
            <w:pPr>
              <w:pStyle w:val="TableParagraph"/>
              <w:spacing w:line="218" w:lineRule="exact"/>
              <w:ind w:left="50"/>
              <w:rPr>
                <w:sz w:val="21"/>
              </w:rPr>
            </w:pPr>
            <w:r>
              <w:rPr>
                <w:sz w:val="21"/>
              </w:rPr>
              <w:t>case</w:t>
            </w:r>
          </w:p>
        </w:tc>
        <w:tc>
          <w:tcPr>
            <w:tcW w:w="2055" w:type="dxa"/>
          </w:tcPr>
          <w:p>
            <w:pPr>
              <w:pStyle w:val="TableParagraph"/>
              <w:spacing w:line="218" w:lineRule="exact"/>
              <w:ind w:left="588"/>
              <w:rPr>
                <w:sz w:val="21"/>
              </w:rPr>
            </w:pPr>
            <w:r>
              <w:rPr>
                <w:sz w:val="21"/>
              </w:rPr>
              <w:t>enum</w:t>
            </w:r>
          </w:p>
        </w:tc>
        <w:tc>
          <w:tcPr>
            <w:tcW w:w="2303" w:type="dxa"/>
          </w:tcPr>
          <w:p>
            <w:pPr>
              <w:pStyle w:val="TableParagraph"/>
              <w:spacing w:line="218" w:lineRule="exact"/>
              <w:ind w:left="711"/>
              <w:rPr>
                <w:sz w:val="21"/>
              </w:rPr>
            </w:pPr>
            <w:r>
              <w:rPr>
                <w:sz w:val="21"/>
              </w:rPr>
              <w:t>register</w:t>
            </w:r>
          </w:p>
        </w:tc>
        <w:tc>
          <w:tcPr>
            <w:tcW w:w="1641" w:type="dxa"/>
          </w:tcPr>
          <w:p>
            <w:pPr>
              <w:pStyle w:val="TableParagraph"/>
              <w:spacing w:line="218" w:lineRule="exact"/>
              <w:ind w:left="588"/>
              <w:rPr>
                <w:sz w:val="21"/>
              </w:rPr>
            </w:pPr>
            <w:r>
              <w:rPr>
                <w:sz w:val="21"/>
              </w:rPr>
              <w:t>typedef</w:t>
            </w:r>
          </w:p>
        </w:tc>
      </w:tr>
      <w:tr>
        <w:trPr>
          <w:trHeight w:val="220" w:hRule="atLeast"/>
        </w:trPr>
        <w:tc>
          <w:tcPr>
            <w:tcW w:w="1641" w:type="dxa"/>
          </w:tcPr>
          <w:p>
            <w:pPr>
              <w:pStyle w:val="TableParagraph"/>
              <w:spacing w:line="216" w:lineRule="exact" w:before="1"/>
              <w:ind w:left="50"/>
              <w:rPr>
                <w:sz w:val="21"/>
              </w:rPr>
            </w:pPr>
            <w:r>
              <w:rPr>
                <w:sz w:val="21"/>
              </w:rPr>
              <w:t>char</w:t>
            </w:r>
          </w:p>
        </w:tc>
        <w:tc>
          <w:tcPr>
            <w:tcW w:w="2055" w:type="dxa"/>
          </w:tcPr>
          <w:p>
            <w:pPr>
              <w:pStyle w:val="TableParagraph"/>
              <w:spacing w:line="216" w:lineRule="exact" w:before="1"/>
              <w:ind w:left="588"/>
              <w:rPr>
                <w:sz w:val="21"/>
              </w:rPr>
            </w:pPr>
            <w:r>
              <w:rPr>
                <w:sz w:val="21"/>
              </w:rPr>
              <w:t>extern</w:t>
            </w:r>
          </w:p>
        </w:tc>
        <w:tc>
          <w:tcPr>
            <w:tcW w:w="2303" w:type="dxa"/>
          </w:tcPr>
          <w:p>
            <w:pPr>
              <w:pStyle w:val="TableParagraph"/>
              <w:spacing w:line="216" w:lineRule="exact" w:before="1"/>
              <w:ind w:left="711"/>
              <w:rPr>
                <w:sz w:val="21"/>
              </w:rPr>
            </w:pPr>
            <w:r>
              <w:rPr>
                <w:sz w:val="21"/>
              </w:rPr>
              <w:t>return</w:t>
            </w:r>
          </w:p>
        </w:tc>
        <w:tc>
          <w:tcPr>
            <w:tcW w:w="1641" w:type="dxa"/>
          </w:tcPr>
          <w:p>
            <w:pPr>
              <w:pStyle w:val="TableParagraph"/>
              <w:spacing w:line="216" w:lineRule="exact" w:before="1"/>
              <w:ind w:left="588"/>
              <w:rPr>
                <w:sz w:val="21"/>
              </w:rPr>
            </w:pPr>
            <w:r>
              <w:rPr>
                <w:sz w:val="21"/>
              </w:rPr>
              <w:t>union</w:t>
            </w:r>
          </w:p>
        </w:tc>
      </w:tr>
      <w:tr>
        <w:trPr>
          <w:trHeight w:val="220" w:hRule="atLeast"/>
        </w:trPr>
        <w:tc>
          <w:tcPr>
            <w:tcW w:w="1641" w:type="dxa"/>
          </w:tcPr>
          <w:p>
            <w:pPr>
              <w:pStyle w:val="TableParagraph"/>
              <w:spacing w:line="218" w:lineRule="exact"/>
              <w:ind w:left="50"/>
              <w:rPr>
                <w:sz w:val="21"/>
              </w:rPr>
            </w:pPr>
            <w:r>
              <w:rPr>
                <w:sz w:val="21"/>
              </w:rPr>
              <w:t>const</w:t>
            </w:r>
          </w:p>
        </w:tc>
        <w:tc>
          <w:tcPr>
            <w:tcW w:w="2055" w:type="dxa"/>
          </w:tcPr>
          <w:p>
            <w:pPr>
              <w:pStyle w:val="TableParagraph"/>
              <w:spacing w:line="218" w:lineRule="exact"/>
              <w:ind w:left="588"/>
              <w:rPr>
                <w:sz w:val="21"/>
              </w:rPr>
            </w:pPr>
            <w:r>
              <w:rPr>
                <w:sz w:val="21"/>
              </w:rPr>
              <w:t>float</w:t>
            </w:r>
          </w:p>
        </w:tc>
        <w:tc>
          <w:tcPr>
            <w:tcW w:w="2303" w:type="dxa"/>
          </w:tcPr>
          <w:p>
            <w:pPr>
              <w:pStyle w:val="TableParagraph"/>
              <w:spacing w:line="218" w:lineRule="exact"/>
              <w:ind w:left="711"/>
              <w:rPr>
                <w:sz w:val="21"/>
              </w:rPr>
            </w:pPr>
            <w:r>
              <w:rPr>
                <w:sz w:val="21"/>
              </w:rPr>
              <w:t>short</w:t>
            </w:r>
          </w:p>
        </w:tc>
        <w:tc>
          <w:tcPr>
            <w:tcW w:w="1641" w:type="dxa"/>
          </w:tcPr>
          <w:p>
            <w:pPr>
              <w:pStyle w:val="TableParagraph"/>
              <w:spacing w:line="218" w:lineRule="exact"/>
              <w:ind w:left="588"/>
              <w:rPr>
                <w:sz w:val="21"/>
              </w:rPr>
            </w:pPr>
            <w:r>
              <w:rPr>
                <w:sz w:val="21"/>
              </w:rPr>
              <w:t>unsigned</w:t>
            </w:r>
          </w:p>
        </w:tc>
      </w:tr>
      <w:tr>
        <w:trPr>
          <w:trHeight w:val="220" w:hRule="atLeast"/>
        </w:trPr>
        <w:tc>
          <w:tcPr>
            <w:tcW w:w="1641" w:type="dxa"/>
          </w:tcPr>
          <w:p>
            <w:pPr>
              <w:pStyle w:val="TableParagraph"/>
              <w:spacing w:line="216" w:lineRule="exact" w:before="1"/>
              <w:ind w:left="50"/>
              <w:rPr>
                <w:sz w:val="21"/>
              </w:rPr>
            </w:pPr>
            <w:r>
              <w:rPr>
                <w:sz w:val="21"/>
              </w:rPr>
              <w:t>continue</w:t>
            </w:r>
          </w:p>
        </w:tc>
        <w:tc>
          <w:tcPr>
            <w:tcW w:w="2055" w:type="dxa"/>
          </w:tcPr>
          <w:p>
            <w:pPr>
              <w:pStyle w:val="TableParagraph"/>
              <w:spacing w:line="216" w:lineRule="exact" w:before="1"/>
              <w:ind w:left="588"/>
              <w:rPr>
                <w:sz w:val="21"/>
              </w:rPr>
            </w:pPr>
            <w:r>
              <w:rPr>
                <w:sz w:val="21"/>
              </w:rPr>
              <w:t>for</w:t>
            </w:r>
          </w:p>
        </w:tc>
        <w:tc>
          <w:tcPr>
            <w:tcW w:w="2303" w:type="dxa"/>
          </w:tcPr>
          <w:p>
            <w:pPr>
              <w:pStyle w:val="TableParagraph"/>
              <w:spacing w:line="216" w:lineRule="exact" w:before="1"/>
              <w:ind w:left="711"/>
              <w:rPr>
                <w:sz w:val="21"/>
              </w:rPr>
            </w:pPr>
            <w:r>
              <w:rPr>
                <w:sz w:val="21"/>
              </w:rPr>
              <w:t>signed</w:t>
            </w:r>
          </w:p>
        </w:tc>
        <w:tc>
          <w:tcPr>
            <w:tcW w:w="1641" w:type="dxa"/>
          </w:tcPr>
          <w:p>
            <w:pPr>
              <w:pStyle w:val="TableParagraph"/>
              <w:spacing w:line="216" w:lineRule="exact" w:before="1"/>
              <w:ind w:left="588"/>
              <w:rPr>
                <w:sz w:val="21"/>
              </w:rPr>
            </w:pPr>
            <w:r>
              <w:rPr>
                <w:sz w:val="21"/>
              </w:rPr>
              <w:t>void</w:t>
            </w:r>
          </w:p>
        </w:tc>
      </w:tr>
      <w:tr>
        <w:trPr>
          <w:trHeight w:val="220" w:hRule="atLeast"/>
        </w:trPr>
        <w:tc>
          <w:tcPr>
            <w:tcW w:w="1641" w:type="dxa"/>
          </w:tcPr>
          <w:p>
            <w:pPr>
              <w:pStyle w:val="TableParagraph"/>
              <w:spacing w:line="218" w:lineRule="exact"/>
              <w:ind w:left="50"/>
              <w:rPr>
                <w:sz w:val="21"/>
              </w:rPr>
            </w:pPr>
            <w:r>
              <w:rPr>
                <w:sz w:val="21"/>
              </w:rPr>
              <w:t>default</w:t>
            </w:r>
          </w:p>
        </w:tc>
        <w:tc>
          <w:tcPr>
            <w:tcW w:w="2055" w:type="dxa"/>
          </w:tcPr>
          <w:p>
            <w:pPr>
              <w:pStyle w:val="TableParagraph"/>
              <w:spacing w:line="218" w:lineRule="exact"/>
              <w:ind w:left="588"/>
              <w:rPr>
                <w:sz w:val="21"/>
              </w:rPr>
            </w:pPr>
            <w:r>
              <w:rPr>
                <w:sz w:val="21"/>
              </w:rPr>
              <w:t>goto</w:t>
            </w:r>
          </w:p>
        </w:tc>
        <w:tc>
          <w:tcPr>
            <w:tcW w:w="2303" w:type="dxa"/>
          </w:tcPr>
          <w:p>
            <w:pPr>
              <w:pStyle w:val="TableParagraph"/>
              <w:spacing w:line="218" w:lineRule="exact"/>
              <w:ind w:left="711"/>
              <w:rPr>
                <w:sz w:val="21"/>
              </w:rPr>
            </w:pPr>
            <w:r>
              <w:rPr>
                <w:sz w:val="21"/>
              </w:rPr>
              <w:t>sizeof</w:t>
            </w:r>
          </w:p>
        </w:tc>
        <w:tc>
          <w:tcPr>
            <w:tcW w:w="1641" w:type="dxa"/>
          </w:tcPr>
          <w:p>
            <w:pPr>
              <w:pStyle w:val="TableParagraph"/>
              <w:spacing w:line="218" w:lineRule="exact"/>
              <w:ind w:left="588"/>
              <w:rPr>
                <w:sz w:val="21"/>
              </w:rPr>
            </w:pPr>
            <w:r>
              <w:rPr>
                <w:sz w:val="21"/>
              </w:rPr>
              <w:t>volatile</w:t>
            </w:r>
          </w:p>
        </w:tc>
      </w:tr>
      <w:tr>
        <w:trPr>
          <w:trHeight w:val="220" w:hRule="atLeast"/>
        </w:trPr>
        <w:tc>
          <w:tcPr>
            <w:tcW w:w="1641" w:type="dxa"/>
          </w:tcPr>
          <w:p>
            <w:pPr>
              <w:pStyle w:val="TableParagraph"/>
              <w:spacing w:line="218" w:lineRule="exact" w:before="1"/>
              <w:ind w:left="50"/>
              <w:rPr>
                <w:sz w:val="21"/>
              </w:rPr>
            </w:pPr>
            <w:r>
              <w:rPr>
                <w:sz w:val="21"/>
              </w:rPr>
              <w:t>do</w:t>
            </w:r>
          </w:p>
        </w:tc>
        <w:tc>
          <w:tcPr>
            <w:tcW w:w="2055" w:type="dxa"/>
          </w:tcPr>
          <w:p>
            <w:pPr>
              <w:pStyle w:val="TableParagraph"/>
              <w:spacing w:line="218" w:lineRule="exact" w:before="1"/>
              <w:ind w:left="588"/>
              <w:rPr>
                <w:sz w:val="21"/>
              </w:rPr>
            </w:pPr>
            <w:r>
              <w:rPr>
                <w:sz w:val="21"/>
              </w:rPr>
              <w:t>if</w:t>
            </w:r>
          </w:p>
        </w:tc>
        <w:tc>
          <w:tcPr>
            <w:tcW w:w="2303" w:type="dxa"/>
          </w:tcPr>
          <w:p>
            <w:pPr>
              <w:pStyle w:val="TableParagraph"/>
              <w:spacing w:line="218" w:lineRule="exact" w:before="1"/>
              <w:ind w:left="711"/>
              <w:rPr>
                <w:sz w:val="21"/>
              </w:rPr>
            </w:pPr>
            <w:r>
              <w:rPr>
                <w:sz w:val="21"/>
              </w:rPr>
              <w:t>static</w:t>
            </w:r>
          </w:p>
        </w:tc>
        <w:tc>
          <w:tcPr>
            <w:tcW w:w="1641" w:type="dxa"/>
          </w:tcPr>
          <w:p>
            <w:pPr>
              <w:pStyle w:val="TableParagraph"/>
              <w:spacing w:line="218" w:lineRule="exact" w:before="1"/>
              <w:ind w:left="588"/>
              <w:rPr>
                <w:sz w:val="21"/>
              </w:rPr>
            </w:pPr>
            <w:r>
              <w:rPr>
                <w:sz w:val="21"/>
              </w:rPr>
              <w:t>while</w:t>
            </w:r>
          </w:p>
        </w:tc>
      </w:tr>
    </w:tbl>
    <w:p>
      <w:pPr>
        <w:pStyle w:val="BodyText"/>
        <w:spacing w:before="133"/>
        <w:ind w:left="159"/>
        <w:jc w:val="both"/>
      </w:pPr>
      <w:r>
        <w:rPr>
          <w:spacing w:val="-9"/>
        </w:rPr>
        <w:t>某些实现还把 </w:t>
      </w:r>
      <w:r>
        <w:rPr>
          <w:rFonts w:ascii="Courier New" w:eastAsia="Courier New"/>
        </w:rPr>
        <w:t>fortran</w:t>
      </w:r>
      <w:r>
        <w:rPr>
          <w:rFonts w:ascii="Courier New" w:eastAsia="Courier New"/>
          <w:spacing w:val="-74"/>
        </w:rPr>
        <w:t> </w:t>
      </w:r>
      <w:r>
        <w:rPr>
          <w:spacing w:val="-17"/>
        </w:rPr>
        <w:t>和且 </w:t>
      </w:r>
      <w:r>
        <w:rPr>
          <w:rFonts w:ascii="Courier New" w:eastAsia="Courier New"/>
        </w:rPr>
        <w:t>asm</w:t>
      </w:r>
      <w:r>
        <w:rPr>
          <w:rFonts w:ascii="Courier New" w:eastAsia="Courier New"/>
          <w:spacing w:val="-74"/>
        </w:rPr>
        <w:t> </w:t>
      </w:r>
      <w:r>
        <w:rPr/>
        <w:t>保留为关键字。</w:t>
      </w:r>
    </w:p>
    <w:p>
      <w:pPr>
        <w:pStyle w:val="BodyText"/>
        <w:spacing w:line="242" w:lineRule="auto" w:before="95"/>
        <w:ind w:left="159" w:right="156" w:firstLine="422"/>
        <w:jc w:val="both"/>
      </w:pPr>
      <w:r>
        <w:rPr>
          <w:rFonts w:ascii="Microsoft JhengHei" w:eastAsia="Microsoft JhengHei" w:hint="eastAsia"/>
          <w:b/>
          <w:spacing w:val="-2"/>
        </w:rPr>
        <w:t>说明：</w:t>
      </w:r>
      <w:r>
        <w:rPr>
          <w:spacing w:val="-13"/>
        </w:rPr>
        <w:t>关键字 </w:t>
      </w:r>
      <w:r>
        <w:rPr>
          <w:rFonts w:ascii="Courier New" w:eastAsia="Courier New"/>
        </w:rPr>
        <w:t>const</w:t>
      </w:r>
      <w:r>
        <w:rPr>
          <w:spacing w:val="-5"/>
        </w:rPr>
        <w:t>、</w:t>
      </w:r>
      <w:r>
        <w:rPr>
          <w:rFonts w:ascii="Courier New" w:eastAsia="Courier New"/>
        </w:rPr>
        <w:t>signed</w:t>
      </w:r>
      <w:r>
        <w:rPr>
          <w:rFonts w:ascii="Courier New" w:eastAsia="Courier New"/>
          <w:spacing w:val="-75"/>
        </w:rPr>
        <w:t> </w:t>
      </w:r>
      <w:r>
        <w:rPr>
          <w:spacing w:val="-26"/>
        </w:rPr>
        <w:t>和 </w:t>
      </w:r>
      <w:r>
        <w:rPr>
          <w:rFonts w:ascii="Courier New" w:eastAsia="Courier New"/>
        </w:rPr>
        <w:t>volatile</w:t>
      </w:r>
      <w:r>
        <w:rPr>
          <w:rFonts w:ascii="Courier New" w:eastAsia="Courier New"/>
          <w:spacing w:val="-74"/>
        </w:rPr>
        <w:t> </w:t>
      </w:r>
      <w:r>
        <w:rPr>
          <w:spacing w:val="-26"/>
        </w:rPr>
        <w:t>是 </w:t>
      </w:r>
      <w:r>
        <w:rPr>
          <w:rFonts w:ascii="Times New Roman" w:eastAsia="Times New Roman"/>
        </w:rPr>
        <w:t>ANSI </w:t>
      </w:r>
      <w:r>
        <w:rPr>
          <w:spacing w:val="-1"/>
        </w:rPr>
        <w:t>标准中新增加的；</w:t>
      </w:r>
      <w:r>
        <w:rPr>
          <w:rFonts w:ascii="Courier New" w:eastAsia="Courier New"/>
          <w:spacing w:val="-3"/>
        </w:rPr>
        <w:t>enum</w:t>
      </w:r>
      <w:r>
        <w:rPr>
          <w:rFonts w:ascii="Courier New" w:eastAsia="Courier New"/>
          <w:spacing w:val="-75"/>
        </w:rPr>
        <w:t> </w:t>
      </w:r>
      <w:r>
        <w:rPr>
          <w:spacing w:val="-26"/>
        </w:rPr>
        <w:t>和 </w:t>
      </w:r>
      <w:r>
        <w:rPr>
          <w:rFonts w:ascii="Courier New" w:eastAsia="Courier New"/>
        </w:rPr>
        <w:t>void </w:t>
      </w:r>
      <w:r>
        <w:rPr>
          <w:spacing w:val="-9"/>
        </w:rPr>
        <w:t>是第 </w:t>
      </w:r>
      <w:r>
        <w:rPr>
          <w:rFonts w:ascii="Times New Roman" w:eastAsia="Times New Roman"/>
        </w:rPr>
        <w:t>1 </w:t>
      </w:r>
      <w:r>
        <w:rPr>
          <w:spacing w:val="-3"/>
        </w:rPr>
        <w:t>版后新增加的，现已被广泛应用；</w:t>
      </w:r>
      <w:r>
        <w:rPr>
          <w:rFonts w:ascii="Courier New" w:eastAsia="Courier New"/>
        </w:rPr>
        <w:t>entry </w:t>
      </w:r>
      <w:r>
        <w:rPr>
          <w:spacing w:val="-4"/>
        </w:rPr>
        <w:t>曾经被保留为关键字但从未被使用过，现在</w:t>
      </w:r>
      <w:r>
        <w:rPr>
          <w:spacing w:val="-5"/>
        </w:rPr>
        <w:t>已经不是了。</w:t>
      </w:r>
    </w:p>
    <w:p>
      <w:pPr>
        <w:pStyle w:val="BodyText"/>
        <w:spacing w:before="10"/>
        <w:ind w:left="0"/>
      </w:pPr>
    </w:p>
    <w:p>
      <w:pPr>
        <w:pStyle w:val="Heading3"/>
        <w:numPr>
          <w:ilvl w:val="2"/>
          <w:numId w:val="11"/>
        </w:numPr>
        <w:tabs>
          <w:tab w:pos="1154" w:val="left" w:leader="none"/>
        </w:tabs>
        <w:spacing w:line="240" w:lineRule="auto" w:before="0" w:after="0"/>
        <w:ind w:left="1153" w:right="0" w:hanging="994"/>
        <w:jc w:val="both"/>
      </w:pPr>
      <w:r>
        <w:rPr/>
        <w:t>常量</w:t>
      </w:r>
    </w:p>
    <w:p>
      <w:pPr>
        <w:pStyle w:val="BodyText"/>
        <w:spacing w:before="8"/>
        <w:ind w:left="0"/>
        <w:rPr>
          <w:rFonts w:ascii="Microsoft JhengHei"/>
          <w:b/>
        </w:rPr>
      </w:pPr>
    </w:p>
    <w:p>
      <w:pPr>
        <w:pStyle w:val="BodyText"/>
        <w:spacing w:line="384" w:lineRule="auto"/>
        <w:ind w:left="582" w:right="43"/>
      </w:pPr>
      <w:r>
        <w:rPr/>
        <w:t>常量有多种类型。每种类型的常量都有一个数据类型。基本数据类型将在 </w:t>
      </w:r>
      <w:r>
        <w:rPr>
          <w:rFonts w:ascii="Times New Roman" w:eastAsia="Times New Roman"/>
        </w:rPr>
        <w:t>A.4.2 </w:t>
      </w:r>
      <w:r>
        <w:rPr/>
        <w:t>节讨论。常量：</w:t>
      </w:r>
    </w:p>
    <w:p>
      <w:pPr>
        <w:pStyle w:val="BodyText"/>
        <w:spacing w:line="208" w:lineRule="auto" w:before="66"/>
        <w:ind w:left="999" w:right="6977"/>
        <w:jc w:val="both"/>
      </w:pPr>
      <w:r>
        <w:rPr/>
        <w:t>整型常量字符常量浮点常量枚举常量</w:t>
      </w:r>
    </w:p>
    <w:p>
      <w:pPr>
        <w:pStyle w:val="ListParagraph"/>
        <w:numPr>
          <w:ilvl w:val="3"/>
          <w:numId w:val="11"/>
        </w:numPr>
        <w:tabs>
          <w:tab w:pos="999" w:val="left" w:leader="none"/>
          <w:tab w:pos="1000" w:val="left" w:leader="none"/>
        </w:tabs>
        <w:spacing w:line="240" w:lineRule="auto" w:before="156" w:after="0"/>
        <w:ind w:left="999" w:right="0" w:hanging="417"/>
        <w:jc w:val="left"/>
        <w:rPr>
          <w:sz w:val="21"/>
        </w:rPr>
      </w:pPr>
      <w:r>
        <w:rPr>
          <w:sz w:val="21"/>
        </w:rPr>
        <w:t>整型常量</w:t>
      </w:r>
    </w:p>
    <w:p>
      <w:pPr>
        <w:pStyle w:val="BodyText"/>
        <w:spacing w:line="256" w:lineRule="auto" w:before="180"/>
        <w:ind w:left="159" w:right="152" w:firstLine="422"/>
        <w:jc w:val="both"/>
      </w:pPr>
      <w:r>
        <w:rPr>
          <w:spacing w:val="-3"/>
        </w:rPr>
        <w:t>整型常量由一串数字组成。如果它以数字 </w:t>
      </w:r>
      <w:r>
        <w:rPr>
          <w:rFonts w:ascii="Times New Roman" w:eastAsia="Times New Roman"/>
        </w:rPr>
        <w:t>0 </w:t>
      </w:r>
      <w:r>
        <w:rPr>
          <w:spacing w:val="-5"/>
        </w:rPr>
        <w:t>开头，则为八进制数，否则为十进制数。八</w:t>
      </w:r>
      <w:r>
        <w:rPr>
          <w:spacing w:val="-10"/>
        </w:rPr>
        <w:t>进制常量不包括数字 </w:t>
      </w:r>
      <w:r>
        <w:rPr>
          <w:rFonts w:ascii="Times New Roman" w:eastAsia="Times New Roman"/>
        </w:rPr>
        <w:t>8 </w:t>
      </w:r>
      <w:r>
        <w:rPr>
          <w:spacing w:val="-24"/>
        </w:rPr>
        <w:t>和 </w:t>
      </w:r>
      <w:r>
        <w:rPr>
          <w:rFonts w:ascii="Times New Roman" w:eastAsia="Times New Roman"/>
          <w:spacing w:val="-27"/>
        </w:rPr>
        <w:t>9</w:t>
      </w:r>
      <w:r>
        <w:rPr>
          <w:spacing w:val="-25"/>
        </w:rPr>
        <w:t>，以 </w:t>
      </w:r>
      <w:r>
        <w:rPr>
          <w:rFonts w:ascii="Times New Roman" w:eastAsia="Times New Roman"/>
        </w:rPr>
        <w:t>0x </w:t>
      </w:r>
      <w:r>
        <w:rPr>
          <w:spacing w:val="-24"/>
        </w:rPr>
        <w:t>和 </w:t>
      </w:r>
      <w:r>
        <w:rPr>
          <w:rFonts w:ascii="Times New Roman" w:eastAsia="Times New Roman"/>
        </w:rPr>
        <w:t>0X </w:t>
      </w:r>
      <w:r>
        <w:rPr>
          <w:spacing w:val="-8"/>
        </w:rPr>
        <w:t>开头的数字序列表示十六进制数，十六进制数包含从</w:t>
      </w:r>
      <w:r>
        <w:rPr>
          <w:rFonts w:ascii="Courier New" w:eastAsia="Courier New"/>
          <w:spacing w:val="-8"/>
        </w:rPr>
        <w:t>a</w:t>
      </w:r>
      <w:r>
        <w:rPr>
          <w:spacing w:val="-8"/>
        </w:rPr>
        <w:t>（</w:t>
      </w:r>
      <w:r>
        <w:rPr>
          <w:spacing w:val="-29"/>
        </w:rPr>
        <w:t>或 </w:t>
      </w:r>
      <w:r>
        <w:rPr>
          <w:rFonts w:ascii="Courier New" w:eastAsia="Courier New"/>
        </w:rPr>
        <w:t>A</w:t>
      </w:r>
      <w:r>
        <w:rPr/>
        <w:t>）</w:t>
      </w:r>
      <w:r>
        <w:rPr>
          <w:spacing w:val="-25"/>
        </w:rPr>
        <w:t>到 </w:t>
      </w:r>
      <w:r>
        <w:rPr>
          <w:rFonts w:ascii="Courier New" w:eastAsia="Courier New"/>
        </w:rPr>
        <w:t>f</w:t>
      </w:r>
      <w:r>
        <w:rPr/>
        <w:t>（</w:t>
      </w:r>
      <w:r>
        <w:rPr>
          <w:spacing w:val="-25"/>
        </w:rPr>
        <w:t>或 </w:t>
      </w:r>
      <w:r>
        <w:rPr>
          <w:rFonts w:ascii="Courier New" w:eastAsia="Courier New"/>
        </w:rPr>
        <w:t>F</w:t>
      </w:r>
      <w:r>
        <w:rPr/>
        <w:t>）</w:t>
      </w:r>
      <w:r>
        <w:rPr>
          <w:spacing w:val="-8"/>
        </w:rPr>
        <w:t>的字母，它们分别表示数值 </w:t>
      </w:r>
      <w:r>
        <w:rPr>
          <w:rFonts w:ascii="Times New Roman" w:eastAsia="Times New Roman"/>
          <w:spacing w:val="-3"/>
        </w:rPr>
        <w:t>10 </w:t>
      </w:r>
      <w:r>
        <w:rPr>
          <w:spacing w:val="-25"/>
        </w:rPr>
        <w:t>到 </w:t>
      </w:r>
      <w:r>
        <w:rPr>
          <w:rFonts w:ascii="Times New Roman" w:eastAsia="Times New Roman"/>
        </w:rPr>
        <w:t>15</w:t>
      </w:r>
      <w:r>
        <w:rPr/>
        <w:t>。</w:t>
      </w:r>
    </w:p>
    <w:p>
      <w:pPr>
        <w:pStyle w:val="BodyText"/>
        <w:spacing w:line="242" w:lineRule="auto" w:before="139"/>
        <w:ind w:left="159" w:right="156" w:firstLine="422"/>
        <w:jc w:val="both"/>
      </w:pPr>
      <w:r>
        <w:rPr>
          <w:spacing w:val="-7"/>
        </w:rPr>
        <w:t>整型常量若以字母 </w:t>
      </w:r>
      <w:r>
        <w:rPr>
          <w:rFonts w:ascii="Courier New" w:eastAsia="Courier New"/>
        </w:rPr>
        <w:t>u</w:t>
      </w:r>
      <w:r>
        <w:rPr>
          <w:rFonts w:ascii="Courier New" w:eastAsia="Courier New"/>
          <w:spacing w:val="-71"/>
        </w:rPr>
        <w:t> </w:t>
      </w:r>
      <w:r>
        <w:rPr>
          <w:spacing w:val="-24"/>
        </w:rPr>
        <w:t>或 </w:t>
      </w:r>
      <w:r>
        <w:rPr>
          <w:rFonts w:ascii="Courier New" w:eastAsia="Courier New"/>
        </w:rPr>
        <w:t>U</w:t>
      </w:r>
      <w:r>
        <w:rPr>
          <w:rFonts w:ascii="Courier New" w:eastAsia="Courier New"/>
          <w:spacing w:val="-71"/>
        </w:rPr>
        <w:t> </w:t>
      </w:r>
      <w:r>
        <w:rPr>
          <w:spacing w:val="-6"/>
        </w:rPr>
        <w:t>为后缀，则表示它是一个无符号数；若以字母 </w:t>
      </w:r>
      <w:r>
        <w:rPr>
          <w:rFonts w:ascii="Courier New" w:eastAsia="Courier New"/>
        </w:rPr>
        <w:t>l</w:t>
      </w:r>
      <w:r>
        <w:rPr>
          <w:rFonts w:ascii="Courier New" w:eastAsia="Courier New"/>
          <w:spacing w:val="-71"/>
        </w:rPr>
        <w:t> </w:t>
      </w:r>
      <w:r>
        <w:rPr>
          <w:spacing w:val="-24"/>
        </w:rPr>
        <w:t>或 </w:t>
      </w:r>
      <w:r>
        <w:rPr>
          <w:rFonts w:ascii="Courier New" w:eastAsia="Courier New"/>
        </w:rPr>
        <w:t>L</w:t>
      </w:r>
      <w:r>
        <w:rPr>
          <w:rFonts w:ascii="Courier New" w:eastAsia="Courier New"/>
          <w:spacing w:val="-71"/>
        </w:rPr>
        <w:t> </w:t>
      </w:r>
      <w:r>
        <w:rPr/>
        <w:t>为后缀， </w:t>
      </w:r>
      <w:r>
        <w:rPr>
          <w:spacing w:val="-5"/>
        </w:rPr>
        <w:t>则表示它是一个长整型数；若以字母 </w:t>
      </w:r>
      <w:r>
        <w:rPr>
          <w:rFonts w:ascii="Courier New" w:eastAsia="Courier New"/>
        </w:rPr>
        <w:t>UL</w:t>
      </w:r>
      <w:r>
        <w:rPr>
          <w:rFonts w:ascii="Courier New" w:eastAsia="Courier New"/>
          <w:spacing w:val="-56"/>
        </w:rPr>
        <w:t> </w:t>
      </w:r>
      <w:r>
        <w:rPr>
          <w:spacing w:val="-5"/>
        </w:rPr>
        <w:t>为后缀，则表示它是一个无符号长整型数。</w:t>
      </w:r>
    </w:p>
    <w:p>
      <w:pPr>
        <w:pStyle w:val="BodyText"/>
        <w:spacing w:line="256" w:lineRule="auto" w:before="159"/>
        <w:ind w:left="159" w:right="152" w:firstLine="422"/>
        <w:jc w:val="both"/>
      </w:pPr>
      <w:r>
        <w:rPr>
          <w:spacing w:val="-4"/>
        </w:rPr>
        <w:t>整型常量的类型同它的形式、值和后缀有关</w:t>
      </w:r>
      <w:r>
        <w:rPr/>
        <w:t>（</w:t>
      </w:r>
      <w:r>
        <w:rPr>
          <w:spacing w:val="-7"/>
        </w:rPr>
        <w:t>有关类型的讨论，参见 </w:t>
      </w:r>
      <w:r>
        <w:rPr>
          <w:rFonts w:ascii="Times New Roman" w:eastAsia="Times New Roman"/>
        </w:rPr>
        <w:t>A.4 </w:t>
      </w:r>
      <w:r>
        <w:rPr/>
        <w:t>节</w:t>
      </w:r>
      <w:r>
        <w:rPr>
          <w:spacing w:val="-106"/>
        </w:rPr>
        <w:t>）</w:t>
      </w:r>
      <w:r>
        <w:rPr/>
        <w:t>。如果它没</w:t>
      </w:r>
      <w:r>
        <w:rPr>
          <w:spacing w:val="-7"/>
        </w:rPr>
        <w:t>有后缀且是十进制表示，则其类型很可能是 </w:t>
      </w:r>
      <w:r>
        <w:rPr>
          <w:rFonts w:ascii="Courier New" w:eastAsia="Courier New"/>
          <w:spacing w:val="-2"/>
        </w:rPr>
        <w:t>int</w:t>
      </w:r>
      <w:r>
        <w:rPr/>
        <w:t>、</w:t>
      </w:r>
      <w:r>
        <w:rPr>
          <w:rFonts w:ascii="Courier New" w:eastAsia="Courier New"/>
        </w:rPr>
        <w:t>long int</w:t>
      </w:r>
      <w:r>
        <w:rPr>
          <w:rFonts w:ascii="Courier New" w:eastAsia="Courier New"/>
          <w:spacing w:val="-73"/>
        </w:rPr>
        <w:t> </w:t>
      </w:r>
      <w:r>
        <w:rPr>
          <w:spacing w:val="-26"/>
        </w:rPr>
        <w:t>或 </w:t>
      </w:r>
      <w:r>
        <w:rPr>
          <w:rFonts w:ascii="Courier New" w:eastAsia="Courier New"/>
        </w:rPr>
        <w:t>unsigned long int</w:t>
      </w:r>
      <w:r>
        <w:rPr/>
        <w:t>。如</w:t>
      </w:r>
    </w:p>
    <w:p>
      <w:pPr>
        <w:spacing w:after="0" w:line="256" w:lineRule="auto"/>
        <w:jc w:val="both"/>
        <w:sectPr>
          <w:pgSz w:w="11910" w:h="16840"/>
          <w:pgMar w:top="1480" w:bottom="280" w:left="1640" w:right="1440"/>
        </w:sectPr>
      </w:pPr>
    </w:p>
    <w:p>
      <w:pPr>
        <w:pStyle w:val="BodyText"/>
        <w:spacing w:before="6"/>
        <w:ind w:left="160"/>
        <w:jc w:val="both"/>
        <w:rPr>
          <w:rFonts w:ascii="Courier New" w:eastAsia="Courier New"/>
        </w:rPr>
      </w:pPr>
      <w:r>
        <w:rPr/>
        <w:t>果它没有后缀且是八进制或十六进制表示，则其类型很可能是 </w:t>
      </w:r>
      <w:r>
        <w:rPr>
          <w:rFonts w:ascii="Courier New" w:eastAsia="Courier New"/>
        </w:rPr>
        <w:t>int</w:t>
      </w:r>
      <w:r>
        <w:rPr/>
        <w:t>、</w:t>
      </w:r>
      <w:r>
        <w:rPr>
          <w:rFonts w:ascii="Courier New" w:eastAsia="Courier New"/>
        </w:rPr>
        <w:t>unsigned int</w:t>
      </w:r>
      <w:r>
        <w:rPr/>
        <w:t>、</w:t>
      </w:r>
      <w:r>
        <w:rPr>
          <w:rFonts w:ascii="Courier New" w:eastAsia="Courier New"/>
        </w:rPr>
        <w:t>long</w:t>
      </w:r>
    </w:p>
    <w:p>
      <w:pPr>
        <w:pStyle w:val="BodyText"/>
        <w:spacing w:line="242" w:lineRule="auto" w:before="3"/>
        <w:ind w:left="159" w:right="219"/>
        <w:jc w:val="both"/>
      </w:pPr>
      <w:r>
        <w:rPr>
          <w:rFonts w:ascii="Courier New" w:eastAsia="Courier New"/>
        </w:rPr>
        <w:t>int</w:t>
      </w:r>
      <w:r>
        <w:rPr>
          <w:rFonts w:ascii="Courier New" w:eastAsia="Courier New"/>
          <w:spacing w:val="-76"/>
        </w:rPr>
        <w:t> </w:t>
      </w:r>
      <w:r>
        <w:rPr>
          <w:spacing w:val="-27"/>
        </w:rPr>
        <w:t>或 </w:t>
      </w:r>
      <w:r>
        <w:rPr>
          <w:rFonts w:ascii="Courier New" w:eastAsia="Courier New"/>
        </w:rPr>
        <w:t>unsigned</w:t>
      </w:r>
      <w:r>
        <w:rPr>
          <w:rFonts w:ascii="Courier New" w:eastAsia="Courier New"/>
          <w:spacing w:val="-27"/>
        </w:rPr>
        <w:t> </w:t>
      </w:r>
      <w:r>
        <w:rPr>
          <w:rFonts w:ascii="Courier New" w:eastAsia="Courier New"/>
        </w:rPr>
        <w:t>long</w:t>
      </w:r>
      <w:r>
        <w:rPr>
          <w:rFonts w:ascii="Courier New" w:eastAsia="Courier New"/>
          <w:spacing w:val="-31"/>
        </w:rPr>
        <w:t> </w:t>
      </w:r>
      <w:r>
        <w:rPr>
          <w:rFonts w:ascii="Courier New" w:eastAsia="Courier New"/>
        </w:rPr>
        <w:t>int</w:t>
      </w:r>
      <w:r>
        <w:rPr>
          <w:spacing w:val="-7"/>
        </w:rPr>
        <w:t>。如果它的后缀为 </w:t>
      </w:r>
      <w:r>
        <w:rPr>
          <w:rFonts w:ascii="Courier New" w:eastAsia="Courier New"/>
        </w:rPr>
        <w:t>u</w:t>
      </w:r>
      <w:r>
        <w:rPr>
          <w:rFonts w:ascii="Courier New" w:eastAsia="Courier New"/>
          <w:spacing w:val="-76"/>
        </w:rPr>
        <w:t> </w:t>
      </w:r>
      <w:r>
        <w:rPr>
          <w:spacing w:val="-27"/>
        </w:rPr>
        <w:t>或 </w:t>
      </w:r>
      <w:r>
        <w:rPr>
          <w:rFonts w:ascii="Courier New" w:eastAsia="Courier New"/>
        </w:rPr>
        <w:t>U</w:t>
      </w:r>
      <w:r>
        <w:rPr>
          <w:spacing w:val="-7"/>
        </w:rPr>
        <w:t>，则其类型很可能是 </w:t>
      </w:r>
      <w:r>
        <w:rPr>
          <w:rFonts w:ascii="Courier New" w:eastAsia="Courier New"/>
        </w:rPr>
        <w:t>unsigned</w:t>
      </w:r>
      <w:r>
        <w:rPr>
          <w:rFonts w:ascii="Courier New" w:eastAsia="Courier New"/>
          <w:spacing w:val="-31"/>
        </w:rPr>
        <w:t> </w:t>
      </w:r>
      <w:r>
        <w:rPr>
          <w:rFonts w:ascii="Courier New" w:eastAsia="Courier New"/>
        </w:rPr>
        <w:t>int </w:t>
      </w:r>
      <w:r>
        <w:rPr>
          <w:w w:val="100"/>
        </w:rPr>
        <w:t>或</w:t>
      </w:r>
      <w:r>
        <w:rPr>
          <w:spacing w:val="-57"/>
        </w:rPr>
        <w:t> </w:t>
      </w:r>
      <w:r>
        <w:rPr>
          <w:rFonts w:ascii="Courier New" w:eastAsia="Courier New"/>
          <w:spacing w:val="-2"/>
          <w:w w:val="100"/>
        </w:rPr>
        <w:t>ungigne</w:t>
      </w:r>
      <w:r>
        <w:rPr>
          <w:rFonts w:ascii="Courier New" w:eastAsia="Courier New"/>
          <w:w w:val="100"/>
        </w:rPr>
        <w:t>d</w:t>
      </w:r>
      <w:r>
        <w:rPr>
          <w:rFonts w:ascii="Courier New" w:eastAsia="Courier New"/>
          <w:spacing w:val="-71"/>
        </w:rPr>
        <w:t> </w:t>
      </w:r>
      <w:r>
        <w:rPr>
          <w:rFonts w:ascii="Courier New" w:eastAsia="Courier New"/>
          <w:spacing w:val="-2"/>
          <w:w w:val="100"/>
        </w:rPr>
        <w:t>lon</w:t>
      </w:r>
      <w:r>
        <w:rPr>
          <w:rFonts w:ascii="Courier New" w:eastAsia="Courier New"/>
          <w:w w:val="100"/>
        </w:rPr>
        <w:t>g</w:t>
      </w:r>
      <w:r>
        <w:rPr>
          <w:rFonts w:ascii="Courier New" w:eastAsia="Courier New"/>
          <w:spacing w:val="-76"/>
        </w:rPr>
        <w:t> </w:t>
      </w:r>
      <w:r>
        <w:rPr>
          <w:rFonts w:ascii="Courier New" w:eastAsia="Courier New"/>
          <w:spacing w:val="1"/>
          <w:w w:val="100"/>
        </w:rPr>
        <w:t>i</w:t>
      </w:r>
      <w:r>
        <w:rPr>
          <w:rFonts w:ascii="Courier New" w:eastAsia="Courier New"/>
          <w:spacing w:val="-2"/>
          <w:w w:val="100"/>
        </w:rPr>
        <w:t>nt</w:t>
      </w:r>
      <w:r>
        <w:rPr>
          <w:spacing w:val="-15"/>
          <w:w w:val="100"/>
        </w:rPr>
        <w:t>。如果它的后缀为</w:t>
      </w:r>
      <w:r>
        <w:rPr>
          <w:spacing w:val="-58"/>
        </w:rPr>
        <w:t> </w:t>
      </w:r>
      <w:r>
        <w:rPr>
          <w:rFonts w:ascii="Courier New" w:eastAsia="Courier New"/>
          <w:w w:val="100"/>
        </w:rPr>
        <w:t>l</w:t>
      </w:r>
      <w:r>
        <w:rPr>
          <w:rFonts w:ascii="Courier New" w:eastAsia="Courier New"/>
          <w:spacing w:val="-85"/>
        </w:rPr>
        <w:t> </w:t>
      </w:r>
      <w:r>
        <w:rPr>
          <w:w w:val="100"/>
        </w:rPr>
        <w:t>或</w:t>
      </w:r>
      <w:r>
        <w:rPr>
          <w:spacing w:val="-58"/>
        </w:rPr>
        <w:t> </w:t>
      </w:r>
      <w:r>
        <w:rPr>
          <w:rFonts w:ascii="Courier New" w:eastAsia="Courier New"/>
          <w:spacing w:val="-2"/>
          <w:w w:val="100"/>
        </w:rPr>
        <w:t>L</w:t>
      </w:r>
      <w:r>
        <w:rPr>
          <w:spacing w:val="-15"/>
          <w:w w:val="100"/>
        </w:rPr>
        <w:t>，则其类型很可能是</w:t>
      </w:r>
      <w:r>
        <w:rPr>
          <w:spacing w:val="-57"/>
        </w:rPr>
        <w:t> </w:t>
      </w:r>
      <w:r>
        <w:rPr>
          <w:rFonts w:ascii="Courier New" w:eastAsia="Courier New"/>
          <w:spacing w:val="-2"/>
          <w:w w:val="100"/>
        </w:rPr>
        <w:t>lon</w:t>
      </w:r>
      <w:r>
        <w:rPr>
          <w:rFonts w:ascii="Courier New" w:eastAsia="Courier New"/>
          <w:w w:val="100"/>
        </w:rPr>
        <w:t>g</w:t>
      </w:r>
      <w:r>
        <w:rPr>
          <w:rFonts w:ascii="Courier New" w:eastAsia="Courier New"/>
          <w:spacing w:val="-76"/>
        </w:rPr>
        <w:t> </w:t>
      </w:r>
      <w:r>
        <w:rPr>
          <w:rFonts w:ascii="Courier New" w:eastAsia="Courier New"/>
          <w:spacing w:val="-2"/>
          <w:w w:val="100"/>
        </w:rPr>
        <w:t>in</w:t>
      </w:r>
      <w:r>
        <w:rPr>
          <w:rFonts w:ascii="Courier New" w:eastAsia="Courier New"/>
          <w:w w:val="100"/>
        </w:rPr>
        <w:t>t</w:t>
      </w:r>
      <w:r>
        <w:rPr>
          <w:rFonts w:ascii="Courier New" w:eastAsia="Courier New"/>
          <w:spacing w:val="-80"/>
        </w:rPr>
        <w:t> </w:t>
      </w:r>
      <w:r>
        <w:rPr>
          <w:w w:val="100"/>
        </w:rPr>
        <w:t>或</w:t>
      </w:r>
      <w:r>
        <w:rPr>
          <w:spacing w:val="-57"/>
        </w:rPr>
        <w:t> </w:t>
      </w:r>
      <w:r>
        <w:rPr>
          <w:rFonts w:ascii="Courier New" w:eastAsia="Courier New"/>
          <w:spacing w:val="-2"/>
          <w:w w:val="100"/>
        </w:rPr>
        <w:t>unsigned </w:t>
      </w:r>
      <w:r>
        <w:rPr>
          <w:rFonts w:ascii="Courier New" w:eastAsia="Courier New"/>
        </w:rPr>
        <w:t>long</w:t>
      </w:r>
      <w:r>
        <w:rPr>
          <w:rFonts w:ascii="Courier New" w:eastAsia="Courier New"/>
          <w:spacing w:val="0"/>
        </w:rPr>
        <w:t> </w:t>
      </w:r>
      <w:r>
        <w:rPr>
          <w:rFonts w:ascii="Courier New" w:eastAsia="Courier New"/>
          <w:spacing w:val="-2"/>
        </w:rPr>
        <w:t>int</w:t>
      </w:r>
      <w:r>
        <w:rPr/>
        <w:t>。</w:t>
      </w:r>
    </w:p>
    <w:p>
      <w:pPr>
        <w:pStyle w:val="BodyText"/>
        <w:spacing w:line="249" w:lineRule="auto" w:before="88"/>
        <w:ind w:left="159" w:right="201" w:firstLine="422"/>
      </w:pPr>
      <w:r>
        <w:rPr>
          <w:rFonts w:ascii="Microsoft JhengHei" w:eastAsia="Microsoft JhengHei" w:hint="eastAsia"/>
          <w:b/>
        </w:rPr>
        <w:t>说明：</w:t>
      </w:r>
      <w:r>
        <w:rPr>
          <w:rFonts w:ascii="Times New Roman" w:eastAsia="Times New Roman"/>
        </w:rPr>
        <w:t>ANSI </w:t>
      </w:r>
      <w:r>
        <w:rPr>
          <w:spacing w:val="-8"/>
        </w:rPr>
        <w:t>标准中，整型常量的类型比第 </w:t>
      </w:r>
      <w:r>
        <w:rPr>
          <w:rFonts w:ascii="Times New Roman" w:eastAsia="Times New Roman"/>
        </w:rPr>
        <w:t>1 </w:t>
      </w:r>
      <w:r>
        <w:rPr>
          <w:spacing w:val="-9"/>
        </w:rPr>
        <w:t>版要复杂得多。在第 </w:t>
      </w:r>
      <w:r>
        <w:rPr>
          <w:rFonts w:ascii="Times New Roman" w:eastAsia="Times New Roman"/>
        </w:rPr>
        <w:t>1 </w:t>
      </w:r>
      <w:r>
        <w:rPr>
          <w:spacing w:val="-5"/>
        </w:rPr>
        <w:t>版中，大的整型常量</w:t>
      </w:r>
      <w:r>
        <w:rPr>
          <w:spacing w:val="-8"/>
        </w:rPr>
        <w:t>仅被看做是 </w:t>
      </w:r>
      <w:r>
        <w:rPr>
          <w:rFonts w:ascii="Courier New" w:eastAsia="Courier New"/>
        </w:rPr>
        <w:t>long</w:t>
      </w:r>
      <w:r>
        <w:rPr>
          <w:rFonts w:ascii="Courier New" w:eastAsia="Courier New"/>
          <w:spacing w:val="-71"/>
        </w:rPr>
        <w:t> </w:t>
      </w:r>
      <w:r>
        <w:rPr/>
        <w:t>类型。</w:t>
      </w:r>
      <w:r>
        <w:rPr>
          <w:rFonts w:ascii="Courier New" w:eastAsia="Courier New"/>
        </w:rPr>
        <w:t>U</w:t>
      </w:r>
      <w:r>
        <w:rPr>
          <w:rFonts w:ascii="Courier New" w:eastAsia="Courier New"/>
          <w:spacing w:val="-71"/>
        </w:rPr>
        <w:t> </w:t>
      </w:r>
      <w:r>
        <w:rPr>
          <w:spacing w:val="-3"/>
        </w:rPr>
        <w:t>后缀是新增加的。</w:t>
      </w:r>
    </w:p>
    <w:p>
      <w:pPr>
        <w:pStyle w:val="ListParagraph"/>
        <w:numPr>
          <w:ilvl w:val="3"/>
          <w:numId w:val="11"/>
        </w:numPr>
        <w:tabs>
          <w:tab w:pos="999" w:val="left" w:leader="none"/>
          <w:tab w:pos="1000" w:val="left" w:leader="none"/>
        </w:tabs>
        <w:spacing w:line="240" w:lineRule="auto" w:before="152" w:after="0"/>
        <w:ind w:left="999" w:right="0" w:hanging="417"/>
        <w:jc w:val="left"/>
        <w:rPr>
          <w:sz w:val="21"/>
        </w:rPr>
      </w:pPr>
      <w:r>
        <w:rPr>
          <w:sz w:val="21"/>
        </w:rPr>
        <w:t>字符常量</w:t>
      </w:r>
    </w:p>
    <w:p>
      <w:pPr>
        <w:pStyle w:val="BodyText"/>
        <w:spacing w:line="242" w:lineRule="auto" w:before="175"/>
        <w:ind w:left="159" w:right="201" w:firstLine="422"/>
      </w:pPr>
      <w:r>
        <w:rPr>
          <w:spacing w:val="-7"/>
        </w:rPr>
        <w:t>字符常量是用单引号引起来的一个或多个字符构成的序列，如</w:t>
      </w:r>
      <w:r>
        <w:rPr>
          <w:rFonts w:ascii="Courier New" w:eastAsia="Courier New"/>
          <w:spacing w:val="-2"/>
        </w:rPr>
        <w:t>'x'</w:t>
      </w:r>
      <w:r>
        <w:rPr>
          <w:spacing w:val="-7"/>
        </w:rPr>
        <w:t>。单字符常量的值是执</w:t>
      </w:r>
      <w:r>
        <w:rPr>
          <w:spacing w:val="-6"/>
        </w:rPr>
        <w:t>行时机器字符集中此字符对应的数值，多字符常量的值由具体实现定义。</w:t>
      </w:r>
    </w:p>
    <w:p>
      <w:pPr>
        <w:pStyle w:val="BodyText"/>
        <w:spacing w:before="9"/>
        <w:ind w:left="0"/>
        <w:rPr>
          <w:sz w:val="14"/>
        </w:rPr>
      </w:pPr>
    </w:p>
    <w:p>
      <w:pPr>
        <w:pStyle w:val="BodyText"/>
        <w:spacing w:line="242" w:lineRule="auto"/>
        <w:ind w:left="159" w:right="182" w:firstLine="422"/>
      </w:pPr>
      <w:r>
        <w:rPr/>
        <w:t>字符常量不包括字符</w:t>
      </w:r>
      <w:r>
        <w:rPr>
          <w:rFonts w:ascii="Courier New" w:eastAsia="Courier New"/>
        </w:rPr>
        <w:t>'</w:t>
      </w:r>
      <w:r>
        <w:rPr/>
        <w:t>和换行符，可以使用以下转义字符序列表示这些字符以及其它一些字符：</w:t>
      </w:r>
    </w:p>
    <w:p>
      <w:pPr>
        <w:pStyle w:val="BodyText"/>
        <w:spacing w:before="2"/>
        <w:ind w:left="0"/>
        <w:rPr>
          <w:sz w:val="18"/>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5"/>
        <w:gridCol w:w="1302"/>
        <w:gridCol w:w="1199"/>
        <w:gridCol w:w="1857"/>
        <w:gridCol w:w="1114"/>
        <w:gridCol w:w="1089"/>
      </w:tblGrid>
      <w:tr>
        <w:trPr>
          <w:trHeight w:val="260" w:hRule="atLeast"/>
        </w:trPr>
        <w:tc>
          <w:tcPr>
            <w:tcW w:w="1305" w:type="dxa"/>
          </w:tcPr>
          <w:p>
            <w:pPr>
              <w:pStyle w:val="TableParagraph"/>
              <w:spacing w:line="225" w:lineRule="exact"/>
              <w:ind w:left="50"/>
              <w:rPr>
                <w:rFonts w:ascii="宋体" w:eastAsia="宋体" w:hint="eastAsia"/>
                <w:sz w:val="21"/>
              </w:rPr>
            </w:pPr>
            <w:r>
              <w:rPr>
                <w:rFonts w:ascii="宋体" w:eastAsia="宋体" w:hint="eastAsia"/>
                <w:sz w:val="21"/>
              </w:rPr>
              <w:t>换行符</w:t>
            </w:r>
          </w:p>
        </w:tc>
        <w:tc>
          <w:tcPr>
            <w:tcW w:w="1302" w:type="dxa"/>
          </w:tcPr>
          <w:p>
            <w:pPr>
              <w:pStyle w:val="TableParagraph"/>
              <w:spacing w:before="1"/>
              <w:ind w:left="199"/>
              <w:rPr>
                <w:sz w:val="21"/>
              </w:rPr>
            </w:pPr>
            <w:r>
              <w:rPr>
                <w:sz w:val="21"/>
              </w:rPr>
              <w:t>NL(LF)</w:t>
            </w:r>
          </w:p>
        </w:tc>
        <w:tc>
          <w:tcPr>
            <w:tcW w:w="1199" w:type="dxa"/>
          </w:tcPr>
          <w:p>
            <w:pPr>
              <w:pStyle w:val="TableParagraph"/>
              <w:spacing w:before="1"/>
              <w:ind w:left="347"/>
              <w:rPr>
                <w:sz w:val="21"/>
              </w:rPr>
            </w:pPr>
            <w:r>
              <w:rPr>
                <w:sz w:val="21"/>
              </w:rPr>
              <w:t>\n</w:t>
            </w:r>
          </w:p>
        </w:tc>
        <w:tc>
          <w:tcPr>
            <w:tcW w:w="1857" w:type="dxa"/>
          </w:tcPr>
          <w:p>
            <w:pPr>
              <w:pStyle w:val="TableParagraph"/>
              <w:spacing w:line="225" w:lineRule="exact"/>
              <w:ind w:left="602"/>
              <w:rPr>
                <w:rFonts w:ascii="宋体" w:eastAsia="宋体" w:hint="eastAsia"/>
                <w:sz w:val="21"/>
              </w:rPr>
            </w:pPr>
            <w:r>
              <w:rPr>
                <w:rFonts w:ascii="宋体" w:eastAsia="宋体" w:hint="eastAsia"/>
                <w:sz w:val="21"/>
              </w:rPr>
              <w:t>反斜杠</w:t>
            </w:r>
          </w:p>
        </w:tc>
        <w:tc>
          <w:tcPr>
            <w:tcW w:w="1114" w:type="dxa"/>
          </w:tcPr>
          <w:p>
            <w:pPr>
              <w:pStyle w:val="TableParagraph"/>
              <w:spacing w:before="1"/>
              <w:ind w:left="199"/>
              <w:rPr>
                <w:sz w:val="21"/>
              </w:rPr>
            </w:pPr>
            <w:r>
              <w:rPr>
                <w:w w:val="100"/>
                <w:sz w:val="21"/>
              </w:rPr>
              <w:t>\</w:t>
            </w:r>
          </w:p>
        </w:tc>
        <w:tc>
          <w:tcPr>
            <w:tcW w:w="1089" w:type="dxa"/>
          </w:tcPr>
          <w:p>
            <w:pPr>
              <w:pStyle w:val="TableParagraph"/>
              <w:spacing w:before="1"/>
              <w:ind w:left="540"/>
              <w:rPr>
                <w:sz w:val="21"/>
              </w:rPr>
            </w:pPr>
            <w:r>
              <w:rPr>
                <w:sz w:val="21"/>
              </w:rPr>
              <w:t>\\</w:t>
            </w:r>
          </w:p>
        </w:tc>
      </w:tr>
      <w:tr>
        <w:trPr>
          <w:trHeight w:val="300" w:hRule="atLeast"/>
        </w:trPr>
        <w:tc>
          <w:tcPr>
            <w:tcW w:w="1305" w:type="dxa"/>
          </w:tcPr>
          <w:p>
            <w:pPr>
              <w:pStyle w:val="TableParagraph"/>
              <w:spacing w:line="261" w:lineRule="exact"/>
              <w:ind w:left="50"/>
              <w:rPr>
                <w:rFonts w:ascii="宋体" w:eastAsia="宋体" w:hint="eastAsia"/>
                <w:sz w:val="21"/>
              </w:rPr>
            </w:pPr>
            <w:r>
              <w:rPr>
                <w:rFonts w:ascii="宋体" w:eastAsia="宋体" w:hint="eastAsia"/>
                <w:sz w:val="21"/>
              </w:rPr>
              <w:t>横向制表符</w:t>
            </w:r>
          </w:p>
        </w:tc>
        <w:tc>
          <w:tcPr>
            <w:tcW w:w="1302" w:type="dxa"/>
          </w:tcPr>
          <w:p>
            <w:pPr>
              <w:pStyle w:val="TableParagraph"/>
              <w:spacing w:before="37"/>
              <w:ind w:left="199"/>
              <w:rPr>
                <w:sz w:val="21"/>
              </w:rPr>
            </w:pPr>
            <w:r>
              <w:rPr>
                <w:sz w:val="21"/>
              </w:rPr>
              <w:t>HT</w:t>
            </w:r>
          </w:p>
        </w:tc>
        <w:tc>
          <w:tcPr>
            <w:tcW w:w="1199" w:type="dxa"/>
          </w:tcPr>
          <w:p>
            <w:pPr>
              <w:pStyle w:val="TableParagraph"/>
              <w:spacing w:before="37"/>
              <w:ind w:left="347"/>
              <w:rPr>
                <w:sz w:val="21"/>
              </w:rPr>
            </w:pPr>
            <w:r>
              <w:rPr>
                <w:sz w:val="21"/>
              </w:rPr>
              <w:t>\t</w:t>
            </w:r>
          </w:p>
        </w:tc>
        <w:tc>
          <w:tcPr>
            <w:tcW w:w="1857" w:type="dxa"/>
          </w:tcPr>
          <w:p>
            <w:pPr>
              <w:pStyle w:val="TableParagraph"/>
              <w:spacing w:line="261" w:lineRule="exact"/>
              <w:ind w:left="602"/>
              <w:rPr>
                <w:rFonts w:ascii="宋体" w:eastAsia="宋体" w:hint="eastAsia"/>
                <w:sz w:val="21"/>
              </w:rPr>
            </w:pPr>
            <w:r>
              <w:rPr>
                <w:rFonts w:ascii="宋体" w:eastAsia="宋体" w:hint="eastAsia"/>
                <w:sz w:val="21"/>
              </w:rPr>
              <w:t>问号</w:t>
            </w:r>
          </w:p>
        </w:tc>
        <w:tc>
          <w:tcPr>
            <w:tcW w:w="1114" w:type="dxa"/>
          </w:tcPr>
          <w:p>
            <w:pPr>
              <w:pStyle w:val="TableParagraph"/>
              <w:spacing w:before="37"/>
              <w:ind w:left="199"/>
              <w:rPr>
                <w:sz w:val="21"/>
              </w:rPr>
            </w:pPr>
            <w:r>
              <w:rPr>
                <w:w w:val="100"/>
                <w:sz w:val="21"/>
              </w:rPr>
              <w:t>?</w:t>
            </w:r>
          </w:p>
        </w:tc>
        <w:tc>
          <w:tcPr>
            <w:tcW w:w="1089" w:type="dxa"/>
          </w:tcPr>
          <w:p>
            <w:pPr>
              <w:pStyle w:val="TableParagraph"/>
              <w:spacing w:before="37"/>
              <w:ind w:left="540"/>
              <w:rPr>
                <w:sz w:val="21"/>
              </w:rPr>
            </w:pPr>
            <w:r>
              <w:rPr>
                <w:sz w:val="21"/>
              </w:rPr>
              <w:t>\?</w:t>
            </w:r>
          </w:p>
        </w:tc>
      </w:tr>
      <w:tr>
        <w:trPr>
          <w:trHeight w:val="300" w:hRule="atLeast"/>
        </w:trPr>
        <w:tc>
          <w:tcPr>
            <w:tcW w:w="1305" w:type="dxa"/>
          </w:tcPr>
          <w:p>
            <w:pPr>
              <w:pStyle w:val="TableParagraph"/>
              <w:spacing w:line="261" w:lineRule="exact"/>
              <w:ind w:left="50"/>
              <w:rPr>
                <w:rFonts w:ascii="宋体" w:eastAsia="宋体" w:hint="eastAsia"/>
                <w:sz w:val="21"/>
              </w:rPr>
            </w:pPr>
            <w:r>
              <w:rPr>
                <w:rFonts w:ascii="宋体" w:eastAsia="宋体" w:hint="eastAsia"/>
                <w:sz w:val="21"/>
              </w:rPr>
              <w:t>纵向制表符</w:t>
            </w:r>
          </w:p>
        </w:tc>
        <w:tc>
          <w:tcPr>
            <w:tcW w:w="1302" w:type="dxa"/>
          </w:tcPr>
          <w:p>
            <w:pPr>
              <w:pStyle w:val="TableParagraph"/>
              <w:spacing w:before="37"/>
              <w:ind w:left="199"/>
              <w:rPr>
                <w:sz w:val="21"/>
              </w:rPr>
            </w:pPr>
            <w:r>
              <w:rPr>
                <w:sz w:val="21"/>
              </w:rPr>
              <w:t>VT</w:t>
            </w:r>
          </w:p>
        </w:tc>
        <w:tc>
          <w:tcPr>
            <w:tcW w:w="1199" w:type="dxa"/>
          </w:tcPr>
          <w:p>
            <w:pPr>
              <w:pStyle w:val="TableParagraph"/>
              <w:spacing w:before="37"/>
              <w:ind w:left="347"/>
              <w:rPr>
                <w:sz w:val="21"/>
              </w:rPr>
            </w:pPr>
            <w:r>
              <w:rPr>
                <w:sz w:val="21"/>
              </w:rPr>
              <w:t>\v</w:t>
            </w:r>
          </w:p>
        </w:tc>
        <w:tc>
          <w:tcPr>
            <w:tcW w:w="1857" w:type="dxa"/>
          </w:tcPr>
          <w:p>
            <w:pPr>
              <w:pStyle w:val="TableParagraph"/>
              <w:spacing w:line="261" w:lineRule="exact"/>
              <w:ind w:left="602"/>
              <w:rPr>
                <w:rFonts w:ascii="宋体" w:eastAsia="宋体" w:hint="eastAsia"/>
                <w:sz w:val="21"/>
              </w:rPr>
            </w:pPr>
            <w:r>
              <w:rPr>
                <w:rFonts w:ascii="宋体" w:eastAsia="宋体" w:hint="eastAsia"/>
                <w:sz w:val="21"/>
              </w:rPr>
              <w:t>单引号</w:t>
            </w:r>
          </w:p>
        </w:tc>
        <w:tc>
          <w:tcPr>
            <w:tcW w:w="1114" w:type="dxa"/>
          </w:tcPr>
          <w:p>
            <w:pPr>
              <w:pStyle w:val="TableParagraph"/>
              <w:spacing w:before="37"/>
              <w:ind w:left="199"/>
              <w:rPr>
                <w:sz w:val="21"/>
              </w:rPr>
            </w:pPr>
            <w:r>
              <w:rPr>
                <w:w w:val="100"/>
                <w:sz w:val="21"/>
              </w:rPr>
              <w:t>'</w:t>
            </w:r>
          </w:p>
        </w:tc>
        <w:tc>
          <w:tcPr>
            <w:tcW w:w="1089" w:type="dxa"/>
          </w:tcPr>
          <w:p>
            <w:pPr>
              <w:pStyle w:val="TableParagraph"/>
              <w:spacing w:before="37"/>
              <w:ind w:left="540"/>
              <w:rPr>
                <w:sz w:val="21"/>
              </w:rPr>
            </w:pPr>
            <w:r>
              <w:rPr>
                <w:sz w:val="21"/>
              </w:rPr>
              <w:t>\'</w:t>
            </w:r>
          </w:p>
        </w:tc>
      </w:tr>
      <w:tr>
        <w:trPr>
          <w:trHeight w:val="300" w:hRule="atLeast"/>
        </w:trPr>
        <w:tc>
          <w:tcPr>
            <w:tcW w:w="1305" w:type="dxa"/>
          </w:tcPr>
          <w:p>
            <w:pPr>
              <w:pStyle w:val="TableParagraph"/>
              <w:spacing w:line="261" w:lineRule="exact"/>
              <w:ind w:left="50"/>
              <w:rPr>
                <w:rFonts w:ascii="宋体" w:eastAsia="宋体" w:hint="eastAsia"/>
                <w:sz w:val="21"/>
              </w:rPr>
            </w:pPr>
            <w:r>
              <w:rPr>
                <w:rFonts w:ascii="宋体" w:eastAsia="宋体" w:hint="eastAsia"/>
                <w:sz w:val="21"/>
              </w:rPr>
              <w:t>回退符</w:t>
            </w:r>
          </w:p>
        </w:tc>
        <w:tc>
          <w:tcPr>
            <w:tcW w:w="1302" w:type="dxa"/>
          </w:tcPr>
          <w:p>
            <w:pPr>
              <w:pStyle w:val="TableParagraph"/>
              <w:spacing w:before="37"/>
              <w:ind w:left="199"/>
              <w:rPr>
                <w:sz w:val="21"/>
              </w:rPr>
            </w:pPr>
            <w:r>
              <w:rPr>
                <w:sz w:val="21"/>
              </w:rPr>
              <w:t>BS</w:t>
            </w:r>
          </w:p>
        </w:tc>
        <w:tc>
          <w:tcPr>
            <w:tcW w:w="1199" w:type="dxa"/>
          </w:tcPr>
          <w:p>
            <w:pPr>
              <w:pStyle w:val="TableParagraph"/>
              <w:spacing w:before="37"/>
              <w:ind w:left="347"/>
              <w:rPr>
                <w:sz w:val="21"/>
              </w:rPr>
            </w:pPr>
            <w:r>
              <w:rPr>
                <w:sz w:val="21"/>
              </w:rPr>
              <w:t>\b</w:t>
            </w:r>
          </w:p>
        </w:tc>
        <w:tc>
          <w:tcPr>
            <w:tcW w:w="1857" w:type="dxa"/>
          </w:tcPr>
          <w:p>
            <w:pPr>
              <w:pStyle w:val="TableParagraph"/>
              <w:spacing w:line="261" w:lineRule="exact"/>
              <w:ind w:left="602"/>
              <w:rPr>
                <w:rFonts w:ascii="宋体" w:eastAsia="宋体" w:hint="eastAsia"/>
                <w:sz w:val="21"/>
              </w:rPr>
            </w:pPr>
            <w:r>
              <w:rPr>
                <w:rFonts w:ascii="宋体" w:eastAsia="宋体" w:hint="eastAsia"/>
                <w:sz w:val="21"/>
              </w:rPr>
              <w:t>双引号</w:t>
            </w:r>
          </w:p>
        </w:tc>
        <w:tc>
          <w:tcPr>
            <w:tcW w:w="1114" w:type="dxa"/>
          </w:tcPr>
          <w:p>
            <w:pPr>
              <w:pStyle w:val="TableParagraph"/>
              <w:spacing w:before="37"/>
              <w:ind w:left="199"/>
              <w:rPr>
                <w:sz w:val="21"/>
              </w:rPr>
            </w:pPr>
            <w:r>
              <w:rPr>
                <w:w w:val="100"/>
                <w:sz w:val="21"/>
              </w:rPr>
              <w:t>"</w:t>
            </w:r>
          </w:p>
        </w:tc>
        <w:tc>
          <w:tcPr>
            <w:tcW w:w="1089" w:type="dxa"/>
          </w:tcPr>
          <w:p>
            <w:pPr>
              <w:pStyle w:val="TableParagraph"/>
              <w:spacing w:before="37"/>
              <w:ind w:left="540"/>
              <w:rPr>
                <w:sz w:val="21"/>
              </w:rPr>
            </w:pPr>
            <w:r>
              <w:rPr>
                <w:sz w:val="21"/>
              </w:rPr>
              <w:t>\"</w:t>
            </w:r>
          </w:p>
        </w:tc>
      </w:tr>
      <w:tr>
        <w:trPr>
          <w:trHeight w:val="300" w:hRule="atLeast"/>
        </w:trPr>
        <w:tc>
          <w:tcPr>
            <w:tcW w:w="1305" w:type="dxa"/>
          </w:tcPr>
          <w:p>
            <w:pPr>
              <w:pStyle w:val="TableParagraph"/>
              <w:spacing w:line="261" w:lineRule="exact"/>
              <w:ind w:left="50"/>
              <w:rPr>
                <w:rFonts w:ascii="宋体" w:eastAsia="宋体" w:hint="eastAsia"/>
                <w:sz w:val="21"/>
              </w:rPr>
            </w:pPr>
            <w:r>
              <w:rPr>
                <w:rFonts w:ascii="宋体" w:eastAsia="宋体" w:hint="eastAsia"/>
                <w:sz w:val="21"/>
              </w:rPr>
              <w:t>回车符</w:t>
            </w:r>
          </w:p>
        </w:tc>
        <w:tc>
          <w:tcPr>
            <w:tcW w:w="1302" w:type="dxa"/>
          </w:tcPr>
          <w:p>
            <w:pPr>
              <w:pStyle w:val="TableParagraph"/>
              <w:spacing w:before="37"/>
              <w:ind w:left="199"/>
              <w:rPr>
                <w:sz w:val="21"/>
              </w:rPr>
            </w:pPr>
            <w:r>
              <w:rPr>
                <w:sz w:val="21"/>
              </w:rPr>
              <w:t>CR</w:t>
            </w:r>
          </w:p>
        </w:tc>
        <w:tc>
          <w:tcPr>
            <w:tcW w:w="1199" w:type="dxa"/>
          </w:tcPr>
          <w:p>
            <w:pPr>
              <w:pStyle w:val="TableParagraph"/>
              <w:spacing w:before="37"/>
              <w:ind w:left="347"/>
              <w:rPr>
                <w:sz w:val="21"/>
              </w:rPr>
            </w:pPr>
            <w:r>
              <w:rPr>
                <w:sz w:val="21"/>
              </w:rPr>
              <w:t>\r</w:t>
            </w:r>
          </w:p>
        </w:tc>
        <w:tc>
          <w:tcPr>
            <w:tcW w:w="1857" w:type="dxa"/>
          </w:tcPr>
          <w:p>
            <w:pPr>
              <w:pStyle w:val="TableParagraph"/>
              <w:spacing w:line="261" w:lineRule="exact"/>
              <w:ind w:left="602"/>
              <w:rPr>
                <w:rFonts w:ascii="宋体" w:eastAsia="宋体" w:hint="eastAsia"/>
                <w:sz w:val="21"/>
              </w:rPr>
            </w:pPr>
            <w:r>
              <w:rPr>
                <w:rFonts w:ascii="宋体" w:eastAsia="宋体" w:hint="eastAsia"/>
                <w:sz w:val="21"/>
              </w:rPr>
              <w:t>八进制数</w:t>
            </w:r>
          </w:p>
        </w:tc>
        <w:tc>
          <w:tcPr>
            <w:tcW w:w="1114" w:type="dxa"/>
          </w:tcPr>
          <w:p>
            <w:pPr>
              <w:pStyle w:val="TableParagraph"/>
              <w:spacing w:before="37"/>
              <w:ind w:left="199"/>
              <w:rPr>
                <w:sz w:val="21"/>
              </w:rPr>
            </w:pPr>
            <w:r>
              <w:rPr>
                <w:sz w:val="21"/>
              </w:rPr>
              <w:t>ooo</w:t>
            </w:r>
          </w:p>
        </w:tc>
        <w:tc>
          <w:tcPr>
            <w:tcW w:w="1089" w:type="dxa"/>
          </w:tcPr>
          <w:p>
            <w:pPr>
              <w:pStyle w:val="TableParagraph"/>
              <w:spacing w:before="37"/>
              <w:ind w:left="540"/>
              <w:rPr>
                <w:sz w:val="21"/>
              </w:rPr>
            </w:pPr>
            <w:r>
              <w:rPr>
                <w:sz w:val="21"/>
              </w:rPr>
              <w:t>\ooo</w:t>
            </w:r>
          </w:p>
        </w:tc>
      </w:tr>
      <w:tr>
        <w:trPr>
          <w:trHeight w:val="300" w:hRule="atLeast"/>
        </w:trPr>
        <w:tc>
          <w:tcPr>
            <w:tcW w:w="1305" w:type="dxa"/>
          </w:tcPr>
          <w:p>
            <w:pPr>
              <w:pStyle w:val="TableParagraph"/>
              <w:spacing w:line="261" w:lineRule="exact"/>
              <w:ind w:left="50"/>
              <w:rPr>
                <w:rFonts w:ascii="宋体" w:eastAsia="宋体" w:hint="eastAsia"/>
                <w:sz w:val="21"/>
              </w:rPr>
            </w:pPr>
            <w:r>
              <w:rPr>
                <w:rFonts w:ascii="宋体" w:eastAsia="宋体" w:hint="eastAsia"/>
                <w:sz w:val="21"/>
              </w:rPr>
              <w:t>换页符</w:t>
            </w:r>
          </w:p>
        </w:tc>
        <w:tc>
          <w:tcPr>
            <w:tcW w:w="1302" w:type="dxa"/>
          </w:tcPr>
          <w:p>
            <w:pPr>
              <w:pStyle w:val="TableParagraph"/>
              <w:spacing w:before="37"/>
              <w:ind w:left="199"/>
              <w:rPr>
                <w:sz w:val="21"/>
              </w:rPr>
            </w:pPr>
            <w:r>
              <w:rPr>
                <w:sz w:val="21"/>
              </w:rPr>
              <w:t>FF</w:t>
            </w:r>
          </w:p>
        </w:tc>
        <w:tc>
          <w:tcPr>
            <w:tcW w:w="1199" w:type="dxa"/>
          </w:tcPr>
          <w:p>
            <w:pPr>
              <w:pStyle w:val="TableParagraph"/>
              <w:spacing w:before="37"/>
              <w:ind w:left="346"/>
              <w:rPr>
                <w:sz w:val="21"/>
              </w:rPr>
            </w:pPr>
            <w:r>
              <w:rPr>
                <w:sz w:val="21"/>
              </w:rPr>
              <w:t>\f</w:t>
            </w:r>
          </w:p>
        </w:tc>
        <w:tc>
          <w:tcPr>
            <w:tcW w:w="1857" w:type="dxa"/>
          </w:tcPr>
          <w:p>
            <w:pPr>
              <w:pStyle w:val="TableParagraph"/>
              <w:spacing w:line="261" w:lineRule="exact"/>
              <w:ind w:left="602"/>
              <w:rPr>
                <w:rFonts w:ascii="宋体" w:eastAsia="宋体" w:hint="eastAsia"/>
                <w:sz w:val="21"/>
              </w:rPr>
            </w:pPr>
            <w:r>
              <w:rPr>
                <w:rFonts w:ascii="宋体" w:eastAsia="宋体" w:hint="eastAsia"/>
                <w:sz w:val="21"/>
              </w:rPr>
              <w:t>十六进制数</w:t>
            </w:r>
          </w:p>
        </w:tc>
        <w:tc>
          <w:tcPr>
            <w:tcW w:w="1114" w:type="dxa"/>
          </w:tcPr>
          <w:p>
            <w:pPr>
              <w:pStyle w:val="TableParagraph"/>
              <w:spacing w:before="37"/>
              <w:ind w:left="199"/>
              <w:rPr>
                <w:sz w:val="21"/>
              </w:rPr>
            </w:pPr>
            <w:r>
              <w:rPr>
                <w:sz w:val="21"/>
              </w:rPr>
              <w:t>hh</w:t>
            </w:r>
          </w:p>
        </w:tc>
        <w:tc>
          <w:tcPr>
            <w:tcW w:w="1089" w:type="dxa"/>
          </w:tcPr>
          <w:p>
            <w:pPr>
              <w:pStyle w:val="TableParagraph"/>
              <w:spacing w:before="37"/>
              <w:ind w:left="539"/>
              <w:rPr>
                <w:sz w:val="21"/>
              </w:rPr>
            </w:pPr>
            <w:r>
              <w:rPr>
                <w:sz w:val="21"/>
              </w:rPr>
              <w:t>\xhh</w:t>
            </w:r>
          </w:p>
        </w:tc>
      </w:tr>
      <w:tr>
        <w:trPr>
          <w:trHeight w:val="260" w:hRule="atLeast"/>
        </w:trPr>
        <w:tc>
          <w:tcPr>
            <w:tcW w:w="1305" w:type="dxa"/>
          </w:tcPr>
          <w:p>
            <w:pPr>
              <w:pStyle w:val="TableParagraph"/>
              <w:spacing w:line="256" w:lineRule="exact"/>
              <w:ind w:left="50"/>
              <w:rPr>
                <w:rFonts w:ascii="宋体" w:eastAsia="宋体" w:hint="eastAsia"/>
                <w:sz w:val="21"/>
              </w:rPr>
            </w:pPr>
            <w:r>
              <w:rPr>
                <w:rFonts w:ascii="宋体" w:eastAsia="宋体" w:hint="eastAsia"/>
                <w:sz w:val="21"/>
              </w:rPr>
              <w:t>响铃符</w:t>
            </w:r>
          </w:p>
        </w:tc>
        <w:tc>
          <w:tcPr>
            <w:tcW w:w="1302" w:type="dxa"/>
          </w:tcPr>
          <w:p>
            <w:pPr>
              <w:pStyle w:val="TableParagraph"/>
              <w:spacing w:line="218" w:lineRule="exact" w:before="37"/>
              <w:ind w:left="199"/>
              <w:rPr>
                <w:sz w:val="21"/>
              </w:rPr>
            </w:pPr>
            <w:r>
              <w:rPr>
                <w:sz w:val="21"/>
              </w:rPr>
              <w:t>BEL</w:t>
            </w:r>
          </w:p>
        </w:tc>
        <w:tc>
          <w:tcPr>
            <w:tcW w:w="1199" w:type="dxa"/>
          </w:tcPr>
          <w:p>
            <w:pPr>
              <w:pStyle w:val="TableParagraph"/>
              <w:spacing w:line="218" w:lineRule="exact" w:before="37"/>
              <w:ind w:left="346"/>
              <w:rPr>
                <w:sz w:val="21"/>
              </w:rPr>
            </w:pPr>
            <w:r>
              <w:rPr>
                <w:sz w:val="21"/>
              </w:rPr>
              <w:t>\a</w:t>
            </w:r>
          </w:p>
        </w:tc>
        <w:tc>
          <w:tcPr>
            <w:tcW w:w="1857" w:type="dxa"/>
          </w:tcPr>
          <w:p>
            <w:pPr>
              <w:pStyle w:val="TableParagraph"/>
              <w:ind w:left="0"/>
              <w:rPr>
                <w:rFonts w:ascii="Times New Roman"/>
                <w:sz w:val="20"/>
              </w:rPr>
            </w:pPr>
          </w:p>
        </w:tc>
        <w:tc>
          <w:tcPr>
            <w:tcW w:w="1114" w:type="dxa"/>
          </w:tcPr>
          <w:p>
            <w:pPr>
              <w:pStyle w:val="TableParagraph"/>
              <w:ind w:left="0"/>
              <w:rPr>
                <w:rFonts w:ascii="Times New Roman"/>
                <w:sz w:val="20"/>
              </w:rPr>
            </w:pPr>
          </w:p>
        </w:tc>
        <w:tc>
          <w:tcPr>
            <w:tcW w:w="1089" w:type="dxa"/>
          </w:tcPr>
          <w:p>
            <w:pPr>
              <w:pStyle w:val="TableParagraph"/>
              <w:ind w:left="0"/>
              <w:rPr>
                <w:rFonts w:ascii="Times New Roman"/>
                <w:sz w:val="20"/>
              </w:rPr>
            </w:pPr>
          </w:p>
        </w:tc>
      </w:tr>
    </w:tbl>
    <w:p>
      <w:pPr>
        <w:pStyle w:val="BodyText"/>
        <w:spacing w:line="312" w:lineRule="exact" w:before="176"/>
        <w:ind w:left="159" w:right="212" w:firstLine="422"/>
        <w:jc w:val="both"/>
      </w:pPr>
      <w:r>
        <w:rPr/>
        <w:t>转义序列</w:t>
      </w:r>
      <w:r>
        <w:rPr>
          <w:rFonts w:ascii="Courier New" w:eastAsia="Courier New"/>
        </w:rPr>
        <w:t>\ooo</w:t>
      </w:r>
      <w:r>
        <w:rPr>
          <w:rFonts w:ascii="Courier New" w:eastAsia="Courier New"/>
          <w:spacing w:val="-65"/>
        </w:rPr>
        <w:t> </w:t>
      </w:r>
      <w:r>
        <w:rPr>
          <w:spacing w:val="-9"/>
        </w:rPr>
        <w:t>由反斜杠后跟 </w:t>
      </w:r>
      <w:r>
        <w:rPr>
          <w:rFonts w:ascii="Times New Roman" w:eastAsia="Times New Roman"/>
        </w:rPr>
        <w:t>1 </w:t>
      </w:r>
      <w:r>
        <w:rPr>
          <w:spacing w:val="-3"/>
        </w:rPr>
        <w:t>个、</w:t>
      </w:r>
      <w:r>
        <w:rPr>
          <w:rFonts w:ascii="Times New Roman" w:eastAsia="Times New Roman"/>
        </w:rPr>
        <w:t>2 </w:t>
      </w:r>
      <w:r>
        <w:rPr>
          <w:spacing w:val="-16"/>
        </w:rPr>
        <w:t>个或 </w:t>
      </w:r>
      <w:r>
        <w:rPr>
          <w:rFonts w:ascii="Times New Roman" w:eastAsia="Times New Roman"/>
        </w:rPr>
        <w:t>3 </w:t>
      </w:r>
      <w:r>
        <w:rPr>
          <w:spacing w:val="-5"/>
        </w:rPr>
        <w:t>个八进制数字组成，这些八进制数字用来指定所期望的字符的值。</w:t>
      </w:r>
      <w:r>
        <w:rPr>
          <w:rFonts w:ascii="Courier New" w:eastAsia="Courier New"/>
        </w:rPr>
        <w:t>\</w:t>
      </w:r>
      <w:r>
        <w:rPr>
          <w:rFonts w:ascii="Times New Roman" w:eastAsia="Times New Roman"/>
        </w:rPr>
        <w:t>0</w:t>
      </w:r>
      <w:r>
        <w:rPr/>
        <w:t>（</w:t>
      </w:r>
      <w:r>
        <w:rPr>
          <w:spacing w:val="-1"/>
        </w:rPr>
        <w:t>其后没有数字</w:t>
      </w:r>
      <w:r>
        <w:rPr/>
        <w:t>）</w:t>
      </w:r>
      <w:r>
        <w:rPr>
          <w:spacing w:val="-1"/>
        </w:rPr>
        <w:t>便是一个常见的例子，它表示字符 </w:t>
      </w:r>
      <w:r>
        <w:rPr>
          <w:rFonts w:ascii="Courier New" w:eastAsia="Courier New"/>
          <w:spacing w:val="-2"/>
        </w:rPr>
        <w:t>NUL</w:t>
      </w:r>
      <w:r>
        <w:rPr/>
        <w:t>。转义序列</w:t>
      </w:r>
      <w:r>
        <w:rPr>
          <w:rFonts w:ascii="Courier New" w:eastAsia="Courier New"/>
        </w:rPr>
        <w:t>\xhh</w:t>
      </w:r>
      <w:r>
        <w:rPr>
          <w:rFonts w:ascii="Courier New" w:eastAsia="Courier New"/>
          <w:spacing w:val="-64"/>
        </w:rPr>
        <w:t> </w:t>
      </w:r>
      <w:r>
        <w:rPr>
          <w:spacing w:val="-10"/>
        </w:rPr>
        <w:t>中，反斜杠后面紧跟 </w:t>
      </w:r>
      <w:r>
        <w:rPr>
          <w:rFonts w:ascii="Courier New" w:eastAsia="Courier New"/>
        </w:rPr>
        <w:t>x</w:t>
      </w:r>
      <w:r>
        <w:rPr>
          <w:rFonts w:ascii="Courier New" w:eastAsia="Courier New"/>
          <w:spacing w:val="-64"/>
        </w:rPr>
        <w:t> </w:t>
      </w:r>
      <w:r>
        <w:rPr>
          <w:spacing w:val="-7"/>
        </w:rPr>
        <w:t>以及十六进制数字，这些十六进制数用来指定所期望的字符的</w:t>
      </w:r>
      <w:r>
        <w:rPr/>
        <w:t>值。数字的个数没有限制，但如果字符值超过最大的字符值，该行为是未定义的。对于八进</w:t>
      </w:r>
      <w:r>
        <w:rPr>
          <w:spacing w:val="-8"/>
        </w:rPr>
        <w:t>制或十六进制转义字符，如果实现中将类型 </w:t>
      </w:r>
      <w:r>
        <w:rPr>
          <w:rFonts w:ascii="Courier New" w:eastAsia="Courier New"/>
        </w:rPr>
        <w:t>char</w:t>
      </w:r>
      <w:r>
        <w:rPr>
          <w:rFonts w:ascii="Courier New" w:eastAsia="Courier New"/>
          <w:spacing w:val="-59"/>
        </w:rPr>
        <w:t> </w:t>
      </w:r>
      <w:r>
        <w:rPr>
          <w:spacing w:val="-7"/>
        </w:rPr>
        <w:t>看做是带符号的，则将对字符值进行符号扩</w:t>
      </w:r>
      <w:r>
        <w:rPr>
          <w:spacing w:val="-9"/>
        </w:rPr>
        <w:t>展，就好像它被强制转换为 </w:t>
      </w:r>
      <w:r>
        <w:rPr>
          <w:rFonts w:ascii="Courier New" w:eastAsia="Courier New"/>
        </w:rPr>
        <w:t>char</w:t>
      </w:r>
      <w:r>
        <w:rPr>
          <w:rFonts w:ascii="Courier New" w:eastAsia="Courier New"/>
          <w:spacing w:val="-59"/>
        </w:rPr>
        <w:t> </w:t>
      </w:r>
      <w:r>
        <w:rPr>
          <w:spacing w:val="-1"/>
        </w:rPr>
        <w:t>类型一样。如果</w:t>
      </w:r>
      <w:r>
        <w:rPr>
          <w:rFonts w:ascii="Courier New" w:eastAsia="Courier New"/>
          <w:spacing w:val="-7"/>
        </w:rPr>
        <w:t>\</w:t>
      </w:r>
      <w:r>
        <w:rPr>
          <w:spacing w:val="-4"/>
        </w:rPr>
        <w:t>后面紧跟的字符不在以上指定的字符中， </w:t>
      </w:r>
      <w:r>
        <w:rPr>
          <w:spacing w:val="-5"/>
        </w:rPr>
        <w:t>则其行为是未定义的。</w:t>
      </w:r>
    </w:p>
    <w:p>
      <w:pPr>
        <w:pStyle w:val="BodyText"/>
        <w:spacing w:line="242" w:lineRule="auto" w:before="157"/>
        <w:ind w:left="159" w:right="114" w:firstLine="422"/>
      </w:pPr>
      <w:r>
        <w:rPr>
          <w:spacing w:val="-11"/>
        </w:rPr>
        <w:t>在 </w:t>
      </w:r>
      <w:r>
        <w:rPr>
          <w:rFonts w:ascii="Times New Roman" w:eastAsia="Times New Roman"/>
        </w:rPr>
        <w:t>C </w:t>
      </w:r>
      <w:r>
        <w:rPr>
          <w:spacing w:val="-6"/>
        </w:rPr>
        <w:t>语言的某些实现中，还有一个扩展的字符集，它不能用 </w:t>
      </w:r>
      <w:r>
        <w:rPr>
          <w:rFonts w:ascii="Courier New" w:eastAsia="Courier New"/>
        </w:rPr>
        <w:t>char </w:t>
      </w:r>
      <w:r>
        <w:rPr>
          <w:spacing w:val="-3"/>
        </w:rPr>
        <w:t>类型表示。扩展集中</w:t>
      </w:r>
      <w:r>
        <w:rPr>
          <w:spacing w:val="-9"/>
        </w:rPr>
        <w:t>的常量要以一个前导符 </w:t>
      </w:r>
      <w:r>
        <w:rPr>
          <w:rFonts w:ascii="Courier New" w:eastAsia="Courier New"/>
        </w:rPr>
        <w:t>L</w:t>
      </w:r>
      <w:r>
        <w:rPr>
          <w:rFonts w:ascii="Courier New" w:eastAsia="Courier New"/>
          <w:spacing w:val="-70"/>
        </w:rPr>
        <w:t> </w:t>
      </w:r>
      <w:r>
        <w:rPr>
          <w:spacing w:val="-44"/>
        </w:rPr>
        <w:t>开头</w:t>
      </w:r>
      <w:r>
        <w:rPr/>
        <w:t>（</w:t>
      </w:r>
      <w:r>
        <w:rPr>
          <w:spacing w:val="-16"/>
        </w:rPr>
        <w:t>例如 </w:t>
      </w:r>
      <w:r>
        <w:rPr>
          <w:rFonts w:ascii="Courier New" w:eastAsia="Courier New"/>
        </w:rPr>
        <w:t>L'x'</w:t>
      </w:r>
      <w:r>
        <w:rPr>
          <w:spacing w:val="-106"/>
        </w:rPr>
        <w:t>。</w:t>
      </w:r>
      <w:r>
        <w:rPr>
          <w:spacing w:val="-97"/>
        </w:rPr>
        <w:t>）</w:t>
      </w:r>
      <w:r>
        <w:rPr>
          <w:spacing w:val="-18"/>
        </w:rPr>
        <w:t>，称为宽字符常量。这种常量的类型为 </w:t>
      </w:r>
      <w:r>
        <w:rPr>
          <w:rFonts w:ascii="Courier New" w:eastAsia="Courier New"/>
        </w:rPr>
        <w:t>wchar_t</w:t>
      </w:r>
      <w:r>
        <w:rPr/>
        <w:t>。这是一种整型类型，定义在标准头文件</w:t>
      </w:r>
      <w:r>
        <w:rPr>
          <w:rFonts w:ascii="Courier New" w:eastAsia="Courier New"/>
        </w:rPr>
        <w:t>&lt;stddef.h&gt;</w:t>
      </w:r>
      <w:r>
        <w:rPr/>
        <w:t>中。与通常的字符常量一样，宽字符常</w:t>
      </w:r>
      <w:r>
        <w:rPr>
          <w:spacing w:val="-7"/>
        </w:rPr>
        <w:t>量可以使用八进制或十六进制转义字符序列；但是，如果值超过 </w:t>
      </w:r>
      <w:r>
        <w:rPr>
          <w:rFonts w:ascii="Courier New" w:eastAsia="Courier New"/>
        </w:rPr>
        <w:t>wchar_t</w:t>
      </w:r>
      <w:r>
        <w:rPr>
          <w:rFonts w:ascii="Courier New" w:eastAsia="Courier New"/>
          <w:spacing w:val="-66"/>
        </w:rPr>
        <w:t> </w:t>
      </w:r>
      <w:r>
        <w:rPr>
          <w:spacing w:val="-1"/>
        </w:rPr>
        <w:t>可以表示的范围， </w:t>
      </w:r>
      <w:r>
        <w:rPr>
          <w:spacing w:val="-2"/>
        </w:rPr>
        <w:t>则结果是未定义的。</w:t>
      </w:r>
    </w:p>
    <w:p>
      <w:pPr>
        <w:pStyle w:val="BodyText"/>
        <w:spacing w:line="252" w:lineRule="auto" w:before="126"/>
        <w:ind w:left="159" w:right="114" w:firstLine="422"/>
      </w:pPr>
      <w:r>
        <w:rPr>
          <w:rFonts w:ascii="Microsoft JhengHei" w:eastAsia="Microsoft JhengHei" w:hint="eastAsia"/>
          <w:b/>
        </w:rPr>
        <w:t>说明：</w:t>
      </w:r>
      <w:r>
        <w:rPr>
          <w:spacing w:val="-5"/>
        </w:rPr>
        <w:t>某些转义序列是新增加的，特别是十六进制字符的表示。扩展字符也是新增加的。</w:t>
      </w:r>
      <w:r>
        <w:rPr>
          <w:spacing w:val="-8"/>
        </w:rPr>
        <w:t>通常情况下，美国和西欧所用的字符集可以用 </w:t>
      </w:r>
      <w:r>
        <w:rPr>
          <w:rFonts w:ascii="Arial" w:eastAsia="Arial"/>
        </w:rPr>
        <w:t>char </w:t>
      </w:r>
      <w:r>
        <w:rPr>
          <w:spacing w:val="-8"/>
        </w:rPr>
        <w:t>类型进行编码，增加 </w:t>
      </w:r>
      <w:r>
        <w:rPr>
          <w:rFonts w:ascii="Arial" w:eastAsia="Arial"/>
        </w:rPr>
        <w:t>wchar_t </w:t>
      </w:r>
      <w:r>
        <w:rPr>
          <w:spacing w:val="-2"/>
        </w:rPr>
        <w:t>的主要目的</w:t>
      </w:r>
      <w:r>
        <w:rPr>
          <w:spacing w:val="-4"/>
        </w:rPr>
        <w:t>是为了表示亚洲的语言。</w:t>
      </w:r>
    </w:p>
    <w:p>
      <w:pPr>
        <w:pStyle w:val="ListParagraph"/>
        <w:numPr>
          <w:ilvl w:val="3"/>
          <w:numId w:val="11"/>
        </w:numPr>
        <w:tabs>
          <w:tab w:pos="999" w:val="left" w:leader="none"/>
          <w:tab w:pos="1000" w:val="left" w:leader="none"/>
        </w:tabs>
        <w:spacing w:line="240" w:lineRule="auto" w:before="180" w:after="0"/>
        <w:ind w:left="999" w:right="0" w:hanging="418"/>
        <w:jc w:val="left"/>
        <w:rPr>
          <w:sz w:val="21"/>
        </w:rPr>
      </w:pPr>
      <w:r>
        <w:rPr>
          <w:sz w:val="21"/>
        </w:rPr>
        <w:t>浮点常量</w:t>
      </w:r>
    </w:p>
    <w:p>
      <w:pPr>
        <w:pStyle w:val="BodyText"/>
        <w:spacing w:line="242" w:lineRule="auto" w:before="180"/>
        <w:ind w:left="159" w:right="111" w:firstLine="422"/>
        <w:jc w:val="both"/>
      </w:pPr>
      <w:r>
        <w:rPr>
          <w:spacing w:val="-10"/>
        </w:rPr>
        <w:t>浮点常量由整数部分、小数点、小数部分、一个 </w:t>
      </w:r>
      <w:r>
        <w:rPr>
          <w:rFonts w:ascii="Courier New" w:eastAsia="Courier New"/>
        </w:rPr>
        <w:t>e</w:t>
      </w:r>
      <w:r>
        <w:rPr>
          <w:rFonts w:ascii="Courier New" w:eastAsia="Courier New"/>
          <w:spacing w:val="-68"/>
        </w:rPr>
        <w:t> </w:t>
      </w:r>
      <w:r>
        <w:rPr>
          <w:spacing w:val="-26"/>
        </w:rPr>
        <w:t>或 </w:t>
      </w:r>
      <w:r>
        <w:rPr>
          <w:rFonts w:ascii="Courier New" w:eastAsia="Courier New"/>
        </w:rPr>
        <w:t>E</w:t>
      </w:r>
      <w:r>
        <w:rPr>
          <w:spacing w:val="-6"/>
        </w:rPr>
        <w:t>、一个可选的带符号整型类型的指</w:t>
      </w:r>
      <w:r>
        <w:rPr>
          <w:spacing w:val="-5"/>
        </w:rPr>
        <w:t>数和一个可选的表示类型的后缀</w:t>
      </w:r>
      <w:r>
        <w:rPr/>
        <w:t>（</w:t>
      </w:r>
      <w:r>
        <w:rPr>
          <w:spacing w:val="-21"/>
        </w:rPr>
        <w:t>即 </w:t>
      </w:r>
      <w:r>
        <w:rPr>
          <w:rFonts w:ascii="Courier New" w:eastAsia="Courier New"/>
        </w:rPr>
        <w:t>f</w:t>
      </w:r>
      <w:r>
        <w:rPr/>
        <w:t>、</w:t>
      </w:r>
      <w:r>
        <w:rPr>
          <w:rFonts w:ascii="Courier New" w:eastAsia="Courier New"/>
        </w:rPr>
        <w:t>F</w:t>
      </w:r>
      <w:r>
        <w:rPr/>
        <w:t>、</w:t>
      </w:r>
      <w:r>
        <w:rPr>
          <w:rFonts w:ascii="Courier New" w:eastAsia="Courier New"/>
        </w:rPr>
        <w:t>l</w:t>
      </w:r>
      <w:r>
        <w:rPr>
          <w:rFonts w:ascii="Courier New" w:eastAsia="Courier New"/>
          <w:spacing w:val="-64"/>
        </w:rPr>
        <w:t> </w:t>
      </w:r>
      <w:r>
        <w:rPr>
          <w:spacing w:val="-21"/>
        </w:rPr>
        <w:t>或 </w:t>
      </w:r>
      <w:r>
        <w:rPr>
          <w:rFonts w:ascii="Courier New" w:eastAsia="Courier New"/>
        </w:rPr>
        <w:t>L</w:t>
      </w:r>
      <w:r>
        <w:rPr>
          <w:rFonts w:ascii="Courier New" w:eastAsia="Courier New"/>
          <w:spacing w:val="-70"/>
        </w:rPr>
        <w:t> </w:t>
      </w:r>
      <w:r>
        <w:rPr/>
        <w:t>之一）</w:t>
      </w:r>
      <w:r>
        <w:rPr>
          <w:spacing w:val="-5"/>
        </w:rPr>
        <w:t>组成。整数和小数部分均由数字序</w:t>
      </w:r>
      <w:r>
        <w:rPr>
          <w:spacing w:val="-6"/>
          <w:w w:val="100"/>
        </w:rPr>
        <w:t>列组成。可以没有整数部分或小数部分</w:t>
      </w:r>
      <w:r>
        <w:rPr>
          <w:w w:val="100"/>
        </w:rPr>
        <w:t>（</w:t>
      </w:r>
      <w:r>
        <w:rPr>
          <w:spacing w:val="-3"/>
          <w:w w:val="100"/>
        </w:rPr>
        <w:t>但不能两者都没有</w:t>
      </w:r>
      <w:r>
        <w:rPr>
          <w:spacing w:val="-106"/>
          <w:w w:val="100"/>
        </w:rPr>
        <w:t>）</w:t>
      </w:r>
      <w:r>
        <w:rPr>
          <w:spacing w:val="-5"/>
          <w:w w:val="100"/>
        </w:rPr>
        <w:t>，还可以没有小数点或者</w:t>
      </w:r>
      <w:r>
        <w:rPr>
          <w:spacing w:val="-5"/>
        </w:rPr>
        <w:t> </w:t>
      </w:r>
      <w:r>
        <w:rPr>
          <w:rFonts w:ascii="Courier New" w:eastAsia="Courier New"/>
          <w:w w:val="100"/>
        </w:rPr>
        <w:t>e</w:t>
      </w:r>
      <w:r>
        <w:rPr>
          <w:rFonts w:ascii="Courier New" w:eastAsia="Courier New"/>
          <w:spacing w:val="-76"/>
        </w:rPr>
        <w:t> </w:t>
      </w:r>
      <w:r>
        <w:rPr>
          <w:spacing w:val="-5"/>
          <w:w w:val="100"/>
        </w:rPr>
        <w:t>和指</w:t>
      </w:r>
      <w:r>
        <w:rPr>
          <w:spacing w:val="-23"/>
        </w:rPr>
        <w:t>数部分</w:t>
      </w:r>
      <w:r>
        <w:rPr/>
        <w:t>（</w:t>
      </w:r>
      <w:r>
        <w:rPr>
          <w:spacing w:val="-3"/>
        </w:rPr>
        <w:t>但不能两者都没有</w:t>
      </w:r>
      <w:r>
        <w:rPr>
          <w:spacing w:val="-106"/>
        </w:rPr>
        <w:t>）</w:t>
      </w:r>
      <w:r>
        <w:rPr>
          <w:spacing w:val="-12"/>
        </w:rPr>
        <w:t>。浮点常量的类型由后缀确定，</w:t>
      </w:r>
      <w:r>
        <w:rPr>
          <w:rFonts w:ascii="Courier New" w:eastAsia="Courier New"/>
          <w:spacing w:val="-34"/>
        </w:rPr>
        <w:t>F </w:t>
      </w:r>
      <w:r>
        <w:rPr>
          <w:spacing w:val="-23"/>
        </w:rPr>
        <w:t>或 </w:t>
      </w:r>
      <w:r>
        <w:rPr>
          <w:rFonts w:ascii="Courier New" w:eastAsia="Courier New"/>
        </w:rPr>
        <w:t>f</w:t>
      </w:r>
      <w:r>
        <w:rPr>
          <w:rFonts w:ascii="Courier New" w:eastAsia="Courier New"/>
          <w:spacing w:val="-68"/>
        </w:rPr>
        <w:t> </w:t>
      </w:r>
      <w:r>
        <w:rPr>
          <w:spacing w:val="-9"/>
        </w:rPr>
        <w:t>后缀表示它是 </w:t>
      </w:r>
      <w:r>
        <w:rPr>
          <w:rFonts w:ascii="Courier New" w:eastAsia="Courier New"/>
        </w:rPr>
        <w:t>float</w:t>
      </w:r>
      <w:r>
        <w:rPr>
          <w:rFonts w:ascii="Courier New" w:eastAsia="Courier New"/>
          <w:spacing w:val="-68"/>
        </w:rPr>
        <w:t> </w:t>
      </w:r>
      <w:r>
        <w:rPr/>
        <w:t>类型；</w:t>
      </w:r>
    </w:p>
    <w:p>
      <w:pPr>
        <w:pStyle w:val="BodyText"/>
        <w:ind w:left="158"/>
        <w:jc w:val="both"/>
      </w:pPr>
      <w:r>
        <w:rPr>
          <w:rFonts w:ascii="Courier New" w:eastAsia="Courier New"/>
        </w:rPr>
        <w:t>l</w:t>
      </w:r>
      <w:r>
        <w:rPr>
          <w:rFonts w:ascii="Courier New" w:eastAsia="Courier New"/>
          <w:spacing w:val="-75"/>
        </w:rPr>
        <w:t> </w:t>
      </w:r>
      <w:r>
        <w:rPr>
          <w:spacing w:val="-26"/>
        </w:rPr>
        <w:t>或 </w:t>
      </w:r>
      <w:r>
        <w:rPr>
          <w:rFonts w:ascii="Courier New" w:eastAsia="Courier New"/>
        </w:rPr>
        <w:t>L</w:t>
      </w:r>
      <w:r>
        <w:rPr>
          <w:rFonts w:ascii="Courier New" w:eastAsia="Courier New"/>
          <w:spacing w:val="-75"/>
        </w:rPr>
        <w:t> </w:t>
      </w:r>
      <w:r>
        <w:rPr>
          <w:spacing w:val="-9"/>
        </w:rPr>
        <w:t>后缀表明它是 </w:t>
      </w:r>
      <w:r>
        <w:rPr>
          <w:rFonts w:ascii="Courier New" w:eastAsia="Courier New"/>
        </w:rPr>
        <w:t>long double</w:t>
      </w:r>
      <w:r>
        <w:rPr>
          <w:rFonts w:ascii="Courier New" w:eastAsia="Courier New"/>
          <w:spacing w:val="-75"/>
        </w:rPr>
        <w:t> </w:t>
      </w:r>
      <w:r>
        <w:rPr>
          <w:spacing w:val="-6"/>
        </w:rPr>
        <w:t>类型；没有后缀则表明是 </w:t>
      </w:r>
      <w:r>
        <w:rPr>
          <w:rFonts w:ascii="Courier New" w:eastAsia="Courier New"/>
        </w:rPr>
        <w:t>double</w:t>
      </w:r>
      <w:r>
        <w:rPr>
          <w:rFonts w:ascii="Courier New" w:eastAsia="Courier New"/>
          <w:spacing w:val="-75"/>
        </w:rPr>
        <w:t> </w:t>
      </w:r>
      <w:r>
        <w:rPr/>
        <w:t>类型。</w:t>
      </w:r>
    </w:p>
    <w:p>
      <w:pPr>
        <w:spacing w:after="0"/>
        <w:jc w:val="both"/>
        <w:sectPr>
          <w:pgSz w:w="11910" w:h="16840"/>
          <w:pgMar w:top="1400" w:bottom="280" w:left="1640" w:right="1380"/>
        </w:sectPr>
      </w:pPr>
    </w:p>
    <w:p>
      <w:pPr>
        <w:pStyle w:val="BodyText"/>
        <w:spacing w:line="305" w:lineRule="exact"/>
        <w:ind w:left="542"/>
      </w:pPr>
      <w:r>
        <w:rPr>
          <w:rFonts w:ascii="Microsoft JhengHei" w:eastAsia="Microsoft JhengHei" w:hint="eastAsia"/>
          <w:b/>
        </w:rPr>
        <w:t>说明：</w:t>
      </w:r>
      <w:r>
        <w:rPr/>
        <w:t>浮点常量的后缀是新增加的。</w:t>
      </w:r>
    </w:p>
    <w:p>
      <w:pPr>
        <w:pStyle w:val="ListParagraph"/>
        <w:numPr>
          <w:ilvl w:val="3"/>
          <w:numId w:val="11"/>
        </w:numPr>
        <w:tabs>
          <w:tab w:pos="959" w:val="left" w:leader="none"/>
          <w:tab w:pos="960" w:val="left" w:leader="none"/>
        </w:tabs>
        <w:spacing w:line="240" w:lineRule="auto" w:before="167" w:after="0"/>
        <w:ind w:left="959" w:right="0" w:hanging="417"/>
        <w:jc w:val="left"/>
        <w:rPr>
          <w:sz w:val="21"/>
        </w:rPr>
      </w:pPr>
      <w:r>
        <w:rPr>
          <w:sz w:val="21"/>
        </w:rPr>
        <w:t>枚举常量</w:t>
      </w:r>
    </w:p>
    <w:p>
      <w:pPr>
        <w:pStyle w:val="BodyText"/>
        <w:spacing w:before="180"/>
        <w:ind w:left="542"/>
      </w:pPr>
      <w:r>
        <w:rPr>
          <w:spacing w:val="-6"/>
        </w:rPr>
        <w:t>声明为枚举符的标识符是 </w:t>
      </w:r>
      <w:r>
        <w:rPr>
          <w:rFonts w:ascii="Courier New" w:eastAsia="Courier New"/>
        </w:rPr>
        <w:t>int</w:t>
      </w:r>
      <w:r>
        <w:rPr>
          <w:rFonts w:ascii="Courier New" w:eastAsia="Courier New"/>
          <w:spacing w:val="-72"/>
        </w:rPr>
        <w:t> </w:t>
      </w:r>
      <w:r>
        <w:rPr>
          <w:spacing w:val="-1"/>
        </w:rPr>
        <w:t>类型的常量</w:t>
      </w:r>
      <w:r>
        <w:rPr/>
        <w:t>（</w:t>
      </w:r>
      <w:r>
        <w:rPr>
          <w:spacing w:val="-17"/>
        </w:rPr>
        <w:t>参见 </w:t>
      </w:r>
      <w:r>
        <w:rPr>
          <w:rFonts w:ascii="Times New Roman" w:eastAsia="Times New Roman"/>
        </w:rPr>
        <w:t>A.8.4 </w:t>
      </w:r>
      <w:r>
        <w:rPr/>
        <w:t>节</w:t>
      </w:r>
      <w:r>
        <w:rPr>
          <w:spacing w:val="-106"/>
        </w:rPr>
        <w:t>）。</w:t>
      </w:r>
    </w:p>
    <w:p>
      <w:pPr>
        <w:pStyle w:val="BodyText"/>
        <w:ind w:left="0"/>
        <w:rPr>
          <w:sz w:val="19"/>
        </w:rPr>
      </w:pPr>
    </w:p>
    <w:p>
      <w:pPr>
        <w:pStyle w:val="Heading3"/>
        <w:numPr>
          <w:ilvl w:val="2"/>
          <w:numId w:val="11"/>
        </w:numPr>
        <w:tabs>
          <w:tab w:pos="1113" w:val="left" w:leader="none"/>
          <w:tab w:pos="1114" w:val="left" w:leader="none"/>
        </w:tabs>
        <w:spacing w:line="240" w:lineRule="auto" w:before="0" w:after="0"/>
        <w:ind w:left="1113" w:right="0" w:hanging="994"/>
        <w:jc w:val="left"/>
      </w:pPr>
      <w:r>
        <w:rPr>
          <w:spacing w:val="-1"/>
        </w:rPr>
        <w:t>字符串字面值</w:t>
      </w:r>
    </w:p>
    <w:p>
      <w:pPr>
        <w:pStyle w:val="BodyText"/>
        <w:spacing w:before="8"/>
        <w:ind w:left="0"/>
        <w:rPr>
          <w:rFonts w:ascii="Microsoft JhengHei"/>
          <w:b/>
        </w:rPr>
      </w:pPr>
    </w:p>
    <w:p>
      <w:pPr>
        <w:pStyle w:val="BodyText"/>
        <w:spacing w:line="256" w:lineRule="auto"/>
        <w:ind w:right="212" w:firstLine="422"/>
        <w:jc w:val="both"/>
      </w:pPr>
      <w:r>
        <w:rPr>
          <w:spacing w:val="-5"/>
        </w:rPr>
        <w:t>字符串字面值</w:t>
      </w:r>
      <w:r>
        <w:rPr/>
        <w:t>（</w:t>
      </w:r>
      <w:r>
        <w:rPr>
          <w:rFonts w:ascii="Times New Roman" w:hAnsi="Times New Roman" w:eastAsia="Times New Roman"/>
        </w:rPr>
        <w:t>string</w:t>
      </w:r>
      <w:r>
        <w:rPr>
          <w:rFonts w:ascii="Times New Roman" w:hAnsi="Times New Roman" w:eastAsia="Times New Roman"/>
          <w:spacing w:val="20"/>
        </w:rPr>
        <w:t> </w:t>
      </w:r>
      <w:r>
        <w:rPr>
          <w:rFonts w:ascii="Times New Roman" w:hAnsi="Times New Roman" w:eastAsia="Times New Roman"/>
          <w:spacing w:val="-3"/>
        </w:rPr>
        <w:t>literal</w:t>
      </w:r>
      <w:r>
        <w:rPr>
          <w:spacing w:val="-3"/>
        </w:rPr>
        <w:t>）</w:t>
      </w:r>
      <w:r>
        <w:rPr>
          <w:spacing w:val="-6"/>
        </w:rPr>
        <w:t>也称为字符串常量，是用双引号引起来的一个字符序列，如</w:t>
      </w:r>
      <w:r>
        <w:rPr>
          <w:rFonts w:ascii="Arial" w:hAnsi="Arial" w:eastAsia="Arial"/>
          <w:spacing w:val="-6"/>
          <w:w w:val="100"/>
        </w:rPr>
        <w:t>“</w:t>
      </w:r>
      <w:r>
        <w:rPr>
          <w:rFonts w:ascii="Arial" w:hAnsi="Arial" w:eastAsia="Arial"/>
          <w:spacing w:val="11"/>
        </w:rPr>
        <w:t> </w:t>
      </w:r>
      <w:r>
        <w:rPr>
          <w:rFonts w:ascii="Arial" w:hAnsi="Arial" w:eastAsia="Arial"/>
          <w:spacing w:val="1"/>
          <w:w w:val="100"/>
        </w:rPr>
        <w:t>…”</w:t>
      </w:r>
      <w:r>
        <w:rPr>
          <w:rFonts w:ascii="Arial" w:hAnsi="Arial" w:eastAsia="Arial"/>
          <w:spacing w:val="-13"/>
        </w:rPr>
        <w:t>  </w:t>
      </w:r>
      <w:r>
        <w:rPr>
          <w:spacing w:val="-4"/>
          <w:w w:val="100"/>
        </w:rPr>
        <w:t>。字符串的类型为“字符数组</w:t>
      </w:r>
      <w:r>
        <w:rPr>
          <w:spacing w:val="-106"/>
          <w:w w:val="201"/>
        </w:rPr>
        <w:t>"</w:t>
      </w:r>
      <w:r>
        <w:rPr>
          <w:spacing w:val="-2"/>
          <w:w w:val="100"/>
        </w:rPr>
        <w:t>，存储类为</w:t>
      </w:r>
      <w:r>
        <w:rPr>
          <w:spacing w:val="-43"/>
        </w:rPr>
        <w:t> </w:t>
      </w:r>
      <w:r>
        <w:rPr>
          <w:rFonts w:ascii="Courier New" w:hAnsi="Courier New" w:eastAsia="Courier New"/>
          <w:spacing w:val="-2"/>
          <w:w w:val="100"/>
        </w:rPr>
        <w:t>static</w:t>
      </w:r>
      <w:r>
        <w:rPr>
          <w:w w:val="100"/>
        </w:rPr>
        <w:t>（参见</w:t>
      </w:r>
      <w:r>
        <w:rPr>
          <w:spacing w:val="-43"/>
        </w:rPr>
        <w:t> </w:t>
      </w:r>
      <w:r>
        <w:rPr>
          <w:rFonts w:ascii="Times New Roman" w:hAnsi="Times New Roman" w:eastAsia="Times New Roman"/>
          <w:spacing w:val="-4"/>
          <w:w w:val="100"/>
        </w:rPr>
        <w:t>A</w:t>
      </w:r>
      <w:r>
        <w:rPr>
          <w:rFonts w:ascii="Times New Roman" w:hAnsi="Times New Roman" w:eastAsia="Times New Roman"/>
          <w:w w:val="100"/>
        </w:rPr>
        <w:t>.4</w:t>
      </w:r>
      <w:r>
        <w:rPr>
          <w:rFonts w:ascii="Times New Roman" w:hAnsi="Times New Roman" w:eastAsia="Times New Roman"/>
          <w:spacing w:val="8"/>
        </w:rPr>
        <w:t> </w:t>
      </w:r>
      <w:r>
        <w:rPr>
          <w:w w:val="100"/>
        </w:rPr>
        <w:t>节</w:t>
      </w:r>
      <w:r>
        <w:rPr>
          <w:spacing w:val="-106"/>
          <w:w w:val="100"/>
        </w:rPr>
        <w:t>）</w:t>
      </w:r>
      <w:r>
        <w:rPr>
          <w:spacing w:val="-1"/>
          <w:w w:val="100"/>
        </w:rPr>
        <w:t>，它使用给定的字符</w:t>
      </w:r>
      <w:r>
        <w:rPr/>
        <w:t>进行初始化。对相同的字符串字面值是否进行区分取决于具体的实现。如果程序试图修改字</w:t>
      </w:r>
      <w:r>
        <w:rPr>
          <w:spacing w:val="-3"/>
        </w:rPr>
        <w:t>符串字面值，则行为是未定义的。</w:t>
      </w:r>
    </w:p>
    <w:p>
      <w:pPr>
        <w:pStyle w:val="BodyText"/>
        <w:spacing w:before="10"/>
        <w:ind w:left="0"/>
        <w:rPr>
          <w:sz w:val="13"/>
        </w:rPr>
      </w:pPr>
    </w:p>
    <w:p>
      <w:pPr>
        <w:pStyle w:val="BodyText"/>
        <w:spacing w:line="261" w:lineRule="auto"/>
        <w:ind w:right="101" w:firstLine="422"/>
      </w:pPr>
      <w:r>
        <w:rPr/>
        <w:t>我们可以把相邻的字符串字面值连接为一个单一的字符串。执行任何连接操作后，都将</w:t>
      </w:r>
      <w:r>
        <w:rPr>
          <w:spacing w:val="-3"/>
        </w:rPr>
        <w:t>在字符串的后面增加一个空字节</w:t>
      </w:r>
      <w:r>
        <w:rPr>
          <w:rFonts w:ascii="Courier New" w:eastAsia="Courier New"/>
          <w:spacing w:val="-10"/>
        </w:rPr>
        <w:t>\0</w:t>
      </w:r>
      <w:r>
        <w:rPr>
          <w:spacing w:val="-6"/>
        </w:rPr>
        <w:t>，这样，扫描字符串的程序便可以找到字符串的结束位置。</w:t>
      </w:r>
      <w:r>
        <w:rPr/>
        <w:t>字符串字面值不包含换行符和双引号字符，但可以用与字符常量相同的转义字符序列表示它们。</w:t>
      </w:r>
    </w:p>
    <w:p>
      <w:pPr>
        <w:pStyle w:val="BodyText"/>
        <w:spacing w:line="242" w:lineRule="auto" w:before="172"/>
        <w:ind w:right="211" w:firstLine="422"/>
        <w:jc w:val="both"/>
      </w:pPr>
      <w:r>
        <w:rPr>
          <w:spacing w:val="-6"/>
        </w:rPr>
        <w:t>与字符常量一样，扩展字符集中的字符串字面值也以前导符 </w:t>
      </w:r>
      <w:r>
        <w:rPr>
          <w:rFonts w:ascii="Courier New" w:hAnsi="Courier New" w:eastAsia="Courier New"/>
        </w:rPr>
        <w:t>L </w:t>
      </w:r>
      <w:r>
        <w:rPr>
          <w:spacing w:val="-5"/>
        </w:rPr>
        <w:t>表示，如 </w:t>
      </w:r>
      <w:r>
        <w:rPr>
          <w:rFonts w:ascii="Courier New" w:hAnsi="Courier New" w:eastAsia="Courier New"/>
        </w:rPr>
        <w:t>L"</w:t>
      </w:r>
      <w:r>
        <w:rPr>
          <w:rFonts w:ascii="Arial" w:hAnsi="Arial" w:eastAsia="Arial"/>
        </w:rPr>
        <w:t>…</w:t>
      </w:r>
      <w:r>
        <w:rPr>
          <w:rFonts w:ascii="Courier New" w:hAnsi="Courier New" w:eastAsia="Courier New"/>
        </w:rPr>
        <w:t>"</w:t>
      </w:r>
      <w:r>
        <w:rPr/>
        <w:t>。宽字符</w:t>
      </w:r>
      <w:r>
        <w:rPr>
          <w:spacing w:val="-6"/>
        </w:rPr>
        <w:t>字符串字面值的类型为</w:t>
      </w:r>
      <w:r>
        <w:rPr>
          <w:rFonts w:ascii="Arial" w:hAnsi="Arial" w:eastAsia="Arial"/>
          <w:spacing w:val="0"/>
        </w:rPr>
        <w:t>“ </w:t>
      </w:r>
      <w:r>
        <w:rPr>
          <w:rFonts w:ascii="Courier New" w:hAnsi="Courier New" w:eastAsia="Courier New"/>
        </w:rPr>
        <w:t>wchar_t</w:t>
      </w:r>
      <w:r>
        <w:rPr>
          <w:rFonts w:ascii="Courier New" w:hAnsi="Courier New" w:eastAsia="Courier New"/>
          <w:spacing w:val="-60"/>
        </w:rPr>
        <w:t> </w:t>
      </w:r>
      <w:r>
        <w:rPr/>
        <w:t>类型的数组</w:t>
      </w:r>
      <w:r>
        <w:rPr>
          <w:spacing w:val="-106"/>
          <w:w w:val="170"/>
        </w:rPr>
        <w:t>"</w:t>
      </w:r>
      <w:r>
        <w:rPr>
          <w:spacing w:val="-8"/>
        </w:rPr>
        <w:t>。将普通字符串字面值和宽字符字符串字面值</w:t>
      </w:r>
      <w:r>
        <w:rPr>
          <w:spacing w:val="-6"/>
        </w:rPr>
        <w:t>进行连接的行为是未定义的。</w:t>
      </w:r>
    </w:p>
    <w:p>
      <w:pPr>
        <w:pStyle w:val="BodyText"/>
        <w:spacing w:line="252" w:lineRule="auto" w:before="126"/>
        <w:ind w:right="212" w:firstLine="422"/>
        <w:jc w:val="both"/>
      </w:pPr>
      <w:r>
        <w:rPr>
          <w:rFonts w:ascii="Microsoft JhengHei" w:eastAsia="Microsoft JhengHei" w:hint="eastAsia"/>
          <w:b/>
          <w:spacing w:val="-8"/>
        </w:rPr>
        <w:t>说明：</w:t>
      </w:r>
      <w:r>
        <w:rPr>
          <w:spacing w:val="-7"/>
        </w:rPr>
        <w:t>下列规定都是 </w:t>
      </w:r>
      <w:r>
        <w:rPr>
          <w:rFonts w:ascii="Times New Roman" w:eastAsia="Times New Roman"/>
          <w:spacing w:val="-3"/>
        </w:rPr>
        <w:t>ANSI </w:t>
      </w:r>
      <w:r>
        <w:rPr>
          <w:spacing w:val="-7"/>
        </w:rPr>
        <w:t>标准中新增加的：字符串字面值不必进行区分、禁止修改字符</w:t>
      </w:r>
      <w:r>
        <w:rPr>
          <w:spacing w:val="-11"/>
        </w:rPr>
        <w:t>串字面值以及允许相邻字符串字面值进行连接。宽字符字符串字面值也是 </w:t>
      </w:r>
      <w:r>
        <w:rPr>
          <w:rFonts w:ascii="Times New Roman" w:eastAsia="Times New Roman"/>
          <w:spacing w:val="-3"/>
        </w:rPr>
        <w:t>ANSI </w:t>
      </w:r>
      <w:r>
        <w:rPr>
          <w:spacing w:val="-2"/>
        </w:rPr>
        <w:t>标准中新增加的。</w:t>
      </w:r>
    </w:p>
    <w:p>
      <w:pPr>
        <w:pStyle w:val="BodyText"/>
        <w:spacing w:before="3"/>
        <w:ind w:left="0"/>
        <w:rPr>
          <w:sz w:val="19"/>
        </w:rPr>
      </w:pPr>
    </w:p>
    <w:p>
      <w:pPr>
        <w:pStyle w:val="Heading2"/>
        <w:numPr>
          <w:ilvl w:val="1"/>
          <w:numId w:val="11"/>
        </w:numPr>
        <w:tabs>
          <w:tab w:pos="1113" w:val="left" w:leader="none"/>
          <w:tab w:pos="1114" w:val="left" w:leader="none"/>
        </w:tabs>
        <w:spacing w:line="240" w:lineRule="auto" w:before="0" w:after="0"/>
        <w:ind w:left="1113" w:right="0" w:hanging="994"/>
        <w:jc w:val="left"/>
      </w:pPr>
      <w:r>
        <w:rPr/>
        <w:t>语法符号</w:t>
      </w:r>
    </w:p>
    <w:p>
      <w:pPr>
        <w:pStyle w:val="BodyText"/>
        <w:spacing w:before="11"/>
        <w:ind w:left="0"/>
        <w:rPr>
          <w:rFonts w:ascii="Microsoft JhengHei"/>
          <w:b/>
          <w:sz w:val="20"/>
        </w:rPr>
      </w:pPr>
    </w:p>
    <w:p>
      <w:pPr>
        <w:pStyle w:val="BodyText"/>
        <w:spacing w:line="273" w:lineRule="auto"/>
        <w:ind w:right="218" w:firstLine="422"/>
        <w:jc w:val="both"/>
      </w:pPr>
      <w:r>
        <w:rPr/>
        <w:t>在本手册用到的语法符号中，语法类别用楷体及斜体字表示。文字和字符以打字型字体表不。多个候选类别通常列在不同的行中，但在一些悄况下，一组字符长度较短的候选项可</w:t>
      </w:r>
      <w:r>
        <w:rPr>
          <w:spacing w:val="-2"/>
          <w:w w:val="100"/>
        </w:rPr>
        <w:t>以放在一行中，并以短语</w:t>
      </w:r>
      <w:r>
        <w:rPr>
          <w:rFonts w:ascii="Arial" w:hAnsi="Arial" w:eastAsia="Arial"/>
          <w:w w:val="100"/>
        </w:rPr>
        <w:t>“</w:t>
      </w:r>
      <w:r>
        <w:rPr>
          <w:rFonts w:ascii="Arial" w:hAnsi="Arial" w:eastAsia="Arial"/>
          <w:spacing w:val="7"/>
        </w:rPr>
        <w:t>  </w:t>
      </w:r>
      <w:r>
        <w:rPr>
          <w:rFonts w:ascii="Times New Roman" w:hAnsi="Times New Roman" w:eastAsia="Times New Roman"/>
          <w:spacing w:val="-5"/>
          <w:w w:val="100"/>
        </w:rPr>
        <w:t>on</w:t>
      </w:r>
      <w:r>
        <w:rPr>
          <w:rFonts w:ascii="Times New Roman" w:hAnsi="Times New Roman" w:eastAsia="Times New Roman"/>
          <w:w w:val="100"/>
        </w:rPr>
        <w:t>e</w:t>
      </w:r>
      <w:r>
        <w:rPr>
          <w:rFonts w:ascii="Times New Roman" w:hAnsi="Times New Roman" w:eastAsia="Times New Roman"/>
        </w:rPr>
        <w:t> </w:t>
      </w:r>
      <w:r>
        <w:rPr>
          <w:rFonts w:ascii="Times New Roman" w:hAnsi="Times New Roman" w:eastAsia="Times New Roman"/>
          <w:spacing w:val="-5"/>
          <w:w w:val="100"/>
        </w:rPr>
        <w:t>o</w:t>
      </w:r>
      <w:r>
        <w:rPr>
          <w:rFonts w:ascii="Times New Roman" w:hAnsi="Times New Roman" w:eastAsia="Times New Roman"/>
          <w:spacing w:val="-3"/>
          <w:w w:val="100"/>
        </w:rPr>
        <w:t>f</w:t>
      </w:r>
      <w:r>
        <w:rPr>
          <w:spacing w:val="-1"/>
          <w:w w:val="107"/>
        </w:rPr>
        <w:t>"标识。可选的终</w:t>
      </w:r>
      <w:r>
        <w:rPr>
          <w:spacing w:val="-2"/>
          <w:w w:val="100"/>
        </w:rPr>
        <w:t>结符或非终结符带有下标</w:t>
      </w:r>
      <w:r>
        <w:rPr>
          <w:rFonts w:ascii="Arial" w:hAnsi="Arial" w:eastAsia="Arial"/>
          <w:w w:val="100"/>
        </w:rPr>
        <w:t>“</w:t>
      </w:r>
      <w:r>
        <w:rPr>
          <w:rFonts w:ascii="Arial" w:hAnsi="Arial" w:eastAsia="Arial"/>
          <w:spacing w:val="7"/>
        </w:rPr>
        <w:t>  </w:t>
      </w:r>
      <w:r>
        <w:rPr>
          <w:rFonts w:ascii="Times New Roman" w:hAnsi="Times New Roman" w:eastAsia="Times New Roman"/>
          <w:i/>
          <w:w w:val="100"/>
        </w:rPr>
        <w:t>op</w:t>
      </w:r>
      <w:r>
        <w:rPr>
          <w:rFonts w:ascii="Times New Roman" w:hAnsi="Times New Roman" w:eastAsia="Times New Roman"/>
          <w:i/>
          <w:spacing w:val="-2"/>
          <w:w w:val="100"/>
        </w:rPr>
        <w:t>t</w:t>
      </w:r>
      <w:r>
        <w:rPr>
          <w:spacing w:val="-111"/>
          <w:w w:val="201"/>
        </w:rPr>
        <w:t>"</w:t>
      </w:r>
      <w:r>
        <w:rPr>
          <w:w w:val="100"/>
        </w:rPr>
        <w:t>。例如：</w:t>
      </w:r>
    </w:p>
    <w:p>
      <w:pPr>
        <w:spacing w:before="146"/>
        <w:ind w:left="542" w:right="0" w:firstLine="0"/>
        <w:jc w:val="left"/>
        <w:rPr>
          <w:rFonts w:ascii="Courier New" w:eastAsia="Courier New"/>
          <w:sz w:val="21"/>
        </w:rPr>
      </w:pPr>
      <w:r>
        <w:rPr>
          <w:rFonts w:ascii="Courier New" w:eastAsia="Courier New"/>
          <w:sz w:val="21"/>
        </w:rPr>
        <w:t>{ </w:t>
      </w:r>
      <w:r>
        <w:rPr>
          <w:sz w:val="21"/>
        </w:rPr>
        <w:t>表达式 </w:t>
      </w:r>
      <w:r>
        <w:rPr>
          <w:rFonts w:ascii="Times New Roman" w:eastAsia="Times New Roman"/>
          <w:i/>
          <w:position w:val="-2"/>
          <w:sz w:val="14"/>
        </w:rPr>
        <w:t>opt   </w:t>
      </w:r>
      <w:r>
        <w:rPr>
          <w:rFonts w:ascii="Courier New" w:eastAsia="Courier New"/>
          <w:sz w:val="21"/>
        </w:rPr>
        <w:t>}</w:t>
      </w:r>
    </w:p>
    <w:p>
      <w:pPr>
        <w:pStyle w:val="BodyText"/>
        <w:spacing w:before="157"/>
      </w:pPr>
      <w:r>
        <w:rPr/>
        <w:t>表示一个括在花括号中的表达式，该表达式是可选的。</w:t>
      </w:r>
      <w:r>
        <w:rPr>
          <w:rFonts w:ascii="Times New Roman" w:eastAsia="Times New Roman"/>
        </w:rPr>
        <w:t>A.13 </w:t>
      </w:r>
      <w:r>
        <w:rPr/>
        <w:t>节对语法进行了总结。</w:t>
      </w:r>
    </w:p>
    <w:p>
      <w:pPr>
        <w:pStyle w:val="BodyText"/>
        <w:spacing w:line="249" w:lineRule="auto" w:before="112"/>
        <w:ind w:right="217" w:firstLine="422"/>
        <w:jc w:val="both"/>
      </w:pPr>
      <w:r>
        <w:rPr>
          <w:rFonts w:ascii="Microsoft JhengHei" w:eastAsia="Microsoft JhengHei" w:hint="eastAsia"/>
          <w:b/>
        </w:rPr>
        <w:t>说明：</w:t>
      </w:r>
      <w:r>
        <w:rPr/>
        <w:t>与本书第 </w:t>
      </w:r>
      <w:r>
        <w:rPr>
          <w:rFonts w:ascii="Times New Roman" w:eastAsia="Times New Roman"/>
        </w:rPr>
        <w:t>1 </w:t>
      </w:r>
      <w:r>
        <w:rPr/>
        <w:t>版给出的语法所不同的是，此处给出的语法将表达式运算符的优先级和结合性显式表达出未了。</w:t>
      </w:r>
    </w:p>
    <w:p>
      <w:pPr>
        <w:pStyle w:val="BodyText"/>
        <w:spacing w:before="5"/>
        <w:ind w:left="0"/>
        <w:rPr>
          <w:sz w:val="19"/>
        </w:rPr>
      </w:pPr>
    </w:p>
    <w:p>
      <w:pPr>
        <w:pStyle w:val="Heading2"/>
        <w:numPr>
          <w:ilvl w:val="1"/>
          <w:numId w:val="11"/>
        </w:numPr>
        <w:tabs>
          <w:tab w:pos="1113" w:val="left" w:leader="none"/>
          <w:tab w:pos="1114" w:val="left" w:leader="none"/>
        </w:tabs>
        <w:spacing w:line="240" w:lineRule="auto" w:before="0" w:after="0"/>
        <w:ind w:left="1113" w:right="0" w:hanging="994"/>
        <w:jc w:val="left"/>
      </w:pPr>
      <w:r>
        <w:rPr/>
        <w:t>标识符的含义</w:t>
      </w:r>
    </w:p>
    <w:p>
      <w:pPr>
        <w:pStyle w:val="BodyText"/>
        <w:spacing w:before="11"/>
        <w:ind w:left="0"/>
        <w:rPr>
          <w:rFonts w:ascii="Microsoft JhengHei"/>
          <w:b/>
          <w:sz w:val="20"/>
        </w:rPr>
      </w:pPr>
    </w:p>
    <w:p>
      <w:pPr>
        <w:pStyle w:val="BodyText"/>
        <w:spacing w:line="273" w:lineRule="auto"/>
        <w:ind w:right="218" w:firstLine="422"/>
        <w:jc w:val="both"/>
      </w:pPr>
      <w:r>
        <w:rPr/>
        <w:t>标识符也称为名字，可以指代多种实体：函数、结构标记、联合标记和枚举标记；结构成员或联合成员；枚举常量；类型定义名；标号以及对象等。对象有时也称为变量，它是一个存储位置。对它的解释依赖于两个主要属性：存储类和类型。存储类决定了与该标识对象相关联的存储区域的生存期，类型决定了标识对象中值的含义。名字还具有一个作用域和一个连接。作用域即程序中可以访问此名字的区域，连接决定另一作用域中的同一个名字是否</w:t>
      </w:r>
    </w:p>
    <w:p>
      <w:pPr>
        <w:spacing w:after="0" w:line="273" w:lineRule="auto"/>
        <w:jc w:val="both"/>
        <w:sectPr>
          <w:pgSz w:w="11910" w:h="16840"/>
          <w:pgMar w:top="1400" w:bottom="280" w:left="1680" w:right="1380"/>
        </w:sectPr>
      </w:pPr>
    </w:p>
    <w:p>
      <w:pPr>
        <w:pStyle w:val="BodyText"/>
        <w:spacing w:before="26"/>
        <w:ind w:left="120"/>
        <w:jc w:val="both"/>
      </w:pPr>
      <w:r>
        <w:rPr/>
        <w:t>指向同一个对象或函数。作用域和连接将在 </w:t>
      </w:r>
      <w:r>
        <w:rPr>
          <w:rFonts w:ascii="Times New Roman" w:eastAsia="Times New Roman"/>
        </w:rPr>
        <w:t>A.11 </w:t>
      </w:r>
      <w:r>
        <w:rPr/>
        <w:t>节中讨论。</w:t>
      </w:r>
    </w:p>
    <w:p>
      <w:pPr>
        <w:pStyle w:val="BodyText"/>
        <w:spacing w:before="4"/>
        <w:ind w:left="0"/>
        <w:rPr>
          <w:sz w:val="20"/>
        </w:rPr>
      </w:pPr>
    </w:p>
    <w:p>
      <w:pPr>
        <w:pStyle w:val="Heading3"/>
        <w:numPr>
          <w:ilvl w:val="2"/>
          <w:numId w:val="11"/>
        </w:numPr>
        <w:tabs>
          <w:tab w:pos="1114" w:val="left" w:leader="none"/>
        </w:tabs>
        <w:spacing w:line="240" w:lineRule="auto" w:before="0" w:after="0"/>
        <w:ind w:left="1113" w:right="0" w:hanging="994"/>
        <w:jc w:val="both"/>
      </w:pPr>
      <w:r>
        <w:rPr/>
        <w:t>存储类</w:t>
      </w:r>
    </w:p>
    <w:p>
      <w:pPr>
        <w:pStyle w:val="BodyText"/>
        <w:spacing w:before="8"/>
        <w:ind w:left="0"/>
        <w:rPr>
          <w:rFonts w:ascii="Microsoft JhengHei"/>
          <w:b/>
        </w:rPr>
      </w:pPr>
    </w:p>
    <w:p>
      <w:pPr>
        <w:pStyle w:val="BodyText"/>
        <w:spacing w:line="256" w:lineRule="auto"/>
        <w:ind w:right="151" w:firstLine="422"/>
        <w:jc w:val="both"/>
      </w:pPr>
      <w:r>
        <w:rPr>
          <w:spacing w:val="-4"/>
          <w:w w:val="100"/>
        </w:rPr>
        <w:t>存储类分为两类：自动存储类</w:t>
      </w:r>
      <w:r>
        <w:rPr>
          <w:w w:val="100"/>
        </w:rPr>
        <w:t>（</w:t>
      </w:r>
      <w:r>
        <w:rPr>
          <w:rFonts w:ascii="Times New Roman" w:eastAsia="Times New Roman"/>
          <w:spacing w:val="1"/>
          <w:w w:val="100"/>
        </w:rPr>
        <w:t>a</w:t>
      </w:r>
      <w:r>
        <w:rPr>
          <w:rFonts w:ascii="Times New Roman" w:eastAsia="Times New Roman"/>
          <w:spacing w:val="-5"/>
          <w:w w:val="100"/>
        </w:rPr>
        <w:t>u</w:t>
      </w:r>
      <w:r>
        <w:rPr>
          <w:rFonts w:ascii="Times New Roman" w:eastAsia="Times New Roman"/>
          <w:spacing w:val="-2"/>
          <w:w w:val="100"/>
        </w:rPr>
        <w:t>to</w:t>
      </w:r>
      <w:r>
        <w:rPr>
          <w:rFonts w:ascii="Times New Roman" w:eastAsia="Times New Roman"/>
          <w:spacing w:val="-10"/>
          <w:w w:val="100"/>
        </w:rPr>
        <w:t>m</w:t>
      </w:r>
      <w:r>
        <w:rPr>
          <w:rFonts w:ascii="Times New Roman" w:eastAsia="Times New Roman"/>
          <w:spacing w:val="1"/>
          <w:w w:val="100"/>
        </w:rPr>
        <w:t>a</w:t>
      </w:r>
      <w:r>
        <w:rPr>
          <w:rFonts w:ascii="Times New Roman" w:eastAsia="Times New Roman"/>
          <w:spacing w:val="-2"/>
          <w:w w:val="100"/>
        </w:rPr>
        <w:t>t</w:t>
      </w:r>
      <w:r>
        <w:rPr>
          <w:rFonts w:ascii="Times New Roman" w:eastAsia="Times New Roman"/>
          <w:spacing w:val="2"/>
          <w:w w:val="100"/>
        </w:rPr>
        <w:t>i</w:t>
      </w:r>
      <w:r>
        <w:rPr>
          <w:rFonts w:ascii="Times New Roman" w:eastAsia="Times New Roman"/>
          <w:spacing w:val="-3"/>
          <w:w w:val="100"/>
        </w:rPr>
        <w:t>c</w:t>
      </w:r>
      <w:r>
        <w:rPr>
          <w:spacing w:val="-5"/>
          <w:w w:val="100"/>
        </w:rPr>
        <w:t>）</w:t>
      </w:r>
      <w:r>
        <w:rPr>
          <w:spacing w:val="-1"/>
          <w:w w:val="100"/>
        </w:rPr>
        <w:t>和静态存储类</w:t>
      </w:r>
      <w:r>
        <w:rPr>
          <w:w w:val="100"/>
        </w:rPr>
        <w:t>（</w:t>
      </w:r>
      <w:r>
        <w:rPr>
          <w:rFonts w:ascii="Times New Roman" w:eastAsia="Times New Roman"/>
          <w:spacing w:val="-2"/>
          <w:w w:val="100"/>
        </w:rPr>
        <w:t>st</w:t>
      </w:r>
      <w:r>
        <w:rPr>
          <w:rFonts w:ascii="Times New Roman" w:eastAsia="Times New Roman"/>
          <w:spacing w:val="1"/>
          <w:w w:val="100"/>
        </w:rPr>
        <w:t>a</w:t>
      </w:r>
      <w:r>
        <w:rPr>
          <w:rFonts w:ascii="Times New Roman" w:eastAsia="Times New Roman"/>
          <w:spacing w:val="-2"/>
          <w:w w:val="100"/>
        </w:rPr>
        <w:t>ti</w:t>
      </w:r>
      <w:r>
        <w:rPr>
          <w:rFonts w:ascii="Times New Roman" w:eastAsia="Times New Roman"/>
          <w:spacing w:val="-3"/>
          <w:w w:val="100"/>
        </w:rPr>
        <w:t>c</w:t>
      </w:r>
      <w:r>
        <w:rPr>
          <w:spacing w:val="-106"/>
          <w:w w:val="100"/>
        </w:rPr>
        <w:t>）</w:t>
      </w:r>
      <w:r>
        <w:rPr>
          <w:spacing w:val="-3"/>
          <w:w w:val="100"/>
        </w:rPr>
        <w:t>。声明对象时使用的一</w:t>
      </w:r>
      <w:r>
        <w:rPr/>
        <w:t>些关键字和声明的上下文共同决定了对象的存储类。自动存储类对象对于一个程序块</w:t>
      </w:r>
      <w:r>
        <w:rPr>
          <w:spacing w:val="2"/>
        </w:rPr>
        <w:t>（</w:t>
      </w:r>
      <w:r>
        <w:rPr/>
        <w:t>参见</w:t>
      </w:r>
    </w:p>
    <w:p>
      <w:pPr>
        <w:pStyle w:val="BodyText"/>
        <w:spacing w:line="249" w:lineRule="auto" w:before="22"/>
        <w:ind w:right="156"/>
        <w:jc w:val="both"/>
      </w:pPr>
      <w:r>
        <w:rPr>
          <w:rFonts w:ascii="Times New Roman" w:eastAsia="Times New Roman"/>
        </w:rPr>
        <w:t>A.9.3</w:t>
      </w:r>
      <w:r>
        <w:rPr>
          <w:rFonts w:ascii="Times New Roman" w:eastAsia="Times New Roman"/>
          <w:spacing w:val="40"/>
        </w:rPr>
        <w:t> </w:t>
      </w:r>
      <w:r>
        <w:rPr/>
        <w:t>节）</w:t>
      </w:r>
      <w:r>
        <w:rPr>
          <w:spacing w:val="-5"/>
        </w:rPr>
        <w:t>来说是局部的，在退出程序块时该对象将消失。如果没有使用存储类说明符，或者</w:t>
      </w:r>
      <w:r>
        <w:rPr>
          <w:spacing w:val="-12"/>
        </w:rPr>
        <w:t>如果使用了 </w:t>
      </w:r>
      <w:r>
        <w:rPr>
          <w:rFonts w:ascii="Courier New" w:eastAsia="Courier New"/>
        </w:rPr>
        <w:t>auto</w:t>
      </w:r>
      <w:r>
        <w:rPr>
          <w:rFonts w:ascii="Courier New" w:eastAsia="Courier New"/>
          <w:spacing w:val="-69"/>
        </w:rPr>
        <w:t> </w:t>
      </w:r>
      <w:r>
        <w:rPr>
          <w:spacing w:val="-12"/>
        </w:rPr>
        <w:t>限定符，则程序块中的声明生成的都是自动存储类对象。声明为 </w:t>
      </w:r>
      <w:r>
        <w:rPr>
          <w:rFonts w:ascii="Courier New" w:eastAsia="Courier New"/>
        </w:rPr>
        <w:t>register </w:t>
      </w:r>
      <w:r>
        <w:rPr>
          <w:spacing w:val="-5"/>
        </w:rPr>
        <w:t>的对象也是自动存储类对象，并且将被存储在机器的快速寄存器中</w:t>
      </w:r>
      <w:r>
        <w:rPr/>
        <w:t>（</w:t>
      </w:r>
      <w:r>
        <w:rPr>
          <w:spacing w:val="-2"/>
        </w:rPr>
        <w:t>如果可能的话</w:t>
      </w:r>
      <w:r>
        <w:rPr>
          <w:spacing w:val="-111"/>
        </w:rPr>
        <w:t>）</w:t>
      </w:r>
      <w:r>
        <w:rPr/>
        <w:t>。</w:t>
      </w:r>
    </w:p>
    <w:p>
      <w:pPr>
        <w:pStyle w:val="BodyText"/>
        <w:spacing w:before="3"/>
        <w:ind w:left="0"/>
        <w:rPr>
          <w:sz w:val="14"/>
        </w:rPr>
      </w:pPr>
    </w:p>
    <w:p>
      <w:pPr>
        <w:pStyle w:val="BodyText"/>
        <w:spacing w:line="254" w:lineRule="auto"/>
        <w:ind w:right="156" w:firstLine="422"/>
        <w:jc w:val="both"/>
      </w:pPr>
      <w:r>
        <w:rPr/>
        <w:t>静态对象可以是某个程序块的局部对象，也可以是所有程序块的外部对象。无论是哪一种悄况，在退出和再进入函数或程序块时其值将保持不变。在一个程序块（包括提供函数代</w:t>
      </w:r>
      <w:r>
        <w:rPr>
          <w:spacing w:val="-1"/>
        </w:rPr>
        <w:t>码的程序块</w:t>
      </w:r>
      <w:r>
        <w:rPr/>
        <w:t>）</w:t>
      </w:r>
      <w:r>
        <w:rPr>
          <w:spacing w:val="-3"/>
        </w:rPr>
        <w:t>内，静态对象用关键字 </w:t>
      </w:r>
      <w:r>
        <w:rPr>
          <w:rFonts w:ascii="Courier New" w:eastAsia="Courier New"/>
        </w:rPr>
        <w:t>static </w:t>
      </w:r>
      <w:r>
        <w:rPr>
          <w:spacing w:val="-4"/>
        </w:rPr>
        <w:t>声明。在所有程序块外部声明且与函数定义在</w:t>
      </w:r>
      <w:r>
        <w:rPr>
          <w:spacing w:val="-5"/>
        </w:rPr>
        <w:t>同一级的对象总是静态的。可以通过 </w:t>
      </w:r>
      <w:r>
        <w:rPr>
          <w:rFonts w:ascii="Courier New" w:eastAsia="Courier New"/>
        </w:rPr>
        <w:t>static </w:t>
      </w:r>
      <w:r>
        <w:rPr>
          <w:spacing w:val="-4"/>
        </w:rPr>
        <w:t>关键字将对象声明为某个特定翻译单元的局部</w:t>
      </w:r>
      <w:r>
        <w:rPr>
          <w:spacing w:val="-5"/>
        </w:rPr>
        <w:t>对象，这种类型的对象将具有内部连接。当省略显式的存储类或通过关键字 </w:t>
      </w:r>
      <w:r>
        <w:rPr>
          <w:rFonts w:ascii="Courier New" w:eastAsia="Courier New"/>
        </w:rPr>
        <w:t>extern </w:t>
      </w:r>
      <w:r>
        <w:rPr/>
        <w:t>进行声</w:t>
      </w:r>
      <w:r>
        <w:rPr>
          <w:spacing w:val="-5"/>
        </w:rPr>
        <w:t>明时，对象对整个程序来说是全局可访问的，并且具有外部连接。</w:t>
      </w:r>
    </w:p>
    <w:p>
      <w:pPr>
        <w:pStyle w:val="BodyText"/>
        <w:spacing w:before="8"/>
        <w:ind w:left="0"/>
        <w:rPr>
          <w:sz w:val="20"/>
        </w:rPr>
      </w:pPr>
    </w:p>
    <w:p>
      <w:pPr>
        <w:pStyle w:val="Heading3"/>
        <w:numPr>
          <w:ilvl w:val="2"/>
          <w:numId w:val="12"/>
        </w:numPr>
        <w:tabs>
          <w:tab w:pos="1114" w:val="left" w:leader="none"/>
        </w:tabs>
        <w:spacing w:line="240" w:lineRule="auto" w:before="0" w:after="0"/>
        <w:ind w:left="1113" w:right="0" w:hanging="994"/>
        <w:jc w:val="both"/>
      </w:pPr>
      <w:r>
        <w:rPr/>
        <w:t>基本类型</w:t>
      </w:r>
    </w:p>
    <w:p>
      <w:pPr>
        <w:pStyle w:val="BodyText"/>
        <w:spacing w:before="8"/>
        <w:ind w:left="0"/>
        <w:rPr>
          <w:rFonts w:ascii="Microsoft JhengHei"/>
          <w:b/>
        </w:rPr>
      </w:pPr>
    </w:p>
    <w:p>
      <w:pPr>
        <w:pStyle w:val="BodyText"/>
        <w:spacing w:line="242" w:lineRule="auto" w:before="1"/>
        <w:ind w:right="151" w:firstLine="422"/>
        <w:jc w:val="both"/>
      </w:pPr>
      <w:r>
        <w:rPr/>
        <w:t>基本类型包括多种。附录 </w:t>
      </w:r>
      <w:r>
        <w:rPr>
          <w:rFonts w:ascii="Times New Roman" w:eastAsia="Times New Roman"/>
        </w:rPr>
        <w:t>B </w:t>
      </w:r>
      <w:r>
        <w:rPr/>
        <w:t>中描述的标准头文件</w:t>
      </w:r>
      <w:r>
        <w:rPr>
          <w:rFonts w:ascii="Courier New" w:eastAsia="Courier New"/>
        </w:rPr>
        <w:t>&lt;limits.h&gt;</w:t>
      </w:r>
      <w:r>
        <w:rPr/>
        <w:t>中定义了本地实现中每种类型的最大值和最小值。附录 </w:t>
      </w:r>
      <w:r>
        <w:rPr>
          <w:rFonts w:ascii="Times New Roman" w:eastAsia="Times New Roman"/>
        </w:rPr>
        <w:t>B </w:t>
      </w:r>
      <w:r>
        <w:rPr/>
        <w:t>给出的数值表示最小的可接受限度。</w:t>
      </w:r>
    </w:p>
    <w:p>
      <w:pPr>
        <w:pStyle w:val="BodyText"/>
        <w:spacing w:line="242" w:lineRule="auto" w:before="177"/>
        <w:ind w:right="151" w:firstLine="422"/>
        <w:jc w:val="both"/>
      </w:pPr>
      <w:r>
        <w:rPr>
          <w:spacing w:val="-1"/>
        </w:rPr>
        <w:t>声明为字符</w:t>
      </w:r>
      <w:r>
        <w:rPr/>
        <w:t>（</w:t>
      </w:r>
      <w:r>
        <w:rPr>
          <w:rFonts w:ascii="Courier New" w:eastAsia="Courier New"/>
        </w:rPr>
        <w:t>char</w:t>
      </w:r>
      <w:r>
        <w:rPr/>
        <w:t>）</w:t>
      </w:r>
      <w:r>
        <w:rPr>
          <w:spacing w:val="-3"/>
        </w:rPr>
        <w:t>的对象要大到足以存储执行字符集中的任何字符。如果字符集中的</w:t>
      </w:r>
      <w:r>
        <w:rPr>
          <w:spacing w:val="-8"/>
        </w:rPr>
        <w:t>某个字符存储在一个 </w:t>
      </w:r>
      <w:r>
        <w:rPr>
          <w:rFonts w:ascii="Courier New" w:eastAsia="Courier New"/>
        </w:rPr>
        <w:t>char</w:t>
      </w:r>
      <w:r>
        <w:rPr>
          <w:rFonts w:ascii="Courier New" w:eastAsia="Courier New"/>
          <w:spacing w:val="-59"/>
        </w:rPr>
        <w:t> </w:t>
      </w:r>
      <w:r>
        <w:rPr>
          <w:spacing w:val="-10"/>
        </w:rPr>
        <w:t>类型的对象中，则该对象的值等于字符的整型编码值，并且是非负</w:t>
      </w:r>
      <w:r>
        <w:rPr>
          <w:spacing w:val="-9"/>
        </w:rPr>
        <w:t>值。其它类型的对象也可以存储在 </w:t>
      </w:r>
      <w:r>
        <w:rPr>
          <w:rFonts w:ascii="Courier New" w:eastAsia="Courier New"/>
        </w:rPr>
        <w:t>char</w:t>
      </w:r>
      <w:r>
        <w:rPr>
          <w:rFonts w:ascii="Courier New" w:eastAsia="Courier New"/>
          <w:spacing w:val="-59"/>
        </w:rPr>
        <w:t> </w:t>
      </w:r>
      <w:r>
        <w:rPr>
          <w:spacing w:val="-8"/>
        </w:rPr>
        <w:t>类型的变量中，但其取值范围，特别是其值是否带符</w:t>
      </w:r>
      <w:r>
        <w:rPr>
          <w:spacing w:val="-6"/>
        </w:rPr>
        <w:t>号，同具体的实现有关。</w:t>
      </w:r>
    </w:p>
    <w:p>
      <w:pPr>
        <w:pStyle w:val="BodyText"/>
        <w:spacing w:before="4"/>
        <w:ind w:left="0"/>
        <w:rPr>
          <w:sz w:val="14"/>
        </w:rPr>
      </w:pPr>
    </w:p>
    <w:p>
      <w:pPr>
        <w:pStyle w:val="BodyText"/>
        <w:spacing w:line="242" w:lineRule="auto" w:before="1"/>
        <w:ind w:right="152" w:firstLine="422"/>
        <w:jc w:val="both"/>
      </w:pPr>
      <w:r>
        <w:rPr>
          <w:spacing w:val="-13"/>
        </w:rPr>
        <w:t>以 </w:t>
      </w:r>
      <w:r>
        <w:rPr>
          <w:rFonts w:ascii="Courier New" w:eastAsia="Courier New"/>
        </w:rPr>
        <w:t>unsigned char </w:t>
      </w:r>
      <w:r>
        <w:rPr>
          <w:spacing w:val="-5"/>
        </w:rPr>
        <w:t>声明的无符号字符与普通字符占用同样大小的空间，但其值总是非</w:t>
      </w:r>
      <w:r>
        <w:rPr>
          <w:spacing w:val="-14"/>
        </w:rPr>
        <w:t>负的。以 </w:t>
      </w:r>
      <w:r>
        <w:rPr>
          <w:rFonts w:ascii="Courier New" w:eastAsia="Courier New"/>
        </w:rPr>
        <w:t>signed char</w:t>
      </w:r>
      <w:r>
        <w:rPr>
          <w:rFonts w:ascii="Courier New" w:eastAsia="Courier New"/>
          <w:spacing w:val="-70"/>
        </w:rPr>
        <w:t> </w:t>
      </w:r>
      <w:r>
        <w:rPr>
          <w:spacing w:val="-5"/>
        </w:rPr>
        <w:t>显式声明的带符号字符与普通字符也占用同样大小的空间。</w:t>
      </w:r>
    </w:p>
    <w:p>
      <w:pPr>
        <w:pStyle w:val="BodyText"/>
        <w:spacing w:line="249" w:lineRule="auto" w:before="93"/>
        <w:ind w:right="156" w:firstLine="422"/>
        <w:jc w:val="both"/>
      </w:pPr>
      <w:r>
        <w:rPr>
          <w:rFonts w:ascii="Microsoft JhengHei" w:eastAsia="Microsoft JhengHei" w:hint="eastAsia"/>
          <w:b/>
        </w:rPr>
        <w:t>说明：</w:t>
      </w:r>
      <w:r>
        <w:rPr>
          <w:spacing w:val="-14"/>
        </w:rPr>
        <w:t>本书的第 </w:t>
      </w:r>
      <w:r>
        <w:rPr>
          <w:rFonts w:ascii="Times New Roman" w:eastAsia="Times New Roman"/>
        </w:rPr>
        <w:t>1 </w:t>
      </w:r>
      <w:r>
        <w:rPr>
          <w:spacing w:val="-15"/>
        </w:rPr>
        <w:t>版中没有 </w:t>
      </w:r>
      <w:r>
        <w:rPr>
          <w:rFonts w:ascii="Arial" w:eastAsia="Arial"/>
        </w:rPr>
        <w:t>unsi gned char </w:t>
      </w:r>
      <w:r>
        <w:rPr>
          <w:spacing w:val="-4"/>
        </w:rPr>
        <w:t>类型，但这种用法很常见。</w:t>
      </w:r>
      <w:r>
        <w:rPr>
          <w:rFonts w:ascii="Arial" w:eastAsia="Arial"/>
        </w:rPr>
        <w:t>si gned char </w:t>
      </w:r>
      <w:r>
        <w:rPr/>
        <w:t>是新增加的。</w:t>
      </w:r>
    </w:p>
    <w:p>
      <w:pPr>
        <w:pStyle w:val="BodyText"/>
        <w:spacing w:before="12"/>
        <w:ind w:left="0"/>
        <w:rPr>
          <w:sz w:val="13"/>
        </w:rPr>
      </w:pPr>
    </w:p>
    <w:p>
      <w:pPr>
        <w:pStyle w:val="BodyText"/>
        <w:spacing w:line="249" w:lineRule="auto"/>
        <w:ind w:right="152" w:firstLine="422"/>
        <w:jc w:val="both"/>
      </w:pPr>
      <w:r>
        <w:rPr>
          <w:spacing w:val="-23"/>
        </w:rPr>
        <w:t>除 </w:t>
      </w:r>
      <w:r>
        <w:rPr>
          <w:rFonts w:ascii="Courier New" w:eastAsia="Courier New"/>
        </w:rPr>
        <w:t>char</w:t>
      </w:r>
      <w:r>
        <w:rPr>
          <w:rFonts w:ascii="Courier New" w:eastAsia="Courier New"/>
          <w:spacing w:val="-69"/>
        </w:rPr>
        <w:t> </w:t>
      </w:r>
      <w:r>
        <w:rPr>
          <w:spacing w:val="-9"/>
        </w:rPr>
        <w:t>类型外，还有 </w:t>
      </w:r>
      <w:r>
        <w:rPr>
          <w:rFonts w:ascii="Times New Roman" w:eastAsia="Times New Roman"/>
        </w:rPr>
        <w:t>3 </w:t>
      </w:r>
      <w:r>
        <w:rPr>
          <w:spacing w:val="-3"/>
        </w:rPr>
        <w:t>种不同大小的整型类型：</w:t>
      </w:r>
      <w:r>
        <w:rPr>
          <w:rFonts w:ascii="Courier New" w:eastAsia="Courier New"/>
          <w:spacing w:val="-3"/>
        </w:rPr>
        <w:t>short </w:t>
      </w:r>
      <w:r>
        <w:rPr>
          <w:rFonts w:ascii="Courier New" w:eastAsia="Courier New"/>
        </w:rPr>
        <w:t>int</w:t>
      </w:r>
      <w:r>
        <w:rPr/>
        <w:t>、</w:t>
      </w:r>
      <w:r>
        <w:rPr>
          <w:rFonts w:ascii="Courier New" w:eastAsia="Courier New"/>
        </w:rPr>
        <w:t>int</w:t>
      </w:r>
      <w:r>
        <w:rPr>
          <w:rFonts w:ascii="Courier New" w:eastAsia="Courier New"/>
          <w:spacing w:val="-69"/>
        </w:rPr>
        <w:t> </w:t>
      </w:r>
      <w:r>
        <w:rPr>
          <w:spacing w:val="-23"/>
        </w:rPr>
        <w:t>和 </w:t>
      </w:r>
      <w:r>
        <w:rPr>
          <w:rFonts w:ascii="Courier New" w:eastAsia="Courier New"/>
        </w:rPr>
        <w:t>long </w:t>
      </w:r>
      <w:r>
        <w:rPr>
          <w:rFonts w:ascii="Courier New" w:eastAsia="Courier New"/>
          <w:spacing w:val="-2"/>
        </w:rPr>
        <w:t>int</w:t>
      </w:r>
      <w:r>
        <w:rPr/>
        <w:t>。普</w:t>
      </w:r>
      <w:r>
        <w:rPr>
          <w:spacing w:val="-7"/>
        </w:rPr>
        <w:t>通 </w:t>
      </w:r>
      <w:r>
        <w:rPr>
          <w:rFonts w:ascii="Courier New" w:eastAsia="Courier New"/>
        </w:rPr>
        <w:t>int </w:t>
      </w:r>
      <w:r>
        <w:rPr>
          <w:spacing w:val="-5"/>
        </w:rPr>
        <w:t>对象的长度与由宿主机器的体系结构决定的自然长度相同。其它类型的整型可以满足</w:t>
      </w:r>
      <w:r>
        <w:rPr/>
        <w:t>各种特殊的用途。较长的整数至少要占有与较短整数一样的存储空间；但是具体的实现可以使得一般整型（</w:t>
      </w:r>
      <w:r>
        <w:rPr>
          <w:rFonts w:ascii="Courier New" w:eastAsia="Courier New"/>
        </w:rPr>
        <w:t>int</w:t>
      </w:r>
      <w:r>
        <w:rPr/>
        <w:t>）与短整型（</w:t>
      </w:r>
      <w:r>
        <w:rPr>
          <w:rFonts w:ascii="Courier New" w:eastAsia="Courier New"/>
        </w:rPr>
        <w:t>short int</w:t>
      </w:r>
      <w:r>
        <w:rPr/>
        <w:t>）或长整型（</w:t>
      </w:r>
      <w:r>
        <w:rPr>
          <w:rFonts w:ascii="Courier New" w:eastAsia="Courier New"/>
        </w:rPr>
        <w:t>long int</w:t>
      </w:r>
      <w:r>
        <w:rPr/>
        <w:t>）具有同样的大小。</w:t>
      </w:r>
      <w:r>
        <w:rPr>
          <w:spacing w:val="-1"/>
        </w:rPr>
        <w:t>除非特别说明，</w:t>
      </w:r>
      <w:r>
        <w:rPr>
          <w:rFonts w:ascii="Courier New" w:eastAsia="Courier New"/>
        </w:rPr>
        <w:t>int</w:t>
      </w:r>
      <w:r>
        <w:rPr>
          <w:rFonts w:ascii="Courier New" w:eastAsia="Courier New"/>
          <w:spacing w:val="-58"/>
        </w:rPr>
        <w:t> </w:t>
      </w:r>
      <w:r>
        <w:rPr>
          <w:spacing w:val="-2"/>
        </w:rPr>
        <w:t>类型都表示带符号数。</w:t>
      </w:r>
    </w:p>
    <w:p>
      <w:pPr>
        <w:pStyle w:val="BodyText"/>
        <w:spacing w:line="261" w:lineRule="auto" w:before="152"/>
        <w:ind w:right="157" w:firstLine="422"/>
        <w:jc w:val="both"/>
      </w:pPr>
      <w:r>
        <w:rPr>
          <w:spacing w:val="-9"/>
        </w:rPr>
        <w:t>以关键字 </w:t>
      </w:r>
      <w:r>
        <w:rPr>
          <w:rFonts w:ascii="Courier New" w:eastAsia="Courier New"/>
        </w:rPr>
        <w:t>unsigned</w:t>
      </w:r>
      <w:r>
        <w:rPr>
          <w:rFonts w:ascii="Courier New" w:eastAsia="Courier New"/>
          <w:spacing w:val="-65"/>
        </w:rPr>
        <w:t> </w:t>
      </w:r>
      <w:r>
        <w:rPr>
          <w:spacing w:val="-4"/>
        </w:rPr>
        <w:t>声明的无符号整数遵守算术模 </w:t>
      </w:r>
      <w:r>
        <w:rPr>
          <w:rFonts w:ascii="Courier New" w:eastAsia="Courier New"/>
          <w:spacing w:val="-4"/>
        </w:rPr>
        <w:t>2</w:t>
      </w:r>
      <w:r>
        <w:rPr>
          <w:rFonts w:ascii="Times New Roman" w:eastAsia="Times New Roman"/>
          <w:i/>
          <w:spacing w:val="-4"/>
          <w:position w:val="10"/>
          <w:sz w:val="14"/>
        </w:rPr>
        <w:t>n </w:t>
      </w:r>
      <w:r>
        <w:rPr>
          <w:spacing w:val="-1"/>
        </w:rPr>
        <w:t>的规则，其中，</w:t>
      </w:r>
      <w:r>
        <w:rPr>
          <w:rFonts w:ascii="Times New Roman" w:eastAsia="Times New Roman"/>
          <w:i/>
        </w:rPr>
        <w:t>n </w:t>
      </w:r>
      <w:r>
        <w:rPr>
          <w:spacing w:val="-5"/>
        </w:rPr>
        <w:t>是表示相应整数</w:t>
      </w:r>
      <w:r>
        <w:rPr/>
        <w:t>的二进制位数，这样，对无符号数的算术运算永远不会溢出。可以存储在带符号对象中的非负值的集合是可以存储在相应的无符号对象中的值的子集，并且，这两个集合的重叠部分的</w:t>
      </w:r>
      <w:r>
        <w:rPr>
          <w:spacing w:val="-1"/>
        </w:rPr>
        <w:t>表示是相同的。</w:t>
      </w:r>
    </w:p>
    <w:p>
      <w:pPr>
        <w:pStyle w:val="BodyText"/>
        <w:spacing w:line="242" w:lineRule="auto" w:before="172"/>
        <w:ind w:right="113" w:firstLine="422"/>
        <w:jc w:val="both"/>
      </w:pPr>
      <w:r>
        <w:rPr>
          <w:spacing w:val="-1"/>
          <w:w w:val="100"/>
        </w:rPr>
        <w:t>单精度浮点数</w:t>
      </w:r>
      <w:r>
        <w:rPr>
          <w:w w:val="100"/>
        </w:rPr>
        <w:t>（</w:t>
      </w:r>
      <w:r>
        <w:rPr>
          <w:rFonts w:ascii="Courier New" w:eastAsia="Courier New"/>
          <w:spacing w:val="-2"/>
          <w:w w:val="100"/>
        </w:rPr>
        <w:t>float</w:t>
      </w:r>
      <w:r>
        <w:rPr>
          <w:spacing w:val="-106"/>
          <w:w w:val="100"/>
        </w:rPr>
        <w:t>）</w:t>
      </w:r>
      <w:r>
        <w:rPr>
          <w:spacing w:val="-1"/>
          <w:w w:val="100"/>
        </w:rPr>
        <w:t>、双精度浮点数</w:t>
      </w:r>
      <w:r>
        <w:rPr>
          <w:w w:val="100"/>
        </w:rPr>
        <w:t>（</w:t>
      </w:r>
      <w:r>
        <w:rPr>
          <w:rFonts w:ascii="Courier New" w:eastAsia="Courier New"/>
          <w:spacing w:val="-2"/>
          <w:w w:val="100"/>
        </w:rPr>
        <w:t>double</w:t>
      </w:r>
      <w:r>
        <w:rPr>
          <w:spacing w:val="3"/>
          <w:w w:val="100"/>
        </w:rPr>
        <w:t>）</w:t>
      </w:r>
      <w:r>
        <w:rPr>
          <w:spacing w:val="-1"/>
          <w:w w:val="100"/>
        </w:rPr>
        <w:t>和多精度浮点数</w:t>
      </w:r>
      <w:r>
        <w:rPr>
          <w:w w:val="100"/>
        </w:rPr>
        <w:t>（</w:t>
      </w:r>
      <w:r>
        <w:rPr>
          <w:rFonts w:ascii="Courier New" w:eastAsia="Courier New"/>
          <w:spacing w:val="-2"/>
          <w:w w:val="100"/>
        </w:rPr>
        <w:t>lon</w:t>
      </w:r>
      <w:r>
        <w:rPr>
          <w:rFonts w:ascii="Courier New" w:eastAsia="Courier New"/>
          <w:w w:val="100"/>
        </w:rPr>
        <w:t>g</w:t>
      </w:r>
      <w:r>
        <w:rPr>
          <w:rFonts w:ascii="Courier New" w:eastAsia="Courier New"/>
        </w:rPr>
        <w:t> </w:t>
      </w:r>
      <w:r>
        <w:rPr>
          <w:rFonts w:ascii="Courier New" w:eastAsia="Courier New"/>
          <w:spacing w:val="-2"/>
          <w:w w:val="100"/>
        </w:rPr>
        <w:t>doub</w:t>
      </w:r>
      <w:r>
        <w:rPr>
          <w:rFonts w:ascii="Courier New" w:eastAsia="Courier New"/>
          <w:spacing w:val="1"/>
          <w:w w:val="100"/>
        </w:rPr>
        <w:t>l</w:t>
      </w:r>
      <w:r>
        <w:rPr>
          <w:rFonts w:ascii="Courier New" w:eastAsia="Courier New"/>
          <w:spacing w:val="-2"/>
          <w:w w:val="100"/>
        </w:rPr>
        <w:t>e</w:t>
      </w:r>
      <w:r>
        <w:rPr>
          <w:w w:val="100"/>
        </w:rPr>
        <w:t>）</w:t>
      </w:r>
      <w:r>
        <w:rPr>
          <w:spacing w:val="-5"/>
        </w:rPr>
        <w:t>中的任何类型都可能是同义的，但精度从前到后是递增的。</w:t>
      </w:r>
    </w:p>
    <w:p>
      <w:pPr>
        <w:spacing w:after="0" w:line="242" w:lineRule="auto"/>
        <w:jc w:val="both"/>
        <w:sectPr>
          <w:pgSz w:w="11910" w:h="16840"/>
          <w:pgMar w:top="1380" w:bottom="280" w:left="1680" w:right="1440"/>
        </w:sectPr>
      </w:pPr>
    </w:p>
    <w:p>
      <w:pPr>
        <w:pStyle w:val="BodyText"/>
        <w:spacing w:line="312" w:lineRule="exact" w:before="22"/>
        <w:ind w:right="116" w:firstLine="422"/>
        <w:jc w:val="both"/>
      </w:pPr>
      <w:r>
        <w:rPr>
          <w:rFonts w:ascii="Microsoft JhengHei" w:eastAsia="Microsoft JhengHei" w:hint="eastAsia"/>
          <w:b/>
        </w:rPr>
        <w:t>说明：</w:t>
      </w:r>
      <w:r>
        <w:rPr>
          <w:rFonts w:ascii="Arial" w:eastAsia="Arial"/>
          <w:spacing w:val="2"/>
        </w:rPr>
        <w:t>l</w:t>
      </w:r>
      <w:r>
        <w:rPr>
          <w:rFonts w:ascii="Arial" w:eastAsia="Arial"/>
          <w:spacing w:val="-41"/>
        </w:rPr>
        <w:t> </w:t>
      </w:r>
      <w:r>
        <w:rPr>
          <w:rFonts w:ascii="Arial" w:eastAsia="Arial"/>
        </w:rPr>
        <w:t>ong</w:t>
      </w:r>
      <w:r>
        <w:rPr>
          <w:rFonts w:ascii="Arial" w:eastAsia="Arial"/>
          <w:spacing w:val="28"/>
        </w:rPr>
        <w:t> </w:t>
      </w:r>
      <w:r>
        <w:rPr>
          <w:rFonts w:ascii="Arial" w:eastAsia="Arial"/>
        </w:rPr>
        <w:t>doubl</w:t>
      </w:r>
      <w:r>
        <w:rPr>
          <w:rFonts w:ascii="Arial" w:eastAsia="Arial"/>
          <w:spacing w:val="-36"/>
        </w:rPr>
        <w:t> </w:t>
      </w:r>
      <w:r>
        <w:rPr>
          <w:rFonts w:ascii="Arial" w:eastAsia="Arial"/>
        </w:rPr>
        <w:t>e</w:t>
      </w:r>
      <w:r>
        <w:rPr>
          <w:rFonts w:ascii="Arial" w:eastAsia="Arial"/>
          <w:spacing w:val="20"/>
        </w:rPr>
        <w:t> </w:t>
      </w:r>
      <w:r>
        <w:rPr>
          <w:spacing w:val="-9"/>
        </w:rPr>
        <w:t>是新增加的类型。在第 </w:t>
      </w:r>
      <w:r>
        <w:rPr>
          <w:rFonts w:ascii="Times New Roman" w:eastAsia="Times New Roman"/>
        </w:rPr>
        <w:t>1</w:t>
      </w:r>
      <w:r>
        <w:rPr>
          <w:rFonts w:ascii="Times New Roman" w:eastAsia="Times New Roman"/>
          <w:spacing w:val="-10"/>
        </w:rPr>
        <w:t> </w:t>
      </w:r>
      <w:r>
        <w:rPr>
          <w:spacing w:val="-2"/>
        </w:rPr>
        <w:t>版中，</w:t>
      </w:r>
      <w:r>
        <w:rPr>
          <w:rFonts w:ascii="Arial" w:eastAsia="Arial"/>
        </w:rPr>
        <w:t>l</w:t>
      </w:r>
      <w:r>
        <w:rPr>
          <w:rFonts w:ascii="Arial" w:eastAsia="Arial"/>
          <w:spacing w:val="-41"/>
        </w:rPr>
        <w:t> </w:t>
      </w:r>
      <w:r>
        <w:rPr>
          <w:rFonts w:ascii="Arial" w:eastAsia="Arial"/>
        </w:rPr>
        <w:t>ong</w:t>
      </w:r>
      <w:r>
        <w:rPr>
          <w:rFonts w:ascii="Arial" w:eastAsia="Arial"/>
          <w:spacing w:val="30"/>
        </w:rPr>
        <w:t> </w:t>
      </w:r>
      <w:r>
        <w:rPr>
          <w:rFonts w:ascii="Arial" w:eastAsia="Arial"/>
        </w:rPr>
        <w:t>f</w:t>
      </w:r>
      <w:r>
        <w:rPr>
          <w:rFonts w:ascii="Arial" w:eastAsia="Arial"/>
          <w:spacing w:val="-38"/>
        </w:rPr>
        <w:t> </w:t>
      </w:r>
      <w:r>
        <w:rPr>
          <w:rFonts w:ascii="Arial" w:eastAsia="Arial"/>
        </w:rPr>
        <w:t>l</w:t>
      </w:r>
      <w:r>
        <w:rPr>
          <w:rFonts w:ascii="Arial" w:eastAsia="Arial"/>
          <w:spacing w:val="-36"/>
        </w:rPr>
        <w:t> </w:t>
      </w:r>
      <w:r>
        <w:rPr>
          <w:rFonts w:ascii="Arial" w:eastAsia="Arial"/>
        </w:rPr>
        <w:t>oat</w:t>
      </w:r>
      <w:r>
        <w:rPr>
          <w:rFonts w:ascii="Arial" w:eastAsia="Arial"/>
          <w:spacing w:val="18"/>
        </w:rPr>
        <w:t> </w:t>
      </w:r>
      <w:r>
        <w:rPr>
          <w:spacing w:val="-32"/>
        </w:rPr>
        <w:t>与 </w:t>
      </w:r>
      <w:r>
        <w:rPr>
          <w:rFonts w:ascii="Arial" w:eastAsia="Arial"/>
        </w:rPr>
        <w:t>doubl</w:t>
      </w:r>
      <w:r>
        <w:rPr>
          <w:rFonts w:ascii="Arial" w:eastAsia="Arial"/>
          <w:spacing w:val="-36"/>
        </w:rPr>
        <w:t> </w:t>
      </w:r>
      <w:r>
        <w:rPr>
          <w:rFonts w:ascii="Arial" w:eastAsia="Arial"/>
        </w:rPr>
        <w:t>e</w:t>
      </w:r>
      <w:r>
        <w:rPr>
          <w:rFonts w:ascii="Arial" w:eastAsia="Arial"/>
          <w:spacing w:val="5"/>
        </w:rPr>
        <w:t> </w:t>
      </w:r>
      <w:r>
        <w:rPr>
          <w:spacing w:val="-3"/>
        </w:rPr>
        <w:t>类型等价，但</w:t>
      </w:r>
      <w:r>
        <w:rPr>
          <w:spacing w:val="-4"/>
        </w:rPr>
        <w:t>现在是不相同的。</w:t>
      </w:r>
    </w:p>
    <w:p>
      <w:pPr>
        <w:pStyle w:val="BodyText"/>
        <w:spacing w:line="264" w:lineRule="auto" w:before="157"/>
        <w:ind w:right="117" w:firstLine="422"/>
        <w:jc w:val="both"/>
      </w:pPr>
      <w:r>
        <w:rPr/>
        <w:t>枚举是一个具有整型值的特殊的类型。与每个枚举相关联的是一个命名常量的集合（参</w:t>
      </w:r>
      <w:r>
        <w:rPr>
          <w:spacing w:val="-2"/>
        </w:rPr>
        <w:t>见 </w:t>
      </w:r>
      <w:r>
        <w:rPr>
          <w:rFonts w:ascii="Times New Roman" w:eastAsia="Times New Roman"/>
        </w:rPr>
        <w:t>A.8.4 </w:t>
      </w:r>
      <w:r>
        <w:rPr/>
        <w:t>节</w:t>
      </w:r>
      <w:r>
        <w:rPr>
          <w:spacing w:val="-106"/>
        </w:rPr>
        <w:t>）</w:t>
      </w:r>
      <w:r>
        <w:rPr>
          <w:spacing w:val="-5"/>
        </w:rPr>
        <w:t>。枚举类型类似于整型。但是，如果某个特定枚举类型的对象的赋值不是其常量中的一个，或者赋值不是一个同类型的表达式，则编译器通常会产生警告信息。</w:t>
      </w:r>
    </w:p>
    <w:p>
      <w:pPr>
        <w:pStyle w:val="BodyText"/>
        <w:spacing w:line="242" w:lineRule="auto" w:before="174"/>
        <w:ind w:right="121" w:firstLine="422"/>
        <w:jc w:val="both"/>
      </w:pPr>
      <w:r>
        <w:rPr>
          <w:spacing w:val="-13"/>
        </w:rPr>
        <w:t>因为以上这些类型的对象都可以被解释为数字，所以，可以将它们统称为算术类型。</w:t>
      </w:r>
      <w:r>
        <w:rPr>
          <w:rFonts w:ascii="Courier New" w:eastAsia="Courier New"/>
        </w:rPr>
        <w:t>char </w:t>
      </w:r>
      <w:r>
        <w:rPr>
          <w:spacing w:val="-14"/>
          <w:w w:val="100"/>
        </w:rPr>
        <w:t>类型、各种大小的</w:t>
      </w:r>
      <w:r>
        <w:rPr>
          <w:spacing w:val="-53"/>
        </w:rPr>
        <w:t> </w:t>
      </w:r>
      <w:r>
        <w:rPr>
          <w:rFonts w:ascii="Courier New" w:eastAsia="Courier New"/>
          <w:spacing w:val="-2"/>
          <w:w w:val="100"/>
        </w:rPr>
        <w:t>in</w:t>
      </w:r>
      <w:r>
        <w:rPr>
          <w:rFonts w:ascii="Courier New" w:eastAsia="Courier New"/>
          <w:w w:val="100"/>
        </w:rPr>
        <w:t>t</w:t>
      </w:r>
      <w:r>
        <w:rPr>
          <w:rFonts w:ascii="Courier New" w:eastAsia="Courier New"/>
          <w:spacing w:val="-76"/>
        </w:rPr>
        <w:t> </w:t>
      </w:r>
      <w:r>
        <w:rPr>
          <w:spacing w:val="-49"/>
          <w:w w:val="100"/>
        </w:rPr>
        <w:t>类型</w:t>
      </w:r>
      <w:r>
        <w:rPr>
          <w:spacing w:val="-5"/>
          <w:w w:val="100"/>
        </w:rPr>
        <w:t>（</w:t>
      </w:r>
      <w:r>
        <w:rPr>
          <w:spacing w:val="-2"/>
          <w:w w:val="100"/>
        </w:rPr>
        <w:t>无论是否带符号</w:t>
      </w:r>
      <w:r>
        <w:rPr>
          <w:spacing w:val="-101"/>
          <w:w w:val="100"/>
        </w:rPr>
        <w:t>）</w:t>
      </w:r>
      <w:r>
        <w:rPr>
          <w:spacing w:val="-11"/>
          <w:w w:val="100"/>
        </w:rPr>
        <w:t>以及枚举类型都统称为整型类型</w:t>
      </w:r>
      <w:r>
        <w:rPr>
          <w:w w:val="100"/>
        </w:rPr>
        <w:t>（</w:t>
      </w:r>
      <w:r>
        <w:rPr>
          <w:rFonts w:ascii="Times New Roman" w:eastAsia="Times New Roman"/>
          <w:spacing w:val="-1"/>
          <w:w w:val="100"/>
        </w:rPr>
        <w:t>i</w:t>
      </w:r>
      <w:r>
        <w:rPr>
          <w:rFonts w:ascii="Times New Roman" w:eastAsia="Times New Roman"/>
          <w:spacing w:val="-6"/>
          <w:w w:val="100"/>
        </w:rPr>
        <w:t>n</w:t>
      </w:r>
      <w:r>
        <w:rPr>
          <w:rFonts w:ascii="Times New Roman" w:eastAsia="Times New Roman"/>
          <w:spacing w:val="-1"/>
          <w:w w:val="100"/>
        </w:rPr>
        <w:t>te</w:t>
      </w:r>
      <w:r>
        <w:rPr>
          <w:rFonts w:ascii="Times New Roman" w:eastAsia="Times New Roman"/>
          <w:spacing w:val="-8"/>
          <w:w w:val="100"/>
        </w:rPr>
        <w:t>g</w:t>
      </w:r>
      <w:r>
        <w:rPr>
          <w:rFonts w:ascii="Times New Roman" w:eastAsia="Times New Roman"/>
          <w:spacing w:val="-1"/>
          <w:w w:val="100"/>
        </w:rPr>
        <w:t>r</w:t>
      </w:r>
      <w:r>
        <w:rPr>
          <w:rFonts w:ascii="Times New Roman" w:eastAsia="Times New Roman"/>
          <w:spacing w:val="3"/>
          <w:w w:val="100"/>
        </w:rPr>
        <w:t>a</w:t>
      </w:r>
      <w:r>
        <w:rPr>
          <w:rFonts w:ascii="Times New Roman" w:eastAsia="Times New Roman"/>
          <w:w w:val="100"/>
        </w:rPr>
        <w:t>l</w:t>
      </w:r>
      <w:r>
        <w:rPr>
          <w:rFonts w:ascii="Times New Roman" w:eastAsia="Times New Roman"/>
          <w:spacing w:val="-1"/>
        </w:rPr>
        <w:t> </w:t>
      </w:r>
      <w:r>
        <w:rPr>
          <w:rFonts w:ascii="Times New Roman" w:eastAsia="Times New Roman"/>
          <w:spacing w:val="-1"/>
          <w:w w:val="100"/>
        </w:rPr>
        <w:t>typ</w:t>
      </w:r>
      <w:r>
        <w:rPr>
          <w:rFonts w:ascii="Times New Roman" w:eastAsia="Times New Roman"/>
          <w:spacing w:val="-2"/>
          <w:w w:val="100"/>
        </w:rPr>
        <w:t>e</w:t>
      </w:r>
      <w:r>
        <w:rPr>
          <w:spacing w:val="-106"/>
          <w:w w:val="100"/>
        </w:rPr>
        <w:t>）。</w:t>
      </w:r>
      <w:r>
        <w:rPr>
          <w:w w:val="100"/>
        </w:rPr>
        <w:t>类型</w:t>
      </w:r>
      <w:r>
        <w:rPr>
          <w:spacing w:val="-53"/>
        </w:rPr>
        <w:t> </w:t>
      </w:r>
      <w:r>
        <w:rPr>
          <w:rFonts w:ascii="Courier New" w:eastAsia="Courier New"/>
          <w:spacing w:val="-2"/>
          <w:w w:val="100"/>
        </w:rPr>
        <w:t>float</w:t>
      </w:r>
      <w:r>
        <w:rPr>
          <w:w w:val="100"/>
        </w:rPr>
        <w:t>、</w:t>
      </w:r>
      <w:r>
        <w:rPr>
          <w:rFonts w:ascii="Courier New" w:eastAsia="Courier New"/>
          <w:spacing w:val="-2"/>
          <w:w w:val="100"/>
        </w:rPr>
        <w:t>dou</w:t>
      </w:r>
      <w:r>
        <w:rPr>
          <w:rFonts w:ascii="Courier New" w:eastAsia="Courier New"/>
          <w:spacing w:val="1"/>
          <w:w w:val="100"/>
        </w:rPr>
        <w:t>b</w:t>
      </w:r>
      <w:r>
        <w:rPr>
          <w:rFonts w:ascii="Courier New" w:eastAsia="Courier New"/>
          <w:spacing w:val="-2"/>
          <w:w w:val="100"/>
        </w:rPr>
        <w:t>l</w:t>
      </w:r>
      <w:r>
        <w:rPr>
          <w:rFonts w:ascii="Courier New" w:eastAsia="Courier New"/>
          <w:w w:val="100"/>
        </w:rPr>
        <w:t>e</w:t>
      </w:r>
      <w:r>
        <w:rPr>
          <w:rFonts w:ascii="Courier New" w:eastAsia="Courier New"/>
          <w:spacing w:val="-76"/>
        </w:rPr>
        <w:t> </w:t>
      </w:r>
      <w:r>
        <w:rPr>
          <w:w w:val="100"/>
        </w:rPr>
        <w:t>和</w:t>
      </w:r>
      <w:r>
        <w:rPr>
          <w:spacing w:val="-53"/>
        </w:rPr>
        <w:t> </w:t>
      </w:r>
      <w:r>
        <w:rPr>
          <w:rFonts w:ascii="Courier New" w:eastAsia="Courier New"/>
          <w:spacing w:val="-2"/>
          <w:w w:val="100"/>
        </w:rPr>
        <w:t>lo</w:t>
      </w:r>
      <w:r>
        <w:rPr>
          <w:rFonts w:ascii="Courier New" w:eastAsia="Courier New"/>
          <w:spacing w:val="1"/>
          <w:w w:val="100"/>
        </w:rPr>
        <w:t>n</w:t>
      </w:r>
      <w:r>
        <w:rPr>
          <w:rFonts w:ascii="Courier New" w:eastAsia="Courier New"/>
          <w:w w:val="100"/>
        </w:rPr>
        <w:t>g</w:t>
      </w:r>
      <w:r>
        <w:rPr>
          <w:rFonts w:ascii="Courier New" w:eastAsia="Courier New"/>
          <w:spacing w:val="-4"/>
        </w:rPr>
        <w:t> </w:t>
      </w:r>
      <w:r>
        <w:rPr>
          <w:rFonts w:ascii="Courier New" w:eastAsia="Courier New"/>
          <w:spacing w:val="-2"/>
          <w:w w:val="100"/>
        </w:rPr>
        <w:t>d</w:t>
      </w:r>
      <w:r>
        <w:rPr>
          <w:rFonts w:ascii="Courier New" w:eastAsia="Courier New"/>
          <w:spacing w:val="1"/>
          <w:w w:val="100"/>
        </w:rPr>
        <w:t>o</w:t>
      </w:r>
      <w:r>
        <w:rPr>
          <w:rFonts w:ascii="Courier New" w:eastAsia="Courier New"/>
          <w:spacing w:val="-2"/>
          <w:w w:val="100"/>
        </w:rPr>
        <w:t>ubl</w:t>
      </w:r>
      <w:r>
        <w:rPr>
          <w:rFonts w:ascii="Courier New" w:eastAsia="Courier New"/>
          <w:w w:val="100"/>
        </w:rPr>
        <w:t>e</w:t>
      </w:r>
      <w:r>
        <w:rPr>
          <w:rFonts w:ascii="Courier New" w:eastAsia="Courier New"/>
          <w:spacing w:val="-75"/>
        </w:rPr>
        <w:t> </w:t>
      </w:r>
      <w:r>
        <w:rPr>
          <w:w w:val="100"/>
        </w:rPr>
        <w:t>统称为浮点类型（</w:t>
      </w:r>
      <w:r>
        <w:rPr>
          <w:rFonts w:ascii="Times New Roman" w:eastAsia="Times New Roman"/>
          <w:spacing w:val="-1"/>
          <w:w w:val="100"/>
        </w:rPr>
        <w:t>f</w:t>
      </w:r>
      <w:r>
        <w:rPr>
          <w:rFonts w:ascii="Times New Roman" w:eastAsia="Times New Roman"/>
          <w:spacing w:val="-4"/>
          <w:w w:val="100"/>
        </w:rPr>
        <w:t>l</w:t>
      </w:r>
      <w:r>
        <w:rPr>
          <w:rFonts w:ascii="Times New Roman" w:eastAsia="Times New Roman"/>
          <w:spacing w:val="-5"/>
          <w:w w:val="100"/>
        </w:rPr>
        <w:t>o</w:t>
      </w:r>
      <w:r>
        <w:rPr>
          <w:rFonts w:ascii="Times New Roman" w:eastAsia="Times New Roman"/>
          <w:spacing w:val="-1"/>
          <w:w w:val="100"/>
        </w:rPr>
        <w:t>atin</w:t>
      </w:r>
      <w:r>
        <w:rPr>
          <w:rFonts w:ascii="Times New Roman" w:eastAsia="Times New Roman"/>
          <w:w w:val="100"/>
        </w:rPr>
        <w:t>g</w:t>
      </w:r>
      <w:r>
        <w:rPr>
          <w:rFonts w:ascii="Times New Roman" w:eastAsia="Times New Roman"/>
          <w:spacing w:val="-1"/>
        </w:rPr>
        <w:t> </w:t>
      </w:r>
      <w:r>
        <w:rPr>
          <w:rFonts w:ascii="Times New Roman" w:eastAsia="Times New Roman"/>
          <w:spacing w:val="-1"/>
          <w:w w:val="100"/>
        </w:rPr>
        <w:t>ty</w:t>
      </w:r>
      <w:r>
        <w:rPr>
          <w:rFonts w:ascii="Times New Roman" w:eastAsia="Times New Roman"/>
          <w:spacing w:val="1"/>
          <w:w w:val="100"/>
        </w:rPr>
        <w:t>p</w:t>
      </w:r>
      <w:r>
        <w:rPr>
          <w:rFonts w:ascii="Times New Roman" w:eastAsia="Times New Roman"/>
          <w:spacing w:val="-3"/>
          <w:w w:val="100"/>
        </w:rPr>
        <w:t>e</w:t>
      </w:r>
      <w:r>
        <w:rPr>
          <w:spacing w:val="-106"/>
          <w:w w:val="100"/>
        </w:rPr>
        <w:t>）。</w:t>
      </w:r>
    </w:p>
    <w:p>
      <w:pPr>
        <w:pStyle w:val="BodyText"/>
        <w:spacing w:before="154"/>
        <w:ind w:left="542"/>
      </w:pPr>
      <w:r>
        <w:rPr>
          <w:rFonts w:ascii="Courier New" w:eastAsia="Courier New"/>
        </w:rPr>
        <w:t>void </w:t>
      </w:r>
      <w:r>
        <w:rPr/>
        <w:t>类型说明一个值的空集合，它常被用来说明不返回任何值的函数的类型。</w:t>
      </w:r>
    </w:p>
    <w:p>
      <w:pPr>
        <w:pStyle w:val="BodyText"/>
        <w:spacing w:before="5"/>
        <w:ind w:left="0"/>
        <w:rPr>
          <w:sz w:val="19"/>
        </w:rPr>
      </w:pPr>
    </w:p>
    <w:p>
      <w:pPr>
        <w:pStyle w:val="Heading3"/>
        <w:numPr>
          <w:ilvl w:val="2"/>
          <w:numId w:val="12"/>
        </w:numPr>
        <w:tabs>
          <w:tab w:pos="1113" w:val="left" w:leader="none"/>
          <w:tab w:pos="1114" w:val="left" w:leader="none"/>
        </w:tabs>
        <w:spacing w:line="240" w:lineRule="auto" w:before="0" w:after="0"/>
        <w:ind w:left="1113" w:right="0" w:hanging="994"/>
        <w:jc w:val="left"/>
      </w:pPr>
      <w:r>
        <w:rPr/>
        <w:t>派生类型</w:t>
      </w:r>
    </w:p>
    <w:p>
      <w:pPr>
        <w:pStyle w:val="BodyText"/>
        <w:spacing w:before="8"/>
        <w:ind w:left="0"/>
        <w:rPr>
          <w:rFonts w:ascii="Microsoft JhengHei"/>
          <w:b/>
        </w:rPr>
      </w:pPr>
    </w:p>
    <w:p>
      <w:pPr>
        <w:pStyle w:val="BodyText"/>
        <w:spacing w:line="273" w:lineRule="auto" w:before="1"/>
        <w:ind w:right="118" w:firstLine="422"/>
        <w:jc w:val="both"/>
      </w:pPr>
      <w:r>
        <w:rPr/>
        <w:t>除基本类型外，我们还可以通过以下儿种方法构造派生类型，从概念来讲，这些派生类型可以有无限多个：</w:t>
      </w:r>
    </w:p>
    <w:p>
      <w:pPr>
        <w:pStyle w:val="ListParagraph"/>
        <w:numPr>
          <w:ilvl w:val="3"/>
          <w:numId w:val="12"/>
        </w:numPr>
        <w:tabs>
          <w:tab w:pos="959" w:val="left" w:leader="none"/>
          <w:tab w:pos="960" w:val="left" w:leader="none"/>
        </w:tabs>
        <w:spacing w:line="240" w:lineRule="auto" w:before="166" w:after="0"/>
        <w:ind w:left="542" w:right="0" w:firstLine="0"/>
        <w:jc w:val="left"/>
        <w:rPr>
          <w:sz w:val="21"/>
        </w:rPr>
      </w:pPr>
      <w:r>
        <w:rPr>
          <w:spacing w:val="-1"/>
          <w:sz w:val="21"/>
        </w:rPr>
        <w:t>给定类型对象的数组</w:t>
      </w:r>
    </w:p>
    <w:p>
      <w:pPr>
        <w:pStyle w:val="ListParagraph"/>
        <w:numPr>
          <w:ilvl w:val="3"/>
          <w:numId w:val="12"/>
        </w:numPr>
        <w:tabs>
          <w:tab w:pos="959" w:val="left" w:leader="none"/>
          <w:tab w:pos="960" w:val="left" w:leader="none"/>
        </w:tabs>
        <w:spacing w:line="240" w:lineRule="auto" w:before="18" w:after="0"/>
        <w:ind w:left="542" w:right="0" w:firstLine="0"/>
        <w:jc w:val="left"/>
        <w:rPr>
          <w:sz w:val="21"/>
        </w:rPr>
      </w:pPr>
      <w:r>
        <w:rPr>
          <w:spacing w:val="-2"/>
          <w:sz w:val="21"/>
        </w:rPr>
        <w:t>返回给定类型对象的函数</w:t>
      </w:r>
    </w:p>
    <w:p>
      <w:pPr>
        <w:pStyle w:val="ListParagraph"/>
        <w:numPr>
          <w:ilvl w:val="3"/>
          <w:numId w:val="12"/>
        </w:numPr>
        <w:tabs>
          <w:tab w:pos="959" w:val="left" w:leader="none"/>
          <w:tab w:pos="960" w:val="left" w:leader="none"/>
        </w:tabs>
        <w:spacing w:line="240" w:lineRule="auto" w:before="18" w:after="0"/>
        <w:ind w:left="542" w:right="0" w:firstLine="0"/>
        <w:jc w:val="left"/>
        <w:rPr>
          <w:sz w:val="21"/>
        </w:rPr>
      </w:pPr>
      <w:r>
        <w:rPr>
          <w:spacing w:val="-2"/>
          <w:sz w:val="21"/>
        </w:rPr>
        <w:t>指向给定类型对象的指针</w:t>
      </w:r>
    </w:p>
    <w:p>
      <w:pPr>
        <w:pStyle w:val="ListParagraph"/>
        <w:numPr>
          <w:ilvl w:val="3"/>
          <w:numId w:val="12"/>
        </w:numPr>
        <w:tabs>
          <w:tab w:pos="959" w:val="left" w:leader="none"/>
          <w:tab w:pos="960" w:val="left" w:leader="none"/>
        </w:tabs>
        <w:spacing w:line="240" w:lineRule="auto" w:before="18" w:after="0"/>
        <w:ind w:left="542" w:right="0" w:firstLine="0"/>
        <w:jc w:val="left"/>
        <w:rPr>
          <w:sz w:val="21"/>
        </w:rPr>
      </w:pPr>
      <w:r>
        <w:rPr>
          <w:spacing w:val="-3"/>
          <w:sz w:val="21"/>
        </w:rPr>
        <w:t>包含一系列不同类型对象的结构</w:t>
      </w:r>
    </w:p>
    <w:p>
      <w:pPr>
        <w:pStyle w:val="ListParagraph"/>
        <w:numPr>
          <w:ilvl w:val="3"/>
          <w:numId w:val="12"/>
        </w:numPr>
        <w:tabs>
          <w:tab w:pos="959" w:val="left" w:leader="none"/>
          <w:tab w:pos="960" w:val="left" w:leader="none"/>
        </w:tabs>
        <w:spacing w:line="376" w:lineRule="auto" w:before="18" w:after="0"/>
        <w:ind w:left="542" w:right="3160" w:firstLine="0"/>
        <w:jc w:val="left"/>
        <w:rPr>
          <w:sz w:val="21"/>
        </w:rPr>
      </w:pPr>
      <w:r>
        <w:rPr>
          <w:spacing w:val="-5"/>
          <w:sz w:val="21"/>
        </w:rPr>
        <w:t>可以包含多个不同类型对象中任意一个对象的联合一般悄况下，这些构造对象的方法可以递归使用。</w:t>
      </w:r>
    </w:p>
    <w:p>
      <w:pPr>
        <w:pStyle w:val="Heading3"/>
        <w:numPr>
          <w:ilvl w:val="2"/>
          <w:numId w:val="12"/>
        </w:numPr>
        <w:tabs>
          <w:tab w:pos="1113" w:val="left" w:leader="none"/>
          <w:tab w:pos="1114" w:val="left" w:leader="none"/>
        </w:tabs>
        <w:spacing w:line="240" w:lineRule="auto" w:before="167" w:after="0"/>
        <w:ind w:left="1113" w:right="0" w:hanging="994"/>
        <w:jc w:val="left"/>
      </w:pPr>
      <w:r>
        <w:rPr/>
        <w:t>类型限定符</w:t>
      </w:r>
    </w:p>
    <w:p>
      <w:pPr>
        <w:pStyle w:val="BodyText"/>
        <w:spacing w:before="8"/>
        <w:ind w:left="0"/>
        <w:rPr>
          <w:rFonts w:ascii="Microsoft JhengHei"/>
          <w:b/>
        </w:rPr>
      </w:pPr>
    </w:p>
    <w:p>
      <w:pPr>
        <w:pStyle w:val="BodyText"/>
        <w:spacing w:line="242" w:lineRule="auto"/>
        <w:ind w:right="111" w:firstLine="422"/>
        <w:jc w:val="both"/>
      </w:pPr>
      <w:r>
        <w:rPr>
          <w:spacing w:val="-7"/>
        </w:rPr>
        <w:t>对象的类型可以通过附加的限定符进行限定。声明为 </w:t>
      </w:r>
      <w:r>
        <w:rPr>
          <w:rFonts w:ascii="Courier New" w:eastAsia="Courier New"/>
        </w:rPr>
        <w:t>const</w:t>
      </w:r>
      <w:r>
        <w:rPr>
          <w:rFonts w:ascii="Courier New" w:eastAsia="Courier New"/>
          <w:spacing w:val="-59"/>
        </w:rPr>
        <w:t> </w:t>
      </w:r>
      <w:r>
        <w:rPr>
          <w:spacing w:val="-1"/>
        </w:rPr>
        <w:t>的对象表明此对象的值不可</w:t>
      </w:r>
      <w:r>
        <w:rPr>
          <w:spacing w:val="-4"/>
        </w:rPr>
        <w:t>以修改；声明为 </w:t>
      </w:r>
      <w:r>
        <w:rPr>
          <w:rFonts w:ascii="Courier New" w:eastAsia="Courier New"/>
        </w:rPr>
        <w:t>volatile </w:t>
      </w:r>
      <w:r>
        <w:rPr>
          <w:spacing w:val="-5"/>
        </w:rPr>
        <w:t>的对象表明它具有与优化相关的特殊属性。限定符既不影响对象</w:t>
      </w:r>
      <w:r>
        <w:rPr>
          <w:spacing w:val="-7"/>
        </w:rPr>
        <w:t>取值的范围，也不影响其算术属性。限定符将在 </w:t>
      </w:r>
      <w:r>
        <w:rPr>
          <w:rFonts w:ascii="Times New Roman" w:eastAsia="Times New Roman"/>
        </w:rPr>
        <w:t>A.8.2 </w:t>
      </w:r>
      <w:r>
        <w:rPr/>
        <w:t>节中讨论。</w:t>
      </w:r>
    </w:p>
    <w:p>
      <w:pPr>
        <w:pStyle w:val="BodyText"/>
        <w:ind w:left="0"/>
        <w:rPr>
          <w:sz w:val="19"/>
        </w:rPr>
      </w:pPr>
    </w:p>
    <w:p>
      <w:pPr>
        <w:pStyle w:val="Heading2"/>
        <w:numPr>
          <w:ilvl w:val="1"/>
          <w:numId w:val="12"/>
        </w:numPr>
        <w:tabs>
          <w:tab w:pos="1113" w:val="left" w:leader="none"/>
          <w:tab w:pos="1114" w:val="left" w:leader="none"/>
        </w:tabs>
        <w:spacing w:line="240" w:lineRule="auto" w:before="0" w:after="0"/>
        <w:ind w:left="1113" w:right="0" w:hanging="994"/>
        <w:jc w:val="left"/>
        <w:rPr>
          <w:rFonts w:ascii="Arial" w:eastAsia="Arial"/>
        </w:rPr>
      </w:pPr>
      <w:r>
        <w:rPr/>
        <w:t>对象和左值</w:t>
      </w:r>
    </w:p>
    <w:p>
      <w:pPr>
        <w:pStyle w:val="BodyText"/>
        <w:spacing w:before="6"/>
        <w:ind w:left="0"/>
        <w:rPr>
          <w:rFonts w:ascii="Microsoft JhengHei"/>
          <w:b/>
          <w:sz w:val="20"/>
        </w:rPr>
      </w:pPr>
    </w:p>
    <w:p>
      <w:pPr>
        <w:pStyle w:val="BodyText"/>
        <w:spacing w:line="247" w:lineRule="auto"/>
        <w:ind w:right="181" w:firstLine="422"/>
      </w:pPr>
      <w:r>
        <w:rPr>
          <w:spacing w:val="-3"/>
        </w:rPr>
        <w:t>对象是一个命名的存储区域，左值</w:t>
      </w:r>
      <w:r>
        <w:rPr/>
        <w:t>（</w:t>
      </w:r>
      <w:r>
        <w:rPr>
          <w:rFonts w:ascii="Times New Roman" w:hAnsi="Times New Roman" w:eastAsia="Times New Roman"/>
        </w:rPr>
        <w:t>lvalue</w:t>
      </w:r>
      <w:r>
        <w:rPr/>
        <w:t>）</w:t>
      </w:r>
      <w:r>
        <w:rPr>
          <w:spacing w:val="-2"/>
        </w:rPr>
        <w:t>是引用某个对象的表达式。具有合适类型与</w:t>
      </w:r>
      <w:r>
        <w:rPr>
          <w:spacing w:val="-10"/>
        </w:rPr>
        <w:t>存储类的标识符便是左值表达式的一个明显的例子。某些运算符可以产生左值。例如，如果 </w:t>
      </w:r>
      <w:r>
        <w:rPr>
          <w:rFonts w:ascii="Courier New" w:hAnsi="Courier New" w:eastAsia="Courier New"/>
        </w:rPr>
        <w:t>E </w:t>
      </w:r>
      <w:r>
        <w:rPr>
          <w:spacing w:val="-2"/>
        </w:rPr>
        <w:t>是一个指针类型的表达式，</w:t>
      </w:r>
      <w:r>
        <w:rPr>
          <w:rFonts w:ascii="Courier New" w:hAnsi="Courier New" w:eastAsia="Courier New"/>
        </w:rPr>
        <w:t>*E</w:t>
      </w:r>
      <w:r>
        <w:rPr>
          <w:rFonts w:ascii="Courier New" w:hAnsi="Courier New" w:eastAsia="Courier New"/>
          <w:spacing w:val="-69"/>
        </w:rPr>
        <w:t> </w:t>
      </w:r>
      <w:r>
        <w:rPr>
          <w:spacing w:val="-7"/>
        </w:rPr>
        <w:t>则是一个左值表达式，它引用由 </w:t>
      </w:r>
      <w:r>
        <w:rPr>
          <w:rFonts w:ascii="Courier New" w:hAnsi="Courier New" w:eastAsia="Courier New"/>
        </w:rPr>
        <w:t>E</w:t>
      </w:r>
      <w:r>
        <w:rPr>
          <w:rFonts w:ascii="Courier New" w:hAnsi="Courier New" w:eastAsia="Courier New"/>
          <w:spacing w:val="-69"/>
        </w:rPr>
        <w:t> </w:t>
      </w:r>
      <w:r>
        <w:rPr>
          <w:spacing w:val="-4"/>
        </w:rPr>
        <w:t>指向的对象。名字“左值</w:t>
      </w:r>
      <w:r>
        <w:rPr>
          <w:rFonts w:ascii="Arial" w:hAnsi="Arial" w:eastAsia="Arial"/>
        </w:rPr>
        <w:t>” </w:t>
      </w:r>
      <w:r>
        <w:rPr>
          <w:spacing w:val="-6"/>
        </w:rPr>
        <w:t>来源于赋值表达式 </w:t>
      </w:r>
      <w:r>
        <w:rPr>
          <w:rFonts w:ascii="Courier New" w:hAnsi="Courier New" w:eastAsia="Courier New"/>
          <w:spacing w:val="-8"/>
        </w:rPr>
        <w:t>E1=E2</w:t>
      </w:r>
      <w:r>
        <w:rPr>
          <w:spacing w:val="-11"/>
        </w:rPr>
        <w:t>，其中，左操作数 </w:t>
      </w:r>
      <w:r>
        <w:rPr>
          <w:rFonts w:ascii="Courier New" w:hAnsi="Courier New" w:eastAsia="Courier New"/>
        </w:rPr>
        <w:t>E1</w:t>
      </w:r>
      <w:r>
        <w:rPr>
          <w:rFonts w:ascii="Courier New" w:hAnsi="Courier New" w:eastAsia="Courier New"/>
          <w:spacing w:val="-62"/>
        </w:rPr>
        <w:t> </w:t>
      </w:r>
      <w:r>
        <w:rPr>
          <w:spacing w:val="-6"/>
        </w:rPr>
        <w:t>必须是一个左值表达式。对每个运算符的讨论</w:t>
      </w:r>
      <w:r>
        <w:rPr>
          <w:spacing w:val="-5"/>
        </w:rPr>
        <w:t>需要说明此运算符是否需要一个左值操作数以及它是否产生一个左值。</w:t>
      </w:r>
    </w:p>
    <w:p>
      <w:pPr>
        <w:pStyle w:val="BodyText"/>
        <w:spacing w:before="12"/>
        <w:ind w:left="0"/>
        <w:rPr>
          <w:sz w:val="19"/>
        </w:rPr>
      </w:pPr>
    </w:p>
    <w:p>
      <w:pPr>
        <w:pStyle w:val="Heading2"/>
        <w:numPr>
          <w:ilvl w:val="1"/>
          <w:numId w:val="12"/>
        </w:numPr>
        <w:tabs>
          <w:tab w:pos="1113" w:val="left" w:leader="none"/>
          <w:tab w:pos="1114" w:val="left" w:leader="none"/>
        </w:tabs>
        <w:spacing w:line="240" w:lineRule="auto" w:before="0" w:after="0"/>
        <w:ind w:left="1113" w:right="0" w:hanging="994"/>
        <w:jc w:val="left"/>
        <w:rPr>
          <w:rFonts w:ascii="Arial" w:eastAsia="Arial"/>
        </w:rPr>
      </w:pPr>
      <w:r>
        <w:rPr/>
        <w:t>转换</w:t>
      </w:r>
    </w:p>
    <w:p>
      <w:pPr>
        <w:pStyle w:val="BodyText"/>
        <w:spacing w:before="10"/>
        <w:ind w:left="0"/>
        <w:rPr>
          <w:rFonts w:ascii="Microsoft JhengHei"/>
          <w:b/>
          <w:sz w:val="20"/>
        </w:rPr>
      </w:pPr>
    </w:p>
    <w:p>
      <w:pPr>
        <w:pStyle w:val="BodyText"/>
        <w:spacing w:line="273" w:lineRule="auto" w:before="1"/>
        <w:ind w:right="117" w:firstLine="422"/>
        <w:jc w:val="both"/>
      </w:pPr>
      <w:r>
        <w:rPr/>
        <w:t>根据操作数的不同，某些运算符会引起操作数的值从某种类型转换为另一种类型。本节将说明这种转换产生的结果。</w:t>
      </w:r>
      <w:r>
        <w:rPr>
          <w:rFonts w:ascii="Times New Roman" w:eastAsia="Times New Roman"/>
        </w:rPr>
        <w:t>A.6.5 </w:t>
      </w:r>
      <w:r>
        <w:rPr/>
        <w:t>节将讨论大多数普通运算符所要求的转换，我们在讲解每</w:t>
      </w:r>
    </w:p>
    <w:p>
      <w:pPr>
        <w:spacing w:after="0" w:line="273" w:lineRule="auto"/>
        <w:jc w:val="both"/>
        <w:sectPr>
          <w:pgSz w:w="11910" w:h="16840"/>
          <w:pgMar w:top="1380" w:bottom="280" w:left="1680" w:right="1480"/>
        </w:sectPr>
      </w:pPr>
    </w:p>
    <w:p>
      <w:pPr>
        <w:pStyle w:val="BodyText"/>
        <w:spacing w:before="6"/>
        <w:ind w:left="120"/>
      </w:pPr>
      <w:r>
        <w:rPr/>
        <w:t>个运算符时将做一些补充。</w:t>
      </w:r>
    </w:p>
    <w:p>
      <w:pPr>
        <w:pStyle w:val="BodyText"/>
        <w:spacing w:before="7"/>
        <w:ind w:left="0"/>
      </w:pPr>
    </w:p>
    <w:p>
      <w:pPr>
        <w:pStyle w:val="Heading3"/>
        <w:numPr>
          <w:ilvl w:val="2"/>
          <w:numId w:val="13"/>
        </w:numPr>
        <w:tabs>
          <w:tab w:pos="1113" w:val="left" w:leader="none"/>
          <w:tab w:pos="1114" w:val="left" w:leader="none"/>
        </w:tabs>
        <w:spacing w:line="240" w:lineRule="auto" w:before="0" w:after="0"/>
        <w:ind w:left="1113" w:right="0" w:hanging="993"/>
        <w:jc w:val="left"/>
      </w:pPr>
      <w:r>
        <w:rPr/>
        <w:t>整型提升</w:t>
      </w:r>
    </w:p>
    <w:p>
      <w:pPr>
        <w:pStyle w:val="BodyText"/>
        <w:spacing w:before="8"/>
        <w:ind w:left="0"/>
        <w:rPr>
          <w:rFonts w:ascii="Microsoft JhengHei"/>
          <w:b/>
        </w:rPr>
      </w:pPr>
    </w:p>
    <w:p>
      <w:pPr>
        <w:pStyle w:val="BodyText"/>
        <w:spacing w:line="252" w:lineRule="auto"/>
        <w:ind w:right="216" w:firstLine="422"/>
        <w:jc w:val="both"/>
      </w:pPr>
      <w:r>
        <w:rPr/>
        <w:t>在一个表达式中，凡是可以使用整型的地方都可以使用带符号或无符号的字符、短整型</w:t>
      </w:r>
      <w:r>
        <w:rPr>
          <w:spacing w:val="-6"/>
        </w:rPr>
        <w:t>或整型位字段，还可以使用枚举类型的对象。如果原始类型的所有值都可用 </w:t>
      </w:r>
      <w:r>
        <w:rPr>
          <w:rFonts w:ascii="Courier New" w:eastAsia="Courier New"/>
        </w:rPr>
        <w:t>int</w:t>
      </w:r>
      <w:r>
        <w:rPr>
          <w:rFonts w:ascii="Courier New" w:eastAsia="Courier New"/>
          <w:spacing w:val="-37"/>
        </w:rPr>
        <w:t> </w:t>
      </w:r>
      <w:r>
        <w:rPr>
          <w:spacing w:val="-2"/>
        </w:rPr>
        <w:t>类型表示， </w:t>
      </w:r>
      <w:r>
        <w:rPr>
          <w:spacing w:val="-6"/>
        </w:rPr>
        <w:t>则其值将被转换为 </w:t>
      </w:r>
      <w:r>
        <w:rPr>
          <w:rFonts w:ascii="Courier New" w:eastAsia="Courier New"/>
        </w:rPr>
        <w:t>int</w:t>
      </w:r>
      <w:r>
        <w:rPr>
          <w:rFonts w:ascii="Courier New" w:eastAsia="Courier New"/>
          <w:spacing w:val="-48"/>
        </w:rPr>
        <w:t> </w:t>
      </w:r>
      <w:r>
        <w:rPr>
          <w:spacing w:val="-4"/>
        </w:rPr>
        <w:t>类型；否则将被转换为 </w:t>
      </w:r>
      <w:r>
        <w:rPr>
          <w:rFonts w:ascii="Courier New" w:eastAsia="Courier New"/>
        </w:rPr>
        <w:t>unsigned</w:t>
      </w:r>
      <w:r>
        <w:rPr>
          <w:rFonts w:ascii="Courier New" w:eastAsia="Courier New"/>
          <w:spacing w:val="6"/>
        </w:rPr>
        <w:t> </w:t>
      </w:r>
      <w:r>
        <w:rPr>
          <w:rFonts w:ascii="Courier New" w:eastAsia="Courier New"/>
        </w:rPr>
        <w:t>int</w:t>
      </w:r>
      <w:r>
        <w:rPr>
          <w:rFonts w:ascii="Courier New" w:eastAsia="Courier New"/>
          <w:spacing w:val="-48"/>
        </w:rPr>
        <w:t> </w:t>
      </w:r>
      <w:r>
        <w:rPr>
          <w:spacing w:val="-1"/>
        </w:rPr>
        <w:t>类型。这一过程称为整型提</w:t>
      </w:r>
      <w:r>
        <w:rPr>
          <w:spacing w:val="-1"/>
          <w:w w:val="100"/>
        </w:rPr>
        <w:t>升（</w:t>
      </w:r>
      <w:r>
        <w:rPr>
          <w:rFonts w:ascii="Times New Roman" w:eastAsia="Times New Roman"/>
          <w:spacing w:val="-1"/>
          <w:w w:val="100"/>
        </w:rPr>
        <w:t>i</w:t>
      </w:r>
      <w:r>
        <w:rPr>
          <w:rFonts w:ascii="Times New Roman" w:eastAsia="Times New Roman"/>
          <w:spacing w:val="-6"/>
          <w:w w:val="100"/>
        </w:rPr>
        <w:t>n</w:t>
      </w:r>
      <w:r>
        <w:rPr>
          <w:rFonts w:ascii="Times New Roman" w:eastAsia="Times New Roman"/>
          <w:spacing w:val="-1"/>
          <w:w w:val="100"/>
        </w:rPr>
        <w:t>tegra</w:t>
      </w:r>
      <w:r>
        <w:rPr>
          <w:rFonts w:ascii="Times New Roman" w:eastAsia="Times New Roman"/>
          <w:w w:val="100"/>
        </w:rPr>
        <w:t>l</w:t>
      </w:r>
      <w:r>
        <w:rPr>
          <w:rFonts w:ascii="Times New Roman" w:eastAsia="Times New Roman"/>
          <w:spacing w:val="-1"/>
        </w:rPr>
        <w:t> </w:t>
      </w:r>
      <w:r>
        <w:rPr>
          <w:rFonts w:ascii="Times New Roman" w:eastAsia="Times New Roman"/>
          <w:spacing w:val="-1"/>
          <w:w w:val="100"/>
        </w:rPr>
        <w:t>pro</w:t>
      </w:r>
      <w:r>
        <w:rPr>
          <w:rFonts w:ascii="Times New Roman" w:eastAsia="Times New Roman"/>
          <w:spacing w:val="-5"/>
          <w:w w:val="100"/>
        </w:rPr>
        <w:t>m</w:t>
      </w:r>
      <w:r>
        <w:rPr>
          <w:rFonts w:ascii="Times New Roman" w:eastAsia="Times New Roman"/>
          <w:spacing w:val="-1"/>
          <w:w w:val="100"/>
        </w:rPr>
        <w:t>o</w:t>
      </w:r>
      <w:r>
        <w:rPr>
          <w:rFonts w:ascii="Times New Roman" w:eastAsia="Times New Roman"/>
          <w:spacing w:val="3"/>
          <w:w w:val="100"/>
        </w:rPr>
        <w:t>t</w:t>
      </w:r>
      <w:r>
        <w:rPr>
          <w:rFonts w:ascii="Times New Roman" w:eastAsia="Times New Roman"/>
          <w:spacing w:val="-1"/>
          <w:w w:val="100"/>
        </w:rPr>
        <w:t>io</w:t>
      </w:r>
      <w:r>
        <w:rPr>
          <w:rFonts w:ascii="Times New Roman" w:eastAsia="Times New Roman"/>
          <w:spacing w:val="-5"/>
          <w:w w:val="100"/>
        </w:rPr>
        <w:t>n</w:t>
      </w:r>
      <w:r>
        <w:rPr>
          <w:spacing w:val="-106"/>
          <w:w w:val="100"/>
        </w:rPr>
        <w:t>）。</w:t>
      </w:r>
    </w:p>
    <w:p>
      <w:pPr>
        <w:pStyle w:val="BodyText"/>
        <w:spacing w:before="11"/>
        <w:ind w:left="0"/>
        <w:rPr>
          <w:sz w:val="19"/>
        </w:rPr>
      </w:pPr>
    </w:p>
    <w:p>
      <w:pPr>
        <w:pStyle w:val="Heading3"/>
        <w:numPr>
          <w:ilvl w:val="2"/>
          <w:numId w:val="13"/>
        </w:numPr>
        <w:tabs>
          <w:tab w:pos="1113" w:val="left" w:leader="none"/>
          <w:tab w:pos="1114" w:val="left" w:leader="none"/>
        </w:tabs>
        <w:spacing w:line="240" w:lineRule="auto" w:before="0" w:after="0"/>
        <w:ind w:left="1113" w:right="0" w:hanging="994"/>
        <w:jc w:val="left"/>
      </w:pPr>
      <w:r>
        <w:rPr/>
        <w:t>整型转换</w:t>
      </w:r>
    </w:p>
    <w:p>
      <w:pPr>
        <w:pStyle w:val="BodyText"/>
        <w:spacing w:before="8"/>
        <w:ind w:left="0"/>
        <w:rPr>
          <w:rFonts w:ascii="Microsoft JhengHei"/>
          <w:b/>
        </w:rPr>
      </w:pPr>
    </w:p>
    <w:p>
      <w:pPr>
        <w:pStyle w:val="BodyText"/>
        <w:spacing w:line="266" w:lineRule="auto"/>
        <w:ind w:right="216" w:firstLine="422"/>
        <w:jc w:val="both"/>
      </w:pPr>
      <w:r>
        <w:rPr/>
        <w:t>将任何整数转换为某种指定的无符号类型数的方法是：以该无符号类型能够表示的最大</w:t>
      </w:r>
      <w:r>
        <w:rPr>
          <w:spacing w:val="6"/>
        </w:rPr>
        <w:t>值加 </w:t>
      </w:r>
      <w:r>
        <w:rPr>
          <w:rFonts w:ascii="Times New Roman" w:eastAsia="Times New Roman"/>
        </w:rPr>
        <w:t>1 </w:t>
      </w:r>
      <w:r>
        <w:rPr>
          <w:spacing w:val="-5"/>
        </w:rPr>
        <w:t>为模，找出与此整数同余的最小的非负值。在对二的补码表示中，如果该无符号类型</w:t>
      </w:r>
      <w:r>
        <w:rPr/>
        <w:t>的位模式较窄，这就相当于左截取；如果该无符号类型的位模式较宽，这就相当于对带符号</w:t>
      </w:r>
      <w:r>
        <w:rPr>
          <w:spacing w:val="-6"/>
        </w:rPr>
        <w:t>值进行符号扩展和对无符号值进行 </w:t>
      </w:r>
      <w:r>
        <w:rPr>
          <w:rFonts w:ascii="Times New Roman" w:eastAsia="Times New Roman"/>
        </w:rPr>
        <w:t>0 </w:t>
      </w:r>
      <w:r>
        <w:rPr>
          <w:spacing w:val="-2"/>
        </w:rPr>
        <w:t>填充。</w:t>
      </w:r>
    </w:p>
    <w:p>
      <w:pPr>
        <w:pStyle w:val="BodyText"/>
        <w:spacing w:line="273" w:lineRule="auto" w:before="148"/>
        <w:ind w:right="218" w:firstLine="422"/>
        <w:jc w:val="both"/>
      </w:pPr>
      <w:r>
        <w:rPr/>
        <w:t>将任何整数转换为带符号类型时，如果它可以在新类型中表示出来，则其值保持不变， 否则它的值同具体的实现有关。</w:t>
      </w:r>
    </w:p>
    <w:p>
      <w:pPr>
        <w:pStyle w:val="BodyText"/>
        <w:spacing w:before="9"/>
        <w:ind w:left="0"/>
        <w:rPr>
          <w:sz w:val="19"/>
        </w:rPr>
      </w:pPr>
    </w:p>
    <w:p>
      <w:pPr>
        <w:pStyle w:val="Heading3"/>
        <w:numPr>
          <w:ilvl w:val="2"/>
          <w:numId w:val="13"/>
        </w:numPr>
        <w:tabs>
          <w:tab w:pos="1113" w:val="left" w:leader="none"/>
          <w:tab w:pos="1114" w:val="left" w:leader="none"/>
        </w:tabs>
        <w:spacing w:line="240" w:lineRule="auto" w:before="0" w:after="0"/>
        <w:ind w:left="1113" w:right="0" w:hanging="994"/>
        <w:jc w:val="left"/>
      </w:pPr>
      <w:r>
        <w:rPr>
          <w:spacing w:val="-1"/>
        </w:rPr>
        <w:t>整数和浮点数</w:t>
      </w:r>
    </w:p>
    <w:p>
      <w:pPr>
        <w:pStyle w:val="BodyText"/>
        <w:spacing w:before="3"/>
        <w:ind w:left="0"/>
        <w:rPr>
          <w:rFonts w:ascii="Microsoft JhengHei"/>
          <w:b/>
        </w:rPr>
      </w:pPr>
    </w:p>
    <w:p>
      <w:pPr>
        <w:pStyle w:val="BodyText"/>
        <w:spacing w:line="273" w:lineRule="auto" w:before="1"/>
        <w:ind w:right="218" w:firstLine="422"/>
        <w:jc w:val="both"/>
      </w:pPr>
      <w:r>
        <w:rPr/>
        <w:t>当把浮点类型的值转换为整型时，小数部分将被丢弃。如果结果值不能用整型表示，则其行为是未定义的。特别是，将负的浮点数转换为无符号整型的结果是没有定义的。</w:t>
      </w:r>
    </w:p>
    <w:p>
      <w:pPr>
        <w:pStyle w:val="BodyText"/>
        <w:spacing w:line="273" w:lineRule="auto" w:before="166"/>
        <w:ind w:right="99" w:firstLine="422"/>
      </w:pPr>
      <w:r>
        <w:rPr/>
        <w:t>当把整型值转换为浮点类型时，如果该值在该浮点类型可表示的范围内但不能精确表示， 则结果可能是下一个较高或较低的可表示值。如果该值超出可表示的范围，则其行为是未定义的。</w:t>
      </w:r>
    </w:p>
    <w:p>
      <w:pPr>
        <w:pStyle w:val="BodyText"/>
        <w:spacing w:before="4"/>
        <w:ind w:left="0"/>
        <w:rPr>
          <w:sz w:val="19"/>
        </w:rPr>
      </w:pPr>
    </w:p>
    <w:p>
      <w:pPr>
        <w:pStyle w:val="Heading3"/>
        <w:numPr>
          <w:ilvl w:val="2"/>
          <w:numId w:val="13"/>
        </w:numPr>
        <w:tabs>
          <w:tab w:pos="1113" w:val="left" w:leader="none"/>
          <w:tab w:pos="1114" w:val="left" w:leader="none"/>
        </w:tabs>
        <w:spacing w:line="240" w:lineRule="auto" w:before="0" w:after="0"/>
        <w:ind w:left="1113" w:right="0" w:hanging="994"/>
        <w:jc w:val="left"/>
      </w:pPr>
      <w:r>
        <w:rPr/>
        <w:t>浮点类型</w:t>
      </w:r>
    </w:p>
    <w:p>
      <w:pPr>
        <w:pStyle w:val="BodyText"/>
        <w:spacing w:before="8"/>
        <w:ind w:left="0"/>
        <w:rPr>
          <w:rFonts w:ascii="Microsoft JhengHei"/>
          <w:b/>
        </w:rPr>
      </w:pPr>
    </w:p>
    <w:p>
      <w:pPr>
        <w:pStyle w:val="BodyText"/>
        <w:spacing w:line="273" w:lineRule="auto"/>
        <w:ind w:right="111" w:firstLine="422"/>
        <w:jc w:val="both"/>
      </w:pPr>
      <w:r>
        <w:rPr/>
        <w:t>将一个精度较低的浮点值转换为相同或更高精度的浮点类型时，它的值保持不变。将一个较高精度的浮点类型值转换为较低精度的浮点类型时，如果它的值在可表示范围内，则结果可能是下一个较高或较低的可表示值。如果结果在可表示范围之外，则其行为是未定义的。</w:t>
      </w:r>
    </w:p>
    <w:p>
      <w:pPr>
        <w:pStyle w:val="BodyText"/>
        <w:spacing w:before="9"/>
        <w:ind w:left="0"/>
        <w:rPr>
          <w:sz w:val="19"/>
        </w:rPr>
      </w:pPr>
    </w:p>
    <w:p>
      <w:pPr>
        <w:pStyle w:val="Heading3"/>
        <w:numPr>
          <w:ilvl w:val="2"/>
          <w:numId w:val="13"/>
        </w:numPr>
        <w:tabs>
          <w:tab w:pos="1113" w:val="left" w:leader="none"/>
          <w:tab w:pos="1114" w:val="left" w:leader="none"/>
        </w:tabs>
        <w:spacing w:line="240" w:lineRule="auto" w:before="0" w:after="0"/>
        <w:ind w:left="1113" w:right="0" w:hanging="994"/>
        <w:jc w:val="left"/>
      </w:pPr>
      <w:r>
        <w:rPr>
          <w:spacing w:val="-1"/>
        </w:rPr>
        <w:t>算术类型转换</w:t>
      </w:r>
    </w:p>
    <w:p>
      <w:pPr>
        <w:pStyle w:val="BodyText"/>
        <w:spacing w:before="8"/>
        <w:ind w:left="0"/>
        <w:rPr>
          <w:rFonts w:ascii="Microsoft JhengHei"/>
          <w:b/>
        </w:rPr>
      </w:pPr>
    </w:p>
    <w:p>
      <w:pPr>
        <w:pStyle w:val="BodyText"/>
        <w:spacing w:line="273" w:lineRule="auto"/>
        <w:ind w:right="218" w:firstLine="422"/>
        <w:jc w:val="both"/>
      </w:pPr>
      <w:r>
        <w:rPr/>
        <w:t>许多运算符都会以类似的方式在运算过程中引起转换，并产生结果类型。其效果是将所有操作数转换为同一公共类型，并以此作为结果的类型。这种方式的转换称为普通算术类型转换。</w:t>
      </w:r>
    </w:p>
    <w:p>
      <w:pPr>
        <w:pStyle w:val="BodyText"/>
        <w:spacing w:before="161"/>
        <w:ind w:left="542"/>
        <w:rPr>
          <w:rFonts w:ascii="Courier New" w:eastAsia="Courier New"/>
        </w:rPr>
      </w:pPr>
      <w:r>
        <w:rPr/>
        <w:t>首先，如果任何一个操作数为 </w:t>
      </w:r>
      <w:r>
        <w:rPr>
          <w:rFonts w:ascii="Courier New" w:eastAsia="Courier New"/>
        </w:rPr>
        <w:t>long double </w:t>
      </w:r>
      <w:r>
        <w:rPr/>
        <w:t>类型，则将另一个操作数转换为 </w:t>
      </w:r>
      <w:r>
        <w:rPr>
          <w:rFonts w:ascii="Courier New" w:eastAsia="Courier New"/>
        </w:rPr>
        <w:t>long</w:t>
      </w:r>
    </w:p>
    <w:p>
      <w:pPr>
        <w:pStyle w:val="BodyText"/>
        <w:spacing w:before="3"/>
      </w:pPr>
      <w:r>
        <w:rPr>
          <w:rFonts w:ascii="Courier New" w:eastAsia="Courier New"/>
        </w:rPr>
        <w:t>double</w:t>
      </w:r>
      <w:r>
        <w:rPr>
          <w:rFonts w:ascii="Courier New" w:eastAsia="Courier New"/>
          <w:spacing w:val="-79"/>
        </w:rPr>
        <w:t> </w:t>
      </w:r>
      <w:r>
        <w:rPr/>
        <w:t>类型。</w:t>
      </w:r>
    </w:p>
    <w:p>
      <w:pPr>
        <w:spacing w:after="0"/>
        <w:sectPr>
          <w:pgSz w:w="11910" w:h="16840"/>
          <w:pgMar w:top="1400" w:bottom="280" w:left="1680" w:right="1380"/>
        </w:sectPr>
      </w:pPr>
    </w:p>
    <w:p>
      <w:pPr>
        <w:pStyle w:val="BodyText"/>
        <w:spacing w:line="362" w:lineRule="auto" w:before="6"/>
        <w:ind w:left="542" w:right="202"/>
      </w:pPr>
      <w:r>
        <w:rPr>
          <w:spacing w:val="-6"/>
        </w:rPr>
        <w:t>否则，如果任何一个操作数为 </w:t>
      </w:r>
      <w:r>
        <w:rPr>
          <w:rFonts w:ascii="Courier New" w:eastAsia="Courier New"/>
        </w:rPr>
        <w:t>double</w:t>
      </w:r>
      <w:r>
        <w:rPr>
          <w:rFonts w:ascii="Courier New" w:eastAsia="Courier New"/>
          <w:spacing w:val="-72"/>
        </w:rPr>
        <w:t> </w:t>
      </w:r>
      <w:r>
        <w:rPr>
          <w:spacing w:val="-7"/>
        </w:rPr>
        <w:t>类型，则将另一个操作数转换为 </w:t>
      </w:r>
      <w:r>
        <w:rPr>
          <w:rFonts w:ascii="Courier New" w:eastAsia="Courier New"/>
        </w:rPr>
        <w:t>double</w:t>
      </w:r>
      <w:r>
        <w:rPr>
          <w:rFonts w:ascii="Courier New" w:eastAsia="Courier New"/>
          <w:spacing w:val="-72"/>
        </w:rPr>
        <w:t> </w:t>
      </w:r>
      <w:r>
        <w:rPr/>
        <w:t>类型。</w:t>
      </w:r>
      <w:r>
        <w:rPr>
          <w:spacing w:val="-6"/>
        </w:rPr>
        <w:t>否则，如果任何一个操作数为 </w:t>
      </w:r>
      <w:r>
        <w:rPr>
          <w:rFonts w:ascii="Courier New" w:eastAsia="Courier New"/>
        </w:rPr>
        <w:t>float</w:t>
      </w:r>
      <w:r>
        <w:rPr>
          <w:rFonts w:ascii="Courier New" w:eastAsia="Courier New"/>
          <w:spacing w:val="-70"/>
        </w:rPr>
        <w:t> </w:t>
      </w:r>
      <w:r>
        <w:rPr>
          <w:spacing w:val="-7"/>
        </w:rPr>
        <w:t>类型，则将另一个操作数转换为 </w:t>
      </w:r>
      <w:r>
        <w:rPr>
          <w:rFonts w:ascii="Courier New" w:eastAsia="Courier New"/>
        </w:rPr>
        <w:t>float</w:t>
      </w:r>
      <w:r>
        <w:rPr>
          <w:rFonts w:ascii="Courier New" w:eastAsia="Courier New"/>
          <w:spacing w:val="-70"/>
        </w:rPr>
        <w:t> </w:t>
      </w:r>
      <w:r>
        <w:rPr/>
        <w:t>类型。</w:t>
      </w:r>
    </w:p>
    <w:p>
      <w:pPr>
        <w:pStyle w:val="BodyText"/>
        <w:spacing w:before="37"/>
        <w:ind w:left="542"/>
        <w:rPr>
          <w:rFonts w:ascii="Courier New" w:eastAsia="Courier New"/>
        </w:rPr>
      </w:pPr>
      <w:r>
        <w:rPr>
          <w:spacing w:val="-8"/>
        </w:rPr>
        <w:t>否则，同时对两个操作数进行整型提升；然后，如果任何一个操作数为 </w:t>
      </w:r>
      <w:r>
        <w:rPr>
          <w:rFonts w:ascii="Courier New" w:eastAsia="Courier New"/>
        </w:rPr>
        <w:t>unsigned</w:t>
      </w:r>
      <w:r>
        <w:rPr>
          <w:rFonts w:ascii="Courier New" w:eastAsia="Courier New"/>
          <w:spacing w:val="-63"/>
        </w:rPr>
        <w:t> </w:t>
      </w:r>
      <w:r>
        <w:rPr>
          <w:rFonts w:ascii="Courier New" w:eastAsia="Courier New"/>
        </w:rPr>
        <w:t>long</w:t>
      </w:r>
    </w:p>
    <w:p>
      <w:pPr>
        <w:pStyle w:val="BodyText"/>
        <w:spacing w:before="3"/>
        <w:jc w:val="both"/>
      </w:pPr>
      <w:r>
        <w:rPr>
          <w:rFonts w:ascii="Courier New" w:eastAsia="Courier New"/>
        </w:rPr>
        <w:t>int</w:t>
      </w:r>
      <w:r>
        <w:rPr>
          <w:rFonts w:ascii="Courier New" w:eastAsia="Courier New"/>
          <w:spacing w:val="-75"/>
        </w:rPr>
        <w:t> </w:t>
      </w:r>
      <w:r>
        <w:rPr>
          <w:spacing w:val="-6"/>
        </w:rPr>
        <w:t>类型，则将另一个操作数转换为 </w:t>
      </w:r>
      <w:r>
        <w:rPr>
          <w:rFonts w:ascii="Courier New" w:eastAsia="Courier New"/>
        </w:rPr>
        <w:t>unsigned long int</w:t>
      </w:r>
      <w:r>
        <w:rPr>
          <w:rFonts w:ascii="Courier New" w:eastAsia="Courier New"/>
          <w:spacing w:val="-74"/>
        </w:rPr>
        <w:t> </w:t>
      </w:r>
      <w:r>
        <w:rPr/>
        <w:t>类型。</w:t>
      </w:r>
    </w:p>
    <w:p>
      <w:pPr>
        <w:pStyle w:val="BodyText"/>
        <w:spacing w:line="242" w:lineRule="auto" w:before="156"/>
        <w:ind w:right="216" w:firstLine="422"/>
        <w:jc w:val="both"/>
      </w:pPr>
      <w:r>
        <w:rPr>
          <w:spacing w:val="-4"/>
        </w:rPr>
        <w:t>否则，如果一个操作数为 </w:t>
      </w:r>
      <w:r>
        <w:rPr>
          <w:rFonts w:ascii="Courier New" w:eastAsia="Courier New"/>
        </w:rPr>
        <w:t>long int</w:t>
      </w:r>
      <w:r>
        <w:rPr>
          <w:rFonts w:ascii="Courier New" w:eastAsia="Courier New"/>
          <w:spacing w:val="-48"/>
        </w:rPr>
        <w:t> </w:t>
      </w:r>
      <w:r>
        <w:rPr>
          <w:spacing w:val="-4"/>
        </w:rPr>
        <w:t>类型且另一个操作数为 </w:t>
      </w:r>
      <w:r>
        <w:rPr>
          <w:rFonts w:ascii="Courier New" w:eastAsia="Courier New"/>
        </w:rPr>
        <w:t>unsigned</w:t>
      </w:r>
      <w:r>
        <w:rPr>
          <w:rFonts w:ascii="Courier New" w:eastAsia="Courier New"/>
          <w:spacing w:val="5"/>
        </w:rPr>
        <w:t> </w:t>
      </w:r>
      <w:r>
        <w:rPr>
          <w:rFonts w:ascii="Courier New" w:eastAsia="Courier New"/>
        </w:rPr>
        <w:t>int</w:t>
      </w:r>
      <w:r>
        <w:rPr>
          <w:rFonts w:ascii="Courier New" w:eastAsia="Courier New"/>
          <w:spacing w:val="-48"/>
        </w:rPr>
        <w:t> </w:t>
      </w:r>
      <w:r>
        <w:rPr/>
        <w:t>类型，则</w:t>
      </w:r>
      <w:r>
        <w:rPr>
          <w:spacing w:val="-5"/>
        </w:rPr>
        <w:t>结果依赖于 </w:t>
      </w:r>
      <w:r>
        <w:rPr>
          <w:rFonts w:ascii="Courier New" w:eastAsia="Courier New"/>
        </w:rPr>
        <w:t>long int</w:t>
      </w:r>
      <w:r>
        <w:rPr>
          <w:rFonts w:ascii="Courier New" w:eastAsia="Courier New"/>
          <w:spacing w:val="-50"/>
        </w:rPr>
        <w:t> </w:t>
      </w:r>
      <w:r>
        <w:rPr>
          <w:spacing w:val="-3"/>
        </w:rPr>
        <w:t>类型是否可以表示所有的 </w:t>
      </w:r>
      <w:r>
        <w:rPr>
          <w:rFonts w:ascii="Courier New" w:eastAsia="Courier New"/>
        </w:rPr>
        <w:t>unsigned int</w:t>
      </w:r>
      <w:r>
        <w:rPr>
          <w:rFonts w:ascii="Courier New" w:eastAsia="Courier New"/>
          <w:spacing w:val="-49"/>
        </w:rPr>
        <w:t> </w:t>
      </w:r>
      <w:r>
        <w:rPr>
          <w:spacing w:val="-1"/>
        </w:rPr>
        <w:t>类型的值。如果可以，则</w:t>
      </w:r>
      <w:r>
        <w:rPr>
          <w:spacing w:val="-25"/>
        </w:rPr>
        <w:t>将 </w:t>
      </w:r>
      <w:r>
        <w:rPr>
          <w:rFonts w:ascii="Courier New" w:eastAsia="Courier New"/>
        </w:rPr>
        <w:t>unsigned</w:t>
      </w:r>
      <w:r>
        <w:rPr>
          <w:rFonts w:ascii="Courier New" w:eastAsia="Courier New"/>
          <w:spacing w:val="-25"/>
        </w:rPr>
        <w:t> </w:t>
      </w:r>
      <w:r>
        <w:rPr>
          <w:rFonts w:ascii="Courier New" w:eastAsia="Courier New"/>
        </w:rPr>
        <w:t>int</w:t>
      </w:r>
      <w:r>
        <w:rPr>
          <w:rFonts w:ascii="Courier New" w:eastAsia="Courier New"/>
          <w:spacing w:val="-71"/>
        </w:rPr>
        <w:t> </w:t>
      </w:r>
      <w:r>
        <w:rPr>
          <w:spacing w:val="-5"/>
        </w:rPr>
        <w:t>类型的操作数转换为 </w:t>
      </w:r>
      <w:r>
        <w:rPr>
          <w:rFonts w:ascii="Courier New" w:eastAsia="Courier New"/>
        </w:rPr>
        <w:t>long</w:t>
      </w:r>
      <w:r>
        <w:rPr>
          <w:rFonts w:ascii="Courier New" w:eastAsia="Courier New"/>
          <w:spacing w:val="-25"/>
        </w:rPr>
        <w:t> </w:t>
      </w:r>
      <w:r>
        <w:rPr>
          <w:rFonts w:ascii="Courier New" w:eastAsia="Courier New"/>
        </w:rPr>
        <w:t>int</w:t>
      </w:r>
      <w:r>
        <w:rPr>
          <w:spacing w:val="-4"/>
        </w:rPr>
        <w:t>；如果不可以，则将两个操作数都转换为</w:t>
      </w:r>
      <w:r>
        <w:rPr>
          <w:rFonts w:ascii="Courier New" w:eastAsia="Courier New"/>
          <w:spacing w:val="-4"/>
        </w:rPr>
        <w:t>unsigned</w:t>
      </w:r>
      <w:r>
        <w:rPr>
          <w:rFonts w:ascii="Courier New" w:eastAsia="Courier New"/>
          <w:spacing w:val="-2"/>
        </w:rPr>
        <w:t> </w:t>
      </w:r>
      <w:r>
        <w:rPr>
          <w:rFonts w:ascii="Courier New" w:eastAsia="Courier New"/>
        </w:rPr>
        <w:t>long</w:t>
      </w:r>
      <w:r>
        <w:rPr>
          <w:rFonts w:ascii="Courier New" w:eastAsia="Courier New"/>
          <w:spacing w:val="-2"/>
        </w:rPr>
        <w:t> </w:t>
      </w:r>
      <w:r>
        <w:rPr>
          <w:rFonts w:ascii="Courier New" w:eastAsia="Courier New"/>
        </w:rPr>
        <w:t>int</w:t>
      </w:r>
      <w:r>
        <w:rPr>
          <w:rFonts w:ascii="Courier New" w:eastAsia="Courier New"/>
          <w:spacing w:val="-76"/>
        </w:rPr>
        <w:t> </w:t>
      </w:r>
      <w:r>
        <w:rPr/>
        <w:t>类型。</w:t>
      </w:r>
    </w:p>
    <w:p>
      <w:pPr>
        <w:pStyle w:val="BodyText"/>
        <w:spacing w:line="460" w:lineRule="atLeast" w:before="7"/>
        <w:ind w:left="542" w:right="202"/>
        <w:rPr>
          <w:rFonts w:ascii="Courier New" w:eastAsia="Courier New"/>
        </w:rPr>
      </w:pPr>
      <w:r>
        <w:rPr>
          <w:spacing w:val="-7"/>
        </w:rPr>
        <w:t>否则，如果一个操作数为 </w:t>
      </w:r>
      <w:r>
        <w:rPr>
          <w:rFonts w:ascii="Courier New" w:eastAsia="Courier New"/>
        </w:rPr>
        <w:t>long int</w:t>
      </w:r>
      <w:r>
        <w:rPr>
          <w:rFonts w:ascii="Courier New" w:eastAsia="Courier New"/>
          <w:spacing w:val="-74"/>
        </w:rPr>
        <w:t> </w:t>
      </w:r>
      <w:r>
        <w:rPr>
          <w:spacing w:val="-6"/>
        </w:rPr>
        <w:t>类型，则将另一个操作数转换为 </w:t>
      </w:r>
      <w:r>
        <w:rPr>
          <w:rFonts w:ascii="Courier New" w:eastAsia="Courier New"/>
        </w:rPr>
        <w:t>long int</w:t>
      </w:r>
      <w:r>
        <w:rPr>
          <w:rFonts w:ascii="Courier New" w:eastAsia="Courier New"/>
          <w:spacing w:val="-74"/>
        </w:rPr>
        <w:t> </w:t>
      </w:r>
      <w:r>
        <w:rPr/>
        <w:t>类型。</w:t>
      </w:r>
      <w:r>
        <w:rPr>
          <w:spacing w:val="-14"/>
        </w:rPr>
        <w:t>否则，如果任何一个操作数为 </w:t>
      </w:r>
      <w:r>
        <w:rPr>
          <w:rFonts w:ascii="Courier New" w:eastAsia="Courier New"/>
        </w:rPr>
        <w:t>unsigned</w:t>
      </w:r>
      <w:r>
        <w:rPr>
          <w:rFonts w:ascii="Courier New" w:eastAsia="Courier New"/>
          <w:spacing w:val="-74"/>
        </w:rPr>
        <w:t> </w:t>
      </w:r>
      <w:r>
        <w:rPr>
          <w:rFonts w:ascii="Courier New" w:eastAsia="Courier New"/>
        </w:rPr>
        <w:t>int</w:t>
      </w:r>
      <w:r>
        <w:rPr>
          <w:rFonts w:ascii="Courier New" w:eastAsia="Courier New"/>
          <w:spacing w:val="-74"/>
        </w:rPr>
        <w:t> </w:t>
      </w:r>
      <w:r>
        <w:rPr>
          <w:spacing w:val="-14"/>
        </w:rPr>
        <w:t>类型，则将另一个操作数转换为 </w:t>
      </w:r>
      <w:r>
        <w:rPr>
          <w:rFonts w:ascii="Courier New" w:eastAsia="Courier New"/>
        </w:rPr>
        <w:t>unsigned</w:t>
      </w:r>
    </w:p>
    <w:p>
      <w:pPr>
        <w:pStyle w:val="BodyText"/>
        <w:spacing w:before="3"/>
        <w:jc w:val="both"/>
      </w:pPr>
      <w:r>
        <w:rPr>
          <w:rFonts w:ascii="Courier New" w:eastAsia="Courier New"/>
        </w:rPr>
        <w:t>int</w:t>
      </w:r>
      <w:r>
        <w:rPr>
          <w:rFonts w:ascii="Courier New" w:eastAsia="Courier New"/>
          <w:spacing w:val="-75"/>
        </w:rPr>
        <w:t> </w:t>
      </w:r>
      <w:r>
        <w:rPr/>
        <w:t>类型。</w:t>
      </w:r>
    </w:p>
    <w:p>
      <w:pPr>
        <w:pStyle w:val="BodyText"/>
        <w:spacing w:before="161"/>
        <w:ind w:left="542"/>
      </w:pPr>
      <w:r>
        <w:rPr>
          <w:spacing w:val="-6"/>
        </w:rPr>
        <w:t>否则，将两个操作数都转换为 </w:t>
      </w:r>
      <w:r>
        <w:rPr>
          <w:rFonts w:ascii="Courier New" w:eastAsia="Courier New"/>
        </w:rPr>
        <w:t>int</w:t>
      </w:r>
      <w:r>
        <w:rPr>
          <w:rFonts w:ascii="Courier New" w:eastAsia="Courier New"/>
          <w:spacing w:val="-68"/>
        </w:rPr>
        <w:t> </w:t>
      </w:r>
      <w:r>
        <w:rPr/>
        <w:t>类型。</w:t>
      </w:r>
    </w:p>
    <w:p>
      <w:pPr>
        <w:pStyle w:val="BodyText"/>
        <w:spacing w:line="242" w:lineRule="auto" w:before="90"/>
        <w:ind w:right="216" w:firstLine="422"/>
        <w:jc w:val="both"/>
      </w:pPr>
      <w:r>
        <w:rPr>
          <w:rFonts w:ascii="Microsoft JhengHei" w:eastAsia="Microsoft JhengHei" w:hint="eastAsia"/>
          <w:b/>
        </w:rPr>
        <w:t>说明：</w:t>
      </w:r>
      <w:r>
        <w:rPr>
          <w:spacing w:val="-8"/>
        </w:rPr>
        <w:t>这里有两个变化。第一，对 </w:t>
      </w:r>
      <w:r>
        <w:rPr>
          <w:rFonts w:ascii="Courier New" w:eastAsia="Courier New"/>
        </w:rPr>
        <w:t>float</w:t>
      </w:r>
      <w:r>
        <w:rPr>
          <w:rFonts w:ascii="Courier New" w:eastAsia="Courier New"/>
          <w:spacing w:val="-60"/>
        </w:rPr>
        <w:t> </w:t>
      </w:r>
      <w:r>
        <w:rPr>
          <w:spacing w:val="-5"/>
        </w:rPr>
        <w:t>类型操作数的算术运算可以只用单精度而不是</w:t>
      </w:r>
      <w:r>
        <w:rPr>
          <w:spacing w:val="-3"/>
        </w:rPr>
        <w:t>双精度；而在第 </w:t>
      </w:r>
      <w:r>
        <w:rPr>
          <w:rFonts w:ascii="Times New Roman" w:eastAsia="Times New Roman"/>
        </w:rPr>
        <w:t>1</w:t>
      </w:r>
      <w:r>
        <w:rPr>
          <w:rFonts w:ascii="Times New Roman" w:eastAsia="Times New Roman"/>
          <w:spacing w:val="10"/>
        </w:rPr>
        <w:t>  </w:t>
      </w:r>
      <w:r>
        <w:rPr>
          <w:spacing w:val="-5"/>
        </w:rPr>
        <w:t>版中规定，所有的浮点运算都是双精度。第二，当较短的无符号类型与较</w:t>
      </w:r>
    </w:p>
    <w:p>
      <w:pPr>
        <w:pStyle w:val="BodyText"/>
        <w:spacing w:line="266" w:lineRule="auto" w:before="19"/>
        <w:ind w:right="216"/>
        <w:jc w:val="both"/>
      </w:pPr>
      <w:r>
        <w:rPr>
          <w:spacing w:val="-5"/>
        </w:rPr>
        <w:t>长的带符号类型一起运算时，不将无符号类型的属性传递给结果类型；而在第 </w:t>
      </w:r>
      <w:r>
        <w:rPr>
          <w:rFonts w:ascii="Times New Roman" w:eastAsia="Times New Roman"/>
        </w:rPr>
        <w:t>1 </w:t>
      </w:r>
      <w:r>
        <w:rPr>
          <w:spacing w:val="-2"/>
        </w:rPr>
        <w:t>版中，无符</w:t>
      </w:r>
      <w:r>
        <w:rPr/>
        <w:t>号类型总是处于支配地位。新规则稍微复杂一些，但减少了无符号数与带符号数混合使用情况下的麻烦，当一个无符号表达式与一个具有同样长度的带符号表达式相比较时，结果仍然</w:t>
      </w:r>
      <w:r>
        <w:rPr>
          <w:spacing w:val="-1"/>
        </w:rPr>
        <w:t>是无法预朴的。</w:t>
      </w:r>
    </w:p>
    <w:p>
      <w:pPr>
        <w:pStyle w:val="BodyText"/>
        <w:spacing w:before="2"/>
        <w:ind w:left="0"/>
        <w:rPr>
          <w:sz w:val="20"/>
        </w:rPr>
      </w:pPr>
    </w:p>
    <w:p>
      <w:pPr>
        <w:pStyle w:val="Heading3"/>
        <w:numPr>
          <w:ilvl w:val="2"/>
          <w:numId w:val="13"/>
        </w:numPr>
        <w:tabs>
          <w:tab w:pos="1114" w:val="left" w:leader="none"/>
        </w:tabs>
        <w:spacing w:line="240" w:lineRule="auto" w:before="1" w:after="0"/>
        <w:ind w:left="1113" w:right="0" w:hanging="994"/>
        <w:jc w:val="both"/>
      </w:pPr>
      <w:r>
        <w:rPr/>
        <w:t>指针和整数</w:t>
      </w:r>
    </w:p>
    <w:p>
      <w:pPr>
        <w:pStyle w:val="BodyText"/>
        <w:spacing w:before="9"/>
        <w:ind w:left="0"/>
        <w:rPr>
          <w:rFonts w:ascii="Microsoft JhengHei"/>
          <w:b/>
        </w:rPr>
      </w:pPr>
    </w:p>
    <w:p>
      <w:pPr>
        <w:pStyle w:val="BodyText"/>
        <w:spacing w:line="273" w:lineRule="auto"/>
        <w:ind w:right="218" w:firstLine="422"/>
        <w:jc w:val="both"/>
      </w:pPr>
      <w:r>
        <w:rPr/>
        <w:t>指针可以加上或减去一个整型表达式。在这种悄况下，整型表达式的转换按照加法运算</w:t>
      </w:r>
      <w:r>
        <w:rPr>
          <w:spacing w:val="-1"/>
        </w:rPr>
        <w:t>符的方式进行</w:t>
      </w:r>
      <w:r>
        <w:rPr/>
        <w:t>（</w:t>
      </w:r>
      <w:r>
        <w:rPr>
          <w:spacing w:val="-16"/>
        </w:rPr>
        <w:t>参见 </w:t>
      </w:r>
      <w:r>
        <w:rPr>
          <w:rFonts w:ascii="Times New Roman" w:eastAsia="Times New Roman"/>
        </w:rPr>
        <w:t>A.7.7 </w:t>
      </w:r>
      <w:r>
        <w:rPr>
          <w:spacing w:val="-6"/>
        </w:rPr>
        <w:t>节</w:t>
      </w:r>
      <w:r>
        <w:rPr>
          <w:spacing w:val="-106"/>
        </w:rPr>
        <w:t>）。</w:t>
      </w:r>
    </w:p>
    <w:p>
      <w:pPr>
        <w:pStyle w:val="BodyText"/>
        <w:spacing w:line="273" w:lineRule="auto" w:before="142"/>
        <w:ind w:right="202" w:firstLine="422"/>
      </w:pPr>
      <w:r>
        <w:rPr>
          <w:spacing w:val="-5"/>
        </w:rPr>
        <w:t>两个指向同一数组中同一类型的对象的指针可以进行减法运算，其结果将被转换为整型； 转换方式按照减法运算符的方式进行（</w:t>
      </w:r>
      <w:r>
        <w:rPr>
          <w:spacing w:val="-14"/>
        </w:rPr>
        <w:t>参见 </w:t>
      </w:r>
      <w:r>
        <w:rPr>
          <w:rFonts w:ascii="Times New Roman" w:eastAsia="Times New Roman"/>
        </w:rPr>
        <w:t>A.7.7</w:t>
      </w:r>
      <w:r>
        <w:rPr>
          <w:rFonts w:ascii="Times New Roman" w:eastAsia="Times New Roman"/>
          <w:spacing w:val="10"/>
        </w:rPr>
        <w:t> </w:t>
      </w:r>
      <w:r>
        <w:rPr/>
        <w:t>节</w:t>
      </w:r>
      <w:r>
        <w:rPr>
          <w:spacing w:val="-111"/>
        </w:rPr>
        <w:t>）。</w:t>
      </w:r>
    </w:p>
    <w:p>
      <w:pPr>
        <w:pStyle w:val="BodyText"/>
        <w:spacing w:line="256" w:lineRule="auto" w:before="147"/>
        <w:ind w:right="217" w:firstLine="422"/>
        <w:jc w:val="both"/>
      </w:pPr>
      <w:r>
        <w:rPr>
          <w:spacing w:val="-15"/>
        </w:rPr>
        <w:t>值为 </w:t>
      </w:r>
      <w:r>
        <w:rPr>
          <w:rFonts w:ascii="Times New Roman" w:eastAsia="Times New Roman"/>
        </w:rPr>
        <w:t>0 </w:t>
      </w:r>
      <w:r>
        <w:rPr>
          <w:spacing w:val="-7"/>
        </w:rPr>
        <w:t>的整型常量表达式或强制转换为 </w:t>
      </w:r>
      <w:r>
        <w:rPr>
          <w:rFonts w:ascii="Courier New" w:eastAsia="Courier New"/>
        </w:rPr>
        <w:t>void</w:t>
      </w:r>
      <w:r>
        <w:rPr>
          <w:rFonts w:ascii="Courier New" w:eastAsia="Courier New"/>
          <w:spacing w:val="-68"/>
        </w:rPr>
        <w:t> </w:t>
      </w:r>
      <w:r>
        <w:rPr>
          <w:rFonts w:ascii="Courier New" w:eastAsia="Courier New"/>
        </w:rPr>
        <w:t>*</w:t>
      </w:r>
      <w:r>
        <w:rPr>
          <w:spacing w:val="-5"/>
        </w:rPr>
        <w:t>类型的表达式可通过强制转换、赋值或比</w:t>
      </w:r>
      <w:r>
        <w:rPr/>
        <w:t>较操作转换为任意类型的指针。其结果将产生一个空指针，此空指针等于指向同一类型的另</w:t>
      </w:r>
      <w:r>
        <w:rPr>
          <w:spacing w:val="-5"/>
        </w:rPr>
        <w:t>一空指针，但不等于任何指向函数或对象的指针。</w:t>
      </w:r>
    </w:p>
    <w:p>
      <w:pPr>
        <w:pStyle w:val="BodyText"/>
        <w:spacing w:line="273" w:lineRule="auto" w:before="176"/>
        <w:ind w:right="218" w:firstLine="422"/>
        <w:jc w:val="both"/>
      </w:pPr>
      <w:r>
        <w:rPr/>
        <w:t>还允许进行指针相关的其它某些转换，但其结果依赖于具体的实现。这些转换必须由一</w:t>
      </w:r>
      <w:r>
        <w:rPr>
          <w:spacing w:val="-5"/>
        </w:rPr>
        <w:t>个显式的类型转换运算符或强制类型转换来指定</w:t>
      </w:r>
      <w:r>
        <w:rPr/>
        <w:t>（</w:t>
      </w:r>
      <w:r>
        <w:rPr>
          <w:spacing w:val="-17"/>
        </w:rPr>
        <w:t>参见 </w:t>
      </w:r>
      <w:r>
        <w:rPr>
          <w:rFonts w:ascii="Times New Roman" w:eastAsia="Times New Roman"/>
        </w:rPr>
        <w:t>A.7.5 </w:t>
      </w:r>
      <w:r>
        <w:rPr>
          <w:spacing w:val="-16"/>
        </w:rPr>
        <w:t>节和 </w:t>
      </w:r>
      <w:r>
        <w:rPr>
          <w:rFonts w:ascii="Times New Roman" w:eastAsia="Times New Roman"/>
        </w:rPr>
        <w:t>A.8.8 </w:t>
      </w:r>
      <w:r>
        <w:rPr/>
        <w:t>节</w:t>
      </w:r>
      <w:r>
        <w:rPr>
          <w:spacing w:val="-106"/>
        </w:rPr>
        <w:t>）。</w:t>
      </w:r>
    </w:p>
    <w:p>
      <w:pPr>
        <w:pStyle w:val="BodyText"/>
        <w:spacing w:line="273" w:lineRule="auto" w:before="147"/>
        <w:ind w:right="218" w:firstLine="422"/>
        <w:jc w:val="both"/>
      </w:pPr>
      <w:r>
        <w:rPr/>
        <w:t>指针可以转换为整型，但此整型必须足够大；所要求的大小依赖于具体的实现。映射函数也依赖于具体的实现。</w:t>
      </w:r>
    </w:p>
    <w:p>
      <w:pPr>
        <w:pStyle w:val="BodyText"/>
        <w:spacing w:line="273" w:lineRule="auto" w:before="161"/>
        <w:ind w:right="218" w:firstLine="422"/>
        <w:jc w:val="both"/>
      </w:pPr>
      <w:r>
        <w:rPr/>
        <w:t>整型对象可以显式地转换为指针。这种映射总是将一个足够宽的从指针转换来的整数转换为同一个指针，其它悄况依赖于具体的实现。</w:t>
      </w:r>
    </w:p>
    <w:p>
      <w:pPr>
        <w:pStyle w:val="BodyText"/>
        <w:spacing w:line="273" w:lineRule="auto" w:before="165"/>
        <w:ind w:right="111" w:firstLine="422"/>
        <w:jc w:val="both"/>
      </w:pPr>
      <w:r>
        <w:rPr/>
        <w:t>指向某一类型的指针可以转换为指向另一类型的指针，但是，如果该指针指向的对象不满足一定的存储对齐要求，则结果指针可能会导致地址异常。指向某对象的指针可以转换为一个指向具有更小或相同存储对齐限制的对象的指针，并可以保证原封不动地再转换回来。</w:t>
      </w:r>
    </w:p>
    <w:p>
      <w:pPr>
        <w:spacing w:after="0" w:line="273" w:lineRule="auto"/>
        <w:jc w:val="both"/>
        <w:sectPr>
          <w:pgSz w:w="11910" w:h="16840"/>
          <w:pgMar w:top="1400" w:bottom="280" w:left="1680" w:right="1380"/>
        </w:sectPr>
      </w:pPr>
    </w:p>
    <w:p>
      <w:pPr>
        <w:pStyle w:val="BodyText"/>
        <w:spacing w:before="26"/>
        <w:ind w:left="120"/>
        <w:rPr>
          <w:rFonts w:ascii="Times New Roman" w:hAnsi="Times New Roman" w:eastAsia="Times New Roman"/>
        </w:rPr>
      </w:pPr>
      <w:r>
        <w:rPr>
          <w:spacing w:val="-13"/>
        </w:rPr>
        <w:t>“对齐"的概念依赖于具体的实现，但 </w:t>
      </w:r>
      <w:r>
        <w:rPr>
          <w:rFonts w:ascii="Courier New" w:hAnsi="Courier New" w:eastAsia="Courier New"/>
        </w:rPr>
        <w:t>char </w:t>
      </w:r>
      <w:r>
        <w:rPr>
          <w:spacing w:val="-8"/>
        </w:rPr>
        <w:t>类型的对象具有最小的对齐限制。我们将在 </w:t>
      </w:r>
      <w:r>
        <w:rPr>
          <w:rFonts w:ascii="Times New Roman" w:hAnsi="Times New Roman" w:eastAsia="Times New Roman"/>
        </w:rPr>
        <w:t>A.6.8</w:t>
      </w:r>
    </w:p>
    <w:p>
      <w:pPr>
        <w:pStyle w:val="BodyText"/>
        <w:spacing w:before="3"/>
      </w:pPr>
      <w:r>
        <w:rPr/>
        <w:t>节的讨论中看到，指针也可以转换为 </w:t>
      </w:r>
      <w:r>
        <w:rPr>
          <w:rFonts w:ascii="Courier New" w:eastAsia="Courier New"/>
        </w:rPr>
        <w:t>void *</w:t>
      </w:r>
      <w:r>
        <w:rPr/>
        <w:t>类型，并可原封不动地转换回来。</w:t>
      </w:r>
    </w:p>
    <w:p>
      <w:pPr>
        <w:pStyle w:val="BodyText"/>
        <w:spacing w:line="266" w:lineRule="auto" w:before="157"/>
        <w:ind w:right="156" w:firstLine="422"/>
        <w:jc w:val="both"/>
      </w:pPr>
      <w:r>
        <w:rPr/>
        <w:t>一个指针可以转换为同类型的另一个指针，但增加或删除了指针所指的对象类型的限定符（</w:t>
      </w:r>
      <w:r>
        <w:rPr>
          <w:spacing w:val="-15"/>
        </w:rPr>
        <w:t>参见 </w:t>
      </w:r>
      <w:r>
        <w:rPr>
          <w:rFonts w:ascii="Times New Roman" w:eastAsia="Times New Roman"/>
        </w:rPr>
        <w:t>A.4.4 </w:t>
      </w:r>
      <w:r>
        <w:rPr>
          <w:spacing w:val="-15"/>
        </w:rPr>
        <w:t>节和 </w:t>
      </w:r>
      <w:r>
        <w:rPr>
          <w:rFonts w:ascii="Times New Roman" w:eastAsia="Times New Roman"/>
        </w:rPr>
        <w:t>A.8.2 </w:t>
      </w:r>
      <w:r>
        <w:rPr/>
        <w:t>节）</w:t>
      </w:r>
      <w:r>
        <w:rPr>
          <w:spacing w:val="-5"/>
        </w:rPr>
        <w:t>的悄况除外。如果增加了限定符，则新指针与原指针等价，不</w:t>
      </w:r>
      <w:r>
        <w:rPr/>
        <w:t>同的是增加了限定符带来的限制。如果删除了限定符，则对底层对象的运算仍受实际声明中</w:t>
      </w:r>
      <w:r>
        <w:rPr>
          <w:spacing w:val="-1"/>
        </w:rPr>
        <w:t>的限定符的限制。</w:t>
      </w:r>
    </w:p>
    <w:p>
      <w:pPr>
        <w:pStyle w:val="BodyText"/>
        <w:spacing w:line="273" w:lineRule="auto" w:before="172"/>
        <w:ind w:right="158" w:firstLine="422"/>
        <w:jc w:val="both"/>
      </w:pPr>
      <w:r>
        <w:rPr/>
        <w:t>最后，指向一个函数的指针可以转换为指向另一个函数的指针。调用转换后指针所指的函数的结果依赖于具体的实现。但是，如果转换后的指针被重新转换为原来的类型，则结果与原来的指针一致。</w:t>
      </w:r>
    </w:p>
    <w:p>
      <w:pPr>
        <w:pStyle w:val="BodyText"/>
        <w:ind w:left="0"/>
        <w:rPr>
          <w:sz w:val="20"/>
        </w:rPr>
      </w:pPr>
    </w:p>
    <w:p>
      <w:pPr>
        <w:pStyle w:val="Heading3"/>
        <w:numPr>
          <w:ilvl w:val="2"/>
          <w:numId w:val="13"/>
        </w:numPr>
        <w:tabs>
          <w:tab w:pos="1113" w:val="left" w:leader="none"/>
          <w:tab w:pos="1114" w:val="left" w:leader="none"/>
        </w:tabs>
        <w:spacing w:line="240" w:lineRule="auto" w:before="162" w:after="0"/>
        <w:ind w:left="1113" w:right="0" w:hanging="994"/>
        <w:jc w:val="left"/>
        <w:rPr>
          <w:rFonts w:ascii="Times New Roman"/>
        </w:rPr>
      </w:pPr>
      <w:r>
        <w:rPr>
          <w:rFonts w:ascii="Times New Roman"/>
        </w:rPr>
        <w:t>void</w:t>
      </w:r>
    </w:p>
    <w:p>
      <w:pPr>
        <w:pStyle w:val="BodyText"/>
        <w:spacing w:before="1"/>
        <w:ind w:left="0"/>
        <w:rPr>
          <w:rFonts w:ascii="Times New Roman"/>
          <w:b/>
          <w:sz w:val="33"/>
        </w:rPr>
      </w:pPr>
    </w:p>
    <w:p>
      <w:pPr>
        <w:pStyle w:val="BodyText"/>
        <w:spacing w:line="247" w:lineRule="auto"/>
        <w:ind w:right="151" w:firstLine="422"/>
        <w:jc w:val="both"/>
      </w:pPr>
      <w:r>
        <w:rPr>
          <w:rFonts w:ascii="Courier New" w:eastAsia="Courier New"/>
        </w:rPr>
        <w:t>void </w:t>
      </w:r>
      <w:r>
        <w:rPr>
          <w:spacing w:val="-4"/>
        </w:rPr>
        <w:t>对象的</w:t>
      </w:r>
      <w:r>
        <w:rPr/>
        <w:t>（</w:t>
      </w:r>
      <w:r>
        <w:rPr>
          <w:spacing w:val="-2"/>
        </w:rPr>
        <w:t>不存在的</w:t>
      </w:r>
      <w:r>
        <w:rPr>
          <w:spacing w:val="-10"/>
        </w:rPr>
        <w:t>）</w:t>
      </w:r>
      <w:r>
        <w:rPr>
          <w:spacing w:val="-6"/>
        </w:rPr>
        <w:t>值不能够以任何方式使用，也不能被显式或隐式地转换为任一非空类型。因为空（</w:t>
      </w:r>
      <w:r>
        <w:rPr>
          <w:rFonts w:ascii="Courier New" w:eastAsia="Courier New"/>
          <w:spacing w:val="-6"/>
        </w:rPr>
        <w:t>void</w:t>
      </w:r>
      <w:r>
        <w:rPr>
          <w:spacing w:val="-6"/>
        </w:rPr>
        <w:t>）表达式表示一个不存在的值，这样的表达式只可以用在不需要值</w:t>
      </w:r>
      <w:r>
        <w:rPr>
          <w:spacing w:val="-14"/>
        </w:rPr>
        <w:t>的地方，例如作为一个表达式语旬</w:t>
      </w:r>
      <w:r>
        <w:rPr>
          <w:spacing w:val="-5"/>
        </w:rPr>
        <w:t>（</w:t>
      </w:r>
      <w:r>
        <w:rPr>
          <w:spacing w:val="-14"/>
        </w:rPr>
        <w:t>参见 </w:t>
      </w:r>
      <w:r>
        <w:rPr>
          <w:rFonts w:ascii="Times New Roman" w:eastAsia="Times New Roman"/>
        </w:rPr>
        <w:t>A.9.2 </w:t>
      </w:r>
      <w:r>
        <w:rPr>
          <w:spacing w:val="-5"/>
        </w:rPr>
        <w:t>节</w:t>
      </w:r>
      <w:r>
        <w:rPr>
          <w:spacing w:val="-63"/>
        </w:rPr>
        <w:t>）</w:t>
      </w:r>
      <w:r>
        <w:rPr>
          <w:spacing w:val="-9"/>
        </w:rPr>
        <w:t>或作为逗号运算符的左操作数</w:t>
      </w:r>
      <w:r>
        <w:rPr/>
        <w:t>（</w:t>
      </w:r>
      <w:r>
        <w:rPr>
          <w:spacing w:val="-14"/>
        </w:rPr>
        <w:t>参见 </w:t>
      </w:r>
      <w:r>
        <w:rPr>
          <w:rFonts w:ascii="Times New Roman" w:eastAsia="Times New Roman"/>
        </w:rPr>
        <w:t>A.7.18 </w:t>
      </w:r>
      <w:r>
        <w:rPr>
          <w:spacing w:val="-1"/>
        </w:rPr>
        <w:t>节</w:t>
      </w:r>
      <w:r>
        <w:rPr>
          <w:spacing w:val="-106"/>
        </w:rPr>
        <w:t>）。</w:t>
      </w:r>
    </w:p>
    <w:p>
      <w:pPr>
        <w:pStyle w:val="BodyText"/>
        <w:spacing w:before="5"/>
        <w:ind w:left="0"/>
        <w:rPr>
          <w:sz w:val="14"/>
        </w:rPr>
      </w:pPr>
    </w:p>
    <w:p>
      <w:pPr>
        <w:pStyle w:val="BodyText"/>
        <w:spacing w:line="242" w:lineRule="auto" w:before="1"/>
        <w:ind w:right="151" w:firstLine="422"/>
        <w:jc w:val="both"/>
      </w:pPr>
      <w:r>
        <w:rPr>
          <w:spacing w:val="-5"/>
        </w:rPr>
        <w:t>可以通过强制类型转换将表达式转换为 </w:t>
      </w:r>
      <w:r>
        <w:rPr>
          <w:rFonts w:ascii="Courier New" w:eastAsia="Courier New"/>
        </w:rPr>
        <w:t>void</w:t>
      </w:r>
      <w:r>
        <w:rPr>
          <w:rFonts w:ascii="Courier New" w:eastAsia="Courier New"/>
          <w:spacing w:val="-59"/>
        </w:rPr>
        <w:t> </w:t>
      </w:r>
      <w:r>
        <w:rPr>
          <w:spacing w:val="-11"/>
        </w:rPr>
        <w:t>类型。例如，在表达式语旬中，一个空的强</w:t>
      </w:r>
      <w:r>
        <w:rPr>
          <w:spacing w:val="-7"/>
        </w:rPr>
        <w:t>制类型转换将丢掉函数调用的返回值。</w:t>
      </w:r>
    </w:p>
    <w:p>
      <w:pPr>
        <w:pStyle w:val="BodyText"/>
        <w:spacing w:before="122"/>
        <w:ind w:left="542"/>
      </w:pPr>
      <w:r>
        <w:rPr>
          <w:rFonts w:ascii="Microsoft JhengHei" w:eastAsia="Microsoft JhengHei" w:hint="eastAsia"/>
          <w:b/>
          <w:spacing w:val="-2"/>
        </w:rPr>
        <w:t>说明：</w:t>
      </w:r>
      <w:r>
        <w:rPr>
          <w:rFonts w:ascii="Courier New" w:eastAsia="Courier New"/>
          <w:spacing w:val="-4"/>
        </w:rPr>
        <w:t>void</w:t>
      </w:r>
      <w:r>
        <w:rPr>
          <w:rFonts w:ascii="Courier New" w:eastAsia="Courier New"/>
          <w:spacing w:val="-67"/>
        </w:rPr>
        <w:t> </w:t>
      </w:r>
      <w:r>
        <w:rPr>
          <w:spacing w:val="-7"/>
        </w:rPr>
        <w:t>没有在本书的第 </w:t>
      </w:r>
      <w:r>
        <w:rPr>
          <w:rFonts w:ascii="Times New Roman" w:eastAsia="Times New Roman"/>
        </w:rPr>
        <w:t>1 </w:t>
      </w:r>
      <w:r>
        <w:rPr>
          <w:spacing w:val="-9"/>
        </w:rPr>
        <w:t>版中出现，但是在本书第 </w:t>
      </w:r>
      <w:r>
        <w:rPr>
          <w:rFonts w:ascii="Times New Roman" w:eastAsia="Times New Roman"/>
        </w:rPr>
        <w:t>1 </w:t>
      </w:r>
      <w:r>
        <w:rPr>
          <w:spacing w:val="-5"/>
        </w:rPr>
        <w:t>版出版后，它一直被广泛使用</w:t>
      </w:r>
    </w:p>
    <w:p>
      <w:pPr>
        <w:pStyle w:val="BodyText"/>
        <w:spacing w:before="3"/>
      </w:pPr>
      <w:r>
        <w:rPr/>
        <w:t>着。</w:t>
      </w:r>
    </w:p>
    <w:p>
      <w:pPr>
        <w:pStyle w:val="BodyText"/>
        <w:spacing w:before="12"/>
        <w:ind w:left="0"/>
      </w:pPr>
    </w:p>
    <w:p>
      <w:pPr>
        <w:pStyle w:val="Heading3"/>
        <w:numPr>
          <w:ilvl w:val="2"/>
          <w:numId w:val="13"/>
        </w:numPr>
        <w:tabs>
          <w:tab w:pos="1113" w:val="left" w:leader="none"/>
          <w:tab w:pos="1114" w:val="left" w:leader="none"/>
        </w:tabs>
        <w:spacing w:line="240" w:lineRule="auto" w:before="0" w:after="0"/>
        <w:ind w:left="1113" w:right="0" w:hanging="994"/>
        <w:jc w:val="left"/>
      </w:pPr>
      <w:r>
        <w:rPr>
          <w:spacing w:val="2"/>
        </w:rPr>
        <w:t>指向 </w:t>
      </w:r>
      <w:r>
        <w:rPr>
          <w:rFonts w:ascii="Times New Roman" w:eastAsia="Times New Roman"/>
          <w:spacing w:val="-3"/>
        </w:rPr>
        <w:t>void</w:t>
      </w:r>
      <w:r>
        <w:rPr>
          <w:rFonts w:ascii="Times New Roman" w:eastAsia="Times New Roman"/>
          <w:spacing w:val="5"/>
        </w:rPr>
        <w:t> </w:t>
      </w:r>
      <w:r>
        <w:rPr/>
        <w:t>的指针</w:t>
      </w:r>
    </w:p>
    <w:p>
      <w:pPr>
        <w:pStyle w:val="BodyText"/>
        <w:spacing w:before="8"/>
        <w:ind w:left="0"/>
        <w:rPr>
          <w:rFonts w:ascii="Microsoft JhengHei"/>
          <w:b/>
        </w:rPr>
      </w:pPr>
    </w:p>
    <w:p>
      <w:pPr>
        <w:pStyle w:val="BodyText"/>
        <w:spacing w:line="247" w:lineRule="auto"/>
        <w:ind w:right="108" w:firstLine="422"/>
        <w:jc w:val="both"/>
      </w:pPr>
      <w:r>
        <w:rPr>
          <w:spacing w:val="-6"/>
        </w:rPr>
        <w:t>指向任何对象的指针都可以转换为 </w:t>
      </w:r>
      <w:r>
        <w:rPr>
          <w:rFonts w:ascii="Courier New" w:eastAsia="Courier New"/>
        </w:rPr>
        <w:t>void</w:t>
      </w:r>
      <w:r>
        <w:rPr>
          <w:rFonts w:ascii="Courier New" w:eastAsia="Courier New"/>
          <w:spacing w:val="-65"/>
        </w:rPr>
        <w:t> </w:t>
      </w:r>
      <w:r>
        <w:rPr>
          <w:rFonts w:ascii="Courier New" w:eastAsia="Courier New"/>
        </w:rPr>
        <w:t>*</w:t>
      </w:r>
      <w:r>
        <w:rPr>
          <w:spacing w:val="-5"/>
        </w:rPr>
        <w:t>类型，且不会丢失信息。如果将结果再转换为</w:t>
      </w:r>
      <w:r>
        <w:rPr>
          <w:spacing w:val="-7"/>
        </w:rPr>
        <w:t>初始指针类型，则可以恢复初始指针。我们在 </w:t>
      </w:r>
      <w:r>
        <w:rPr>
          <w:rFonts w:ascii="Times New Roman" w:eastAsia="Times New Roman"/>
        </w:rPr>
        <w:t>A.6.6 </w:t>
      </w:r>
      <w:r>
        <w:rPr>
          <w:spacing w:val="-4"/>
        </w:rPr>
        <w:t>节中讨论过，执行指针到指针的转换时， </w:t>
      </w:r>
      <w:r>
        <w:rPr>
          <w:spacing w:val="-7"/>
        </w:rPr>
        <w:t>一般需要显式的强制转换，这里所不同的是，指针可以被赋值为 </w:t>
      </w:r>
      <w:r>
        <w:rPr>
          <w:rFonts w:ascii="Courier New" w:eastAsia="Courier New"/>
        </w:rPr>
        <w:t>void</w:t>
      </w:r>
      <w:r>
        <w:rPr>
          <w:rFonts w:ascii="Courier New" w:eastAsia="Courier New"/>
          <w:spacing w:val="-64"/>
        </w:rPr>
        <w:t> </w:t>
      </w:r>
      <w:r>
        <w:rPr>
          <w:rFonts w:ascii="Courier New" w:eastAsia="Courier New"/>
        </w:rPr>
        <w:t>*</w:t>
      </w:r>
      <w:r>
        <w:rPr>
          <w:spacing w:val="-2"/>
        </w:rPr>
        <w:t>类型的指针，也可以</w:t>
      </w:r>
      <w:r>
        <w:rPr>
          <w:spacing w:val="-15"/>
        </w:rPr>
        <w:t>赋值给 </w:t>
      </w:r>
      <w:r>
        <w:rPr>
          <w:rFonts w:ascii="Courier New" w:eastAsia="Courier New"/>
        </w:rPr>
        <w:t>void *</w:t>
      </w:r>
      <w:r>
        <w:rPr>
          <w:spacing w:val="-6"/>
        </w:rPr>
        <w:t>类型的指针，并可与 </w:t>
      </w:r>
      <w:r>
        <w:rPr>
          <w:rFonts w:ascii="Courier New" w:eastAsia="Courier New"/>
        </w:rPr>
        <w:t>void *</w:t>
      </w:r>
      <w:r>
        <w:rPr>
          <w:spacing w:val="-1"/>
        </w:rPr>
        <w:t>类型的指针进行比较。</w:t>
      </w:r>
    </w:p>
    <w:p>
      <w:pPr>
        <w:pStyle w:val="BodyText"/>
        <w:spacing w:before="82"/>
        <w:ind w:left="542"/>
      </w:pPr>
      <w:r>
        <w:rPr>
          <w:rFonts w:ascii="Microsoft JhengHei" w:eastAsia="Microsoft JhengHei" w:hint="eastAsia"/>
          <w:b/>
        </w:rPr>
        <w:t>说明：</w:t>
      </w:r>
      <w:r>
        <w:rPr/>
        <w:t>对 </w:t>
      </w:r>
      <w:r>
        <w:rPr>
          <w:rFonts w:ascii="Courier New" w:eastAsia="Courier New"/>
        </w:rPr>
        <w:t>void *</w:t>
      </w:r>
      <w:r>
        <w:rPr/>
        <w:t>指针的解释是新增加的。以前，</w:t>
      </w:r>
      <w:r>
        <w:rPr>
          <w:rFonts w:ascii="Courier New" w:eastAsia="Courier New"/>
        </w:rPr>
        <w:t>char *</w:t>
      </w:r>
      <w:r>
        <w:rPr/>
        <w:t>指针扮演着通用指针的角色。</w:t>
      </w:r>
    </w:p>
    <w:p>
      <w:pPr>
        <w:pStyle w:val="BodyText"/>
        <w:spacing w:line="242" w:lineRule="auto" w:before="3"/>
      </w:pPr>
      <w:r>
        <w:rPr>
          <w:rFonts w:ascii="Times New Roman" w:eastAsia="Times New Roman"/>
        </w:rPr>
        <w:t>ANSI </w:t>
      </w:r>
      <w:r>
        <w:rPr/>
        <w:t>标准特别允许 </w:t>
      </w:r>
      <w:r>
        <w:rPr>
          <w:rFonts w:ascii="Courier New" w:eastAsia="Courier New"/>
        </w:rPr>
        <w:t>void *</w:t>
      </w:r>
      <w:r>
        <w:rPr/>
        <w:t>类型的指针与其它对象指针在赋值表达式和关系表达式中混用， 而对其它类型指针的混用则要求进行显式强制类型转换。</w:t>
      </w:r>
    </w:p>
    <w:p>
      <w:pPr>
        <w:pStyle w:val="BodyText"/>
        <w:spacing w:before="3"/>
        <w:ind w:left="0"/>
        <w:rPr>
          <w:sz w:val="20"/>
        </w:rPr>
      </w:pPr>
    </w:p>
    <w:p>
      <w:pPr>
        <w:pStyle w:val="Heading2"/>
        <w:numPr>
          <w:ilvl w:val="1"/>
          <w:numId w:val="13"/>
        </w:numPr>
        <w:tabs>
          <w:tab w:pos="1113" w:val="left" w:leader="none"/>
          <w:tab w:pos="1114" w:val="left" w:leader="none"/>
        </w:tabs>
        <w:spacing w:line="240" w:lineRule="auto" w:before="0" w:after="0"/>
        <w:ind w:left="1113" w:right="0" w:hanging="994"/>
        <w:jc w:val="left"/>
        <w:rPr>
          <w:rFonts w:ascii="Arial" w:eastAsia="Arial"/>
        </w:rPr>
      </w:pPr>
      <w:r>
        <w:rPr/>
        <w:t>表达式</w:t>
      </w:r>
    </w:p>
    <w:p>
      <w:pPr>
        <w:pStyle w:val="BodyText"/>
        <w:spacing w:before="6"/>
        <w:ind w:left="0"/>
        <w:rPr>
          <w:rFonts w:ascii="Microsoft JhengHei"/>
          <w:b/>
          <w:sz w:val="20"/>
        </w:rPr>
      </w:pPr>
    </w:p>
    <w:p>
      <w:pPr>
        <w:pStyle w:val="BodyText"/>
        <w:spacing w:line="256" w:lineRule="auto"/>
        <w:ind w:right="156" w:firstLine="422"/>
        <w:jc w:val="both"/>
      </w:pPr>
      <w:r>
        <w:rPr/>
        <w:t>本节中各主要小节的顺序就代表了表达式运算符的优先级，我们将依次按照从高到低的</w:t>
      </w:r>
      <w:r>
        <w:rPr>
          <w:spacing w:val="-4"/>
        </w:rPr>
        <w:t>优先级介绍。举个例子，按照这种关系，</w:t>
      </w:r>
      <w:r>
        <w:rPr>
          <w:rFonts w:ascii="Times New Roman" w:eastAsia="Times New Roman"/>
        </w:rPr>
        <w:t>A.7.1 </w:t>
      </w:r>
      <w:r>
        <w:rPr>
          <w:spacing w:val="-11"/>
        </w:rPr>
        <w:t>至 </w:t>
      </w:r>
      <w:r>
        <w:rPr>
          <w:rFonts w:ascii="Times New Roman" w:eastAsia="Times New Roman"/>
        </w:rPr>
        <w:t>A.7.6 </w:t>
      </w:r>
      <w:r>
        <w:rPr>
          <w:spacing w:val="-3"/>
        </w:rPr>
        <w:t>节中定义的表达式可以用作加法运算符</w:t>
      </w:r>
      <w:r>
        <w:rPr>
          <w:rFonts w:ascii="Courier New" w:eastAsia="Courier New"/>
          <w:spacing w:val="-3"/>
        </w:rPr>
        <w:t>+</w:t>
      </w:r>
      <w:r>
        <w:rPr>
          <w:spacing w:val="-3"/>
        </w:rPr>
        <w:t>（</w:t>
      </w:r>
      <w:r>
        <w:rPr>
          <w:spacing w:val="-7"/>
        </w:rPr>
        <w:t>参见 </w:t>
      </w:r>
      <w:r>
        <w:rPr>
          <w:rFonts w:ascii="Times New Roman" w:eastAsia="Times New Roman"/>
        </w:rPr>
        <w:t>A.7.7 </w:t>
      </w:r>
      <w:r>
        <w:rPr/>
        <w:t>节）</w:t>
      </w:r>
      <w:r>
        <w:rPr>
          <w:spacing w:val="-5"/>
        </w:rPr>
        <w:t>的操作数。在每一小节中，各个运算符的优先级相同。每个小节中还将讨论该节涉及到的运算符的左、右结合性。</w:t>
      </w:r>
      <w:r>
        <w:rPr>
          <w:rFonts w:ascii="Times New Roman" w:eastAsia="Times New Roman"/>
        </w:rPr>
        <w:t>A.13 </w:t>
      </w:r>
      <w:r>
        <w:rPr>
          <w:spacing w:val="-5"/>
        </w:rPr>
        <w:t>节中给出的语法综合了运算符的优先级和结合性。</w:t>
      </w:r>
    </w:p>
    <w:p>
      <w:pPr>
        <w:pStyle w:val="BodyText"/>
        <w:spacing w:before="10"/>
        <w:ind w:left="0"/>
        <w:rPr>
          <w:sz w:val="13"/>
        </w:rPr>
      </w:pPr>
    </w:p>
    <w:p>
      <w:pPr>
        <w:pStyle w:val="BodyText"/>
        <w:ind w:left="542"/>
      </w:pPr>
      <w:r>
        <w:rPr/>
        <w:t>运算符的优先级和结合性有明确的规定，但是，除少数例外悄况外，表达式的求值次序</w:t>
      </w:r>
    </w:p>
    <w:p>
      <w:pPr>
        <w:spacing w:after="0"/>
        <w:sectPr>
          <w:pgSz w:w="11910" w:h="16840"/>
          <w:pgMar w:top="1380" w:bottom="280" w:left="1680" w:right="1440"/>
        </w:sectPr>
      </w:pPr>
    </w:p>
    <w:p>
      <w:pPr>
        <w:pStyle w:val="BodyText"/>
        <w:spacing w:line="273" w:lineRule="auto" w:before="6"/>
        <w:ind w:left="120" w:right="218"/>
        <w:jc w:val="both"/>
      </w:pPr>
      <w:r>
        <w:rPr/>
        <w:t>没有定义，甚至某些有副作用的子表达式也没有定义。也就是说，除非运算符的定义保证了其操作数按某一特定顺序求值，否则，具体的实现可以自由选择任一求值次序，甚至可以交换求值次序。但是，每个运算符将其操作数生成的值结合起来的方式与表达式的语法分析方式是兼容的。</w:t>
      </w:r>
    </w:p>
    <w:p>
      <w:pPr>
        <w:pStyle w:val="BodyText"/>
        <w:spacing w:line="259" w:lineRule="auto" w:before="94"/>
        <w:ind w:right="217" w:firstLine="422"/>
        <w:jc w:val="both"/>
      </w:pPr>
      <w:r>
        <w:rPr>
          <w:rFonts w:ascii="Microsoft JhengHei" w:eastAsia="Microsoft JhengHei" w:hint="eastAsia"/>
          <w:b/>
        </w:rPr>
        <w:t>说明：</w:t>
      </w:r>
      <w:r>
        <w:rPr/>
        <w:t>该规则废除了原先的一个规则，即：当表达式中的运算符在数学上满足交换律和结合律时，可以对表达式重新排序，但是，在计算时可能会不满足结合律。这个改变仅影响浮点数在接近其精度限制时的计算以及可能发生溢出的情况。</w:t>
      </w:r>
    </w:p>
    <w:p>
      <w:pPr>
        <w:pStyle w:val="BodyText"/>
        <w:spacing w:line="261" w:lineRule="auto" w:before="179"/>
        <w:ind w:right="209" w:firstLine="422"/>
        <w:jc w:val="both"/>
      </w:pPr>
      <w:r>
        <w:rPr>
          <w:rFonts w:ascii="Times New Roman" w:eastAsia="Times New Roman"/>
        </w:rPr>
        <w:t>C </w:t>
      </w:r>
      <w:r>
        <w:rPr/>
        <w:t>语言没有定义表达式求值过程中的溢出、除法检查和其它异常的处理。大多数现有 </w:t>
      </w:r>
      <w:r>
        <w:rPr>
          <w:rFonts w:ascii="Times New Roman" w:eastAsia="Times New Roman"/>
        </w:rPr>
        <w:t>C </w:t>
      </w:r>
      <w:r>
        <w:rPr/>
        <w:t>语言的实现在进行带符号整型表达式的求值以及赋值时忽略溢出异常，但并不是所有的实现都这么做。对除数为 </w:t>
      </w:r>
      <w:r>
        <w:rPr>
          <w:rFonts w:ascii="Times New Roman" w:eastAsia="Times New Roman"/>
        </w:rPr>
        <w:t>0 </w:t>
      </w:r>
      <w:r>
        <w:rPr/>
        <w:t>和所有浮点异常的处理，不同的实现采用不同的方式，有时候可以用非标准库函数进行调整。</w:t>
      </w:r>
    </w:p>
    <w:p>
      <w:pPr>
        <w:pStyle w:val="BodyText"/>
        <w:spacing w:before="2"/>
        <w:ind w:left="0"/>
        <w:rPr>
          <w:sz w:val="20"/>
        </w:rPr>
      </w:pPr>
    </w:p>
    <w:p>
      <w:pPr>
        <w:pStyle w:val="Heading3"/>
        <w:numPr>
          <w:ilvl w:val="2"/>
          <w:numId w:val="13"/>
        </w:numPr>
        <w:tabs>
          <w:tab w:pos="1114" w:val="left" w:leader="none"/>
        </w:tabs>
        <w:spacing w:line="240" w:lineRule="auto" w:before="0" w:after="0"/>
        <w:ind w:left="1113" w:right="0" w:hanging="994"/>
        <w:jc w:val="both"/>
      </w:pPr>
      <w:r>
        <w:rPr/>
        <w:t>指针生成</w:t>
      </w:r>
    </w:p>
    <w:p>
      <w:pPr>
        <w:pStyle w:val="BodyText"/>
        <w:spacing w:before="8"/>
        <w:ind w:left="0"/>
        <w:rPr>
          <w:rFonts w:ascii="Microsoft JhengHei"/>
          <w:b/>
        </w:rPr>
      </w:pPr>
    </w:p>
    <w:p>
      <w:pPr>
        <w:pStyle w:val="BodyText"/>
        <w:spacing w:line="254" w:lineRule="auto"/>
        <w:ind w:right="211" w:firstLine="422"/>
        <w:jc w:val="both"/>
      </w:pPr>
      <w:r>
        <w:rPr>
          <w:w w:val="100"/>
        </w:rPr>
        <w:t>对于某类型</w:t>
      </w:r>
      <w:r>
        <w:rPr/>
        <w:t> </w:t>
      </w:r>
      <w:r>
        <w:rPr>
          <w:rFonts w:ascii="Times New Roman" w:hAnsi="Times New Roman" w:eastAsia="Times New Roman"/>
          <w:i/>
          <w:spacing w:val="-3"/>
          <w:w w:val="100"/>
        </w:rPr>
        <w:t>T</w:t>
      </w:r>
      <w:r>
        <w:rPr>
          <w:spacing w:val="-5"/>
          <w:w w:val="100"/>
        </w:rPr>
        <w:t>，如果某表达式或子表达式的类型为</w:t>
      </w:r>
      <w:r>
        <w:rPr>
          <w:rFonts w:ascii="Arial" w:hAnsi="Arial" w:eastAsia="Arial"/>
          <w:w w:val="100"/>
        </w:rPr>
        <w:t>“</w:t>
      </w:r>
      <w:r>
        <w:rPr>
          <w:rFonts w:ascii="Arial" w:hAnsi="Arial" w:eastAsia="Arial"/>
          <w:spacing w:val="5"/>
        </w:rPr>
        <w:t>  </w:t>
      </w:r>
      <w:r>
        <w:rPr>
          <w:rFonts w:ascii="Times New Roman" w:hAnsi="Times New Roman" w:eastAsia="Times New Roman"/>
          <w:i/>
          <w:w w:val="100"/>
        </w:rPr>
        <w:t>T</w:t>
      </w:r>
      <w:r>
        <w:rPr>
          <w:rFonts w:ascii="Times New Roman" w:hAnsi="Times New Roman" w:eastAsia="Times New Roman"/>
          <w:i/>
          <w:spacing w:val="-9"/>
        </w:rPr>
        <w:t>  </w:t>
      </w:r>
      <w:r>
        <w:rPr>
          <w:w w:val="100"/>
        </w:rPr>
        <w:t>类型的数组</w:t>
      </w:r>
      <w:r>
        <w:rPr>
          <w:spacing w:val="-106"/>
          <w:w w:val="201"/>
        </w:rPr>
        <w:t>"</w:t>
      </w:r>
      <w:r>
        <w:rPr>
          <w:spacing w:val="-3"/>
          <w:w w:val="100"/>
        </w:rPr>
        <w:t>，则此表达式的值是</w:t>
      </w:r>
      <w:r>
        <w:rPr>
          <w:spacing w:val="-6"/>
        </w:rPr>
        <w:t>指向数组中第一个对象的指针，并且此表达式的类型将被转换为“指向 </w:t>
      </w:r>
      <w:r>
        <w:rPr>
          <w:rFonts w:ascii="Times New Roman" w:hAnsi="Times New Roman" w:eastAsia="Times New Roman"/>
          <w:i/>
        </w:rPr>
        <w:t>T </w:t>
      </w:r>
      <w:r>
        <w:rPr>
          <w:spacing w:val="-2"/>
        </w:rPr>
        <w:t>类型的指针</w:t>
      </w:r>
      <w:r>
        <w:rPr>
          <w:spacing w:val="-106"/>
          <w:w w:val="170"/>
        </w:rPr>
        <w:t>"</w:t>
      </w:r>
      <w:r>
        <w:rPr>
          <w:spacing w:val="-4"/>
        </w:rPr>
        <w:t>。如果此表达式是一元运算符</w:t>
      </w:r>
      <w:r>
        <w:rPr>
          <w:rFonts w:ascii="Courier New" w:hAnsi="Courier New" w:eastAsia="Courier New"/>
          <w:spacing w:val="-4"/>
        </w:rPr>
        <w:t>&amp;</w:t>
      </w:r>
      <w:r>
        <w:rPr>
          <w:spacing w:val="11"/>
        </w:rPr>
        <w:t>或 </w:t>
      </w:r>
      <w:r>
        <w:rPr>
          <w:rFonts w:ascii="Courier New" w:hAnsi="Courier New" w:eastAsia="Courier New"/>
        </w:rPr>
        <w:t>sizeof</w:t>
      </w:r>
      <w:r>
        <w:rPr/>
        <w:t>，则不会进行转换。类似地，除非表达式被用作</w:t>
      </w:r>
      <w:r>
        <w:rPr>
          <w:rFonts w:ascii="Courier New" w:hAnsi="Courier New" w:eastAsia="Courier New"/>
        </w:rPr>
        <w:t>&amp;</w:t>
      </w:r>
      <w:r>
        <w:rPr/>
        <w:t>运算符</w:t>
      </w:r>
      <w:r>
        <w:rPr>
          <w:spacing w:val="-3"/>
        </w:rPr>
        <w:t>的操作数，否则，类型为“返回 </w:t>
      </w:r>
      <w:r>
        <w:rPr>
          <w:rFonts w:ascii="Times New Roman" w:hAnsi="Times New Roman" w:eastAsia="Times New Roman"/>
          <w:i/>
        </w:rPr>
        <w:t>T</w:t>
      </w:r>
      <w:r>
        <w:rPr>
          <w:rFonts w:ascii="Times New Roman" w:hAnsi="Times New Roman" w:eastAsia="Times New Roman"/>
          <w:i/>
          <w:spacing w:val="50"/>
        </w:rPr>
        <w:t> </w:t>
      </w:r>
      <w:r>
        <w:rPr>
          <w:spacing w:val="-4"/>
        </w:rPr>
        <w:t>类型值的函数"的表达式将被转换为“指向返回 </w:t>
      </w:r>
      <w:r>
        <w:rPr>
          <w:rFonts w:ascii="Times New Roman" w:hAnsi="Times New Roman" w:eastAsia="Times New Roman"/>
          <w:i/>
        </w:rPr>
        <w:t>T</w:t>
      </w:r>
      <w:r>
        <w:rPr>
          <w:rFonts w:ascii="Times New Roman" w:hAnsi="Times New Roman" w:eastAsia="Times New Roman"/>
          <w:i/>
          <w:spacing w:val="50"/>
        </w:rPr>
        <w:t> </w:t>
      </w:r>
      <w:r>
        <w:rPr>
          <w:spacing w:val="-4"/>
        </w:rPr>
        <w:t>类型值</w:t>
      </w:r>
      <w:r>
        <w:rPr>
          <w:spacing w:val="-2"/>
        </w:rPr>
        <w:t>的函数的指针"类型。</w:t>
      </w:r>
    </w:p>
    <w:p>
      <w:pPr>
        <w:pStyle w:val="BodyText"/>
        <w:spacing w:before="13"/>
        <w:ind w:left="0"/>
        <w:rPr>
          <w:sz w:val="20"/>
        </w:rPr>
      </w:pPr>
    </w:p>
    <w:p>
      <w:pPr>
        <w:pStyle w:val="Heading3"/>
        <w:numPr>
          <w:ilvl w:val="2"/>
          <w:numId w:val="13"/>
        </w:numPr>
        <w:tabs>
          <w:tab w:pos="1114" w:val="left" w:leader="none"/>
        </w:tabs>
        <w:spacing w:line="240" w:lineRule="auto" w:before="0" w:after="0"/>
        <w:ind w:left="1113" w:right="0" w:hanging="994"/>
        <w:jc w:val="both"/>
      </w:pPr>
      <w:r>
        <w:rPr/>
        <w:t>初等表达式</w:t>
      </w:r>
    </w:p>
    <w:p>
      <w:pPr>
        <w:pStyle w:val="BodyText"/>
        <w:spacing w:before="8"/>
        <w:ind w:left="0"/>
        <w:rPr>
          <w:rFonts w:ascii="Microsoft JhengHei"/>
          <w:b/>
        </w:rPr>
      </w:pPr>
    </w:p>
    <w:p>
      <w:pPr>
        <w:pStyle w:val="BodyText"/>
        <w:spacing w:before="1"/>
        <w:ind w:left="542"/>
      </w:pPr>
      <w:r>
        <w:rPr/>
        <w:t>初等表达式包括标识符、常量、字符串或带括号的表达式。</w:t>
      </w:r>
    </w:p>
    <w:p>
      <w:pPr>
        <w:pStyle w:val="BodyText"/>
        <w:spacing w:before="7"/>
        <w:ind w:left="0"/>
        <w:rPr>
          <w:sz w:val="14"/>
        </w:rPr>
      </w:pPr>
    </w:p>
    <w:p>
      <w:pPr>
        <w:pStyle w:val="BodyText"/>
        <w:ind w:left="542"/>
      </w:pPr>
      <w:r>
        <w:rPr/>
        <w:t>初等表达式：</w:t>
      </w:r>
    </w:p>
    <w:p>
      <w:pPr>
        <w:pStyle w:val="BodyText"/>
        <w:spacing w:line="273" w:lineRule="auto" w:before="36"/>
        <w:ind w:left="959" w:right="7241"/>
      </w:pPr>
      <w:r>
        <w:rPr/>
        <w:t>标识符常 量 字符串</w:t>
      </w:r>
    </w:p>
    <w:p>
      <w:pPr>
        <w:pStyle w:val="BodyText"/>
        <w:spacing w:before="7"/>
        <w:ind w:left="959"/>
      </w:pPr>
      <w:r>
        <w:rPr/>
        <w:t>（表达式）</w:t>
      </w:r>
    </w:p>
    <w:p>
      <w:pPr>
        <w:pStyle w:val="BodyText"/>
        <w:spacing w:before="12"/>
        <w:ind w:left="0"/>
        <w:rPr>
          <w:sz w:val="14"/>
        </w:rPr>
      </w:pPr>
    </w:p>
    <w:p>
      <w:pPr>
        <w:pStyle w:val="BodyText"/>
        <w:spacing w:line="264" w:lineRule="auto"/>
        <w:ind w:right="216" w:firstLine="422"/>
        <w:jc w:val="both"/>
      </w:pPr>
      <w:r>
        <w:rPr/>
        <w:t>如果按照下面的方式对标识符进行适当的声明，该标识符就是初等表达式。其类型由其</w:t>
      </w:r>
      <w:r>
        <w:rPr>
          <w:spacing w:val="-3"/>
          <w:w w:val="100"/>
        </w:rPr>
        <w:t>声明指定。如果标识符引用一个对象</w:t>
      </w:r>
      <w:r>
        <w:rPr>
          <w:spacing w:val="-5"/>
          <w:w w:val="100"/>
        </w:rPr>
        <w:t>（</w:t>
      </w:r>
      <w:r>
        <w:rPr>
          <w:w w:val="100"/>
        </w:rPr>
        <w:t>参见</w:t>
      </w:r>
      <w:r>
        <w:rPr>
          <w:spacing w:val="-52"/>
        </w:rPr>
        <w:t> </w:t>
      </w:r>
      <w:r>
        <w:rPr>
          <w:rFonts w:ascii="Times New Roman" w:eastAsia="Times New Roman"/>
          <w:spacing w:val="-4"/>
          <w:w w:val="100"/>
        </w:rPr>
        <w:t>A</w:t>
      </w:r>
      <w:r>
        <w:rPr>
          <w:rFonts w:ascii="Times New Roman" w:eastAsia="Times New Roman"/>
          <w:w w:val="100"/>
        </w:rPr>
        <w:t>.5</w:t>
      </w:r>
      <w:r>
        <w:rPr>
          <w:rFonts w:ascii="Times New Roman" w:eastAsia="Times New Roman"/>
        </w:rPr>
        <w:t> </w:t>
      </w:r>
      <w:r>
        <w:rPr>
          <w:w w:val="100"/>
        </w:rPr>
        <w:t>节</w:t>
      </w:r>
      <w:r>
        <w:rPr>
          <w:spacing w:val="-106"/>
          <w:w w:val="100"/>
        </w:rPr>
        <w:t>）</w:t>
      </w:r>
      <w:r>
        <w:rPr>
          <w:spacing w:val="-4"/>
          <w:w w:val="100"/>
        </w:rPr>
        <w:t>，并且其类型是算术类型、结构、联合或</w:t>
      </w:r>
      <w:r>
        <w:rPr>
          <w:spacing w:val="-5"/>
        </w:rPr>
        <w:t>指针，那么它就是一个左值。</w:t>
      </w:r>
    </w:p>
    <w:p>
      <w:pPr>
        <w:pStyle w:val="BodyText"/>
        <w:spacing w:before="169"/>
        <w:ind w:left="542"/>
      </w:pPr>
      <w:r>
        <w:rPr/>
        <w:t>常量是初等表达式，其类型同其形式有关。更详细的信息，参见 </w:t>
      </w:r>
      <w:r>
        <w:rPr>
          <w:rFonts w:ascii="Times New Roman" w:eastAsia="Times New Roman"/>
        </w:rPr>
        <w:t>A.2.5 </w:t>
      </w:r>
      <w:r>
        <w:rPr/>
        <w:t>节中的讨论。</w:t>
      </w:r>
    </w:p>
    <w:p>
      <w:pPr>
        <w:pStyle w:val="BodyText"/>
        <w:spacing w:line="242" w:lineRule="auto" w:before="179"/>
        <w:ind w:right="202" w:firstLine="422"/>
      </w:pPr>
      <w:r>
        <w:rPr>
          <w:spacing w:val="-5"/>
        </w:rPr>
        <w:t>字符串字面值是初等表达式。它的初始类型为</w:t>
      </w:r>
      <w:r>
        <w:rPr>
          <w:rFonts w:ascii="Arial" w:hAnsi="Arial" w:eastAsia="Arial"/>
          <w:spacing w:val="10"/>
        </w:rPr>
        <w:t>“ </w:t>
      </w:r>
      <w:r>
        <w:rPr>
          <w:rFonts w:ascii="Courier New" w:hAnsi="Courier New" w:eastAsia="Courier New"/>
        </w:rPr>
        <w:t>char</w:t>
      </w:r>
      <w:r>
        <w:rPr>
          <w:rFonts w:ascii="Courier New" w:hAnsi="Courier New" w:eastAsia="Courier New"/>
          <w:spacing w:val="-53"/>
        </w:rPr>
        <w:t> </w:t>
      </w:r>
      <w:r>
        <w:rPr>
          <w:spacing w:val="-4"/>
        </w:rPr>
        <w:t>类型的数组"类型</w:t>
      </w:r>
      <w:r>
        <w:rPr/>
        <w:t>（</w:t>
      </w:r>
      <w:r>
        <w:rPr>
          <w:spacing w:val="-2"/>
        </w:rPr>
        <w:t>对于宽字符字</w:t>
      </w:r>
      <w:r>
        <w:rPr>
          <w:spacing w:val="-1"/>
          <w:w w:val="100"/>
        </w:rPr>
        <w:t>符</w:t>
      </w:r>
      <w:r>
        <w:rPr>
          <w:spacing w:val="-3"/>
          <w:w w:val="100"/>
        </w:rPr>
        <w:t>串，则为</w:t>
      </w:r>
      <w:r>
        <w:rPr>
          <w:rFonts w:ascii="Arial" w:hAnsi="Arial" w:eastAsia="Arial"/>
          <w:w w:val="100"/>
        </w:rPr>
        <w:t>“</w:t>
      </w:r>
      <w:r>
        <w:rPr>
          <w:rFonts w:ascii="Arial" w:hAnsi="Arial" w:eastAsia="Arial"/>
          <w:spacing w:val="7"/>
        </w:rPr>
        <w:t>  </w:t>
      </w:r>
      <w:r>
        <w:rPr>
          <w:rFonts w:ascii="Courier New" w:hAnsi="Courier New" w:eastAsia="Courier New"/>
          <w:spacing w:val="-2"/>
          <w:w w:val="100"/>
        </w:rPr>
        <w:t>wchar_</w:t>
      </w:r>
      <w:r>
        <w:rPr>
          <w:rFonts w:ascii="Courier New" w:hAnsi="Courier New" w:eastAsia="Courier New"/>
          <w:w w:val="100"/>
        </w:rPr>
        <w:t>t</w:t>
      </w:r>
      <w:r>
        <w:rPr>
          <w:rFonts w:ascii="Courier New" w:hAnsi="Courier New" w:eastAsia="Courier New"/>
          <w:spacing w:val="-76"/>
        </w:rPr>
        <w:t> </w:t>
      </w:r>
      <w:r>
        <w:rPr>
          <w:spacing w:val="-2"/>
          <w:w w:val="109"/>
        </w:rPr>
        <w:t>类型的数组"</w:t>
      </w:r>
      <w:r>
        <w:rPr>
          <w:w w:val="100"/>
        </w:rPr>
        <w:t>类型</w:t>
      </w:r>
      <w:r>
        <w:rPr>
          <w:spacing w:val="-111"/>
          <w:w w:val="100"/>
        </w:rPr>
        <w:t>）</w:t>
      </w:r>
      <w:r>
        <w:rPr>
          <w:spacing w:val="-2"/>
          <w:w w:val="100"/>
        </w:rPr>
        <w:t>，但遵循</w:t>
      </w:r>
      <w:r>
        <w:rPr>
          <w:spacing w:val="-57"/>
        </w:rPr>
        <w:t> </w:t>
      </w:r>
      <w:r>
        <w:rPr>
          <w:rFonts w:ascii="Times New Roman" w:hAnsi="Times New Roman" w:eastAsia="Times New Roman"/>
          <w:spacing w:val="-4"/>
          <w:w w:val="100"/>
        </w:rPr>
        <w:t>A</w:t>
      </w:r>
      <w:r>
        <w:rPr>
          <w:rFonts w:ascii="Times New Roman" w:hAnsi="Times New Roman" w:eastAsia="Times New Roman"/>
          <w:w w:val="100"/>
        </w:rPr>
        <w:t>.7.1</w:t>
      </w:r>
      <w:r>
        <w:rPr>
          <w:rFonts w:ascii="Times New Roman" w:hAnsi="Times New Roman" w:eastAsia="Times New Roman"/>
        </w:rPr>
        <w:t> </w:t>
      </w:r>
      <w:r>
        <w:rPr>
          <w:spacing w:val="-5"/>
          <w:w w:val="100"/>
        </w:rPr>
        <w:t>节中的规则。它通常被修改为“指</w:t>
      </w:r>
      <w:r>
        <w:rPr/>
        <w:t>向</w:t>
      </w:r>
      <w:r>
        <w:rPr>
          <w:spacing w:val="-38"/>
        </w:rPr>
        <w:t> </w:t>
      </w:r>
      <w:r>
        <w:rPr>
          <w:rFonts w:ascii="Courier New" w:hAnsi="Courier New" w:eastAsia="Courier New"/>
        </w:rPr>
        <w:t>char</w:t>
      </w:r>
      <w:r>
        <w:rPr>
          <w:rFonts w:ascii="Courier New" w:hAnsi="Courier New" w:eastAsia="Courier New"/>
          <w:spacing w:val="-61"/>
        </w:rPr>
        <w:t> </w:t>
      </w:r>
      <w:r>
        <w:rPr>
          <w:spacing w:val="-17"/>
        </w:rPr>
        <w:t>类型</w:t>
      </w:r>
      <w:r>
        <w:rPr/>
        <w:t>（</w:t>
      </w:r>
      <w:r>
        <w:rPr>
          <w:spacing w:val="-19"/>
        </w:rPr>
        <w:t>或 </w:t>
      </w:r>
      <w:r>
        <w:rPr>
          <w:rFonts w:ascii="Courier New" w:hAnsi="Courier New" w:eastAsia="Courier New"/>
        </w:rPr>
        <w:t>wchar_t</w:t>
      </w:r>
      <w:r>
        <w:rPr>
          <w:rFonts w:ascii="Courier New" w:hAnsi="Courier New" w:eastAsia="Courier New"/>
          <w:spacing w:val="-60"/>
        </w:rPr>
        <w:t> </w:t>
      </w:r>
      <w:r>
        <w:rPr/>
        <w:t>类型</w:t>
      </w:r>
      <w:r>
        <w:rPr>
          <w:spacing w:val="-34"/>
        </w:rPr>
        <w:t>）</w:t>
      </w:r>
      <w:r>
        <w:rPr/>
        <w:t>的指针</w:t>
      </w:r>
      <w:r>
        <w:rPr>
          <w:spacing w:val="-34"/>
          <w:w w:val="170"/>
        </w:rPr>
        <w:t>"</w:t>
      </w:r>
      <w:r>
        <w:rPr>
          <w:spacing w:val="-7"/>
        </w:rPr>
        <w:t>类型，其结果是指向字符串中第一个字符的指针。某些初始化程序中不进行这样的转换，详细信息，参见 </w:t>
      </w:r>
      <w:r>
        <w:rPr>
          <w:rFonts w:ascii="Times New Roman" w:hAnsi="Times New Roman" w:eastAsia="Times New Roman"/>
        </w:rPr>
        <w:t>A.8.7 </w:t>
      </w:r>
      <w:r>
        <w:rPr/>
        <w:t>节。</w:t>
      </w:r>
    </w:p>
    <w:p>
      <w:pPr>
        <w:pStyle w:val="BodyText"/>
        <w:spacing w:line="273" w:lineRule="auto" w:before="172"/>
        <w:ind w:right="218" w:firstLine="422"/>
        <w:jc w:val="both"/>
      </w:pPr>
      <w:r>
        <w:rPr/>
        <w:t>用括号括起来的表达式是初等表达式，它的类型和值与无括号的表达式相同。此表达式是否是左值不受括号的影响。</w:t>
      </w:r>
    </w:p>
    <w:p>
      <w:pPr>
        <w:spacing w:after="0" w:line="273" w:lineRule="auto"/>
        <w:jc w:val="both"/>
        <w:sectPr>
          <w:pgSz w:w="11910" w:h="16840"/>
          <w:pgMar w:top="1400" w:bottom="280" w:left="1680" w:right="1380"/>
        </w:sectPr>
      </w:pPr>
    </w:p>
    <w:p>
      <w:pPr>
        <w:pStyle w:val="Heading3"/>
        <w:numPr>
          <w:ilvl w:val="2"/>
          <w:numId w:val="13"/>
        </w:numPr>
        <w:tabs>
          <w:tab w:pos="1113" w:val="left" w:leader="none"/>
          <w:tab w:pos="1114" w:val="left" w:leader="none"/>
        </w:tabs>
        <w:spacing w:line="436" w:lineRule="exact" w:before="0" w:after="0"/>
        <w:ind w:left="1113" w:right="0" w:hanging="993"/>
        <w:jc w:val="left"/>
      </w:pPr>
      <w:r>
        <w:rPr/>
        <w:t>后缀表达式</w:t>
      </w:r>
    </w:p>
    <w:p>
      <w:pPr>
        <w:pStyle w:val="BodyText"/>
        <w:spacing w:before="8"/>
        <w:ind w:left="0"/>
        <w:rPr>
          <w:rFonts w:ascii="Microsoft JhengHei"/>
          <w:b/>
        </w:rPr>
      </w:pPr>
    </w:p>
    <w:p>
      <w:pPr>
        <w:pStyle w:val="BodyText"/>
        <w:spacing w:before="1"/>
        <w:ind w:left="542"/>
      </w:pPr>
      <w:r>
        <w:rPr/>
        <w:t>后缀表达式中的运算符遵循从左到右的结合规则。</w:t>
      </w:r>
    </w:p>
    <w:p>
      <w:pPr>
        <w:pStyle w:val="BodyText"/>
        <w:spacing w:before="12"/>
        <w:ind w:left="0"/>
        <w:rPr>
          <w:sz w:val="14"/>
        </w:rPr>
      </w:pPr>
    </w:p>
    <w:p>
      <w:pPr>
        <w:pStyle w:val="BodyText"/>
        <w:ind w:left="542"/>
      </w:pPr>
      <w:r>
        <w:rPr/>
        <w:t>后缀表达式：</w:t>
      </w:r>
    </w:p>
    <w:p>
      <w:pPr>
        <w:pStyle w:val="BodyText"/>
        <w:spacing w:before="36"/>
        <w:ind w:left="959"/>
      </w:pPr>
      <w:r>
        <w:rPr/>
        <w:t>初等表达式</w:t>
      </w:r>
    </w:p>
    <w:p>
      <w:pPr>
        <w:pStyle w:val="BodyText"/>
        <w:spacing w:before="36"/>
        <w:ind w:left="959"/>
        <w:rPr>
          <w:rFonts w:ascii="Arial" w:eastAsia="Arial"/>
        </w:rPr>
      </w:pPr>
      <w:r>
        <w:rPr>
          <w:w w:val="95"/>
        </w:rPr>
        <w:t>后缀表达式［表达式</w:t>
      </w:r>
      <w:r>
        <w:rPr>
          <w:rFonts w:ascii="Arial" w:eastAsia="Arial"/>
          <w:w w:val="95"/>
        </w:rPr>
        <w:t>]</w:t>
      </w:r>
    </w:p>
    <w:p>
      <w:pPr>
        <w:pStyle w:val="BodyText"/>
        <w:spacing w:before="21"/>
        <w:ind w:left="959"/>
        <w:rPr>
          <w:rFonts w:ascii="Arial" w:eastAsia="Arial"/>
        </w:rPr>
      </w:pPr>
      <w:r>
        <w:rPr>
          <w:w w:val="95"/>
        </w:rPr>
        <w:t>后缀表达式（参数表达式表 </w:t>
      </w:r>
      <w:r>
        <w:rPr>
          <w:rFonts w:ascii="Times New Roman" w:eastAsia="Times New Roman"/>
          <w:i/>
          <w:w w:val="95"/>
          <w:position w:val="-2"/>
          <w:sz w:val="14"/>
        </w:rPr>
        <w:t>opt</w:t>
      </w:r>
      <w:r>
        <w:rPr>
          <w:rFonts w:ascii="Arial" w:eastAsia="Arial"/>
          <w:w w:val="95"/>
        </w:rPr>
        <w:t>)</w:t>
      </w:r>
    </w:p>
    <w:p>
      <w:pPr>
        <w:pStyle w:val="BodyText"/>
        <w:spacing w:line="242" w:lineRule="auto" w:before="5"/>
        <w:ind w:left="959" w:right="5838"/>
        <w:rPr>
          <w:rFonts w:ascii="Courier New" w:hAnsi="Courier New" w:eastAsia="Courier New"/>
        </w:rPr>
      </w:pPr>
      <w:r>
        <w:rPr/>
        <w:t>后缀表达式</w:t>
      </w:r>
      <w:r>
        <w:rPr>
          <w:rFonts w:ascii="Courier New" w:hAnsi="Courier New" w:eastAsia="Courier New"/>
        </w:rPr>
        <w:t>.</w:t>
      </w:r>
      <w:r>
        <w:rPr/>
        <w:t>标识符后缀表达式</w:t>
      </w:r>
      <w:r>
        <w:rPr>
          <w:rFonts w:ascii="Courier New" w:hAnsi="Courier New" w:eastAsia="Courier New"/>
        </w:rPr>
        <w:t>•&gt;</w:t>
      </w:r>
      <w:r>
        <w:rPr/>
        <w:t>标识符后缀表达式</w:t>
      </w:r>
      <w:r>
        <w:rPr>
          <w:rFonts w:ascii="Courier New" w:hAnsi="Courier New" w:eastAsia="Courier New"/>
        </w:rPr>
        <w:t>++</w:t>
      </w:r>
    </w:p>
    <w:p>
      <w:pPr>
        <w:pStyle w:val="BodyText"/>
        <w:spacing w:line="242" w:lineRule="auto"/>
        <w:ind w:left="542" w:right="6468" w:firstLine="417"/>
      </w:pPr>
      <w:r>
        <w:rPr/>
        <w:t>后缎表达式</w:t>
      </w:r>
      <w:r>
        <w:rPr>
          <w:rFonts w:ascii="Courier New" w:hAnsi="Courier New" w:eastAsia="Courier New"/>
        </w:rPr>
        <w:t>•• </w:t>
      </w:r>
      <w:r>
        <w:rPr/>
        <w:t>参数表达式表：</w:t>
      </w:r>
    </w:p>
    <w:p>
      <w:pPr>
        <w:pStyle w:val="BodyText"/>
        <w:spacing w:before="34"/>
        <w:ind w:left="959"/>
      </w:pPr>
      <w:r>
        <w:rPr/>
        <w:t>赋值表达式</w:t>
      </w:r>
    </w:p>
    <w:p>
      <w:pPr>
        <w:pStyle w:val="BodyText"/>
        <w:spacing w:before="36"/>
        <w:ind w:left="959"/>
      </w:pPr>
      <w:r>
        <w:rPr/>
        <w:t>参数表达式表</w:t>
      </w:r>
      <w:r>
        <w:rPr>
          <w:rFonts w:ascii="Courier New" w:eastAsia="Courier New"/>
        </w:rPr>
        <w:t>, </w:t>
      </w:r>
      <w:r>
        <w:rPr/>
        <w:t>赋值表达式</w:t>
      </w:r>
    </w:p>
    <w:p>
      <w:pPr>
        <w:pStyle w:val="ListParagraph"/>
        <w:numPr>
          <w:ilvl w:val="3"/>
          <w:numId w:val="13"/>
        </w:numPr>
        <w:tabs>
          <w:tab w:pos="720" w:val="left" w:leader="none"/>
        </w:tabs>
        <w:spacing w:line="240" w:lineRule="auto" w:before="156" w:after="0"/>
        <w:ind w:left="719" w:right="0" w:hanging="177"/>
        <w:jc w:val="left"/>
        <w:rPr>
          <w:sz w:val="21"/>
        </w:rPr>
      </w:pPr>
      <w:r>
        <w:rPr>
          <w:sz w:val="21"/>
        </w:rPr>
        <w:t>数组引用</w:t>
      </w:r>
    </w:p>
    <w:p>
      <w:pPr>
        <w:pStyle w:val="BodyText"/>
        <w:spacing w:line="264" w:lineRule="auto" w:before="161"/>
        <w:ind w:right="116" w:firstLine="422"/>
        <w:jc w:val="both"/>
      </w:pPr>
      <w:r>
        <w:rPr/>
        <w:t>带下标的数组引用后缀表达式由一个后缀表达式后跟一个括在方括号中的表达式组成。</w:t>
      </w:r>
      <w:r>
        <w:rPr>
          <w:spacing w:val="-5"/>
          <w:w w:val="100"/>
        </w:rPr>
        <w:t>方括号前的后缀表达式的类型必须为“指向</w:t>
      </w:r>
      <w:r>
        <w:rPr>
          <w:spacing w:val="-5"/>
        </w:rPr>
        <w:t> </w:t>
      </w:r>
      <w:r>
        <w:rPr>
          <w:rFonts w:ascii="Times New Roman" w:hAnsi="Times New Roman" w:eastAsia="Times New Roman"/>
          <w:i/>
          <w:w w:val="100"/>
        </w:rPr>
        <w:t>T</w:t>
      </w:r>
      <w:r>
        <w:rPr>
          <w:rFonts w:ascii="Times New Roman" w:hAnsi="Times New Roman" w:eastAsia="Times New Roman"/>
          <w:i/>
        </w:rPr>
        <w:t> </w:t>
      </w:r>
      <w:r>
        <w:rPr>
          <w:spacing w:val="-2"/>
          <w:w w:val="100"/>
        </w:rPr>
        <w:t>类型的指针</w:t>
      </w:r>
      <w:r>
        <w:rPr>
          <w:spacing w:val="-106"/>
          <w:w w:val="201"/>
        </w:rPr>
        <w:t>"</w:t>
      </w:r>
      <w:r>
        <w:rPr>
          <w:spacing w:val="-4"/>
          <w:w w:val="100"/>
        </w:rPr>
        <w:t>，其中</w:t>
      </w:r>
      <w:r>
        <w:rPr>
          <w:spacing w:val="-4"/>
        </w:rPr>
        <w:t> </w:t>
      </w:r>
      <w:r>
        <w:rPr>
          <w:rFonts w:ascii="Times New Roman" w:hAnsi="Times New Roman" w:eastAsia="Times New Roman"/>
          <w:i/>
          <w:w w:val="100"/>
        </w:rPr>
        <w:t>T</w:t>
      </w:r>
      <w:r>
        <w:rPr>
          <w:rFonts w:ascii="Times New Roman" w:hAnsi="Times New Roman" w:eastAsia="Times New Roman"/>
          <w:i/>
        </w:rPr>
        <w:t> </w:t>
      </w:r>
      <w:r>
        <w:rPr>
          <w:spacing w:val="-5"/>
          <w:w w:val="100"/>
        </w:rPr>
        <w:t>为某种类型；方括号中表</w:t>
      </w:r>
      <w:r>
        <w:rPr>
          <w:spacing w:val="-4"/>
        </w:rPr>
        <w:t>达式的类型必须为整型。结果得到下标表达式的类型为 </w:t>
      </w:r>
      <w:r>
        <w:rPr>
          <w:rFonts w:ascii="Times New Roman" w:hAnsi="Times New Roman" w:eastAsia="Times New Roman"/>
          <w:i/>
          <w:spacing w:val="-3"/>
        </w:rPr>
        <w:t>T</w:t>
      </w:r>
      <w:r>
        <w:rPr>
          <w:spacing w:val="3"/>
        </w:rPr>
        <w:t>。表达式 </w:t>
      </w:r>
      <w:r>
        <w:rPr>
          <w:rFonts w:ascii="Courier New" w:hAnsi="Courier New" w:eastAsia="Courier New"/>
        </w:rPr>
        <w:t>E1[E2]</w:t>
      </w:r>
      <w:r>
        <w:rPr/>
        <w:t>在定义上等同于</w:t>
      </w:r>
    </w:p>
    <w:p>
      <w:pPr>
        <w:pStyle w:val="BodyText"/>
        <w:spacing w:line="287" w:lineRule="exact"/>
      </w:pPr>
      <w:r>
        <w:rPr>
          <w:rFonts w:ascii="Courier New" w:eastAsia="Courier New"/>
        </w:rPr>
        <w:t>*((E1) + (E2))</w:t>
      </w:r>
      <w:r>
        <w:rPr/>
        <w:t>。有关数组引用的更多讨论，参见 </w:t>
      </w:r>
      <w:r>
        <w:rPr>
          <w:rFonts w:ascii="Times New Roman" w:eastAsia="Times New Roman"/>
        </w:rPr>
        <w:t>A.8.6 </w:t>
      </w:r>
      <w:r>
        <w:rPr/>
        <w:t>节。</w:t>
      </w:r>
    </w:p>
    <w:p>
      <w:pPr>
        <w:pStyle w:val="ListParagraph"/>
        <w:numPr>
          <w:ilvl w:val="3"/>
          <w:numId w:val="13"/>
        </w:numPr>
        <w:tabs>
          <w:tab w:pos="720" w:val="left" w:leader="none"/>
        </w:tabs>
        <w:spacing w:line="240" w:lineRule="auto" w:before="157" w:after="0"/>
        <w:ind w:left="719" w:right="0" w:hanging="177"/>
        <w:jc w:val="left"/>
        <w:rPr>
          <w:sz w:val="21"/>
        </w:rPr>
      </w:pPr>
      <w:r>
        <w:rPr>
          <w:sz w:val="21"/>
        </w:rPr>
        <w:t>函数调用</w:t>
      </w:r>
    </w:p>
    <w:p>
      <w:pPr>
        <w:pStyle w:val="BodyText"/>
        <w:spacing w:line="266" w:lineRule="auto" w:before="161"/>
        <w:ind w:right="111" w:firstLine="422"/>
        <w:jc w:val="both"/>
      </w:pPr>
      <w:r>
        <w:rPr>
          <w:spacing w:val="-4"/>
        </w:rPr>
        <w:t>函数调用由一个后缀表达式</w:t>
      </w:r>
      <w:r>
        <w:rPr/>
        <w:t>（</w:t>
      </w:r>
      <w:r>
        <w:rPr>
          <w:spacing w:val="-4"/>
        </w:rPr>
        <w:t>称为函数标志符，</w:t>
      </w:r>
      <w:r>
        <w:rPr>
          <w:rFonts w:ascii="Times New Roman" w:eastAsia="Times New Roman"/>
          <w:spacing w:val="-4"/>
        </w:rPr>
        <w:t>function designator</w:t>
      </w:r>
      <w:r>
        <w:rPr>
          <w:spacing w:val="-4"/>
        </w:rPr>
        <w:t>）</w:t>
      </w:r>
      <w:r>
        <w:rPr/>
        <w:t>后跟由圆括号括起来的赋值表达式列表组成，其中的赋值表达式列表可能为空，并由逗号进行分隔，这些表达式就是函数的参数。如果后缀表达式包含一个当前作用域中不存在的标识符，则此标识符将被</w:t>
      </w:r>
      <w:r>
        <w:rPr>
          <w:spacing w:val="-5"/>
        </w:rPr>
        <w:t>隐式地声明，等同于在执行此函数调用的最内层程序块中包含下列声明：</w:t>
      </w:r>
    </w:p>
    <w:p>
      <w:pPr>
        <w:pStyle w:val="BodyText"/>
        <w:spacing w:before="167"/>
        <w:ind w:left="542"/>
        <w:rPr>
          <w:rFonts w:ascii="Courier New" w:eastAsia="Courier New"/>
        </w:rPr>
      </w:pPr>
      <w:r>
        <w:rPr>
          <w:rFonts w:ascii="Courier New" w:eastAsia="Courier New"/>
        </w:rPr>
        <w:t>extern int</w:t>
      </w:r>
      <w:r>
        <w:rPr>
          <w:rFonts w:ascii="Courier New" w:eastAsia="Courier New"/>
          <w:spacing w:val="-76"/>
        </w:rPr>
        <w:t> </w:t>
      </w:r>
      <w:r>
        <w:rPr/>
        <w:t>标识符</w:t>
      </w:r>
      <w:r>
        <w:rPr>
          <w:rFonts w:ascii="Courier New" w:eastAsia="Courier New"/>
        </w:rPr>
        <w:t>()</w:t>
      </w:r>
    </w:p>
    <w:p>
      <w:pPr>
        <w:pStyle w:val="BodyText"/>
        <w:spacing w:before="161"/>
      </w:pPr>
      <w:r>
        <w:rPr/>
        <w:t>该后缀表达式（在可能的隐式声明和指针生成之后，参见 </w:t>
      </w:r>
      <w:r>
        <w:rPr>
          <w:rFonts w:ascii="Times New Roman" w:hAnsi="Times New Roman" w:eastAsia="Times New Roman"/>
        </w:rPr>
        <w:t>A.7.1 </w:t>
      </w:r>
      <w:r>
        <w:rPr/>
        <w:t>节）的类型必须为“指向返回</w:t>
      </w:r>
    </w:p>
    <w:p>
      <w:pPr>
        <w:pStyle w:val="BodyText"/>
        <w:spacing w:before="20"/>
      </w:pPr>
      <w:r>
        <w:rPr>
          <w:rFonts w:ascii="Times New Roman" w:eastAsia="Times New Roman"/>
          <w:i/>
          <w:w w:val="100"/>
        </w:rPr>
        <w:t>T</w:t>
      </w:r>
      <w:r>
        <w:rPr>
          <w:rFonts w:ascii="Times New Roman" w:eastAsia="Times New Roman"/>
          <w:i/>
          <w:spacing w:val="-2"/>
        </w:rPr>
        <w:t> </w:t>
      </w:r>
      <w:r>
        <w:rPr>
          <w:spacing w:val="-1"/>
          <w:w w:val="100"/>
        </w:rPr>
        <w:t>类型的函数的指针</w:t>
      </w:r>
      <w:r>
        <w:rPr>
          <w:spacing w:val="-106"/>
          <w:w w:val="201"/>
        </w:rPr>
        <w:t>"</w:t>
      </w:r>
      <w:r>
        <w:rPr>
          <w:spacing w:val="-2"/>
          <w:w w:val="100"/>
        </w:rPr>
        <w:t>，其中</w:t>
      </w:r>
      <w:r>
        <w:rPr>
          <w:spacing w:val="-53"/>
        </w:rPr>
        <w:t> </w:t>
      </w:r>
      <w:r>
        <w:rPr>
          <w:rFonts w:ascii="Times New Roman" w:eastAsia="Times New Roman"/>
          <w:i/>
          <w:w w:val="100"/>
        </w:rPr>
        <w:t>T</w:t>
      </w:r>
      <w:r>
        <w:rPr>
          <w:rFonts w:ascii="Times New Roman" w:eastAsia="Times New Roman"/>
          <w:i/>
          <w:spacing w:val="-2"/>
        </w:rPr>
        <w:t> </w:t>
      </w:r>
      <w:r>
        <w:rPr>
          <w:spacing w:val="-5"/>
          <w:w w:val="100"/>
        </w:rPr>
        <w:t>为某种类型，且函数调用的值的类型为</w:t>
      </w:r>
      <w:r>
        <w:rPr>
          <w:spacing w:val="-52"/>
        </w:rPr>
        <w:t> </w:t>
      </w:r>
      <w:r>
        <w:rPr>
          <w:rFonts w:ascii="Times New Roman" w:eastAsia="Times New Roman"/>
          <w:i/>
          <w:spacing w:val="-3"/>
          <w:w w:val="100"/>
        </w:rPr>
        <w:t>T</w:t>
      </w:r>
      <w:r>
        <w:rPr>
          <w:w w:val="100"/>
        </w:rPr>
        <w:t>。</w:t>
      </w:r>
    </w:p>
    <w:p>
      <w:pPr>
        <w:pStyle w:val="BodyText"/>
        <w:spacing w:line="247" w:lineRule="auto" w:before="107"/>
        <w:ind w:right="116" w:firstLine="422"/>
        <w:jc w:val="both"/>
      </w:pPr>
      <w:r>
        <w:rPr>
          <w:rFonts w:ascii="Microsoft JhengHei" w:hAnsi="Microsoft JhengHei" w:eastAsia="Microsoft JhengHei" w:hint="eastAsia"/>
          <w:b/>
        </w:rPr>
        <w:t>说明：</w:t>
      </w:r>
      <w:r>
        <w:rPr/>
        <w:t>在第 </w:t>
      </w:r>
      <w:r>
        <w:rPr>
          <w:rFonts w:ascii="Times New Roman" w:hAnsi="Times New Roman" w:eastAsia="Times New Roman"/>
        </w:rPr>
        <w:t>1 </w:t>
      </w:r>
      <w:r>
        <w:rPr/>
        <w:t>版中，该类型被限制为“函数”类型，并且，通过指向函数的指针调用函数时必须有一个显式的</w:t>
      </w:r>
      <w:r>
        <w:rPr>
          <w:rFonts w:ascii="Courier New" w:hAnsi="Courier New" w:eastAsia="Courier New"/>
        </w:rPr>
        <w:t>*</w:t>
      </w:r>
      <w:r>
        <w:rPr/>
        <w:t>运算符。</w:t>
      </w:r>
      <w:r>
        <w:rPr>
          <w:rFonts w:ascii="Times New Roman" w:hAnsi="Times New Roman" w:eastAsia="Times New Roman"/>
        </w:rPr>
        <w:t>ANSI </w:t>
      </w:r>
      <w:r>
        <w:rPr/>
        <w:t>标准允许现有的一些编译器用同样的语法进行函数调用和通过指向函数的指针进行函数调用。旧的语法仍然有效。</w:t>
      </w:r>
    </w:p>
    <w:p>
      <w:pPr>
        <w:pStyle w:val="BodyText"/>
        <w:spacing w:before="5"/>
        <w:ind w:left="0"/>
        <w:rPr>
          <w:sz w:val="14"/>
        </w:rPr>
      </w:pPr>
    </w:p>
    <w:p>
      <w:pPr>
        <w:pStyle w:val="BodyText"/>
        <w:spacing w:line="273" w:lineRule="auto"/>
        <w:ind w:right="118" w:firstLine="422"/>
        <w:jc w:val="both"/>
      </w:pPr>
      <w:r>
        <w:rPr/>
        <w:t>通常用术语“实际参数"表示传递给函数调用的表达式，而术语“形式参数"则用来表 </w:t>
      </w:r>
      <w:r>
        <w:rPr>
          <w:spacing w:val="-3"/>
        </w:rPr>
        <w:t>示函数定义或函数声明中的输入对象</w:t>
      </w:r>
      <w:r>
        <w:rPr>
          <w:spacing w:val="-5"/>
        </w:rPr>
        <w:t>（</w:t>
      </w:r>
      <w:r>
        <w:rPr>
          <w:spacing w:val="-2"/>
        </w:rPr>
        <w:t>或标识符</w:t>
      </w:r>
      <w:r>
        <w:rPr>
          <w:spacing w:val="-106"/>
        </w:rPr>
        <w:t>）</w:t>
      </w:r>
      <w:r>
        <w:rPr/>
        <w:t>。</w:t>
      </w:r>
    </w:p>
    <w:p>
      <w:pPr>
        <w:pStyle w:val="BodyText"/>
        <w:spacing w:line="273" w:lineRule="auto" w:before="161"/>
        <w:ind w:right="117" w:firstLine="422"/>
        <w:jc w:val="both"/>
      </w:pPr>
      <w:r>
        <w:rPr/>
        <w:t>在调用函数之前，函数的每个实际参数将被复制，所有的实际参数严格地按值传递。函</w:t>
      </w:r>
      <w:r>
        <w:rPr>
          <w:spacing w:val="-3"/>
          <w:w w:val="100"/>
        </w:rPr>
        <w:t>数可能会修改形式参数对象的值</w:t>
      </w:r>
      <w:r>
        <w:rPr>
          <w:w w:val="100"/>
        </w:rPr>
        <w:t>（</w:t>
      </w:r>
      <w:r>
        <w:rPr>
          <w:spacing w:val="-4"/>
          <w:w w:val="100"/>
        </w:rPr>
        <w:t>即实际参数表达式的副本</w:t>
      </w:r>
      <w:r>
        <w:rPr>
          <w:spacing w:val="-106"/>
          <w:w w:val="100"/>
        </w:rPr>
        <w:t>）</w:t>
      </w:r>
      <w:r>
        <w:rPr>
          <w:spacing w:val="-5"/>
          <w:w w:val="100"/>
        </w:rPr>
        <w:t>，但这个修改不会影响实际参数</w:t>
      </w:r>
      <w:r>
        <w:rPr>
          <w:spacing w:val="-5"/>
        </w:rPr>
        <w:t>的值。但是，可以将指针作为实际参数传递，这样，函数便可以修改指针指向的对象的值。</w:t>
      </w:r>
    </w:p>
    <w:p>
      <w:pPr>
        <w:pStyle w:val="BodyText"/>
        <w:spacing w:line="273" w:lineRule="auto" w:before="166"/>
        <w:ind w:right="118" w:firstLine="422"/>
        <w:jc w:val="both"/>
      </w:pPr>
      <w:r>
        <w:rPr/>
        <w:t>可以通过两种方式声明函数。在新的声明方式中，形式参数的类型是显式声明的，并且是函数类型的一部分，这种声明称为函数原型。在旧的方式中，不指定形式参数类型。有关函数声明的讨论，参见 </w:t>
      </w:r>
      <w:r>
        <w:rPr>
          <w:rFonts w:ascii="Times New Roman" w:eastAsia="Times New Roman"/>
        </w:rPr>
        <w:t>A.8.6 </w:t>
      </w:r>
      <w:r>
        <w:rPr/>
        <w:t>节和 </w:t>
      </w:r>
      <w:r>
        <w:rPr>
          <w:rFonts w:ascii="Times New Roman" w:eastAsia="Times New Roman"/>
        </w:rPr>
        <w:t>A.10.1 </w:t>
      </w:r>
      <w:r>
        <w:rPr/>
        <w:t>节。</w:t>
      </w:r>
    </w:p>
    <w:p>
      <w:pPr>
        <w:spacing w:after="0" w:line="273" w:lineRule="auto"/>
        <w:jc w:val="both"/>
        <w:sectPr>
          <w:pgSz w:w="11910" w:h="16840"/>
          <w:pgMar w:top="1480" w:bottom="280" w:left="1680" w:right="1480"/>
        </w:sectPr>
      </w:pPr>
    </w:p>
    <w:p>
      <w:pPr>
        <w:pStyle w:val="BodyText"/>
        <w:spacing w:line="261" w:lineRule="auto" w:before="6"/>
        <w:ind w:right="106" w:firstLine="422"/>
      </w:pPr>
      <w:r>
        <w:rPr/>
        <w:t>在函数调用的作用域中，如果函数是以旧式方式声明的，则按以下方式对每个实际参数</w:t>
      </w:r>
      <w:r>
        <w:rPr>
          <w:spacing w:val="-5"/>
          <w:w w:val="100"/>
        </w:rPr>
        <w:t>进行默认参数提升：对每个整型参数进行整型提升（</w:t>
      </w:r>
      <w:r>
        <w:rPr>
          <w:w w:val="100"/>
        </w:rPr>
        <w:t>参见</w:t>
      </w:r>
      <w:r>
        <w:rPr>
          <w:spacing w:val="-52"/>
        </w:rPr>
        <w:t> </w:t>
      </w:r>
      <w:r>
        <w:rPr>
          <w:rFonts w:ascii="Times New Roman" w:eastAsia="Times New Roman"/>
          <w:spacing w:val="-4"/>
          <w:w w:val="100"/>
        </w:rPr>
        <w:t>A</w:t>
      </w:r>
      <w:r>
        <w:rPr>
          <w:rFonts w:ascii="Times New Roman" w:eastAsia="Times New Roman"/>
          <w:w w:val="100"/>
        </w:rPr>
        <w:t>.6.l</w:t>
      </w:r>
      <w:r>
        <w:rPr>
          <w:rFonts w:ascii="Times New Roman" w:eastAsia="Times New Roman"/>
        </w:rPr>
        <w:t> </w:t>
      </w:r>
      <w:r>
        <w:rPr>
          <w:w w:val="100"/>
        </w:rPr>
        <w:t>节</w:t>
      </w:r>
      <w:r>
        <w:rPr>
          <w:spacing w:val="-106"/>
          <w:w w:val="100"/>
        </w:rPr>
        <w:t>）</w:t>
      </w:r>
      <w:r>
        <w:rPr>
          <w:spacing w:val="-2"/>
          <w:w w:val="100"/>
        </w:rPr>
        <w:t>；将每个</w:t>
      </w:r>
      <w:r>
        <w:rPr>
          <w:spacing w:val="-53"/>
        </w:rPr>
        <w:t> </w:t>
      </w:r>
      <w:r>
        <w:rPr>
          <w:rFonts w:ascii="Courier New" w:eastAsia="Courier New"/>
          <w:spacing w:val="-2"/>
          <w:w w:val="100"/>
        </w:rPr>
        <w:t>floa</w:t>
      </w:r>
      <w:r>
        <w:rPr>
          <w:rFonts w:ascii="Courier New" w:eastAsia="Courier New"/>
          <w:w w:val="100"/>
        </w:rPr>
        <w:t>t</w:t>
      </w:r>
      <w:r>
        <w:rPr>
          <w:rFonts w:ascii="Courier New" w:eastAsia="Courier New"/>
          <w:spacing w:val="-76"/>
        </w:rPr>
        <w:t> </w:t>
      </w:r>
      <w:r>
        <w:rPr>
          <w:w w:val="100"/>
        </w:rPr>
        <w:t>类型的参</w:t>
      </w:r>
      <w:r>
        <w:rPr>
          <w:spacing w:val="-1"/>
        </w:rPr>
        <w:t>数转换为 </w:t>
      </w:r>
      <w:r>
        <w:rPr>
          <w:rFonts w:ascii="Courier New" w:eastAsia="Courier New"/>
        </w:rPr>
        <w:t>double </w:t>
      </w:r>
      <w:r>
        <w:rPr>
          <w:spacing w:val="-5"/>
        </w:rPr>
        <w:t>类型。如果调用时实际参数的数目与函数定义中形式参数的数目不等，或者某个实际参数的类型提升后与相应的形式参数类型不一致，则函数调用的结果是未定义的。</w:t>
      </w:r>
      <w:r>
        <w:rPr/>
        <w:t>类型一致性依赖于函数是以新式方式定义的还是以旧式方式定义的。如果是旧式的定义，则比较经提升后函数调用中的实际参数类型和提升后的形式参数类型；如果是新式的定义，则</w:t>
      </w:r>
      <w:r>
        <w:rPr>
          <w:spacing w:val="-5"/>
        </w:rPr>
        <w:t>提升后的实际参数类型必须与没有提升的形式参数自身的类型保持一致。</w:t>
      </w:r>
    </w:p>
    <w:p>
      <w:pPr>
        <w:pStyle w:val="BodyText"/>
        <w:spacing w:line="312" w:lineRule="exact" w:before="167"/>
        <w:ind w:right="99" w:firstLine="422"/>
      </w:pPr>
      <w:r>
        <w:rPr/>
        <w:t>在函数调用的作用域中，如果函数是以新式方式声明的，则实际参数将被转换为函数原型中的相应形式参数类型，这个过程类似于赋值。实际参数数目必须与显式声明的形式参数数目相同，除非函数声明的形式参数表以省略号</w:t>
      </w:r>
      <w:r>
        <w:rPr>
          <w:spacing w:val="1"/>
        </w:rPr>
        <w:t>（</w:t>
      </w:r>
      <w:r>
        <w:rPr>
          <w:rFonts w:ascii="Courier New" w:eastAsia="Courier New"/>
          <w:spacing w:val="3"/>
        </w:rPr>
        <w:t>, ...</w:t>
      </w:r>
      <w:r>
        <w:rPr/>
        <w:t>）结尾。在这种悄况下，实际参数的数目必须等于或超过形式参数的数目；对于尾部没有显式指定类型的形式参数，相应的实</w:t>
      </w:r>
      <w:r>
        <w:rPr>
          <w:spacing w:val="-5"/>
        </w:rPr>
        <w:t>际参数要进行默认的参数提升，提升方法同前面所述。如果函数是以旧式方式定义的，那么， </w:t>
      </w:r>
      <w:r>
        <w:rPr/>
        <w:t>函数原型中每个形式参数的类型必须与函数定义中相应的形式参数类型一致</w:t>
      </w:r>
      <w:r>
        <w:rPr>
          <w:spacing w:val="2"/>
        </w:rPr>
        <w:t>（</w:t>
      </w:r>
      <w:r>
        <w:rPr/>
        <w:t>函数定义中的</w:t>
      </w:r>
      <w:r>
        <w:rPr>
          <w:spacing w:val="-2"/>
        </w:rPr>
        <w:t>形式参数类型经过参数提升后</w:t>
      </w:r>
      <w:r>
        <w:rPr>
          <w:spacing w:val="-111"/>
        </w:rPr>
        <w:t>）</w:t>
      </w:r>
      <w:r>
        <w:rPr/>
        <w:t>。</w:t>
      </w:r>
    </w:p>
    <w:p>
      <w:pPr>
        <w:pStyle w:val="BodyText"/>
        <w:spacing w:line="249" w:lineRule="auto" w:before="96"/>
        <w:ind w:right="202" w:firstLine="422"/>
      </w:pPr>
      <w:r>
        <w:rPr>
          <w:rFonts w:ascii="Microsoft JhengHei" w:eastAsia="Microsoft JhengHei" w:hint="eastAsia"/>
          <w:b/>
        </w:rPr>
        <w:t>说明：</w:t>
      </w:r>
      <w:r>
        <w:rPr/>
        <w:t>这些规则非常复杂，因为必须要考虑新旧式函数的混合使用。应尽可能避免新旧式函数声明混合使用。</w:t>
      </w:r>
    </w:p>
    <w:p>
      <w:pPr>
        <w:pStyle w:val="BodyText"/>
        <w:spacing w:before="12"/>
        <w:ind w:left="0"/>
        <w:rPr>
          <w:sz w:val="13"/>
        </w:rPr>
      </w:pPr>
    </w:p>
    <w:p>
      <w:pPr>
        <w:pStyle w:val="BodyText"/>
        <w:spacing w:line="273" w:lineRule="auto"/>
        <w:ind w:right="202" w:firstLine="422"/>
      </w:pPr>
      <w:r>
        <w:rPr>
          <w:spacing w:val="-5"/>
        </w:rPr>
        <w:t>实际参数的求值次序没有指定。不同编译器的实现方式各不相同。但是，在进入函数前， 实际参数和函数标志符是完全求值的，包括所有的副作用。对任何函数都允许进行递归调用。</w:t>
      </w:r>
    </w:p>
    <w:p>
      <w:pPr>
        <w:pStyle w:val="ListParagraph"/>
        <w:numPr>
          <w:ilvl w:val="3"/>
          <w:numId w:val="13"/>
        </w:numPr>
        <w:tabs>
          <w:tab w:pos="720" w:val="left" w:leader="none"/>
        </w:tabs>
        <w:spacing w:line="240" w:lineRule="auto" w:before="166" w:after="0"/>
        <w:ind w:left="719" w:right="0" w:hanging="177"/>
        <w:jc w:val="left"/>
        <w:rPr>
          <w:sz w:val="21"/>
        </w:rPr>
      </w:pPr>
      <w:r>
        <w:rPr>
          <w:sz w:val="21"/>
        </w:rPr>
        <w:t>结构引用</w:t>
      </w:r>
    </w:p>
    <w:p>
      <w:pPr>
        <w:pStyle w:val="BodyText"/>
        <w:spacing w:line="273" w:lineRule="auto" w:before="157"/>
        <w:ind w:right="218" w:firstLine="422"/>
        <w:jc w:val="both"/>
      </w:pPr>
      <w:r>
        <w:rPr/>
        <w:t>后缀表达式后跟一个圆点和一个标识符仍是后缀表达式。第一个操作数表达式的类型必须是结构或联合，标识符必须是结构或联合的成员的名字。结果值是结构或联合中命名的成员，其类型是对应成员的类型。如果第一个表达式是一个左值，并且第二个表达式的类型不是数组类型，则整个表达式是一个左值。</w:t>
      </w:r>
    </w:p>
    <w:p>
      <w:pPr>
        <w:pStyle w:val="BodyText"/>
        <w:spacing w:line="261" w:lineRule="auto" w:before="166"/>
        <w:ind w:right="218" w:firstLine="422"/>
        <w:jc w:val="both"/>
      </w:pPr>
      <w:r>
        <w:rPr/>
        <w:t>后缀表达式后跟一个箭头（由</w:t>
      </w:r>
      <w:r>
        <w:rPr>
          <w:rFonts w:ascii="Courier New" w:hAnsi="Courier New" w:eastAsia="Courier New"/>
        </w:rPr>
        <w:t>•</w:t>
      </w:r>
      <w:r>
        <w:rPr/>
        <w:t>和</w:t>
      </w:r>
      <w:r>
        <w:rPr>
          <w:rFonts w:ascii="Courier New" w:hAnsi="Courier New" w:eastAsia="Courier New"/>
        </w:rPr>
        <w:t>&gt;</w:t>
      </w:r>
      <w:r>
        <w:rPr/>
        <w:t>组成）和一个标识符仍是后缀表达式。第一个操作数表达式必须是一个指向结构或联合的指针，标识符必须是结构或联合的成员的名字。结果指向指针表达式指向的结构或联合中命名的成员，结果类型是对应成员的类型。如果该类型不是数组类型，则结果是一个左值。</w:t>
      </w:r>
    </w:p>
    <w:p>
      <w:pPr>
        <w:pStyle w:val="BodyText"/>
        <w:spacing w:before="172"/>
        <w:ind w:left="542"/>
      </w:pPr>
      <w:r>
        <w:rPr>
          <w:spacing w:val="-8"/>
        </w:rPr>
        <w:t>因此，表达式 </w:t>
      </w:r>
      <w:r>
        <w:rPr>
          <w:rFonts w:ascii="Courier New" w:hAnsi="Courier New" w:eastAsia="Courier New"/>
        </w:rPr>
        <w:t>E1•&gt;MOS</w:t>
      </w:r>
      <w:r>
        <w:rPr>
          <w:rFonts w:ascii="Courier New" w:hAnsi="Courier New" w:eastAsia="Courier New"/>
          <w:spacing w:val="-73"/>
        </w:rPr>
        <w:t> </w:t>
      </w:r>
      <w:r>
        <w:rPr/>
        <w:t>与</w:t>
      </w:r>
      <w:r>
        <w:rPr>
          <w:rFonts w:ascii="Courier New" w:hAnsi="Courier New" w:eastAsia="Courier New"/>
        </w:rPr>
        <w:t>(*E1).MOS</w:t>
      </w:r>
      <w:r>
        <w:rPr>
          <w:rFonts w:ascii="Courier New" w:hAnsi="Courier New" w:eastAsia="Courier New"/>
          <w:spacing w:val="-72"/>
        </w:rPr>
        <w:t> </w:t>
      </w:r>
      <w:r>
        <w:rPr>
          <w:spacing w:val="-6"/>
        </w:rPr>
        <w:t>等价。结构和联合将在 </w:t>
      </w:r>
      <w:r>
        <w:rPr>
          <w:rFonts w:ascii="Times New Roman" w:hAnsi="Times New Roman" w:eastAsia="Times New Roman"/>
        </w:rPr>
        <w:t>A.8.3 </w:t>
      </w:r>
      <w:r>
        <w:rPr>
          <w:spacing w:val="-2"/>
        </w:rPr>
        <w:t>节中讨论。</w:t>
      </w:r>
    </w:p>
    <w:p>
      <w:pPr>
        <w:pStyle w:val="BodyText"/>
        <w:spacing w:line="249" w:lineRule="auto" w:before="95"/>
        <w:ind w:firstLine="422"/>
      </w:pPr>
      <w:r>
        <w:rPr>
          <w:rFonts w:ascii="Microsoft JhengHei" w:eastAsia="Microsoft JhengHei" w:hint="eastAsia"/>
          <w:b/>
        </w:rPr>
        <w:t>说明：</w:t>
      </w:r>
      <w:r>
        <w:rPr/>
        <w:t>在本书的第 </w:t>
      </w:r>
      <w:r>
        <w:rPr>
          <w:rFonts w:ascii="Times New Roman" w:eastAsia="Times New Roman"/>
        </w:rPr>
        <w:t>1 </w:t>
      </w:r>
      <w:r>
        <w:rPr/>
        <w:t>版中，规定了这种表达式中成员的名字必须属于后缀表达式指定的结构或联合，但是，该规则并没有强制执行。最新的编译器和 </w:t>
      </w:r>
      <w:r>
        <w:rPr>
          <w:rFonts w:ascii="Times New Roman" w:eastAsia="Times New Roman"/>
        </w:rPr>
        <w:t>ANSI </w:t>
      </w:r>
      <w:r>
        <w:rPr/>
        <w:t>标准强制执行了这一规则。</w:t>
      </w:r>
    </w:p>
    <w:p>
      <w:pPr>
        <w:pStyle w:val="ListParagraph"/>
        <w:numPr>
          <w:ilvl w:val="3"/>
          <w:numId w:val="13"/>
        </w:numPr>
        <w:tabs>
          <w:tab w:pos="720" w:val="left" w:leader="none"/>
        </w:tabs>
        <w:spacing w:line="240" w:lineRule="auto" w:before="165" w:after="0"/>
        <w:ind w:left="719" w:right="0" w:hanging="177"/>
        <w:jc w:val="left"/>
        <w:rPr>
          <w:sz w:val="21"/>
        </w:rPr>
      </w:pPr>
      <w:r>
        <w:rPr>
          <w:spacing w:val="-3"/>
          <w:sz w:val="21"/>
        </w:rPr>
        <w:t>后缀自增运算符与后缀自减运算符</w:t>
      </w:r>
    </w:p>
    <w:p>
      <w:pPr>
        <w:pStyle w:val="BodyText"/>
        <w:spacing w:line="247" w:lineRule="auto" w:before="161"/>
        <w:ind w:right="216" w:firstLine="422"/>
        <w:jc w:val="both"/>
      </w:pPr>
      <w:r>
        <w:rPr>
          <w:spacing w:val="-1"/>
        </w:rPr>
        <w:t>后缀表达式后跟一个</w:t>
      </w:r>
      <w:r>
        <w:rPr>
          <w:rFonts w:ascii="Courier New" w:hAnsi="Courier New" w:eastAsia="Courier New"/>
        </w:rPr>
        <w:t>++</w:t>
      </w:r>
      <w:r>
        <w:rPr/>
        <w:t>或</w:t>
      </w:r>
      <w:r>
        <w:rPr>
          <w:rFonts w:ascii="Courier New" w:hAnsi="Courier New" w:eastAsia="Courier New"/>
        </w:rPr>
        <w:t>••</w:t>
      </w:r>
      <w:r>
        <w:rPr>
          <w:spacing w:val="-4"/>
        </w:rPr>
        <w:t>运算符仍是一个后缀表达式。表达式的值就是操作数的值。</w:t>
      </w:r>
      <w:r>
        <w:rPr>
          <w:spacing w:val="-5"/>
          <w:w w:val="100"/>
        </w:rPr>
        <w:t>执行完该表达式后，操作数的值将加</w:t>
      </w:r>
      <w:r>
        <w:rPr>
          <w:spacing w:val="-5"/>
        </w:rPr>
        <w:t> </w:t>
      </w:r>
      <w:r>
        <w:rPr>
          <w:rFonts w:ascii="Times New Roman" w:hAnsi="Times New Roman" w:eastAsia="Times New Roman"/>
          <w:spacing w:val="-5"/>
          <w:w w:val="100"/>
        </w:rPr>
        <w:t>1</w:t>
      </w:r>
      <w:r>
        <w:rPr>
          <w:w w:val="100"/>
        </w:rPr>
        <w:t>（</w:t>
      </w:r>
      <w:r>
        <w:rPr>
          <w:rFonts w:ascii="Courier New" w:hAnsi="Courier New" w:eastAsia="Courier New"/>
          <w:spacing w:val="-2"/>
          <w:w w:val="100"/>
        </w:rPr>
        <w:t>++</w:t>
      </w:r>
      <w:r>
        <w:rPr>
          <w:w w:val="100"/>
        </w:rPr>
        <w:t>）或减</w:t>
      </w:r>
      <w:r>
        <w:rPr/>
        <w:t> </w:t>
      </w:r>
      <w:r>
        <w:rPr>
          <w:rFonts w:ascii="Times New Roman" w:hAnsi="Times New Roman" w:eastAsia="Times New Roman"/>
          <w:spacing w:val="-5"/>
          <w:w w:val="100"/>
        </w:rPr>
        <w:t>1</w:t>
      </w:r>
      <w:r>
        <w:rPr>
          <w:w w:val="100"/>
        </w:rPr>
        <w:t>（</w:t>
      </w:r>
      <w:r>
        <w:rPr>
          <w:rFonts w:ascii="Courier New" w:hAnsi="Courier New" w:eastAsia="Courier New"/>
          <w:spacing w:val="-2"/>
          <w:w w:val="100"/>
        </w:rPr>
        <w:t>••</w:t>
      </w:r>
      <w:r>
        <w:rPr>
          <w:spacing w:val="-106"/>
          <w:w w:val="100"/>
        </w:rPr>
        <w:t>）</w:t>
      </w:r>
      <w:r>
        <w:rPr>
          <w:spacing w:val="-3"/>
          <w:w w:val="100"/>
        </w:rPr>
        <w:t>。操作数必须是一个左值。有关操</w:t>
      </w:r>
      <w:r>
        <w:rPr>
          <w:spacing w:val="-5"/>
        </w:rPr>
        <w:t>作数的限制和运算细节的详细信息，参见加法类运算符</w:t>
      </w:r>
      <w:r>
        <w:rPr/>
        <w:t>（</w:t>
      </w:r>
      <w:r>
        <w:rPr>
          <w:rFonts w:ascii="Times New Roman" w:hAnsi="Times New Roman" w:eastAsia="Times New Roman"/>
        </w:rPr>
        <w:t>A.7.7 </w:t>
      </w:r>
      <w:r>
        <w:rPr/>
        <w:t>节）</w:t>
      </w:r>
      <w:r>
        <w:rPr>
          <w:spacing w:val="-2"/>
        </w:rPr>
        <w:t>和赋值类运算符</w:t>
      </w:r>
      <w:r>
        <w:rPr/>
        <w:t>（</w:t>
      </w:r>
      <w:r>
        <w:rPr>
          <w:rFonts w:ascii="Times New Roman" w:hAnsi="Times New Roman" w:eastAsia="Times New Roman"/>
        </w:rPr>
        <w:t>A.7.17 </w:t>
      </w:r>
      <w:r>
        <w:rPr/>
        <w:t>节）</w:t>
      </w:r>
      <w:r>
        <w:rPr>
          <w:spacing w:val="-4"/>
        </w:rPr>
        <w:t>中的讨论。其结果不是左值。</w:t>
      </w:r>
    </w:p>
    <w:p>
      <w:pPr>
        <w:pStyle w:val="BodyText"/>
        <w:spacing w:before="1"/>
        <w:ind w:left="0"/>
      </w:pPr>
    </w:p>
    <w:p>
      <w:pPr>
        <w:pStyle w:val="Heading3"/>
        <w:numPr>
          <w:ilvl w:val="2"/>
          <w:numId w:val="13"/>
        </w:numPr>
        <w:tabs>
          <w:tab w:pos="1113" w:val="left" w:leader="none"/>
          <w:tab w:pos="1114" w:val="left" w:leader="none"/>
        </w:tabs>
        <w:spacing w:line="240" w:lineRule="auto" w:before="0" w:after="0"/>
        <w:ind w:left="1113" w:right="0" w:hanging="994"/>
        <w:jc w:val="left"/>
      </w:pPr>
      <w:r>
        <w:rPr/>
        <w:t>一元运算符</w:t>
      </w:r>
    </w:p>
    <w:p>
      <w:pPr>
        <w:pStyle w:val="BodyText"/>
        <w:spacing w:before="8"/>
        <w:ind w:left="0"/>
        <w:rPr>
          <w:rFonts w:ascii="Microsoft JhengHei"/>
          <w:b/>
        </w:rPr>
      </w:pPr>
    </w:p>
    <w:p>
      <w:pPr>
        <w:pStyle w:val="BodyText"/>
        <w:ind w:left="542"/>
      </w:pPr>
      <w:r>
        <w:rPr/>
        <w:t>带一元运算符的表达式遵循从右到左的结合性。</w:t>
      </w:r>
    </w:p>
    <w:p>
      <w:pPr>
        <w:spacing w:after="0"/>
        <w:sectPr>
          <w:pgSz w:w="11910" w:h="16840"/>
          <w:pgMar w:top="1400" w:bottom="280" w:left="1680" w:right="1380"/>
        </w:sectPr>
      </w:pPr>
    </w:p>
    <w:p>
      <w:pPr>
        <w:pStyle w:val="BodyText"/>
        <w:spacing w:before="6"/>
        <w:ind w:left="542"/>
      </w:pPr>
      <w:r>
        <w:rPr/>
        <w:t>一元表达式：</w:t>
      </w:r>
    </w:p>
    <w:p>
      <w:pPr>
        <w:pStyle w:val="BodyText"/>
        <w:spacing w:before="36"/>
        <w:ind w:left="959"/>
      </w:pPr>
      <w:r>
        <w:rPr/>
        <w:t>后缀表达式</w:t>
      </w:r>
    </w:p>
    <w:p>
      <w:pPr>
        <w:pStyle w:val="BodyText"/>
        <w:spacing w:before="36"/>
        <w:ind w:left="959"/>
      </w:pPr>
      <w:r>
        <w:rPr>
          <w:rFonts w:ascii="Courier New" w:eastAsia="Courier New"/>
        </w:rPr>
        <w:t>++</w:t>
      </w:r>
      <w:r>
        <w:rPr/>
        <w:t>一元表达式</w:t>
      </w:r>
    </w:p>
    <w:p>
      <w:pPr>
        <w:pStyle w:val="BodyText"/>
        <w:spacing w:before="3"/>
        <w:ind w:left="959"/>
      </w:pPr>
      <w:r>
        <w:rPr>
          <w:rFonts w:ascii="Courier New" w:hAnsi="Courier New" w:eastAsia="Courier New"/>
        </w:rPr>
        <w:t>••</w:t>
      </w:r>
      <w:r>
        <w:rPr/>
        <w:t>一元表达式</w:t>
      </w:r>
    </w:p>
    <w:p>
      <w:pPr>
        <w:pStyle w:val="BodyText"/>
        <w:spacing w:before="3"/>
        <w:ind w:left="959"/>
      </w:pPr>
      <w:r>
        <w:rPr/>
        <w:t>一元运算符 强制类型转换表达式</w:t>
      </w:r>
    </w:p>
    <w:p>
      <w:pPr>
        <w:pStyle w:val="BodyText"/>
        <w:spacing w:before="36"/>
        <w:ind w:left="959"/>
      </w:pPr>
      <w:r>
        <w:rPr>
          <w:rFonts w:ascii="Courier New" w:eastAsia="Courier New"/>
        </w:rPr>
        <w:t>sizeoff</w:t>
      </w:r>
      <w:r>
        <w:rPr>
          <w:rFonts w:ascii="Courier New" w:eastAsia="Courier New"/>
          <w:spacing w:val="-73"/>
        </w:rPr>
        <w:t> </w:t>
      </w:r>
      <w:r>
        <w:rPr/>
        <w:t>一元表达式</w:t>
      </w:r>
    </w:p>
    <w:p>
      <w:pPr>
        <w:pStyle w:val="BodyText"/>
        <w:spacing w:before="3"/>
        <w:ind w:left="959"/>
        <w:rPr>
          <w:rFonts w:ascii="Courier New" w:eastAsia="Courier New"/>
        </w:rPr>
      </w:pPr>
      <w:r>
        <w:rPr>
          <w:rFonts w:ascii="Courier New" w:eastAsia="Courier New"/>
        </w:rPr>
        <w:t>sizeof(</w:t>
      </w:r>
      <w:r>
        <w:rPr/>
        <w:t>类型名</w:t>
      </w:r>
      <w:r>
        <w:rPr>
          <w:rFonts w:ascii="Courier New" w:eastAsia="Courier New"/>
        </w:rPr>
        <w:t>)</w:t>
      </w:r>
    </w:p>
    <w:p>
      <w:pPr>
        <w:pStyle w:val="BodyText"/>
        <w:spacing w:before="9"/>
        <w:ind w:left="0"/>
        <w:rPr>
          <w:rFonts w:ascii="Courier New"/>
          <w:sz w:val="27"/>
        </w:rPr>
      </w:pPr>
    </w:p>
    <w:p>
      <w:pPr>
        <w:pStyle w:val="BodyText"/>
        <w:ind w:left="542"/>
        <w:rPr>
          <w:rFonts w:ascii="Times New Roman" w:eastAsia="Times New Roman"/>
        </w:rPr>
      </w:pPr>
      <w:r>
        <w:rPr/>
        <w:t>一元运算符：</w:t>
      </w:r>
      <w:r>
        <w:rPr>
          <w:rFonts w:ascii="Times New Roman" w:eastAsia="Times New Roman"/>
        </w:rPr>
        <w:t>one of</w:t>
      </w:r>
    </w:p>
    <w:p>
      <w:pPr>
        <w:pStyle w:val="BodyText"/>
        <w:spacing w:before="72"/>
        <w:ind w:left="959"/>
        <w:rPr>
          <w:rFonts w:ascii="Courier New" w:hAnsi="Courier New"/>
        </w:rPr>
      </w:pPr>
      <w:r>
        <w:rPr>
          <w:rFonts w:ascii="Courier New" w:hAnsi="Courier New"/>
        </w:rPr>
        <w:t>&amp; * + • ~ !</w:t>
      </w:r>
    </w:p>
    <w:p>
      <w:pPr>
        <w:pStyle w:val="ListParagraph"/>
        <w:numPr>
          <w:ilvl w:val="0"/>
          <w:numId w:val="14"/>
        </w:numPr>
        <w:tabs>
          <w:tab w:pos="720" w:val="left" w:leader="none"/>
        </w:tabs>
        <w:spacing w:line="240" w:lineRule="auto" w:before="176" w:after="0"/>
        <w:ind w:left="720" w:right="0" w:hanging="178"/>
        <w:jc w:val="left"/>
        <w:rPr>
          <w:sz w:val="21"/>
        </w:rPr>
      </w:pPr>
      <w:r>
        <w:rPr>
          <w:spacing w:val="-3"/>
          <w:sz w:val="21"/>
        </w:rPr>
        <w:t>前缀自增运算符与前缀自减运算符</w:t>
      </w:r>
    </w:p>
    <w:p>
      <w:pPr>
        <w:pStyle w:val="BodyText"/>
        <w:spacing w:line="247" w:lineRule="auto" w:before="161"/>
        <w:ind w:right="116" w:firstLine="422"/>
        <w:jc w:val="both"/>
      </w:pPr>
      <w:r>
        <w:rPr>
          <w:spacing w:val="-2"/>
        </w:rPr>
        <w:t>在一元表达式的前面添加运算符</w:t>
      </w:r>
      <w:r>
        <w:rPr>
          <w:rFonts w:ascii="Courier New" w:hAnsi="Courier New" w:eastAsia="Courier New"/>
        </w:rPr>
        <w:t>++</w:t>
      </w:r>
      <w:r>
        <w:rPr/>
        <w:t>或</w:t>
      </w:r>
      <w:r>
        <w:rPr>
          <w:rFonts w:ascii="Courier New" w:hAnsi="Courier New" w:eastAsia="Courier New"/>
        </w:rPr>
        <w:t>••</w:t>
      </w:r>
      <w:r>
        <w:rPr>
          <w:spacing w:val="-3"/>
        </w:rPr>
        <w:t>后得到的表达式是一个一元表达式。操作数将被</w:t>
      </w:r>
      <w:r>
        <w:rPr>
          <w:spacing w:val="-3"/>
          <w:w w:val="100"/>
        </w:rPr>
        <w:t>加</w:t>
      </w:r>
      <w:r>
        <w:rPr>
          <w:spacing w:val="-38"/>
        </w:rPr>
        <w:t> </w:t>
      </w:r>
      <w:r>
        <w:rPr>
          <w:rFonts w:ascii="Times New Roman" w:hAnsi="Times New Roman" w:eastAsia="Times New Roman"/>
          <w:w w:val="100"/>
        </w:rPr>
        <w:t>1</w:t>
      </w:r>
      <w:r>
        <w:rPr>
          <w:w w:val="100"/>
        </w:rPr>
        <w:t>（</w:t>
      </w:r>
      <w:r>
        <w:rPr>
          <w:rFonts w:ascii="Courier New" w:hAnsi="Courier New" w:eastAsia="Courier New"/>
          <w:spacing w:val="-2"/>
          <w:w w:val="100"/>
        </w:rPr>
        <w:t>++</w:t>
      </w:r>
      <w:r>
        <w:rPr>
          <w:w w:val="100"/>
        </w:rPr>
        <w:t>）或减</w:t>
      </w:r>
      <w:r>
        <w:rPr>
          <w:spacing w:val="-38"/>
        </w:rPr>
        <w:t> </w:t>
      </w:r>
      <w:r>
        <w:rPr>
          <w:rFonts w:ascii="Times New Roman" w:hAnsi="Times New Roman" w:eastAsia="Times New Roman"/>
          <w:w w:val="100"/>
        </w:rPr>
        <w:t>1</w:t>
      </w:r>
      <w:r>
        <w:rPr>
          <w:w w:val="100"/>
        </w:rPr>
        <w:t>（</w:t>
      </w:r>
      <w:r>
        <w:rPr>
          <w:rFonts w:ascii="Courier New" w:hAnsi="Courier New" w:eastAsia="Courier New"/>
          <w:spacing w:val="-2"/>
          <w:w w:val="100"/>
        </w:rPr>
        <w:t>••</w:t>
      </w:r>
      <w:r>
        <w:rPr>
          <w:spacing w:val="-106"/>
          <w:w w:val="100"/>
        </w:rPr>
        <w:t>）</w:t>
      </w:r>
      <w:r>
        <w:rPr>
          <w:spacing w:val="-4"/>
          <w:w w:val="100"/>
        </w:rPr>
        <w:t>，表达式的值是经过加</w:t>
      </w:r>
      <w:r>
        <w:rPr>
          <w:spacing w:val="-38"/>
        </w:rPr>
        <w:t> </w:t>
      </w:r>
      <w:r>
        <w:rPr>
          <w:rFonts w:ascii="Times New Roman" w:hAnsi="Times New Roman" w:eastAsia="Times New Roman"/>
          <w:w w:val="100"/>
        </w:rPr>
        <w:t>1</w:t>
      </w:r>
      <w:r>
        <w:rPr>
          <w:spacing w:val="-3"/>
          <w:w w:val="100"/>
        </w:rPr>
        <w:t>、减</w:t>
      </w:r>
      <w:r>
        <w:rPr>
          <w:spacing w:val="-38"/>
        </w:rPr>
        <w:t> </w:t>
      </w:r>
      <w:r>
        <w:rPr>
          <w:rFonts w:ascii="Times New Roman" w:hAnsi="Times New Roman" w:eastAsia="Times New Roman"/>
          <w:w w:val="100"/>
        </w:rPr>
        <w:t>1</w:t>
      </w:r>
      <w:r>
        <w:rPr>
          <w:rFonts w:ascii="Times New Roman" w:hAnsi="Times New Roman" w:eastAsia="Times New Roman"/>
          <w:spacing w:val="13"/>
        </w:rPr>
        <w:t> </w:t>
      </w:r>
      <w:r>
        <w:rPr>
          <w:spacing w:val="-5"/>
          <w:w w:val="100"/>
        </w:rPr>
        <w:t>以后的值。操作数必须是一个左值。</w:t>
      </w:r>
      <w:r>
        <w:rPr>
          <w:spacing w:val="-7"/>
        </w:rPr>
        <w:t>有关操作数的限制和运算细节的详细信息，参见加法类运算符</w:t>
      </w:r>
      <w:r>
        <w:rPr/>
        <w:t>（</w:t>
      </w:r>
      <w:r>
        <w:rPr>
          <w:spacing w:val="-12"/>
        </w:rPr>
        <w:t>参见 </w:t>
      </w:r>
      <w:r>
        <w:rPr>
          <w:rFonts w:ascii="Times New Roman" w:hAnsi="Times New Roman" w:eastAsia="Times New Roman"/>
        </w:rPr>
        <w:t>A.7.7</w:t>
      </w:r>
      <w:r>
        <w:rPr>
          <w:rFonts w:ascii="Times New Roman" w:hAnsi="Times New Roman" w:eastAsia="Times New Roman"/>
          <w:spacing w:val="16"/>
        </w:rPr>
        <w:t> </w:t>
      </w:r>
      <w:r>
        <w:rPr>
          <w:spacing w:val="-5"/>
        </w:rPr>
        <w:t>节</w:t>
      </w:r>
      <w:r>
        <w:rPr>
          <w:spacing w:val="-15"/>
        </w:rPr>
        <w:t>）</w:t>
      </w:r>
      <w:r>
        <w:rPr>
          <w:spacing w:val="-4"/>
        </w:rPr>
        <w:t>和赋值类运算</w:t>
      </w:r>
      <w:r>
        <w:rPr/>
        <w:t>符（</w:t>
      </w:r>
      <w:r>
        <w:rPr>
          <w:spacing w:val="-15"/>
        </w:rPr>
        <w:t>参见 </w:t>
      </w:r>
      <w:r>
        <w:rPr>
          <w:rFonts w:ascii="Times New Roman" w:hAnsi="Times New Roman" w:eastAsia="Times New Roman"/>
        </w:rPr>
        <w:t>A.7.17</w:t>
      </w:r>
      <w:r>
        <w:rPr>
          <w:rFonts w:ascii="Times New Roman" w:hAnsi="Times New Roman" w:eastAsia="Times New Roman"/>
          <w:spacing w:val="7"/>
        </w:rPr>
        <w:t> </w:t>
      </w:r>
      <w:r>
        <w:rPr/>
        <w:t>节</w:t>
      </w:r>
      <w:r>
        <w:rPr>
          <w:spacing w:val="-111"/>
        </w:rPr>
        <w:t>）</w:t>
      </w:r>
      <w:r>
        <w:rPr>
          <w:spacing w:val="-3"/>
        </w:rPr>
        <w:t>。其结果不是左值。</w:t>
      </w:r>
    </w:p>
    <w:p>
      <w:pPr>
        <w:pStyle w:val="ListParagraph"/>
        <w:numPr>
          <w:ilvl w:val="0"/>
          <w:numId w:val="14"/>
        </w:numPr>
        <w:tabs>
          <w:tab w:pos="720" w:val="left" w:leader="none"/>
        </w:tabs>
        <w:spacing w:line="240" w:lineRule="auto" w:before="167" w:after="0"/>
        <w:ind w:left="719" w:right="0" w:hanging="177"/>
        <w:jc w:val="left"/>
        <w:rPr>
          <w:sz w:val="21"/>
        </w:rPr>
      </w:pPr>
      <w:r>
        <w:rPr>
          <w:sz w:val="21"/>
        </w:rPr>
        <w:t>地址运算符</w:t>
      </w:r>
    </w:p>
    <w:p>
      <w:pPr>
        <w:pStyle w:val="BodyText"/>
        <w:spacing w:line="242" w:lineRule="auto" w:before="161"/>
        <w:ind w:right="111" w:firstLine="422"/>
        <w:jc w:val="both"/>
      </w:pPr>
      <w:r>
        <w:rPr/>
        <w:t>一元运算符</w:t>
      </w:r>
      <w:r>
        <w:rPr>
          <w:rFonts w:ascii="Courier New" w:eastAsia="Courier New"/>
        </w:rPr>
        <w:t>&amp;</w:t>
      </w:r>
      <w:r>
        <w:rPr>
          <w:spacing w:val="-6"/>
        </w:rPr>
        <w:t>用于取操作数的地址。该操作数必须是一个左值</w:t>
      </w:r>
      <w:r>
        <w:rPr/>
        <w:t>（</w:t>
      </w:r>
      <w:r>
        <w:rPr>
          <w:spacing w:val="-4"/>
        </w:rPr>
        <w:t>不指向位字段、不指向声</w:t>
      </w:r>
      <w:r>
        <w:rPr>
          <w:spacing w:val="-16"/>
        </w:rPr>
        <w:t>明为 </w:t>
      </w:r>
      <w:r>
        <w:rPr>
          <w:rFonts w:ascii="Courier New" w:eastAsia="Courier New"/>
        </w:rPr>
        <w:t>register</w:t>
      </w:r>
      <w:r>
        <w:rPr>
          <w:rFonts w:ascii="Courier New" w:eastAsia="Courier New"/>
          <w:spacing w:val="-62"/>
        </w:rPr>
        <w:t> </w:t>
      </w:r>
      <w:r>
        <w:rPr/>
        <w:t>类型的对象</w:t>
      </w:r>
      <w:r>
        <w:rPr>
          <w:spacing w:val="-66"/>
        </w:rPr>
        <w:t>）</w:t>
      </w:r>
      <w:r>
        <w:rPr>
          <w:spacing w:val="-12"/>
        </w:rPr>
        <w:t>，或者为函数类型。结果值是一个指针，指向左值指向的对象或</w:t>
      </w:r>
      <w:r>
        <w:rPr>
          <w:spacing w:val="-11"/>
        </w:rPr>
        <w:t>函数。如果操作数的类型为 </w:t>
      </w:r>
      <w:r>
        <w:rPr>
          <w:rFonts w:ascii="Times New Roman" w:eastAsia="Times New Roman"/>
          <w:i/>
        </w:rPr>
        <w:t>T</w:t>
      </w:r>
      <w:r>
        <w:rPr>
          <w:spacing w:val="-7"/>
        </w:rPr>
        <w:t>，则结果的类型为指向 </w:t>
      </w:r>
      <w:r>
        <w:rPr>
          <w:rFonts w:ascii="Times New Roman" w:eastAsia="Times New Roman"/>
          <w:i/>
        </w:rPr>
        <w:t>T </w:t>
      </w:r>
      <w:r>
        <w:rPr/>
        <w:t>类型的指针。</w:t>
      </w:r>
    </w:p>
    <w:p>
      <w:pPr>
        <w:pStyle w:val="ListParagraph"/>
        <w:numPr>
          <w:ilvl w:val="0"/>
          <w:numId w:val="14"/>
        </w:numPr>
        <w:tabs>
          <w:tab w:pos="720" w:val="left" w:leader="none"/>
        </w:tabs>
        <w:spacing w:line="240" w:lineRule="auto" w:before="172" w:after="0"/>
        <w:ind w:left="719" w:right="0" w:hanging="177"/>
        <w:jc w:val="left"/>
        <w:rPr>
          <w:sz w:val="21"/>
        </w:rPr>
      </w:pPr>
      <w:r>
        <w:rPr>
          <w:spacing w:val="-1"/>
          <w:sz w:val="21"/>
        </w:rPr>
        <w:t>间接寻址运算符</w:t>
      </w:r>
    </w:p>
    <w:p>
      <w:pPr>
        <w:pStyle w:val="BodyText"/>
        <w:spacing w:line="256" w:lineRule="auto" w:before="162"/>
        <w:ind w:right="116" w:firstLine="422"/>
        <w:jc w:val="both"/>
      </w:pPr>
      <w:r>
        <w:rPr/>
        <w:t>一元运算符</w:t>
      </w:r>
      <w:r>
        <w:rPr>
          <w:rFonts w:ascii="Courier New" w:hAnsi="Courier New" w:eastAsia="Courier New"/>
        </w:rPr>
        <w:t>*</w:t>
      </w:r>
      <w:r>
        <w:rPr>
          <w:spacing w:val="-6"/>
        </w:rPr>
        <w:t>表示间接寻址，它返回其操作数指向的对象或函数。如果它的操作数是一个</w:t>
      </w:r>
      <w:r>
        <w:rPr/>
        <w:t>指针且指向的对象是算术、结构、联合或指针类型，则它是一个左值。如果表达式的类型为</w:t>
      </w:r>
      <w:r>
        <w:rPr>
          <w:w w:val="100"/>
        </w:rPr>
        <w:t>“指向</w:t>
      </w:r>
      <w:r>
        <w:rPr>
          <w:spacing w:val="-53"/>
        </w:rPr>
        <w:t> </w:t>
      </w:r>
      <w:r>
        <w:rPr>
          <w:rFonts w:ascii="Times New Roman" w:hAnsi="Times New Roman" w:eastAsia="Times New Roman"/>
          <w:i/>
          <w:w w:val="100"/>
        </w:rPr>
        <w:t>T</w:t>
      </w:r>
      <w:r>
        <w:rPr>
          <w:rFonts w:ascii="Times New Roman" w:hAnsi="Times New Roman" w:eastAsia="Times New Roman"/>
          <w:i/>
        </w:rPr>
        <w:t> </w:t>
      </w:r>
      <w:r>
        <w:rPr>
          <w:spacing w:val="-2"/>
          <w:w w:val="100"/>
        </w:rPr>
        <w:t>类型的指针</w:t>
      </w:r>
      <w:r>
        <w:rPr>
          <w:spacing w:val="-106"/>
          <w:w w:val="201"/>
        </w:rPr>
        <w:t>"</w:t>
      </w:r>
      <w:r>
        <w:rPr>
          <w:spacing w:val="-3"/>
          <w:w w:val="100"/>
        </w:rPr>
        <w:t>，则结果类型为</w:t>
      </w:r>
      <w:r>
        <w:rPr>
          <w:spacing w:val="-3"/>
        </w:rPr>
        <w:t> </w:t>
      </w:r>
      <w:r>
        <w:rPr>
          <w:rFonts w:ascii="Times New Roman" w:hAnsi="Times New Roman" w:eastAsia="Times New Roman"/>
          <w:i/>
          <w:spacing w:val="-3"/>
          <w:w w:val="100"/>
        </w:rPr>
        <w:t>T</w:t>
      </w:r>
      <w:r>
        <w:rPr>
          <w:w w:val="100"/>
        </w:rPr>
        <w:t>。</w:t>
      </w:r>
    </w:p>
    <w:p>
      <w:pPr>
        <w:pStyle w:val="ListParagraph"/>
        <w:numPr>
          <w:ilvl w:val="0"/>
          <w:numId w:val="14"/>
        </w:numPr>
        <w:tabs>
          <w:tab w:pos="720" w:val="left" w:leader="none"/>
        </w:tabs>
        <w:spacing w:line="240" w:lineRule="auto" w:before="158" w:after="0"/>
        <w:ind w:left="719" w:right="0" w:hanging="177"/>
        <w:jc w:val="left"/>
        <w:rPr>
          <w:sz w:val="21"/>
        </w:rPr>
      </w:pPr>
      <w:r>
        <w:rPr>
          <w:sz w:val="21"/>
        </w:rPr>
        <w:t>一元加运算符</w:t>
      </w:r>
    </w:p>
    <w:p>
      <w:pPr>
        <w:pStyle w:val="BodyText"/>
        <w:spacing w:line="242" w:lineRule="auto" w:before="161"/>
        <w:ind w:right="111" w:firstLine="422"/>
        <w:jc w:val="both"/>
      </w:pPr>
      <w:r>
        <w:rPr/>
        <w:t>一元运算符</w:t>
      </w:r>
      <w:r>
        <w:rPr>
          <w:rFonts w:ascii="Courier New" w:eastAsia="Courier New"/>
        </w:rPr>
        <w:t>+</w:t>
      </w:r>
      <w:r>
        <w:rPr>
          <w:spacing w:val="-7"/>
        </w:rPr>
        <w:t>的操作数必须是算术类型，其结果是操作数的值。如果操作数是整型，则将</w:t>
      </w:r>
      <w:r>
        <w:rPr>
          <w:spacing w:val="-6"/>
        </w:rPr>
        <w:t>进行整型提升，结果类型是经过提升后的操作数的类型。</w:t>
      </w:r>
    </w:p>
    <w:p>
      <w:pPr>
        <w:pStyle w:val="BodyText"/>
        <w:spacing w:before="121"/>
        <w:ind w:left="542"/>
      </w:pPr>
      <w:r>
        <w:rPr>
          <w:rFonts w:ascii="Microsoft JhengHei" w:hAnsi="Microsoft JhengHei" w:eastAsia="Microsoft JhengHei" w:hint="eastAsia"/>
          <w:b/>
        </w:rPr>
        <w:t>说明：</w:t>
      </w:r>
      <w:r>
        <w:rPr/>
        <w:t>一元运算符</w:t>
      </w:r>
      <w:r>
        <w:rPr>
          <w:rFonts w:ascii="Courier New" w:hAnsi="Courier New" w:eastAsia="Courier New"/>
        </w:rPr>
        <w:t>+</w:t>
      </w:r>
      <w:r>
        <w:rPr/>
        <w:t>是 </w:t>
      </w:r>
      <w:r>
        <w:rPr>
          <w:rFonts w:ascii="Times New Roman" w:hAnsi="Times New Roman" w:eastAsia="Times New Roman"/>
        </w:rPr>
        <w:t>ANSI </w:t>
      </w:r>
      <w:r>
        <w:rPr/>
        <w:t>标准新增加的，增加该运算符是为了与一元运算符</w:t>
      </w:r>
      <w:r>
        <w:rPr>
          <w:rFonts w:ascii="Courier New" w:hAnsi="Courier New" w:eastAsia="Courier New"/>
        </w:rPr>
        <w:t>•</w:t>
      </w:r>
      <w:r>
        <w:rPr/>
        <w:t>对应。</w:t>
      </w:r>
    </w:p>
    <w:p>
      <w:pPr>
        <w:pStyle w:val="ListParagraph"/>
        <w:numPr>
          <w:ilvl w:val="0"/>
          <w:numId w:val="14"/>
        </w:numPr>
        <w:tabs>
          <w:tab w:pos="720" w:val="left" w:leader="none"/>
        </w:tabs>
        <w:spacing w:line="240" w:lineRule="auto" w:before="162" w:after="0"/>
        <w:ind w:left="719" w:right="0" w:hanging="177"/>
        <w:jc w:val="left"/>
        <w:rPr>
          <w:sz w:val="21"/>
        </w:rPr>
      </w:pPr>
      <w:r>
        <w:rPr>
          <w:sz w:val="21"/>
        </w:rPr>
        <w:t>一元减运算符</w:t>
      </w:r>
    </w:p>
    <w:p>
      <w:pPr>
        <w:pStyle w:val="BodyText"/>
        <w:spacing w:line="256" w:lineRule="auto" w:before="157"/>
        <w:ind w:right="111" w:firstLine="422"/>
        <w:jc w:val="both"/>
      </w:pPr>
      <w:r>
        <w:rPr/>
        <w:t>一元运算符</w:t>
      </w:r>
      <w:r>
        <w:rPr>
          <w:rFonts w:ascii="Courier New" w:hAnsi="Courier New" w:eastAsia="Courier New"/>
        </w:rPr>
        <w:t>•</w:t>
      </w:r>
      <w:r>
        <w:rPr>
          <w:spacing w:val="-7"/>
        </w:rPr>
        <w:t>的操作数必须是算术类型，结果为操作数的负值。如果操作数是整型，则将</w:t>
      </w:r>
      <w:r>
        <w:rPr/>
        <w:t>进行整型提升。带符号数的负值的计算方法为：将提升后得到的类型能够表示的最大值减去</w:t>
      </w:r>
      <w:r>
        <w:rPr>
          <w:spacing w:val="-6"/>
        </w:rPr>
        <w:t>提升后的操作数的值，然后加 </w:t>
      </w:r>
      <w:r>
        <w:rPr>
          <w:rFonts w:ascii="Times New Roman" w:hAnsi="Times New Roman" w:eastAsia="Times New Roman"/>
        </w:rPr>
        <w:t>1</w:t>
      </w:r>
      <w:r>
        <w:rPr>
          <w:spacing w:val="-14"/>
        </w:rPr>
        <w:t>；但 </w:t>
      </w:r>
      <w:r>
        <w:rPr>
          <w:rFonts w:ascii="Times New Roman" w:hAnsi="Times New Roman" w:eastAsia="Times New Roman"/>
        </w:rPr>
        <w:t>0 </w:t>
      </w:r>
      <w:r>
        <w:rPr>
          <w:spacing w:val="-9"/>
        </w:rPr>
        <w:t>的负值仍为 </w:t>
      </w:r>
      <w:r>
        <w:rPr>
          <w:rFonts w:ascii="Times New Roman" w:hAnsi="Times New Roman" w:eastAsia="Times New Roman"/>
          <w:spacing w:val="-5"/>
        </w:rPr>
        <w:t>0</w:t>
      </w:r>
      <w:r>
        <w:rPr>
          <w:spacing w:val="-3"/>
        </w:rPr>
        <w:t>。结果类型为提升后的操作数的类型。</w:t>
      </w:r>
    </w:p>
    <w:p>
      <w:pPr>
        <w:pStyle w:val="ListParagraph"/>
        <w:numPr>
          <w:ilvl w:val="0"/>
          <w:numId w:val="14"/>
        </w:numPr>
        <w:tabs>
          <w:tab w:pos="720" w:val="left" w:leader="none"/>
        </w:tabs>
        <w:spacing w:line="240" w:lineRule="auto" w:before="163" w:after="0"/>
        <w:ind w:left="719" w:right="0" w:hanging="177"/>
        <w:jc w:val="left"/>
        <w:rPr>
          <w:sz w:val="21"/>
        </w:rPr>
      </w:pPr>
      <w:r>
        <w:rPr>
          <w:spacing w:val="-1"/>
          <w:sz w:val="21"/>
        </w:rPr>
        <w:t>二进制反码运算符</w:t>
      </w:r>
    </w:p>
    <w:p>
      <w:pPr>
        <w:pStyle w:val="BodyText"/>
        <w:spacing w:line="256" w:lineRule="auto" w:before="157"/>
        <w:ind w:right="116" w:firstLine="422"/>
        <w:jc w:val="both"/>
      </w:pPr>
      <w:r>
        <w:rPr/>
        <w:t>一元运算符</w:t>
      </w:r>
      <w:r>
        <w:rPr>
          <w:rFonts w:ascii="Courier New" w:eastAsia="Courier New"/>
        </w:rPr>
        <w:t>~</w:t>
      </w:r>
      <w:r>
        <w:rPr>
          <w:spacing w:val="-6"/>
        </w:rPr>
        <w:t>的操作数必须是整型，结果为操作数的二进制反码。在运算过程中需要对操</w:t>
      </w:r>
      <w:r>
        <w:rPr/>
        <w:t>作数进行整型提升。如果操作数为无符号类型，则结果为提升后的类型能够表示的最大值减去操作数的值而得到的结果值。如果操作数为带符号类型，则结果的计算方式为：将提升后</w:t>
      </w:r>
      <w:r>
        <w:rPr>
          <w:spacing w:val="-5"/>
        </w:rPr>
        <w:t>的操作数转换为相应的无符号类型，使用运算符</w:t>
      </w:r>
      <w:r>
        <w:rPr>
          <w:rFonts w:ascii="Courier New" w:eastAsia="Courier New"/>
        </w:rPr>
        <w:t>~</w:t>
      </w:r>
      <w:r>
        <w:rPr>
          <w:spacing w:val="-6"/>
        </w:rPr>
        <w:t>计算反码，再将结果转换为带符号类型。结</w:t>
      </w:r>
      <w:r>
        <w:rPr>
          <w:spacing w:val="-5"/>
        </w:rPr>
        <w:t>果的类型为提升后的操作数的类型。</w:t>
      </w:r>
    </w:p>
    <w:p>
      <w:pPr>
        <w:spacing w:after="0" w:line="256" w:lineRule="auto"/>
        <w:jc w:val="both"/>
        <w:sectPr>
          <w:pgSz w:w="11910" w:h="16840"/>
          <w:pgMar w:top="1400" w:bottom="280" w:left="1680" w:right="1480"/>
        </w:sectPr>
      </w:pPr>
    </w:p>
    <w:p>
      <w:pPr>
        <w:pStyle w:val="ListParagraph"/>
        <w:numPr>
          <w:ilvl w:val="0"/>
          <w:numId w:val="14"/>
        </w:numPr>
        <w:tabs>
          <w:tab w:pos="720" w:val="left" w:leader="none"/>
        </w:tabs>
        <w:spacing w:line="240" w:lineRule="auto" w:before="6" w:after="0"/>
        <w:ind w:left="720" w:right="0" w:hanging="178"/>
        <w:jc w:val="left"/>
        <w:rPr>
          <w:sz w:val="21"/>
        </w:rPr>
      </w:pPr>
      <w:r>
        <w:rPr>
          <w:sz w:val="21"/>
        </w:rPr>
        <w:t>逻辑非运算符</w:t>
      </w:r>
    </w:p>
    <w:p>
      <w:pPr>
        <w:pStyle w:val="BodyText"/>
        <w:spacing w:line="242" w:lineRule="auto" w:before="156"/>
        <w:ind w:right="111" w:firstLine="422"/>
        <w:jc w:val="both"/>
      </w:pPr>
      <w:r>
        <w:rPr/>
        <w:t>运算符</w:t>
      </w:r>
      <w:r>
        <w:rPr>
          <w:rFonts w:ascii="Courier New" w:eastAsia="Courier New"/>
        </w:rPr>
        <w:t>!</w:t>
      </w:r>
      <w:r>
        <w:rPr>
          <w:spacing w:val="-5"/>
        </w:rPr>
        <w:t>的操作数必须是算术类型或者指针。如果操作数等于 </w:t>
      </w:r>
      <w:r>
        <w:rPr>
          <w:rFonts w:ascii="Times New Roman" w:eastAsia="Times New Roman"/>
        </w:rPr>
        <w:t>0</w:t>
      </w:r>
      <w:r>
        <w:rPr>
          <w:spacing w:val="-1"/>
        </w:rPr>
        <w:t>，则结果为 </w:t>
      </w:r>
      <w:r>
        <w:rPr>
          <w:rFonts w:ascii="Times New Roman" w:eastAsia="Times New Roman"/>
        </w:rPr>
        <w:t>1</w:t>
      </w:r>
      <w:r>
        <w:rPr>
          <w:spacing w:val="-2"/>
        </w:rPr>
        <w:t>，否则结果</w:t>
      </w:r>
      <w:r>
        <w:rPr>
          <w:spacing w:val="-25"/>
        </w:rPr>
        <w:t>为 </w:t>
      </w:r>
      <w:r>
        <w:rPr>
          <w:rFonts w:ascii="Times New Roman" w:eastAsia="Times New Roman"/>
        </w:rPr>
        <w:t>0</w:t>
      </w:r>
      <w:r>
        <w:rPr>
          <w:spacing w:val="-9"/>
        </w:rPr>
        <w:t>。结果类型为 </w:t>
      </w:r>
      <w:r>
        <w:rPr>
          <w:rFonts w:ascii="Courier New" w:eastAsia="Courier New"/>
          <w:spacing w:val="-2"/>
        </w:rPr>
        <w:t>int</w:t>
      </w:r>
      <w:r>
        <w:rPr/>
        <w:t>。</w:t>
      </w:r>
    </w:p>
    <w:p>
      <w:pPr>
        <w:pStyle w:val="ListParagraph"/>
        <w:numPr>
          <w:ilvl w:val="0"/>
          <w:numId w:val="14"/>
        </w:numPr>
        <w:tabs>
          <w:tab w:pos="792" w:val="left" w:leader="none"/>
        </w:tabs>
        <w:spacing w:line="240" w:lineRule="auto" w:before="159" w:after="0"/>
        <w:ind w:left="791" w:right="0" w:hanging="249"/>
        <w:jc w:val="left"/>
        <w:rPr>
          <w:sz w:val="21"/>
        </w:rPr>
      </w:pPr>
      <w:r>
        <w:rPr>
          <w:rFonts w:ascii="Courier New" w:eastAsia="Courier New"/>
          <w:sz w:val="21"/>
        </w:rPr>
        <w:t>sizeof</w:t>
      </w:r>
      <w:r>
        <w:rPr>
          <w:rFonts w:ascii="Courier New" w:eastAsia="Courier New"/>
          <w:spacing w:val="-74"/>
          <w:sz w:val="21"/>
        </w:rPr>
        <w:t> </w:t>
      </w:r>
      <w:r>
        <w:rPr>
          <w:sz w:val="21"/>
        </w:rPr>
        <w:t>运算符</w:t>
      </w:r>
    </w:p>
    <w:p>
      <w:pPr>
        <w:pStyle w:val="BodyText"/>
        <w:spacing w:line="244" w:lineRule="auto" w:before="157"/>
        <w:ind w:right="111" w:firstLine="422"/>
        <w:jc w:val="both"/>
      </w:pPr>
      <w:r>
        <w:rPr>
          <w:rFonts w:ascii="Courier New" w:eastAsia="Courier New"/>
        </w:rPr>
        <w:t>sizeof </w:t>
      </w:r>
      <w:r>
        <w:rPr>
          <w:spacing w:val="-7"/>
        </w:rPr>
        <w:t>运算符计算存储与其操作数同类型的对象所需的字节数。操作数可以为一个未求值的表达式，也可以为一个用括号括起来的类型名。将 </w:t>
      </w:r>
      <w:r>
        <w:rPr>
          <w:rFonts w:ascii="Courier New" w:eastAsia="Courier New"/>
        </w:rPr>
        <w:t>sizeof </w:t>
      </w:r>
      <w:r>
        <w:rPr>
          <w:spacing w:val="-5"/>
        </w:rPr>
        <w:t>应用于 </w:t>
      </w:r>
      <w:r>
        <w:rPr>
          <w:rFonts w:ascii="Courier New" w:eastAsia="Courier New"/>
        </w:rPr>
        <w:t>char </w:t>
      </w:r>
      <w:r>
        <w:rPr/>
        <w:t>类型时，其结</w:t>
      </w:r>
      <w:r>
        <w:rPr>
          <w:spacing w:val="-5"/>
        </w:rPr>
        <w:t>果值为 </w:t>
      </w:r>
      <w:r>
        <w:rPr>
          <w:rFonts w:ascii="Times New Roman" w:eastAsia="Times New Roman"/>
          <w:spacing w:val="-8"/>
        </w:rPr>
        <w:t>1</w:t>
      </w:r>
      <w:r>
        <w:rPr>
          <w:spacing w:val="-8"/>
        </w:rPr>
        <w:t>；将它应用于数组时，其值为数组中字节的总数。应用于结构或联合时，结果为对象</w:t>
      </w:r>
      <w:r>
        <w:rPr>
          <w:spacing w:val="-6"/>
        </w:rPr>
        <w:t>的字节数，包括对象中包含的数组所需要的任何填充空间：有 </w:t>
      </w:r>
      <w:r>
        <w:rPr>
          <w:rFonts w:ascii="Courier New" w:eastAsia="Courier New"/>
        </w:rPr>
        <w:t>n </w:t>
      </w:r>
      <w:r>
        <w:rPr>
          <w:spacing w:val="-2"/>
        </w:rPr>
        <w:t>个元素的数组的长度是一个数组元素长度的 </w:t>
      </w:r>
      <w:r>
        <w:rPr>
          <w:rFonts w:ascii="Courier New" w:eastAsia="Courier New"/>
        </w:rPr>
        <w:t>n </w:t>
      </w:r>
      <w:r>
        <w:rPr>
          <w:spacing w:val="-5"/>
        </w:rPr>
        <w:t>倍。此运算符不能用于函数类型和不完整类型的操作数，也不能用于位字</w:t>
      </w:r>
      <w:r>
        <w:rPr/>
        <w:t>段。结果是一个无符号整型常量，具体的类型由实现定义。在标准头文件</w:t>
      </w:r>
      <w:r>
        <w:rPr>
          <w:rFonts w:ascii="Courier New" w:eastAsia="Courier New"/>
        </w:rPr>
        <w:t>&lt;stddef.h&gt;</w:t>
      </w:r>
      <w:r>
        <w:rPr/>
        <w:t>（</w:t>
      </w:r>
      <w:r>
        <w:rPr>
          <w:spacing w:val="2"/>
        </w:rPr>
        <w:t>参</w:t>
      </w:r>
      <w:r>
        <w:rPr>
          <w:spacing w:val="-13"/>
        </w:rPr>
        <w:t>见附录 </w:t>
      </w:r>
      <w:r>
        <w:rPr>
          <w:rFonts w:ascii="Times New Roman" w:eastAsia="Times New Roman"/>
        </w:rPr>
        <w:t>B</w:t>
      </w:r>
      <w:r>
        <w:rPr/>
        <w:t>）</w:t>
      </w:r>
      <w:r>
        <w:rPr>
          <w:spacing w:val="-9"/>
        </w:rPr>
        <w:t>中，这一类型被定义为 </w:t>
      </w:r>
      <w:r>
        <w:rPr>
          <w:rFonts w:ascii="Courier New" w:eastAsia="Courier New"/>
        </w:rPr>
        <w:t>size_t</w:t>
      </w:r>
      <w:r>
        <w:rPr>
          <w:rFonts w:ascii="Courier New" w:eastAsia="Courier New"/>
          <w:spacing w:val="-72"/>
        </w:rPr>
        <w:t> </w:t>
      </w:r>
      <w:r>
        <w:rPr/>
        <w:t>类型。</w:t>
      </w:r>
    </w:p>
    <w:p>
      <w:pPr>
        <w:pStyle w:val="BodyText"/>
        <w:ind w:left="0"/>
        <w:rPr>
          <w:sz w:val="19"/>
        </w:rPr>
      </w:pPr>
    </w:p>
    <w:p>
      <w:pPr>
        <w:pStyle w:val="Heading3"/>
        <w:numPr>
          <w:ilvl w:val="2"/>
          <w:numId w:val="13"/>
        </w:numPr>
        <w:tabs>
          <w:tab w:pos="1113" w:val="left" w:leader="none"/>
          <w:tab w:pos="1114" w:val="left" w:leader="none"/>
        </w:tabs>
        <w:spacing w:line="240" w:lineRule="auto" w:before="0" w:after="0"/>
        <w:ind w:left="1113" w:right="0" w:hanging="994"/>
        <w:jc w:val="left"/>
      </w:pPr>
      <w:r>
        <w:rPr>
          <w:spacing w:val="-1"/>
        </w:rPr>
        <w:t>强制类型转换</w:t>
      </w:r>
    </w:p>
    <w:p>
      <w:pPr>
        <w:pStyle w:val="BodyText"/>
        <w:spacing w:before="8"/>
        <w:ind w:left="0"/>
        <w:rPr>
          <w:rFonts w:ascii="Microsoft JhengHei"/>
          <w:b/>
        </w:rPr>
      </w:pPr>
    </w:p>
    <w:p>
      <w:pPr>
        <w:pStyle w:val="BodyText"/>
        <w:ind w:left="542"/>
      </w:pPr>
      <w:r>
        <w:rPr/>
        <w:t>以括号括起来的类型名开头的一元表达式将导致表达式的值被转换为指定的类型。</w:t>
      </w:r>
    </w:p>
    <w:p>
      <w:pPr>
        <w:pStyle w:val="BodyText"/>
        <w:spacing w:before="7"/>
        <w:ind w:left="0"/>
        <w:rPr>
          <w:sz w:val="14"/>
        </w:rPr>
      </w:pPr>
    </w:p>
    <w:p>
      <w:pPr>
        <w:pStyle w:val="BodyText"/>
        <w:spacing w:line="273" w:lineRule="auto"/>
        <w:ind w:left="959" w:right="6089" w:hanging="418"/>
      </w:pPr>
      <w:r>
        <w:rPr/>
        <w:t>强制类型转换表达式： 一元表达式</w:t>
      </w:r>
    </w:p>
    <w:p>
      <w:pPr>
        <w:pStyle w:val="BodyText"/>
        <w:spacing w:before="7"/>
        <w:ind w:left="959"/>
        <w:jc w:val="both"/>
      </w:pPr>
      <w:r>
        <w:rPr>
          <w:w w:val="90"/>
        </w:rPr>
        <w:t>（类型名）强制类型转换表达式</w:t>
      </w:r>
    </w:p>
    <w:p>
      <w:pPr>
        <w:pStyle w:val="BodyText"/>
        <w:spacing w:before="11"/>
        <w:ind w:left="0"/>
        <w:rPr>
          <w:sz w:val="14"/>
        </w:rPr>
      </w:pPr>
    </w:p>
    <w:p>
      <w:pPr>
        <w:pStyle w:val="BodyText"/>
        <w:spacing w:line="256" w:lineRule="auto"/>
        <w:ind w:right="108"/>
      </w:pPr>
      <w:r>
        <w:rPr>
          <w:spacing w:val="-8"/>
        </w:rPr>
        <w:t>这种结构称为强制类型转换。类型名将在 </w:t>
      </w:r>
      <w:r>
        <w:rPr>
          <w:rFonts w:ascii="Times New Roman" w:eastAsia="Times New Roman"/>
        </w:rPr>
        <w:t>A.8.8 </w:t>
      </w:r>
      <w:r>
        <w:rPr>
          <w:spacing w:val="-9"/>
        </w:rPr>
        <w:t>节描述。转换的结果已在 </w:t>
      </w:r>
      <w:r>
        <w:rPr>
          <w:rFonts w:ascii="Times New Roman" w:eastAsia="Times New Roman"/>
        </w:rPr>
        <w:t>A.6 </w:t>
      </w:r>
      <w:r>
        <w:rPr>
          <w:spacing w:val="-5"/>
        </w:rPr>
        <w:t>节讨论过。包含强制类型转换的表达式不是左值。</w:t>
      </w:r>
    </w:p>
    <w:p>
      <w:pPr>
        <w:pStyle w:val="BodyText"/>
        <w:spacing w:before="5"/>
        <w:ind w:left="0"/>
        <w:rPr>
          <w:sz w:val="20"/>
        </w:rPr>
      </w:pPr>
    </w:p>
    <w:p>
      <w:pPr>
        <w:pStyle w:val="Heading3"/>
        <w:numPr>
          <w:ilvl w:val="2"/>
          <w:numId w:val="13"/>
        </w:numPr>
        <w:tabs>
          <w:tab w:pos="1113" w:val="left" w:leader="none"/>
          <w:tab w:pos="1114" w:val="left" w:leader="none"/>
        </w:tabs>
        <w:spacing w:line="240" w:lineRule="auto" w:before="1" w:after="0"/>
        <w:ind w:left="1113" w:right="0" w:hanging="994"/>
        <w:jc w:val="left"/>
      </w:pPr>
      <w:r>
        <w:rPr>
          <w:spacing w:val="-1"/>
        </w:rPr>
        <w:t>乘法类运算符</w:t>
      </w:r>
    </w:p>
    <w:p>
      <w:pPr>
        <w:pStyle w:val="BodyText"/>
        <w:spacing w:before="8"/>
        <w:ind w:left="0"/>
        <w:rPr>
          <w:rFonts w:ascii="Microsoft JhengHei"/>
          <w:b/>
        </w:rPr>
      </w:pPr>
    </w:p>
    <w:p>
      <w:pPr>
        <w:pStyle w:val="BodyText"/>
        <w:spacing w:before="1"/>
        <w:ind w:left="542"/>
      </w:pPr>
      <w:r>
        <w:rPr/>
        <w:t>乘法类运算符</w:t>
      </w:r>
      <w:r>
        <w:rPr>
          <w:rFonts w:ascii="Courier New" w:eastAsia="Courier New"/>
        </w:rPr>
        <w:t>&amp;</w:t>
      </w:r>
      <w:r>
        <w:rPr/>
        <w:t>、</w:t>
      </w:r>
      <w:r>
        <w:rPr>
          <w:rFonts w:ascii="Courier New" w:eastAsia="Courier New"/>
        </w:rPr>
        <w:t>/</w:t>
      </w:r>
      <w:r>
        <w:rPr/>
        <w:t>和</w:t>
      </w:r>
      <w:r>
        <w:rPr>
          <w:rFonts w:ascii="Courier New" w:eastAsia="Courier New"/>
        </w:rPr>
        <w:t>%</w:t>
      </w:r>
      <w:r>
        <w:rPr/>
        <w:t>遵循从左到右的结合性。</w:t>
      </w:r>
    </w:p>
    <w:p>
      <w:pPr>
        <w:pStyle w:val="BodyText"/>
        <w:spacing w:before="162"/>
        <w:ind w:left="542"/>
      </w:pPr>
      <w:r>
        <w:rPr/>
        <w:t>乘法类表达式：</w:t>
      </w:r>
    </w:p>
    <w:p>
      <w:pPr>
        <w:pStyle w:val="BodyText"/>
        <w:spacing w:before="37"/>
        <w:ind w:left="959"/>
        <w:jc w:val="both"/>
      </w:pPr>
      <w:r>
        <w:rPr/>
        <w:t>强制类型转换表达式</w:t>
      </w:r>
    </w:p>
    <w:p>
      <w:pPr>
        <w:pStyle w:val="BodyText"/>
        <w:spacing w:line="242" w:lineRule="auto" w:before="37"/>
        <w:ind w:left="959" w:right="4503"/>
        <w:jc w:val="both"/>
      </w:pPr>
      <w:r>
        <w:rPr/>
        <w:t>乘法类表达式</w:t>
      </w:r>
      <w:r>
        <w:rPr>
          <w:rFonts w:ascii="Courier New" w:eastAsia="Courier New"/>
        </w:rPr>
        <w:t>*</w:t>
      </w:r>
      <w:r>
        <w:rPr/>
        <w:t>强制类型转换表达式乘法类表达式</w:t>
      </w:r>
      <w:r>
        <w:rPr>
          <w:rFonts w:ascii="Courier New" w:eastAsia="Courier New"/>
        </w:rPr>
        <w:t>/</w:t>
      </w:r>
      <w:r>
        <w:rPr/>
        <w:t>强制类型转换表达式乘法类表达式</w:t>
      </w:r>
      <w:r>
        <w:rPr>
          <w:rFonts w:ascii="Courier New" w:eastAsia="Courier New"/>
        </w:rPr>
        <w:t>%</w:t>
      </w:r>
      <w:r>
        <w:rPr/>
        <w:t>强制类型转换表达式</w:t>
      </w:r>
    </w:p>
    <w:p>
      <w:pPr>
        <w:pStyle w:val="BodyText"/>
        <w:spacing w:before="159"/>
        <w:ind w:right="112" w:firstLine="422"/>
        <w:jc w:val="both"/>
      </w:pPr>
      <w:r>
        <w:rPr/>
        <w:t>运算符</w:t>
      </w:r>
      <w:r>
        <w:rPr>
          <w:rFonts w:ascii="Courier New" w:eastAsia="Courier New"/>
        </w:rPr>
        <w:t>*</w:t>
      </w:r>
      <w:r>
        <w:rPr/>
        <w:t>和</w:t>
      </w:r>
      <w:r>
        <w:rPr>
          <w:rFonts w:ascii="Courier New" w:eastAsia="Courier New"/>
        </w:rPr>
        <w:t>/</w:t>
      </w:r>
      <w:r>
        <w:rPr>
          <w:spacing w:val="-6"/>
        </w:rPr>
        <w:t>的操作数必须为算术类型，运算符</w:t>
      </w:r>
      <w:r>
        <w:rPr>
          <w:rFonts w:ascii="Courier New" w:eastAsia="Courier New"/>
        </w:rPr>
        <w:t>&amp;</w:t>
      </w:r>
      <w:r>
        <w:rPr>
          <w:spacing w:val="-7"/>
        </w:rPr>
        <w:t>的操作数必须为整型。这些操作数需要进</w:t>
      </w:r>
      <w:r>
        <w:rPr>
          <w:spacing w:val="-6"/>
        </w:rPr>
        <w:t>行普通的算术类型转换，结果类型由执行的转换决定。</w:t>
      </w:r>
    </w:p>
    <w:p>
      <w:pPr>
        <w:pStyle w:val="BodyText"/>
        <w:spacing w:before="11"/>
        <w:ind w:left="0"/>
        <w:rPr>
          <w:sz w:val="14"/>
        </w:rPr>
      </w:pPr>
    </w:p>
    <w:p>
      <w:pPr>
        <w:pStyle w:val="BodyText"/>
        <w:spacing w:before="1"/>
        <w:ind w:left="542"/>
      </w:pPr>
      <w:r>
        <w:rPr/>
        <w:t>二元运算符</w:t>
      </w:r>
      <w:r>
        <w:rPr>
          <w:rFonts w:ascii="Courier New" w:eastAsia="Courier New"/>
        </w:rPr>
        <w:t>*</w:t>
      </w:r>
      <w:r>
        <w:rPr/>
        <w:t>表示乘法。</w:t>
      </w:r>
    </w:p>
    <w:p>
      <w:pPr>
        <w:pStyle w:val="BodyText"/>
        <w:spacing w:line="242" w:lineRule="auto" w:before="157"/>
        <w:ind w:right="117" w:firstLine="422"/>
        <w:jc w:val="both"/>
      </w:pPr>
      <w:r>
        <w:rPr/>
        <w:t>二元运算符</w:t>
      </w:r>
      <w:r>
        <w:rPr>
          <w:rFonts w:ascii="Courier New" w:eastAsia="Courier New"/>
        </w:rPr>
        <w:t>/</w:t>
      </w:r>
      <w:r>
        <w:rPr/>
        <w:t>用于计算第一个操作数同第二个操作数相除所得的商，而运算符</w:t>
      </w:r>
      <w:r>
        <w:rPr>
          <w:rFonts w:ascii="Courier New" w:eastAsia="Courier New"/>
        </w:rPr>
        <w:t>%</w:t>
      </w:r>
      <w:r>
        <w:rPr/>
        <w:t>用于计算</w:t>
      </w:r>
      <w:r>
        <w:rPr>
          <w:spacing w:val="-10"/>
          <w:w w:val="100"/>
        </w:rPr>
        <w:t>两个操作数相除后所得的余数。如果第二个操作数为</w:t>
      </w:r>
      <w:r>
        <w:rPr>
          <w:spacing w:val="-10"/>
        </w:rPr>
        <w:t> </w:t>
      </w:r>
      <w:r>
        <w:rPr>
          <w:rFonts w:ascii="Times New Roman" w:eastAsia="Times New Roman"/>
          <w:spacing w:val="-5"/>
          <w:w w:val="100"/>
        </w:rPr>
        <w:t>0</w:t>
      </w:r>
      <w:r>
        <w:rPr>
          <w:spacing w:val="-28"/>
          <w:w w:val="100"/>
        </w:rPr>
        <w:t>，则结果没有定义。并且，</w:t>
      </w:r>
      <w:r>
        <w:rPr>
          <w:rFonts w:ascii="Courier New" w:eastAsia="Courier New"/>
          <w:spacing w:val="-2"/>
          <w:w w:val="100"/>
        </w:rPr>
        <w:t>(a/b)*b+a</w:t>
      </w:r>
      <w:r>
        <w:rPr>
          <w:rFonts w:ascii="Courier New" w:eastAsia="Courier New"/>
          <w:spacing w:val="1"/>
          <w:w w:val="100"/>
        </w:rPr>
        <w:t>%</w:t>
      </w:r>
      <w:r>
        <w:rPr>
          <w:rFonts w:ascii="Courier New" w:eastAsia="Courier New"/>
          <w:w w:val="100"/>
        </w:rPr>
        <w:t>b</w:t>
      </w:r>
      <w:r>
        <w:rPr>
          <w:spacing w:val="1"/>
        </w:rPr>
        <w:t>等于 </w:t>
      </w:r>
      <w:r>
        <w:rPr>
          <w:rFonts w:ascii="Courier New" w:eastAsia="Courier New"/>
        </w:rPr>
        <w:t>a </w:t>
      </w:r>
      <w:r>
        <w:rPr>
          <w:spacing w:val="-5"/>
        </w:rPr>
        <w:t>永远成立。如果两个操作数均为非负，则余数为非负值且小于除数，否则，仅保证余数的绝对值小于除数的绝对值。</w:t>
      </w:r>
    </w:p>
    <w:p>
      <w:pPr>
        <w:spacing w:after="0" w:line="242" w:lineRule="auto"/>
        <w:jc w:val="both"/>
        <w:sectPr>
          <w:pgSz w:w="11910" w:h="16840"/>
          <w:pgMar w:top="1400" w:bottom="280" w:left="1680" w:right="1480"/>
        </w:sectPr>
      </w:pPr>
    </w:p>
    <w:p>
      <w:pPr>
        <w:pStyle w:val="Heading3"/>
        <w:numPr>
          <w:ilvl w:val="2"/>
          <w:numId w:val="13"/>
        </w:numPr>
        <w:tabs>
          <w:tab w:pos="1113" w:val="left" w:leader="none"/>
          <w:tab w:pos="1114" w:val="left" w:leader="none"/>
        </w:tabs>
        <w:spacing w:line="436" w:lineRule="exact" w:before="0" w:after="0"/>
        <w:ind w:left="1113" w:right="0" w:hanging="993"/>
        <w:jc w:val="left"/>
      </w:pPr>
      <w:r>
        <w:rPr>
          <w:spacing w:val="-1"/>
        </w:rPr>
        <w:t>加法类运算符</w:t>
      </w:r>
    </w:p>
    <w:p>
      <w:pPr>
        <w:pStyle w:val="BodyText"/>
        <w:spacing w:before="8"/>
        <w:ind w:left="0"/>
        <w:rPr>
          <w:rFonts w:ascii="Microsoft JhengHei"/>
          <w:b/>
        </w:rPr>
      </w:pPr>
    </w:p>
    <w:p>
      <w:pPr>
        <w:pStyle w:val="BodyText"/>
        <w:spacing w:line="242" w:lineRule="auto" w:before="1"/>
        <w:ind w:right="221" w:firstLine="422"/>
        <w:jc w:val="both"/>
      </w:pPr>
      <w:r>
        <w:rPr/>
        <w:t>加法类运算符</w:t>
      </w:r>
      <w:r>
        <w:rPr>
          <w:rFonts w:ascii="Courier New" w:hAnsi="Courier New" w:eastAsia="Courier New"/>
        </w:rPr>
        <w:t>+</w:t>
      </w:r>
      <w:r>
        <w:rPr/>
        <w:t>和</w:t>
      </w:r>
      <w:r>
        <w:rPr>
          <w:rFonts w:ascii="Courier New" w:hAnsi="Courier New" w:eastAsia="Courier New"/>
        </w:rPr>
        <w:t>•</w:t>
      </w:r>
      <w:r>
        <w:rPr/>
        <w:t>遵循从左到右的结合性。如果操作数中有算术类型的操作数，则需要进行普通的算术类型转换。每个运算符可能为多种类型。</w:t>
      </w:r>
    </w:p>
    <w:p>
      <w:pPr>
        <w:pStyle w:val="BodyText"/>
        <w:spacing w:before="10"/>
        <w:ind w:left="0"/>
        <w:rPr>
          <w:sz w:val="14"/>
        </w:rPr>
      </w:pPr>
    </w:p>
    <w:p>
      <w:pPr>
        <w:pStyle w:val="BodyText"/>
        <w:spacing w:line="273" w:lineRule="auto"/>
        <w:ind w:left="959" w:right="6609" w:hanging="418"/>
      </w:pPr>
      <w:r>
        <w:rPr/>
        <w:t>加法类表达式：乘法类表达式</w:t>
      </w:r>
    </w:p>
    <w:p>
      <w:pPr>
        <w:pStyle w:val="BodyText"/>
        <w:spacing w:line="242" w:lineRule="auto" w:before="7"/>
        <w:ind w:left="959" w:right="5224"/>
      </w:pPr>
      <w:r>
        <w:rPr/>
        <w:t>加法类表达式</w:t>
      </w:r>
      <w:r>
        <w:rPr>
          <w:rFonts w:ascii="Courier New" w:hAnsi="Courier New" w:eastAsia="Courier New"/>
        </w:rPr>
        <w:t>+</w:t>
      </w:r>
      <w:r>
        <w:rPr/>
        <w:t>乘法类表达式加法类表达式</w:t>
      </w:r>
      <w:r>
        <w:rPr>
          <w:rFonts w:ascii="Courier New" w:hAnsi="Courier New" w:eastAsia="Courier New"/>
        </w:rPr>
        <w:t>•</w:t>
      </w:r>
      <w:r>
        <w:rPr/>
        <w:t>乘法类表达式</w:t>
      </w:r>
    </w:p>
    <w:p>
      <w:pPr>
        <w:pStyle w:val="BodyText"/>
        <w:spacing w:line="259" w:lineRule="auto" w:before="159"/>
        <w:ind w:right="211" w:firstLine="422"/>
        <w:jc w:val="both"/>
      </w:pPr>
      <w:r>
        <w:rPr/>
        <w:t>运算符</w:t>
      </w:r>
      <w:r>
        <w:rPr>
          <w:rFonts w:ascii="Courier New" w:eastAsia="Courier New"/>
        </w:rPr>
        <w:t>+</w:t>
      </w:r>
      <w:r>
        <w:rPr>
          <w:spacing w:val="-6"/>
        </w:rPr>
        <w:t>用于计算两个操作数的和。指向数组中某个对象的指针可以和一个任何整型的值</w:t>
      </w:r>
      <w:r>
        <w:rPr/>
        <w:t>相加，后者将通过乘以所指对象的长度被转换为地址偏移量。相加得到的和是一个指针，它与初始指针具有相同的类型，并指向同一数组中的另一个对象，此对象与初始对象之间具有</w:t>
      </w:r>
      <w:r>
        <w:rPr>
          <w:spacing w:val="-5"/>
        </w:rPr>
        <w:t>一定的偏移量。因此，如果 </w:t>
      </w:r>
      <w:r>
        <w:rPr>
          <w:rFonts w:ascii="Courier New" w:eastAsia="Courier New"/>
        </w:rPr>
        <w:t>P</w:t>
      </w:r>
      <w:r>
        <w:rPr>
          <w:rFonts w:ascii="Courier New" w:eastAsia="Courier New"/>
          <w:spacing w:val="-62"/>
        </w:rPr>
        <w:t> </w:t>
      </w:r>
      <w:r>
        <w:rPr>
          <w:spacing w:val="-7"/>
        </w:rPr>
        <w:t>是一个指向数组中某个对象的指针，则表达式 </w:t>
      </w:r>
      <w:r>
        <w:rPr>
          <w:rFonts w:ascii="Courier New" w:eastAsia="Courier New"/>
        </w:rPr>
        <w:t>P+1</w:t>
      </w:r>
      <w:r>
        <w:rPr>
          <w:rFonts w:ascii="Courier New" w:eastAsia="Courier New"/>
          <w:spacing w:val="-62"/>
        </w:rPr>
        <w:t> </w:t>
      </w:r>
      <w:r>
        <w:rPr/>
        <w:t>是指向数组中下一个对象的指针。如果相加所得的和对应的指针不在数组的范围内，且不是数组末尾元</w:t>
      </w:r>
      <w:r>
        <w:rPr>
          <w:spacing w:val="-3"/>
        </w:rPr>
        <w:t>素后的第一个位置，则结果没有定义。</w:t>
      </w:r>
    </w:p>
    <w:p>
      <w:pPr>
        <w:pStyle w:val="BodyText"/>
        <w:spacing w:line="249" w:lineRule="auto" w:before="111"/>
        <w:ind w:right="216" w:firstLine="422"/>
        <w:jc w:val="both"/>
      </w:pPr>
      <w:r>
        <w:rPr>
          <w:rFonts w:ascii="Microsoft JhengHei" w:eastAsia="Microsoft JhengHei" w:hint="eastAsia"/>
          <w:b/>
          <w:spacing w:val="-13"/>
        </w:rPr>
        <w:t>说明：</w:t>
      </w:r>
      <w:r>
        <w:rPr>
          <w:spacing w:val="-7"/>
        </w:rPr>
        <w:t>允许指针指向数组末尾元素的下一个元素是 </w:t>
      </w:r>
      <w:r>
        <w:rPr>
          <w:rFonts w:ascii="Times New Roman" w:eastAsia="Times New Roman"/>
          <w:spacing w:val="-3"/>
        </w:rPr>
        <w:t>ANSI </w:t>
      </w:r>
      <w:r>
        <w:rPr>
          <w:spacing w:val="-6"/>
        </w:rPr>
        <w:t>中新增加的特征，它使得我们可</w:t>
      </w:r>
      <w:r>
        <w:rPr>
          <w:spacing w:val="-5"/>
        </w:rPr>
        <w:t>以按照通常的习惯循环地访问数组元素。</w:t>
      </w:r>
    </w:p>
    <w:p>
      <w:pPr>
        <w:pStyle w:val="BodyText"/>
        <w:spacing w:before="11"/>
        <w:ind w:left="0"/>
        <w:rPr>
          <w:sz w:val="13"/>
        </w:rPr>
      </w:pPr>
    </w:p>
    <w:p>
      <w:pPr>
        <w:pStyle w:val="BodyText"/>
        <w:spacing w:line="242" w:lineRule="auto"/>
        <w:ind w:right="216" w:firstLine="422"/>
        <w:jc w:val="both"/>
      </w:pPr>
      <w:r>
        <w:rPr/>
        <w:t>运算符</w:t>
      </w:r>
      <w:r>
        <w:rPr>
          <w:rFonts w:ascii="Courier New" w:hAnsi="Courier New" w:eastAsia="Courier New"/>
        </w:rPr>
        <w:t>•</w:t>
      </w:r>
      <w:r>
        <w:rPr>
          <w:spacing w:val="-6"/>
        </w:rPr>
        <w:t>用于计算两个操作数的差值。可以从某个指针上减去一个任何整型的值，减法运</w:t>
      </w:r>
      <w:r>
        <w:rPr>
          <w:spacing w:val="-5"/>
        </w:rPr>
        <w:t>算的转换规则和条件与加法的相同。</w:t>
      </w:r>
    </w:p>
    <w:p>
      <w:pPr>
        <w:pStyle w:val="BodyText"/>
        <w:spacing w:before="9"/>
        <w:ind w:left="0"/>
        <w:rPr>
          <w:sz w:val="14"/>
        </w:rPr>
      </w:pPr>
    </w:p>
    <w:p>
      <w:pPr>
        <w:pStyle w:val="BodyText"/>
        <w:spacing w:line="273" w:lineRule="auto"/>
        <w:ind w:right="217" w:firstLine="422"/>
        <w:jc w:val="both"/>
      </w:pPr>
      <w:r>
        <w:rPr/>
        <w:t>如果指向同一类型的两个指针相减，则结果是一个带符号整型数，表示它们指向的对象之间的偏移量。相邻对象间的偏移量为 </w:t>
      </w:r>
      <w:r>
        <w:rPr>
          <w:rFonts w:ascii="Times New Roman" w:eastAsia="Times New Roman"/>
        </w:rPr>
        <w:t>1</w:t>
      </w:r>
      <w:r>
        <w:rPr/>
        <w:t>。结果的类型同具体的实现有关，但在标准头文件</w:t>
      </w:r>
    </w:p>
    <w:p>
      <w:pPr>
        <w:pStyle w:val="BodyText"/>
        <w:spacing w:line="242" w:lineRule="auto"/>
      </w:pPr>
      <w:r>
        <w:rPr>
          <w:rFonts w:ascii="Courier New" w:hAnsi="Courier New" w:eastAsia="Courier New"/>
        </w:rPr>
        <w:t>&lt;stddef.h&gt;</w:t>
      </w:r>
      <w:r>
        <w:rPr>
          <w:spacing w:val="-8"/>
        </w:rPr>
        <w:t>中定义为 </w:t>
      </w:r>
      <w:r>
        <w:rPr>
          <w:rFonts w:ascii="Courier New" w:hAnsi="Courier New" w:eastAsia="Courier New"/>
        </w:rPr>
        <w:t>ptrdiff_t</w:t>
      </w:r>
      <w:r>
        <w:rPr>
          <w:spacing w:val="-14"/>
        </w:rPr>
        <w:t>。只有当指针指向的对象属于同一数组时，差值才有意义。</w:t>
      </w:r>
      <w:r>
        <w:rPr>
          <w:spacing w:val="-20"/>
        </w:rPr>
        <w:t>但是，如果 </w:t>
      </w:r>
      <w:r>
        <w:rPr>
          <w:rFonts w:ascii="Courier New" w:hAnsi="Courier New" w:eastAsia="Courier New"/>
        </w:rPr>
        <w:t>P</w:t>
      </w:r>
      <w:r>
        <w:rPr>
          <w:rFonts w:ascii="Courier New" w:hAnsi="Courier New" w:eastAsia="Courier New"/>
          <w:spacing w:val="-71"/>
        </w:rPr>
        <w:t> </w:t>
      </w:r>
      <w:r>
        <w:rPr>
          <w:spacing w:val="-5"/>
        </w:rPr>
        <w:t>指向数组的最后一个元素，则</w:t>
      </w:r>
      <w:r>
        <w:rPr>
          <w:rFonts w:ascii="Courier New" w:hAnsi="Courier New" w:eastAsia="Courier New"/>
        </w:rPr>
        <w:t>(P+1)•P</w:t>
      </w:r>
      <w:r>
        <w:rPr>
          <w:rFonts w:ascii="Courier New" w:hAnsi="Courier New" w:eastAsia="Courier New"/>
          <w:spacing w:val="-70"/>
        </w:rPr>
        <w:t> </w:t>
      </w:r>
      <w:r>
        <w:rPr>
          <w:spacing w:val="-12"/>
        </w:rPr>
        <w:t>的值为 </w:t>
      </w:r>
      <w:r>
        <w:rPr>
          <w:rFonts w:ascii="Times New Roman" w:hAnsi="Times New Roman" w:eastAsia="Times New Roman"/>
        </w:rPr>
        <w:t>1</w:t>
      </w:r>
      <w:r>
        <w:rPr/>
        <w:t>。</w:t>
      </w:r>
    </w:p>
    <w:p>
      <w:pPr>
        <w:pStyle w:val="BodyText"/>
        <w:spacing w:before="10"/>
        <w:ind w:left="0"/>
        <w:rPr>
          <w:sz w:val="19"/>
        </w:rPr>
      </w:pPr>
    </w:p>
    <w:p>
      <w:pPr>
        <w:pStyle w:val="Heading3"/>
        <w:numPr>
          <w:ilvl w:val="2"/>
          <w:numId w:val="13"/>
        </w:numPr>
        <w:tabs>
          <w:tab w:pos="1113" w:val="left" w:leader="none"/>
          <w:tab w:pos="1114" w:val="left" w:leader="none"/>
        </w:tabs>
        <w:spacing w:line="240" w:lineRule="auto" w:before="0" w:after="0"/>
        <w:ind w:left="1113" w:right="0" w:hanging="994"/>
        <w:jc w:val="left"/>
      </w:pPr>
      <w:r>
        <w:rPr/>
        <w:t>移位运算符</w:t>
      </w:r>
    </w:p>
    <w:p>
      <w:pPr>
        <w:pStyle w:val="BodyText"/>
        <w:spacing w:before="8"/>
        <w:ind w:left="0"/>
        <w:rPr>
          <w:rFonts w:ascii="Microsoft JhengHei"/>
          <w:b/>
        </w:rPr>
      </w:pPr>
    </w:p>
    <w:p>
      <w:pPr>
        <w:pStyle w:val="BodyText"/>
        <w:spacing w:line="256" w:lineRule="auto"/>
        <w:ind w:right="216" w:firstLine="422"/>
        <w:jc w:val="both"/>
      </w:pPr>
      <w:r>
        <w:rPr/>
        <w:t>移位运算符</w:t>
      </w:r>
      <w:r>
        <w:rPr>
          <w:rFonts w:ascii="Courier New" w:eastAsia="Courier New"/>
        </w:rPr>
        <w:t>&lt;&lt;</w:t>
      </w:r>
      <w:r>
        <w:rPr/>
        <w:t>和</w:t>
      </w:r>
      <w:r>
        <w:rPr>
          <w:rFonts w:ascii="Courier New" w:eastAsia="Courier New"/>
        </w:rPr>
        <w:t>&gt;&gt;</w:t>
      </w:r>
      <w:r>
        <w:rPr/>
        <w:t>遵循从左到右的结合性。每个运算符的各操作数都必须为整型，并且遵循整型提升原则。结果的类型是提升后的左操作数的类型。如果右操作数为负值，或者大于或等于左操作数类型的位数，则结果没有定义。</w:t>
      </w:r>
    </w:p>
    <w:p>
      <w:pPr>
        <w:pStyle w:val="BodyText"/>
        <w:spacing w:before="175"/>
        <w:ind w:left="542"/>
      </w:pPr>
      <w:r>
        <w:rPr/>
        <w:t>移位表达式：</w:t>
      </w:r>
    </w:p>
    <w:p>
      <w:pPr>
        <w:pStyle w:val="BodyText"/>
        <w:spacing w:before="36"/>
        <w:ind w:left="959"/>
      </w:pPr>
      <w:r>
        <w:rPr/>
        <w:t>加法类表达式</w:t>
      </w:r>
    </w:p>
    <w:p>
      <w:pPr>
        <w:pStyle w:val="BodyText"/>
        <w:spacing w:line="242" w:lineRule="auto" w:before="36"/>
        <w:ind w:left="959" w:right="5308"/>
      </w:pPr>
      <w:r>
        <w:rPr/>
        <w:t>移位表达式</w:t>
      </w:r>
      <w:r>
        <w:rPr>
          <w:rFonts w:ascii="Courier New" w:eastAsia="Courier New"/>
        </w:rPr>
        <w:t>&lt;&lt;</w:t>
      </w:r>
      <w:r>
        <w:rPr/>
        <w:t>加法类表达式移位表达式</w:t>
      </w:r>
      <w:r>
        <w:rPr>
          <w:rFonts w:ascii="Courier New" w:eastAsia="Courier New"/>
        </w:rPr>
        <w:t>&gt;&gt;</w:t>
      </w:r>
      <w:r>
        <w:rPr/>
        <w:t>加法类表达式</w:t>
      </w:r>
    </w:p>
    <w:p>
      <w:pPr>
        <w:pStyle w:val="BodyText"/>
        <w:spacing w:line="242" w:lineRule="auto" w:before="159"/>
        <w:ind w:right="212" w:firstLine="422"/>
        <w:jc w:val="both"/>
      </w:pPr>
      <w:r>
        <w:rPr>
          <w:rFonts w:ascii="Courier New" w:eastAsia="Courier New"/>
        </w:rPr>
        <w:t>E1&lt;&lt;E2</w:t>
      </w:r>
      <w:r>
        <w:rPr>
          <w:rFonts w:ascii="Courier New" w:eastAsia="Courier New"/>
          <w:spacing w:val="-44"/>
        </w:rPr>
        <w:t> </w:t>
      </w:r>
      <w:r>
        <w:rPr>
          <w:spacing w:val="-6"/>
        </w:rPr>
        <w:t>的值为 </w:t>
      </w:r>
      <w:r>
        <w:rPr>
          <w:rFonts w:ascii="Courier New" w:eastAsia="Courier New"/>
        </w:rPr>
        <w:t>E1</w:t>
      </w:r>
      <w:r>
        <w:rPr/>
        <w:t>（按位模式解释</w:t>
      </w:r>
      <w:r>
        <w:rPr>
          <w:spacing w:val="-5"/>
        </w:rPr>
        <w:t>）</w:t>
      </w:r>
      <w:r>
        <w:rPr>
          <w:spacing w:val="-6"/>
        </w:rPr>
        <w:t>向左移 </w:t>
      </w:r>
      <w:r>
        <w:rPr>
          <w:rFonts w:ascii="Courier New" w:eastAsia="Courier New"/>
        </w:rPr>
        <w:t>E2</w:t>
      </w:r>
      <w:r>
        <w:rPr>
          <w:rFonts w:ascii="Courier New" w:eastAsia="Courier New"/>
          <w:spacing w:val="-45"/>
        </w:rPr>
        <w:t> </w:t>
      </w:r>
      <w:r>
        <w:rPr>
          <w:spacing w:val="-3"/>
        </w:rPr>
        <w:t>位得到的结果。如果不发生溢出，这个</w:t>
      </w:r>
      <w:r>
        <w:rPr>
          <w:spacing w:val="-10"/>
        </w:rPr>
        <w:t>结果值等价于 </w:t>
      </w:r>
      <w:r>
        <w:rPr>
          <w:rFonts w:ascii="Courier New" w:eastAsia="Courier New"/>
        </w:rPr>
        <w:t>E1</w:t>
      </w:r>
      <w:r>
        <w:rPr>
          <w:rFonts w:ascii="Courier New" w:eastAsia="Courier New"/>
          <w:spacing w:val="-69"/>
        </w:rPr>
        <w:t> </w:t>
      </w:r>
      <w:r>
        <w:rPr>
          <w:spacing w:val="-16"/>
        </w:rPr>
        <w:t>乘以 </w:t>
      </w:r>
      <w:r>
        <w:rPr>
          <w:rFonts w:ascii="Courier New" w:eastAsia="Courier New"/>
          <w:spacing w:val="-2"/>
        </w:rPr>
        <w:t>2</w:t>
      </w:r>
      <w:r>
        <w:rPr>
          <w:rFonts w:ascii="Courier New" w:eastAsia="Courier New"/>
          <w:spacing w:val="-2"/>
          <w:position w:val="9"/>
          <w:sz w:val="14"/>
        </w:rPr>
        <w:t>E2</w:t>
      </w:r>
      <w:r>
        <w:rPr/>
        <w:t>。</w:t>
      </w:r>
      <w:r>
        <w:rPr>
          <w:rFonts w:ascii="Courier New" w:eastAsia="Courier New"/>
        </w:rPr>
        <w:t>E1&gt;&gt;E2</w:t>
      </w:r>
      <w:r>
        <w:rPr>
          <w:rFonts w:ascii="Courier New" w:eastAsia="Courier New"/>
          <w:spacing w:val="-69"/>
        </w:rPr>
        <w:t> </w:t>
      </w:r>
      <w:r>
        <w:rPr>
          <w:spacing w:val="-12"/>
        </w:rPr>
        <w:t>的值为 </w:t>
      </w:r>
      <w:r>
        <w:rPr>
          <w:rFonts w:ascii="Courier New" w:eastAsia="Courier New"/>
        </w:rPr>
        <w:t>E1</w:t>
      </w:r>
      <w:r>
        <w:rPr>
          <w:rFonts w:ascii="Courier New" w:eastAsia="Courier New"/>
          <w:spacing w:val="-69"/>
        </w:rPr>
        <w:t> </w:t>
      </w:r>
      <w:r>
        <w:rPr>
          <w:spacing w:val="-12"/>
        </w:rPr>
        <w:t>向右移 </w:t>
      </w:r>
      <w:r>
        <w:rPr>
          <w:rFonts w:ascii="Courier New" w:eastAsia="Courier New"/>
        </w:rPr>
        <w:t>E2</w:t>
      </w:r>
      <w:r>
        <w:rPr>
          <w:rFonts w:ascii="Courier New" w:eastAsia="Courier New"/>
          <w:spacing w:val="-69"/>
        </w:rPr>
        <w:t> </w:t>
      </w:r>
      <w:r>
        <w:rPr>
          <w:spacing w:val="-8"/>
        </w:rPr>
        <w:t>位得到的结果。如果 </w:t>
      </w:r>
      <w:r>
        <w:rPr>
          <w:rFonts w:ascii="Courier New" w:eastAsia="Courier New"/>
        </w:rPr>
        <w:t>E1</w:t>
      </w:r>
      <w:r>
        <w:rPr>
          <w:rFonts w:ascii="Courier New" w:eastAsia="Courier New"/>
          <w:spacing w:val="-69"/>
        </w:rPr>
        <w:t> </w:t>
      </w:r>
      <w:r>
        <w:rPr>
          <w:spacing w:val="-2"/>
        </w:rPr>
        <w:t>为无符号</w:t>
      </w:r>
      <w:r>
        <w:rPr>
          <w:spacing w:val="-7"/>
        </w:rPr>
        <w:t>数或为非负值，则右移等同于 </w:t>
      </w:r>
      <w:r>
        <w:rPr>
          <w:rFonts w:ascii="Courier New" w:eastAsia="Courier New"/>
        </w:rPr>
        <w:t>E1</w:t>
      </w:r>
      <w:r>
        <w:rPr>
          <w:rFonts w:ascii="Courier New" w:eastAsia="Courier New"/>
          <w:spacing w:val="-64"/>
        </w:rPr>
        <w:t> </w:t>
      </w:r>
      <w:r>
        <w:rPr>
          <w:spacing w:val="-16"/>
        </w:rPr>
        <w:t>除以 </w:t>
      </w:r>
      <w:r>
        <w:rPr>
          <w:rFonts w:ascii="Courier New" w:eastAsia="Courier New"/>
          <w:spacing w:val="-2"/>
        </w:rPr>
        <w:t>2</w:t>
      </w:r>
      <w:r>
        <w:rPr>
          <w:rFonts w:ascii="Courier New" w:eastAsia="Courier New"/>
          <w:spacing w:val="-2"/>
          <w:position w:val="9"/>
          <w:sz w:val="14"/>
        </w:rPr>
        <w:t>E2</w:t>
      </w:r>
      <w:r>
        <w:rPr>
          <w:spacing w:val="-4"/>
        </w:rPr>
        <w:t>。其它悄况下的执行结果由具体实现定义。</w:t>
      </w:r>
    </w:p>
    <w:p>
      <w:pPr>
        <w:pStyle w:val="BodyText"/>
        <w:spacing w:before="11"/>
        <w:ind w:left="0"/>
        <w:rPr>
          <w:sz w:val="18"/>
        </w:rPr>
      </w:pPr>
    </w:p>
    <w:p>
      <w:pPr>
        <w:pStyle w:val="Heading3"/>
        <w:numPr>
          <w:ilvl w:val="2"/>
          <w:numId w:val="13"/>
        </w:numPr>
        <w:tabs>
          <w:tab w:pos="1113" w:val="left" w:leader="none"/>
          <w:tab w:pos="1114" w:val="left" w:leader="none"/>
        </w:tabs>
        <w:spacing w:line="240" w:lineRule="auto" w:before="0" w:after="0"/>
        <w:ind w:left="1113" w:right="0" w:hanging="994"/>
        <w:jc w:val="left"/>
      </w:pPr>
      <w:r>
        <w:rPr/>
        <w:t>关系运算符</w:t>
      </w:r>
    </w:p>
    <w:p>
      <w:pPr>
        <w:pStyle w:val="BodyText"/>
        <w:spacing w:before="8"/>
        <w:ind w:left="0"/>
        <w:rPr>
          <w:rFonts w:ascii="Microsoft JhengHei"/>
          <w:b/>
        </w:rPr>
      </w:pPr>
    </w:p>
    <w:p>
      <w:pPr>
        <w:pStyle w:val="BodyText"/>
        <w:ind w:left="542"/>
      </w:pPr>
      <w:r>
        <w:rPr/>
        <w:t>关系运算符遵循从左到右的结合性，但这个规则没有什么作用。</w:t>
      </w:r>
      <w:r>
        <w:rPr>
          <w:rFonts w:ascii="Courier New" w:eastAsia="Courier New"/>
        </w:rPr>
        <w:t>a&lt;b&lt;c </w:t>
      </w:r>
      <w:r>
        <w:rPr/>
        <w:t>在语法分析时将</w:t>
      </w:r>
    </w:p>
    <w:p>
      <w:pPr>
        <w:spacing w:after="0"/>
        <w:sectPr>
          <w:pgSz w:w="11910" w:h="16840"/>
          <w:pgMar w:top="1480" w:bottom="280" w:left="1680" w:right="1380"/>
        </w:sectPr>
      </w:pPr>
    </w:p>
    <w:p>
      <w:pPr>
        <w:pStyle w:val="BodyText"/>
        <w:spacing w:before="26"/>
        <w:ind w:left="120"/>
      </w:pPr>
      <w:r>
        <w:rPr/>
        <w:t>被解释为</w:t>
      </w:r>
      <w:r>
        <w:rPr>
          <w:rFonts w:ascii="Courier New" w:eastAsia="Courier New"/>
        </w:rPr>
        <w:t>(a&lt;b)&lt;c</w:t>
      </w:r>
      <w:r>
        <w:rPr>
          <w:spacing w:val="-13"/>
        </w:rPr>
        <w:t>，并且 </w:t>
      </w:r>
      <w:r>
        <w:rPr>
          <w:rFonts w:ascii="Courier New" w:eastAsia="Courier New"/>
        </w:rPr>
        <w:t>a&lt;b</w:t>
      </w:r>
      <w:r>
        <w:rPr>
          <w:rFonts w:ascii="Courier New" w:eastAsia="Courier New"/>
          <w:spacing w:val="-75"/>
        </w:rPr>
        <w:t> </w:t>
      </w:r>
      <w:r>
        <w:rPr>
          <w:spacing w:val="-7"/>
        </w:rPr>
        <w:t>的结果值只能为 </w:t>
      </w:r>
      <w:r>
        <w:rPr>
          <w:rFonts w:ascii="Times New Roman" w:eastAsia="Times New Roman"/>
        </w:rPr>
        <w:t>0 </w:t>
      </w:r>
      <w:r>
        <w:rPr>
          <w:spacing w:val="-26"/>
        </w:rPr>
        <w:t>或 </w:t>
      </w:r>
      <w:r>
        <w:rPr>
          <w:rFonts w:ascii="Times New Roman" w:eastAsia="Times New Roman"/>
          <w:spacing w:val="-5"/>
        </w:rPr>
        <w:t>1</w:t>
      </w:r>
      <w:r>
        <w:rPr/>
        <w:t>。</w:t>
      </w:r>
    </w:p>
    <w:p>
      <w:pPr>
        <w:pStyle w:val="BodyText"/>
        <w:spacing w:before="156"/>
        <w:ind w:left="542"/>
      </w:pPr>
      <w:r>
        <w:rPr/>
        <w:t>关系表达式：</w:t>
      </w:r>
    </w:p>
    <w:p>
      <w:pPr>
        <w:pStyle w:val="BodyText"/>
        <w:spacing w:before="36"/>
        <w:ind w:left="959"/>
      </w:pPr>
      <w:r>
        <w:rPr/>
        <w:t>移位表达式</w:t>
      </w:r>
    </w:p>
    <w:p>
      <w:pPr>
        <w:pStyle w:val="BodyText"/>
        <w:spacing w:line="242" w:lineRule="auto" w:before="36"/>
        <w:ind w:left="959" w:right="5518"/>
      </w:pPr>
      <w:r>
        <w:rPr/>
        <w:t>关系表达式</w:t>
      </w:r>
      <w:r>
        <w:rPr>
          <w:rFonts w:ascii="Courier New" w:eastAsia="Courier New"/>
        </w:rPr>
        <w:t>&lt;</w:t>
      </w:r>
      <w:r>
        <w:rPr/>
        <w:t>移位表达式关系表达式</w:t>
      </w:r>
      <w:r>
        <w:rPr>
          <w:rFonts w:ascii="Courier New" w:eastAsia="Courier New"/>
        </w:rPr>
        <w:t>&gt;</w:t>
      </w:r>
      <w:r>
        <w:rPr/>
        <w:t>移位表达式关系表达式</w:t>
      </w:r>
      <w:r>
        <w:rPr>
          <w:rFonts w:ascii="Courier New" w:eastAsia="Courier New"/>
        </w:rPr>
        <w:t>&lt;=</w:t>
      </w:r>
      <w:r>
        <w:rPr/>
        <w:t>移位表达式关系表达式</w:t>
      </w:r>
      <w:r>
        <w:rPr>
          <w:rFonts w:ascii="Courier New" w:eastAsia="Courier New"/>
        </w:rPr>
        <w:t>&gt;=</w:t>
      </w:r>
      <w:r>
        <w:rPr/>
        <w:t>移位表达式</w:t>
      </w:r>
    </w:p>
    <w:p>
      <w:pPr>
        <w:pStyle w:val="BodyText"/>
        <w:spacing w:line="261" w:lineRule="auto" w:before="159"/>
        <w:ind w:right="99"/>
      </w:pPr>
      <w:r>
        <w:rPr>
          <w:spacing w:val="-4"/>
        </w:rPr>
        <w:t>当关系表达式的结果为假时，运算符</w:t>
      </w:r>
      <w:r>
        <w:rPr>
          <w:rFonts w:ascii="Courier New" w:eastAsia="Courier New"/>
          <w:spacing w:val="-11"/>
        </w:rPr>
        <w:t>&lt;</w:t>
      </w:r>
      <w:r>
        <w:rPr>
          <w:spacing w:val="-11"/>
        </w:rPr>
        <w:t>（</w:t>
      </w:r>
      <w:r>
        <w:rPr/>
        <w:t>小于</w:t>
      </w:r>
      <w:r>
        <w:rPr>
          <w:spacing w:val="-111"/>
        </w:rPr>
        <w:t>）</w:t>
      </w:r>
      <w:r>
        <w:rPr>
          <w:spacing w:val="-15"/>
        </w:rPr>
        <w:t>、</w:t>
      </w:r>
      <w:r>
        <w:rPr>
          <w:rFonts w:ascii="Courier New" w:eastAsia="Courier New"/>
          <w:spacing w:val="-11"/>
        </w:rPr>
        <w:t>&gt;</w:t>
      </w:r>
      <w:r>
        <w:rPr>
          <w:spacing w:val="-11"/>
        </w:rPr>
        <w:t>（</w:t>
      </w:r>
      <w:r>
        <w:rPr>
          <w:spacing w:val="-3"/>
        </w:rPr>
        <w:t>大于</w:t>
      </w:r>
      <w:r>
        <w:rPr>
          <w:spacing w:val="-106"/>
        </w:rPr>
        <w:t>）</w:t>
      </w:r>
      <w:r>
        <w:rPr>
          <w:spacing w:val="-15"/>
        </w:rPr>
        <w:t>、</w:t>
      </w:r>
      <w:r>
        <w:rPr>
          <w:rFonts w:ascii="Courier New" w:eastAsia="Courier New"/>
          <w:spacing w:val="-7"/>
        </w:rPr>
        <w:t>&lt;=</w:t>
      </w:r>
      <w:r>
        <w:rPr>
          <w:spacing w:val="-7"/>
        </w:rPr>
        <w:t>（</w:t>
      </w:r>
      <w:r>
        <w:rPr>
          <w:spacing w:val="-3"/>
        </w:rPr>
        <w:t>小于等于</w:t>
      </w:r>
      <w:r>
        <w:rPr>
          <w:spacing w:val="-15"/>
        </w:rPr>
        <w:t>）</w:t>
      </w:r>
      <w:r>
        <w:rPr/>
        <w:t>和</w:t>
      </w:r>
      <w:r>
        <w:rPr>
          <w:rFonts w:ascii="Courier New" w:eastAsia="Courier New"/>
          <w:spacing w:val="-7"/>
        </w:rPr>
        <w:t>&gt;=</w:t>
      </w:r>
      <w:r>
        <w:rPr>
          <w:spacing w:val="-7"/>
        </w:rPr>
        <w:t>（</w:t>
      </w:r>
      <w:r>
        <w:rPr>
          <w:spacing w:val="-2"/>
        </w:rPr>
        <w:t>大于等于</w:t>
      </w:r>
      <w:r>
        <w:rPr/>
        <w:t>） </w:t>
      </w:r>
      <w:r>
        <w:rPr>
          <w:spacing w:val="-7"/>
        </w:rPr>
        <w:t>的结果值都为 </w:t>
      </w:r>
      <w:r>
        <w:rPr>
          <w:rFonts w:ascii="Times New Roman" w:eastAsia="Times New Roman"/>
          <w:spacing w:val="-29"/>
        </w:rPr>
        <w:t>0</w:t>
      </w:r>
      <w:r>
        <w:rPr>
          <w:spacing w:val="-13"/>
        </w:rPr>
        <w:t>；当关系表达式的结果为真时，它们的结果值都为 </w:t>
      </w:r>
      <w:r>
        <w:rPr>
          <w:rFonts w:ascii="Times New Roman" w:eastAsia="Times New Roman"/>
          <w:spacing w:val="-5"/>
        </w:rPr>
        <w:t>1</w:t>
      </w:r>
      <w:r>
        <w:rPr>
          <w:spacing w:val="-15"/>
        </w:rPr>
        <w:t>。结果的类型为 </w:t>
      </w:r>
      <w:r>
        <w:rPr>
          <w:rFonts w:ascii="Courier New" w:eastAsia="Courier New"/>
        </w:rPr>
        <w:t>int</w:t>
      </w:r>
      <w:r>
        <w:rPr>
          <w:rFonts w:ascii="Courier New" w:eastAsia="Courier New"/>
          <w:spacing w:val="-67"/>
        </w:rPr>
        <w:t> </w:t>
      </w:r>
      <w:r>
        <w:rPr/>
        <w:t>类型。如果操作数为算术类型，则要进行普通的算术类型转换。可以对指向同一类型的对象的指针</w:t>
      </w:r>
      <w:r>
        <w:rPr>
          <w:w w:val="100"/>
        </w:rPr>
        <w:t>进行比较</w:t>
      </w:r>
      <w:r>
        <w:rPr>
          <w:spacing w:val="-5"/>
          <w:w w:val="100"/>
        </w:rPr>
        <w:t>（</w:t>
      </w:r>
      <w:r>
        <w:rPr>
          <w:spacing w:val="-2"/>
          <w:w w:val="100"/>
        </w:rPr>
        <w:t>忽略任何限定符</w:t>
      </w:r>
      <w:r>
        <w:rPr>
          <w:spacing w:val="-111"/>
          <w:w w:val="100"/>
        </w:rPr>
        <w:t>）</w:t>
      </w:r>
      <w:r>
        <w:rPr>
          <w:spacing w:val="-5"/>
          <w:w w:val="100"/>
        </w:rPr>
        <w:t>，其结果依赖于所指对象在地址空间中的相对位置。指针比较只</w:t>
      </w:r>
      <w:r>
        <w:rPr/>
        <w:t>对相同对象才有意义：如果两个指针指向同一个简单对象，则相等；如果指针指向同一个结构的不同成员，则指向结构中后声明的成员的指针较大；如果指针指向同一个联合的不同成员，则相等；如果指针指向一个数组的不同成员，则它们之间的比较等价于对应下标之间的</w:t>
      </w:r>
      <w:r>
        <w:rPr>
          <w:spacing w:val="-15"/>
        </w:rPr>
        <w:t>比较。如果指针 </w:t>
      </w:r>
      <w:r>
        <w:rPr>
          <w:rFonts w:ascii="Courier New" w:eastAsia="Courier New"/>
        </w:rPr>
        <w:t>P</w:t>
      </w:r>
      <w:r>
        <w:rPr>
          <w:rFonts w:ascii="Courier New" w:eastAsia="Courier New"/>
          <w:spacing w:val="-72"/>
        </w:rPr>
        <w:t> </w:t>
      </w:r>
      <w:r>
        <w:rPr>
          <w:spacing w:val="-11"/>
        </w:rPr>
        <w:t>指向数组的最后一个成员，尽管 </w:t>
      </w:r>
      <w:r>
        <w:rPr>
          <w:rFonts w:ascii="Courier New" w:eastAsia="Courier New"/>
        </w:rPr>
        <w:t>P+1</w:t>
      </w:r>
      <w:r>
        <w:rPr>
          <w:rFonts w:ascii="Courier New" w:eastAsia="Courier New"/>
          <w:spacing w:val="-72"/>
        </w:rPr>
        <w:t> </w:t>
      </w:r>
      <w:r>
        <w:rPr>
          <w:spacing w:val="-12"/>
        </w:rPr>
        <w:t>已指向数组的界外，但 </w:t>
      </w:r>
      <w:r>
        <w:rPr>
          <w:rFonts w:ascii="Courier New" w:eastAsia="Courier New"/>
        </w:rPr>
        <w:t>P+1</w:t>
      </w:r>
      <w:r>
        <w:rPr>
          <w:rFonts w:ascii="Courier New" w:eastAsia="Courier New"/>
          <w:spacing w:val="-72"/>
        </w:rPr>
        <w:t> </w:t>
      </w:r>
      <w:r>
        <w:rPr>
          <w:spacing w:val="-17"/>
        </w:rPr>
        <w:t>仍比 </w:t>
      </w:r>
      <w:r>
        <w:rPr>
          <w:rFonts w:ascii="Courier New" w:eastAsia="Courier New"/>
        </w:rPr>
        <w:t>P</w:t>
      </w:r>
      <w:r>
        <w:rPr>
          <w:rFonts w:ascii="Courier New" w:eastAsia="Courier New"/>
          <w:spacing w:val="-72"/>
        </w:rPr>
        <w:t> </w:t>
      </w:r>
      <w:r>
        <w:rPr/>
        <w:t>大。</w:t>
      </w:r>
      <w:r>
        <w:rPr>
          <w:spacing w:val="-3"/>
        </w:rPr>
        <w:t>其它悄况下指针的比较没有定义。</w:t>
      </w:r>
    </w:p>
    <w:p>
      <w:pPr>
        <w:pStyle w:val="BodyText"/>
        <w:spacing w:line="249" w:lineRule="auto" w:before="105"/>
        <w:ind w:right="202" w:firstLine="422"/>
      </w:pPr>
      <w:r>
        <w:rPr>
          <w:rFonts w:ascii="Microsoft JhengHei" w:eastAsia="Microsoft JhengHei" w:hint="eastAsia"/>
          <w:b/>
        </w:rPr>
        <w:t>说明：</w:t>
      </w:r>
      <w:r>
        <w:rPr>
          <w:spacing w:val="-5"/>
        </w:rPr>
        <w:t>这些规则允许指向同一个结构或联合的不同成员的指针之间进行比较，与第 </w:t>
      </w:r>
      <w:r>
        <w:rPr>
          <w:rFonts w:ascii="Times New Roman" w:eastAsia="Times New Roman"/>
        </w:rPr>
        <w:t>1 </w:t>
      </w:r>
      <w:r>
        <w:rPr/>
        <w:t>版</w:t>
      </w:r>
      <w:r>
        <w:rPr>
          <w:spacing w:val="-5"/>
        </w:rPr>
        <w:t>比较起未放宽了一些限制。这些规则还使得与超出数组末尾的第一个指针进行比较合法化。</w:t>
      </w:r>
    </w:p>
    <w:p>
      <w:pPr>
        <w:pStyle w:val="BodyText"/>
        <w:spacing w:before="4"/>
        <w:ind w:left="0"/>
      </w:pPr>
    </w:p>
    <w:p>
      <w:pPr>
        <w:pStyle w:val="Heading3"/>
        <w:numPr>
          <w:ilvl w:val="2"/>
          <w:numId w:val="13"/>
        </w:numPr>
        <w:tabs>
          <w:tab w:pos="1114" w:val="left" w:leader="none"/>
        </w:tabs>
        <w:spacing w:line="240" w:lineRule="auto" w:before="0" w:after="0"/>
        <w:ind w:left="1113" w:right="0" w:hanging="994"/>
        <w:jc w:val="left"/>
      </w:pPr>
      <w:r>
        <w:rPr>
          <w:spacing w:val="-1"/>
        </w:rPr>
        <w:t>相等类运算符</w:t>
      </w:r>
    </w:p>
    <w:p>
      <w:pPr>
        <w:pStyle w:val="BodyText"/>
        <w:spacing w:before="8"/>
        <w:ind w:left="0"/>
        <w:rPr>
          <w:rFonts w:ascii="Microsoft JhengHei"/>
          <w:b/>
        </w:rPr>
      </w:pPr>
    </w:p>
    <w:p>
      <w:pPr>
        <w:pStyle w:val="BodyText"/>
        <w:spacing w:line="273" w:lineRule="auto"/>
        <w:ind w:left="959" w:right="6819" w:hanging="418"/>
      </w:pPr>
      <w:r>
        <w:rPr/>
        <w:t>相等类表达式： 关系表达式</w:t>
      </w:r>
    </w:p>
    <w:p>
      <w:pPr>
        <w:pStyle w:val="BodyText"/>
        <w:spacing w:line="242" w:lineRule="auto" w:before="7"/>
        <w:ind w:left="959" w:right="5308"/>
      </w:pPr>
      <w:r>
        <w:rPr/>
        <w:t>相等类表达式</w:t>
      </w:r>
      <w:r>
        <w:rPr>
          <w:rFonts w:ascii="Courier New" w:eastAsia="Courier New"/>
        </w:rPr>
        <w:t>==</w:t>
      </w:r>
      <w:r>
        <w:rPr/>
        <w:t>关系表达式相等类表达式</w:t>
      </w:r>
      <w:r>
        <w:rPr>
          <w:rFonts w:ascii="Courier New" w:eastAsia="Courier New"/>
        </w:rPr>
        <w:t>!=</w:t>
      </w:r>
      <w:r>
        <w:rPr/>
        <w:t>关系表达式</w:t>
      </w:r>
    </w:p>
    <w:p>
      <w:pPr>
        <w:pStyle w:val="BodyText"/>
        <w:spacing w:line="308" w:lineRule="exact" w:before="159"/>
        <w:ind w:left="542"/>
        <w:rPr>
          <w:rFonts w:ascii="Courier New" w:eastAsia="Courier New"/>
        </w:rPr>
      </w:pPr>
      <w:r>
        <w:rPr/>
        <w:t>运算符</w:t>
      </w:r>
      <w:r>
        <w:rPr>
          <w:rFonts w:ascii="Courier New" w:eastAsia="Courier New"/>
          <w:spacing w:val="-7"/>
        </w:rPr>
        <w:t>==</w:t>
      </w:r>
      <w:r>
        <w:rPr>
          <w:spacing w:val="-7"/>
        </w:rPr>
        <w:t>（</w:t>
      </w:r>
      <w:r>
        <w:rPr>
          <w:spacing w:val="-3"/>
        </w:rPr>
        <w:t>等于</w:t>
      </w:r>
      <w:r>
        <w:rPr>
          <w:spacing w:val="-15"/>
        </w:rPr>
        <w:t>）</w:t>
      </w:r>
      <w:r>
        <w:rPr/>
        <w:t>和</w:t>
      </w:r>
      <w:r>
        <w:rPr>
          <w:rFonts w:ascii="Courier New" w:eastAsia="Courier New"/>
          <w:spacing w:val="-8"/>
        </w:rPr>
        <w:t>!=</w:t>
      </w:r>
      <w:r>
        <w:rPr>
          <w:spacing w:val="-8"/>
        </w:rPr>
        <w:t>（</w:t>
      </w:r>
      <w:r>
        <w:rPr>
          <w:spacing w:val="-2"/>
        </w:rPr>
        <w:t>不等于</w:t>
      </w:r>
      <w:r>
        <w:rPr>
          <w:spacing w:val="-15"/>
        </w:rPr>
        <w:t>）</w:t>
      </w:r>
      <w:r>
        <w:rPr>
          <w:spacing w:val="-6"/>
        </w:rPr>
        <w:t>与关系运算符相似，但它们的优先级更低</w:t>
      </w:r>
      <w:r>
        <w:rPr>
          <w:spacing w:val="-125"/>
        </w:rPr>
        <w:t>。</w:t>
      </w:r>
      <w:r>
        <w:rPr/>
        <w:t>（</w:t>
      </w:r>
      <w:r>
        <w:rPr>
          <w:spacing w:val="-2"/>
        </w:rPr>
        <w:t>只要 </w:t>
      </w:r>
      <w:r>
        <w:rPr>
          <w:rFonts w:ascii="Courier New" w:eastAsia="Courier New"/>
          <w:spacing w:val="-2"/>
        </w:rPr>
        <w:t>a&lt;b</w:t>
      </w:r>
    </w:p>
    <w:p>
      <w:pPr>
        <w:pStyle w:val="BodyText"/>
        <w:spacing w:line="308" w:lineRule="exact"/>
      </w:pPr>
      <w:r>
        <w:rPr>
          <w:spacing w:val="-26"/>
        </w:rPr>
        <w:t>与 </w:t>
      </w:r>
      <w:r>
        <w:rPr>
          <w:rFonts w:ascii="Courier New" w:eastAsia="Courier New"/>
        </w:rPr>
        <w:t>c&lt;d</w:t>
      </w:r>
      <w:r>
        <w:rPr>
          <w:rFonts w:ascii="Courier New" w:eastAsia="Courier New"/>
          <w:spacing w:val="-75"/>
        </w:rPr>
        <w:t> </w:t>
      </w:r>
      <w:r>
        <w:rPr>
          <w:spacing w:val="-7"/>
        </w:rPr>
        <w:t>具有相同的真值，则 </w:t>
      </w:r>
      <w:r>
        <w:rPr>
          <w:rFonts w:ascii="Courier New" w:eastAsia="Courier New"/>
        </w:rPr>
        <w:t>a&lt;b==c&lt;d</w:t>
      </w:r>
      <w:r>
        <w:rPr>
          <w:rFonts w:ascii="Courier New" w:eastAsia="Courier New"/>
          <w:spacing w:val="-75"/>
        </w:rPr>
        <w:t> </w:t>
      </w:r>
      <w:r>
        <w:rPr>
          <w:spacing w:val="-11"/>
        </w:rPr>
        <w:t>的值总为 </w:t>
      </w:r>
      <w:r>
        <w:rPr>
          <w:rFonts w:ascii="Times New Roman" w:eastAsia="Times New Roman"/>
        </w:rPr>
        <w:t>1</w:t>
      </w:r>
      <w:r>
        <w:rPr>
          <w:spacing w:val="-106"/>
        </w:rPr>
        <w:t>。）</w:t>
      </w:r>
    </w:p>
    <w:p>
      <w:pPr>
        <w:pStyle w:val="BodyText"/>
        <w:spacing w:line="273" w:lineRule="auto" w:before="162"/>
        <w:ind w:right="202" w:firstLine="422"/>
      </w:pPr>
      <w:r>
        <w:rPr/>
        <w:t>相等类运算符与关系运算符具有相同的规则，但这类运算符还允许执行下列比较：指针</w:t>
      </w:r>
      <w:r>
        <w:rPr>
          <w:spacing w:val="-9"/>
        </w:rPr>
        <w:t>可以与值为 </w:t>
      </w:r>
      <w:r>
        <w:rPr>
          <w:rFonts w:ascii="Times New Roman" w:eastAsia="Times New Roman"/>
        </w:rPr>
        <w:t>0 </w:t>
      </w:r>
      <w:r>
        <w:rPr>
          <w:spacing w:val="-7"/>
        </w:rPr>
        <w:t>的常量整型表达式或指向 </w:t>
      </w:r>
      <w:r>
        <w:rPr>
          <w:rFonts w:ascii="Courier New" w:eastAsia="Courier New"/>
        </w:rPr>
        <w:t>void</w:t>
      </w:r>
      <w:r>
        <w:rPr>
          <w:rFonts w:ascii="Courier New" w:eastAsia="Courier New"/>
          <w:spacing w:val="-72"/>
        </w:rPr>
        <w:t> </w:t>
      </w:r>
      <w:r>
        <w:rPr>
          <w:spacing w:val="-8"/>
        </w:rPr>
        <w:t>的指针进行比较。参见 </w:t>
      </w:r>
      <w:r>
        <w:rPr>
          <w:rFonts w:ascii="Times New Roman" w:eastAsia="Times New Roman"/>
        </w:rPr>
        <w:t>A.6.6 </w:t>
      </w:r>
      <w:r>
        <w:rPr/>
        <w:t>节。</w:t>
      </w:r>
    </w:p>
    <w:p>
      <w:pPr>
        <w:pStyle w:val="Heading3"/>
        <w:numPr>
          <w:ilvl w:val="2"/>
          <w:numId w:val="13"/>
        </w:numPr>
        <w:tabs>
          <w:tab w:pos="1114" w:val="left" w:leader="none"/>
        </w:tabs>
        <w:spacing w:line="240" w:lineRule="auto" w:before="214" w:after="0"/>
        <w:ind w:left="1113" w:right="0" w:hanging="994"/>
        <w:jc w:val="left"/>
      </w:pPr>
      <w:r>
        <w:rPr>
          <w:spacing w:val="-1"/>
        </w:rPr>
        <w:t>按位与运算符</w:t>
      </w:r>
    </w:p>
    <w:p>
      <w:pPr>
        <w:pStyle w:val="BodyText"/>
        <w:spacing w:before="8"/>
        <w:ind w:left="0"/>
        <w:rPr>
          <w:rFonts w:ascii="Microsoft JhengHei"/>
          <w:b/>
        </w:rPr>
      </w:pPr>
    </w:p>
    <w:p>
      <w:pPr>
        <w:pStyle w:val="BodyText"/>
        <w:spacing w:line="273" w:lineRule="auto"/>
        <w:ind w:left="959" w:right="6609" w:hanging="418"/>
      </w:pPr>
      <w:r>
        <w:rPr/>
        <w:t>按位与表达式：相等类表达式</w:t>
      </w:r>
    </w:p>
    <w:p>
      <w:pPr>
        <w:pStyle w:val="BodyText"/>
        <w:spacing w:before="7"/>
        <w:ind w:left="959"/>
      </w:pPr>
      <w:r>
        <w:rPr/>
        <w:t>按位与表达式</w:t>
      </w:r>
      <w:r>
        <w:rPr>
          <w:rFonts w:ascii="Courier New" w:eastAsia="Courier New"/>
        </w:rPr>
        <w:t>&amp;</w:t>
      </w:r>
      <w:r>
        <w:rPr/>
        <w:t>相等类表达式</w:t>
      </w:r>
    </w:p>
    <w:p>
      <w:pPr>
        <w:pStyle w:val="BodyText"/>
        <w:spacing w:line="273" w:lineRule="auto" w:before="162"/>
        <w:ind w:right="202"/>
      </w:pPr>
      <w:r>
        <w:rPr/>
        <w:t>执行按位与运算时要进行普通的算术类型转换。结果为操作数经按位与运算后得到的值。该运算符仅适用于整型操作数。</w:t>
      </w:r>
    </w:p>
    <w:p>
      <w:pPr>
        <w:spacing w:after="0" w:line="273" w:lineRule="auto"/>
        <w:sectPr>
          <w:pgSz w:w="11910" w:h="16840"/>
          <w:pgMar w:top="1380" w:bottom="280" w:left="1680" w:right="1380"/>
        </w:sectPr>
      </w:pPr>
    </w:p>
    <w:p>
      <w:pPr>
        <w:pStyle w:val="Heading3"/>
        <w:numPr>
          <w:ilvl w:val="2"/>
          <w:numId w:val="13"/>
        </w:numPr>
        <w:tabs>
          <w:tab w:pos="1114" w:val="left" w:leader="none"/>
        </w:tabs>
        <w:spacing w:line="436" w:lineRule="exact" w:before="0" w:after="0"/>
        <w:ind w:left="1113" w:right="0" w:hanging="993"/>
        <w:jc w:val="left"/>
      </w:pPr>
      <w:r>
        <w:rPr>
          <w:spacing w:val="-1"/>
        </w:rPr>
        <w:t>按位异或运算符</w:t>
      </w:r>
    </w:p>
    <w:p>
      <w:pPr>
        <w:pStyle w:val="BodyText"/>
        <w:spacing w:before="8"/>
        <w:ind w:left="0"/>
        <w:rPr>
          <w:rFonts w:ascii="Microsoft JhengHei"/>
          <w:b/>
        </w:rPr>
      </w:pPr>
    </w:p>
    <w:p>
      <w:pPr>
        <w:pStyle w:val="BodyText"/>
        <w:spacing w:line="273" w:lineRule="auto" w:before="1"/>
        <w:ind w:left="959" w:right="6609" w:hanging="418"/>
      </w:pPr>
      <w:r>
        <w:rPr/>
        <w:t>按位异或表达式： 按位与表达式</w:t>
      </w:r>
    </w:p>
    <w:p>
      <w:pPr>
        <w:pStyle w:val="BodyText"/>
        <w:spacing w:before="8"/>
        <w:ind w:left="959"/>
      </w:pPr>
      <w:r>
        <w:rPr/>
        <w:t>按位异或表达式</w:t>
      </w:r>
      <w:r>
        <w:rPr>
          <w:rFonts w:ascii="Courier New" w:eastAsia="Courier New"/>
        </w:rPr>
        <w:t>^</w:t>
      </w:r>
      <w:r>
        <w:rPr/>
        <w:t>按位与表达式</w:t>
      </w:r>
    </w:p>
    <w:p>
      <w:pPr>
        <w:pStyle w:val="BodyText"/>
        <w:spacing w:line="273" w:lineRule="auto" w:before="162"/>
        <w:ind w:right="101"/>
      </w:pPr>
      <w:r>
        <w:rPr>
          <w:spacing w:val="-5"/>
        </w:rPr>
        <w:t>执行按位异或运算时要进行普通的算术类型转换，结果为操作数经按位异或运算后得到的值。该运算符仅适用于整型操作数。</w:t>
      </w:r>
    </w:p>
    <w:p>
      <w:pPr>
        <w:pStyle w:val="BodyText"/>
        <w:spacing w:before="4"/>
        <w:ind w:left="0"/>
        <w:rPr>
          <w:sz w:val="19"/>
        </w:rPr>
      </w:pPr>
    </w:p>
    <w:p>
      <w:pPr>
        <w:pStyle w:val="Heading3"/>
        <w:numPr>
          <w:ilvl w:val="2"/>
          <w:numId w:val="13"/>
        </w:numPr>
        <w:tabs>
          <w:tab w:pos="1114" w:val="left" w:leader="none"/>
        </w:tabs>
        <w:spacing w:line="240" w:lineRule="auto" w:before="1" w:after="0"/>
        <w:ind w:left="1113" w:right="0" w:hanging="994"/>
        <w:jc w:val="left"/>
      </w:pPr>
      <w:r>
        <w:rPr>
          <w:spacing w:val="-1"/>
        </w:rPr>
        <w:t>按位或运算符</w:t>
      </w:r>
    </w:p>
    <w:p>
      <w:pPr>
        <w:pStyle w:val="BodyText"/>
        <w:spacing w:before="9"/>
        <w:ind w:left="0"/>
        <w:rPr>
          <w:rFonts w:ascii="Microsoft JhengHei"/>
          <w:b/>
        </w:rPr>
      </w:pPr>
    </w:p>
    <w:p>
      <w:pPr>
        <w:pStyle w:val="BodyText"/>
        <w:ind w:left="542"/>
      </w:pPr>
      <w:r>
        <w:rPr/>
        <w:t>按位或表达式：</w:t>
      </w:r>
    </w:p>
    <w:p>
      <w:pPr>
        <w:pStyle w:val="BodyText"/>
        <w:spacing w:before="37"/>
        <w:ind w:left="959"/>
      </w:pPr>
      <w:r>
        <w:rPr/>
        <w:t>按位异或表达式</w:t>
      </w:r>
    </w:p>
    <w:p>
      <w:pPr>
        <w:pStyle w:val="BodyText"/>
        <w:spacing w:before="37"/>
        <w:ind w:left="959"/>
      </w:pPr>
      <w:r>
        <w:rPr/>
        <w:t>按位或表达式</w:t>
      </w:r>
      <w:r>
        <w:rPr>
          <w:rFonts w:ascii="Courier New" w:eastAsia="Courier New"/>
        </w:rPr>
        <w:t>|</w:t>
      </w:r>
      <w:r>
        <w:rPr/>
        <w:t>按位异或表达式</w:t>
      </w:r>
    </w:p>
    <w:p>
      <w:pPr>
        <w:pStyle w:val="BodyText"/>
        <w:spacing w:line="268" w:lineRule="auto" w:before="162"/>
        <w:ind w:right="202"/>
      </w:pPr>
      <w:r>
        <w:rPr/>
        <w:t>执行按位或运算时要进行常规的算术类型转换，结果为操作数经按位或运算后得到的值。该运算符仅适用于整型操作数。</w:t>
      </w:r>
    </w:p>
    <w:p>
      <w:pPr>
        <w:pStyle w:val="BodyText"/>
        <w:ind w:left="0"/>
        <w:rPr>
          <w:sz w:val="20"/>
        </w:rPr>
      </w:pPr>
    </w:p>
    <w:p>
      <w:pPr>
        <w:pStyle w:val="Heading3"/>
        <w:numPr>
          <w:ilvl w:val="2"/>
          <w:numId w:val="13"/>
        </w:numPr>
        <w:tabs>
          <w:tab w:pos="1114" w:val="left" w:leader="none"/>
        </w:tabs>
        <w:spacing w:line="240" w:lineRule="auto" w:before="1" w:after="0"/>
        <w:ind w:left="1113" w:right="0" w:hanging="994"/>
        <w:jc w:val="left"/>
      </w:pPr>
      <w:r>
        <w:rPr>
          <w:spacing w:val="-1"/>
        </w:rPr>
        <w:t>逻辑与运算符</w:t>
      </w:r>
    </w:p>
    <w:p>
      <w:pPr>
        <w:pStyle w:val="BodyText"/>
        <w:spacing w:before="9"/>
        <w:ind w:left="0"/>
        <w:rPr>
          <w:rFonts w:ascii="Microsoft JhengHei"/>
          <w:b/>
        </w:rPr>
      </w:pPr>
    </w:p>
    <w:p>
      <w:pPr>
        <w:pStyle w:val="BodyText"/>
        <w:spacing w:line="273" w:lineRule="auto"/>
        <w:ind w:left="959" w:right="6609" w:hanging="418"/>
      </w:pPr>
      <w:r>
        <w:rPr/>
        <w:t>逻辑与表达式：按位或表达式</w:t>
      </w:r>
    </w:p>
    <w:p>
      <w:pPr>
        <w:pStyle w:val="BodyText"/>
        <w:spacing w:before="7"/>
        <w:ind w:left="959"/>
      </w:pPr>
      <w:r>
        <w:rPr/>
        <w:t>逻辑与表达式</w:t>
      </w:r>
      <w:r>
        <w:rPr>
          <w:rFonts w:ascii="Courier New" w:eastAsia="Courier New"/>
        </w:rPr>
        <w:t>&amp;&amp;</w:t>
      </w:r>
      <w:r>
        <w:rPr/>
        <w:t>按位或表达式</w:t>
      </w:r>
    </w:p>
    <w:p>
      <w:pPr>
        <w:pStyle w:val="BodyText"/>
        <w:spacing w:line="247" w:lineRule="auto" w:before="161"/>
        <w:ind w:right="86"/>
      </w:pPr>
      <w:r>
        <w:rPr/>
        <w:t>运算符</w:t>
      </w:r>
      <w:r>
        <w:rPr>
          <w:rFonts w:ascii="Courier New" w:eastAsia="Courier New"/>
        </w:rPr>
        <w:t>&amp;&amp;</w:t>
      </w:r>
      <w:r>
        <w:rPr>
          <w:spacing w:val="-8"/>
        </w:rPr>
        <w:t>遵循从左到右的结合性。如果两个操作数都不等于 </w:t>
      </w:r>
      <w:r>
        <w:rPr>
          <w:rFonts w:ascii="Times New Roman" w:eastAsia="Times New Roman"/>
          <w:spacing w:val="-17"/>
        </w:rPr>
        <w:t>0</w:t>
      </w:r>
      <w:r>
        <w:rPr>
          <w:spacing w:val="-10"/>
        </w:rPr>
        <w:t>，则结果值为 </w:t>
      </w:r>
      <w:r>
        <w:rPr>
          <w:rFonts w:ascii="Times New Roman" w:eastAsia="Times New Roman"/>
          <w:spacing w:val="-20"/>
        </w:rPr>
        <w:t>1</w:t>
      </w:r>
      <w:r>
        <w:rPr>
          <w:spacing w:val="-10"/>
        </w:rPr>
        <w:t>，否则结果值 </w:t>
      </w:r>
      <w:r>
        <w:rPr>
          <w:rFonts w:ascii="Times New Roman" w:eastAsia="Times New Roman"/>
        </w:rPr>
        <w:t>0</w:t>
      </w:r>
      <w:r>
        <w:rPr/>
        <w:t>。与运算符</w:t>
      </w:r>
      <w:r>
        <w:rPr>
          <w:rFonts w:ascii="Courier New" w:eastAsia="Courier New"/>
        </w:rPr>
        <w:t>&amp;</w:t>
      </w:r>
      <w:r>
        <w:rPr>
          <w:spacing w:val="-4"/>
        </w:rPr>
        <w:t>不同的是，</w:t>
      </w:r>
      <w:r>
        <w:rPr>
          <w:rFonts w:ascii="Courier New" w:eastAsia="Courier New"/>
          <w:spacing w:val="-10"/>
        </w:rPr>
        <w:t>&amp;&amp;</w:t>
      </w:r>
      <w:r>
        <w:rPr>
          <w:spacing w:val="-6"/>
        </w:rPr>
        <w:t>确保从左到右的求值次序：首先计算第一个操作数，包括所有可能的</w:t>
      </w:r>
      <w:r>
        <w:rPr>
          <w:spacing w:val="-8"/>
        </w:rPr>
        <w:t>副作用；如果为 </w:t>
      </w:r>
      <w:r>
        <w:rPr>
          <w:rFonts w:ascii="Times New Roman" w:eastAsia="Times New Roman"/>
        </w:rPr>
        <w:t>0</w:t>
      </w:r>
      <w:r>
        <w:rPr>
          <w:spacing w:val="-6"/>
        </w:rPr>
        <w:t>，则整个表达式的值为 </w:t>
      </w:r>
      <w:r>
        <w:rPr>
          <w:rFonts w:ascii="Times New Roman" w:eastAsia="Times New Roman"/>
        </w:rPr>
        <w:t>0</w:t>
      </w:r>
      <w:r>
        <w:rPr>
          <w:spacing w:val="-6"/>
        </w:rPr>
        <w:t>；否则，计算右操作数，如果为 </w:t>
      </w:r>
      <w:r>
        <w:rPr>
          <w:rFonts w:ascii="Times New Roman" w:eastAsia="Times New Roman"/>
          <w:spacing w:val="-3"/>
        </w:rPr>
        <w:t>0</w:t>
      </w:r>
      <w:r>
        <w:rPr>
          <w:spacing w:val="-3"/>
        </w:rPr>
        <w:t>，则整个表达式</w:t>
      </w:r>
      <w:r>
        <w:rPr>
          <w:spacing w:val="-15"/>
        </w:rPr>
        <w:t>的值为 </w:t>
      </w:r>
      <w:r>
        <w:rPr>
          <w:rFonts w:ascii="Times New Roman" w:eastAsia="Times New Roman"/>
        </w:rPr>
        <w:t>0</w:t>
      </w:r>
      <w:r>
        <w:rPr>
          <w:spacing w:val="-12"/>
        </w:rPr>
        <w:t>，否则为 </w:t>
      </w:r>
      <w:r>
        <w:rPr>
          <w:rFonts w:ascii="Times New Roman" w:eastAsia="Times New Roman"/>
        </w:rPr>
        <w:t>1</w:t>
      </w:r>
      <w:r>
        <w:rPr/>
        <w:t>。</w:t>
      </w:r>
    </w:p>
    <w:p>
      <w:pPr>
        <w:pStyle w:val="BodyText"/>
        <w:spacing w:before="172"/>
        <w:ind w:left="542"/>
      </w:pPr>
      <w:r>
        <w:rPr/>
        <w:t>两个操作数不需要为同一类型，但是，每个操作数必须为算术类型或者指针。其结果为</w:t>
      </w:r>
    </w:p>
    <w:p>
      <w:pPr>
        <w:pStyle w:val="BodyText"/>
        <w:spacing w:before="36"/>
      </w:pPr>
      <w:r>
        <w:rPr>
          <w:rFonts w:ascii="Courier New" w:eastAsia="Courier New"/>
        </w:rPr>
        <w:t>int</w:t>
      </w:r>
      <w:r>
        <w:rPr>
          <w:rFonts w:ascii="Courier New" w:eastAsia="Courier New"/>
          <w:spacing w:val="-75"/>
        </w:rPr>
        <w:t> </w:t>
      </w:r>
      <w:r>
        <w:rPr/>
        <w:t>类型。</w:t>
      </w:r>
    </w:p>
    <w:p>
      <w:pPr>
        <w:pStyle w:val="BodyText"/>
        <w:ind w:left="0"/>
        <w:rPr>
          <w:sz w:val="19"/>
        </w:rPr>
      </w:pPr>
    </w:p>
    <w:p>
      <w:pPr>
        <w:pStyle w:val="Heading3"/>
        <w:numPr>
          <w:ilvl w:val="2"/>
          <w:numId w:val="13"/>
        </w:numPr>
        <w:tabs>
          <w:tab w:pos="1114" w:val="left" w:leader="none"/>
        </w:tabs>
        <w:spacing w:line="240" w:lineRule="auto" w:before="0" w:after="0"/>
        <w:ind w:left="1113" w:right="0" w:hanging="994"/>
        <w:jc w:val="left"/>
      </w:pPr>
      <w:r>
        <w:rPr>
          <w:spacing w:val="-1"/>
        </w:rPr>
        <w:t>逻辑或运算符</w:t>
      </w:r>
    </w:p>
    <w:p>
      <w:pPr>
        <w:pStyle w:val="BodyText"/>
        <w:spacing w:before="8"/>
        <w:ind w:left="0"/>
        <w:rPr>
          <w:rFonts w:ascii="Microsoft JhengHei"/>
          <w:b/>
        </w:rPr>
      </w:pPr>
    </w:p>
    <w:p>
      <w:pPr>
        <w:pStyle w:val="BodyText"/>
        <w:spacing w:line="273" w:lineRule="auto"/>
        <w:ind w:left="959" w:right="6609" w:hanging="418"/>
      </w:pPr>
      <w:r>
        <w:rPr/>
        <w:t>逻辑或表达式：逻辑与表达式</w:t>
      </w:r>
    </w:p>
    <w:p>
      <w:pPr>
        <w:pStyle w:val="BodyText"/>
        <w:spacing w:before="7"/>
        <w:ind w:left="959"/>
      </w:pPr>
      <w:r>
        <w:rPr/>
        <w:t>逻辑或表达式</w:t>
      </w:r>
      <w:r>
        <w:rPr>
          <w:rFonts w:ascii="Courier New" w:eastAsia="Courier New"/>
        </w:rPr>
        <w:t>||</w:t>
      </w:r>
      <w:r>
        <w:rPr/>
        <w:t>逻辑与表达式</w:t>
      </w:r>
    </w:p>
    <w:p>
      <w:pPr>
        <w:pStyle w:val="BodyText"/>
        <w:spacing w:line="247" w:lineRule="auto" w:before="162"/>
      </w:pPr>
      <w:r>
        <w:rPr/>
        <w:t>运算符</w:t>
      </w:r>
      <w:r>
        <w:rPr>
          <w:rFonts w:ascii="Courier New" w:eastAsia="Courier New"/>
        </w:rPr>
        <w:t>||</w:t>
      </w:r>
      <w:r>
        <w:rPr>
          <w:spacing w:val="-7"/>
        </w:rPr>
        <w:t>遵循从左到右的结合性。如果该运算符的某个操作数不为 </w:t>
      </w:r>
      <w:r>
        <w:rPr>
          <w:rFonts w:ascii="Times New Roman" w:eastAsia="Times New Roman"/>
          <w:spacing w:val="-8"/>
        </w:rPr>
        <w:t>0</w:t>
      </w:r>
      <w:r>
        <w:rPr>
          <w:spacing w:val="-11"/>
        </w:rPr>
        <w:t>，则结果值为 </w:t>
      </w:r>
      <w:r>
        <w:rPr>
          <w:rFonts w:ascii="Times New Roman" w:eastAsia="Times New Roman"/>
          <w:spacing w:val="-8"/>
        </w:rPr>
        <w:t>1</w:t>
      </w:r>
      <w:r>
        <w:rPr>
          <w:spacing w:val="-5"/>
        </w:rPr>
        <w:t>；否则结</w:t>
      </w:r>
      <w:r>
        <w:rPr>
          <w:spacing w:val="-10"/>
        </w:rPr>
        <w:t>果值为 </w:t>
      </w:r>
      <w:r>
        <w:rPr>
          <w:rFonts w:ascii="Times New Roman" w:eastAsia="Times New Roman"/>
        </w:rPr>
        <w:t>0</w:t>
      </w:r>
      <w:r>
        <w:rPr>
          <w:spacing w:val="-3"/>
        </w:rPr>
        <w:t>。与运算符</w:t>
      </w:r>
      <w:r>
        <w:rPr>
          <w:rFonts w:ascii="Courier New" w:eastAsia="Courier New"/>
        </w:rPr>
        <w:t>|</w:t>
      </w:r>
      <w:r>
        <w:rPr>
          <w:spacing w:val="-3"/>
        </w:rPr>
        <w:t>不同的是，</w:t>
      </w:r>
      <w:r>
        <w:rPr>
          <w:rFonts w:ascii="Courier New" w:eastAsia="Courier New"/>
          <w:spacing w:val="-3"/>
        </w:rPr>
        <w:t>||</w:t>
      </w:r>
      <w:r>
        <w:rPr>
          <w:spacing w:val="-5"/>
        </w:rPr>
        <w:t>确保从左到右的求值次序：首先计算第一个操作数，包括</w:t>
      </w:r>
      <w:r>
        <w:rPr>
          <w:spacing w:val="-9"/>
        </w:rPr>
        <w:t>所有可能的副作用；如果不为 </w:t>
      </w:r>
      <w:r>
        <w:rPr>
          <w:rFonts w:ascii="Times New Roman" w:eastAsia="Times New Roman"/>
          <w:spacing w:val="-8"/>
        </w:rPr>
        <w:t>0</w:t>
      </w:r>
      <w:r>
        <w:rPr>
          <w:spacing w:val="-8"/>
        </w:rPr>
        <w:t>，则整个表达式的值为 </w:t>
      </w:r>
      <w:r>
        <w:rPr>
          <w:rFonts w:ascii="Times New Roman" w:eastAsia="Times New Roman"/>
          <w:spacing w:val="-5"/>
        </w:rPr>
        <w:t>1</w:t>
      </w:r>
      <w:r>
        <w:rPr>
          <w:spacing w:val="-8"/>
        </w:rPr>
        <w:t>；否则，计算右操作数，如果不为 </w:t>
      </w:r>
      <w:r>
        <w:rPr>
          <w:rFonts w:ascii="Times New Roman" w:eastAsia="Times New Roman"/>
        </w:rPr>
        <w:t>0</w:t>
      </w:r>
      <w:r>
        <w:rPr/>
        <w:t>， </w:t>
      </w:r>
      <w:r>
        <w:rPr>
          <w:spacing w:val="-6"/>
        </w:rPr>
        <w:t>则整个表达式的值为 </w:t>
      </w:r>
      <w:r>
        <w:rPr>
          <w:rFonts w:ascii="Times New Roman" w:eastAsia="Times New Roman"/>
        </w:rPr>
        <w:t>1</w:t>
      </w:r>
      <w:r>
        <w:rPr>
          <w:spacing w:val="-8"/>
        </w:rPr>
        <w:t>；否则结果为 </w:t>
      </w:r>
      <w:r>
        <w:rPr>
          <w:rFonts w:ascii="Times New Roman" w:eastAsia="Times New Roman"/>
        </w:rPr>
        <w:t>0</w:t>
      </w:r>
      <w:r>
        <w:rPr/>
        <w:t>。</w:t>
      </w:r>
    </w:p>
    <w:p>
      <w:pPr>
        <w:pStyle w:val="BodyText"/>
        <w:spacing w:before="168"/>
        <w:ind w:left="542"/>
        <w:rPr>
          <w:rFonts w:ascii="Courier New" w:eastAsia="Courier New"/>
        </w:rPr>
      </w:pPr>
      <w:r>
        <w:rPr/>
        <w:t>两个操作数不需要为同一类型，但是每个操作数必须为算术类型或者指针。其结果为 </w:t>
      </w:r>
      <w:r>
        <w:rPr>
          <w:rFonts w:ascii="Courier New" w:eastAsia="Courier New"/>
        </w:rPr>
        <w:t>int</w:t>
      </w:r>
    </w:p>
    <w:p>
      <w:pPr>
        <w:spacing w:after="0"/>
        <w:rPr>
          <w:rFonts w:ascii="Courier New" w:eastAsia="Courier New"/>
        </w:rPr>
        <w:sectPr>
          <w:pgSz w:w="11910" w:h="16840"/>
          <w:pgMar w:top="1480" w:bottom="280" w:left="1680" w:right="1380"/>
        </w:sectPr>
      </w:pPr>
    </w:p>
    <w:p>
      <w:pPr>
        <w:pStyle w:val="BodyText"/>
        <w:spacing w:before="6"/>
        <w:ind w:left="120"/>
        <w:jc w:val="both"/>
      </w:pPr>
      <w:r>
        <w:rPr/>
        <w:t>类型。</w:t>
      </w:r>
    </w:p>
    <w:p>
      <w:pPr>
        <w:pStyle w:val="BodyText"/>
        <w:spacing w:before="7"/>
        <w:ind w:left="0"/>
      </w:pPr>
    </w:p>
    <w:p>
      <w:pPr>
        <w:pStyle w:val="Heading3"/>
        <w:numPr>
          <w:ilvl w:val="2"/>
          <w:numId w:val="13"/>
        </w:numPr>
        <w:tabs>
          <w:tab w:pos="1114" w:val="left" w:leader="none"/>
        </w:tabs>
        <w:spacing w:line="240" w:lineRule="auto" w:before="0" w:after="0"/>
        <w:ind w:left="1113" w:right="0" w:hanging="993"/>
        <w:jc w:val="both"/>
      </w:pPr>
      <w:r>
        <w:rPr/>
        <w:t>条件运算符</w:t>
      </w:r>
    </w:p>
    <w:p>
      <w:pPr>
        <w:pStyle w:val="BodyText"/>
        <w:spacing w:before="8"/>
        <w:ind w:left="0"/>
        <w:rPr>
          <w:rFonts w:ascii="Microsoft JhengHei"/>
          <w:b/>
        </w:rPr>
      </w:pPr>
    </w:p>
    <w:p>
      <w:pPr>
        <w:pStyle w:val="BodyText"/>
        <w:ind w:left="542"/>
      </w:pPr>
      <w:r>
        <w:rPr/>
        <w:t>条件表达式：</w:t>
      </w:r>
    </w:p>
    <w:p>
      <w:pPr>
        <w:pStyle w:val="BodyText"/>
        <w:spacing w:before="36"/>
        <w:ind w:left="959"/>
      </w:pPr>
      <w:r>
        <w:rPr/>
        <w:t>逻辑或表达式</w:t>
      </w:r>
    </w:p>
    <w:p>
      <w:pPr>
        <w:pStyle w:val="BodyText"/>
        <w:spacing w:before="36"/>
        <w:ind w:left="959"/>
      </w:pPr>
      <w:r>
        <w:rPr/>
        <w:t>逻辑或表达式</w:t>
      </w:r>
      <w:r>
        <w:rPr>
          <w:rFonts w:ascii="Courier New" w:eastAsia="Courier New"/>
        </w:rPr>
        <w:t>?</w:t>
      </w:r>
      <w:r>
        <w:rPr/>
        <w:t>表达式</w:t>
      </w:r>
      <w:r>
        <w:rPr>
          <w:rFonts w:ascii="Courier New" w:eastAsia="Courier New"/>
        </w:rPr>
        <w:t>:</w:t>
      </w:r>
      <w:r>
        <w:rPr/>
        <w:t>条件表达式</w:t>
      </w:r>
    </w:p>
    <w:p>
      <w:pPr>
        <w:pStyle w:val="BodyText"/>
        <w:spacing w:line="259" w:lineRule="auto" w:before="161"/>
        <w:ind w:right="103"/>
        <w:jc w:val="both"/>
      </w:pPr>
      <w:r>
        <w:rPr>
          <w:spacing w:val="-2"/>
          <w:w w:val="100"/>
        </w:rPr>
        <w:t>首先计算第一个表达式</w:t>
      </w:r>
      <w:r>
        <w:rPr>
          <w:w w:val="100"/>
        </w:rPr>
        <w:t>（</w:t>
      </w:r>
      <w:r>
        <w:rPr>
          <w:spacing w:val="-4"/>
          <w:w w:val="100"/>
        </w:rPr>
        <w:t>包括所有可能的副作用</w:t>
      </w:r>
      <w:r>
        <w:rPr>
          <w:spacing w:val="-106"/>
          <w:w w:val="100"/>
        </w:rPr>
        <w:t>）</w:t>
      </w:r>
      <w:r>
        <w:rPr>
          <w:spacing w:val="-4"/>
          <w:w w:val="100"/>
        </w:rPr>
        <w:t>，如果该表达式的值不等于</w:t>
      </w:r>
      <w:r>
        <w:rPr>
          <w:spacing w:val="-4"/>
        </w:rPr>
        <w:t> </w:t>
      </w:r>
      <w:r>
        <w:rPr>
          <w:rFonts w:ascii="Times New Roman" w:eastAsia="Times New Roman"/>
          <w:spacing w:val="-1"/>
          <w:w w:val="100"/>
        </w:rPr>
        <w:t>0</w:t>
      </w:r>
      <w:r>
        <w:rPr>
          <w:spacing w:val="-2"/>
          <w:w w:val="100"/>
        </w:rPr>
        <w:t>，则结果为第</w:t>
      </w:r>
      <w:r>
        <w:rPr/>
        <w:t>二个表达式的值，否则结果为第三个表达式的值。第二个和第三个操作数中仅有一个操作数会被计算。如果第二个和第三个操作数为算术类型，则要进行普通的算术类型转换，以使它</w:t>
      </w:r>
      <w:r>
        <w:rPr>
          <w:spacing w:val="-9"/>
        </w:rPr>
        <w:t>们的类型相同，该类型也是结果的类型。如果它们都是 </w:t>
      </w:r>
      <w:r>
        <w:rPr>
          <w:rFonts w:ascii="Courier New" w:eastAsia="Courier New"/>
        </w:rPr>
        <w:t>void</w:t>
      </w:r>
      <w:r>
        <w:rPr>
          <w:rFonts w:ascii="Courier New" w:eastAsia="Courier New"/>
          <w:spacing w:val="-64"/>
        </w:rPr>
        <w:t> </w:t>
      </w:r>
      <w:r>
        <w:rPr>
          <w:spacing w:val="-6"/>
        </w:rPr>
        <w:t>类型，或者是同一类型的结构或</w:t>
      </w:r>
      <w:r>
        <w:rPr/>
        <w:t>联合，或者是指向同一类型的对象的指针，则结果的类型与这两个操作数的类型相同。如果</w:t>
      </w:r>
      <w:r>
        <w:rPr>
          <w:spacing w:val="-6"/>
        </w:rPr>
        <w:t>其中一个操作数是指针，而另一个是常量 </w:t>
      </w:r>
      <w:r>
        <w:rPr>
          <w:rFonts w:ascii="Times New Roman" w:eastAsia="Times New Roman"/>
        </w:rPr>
        <w:t>0</w:t>
      </w:r>
      <w:r>
        <w:rPr>
          <w:spacing w:val="-15"/>
        </w:rPr>
        <w:t>，则 </w:t>
      </w:r>
      <w:r>
        <w:rPr>
          <w:rFonts w:ascii="Times New Roman" w:eastAsia="Times New Roman"/>
        </w:rPr>
        <w:t>0 </w:t>
      </w:r>
      <w:r>
        <w:rPr>
          <w:spacing w:val="-5"/>
        </w:rPr>
        <w:t>将被转换为指针类型，且结果为指针类型。</w:t>
      </w:r>
      <w:r>
        <w:rPr>
          <w:spacing w:val="-9"/>
        </w:rPr>
        <w:t>如果一个操作数为指向 </w:t>
      </w:r>
      <w:r>
        <w:rPr>
          <w:rFonts w:ascii="Courier New" w:eastAsia="Courier New"/>
        </w:rPr>
        <w:t>void</w:t>
      </w:r>
      <w:r>
        <w:rPr>
          <w:rFonts w:ascii="Courier New" w:eastAsia="Courier New"/>
          <w:spacing w:val="-64"/>
        </w:rPr>
        <w:t> </w:t>
      </w:r>
      <w:r>
        <w:rPr>
          <w:spacing w:val="-9"/>
        </w:rPr>
        <w:t>的指针，而另一个操作数为指向其它类型的指针，则指向其它类</w:t>
      </w:r>
      <w:r>
        <w:rPr>
          <w:spacing w:val="-10"/>
        </w:rPr>
        <w:t>型的指针将被转换为指向 </w:t>
      </w:r>
      <w:r>
        <w:rPr>
          <w:rFonts w:ascii="Courier New" w:eastAsia="Courier New"/>
        </w:rPr>
        <w:t>void</w:t>
      </w:r>
      <w:r>
        <w:rPr>
          <w:rFonts w:ascii="Courier New" w:eastAsia="Courier New"/>
          <w:spacing w:val="-64"/>
        </w:rPr>
        <w:t> </w:t>
      </w:r>
      <w:r>
        <w:rPr>
          <w:spacing w:val="-2"/>
        </w:rPr>
        <w:t>的指针，这也是结果的类型。</w:t>
      </w:r>
    </w:p>
    <w:p>
      <w:pPr>
        <w:pStyle w:val="BodyText"/>
        <w:spacing w:line="256" w:lineRule="auto" w:before="137"/>
        <w:ind w:right="146" w:firstLine="422"/>
      </w:pPr>
      <w:r>
        <w:rPr>
          <w:spacing w:val="-6"/>
        </w:rPr>
        <w:t>在比较指针的类型时，指针所指对象的类型的任何类型限定符</w:t>
      </w:r>
      <w:r>
        <w:rPr/>
        <w:t>（</w:t>
      </w:r>
      <w:r>
        <w:rPr>
          <w:spacing w:val="-12"/>
        </w:rPr>
        <w:t>参见 </w:t>
      </w:r>
      <w:r>
        <w:rPr>
          <w:rFonts w:ascii="Times New Roman" w:eastAsia="Times New Roman"/>
        </w:rPr>
        <w:t>A.8.2 </w:t>
      </w:r>
      <w:r>
        <w:rPr>
          <w:spacing w:val="-5"/>
        </w:rPr>
        <w:t>节</w:t>
      </w:r>
      <w:r>
        <w:rPr>
          <w:spacing w:val="-15"/>
        </w:rPr>
        <w:t>）</w:t>
      </w:r>
      <w:r>
        <w:rPr>
          <w:spacing w:val="-2"/>
        </w:rPr>
        <w:t>都将被忽</w:t>
      </w:r>
      <w:r>
        <w:rPr>
          <w:spacing w:val="-5"/>
        </w:rPr>
        <w:t>略，但结果类型会继承条件的各分支的限定符。</w:t>
      </w:r>
    </w:p>
    <w:p>
      <w:pPr>
        <w:pStyle w:val="BodyText"/>
        <w:spacing w:before="11"/>
        <w:ind w:left="0"/>
        <w:rPr>
          <w:sz w:val="20"/>
        </w:rPr>
      </w:pPr>
    </w:p>
    <w:p>
      <w:pPr>
        <w:pStyle w:val="Heading3"/>
        <w:numPr>
          <w:ilvl w:val="2"/>
          <w:numId w:val="13"/>
        </w:numPr>
        <w:tabs>
          <w:tab w:pos="1114" w:val="left" w:leader="none"/>
        </w:tabs>
        <w:spacing w:line="240" w:lineRule="auto" w:before="0" w:after="0"/>
        <w:ind w:left="1113" w:right="0" w:hanging="994"/>
        <w:jc w:val="both"/>
      </w:pPr>
      <w:r>
        <w:rPr/>
        <w:t>赋值表达式</w:t>
      </w:r>
    </w:p>
    <w:p>
      <w:pPr>
        <w:pStyle w:val="BodyText"/>
        <w:spacing w:before="8"/>
        <w:ind w:left="0"/>
        <w:rPr>
          <w:rFonts w:ascii="Microsoft JhengHei"/>
          <w:b/>
        </w:rPr>
      </w:pPr>
    </w:p>
    <w:p>
      <w:pPr>
        <w:pStyle w:val="BodyText"/>
        <w:ind w:left="542"/>
      </w:pPr>
      <w:r>
        <w:rPr/>
        <w:t>赋值运算符有多个，它们都是从左到右结合。</w:t>
      </w:r>
    </w:p>
    <w:p>
      <w:pPr>
        <w:pStyle w:val="BodyText"/>
        <w:spacing w:before="6"/>
        <w:ind w:left="0"/>
        <w:rPr>
          <w:sz w:val="14"/>
        </w:rPr>
      </w:pPr>
    </w:p>
    <w:p>
      <w:pPr>
        <w:pStyle w:val="BodyText"/>
        <w:spacing w:before="1"/>
        <w:ind w:left="542"/>
      </w:pPr>
      <w:r>
        <w:rPr/>
        <w:t>赋值表达式：</w:t>
      </w:r>
    </w:p>
    <w:p>
      <w:pPr>
        <w:pStyle w:val="BodyText"/>
        <w:spacing w:before="37"/>
        <w:ind w:left="959"/>
      </w:pPr>
      <w:r>
        <w:rPr/>
        <w:t>条件表达式</w:t>
      </w:r>
    </w:p>
    <w:p>
      <w:pPr>
        <w:pStyle w:val="BodyText"/>
        <w:spacing w:line="273" w:lineRule="auto" w:before="37"/>
        <w:ind w:left="542" w:right="4451" w:firstLine="417"/>
        <w:rPr>
          <w:rFonts w:ascii="Times New Roman" w:eastAsia="Times New Roman"/>
        </w:rPr>
      </w:pPr>
      <w:r>
        <w:rPr/>
        <w:t>一元表达式 赋值运算符 赋值表达式赋值运算符：</w:t>
      </w:r>
      <w:r>
        <w:rPr>
          <w:rFonts w:ascii="Times New Roman" w:eastAsia="Times New Roman"/>
        </w:rPr>
        <w:t>one of</w:t>
      </w:r>
    </w:p>
    <w:p>
      <w:pPr>
        <w:pStyle w:val="BodyText"/>
        <w:spacing w:before="40"/>
        <w:ind w:left="542"/>
        <w:rPr>
          <w:rFonts w:ascii="Courier New" w:hAnsi="Courier New"/>
        </w:rPr>
      </w:pPr>
      <w:r>
        <w:rPr>
          <w:rFonts w:ascii="Courier New" w:hAnsi="Courier New"/>
        </w:rPr>
        <w:t>= *= /= %= += •= &lt;&lt;= &gt;&gt;= &amp;= ^= !=</w:t>
      </w:r>
    </w:p>
    <w:p>
      <w:pPr>
        <w:pStyle w:val="BodyText"/>
        <w:spacing w:line="252" w:lineRule="auto" w:before="181"/>
        <w:ind w:right="156"/>
        <w:jc w:val="both"/>
      </w:pPr>
      <w:r>
        <w:rPr/>
        <w:t>所有这些运算符都要求左操作数为左值，且该左值是可以修改的：它不可以是数组、不完整</w:t>
      </w:r>
      <w:r>
        <w:rPr>
          <w:spacing w:val="-5"/>
        </w:rPr>
        <w:t>类型或函数。同时其类型不能包括 </w:t>
      </w:r>
      <w:r>
        <w:rPr>
          <w:rFonts w:ascii="Courier New" w:eastAsia="Courier New"/>
        </w:rPr>
        <w:t>const</w:t>
      </w:r>
      <w:r>
        <w:rPr>
          <w:rFonts w:ascii="Courier New" w:eastAsia="Courier New"/>
          <w:spacing w:val="-59"/>
        </w:rPr>
        <w:t> </w:t>
      </w:r>
      <w:r>
        <w:rPr>
          <w:spacing w:val="-5"/>
        </w:rPr>
        <w:t>限定符；如果它是结构或联合，则它的任意一个成</w:t>
      </w:r>
      <w:r>
        <w:rPr>
          <w:spacing w:val="-8"/>
        </w:rPr>
        <w:t>员或递归子成员不能包括 </w:t>
      </w:r>
      <w:r>
        <w:rPr>
          <w:rFonts w:ascii="Courier New" w:eastAsia="Courier New"/>
        </w:rPr>
        <w:t>const</w:t>
      </w:r>
      <w:r>
        <w:rPr>
          <w:rFonts w:ascii="Courier New" w:eastAsia="Courier New"/>
          <w:spacing w:val="-59"/>
        </w:rPr>
        <w:t> </w:t>
      </w:r>
      <w:r>
        <w:rPr>
          <w:spacing w:val="-5"/>
        </w:rPr>
        <w:t>限定符。赋值表达式的类型是其左操作数的类型，值是赋值操作执行后存储在左操作数中的值。</w:t>
      </w:r>
    </w:p>
    <w:p>
      <w:pPr>
        <w:pStyle w:val="BodyText"/>
        <w:spacing w:before="9"/>
        <w:ind w:left="0"/>
        <w:rPr>
          <w:sz w:val="13"/>
        </w:rPr>
      </w:pPr>
    </w:p>
    <w:p>
      <w:pPr>
        <w:pStyle w:val="BodyText"/>
        <w:spacing w:line="256" w:lineRule="auto" w:before="1"/>
        <w:ind w:right="156" w:firstLine="422"/>
        <w:jc w:val="both"/>
      </w:pPr>
      <w:r>
        <w:rPr>
          <w:spacing w:val="-1"/>
        </w:rPr>
        <w:t>在使用运算符</w:t>
      </w:r>
      <w:r>
        <w:rPr>
          <w:rFonts w:ascii="Courier New" w:eastAsia="Courier New"/>
        </w:rPr>
        <w:t>=</w:t>
      </w:r>
      <w:r>
        <w:rPr>
          <w:spacing w:val="-6"/>
        </w:rPr>
        <w:t>的简单赋值中，表达式的值将替换左值所指向的对象的值。下面儿个条件</w:t>
      </w:r>
      <w:r>
        <w:rPr/>
        <w:t>中必须有一个条件成立：两个操作数均为算术类型，在此悄况下右操作数的类型通过赋值转换为左操作数的类型；两个操作数为同一类型的结构或联合；一个操作数是指针，另一个操</w:t>
      </w:r>
      <w:r>
        <w:rPr>
          <w:spacing w:val="-8"/>
        </w:rPr>
        <w:t>作数是指向 </w:t>
      </w:r>
      <w:r>
        <w:rPr>
          <w:rFonts w:ascii="Courier New" w:eastAsia="Courier New"/>
        </w:rPr>
        <w:t>void</w:t>
      </w:r>
      <w:r>
        <w:rPr>
          <w:rFonts w:ascii="Courier New" w:eastAsia="Courier New"/>
          <w:spacing w:val="-67"/>
        </w:rPr>
        <w:t> </w:t>
      </w:r>
      <w:r>
        <w:rPr>
          <w:spacing w:val="-11"/>
        </w:rPr>
        <w:t>的指针；左操作数是指针，右操作数是值为 </w:t>
      </w:r>
      <w:r>
        <w:rPr>
          <w:rFonts w:ascii="Times New Roman" w:eastAsia="Times New Roman"/>
        </w:rPr>
        <w:t>0 </w:t>
      </w:r>
      <w:r>
        <w:rPr>
          <w:spacing w:val="-6"/>
        </w:rPr>
        <w:t>的常量表达式；两个操作数都</w:t>
      </w:r>
      <w:r>
        <w:rPr>
          <w:spacing w:val="-7"/>
        </w:rPr>
        <w:t>是指向同一类型的函数或对象的指针，但右操作数可以没有 </w:t>
      </w:r>
      <w:r>
        <w:rPr>
          <w:rFonts w:ascii="Courier New" w:eastAsia="Courier New"/>
        </w:rPr>
        <w:t>const</w:t>
      </w:r>
      <w:r>
        <w:rPr>
          <w:rFonts w:ascii="Courier New" w:eastAsia="Courier New"/>
          <w:spacing w:val="-70"/>
        </w:rPr>
        <w:t> </w:t>
      </w:r>
      <w:r>
        <w:rPr>
          <w:spacing w:val="-23"/>
        </w:rPr>
        <w:t>或 </w:t>
      </w:r>
      <w:r>
        <w:rPr>
          <w:rFonts w:ascii="Courier New" w:eastAsia="Courier New"/>
        </w:rPr>
        <w:t>volatile</w:t>
      </w:r>
      <w:r>
        <w:rPr>
          <w:rFonts w:ascii="Courier New" w:eastAsia="Courier New"/>
          <w:spacing w:val="-68"/>
        </w:rPr>
        <w:t> </w:t>
      </w:r>
      <w:r>
        <w:rPr/>
        <w:t>限定符。</w:t>
      </w:r>
    </w:p>
    <w:p>
      <w:pPr>
        <w:pStyle w:val="BodyText"/>
        <w:spacing w:line="242" w:lineRule="auto" w:before="145"/>
        <w:ind w:right="146" w:firstLine="422"/>
      </w:pPr>
      <w:r>
        <w:rPr>
          <w:spacing w:val="-13"/>
        </w:rPr>
        <w:t>形式为 </w:t>
      </w:r>
      <w:r>
        <w:rPr>
          <w:rFonts w:ascii="Courier New" w:eastAsia="Courier New"/>
        </w:rPr>
        <w:t>E1 op</w:t>
      </w:r>
      <w:r>
        <w:rPr>
          <w:rFonts w:ascii="Courier New" w:eastAsia="Courier New"/>
          <w:spacing w:val="-6"/>
        </w:rPr>
        <w:t>= </w:t>
      </w:r>
      <w:r>
        <w:rPr>
          <w:rFonts w:ascii="Courier New" w:eastAsia="Courier New"/>
        </w:rPr>
        <w:t>E2</w:t>
      </w:r>
      <w:r>
        <w:rPr>
          <w:rFonts w:ascii="Courier New" w:eastAsia="Courier New"/>
          <w:spacing w:val="-75"/>
        </w:rPr>
        <w:t> </w:t>
      </w:r>
      <w:r>
        <w:rPr>
          <w:spacing w:val="-7"/>
        </w:rPr>
        <w:t>的表达式等价于 </w:t>
      </w:r>
      <w:r>
        <w:rPr>
          <w:rFonts w:ascii="Courier New" w:eastAsia="Courier New"/>
        </w:rPr>
        <w:t>E1</w:t>
      </w:r>
      <w:r>
        <w:rPr>
          <w:rFonts w:ascii="Courier New" w:eastAsia="Courier New"/>
          <w:spacing w:val="-11"/>
        </w:rPr>
        <w:t> = </w:t>
      </w:r>
      <w:r>
        <w:rPr>
          <w:rFonts w:ascii="Courier New" w:eastAsia="Courier New"/>
        </w:rPr>
        <w:t>E1 op</w:t>
      </w:r>
      <w:r>
        <w:rPr>
          <w:rFonts w:ascii="Courier New" w:eastAsia="Courier New"/>
          <w:spacing w:val="-6"/>
        </w:rPr>
        <w:t> (</w:t>
      </w:r>
      <w:r>
        <w:rPr>
          <w:rFonts w:ascii="Courier New" w:eastAsia="Courier New"/>
        </w:rPr>
        <w:t>E2)</w:t>
      </w:r>
      <w:r>
        <w:rPr>
          <w:spacing w:val="-6"/>
        </w:rPr>
        <w:t>，惟一的区别是前者对 </w:t>
      </w:r>
      <w:r>
        <w:rPr>
          <w:rFonts w:ascii="Courier New" w:eastAsia="Courier New"/>
        </w:rPr>
        <w:t>E1</w:t>
      </w:r>
      <w:r>
        <w:rPr>
          <w:rFonts w:ascii="Courier New" w:eastAsia="Courier New"/>
          <w:spacing w:val="-75"/>
        </w:rPr>
        <w:t> </w:t>
      </w:r>
      <w:r>
        <w:rPr/>
        <w:t>仅求值一次。</w:t>
      </w:r>
    </w:p>
    <w:p>
      <w:pPr>
        <w:spacing w:after="0" w:line="242" w:lineRule="auto"/>
        <w:sectPr>
          <w:pgSz w:w="11910" w:h="16840"/>
          <w:pgMar w:top="1400" w:bottom="280" w:left="1680" w:right="1440"/>
        </w:sectPr>
      </w:pPr>
    </w:p>
    <w:p>
      <w:pPr>
        <w:pStyle w:val="Heading3"/>
        <w:numPr>
          <w:ilvl w:val="2"/>
          <w:numId w:val="13"/>
        </w:numPr>
        <w:tabs>
          <w:tab w:pos="1114" w:val="left" w:leader="none"/>
        </w:tabs>
        <w:spacing w:line="436" w:lineRule="exact" w:before="0" w:after="0"/>
        <w:ind w:left="1113" w:right="0" w:hanging="993"/>
        <w:jc w:val="both"/>
      </w:pPr>
      <w:r>
        <w:rPr/>
        <w:t>逗号运算符</w:t>
      </w:r>
    </w:p>
    <w:p>
      <w:pPr>
        <w:pStyle w:val="BodyText"/>
        <w:spacing w:before="8"/>
        <w:ind w:left="0"/>
        <w:rPr>
          <w:rFonts w:ascii="Microsoft JhengHei"/>
          <w:b/>
        </w:rPr>
      </w:pPr>
    </w:p>
    <w:p>
      <w:pPr>
        <w:pStyle w:val="BodyText"/>
        <w:spacing w:before="1"/>
        <w:ind w:left="542"/>
      </w:pPr>
      <w:r>
        <w:rPr/>
        <w:t>表达式：</w:t>
      </w:r>
    </w:p>
    <w:p>
      <w:pPr>
        <w:pStyle w:val="BodyText"/>
        <w:spacing w:before="37"/>
        <w:ind w:left="959"/>
      </w:pPr>
      <w:r>
        <w:rPr/>
        <w:t>赋值表达式</w:t>
      </w:r>
    </w:p>
    <w:p>
      <w:pPr>
        <w:pStyle w:val="BodyText"/>
        <w:spacing w:before="37"/>
        <w:ind w:left="959"/>
      </w:pPr>
      <w:r>
        <w:rPr/>
        <w:t>表达式</w:t>
      </w:r>
      <w:r>
        <w:rPr>
          <w:rFonts w:ascii="Courier New" w:eastAsia="Courier New"/>
        </w:rPr>
        <w:t>, </w:t>
      </w:r>
      <w:r>
        <w:rPr/>
        <w:t>赋值表达式</w:t>
      </w:r>
    </w:p>
    <w:p>
      <w:pPr>
        <w:pStyle w:val="BodyText"/>
        <w:spacing w:line="268" w:lineRule="auto" w:before="162"/>
        <w:ind w:right="216"/>
        <w:jc w:val="both"/>
      </w:pPr>
      <w:r>
        <w:rPr/>
        <w:t>由逗号分隔的两个表达式的求值次序为从左到右，并且左表达式的值被丢弃。右操作数的类型和值就是结果的类型和值。在开始计算右操作数以前，将完成左操作数涉及到的副作用的计算。在逗号有特别含义的上下文中，如在函数参数表（参见 </w:t>
      </w:r>
      <w:r>
        <w:rPr>
          <w:rFonts w:ascii="Times New Roman" w:eastAsia="Times New Roman"/>
        </w:rPr>
        <w:t>A.7.3 </w:t>
      </w:r>
      <w:r>
        <w:rPr/>
        <w:t>节）和初值列表（</w:t>
      </w:r>
      <w:r>
        <w:rPr>
          <w:rFonts w:ascii="Times New Roman" w:eastAsia="Times New Roman"/>
        </w:rPr>
        <w:t>A.8.7 </w:t>
      </w:r>
      <w:r>
        <w:rPr/>
        <w:t>节）中，需要使用赋值表达式作为语法单元，这样，逗号运算符仅出现在圆括号中。例如， 下列函数调用：</w:t>
      </w:r>
    </w:p>
    <w:p>
      <w:pPr>
        <w:pStyle w:val="BodyText"/>
        <w:spacing w:before="1"/>
        <w:ind w:left="0"/>
        <w:rPr>
          <w:sz w:val="15"/>
        </w:rPr>
      </w:pPr>
    </w:p>
    <w:p>
      <w:pPr>
        <w:pStyle w:val="BodyText"/>
        <w:ind w:left="542"/>
        <w:rPr>
          <w:rFonts w:ascii="Courier New"/>
        </w:rPr>
      </w:pPr>
      <w:r>
        <w:rPr>
          <w:rFonts w:ascii="Courier New"/>
        </w:rPr>
        <w:t>f(a, (t=3, t+2), c)</w:t>
      </w:r>
    </w:p>
    <w:p>
      <w:pPr>
        <w:pStyle w:val="BodyText"/>
        <w:spacing w:before="123"/>
        <w:jc w:val="both"/>
      </w:pPr>
      <w:r>
        <w:rPr/>
        <w:t>包含 </w:t>
      </w:r>
      <w:r>
        <w:rPr>
          <w:rFonts w:ascii="Times New Roman" w:eastAsia="Times New Roman"/>
        </w:rPr>
        <w:t>3 </w:t>
      </w:r>
      <w:r>
        <w:rPr/>
        <w:t>个参数，其中第二个参数的值为 </w:t>
      </w:r>
      <w:r>
        <w:rPr>
          <w:rFonts w:ascii="Times New Roman" w:eastAsia="Times New Roman"/>
        </w:rPr>
        <w:t>5</w:t>
      </w:r>
      <w:r>
        <w:rPr/>
        <w:t>。</w:t>
      </w:r>
    </w:p>
    <w:p>
      <w:pPr>
        <w:pStyle w:val="BodyText"/>
        <w:spacing w:before="9"/>
        <w:ind w:left="0"/>
        <w:rPr>
          <w:sz w:val="20"/>
        </w:rPr>
      </w:pPr>
    </w:p>
    <w:p>
      <w:pPr>
        <w:pStyle w:val="Heading3"/>
        <w:numPr>
          <w:ilvl w:val="2"/>
          <w:numId w:val="13"/>
        </w:numPr>
        <w:tabs>
          <w:tab w:pos="1114" w:val="left" w:leader="none"/>
        </w:tabs>
        <w:spacing w:line="240" w:lineRule="auto" w:before="0" w:after="0"/>
        <w:ind w:left="1113" w:right="0" w:hanging="994"/>
        <w:jc w:val="both"/>
      </w:pPr>
      <w:r>
        <w:rPr/>
        <w:t>常量表达式</w:t>
      </w:r>
    </w:p>
    <w:p>
      <w:pPr>
        <w:pStyle w:val="BodyText"/>
        <w:spacing w:before="8"/>
        <w:ind w:left="0"/>
        <w:rPr>
          <w:rFonts w:ascii="Microsoft JhengHei"/>
          <w:b/>
        </w:rPr>
      </w:pPr>
    </w:p>
    <w:p>
      <w:pPr>
        <w:pStyle w:val="BodyText"/>
        <w:ind w:left="542"/>
      </w:pPr>
      <w:r>
        <w:rPr/>
        <w:t>从语法上看，常量表达式是限定于运算符的某一个子集的表达式：</w:t>
      </w:r>
    </w:p>
    <w:p>
      <w:pPr>
        <w:pStyle w:val="BodyText"/>
        <w:spacing w:before="7"/>
        <w:ind w:left="0"/>
        <w:rPr>
          <w:sz w:val="14"/>
        </w:rPr>
      </w:pPr>
    </w:p>
    <w:p>
      <w:pPr>
        <w:pStyle w:val="BodyText"/>
        <w:ind w:left="542"/>
      </w:pPr>
      <w:r>
        <w:rPr/>
        <w:t>常量表达式：</w:t>
      </w:r>
    </w:p>
    <w:p>
      <w:pPr>
        <w:pStyle w:val="BodyText"/>
        <w:spacing w:before="36"/>
        <w:ind w:left="959"/>
      </w:pPr>
      <w:r>
        <w:rPr/>
        <w:t>条件表达式</w:t>
      </w:r>
    </w:p>
    <w:p>
      <w:pPr>
        <w:pStyle w:val="BodyText"/>
        <w:spacing w:before="11"/>
        <w:ind w:left="0"/>
        <w:rPr>
          <w:sz w:val="14"/>
        </w:rPr>
      </w:pPr>
    </w:p>
    <w:p>
      <w:pPr>
        <w:pStyle w:val="BodyText"/>
        <w:spacing w:line="242" w:lineRule="auto"/>
        <w:ind w:right="202"/>
      </w:pPr>
      <w:r>
        <w:rPr>
          <w:spacing w:val="-5"/>
        </w:rPr>
        <w:t>某些上下文要求表达式的值为常量，例如，</w:t>
      </w:r>
      <w:r>
        <w:rPr>
          <w:rFonts w:ascii="Courier New" w:eastAsia="Courier New"/>
          <w:spacing w:val="-5"/>
        </w:rPr>
        <w:t>switch</w:t>
      </w:r>
      <w:r>
        <w:rPr>
          <w:rFonts w:ascii="Courier New" w:eastAsia="Courier New"/>
          <w:spacing w:val="-63"/>
        </w:rPr>
        <w:t> </w:t>
      </w:r>
      <w:r>
        <w:rPr>
          <w:spacing w:val="-10"/>
        </w:rPr>
        <w:t>语旬中 </w:t>
      </w:r>
      <w:r>
        <w:rPr>
          <w:rFonts w:ascii="Courier New" w:eastAsia="Courier New"/>
        </w:rPr>
        <w:t>case</w:t>
      </w:r>
      <w:r>
        <w:rPr>
          <w:rFonts w:ascii="Courier New" w:eastAsia="Courier New"/>
          <w:spacing w:val="-63"/>
        </w:rPr>
        <w:t> </w:t>
      </w:r>
      <w:r>
        <w:rPr>
          <w:spacing w:val="-5"/>
        </w:rPr>
        <w:t>后面的数值、数组边界和位字段的长度、枚举常量的值、初值以及某些预处理器表达式。</w:t>
      </w:r>
    </w:p>
    <w:p>
      <w:pPr>
        <w:pStyle w:val="BodyText"/>
        <w:spacing w:before="4"/>
        <w:ind w:left="0"/>
        <w:rPr>
          <w:sz w:val="14"/>
        </w:rPr>
      </w:pPr>
    </w:p>
    <w:p>
      <w:pPr>
        <w:pStyle w:val="BodyText"/>
        <w:spacing w:line="256" w:lineRule="auto" w:before="1"/>
        <w:ind w:right="211" w:firstLine="422"/>
        <w:jc w:val="both"/>
      </w:pPr>
      <w:r>
        <w:rPr/>
        <w:t>除了作为 </w:t>
      </w:r>
      <w:r>
        <w:rPr>
          <w:rFonts w:ascii="Courier New" w:eastAsia="Courier New"/>
        </w:rPr>
        <w:t>sizeof </w:t>
      </w:r>
      <w:r>
        <w:rPr>
          <w:spacing w:val="-5"/>
        </w:rPr>
        <w:t>的操作数之外，常量表达式中可以不包含赋值、自增或自减运算符、</w:t>
      </w:r>
      <w:r>
        <w:rPr/>
        <w:t>函数调用或逗号运算符。如果要求常量表达式为整型，则它的操作数必须由整型、枚举、字符和浮点常量组成；强制类型转换必须指定为整型，任何浮点常量都将被强制转换为整型。</w:t>
      </w:r>
      <w:r>
        <w:rPr>
          <w:spacing w:val="-9"/>
        </w:rPr>
        <w:t>此规则对数组、间接访问、取地址运算符和结构成员操作不适用。</w:t>
      </w:r>
      <w:r>
        <w:rPr/>
        <w:t>（但是，</w:t>
      </w:r>
      <w:r>
        <w:rPr>
          <w:rFonts w:ascii="Courier New" w:eastAsia="Courier New"/>
        </w:rPr>
        <w:t>sizeof </w:t>
      </w:r>
      <w:r>
        <w:rPr/>
        <w:t>可以带任</w:t>
      </w:r>
      <w:r>
        <w:rPr>
          <w:spacing w:val="-15"/>
        </w:rPr>
        <w:t>何类型的操作数。</w:t>
      </w:r>
      <w:r>
        <w:rPr/>
        <w:t>）</w:t>
      </w:r>
    </w:p>
    <w:p>
      <w:pPr>
        <w:pStyle w:val="BodyText"/>
        <w:spacing w:before="10"/>
        <w:ind w:left="0"/>
        <w:rPr>
          <w:sz w:val="13"/>
        </w:rPr>
      </w:pPr>
    </w:p>
    <w:p>
      <w:pPr>
        <w:pStyle w:val="BodyText"/>
        <w:spacing w:line="252" w:lineRule="auto" w:before="1"/>
        <w:ind w:right="88" w:firstLine="422"/>
      </w:pPr>
      <w:r>
        <w:rPr>
          <w:spacing w:val="-6"/>
        </w:rPr>
        <w:t>初值中的常量表达式允许更大的范围：操作数可以是任意类型的常量，一元运算符</w:t>
      </w:r>
      <w:r>
        <w:rPr>
          <w:rFonts w:ascii="Courier New" w:eastAsia="Courier New"/>
        </w:rPr>
        <w:t>&amp;</w:t>
      </w:r>
      <w:r>
        <w:rPr/>
        <w:t>可以作用于外部、静态对象以及以常量表达式为下标的外部或静态数组。对于无下标的数组或函</w:t>
      </w:r>
      <w:r>
        <w:rPr>
          <w:spacing w:val="-7"/>
        </w:rPr>
        <w:t>数的悄况，一元运算符</w:t>
      </w:r>
      <w:r>
        <w:rPr>
          <w:rFonts w:ascii="Courier New" w:eastAsia="Courier New"/>
        </w:rPr>
        <w:t>&amp;</w:t>
      </w:r>
      <w:r>
        <w:rPr>
          <w:spacing w:val="-11"/>
        </w:rPr>
        <w:t>将被隐式地应用。初值计算的结果值必须为下列二者之一：一个常量； </w:t>
      </w:r>
      <w:r>
        <w:rPr>
          <w:spacing w:val="-7"/>
        </w:rPr>
        <w:t>前面声明的外部或静态对象的地址加上或减去一个常量。</w:t>
      </w:r>
    </w:p>
    <w:p>
      <w:pPr>
        <w:pStyle w:val="BodyText"/>
        <w:spacing w:before="10"/>
        <w:ind w:left="0"/>
        <w:rPr>
          <w:sz w:val="13"/>
        </w:rPr>
      </w:pPr>
    </w:p>
    <w:p>
      <w:pPr>
        <w:pStyle w:val="BodyText"/>
        <w:spacing w:line="242" w:lineRule="auto"/>
        <w:ind w:right="210" w:firstLine="422"/>
      </w:pPr>
      <w:r>
        <w:rPr/>
        <w:t>允许出现在</w:t>
      </w:r>
      <w:r>
        <w:rPr>
          <w:rFonts w:ascii="Courier New" w:eastAsia="Courier New"/>
        </w:rPr>
        <w:t>#if </w:t>
      </w:r>
      <w:r>
        <w:rPr>
          <w:spacing w:val="-6"/>
        </w:rPr>
        <w:t>后面的整型常量表达式的范围较小，它不允许 </w:t>
      </w:r>
      <w:r>
        <w:rPr>
          <w:rFonts w:ascii="Courier New" w:eastAsia="Courier New"/>
        </w:rPr>
        <w:t>sizeof </w:t>
      </w:r>
      <w:r>
        <w:rPr>
          <w:spacing w:val="-1"/>
        </w:rPr>
        <w:t>表达式、枚举常</w:t>
      </w:r>
      <w:r>
        <w:rPr>
          <w:spacing w:val="-7"/>
        </w:rPr>
        <w:t>量和强制类型转换。详细信息参见 </w:t>
      </w:r>
      <w:r>
        <w:rPr>
          <w:rFonts w:ascii="Times New Roman" w:eastAsia="Times New Roman"/>
        </w:rPr>
        <w:t>A.12.5 </w:t>
      </w:r>
      <w:r>
        <w:rPr/>
        <w:t>节。</w:t>
      </w:r>
    </w:p>
    <w:p>
      <w:pPr>
        <w:pStyle w:val="BodyText"/>
        <w:ind w:left="0"/>
        <w:rPr>
          <w:sz w:val="19"/>
        </w:rPr>
      </w:pPr>
    </w:p>
    <w:p>
      <w:pPr>
        <w:pStyle w:val="Heading2"/>
        <w:numPr>
          <w:ilvl w:val="1"/>
          <w:numId w:val="13"/>
        </w:numPr>
        <w:tabs>
          <w:tab w:pos="1114" w:val="left" w:leader="none"/>
        </w:tabs>
        <w:spacing w:line="240" w:lineRule="auto" w:before="0" w:after="0"/>
        <w:ind w:left="1113" w:right="0" w:hanging="994"/>
        <w:jc w:val="both"/>
        <w:rPr>
          <w:rFonts w:ascii="Arial" w:eastAsia="Arial"/>
        </w:rPr>
      </w:pPr>
      <w:r>
        <w:rPr/>
        <w:t>声明</w:t>
      </w:r>
    </w:p>
    <w:p>
      <w:pPr>
        <w:pStyle w:val="BodyText"/>
        <w:spacing w:before="11"/>
        <w:ind w:left="0"/>
        <w:rPr>
          <w:rFonts w:ascii="Microsoft JhengHei"/>
          <w:b/>
          <w:sz w:val="20"/>
        </w:rPr>
      </w:pPr>
    </w:p>
    <w:p>
      <w:pPr>
        <w:pStyle w:val="BodyText"/>
        <w:spacing w:line="256" w:lineRule="auto"/>
        <w:ind w:right="202" w:firstLine="422"/>
      </w:pPr>
      <w:r>
        <w:rPr>
          <w:spacing w:val="-17"/>
        </w:rPr>
        <w:t>声明</w:t>
      </w:r>
      <w:r>
        <w:rPr>
          <w:spacing w:val="-5"/>
        </w:rPr>
        <w:t>（</w:t>
      </w:r>
      <w:r>
        <w:rPr>
          <w:rFonts w:ascii="Times New Roman" w:eastAsia="Times New Roman"/>
          <w:spacing w:val="-5"/>
        </w:rPr>
        <w:t>declaration</w:t>
      </w:r>
      <w:r>
        <w:rPr>
          <w:spacing w:val="-5"/>
        </w:rPr>
        <w:t>）用于说明每个标识符的含义，而并不需要为每个标识符预留存储空间。</w:t>
      </w:r>
      <w:r>
        <w:rPr>
          <w:spacing w:val="-5"/>
          <w:w w:val="100"/>
        </w:rPr>
        <w:t>预留存储空间的声明称为定义</w:t>
      </w:r>
      <w:r>
        <w:rPr>
          <w:w w:val="100"/>
        </w:rPr>
        <w:t>（</w:t>
      </w:r>
      <w:r>
        <w:rPr>
          <w:rFonts w:ascii="Times New Roman" w:eastAsia="Times New Roman"/>
          <w:spacing w:val="-5"/>
          <w:w w:val="100"/>
        </w:rPr>
        <w:t>de</w:t>
      </w:r>
      <w:r>
        <w:rPr>
          <w:rFonts w:ascii="Times New Roman" w:eastAsia="Times New Roman"/>
          <w:spacing w:val="-2"/>
          <w:w w:val="100"/>
        </w:rPr>
        <w:t>f</w:t>
      </w:r>
      <w:r>
        <w:rPr>
          <w:rFonts w:ascii="Times New Roman" w:eastAsia="Times New Roman"/>
          <w:spacing w:val="2"/>
          <w:w w:val="100"/>
        </w:rPr>
        <w:t>i</w:t>
      </w:r>
      <w:r>
        <w:rPr>
          <w:rFonts w:ascii="Times New Roman" w:eastAsia="Times New Roman"/>
          <w:spacing w:val="-5"/>
          <w:w w:val="100"/>
        </w:rPr>
        <w:t>n</w:t>
      </w:r>
      <w:r>
        <w:rPr>
          <w:rFonts w:ascii="Times New Roman" w:eastAsia="Times New Roman"/>
          <w:spacing w:val="2"/>
          <w:w w:val="100"/>
        </w:rPr>
        <w:t>i</w:t>
      </w:r>
      <w:r>
        <w:rPr>
          <w:rFonts w:ascii="Times New Roman" w:eastAsia="Times New Roman"/>
          <w:spacing w:val="-2"/>
          <w:w w:val="100"/>
        </w:rPr>
        <w:t>t</w:t>
      </w:r>
      <w:r>
        <w:rPr>
          <w:rFonts w:ascii="Times New Roman" w:eastAsia="Times New Roman"/>
          <w:spacing w:val="2"/>
          <w:w w:val="100"/>
        </w:rPr>
        <w:t>i</w:t>
      </w:r>
      <w:r>
        <w:rPr>
          <w:rFonts w:ascii="Times New Roman" w:eastAsia="Times New Roman"/>
          <w:spacing w:val="-5"/>
          <w:w w:val="100"/>
        </w:rPr>
        <w:t>o</w:t>
      </w:r>
      <w:r>
        <w:rPr>
          <w:rFonts w:ascii="Times New Roman" w:eastAsia="Times New Roman"/>
          <w:spacing w:val="-4"/>
          <w:w w:val="100"/>
        </w:rPr>
        <w:t>n</w:t>
      </w:r>
      <w:r>
        <w:rPr>
          <w:spacing w:val="-106"/>
          <w:w w:val="100"/>
        </w:rPr>
        <w:t>）</w:t>
      </w:r>
      <w:r>
        <w:rPr>
          <w:w w:val="100"/>
        </w:rPr>
        <w:t>。声明的形式如下：</w:t>
      </w:r>
    </w:p>
    <w:p>
      <w:pPr>
        <w:pStyle w:val="BodyText"/>
        <w:spacing w:before="158"/>
        <w:ind w:left="542"/>
      </w:pPr>
      <w:r>
        <w:rPr/>
        <w:t>声明</w:t>
      </w:r>
    </w:p>
    <w:p>
      <w:pPr>
        <w:spacing w:after="0"/>
        <w:sectPr>
          <w:pgSz w:w="11910" w:h="16840"/>
          <w:pgMar w:top="1480" w:bottom="280" w:left="1680" w:right="1380"/>
        </w:sectPr>
      </w:pPr>
    </w:p>
    <w:p>
      <w:pPr>
        <w:pStyle w:val="BodyText"/>
        <w:spacing w:before="6"/>
        <w:ind w:left="960"/>
        <w:rPr>
          <w:rFonts w:ascii="Courier New" w:eastAsia="Courier New"/>
        </w:rPr>
      </w:pPr>
      <w:r>
        <w:rPr/>
        <w:t>声明说明符 初始化声明符表 </w:t>
      </w:r>
      <w:r>
        <w:rPr>
          <w:rFonts w:ascii="Courier New" w:eastAsia="Courier New"/>
        </w:rPr>
        <w:t>opt;</w:t>
      </w:r>
    </w:p>
    <w:p>
      <w:pPr>
        <w:pStyle w:val="BodyText"/>
        <w:spacing w:line="273" w:lineRule="auto" w:before="156"/>
        <w:ind w:right="202" w:firstLine="422"/>
      </w:pPr>
      <w:r>
        <w:rPr/>
        <w:t>初始化声明符表中的声明符包含被声明的标识符；声明说明符由一系列的类型和存储类说明符组成。</w:t>
      </w:r>
    </w:p>
    <w:p>
      <w:pPr>
        <w:pStyle w:val="BodyText"/>
        <w:spacing w:before="165"/>
        <w:ind w:left="542"/>
      </w:pPr>
      <w:r>
        <w:rPr/>
        <w:t>声明说明符：</w:t>
      </w:r>
    </w:p>
    <w:p>
      <w:pPr>
        <w:pStyle w:val="BodyText"/>
        <w:spacing w:before="6"/>
        <w:ind w:left="0"/>
        <w:rPr>
          <w:sz w:val="14"/>
        </w:rPr>
      </w:pPr>
    </w:p>
    <w:p>
      <w:pPr>
        <w:pStyle w:val="BodyText"/>
        <w:spacing w:line="364" w:lineRule="auto" w:before="1"/>
        <w:ind w:left="959" w:right="5043"/>
        <w:rPr>
          <w:rFonts w:ascii="Courier New" w:eastAsia="Courier New"/>
        </w:rPr>
      </w:pPr>
      <w:r>
        <w:rPr>
          <w:spacing w:val="-5"/>
        </w:rPr>
        <w:t>存储类说明符 声明说明符 </w:t>
      </w:r>
      <w:r>
        <w:rPr>
          <w:rFonts w:ascii="Courier New" w:eastAsia="Courier New"/>
          <w:spacing w:val="-2"/>
        </w:rPr>
        <w:t>opt </w:t>
      </w:r>
      <w:r>
        <w:rPr>
          <w:spacing w:val="-5"/>
        </w:rPr>
        <w:t>类型说明符 声明说明符 </w:t>
      </w:r>
      <w:r>
        <w:rPr>
          <w:rFonts w:ascii="Courier New" w:eastAsia="Courier New"/>
          <w:spacing w:val="-2"/>
        </w:rPr>
        <w:t>opt </w:t>
      </w:r>
      <w:r>
        <w:rPr>
          <w:spacing w:val="-5"/>
        </w:rPr>
        <w:t>类型限定符 声明说明符 </w:t>
      </w:r>
      <w:r>
        <w:rPr>
          <w:rFonts w:ascii="Courier New" w:eastAsia="Courier New"/>
          <w:spacing w:val="-2"/>
        </w:rPr>
        <w:t>opt</w:t>
      </w:r>
    </w:p>
    <w:p>
      <w:pPr>
        <w:pStyle w:val="BodyText"/>
        <w:spacing w:line="405" w:lineRule="auto" w:before="35"/>
        <w:ind w:left="959" w:right="6609" w:hanging="418"/>
      </w:pPr>
      <w:r>
        <w:rPr/>
        <w:t>初姑化声明符表： 初始化声明符</w:t>
      </w:r>
    </w:p>
    <w:p>
      <w:pPr>
        <w:pStyle w:val="BodyText"/>
        <w:spacing w:line="405" w:lineRule="auto" w:before="50"/>
        <w:ind w:left="542" w:right="4931" w:firstLine="417"/>
      </w:pPr>
      <w:r>
        <w:rPr/>
        <w:t>初姑化声明符袁，初始化声明符初始化声明符：</w:t>
      </w:r>
    </w:p>
    <w:p>
      <w:pPr>
        <w:pStyle w:val="BodyText"/>
        <w:spacing w:before="50"/>
        <w:ind w:left="964"/>
      </w:pPr>
      <w:r>
        <w:rPr/>
        <w:t>声明符</w:t>
      </w:r>
    </w:p>
    <w:p>
      <w:pPr>
        <w:pStyle w:val="BodyText"/>
        <w:spacing w:before="7"/>
        <w:ind w:left="0"/>
        <w:rPr>
          <w:sz w:val="14"/>
        </w:rPr>
      </w:pPr>
    </w:p>
    <w:p>
      <w:pPr>
        <w:pStyle w:val="BodyText"/>
        <w:ind w:left="964"/>
      </w:pPr>
      <w:r>
        <w:rPr/>
        <w:t>声明符 </w:t>
      </w:r>
      <w:r>
        <w:rPr>
          <w:rFonts w:ascii="Courier New" w:eastAsia="Courier New"/>
        </w:rPr>
        <w:t>= </w:t>
      </w:r>
      <w:r>
        <w:rPr/>
        <w:t>初值</w:t>
      </w:r>
    </w:p>
    <w:p>
      <w:pPr>
        <w:pStyle w:val="BodyText"/>
        <w:spacing w:line="264" w:lineRule="auto" w:before="162"/>
        <w:ind w:right="211" w:firstLine="422"/>
        <w:jc w:val="both"/>
      </w:pPr>
      <w:r>
        <w:rPr>
          <w:spacing w:val="-2"/>
        </w:rPr>
        <w:t>声明符将在稍后部分讨论</w:t>
      </w:r>
      <w:r>
        <w:rPr/>
        <w:t>（</w:t>
      </w:r>
      <w:r>
        <w:rPr>
          <w:spacing w:val="-4"/>
        </w:rPr>
        <w:t>参见 </w:t>
      </w:r>
      <w:r>
        <w:rPr>
          <w:rFonts w:ascii="Times New Roman" w:eastAsia="Times New Roman"/>
        </w:rPr>
        <w:t>A.8.5 </w:t>
      </w:r>
      <w:r>
        <w:rPr/>
        <w:t>节</w:t>
      </w:r>
      <w:r>
        <w:rPr>
          <w:spacing w:val="-106"/>
        </w:rPr>
        <w:t>）</w:t>
      </w:r>
      <w:r>
        <w:rPr>
          <w:spacing w:val="-5"/>
        </w:rPr>
        <w:t>。声明符包含了被声明的名字。一个声明中必</w:t>
      </w:r>
      <w:r>
        <w:rPr/>
        <w:t>须至少包含一个声明符，或者其类型说明符必须声明一个结构标记、一个联合标记或枚举的</w:t>
      </w:r>
      <w:r>
        <w:rPr>
          <w:spacing w:val="-2"/>
        </w:rPr>
        <w:t>成员。不允许空声明。</w:t>
      </w:r>
    </w:p>
    <w:p>
      <w:pPr>
        <w:pStyle w:val="BodyText"/>
        <w:ind w:left="0"/>
        <w:rPr>
          <w:sz w:val="20"/>
        </w:rPr>
      </w:pPr>
    </w:p>
    <w:p>
      <w:pPr>
        <w:pStyle w:val="Heading3"/>
        <w:numPr>
          <w:ilvl w:val="2"/>
          <w:numId w:val="13"/>
        </w:numPr>
        <w:tabs>
          <w:tab w:pos="1113" w:val="left" w:leader="none"/>
          <w:tab w:pos="1114" w:val="left" w:leader="none"/>
        </w:tabs>
        <w:spacing w:line="240" w:lineRule="auto" w:before="0" w:after="0"/>
        <w:ind w:left="1113" w:right="0" w:hanging="994"/>
        <w:jc w:val="left"/>
      </w:pPr>
      <w:r>
        <w:rPr>
          <w:spacing w:val="-1"/>
        </w:rPr>
        <w:t>存储类说明符</w:t>
      </w:r>
    </w:p>
    <w:p>
      <w:pPr>
        <w:pStyle w:val="BodyText"/>
        <w:spacing w:before="8"/>
        <w:ind w:left="0"/>
        <w:rPr>
          <w:rFonts w:ascii="Microsoft JhengHei"/>
          <w:b/>
        </w:rPr>
      </w:pPr>
    </w:p>
    <w:p>
      <w:pPr>
        <w:pStyle w:val="BodyText"/>
        <w:spacing w:line="410" w:lineRule="auto"/>
        <w:ind w:left="753" w:right="5767"/>
      </w:pPr>
      <w:r>
        <w:rPr/>
        <w:t>存储类说明符如下所示： 存储类说明符：</w:t>
      </w:r>
    </w:p>
    <w:p>
      <w:pPr>
        <w:pStyle w:val="BodyText"/>
        <w:spacing w:line="472" w:lineRule="auto" w:before="92"/>
        <w:ind w:left="959" w:right="6862"/>
        <w:rPr>
          <w:rFonts w:ascii="Courier New"/>
        </w:rPr>
      </w:pPr>
      <w:r>
        <w:rPr>
          <w:rFonts w:ascii="Courier New"/>
        </w:rPr>
        <w:t>auto register static extern typedef</w:t>
      </w:r>
    </w:p>
    <w:p>
      <w:pPr>
        <w:pStyle w:val="BodyText"/>
        <w:spacing w:line="241" w:lineRule="exact"/>
      </w:pPr>
      <w:r>
        <w:rPr/>
        <w:t>有关存储类的意义，我们已在 </w:t>
      </w:r>
      <w:r>
        <w:rPr>
          <w:rFonts w:ascii="Times New Roman" w:eastAsia="Times New Roman"/>
        </w:rPr>
        <w:t>A.4 </w:t>
      </w:r>
      <w:r>
        <w:rPr/>
        <w:t>节中讨论过。</w:t>
      </w:r>
    </w:p>
    <w:p>
      <w:pPr>
        <w:pStyle w:val="BodyText"/>
        <w:spacing w:line="312" w:lineRule="exact" w:before="171"/>
        <w:ind w:right="95" w:firstLine="422"/>
      </w:pPr>
      <w:r>
        <w:rPr>
          <w:spacing w:val="-9"/>
        </w:rPr>
        <w:t>说明符 </w:t>
      </w:r>
      <w:r>
        <w:rPr>
          <w:rFonts w:ascii="Courier New" w:eastAsia="Courier New"/>
        </w:rPr>
        <w:t>auto</w:t>
      </w:r>
      <w:r>
        <w:rPr>
          <w:rFonts w:ascii="Courier New" w:eastAsia="Courier New"/>
          <w:spacing w:val="-57"/>
        </w:rPr>
        <w:t> </w:t>
      </w:r>
      <w:r>
        <w:rPr>
          <w:spacing w:val="-17"/>
        </w:rPr>
        <w:t>和 </w:t>
      </w:r>
      <w:r>
        <w:rPr>
          <w:rFonts w:ascii="Courier New" w:eastAsia="Courier New"/>
        </w:rPr>
        <w:t>register</w:t>
      </w:r>
      <w:r>
        <w:rPr>
          <w:rFonts w:ascii="Courier New" w:eastAsia="Courier New"/>
          <w:spacing w:val="-57"/>
        </w:rPr>
        <w:t> </w:t>
      </w:r>
      <w:r>
        <w:rPr>
          <w:spacing w:val="-4"/>
        </w:rPr>
        <w:t>将声明的对象说明为自动存储类对象，这些对象仅可用在函</w:t>
      </w:r>
      <w:r>
        <w:rPr>
          <w:spacing w:val="-6"/>
        </w:rPr>
        <w:t>数中。这种声明也具有定义的作用，并将预留存储空间。带有 </w:t>
      </w:r>
      <w:r>
        <w:rPr>
          <w:rFonts w:ascii="Courier New" w:eastAsia="Courier New"/>
        </w:rPr>
        <w:t>register </w:t>
      </w:r>
      <w:r>
        <w:rPr/>
        <w:t>说明符的声明等价</w:t>
      </w:r>
      <w:r>
        <w:rPr>
          <w:spacing w:val="-11"/>
        </w:rPr>
        <w:t>于带有 </w:t>
      </w:r>
      <w:r>
        <w:rPr>
          <w:rFonts w:ascii="Courier New" w:eastAsia="Courier New"/>
        </w:rPr>
        <w:t>auto</w:t>
      </w:r>
      <w:r>
        <w:rPr>
          <w:rFonts w:ascii="Courier New" w:eastAsia="Courier New"/>
          <w:spacing w:val="-67"/>
        </w:rPr>
        <w:t> </w:t>
      </w:r>
      <w:r>
        <w:rPr>
          <w:spacing w:val="-8"/>
        </w:rPr>
        <w:t>说明符的声明，所不同的是，前者暗示了声明的对象将被频繁地访问。只有很少</w:t>
      </w:r>
      <w:r>
        <w:rPr>
          <w:spacing w:val="-6"/>
        </w:rPr>
        <w:t>的对象被真正存放在寄存器中，并且只有特定类型才可以。该限制同具体的实现有关。但是， </w:t>
      </w:r>
      <w:r>
        <w:rPr>
          <w:spacing w:val="-8"/>
        </w:rPr>
        <w:t>如果一个对象被声明为 </w:t>
      </w:r>
      <w:r>
        <w:rPr>
          <w:rFonts w:ascii="Courier New" w:eastAsia="Courier New"/>
          <w:spacing w:val="-4"/>
        </w:rPr>
        <w:t>register</w:t>
      </w:r>
      <w:r>
        <w:rPr>
          <w:spacing w:val="-4"/>
        </w:rPr>
        <w:t>，则将不能对它应用一元运算符</w:t>
      </w:r>
      <w:r>
        <w:rPr>
          <w:rFonts w:ascii="Courier New" w:eastAsia="Courier New"/>
          <w:spacing w:val="-11"/>
        </w:rPr>
        <w:t>&amp;</w:t>
      </w:r>
      <w:r>
        <w:rPr>
          <w:spacing w:val="-11"/>
        </w:rPr>
        <w:t>（</w:t>
      </w:r>
      <w:r>
        <w:rPr>
          <w:spacing w:val="-2"/>
        </w:rPr>
        <w:t>显式应用或隐式应用都不允许</w:t>
      </w:r>
      <w:r>
        <w:rPr>
          <w:spacing w:val="-106"/>
        </w:rPr>
        <w:t>）</w:t>
      </w:r>
      <w:r>
        <w:rPr/>
        <w:t>。</w:t>
      </w:r>
    </w:p>
    <w:p>
      <w:pPr>
        <w:spacing w:after="0" w:line="312" w:lineRule="exact"/>
        <w:sectPr>
          <w:pgSz w:w="11910" w:h="16840"/>
          <w:pgMar w:top="1400" w:bottom="280" w:left="1680" w:right="1380"/>
        </w:sectPr>
      </w:pPr>
    </w:p>
    <w:p>
      <w:pPr>
        <w:pStyle w:val="BodyText"/>
        <w:spacing w:line="242" w:lineRule="auto" w:before="6"/>
        <w:ind w:firstLine="422"/>
      </w:pPr>
      <w:r>
        <w:rPr>
          <w:spacing w:val="-14"/>
        </w:rPr>
        <w:t>说明：对声明为 </w:t>
      </w:r>
      <w:r>
        <w:rPr>
          <w:rFonts w:ascii="Courier New" w:eastAsia="Courier New"/>
        </w:rPr>
        <w:t>register</w:t>
      </w:r>
      <w:r>
        <w:rPr>
          <w:rFonts w:ascii="Courier New" w:eastAsia="Courier New"/>
          <w:spacing w:val="-71"/>
        </w:rPr>
        <w:t> </w:t>
      </w:r>
      <w:r>
        <w:rPr>
          <w:spacing w:val="-8"/>
        </w:rPr>
        <w:t>但实际按照 </w:t>
      </w:r>
      <w:r>
        <w:rPr>
          <w:rFonts w:ascii="Courier New" w:eastAsia="Courier New"/>
        </w:rPr>
        <w:t>auto</w:t>
      </w:r>
      <w:r>
        <w:rPr>
          <w:rFonts w:ascii="Courier New" w:eastAsia="Courier New"/>
          <w:spacing w:val="-71"/>
        </w:rPr>
        <w:t> </w:t>
      </w:r>
      <w:r>
        <w:rPr>
          <w:spacing w:val="-3"/>
        </w:rPr>
        <w:t>类型处理的对象的地址进行计算是非法的。</w:t>
      </w:r>
      <w:r>
        <w:rPr>
          <w:spacing w:val="-5"/>
        </w:rPr>
        <w:t>这是一个新增加的规则。</w:t>
      </w:r>
    </w:p>
    <w:p>
      <w:pPr>
        <w:pStyle w:val="BodyText"/>
        <w:spacing w:before="4"/>
        <w:ind w:left="0"/>
        <w:rPr>
          <w:sz w:val="14"/>
        </w:rPr>
      </w:pPr>
    </w:p>
    <w:p>
      <w:pPr>
        <w:pStyle w:val="BodyText"/>
        <w:spacing w:line="256" w:lineRule="auto"/>
        <w:ind w:right="211" w:firstLine="422"/>
        <w:jc w:val="both"/>
      </w:pPr>
      <w:r>
        <w:rPr/>
        <w:t>说明符 </w:t>
      </w:r>
      <w:r>
        <w:rPr>
          <w:rFonts w:ascii="Courier New" w:eastAsia="Courier New"/>
        </w:rPr>
        <w:t>static </w:t>
      </w:r>
      <w:r>
        <w:rPr>
          <w:spacing w:val="-5"/>
        </w:rPr>
        <w:t>将声明的对象说明为静态存储类。这种对象可以用在函数内部或函数外</w:t>
      </w:r>
      <w:r>
        <w:rPr/>
        <w:t>部。在函数内部，该说明符将引起存储空间的分配，具有定义的作用。有关该说明符在函数</w:t>
      </w:r>
      <w:r>
        <w:rPr>
          <w:spacing w:val="-7"/>
        </w:rPr>
        <w:t>外部的作用参见 </w:t>
      </w:r>
      <w:r>
        <w:rPr>
          <w:rFonts w:ascii="Times New Roman" w:eastAsia="Times New Roman"/>
          <w:spacing w:val="-3"/>
        </w:rPr>
        <w:t>A.11.2 </w:t>
      </w:r>
      <w:r>
        <w:rPr/>
        <w:t>节。</w:t>
      </w:r>
    </w:p>
    <w:p>
      <w:pPr>
        <w:pStyle w:val="BodyText"/>
        <w:spacing w:line="242" w:lineRule="auto" w:before="162"/>
        <w:ind w:right="211" w:firstLine="422"/>
        <w:jc w:val="both"/>
      </w:pPr>
      <w:r>
        <w:rPr/>
        <w:t>函数内部的 </w:t>
      </w:r>
      <w:r>
        <w:rPr>
          <w:rFonts w:ascii="Courier New" w:eastAsia="Courier New"/>
        </w:rPr>
        <w:t>extern </w:t>
      </w:r>
      <w:r>
        <w:rPr>
          <w:spacing w:val="-5"/>
        </w:rPr>
        <w:t>声明表明，被声明的对象的存储空间定义在其它地方。有关该说明</w:t>
      </w:r>
      <w:r>
        <w:rPr>
          <w:spacing w:val="-9"/>
        </w:rPr>
        <w:t>符在函数外部的作用参见 </w:t>
      </w:r>
      <w:r>
        <w:rPr>
          <w:rFonts w:ascii="Times New Roman" w:eastAsia="Times New Roman"/>
          <w:spacing w:val="-3"/>
        </w:rPr>
        <w:t>A.11.2 </w:t>
      </w:r>
      <w:r>
        <w:rPr/>
        <w:t>节。</w:t>
      </w:r>
    </w:p>
    <w:p>
      <w:pPr>
        <w:pStyle w:val="BodyText"/>
        <w:spacing w:line="242" w:lineRule="auto" w:before="172"/>
        <w:ind w:right="212" w:firstLine="422"/>
        <w:jc w:val="both"/>
      </w:pPr>
      <w:r>
        <w:rPr>
          <w:rFonts w:ascii="Courier New" w:eastAsia="Courier New"/>
        </w:rPr>
        <w:t>typedef </w:t>
      </w:r>
      <w:r>
        <w:rPr>
          <w:spacing w:val="-5"/>
        </w:rPr>
        <w:t>说明符并不会为对象预留存储空间。之所以将它称为存储类说明符，是为了语</w:t>
      </w:r>
      <w:r>
        <w:rPr>
          <w:spacing w:val="-8"/>
        </w:rPr>
        <w:t>法描述上的方便。我们将在 </w:t>
      </w:r>
      <w:r>
        <w:rPr>
          <w:rFonts w:ascii="Times New Roman" w:eastAsia="Times New Roman"/>
        </w:rPr>
        <w:t>A.8.9 </w:t>
      </w:r>
      <w:r>
        <w:rPr>
          <w:spacing w:val="-3"/>
        </w:rPr>
        <w:t>节中讨论它。</w:t>
      </w:r>
    </w:p>
    <w:p>
      <w:pPr>
        <w:pStyle w:val="BodyText"/>
        <w:spacing w:line="273" w:lineRule="auto" w:before="177"/>
        <w:ind w:right="218" w:firstLine="422"/>
        <w:jc w:val="both"/>
      </w:pPr>
      <w:r>
        <w:rPr/>
        <w:t>一个声明中最多只能有一个存储类说明符。如果没有指定存储类说明符，则将按照下列规则进行：在函数内部声明的对象被认为是 </w:t>
      </w:r>
      <w:r>
        <w:rPr>
          <w:rFonts w:ascii="Courier New" w:eastAsia="Courier New"/>
        </w:rPr>
        <w:t>auto </w:t>
      </w:r>
      <w:r>
        <w:rPr/>
        <w:t>类型；在函数内部声明的函数被认为是</w:t>
      </w:r>
    </w:p>
    <w:p>
      <w:pPr>
        <w:pStyle w:val="BodyText"/>
        <w:spacing w:line="278" w:lineRule="exact"/>
        <w:jc w:val="both"/>
      </w:pPr>
      <w:r>
        <w:rPr>
          <w:rFonts w:ascii="Courier New" w:eastAsia="Courier New"/>
        </w:rPr>
        <w:t>extern</w:t>
      </w:r>
      <w:r>
        <w:rPr>
          <w:rFonts w:ascii="Courier New" w:eastAsia="Courier New"/>
          <w:spacing w:val="-67"/>
        </w:rPr>
        <w:t> </w:t>
      </w:r>
      <w:r>
        <w:rPr>
          <w:spacing w:val="-8"/>
        </w:rPr>
        <w:t>类型；在函数外部声明的对象与函数将被认为是 </w:t>
      </w:r>
      <w:r>
        <w:rPr>
          <w:rFonts w:ascii="Courier New" w:eastAsia="Courier New"/>
        </w:rPr>
        <w:t>static</w:t>
      </w:r>
      <w:r>
        <w:rPr>
          <w:rFonts w:ascii="Courier New" w:eastAsia="Courier New"/>
          <w:spacing w:val="-67"/>
        </w:rPr>
        <w:t> </w:t>
      </w:r>
      <w:r>
        <w:rPr>
          <w:spacing w:val="-9"/>
        </w:rPr>
        <w:t>类型，且具有外部连接。详</w:t>
      </w:r>
    </w:p>
    <w:p>
      <w:pPr>
        <w:pStyle w:val="BodyText"/>
        <w:spacing w:before="4"/>
        <w:jc w:val="both"/>
      </w:pPr>
      <w:r>
        <w:rPr/>
        <w:t>细信息参见 </w:t>
      </w:r>
      <w:r>
        <w:rPr>
          <w:rFonts w:ascii="Times New Roman" w:eastAsia="Times New Roman"/>
        </w:rPr>
        <w:t>A.10 </w:t>
      </w:r>
      <w:r>
        <w:rPr/>
        <w:t>节和 </w:t>
      </w:r>
      <w:r>
        <w:rPr>
          <w:rFonts w:ascii="Times New Roman" w:eastAsia="Times New Roman"/>
        </w:rPr>
        <w:t>A.11 </w:t>
      </w:r>
      <w:r>
        <w:rPr/>
        <w:t>节。</w:t>
      </w:r>
    </w:p>
    <w:p>
      <w:pPr>
        <w:pStyle w:val="BodyText"/>
        <w:spacing w:before="5"/>
        <w:ind w:left="0"/>
        <w:rPr>
          <w:sz w:val="20"/>
        </w:rPr>
      </w:pPr>
    </w:p>
    <w:p>
      <w:pPr>
        <w:pStyle w:val="Heading3"/>
        <w:numPr>
          <w:ilvl w:val="2"/>
          <w:numId w:val="13"/>
        </w:numPr>
        <w:tabs>
          <w:tab w:pos="1114" w:val="left" w:leader="none"/>
        </w:tabs>
        <w:spacing w:line="240" w:lineRule="auto" w:before="0" w:after="0"/>
        <w:ind w:left="1113" w:right="0" w:hanging="994"/>
        <w:jc w:val="both"/>
      </w:pPr>
      <w:r>
        <w:rPr/>
        <w:t>类型说明符</w:t>
      </w:r>
    </w:p>
    <w:p>
      <w:pPr>
        <w:pStyle w:val="BodyText"/>
        <w:spacing w:before="8"/>
        <w:ind w:left="0"/>
        <w:rPr>
          <w:rFonts w:ascii="Microsoft JhengHei"/>
          <w:b/>
        </w:rPr>
      </w:pPr>
    </w:p>
    <w:p>
      <w:pPr>
        <w:pStyle w:val="BodyText"/>
        <w:spacing w:line="410" w:lineRule="auto"/>
        <w:ind w:left="542" w:right="5978"/>
      </w:pPr>
      <w:r>
        <w:rPr/>
        <w:t>类型说明符的定义如下： 类型说明符：</w:t>
      </w:r>
    </w:p>
    <w:p>
      <w:pPr>
        <w:pStyle w:val="BodyText"/>
        <w:spacing w:line="472" w:lineRule="auto" w:before="92"/>
        <w:ind w:left="959" w:right="7114"/>
        <w:rPr>
          <w:rFonts w:ascii="Courier New"/>
        </w:rPr>
      </w:pPr>
      <w:r>
        <w:rPr>
          <w:rFonts w:ascii="Courier New"/>
        </w:rPr>
        <w:t>void char short int long float double signed</w:t>
      </w:r>
    </w:p>
    <w:p>
      <w:pPr>
        <w:pStyle w:val="BodyText"/>
        <w:spacing w:line="235" w:lineRule="exact"/>
        <w:ind w:left="959"/>
        <w:rPr>
          <w:rFonts w:ascii="Courier New"/>
        </w:rPr>
      </w:pPr>
      <w:r>
        <w:rPr>
          <w:rFonts w:ascii="Courier New"/>
        </w:rPr>
        <w:t>unsigned</w:t>
      </w:r>
    </w:p>
    <w:p>
      <w:pPr>
        <w:pStyle w:val="BodyText"/>
        <w:spacing w:line="405" w:lineRule="auto" w:before="181"/>
        <w:ind w:left="959" w:right="6191"/>
      </w:pPr>
      <w:r>
        <w:rPr/>
        <w:t>结构或联合说明符枚举说明符</w:t>
      </w:r>
    </w:p>
    <w:p>
      <w:pPr>
        <w:pStyle w:val="BodyText"/>
        <w:spacing w:before="50"/>
        <w:ind w:left="959"/>
      </w:pPr>
      <w:r>
        <w:rPr/>
        <w:t>类型定义名</w:t>
      </w:r>
    </w:p>
    <w:p>
      <w:pPr>
        <w:pStyle w:val="BodyText"/>
        <w:spacing w:before="7"/>
        <w:ind w:left="0"/>
        <w:rPr>
          <w:sz w:val="14"/>
        </w:rPr>
      </w:pPr>
    </w:p>
    <w:p>
      <w:pPr>
        <w:pStyle w:val="BodyText"/>
        <w:spacing w:line="242" w:lineRule="auto"/>
        <w:ind w:right="216"/>
        <w:jc w:val="both"/>
      </w:pPr>
      <w:r>
        <w:rPr/>
        <w:t>其中，</w:t>
      </w:r>
      <w:r>
        <w:rPr>
          <w:rFonts w:ascii="Courier New" w:eastAsia="Courier New"/>
        </w:rPr>
        <w:t>long</w:t>
      </w:r>
      <w:r>
        <w:rPr>
          <w:rFonts w:ascii="Courier New" w:eastAsia="Courier New"/>
          <w:spacing w:val="-70"/>
        </w:rPr>
        <w:t> </w:t>
      </w:r>
      <w:r>
        <w:rPr>
          <w:spacing w:val="-24"/>
        </w:rPr>
        <w:t>和 </w:t>
      </w:r>
      <w:r>
        <w:rPr>
          <w:rFonts w:ascii="Courier New" w:eastAsia="Courier New"/>
        </w:rPr>
        <w:t>short</w:t>
      </w:r>
      <w:r>
        <w:rPr>
          <w:rFonts w:ascii="Courier New" w:eastAsia="Courier New"/>
          <w:spacing w:val="-70"/>
        </w:rPr>
        <w:t> </w:t>
      </w:r>
      <w:r>
        <w:rPr>
          <w:spacing w:val="-5"/>
        </w:rPr>
        <w:t>这两个类型说明符中最多有一个可同时与 </w:t>
      </w:r>
      <w:r>
        <w:rPr>
          <w:rFonts w:ascii="Courier New" w:eastAsia="Courier New"/>
        </w:rPr>
        <w:t>int</w:t>
      </w:r>
      <w:r>
        <w:rPr>
          <w:rFonts w:ascii="Courier New" w:eastAsia="Courier New"/>
          <w:spacing w:val="-70"/>
        </w:rPr>
        <w:t> </w:t>
      </w:r>
      <w:r>
        <w:rPr>
          <w:spacing w:val="-2"/>
        </w:rPr>
        <w:t>一起使用，并且，在这种悄况下省略关键字 </w:t>
      </w:r>
      <w:r>
        <w:rPr>
          <w:rFonts w:ascii="Courier New" w:eastAsia="Courier New"/>
        </w:rPr>
        <w:t>int</w:t>
      </w:r>
      <w:r>
        <w:rPr>
          <w:rFonts w:ascii="Courier New" w:eastAsia="Courier New"/>
          <w:spacing w:val="-20"/>
        </w:rPr>
        <w:t> </w:t>
      </w:r>
      <w:r>
        <w:rPr>
          <w:spacing w:val="-1"/>
        </w:rPr>
        <w:t>的含义也是一样的。</w:t>
      </w:r>
      <w:r>
        <w:rPr>
          <w:rFonts w:ascii="Courier New" w:eastAsia="Courier New"/>
        </w:rPr>
        <w:t>long</w:t>
      </w:r>
      <w:r>
        <w:rPr>
          <w:rFonts w:ascii="Courier New" w:eastAsia="Courier New"/>
          <w:spacing w:val="-20"/>
        </w:rPr>
        <w:t> </w:t>
      </w:r>
      <w:r>
        <w:rPr/>
        <w:t>可与 </w:t>
      </w:r>
      <w:r>
        <w:rPr>
          <w:rFonts w:ascii="Courier New" w:eastAsia="Courier New"/>
        </w:rPr>
        <w:t>double</w:t>
      </w:r>
      <w:r>
        <w:rPr>
          <w:rFonts w:ascii="Courier New" w:eastAsia="Courier New"/>
          <w:spacing w:val="-20"/>
        </w:rPr>
        <w:t> </w:t>
      </w:r>
      <w:r>
        <w:rPr/>
        <w:t>一起使用。</w:t>
      </w:r>
      <w:r>
        <w:rPr>
          <w:rFonts w:ascii="Courier New" w:eastAsia="Courier New"/>
        </w:rPr>
        <w:t>signed</w:t>
      </w:r>
      <w:r>
        <w:rPr>
          <w:rFonts w:ascii="Courier New" w:eastAsia="Courier New"/>
          <w:spacing w:val="-20"/>
        </w:rPr>
        <w:t> </w:t>
      </w:r>
      <w:r>
        <w:rPr/>
        <w:t>和</w:t>
      </w:r>
    </w:p>
    <w:p>
      <w:pPr>
        <w:pStyle w:val="BodyText"/>
        <w:spacing w:line="242" w:lineRule="auto"/>
        <w:ind w:right="221"/>
        <w:jc w:val="both"/>
      </w:pPr>
      <w:r>
        <w:rPr>
          <w:rFonts w:ascii="Courier New" w:eastAsia="Courier New"/>
        </w:rPr>
        <w:t>unsigned</w:t>
      </w:r>
      <w:r>
        <w:rPr>
          <w:rFonts w:ascii="Courier New" w:eastAsia="Courier New"/>
          <w:spacing w:val="-87"/>
        </w:rPr>
        <w:t> </w:t>
      </w:r>
      <w:r>
        <w:rPr>
          <w:spacing w:val="-2"/>
        </w:rPr>
        <w:t>这两个类型说明符中最多有一个可同时与</w:t>
      </w:r>
      <w:r>
        <w:rPr>
          <w:rFonts w:ascii="Courier New" w:eastAsia="Courier New"/>
          <w:spacing w:val="-2"/>
        </w:rPr>
        <w:t>int</w:t>
      </w:r>
      <w:r>
        <w:rPr>
          <w:spacing w:val="-106"/>
        </w:rPr>
        <w:t>、</w:t>
      </w:r>
      <w:r>
        <w:rPr>
          <w:rFonts w:ascii="Courier New" w:eastAsia="Courier New"/>
        </w:rPr>
        <w:t>int</w:t>
      </w:r>
      <w:r>
        <w:rPr>
          <w:rFonts w:ascii="Courier New" w:eastAsia="Courier New"/>
          <w:spacing w:val="-87"/>
        </w:rPr>
        <w:t> </w:t>
      </w:r>
      <w:r>
        <w:rPr>
          <w:spacing w:val="-32"/>
        </w:rPr>
        <w:t>的 </w:t>
      </w:r>
      <w:r>
        <w:rPr>
          <w:rFonts w:ascii="Courier New" w:eastAsia="Courier New"/>
        </w:rPr>
        <w:t>short</w:t>
      </w:r>
      <w:r>
        <w:rPr>
          <w:rFonts w:ascii="Courier New" w:eastAsia="Courier New"/>
          <w:spacing w:val="-87"/>
        </w:rPr>
        <w:t> </w:t>
      </w:r>
      <w:r>
        <w:rPr>
          <w:spacing w:val="-32"/>
        </w:rPr>
        <w:t>或 </w:t>
      </w:r>
      <w:r>
        <w:rPr>
          <w:rFonts w:ascii="Courier New" w:eastAsia="Courier New"/>
        </w:rPr>
        <w:t>long</w:t>
      </w:r>
      <w:r>
        <w:rPr>
          <w:rFonts w:ascii="Courier New" w:eastAsia="Courier New"/>
          <w:spacing w:val="-87"/>
        </w:rPr>
        <w:t> </w:t>
      </w:r>
      <w:r>
        <w:rPr>
          <w:spacing w:val="-36"/>
        </w:rPr>
        <w:t>形式、</w:t>
      </w:r>
      <w:r>
        <w:rPr>
          <w:rFonts w:ascii="Courier New" w:eastAsia="Courier New"/>
        </w:rPr>
        <w:t>char </w:t>
      </w:r>
      <w:r>
        <w:rPr/>
        <w:t>一起使用。</w:t>
      </w:r>
      <w:r>
        <w:rPr>
          <w:rFonts w:ascii="Courier New" w:eastAsia="Courier New"/>
        </w:rPr>
        <w:t>signed</w:t>
      </w:r>
      <w:r>
        <w:rPr>
          <w:rFonts w:ascii="Courier New" w:eastAsia="Courier New"/>
          <w:spacing w:val="-68"/>
        </w:rPr>
        <w:t> </w:t>
      </w:r>
      <w:r>
        <w:rPr>
          <w:spacing w:val="-23"/>
        </w:rPr>
        <w:t>和 </w:t>
      </w:r>
      <w:r>
        <w:rPr>
          <w:rFonts w:ascii="Courier New" w:eastAsia="Courier New"/>
        </w:rPr>
        <w:t>unsigned</w:t>
      </w:r>
      <w:r>
        <w:rPr>
          <w:rFonts w:ascii="Courier New" w:eastAsia="Courier New"/>
          <w:spacing w:val="-68"/>
        </w:rPr>
        <w:t> </w:t>
      </w:r>
      <w:r>
        <w:rPr>
          <w:spacing w:val="-5"/>
        </w:rPr>
        <w:t>可以单独使用，这种悄况下默认为 </w:t>
      </w:r>
      <w:r>
        <w:rPr>
          <w:rFonts w:ascii="Courier New" w:eastAsia="Courier New"/>
        </w:rPr>
        <w:t>int</w:t>
      </w:r>
      <w:r>
        <w:rPr>
          <w:rFonts w:ascii="Courier New" w:eastAsia="Courier New"/>
          <w:spacing w:val="-68"/>
        </w:rPr>
        <w:t> </w:t>
      </w:r>
      <w:r>
        <w:rPr/>
        <w:t>类型。</w:t>
      </w:r>
      <w:r>
        <w:rPr>
          <w:rFonts w:ascii="Courier New" w:eastAsia="Courier New"/>
        </w:rPr>
        <w:t>signed</w:t>
      </w:r>
      <w:r>
        <w:rPr>
          <w:rFonts w:ascii="Courier New" w:eastAsia="Courier New"/>
          <w:spacing w:val="-68"/>
        </w:rPr>
        <w:t> </w:t>
      </w:r>
      <w:r>
        <w:rPr/>
        <w:t>说</w:t>
      </w:r>
      <w:r>
        <w:rPr>
          <w:spacing w:val="-4"/>
        </w:rPr>
        <w:t>明符对于强制 </w:t>
      </w:r>
      <w:r>
        <w:rPr>
          <w:rFonts w:ascii="Courier New" w:eastAsia="Courier New"/>
        </w:rPr>
        <w:t>char </w:t>
      </w:r>
      <w:r>
        <w:rPr>
          <w:spacing w:val="-6"/>
        </w:rPr>
        <w:t>对象带符号位是非常有用的；其它整型也允许带 </w:t>
      </w:r>
      <w:r>
        <w:rPr>
          <w:rFonts w:ascii="Courier New" w:eastAsia="Courier New"/>
        </w:rPr>
        <w:t>signed </w:t>
      </w:r>
      <w:r>
        <w:rPr/>
        <w:t>声明，但这是</w:t>
      </w:r>
    </w:p>
    <w:p>
      <w:pPr>
        <w:spacing w:after="0" w:line="242" w:lineRule="auto"/>
        <w:jc w:val="both"/>
        <w:sectPr>
          <w:pgSz w:w="11910" w:h="16840"/>
          <w:pgMar w:top="1400" w:bottom="280" w:left="1680" w:right="1380"/>
        </w:sectPr>
      </w:pPr>
    </w:p>
    <w:p>
      <w:pPr>
        <w:pStyle w:val="BodyText"/>
        <w:spacing w:before="6"/>
        <w:ind w:left="120"/>
      </w:pPr>
      <w:r>
        <w:rPr/>
        <w:t>多余的。</w:t>
      </w:r>
    </w:p>
    <w:p>
      <w:pPr>
        <w:pStyle w:val="BodyText"/>
        <w:spacing w:before="6"/>
        <w:ind w:left="0"/>
        <w:rPr>
          <w:sz w:val="14"/>
        </w:rPr>
      </w:pPr>
    </w:p>
    <w:p>
      <w:pPr>
        <w:pStyle w:val="BodyText"/>
        <w:spacing w:line="273" w:lineRule="auto" w:before="1"/>
        <w:ind w:left="120" w:right="108" w:firstLine="422"/>
      </w:pPr>
      <w:r>
        <w:rPr/>
        <w:t>除了上面这些悄况之外，在一个声明中最多只能使用一个类型说明符。如果声明中没有</w:t>
      </w:r>
      <w:r>
        <w:rPr>
          <w:spacing w:val="-7"/>
        </w:rPr>
        <w:t>类型说明符，则默认为 </w:t>
      </w:r>
      <w:r>
        <w:rPr>
          <w:rFonts w:ascii="Courier New" w:eastAsia="Courier New"/>
        </w:rPr>
        <w:t>int</w:t>
      </w:r>
      <w:r>
        <w:rPr>
          <w:rFonts w:ascii="Courier New" w:eastAsia="Courier New"/>
          <w:spacing w:val="-70"/>
        </w:rPr>
        <w:t> </w:t>
      </w:r>
      <w:r>
        <w:rPr/>
        <w:t>类型。</w:t>
      </w:r>
    </w:p>
    <w:p>
      <w:pPr>
        <w:pStyle w:val="BodyText"/>
        <w:spacing w:line="405" w:lineRule="auto" w:before="128"/>
        <w:ind w:left="542" w:right="2728"/>
      </w:pPr>
      <w:r>
        <w:rPr/>
        <w:t>类型也可以用限定符限定，以指定被声明对象的特殊属性。类型限定符：</w:t>
      </w:r>
    </w:p>
    <w:p>
      <w:pPr>
        <w:pStyle w:val="BodyText"/>
        <w:spacing w:line="470" w:lineRule="auto" w:before="102"/>
        <w:ind w:left="959" w:right="6762"/>
        <w:rPr>
          <w:rFonts w:ascii="Courier New"/>
        </w:rPr>
      </w:pPr>
      <w:r>
        <w:rPr>
          <w:rFonts w:ascii="Courier New"/>
        </w:rPr>
        <w:t>const volatile</w:t>
      </w:r>
    </w:p>
    <w:p>
      <w:pPr>
        <w:pStyle w:val="BodyText"/>
        <w:spacing w:line="261" w:lineRule="exact"/>
        <w:ind w:left="542"/>
      </w:pPr>
      <w:r>
        <w:rPr>
          <w:spacing w:val="-6"/>
        </w:rPr>
        <w:t>类型限定符可与任何类型说明符一起使用。可以对 </w:t>
      </w:r>
      <w:r>
        <w:rPr>
          <w:rFonts w:ascii="Courier New" w:eastAsia="Courier New"/>
          <w:spacing w:val="-3"/>
        </w:rPr>
        <w:t>const </w:t>
      </w:r>
      <w:r>
        <w:rPr>
          <w:spacing w:val="-2"/>
        </w:rPr>
        <w:t>对象进行初始化，但在初始化</w:t>
      </w:r>
    </w:p>
    <w:p>
      <w:pPr>
        <w:pStyle w:val="BodyText"/>
        <w:spacing w:before="3"/>
      </w:pPr>
      <w:r>
        <w:rPr>
          <w:spacing w:val="-1"/>
        </w:rPr>
        <w:t>以后不能进行赋值。</w:t>
      </w:r>
      <w:r>
        <w:rPr>
          <w:rFonts w:ascii="Courier New" w:eastAsia="Courier New"/>
        </w:rPr>
        <w:t>volatile</w:t>
      </w:r>
      <w:r>
        <w:rPr>
          <w:rFonts w:ascii="Courier New" w:eastAsia="Courier New"/>
          <w:spacing w:val="-58"/>
        </w:rPr>
        <w:t> </w:t>
      </w:r>
      <w:r>
        <w:rPr>
          <w:spacing w:val="-2"/>
        </w:rPr>
        <w:t>对象没有与实现无关的语义。</w:t>
      </w:r>
    </w:p>
    <w:p>
      <w:pPr>
        <w:pStyle w:val="BodyText"/>
        <w:spacing w:line="249" w:lineRule="auto" w:before="156"/>
        <w:ind w:right="116" w:firstLine="422"/>
        <w:jc w:val="both"/>
      </w:pPr>
      <w:r>
        <w:rPr>
          <w:spacing w:val="-2"/>
        </w:rPr>
        <w:t>说明：</w:t>
      </w:r>
      <w:r>
        <w:rPr>
          <w:rFonts w:ascii="Courier New" w:eastAsia="Courier New"/>
          <w:spacing w:val="-6"/>
        </w:rPr>
        <w:t>const</w:t>
      </w:r>
      <w:r>
        <w:rPr>
          <w:rFonts w:ascii="Courier New" w:eastAsia="Courier New"/>
          <w:spacing w:val="-72"/>
        </w:rPr>
        <w:t> </w:t>
      </w:r>
      <w:r>
        <w:rPr>
          <w:spacing w:val="-25"/>
        </w:rPr>
        <w:t>和 </w:t>
      </w:r>
      <w:r>
        <w:rPr>
          <w:rFonts w:ascii="Courier New" w:eastAsia="Courier New"/>
        </w:rPr>
        <w:t>volatile</w:t>
      </w:r>
      <w:r>
        <w:rPr>
          <w:rFonts w:ascii="Courier New" w:eastAsia="Courier New"/>
          <w:spacing w:val="-71"/>
        </w:rPr>
        <w:t> </w:t>
      </w:r>
      <w:r>
        <w:rPr>
          <w:spacing w:val="-13"/>
        </w:rPr>
        <w:t>属性是 </w:t>
      </w:r>
      <w:r>
        <w:rPr>
          <w:rFonts w:ascii="Courier New" w:eastAsia="Courier New"/>
        </w:rPr>
        <w:t>ANSI</w:t>
      </w:r>
      <w:r>
        <w:rPr>
          <w:rFonts w:ascii="Courier New" w:eastAsia="Courier New"/>
          <w:spacing w:val="-72"/>
        </w:rPr>
        <w:t> </w:t>
      </w:r>
      <w:r>
        <w:rPr>
          <w:spacing w:val="-4"/>
        </w:rPr>
        <w:t>标准新增加的特性。</w:t>
      </w:r>
      <w:r>
        <w:rPr>
          <w:rFonts w:ascii="Courier New" w:eastAsia="Courier New"/>
        </w:rPr>
        <w:t>const</w:t>
      </w:r>
      <w:r>
        <w:rPr>
          <w:rFonts w:ascii="Courier New" w:eastAsia="Courier New"/>
          <w:spacing w:val="-72"/>
        </w:rPr>
        <w:t> </w:t>
      </w:r>
      <w:r>
        <w:rPr>
          <w:spacing w:val="-1"/>
        </w:rPr>
        <w:t>用于声明可以存放在只读存储器中的对象，并可能提高优化的可能性。</w:t>
      </w:r>
      <w:r>
        <w:rPr>
          <w:rFonts w:ascii="Courier New" w:eastAsia="Courier New"/>
          <w:spacing w:val="-1"/>
        </w:rPr>
        <w:t>volatile </w:t>
      </w:r>
      <w:r>
        <w:rPr/>
        <w:t>用于强制某个实现屏蔽可能的优化。倒如，对于具有内存映像输入／输出的机器，指向设备寄存器的指针可以声明为指</w:t>
      </w:r>
      <w:r>
        <w:rPr>
          <w:spacing w:val="-8"/>
        </w:rPr>
        <w:t>向 </w:t>
      </w:r>
      <w:r>
        <w:rPr>
          <w:rFonts w:ascii="Courier New" w:eastAsia="Courier New"/>
        </w:rPr>
        <w:t>volatile </w:t>
      </w:r>
      <w:r>
        <w:rPr>
          <w:spacing w:val="-5"/>
        </w:rPr>
        <w:t>的指针，目的是防止编译器通过指针删除明显多余的引用。除了诊断显式尝试</w:t>
      </w:r>
      <w:r>
        <w:rPr>
          <w:spacing w:val="-18"/>
        </w:rPr>
        <w:t>修改 </w:t>
      </w:r>
      <w:r>
        <w:rPr>
          <w:rFonts w:ascii="Courier New" w:eastAsia="Courier New"/>
        </w:rPr>
        <w:t>const</w:t>
      </w:r>
      <w:r>
        <w:rPr>
          <w:rFonts w:ascii="Courier New" w:eastAsia="Courier New"/>
          <w:spacing w:val="-65"/>
        </w:rPr>
        <w:t> </w:t>
      </w:r>
      <w:r>
        <w:rPr>
          <w:spacing w:val="-4"/>
        </w:rPr>
        <w:t>对象的悄况外，编译器可能会忽略这些限定符。</w:t>
      </w:r>
    </w:p>
    <w:p>
      <w:pPr>
        <w:pStyle w:val="BodyText"/>
        <w:spacing w:before="8"/>
        <w:ind w:left="0"/>
        <w:rPr>
          <w:sz w:val="18"/>
        </w:rPr>
      </w:pPr>
    </w:p>
    <w:p>
      <w:pPr>
        <w:pStyle w:val="Heading3"/>
        <w:numPr>
          <w:ilvl w:val="2"/>
          <w:numId w:val="13"/>
        </w:numPr>
        <w:tabs>
          <w:tab w:pos="1113" w:val="left" w:leader="none"/>
          <w:tab w:pos="1114" w:val="left" w:leader="none"/>
        </w:tabs>
        <w:spacing w:line="240" w:lineRule="auto" w:before="0" w:after="0"/>
        <w:ind w:left="1113" w:right="0" w:hanging="994"/>
        <w:jc w:val="left"/>
      </w:pPr>
      <w:r>
        <w:rPr>
          <w:spacing w:val="-1"/>
        </w:rPr>
        <w:t>结构和联合声明</w:t>
      </w:r>
    </w:p>
    <w:p>
      <w:pPr>
        <w:pStyle w:val="BodyText"/>
        <w:spacing w:before="8"/>
        <w:ind w:left="0"/>
        <w:rPr>
          <w:rFonts w:ascii="Microsoft JhengHei"/>
          <w:b/>
        </w:rPr>
      </w:pPr>
    </w:p>
    <w:p>
      <w:pPr>
        <w:pStyle w:val="BodyText"/>
        <w:spacing w:line="273" w:lineRule="auto"/>
        <w:ind w:right="108" w:firstLine="422"/>
      </w:pPr>
      <w:r>
        <w:rPr/>
        <w:t>结构是由不同类型的命名成员序列组成的对象。联合也是对象，在不同时刻，它包含多个不同类型成员中的任意一个成员。结构和联合说明符具有相同的形式。</w:t>
      </w:r>
    </w:p>
    <w:p>
      <w:pPr>
        <w:pStyle w:val="BodyText"/>
        <w:spacing w:before="160"/>
        <w:ind w:left="542"/>
      </w:pPr>
      <w:r>
        <w:rPr/>
        <w:t>结构或联合说明符：</w:t>
      </w:r>
    </w:p>
    <w:p>
      <w:pPr>
        <w:pStyle w:val="BodyText"/>
        <w:spacing w:before="11"/>
        <w:ind w:left="0"/>
        <w:rPr>
          <w:sz w:val="14"/>
        </w:rPr>
      </w:pPr>
    </w:p>
    <w:p>
      <w:pPr>
        <w:pStyle w:val="BodyText"/>
        <w:ind w:left="959"/>
        <w:rPr>
          <w:rFonts w:ascii="Courier New" w:eastAsia="Courier New"/>
        </w:rPr>
      </w:pPr>
      <w:r>
        <w:rPr/>
        <w:t>结构或联合标识符 </w:t>
      </w:r>
      <w:r>
        <w:rPr>
          <w:rFonts w:ascii="Courier New" w:eastAsia="Courier New"/>
        </w:rPr>
        <w:t>opt {</w:t>
      </w:r>
      <w:r>
        <w:rPr/>
        <w:t>结构声明表</w:t>
      </w:r>
      <w:r>
        <w:rPr>
          <w:rFonts w:ascii="Courier New" w:eastAsia="Courier New"/>
        </w:rPr>
        <w:t>}</w:t>
      </w:r>
    </w:p>
    <w:p>
      <w:pPr>
        <w:pStyle w:val="BodyText"/>
        <w:spacing w:before="156"/>
        <w:ind w:left="959"/>
      </w:pPr>
      <w:r>
        <w:rPr/>
        <w:t>结构或联合 标识符</w:t>
      </w:r>
    </w:p>
    <w:p>
      <w:pPr>
        <w:pStyle w:val="BodyText"/>
        <w:ind w:left="0"/>
        <w:rPr>
          <w:sz w:val="20"/>
        </w:rPr>
      </w:pPr>
    </w:p>
    <w:p>
      <w:pPr>
        <w:pStyle w:val="BodyText"/>
        <w:ind w:left="0"/>
        <w:rPr>
          <w:sz w:val="20"/>
        </w:rPr>
      </w:pPr>
    </w:p>
    <w:p>
      <w:pPr>
        <w:pStyle w:val="BodyText"/>
        <w:spacing w:before="137"/>
        <w:ind w:left="542"/>
      </w:pPr>
      <w:r>
        <w:rPr/>
        <w:t>结构或联合：</w:t>
      </w:r>
    </w:p>
    <w:p>
      <w:pPr>
        <w:pStyle w:val="BodyText"/>
        <w:spacing w:before="11"/>
        <w:ind w:left="0"/>
        <w:rPr>
          <w:sz w:val="18"/>
        </w:rPr>
      </w:pPr>
    </w:p>
    <w:p>
      <w:pPr>
        <w:pStyle w:val="BodyText"/>
        <w:spacing w:line="470" w:lineRule="auto"/>
        <w:ind w:left="959" w:right="7014"/>
        <w:rPr>
          <w:rFonts w:ascii="Courier New"/>
        </w:rPr>
      </w:pPr>
      <w:r>
        <w:rPr>
          <w:rFonts w:ascii="Courier New"/>
        </w:rPr>
        <w:t>struct union</w:t>
      </w:r>
    </w:p>
    <w:p>
      <w:pPr>
        <w:pStyle w:val="BodyText"/>
        <w:spacing w:line="228" w:lineRule="exact"/>
      </w:pPr>
      <w:r>
        <w:rPr/>
        <w:t>结构声明表是对结构或联合的成员进行声明的声明序列：</w:t>
      </w:r>
    </w:p>
    <w:p>
      <w:pPr>
        <w:pStyle w:val="BodyText"/>
        <w:spacing w:before="7"/>
        <w:ind w:left="0"/>
        <w:rPr>
          <w:sz w:val="14"/>
        </w:rPr>
      </w:pPr>
    </w:p>
    <w:p>
      <w:pPr>
        <w:pStyle w:val="BodyText"/>
        <w:ind w:left="542"/>
      </w:pPr>
      <w:r>
        <w:rPr/>
        <w:t>结构声明表</w:t>
      </w:r>
    </w:p>
    <w:p>
      <w:pPr>
        <w:pStyle w:val="BodyText"/>
        <w:spacing w:before="11"/>
        <w:ind w:left="0"/>
        <w:rPr>
          <w:sz w:val="14"/>
        </w:rPr>
      </w:pPr>
    </w:p>
    <w:p>
      <w:pPr>
        <w:pStyle w:val="BodyText"/>
        <w:ind w:left="959"/>
      </w:pPr>
      <w:r>
        <w:rPr/>
        <w:t>结构声明</w:t>
      </w:r>
    </w:p>
    <w:p>
      <w:pPr>
        <w:pStyle w:val="BodyText"/>
        <w:spacing w:before="6"/>
        <w:ind w:left="0"/>
        <w:rPr>
          <w:sz w:val="14"/>
        </w:rPr>
      </w:pPr>
    </w:p>
    <w:p>
      <w:pPr>
        <w:pStyle w:val="BodyText"/>
        <w:spacing w:line="410" w:lineRule="auto" w:before="1"/>
        <w:ind w:left="542" w:right="5776" w:firstLine="417"/>
      </w:pPr>
      <w:r>
        <w:rPr/>
        <w:t>结构声明表 结构声明结构声明：</w:t>
      </w:r>
    </w:p>
    <w:p>
      <w:pPr>
        <w:pStyle w:val="BodyText"/>
        <w:spacing w:line="410" w:lineRule="auto" w:before="41"/>
        <w:ind w:left="542" w:right="4936" w:firstLine="417"/>
      </w:pPr>
      <w:r>
        <w:rPr/>
        <w:t>说明符限定符表 结构声明符表说明符限定符表：</w:t>
      </w:r>
    </w:p>
    <w:p>
      <w:pPr>
        <w:spacing w:after="0" w:line="410" w:lineRule="auto"/>
        <w:sectPr>
          <w:pgSz w:w="11910" w:h="16840"/>
          <w:pgMar w:top="1400" w:bottom="280" w:left="1680" w:right="1480"/>
        </w:sectPr>
      </w:pPr>
    </w:p>
    <w:p>
      <w:pPr>
        <w:pStyle w:val="BodyText"/>
        <w:spacing w:before="6"/>
        <w:ind w:left="960"/>
        <w:rPr>
          <w:rFonts w:ascii="Courier New" w:eastAsia="Courier New"/>
        </w:rPr>
      </w:pPr>
      <w:r>
        <w:rPr/>
        <w:t>类型说明符 说明符限定符表 </w:t>
      </w:r>
      <w:r>
        <w:rPr>
          <w:rFonts w:ascii="Courier New" w:eastAsia="Courier New"/>
        </w:rPr>
        <w:t>opt</w:t>
      </w:r>
    </w:p>
    <w:p>
      <w:pPr>
        <w:pStyle w:val="BodyText"/>
        <w:spacing w:before="156"/>
        <w:ind w:left="959"/>
        <w:rPr>
          <w:rFonts w:ascii="Courier New" w:eastAsia="Courier New"/>
        </w:rPr>
      </w:pPr>
      <w:r>
        <w:rPr/>
        <w:t>类型限定符 说明符限定符表 </w:t>
      </w:r>
      <w:r>
        <w:rPr>
          <w:rFonts w:ascii="Courier New" w:eastAsia="Courier New"/>
        </w:rPr>
        <w:t>opt</w:t>
      </w:r>
    </w:p>
    <w:p>
      <w:pPr>
        <w:pStyle w:val="BodyText"/>
        <w:spacing w:line="405" w:lineRule="auto" w:before="161"/>
        <w:ind w:left="959" w:right="6819" w:hanging="418"/>
      </w:pPr>
      <w:r>
        <w:rPr/>
        <w:t>结构声明符表： 结构声明符</w:t>
      </w:r>
    </w:p>
    <w:p>
      <w:pPr>
        <w:pStyle w:val="BodyText"/>
        <w:spacing w:before="50"/>
        <w:ind w:left="964"/>
      </w:pPr>
      <w:r>
        <w:rPr/>
        <w:t>结构声明符表</w:t>
      </w:r>
      <w:r>
        <w:rPr>
          <w:rFonts w:ascii="Courier New" w:eastAsia="Courier New"/>
        </w:rPr>
        <w:t>, </w:t>
      </w:r>
      <w:r>
        <w:rPr/>
        <w:t>结构声明符</w:t>
      </w:r>
    </w:p>
    <w:p>
      <w:pPr>
        <w:pStyle w:val="BodyText"/>
        <w:spacing w:line="273" w:lineRule="auto" w:before="157"/>
        <w:ind w:right="202"/>
      </w:pPr>
      <w:r>
        <w:rPr>
          <w:spacing w:val="-5"/>
        </w:rPr>
        <w:t>通常，结构声明符就是结构或联合成员的声明符。结构成员也可能由指定数目的比特位组成， 这种成员称为位字段，或仅称为字段，其长度由跟在声明符冒号之后的常量表达式指定。</w:t>
      </w:r>
    </w:p>
    <w:p>
      <w:pPr>
        <w:pStyle w:val="BodyText"/>
        <w:spacing w:before="166"/>
        <w:ind w:left="542"/>
      </w:pPr>
      <w:r>
        <w:rPr/>
        <w:t>结构声明符：</w:t>
      </w:r>
    </w:p>
    <w:p>
      <w:pPr>
        <w:pStyle w:val="BodyText"/>
        <w:spacing w:before="7"/>
        <w:ind w:left="0"/>
        <w:rPr>
          <w:sz w:val="14"/>
        </w:rPr>
      </w:pPr>
    </w:p>
    <w:p>
      <w:pPr>
        <w:pStyle w:val="BodyText"/>
        <w:ind w:left="959"/>
      </w:pPr>
      <w:r>
        <w:rPr/>
        <w:t>声明符</w:t>
      </w:r>
    </w:p>
    <w:p>
      <w:pPr>
        <w:pStyle w:val="BodyText"/>
        <w:spacing w:before="11"/>
        <w:ind w:left="0"/>
        <w:rPr>
          <w:sz w:val="14"/>
        </w:rPr>
      </w:pPr>
    </w:p>
    <w:p>
      <w:pPr>
        <w:pStyle w:val="BodyText"/>
        <w:spacing w:before="1"/>
        <w:ind w:left="959"/>
      </w:pPr>
      <w:r>
        <w:rPr/>
        <w:t>声明符 </w:t>
      </w:r>
      <w:r>
        <w:rPr>
          <w:rFonts w:ascii="Courier New" w:eastAsia="Courier New"/>
        </w:rPr>
        <w:t>opt: </w:t>
      </w:r>
      <w:r>
        <w:rPr/>
        <w:t>常量表达式</w:t>
      </w:r>
    </w:p>
    <w:p>
      <w:pPr>
        <w:pStyle w:val="BodyText"/>
        <w:spacing w:line="410" w:lineRule="auto" w:before="157"/>
        <w:ind w:left="542" w:right="518"/>
        <w:rPr>
          <w:rFonts w:ascii="Courier New" w:eastAsia="Courier New"/>
        </w:rPr>
      </w:pPr>
      <w:r>
        <w:rPr/>
        <w:t>下列形式的类型说明符将其中的标识符声明为结构声明表指定的结构或联合的标记： 结构或联合标识符 </w:t>
      </w:r>
      <w:r>
        <w:rPr>
          <w:rFonts w:ascii="Courier New" w:eastAsia="Courier New"/>
        </w:rPr>
        <w:t>{</w:t>
      </w:r>
      <w:r>
        <w:rPr/>
        <w:t>结构声明表</w:t>
      </w:r>
      <w:r>
        <w:rPr>
          <w:rFonts w:ascii="Courier New" w:eastAsia="Courier New"/>
        </w:rPr>
        <w:t>}</w:t>
      </w:r>
    </w:p>
    <w:p>
      <w:pPr>
        <w:pStyle w:val="BodyText"/>
        <w:spacing w:line="259" w:lineRule="exact"/>
        <w:jc w:val="both"/>
      </w:pPr>
      <w:r>
        <w:rPr/>
        <w:t>在同一作用域或内层作用域中的后续声明中，可以在说明符中使用标记（而不使用结构声明</w:t>
      </w:r>
    </w:p>
    <w:p>
      <w:pPr>
        <w:pStyle w:val="BodyText"/>
        <w:spacing w:line="410" w:lineRule="auto" w:before="37"/>
        <w:ind w:left="542" w:right="5561" w:hanging="423"/>
      </w:pPr>
      <w:r>
        <w:rPr/>
        <w:t>表）来引用同一类型，如下所示： 结构或联合 标识符</w:t>
      </w:r>
    </w:p>
    <w:p>
      <w:pPr>
        <w:pStyle w:val="BodyText"/>
        <w:spacing w:line="266" w:lineRule="auto" w:before="41"/>
        <w:ind w:right="211"/>
        <w:jc w:val="both"/>
      </w:pPr>
      <w:r>
        <w:rPr/>
        <w:t>如果说明符中只有标记而无结构声明表，并且标记没有声明，则认为其为不完整类型。具有不完整结构或联合类型的对象可在不需要对象大小的上下文中引用，比如，在声明中</w:t>
      </w:r>
      <w:r>
        <w:rPr>
          <w:spacing w:val="2"/>
        </w:rPr>
        <w:t>（</w:t>
      </w:r>
      <w:r>
        <w:rPr/>
        <w:t>不是</w:t>
      </w:r>
      <w:r>
        <w:rPr>
          <w:w w:val="100"/>
        </w:rPr>
        <w:t>定义中</w:t>
      </w:r>
      <w:r>
        <w:rPr>
          <w:spacing w:val="-106"/>
          <w:w w:val="100"/>
        </w:rPr>
        <w:t>）</w:t>
      </w:r>
      <w:r>
        <w:rPr>
          <w:spacing w:val="-5"/>
          <w:w w:val="100"/>
        </w:rPr>
        <w:t>，它可用于说明一个指针或创建一个</w:t>
      </w:r>
      <w:r>
        <w:rPr>
          <w:spacing w:val="-5"/>
        </w:rPr>
        <w:t> </w:t>
      </w:r>
      <w:r>
        <w:rPr>
          <w:rFonts w:ascii="Courier New" w:hAnsi="Courier New" w:eastAsia="Courier New"/>
          <w:spacing w:val="-2"/>
          <w:w w:val="100"/>
        </w:rPr>
        <w:t>type</w:t>
      </w:r>
      <w:r>
        <w:rPr>
          <w:rFonts w:ascii="Courier New" w:hAnsi="Courier New" w:eastAsia="Courier New"/>
          <w:spacing w:val="1"/>
          <w:w w:val="100"/>
        </w:rPr>
        <w:t>d</w:t>
      </w:r>
      <w:r>
        <w:rPr>
          <w:rFonts w:ascii="Courier New" w:hAnsi="Courier New" w:eastAsia="Courier New"/>
          <w:spacing w:val="-2"/>
          <w:w w:val="100"/>
        </w:rPr>
        <w:t>e</w:t>
      </w:r>
      <w:r>
        <w:rPr>
          <w:rFonts w:ascii="Courier New" w:hAnsi="Courier New" w:eastAsia="Courier New"/>
          <w:w w:val="100"/>
        </w:rPr>
        <w:t>f</w:t>
      </w:r>
      <w:r>
        <w:rPr>
          <w:rFonts w:ascii="Courier New" w:hAnsi="Courier New" w:eastAsia="Courier New"/>
        </w:rPr>
        <w:t> </w:t>
      </w:r>
      <w:r>
        <w:rPr>
          <w:spacing w:val="-2"/>
          <w:w w:val="100"/>
        </w:rPr>
        <w:t>类型，其余悄况则不允许。在引用之</w:t>
      </w:r>
      <w:r>
        <w:rPr/>
        <w:t>后，如果具有该标记的说明符再次出现并包含一个声明表，则该类型成为完整类型。即使是在包含结构声明表的说明符中，在该结构声明表内声明的结构或联合类型也是不完整的，一直到花括号</w:t>
      </w:r>
      <w:r>
        <w:rPr>
          <w:rFonts w:ascii="Arial" w:hAnsi="Arial" w:eastAsia="Arial"/>
          <w:spacing w:val="6"/>
        </w:rPr>
        <w:t>“    </w:t>
      </w:r>
      <w:r>
        <w:rPr>
          <w:rFonts w:ascii="Courier New" w:hAnsi="Courier New" w:eastAsia="Courier New"/>
        </w:rPr>
        <w:t>}</w:t>
      </w:r>
      <w:r>
        <w:rPr>
          <w:spacing w:val="-5"/>
        </w:rPr>
        <w:t>"终止该说明符时，声明的类型才成为完整类型。</w:t>
      </w:r>
    </w:p>
    <w:p>
      <w:pPr>
        <w:pStyle w:val="BodyText"/>
        <w:spacing w:line="273" w:lineRule="auto" w:before="134"/>
        <w:ind w:right="99" w:firstLine="422"/>
      </w:pPr>
      <w:r>
        <w:rPr/>
        <w:t>结构中不能包含不完整类型的成员。因此，不能声明包含自身实例的结构或联合。但是， 除了可以命名结构或联合类型外，标记还可以用来定义自引用结构。由于可以声明指向不完整类型的指针，所以，结构或联合可包含指向自身实例的指针。</w:t>
      </w:r>
    </w:p>
    <w:p>
      <w:pPr>
        <w:pStyle w:val="BodyText"/>
        <w:spacing w:line="410" w:lineRule="auto" w:before="161"/>
        <w:ind w:left="542" w:right="4298"/>
      </w:pPr>
      <w:r>
        <w:rPr/>
        <w:t>下列形式的声明适用一个非常特殊的规则： 结构或联合 标识符，</w:t>
      </w:r>
    </w:p>
    <w:p>
      <w:pPr>
        <w:pStyle w:val="BodyText"/>
        <w:spacing w:line="264" w:lineRule="auto" w:before="41"/>
        <w:ind w:right="216" w:firstLine="422"/>
        <w:jc w:val="both"/>
      </w:pPr>
      <w:r>
        <w:rPr/>
        <w:t>这种形式的声明声明了一个结构或联合，但它没有声明表和声明符。即使该标识符是外</w:t>
      </w:r>
      <w:r>
        <w:rPr>
          <w:spacing w:val="-6"/>
          <w:w w:val="100"/>
        </w:rPr>
        <w:t>层作用域中已声明过的结构标记或联合的标记</w:t>
      </w:r>
      <w:r>
        <w:rPr>
          <w:w w:val="100"/>
        </w:rPr>
        <w:t>（参见</w:t>
      </w:r>
      <w:r>
        <w:rPr>
          <w:spacing w:val="-57"/>
        </w:rPr>
        <w:t> </w:t>
      </w:r>
      <w:r>
        <w:rPr>
          <w:rFonts w:ascii="Times New Roman" w:eastAsia="Times New Roman"/>
          <w:spacing w:val="-4"/>
          <w:w w:val="100"/>
        </w:rPr>
        <w:t>A</w:t>
      </w:r>
      <w:r>
        <w:rPr>
          <w:rFonts w:ascii="Times New Roman" w:eastAsia="Times New Roman"/>
          <w:w w:val="100"/>
        </w:rPr>
        <w:t>.</w:t>
      </w:r>
      <w:r>
        <w:rPr>
          <w:rFonts w:ascii="Times New Roman" w:eastAsia="Times New Roman"/>
          <w:spacing w:val="-10"/>
          <w:w w:val="100"/>
        </w:rPr>
        <w:t>1</w:t>
      </w:r>
      <w:r>
        <w:rPr>
          <w:rFonts w:ascii="Times New Roman" w:eastAsia="Times New Roman"/>
          <w:w w:val="100"/>
        </w:rPr>
        <w:t>1.1</w:t>
      </w:r>
      <w:r>
        <w:rPr>
          <w:rFonts w:ascii="Times New Roman" w:eastAsia="Times New Roman"/>
        </w:rPr>
        <w:t> </w:t>
      </w:r>
      <w:r>
        <w:rPr>
          <w:w w:val="100"/>
        </w:rPr>
        <w:t>节</w:t>
      </w:r>
      <w:r>
        <w:rPr>
          <w:spacing w:val="-106"/>
          <w:w w:val="100"/>
        </w:rPr>
        <w:t>）</w:t>
      </w:r>
      <w:r>
        <w:rPr>
          <w:spacing w:val="-5"/>
          <w:w w:val="100"/>
        </w:rPr>
        <w:t>，该声明仍将使该标识符成为</w:t>
      </w:r>
      <w:r>
        <w:rPr>
          <w:spacing w:val="-5"/>
        </w:rPr>
        <w:t>当前作用域内一个新的不完整类型的结构标记或联合的标记。</w:t>
      </w:r>
    </w:p>
    <w:p>
      <w:pPr>
        <w:pStyle w:val="BodyText"/>
        <w:spacing w:line="242" w:lineRule="auto" w:before="174"/>
        <w:ind w:right="202" w:firstLine="422"/>
      </w:pPr>
      <w:r>
        <w:rPr>
          <w:spacing w:val="-15"/>
        </w:rPr>
        <w:t>说明：这是 </w:t>
      </w:r>
      <w:r>
        <w:rPr>
          <w:rFonts w:ascii="Courier New" w:eastAsia="Courier New"/>
        </w:rPr>
        <w:t>ANSI</w:t>
      </w:r>
      <w:r>
        <w:rPr>
          <w:rFonts w:ascii="Courier New" w:eastAsia="Courier New"/>
          <w:spacing w:val="-59"/>
        </w:rPr>
        <w:t> </w:t>
      </w:r>
      <w:r>
        <w:rPr>
          <w:spacing w:val="-7"/>
        </w:rPr>
        <w:t>中一个新的比较难理解的规则。它旨在处理内层作用域中声明的相互递</w:t>
      </w:r>
      <w:r>
        <w:rPr>
          <w:spacing w:val="-6"/>
        </w:rPr>
        <w:t>归调用的结构，但这些结构的标记可能已在外层作用域中声明。</w:t>
      </w:r>
    </w:p>
    <w:p>
      <w:pPr>
        <w:pStyle w:val="BodyText"/>
        <w:spacing w:before="5"/>
        <w:ind w:left="0"/>
        <w:rPr>
          <w:sz w:val="14"/>
        </w:rPr>
      </w:pPr>
    </w:p>
    <w:p>
      <w:pPr>
        <w:pStyle w:val="BodyText"/>
        <w:spacing w:line="273" w:lineRule="auto"/>
        <w:ind w:right="202" w:firstLine="422"/>
      </w:pPr>
      <w:r>
        <w:rPr/>
        <w:t>具有结构声明表而无标记的结构说明符或联合说明符用于创建一个惟一的类型，它只能被它所在的声明直接引用。</w:t>
      </w:r>
    </w:p>
    <w:p>
      <w:pPr>
        <w:pStyle w:val="BodyText"/>
        <w:spacing w:before="166"/>
        <w:ind w:left="542"/>
      </w:pPr>
      <w:r>
        <w:rPr/>
        <w:t>成员和标记的名字不会相互冲突，也不会与普通变量冲突。一个成员名字不能在同一结</w:t>
      </w:r>
    </w:p>
    <w:p>
      <w:pPr>
        <w:spacing w:after="0"/>
        <w:sectPr>
          <w:pgSz w:w="11910" w:h="16840"/>
          <w:pgMar w:top="1400" w:bottom="280" w:left="1680" w:right="1380"/>
        </w:sectPr>
      </w:pPr>
    </w:p>
    <w:p>
      <w:pPr>
        <w:pStyle w:val="BodyText"/>
        <w:spacing w:before="6"/>
        <w:ind w:left="120"/>
      </w:pPr>
      <w:r>
        <w:rPr/>
        <w:t>构或联合中出现两次，但相同的成员名字可用在不同的结构或联合中。</w:t>
      </w:r>
    </w:p>
    <w:p>
      <w:pPr>
        <w:pStyle w:val="BodyText"/>
        <w:spacing w:before="6"/>
        <w:ind w:left="0"/>
        <w:rPr>
          <w:sz w:val="14"/>
        </w:rPr>
      </w:pPr>
    </w:p>
    <w:p>
      <w:pPr>
        <w:pStyle w:val="BodyText"/>
        <w:spacing w:line="242" w:lineRule="auto" w:before="1"/>
        <w:ind w:right="196" w:firstLine="422"/>
        <w:jc w:val="both"/>
      </w:pPr>
      <w:r>
        <w:rPr>
          <w:spacing w:val="-4"/>
        </w:rPr>
        <w:t>说明：在本书的第 </w:t>
      </w:r>
      <w:r>
        <w:rPr>
          <w:rFonts w:ascii="Courier New" w:eastAsia="Courier New"/>
        </w:rPr>
        <w:t>1 </w:t>
      </w:r>
      <w:r>
        <w:rPr>
          <w:spacing w:val="-6"/>
        </w:rPr>
        <w:t>版中，结构或联合的成员名与其父辈无关联。但是，在 </w:t>
      </w:r>
      <w:r>
        <w:rPr>
          <w:rFonts w:ascii="Courier New" w:eastAsia="Courier New"/>
        </w:rPr>
        <w:t>ANSI </w:t>
      </w:r>
      <w:r>
        <w:rPr/>
        <w:t>标准</w:t>
      </w:r>
      <w:r>
        <w:rPr>
          <w:spacing w:val="-4"/>
        </w:rPr>
        <w:t>制定前，这种关联在编译器中普遍存在。</w:t>
      </w:r>
    </w:p>
    <w:p>
      <w:pPr>
        <w:pStyle w:val="BodyText"/>
        <w:spacing w:before="10"/>
        <w:ind w:left="0"/>
        <w:rPr>
          <w:sz w:val="14"/>
        </w:rPr>
      </w:pPr>
    </w:p>
    <w:p>
      <w:pPr>
        <w:pStyle w:val="BodyText"/>
        <w:spacing w:line="259" w:lineRule="auto"/>
        <w:ind w:right="196" w:firstLine="422"/>
        <w:jc w:val="both"/>
      </w:pPr>
      <w:r>
        <w:rPr/>
        <w:t>除字段类型的成员外，结构成员或联合成员可以为任意对象类型。字段成员（它不需要</w:t>
      </w:r>
      <w:r>
        <w:rPr>
          <w:spacing w:val="-2"/>
        </w:rPr>
        <w:t>声明符，因此可以不命名</w:t>
      </w:r>
      <w:r>
        <w:rPr/>
        <w:t>）</w:t>
      </w:r>
      <w:r>
        <w:rPr>
          <w:spacing w:val="-12"/>
        </w:rPr>
        <w:t>的类型为 </w:t>
      </w:r>
      <w:r>
        <w:rPr>
          <w:rFonts w:ascii="Courier New" w:eastAsia="Courier New"/>
          <w:spacing w:val="-2"/>
        </w:rPr>
        <w:t>int</w:t>
      </w:r>
      <w:r>
        <w:rPr/>
        <w:t>、</w:t>
      </w:r>
      <w:r>
        <w:rPr>
          <w:rFonts w:ascii="Courier New" w:eastAsia="Courier New"/>
        </w:rPr>
        <w:t>unsigned</w:t>
      </w:r>
      <w:r>
        <w:rPr>
          <w:rFonts w:ascii="Courier New" w:eastAsia="Courier New"/>
          <w:spacing w:val="-25"/>
        </w:rPr>
        <w:t> </w:t>
      </w:r>
      <w:r>
        <w:rPr>
          <w:rFonts w:ascii="Courier New" w:eastAsia="Courier New"/>
        </w:rPr>
        <w:t>int</w:t>
      </w:r>
      <w:r>
        <w:rPr>
          <w:rFonts w:ascii="Courier New" w:eastAsia="Courier New"/>
          <w:spacing w:val="-73"/>
        </w:rPr>
        <w:t> </w:t>
      </w:r>
      <w:r>
        <w:rPr>
          <w:spacing w:val="-25"/>
        </w:rPr>
        <w:t>或 </w:t>
      </w:r>
      <w:r>
        <w:rPr>
          <w:rFonts w:ascii="Courier New" w:eastAsia="Courier New"/>
        </w:rPr>
        <w:t>signed</w:t>
      </w:r>
      <w:r>
        <w:rPr>
          <w:rFonts w:ascii="Courier New" w:eastAsia="Courier New"/>
          <w:spacing w:val="-25"/>
        </w:rPr>
        <w:t> </w:t>
      </w:r>
      <w:r>
        <w:rPr>
          <w:rFonts w:ascii="Courier New" w:eastAsia="Courier New"/>
        </w:rPr>
        <w:t>int</w:t>
      </w:r>
      <w:r>
        <w:rPr/>
        <w:t>，并被解释为指定长度（用二进制位表示）的整型对象，</w:t>
      </w:r>
      <w:r>
        <w:rPr>
          <w:rFonts w:ascii="Courier New" w:eastAsia="Courier New"/>
        </w:rPr>
        <w:t>int</w:t>
      </w:r>
      <w:r>
        <w:rPr>
          <w:rFonts w:ascii="Courier New" w:eastAsia="Courier New"/>
          <w:spacing w:val="15"/>
        </w:rPr>
        <w:t> </w:t>
      </w:r>
      <w:r>
        <w:rPr/>
        <w:t>类型的字段是否看作为有符号数同具体的实现有关。结构的相邻字段成员以某种力式</w:t>
      </w:r>
      <w:r>
        <w:rPr>
          <w:spacing w:val="2"/>
        </w:rPr>
        <w:t>（</w:t>
      </w:r>
      <w:r>
        <w:rPr/>
        <w:t>同具体的实现有关）存放在某些存储单元中</w:t>
      </w:r>
      <w:r>
        <w:rPr>
          <w:spacing w:val="2"/>
        </w:rPr>
        <w:t>（</w:t>
      </w:r>
      <w:r>
        <w:rPr/>
        <w:t>同具</w:t>
      </w:r>
      <w:r>
        <w:rPr>
          <w:spacing w:val="-1"/>
        </w:rPr>
        <w:t>体的实现有关</w:t>
      </w:r>
      <w:r>
        <w:rPr>
          <w:spacing w:val="-106"/>
        </w:rPr>
        <w:t>）</w:t>
      </w:r>
      <w:r>
        <w:rPr>
          <w:spacing w:val="-5"/>
        </w:rPr>
        <w:t>。如果某字段之后的另一字段无法全部存入已被前面的字段部分占用的存储单</w:t>
      </w:r>
      <w:r>
        <w:rPr/>
        <w:t>元中，则它可能会被分割存放到多个存储单元中，或者是，存储单元中的剩余部分也可能被</w:t>
      </w:r>
      <w:r>
        <w:rPr>
          <w:spacing w:val="-2"/>
        </w:rPr>
        <w:t>填充。我们可以用宽度为 </w:t>
      </w:r>
      <w:r>
        <w:rPr>
          <w:rFonts w:ascii="Courier New" w:eastAsia="Courier New"/>
        </w:rPr>
        <w:t>0</w:t>
      </w:r>
      <w:r>
        <w:rPr>
          <w:rFonts w:ascii="Courier New" w:eastAsia="Courier New"/>
          <w:spacing w:val="-15"/>
        </w:rPr>
        <w:t> </w:t>
      </w:r>
      <w:r>
        <w:rPr>
          <w:spacing w:val="-5"/>
        </w:rPr>
        <w:t>的无名字段来强制进行这种填充，从而使得下一字段从下一分配单元的边界开始存储。</w:t>
      </w:r>
    </w:p>
    <w:p>
      <w:pPr>
        <w:pStyle w:val="BodyText"/>
        <w:spacing w:line="261" w:lineRule="auto" w:before="173"/>
        <w:ind w:right="191" w:firstLine="422"/>
        <w:jc w:val="both"/>
      </w:pPr>
      <w:r>
        <w:rPr>
          <w:spacing w:val="-6"/>
        </w:rPr>
        <w:t>说明：在字段处理方面，</w:t>
      </w:r>
      <w:r>
        <w:rPr>
          <w:rFonts w:ascii="Courier New" w:eastAsia="Courier New"/>
          <w:spacing w:val="-6"/>
        </w:rPr>
        <w:t>ANSI</w:t>
      </w:r>
      <w:r>
        <w:rPr>
          <w:rFonts w:ascii="Courier New" w:eastAsia="Courier New"/>
          <w:spacing w:val="-62"/>
        </w:rPr>
        <w:t> </w:t>
      </w:r>
      <w:r>
        <w:rPr>
          <w:spacing w:val="-10"/>
        </w:rPr>
        <w:t>标准比第 </w:t>
      </w:r>
      <w:r>
        <w:rPr>
          <w:rFonts w:ascii="Courier New" w:eastAsia="Courier New"/>
        </w:rPr>
        <w:t>1</w:t>
      </w:r>
      <w:r>
        <w:rPr>
          <w:rFonts w:ascii="Courier New" w:eastAsia="Courier New"/>
          <w:spacing w:val="-62"/>
        </w:rPr>
        <w:t> </w:t>
      </w:r>
      <w:r>
        <w:rPr>
          <w:spacing w:val="-5"/>
        </w:rPr>
        <w:t>版更依赖于具体的实现。如果要按照与实现相</w:t>
      </w:r>
      <w:r>
        <w:rPr/>
        <w:t>关的方式存储字段，建议阅读一下该语言规则。作为一种可移植的方法，带字段的结构可用</w:t>
      </w:r>
      <w:r>
        <w:rPr>
          <w:spacing w:val="-1"/>
          <w:w w:val="100"/>
        </w:rPr>
        <w:t>来节省存储空间</w:t>
      </w:r>
      <w:r>
        <w:rPr>
          <w:w w:val="100"/>
        </w:rPr>
        <w:t>（</w:t>
      </w:r>
      <w:r>
        <w:rPr>
          <w:spacing w:val="-5"/>
          <w:w w:val="100"/>
        </w:rPr>
        <w:t>代价是增加了指令空间和访问字段的时间</w:t>
      </w:r>
      <w:r>
        <w:rPr>
          <w:spacing w:val="-106"/>
          <w:w w:val="100"/>
        </w:rPr>
        <w:t>）</w:t>
      </w:r>
      <w:r>
        <w:rPr>
          <w:spacing w:val="-5"/>
          <w:w w:val="100"/>
        </w:rPr>
        <w:t>，同时，它还可以用来在位层次</w:t>
      </w:r>
      <w:r>
        <w:rPr>
          <w:spacing w:val="-5"/>
        </w:rPr>
        <w:t>上描述存储布局，但该方法不可移植，在这种悄况下，必须了解本地实现的一些规则。</w:t>
      </w:r>
    </w:p>
    <w:p>
      <w:pPr>
        <w:pStyle w:val="BodyText"/>
        <w:spacing w:line="273" w:lineRule="auto" w:before="176"/>
        <w:ind w:right="198" w:firstLine="422"/>
        <w:jc w:val="both"/>
      </w:pPr>
      <w:r>
        <w:rPr/>
        <w:t>结构成员的地址值按它们声明的顺序递增。非字段类型的结构成员根据其类型在地址边界上对齐，因此，在结构中可能存在无名空穴。若指向某一结构的指针被强制转换为指向该结构第一个成员的指针类型，则结果将指向该结构的第一个成员。</w:t>
      </w:r>
    </w:p>
    <w:p>
      <w:pPr>
        <w:pStyle w:val="BodyText"/>
        <w:spacing w:line="256" w:lineRule="auto" w:before="161"/>
        <w:ind w:right="169" w:firstLine="422"/>
      </w:pPr>
      <w:r>
        <w:rPr>
          <w:spacing w:val="-6"/>
        </w:rPr>
        <w:t>联合可以被看作为结构，其所有成员起始偏移量都为 </w:t>
      </w:r>
      <w:r>
        <w:rPr>
          <w:rFonts w:ascii="Courier New" w:eastAsia="Courier New"/>
        </w:rPr>
        <w:t>0</w:t>
      </w:r>
      <w:r>
        <w:rPr>
          <w:spacing w:val="-2"/>
        </w:rPr>
        <w:t>，并且其大小足以容纳任何成员。</w:t>
      </w:r>
      <w:r>
        <w:rPr/>
        <w:t>任一时刻它最多只能存储其中的一个成员。如果指向某一联合的指针被强制转换为指向一个</w:t>
      </w:r>
      <w:r>
        <w:rPr>
          <w:spacing w:val="-4"/>
        </w:rPr>
        <w:t>成员的指针类型，则结果将指向该成员。</w:t>
      </w:r>
    </w:p>
    <w:p>
      <w:pPr>
        <w:pStyle w:val="BodyText"/>
        <w:spacing w:before="10"/>
        <w:ind w:left="0"/>
        <w:rPr>
          <w:sz w:val="13"/>
        </w:rPr>
      </w:pPr>
    </w:p>
    <w:p>
      <w:pPr>
        <w:pStyle w:val="BodyText"/>
        <w:ind w:left="542"/>
      </w:pPr>
      <w:r>
        <w:rPr/>
        <w:t>如下所示是结构声明的一个简单例子：</w:t>
      </w:r>
    </w:p>
    <w:p>
      <w:pPr>
        <w:pStyle w:val="BodyText"/>
        <w:spacing w:before="6"/>
        <w:ind w:left="0"/>
        <w:rPr>
          <w:sz w:val="18"/>
        </w:rPr>
      </w:pPr>
    </w:p>
    <w:p>
      <w:pPr>
        <w:pStyle w:val="BodyText"/>
        <w:spacing w:line="472" w:lineRule="auto"/>
        <w:ind w:left="858" w:right="6081" w:hanging="423"/>
        <w:rPr>
          <w:rFonts w:ascii="Courier New"/>
        </w:rPr>
      </w:pPr>
      <w:r>
        <w:rPr>
          <w:rFonts w:ascii="Courier New"/>
        </w:rPr>
        <w:t>struct tnode { char</w:t>
      </w:r>
      <w:r>
        <w:rPr>
          <w:rFonts w:ascii="Courier New"/>
          <w:spacing w:val="-12"/>
        </w:rPr>
        <w:t> </w:t>
      </w:r>
      <w:r>
        <w:rPr>
          <w:rFonts w:ascii="Courier New"/>
        </w:rPr>
        <w:t>tword[20]; int</w:t>
      </w:r>
      <w:r>
        <w:rPr>
          <w:rFonts w:ascii="Courier New"/>
          <w:spacing w:val="-8"/>
        </w:rPr>
        <w:t> </w:t>
      </w:r>
      <w:r>
        <w:rPr>
          <w:rFonts w:ascii="Courier New"/>
        </w:rPr>
        <w:t>count;</w:t>
      </w:r>
    </w:p>
    <w:p>
      <w:pPr>
        <w:pStyle w:val="BodyText"/>
        <w:spacing w:line="470" w:lineRule="auto" w:before="1"/>
        <w:ind w:left="858" w:right="5219"/>
        <w:rPr>
          <w:rFonts w:ascii="Courier New"/>
        </w:rPr>
      </w:pPr>
      <w:r>
        <w:rPr>
          <w:rFonts w:ascii="Courier New"/>
        </w:rPr>
        <w:t>struct tnode *left; struct tnode *right;</w:t>
      </w:r>
    </w:p>
    <w:p>
      <w:pPr>
        <w:pStyle w:val="BodyText"/>
        <w:spacing w:before="3"/>
        <w:ind w:left="436"/>
        <w:rPr>
          <w:rFonts w:ascii="Courier New"/>
        </w:rPr>
      </w:pPr>
      <w:r>
        <w:rPr>
          <w:rFonts w:ascii="Courier New"/>
          <w:w w:val="100"/>
        </w:rPr>
        <w:t>}</w:t>
      </w:r>
    </w:p>
    <w:p>
      <w:pPr>
        <w:pStyle w:val="BodyText"/>
        <w:spacing w:line="256" w:lineRule="auto" w:before="176"/>
        <w:ind w:right="131" w:firstLine="422"/>
      </w:pPr>
      <w:r>
        <w:rPr/>
        <w:t>该结构包含一个具有 </w:t>
      </w:r>
      <w:r>
        <w:rPr>
          <w:rFonts w:ascii="Times New Roman" w:eastAsia="Times New Roman"/>
        </w:rPr>
        <w:t>20 </w:t>
      </w:r>
      <w:r>
        <w:rPr/>
        <w:t>个字符的数组、一个整数以及两个指向类似结构的指针。在给出这样的声明后，下列说明：</w:t>
      </w:r>
    </w:p>
    <w:p>
      <w:pPr>
        <w:pStyle w:val="BodyText"/>
        <w:spacing w:before="9"/>
        <w:ind w:left="0"/>
        <w:rPr>
          <w:sz w:val="17"/>
        </w:rPr>
      </w:pPr>
    </w:p>
    <w:p>
      <w:pPr>
        <w:pStyle w:val="BodyText"/>
        <w:ind w:left="542"/>
        <w:rPr>
          <w:rFonts w:ascii="Courier New"/>
        </w:rPr>
      </w:pPr>
      <w:r>
        <w:rPr>
          <w:rFonts w:ascii="Courier New"/>
        </w:rPr>
        <w:t>struct tnode s, *sp;</w:t>
      </w:r>
    </w:p>
    <w:p>
      <w:pPr>
        <w:pStyle w:val="BodyText"/>
        <w:spacing w:line="242" w:lineRule="auto" w:before="176"/>
        <w:ind w:right="169"/>
      </w:pPr>
      <w:r>
        <w:rPr>
          <w:spacing w:val="-15"/>
        </w:rPr>
        <w:t>将把 </w:t>
      </w:r>
      <w:r>
        <w:rPr>
          <w:rFonts w:ascii="Courier New" w:eastAsia="Courier New"/>
        </w:rPr>
        <w:t>s</w:t>
      </w:r>
      <w:r>
        <w:rPr>
          <w:rFonts w:ascii="Courier New" w:eastAsia="Courier New"/>
          <w:spacing w:val="-66"/>
        </w:rPr>
        <w:t> </w:t>
      </w:r>
      <w:r>
        <w:rPr>
          <w:spacing w:val="-9"/>
        </w:rPr>
        <w:t>声明为给定类型的结构，把 </w:t>
      </w:r>
      <w:r>
        <w:rPr>
          <w:rFonts w:ascii="Courier New" w:eastAsia="Courier New"/>
        </w:rPr>
        <w:t>sp</w:t>
      </w:r>
      <w:r>
        <w:rPr>
          <w:rFonts w:ascii="Courier New" w:eastAsia="Courier New"/>
          <w:spacing w:val="-66"/>
        </w:rPr>
        <w:t> </w:t>
      </w:r>
      <w:r>
        <w:rPr>
          <w:spacing w:val="-7"/>
        </w:rPr>
        <w:t>声明为指向给定类型的结构的指针。在这些声明的基础上，表达式</w:t>
      </w:r>
    </w:p>
    <w:p>
      <w:pPr>
        <w:pStyle w:val="BodyText"/>
        <w:spacing w:before="9"/>
        <w:ind w:left="0"/>
        <w:rPr>
          <w:sz w:val="18"/>
        </w:rPr>
      </w:pPr>
    </w:p>
    <w:p>
      <w:pPr>
        <w:pStyle w:val="BodyText"/>
        <w:ind w:left="542"/>
        <w:rPr>
          <w:rFonts w:ascii="Courier New" w:hAnsi="Courier New"/>
        </w:rPr>
      </w:pPr>
      <w:r>
        <w:rPr>
          <w:rFonts w:ascii="Courier New" w:hAnsi="Courier New"/>
        </w:rPr>
        <w:t>sp•&gt;count</w:t>
      </w:r>
    </w:p>
    <w:p>
      <w:pPr>
        <w:pStyle w:val="BodyText"/>
        <w:spacing w:before="176"/>
      </w:pPr>
      <w:r>
        <w:rPr>
          <w:spacing w:val="-17"/>
        </w:rPr>
        <w:t>引用 </w:t>
      </w:r>
      <w:r>
        <w:rPr>
          <w:rFonts w:ascii="Courier New" w:eastAsia="Courier New"/>
        </w:rPr>
        <w:t>sp</w:t>
      </w:r>
      <w:r>
        <w:rPr>
          <w:rFonts w:ascii="Courier New" w:eastAsia="Courier New"/>
          <w:spacing w:val="-74"/>
        </w:rPr>
        <w:t> </w:t>
      </w:r>
      <w:r>
        <w:rPr>
          <w:spacing w:val="-9"/>
        </w:rPr>
        <w:t>指向的结构的 </w:t>
      </w:r>
      <w:r>
        <w:rPr>
          <w:rFonts w:ascii="Courier New" w:eastAsia="Courier New"/>
        </w:rPr>
        <w:t>count</w:t>
      </w:r>
      <w:r>
        <w:rPr>
          <w:rFonts w:ascii="Courier New" w:eastAsia="Courier New"/>
          <w:spacing w:val="-74"/>
        </w:rPr>
        <w:t> </w:t>
      </w:r>
      <w:r>
        <w:rPr/>
        <w:t>字段，而</w:t>
      </w:r>
    </w:p>
    <w:p>
      <w:pPr>
        <w:spacing w:after="0"/>
        <w:sectPr>
          <w:pgSz w:w="11910" w:h="16840"/>
          <w:pgMar w:top="1400" w:bottom="280" w:left="1680" w:right="1400"/>
        </w:sectPr>
      </w:pPr>
    </w:p>
    <w:p>
      <w:pPr>
        <w:pStyle w:val="BodyText"/>
        <w:spacing w:before="78"/>
        <w:ind w:left="542"/>
        <w:rPr>
          <w:rFonts w:ascii="Courier New"/>
        </w:rPr>
      </w:pPr>
      <w:r>
        <w:rPr>
          <w:rFonts w:ascii="Courier New"/>
        </w:rPr>
        <w:t>s.left</w:t>
      </w:r>
    </w:p>
    <w:p>
      <w:pPr>
        <w:pStyle w:val="BodyText"/>
        <w:spacing w:before="176"/>
        <w:ind w:left="120"/>
      </w:pPr>
      <w:r>
        <w:rPr/>
        <w:t>则引用结构的左子树指针，表达式</w:t>
      </w:r>
    </w:p>
    <w:p>
      <w:pPr>
        <w:pStyle w:val="BodyText"/>
        <w:spacing w:before="10"/>
        <w:ind w:left="0"/>
        <w:rPr>
          <w:sz w:val="18"/>
        </w:rPr>
      </w:pPr>
    </w:p>
    <w:p>
      <w:pPr>
        <w:pStyle w:val="BodyText"/>
        <w:ind w:left="542"/>
        <w:rPr>
          <w:rFonts w:ascii="Courier New" w:hAnsi="Courier New"/>
        </w:rPr>
      </w:pPr>
      <w:r>
        <w:rPr>
          <w:rFonts w:ascii="Courier New" w:hAnsi="Courier New"/>
        </w:rPr>
        <w:t>s.right•&gt;tword[0]</w:t>
      </w:r>
    </w:p>
    <w:p>
      <w:pPr>
        <w:pStyle w:val="BodyText"/>
        <w:spacing w:before="175"/>
        <w:ind w:left="120"/>
      </w:pPr>
      <w:r>
        <w:rPr>
          <w:spacing w:val="-17"/>
        </w:rPr>
        <w:t>引用 </w:t>
      </w:r>
      <w:r>
        <w:rPr>
          <w:rFonts w:ascii="Courier New" w:eastAsia="Courier New"/>
        </w:rPr>
        <w:t>s</w:t>
      </w:r>
      <w:r>
        <w:rPr>
          <w:rFonts w:ascii="Courier New" w:eastAsia="Courier New"/>
          <w:spacing w:val="-73"/>
        </w:rPr>
        <w:t> </w:t>
      </w:r>
      <w:r>
        <w:rPr>
          <w:spacing w:val="-10"/>
        </w:rPr>
        <w:t>右子树中 </w:t>
      </w:r>
      <w:r>
        <w:rPr>
          <w:rFonts w:ascii="Courier New" w:eastAsia="Courier New"/>
        </w:rPr>
        <w:t>tword</w:t>
      </w:r>
      <w:r>
        <w:rPr>
          <w:rFonts w:ascii="Courier New" w:eastAsia="Courier New"/>
          <w:spacing w:val="-73"/>
        </w:rPr>
        <w:t> </w:t>
      </w:r>
      <w:r>
        <w:rPr>
          <w:spacing w:val="-3"/>
        </w:rPr>
        <w:t>成员的第一个字符。</w:t>
      </w:r>
    </w:p>
    <w:p>
      <w:pPr>
        <w:pStyle w:val="BodyText"/>
        <w:spacing w:line="273" w:lineRule="auto" w:before="161"/>
        <w:ind w:right="99" w:firstLine="422"/>
      </w:pPr>
      <w:r>
        <w:rPr/>
        <w:t>通常悄况下，我们无法检查联合的某一成员，除非已用该成员给联合赋值。但是，有一个特殊的悄况可以简化联合的使用：如果一个联合包含共享一个公共初始序列的多个结构， </w:t>
      </w:r>
      <w:r>
        <w:rPr>
          <w:spacing w:val="-5"/>
        </w:rPr>
        <w:t>并且该联合当前包含这些结构中的某一个，则允许引用这些结构中任一结构的公共初始部分。例如，下面这段程序是合法的：</w:t>
      </w:r>
    </w:p>
    <w:p>
      <w:pPr>
        <w:pStyle w:val="BodyText"/>
        <w:spacing w:before="2"/>
        <w:ind w:left="0"/>
        <w:rPr>
          <w:sz w:val="16"/>
        </w:rPr>
      </w:pPr>
    </w:p>
    <w:p>
      <w:pPr>
        <w:pStyle w:val="BodyText"/>
        <w:spacing w:before="1"/>
        <w:ind w:left="436"/>
        <w:rPr>
          <w:rFonts w:ascii="Courier New"/>
        </w:rPr>
      </w:pPr>
      <w:r>
        <w:rPr>
          <w:rFonts w:ascii="Courier New"/>
        </w:rPr>
        <w:t>union {</w:t>
      </w:r>
    </w:p>
    <w:p>
      <w:pPr>
        <w:pStyle w:val="BodyText"/>
        <w:spacing w:before="6"/>
        <w:ind w:left="0"/>
        <w:rPr>
          <w:rFonts w:ascii="Courier New"/>
          <w:sz w:val="20"/>
        </w:rPr>
      </w:pPr>
    </w:p>
    <w:p>
      <w:pPr>
        <w:pStyle w:val="BodyText"/>
        <w:ind w:left="859"/>
        <w:rPr>
          <w:rFonts w:ascii="Courier New"/>
        </w:rPr>
      </w:pPr>
      <w:r>
        <w:rPr>
          <w:rFonts w:ascii="Courier New"/>
        </w:rPr>
        <w:t>struct {</w:t>
      </w:r>
    </w:p>
    <w:p>
      <w:pPr>
        <w:pStyle w:val="BodyText"/>
        <w:spacing w:before="1"/>
        <w:ind w:left="0"/>
        <w:rPr>
          <w:rFonts w:ascii="Courier New"/>
          <w:sz w:val="20"/>
        </w:rPr>
      </w:pPr>
    </w:p>
    <w:p>
      <w:pPr>
        <w:pStyle w:val="BodyText"/>
        <w:ind w:left="1281"/>
        <w:rPr>
          <w:rFonts w:ascii="Courier New"/>
        </w:rPr>
      </w:pPr>
      <w:r>
        <w:rPr>
          <w:rFonts w:ascii="Courier New"/>
        </w:rPr>
        <w:t>int type;</w:t>
      </w:r>
    </w:p>
    <w:p>
      <w:pPr>
        <w:pStyle w:val="BodyText"/>
        <w:spacing w:before="5"/>
        <w:ind w:left="0"/>
        <w:rPr>
          <w:rFonts w:ascii="Courier New"/>
          <w:sz w:val="20"/>
        </w:rPr>
      </w:pPr>
    </w:p>
    <w:p>
      <w:pPr>
        <w:pStyle w:val="BodyText"/>
        <w:spacing w:line="470" w:lineRule="auto" w:before="1"/>
        <w:ind w:left="859" w:right="6962"/>
        <w:rPr>
          <w:rFonts w:ascii="Courier New"/>
        </w:rPr>
      </w:pPr>
      <w:r>
        <w:rPr>
          <w:rFonts w:ascii="Courier New"/>
        </w:rPr>
        <w:t>} n; struct {</w:t>
      </w:r>
    </w:p>
    <w:p>
      <w:pPr>
        <w:pStyle w:val="BodyText"/>
        <w:spacing w:line="470" w:lineRule="auto" w:before="4"/>
        <w:ind w:left="1281" w:right="6058"/>
        <w:rPr>
          <w:rFonts w:ascii="Courier New"/>
        </w:rPr>
      </w:pPr>
      <w:r>
        <w:rPr>
          <w:rFonts w:ascii="Courier New"/>
        </w:rPr>
        <w:t>int </w:t>
      </w:r>
      <w:r>
        <w:rPr>
          <w:rFonts w:ascii="Courier New"/>
          <w:spacing w:val="-3"/>
        </w:rPr>
        <w:t>type; </w:t>
      </w:r>
      <w:r>
        <w:rPr>
          <w:rFonts w:ascii="Courier New"/>
        </w:rPr>
        <w:t>int</w:t>
      </w:r>
      <w:r>
        <w:rPr>
          <w:rFonts w:ascii="Courier New"/>
          <w:spacing w:val="5"/>
        </w:rPr>
        <w:t> </w:t>
      </w:r>
      <w:r>
        <w:rPr>
          <w:rFonts w:ascii="Courier New"/>
          <w:spacing w:val="-3"/>
        </w:rPr>
        <w:t>intnode;</w:t>
      </w:r>
    </w:p>
    <w:p>
      <w:pPr>
        <w:pStyle w:val="BodyText"/>
        <w:spacing w:line="470" w:lineRule="auto" w:before="4"/>
        <w:ind w:left="859" w:right="6962"/>
        <w:rPr>
          <w:rFonts w:ascii="Courier New"/>
        </w:rPr>
      </w:pPr>
      <w:r>
        <w:rPr>
          <w:rFonts w:ascii="Courier New"/>
        </w:rPr>
        <w:t>} ni; struct {</w:t>
      </w:r>
    </w:p>
    <w:p>
      <w:pPr>
        <w:pStyle w:val="BodyText"/>
        <w:spacing w:before="4"/>
        <w:ind w:left="1281"/>
        <w:rPr>
          <w:rFonts w:ascii="Courier New"/>
        </w:rPr>
      </w:pPr>
      <w:r>
        <w:rPr>
          <w:rFonts w:ascii="Courier New"/>
        </w:rPr>
        <w:t>int type;</w:t>
      </w:r>
    </w:p>
    <w:p>
      <w:pPr>
        <w:pStyle w:val="BodyText"/>
        <w:ind w:left="0"/>
        <w:rPr>
          <w:rFonts w:ascii="Courier New"/>
          <w:sz w:val="20"/>
        </w:rPr>
      </w:pPr>
    </w:p>
    <w:p>
      <w:pPr>
        <w:pStyle w:val="BodyText"/>
        <w:spacing w:before="1"/>
        <w:ind w:left="1281"/>
        <w:rPr>
          <w:rFonts w:ascii="Courier New"/>
        </w:rPr>
      </w:pPr>
      <w:r>
        <w:rPr>
          <w:rFonts w:ascii="Courier New"/>
        </w:rPr>
        <w:t>float floatnode;</w:t>
      </w:r>
    </w:p>
    <w:p>
      <w:pPr>
        <w:pStyle w:val="BodyText"/>
        <w:spacing w:before="6"/>
        <w:ind w:left="0"/>
        <w:rPr>
          <w:rFonts w:ascii="Courier New"/>
          <w:sz w:val="20"/>
        </w:rPr>
      </w:pPr>
    </w:p>
    <w:p>
      <w:pPr>
        <w:pStyle w:val="BodyText"/>
        <w:ind w:left="859"/>
        <w:rPr>
          <w:rFonts w:ascii="Courier New"/>
        </w:rPr>
      </w:pPr>
      <w:r>
        <w:rPr>
          <w:rFonts w:ascii="Courier New"/>
        </w:rPr>
        <w:t>} nf;</w:t>
      </w:r>
    </w:p>
    <w:p>
      <w:pPr>
        <w:pStyle w:val="BodyText"/>
        <w:spacing w:before="1"/>
        <w:ind w:left="0"/>
        <w:rPr>
          <w:rFonts w:ascii="Courier New"/>
          <w:sz w:val="20"/>
        </w:rPr>
      </w:pPr>
    </w:p>
    <w:p>
      <w:pPr>
        <w:pStyle w:val="BodyText"/>
        <w:ind w:left="436"/>
        <w:rPr>
          <w:rFonts w:ascii="Courier New"/>
        </w:rPr>
      </w:pPr>
      <w:r>
        <w:rPr>
          <w:rFonts w:ascii="Courier New"/>
        </w:rPr>
        <w:t>} u;</w:t>
      </w:r>
    </w:p>
    <w:p>
      <w:pPr>
        <w:pStyle w:val="BodyText"/>
        <w:spacing w:before="5"/>
        <w:ind w:left="0"/>
        <w:rPr>
          <w:rFonts w:ascii="Courier New"/>
          <w:sz w:val="20"/>
        </w:rPr>
      </w:pPr>
    </w:p>
    <w:p>
      <w:pPr>
        <w:pStyle w:val="BodyText"/>
        <w:spacing w:before="1"/>
        <w:ind w:left="436"/>
        <w:rPr>
          <w:rFonts w:ascii="Courier New"/>
        </w:rPr>
      </w:pPr>
      <w:r>
        <w:rPr>
          <w:rFonts w:ascii="Courier New"/>
        </w:rPr>
        <w:t>...</w:t>
      </w:r>
    </w:p>
    <w:p>
      <w:pPr>
        <w:pStyle w:val="BodyText"/>
        <w:spacing w:before="1"/>
        <w:ind w:left="0"/>
        <w:rPr>
          <w:rFonts w:ascii="Courier New"/>
          <w:sz w:val="20"/>
        </w:rPr>
      </w:pPr>
    </w:p>
    <w:p>
      <w:pPr>
        <w:pStyle w:val="BodyText"/>
        <w:spacing w:line="475" w:lineRule="auto"/>
        <w:ind w:left="436" w:right="5621"/>
        <w:rPr>
          <w:rFonts w:ascii="Courier New"/>
        </w:rPr>
      </w:pPr>
      <w:r>
        <w:rPr>
          <w:rFonts w:ascii="Courier New"/>
        </w:rPr>
        <w:t>u.nf.type = FLOAT; u.nf.floatnode = 3.14;</w:t>
      </w:r>
    </w:p>
    <w:p>
      <w:pPr>
        <w:pStyle w:val="BodyText"/>
        <w:spacing w:line="232" w:lineRule="exact"/>
        <w:ind w:left="436"/>
        <w:rPr>
          <w:rFonts w:ascii="Courier New"/>
        </w:rPr>
      </w:pPr>
      <w:r>
        <w:rPr>
          <w:rFonts w:ascii="Courier New"/>
        </w:rPr>
        <w:t>...</w:t>
      </w:r>
    </w:p>
    <w:p>
      <w:pPr>
        <w:pStyle w:val="BodyText"/>
        <w:spacing w:before="6"/>
        <w:ind w:left="0"/>
        <w:rPr>
          <w:rFonts w:ascii="Courier New"/>
          <w:sz w:val="20"/>
        </w:rPr>
      </w:pPr>
    </w:p>
    <w:p>
      <w:pPr>
        <w:pStyle w:val="BodyText"/>
        <w:ind w:left="436"/>
        <w:rPr>
          <w:rFonts w:ascii="Courier New"/>
        </w:rPr>
      </w:pPr>
      <w:r>
        <w:rPr>
          <w:rFonts w:ascii="Courier New"/>
        </w:rPr>
        <w:t>if (u.n.type == FLOAT)</w:t>
      </w:r>
    </w:p>
    <w:p>
      <w:pPr>
        <w:pStyle w:val="BodyText"/>
        <w:ind w:left="0"/>
        <w:rPr>
          <w:rFonts w:ascii="Courier New"/>
          <w:sz w:val="20"/>
        </w:rPr>
      </w:pPr>
    </w:p>
    <w:p>
      <w:pPr>
        <w:pStyle w:val="BodyText"/>
        <w:spacing w:before="1"/>
        <w:ind w:left="859"/>
        <w:rPr>
          <w:rFonts w:ascii="Courier New"/>
        </w:rPr>
      </w:pPr>
      <w:r>
        <w:rPr>
          <w:rFonts w:ascii="Courier New"/>
        </w:rPr>
        <w:t>... sin(u.nf.floatnode) ...</w:t>
      </w:r>
    </w:p>
    <w:p>
      <w:pPr>
        <w:pStyle w:val="BodyText"/>
        <w:spacing w:before="1"/>
        <w:ind w:left="0"/>
        <w:rPr>
          <w:rFonts w:ascii="Courier New"/>
          <w:sz w:val="24"/>
        </w:rPr>
      </w:pPr>
    </w:p>
    <w:p>
      <w:pPr>
        <w:pStyle w:val="Heading3"/>
        <w:numPr>
          <w:ilvl w:val="2"/>
          <w:numId w:val="13"/>
        </w:numPr>
        <w:tabs>
          <w:tab w:pos="1113" w:val="left" w:leader="none"/>
          <w:tab w:pos="1114" w:val="left" w:leader="none"/>
        </w:tabs>
        <w:spacing w:line="240" w:lineRule="auto" w:before="0" w:after="0"/>
        <w:ind w:left="1113" w:right="0" w:hanging="994"/>
        <w:jc w:val="left"/>
      </w:pPr>
      <w:r>
        <w:rPr/>
        <w:t>枚举</w:t>
      </w:r>
    </w:p>
    <w:p>
      <w:pPr>
        <w:pStyle w:val="BodyText"/>
        <w:spacing w:before="8"/>
        <w:ind w:left="0"/>
        <w:rPr>
          <w:rFonts w:ascii="Microsoft JhengHei"/>
          <w:b/>
        </w:rPr>
      </w:pPr>
    </w:p>
    <w:p>
      <w:pPr>
        <w:pStyle w:val="BodyText"/>
        <w:spacing w:line="273" w:lineRule="auto"/>
        <w:ind w:right="202" w:firstLine="422"/>
      </w:pPr>
      <w:r>
        <w:rPr/>
        <w:t>枚举类型是一种特殊的类型，它的值包含在一个命名的常量集合中。这些常量称为枚举符。枚举说明符的形式借鉴了结构说明符和联合说明符的形式。</w:t>
      </w:r>
    </w:p>
    <w:p>
      <w:pPr>
        <w:spacing w:after="0" w:line="273" w:lineRule="auto"/>
        <w:sectPr>
          <w:pgSz w:w="11910" w:h="16840"/>
          <w:pgMar w:top="1380" w:bottom="280" w:left="1680" w:right="1380"/>
        </w:sectPr>
      </w:pPr>
    </w:p>
    <w:p>
      <w:pPr>
        <w:pStyle w:val="BodyText"/>
        <w:spacing w:before="6"/>
        <w:ind w:left="542"/>
      </w:pPr>
      <w:r>
        <w:rPr/>
        <w:t>枚举说明符：</w:t>
      </w:r>
    </w:p>
    <w:p>
      <w:pPr>
        <w:pStyle w:val="BodyText"/>
        <w:spacing w:before="6"/>
        <w:ind w:left="0"/>
        <w:rPr>
          <w:sz w:val="14"/>
        </w:rPr>
      </w:pPr>
    </w:p>
    <w:p>
      <w:pPr>
        <w:pStyle w:val="BodyText"/>
        <w:spacing w:before="1"/>
        <w:ind w:left="959"/>
        <w:rPr>
          <w:rFonts w:ascii="Courier New" w:eastAsia="Courier New"/>
        </w:rPr>
      </w:pPr>
      <w:r>
        <w:rPr>
          <w:rFonts w:ascii="Courier New" w:eastAsia="Courier New"/>
        </w:rPr>
        <w:t>enum </w:t>
      </w:r>
      <w:r>
        <w:rPr/>
        <w:t>标识符 </w:t>
      </w:r>
      <w:r>
        <w:rPr>
          <w:rFonts w:ascii="Courier New" w:eastAsia="Courier New"/>
        </w:rPr>
        <w:t>opt {</w:t>
      </w:r>
      <w:r>
        <w:rPr/>
        <w:t>枚举符表</w:t>
      </w:r>
      <w:r>
        <w:rPr>
          <w:rFonts w:ascii="Courier New" w:eastAsia="Courier New"/>
        </w:rPr>
        <w:t>}</w:t>
      </w:r>
    </w:p>
    <w:p>
      <w:pPr>
        <w:pStyle w:val="BodyText"/>
        <w:spacing w:line="362" w:lineRule="auto" w:before="162"/>
        <w:ind w:left="542" w:right="6524" w:firstLine="422"/>
      </w:pPr>
      <w:r>
        <w:rPr>
          <w:rFonts w:ascii="Courier New" w:eastAsia="Courier New"/>
        </w:rPr>
        <w:t>enum </w:t>
      </w:r>
      <w:r>
        <w:rPr/>
        <w:t>标识符枚举符表：</w:t>
      </w:r>
    </w:p>
    <w:p>
      <w:pPr>
        <w:pStyle w:val="BodyText"/>
        <w:spacing w:before="88"/>
        <w:ind w:left="959"/>
      </w:pPr>
      <w:r>
        <w:rPr/>
        <w:t>枚举符</w:t>
      </w:r>
    </w:p>
    <w:p>
      <w:pPr>
        <w:pStyle w:val="BodyText"/>
        <w:spacing w:before="7"/>
        <w:ind w:left="0"/>
        <w:rPr>
          <w:sz w:val="14"/>
        </w:rPr>
      </w:pPr>
    </w:p>
    <w:p>
      <w:pPr>
        <w:pStyle w:val="BodyText"/>
        <w:spacing w:line="367" w:lineRule="auto"/>
        <w:ind w:left="542" w:right="6125" w:firstLine="417"/>
      </w:pPr>
      <w:r>
        <w:rPr/>
        <w:t>枚举符表</w:t>
      </w:r>
      <w:r>
        <w:rPr>
          <w:rFonts w:ascii="Courier New" w:eastAsia="Courier New"/>
        </w:rPr>
        <w:t>, </w:t>
      </w:r>
      <w:r>
        <w:rPr/>
        <w:t>枚举符枚举符：</w:t>
      </w:r>
    </w:p>
    <w:p>
      <w:pPr>
        <w:pStyle w:val="BodyText"/>
        <w:spacing w:before="79"/>
        <w:ind w:left="959"/>
      </w:pPr>
      <w:r>
        <w:rPr/>
        <w:t>标识符</w:t>
      </w:r>
    </w:p>
    <w:p>
      <w:pPr>
        <w:pStyle w:val="BodyText"/>
        <w:spacing w:before="12"/>
        <w:ind w:left="0"/>
        <w:rPr>
          <w:sz w:val="14"/>
        </w:rPr>
      </w:pPr>
    </w:p>
    <w:p>
      <w:pPr>
        <w:pStyle w:val="BodyText"/>
        <w:ind w:left="959"/>
      </w:pPr>
      <w:r>
        <w:rPr/>
        <w:t>标识符 </w:t>
      </w:r>
      <w:r>
        <w:rPr>
          <w:rFonts w:ascii="Courier New" w:eastAsia="Courier New"/>
        </w:rPr>
        <w:t>= </w:t>
      </w:r>
      <w:r>
        <w:rPr/>
        <w:t>常量表达式</w:t>
      </w:r>
    </w:p>
    <w:p>
      <w:pPr>
        <w:pStyle w:val="BodyText"/>
        <w:spacing w:line="242" w:lineRule="auto" w:before="157"/>
        <w:ind w:right="86" w:firstLine="422"/>
      </w:pPr>
      <w:r>
        <w:rPr>
          <w:spacing w:val="-4"/>
        </w:rPr>
        <w:t>枚举符表中的标识符声明为 </w:t>
      </w:r>
      <w:r>
        <w:rPr>
          <w:rFonts w:ascii="Courier New" w:eastAsia="Courier New"/>
        </w:rPr>
        <w:t>int </w:t>
      </w:r>
      <w:r>
        <w:rPr>
          <w:spacing w:val="-5"/>
        </w:rPr>
        <w:t>类型的常量，它们可以用在常量可以出现的任何地方。如果其中不包括带有</w:t>
      </w:r>
      <w:r>
        <w:rPr>
          <w:rFonts w:ascii="Courier New" w:eastAsia="Courier New"/>
        </w:rPr>
        <w:t>=</w:t>
      </w:r>
      <w:r>
        <w:rPr>
          <w:spacing w:val="-11"/>
        </w:rPr>
        <w:t>的枚举符，则相应常量值从 </w:t>
      </w:r>
      <w:r>
        <w:rPr>
          <w:rFonts w:ascii="Times New Roman" w:eastAsia="Times New Roman"/>
        </w:rPr>
        <w:t>0 </w:t>
      </w:r>
      <w:r>
        <w:rPr>
          <w:spacing w:val="-9"/>
        </w:rPr>
        <w:t>开始，且枚举常量值从左至右依次递增 </w:t>
      </w:r>
      <w:r>
        <w:rPr>
          <w:rFonts w:ascii="Times New Roman" w:eastAsia="Times New Roman"/>
          <w:spacing w:val="-5"/>
        </w:rPr>
        <w:t>1</w:t>
      </w:r>
      <w:r>
        <w:rPr/>
        <w:t>。</w:t>
      </w:r>
      <w:r>
        <w:rPr>
          <w:spacing w:val="-1"/>
        </w:rPr>
        <w:t>如果其中包括带有</w:t>
      </w:r>
      <w:r>
        <w:rPr>
          <w:rFonts w:ascii="Courier New" w:eastAsia="Courier New"/>
        </w:rPr>
        <w:t>=</w:t>
      </w:r>
      <w:r>
        <w:rPr>
          <w:spacing w:val="-6"/>
        </w:rPr>
        <w:t>的枚举符，则该枚举符的值由该表达式指定，其后的标识符的值从该值开</w:t>
      </w:r>
      <w:r>
        <w:rPr>
          <w:spacing w:val="-5"/>
        </w:rPr>
        <w:t>始依次递增。</w:t>
      </w:r>
    </w:p>
    <w:p>
      <w:pPr>
        <w:pStyle w:val="BodyText"/>
        <w:spacing w:before="10"/>
        <w:ind w:left="0"/>
        <w:rPr>
          <w:sz w:val="14"/>
        </w:rPr>
      </w:pPr>
    </w:p>
    <w:p>
      <w:pPr>
        <w:pStyle w:val="BodyText"/>
        <w:spacing w:line="273" w:lineRule="auto"/>
        <w:ind w:right="202" w:firstLine="422"/>
      </w:pPr>
      <w:r>
        <w:rPr/>
        <w:t>同一作用域中的各枚举符的名字必须互不相同，也不能与普通变量名相同，但其值可以相同。</w:t>
      </w:r>
    </w:p>
    <w:p>
      <w:pPr>
        <w:pStyle w:val="BodyText"/>
        <w:spacing w:line="273" w:lineRule="auto" w:before="161"/>
        <w:ind w:right="218" w:firstLine="422"/>
        <w:jc w:val="both"/>
      </w:pPr>
      <w:r>
        <w:rPr/>
        <w:t>枚举说明符中标识符的作用与结构说明符中结构标记的作用类似，它命名了一个特定的枚举类型。除了不存在不完整枚举类型之外，枚举说明符在有无标记、有无枚举符表的悄况下的规则与结构或联合中相应的规则相同。无枚举符表的枚举说明符的标记必须指向作用域中另一个具有枚举符表的说明符。</w:t>
      </w:r>
    </w:p>
    <w:p>
      <w:pPr>
        <w:pStyle w:val="BodyText"/>
        <w:spacing w:line="242" w:lineRule="auto" w:before="166"/>
        <w:ind w:right="202" w:firstLine="422"/>
      </w:pPr>
      <w:r>
        <w:rPr>
          <w:spacing w:val="-4"/>
        </w:rPr>
        <w:t>说明：相对于本书第 </w:t>
      </w:r>
      <w:r>
        <w:rPr>
          <w:rFonts w:ascii="Courier New" w:eastAsia="Courier New"/>
        </w:rPr>
        <w:t>1</w:t>
      </w:r>
      <w:r>
        <w:rPr>
          <w:rFonts w:ascii="Courier New" w:eastAsia="Courier New"/>
          <w:spacing w:val="-51"/>
        </w:rPr>
        <w:t> </w:t>
      </w:r>
      <w:r>
        <w:rPr>
          <w:spacing w:val="-7"/>
        </w:rPr>
        <w:t>版，枚举类型是一个新概念，但它作为 </w:t>
      </w:r>
      <w:r>
        <w:rPr>
          <w:rFonts w:ascii="Courier New" w:eastAsia="Courier New"/>
        </w:rPr>
        <w:t>C</w:t>
      </w:r>
      <w:r>
        <w:rPr>
          <w:rFonts w:ascii="Courier New" w:eastAsia="Courier New"/>
          <w:spacing w:val="-51"/>
        </w:rPr>
        <w:t> </w:t>
      </w:r>
      <w:r>
        <w:rPr>
          <w:spacing w:val="-3"/>
        </w:rPr>
        <w:t>语言的一部分已有好多年了。</w:t>
      </w:r>
    </w:p>
    <w:p>
      <w:pPr>
        <w:pStyle w:val="BodyText"/>
        <w:spacing w:before="6"/>
        <w:ind w:left="0"/>
      </w:pPr>
    </w:p>
    <w:p>
      <w:pPr>
        <w:pStyle w:val="Heading3"/>
        <w:numPr>
          <w:ilvl w:val="2"/>
          <w:numId w:val="13"/>
        </w:numPr>
        <w:tabs>
          <w:tab w:pos="1113" w:val="left" w:leader="none"/>
          <w:tab w:pos="1114" w:val="left" w:leader="none"/>
        </w:tabs>
        <w:spacing w:line="240" w:lineRule="auto" w:before="0" w:after="0"/>
        <w:ind w:left="1113" w:right="0" w:hanging="994"/>
        <w:jc w:val="left"/>
      </w:pPr>
      <w:r>
        <w:rPr/>
        <w:t>声明符</w:t>
      </w:r>
    </w:p>
    <w:p>
      <w:pPr>
        <w:pStyle w:val="BodyText"/>
        <w:spacing w:before="8"/>
        <w:ind w:left="0"/>
        <w:rPr>
          <w:rFonts w:ascii="Microsoft JhengHei"/>
          <w:b/>
        </w:rPr>
      </w:pPr>
    </w:p>
    <w:p>
      <w:pPr>
        <w:pStyle w:val="BodyText"/>
        <w:spacing w:line="410" w:lineRule="auto"/>
        <w:ind w:left="542" w:right="6188"/>
      </w:pPr>
      <w:r>
        <w:rPr/>
        <w:t>声明符的语法如下所示声明符：</w:t>
      </w:r>
    </w:p>
    <w:p>
      <w:pPr>
        <w:pStyle w:val="BodyText"/>
        <w:spacing w:line="367" w:lineRule="auto" w:before="41"/>
        <w:ind w:left="542" w:right="5791" w:firstLine="417"/>
      </w:pPr>
      <w:r>
        <w:rPr/>
        <w:t>指针 </w:t>
      </w:r>
      <w:r>
        <w:rPr>
          <w:rFonts w:ascii="Courier New" w:eastAsia="Courier New"/>
        </w:rPr>
        <w:t>opt </w:t>
      </w:r>
      <w:r>
        <w:rPr/>
        <w:t>直接声明符直接声明符</w:t>
      </w:r>
    </w:p>
    <w:p>
      <w:pPr>
        <w:pStyle w:val="BodyText"/>
        <w:spacing w:before="79"/>
        <w:ind w:left="959"/>
      </w:pPr>
      <w:r>
        <w:rPr/>
        <w:t>标识符</w:t>
      </w:r>
    </w:p>
    <w:p>
      <w:pPr>
        <w:pStyle w:val="BodyText"/>
        <w:spacing w:before="11"/>
        <w:ind w:left="0"/>
        <w:rPr>
          <w:sz w:val="14"/>
        </w:rPr>
      </w:pPr>
    </w:p>
    <w:p>
      <w:pPr>
        <w:pStyle w:val="BodyText"/>
        <w:spacing w:before="1"/>
        <w:ind w:left="959"/>
        <w:rPr>
          <w:rFonts w:ascii="Courier New" w:eastAsia="Courier New"/>
        </w:rPr>
      </w:pPr>
      <w:r>
        <w:rPr>
          <w:rFonts w:ascii="Courier New" w:eastAsia="Courier New"/>
        </w:rPr>
        <w:t>(</w:t>
      </w:r>
      <w:r>
        <w:rPr/>
        <w:t>声明符</w:t>
      </w:r>
      <w:r>
        <w:rPr>
          <w:rFonts w:ascii="Courier New" w:eastAsia="Courier New"/>
        </w:rPr>
        <w:t>)</w:t>
      </w:r>
    </w:p>
    <w:p>
      <w:pPr>
        <w:pStyle w:val="BodyText"/>
        <w:spacing w:line="364" w:lineRule="auto" w:before="157"/>
        <w:ind w:left="959" w:right="4930"/>
        <w:rPr>
          <w:rFonts w:ascii="Courier New" w:eastAsia="Courier New"/>
        </w:rPr>
      </w:pPr>
      <w:r>
        <w:rPr/>
        <w:t>直接声明符 </w:t>
      </w:r>
      <w:r>
        <w:rPr>
          <w:rFonts w:ascii="Courier New" w:eastAsia="Courier New"/>
        </w:rPr>
        <w:t>[</w:t>
      </w:r>
      <w:r>
        <w:rPr/>
        <w:t>常量表达式 </w:t>
      </w:r>
      <w:r>
        <w:rPr>
          <w:rFonts w:ascii="Courier New" w:eastAsia="Courier New"/>
        </w:rPr>
        <w:t>opt] </w:t>
      </w:r>
      <w:r>
        <w:rPr/>
        <w:t>直接声明符</w:t>
      </w:r>
      <w:r>
        <w:rPr>
          <w:rFonts w:ascii="Courier New" w:eastAsia="Courier New"/>
        </w:rPr>
        <w:t>(</w:t>
      </w:r>
      <w:r>
        <w:rPr/>
        <w:t>形式参数类型表</w:t>
      </w:r>
      <w:r>
        <w:rPr>
          <w:rFonts w:ascii="Courier New" w:eastAsia="Courier New"/>
        </w:rPr>
        <w:t>) </w:t>
      </w:r>
      <w:r>
        <w:rPr/>
        <w:t>直接声明符</w:t>
      </w:r>
      <w:r>
        <w:rPr>
          <w:rFonts w:ascii="Courier New" w:eastAsia="Courier New"/>
        </w:rPr>
        <w:t>(</w:t>
      </w:r>
      <w:r>
        <w:rPr/>
        <w:t>标识表 </w:t>
      </w:r>
      <w:r>
        <w:rPr>
          <w:rFonts w:ascii="Courier New" w:eastAsia="Courier New"/>
        </w:rPr>
        <w:t>opt)</w:t>
      </w:r>
    </w:p>
    <w:p>
      <w:pPr>
        <w:spacing w:after="0" w:line="364" w:lineRule="auto"/>
        <w:rPr>
          <w:rFonts w:ascii="Courier New" w:eastAsia="Courier New"/>
        </w:rPr>
        <w:sectPr>
          <w:pgSz w:w="11910" w:h="16840"/>
          <w:pgMar w:top="1400" w:bottom="280" w:left="1680" w:right="1380"/>
        </w:sectPr>
      </w:pPr>
    </w:p>
    <w:p>
      <w:pPr>
        <w:pStyle w:val="BodyText"/>
        <w:spacing w:before="6"/>
        <w:ind w:left="542"/>
      </w:pPr>
      <w:r>
        <w:rPr/>
        <w:t>指针：</w:t>
      </w:r>
    </w:p>
    <w:p>
      <w:pPr>
        <w:pStyle w:val="BodyText"/>
        <w:spacing w:before="6"/>
        <w:ind w:left="0"/>
        <w:rPr>
          <w:sz w:val="14"/>
        </w:rPr>
      </w:pPr>
    </w:p>
    <w:p>
      <w:pPr>
        <w:pStyle w:val="ListParagraph"/>
        <w:numPr>
          <w:ilvl w:val="0"/>
          <w:numId w:val="15"/>
        </w:numPr>
        <w:tabs>
          <w:tab w:pos="1191" w:val="left" w:leader="none"/>
        </w:tabs>
        <w:spacing w:line="240" w:lineRule="auto" w:before="1" w:after="0"/>
        <w:ind w:left="542" w:right="0" w:firstLine="417"/>
        <w:jc w:val="left"/>
        <w:rPr>
          <w:rFonts w:ascii="Courier New" w:eastAsia="Courier New"/>
          <w:sz w:val="21"/>
        </w:rPr>
      </w:pPr>
      <w:r>
        <w:rPr>
          <w:spacing w:val="-7"/>
          <w:sz w:val="21"/>
        </w:rPr>
        <w:t>类型限定符表 </w:t>
      </w:r>
      <w:r>
        <w:rPr>
          <w:rFonts w:ascii="Courier New" w:eastAsia="Courier New"/>
          <w:spacing w:val="-2"/>
          <w:sz w:val="21"/>
        </w:rPr>
        <w:t>opt</w:t>
      </w:r>
    </w:p>
    <w:p>
      <w:pPr>
        <w:pStyle w:val="ListParagraph"/>
        <w:numPr>
          <w:ilvl w:val="0"/>
          <w:numId w:val="15"/>
        </w:numPr>
        <w:tabs>
          <w:tab w:pos="1191" w:val="left" w:leader="none"/>
        </w:tabs>
        <w:spacing w:line="362" w:lineRule="auto" w:before="162" w:after="0"/>
        <w:ind w:left="542" w:right="5429" w:firstLine="417"/>
        <w:jc w:val="left"/>
        <w:rPr>
          <w:sz w:val="21"/>
        </w:rPr>
      </w:pPr>
      <w:r>
        <w:rPr>
          <w:spacing w:val="-8"/>
          <w:sz w:val="21"/>
        </w:rPr>
        <w:t>类型限定符表 </w:t>
      </w:r>
      <w:r>
        <w:rPr>
          <w:rFonts w:ascii="Courier New" w:eastAsia="Courier New"/>
          <w:sz w:val="21"/>
        </w:rPr>
        <w:t>opt</w:t>
      </w:r>
      <w:r>
        <w:rPr>
          <w:rFonts w:ascii="Courier New" w:eastAsia="Courier New"/>
          <w:spacing w:val="-19"/>
          <w:sz w:val="21"/>
        </w:rPr>
        <w:t> </w:t>
      </w:r>
      <w:r>
        <w:rPr>
          <w:sz w:val="21"/>
        </w:rPr>
        <w:t>指针</w:t>
      </w:r>
      <w:r>
        <w:rPr>
          <w:spacing w:val="-1"/>
          <w:sz w:val="21"/>
        </w:rPr>
        <w:t>类型限定符表</w:t>
      </w:r>
    </w:p>
    <w:p>
      <w:pPr>
        <w:pStyle w:val="BodyText"/>
        <w:spacing w:before="88"/>
        <w:ind w:left="959"/>
      </w:pPr>
      <w:r>
        <w:rPr/>
        <w:t>类型限定符</w:t>
      </w:r>
    </w:p>
    <w:p>
      <w:pPr>
        <w:pStyle w:val="BodyText"/>
        <w:spacing w:before="7"/>
        <w:ind w:left="0"/>
        <w:rPr>
          <w:sz w:val="14"/>
        </w:rPr>
      </w:pPr>
    </w:p>
    <w:p>
      <w:pPr>
        <w:pStyle w:val="BodyText"/>
        <w:ind w:left="959"/>
      </w:pPr>
      <w:r>
        <w:rPr/>
        <w:t>类型限定符表 类型限定符</w:t>
      </w:r>
    </w:p>
    <w:p>
      <w:pPr>
        <w:pStyle w:val="BodyText"/>
        <w:spacing w:before="12"/>
        <w:ind w:left="0"/>
        <w:rPr>
          <w:sz w:val="14"/>
        </w:rPr>
      </w:pPr>
    </w:p>
    <w:p>
      <w:pPr>
        <w:pStyle w:val="BodyText"/>
        <w:ind w:left="542"/>
      </w:pPr>
      <w:r>
        <w:rPr/>
        <w:t>声明符的结构与间接指针、函数及数组表达式的结构类似，结合性也相同。</w:t>
      </w:r>
    </w:p>
    <w:p>
      <w:pPr>
        <w:pStyle w:val="BodyText"/>
        <w:spacing w:before="8"/>
        <w:ind w:left="0"/>
      </w:pPr>
    </w:p>
    <w:p>
      <w:pPr>
        <w:pStyle w:val="Heading3"/>
        <w:numPr>
          <w:ilvl w:val="2"/>
          <w:numId w:val="13"/>
        </w:numPr>
        <w:tabs>
          <w:tab w:pos="1113" w:val="left" w:leader="none"/>
          <w:tab w:pos="1114" w:val="left" w:leader="none"/>
        </w:tabs>
        <w:spacing w:line="240" w:lineRule="auto" w:before="0" w:after="0"/>
        <w:ind w:left="1113" w:right="0" w:hanging="994"/>
        <w:jc w:val="left"/>
      </w:pPr>
      <w:r>
        <w:rPr>
          <w:spacing w:val="-1"/>
        </w:rPr>
        <w:t>声明符的含义</w:t>
      </w:r>
    </w:p>
    <w:p>
      <w:pPr>
        <w:pStyle w:val="BodyText"/>
        <w:spacing w:before="8"/>
        <w:ind w:left="0"/>
        <w:rPr>
          <w:rFonts w:ascii="Microsoft JhengHei"/>
          <w:b/>
        </w:rPr>
      </w:pPr>
    </w:p>
    <w:p>
      <w:pPr>
        <w:pStyle w:val="BodyText"/>
        <w:spacing w:line="273" w:lineRule="auto"/>
        <w:ind w:right="104" w:firstLine="422"/>
      </w:pPr>
      <w:r>
        <w:rPr/>
        <w:t>声明符表出现在类型说明符和存储类说明符序列之后。每个声明符声明一个睢一的主标</w:t>
      </w:r>
      <w:r>
        <w:rPr>
          <w:spacing w:val="-5"/>
        </w:rPr>
        <w:t>识符，该标识符是直接声明符产生式的第一个候选式。存储类说明符可直接作用于该标识符， 但其类型由声明符的形式决定。当声明符的标识符出现在与该声明符形式相同的表达式中时， 该声明符将被作为一个断言，其结果将产生一个指定类型的对象。</w:t>
      </w:r>
    </w:p>
    <w:p>
      <w:pPr>
        <w:pStyle w:val="BodyText"/>
        <w:spacing w:line="249" w:lineRule="auto" w:before="165"/>
        <w:ind w:right="211" w:firstLine="422"/>
        <w:jc w:val="both"/>
      </w:pPr>
      <w:r>
        <w:rPr>
          <w:spacing w:val="-4"/>
        </w:rPr>
        <w:t>如果只考虑声明说明符</w:t>
      </w:r>
      <w:r>
        <w:rPr/>
        <w:t>（</w:t>
      </w:r>
      <w:r>
        <w:rPr>
          <w:spacing w:val="-14"/>
        </w:rPr>
        <w:t>参见 </w:t>
      </w:r>
      <w:r>
        <w:rPr>
          <w:rFonts w:ascii="Times New Roman" w:hAnsi="Times New Roman" w:eastAsia="Times New Roman"/>
        </w:rPr>
        <w:t>A.8.2 </w:t>
      </w:r>
      <w:r>
        <w:rPr>
          <w:spacing w:val="-5"/>
        </w:rPr>
        <w:t>节</w:t>
      </w:r>
      <w:r>
        <w:rPr>
          <w:spacing w:val="-15"/>
        </w:rPr>
        <w:t>）</w:t>
      </w:r>
      <w:r>
        <w:rPr>
          <w:spacing w:val="-6"/>
        </w:rPr>
        <w:t>的类型部分及特定的声明符，则声明可以表示为</w:t>
      </w:r>
      <w:r>
        <w:rPr>
          <w:rFonts w:ascii="Arial" w:hAnsi="Arial" w:eastAsia="Arial"/>
          <w:spacing w:val="1"/>
        </w:rPr>
        <w:t>“ </w:t>
      </w:r>
      <w:r>
        <w:rPr>
          <w:rFonts w:ascii="Courier New" w:hAnsi="Courier New" w:eastAsia="Courier New"/>
        </w:rPr>
        <w:t>T D</w:t>
      </w:r>
      <w:r>
        <w:rPr>
          <w:spacing w:val="-5"/>
        </w:rPr>
        <w:t>"的形式，其中 </w:t>
      </w:r>
      <w:r>
        <w:rPr>
          <w:rFonts w:ascii="Courier New" w:hAnsi="Courier New" w:eastAsia="Courier New"/>
        </w:rPr>
        <w:t>T</w:t>
      </w:r>
      <w:r>
        <w:rPr>
          <w:rFonts w:ascii="Courier New" w:hAnsi="Courier New" w:eastAsia="Courier New"/>
          <w:spacing w:val="-57"/>
        </w:rPr>
        <w:t> </w:t>
      </w:r>
      <w:r>
        <w:rPr>
          <w:spacing w:val="-2"/>
        </w:rPr>
        <w:t>代表类型，</w:t>
      </w:r>
      <w:r>
        <w:rPr>
          <w:rFonts w:ascii="Courier New" w:hAnsi="Courier New" w:eastAsia="Courier New"/>
        </w:rPr>
        <w:t>D</w:t>
      </w:r>
      <w:r>
        <w:rPr>
          <w:rFonts w:ascii="Courier New" w:hAnsi="Courier New" w:eastAsia="Courier New"/>
          <w:spacing w:val="-57"/>
        </w:rPr>
        <w:t> </w:t>
      </w:r>
      <w:r>
        <w:rPr>
          <w:spacing w:val="-5"/>
        </w:rPr>
        <w:t>代表声明符。在不同形式的声明中，标识符的类型可用这种形式来表述。</w:t>
      </w:r>
    </w:p>
    <w:p>
      <w:pPr>
        <w:pStyle w:val="BodyText"/>
        <w:spacing w:before="11"/>
        <w:ind w:left="0"/>
        <w:rPr>
          <w:sz w:val="13"/>
        </w:rPr>
      </w:pPr>
    </w:p>
    <w:p>
      <w:pPr>
        <w:pStyle w:val="BodyText"/>
        <w:spacing w:line="367" w:lineRule="auto" w:before="1"/>
        <w:ind w:left="542" w:right="833"/>
      </w:pPr>
      <w:r>
        <w:rPr>
          <w:spacing w:val="-12"/>
        </w:rPr>
        <w:t>在声明 </w:t>
      </w:r>
      <w:r>
        <w:rPr>
          <w:rFonts w:ascii="Courier New" w:eastAsia="Courier New"/>
        </w:rPr>
        <w:t>T D</w:t>
      </w:r>
      <w:r>
        <w:rPr>
          <w:rFonts w:ascii="Courier New" w:eastAsia="Courier New"/>
          <w:spacing w:val="-72"/>
        </w:rPr>
        <w:t> </w:t>
      </w:r>
      <w:r>
        <w:rPr>
          <w:spacing w:val="-10"/>
        </w:rPr>
        <w:t>中，如果 </w:t>
      </w:r>
      <w:r>
        <w:rPr>
          <w:rFonts w:ascii="Courier New" w:eastAsia="Courier New"/>
        </w:rPr>
        <w:t>D</w:t>
      </w:r>
      <w:r>
        <w:rPr>
          <w:rFonts w:ascii="Courier New" w:eastAsia="Courier New"/>
          <w:spacing w:val="-72"/>
        </w:rPr>
        <w:t> </w:t>
      </w:r>
      <w:r>
        <w:rPr>
          <w:spacing w:val="-7"/>
        </w:rPr>
        <w:t>是一个不加任何限定的标识符，则该标识符的类型为 </w:t>
      </w:r>
      <w:r>
        <w:rPr>
          <w:rFonts w:ascii="Courier New" w:eastAsia="Courier New"/>
        </w:rPr>
        <w:t>T</w:t>
      </w:r>
      <w:r>
        <w:rPr/>
        <w:t>。</w:t>
      </w:r>
      <w:r>
        <w:rPr>
          <w:spacing w:val="-13"/>
        </w:rPr>
        <w:t>在声明 </w:t>
      </w:r>
      <w:r>
        <w:rPr>
          <w:rFonts w:ascii="Courier New" w:eastAsia="Courier New"/>
        </w:rPr>
        <w:t>T D</w:t>
      </w:r>
      <w:r>
        <w:rPr>
          <w:rFonts w:ascii="Courier New" w:eastAsia="Courier New"/>
          <w:spacing w:val="-74"/>
        </w:rPr>
        <w:t> </w:t>
      </w:r>
      <w:r>
        <w:rPr>
          <w:spacing w:val="-11"/>
        </w:rPr>
        <w:t>中，如果 </w:t>
      </w:r>
      <w:r>
        <w:rPr>
          <w:rFonts w:ascii="Courier New" w:eastAsia="Courier New"/>
        </w:rPr>
        <w:t>D</w:t>
      </w:r>
      <w:r>
        <w:rPr>
          <w:rFonts w:ascii="Courier New" w:eastAsia="Courier New"/>
          <w:spacing w:val="-74"/>
        </w:rPr>
        <w:t> </w:t>
      </w:r>
      <w:r>
        <w:rPr>
          <w:spacing w:val="-2"/>
        </w:rPr>
        <w:t>的形式为：</w:t>
      </w:r>
    </w:p>
    <w:p>
      <w:pPr>
        <w:pStyle w:val="BodyText"/>
        <w:spacing w:before="79"/>
        <w:ind w:left="542"/>
        <w:rPr>
          <w:rFonts w:ascii="Courier New"/>
        </w:rPr>
      </w:pPr>
      <w:r>
        <w:rPr>
          <w:rFonts w:ascii="Courier New"/>
        </w:rPr>
        <w:t>(D1)</w:t>
      </w:r>
    </w:p>
    <w:p>
      <w:pPr>
        <w:pStyle w:val="BodyText"/>
        <w:spacing w:before="180"/>
      </w:pPr>
      <w:r>
        <w:rPr>
          <w:spacing w:val="-21"/>
        </w:rPr>
        <w:t>则 </w:t>
      </w:r>
      <w:r>
        <w:rPr>
          <w:rFonts w:ascii="Courier New" w:eastAsia="Courier New"/>
        </w:rPr>
        <w:t>D1</w:t>
      </w:r>
      <w:r>
        <w:rPr>
          <w:rFonts w:ascii="Courier New" w:eastAsia="Courier New"/>
          <w:spacing w:val="-65"/>
        </w:rPr>
        <w:t> </w:t>
      </w:r>
      <w:r>
        <w:rPr>
          <w:spacing w:val="-6"/>
        </w:rPr>
        <w:t>中标识符的类型与 </w:t>
      </w:r>
      <w:r>
        <w:rPr>
          <w:rFonts w:ascii="Courier New" w:eastAsia="Courier New"/>
        </w:rPr>
        <w:t>D</w:t>
      </w:r>
      <w:r>
        <w:rPr>
          <w:rFonts w:ascii="Courier New" w:eastAsia="Courier New"/>
          <w:spacing w:val="-65"/>
        </w:rPr>
        <w:t> </w:t>
      </w:r>
      <w:r>
        <w:rPr>
          <w:spacing w:val="-16"/>
        </w:rPr>
        <w:t>的类型相同。圆括号不改变类型，但可改变复杂声明符之间的结合。</w:t>
      </w:r>
    </w:p>
    <w:p>
      <w:pPr>
        <w:pStyle w:val="BodyText"/>
        <w:spacing w:before="156"/>
        <w:ind w:left="542"/>
      </w:pPr>
      <w:r>
        <w:rPr>
          <w:rFonts w:ascii="Courier New" w:eastAsia="Courier New"/>
        </w:rPr>
        <w:t>1</w:t>
      </w:r>
      <w:r>
        <w:rPr/>
        <w:t>，指针声明符</w:t>
      </w:r>
    </w:p>
    <w:p>
      <w:pPr>
        <w:pStyle w:val="BodyText"/>
        <w:spacing w:before="161"/>
        <w:ind w:left="542"/>
      </w:pPr>
      <w:r>
        <w:rPr>
          <w:spacing w:val="-13"/>
        </w:rPr>
        <w:t>在声明 </w:t>
      </w:r>
      <w:r>
        <w:rPr>
          <w:rFonts w:ascii="Courier New" w:eastAsia="Courier New"/>
        </w:rPr>
        <w:t>T D</w:t>
      </w:r>
      <w:r>
        <w:rPr>
          <w:rFonts w:ascii="Courier New" w:eastAsia="Courier New"/>
          <w:spacing w:val="-74"/>
        </w:rPr>
        <w:t> </w:t>
      </w:r>
      <w:r>
        <w:rPr>
          <w:spacing w:val="-10"/>
        </w:rPr>
        <w:t>中，如果 </w:t>
      </w:r>
      <w:r>
        <w:rPr>
          <w:rFonts w:ascii="Courier New" w:eastAsia="Courier New"/>
        </w:rPr>
        <w:t>D</w:t>
      </w:r>
      <w:r>
        <w:rPr>
          <w:rFonts w:ascii="Courier New" w:eastAsia="Courier New"/>
          <w:spacing w:val="-74"/>
        </w:rPr>
        <w:t> </w:t>
      </w:r>
      <w:r>
        <w:rPr>
          <w:spacing w:val="-3"/>
        </w:rPr>
        <w:t>具有下列形式：</w:t>
      </w:r>
    </w:p>
    <w:p>
      <w:pPr>
        <w:pStyle w:val="BodyText"/>
        <w:spacing w:before="156"/>
        <w:ind w:left="542"/>
        <w:rPr>
          <w:rFonts w:ascii="Courier New" w:eastAsia="Courier New"/>
        </w:rPr>
      </w:pPr>
      <w:r>
        <w:rPr>
          <w:rFonts w:ascii="Courier New" w:eastAsia="Courier New"/>
        </w:rPr>
        <w:t>* </w:t>
      </w:r>
      <w:r>
        <w:rPr/>
        <w:t>类型限定符表 </w:t>
      </w:r>
      <w:r>
        <w:rPr>
          <w:rFonts w:ascii="Courier New" w:eastAsia="Courier New"/>
        </w:rPr>
        <w:t>D1</w:t>
      </w:r>
    </w:p>
    <w:p>
      <w:pPr>
        <w:pStyle w:val="BodyText"/>
        <w:spacing w:line="242" w:lineRule="auto" w:before="161"/>
        <w:ind w:right="216"/>
        <w:jc w:val="both"/>
      </w:pPr>
      <w:r>
        <w:rPr>
          <w:w w:val="100"/>
        </w:rPr>
        <w:t>且声明</w:t>
      </w:r>
      <w:r>
        <w:rPr>
          <w:spacing w:val="-53"/>
        </w:rPr>
        <w:t> </w:t>
      </w:r>
      <w:r>
        <w:rPr>
          <w:rFonts w:ascii="Courier New" w:hAnsi="Courier New" w:eastAsia="Courier New"/>
          <w:w w:val="100"/>
        </w:rPr>
        <w:t>T</w:t>
      </w:r>
      <w:r>
        <w:rPr>
          <w:rFonts w:ascii="Courier New" w:hAnsi="Courier New" w:eastAsia="Courier New"/>
          <w:spacing w:val="-76"/>
        </w:rPr>
        <w:t> </w:t>
      </w:r>
      <w:r>
        <w:rPr>
          <w:rFonts w:ascii="Courier New" w:hAnsi="Courier New" w:eastAsia="Courier New"/>
          <w:spacing w:val="-2"/>
          <w:w w:val="100"/>
        </w:rPr>
        <w:t>D</w:t>
      </w:r>
      <w:r>
        <w:rPr>
          <w:rFonts w:ascii="Courier New" w:hAnsi="Courier New" w:eastAsia="Courier New"/>
          <w:w w:val="100"/>
        </w:rPr>
        <w:t>1</w:t>
      </w:r>
      <w:r>
        <w:rPr>
          <w:rFonts w:ascii="Courier New" w:hAnsi="Courier New" w:eastAsia="Courier New"/>
          <w:spacing w:val="-76"/>
        </w:rPr>
        <w:t> </w:t>
      </w:r>
      <w:r>
        <w:rPr>
          <w:spacing w:val="-3"/>
          <w:w w:val="100"/>
        </w:rPr>
        <w:t>中的标识符的类型为“类型修饰符</w:t>
      </w:r>
      <w:r>
        <w:rPr>
          <w:spacing w:val="-53"/>
        </w:rPr>
        <w:t> </w:t>
      </w:r>
      <w:r>
        <w:rPr>
          <w:rFonts w:ascii="Courier New" w:hAnsi="Courier New" w:eastAsia="Courier New"/>
          <w:spacing w:val="-2"/>
          <w:w w:val="100"/>
        </w:rPr>
        <w:t>T</w:t>
      </w:r>
      <w:r>
        <w:rPr>
          <w:spacing w:val="-111"/>
          <w:w w:val="201"/>
        </w:rPr>
        <w:t>"</w:t>
      </w:r>
      <w:r>
        <w:rPr>
          <w:spacing w:val="-3"/>
          <w:w w:val="100"/>
        </w:rPr>
        <w:t>，则</w:t>
      </w:r>
      <w:r>
        <w:rPr>
          <w:spacing w:val="-53"/>
        </w:rPr>
        <w:t> </w:t>
      </w:r>
      <w:r>
        <w:rPr>
          <w:rFonts w:ascii="Courier New" w:hAnsi="Courier New" w:eastAsia="Courier New"/>
          <w:w w:val="100"/>
        </w:rPr>
        <w:t>D</w:t>
      </w:r>
      <w:r>
        <w:rPr>
          <w:rFonts w:ascii="Courier New" w:hAnsi="Courier New" w:eastAsia="Courier New"/>
          <w:spacing w:val="-76"/>
        </w:rPr>
        <w:t> </w:t>
      </w:r>
      <w:r>
        <w:rPr>
          <w:spacing w:val="-3"/>
          <w:w w:val="100"/>
        </w:rPr>
        <w:t>中标识符的类型为“类型修饰符</w:t>
      </w:r>
      <w:r>
        <w:rPr/>
        <w:t> </w:t>
      </w:r>
      <w:r>
        <w:rPr>
          <w:w w:val="100"/>
        </w:rPr>
        <w:t>类</w:t>
      </w:r>
      <w:r>
        <w:rPr/>
        <w:t>型限定符表指向 </w:t>
      </w:r>
      <w:r>
        <w:rPr>
          <w:rFonts w:ascii="Courier New" w:hAnsi="Courier New" w:eastAsia="Courier New"/>
        </w:rPr>
        <w:t>T</w:t>
      </w:r>
      <w:r>
        <w:rPr>
          <w:rFonts w:ascii="Courier New" w:hAnsi="Courier New" w:eastAsia="Courier New"/>
          <w:spacing w:val="-14"/>
        </w:rPr>
        <w:t> </w:t>
      </w:r>
      <w:r>
        <w:rPr/>
        <w:t>的指针</w:t>
      </w:r>
      <w:r>
        <w:rPr>
          <w:spacing w:val="-106"/>
          <w:w w:val="175"/>
        </w:rPr>
        <w:t>"</w:t>
      </w:r>
      <w:r>
        <w:rPr>
          <w:spacing w:val="-2"/>
        </w:rPr>
        <w:t>。星号</w:t>
      </w:r>
      <w:r>
        <w:rPr>
          <w:rFonts w:ascii="Courier New" w:hAnsi="Courier New" w:eastAsia="Courier New"/>
        </w:rPr>
        <w:t>*</w:t>
      </w:r>
      <w:r>
        <w:rPr>
          <w:spacing w:val="-5"/>
        </w:rPr>
        <w:t>后的限定符作用于指针本身，而不是作用于指针指向的对象。</w:t>
      </w:r>
    </w:p>
    <w:p>
      <w:pPr>
        <w:pStyle w:val="BodyText"/>
        <w:spacing w:before="5"/>
        <w:ind w:left="0"/>
        <w:rPr>
          <w:sz w:val="14"/>
        </w:rPr>
      </w:pPr>
    </w:p>
    <w:p>
      <w:pPr>
        <w:pStyle w:val="BodyText"/>
        <w:ind w:left="542"/>
      </w:pPr>
      <w:r>
        <w:rPr/>
        <w:t>例如。考虑下列声明：</w:t>
      </w:r>
    </w:p>
    <w:p>
      <w:pPr>
        <w:pStyle w:val="BodyText"/>
        <w:spacing w:before="11"/>
        <w:ind w:left="0"/>
        <w:rPr>
          <w:sz w:val="18"/>
        </w:rPr>
      </w:pPr>
    </w:p>
    <w:p>
      <w:pPr>
        <w:pStyle w:val="BodyText"/>
        <w:ind w:left="542"/>
        <w:rPr>
          <w:rFonts w:ascii="Courier New"/>
        </w:rPr>
      </w:pPr>
      <w:r>
        <w:rPr>
          <w:rFonts w:ascii="Courier New"/>
        </w:rPr>
        <w:t>int *ap[];</w:t>
      </w:r>
    </w:p>
    <w:p>
      <w:pPr>
        <w:pStyle w:val="BodyText"/>
        <w:spacing w:line="242" w:lineRule="auto" w:before="176"/>
      </w:pPr>
      <w:r>
        <w:rPr>
          <w:spacing w:val="-8"/>
          <w:w w:val="100"/>
        </w:rPr>
        <w:t>其中，</w:t>
      </w:r>
      <w:r>
        <w:rPr>
          <w:rFonts w:ascii="Courier New" w:hAnsi="Courier New" w:eastAsia="Courier New"/>
          <w:spacing w:val="-2"/>
          <w:w w:val="100"/>
        </w:rPr>
        <w:t>ap[]</w:t>
      </w:r>
      <w:r>
        <w:rPr>
          <w:w w:val="100"/>
        </w:rPr>
        <w:t>的作用等价于</w:t>
      </w:r>
      <w:r>
        <w:rPr>
          <w:spacing w:val="-53"/>
        </w:rPr>
        <w:t> </w:t>
      </w:r>
      <w:r>
        <w:rPr>
          <w:rFonts w:ascii="Courier New" w:hAnsi="Courier New" w:eastAsia="Courier New"/>
          <w:spacing w:val="-2"/>
          <w:w w:val="100"/>
        </w:rPr>
        <w:t>D1</w:t>
      </w:r>
      <w:r>
        <w:rPr>
          <w:spacing w:val="-16"/>
          <w:w w:val="100"/>
        </w:rPr>
        <w:t>，声明</w:t>
      </w:r>
      <w:r>
        <w:rPr>
          <w:rFonts w:ascii="Arial" w:hAnsi="Arial" w:eastAsia="Arial"/>
          <w:w w:val="100"/>
        </w:rPr>
        <w:t>“</w:t>
      </w:r>
      <w:r>
        <w:rPr>
          <w:rFonts w:ascii="Arial" w:hAnsi="Arial" w:eastAsia="Arial"/>
          <w:spacing w:val="7"/>
        </w:rPr>
        <w:t>  </w:t>
      </w:r>
      <w:r>
        <w:rPr>
          <w:rFonts w:ascii="Courier New" w:hAnsi="Courier New" w:eastAsia="Courier New"/>
          <w:spacing w:val="-2"/>
          <w:w w:val="100"/>
        </w:rPr>
        <w:t>in</w:t>
      </w:r>
      <w:r>
        <w:rPr>
          <w:rFonts w:ascii="Courier New" w:hAnsi="Courier New" w:eastAsia="Courier New"/>
          <w:w w:val="100"/>
        </w:rPr>
        <w:t>t</w:t>
      </w:r>
      <w:r>
        <w:rPr>
          <w:rFonts w:ascii="Courier New" w:hAnsi="Courier New" w:eastAsia="Courier New"/>
          <w:spacing w:val="-76"/>
        </w:rPr>
        <w:t> </w:t>
      </w:r>
      <w:r>
        <w:rPr>
          <w:rFonts w:ascii="Courier New" w:hAnsi="Courier New" w:eastAsia="Courier New"/>
          <w:spacing w:val="-2"/>
          <w:w w:val="100"/>
        </w:rPr>
        <w:t>ap[]</w:t>
      </w:r>
      <w:r>
        <w:rPr>
          <w:spacing w:val="-24"/>
          <w:w w:val="201"/>
        </w:rPr>
        <w:t>"</w:t>
      </w:r>
      <w:r>
        <w:rPr>
          <w:spacing w:val="0"/>
          <w:w w:val="100"/>
        </w:rPr>
        <w:t>将把</w:t>
      </w:r>
      <w:r>
        <w:rPr>
          <w:spacing w:val="-53"/>
        </w:rPr>
        <w:t> </w:t>
      </w:r>
      <w:r>
        <w:rPr>
          <w:rFonts w:ascii="Courier New" w:hAnsi="Courier New" w:eastAsia="Courier New"/>
          <w:spacing w:val="-2"/>
          <w:w w:val="100"/>
        </w:rPr>
        <w:t>a</w:t>
      </w:r>
      <w:r>
        <w:rPr>
          <w:rFonts w:ascii="Courier New" w:hAnsi="Courier New" w:eastAsia="Courier New"/>
          <w:w w:val="100"/>
        </w:rPr>
        <w:t>p</w:t>
      </w:r>
      <w:r>
        <w:rPr>
          <w:rFonts w:ascii="Courier New" w:hAnsi="Courier New" w:eastAsia="Courier New"/>
          <w:spacing w:val="-76"/>
        </w:rPr>
        <w:t> </w:t>
      </w:r>
      <w:r>
        <w:rPr>
          <w:spacing w:val="-4"/>
          <w:w w:val="100"/>
        </w:rPr>
        <w:t>的类型声明为</w:t>
      </w:r>
      <w:r>
        <w:rPr>
          <w:rFonts w:ascii="Arial" w:hAnsi="Arial" w:eastAsia="Arial"/>
          <w:w w:val="100"/>
        </w:rPr>
        <w:t>“</w:t>
      </w:r>
      <w:r>
        <w:rPr>
          <w:rFonts w:ascii="Arial" w:hAnsi="Arial" w:eastAsia="Arial"/>
          <w:spacing w:val="7"/>
        </w:rPr>
        <w:t>  </w:t>
      </w:r>
      <w:r>
        <w:rPr>
          <w:rFonts w:ascii="Courier New" w:hAnsi="Courier New" w:eastAsia="Courier New"/>
          <w:spacing w:val="-2"/>
          <w:w w:val="100"/>
        </w:rPr>
        <w:t>in</w:t>
      </w:r>
      <w:r>
        <w:rPr>
          <w:rFonts w:ascii="Courier New" w:hAnsi="Courier New" w:eastAsia="Courier New"/>
          <w:w w:val="100"/>
        </w:rPr>
        <w:t>t</w:t>
      </w:r>
      <w:r>
        <w:rPr>
          <w:rFonts w:ascii="Courier New" w:hAnsi="Courier New" w:eastAsia="Courier New"/>
          <w:spacing w:val="-76"/>
        </w:rPr>
        <w:t> </w:t>
      </w:r>
      <w:r>
        <w:rPr>
          <w:w w:val="100"/>
        </w:rPr>
        <w:t>类型的数组</w:t>
      </w:r>
      <w:r>
        <w:rPr>
          <w:spacing w:val="-106"/>
          <w:w w:val="201"/>
        </w:rPr>
        <w:t>"</w:t>
      </w:r>
      <w:r>
        <w:rPr>
          <w:w w:val="100"/>
        </w:rPr>
        <w:t>，</w:t>
      </w:r>
      <w:r>
        <w:rPr>
          <w:spacing w:val="-7"/>
        </w:rPr>
        <w:t>类型限定符表为空，且类型修饰符为</w:t>
      </w:r>
      <w:r>
        <w:rPr>
          <w:rFonts w:ascii="Arial" w:hAnsi="Arial" w:eastAsia="Arial"/>
          <w:spacing w:val="11"/>
        </w:rPr>
        <w:t>“ …… </w:t>
      </w:r>
      <w:r>
        <w:rPr>
          <w:spacing w:val="-16"/>
        </w:rPr>
        <w:t>的数组"。因此，该声明实际上将把 </w:t>
      </w:r>
      <w:r>
        <w:rPr>
          <w:rFonts w:ascii="Courier New" w:hAnsi="Courier New" w:eastAsia="Courier New"/>
        </w:rPr>
        <w:t>ap</w:t>
      </w:r>
      <w:r>
        <w:rPr>
          <w:rFonts w:ascii="Courier New" w:hAnsi="Courier New" w:eastAsia="Courier New"/>
          <w:spacing w:val="-55"/>
        </w:rPr>
        <w:t> </w:t>
      </w:r>
      <w:r>
        <w:rPr>
          <w:spacing w:val="-8"/>
        </w:rPr>
        <w:t>声明为“指</w:t>
      </w:r>
      <w:r>
        <w:rPr>
          <w:spacing w:val="-39"/>
          <w:w w:val="105"/>
        </w:rPr>
        <w:t>向 </w:t>
      </w:r>
      <w:r>
        <w:rPr>
          <w:rFonts w:ascii="Courier New" w:hAnsi="Courier New" w:eastAsia="Courier New"/>
          <w:w w:val="105"/>
        </w:rPr>
        <w:t>int</w:t>
      </w:r>
      <w:r>
        <w:rPr>
          <w:rFonts w:ascii="Courier New" w:hAnsi="Courier New" w:eastAsia="Courier New"/>
          <w:spacing w:val="-94"/>
          <w:w w:val="105"/>
        </w:rPr>
        <w:t> </w:t>
      </w:r>
      <w:r>
        <w:rPr>
          <w:spacing w:val="-1"/>
          <w:w w:val="105"/>
        </w:rPr>
        <w:t>类型的指针数组"类型。</w:t>
      </w:r>
    </w:p>
    <w:p>
      <w:pPr>
        <w:pStyle w:val="BodyText"/>
        <w:spacing w:before="159"/>
        <w:ind w:left="541"/>
      </w:pPr>
      <w:r>
        <w:rPr/>
        <w:t>我们来看另外一个例子。下列声明：</w:t>
      </w:r>
    </w:p>
    <w:p>
      <w:pPr>
        <w:pStyle w:val="BodyText"/>
        <w:spacing w:before="6"/>
        <w:ind w:left="0"/>
        <w:rPr>
          <w:sz w:val="18"/>
        </w:rPr>
      </w:pPr>
    </w:p>
    <w:p>
      <w:pPr>
        <w:pStyle w:val="BodyText"/>
        <w:ind w:left="753"/>
        <w:rPr>
          <w:rFonts w:ascii="Courier New"/>
        </w:rPr>
      </w:pPr>
      <w:r>
        <w:rPr>
          <w:rFonts w:ascii="Courier New"/>
        </w:rPr>
        <w:t>int i, *pi, *const cpi = &amp;i;</w:t>
      </w:r>
    </w:p>
    <w:p>
      <w:pPr>
        <w:spacing w:after="0"/>
        <w:rPr>
          <w:rFonts w:ascii="Courier New"/>
        </w:rPr>
        <w:sectPr>
          <w:pgSz w:w="11910" w:h="16840"/>
          <w:pgMar w:top="1400" w:bottom="280" w:left="1680" w:right="1380"/>
        </w:sectPr>
      </w:pPr>
    </w:p>
    <w:p>
      <w:pPr>
        <w:pStyle w:val="BodyText"/>
        <w:spacing w:before="78"/>
        <w:ind w:left="753"/>
        <w:rPr>
          <w:rFonts w:ascii="Courier New"/>
        </w:rPr>
      </w:pPr>
      <w:r>
        <w:rPr>
          <w:rFonts w:ascii="Courier New"/>
        </w:rPr>
        <w:t>const int ci = 3, *pci;</w:t>
      </w:r>
    </w:p>
    <w:p>
      <w:pPr>
        <w:pStyle w:val="BodyText"/>
        <w:spacing w:line="242" w:lineRule="auto" w:before="176"/>
        <w:ind w:right="100" w:firstLine="422"/>
      </w:pPr>
      <w:r>
        <w:rPr>
          <w:spacing w:val="-7"/>
        </w:rPr>
        <w:t>声明了一个整型 </w:t>
      </w:r>
      <w:r>
        <w:rPr>
          <w:rFonts w:ascii="Courier New" w:hAnsi="Courier New" w:eastAsia="Courier New"/>
        </w:rPr>
        <w:t>i</w:t>
      </w:r>
      <w:r>
        <w:rPr>
          <w:rFonts w:ascii="Courier New" w:hAnsi="Courier New" w:eastAsia="Courier New"/>
          <w:spacing w:val="-72"/>
        </w:rPr>
        <w:t> </w:t>
      </w:r>
      <w:r>
        <w:rPr>
          <w:spacing w:val="-8"/>
        </w:rPr>
        <w:t>和一个指向整型的指针 </w:t>
      </w:r>
      <w:r>
        <w:rPr>
          <w:rFonts w:ascii="Courier New" w:hAnsi="Courier New" w:eastAsia="Courier New"/>
        </w:rPr>
        <w:t>pi</w:t>
      </w:r>
      <w:r>
        <w:rPr>
          <w:spacing w:val="-12"/>
        </w:rPr>
        <w:t>。不能修改常量指针 </w:t>
      </w:r>
      <w:r>
        <w:rPr>
          <w:rFonts w:ascii="Courier New" w:hAnsi="Courier New" w:eastAsia="Courier New"/>
        </w:rPr>
        <w:t>cpi</w:t>
      </w:r>
      <w:r>
        <w:rPr>
          <w:rFonts w:ascii="Courier New" w:hAnsi="Courier New" w:eastAsia="Courier New"/>
          <w:spacing w:val="-72"/>
        </w:rPr>
        <w:t> </w:t>
      </w:r>
      <w:r>
        <w:rPr>
          <w:spacing w:val="-8"/>
        </w:rPr>
        <w:t>的值，该指针总是</w:t>
      </w:r>
      <w:r>
        <w:rPr>
          <w:spacing w:val="-13"/>
        </w:rPr>
        <w:t>指向同一位置，但它所指之处的值可以改变。整型 </w:t>
      </w:r>
      <w:r>
        <w:rPr>
          <w:rFonts w:ascii="Courier New" w:hAnsi="Courier New" w:eastAsia="Courier New"/>
        </w:rPr>
        <w:t>ci</w:t>
      </w:r>
      <w:r>
        <w:rPr>
          <w:rFonts w:ascii="Courier New" w:hAnsi="Courier New" w:eastAsia="Courier New"/>
          <w:spacing w:val="-61"/>
        </w:rPr>
        <w:t> </w:t>
      </w:r>
      <w:r>
        <w:rPr>
          <w:spacing w:val="-11"/>
        </w:rPr>
        <w:t>是常量，也不能修改</w:t>
      </w:r>
      <w:r>
        <w:rPr/>
        <w:t>（</w:t>
      </w:r>
      <w:r>
        <w:rPr>
          <w:spacing w:val="-3"/>
        </w:rPr>
        <w:t>可以进行初始化， </w:t>
      </w:r>
      <w:r>
        <w:rPr>
          <w:spacing w:val="-4"/>
          <w:w w:val="100"/>
        </w:rPr>
        <w:t>如本例中所示</w:t>
      </w:r>
      <w:r>
        <w:rPr>
          <w:spacing w:val="-106"/>
          <w:w w:val="100"/>
        </w:rPr>
        <w:t>）</w:t>
      </w:r>
      <w:r>
        <w:rPr>
          <w:w w:val="100"/>
        </w:rPr>
        <w:t>。</w:t>
      </w:r>
      <w:r>
        <w:rPr>
          <w:rFonts w:ascii="Courier New" w:hAnsi="Courier New" w:eastAsia="Courier New"/>
          <w:spacing w:val="-2"/>
          <w:w w:val="100"/>
        </w:rPr>
        <w:t>pc</w:t>
      </w:r>
      <w:r>
        <w:rPr>
          <w:rFonts w:ascii="Courier New" w:hAnsi="Courier New" w:eastAsia="Courier New"/>
          <w:w w:val="100"/>
        </w:rPr>
        <w:t>i</w:t>
      </w:r>
      <w:r>
        <w:rPr>
          <w:rFonts w:ascii="Courier New" w:hAnsi="Courier New" w:eastAsia="Courier New"/>
          <w:spacing w:val="-52"/>
        </w:rPr>
        <w:t> </w:t>
      </w:r>
      <w:r>
        <w:rPr>
          <w:w w:val="100"/>
        </w:rPr>
        <w:t>的类型是“指向</w:t>
      </w:r>
      <w:r>
        <w:rPr/>
        <w:t> </w:t>
      </w:r>
      <w:r>
        <w:rPr>
          <w:rFonts w:ascii="Courier New" w:hAnsi="Courier New" w:eastAsia="Courier New"/>
          <w:spacing w:val="-2"/>
          <w:w w:val="100"/>
        </w:rPr>
        <w:t>cons</w:t>
      </w:r>
      <w:r>
        <w:rPr>
          <w:rFonts w:ascii="Courier New" w:hAnsi="Courier New" w:eastAsia="Courier New"/>
          <w:w w:val="100"/>
        </w:rPr>
        <w:t>t</w:t>
      </w:r>
      <w:r>
        <w:rPr>
          <w:rFonts w:ascii="Courier New" w:hAnsi="Courier New" w:eastAsia="Courier New"/>
        </w:rPr>
        <w:t> </w:t>
      </w:r>
      <w:r>
        <w:rPr>
          <w:rFonts w:ascii="Courier New" w:hAnsi="Courier New" w:eastAsia="Courier New"/>
          <w:spacing w:val="-2"/>
          <w:w w:val="100"/>
        </w:rPr>
        <w:t>in</w:t>
      </w:r>
      <w:r>
        <w:rPr>
          <w:rFonts w:ascii="Courier New" w:hAnsi="Courier New" w:eastAsia="Courier New"/>
          <w:w w:val="100"/>
        </w:rPr>
        <w:t>t</w:t>
      </w:r>
      <w:r>
        <w:rPr>
          <w:rFonts w:ascii="Courier New" w:hAnsi="Courier New" w:eastAsia="Courier New"/>
        </w:rPr>
        <w:t> </w:t>
      </w:r>
      <w:r>
        <w:rPr>
          <w:w w:val="100"/>
        </w:rPr>
        <w:t>的指针</w:t>
      </w:r>
      <w:r>
        <w:rPr>
          <w:spacing w:val="-106"/>
          <w:w w:val="201"/>
        </w:rPr>
        <w:t>"</w:t>
      </w:r>
      <w:r>
        <w:rPr>
          <w:spacing w:val="-1"/>
          <w:w w:val="100"/>
        </w:rPr>
        <w:t>，</w:t>
      </w:r>
      <w:r>
        <w:rPr>
          <w:rFonts w:ascii="Courier New" w:hAnsi="Courier New" w:eastAsia="Courier New"/>
          <w:spacing w:val="-2"/>
          <w:w w:val="100"/>
        </w:rPr>
        <w:t>pc</w:t>
      </w:r>
      <w:r>
        <w:rPr>
          <w:rFonts w:ascii="Courier New" w:hAnsi="Courier New" w:eastAsia="Courier New"/>
          <w:w w:val="100"/>
        </w:rPr>
        <w:t>i</w:t>
      </w:r>
      <w:r>
        <w:rPr>
          <w:rFonts w:ascii="Courier New" w:hAnsi="Courier New" w:eastAsia="Courier New"/>
          <w:spacing w:val="-52"/>
        </w:rPr>
        <w:t> </w:t>
      </w:r>
      <w:r>
        <w:rPr>
          <w:spacing w:val="-2"/>
          <w:w w:val="100"/>
        </w:rPr>
        <w:t>本身可以被修改以指向另</w:t>
      </w:r>
      <w:r>
        <w:rPr>
          <w:spacing w:val="-7"/>
        </w:rPr>
        <w:t>一个地方，但它所指之处的值不能通过 </w:t>
      </w:r>
      <w:r>
        <w:rPr>
          <w:rFonts w:ascii="Courier New" w:hAnsi="Courier New" w:eastAsia="Courier New"/>
        </w:rPr>
        <w:t>pci</w:t>
      </w:r>
      <w:r>
        <w:rPr>
          <w:rFonts w:ascii="Courier New" w:hAnsi="Courier New" w:eastAsia="Courier New"/>
          <w:spacing w:val="-64"/>
        </w:rPr>
        <w:t> </w:t>
      </w:r>
      <w:r>
        <w:rPr>
          <w:spacing w:val="-3"/>
        </w:rPr>
        <w:t>赋值来改变，</w:t>
      </w:r>
    </w:p>
    <w:p>
      <w:pPr>
        <w:pStyle w:val="ListParagraph"/>
        <w:numPr>
          <w:ilvl w:val="0"/>
          <w:numId w:val="16"/>
        </w:numPr>
        <w:tabs>
          <w:tab w:pos="720" w:val="left" w:leader="none"/>
        </w:tabs>
        <w:spacing w:line="240" w:lineRule="auto" w:before="159" w:after="0"/>
        <w:ind w:left="719" w:right="0" w:hanging="177"/>
        <w:jc w:val="left"/>
        <w:rPr>
          <w:sz w:val="21"/>
        </w:rPr>
      </w:pPr>
      <w:r>
        <w:rPr>
          <w:sz w:val="21"/>
        </w:rPr>
        <w:t>数组声明符</w:t>
      </w:r>
    </w:p>
    <w:p>
      <w:pPr>
        <w:pStyle w:val="BodyText"/>
        <w:spacing w:before="157"/>
        <w:ind w:left="542"/>
      </w:pPr>
      <w:r>
        <w:rPr>
          <w:spacing w:val="-13"/>
        </w:rPr>
        <w:t>在声明 </w:t>
      </w:r>
      <w:r>
        <w:rPr>
          <w:rFonts w:ascii="Courier New" w:eastAsia="Courier New"/>
        </w:rPr>
        <w:t>T D</w:t>
      </w:r>
      <w:r>
        <w:rPr>
          <w:rFonts w:ascii="Courier New" w:eastAsia="Courier New"/>
          <w:spacing w:val="-74"/>
        </w:rPr>
        <w:t> </w:t>
      </w:r>
      <w:r>
        <w:rPr>
          <w:spacing w:val="-10"/>
        </w:rPr>
        <w:t>中，如果 </w:t>
      </w:r>
      <w:r>
        <w:rPr>
          <w:rFonts w:ascii="Courier New" w:eastAsia="Courier New"/>
        </w:rPr>
        <w:t>D</w:t>
      </w:r>
      <w:r>
        <w:rPr>
          <w:rFonts w:ascii="Courier New" w:eastAsia="Courier New"/>
          <w:spacing w:val="-74"/>
        </w:rPr>
        <w:t> </w:t>
      </w:r>
      <w:r>
        <w:rPr>
          <w:spacing w:val="-3"/>
        </w:rPr>
        <w:t>具有下列形式：</w:t>
      </w:r>
    </w:p>
    <w:p>
      <w:pPr>
        <w:pStyle w:val="BodyText"/>
        <w:spacing w:before="162"/>
        <w:ind w:left="542"/>
        <w:rPr>
          <w:rFonts w:ascii="Courier New" w:eastAsia="Courier New"/>
        </w:rPr>
      </w:pPr>
      <w:r>
        <w:rPr>
          <w:rFonts w:ascii="Courier New" w:eastAsia="Courier New"/>
        </w:rPr>
        <w:t>D1[</w:t>
      </w:r>
      <w:r>
        <w:rPr/>
        <w:t>常量表达式 </w:t>
      </w:r>
      <w:r>
        <w:rPr>
          <w:rFonts w:ascii="Courier New" w:eastAsia="Courier New"/>
        </w:rPr>
        <w:t>opt]</w:t>
      </w:r>
    </w:p>
    <w:p>
      <w:pPr>
        <w:pStyle w:val="BodyText"/>
        <w:spacing w:line="249" w:lineRule="auto" w:before="157"/>
        <w:ind w:right="209" w:firstLine="422"/>
        <w:jc w:val="both"/>
      </w:pPr>
      <w:r>
        <w:rPr>
          <w:w w:val="100"/>
        </w:rPr>
        <w:t>且声明</w:t>
      </w:r>
      <w:r>
        <w:rPr>
          <w:spacing w:val="-43"/>
        </w:rPr>
        <w:t> </w:t>
      </w:r>
      <w:r>
        <w:rPr>
          <w:rFonts w:ascii="Courier New" w:hAnsi="Courier New" w:eastAsia="Courier New"/>
          <w:w w:val="100"/>
        </w:rPr>
        <w:t>T</w:t>
      </w:r>
      <w:r>
        <w:rPr>
          <w:rFonts w:ascii="Courier New" w:hAnsi="Courier New" w:eastAsia="Courier New"/>
          <w:spacing w:val="-4"/>
        </w:rPr>
        <w:t> </w:t>
      </w:r>
      <w:r>
        <w:rPr>
          <w:rFonts w:ascii="Courier New" w:hAnsi="Courier New" w:eastAsia="Courier New"/>
          <w:spacing w:val="-2"/>
          <w:w w:val="100"/>
        </w:rPr>
        <w:t>D</w:t>
      </w:r>
      <w:r>
        <w:rPr>
          <w:rFonts w:ascii="Courier New" w:hAnsi="Courier New" w:eastAsia="Courier New"/>
          <w:w w:val="100"/>
        </w:rPr>
        <w:t>1</w:t>
      </w:r>
      <w:r>
        <w:rPr>
          <w:rFonts w:ascii="Courier New" w:hAnsi="Courier New" w:eastAsia="Courier New"/>
          <w:spacing w:val="-66"/>
        </w:rPr>
        <w:t> </w:t>
      </w:r>
      <w:r>
        <w:rPr>
          <w:spacing w:val="-2"/>
          <w:w w:val="100"/>
        </w:rPr>
        <w:t>中标识符的类型是“类型修饰符</w:t>
      </w:r>
      <w:r>
        <w:rPr>
          <w:spacing w:val="-43"/>
        </w:rPr>
        <w:t> </w:t>
      </w:r>
      <w:r>
        <w:rPr>
          <w:rFonts w:ascii="Courier New" w:hAnsi="Courier New" w:eastAsia="Courier New"/>
          <w:spacing w:val="-2"/>
          <w:w w:val="100"/>
        </w:rPr>
        <w:t>T</w:t>
      </w:r>
      <w:r>
        <w:rPr>
          <w:spacing w:val="-106"/>
          <w:w w:val="201"/>
        </w:rPr>
        <w:t>"</w:t>
      </w:r>
      <w:r>
        <w:rPr>
          <w:spacing w:val="-3"/>
          <w:w w:val="100"/>
        </w:rPr>
        <w:t>，则</w:t>
      </w:r>
      <w:r>
        <w:rPr>
          <w:spacing w:val="-43"/>
        </w:rPr>
        <w:t> </w:t>
      </w:r>
      <w:r>
        <w:rPr>
          <w:rFonts w:ascii="Courier New" w:hAnsi="Courier New" w:eastAsia="Courier New"/>
          <w:w w:val="100"/>
        </w:rPr>
        <w:t>D</w:t>
      </w:r>
      <w:r>
        <w:rPr>
          <w:rFonts w:ascii="Courier New" w:hAnsi="Courier New" w:eastAsia="Courier New"/>
          <w:spacing w:val="-66"/>
        </w:rPr>
        <w:t> </w:t>
      </w:r>
      <w:r>
        <w:rPr>
          <w:spacing w:val="-2"/>
          <w:w w:val="100"/>
        </w:rPr>
        <w:t>的标识符类型为“类型修饰符</w:t>
      </w:r>
      <w:r>
        <w:rPr>
          <w:spacing w:val="-43"/>
        </w:rPr>
        <w:t> </w:t>
      </w:r>
      <w:r>
        <w:rPr>
          <w:rFonts w:ascii="Courier New" w:hAnsi="Courier New" w:eastAsia="Courier New"/>
          <w:w w:val="100"/>
        </w:rPr>
        <w:t>T</w:t>
      </w:r>
      <w:r>
        <w:rPr/>
        <w:t>类型的数组</w:t>
      </w:r>
      <w:r>
        <w:rPr>
          <w:spacing w:val="-111"/>
          <w:w w:val="175"/>
        </w:rPr>
        <w:t>"</w:t>
      </w:r>
      <w:r>
        <w:rPr>
          <w:spacing w:val="-3"/>
        </w:rPr>
        <w:t>。如果存在常量表达式，则该常量表达式必须为整型且值大于 </w:t>
      </w:r>
      <w:r>
        <w:rPr>
          <w:rFonts w:ascii="Times New Roman" w:hAnsi="Times New Roman" w:eastAsia="Times New Roman"/>
        </w:rPr>
        <w:t>0</w:t>
      </w:r>
      <w:r>
        <w:rPr>
          <w:spacing w:val="-3"/>
        </w:rPr>
        <w:t>。若缺少指定数</w:t>
      </w:r>
      <w:r>
        <w:rPr>
          <w:spacing w:val="-5"/>
        </w:rPr>
        <w:t>组上界的常量表达式，则该数组类型是不完整类型。</w:t>
      </w:r>
    </w:p>
    <w:p>
      <w:pPr>
        <w:pStyle w:val="BodyText"/>
        <w:spacing w:before="3"/>
        <w:ind w:left="0"/>
        <w:rPr>
          <w:sz w:val="14"/>
        </w:rPr>
      </w:pPr>
    </w:p>
    <w:p>
      <w:pPr>
        <w:pStyle w:val="BodyText"/>
        <w:spacing w:line="268" w:lineRule="auto"/>
        <w:ind w:right="216" w:firstLine="422"/>
        <w:jc w:val="both"/>
      </w:pPr>
      <w:r>
        <w:rPr/>
        <w:t>数组可以由算术类型、指针类型、结构类型或联合类型构造而成，也可以由另一个数组构造而成</w:t>
      </w:r>
      <w:r>
        <w:rPr>
          <w:spacing w:val="-5"/>
        </w:rPr>
        <w:t>（</w:t>
      </w:r>
      <w:r>
        <w:rPr>
          <w:spacing w:val="-2"/>
        </w:rPr>
        <w:t>生成多维数组</w:t>
      </w:r>
      <w:r>
        <w:rPr>
          <w:spacing w:val="-106"/>
        </w:rPr>
        <w:t>）</w:t>
      </w:r>
      <w:r>
        <w:rPr>
          <w:spacing w:val="-5"/>
        </w:rPr>
        <w:t>。构造数组的类型必须是完整类型，绝对不能是不完整类型的数组</w:t>
      </w:r>
      <w:r>
        <w:rPr/>
        <w:t>或结构。也就是说，对于多维数组来说，只有第一维可以缺省。对于不完整数组类型的对象</w:t>
      </w:r>
      <w:r>
        <w:rPr>
          <w:spacing w:val="-6"/>
        </w:rPr>
        <w:t>来说，其类型可以通过对该对象进行另一个完整声明</w:t>
      </w:r>
      <w:r>
        <w:rPr/>
        <w:t>（</w:t>
      </w:r>
      <w:r>
        <w:rPr>
          <w:spacing w:val="-14"/>
        </w:rPr>
        <w:t>参见 </w:t>
      </w:r>
      <w:r>
        <w:rPr>
          <w:rFonts w:ascii="Times New Roman" w:eastAsia="Times New Roman"/>
        </w:rPr>
        <w:t>A.10.2 </w:t>
      </w:r>
      <w:r>
        <w:rPr>
          <w:spacing w:val="-5"/>
        </w:rPr>
        <w:t>节</w:t>
      </w:r>
      <w:r>
        <w:rPr>
          <w:spacing w:val="-10"/>
        </w:rPr>
        <w:t>）</w:t>
      </w:r>
      <w:r>
        <w:rPr>
          <w:spacing w:val="-4"/>
        </w:rPr>
        <w:t>或初始化</w:t>
      </w:r>
      <w:r>
        <w:rPr>
          <w:spacing w:val="-5"/>
        </w:rPr>
        <w:t>（</w:t>
      </w:r>
      <w:r>
        <w:rPr>
          <w:spacing w:val="-14"/>
        </w:rPr>
        <w:t>参见 </w:t>
      </w:r>
      <w:r>
        <w:rPr>
          <w:rFonts w:ascii="Times New Roman" w:eastAsia="Times New Roman"/>
        </w:rPr>
        <w:t>A.8.7 </w:t>
      </w:r>
      <w:r>
        <w:rPr/>
        <w:t>节）</w:t>
      </w:r>
      <w:r>
        <w:rPr>
          <w:spacing w:val="-3"/>
        </w:rPr>
        <w:t>来使其完整。例如：</w:t>
      </w:r>
    </w:p>
    <w:p>
      <w:pPr>
        <w:pStyle w:val="BodyText"/>
        <w:spacing w:before="6"/>
        <w:ind w:left="0"/>
        <w:rPr>
          <w:sz w:val="16"/>
        </w:rPr>
      </w:pPr>
    </w:p>
    <w:p>
      <w:pPr>
        <w:pStyle w:val="BodyText"/>
        <w:spacing w:before="1"/>
        <w:ind w:left="542"/>
        <w:rPr>
          <w:rFonts w:ascii="Courier New"/>
        </w:rPr>
      </w:pPr>
      <w:r>
        <w:rPr>
          <w:rFonts w:ascii="Courier New"/>
        </w:rPr>
        <w:t>float fa[17], *afp[17];</w:t>
      </w:r>
    </w:p>
    <w:p>
      <w:pPr>
        <w:pStyle w:val="BodyText"/>
        <w:spacing w:before="181"/>
        <w:jc w:val="both"/>
      </w:pPr>
      <w:r>
        <w:rPr/>
        <w:t>声明了一个浮点数数组和一个指向浮点数的指针数组，而</w:t>
      </w:r>
    </w:p>
    <w:p>
      <w:pPr>
        <w:pStyle w:val="BodyText"/>
        <w:spacing w:before="6"/>
        <w:ind w:left="0"/>
        <w:rPr>
          <w:sz w:val="18"/>
        </w:rPr>
      </w:pPr>
    </w:p>
    <w:p>
      <w:pPr>
        <w:pStyle w:val="BodyText"/>
        <w:ind w:left="542"/>
        <w:rPr>
          <w:rFonts w:ascii="Courier New"/>
        </w:rPr>
      </w:pPr>
      <w:r>
        <w:rPr>
          <w:rFonts w:ascii="Courier New"/>
        </w:rPr>
        <w:t>static int x3d[3][5][7];</w:t>
      </w:r>
    </w:p>
    <w:p>
      <w:pPr>
        <w:pStyle w:val="BodyText"/>
        <w:spacing w:line="244" w:lineRule="auto" w:before="181"/>
        <w:ind w:right="216"/>
        <w:jc w:val="both"/>
      </w:pPr>
      <w:r>
        <w:rPr>
          <w:spacing w:val="-7"/>
        </w:rPr>
        <w:t>则声明了一个静态的三维整型数组，其大小为 </w:t>
      </w:r>
      <w:r>
        <w:rPr>
          <w:rFonts w:ascii="Times New Roman" w:hAnsi="Times New Roman" w:eastAsia="Times New Roman"/>
          <w:spacing w:val="-3"/>
        </w:rPr>
        <w:t>3×5×7</w:t>
      </w:r>
      <w:r>
        <w:rPr>
          <w:spacing w:val="-9"/>
        </w:rPr>
        <w:t>。具体来说，</w:t>
      </w:r>
      <w:r>
        <w:rPr>
          <w:rFonts w:ascii="Courier New" w:hAnsi="Courier New" w:eastAsia="Courier New"/>
          <w:spacing w:val="-9"/>
        </w:rPr>
        <w:t>x3d</w:t>
      </w:r>
      <w:r>
        <w:rPr>
          <w:rFonts w:ascii="Courier New" w:hAnsi="Courier New" w:eastAsia="Courier New"/>
          <w:spacing w:val="-64"/>
        </w:rPr>
        <w:t> </w:t>
      </w:r>
      <w:r>
        <w:rPr>
          <w:spacing w:val="-10"/>
        </w:rPr>
        <w:t>是一个由 </w:t>
      </w:r>
      <w:r>
        <w:rPr>
          <w:rFonts w:ascii="Times New Roman" w:hAnsi="Times New Roman" w:eastAsia="Times New Roman"/>
        </w:rPr>
        <w:t>3 </w:t>
      </w:r>
      <w:r>
        <w:rPr>
          <w:spacing w:val="-2"/>
        </w:rPr>
        <w:t>个项组成的</w:t>
      </w:r>
      <w:r>
        <w:rPr>
          <w:spacing w:val="-11"/>
        </w:rPr>
        <w:t>数组，每个项都是由 </w:t>
      </w:r>
      <w:r>
        <w:rPr>
          <w:rFonts w:ascii="Times New Roman" w:hAnsi="Times New Roman" w:eastAsia="Times New Roman"/>
        </w:rPr>
        <w:t>5 </w:t>
      </w:r>
      <w:r>
        <w:rPr>
          <w:spacing w:val="-5"/>
        </w:rPr>
        <w:t>个数组组成的一个数组，</w:t>
      </w:r>
      <w:r>
        <w:rPr>
          <w:rFonts w:ascii="Times New Roman" w:hAnsi="Times New Roman" w:eastAsia="Times New Roman"/>
          <w:spacing w:val="-15"/>
        </w:rPr>
        <w:t>5 </w:t>
      </w:r>
      <w:r>
        <w:rPr>
          <w:spacing w:val="-7"/>
        </w:rPr>
        <w:t>个数组中的每个数组又都是由 </w:t>
      </w:r>
      <w:r>
        <w:rPr>
          <w:rFonts w:ascii="Times New Roman" w:hAnsi="Times New Roman" w:eastAsia="Times New Roman"/>
        </w:rPr>
        <w:t>7 </w:t>
      </w:r>
      <w:r>
        <w:rPr>
          <w:spacing w:val="-2"/>
        </w:rPr>
        <w:t>个整型数组成的数组。</w:t>
      </w:r>
      <w:r>
        <w:rPr>
          <w:rFonts w:ascii="Courier New" w:hAnsi="Courier New" w:eastAsia="Courier New"/>
          <w:spacing w:val="-2"/>
        </w:rPr>
        <w:t>x3d</w:t>
      </w:r>
      <w:r>
        <w:rPr/>
        <w:t>、</w:t>
      </w:r>
      <w:r>
        <w:rPr>
          <w:rFonts w:ascii="Courier New" w:hAnsi="Courier New" w:eastAsia="Courier New"/>
          <w:spacing w:val="-2"/>
        </w:rPr>
        <w:t>x3d[i]</w:t>
      </w:r>
      <w:r>
        <w:rPr/>
        <w:t>、</w:t>
      </w:r>
      <w:r>
        <w:rPr>
          <w:rFonts w:ascii="Courier New" w:hAnsi="Courier New" w:eastAsia="Courier New"/>
        </w:rPr>
        <w:t>x3d[i][j]</w:t>
      </w:r>
      <w:r>
        <w:rPr>
          <w:spacing w:val="6"/>
        </w:rPr>
        <w:t>与 </w:t>
      </w:r>
      <w:r>
        <w:rPr>
          <w:rFonts w:ascii="Courier New" w:hAnsi="Courier New" w:eastAsia="Courier New"/>
        </w:rPr>
        <w:t>x3d[i][j][k]</w:t>
      </w:r>
      <w:r>
        <w:rPr>
          <w:spacing w:val="-2"/>
        </w:rPr>
        <w:t>都可以合法地出现在一个表达式</w:t>
      </w:r>
      <w:r>
        <w:rPr>
          <w:spacing w:val="-9"/>
        </w:rPr>
        <w:t>中。前三者是数组类型，最后一个是 </w:t>
      </w:r>
      <w:r>
        <w:rPr>
          <w:rFonts w:ascii="Courier New" w:hAnsi="Courier New" w:eastAsia="Courier New"/>
        </w:rPr>
        <w:t>int</w:t>
      </w:r>
      <w:r>
        <w:rPr>
          <w:rFonts w:ascii="Courier New" w:hAnsi="Courier New" w:eastAsia="Courier New"/>
          <w:spacing w:val="-66"/>
        </w:rPr>
        <w:t> </w:t>
      </w:r>
      <w:r>
        <w:rPr>
          <w:spacing w:val="-5"/>
        </w:rPr>
        <w:t>类型。更准确地说，</w:t>
      </w:r>
      <w:r>
        <w:rPr>
          <w:rFonts w:ascii="Courier New" w:hAnsi="Courier New" w:eastAsia="Courier New"/>
          <w:spacing w:val="-3"/>
        </w:rPr>
        <w:t>x3d[i][j]</w:t>
      </w:r>
      <w:r>
        <w:rPr>
          <w:spacing w:val="-9"/>
        </w:rPr>
        <w:t>是一个有 </w:t>
      </w:r>
      <w:r>
        <w:rPr>
          <w:rFonts w:ascii="Times New Roman" w:hAnsi="Times New Roman" w:eastAsia="Times New Roman"/>
        </w:rPr>
        <w:t>7 </w:t>
      </w:r>
      <w:r>
        <w:rPr/>
        <w:t>个整型</w:t>
      </w:r>
      <w:r>
        <w:rPr>
          <w:spacing w:val="-2"/>
        </w:rPr>
        <w:t>元素的数组；</w:t>
      </w:r>
      <w:r>
        <w:rPr>
          <w:rFonts w:ascii="Courier New" w:hAnsi="Courier New" w:eastAsia="Courier New"/>
          <w:spacing w:val="-4"/>
        </w:rPr>
        <w:t>x3d[i]</w:t>
      </w:r>
      <w:r>
        <w:rPr>
          <w:spacing w:val="-11"/>
        </w:rPr>
        <w:t>则是有 </w:t>
      </w:r>
      <w:r>
        <w:rPr>
          <w:rFonts w:ascii="Times New Roman" w:hAnsi="Times New Roman" w:eastAsia="Times New Roman"/>
        </w:rPr>
        <w:t>5 </w:t>
      </w:r>
      <w:r>
        <w:rPr>
          <w:spacing w:val="-7"/>
        </w:rPr>
        <w:t>个元素的数组，而其中的每个元素又是一个具有 </w:t>
      </w:r>
      <w:r>
        <w:rPr>
          <w:rFonts w:ascii="Times New Roman" w:hAnsi="Times New Roman" w:eastAsia="Times New Roman"/>
        </w:rPr>
        <w:t>7 </w:t>
      </w:r>
      <w:r>
        <w:rPr>
          <w:spacing w:val="-2"/>
        </w:rPr>
        <w:t>个整型元素的数组。</w:t>
      </w:r>
    </w:p>
    <w:p>
      <w:pPr>
        <w:pStyle w:val="BodyText"/>
        <w:spacing w:before="3"/>
        <w:ind w:left="0"/>
        <w:rPr>
          <w:sz w:val="14"/>
        </w:rPr>
      </w:pPr>
    </w:p>
    <w:p>
      <w:pPr>
        <w:pStyle w:val="BodyText"/>
        <w:spacing w:line="242" w:lineRule="auto"/>
        <w:ind w:right="202" w:firstLine="422"/>
      </w:pPr>
      <w:r>
        <w:rPr>
          <w:spacing w:val="-1"/>
        </w:rPr>
        <w:t>根据数组下标运算的定义，</w:t>
      </w:r>
      <w:r>
        <w:rPr>
          <w:rFonts w:ascii="Courier New" w:eastAsia="Courier New"/>
        </w:rPr>
        <w:t>E1[E2]</w:t>
      </w:r>
      <w:r>
        <w:rPr/>
        <w:t>等价于</w:t>
      </w:r>
      <w:r>
        <w:rPr>
          <w:rFonts w:ascii="Courier New" w:eastAsia="Courier New"/>
        </w:rPr>
        <w:t>*(E1+E2)</w:t>
      </w:r>
      <w:r>
        <w:rPr>
          <w:spacing w:val="-1"/>
        </w:rPr>
        <w:t>。因此，尽管表达式的形式看上去</w:t>
      </w:r>
      <w:r>
        <w:rPr>
          <w:spacing w:val="-8"/>
        </w:rPr>
        <w:t>不对称，但下标运算是可交换的运算。根据适用于运算符</w:t>
      </w:r>
      <w:r>
        <w:rPr>
          <w:rFonts w:ascii="Courier New" w:eastAsia="Courier New"/>
        </w:rPr>
        <w:t>+</w:t>
      </w:r>
      <w:r>
        <w:rPr>
          <w:spacing w:val="-5"/>
        </w:rPr>
        <w:t>和数组的转换规则（</w:t>
      </w:r>
      <w:r>
        <w:rPr>
          <w:spacing w:val="-11"/>
        </w:rPr>
        <w:t>参见 </w:t>
      </w:r>
      <w:r>
        <w:rPr>
          <w:rFonts w:ascii="Times New Roman" w:eastAsia="Times New Roman"/>
        </w:rPr>
        <w:t>A.6.6 </w:t>
      </w:r>
      <w:r>
        <w:rPr/>
        <w:t>节、</w:t>
      </w:r>
    </w:p>
    <w:p>
      <w:pPr>
        <w:pStyle w:val="BodyText"/>
        <w:spacing w:before="1"/>
        <w:jc w:val="both"/>
      </w:pPr>
      <w:r>
        <w:rPr>
          <w:rFonts w:ascii="Times New Roman" w:eastAsia="Times New Roman"/>
          <w:spacing w:val="-4"/>
          <w:w w:val="100"/>
        </w:rPr>
        <w:t>A</w:t>
      </w:r>
      <w:r>
        <w:rPr>
          <w:rFonts w:ascii="Times New Roman" w:eastAsia="Times New Roman"/>
          <w:w w:val="100"/>
        </w:rPr>
        <w:t>.7.1</w:t>
      </w:r>
      <w:r>
        <w:rPr>
          <w:rFonts w:ascii="Times New Roman" w:eastAsia="Times New Roman"/>
        </w:rPr>
        <w:t> </w:t>
      </w:r>
      <w:r>
        <w:rPr>
          <w:w w:val="100"/>
        </w:rPr>
        <w:t>节与</w:t>
      </w:r>
      <w:r>
        <w:rPr>
          <w:spacing w:val="-53"/>
        </w:rPr>
        <w:t> </w:t>
      </w:r>
      <w:r>
        <w:rPr>
          <w:rFonts w:ascii="Times New Roman" w:eastAsia="Times New Roman"/>
          <w:spacing w:val="-4"/>
          <w:w w:val="100"/>
        </w:rPr>
        <w:t>A</w:t>
      </w:r>
      <w:r>
        <w:rPr>
          <w:rFonts w:ascii="Times New Roman" w:eastAsia="Times New Roman"/>
          <w:w w:val="100"/>
        </w:rPr>
        <w:t>.7.7</w:t>
      </w:r>
      <w:r>
        <w:rPr>
          <w:rFonts w:ascii="Times New Roman" w:eastAsia="Times New Roman"/>
        </w:rPr>
        <w:t> </w:t>
      </w:r>
      <w:r>
        <w:rPr>
          <w:w w:val="100"/>
        </w:rPr>
        <w:t>节</w:t>
      </w:r>
      <w:r>
        <w:rPr>
          <w:spacing w:val="-106"/>
          <w:w w:val="100"/>
        </w:rPr>
        <w:t>）</w:t>
      </w:r>
      <w:r>
        <w:rPr>
          <w:w w:val="100"/>
        </w:rPr>
        <w:t>，若</w:t>
      </w:r>
      <w:r>
        <w:rPr>
          <w:spacing w:val="-53"/>
        </w:rPr>
        <w:t> </w:t>
      </w:r>
      <w:r>
        <w:rPr>
          <w:rFonts w:ascii="Courier New" w:eastAsia="Courier New"/>
          <w:spacing w:val="-2"/>
          <w:w w:val="100"/>
        </w:rPr>
        <w:t>E</w:t>
      </w:r>
      <w:r>
        <w:rPr>
          <w:rFonts w:ascii="Courier New" w:eastAsia="Courier New"/>
          <w:w w:val="100"/>
        </w:rPr>
        <w:t>1</w:t>
      </w:r>
      <w:r>
        <w:rPr>
          <w:rFonts w:ascii="Courier New" w:eastAsia="Courier New"/>
          <w:spacing w:val="-76"/>
        </w:rPr>
        <w:t> </w:t>
      </w:r>
      <w:r>
        <w:rPr>
          <w:spacing w:val="-2"/>
          <w:w w:val="100"/>
        </w:rPr>
        <w:t>是数组且</w:t>
      </w:r>
      <w:r>
        <w:rPr>
          <w:spacing w:val="-53"/>
        </w:rPr>
        <w:t> </w:t>
      </w:r>
      <w:r>
        <w:rPr>
          <w:rFonts w:ascii="Courier New" w:eastAsia="Courier New"/>
          <w:spacing w:val="-2"/>
          <w:w w:val="100"/>
        </w:rPr>
        <w:t>E</w:t>
      </w:r>
      <w:r>
        <w:rPr>
          <w:rFonts w:ascii="Courier New" w:eastAsia="Courier New"/>
          <w:w w:val="100"/>
        </w:rPr>
        <w:t>2</w:t>
      </w:r>
      <w:r>
        <w:rPr>
          <w:rFonts w:ascii="Courier New" w:eastAsia="Courier New"/>
          <w:spacing w:val="-76"/>
        </w:rPr>
        <w:t> </w:t>
      </w:r>
      <w:r>
        <w:rPr>
          <w:spacing w:val="-2"/>
          <w:w w:val="100"/>
        </w:rPr>
        <w:t>是整数，则</w:t>
      </w:r>
      <w:r>
        <w:rPr>
          <w:spacing w:val="-57"/>
        </w:rPr>
        <w:t> </w:t>
      </w:r>
      <w:r>
        <w:rPr>
          <w:rFonts w:ascii="Courier New" w:eastAsia="Courier New"/>
          <w:spacing w:val="-2"/>
          <w:w w:val="100"/>
        </w:rPr>
        <w:t>E1[E</w:t>
      </w:r>
      <w:r>
        <w:rPr>
          <w:rFonts w:ascii="Courier New" w:eastAsia="Courier New"/>
          <w:spacing w:val="1"/>
          <w:w w:val="100"/>
        </w:rPr>
        <w:t>2</w:t>
      </w:r>
      <w:r>
        <w:rPr>
          <w:rFonts w:ascii="Courier New" w:eastAsia="Courier New"/>
          <w:spacing w:val="-2"/>
          <w:w w:val="100"/>
        </w:rPr>
        <w:t>]</w:t>
      </w:r>
      <w:r>
        <w:rPr>
          <w:w w:val="100"/>
        </w:rPr>
        <w:t>代表</w:t>
      </w:r>
      <w:r>
        <w:rPr>
          <w:spacing w:val="-53"/>
        </w:rPr>
        <w:t> </w:t>
      </w:r>
      <w:r>
        <w:rPr>
          <w:rFonts w:ascii="Courier New" w:eastAsia="Courier New"/>
          <w:spacing w:val="-2"/>
          <w:w w:val="100"/>
        </w:rPr>
        <w:t>E</w:t>
      </w:r>
      <w:r>
        <w:rPr>
          <w:rFonts w:ascii="Courier New" w:eastAsia="Courier New"/>
          <w:w w:val="100"/>
        </w:rPr>
        <w:t>1</w:t>
      </w:r>
      <w:r>
        <w:rPr>
          <w:rFonts w:ascii="Courier New" w:eastAsia="Courier New"/>
          <w:spacing w:val="-76"/>
        </w:rPr>
        <w:t> </w:t>
      </w:r>
      <w:r>
        <w:rPr>
          <w:w w:val="100"/>
        </w:rPr>
        <w:t>的第</w:t>
      </w:r>
      <w:r>
        <w:rPr>
          <w:spacing w:val="-53"/>
        </w:rPr>
        <w:t> </w:t>
      </w:r>
      <w:r>
        <w:rPr>
          <w:rFonts w:ascii="Courier New" w:eastAsia="Courier New"/>
          <w:spacing w:val="-2"/>
          <w:w w:val="100"/>
        </w:rPr>
        <w:t>E</w:t>
      </w:r>
      <w:r>
        <w:rPr>
          <w:rFonts w:ascii="Courier New" w:eastAsia="Courier New"/>
          <w:w w:val="100"/>
        </w:rPr>
        <w:t>2</w:t>
      </w:r>
      <w:r>
        <w:rPr>
          <w:rFonts w:ascii="Courier New" w:eastAsia="Courier New"/>
          <w:spacing w:val="-76"/>
        </w:rPr>
        <w:t> </w:t>
      </w:r>
      <w:r>
        <w:rPr>
          <w:w w:val="100"/>
        </w:rPr>
        <w:t>个成员。</w:t>
      </w:r>
    </w:p>
    <w:p>
      <w:pPr>
        <w:pStyle w:val="BodyText"/>
        <w:spacing w:line="261" w:lineRule="auto" w:before="162"/>
        <w:ind w:right="217" w:firstLine="422"/>
        <w:jc w:val="both"/>
      </w:pPr>
      <w:r>
        <w:rPr/>
        <w:t>在本例中，</w:t>
      </w:r>
      <w:r>
        <w:rPr>
          <w:rFonts w:ascii="Courier New" w:hAnsi="Courier New" w:eastAsia="Courier New"/>
        </w:rPr>
        <w:t>x3d[i][j][k]</w:t>
      </w:r>
      <w:r>
        <w:rPr/>
        <w:t>等价于</w:t>
      </w:r>
      <w:r>
        <w:rPr>
          <w:rFonts w:ascii="Courier New" w:hAnsi="Courier New" w:eastAsia="Courier New"/>
        </w:rPr>
        <w:t>*(x3d[i][j]+k)</w:t>
      </w:r>
      <w:r>
        <w:rPr>
          <w:spacing w:val="-2"/>
        </w:rPr>
        <w:t>。第一个子表达式 </w:t>
      </w:r>
      <w:r>
        <w:rPr>
          <w:rFonts w:ascii="Courier New" w:hAnsi="Courier New" w:eastAsia="Courier New"/>
        </w:rPr>
        <w:t>x3d[i][j]</w:t>
      </w:r>
      <w:r>
        <w:rPr/>
        <w:t>将</w:t>
      </w:r>
      <w:r>
        <w:rPr>
          <w:spacing w:val="-12"/>
        </w:rPr>
        <w:t>按照 </w:t>
      </w:r>
      <w:r>
        <w:rPr>
          <w:rFonts w:ascii="Times New Roman" w:hAnsi="Times New Roman" w:eastAsia="Times New Roman"/>
        </w:rPr>
        <w:t>A.7.1 </w:t>
      </w:r>
      <w:r>
        <w:rPr>
          <w:spacing w:val="-3"/>
        </w:rPr>
        <w:t>节中的规则转换为</w:t>
      </w:r>
      <w:r>
        <w:rPr>
          <w:rFonts w:ascii="Times New Roman" w:hAnsi="Times New Roman" w:eastAsia="Times New Roman"/>
        </w:rPr>
        <w:t>“</w:t>
      </w:r>
      <w:r>
        <w:rPr>
          <w:spacing w:val="-3"/>
        </w:rPr>
        <w:t>指向整型数组的指针</w:t>
      </w:r>
      <w:r>
        <w:rPr>
          <w:rFonts w:ascii="Times New Roman" w:hAnsi="Times New Roman" w:eastAsia="Times New Roman"/>
          <w:spacing w:val="-6"/>
        </w:rPr>
        <w:t>”</w:t>
      </w:r>
      <w:r>
        <w:rPr>
          <w:spacing w:val="-6"/>
        </w:rPr>
        <w:t>类型，而根据 </w:t>
      </w:r>
      <w:r>
        <w:rPr>
          <w:rFonts w:ascii="Times New Roman" w:hAnsi="Times New Roman" w:eastAsia="Times New Roman"/>
        </w:rPr>
        <w:t>A.7.7 </w:t>
      </w:r>
      <w:r>
        <w:rPr>
          <w:spacing w:val="-3"/>
        </w:rPr>
        <w:t>节中的规则，这里的</w:t>
      </w:r>
      <w:r>
        <w:rPr/>
        <w:t>加法运算需要乘以整型类型的长度。它遵循下列规则：数组按行存储</w:t>
      </w:r>
      <w:r>
        <w:rPr>
          <w:spacing w:val="2"/>
        </w:rPr>
        <w:t>（</w:t>
      </w:r>
      <w:r>
        <w:rPr/>
        <w:t>最后一维下标变动最</w:t>
      </w:r>
      <w:r>
        <w:rPr>
          <w:w w:val="100"/>
        </w:rPr>
        <w:t>快</w:t>
      </w:r>
      <w:r>
        <w:rPr>
          <w:spacing w:val="-106"/>
          <w:w w:val="100"/>
        </w:rPr>
        <w:t>）</w:t>
      </w:r>
      <w:r>
        <w:rPr>
          <w:spacing w:val="-5"/>
          <w:w w:val="100"/>
        </w:rPr>
        <w:t>，且声明中的第一维下标决定数组所需的存储区大小，但第一维下标在下标计算时无其它</w:t>
      </w:r>
      <w:r>
        <w:rPr>
          <w:spacing w:val="-5"/>
        </w:rPr>
        <w:t>作用。</w:t>
      </w:r>
    </w:p>
    <w:p>
      <w:pPr>
        <w:pStyle w:val="ListParagraph"/>
        <w:numPr>
          <w:ilvl w:val="0"/>
          <w:numId w:val="16"/>
        </w:numPr>
        <w:tabs>
          <w:tab w:pos="720" w:val="left" w:leader="none"/>
        </w:tabs>
        <w:spacing w:line="240" w:lineRule="auto" w:before="172" w:after="0"/>
        <w:ind w:left="719" w:right="0" w:hanging="178"/>
        <w:jc w:val="left"/>
        <w:rPr>
          <w:sz w:val="21"/>
        </w:rPr>
      </w:pPr>
      <w:r>
        <w:rPr>
          <w:sz w:val="21"/>
        </w:rPr>
        <w:t>函数声明符</w:t>
      </w:r>
    </w:p>
    <w:p>
      <w:pPr>
        <w:pStyle w:val="BodyText"/>
        <w:spacing w:before="162"/>
        <w:ind w:left="541"/>
      </w:pPr>
      <w:r>
        <w:rPr>
          <w:spacing w:val="-7"/>
        </w:rPr>
        <w:t>在新式的函数声明 </w:t>
      </w:r>
      <w:r>
        <w:rPr>
          <w:rFonts w:ascii="Courier New" w:eastAsia="Courier New"/>
        </w:rPr>
        <w:t>T D</w:t>
      </w:r>
      <w:r>
        <w:rPr>
          <w:rFonts w:ascii="Courier New" w:eastAsia="Courier New"/>
          <w:spacing w:val="-73"/>
        </w:rPr>
        <w:t> </w:t>
      </w:r>
      <w:r>
        <w:rPr>
          <w:spacing w:val="-12"/>
        </w:rPr>
        <w:t>中，如果 </w:t>
      </w:r>
      <w:r>
        <w:rPr>
          <w:rFonts w:ascii="Courier New" w:eastAsia="Courier New"/>
        </w:rPr>
        <w:t>D</w:t>
      </w:r>
      <w:r>
        <w:rPr>
          <w:rFonts w:ascii="Courier New" w:eastAsia="Courier New"/>
          <w:spacing w:val="-73"/>
        </w:rPr>
        <w:t> </w:t>
      </w:r>
      <w:r>
        <w:rPr>
          <w:spacing w:val="-2"/>
        </w:rPr>
        <w:t>具有下列形式：</w:t>
      </w:r>
    </w:p>
    <w:p>
      <w:pPr>
        <w:pStyle w:val="BodyText"/>
        <w:spacing w:before="157"/>
        <w:ind w:left="541"/>
        <w:rPr>
          <w:rFonts w:ascii="Courier New" w:eastAsia="Courier New"/>
        </w:rPr>
      </w:pPr>
      <w:r>
        <w:rPr>
          <w:rFonts w:ascii="Courier New" w:eastAsia="Courier New"/>
        </w:rPr>
        <w:t>D1(</w:t>
      </w:r>
      <w:r>
        <w:rPr/>
        <w:t>形式参数类型表</w:t>
      </w:r>
      <w:r>
        <w:rPr>
          <w:rFonts w:ascii="Courier New" w:eastAsia="Courier New"/>
        </w:rPr>
        <w:t>)</w:t>
      </w:r>
    </w:p>
    <w:p>
      <w:pPr>
        <w:spacing w:after="0"/>
        <w:rPr>
          <w:rFonts w:ascii="Courier New" w:eastAsia="Courier New"/>
        </w:rPr>
        <w:sectPr>
          <w:pgSz w:w="11910" w:h="16840"/>
          <w:pgMar w:top="1380" w:bottom="280" w:left="1680" w:right="1380"/>
        </w:sectPr>
      </w:pPr>
    </w:p>
    <w:p>
      <w:pPr>
        <w:pStyle w:val="BodyText"/>
        <w:spacing w:line="242" w:lineRule="auto" w:before="6"/>
        <w:ind w:right="121"/>
        <w:jc w:val="both"/>
      </w:pPr>
      <w:r>
        <w:rPr>
          <w:w w:val="100"/>
        </w:rPr>
        <w:t>并且，声明</w:t>
      </w:r>
      <w:r>
        <w:rPr>
          <w:spacing w:val="-53"/>
        </w:rPr>
        <w:t> </w:t>
      </w:r>
      <w:r>
        <w:rPr>
          <w:rFonts w:ascii="Courier New" w:hAnsi="Courier New" w:eastAsia="Courier New"/>
          <w:w w:val="100"/>
        </w:rPr>
        <w:t>T</w:t>
      </w:r>
      <w:r>
        <w:rPr>
          <w:rFonts w:ascii="Courier New" w:hAnsi="Courier New" w:eastAsia="Courier New"/>
        </w:rPr>
        <w:t> </w:t>
      </w:r>
      <w:r>
        <w:rPr>
          <w:rFonts w:ascii="Courier New" w:hAnsi="Courier New" w:eastAsia="Courier New"/>
          <w:spacing w:val="-2"/>
          <w:w w:val="100"/>
        </w:rPr>
        <w:t>D</w:t>
      </w:r>
      <w:r>
        <w:rPr>
          <w:rFonts w:ascii="Courier New" w:hAnsi="Courier New" w:eastAsia="Courier New"/>
          <w:w w:val="100"/>
        </w:rPr>
        <w:t>1</w:t>
      </w:r>
      <w:r>
        <w:rPr>
          <w:rFonts w:ascii="Courier New" w:hAnsi="Courier New" w:eastAsia="Courier New"/>
          <w:spacing w:val="-76"/>
        </w:rPr>
        <w:t> </w:t>
      </w:r>
      <w:r>
        <w:rPr>
          <w:spacing w:val="-2"/>
          <w:w w:val="100"/>
        </w:rPr>
        <w:t>中标识符的类型为“类型修饰符</w:t>
      </w:r>
      <w:r>
        <w:rPr>
          <w:spacing w:val="-53"/>
        </w:rPr>
        <w:t> </w:t>
      </w:r>
      <w:r>
        <w:rPr>
          <w:rFonts w:ascii="Courier New" w:hAnsi="Courier New" w:eastAsia="Courier New"/>
          <w:spacing w:val="-2"/>
          <w:w w:val="100"/>
        </w:rPr>
        <w:t>T</w:t>
      </w:r>
      <w:r>
        <w:rPr>
          <w:spacing w:val="-111"/>
          <w:w w:val="201"/>
        </w:rPr>
        <w:t>"</w:t>
      </w:r>
      <w:r>
        <w:rPr>
          <w:w w:val="100"/>
        </w:rPr>
        <w:t>，则</w:t>
      </w:r>
      <w:r>
        <w:rPr>
          <w:spacing w:val="-53"/>
        </w:rPr>
        <w:t> </w:t>
      </w:r>
      <w:r>
        <w:rPr>
          <w:rFonts w:ascii="Courier New" w:hAnsi="Courier New" w:eastAsia="Courier New"/>
          <w:w w:val="100"/>
        </w:rPr>
        <w:t>D</w:t>
      </w:r>
      <w:r>
        <w:rPr>
          <w:rFonts w:ascii="Courier New" w:hAnsi="Courier New" w:eastAsia="Courier New"/>
          <w:spacing w:val="-76"/>
        </w:rPr>
        <w:t> </w:t>
      </w:r>
      <w:r>
        <w:rPr>
          <w:spacing w:val="-1"/>
          <w:w w:val="100"/>
        </w:rPr>
        <w:t>的标识符类型是“返回</w:t>
      </w:r>
      <w:r>
        <w:rPr>
          <w:spacing w:val="-53"/>
        </w:rPr>
        <w:t> </w:t>
      </w:r>
      <w:r>
        <w:rPr>
          <w:rFonts w:ascii="Courier New" w:hAnsi="Courier New" w:eastAsia="Courier New"/>
          <w:w w:val="100"/>
        </w:rPr>
        <w:t>T</w:t>
      </w:r>
      <w:r>
        <w:rPr>
          <w:rFonts w:ascii="Courier New" w:hAnsi="Courier New" w:eastAsia="Courier New"/>
          <w:spacing w:val="-76"/>
        </w:rPr>
        <w:t> </w:t>
      </w:r>
      <w:r>
        <w:rPr>
          <w:spacing w:val="-4"/>
          <w:w w:val="100"/>
        </w:rPr>
        <w:t>类型值</w:t>
      </w:r>
      <w:r>
        <w:rPr>
          <w:spacing w:val="-9"/>
        </w:rPr>
        <w:t>且具有＇形式参数类型表＇中的参数的＇类型修饰符＇类型的函数"。</w:t>
      </w:r>
    </w:p>
    <w:p>
      <w:pPr>
        <w:pStyle w:val="BodyText"/>
        <w:spacing w:before="4"/>
        <w:ind w:left="0"/>
        <w:rPr>
          <w:sz w:val="14"/>
        </w:rPr>
      </w:pPr>
    </w:p>
    <w:p>
      <w:pPr>
        <w:pStyle w:val="BodyText"/>
        <w:spacing w:line="410" w:lineRule="auto"/>
        <w:ind w:left="542" w:right="5878"/>
      </w:pPr>
      <w:r>
        <w:rPr/>
        <w:t>形式参数的语法定义为： 形式参数类型表：</w:t>
      </w:r>
    </w:p>
    <w:p>
      <w:pPr>
        <w:pStyle w:val="BodyText"/>
        <w:spacing w:before="41"/>
        <w:ind w:left="959"/>
      </w:pPr>
      <w:r>
        <w:rPr/>
        <w:t>形式参数表</w:t>
      </w:r>
    </w:p>
    <w:p>
      <w:pPr>
        <w:pStyle w:val="BodyText"/>
        <w:spacing w:before="12"/>
        <w:ind w:left="0"/>
        <w:rPr>
          <w:sz w:val="14"/>
        </w:rPr>
      </w:pPr>
    </w:p>
    <w:p>
      <w:pPr>
        <w:pStyle w:val="BodyText"/>
        <w:ind w:left="959"/>
        <w:rPr>
          <w:rFonts w:ascii="Courier New" w:eastAsia="Courier New"/>
        </w:rPr>
      </w:pPr>
      <w:r>
        <w:rPr/>
        <w:t>形式参数表</w:t>
      </w:r>
      <w:r>
        <w:rPr>
          <w:rFonts w:ascii="Courier New" w:eastAsia="Courier New"/>
        </w:rPr>
        <w:t>, ...</w:t>
      </w:r>
    </w:p>
    <w:p>
      <w:pPr>
        <w:pStyle w:val="BodyText"/>
        <w:spacing w:before="157"/>
        <w:ind w:left="542"/>
      </w:pPr>
      <w:r>
        <w:rPr/>
        <w:t>形式参数表：</w:t>
      </w:r>
    </w:p>
    <w:p>
      <w:pPr>
        <w:pStyle w:val="BodyText"/>
        <w:spacing w:before="12"/>
        <w:ind w:left="0"/>
        <w:rPr>
          <w:sz w:val="14"/>
        </w:rPr>
      </w:pPr>
    </w:p>
    <w:p>
      <w:pPr>
        <w:pStyle w:val="BodyText"/>
        <w:ind w:left="959"/>
      </w:pPr>
      <w:r>
        <w:rPr/>
        <w:t>形式参数声明</w:t>
      </w:r>
    </w:p>
    <w:p>
      <w:pPr>
        <w:pStyle w:val="BodyText"/>
        <w:spacing w:before="7"/>
        <w:ind w:left="0"/>
        <w:rPr>
          <w:sz w:val="14"/>
        </w:rPr>
      </w:pPr>
    </w:p>
    <w:p>
      <w:pPr>
        <w:pStyle w:val="BodyText"/>
        <w:spacing w:line="367" w:lineRule="auto"/>
        <w:ind w:left="542" w:right="5038" w:firstLine="417"/>
      </w:pPr>
      <w:r>
        <w:rPr/>
        <w:t>形式参数表</w:t>
      </w:r>
      <w:r>
        <w:rPr>
          <w:rFonts w:ascii="Courier New" w:eastAsia="Courier New"/>
        </w:rPr>
        <w:t>, </w:t>
      </w:r>
      <w:r>
        <w:rPr/>
        <w:t>形式参数声明形式参数声明：</w:t>
      </w:r>
    </w:p>
    <w:p>
      <w:pPr>
        <w:pStyle w:val="BodyText"/>
        <w:spacing w:before="79"/>
        <w:ind w:left="959"/>
      </w:pPr>
      <w:r>
        <w:rPr/>
        <w:t>声明说明符 声明符</w:t>
      </w:r>
    </w:p>
    <w:p>
      <w:pPr>
        <w:pStyle w:val="BodyText"/>
        <w:spacing w:before="11"/>
        <w:ind w:left="0"/>
        <w:rPr>
          <w:sz w:val="14"/>
        </w:rPr>
      </w:pPr>
    </w:p>
    <w:p>
      <w:pPr>
        <w:pStyle w:val="BodyText"/>
        <w:spacing w:before="1"/>
        <w:ind w:left="959"/>
        <w:rPr>
          <w:rFonts w:ascii="Courier New" w:eastAsia="Courier New"/>
        </w:rPr>
      </w:pPr>
      <w:r>
        <w:rPr/>
        <w:t>声明说明符 抽象声明符 </w:t>
      </w:r>
      <w:r>
        <w:rPr>
          <w:rFonts w:ascii="Courier New" w:eastAsia="Courier New"/>
        </w:rPr>
        <w:t>opt</w:t>
      </w:r>
    </w:p>
    <w:p>
      <w:pPr>
        <w:pStyle w:val="BodyText"/>
        <w:spacing w:line="252" w:lineRule="auto" w:before="157"/>
        <w:ind w:right="113"/>
        <w:jc w:val="both"/>
      </w:pPr>
      <w:r>
        <w:rPr/>
        <w:t>在这种新式的声明中，形式参数表指定了形式参数的类型。这里有一个特例，按照新式方式</w:t>
      </w:r>
      <w:r>
        <w:rPr>
          <w:spacing w:val="-7"/>
        </w:rPr>
        <w:t>声明的无形式参数函数的声明符也有一个形式参数表，该表仅包含关键字 </w:t>
      </w:r>
      <w:r>
        <w:rPr>
          <w:rFonts w:ascii="Courier New" w:hAnsi="Courier New" w:eastAsia="Courier New"/>
        </w:rPr>
        <w:t>void</w:t>
      </w:r>
      <w:r>
        <w:rPr>
          <w:spacing w:val="-5"/>
        </w:rPr>
        <w:t>。如果形式参</w:t>
      </w:r>
      <w:r>
        <w:rPr/>
        <w:t>数表以省略号</w:t>
      </w:r>
      <w:r>
        <w:rPr>
          <w:rFonts w:ascii="Arial" w:hAnsi="Arial" w:eastAsia="Arial"/>
          <w:spacing w:val="20"/>
        </w:rPr>
        <w:t>“ </w:t>
      </w:r>
      <w:r>
        <w:rPr>
          <w:rFonts w:ascii="Courier New" w:hAnsi="Courier New" w:eastAsia="Courier New"/>
          <w:spacing w:val="13"/>
        </w:rPr>
        <w:t>, ...</w:t>
      </w:r>
      <w:r>
        <w:rPr/>
        <w:t>"结尾，则该函数可接受的实际参数个数比显式说明的形式参数个数</w:t>
      </w:r>
      <w:r>
        <w:rPr>
          <w:spacing w:val="-6"/>
        </w:rPr>
        <w:t>要多。详细信息参见 </w:t>
      </w:r>
      <w:r>
        <w:rPr>
          <w:rFonts w:ascii="Times New Roman" w:hAnsi="Times New Roman" w:eastAsia="Times New Roman"/>
        </w:rPr>
        <w:t>A.7.3 </w:t>
      </w:r>
      <w:r>
        <w:rPr>
          <w:spacing w:val="-5"/>
        </w:rPr>
        <w:t>节。</w:t>
      </w:r>
    </w:p>
    <w:p>
      <w:pPr>
        <w:pStyle w:val="BodyText"/>
        <w:spacing w:line="261" w:lineRule="auto" w:before="167"/>
        <w:ind w:right="111" w:firstLine="422"/>
        <w:jc w:val="both"/>
      </w:pPr>
      <w:r>
        <w:rPr>
          <w:spacing w:val="-6"/>
          <w:w w:val="100"/>
        </w:rPr>
        <w:t>如果形式参数类型是数组或函数，按照参数转换规则</w:t>
      </w:r>
      <w:r>
        <w:rPr>
          <w:w w:val="100"/>
        </w:rPr>
        <w:t>（参见</w:t>
      </w:r>
      <w:r>
        <w:rPr>
          <w:spacing w:val="-52"/>
        </w:rPr>
        <w:t> </w:t>
      </w:r>
      <w:r>
        <w:rPr>
          <w:rFonts w:ascii="Times New Roman" w:eastAsia="Times New Roman"/>
          <w:spacing w:val="-4"/>
          <w:w w:val="100"/>
        </w:rPr>
        <w:t>A</w:t>
      </w:r>
      <w:r>
        <w:rPr>
          <w:rFonts w:ascii="Times New Roman" w:eastAsia="Times New Roman"/>
          <w:w w:val="100"/>
        </w:rPr>
        <w:t>.10.1</w:t>
      </w:r>
      <w:r>
        <w:rPr>
          <w:rFonts w:ascii="Times New Roman" w:eastAsia="Times New Roman"/>
        </w:rPr>
        <w:t> </w:t>
      </w:r>
      <w:r>
        <w:rPr>
          <w:spacing w:val="-5"/>
          <w:w w:val="100"/>
        </w:rPr>
        <w:t>节</w:t>
      </w:r>
      <w:r>
        <w:rPr>
          <w:spacing w:val="-106"/>
          <w:w w:val="100"/>
        </w:rPr>
        <w:t>）</w:t>
      </w:r>
      <w:r>
        <w:rPr>
          <w:spacing w:val="-5"/>
          <w:w w:val="100"/>
        </w:rPr>
        <w:t>，它们将被转换为</w:t>
      </w:r>
      <w:r>
        <w:rPr>
          <w:spacing w:val="-4"/>
        </w:rPr>
        <w:t>指针。形式参数的声明中惟一允许的存储类说明符是 </w:t>
      </w:r>
      <w:r>
        <w:rPr>
          <w:rFonts w:ascii="Courier New" w:eastAsia="Courier New"/>
        </w:rPr>
        <w:t>register</w:t>
      </w:r>
      <w:r>
        <w:rPr/>
        <w:t>，并且，除非函数定义的开头包括函数声明符，否则该存储类说明符将被忽略。类似地，如果形式参数声明中的声明符包含标识符，且函数定义的开头没有函数声明符，则该标识符超出了作用域。不涉及标识符</w:t>
      </w:r>
      <w:r>
        <w:rPr>
          <w:spacing w:val="-6"/>
        </w:rPr>
        <w:t>的抽象声明符将在 </w:t>
      </w:r>
      <w:r>
        <w:rPr>
          <w:rFonts w:ascii="Times New Roman" w:eastAsia="Times New Roman"/>
        </w:rPr>
        <w:t>A.8.8 </w:t>
      </w:r>
      <w:r>
        <w:rPr>
          <w:spacing w:val="-2"/>
        </w:rPr>
        <w:t>节中讨论。</w:t>
      </w:r>
    </w:p>
    <w:p>
      <w:pPr>
        <w:pStyle w:val="BodyText"/>
        <w:spacing w:before="153"/>
        <w:ind w:left="542"/>
      </w:pPr>
      <w:r>
        <w:rPr>
          <w:spacing w:val="-7"/>
        </w:rPr>
        <w:t>在旧式的函数声明 </w:t>
      </w:r>
      <w:r>
        <w:rPr>
          <w:rFonts w:ascii="Courier New" w:eastAsia="Courier New"/>
        </w:rPr>
        <w:t>T D</w:t>
      </w:r>
      <w:r>
        <w:rPr>
          <w:rFonts w:ascii="Courier New" w:eastAsia="Courier New"/>
          <w:spacing w:val="-73"/>
        </w:rPr>
        <w:t> </w:t>
      </w:r>
      <w:r>
        <w:rPr>
          <w:spacing w:val="-12"/>
        </w:rPr>
        <w:t>中，如果 </w:t>
      </w:r>
      <w:r>
        <w:rPr>
          <w:rFonts w:ascii="Courier New" w:eastAsia="Courier New"/>
        </w:rPr>
        <w:t>D</w:t>
      </w:r>
      <w:r>
        <w:rPr>
          <w:rFonts w:ascii="Courier New" w:eastAsia="Courier New"/>
          <w:spacing w:val="-73"/>
        </w:rPr>
        <w:t> </w:t>
      </w:r>
      <w:r>
        <w:rPr>
          <w:spacing w:val="-2"/>
        </w:rPr>
        <w:t>具有下列形式：</w:t>
      </w:r>
    </w:p>
    <w:p>
      <w:pPr>
        <w:pStyle w:val="BodyText"/>
        <w:spacing w:before="162"/>
        <w:ind w:left="542"/>
        <w:rPr>
          <w:rFonts w:ascii="Courier New" w:eastAsia="Courier New"/>
        </w:rPr>
      </w:pPr>
      <w:r>
        <w:rPr>
          <w:rFonts w:ascii="Courier New" w:eastAsia="Courier New"/>
        </w:rPr>
        <w:t>D1(</w:t>
      </w:r>
      <w:r>
        <w:rPr/>
        <w:t>标识符表 </w:t>
      </w:r>
      <w:r>
        <w:rPr>
          <w:rFonts w:ascii="Courier New" w:eastAsia="Courier New"/>
        </w:rPr>
        <w:t>opt)</w:t>
      </w:r>
    </w:p>
    <w:p>
      <w:pPr>
        <w:pStyle w:val="BodyText"/>
        <w:spacing w:line="242" w:lineRule="auto" w:before="157"/>
        <w:ind w:right="108" w:firstLine="422"/>
      </w:pPr>
      <w:r>
        <w:rPr>
          <w:w w:val="100"/>
        </w:rPr>
        <w:t>并且声明</w:t>
      </w:r>
      <w:r>
        <w:rPr>
          <w:spacing w:val="-48"/>
        </w:rPr>
        <w:t> </w:t>
      </w:r>
      <w:r>
        <w:rPr>
          <w:rFonts w:ascii="Courier New" w:hAnsi="Courier New" w:eastAsia="Courier New"/>
          <w:spacing w:val="-2"/>
          <w:w w:val="100"/>
        </w:rPr>
        <w:t>D</w:t>
      </w:r>
      <w:r>
        <w:rPr>
          <w:rFonts w:ascii="Courier New" w:hAnsi="Courier New" w:eastAsia="Courier New"/>
          <w:w w:val="100"/>
        </w:rPr>
        <w:t>1</w:t>
      </w:r>
      <w:r>
        <w:rPr>
          <w:rFonts w:ascii="Courier New" w:hAnsi="Courier New" w:eastAsia="Courier New"/>
          <w:spacing w:val="-71"/>
        </w:rPr>
        <w:t> </w:t>
      </w:r>
      <w:r>
        <w:rPr>
          <w:spacing w:val="-2"/>
          <w:w w:val="100"/>
        </w:rPr>
        <w:t>中的标识符的类型是“类型修饰符</w:t>
      </w:r>
      <w:r>
        <w:rPr>
          <w:spacing w:val="-48"/>
        </w:rPr>
        <w:t> </w:t>
      </w:r>
      <w:r>
        <w:rPr>
          <w:rFonts w:ascii="Courier New" w:hAnsi="Courier New" w:eastAsia="Courier New"/>
          <w:spacing w:val="-2"/>
          <w:w w:val="100"/>
        </w:rPr>
        <w:t>T</w:t>
      </w:r>
      <w:r>
        <w:rPr>
          <w:spacing w:val="-106"/>
          <w:w w:val="201"/>
        </w:rPr>
        <w:t>"</w:t>
      </w:r>
      <w:r>
        <w:rPr>
          <w:spacing w:val="-3"/>
          <w:w w:val="100"/>
        </w:rPr>
        <w:t>，则</w:t>
      </w:r>
      <w:r>
        <w:rPr>
          <w:spacing w:val="-48"/>
        </w:rPr>
        <w:t> </w:t>
      </w:r>
      <w:r>
        <w:rPr>
          <w:rFonts w:ascii="Courier New" w:hAnsi="Courier New" w:eastAsia="Courier New"/>
          <w:w w:val="100"/>
        </w:rPr>
        <w:t>D</w:t>
      </w:r>
      <w:r>
        <w:rPr>
          <w:rFonts w:ascii="Courier New" w:hAnsi="Courier New" w:eastAsia="Courier New"/>
          <w:spacing w:val="-71"/>
        </w:rPr>
        <w:t> </w:t>
      </w:r>
      <w:r>
        <w:rPr>
          <w:w w:val="100"/>
        </w:rPr>
        <w:t>的标识符类型为“返回</w:t>
      </w:r>
      <w:r>
        <w:rPr>
          <w:spacing w:val="-48"/>
        </w:rPr>
        <w:t> </w:t>
      </w:r>
      <w:r>
        <w:rPr>
          <w:rFonts w:ascii="Courier New" w:hAnsi="Courier New" w:eastAsia="Courier New"/>
          <w:w w:val="100"/>
        </w:rPr>
        <w:t>T</w:t>
      </w:r>
      <w:r>
        <w:rPr>
          <w:rFonts w:ascii="Courier New" w:hAnsi="Courier New" w:eastAsia="Courier New"/>
          <w:spacing w:val="-71"/>
        </w:rPr>
        <w:t> </w:t>
      </w:r>
      <w:r>
        <w:rPr>
          <w:w w:val="100"/>
        </w:rPr>
        <w:t>类型</w:t>
      </w:r>
      <w:r>
        <w:rPr>
          <w:spacing w:val="-4"/>
        </w:rPr>
        <w:t>值且未指定参数的＇类型修饰符＇类型的函数</w:t>
      </w:r>
      <w:r>
        <w:rPr>
          <w:spacing w:val="-111"/>
          <w:w w:val="175"/>
        </w:rPr>
        <w:t>"</w:t>
      </w:r>
      <w:r>
        <w:rPr>
          <w:spacing w:val="-2"/>
        </w:rPr>
        <w:t>。形式参数</w:t>
      </w:r>
      <w:r>
        <w:rPr/>
        <w:t>（</w:t>
      </w:r>
      <w:r>
        <w:rPr>
          <w:spacing w:val="-3"/>
        </w:rPr>
        <w:t>如果有的话</w:t>
      </w:r>
      <w:r>
        <w:rPr/>
        <w:t>）</w:t>
      </w:r>
      <w:r>
        <w:rPr>
          <w:spacing w:val="-2"/>
        </w:rPr>
        <w:t>的形式如下：</w:t>
      </w:r>
    </w:p>
    <w:p>
      <w:pPr>
        <w:pStyle w:val="BodyText"/>
        <w:spacing w:before="9"/>
        <w:ind w:left="0"/>
        <w:rPr>
          <w:sz w:val="14"/>
        </w:rPr>
      </w:pPr>
    </w:p>
    <w:p>
      <w:pPr>
        <w:pStyle w:val="BodyText"/>
        <w:spacing w:before="1"/>
        <w:ind w:left="542"/>
      </w:pPr>
      <w:r>
        <w:rPr/>
        <w:t>标识符表：</w:t>
      </w:r>
    </w:p>
    <w:p>
      <w:pPr>
        <w:pStyle w:val="BodyText"/>
        <w:spacing w:before="7"/>
        <w:ind w:left="0"/>
        <w:rPr>
          <w:sz w:val="14"/>
        </w:rPr>
      </w:pPr>
    </w:p>
    <w:p>
      <w:pPr>
        <w:pStyle w:val="BodyText"/>
        <w:ind w:left="959"/>
      </w:pPr>
      <w:r>
        <w:rPr/>
        <w:t>标识符</w:t>
      </w:r>
    </w:p>
    <w:p>
      <w:pPr>
        <w:pStyle w:val="BodyText"/>
        <w:spacing w:before="11"/>
        <w:ind w:left="0"/>
        <w:rPr>
          <w:sz w:val="14"/>
        </w:rPr>
      </w:pPr>
    </w:p>
    <w:p>
      <w:pPr>
        <w:pStyle w:val="BodyText"/>
        <w:ind w:left="964"/>
      </w:pPr>
      <w:r>
        <w:rPr/>
        <w:t>标识符表</w:t>
      </w:r>
      <w:r>
        <w:rPr>
          <w:rFonts w:ascii="Courier New" w:eastAsia="Courier New"/>
        </w:rPr>
        <w:t>, </w:t>
      </w:r>
      <w:r>
        <w:rPr/>
        <w:t>标识符</w:t>
      </w:r>
    </w:p>
    <w:p>
      <w:pPr>
        <w:pStyle w:val="BodyText"/>
        <w:spacing w:before="156"/>
        <w:jc w:val="both"/>
      </w:pPr>
      <w:r>
        <w:rPr/>
        <w:t>在旧式的声明符中，除非在函数定义的前面使用了声明符，否则，标识符表必须空缺（参见</w:t>
      </w:r>
    </w:p>
    <w:p>
      <w:pPr>
        <w:pStyle w:val="BodyText"/>
        <w:spacing w:line="388" w:lineRule="auto" w:before="36"/>
        <w:ind w:left="542" w:right="3941" w:hanging="423"/>
      </w:pPr>
      <w:r>
        <w:rPr>
          <w:rFonts w:ascii="Times New Roman" w:eastAsia="Times New Roman"/>
        </w:rPr>
        <w:t>A.10.1 </w:t>
      </w:r>
      <w:r>
        <w:rPr/>
        <w:t>节</w:t>
      </w:r>
      <w:r>
        <w:rPr>
          <w:spacing w:val="-106"/>
        </w:rPr>
        <w:t>）</w:t>
      </w:r>
      <w:r>
        <w:rPr>
          <w:spacing w:val="-5"/>
        </w:rPr>
        <w:t>。声明不提供有关形式参数类型的信息。例如，下列声明：</w:t>
      </w:r>
    </w:p>
    <w:p>
      <w:pPr>
        <w:pStyle w:val="BodyText"/>
        <w:spacing w:before="111"/>
        <w:ind w:left="542"/>
        <w:rPr>
          <w:rFonts w:ascii="Courier New"/>
        </w:rPr>
      </w:pPr>
      <w:r>
        <w:rPr>
          <w:rFonts w:ascii="Courier New"/>
        </w:rPr>
        <w:t>int f(), *fpi(), (*pfi)();</w:t>
      </w:r>
    </w:p>
    <w:p>
      <w:pPr>
        <w:pStyle w:val="BodyText"/>
        <w:spacing w:before="181"/>
        <w:jc w:val="both"/>
      </w:pPr>
      <w:r>
        <w:rPr/>
        <w:t>声明了一个返回整型值的函数 </w:t>
      </w:r>
      <w:r>
        <w:rPr>
          <w:rFonts w:ascii="Courier New" w:eastAsia="Courier New"/>
        </w:rPr>
        <w:t>f</w:t>
      </w:r>
      <w:r>
        <w:rPr/>
        <w:t>、一个返回指向整型的指针的函数 </w:t>
      </w:r>
      <w:r>
        <w:rPr>
          <w:rFonts w:ascii="Courier New" w:eastAsia="Courier New"/>
        </w:rPr>
        <w:t>fpi </w:t>
      </w:r>
      <w:r>
        <w:rPr/>
        <w:t>以及一个指向返回整</w:t>
      </w:r>
    </w:p>
    <w:p>
      <w:pPr>
        <w:spacing w:after="0"/>
        <w:jc w:val="both"/>
        <w:sectPr>
          <w:pgSz w:w="11910" w:h="16840"/>
          <w:pgMar w:top="1400" w:bottom="280" w:left="1680" w:right="1480"/>
        </w:sectPr>
      </w:pPr>
    </w:p>
    <w:p>
      <w:pPr>
        <w:pStyle w:val="BodyText"/>
        <w:spacing w:line="362" w:lineRule="auto" w:before="6"/>
        <w:ind w:left="542" w:right="1297" w:hanging="423"/>
      </w:pPr>
      <w:r>
        <w:rPr/>
        <w:t>型的函数的指针 </w:t>
      </w:r>
      <w:r>
        <w:rPr>
          <w:rFonts w:ascii="Courier New" w:eastAsia="Courier New"/>
        </w:rPr>
        <w:t>pfi</w:t>
      </w:r>
      <w:r>
        <w:rPr/>
        <w:t>。它们都没有说明形式参数类型，因此都属于旧式的声明。在下列新式的声明中：</w:t>
      </w:r>
    </w:p>
    <w:p>
      <w:pPr>
        <w:pStyle w:val="BodyText"/>
        <w:spacing w:before="139"/>
        <w:ind w:left="542"/>
        <w:rPr>
          <w:rFonts w:ascii="Courier New"/>
        </w:rPr>
      </w:pPr>
      <w:r>
        <w:rPr>
          <w:rFonts w:ascii="Courier New"/>
        </w:rPr>
        <w:t>int strcpy(char *dest, const char *source), rand(void);</w:t>
      </w:r>
    </w:p>
    <w:p>
      <w:pPr>
        <w:pStyle w:val="BodyText"/>
        <w:spacing w:line="256" w:lineRule="auto" w:before="176"/>
        <w:ind w:right="106"/>
        <w:jc w:val="both"/>
      </w:pPr>
      <w:r>
        <w:rPr>
          <w:rFonts w:ascii="Courier New" w:eastAsia="Courier New"/>
        </w:rPr>
        <w:t>strcpy</w:t>
      </w:r>
      <w:r>
        <w:rPr>
          <w:rFonts w:ascii="Courier New" w:eastAsia="Courier New"/>
          <w:spacing w:val="-66"/>
        </w:rPr>
        <w:t> </w:t>
      </w:r>
      <w:r>
        <w:rPr>
          <w:spacing w:val="-8"/>
        </w:rPr>
        <w:t>是一个返回 </w:t>
      </w:r>
      <w:r>
        <w:rPr>
          <w:rFonts w:ascii="Courier New" w:eastAsia="Courier New"/>
        </w:rPr>
        <w:t>int</w:t>
      </w:r>
      <w:r>
        <w:rPr>
          <w:rFonts w:ascii="Courier New" w:eastAsia="Courier New"/>
          <w:spacing w:val="-66"/>
        </w:rPr>
        <w:t> </w:t>
      </w:r>
      <w:r>
        <w:rPr>
          <w:spacing w:val="-6"/>
        </w:rPr>
        <w:t>类型的函数，它有两个实际参数，第一个实际参数是一个字符指针， </w:t>
      </w:r>
      <w:r>
        <w:rPr>
          <w:spacing w:val="-5"/>
        </w:rPr>
        <w:t>第一个实际参数星一个指向常量字符的指针。其中的形式参数名字可以起到注释说明的作用。</w:t>
      </w:r>
      <w:r>
        <w:rPr>
          <w:spacing w:val="-12"/>
        </w:rPr>
        <w:t>第二个函数 </w:t>
      </w:r>
      <w:r>
        <w:rPr>
          <w:rFonts w:ascii="Courier New" w:eastAsia="Courier New"/>
        </w:rPr>
        <w:t>rand</w:t>
      </w:r>
      <w:r>
        <w:rPr>
          <w:rFonts w:ascii="Courier New" w:eastAsia="Courier New"/>
          <w:spacing w:val="-70"/>
        </w:rPr>
        <w:t> </w:t>
      </w:r>
      <w:r>
        <w:rPr>
          <w:spacing w:val="-7"/>
        </w:rPr>
        <w:t>不带参数，且返回类型为 </w:t>
      </w:r>
      <w:r>
        <w:rPr>
          <w:rFonts w:ascii="Courier New" w:eastAsia="Courier New"/>
          <w:spacing w:val="-2"/>
        </w:rPr>
        <w:t>int</w:t>
      </w:r>
      <w:r>
        <w:rPr/>
        <w:t>。</w:t>
      </w:r>
    </w:p>
    <w:p>
      <w:pPr>
        <w:pStyle w:val="BodyText"/>
        <w:spacing w:line="249" w:lineRule="auto" w:before="144"/>
        <w:ind w:right="211" w:firstLine="422"/>
        <w:jc w:val="both"/>
      </w:pPr>
      <w:r>
        <w:rPr>
          <w:spacing w:val="-13"/>
        </w:rPr>
        <w:t>说明：到目前为止，带形式参数原型的函数声明符是 </w:t>
      </w:r>
      <w:r>
        <w:rPr>
          <w:rFonts w:ascii="Courier New" w:hAnsi="Courier New" w:eastAsia="Courier New"/>
        </w:rPr>
        <w:t>ANSI</w:t>
      </w:r>
      <w:r>
        <w:rPr>
          <w:rFonts w:ascii="Courier New" w:hAnsi="Courier New" w:eastAsia="Courier New"/>
          <w:spacing w:val="-59"/>
        </w:rPr>
        <w:t> </w:t>
      </w:r>
      <w:r>
        <w:rPr>
          <w:spacing w:val="-1"/>
        </w:rPr>
        <w:t>标准中引入的最重要的一个语</w:t>
      </w:r>
      <w:r>
        <w:rPr>
          <w:spacing w:val="2"/>
        </w:rPr>
        <w:t>言变化。它们优于第 </w:t>
      </w:r>
      <w:r>
        <w:rPr>
          <w:rFonts w:ascii="Courier New" w:hAnsi="Courier New" w:eastAsia="Courier New"/>
        </w:rPr>
        <w:t>1 </w:t>
      </w:r>
      <w:r>
        <w:rPr>
          <w:spacing w:val="-5"/>
        </w:rPr>
        <w:t>版中的“旧式"声明符，因为它们提供了函数调用时的错误检查和参</w:t>
      </w:r>
      <w:r>
        <w:rPr/>
        <w:t>数强制转换，但引入的同时也带来了很多混乱和麻烦，而且还必须兼客这两种形式。为了保</w:t>
      </w:r>
      <w:r>
        <w:rPr>
          <w:spacing w:val="-11"/>
        </w:rPr>
        <w:t>持兼容，就不得不在语法上进行一些处理，即采用 </w:t>
      </w:r>
      <w:r>
        <w:rPr>
          <w:rFonts w:ascii="Courier New" w:hAnsi="Courier New" w:eastAsia="Courier New"/>
        </w:rPr>
        <w:t>void</w:t>
      </w:r>
      <w:r>
        <w:rPr>
          <w:rFonts w:ascii="Courier New" w:hAnsi="Courier New" w:eastAsia="Courier New"/>
          <w:spacing w:val="-59"/>
        </w:rPr>
        <w:t> </w:t>
      </w:r>
      <w:r>
        <w:rPr>
          <w:spacing w:val="-3"/>
        </w:rPr>
        <w:t>作为新式的无形式参数函数的显式标记。</w:t>
      </w:r>
    </w:p>
    <w:p>
      <w:pPr>
        <w:pStyle w:val="BodyText"/>
        <w:spacing w:before="11"/>
        <w:ind w:left="0"/>
        <w:rPr>
          <w:sz w:val="13"/>
        </w:rPr>
      </w:pPr>
    </w:p>
    <w:p>
      <w:pPr>
        <w:pStyle w:val="BodyText"/>
        <w:spacing w:line="242" w:lineRule="auto"/>
        <w:ind w:right="216" w:firstLine="422"/>
        <w:jc w:val="both"/>
      </w:pPr>
      <w:r>
        <w:rPr>
          <w:w w:val="100"/>
        </w:rPr>
        <w:t>采用省略号</w:t>
      </w:r>
      <w:r>
        <w:rPr>
          <w:rFonts w:ascii="Arial" w:hAnsi="Arial" w:eastAsia="Arial"/>
          <w:w w:val="100"/>
        </w:rPr>
        <w:t>“</w:t>
      </w:r>
      <w:r>
        <w:rPr>
          <w:rFonts w:ascii="Arial" w:hAnsi="Arial" w:eastAsia="Arial"/>
          <w:spacing w:val="7"/>
        </w:rPr>
        <w:t>  </w:t>
      </w:r>
      <w:r>
        <w:rPr>
          <w:rFonts w:ascii="Courier New" w:hAnsi="Courier New" w:eastAsia="Courier New"/>
          <w:w w:val="100"/>
        </w:rPr>
        <w:t>,</w:t>
      </w:r>
      <w:r>
        <w:rPr>
          <w:rFonts w:ascii="Courier New" w:hAnsi="Courier New" w:eastAsia="Courier New"/>
          <w:spacing w:val="-76"/>
        </w:rPr>
        <w:t> </w:t>
      </w:r>
      <w:r>
        <w:rPr>
          <w:rFonts w:ascii="Courier New" w:hAnsi="Courier New" w:eastAsia="Courier New"/>
          <w:spacing w:val="-2"/>
          <w:w w:val="100"/>
        </w:rPr>
        <w:t>...</w:t>
      </w:r>
      <w:r>
        <w:rPr>
          <w:spacing w:val="-5"/>
          <w:w w:val="201"/>
        </w:rPr>
        <w:t>"</w:t>
      </w:r>
      <w:r>
        <w:rPr>
          <w:spacing w:val="-4"/>
          <w:w w:val="100"/>
        </w:rPr>
        <w:t>表示函数变长参数表的做法也是</w:t>
      </w:r>
      <w:r>
        <w:rPr>
          <w:spacing w:val="-4"/>
        </w:rPr>
        <w:t> </w:t>
      </w:r>
      <w:r>
        <w:rPr>
          <w:rFonts w:ascii="Courier New" w:hAnsi="Courier New" w:eastAsia="Courier New"/>
          <w:spacing w:val="-2"/>
          <w:w w:val="100"/>
        </w:rPr>
        <w:t>ANS</w:t>
      </w:r>
      <w:r>
        <w:rPr>
          <w:rFonts w:ascii="Courier New" w:hAnsi="Courier New" w:eastAsia="Courier New"/>
          <w:w w:val="100"/>
        </w:rPr>
        <w:t>I</w:t>
      </w:r>
      <w:r>
        <w:rPr>
          <w:rFonts w:ascii="Courier New" w:hAnsi="Courier New" w:eastAsia="Courier New"/>
          <w:spacing w:val="-76"/>
        </w:rPr>
        <w:t> </w:t>
      </w:r>
      <w:r>
        <w:rPr>
          <w:spacing w:val="-3"/>
          <w:w w:val="100"/>
        </w:rPr>
        <w:t>标准中新引入的，并且，结</w:t>
      </w:r>
      <w:r>
        <w:rPr>
          <w:spacing w:val="-4"/>
        </w:rPr>
        <w:t>合标准头文件</w:t>
      </w:r>
      <w:r>
        <w:rPr>
          <w:rFonts w:ascii="Courier New" w:hAnsi="Courier New" w:eastAsia="Courier New"/>
        </w:rPr>
        <w:t>&lt;stdarg.h&gt;</w:t>
      </w:r>
      <w:r>
        <w:rPr>
          <w:spacing w:val="-4"/>
        </w:rPr>
        <w:t>中的一些宏，共同将这个机制正式化了。该机制在第 </w:t>
      </w:r>
      <w:r>
        <w:rPr>
          <w:rFonts w:ascii="Courier New" w:hAnsi="Courier New" w:eastAsia="Courier New"/>
        </w:rPr>
        <w:t>1 </w:t>
      </w:r>
      <w:r>
        <w:rPr/>
        <w:t>版中是官</w:t>
      </w:r>
      <w:r>
        <w:rPr>
          <w:spacing w:val="-3"/>
        </w:rPr>
        <w:t>方上禁止的，但可非正式地使用。</w:t>
      </w:r>
    </w:p>
    <w:p>
      <w:pPr>
        <w:pStyle w:val="BodyText"/>
        <w:spacing w:before="9"/>
        <w:ind w:left="0"/>
        <w:rPr>
          <w:sz w:val="14"/>
        </w:rPr>
      </w:pPr>
    </w:p>
    <w:p>
      <w:pPr>
        <w:pStyle w:val="BodyText"/>
        <w:ind w:left="542"/>
      </w:pPr>
      <w:r>
        <w:rPr/>
        <w:t>这些表示法起源于 </w:t>
      </w:r>
      <w:r>
        <w:rPr>
          <w:rFonts w:ascii="Times New Roman" w:eastAsia="Times New Roman"/>
        </w:rPr>
        <w:t>C++</w:t>
      </w:r>
      <w:r>
        <w:rPr/>
        <w:t>。</w:t>
      </w:r>
    </w:p>
    <w:p>
      <w:pPr>
        <w:pStyle w:val="BodyText"/>
        <w:spacing w:before="4"/>
        <w:ind w:left="0"/>
        <w:rPr>
          <w:sz w:val="20"/>
        </w:rPr>
      </w:pPr>
    </w:p>
    <w:p>
      <w:pPr>
        <w:pStyle w:val="Heading3"/>
        <w:numPr>
          <w:ilvl w:val="2"/>
          <w:numId w:val="17"/>
        </w:numPr>
        <w:tabs>
          <w:tab w:pos="1114" w:val="left" w:leader="none"/>
        </w:tabs>
        <w:spacing w:line="240" w:lineRule="auto" w:before="1" w:after="0"/>
        <w:ind w:left="1113" w:right="0" w:hanging="994"/>
        <w:jc w:val="both"/>
      </w:pPr>
      <w:r>
        <w:rPr/>
        <w:t>初始化</w:t>
      </w:r>
    </w:p>
    <w:p>
      <w:pPr>
        <w:pStyle w:val="BodyText"/>
        <w:spacing w:before="9"/>
        <w:ind w:left="0"/>
        <w:rPr>
          <w:rFonts w:ascii="Microsoft JhengHei"/>
          <w:b/>
        </w:rPr>
      </w:pPr>
    </w:p>
    <w:p>
      <w:pPr>
        <w:pStyle w:val="BodyText"/>
        <w:spacing w:line="256" w:lineRule="auto"/>
        <w:ind w:right="218" w:firstLine="422"/>
        <w:jc w:val="both"/>
      </w:pPr>
      <w:r>
        <w:rPr>
          <w:spacing w:val="-6"/>
        </w:rPr>
        <w:t>声明对象时，对象的初始化声明符可为其指定一个初始值。初值紧跟在运算符</w:t>
      </w:r>
      <w:r>
        <w:rPr>
          <w:rFonts w:ascii="Courier New" w:eastAsia="Courier New"/>
        </w:rPr>
        <w:t>=</w:t>
      </w:r>
      <w:r>
        <w:rPr>
          <w:spacing w:val="-7"/>
        </w:rPr>
        <w:t>之后，它</w:t>
      </w:r>
      <w:r>
        <w:rPr/>
        <w:t>可以是一个表达式，也可以是嵌套在花括号中的初值序列。初值序列可以以逗号结束，这样</w:t>
      </w:r>
      <w:r>
        <w:rPr>
          <w:spacing w:val="-2"/>
        </w:rPr>
        <w:t>可以使格式简洁美观。</w:t>
      </w:r>
    </w:p>
    <w:p>
      <w:pPr>
        <w:pStyle w:val="BodyText"/>
        <w:spacing w:before="10"/>
        <w:ind w:left="0"/>
        <w:rPr>
          <w:sz w:val="13"/>
        </w:rPr>
      </w:pPr>
    </w:p>
    <w:p>
      <w:pPr>
        <w:pStyle w:val="BodyText"/>
        <w:ind w:left="542"/>
      </w:pPr>
      <w:r>
        <w:rPr/>
        <w:t>初值：</w:t>
      </w:r>
    </w:p>
    <w:p>
      <w:pPr>
        <w:pStyle w:val="BodyText"/>
        <w:spacing w:before="6"/>
        <w:ind w:left="0"/>
        <w:rPr>
          <w:sz w:val="14"/>
        </w:rPr>
      </w:pPr>
    </w:p>
    <w:p>
      <w:pPr>
        <w:pStyle w:val="BodyText"/>
        <w:spacing w:before="1"/>
        <w:ind w:left="959"/>
      </w:pPr>
      <w:r>
        <w:rPr/>
        <w:t>赋值表达式</w:t>
      </w:r>
    </w:p>
    <w:p>
      <w:pPr>
        <w:pStyle w:val="BodyText"/>
        <w:spacing w:before="12"/>
        <w:ind w:left="0"/>
        <w:rPr>
          <w:sz w:val="14"/>
        </w:rPr>
      </w:pPr>
    </w:p>
    <w:p>
      <w:pPr>
        <w:pStyle w:val="BodyText"/>
        <w:ind w:left="959"/>
        <w:rPr>
          <w:rFonts w:ascii="Courier New" w:eastAsia="Courier New"/>
        </w:rPr>
      </w:pPr>
      <w:r>
        <w:rPr>
          <w:rFonts w:ascii="Courier New" w:eastAsia="Courier New"/>
        </w:rPr>
        <w:t>{</w:t>
      </w:r>
      <w:r>
        <w:rPr/>
        <w:t>初值表</w:t>
      </w:r>
      <w:r>
        <w:rPr>
          <w:rFonts w:ascii="Courier New" w:eastAsia="Courier New"/>
        </w:rPr>
        <w:t>}</w:t>
      </w:r>
    </w:p>
    <w:p>
      <w:pPr>
        <w:pStyle w:val="BodyText"/>
        <w:spacing w:before="156"/>
        <w:ind w:left="959"/>
        <w:rPr>
          <w:rFonts w:ascii="Courier New" w:eastAsia="Courier New"/>
        </w:rPr>
      </w:pPr>
      <w:r>
        <w:rPr>
          <w:rFonts w:ascii="Courier New" w:eastAsia="Courier New"/>
        </w:rPr>
        <w:t>{</w:t>
      </w:r>
      <w:r>
        <w:rPr/>
        <w:t>初值表</w:t>
      </w:r>
      <w:r>
        <w:rPr>
          <w:rFonts w:ascii="Courier New" w:eastAsia="Courier New"/>
        </w:rPr>
        <w:t>,}</w:t>
      </w:r>
    </w:p>
    <w:p>
      <w:pPr>
        <w:pStyle w:val="BodyText"/>
        <w:spacing w:before="161"/>
        <w:ind w:left="542"/>
      </w:pPr>
      <w:r>
        <w:rPr/>
        <w:t>初值表：</w:t>
      </w:r>
    </w:p>
    <w:p>
      <w:pPr>
        <w:pStyle w:val="BodyText"/>
        <w:spacing w:before="7"/>
        <w:ind w:left="0"/>
        <w:rPr>
          <w:sz w:val="14"/>
        </w:rPr>
      </w:pPr>
    </w:p>
    <w:p>
      <w:pPr>
        <w:pStyle w:val="BodyText"/>
        <w:ind w:left="959"/>
      </w:pPr>
      <w:r>
        <w:rPr/>
        <w:t>初值</w:t>
      </w:r>
    </w:p>
    <w:p>
      <w:pPr>
        <w:pStyle w:val="BodyText"/>
        <w:spacing w:before="12"/>
        <w:ind w:left="0"/>
        <w:rPr>
          <w:sz w:val="14"/>
        </w:rPr>
      </w:pPr>
    </w:p>
    <w:p>
      <w:pPr>
        <w:pStyle w:val="BodyText"/>
        <w:ind w:left="959"/>
      </w:pPr>
      <w:r>
        <w:rPr/>
        <w:t>初值表</w:t>
      </w:r>
      <w:r>
        <w:rPr>
          <w:rFonts w:ascii="Courier New" w:eastAsia="Courier New"/>
        </w:rPr>
        <w:t>, </w:t>
      </w:r>
      <w:r>
        <w:rPr/>
        <w:t>初值</w:t>
      </w:r>
    </w:p>
    <w:p>
      <w:pPr>
        <w:pStyle w:val="BodyText"/>
        <w:spacing w:line="252" w:lineRule="auto" w:before="157"/>
        <w:ind w:right="216" w:firstLine="422"/>
        <w:jc w:val="both"/>
      </w:pPr>
      <w:r>
        <w:rPr>
          <w:spacing w:val="-5"/>
        </w:rPr>
        <w:t>对静态对象或数组而言，初值中的所有表达式必须是 </w:t>
      </w:r>
      <w:r>
        <w:rPr>
          <w:rFonts w:ascii="Courier New" w:eastAsia="Courier New"/>
        </w:rPr>
        <w:t>A.7.19 </w:t>
      </w:r>
      <w:r>
        <w:rPr>
          <w:spacing w:val="-1"/>
        </w:rPr>
        <w:t>节中描述的常量表达式。</w:t>
      </w:r>
      <w:r>
        <w:rPr>
          <w:spacing w:val="-7"/>
        </w:rPr>
        <w:t>如果初值是用花括号括起来的初值表，则对 </w:t>
      </w:r>
      <w:r>
        <w:rPr>
          <w:rFonts w:ascii="Courier New" w:eastAsia="Courier New"/>
        </w:rPr>
        <w:t>auto</w:t>
      </w:r>
      <w:r>
        <w:rPr>
          <w:rFonts w:ascii="Courier New" w:eastAsia="Courier New"/>
          <w:spacing w:val="-54"/>
        </w:rPr>
        <w:t> </w:t>
      </w:r>
      <w:r>
        <w:rPr>
          <w:spacing w:val="-16"/>
        </w:rPr>
        <w:t>或 </w:t>
      </w:r>
      <w:r>
        <w:rPr>
          <w:rFonts w:ascii="Courier New" w:eastAsia="Courier New"/>
        </w:rPr>
        <w:t>register</w:t>
      </w:r>
      <w:r>
        <w:rPr>
          <w:rFonts w:ascii="Courier New" w:eastAsia="Courier New"/>
          <w:spacing w:val="-54"/>
        </w:rPr>
        <w:t> </w:t>
      </w:r>
      <w:r>
        <w:rPr>
          <w:spacing w:val="-1"/>
        </w:rPr>
        <w:t>类型的对象或数组来说，初</w:t>
      </w:r>
      <w:r>
        <w:rPr/>
        <w:t>值中的表达式也同样必须是常量表达式。但是，如果自动对象的初值是一个单个的表达式， </w:t>
      </w:r>
      <w:r>
        <w:rPr>
          <w:spacing w:val="-5"/>
        </w:rPr>
        <w:t>则它不必是常量表达式，但必须符合对象赋值的类型要求。</w:t>
      </w:r>
    </w:p>
    <w:p>
      <w:pPr>
        <w:pStyle w:val="BodyText"/>
        <w:spacing w:before="1"/>
        <w:ind w:left="0"/>
        <w:rPr>
          <w:sz w:val="14"/>
        </w:rPr>
      </w:pPr>
    </w:p>
    <w:p>
      <w:pPr>
        <w:pStyle w:val="BodyText"/>
        <w:spacing w:line="242" w:lineRule="auto"/>
        <w:ind w:right="211" w:firstLine="422"/>
        <w:jc w:val="both"/>
      </w:pPr>
      <w:r>
        <w:rPr>
          <w:spacing w:val="-4"/>
        </w:rPr>
        <w:t>说明：第 </w:t>
      </w:r>
      <w:r>
        <w:rPr>
          <w:rFonts w:ascii="Courier New" w:eastAsia="Courier New"/>
        </w:rPr>
        <w:t>1 </w:t>
      </w:r>
      <w:r>
        <w:rPr>
          <w:spacing w:val="-6"/>
        </w:rPr>
        <w:t>版不支持自动结构、联合或数组的初始化。而 </w:t>
      </w:r>
      <w:r>
        <w:rPr>
          <w:rFonts w:ascii="Courier New" w:eastAsia="Courier New"/>
        </w:rPr>
        <w:t>ANSI </w:t>
      </w:r>
      <w:r>
        <w:rPr/>
        <w:t>标准是允许的，但只能</w:t>
      </w:r>
      <w:r>
        <w:rPr>
          <w:spacing w:val="-5"/>
        </w:rPr>
        <w:t>通过常量结构进行初始化，除非初值可以通过简单表达式表示出来。</w:t>
      </w:r>
    </w:p>
    <w:p>
      <w:pPr>
        <w:pStyle w:val="BodyText"/>
        <w:spacing w:before="4"/>
        <w:ind w:left="0"/>
        <w:rPr>
          <w:sz w:val="14"/>
        </w:rPr>
      </w:pPr>
    </w:p>
    <w:p>
      <w:pPr>
        <w:pStyle w:val="BodyText"/>
        <w:spacing w:line="242" w:lineRule="auto"/>
        <w:ind w:right="202" w:firstLine="422"/>
      </w:pPr>
      <w:r>
        <w:rPr>
          <w:spacing w:val="-11"/>
        </w:rPr>
        <w:t>未显式初始化的静态对象将被隐式初始化，其效果等同于它</w:t>
      </w:r>
      <w:r>
        <w:rPr/>
        <w:t>（</w:t>
      </w:r>
      <w:r>
        <w:rPr>
          <w:spacing w:val="-2"/>
        </w:rPr>
        <w:t>或它的成员</w:t>
      </w:r>
      <w:r>
        <w:rPr>
          <w:spacing w:val="-63"/>
        </w:rPr>
        <w:t>）</w:t>
      </w:r>
      <w:r>
        <w:rPr>
          <w:spacing w:val="-5"/>
        </w:rPr>
        <w:t>被赋以常量 </w:t>
      </w:r>
      <w:r>
        <w:rPr>
          <w:rFonts w:ascii="Courier New" w:eastAsia="Courier New"/>
        </w:rPr>
        <w:t>0</w:t>
      </w:r>
      <w:r>
        <w:rPr/>
        <w:t>。</w:t>
      </w:r>
      <w:r>
        <w:rPr>
          <w:spacing w:val="-4"/>
        </w:rPr>
        <w:t>未显式初始化的自动对象的初始值没有定义。</w:t>
      </w:r>
    </w:p>
    <w:p>
      <w:pPr>
        <w:spacing w:after="0" w:line="242" w:lineRule="auto"/>
        <w:sectPr>
          <w:pgSz w:w="11910" w:h="16840"/>
          <w:pgMar w:top="1400" w:bottom="280" w:left="1680" w:right="1380"/>
        </w:sectPr>
      </w:pPr>
    </w:p>
    <w:p>
      <w:pPr>
        <w:pStyle w:val="BodyText"/>
        <w:spacing w:line="273" w:lineRule="auto" w:before="6"/>
        <w:ind w:left="120" w:right="198" w:firstLine="422"/>
        <w:jc w:val="both"/>
      </w:pPr>
      <w:r>
        <w:rPr/>
        <w:t>指针或算术类型对象的初值是一个单个的表达式，也可能括在花括号中。该表达式将赋值给对象。</w:t>
      </w:r>
    </w:p>
    <w:p>
      <w:pPr>
        <w:pStyle w:val="BodyText"/>
        <w:spacing w:line="273" w:lineRule="auto" w:before="160"/>
        <w:ind w:left="120" w:right="198" w:firstLine="422"/>
        <w:jc w:val="both"/>
      </w:pPr>
      <w:r>
        <w:rPr/>
        <w:t>结构的初值可以是类型相同的表达式，也可以是括在花括号中的按其成员次序排列的初值表。无名的位字段成员将被忽略，因此不被初始化。如果表中初值的数目比结构的成员数少，则后面余下的结构成员将被初始化为 </w:t>
      </w:r>
      <w:r>
        <w:rPr>
          <w:rFonts w:ascii="Times New Roman" w:eastAsia="Times New Roman"/>
        </w:rPr>
        <w:t>0</w:t>
      </w:r>
      <w:r>
        <w:rPr/>
        <w:t>。初值的数目不能比成员数多。</w:t>
      </w:r>
    </w:p>
    <w:p>
      <w:pPr>
        <w:pStyle w:val="BodyText"/>
        <w:spacing w:line="273" w:lineRule="auto" w:before="146"/>
        <w:ind w:right="198" w:firstLine="422"/>
        <w:jc w:val="both"/>
      </w:pPr>
      <w:r>
        <w:rPr/>
        <w:t>数组的初值是一个括在花括号中的、由数组成员的初值构成的表。如果数组大小未知， 则初值的数目将决定数组的大小，从而使数组类型成为完整类型。若数组大小固定，则初值的数目不能超过数组成员的数目。如果初值的数目比数组成员的数目少，则尾部余下的数组成员将被初始化为 </w:t>
      </w:r>
      <w:r>
        <w:rPr>
          <w:rFonts w:ascii="Times New Roman" w:eastAsia="Times New Roman"/>
        </w:rPr>
        <w:t>0</w:t>
      </w:r>
      <w:r>
        <w:rPr/>
        <w:t>。</w:t>
      </w:r>
    </w:p>
    <w:p>
      <w:pPr>
        <w:pStyle w:val="BodyText"/>
        <w:spacing w:line="261" w:lineRule="auto" w:before="142"/>
        <w:ind w:right="196" w:firstLine="422"/>
        <w:jc w:val="both"/>
      </w:pPr>
      <w:r>
        <w:rPr/>
        <w:t>这里有一个特例：字符数组可用字符串字面值初始化。字符串中的各个字符依次初始化</w:t>
      </w:r>
      <w:r>
        <w:rPr>
          <w:spacing w:val="-4"/>
        </w:rPr>
        <w:t>数组中的相应成员。类似地，宽字符字面值</w:t>
      </w:r>
      <w:r>
        <w:rPr/>
        <w:t>（</w:t>
      </w:r>
      <w:r>
        <w:rPr>
          <w:spacing w:val="-16"/>
        </w:rPr>
        <w:t>参见 </w:t>
      </w:r>
      <w:r>
        <w:rPr>
          <w:rFonts w:ascii="Times New Roman" w:eastAsia="Times New Roman"/>
        </w:rPr>
        <w:t>A.2.6 </w:t>
      </w:r>
      <w:r>
        <w:rPr/>
        <w:t>节）</w:t>
      </w:r>
      <w:r>
        <w:rPr>
          <w:spacing w:val="-10"/>
        </w:rPr>
        <w:t>可以初始化 </w:t>
      </w:r>
      <w:r>
        <w:rPr>
          <w:rFonts w:ascii="Courier New" w:eastAsia="Courier New"/>
        </w:rPr>
        <w:t>wchar_t</w:t>
      </w:r>
      <w:r>
        <w:rPr>
          <w:rFonts w:ascii="Courier New" w:eastAsia="Courier New"/>
          <w:spacing w:val="-64"/>
        </w:rPr>
        <w:t> </w:t>
      </w:r>
      <w:r>
        <w:rPr/>
        <w:t>类型的数组。若数组大小未知，则数组大小将由字符串中字符的数目（包括尾部的空字符）决定。若</w:t>
      </w:r>
      <w:r>
        <w:rPr>
          <w:spacing w:val="-3"/>
        </w:rPr>
        <w:t>数组大小固定，则字符串中的字符数</w:t>
      </w:r>
      <w:r>
        <w:rPr>
          <w:spacing w:val="-5"/>
        </w:rPr>
        <w:t>（</w:t>
      </w:r>
      <w:r>
        <w:rPr>
          <w:spacing w:val="-3"/>
        </w:rPr>
        <w:t>不计尾部的空字符</w:t>
      </w:r>
      <w:r>
        <w:rPr/>
        <w:t>）</w:t>
      </w:r>
      <w:r>
        <w:rPr>
          <w:spacing w:val="-3"/>
        </w:rPr>
        <w:t>不能超过数组的大小。</w:t>
      </w:r>
    </w:p>
    <w:p>
      <w:pPr>
        <w:pStyle w:val="BodyText"/>
        <w:spacing w:line="273" w:lineRule="auto" w:before="177"/>
        <w:ind w:right="198" w:firstLine="422"/>
        <w:jc w:val="both"/>
      </w:pPr>
      <w:r>
        <w:rPr/>
        <w:t>联合的初值可以是类型相同的单个表达式，也可以是括在花括号中的联合的第一个成员的初值。</w:t>
      </w:r>
    </w:p>
    <w:p>
      <w:pPr>
        <w:pStyle w:val="BodyText"/>
        <w:spacing w:line="242" w:lineRule="auto" w:before="161"/>
        <w:ind w:right="197" w:firstLine="422"/>
        <w:jc w:val="both"/>
      </w:pPr>
      <w:r>
        <w:rPr>
          <w:spacing w:val="-3"/>
        </w:rPr>
        <w:t>说明：第 </w:t>
      </w:r>
      <w:r>
        <w:rPr>
          <w:rFonts w:ascii="Courier New" w:hAnsi="Courier New" w:eastAsia="Courier New"/>
        </w:rPr>
        <w:t>1 </w:t>
      </w:r>
      <w:r>
        <w:rPr>
          <w:spacing w:val="-13"/>
        </w:rPr>
        <w:t>版不允许对联合进行和始化。“第一个成</w:t>
      </w:r>
      <w:r>
        <w:rPr>
          <w:spacing w:val="-3"/>
          <w:w w:val="115"/>
        </w:rPr>
        <w:t>员"</w:t>
      </w:r>
      <w:r>
        <w:rPr>
          <w:spacing w:val="-5"/>
        </w:rPr>
        <w:t>规则并不很完美，但在没有新语</w:t>
      </w:r>
      <w:r>
        <w:rPr/>
        <w:t>法的悄况下很难对它进行一般化。除了至少允许以一种简单方式对联合进行显式初始化外，</w:t>
      </w:r>
    </w:p>
    <w:p>
      <w:pPr>
        <w:pStyle w:val="BodyText"/>
        <w:spacing w:before="34"/>
      </w:pPr>
      <w:r>
        <w:rPr>
          <w:rFonts w:ascii="Courier New" w:eastAsia="Courier New"/>
        </w:rPr>
        <w:t>ANSI</w:t>
      </w:r>
      <w:r>
        <w:rPr>
          <w:rFonts w:ascii="Courier New" w:eastAsia="Courier New"/>
          <w:spacing w:val="-52"/>
        </w:rPr>
        <w:t> </w:t>
      </w:r>
      <w:r>
        <w:rPr>
          <w:spacing w:val="-4"/>
        </w:rPr>
        <w:t>规则还给出了非显式初始化的静态联合的精确语义。</w:t>
      </w:r>
    </w:p>
    <w:p>
      <w:pPr>
        <w:pStyle w:val="BodyText"/>
        <w:spacing w:line="273" w:lineRule="auto" w:before="161"/>
        <w:ind w:right="198" w:firstLine="422"/>
        <w:jc w:val="both"/>
      </w:pPr>
      <w:r>
        <w:rPr/>
        <w:t>聚集是一个结构或数组。如果一个聚集包含聚集类型的成员，则初始化时将递归使用初始化规则。在下列悄况的初始化中可以省略括号：如果聚集的成员也足一个聚集，且该成员的初始化符以左花括号开头，则后续部分中用逗号隔开的初值表将初始化子聚集的成员。初值的数目不允许超过成员的数目。但是，如果子聚集的初值不以左花括号开头，则只从初值表中取出足够数目的元素作为于聚集的成员，其它剩余的成员将用来初始化该子聚集所在的聚集的下一个成员。</w:t>
      </w:r>
    </w:p>
    <w:p>
      <w:pPr>
        <w:pStyle w:val="BodyText"/>
        <w:spacing w:before="161"/>
        <w:ind w:left="542"/>
      </w:pPr>
      <w:r>
        <w:rPr/>
        <w:t>例如：</w:t>
      </w:r>
    </w:p>
    <w:p>
      <w:pPr>
        <w:pStyle w:val="BodyText"/>
        <w:spacing w:before="11"/>
        <w:ind w:left="0"/>
        <w:rPr>
          <w:sz w:val="18"/>
        </w:rPr>
      </w:pPr>
    </w:p>
    <w:p>
      <w:pPr>
        <w:pStyle w:val="BodyText"/>
        <w:ind w:left="542"/>
        <w:rPr>
          <w:rFonts w:ascii="Courier New"/>
        </w:rPr>
      </w:pPr>
      <w:r>
        <w:rPr>
          <w:rFonts w:ascii="Courier New"/>
        </w:rPr>
        <w:t>int x[] = { 1, 3, 5 };</w:t>
      </w:r>
    </w:p>
    <w:p>
      <w:pPr>
        <w:pStyle w:val="BodyText"/>
        <w:spacing w:line="242" w:lineRule="auto" w:before="176"/>
        <w:ind w:right="201"/>
      </w:pPr>
      <w:r>
        <w:rPr>
          <w:spacing w:val="-16"/>
        </w:rPr>
        <w:t>将 </w:t>
      </w:r>
      <w:r>
        <w:rPr>
          <w:rFonts w:ascii="Courier New" w:eastAsia="Courier New"/>
        </w:rPr>
        <w:t>x</w:t>
      </w:r>
      <w:r>
        <w:rPr>
          <w:rFonts w:ascii="Courier New" w:eastAsia="Courier New"/>
          <w:spacing w:val="-54"/>
        </w:rPr>
        <w:t> </w:t>
      </w:r>
      <w:r>
        <w:rPr>
          <w:spacing w:val="-6"/>
        </w:rPr>
        <w:t>声明并初始化为一个具有 </w:t>
      </w:r>
      <w:r>
        <w:rPr>
          <w:rFonts w:ascii="Times New Roman" w:eastAsia="Times New Roman"/>
        </w:rPr>
        <w:t>3 </w:t>
      </w:r>
      <w:r>
        <w:rPr>
          <w:spacing w:val="-7"/>
        </w:rPr>
        <w:t>个成员的一维数组，这是因为，数组未指定大小且有 </w:t>
      </w:r>
      <w:r>
        <w:rPr>
          <w:rFonts w:ascii="Times New Roman" w:eastAsia="Times New Roman"/>
        </w:rPr>
        <w:t>3 </w:t>
      </w:r>
      <w:r>
        <w:rPr>
          <w:spacing w:val="-5"/>
        </w:rPr>
        <w:t>个初</w:t>
      </w:r>
      <w:r>
        <w:rPr>
          <w:spacing w:val="-1"/>
        </w:rPr>
        <w:t>值。下面的例子：</w:t>
      </w:r>
    </w:p>
    <w:p>
      <w:pPr>
        <w:pStyle w:val="BodyText"/>
        <w:spacing w:before="9"/>
        <w:ind w:left="0"/>
        <w:rPr>
          <w:sz w:val="18"/>
        </w:rPr>
      </w:pPr>
    </w:p>
    <w:p>
      <w:pPr>
        <w:pStyle w:val="BodyText"/>
        <w:ind w:left="436"/>
        <w:rPr>
          <w:rFonts w:ascii="Courier New"/>
        </w:rPr>
      </w:pPr>
      <w:r>
        <w:rPr>
          <w:rFonts w:ascii="Courier New"/>
        </w:rPr>
        <w:t>float y[4][3] = {</w:t>
      </w:r>
    </w:p>
    <w:p>
      <w:pPr>
        <w:pStyle w:val="BodyText"/>
        <w:spacing w:before="1"/>
        <w:ind w:left="0"/>
        <w:rPr>
          <w:rFonts w:ascii="Courier New"/>
          <w:sz w:val="20"/>
        </w:rPr>
      </w:pPr>
    </w:p>
    <w:p>
      <w:pPr>
        <w:pStyle w:val="BodyText"/>
        <w:ind w:left="858"/>
        <w:rPr>
          <w:rFonts w:ascii="Courier New"/>
        </w:rPr>
      </w:pPr>
      <w:r>
        <w:rPr>
          <w:rFonts w:ascii="Courier New"/>
        </w:rPr>
        <w:t>{ 1, 3, 5 },</w:t>
      </w:r>
    </w:p>
    <w:p>
      <w:pPr>
        <w:pStyle w:val="BodyText"/>
        <w:spacing w:before="5"/>
        <w:ind w:left="0"/>
        <w:rPr>
          <w:rFonts w:ascii="Courier New"/>
          <w:sz w:val="20"/>
        </w:rPr>
      </w:pPr>
    </w:p>
    <w:p>
      <w:pPr>
        <w:pStyle w:val="BodyText"/>
        <w:spacing w:before="1"/>
        <w:ind w:left="858"/>
        <w:rPr>
          <w:rFonts w:ascii="Courier New"/>
        </w:rPr>
      </w:pPr>
      <w:r>
        <w:rPr>
          <w:rFonts w:ascii="Courier New"/>
        </w:rPr>
        <w:t>{ 2, 4, 6 },</w:t>
      </w:r>
    </w:p>
    <w:p>
      <w:pPr>
        <w:pStyle w:val="BodyText"/>
        <w:spacing w:before="1"/>
        <w:ind w:left="0"/>
        <w:rPr>
          <w:rFonts w:ascii="Courier New"/>
          <w:sz w:val="20"/>
        </w:rPr>
      </w:pPr>
    </w:p>
    <w:p>
      <w:pPr>
        <w:pStyle w:val="BodyText"/>
        <w:ind w:left="858"/>
        <w:rPr>
          <w:rFonts w:ascii="Courier New"/>
        </w:rPr>
      </w:pPr>
      <w:r>
        <w:rPr>
          <w:rFonts w:ascii="Courier New"/>
        </w:rPr>
        <w:t>{ 3, 5, 7 },</w:t>
      </w:r>
    </w:p>
    <w:p>
      <w:pPr>
        <w:pStyle w:val="BodyText"/>
        <w:spacing w:before="6"/>
        <w:ind w:left="0"/>
        <w:rPr>
          <w:rFonts w:ascii="Courier New"/>
          <w:sz w:val="11"/>
        </w:rPr>
      </w:pPr>
    </w:p>
    <w:p>
      <w:pPr>
        <w:pStyle w:val="BodyText"/>
        <w:spacing w:before="101"/>
        <w:ind w:left="436"/>
        <w:rPr>
          <w:rFonts w:ascii="Courier New"/>
        </w:rPr>
      </w:pPr>
      <w:r>
        <w:rPr>
          <w:rFonts w:ascii="Courier New"/>
        </w:rPr>
        <w:t>};</w:t>
      </w:r>
    </w:p>
    <w:p>
      <w:pPr>
        <w:pStyle w:val="BodyText"/>
        <w:spacing w:before="176"/>
      </w:pPr>
      <w:r>
        <w:rPr>
          <w:spacing w:val="-10"/>
          <w:w w:val="100"/>
        </w:rPr>
        <w:t>是一个完全用花括号分隔的初始化：</w:t>
      </w:r>
      <w:r>
        <w:rPr>
          <w:rFonts w:ascii="Times New Roman" w:eastAsia="Times New Roman"/>
          <w:w w:val="100"/>
        </w:rPr>
        <w:t>1</w:t>
      </w:r>
      <w:r>
        <w:rPr>
          <w:spacing w:val="-111"/>
          <w:w w:val="100"/>
        </w:rPr>
        <w:t>、</w:t>
      </w:r>
      <w:r>
        <w:rPr>
          <w:rFonts w:ascii="Times New Roman" w:eastAsia="Times New Roman"/>
          <w:w w:val="100"/>
        </w:rPr>
        <w:t>3</w:t>
      </w:r>
      <w:r>
        <w:rPr>
          <w:rFonts w:ascii="Times New Roman" w:eastAsia="Times New Roman"/>
          <w:spacing w:val="-29"/>
        </w:rPr>
        <w:t> </w:t>
      </w:r>
      <w:r>
        <w:rPr>
          <w:spacing w:val="27"/>
          <w:w w:val="100"/>
        </w:rPr>
        <w:t>和</w:t>
      </w:r>
      <w:r>
        <w:rPr>
          <w:rFonts w:ascii="Times New Roman" w:eastAsia="Times New Roman"/>
          <w:w w:val="100"/>
        </w:rPr>
        <w:t>5</w:t>
      </w:r>
      <w:r>
        <w:rPr>
          <w:rFonts w:ascii="Times New Roman" w:eastAsia="Times New Roman"/>
          <w:spacing w:val="-29"/>
        </w:rPr>
        <w:t> </w:t>
      </w:r>
      <w:r>
        <w:rPr>
          <w:spacing w:val="27"/>
          <w:w w:val="100"/>
        </w:rPr>
        <w:t>这</w:t>
      </w:r>
      <w:r>
        <w:rPr>
          <w:rFonts w:ascii="Times New Roman" w:eastAsia="Times New Roman"/>
          <w:w w:val="100"/>
        </w:rPr>
        <w:t>3</w:t>
      </w:r>
      <w:r>
        <w:rPr>
          <w:rFonts w:ascii="Times New Roman" w:eastAsia="Times New Roman"/>
          <w:spacing w:val="-29"/>
        </w:rPr>
        <w:t> </w:t>
      </w:r>
      <w:r>
        <w:rPr>
          <w:spacing w:val="0"/>
          <w:w w:val="100"/>
        </w:rPr>
        <w:t>个数初始化数组</w:t>
      </w:r>
      <w:r>
        <w:rPr>
          <w:rFonts w:ascii="Courier New" w:eastAsia="Courier New"/>
          <w:spacing w:val="-2"/>
          <w:w w:val="100"/>
        </w:rPr>
        <w:t>y[0]</w:t>
      </w:r>
      <w:r>
        <w:rPr>
          <w:spacing w:val="-15"/>
          <w:w w:val="100"/>
        </w:rPr>
        <w:t>的第一行，即</w:t>
      </w:r>
      <w:r>
        <w:rPr>
          <w:rFonts w:ascii="Courier New" w:eastAsia="Courier New"/>
          <w:spacing w:val="-2"/>
          <w:w w:val="100"/>
        </w:rPr>
        <w:t>y[0][0]</w:t>
      </w:r>
      <w:r>
        <w:rPr>
          <w:w w:val="100"/>
        </w:rPr>
        <w:t>、</w:t>
      </w:r>
    </w:p>
    <w:p>
      <w:pPr>
        <w:pStyle w:val="BodyText"/>
        <w:spacing w:before="4"/>
      </w:pPr>
      <w:r>
        <w:rPr>
          <w:rFonts w:ascii="Courier New" w:eastAsia="Courier New"/>
        </w:rPr>
        <w:t>y[0][1]</w:t>
      </w:r>
      <w:r>
        <w:rPr>
          <w:spacing w:val="-23"/>
        </w:rPr>
        <w:t>和 </w:t>
      </w:r>
      <w:r>
        <w:rPr>
          <w:rFonts w:ascii="Courier New" w:eastAsia="Courier New"/>
        </w:rPr>
        <w:t>y[0][2]</w:t>
      </w:r>
      <w:r>
        <w:rPr>
          <w:spacing w:val="-11"/>
        </w:rPr>
        <w:t>。类似地，另两行将初始化 </w:t>
      </w:r>
      <w:r>
        <w:rPr>
          <w:rFonts w:ascii="Courier New" w:eastAsia="Courier New"/>
          <w:spacing w:val="-4"/>
        </w:rPr>
        <w:t>y[1]</w:t>
      </w:r>
      <w:r>
        <w:rPr>
          <w:spacing w:val="-23"/>
        </w:rPr>
        <w:t>和 </w:t>
      </w:r>
      <w:r>
        <w:rPr>
          <w:rFonts w:ascii="Courier New" w:eastAsia="Courier New"/>
        </w:rPr>
        <w:t>y[2]</w:t>
      </w:r>
      <w:r>
        <w:rPr>
          <w:spacing w:val="-7"/>
        </w:rPr>
        <w:t>。因为初值的数目不够，所以</w:t>
      </w:r>
    </w:p>
    <w:p>
      <w:pPr>
        <w:pStyle w:val="BodyText"/>
        <w:spacing w:before="4"/>
      </w:pPr>
      <w:r>
        <w:rPr>
          <w:rFonts w:ascii="Courier New" w:eastAsia="Courier New"/>
        </w:rPr>
        <w:t>y[3]</w:t>
      </w:r>
      <w:r>
        <w:rPr/>
        <w:t>中的元素将被初始化为 </w:t>
      </w:r>
      <w:r>
        <w:rPr>
          <w:rFonts w:ascii="Times New Roman" w:eastAsia="Times New Roman"/>
        </w:rPr>
        <w:t>0</w:t>
      </w:r>
      <w:r>
        <w:rPr/>
        <w:t>，完全相同的效果还可以通过下列声明获得：</w:t>
      </w:r>
    </w:p>
    <w:p>
      <w:pPr>
        <w:spacing w:after="0"/>
        <w:sectPr>
          <w:pgSz w:w="11910" w:h="16840"/>
          <w:pgMar w:top="1400" w:bottom="280" w:left="1680" w:right="1400"/>
        </w:sectPr>
      </w:pPr>
    </w:p>
    <w:p>
      <w:pPr>
        <w:pStyle w:val="BodyText"/>
        <w:spacing w:before="78"/>
        <w:ind w:left="436"/>
        <w:rPr>
          <w:rFonts w:ascii="Courier New"/>
        </w:rPr>
      </w:pPr>
      <w:r>
        <w:rPr>
          <w:rFonts w:ascii="Courier New"/>
        </w:rPr>
        <w:t>float y[4][3] = {</w:t>
      </w:r>
    </w:p>
    <w:p>
      <w:pPr>
        <w:pStyle w:val="BodyText"/>
        <w:spacing w:before="1"/>
        <w:ind w:left="0"/>
        <w:rPr>
          <w:rFonts w:ascii="Courier New"/>
          <w:sz w:val="20"/>
        </w:rPr>
      </w:pPr>
    </w:p>
    <w:p>
      <w:pPr>
        <w:pStyle w:val="BodyText"/>
        <w:ind w:left="859"/>
        <w:rPr>
          <w:rFonts w:ascii="Courier New"/>
        </w:rPr>
      </w:pPr>
      <w:r>
        <w:rPr>
          <w:rFonts w:ascii="Courier New"/>
        </w:rPr>
        <w:t>1, 3, 5, 2, 4, 6, 3, 5, 7</w:t>
      </w:r>
    </w:p>
    <w:p>
      <w:pPr>
        <w:pStyle w:val="BodyText"/>
        <w:spacing w:before="6"/>
        <w:ind w:left="0"/>
        <w:rPr>
          <w:rFonts w:ascii="Courier New"/>
          <w:sz w:val="11"/>
        </w:rPr>
      </w:pPr>
    </w:p>
    <w:p>
      <w:pPr>
        <w:pStyle w:val="BodyText"/>
        <w:spacing w:before="101"/>
        <w:ind w:left="436"/>
        <w:rPr>
          <w:rFonts w:ascii="Courier New"/>
        </w:rPr>
      </w:pPr>
      <w:r>
        <w:rPr>
          <w:rFonts w:ascii="Courier New"/>
        </w:rPr>
        <w:t>};</w:t>
      </w:r>
    </w:p>
    <w:p>
      <w:pPr>
        <w:pStyle w:val="BodyText"/>
        <w:spacing w:line="242" w:lineRule="auto" w:before="175"/>
        <w:ind w:right="109"/>
        <w:jc w:val="both"/>
      </w:pPr>
      <w:r>
        <w:rPr>
          <w:rFonts w:ascii="Courier New" w:eastAsia="Courier New"/>
        </w:rPr>
        <w:t>y </w:t>
      </w:r>
      <w:r>
        <w:rPr>
          <w:spacing w:val="-4"/>
        </w:rPr>
        <w:t>的初值以左花括号开始，但 </w:t>
      </w:r>
      <w:r>
        <w:rPr>
          <w:rFonts w:ascii="Courier New" w:eastAsia="Courier New"/>
        </w:rPr>
        <w:t>y[0]</w:t>
      </w:r>
      <w:r>
        <w:rPr>
          <w:spacing w:val="-5"/>
        </w:rPr>
        <w:t>的初值则没有以左花括号开始，因此 </w:t>
      </w:r>
      <w:r>
        <w:rPr>
          <w:rFonts w:ascii="Courier New" w:eastAsia="Courier New"/>
        </w:rPr>
        <w:t>y[0]</w:t>
      </w:r>
      <w:r>
        <w:rPr>
          <w:spacing w:val="-2"/>
        </w:rPr>
        <w:t>的初始化将使</w:t>
      </w:r>
      <w:r>
        <w:rPr>
          <w:spacing w:val="-11"/>
        </w:rPr>
        <w:t>用表中的 </w:t>
      </w:r>
      <w:r>
        <w:rPr>
          <w:rFonts w:ascii="Times New Roman" w:eastAsia="Times New Roman"/>
        </w:rPr>
        <w:t>3 </w:t>
      </w:r>
      <w:r>
        <w:rPr>
          <w:spacing w:val="-2"/>
        </w:rPr>
        <w:t>个元素。同理，</w:t>
      </w:r>
      <w:r>
        <w:rPr>
          <w:rFonts w:ascii="Courier New" w:eastAsia="Courier New"/>
        </w:rPr>
        <w:t>y[1]</w:t>
      </w:r>
      <w:r>
        <w:rPr>
          <w:spacing w:val="-8"/>
        </w:rPr>
        <w:t>将使用后续的 </w:t>
      </w:r>
      <w:r>
        <w:rPr>
          <w:rFonts w:ascii="Times New Roman" w:eastAsia="Times New Roman"/>
        </w:rPr>
        <w:t>3 </w:t>
      </w:r>
      <w:r>
        <w:rPr>
          <w:spacing w:val="-3"/>
        </w:rPr>
        <w:t>个元素进行初始化，</w:t>
      </w:r>
      <w:r>
        <w:rPr>
          <w:rFonts w:ascii="Courier New" w:eastAsia="Courier New"/>
        </w:rPr>
        <w:t>y[2]</w:t>
      </w:r>
      <w:r>
        <w:rPr>
          <w:spacing w:val="-1"/>
        </w:rPr>
        <w:t>依此类推。另外， 下列声明：</w:t>
      </w:r>
    </w:p>
    <w:p>
      <w:pPr>
        <w:pStyle w:val="BodyText"/>
        <w:spacing w:before="8"/>
        <w:ind w:left="0"/>
        <w:rPr>
          <w:sz w:val="18"/>
        </w:rPr>
      </w:pPr>
    </w:p>
    <w:p>
      <w:pPr>
        <w:pStyle w:val="BodyText"/>
        <w:ind w:left="436"/>
        <w:rPr>
          <w:rFonts w:ascii="Courier New"/>
        </w:rPr>
      </w:pPr>
      <w:r>
        <w:rPr>
          <w:rFonts w:ascii="Courier New"/>
        </w:rPr>
        <w:t>float y[4][3] = {</w:t>
      </w:r>
    </w:p>
    <w:p>
      <w:pPr>
        <w:pStyle w:val="BodyText"/>
        <w:ind w:left="0"/>
        <w:rPr>
          <w:rFonts w:ascii="Courier New"/>
          <w:sz w:val="20"/>
        </w:rPr>
      </w:pPr>
    </w:p>
    <w:p>
      <w:pPr>
        <w:pStyle w:val="BodyText"/>
        <w:ind w:left="859"/>
        <w:rPr>
          <w:rFonts w:ascii="Courier New"/>
        </w:rPr>
      </w:pPr>
      <w:r>
        <w:rPr>
          <w:rFonts w:ascii="Courier New"/>
        </w:rPr>
        <w:t>{ 1 }, { 2 }, { 3 }, { 4 }</w:t>
      </w:r>
    </w:p>
    <w:p>
      <w:pPr>
        <w:pStyle w:val="BodyText"/>
        <w:spacing w:before="6"/>
        <w:ind w:left="0"/>
        <w:rPr>
          <w:rFonts w:ascii="Courier New"/>
          <w:sz w:val="11"/>
        </w:rPr>
      </w:pPr>
    </w:p>
    <w:p>
      <w:pPr>
        <w:pStyle w:val="BodyText"/>
        <w:spacing w:before="101"/>
        <w:ind w:left="436"/>
        <w:rPr>
          <w:rFonts w:ascii="Courier New"/>
        </w:rPr>
      </w:pPr>
      <w:r>
        <w:rPr>
          <w:rFonts w:ascii="Courier New"/>
        </w:rPr>
        <w:t>};</w:t>
      </w:r>
    </w:p>
    <w:p>
      <w:pPr>
        <w:pStyle w:val="BodyText"/>
        <w:spacing w:line="367" w:lineRule="auto" w:before="176"/>
        <w:ind w:left="542" w:right="858" w:hanging="423"/>
      </w:pPr>
      <w:r>
        <w:rPr>
          <w:w w:val="100"/>
        </w:rPr>
        <w:t>将初始化</w:t>
      </w:r>
      <w:r>
        <w:rPr>
          <w:spacing w:val="-53"/>
        </w:rPr>
        <w:t> </w:t>
      </w:r>
      <w:r>
        <w:rPr>
          <w:rFonts w:ascii="Courier New" w:eastAsia="Courier New"/>
          <w:w w:val="100"/>
        </w:rPr>
        <w:t>y</w:t>
      </w:r>
      <w:r>
        <w:rPr>
          <w:rFonts w:ascii="Courier New" w:eastAsia="Courier New"/>
          <w:spacing w:val="-76"/>
        </w:rPr>
        <w:t> </w:t>
      </w:r>
      <w:r>
        <w:rPr>
          <w:spacing w:val="-2"/>
          <w:w w:val="100"/>
        </w:rPr>
        <w:t>的第一列</w:t>
      </w:r>
      <w:r>
        <w:rPr>
          <w:spacing w:val="-5"/>
          <w:w w:val="100"/>
        </w:rPr>
        <w:t>（</w:t>
      </w:r>
      <w:r>
        <w:rPr>
          <w:w w:val="100"/>
        </w:rPr>
        <w:t>将</w:t>
      </w:r>
      <w:r>
        <w:rPr>
          <w:spacing w:val="-53"/>
        </w:rPr>
        <w:t> </w:t>
      </w:r>
      <w:r>
        <w:rPr>
          <w:rFonts w:ascii="Courier New" w:eastAsia="Courier New"/>
          <w:w w:val="100"/>
        </w:rPr>
        <w:t>y</w:t>
      </w:r>
      <w:r>
        <w:rPr>
          <w:rFonts w:ascii="Courier New" w:eastAsia="Courier New"/>
          <w:spacing w:val="-76"/>
        </w:rPr>
        <w:t> </w:t>
      </w:r>
      <w:r>
        <w:rPr>
          <w:spacing w:val="-3"/>
          <w:w w:val="100"/>
        </w:rPr>
        <w:t>看成为一个二维数组</w:t>
      </w:r>
      <w:r>
        <w:rPr>
          <w:spacing w:val="-106"/>
          <w:w w:val="100"/>
        </w:rPr>
        <w:t>）</w:t>
      </w:r>
      <w:r>
        <w:rPr>
          <w:spacing w:val="-4"/>
          <w:w w:val="100"/>
        </w:rPr>
        <w:t>，其余的元素将默认初始化为</w:t>
      </w:r>
      <w:r>
        <w:rPr>
          <w:spacing w:val="-4"/>
        </w:rPr>
        <w:t> </w:t>
      </w:r>
      <w:r>
        <w:rPr>
          <w:rFonts w:ascii="Times New Roman" w:eastAsia="Times New Roman"/>
          <w:spacing w:val="-5"/>
          <w:w w:val="100"/>
        </w:rPr>
        <w:t>0</w:t>
      </w:r>
      <w:r>
        <w:rPr>
          <w:w w:val="100"/>
        </w:rPr>
        <w:t>。</w:t>
      </w:r>
      <w:r>
        <w:rPr/>
        <w:t>最后</w:t>
      </w:r>
    </w:p>
    <w:p>
      <w:pPr>
        <w:pStyle w:val="BodyText"/>
        <w:spacing w:before="130"/>
        <w:ind w:left="542"/>
        <w:rPr>
          <w:rFonts w:ascii="Courier New"/>
        </w:rPr>
      </w:pPr>
      <w:r>
        <w:rPr>
          <w:rFonts w:ascii="Courier New"/>
        </w:rPr>
        <w:t>char msg[] = "Syntax error on line %s\n";</w:t>
      </w:r>
    </w:p>
    <w:p>
      <w:pPr>
        <w:pStyle w:val="BodyText"/>
        <w:spacing w:line="273" w:lineRule="auto" w:before="180"/>
        <w:ind w:right="109"/>
      </w:pPr>
      <w:r>
        <w:rPr/>
        <w:t>声明了一个字符数组，并用一个字符串字面值初始化该字符数组的元素。该数组的大小包括尾部的空字符。</w:t>
      </w:r>
    </w:p>
    <w:p>
      <w:pPr>
        <w:pStyle w:val="BodyText"/>
        <w:spacing w:before="4"/>
        <w:ind w:left="0"/>
        <w:rPr>
          <w:sz w:val="19"/>
        </w:rPr>
      </w:pPr>
    </w:p>
    <w:p>
      <w:pPr>
        <w:pStyle w:val="Heading3"/>
        <w:numPr>
          <w:ilvl w:val="2"/>
          <w:numId w:val="17"/>
        </w:numPr>
        <w:tabs>
          <w:tab w:pos="1113" w:val="left" w:leader="none"/>
          <w:tab w:pos="1114" w:val="left" w:leader="none"/>
        </w:tabs>
        <w:spacing w:line="240" w:lineRule="auto" w:before="0" w:after="0"/>
        <w:ind w:left="1113" w:right="0" w:hanging="994"/>
        <w:jc w:val="left"/>
      </w:pPr>
      <w:r>
        <w:rPr/>
        <w:t>类型名</w:t>
      </w:r>
    </w:p>
    <w:p>
      <w:pPr>
        <w:pStyle w:val="BodyText"/>
        <w:spacing w:before="8"/>
        <w:ind w:left="0"/>
        <w:rPr>
          <w:rFonts w:ascii="Microsoft JhengHei"/>
          <w:b/>
        </w:rPr>
      </w:pPr>
    </w:p>
    <w:p>
      <w:pPr>
        <w:pStyle w:val="BodyText"/>
        <w:spacing w:line="256" w:lineRule="auto"/>
        <w:ind w:right="176" w:firstLine="422"/>
        <w:jc w:val="both"/>
      </w:pPr>
      <w:r>
        <w:rPr/>
        <w:t>在某些上下文中（例如，需要显式进行强制类型转换、需要在函数声明符中声明形式参</w:t>
      </w:r>
      <w:r>
        <w:rPr>
          <w:spacing w:val="-3"/>
          <w:w w:val="100"/>
        </w:rPr>
        <w:t>数类型、作为</w:t>
      </w:r>
      <w:r>
        <w:rPr>
          <w:spacing w:val="-3"/>
        </w:rPr>
        <w:t> </w:t>
      </w:r>
      <w:r>
        <w:rPr>
          <w:rFonts w:ascii="Courier New" w:eastAsia="Courier New"/>
          <w:spacing w:val="-2"/>
          <w:w w:val="100"/>
        </w:rPr>
        <w:t>sizeo</w:t>
      </w:r>
      <w:r>
        <w:rPr>
          <w:rFonts w:ascii="Courier New" w:eastAsia="Courier New"/>
          <w:w w:val="100"/>
        </w:rPr>
        <w:t>f</w:t>
      </w:r>
      <w:r>
        <w:rPr>
          <w:rFonts w:ascii="Courier New" w:eastAsia="Courier New"/>
          <w:spacing w:val="-76"/>
        </w:rPr>
        <w:t> </w:t>
      </w:r>
      <w:r>
        <w:rPr>
          <w:w w:val="100"/>
        </w:rPr>
        <w:t>的实际参数等</w:t>
      </w:r>
      <w:r>
        <w:rPr>
          <w:spacing w:val="-106"/>
          <w:w w:val="100"/>
        </w:rPr>
        <w:t>）</w:t>
      </w:r>
      <w:r>
        <w:rPr>
          <w:spacing w:val="-6"/>
          <w:w w:val="100"/>
        </w:rPr>
        <w:t>，我们需要提供数据类型的名字。使用类型名可以解决</w:t>
      </w:r>
      <w:r>
        <w:rPr>
          <w:spacing w:val="-5"/>
        </w:rPr>
        <w:t>这个问题，从语法上讲，也就是对某种类型的对象进行声明，只是省略了对象的名字而已。</w:t>
      </w:r>
    </w:p>
    <w:p>
      <w:pPr>
        <w:pStyle w:val="BodyText"/>
        <w:spacing w:before="10"/>
        <w:ind w:left="0"/>
        <w:rPr>
          <w:sz w:val="13"/>
        </w:rPr>
      </w:pPr>
    </w:p>
    <w:p>
      <w:pPr>
        <w:pStyle w:val="BodyText"/>
        <w:ind w:left="542"/>
      </w:pPr>
      <w:r>
        <w:rPr/>
        <w:t>类型名：</w:t>
      </w:r>
    </w:p>
    <w:p>
      <w:pPr>
        <w:pStyle w:val="BodyText"/>
        <w:spacing w:before="7"/>
        <w:ind w:left="0"/>
        <w:rPr>
          <w:sz w:val="14"/>
        </w:rPr>
      </w:pPr>
    </w:p>
    <w:p>
      <w:pPr>
        <w:pStyle w:val="BodyText"/>
        <w:ind w:left="959"/>
        <w:rPr>
          <w:rFonts w:ascii="Courier New" w:eastAsia="Courier New"/>
        </w:rPr>
      </w:pPr>
      <w:r>
        <w:rPr/>
        <w:t>说明符限定符表 抽象声明符 </w:t>
      </w:r>
      <w:r>
        <w:rPr>
          <w:rFonts w:ascii="Courier New" w:eastAsia="Courier New"/>
        </w:rPr>
        <w:t>opt</w:t>
      </w:r>
    </w:p>
    <w:p>
      <w:pPr>
        <w:pStyle w:val="BodyText"/>
        <w:spacing w:line="405" w:lineRule="auto" w:before="161"/>
        <w:ind w:left="959" w:right="6989" w:hanging="418"/>
      </w:pPr>
      <w:r>
        <w:rPr/>
        <w:t>抽象声明符： 指针</w:t>
      </w:r>
    </w:p>
    <w:p>
      <w:pPr>
        <w:pStyle w:val="BodyText"/>
        <w:spacing w:line="362" w:lineRule="auto" w:before="50"/>
        <w:ind w:left="542" w:right="5331" w:firstLine="417"/>
      </w:pPr>
      <w:r>
        <w:rPr/>
        <w:t>指针 </w:t>
      </w:r>
      <w:r>
        <w:rPr>
          <w:rFonts w:ascii="Courier New" w:eastAsia="Courier New"/>
        </w:rPr>
        <w:t>opt </w:t>
      </w:r>
      <w:r>
        <w:rPr/>
        <w:t>直接抽象声明符直接抽象声明符</w:t>
      </w:r>
    </w:p>
    <w:p>
      <w:pPr>
        <w:pStyle w:val="BodyText"/>
        <w:spacing w:before="88"/>
        <w:ind w:left="959"/>
        <w:rPr>
          <w:rFonts w:ascii="Courier New" w:eastAsia="Courier New"/>
        </w:rPr>
      </w:pPr>
      <w:r>
        <w:rPr>
          <w:rFonts w:ascii="Courier New" w:eastAsia="Courier New"/>
        </w:rPr>
        <w:t>(</w:t>
      </w:r>
      <w:r>
        <w:rPr/>
        <w:t>抽象声明符</w:t>
      </w:r>
      <w:r>
        <w:rPr>
          <w:rFonts w:ascii="Courier New" w:eastAsia="Courier New"/>
        </w:rPr>
        <w:t>)</w:t>
      </w:r>
    </w:p>
    <w:p>
      <w:pPr>
        <w:pStyle w:val="BodyText"/>
        <w:spacing w:before="157"/>
        <w:ind w:left="964"/>
        <w:rPr>
          <w:rFonts w:ascii="Courier New" w:eastAsia="Courier New"/>
        </w:rPr>
      </w:pPr>
      <w:r>
        <w:rPr/>
        <w:t>直接抽象声明符 </w:t>
      </w:r>
      <w:r>
        <w:rPr>
          <w:rFonts w:ascii="Courier New" w:eastAsia="Courier New"/>
        </w:rPr>
        <w:t>opt [</w:t>
      </w:r>
      <w:r>
        <w:rPr/>
        <w:t>常量表达式 </w:t>
      </w:r>
      <w:r>
        <w:rPr>
          <w:rFonts w:ascii="Courier New" w:eastAsia="Courier New"/>
        </w:rPr>
        <w:t>opt]</w:t>
      </w:r>
    </w:p>
    <w:p>
      <w:pPr>
        <w:pStyle w:val="BodyText"/>
        <w:spacing w:before="162"/>
        <w:ind w:left="959"/>
        <w:rPr>
          <w:rFonts w:ascii="Courier New" w:eastAsia="Courier New"/>
        </w:rPr>
      </w:pPr>
      <w:r>
        <w:rPr/>
        <w:t>直接抽象声明符 </w:t>
      </w:r>
      <w:r>
        <w:rPr>
          <w:rFonts w:ascii="Courier New" w:eastAsia="Courier New"/>
        </w:rPr>
        <w:t>opt (</w:t>
      </w:r>
      <w:r>
        <w:rPr/>
        <w:t>形式参数类型表 </w:t>
      </w:r>
      <w:r>
        <w:rPr>
          <w:rFonts w:ascii="Courier New" w:eastAsia="Courier New"/>
        </w:rPr>
        <w:t>opt)</w:t>
      </w:r>
    </w:p>
    <w:p>
      <w:pPr>
        <w:pStyle w:val="BodyText"/>
        <w:spacing w:line="273" w:lineRule="auto" w:before="157"/>
        <w:ind w:right="109"/>
      </w:pPr>
      <w:r>
        <w:rPr/>
        <w:t>如果该结构是声明中的一个声明符，就有可能惟一确定标识符在抽象声明符中的位置。命名的类型将与假设标识符的类型相同。例如：</w:t>
      </w:r>
    </w:p>
    <w:p>
      <w:pPr>
        <w:pStyle w:val="BodyText"/>
        <w:spacing w:before="7"/>
        <w:ind w:left="0"/>
        <w:rPr>
          <w:sz w:val="16"/>
        </w:rPr>
      </w:pPr>
    </w:p>
    <w:p>
      <w:pPr>
        <w:pStyle w:val="BodyText"/>
        <w:spacing w:line="470" w:lineRule="auto" w:before="1"/>
        <w:ind w:left="436" w:right="7723"/>
        <w:rPr>
          <w:rFonts w:ascii="Courier New"/>
        </w:rPr>
      </w:pPr>
      <w:r>
        <w:rPr>
          <w:rFonts w:ascii="Courier New"/>
        </w:rPr>
        <w:t>int int *</w:t>
      </w:r>
    </w:p>
    <w:p>
      <w:pPr>
        <w:spacing w:after="0" w:line="470" w:lineRule="auto"/>
        <w:rPr>
          <w:rFonts w:ascii="Courier New"/>
        </w:rPr>
        <w:sectPr>
          <w:pgSz w:w="11910" w:h="16840"/>
          <w:pgMar w:top="1380" w:bottom="280" w:left="1680" w:right="1420"/>
        </w:sectPr>
      </w:pPr>
    </w:p>
    <w:p>
      <w:pPr>
        <w:pStyle w:val="BodyText"/>
        <w:spacing w:line="472" w:lineRule="auto" w:before="78"/>
        <w:ind w:left="436" w:right="7259"/>
        <w:rPr>
          <w:rFonts w:ascii="Courier New"/>
        </w:rPr>
      </w:pPr>
      <w:r>
        <w:rPr>
          <w:rFonts w:ascii="Courier New"/>
        </w:rPr>
        <w:t>int *[3] int (*)[] int *()</w:t>
      </w:r>
    </w:p>
    <w:p>
      <w:pPr>
        <w:pStyle w:val="BodyText"/>
        <w:spacing w:line="235" w:lineRule="exact"/>
        <w:ind w:left="436"/>
        <w:rPr>
          <w:rFonts w:ascii="Courier New"/>
        </w:rPr>
      </w:pPr>
      <w:r>
        <w:rPr>
          <w:rFonts w:ascii="Courier New"/>
        </w:rPr>
        <w:t>int (*[])(void)</w:t>
      </w:r>
    </w:p>
    <w:p>
      <w:pPr>
        <w:pStyle w:val="BodyText"/>
        <w:spacing w:line="256" w:lineRule="auto" w:before="181"/>
        <w:ind w:right="211" w:firstLine="422"/>
        <w:jc w:val="both"/>
      </w:pPr>
      <w:r>
        <w:rPr>
          <w:spacing w:val="-8"/>
        </w:rPr>
        <w:t>其中的 </w:t>
      </w:r>
      <w:r>
        <w:rPr>
          <w:rFonts w:ascii="Times New Roman" w:hAnsi="Times New Roman" w:eastAsia="Times New Roman"/>
        </w:rPr>
        <w:t>6 </w:t>
      </w:r>
      <w:r>
        <w:rPr>
          <w:spacing w:val="-4"/>
        </w:rPr>
        <w:t>个声明分别命名了下列类型：</w:t>
      </w:r>
      <w:r>
        <w:rPr>
          <w:rFonts w:ascii="Times New Roman" w:hAnsi="Times New Roman" w:eastAsia="Times New Roman"/>
        </w:rPr>
        <w:t>“</w:t>
      </w:r>
      <w:r>
        <w:rPr>
          <w:spacing w:val="-3"/>
        </w:rPr>
        <w:t>整型</w:t>
      </w:r>
      <w:r>
        <w:rPr>
          <w:rFonts w:ascii="Times New Roman" w:hAnsi="Times New Roman" w:eastAsia="Times New Roman"/>
        </w:rPr>
        <w:t>”</w:t>
      </w:r>
      <w:r>
        <w:rPr/>
        <w:t>、</w:t>
      </w:r>
      <w:r>
        <w:rPr>
          <w:rFonts w:ascii="Times New Roman" w:hAnsi="Times New Roman" w:eastAsia="Times New Roman"/>
        </w:rPr>
        <w:t>“</w:t>
      </w:r>
      <w:r>
        <w:rPr>
          <w:spacing w:val="-3"/>
        </w:rPr>
        <w:t>指向整型的指针</w:t>
      </w:r>
      <w:r>
        <w:rPr>
          <w:rFonts w:ascii="Times New Roman" w:hAnsi="Times New Roman" w:eastAsia="Times New Roman"/>
        </w:rPr>
        <w:t>”</w:t>
      </w:r>
      <w:r>
        <w:rPr/>
        <w:t>、</w:t>
      </w:r>
      <w:r>
        <w:rPr>
          <w:rFonts w:ascii="Times New Roman" w:hAnsi="Times New Roman" w:eastAsia="Times New Roman"/>
        </w:rPr>
        <w:t>“</w:t>
      </w:r>
      <w:r>
        <w:rPr>
          <w:spacing w:val="-12"/>
        </w:rPr>
        <w:t>包含 </w:t>
      </w:r>
      <w:r>
        <w:rPr>
          <w:rFonts w:ascii="Times New Roman" w:hAnsi="Times New Roman" w:eastAsia="Times New Roman"/>
        </w:rPr>
        <w:t>3 </w:t>
      </w:r>
      <w:r>
        <w:rPr>
          <w:spacing w:val="-2"/>
        </w:rPr>
        <w:t>个指向整型</w:t>
      </w:r>
      <w:r>
        <w:rPr>
          <w:spacing w:val="-3"/>
        </w:rPr>
        <w:t>的指针的数组</w:t>
      </w:r>
      <w:r>
        <w:rPr>
          <w:rFonts w:ascii="Times New Roman" w:hAnsi="Times New Roman" w:eastAsia="Times New Roman"/>
          <w:spacing w:val="-6"/>
        </w:rPr>
        <w:t>”</w:t>
      </w:r>
      <w:r>
        <w:rPr>
          <w:spacing w:val="-21"/>
        </w:rPr>
        <w:t>、</w:t>
      </w:r>
      <w:r>
        <w:rPr>
          <w:rFonts w:ascii="Times New Roman" w:hAnsi="Times New Roman" w:eastAsia="Times New Roman"/>
        </w:rPr>
        <w:t>“</w:t>
      </w:r>
      <w:r>
        <w:rPr>
          <w:spacing w:val="-5"/>
        </w:rPr>
        <w:t>指向未指定元素个数的整型数组的指针</w:t>
      </w:r>
      <w:r>
        <w:rPr>
          <w:rFonts w:ascii="Times New Roman" w:hAnsi="Times New Roman" w:eastAsia="Times New Roman"/>
          <w:spacing w:val="-6"/>
        </w:rPr>
        <w:t>”</w:t>
      </w:r>
      <w:r>
        <w:rPr>
          <w:spacing w:val="-21"/>
        </w:rPr>
        <w:t>、</w:t>
      </w:r>
      <w:r>
        <w:rPr>
          <w:rFonts w:ascii="Times New Roman" w:hAnsi="Times New Roman" w:eastAsia="Times New Roman"/>
        </w:rPr>
        <w:t>“</w:t>
      </w:r>
      <w:r>
        <w:rPr>
          <w:spacing w:val="-6"/>
        </w:rPr>
        <w:t>未指定参数、返回指向整型的指针的函数</w:t>
      </w:r>
      <w:r>
        <w:rPr>
          <w:rFonts w:ascii="Times New Roman" w:hAnsi="Times New Roman" w:eastAsia="Times New Roman"/>
          <w:spacing w:val="-6"/>
        </w:rPr>
        <w:t>”</w:t>
      </w:r>
      <w:r>
        <w:rPr>
          <w:spacing w:val="-21"/>
        </w:rPr>
        <w:t>、</w:t>
      </w:r>
      <w:r>
        <w:rPr>
          <w:rFonts w:ascii="Times New Roman" w:hAnsi="Times New Roman" w:eastAsia="Times New Roman"/>
        </w:rPr>
        <w:t>“</w:t>
      </w:r>
      <w:r>
        <w:rPr>
          <w:spacing w:val="-9"/>
        </w:rPr>
        <w:t>一个数组，其长度未指定，数组的元素为指向函数的指针，该函数没有参数且返</w:t>
      </w:r>
      <w:r>
        <w:rPr>
          <w:spacing w:val="-8"/>
        </w:rPr>
        <w:t>回一个整型值</w:t>
      </w:r>
      <w:r>
        <w:rPr>
          <w:spacing w:val="-106"/>
          <w:w w:val="180"/>
        </w:rPr>
        <w:t>"</w:t>
      </w:r>
      <w:r>
        <w:rPr/>
        <w:t>。</w:t>
      </w:r>
    </w:p>
    <w:p>
      <w:pPr>
        <w:pStyle w:val="BodyText"/>
        <w:ind w:left="0"/>
        <w:rPr>
          <w:sz w:val="20"/>
        </w:rPr>
      </w:pPr>
    </w:p>
    <w:p>
      <w:pPr>
        <w:pStyle w:val="Heading3"/>
        <w:numPr>
          <w:ilvl w:val="2"/>
          <w:numId w:val="17"/>
        </w:numPr>
        <w:tabs>
          <w:tab w:pos="1113" w:val="left" w:leader="none"/>
          <w:tab w:pos="1114" w:val="left" w:leader="none"/>
        </w:tabs>
        <w:spacing w:line="240" w:lineRule="auto" w:before="177" w:after="0"/>
        <w:ind w:left="1113" w:right="0" w:hanging="994"/>
        <w:jc w:val="left"/>
        <w:rPr>
          <w:rFonts w:ascii="Times New Roman"/>
        </w:rPr>
      </w:pPr>
      <w:r>
        <w:rPr>
          <w:rFonts w:ascii="Times New Roman"/>
        </w:rPr>
        <w:t>typedef</w:t>
      </w:r>
    </w:p>
    <w:p>
      <w:pPr>
        <w:pStyle w:val="BodyText"/>
        <w:spacing w:before="1"/>
        <w:ind w:left="0"/>
        <w:rPr>
          <w:rFonts w:ascii="Times New Roman"/>
          <w:b/>
          <w:sz w:val="33"/>
        </w:rPr>
      </w:pPr>
    </w:p>
    <w:p>
      <w:pPr>
        <w:pStyle w:val="BodyText"/>
        <w:spacing w:line="242" w:lineRule="auto"/>
        <w:ind w:right="202" w:firstLine="422"/>
      </w:pPr>
      <w:r>
        <w:rPr>
          <w:spacing w:val="-6"/>
        </w:rPr>
        <w:t>存储类说明符为 </w:t>
      </w:r>
      <w:r>
        <w:rPr>
          <w:rFonts w:ascii="Courier New" w:eastAsia="Courier New"/>
        </w:rPr>
        <w:t>typedef</w:t>
      </w:r>
      <w:r>
        <w:rPr>
          <w:rFonts w:ascii="Courier New" w:eastAsia="Courier New"/>
          <w:spacing w:val="-62"/>
        </w:rPr>
        <w:t> </w:t>
      </w:r>
      <w:r>
        <w:rPr>
          <w:spacing w:val="-6"/>
        </w:rPr>
        <w:t>的声明不用于声明对象，而是定义为类型命名的标识符。这些</w:t>
      </w:r>
      <w:r>
        <w:rPr>
          <w:spacing w:val="-5"/>
        </w:rPr>
        <w:t>标识符称为类型定义名。</w:t>
      </w:r>
    </w:p>
    <w:p>
      <w:pPr>
        <w:pStyle w:val="BodyText"/>
        <w:spacing w:before="9"/>
        <w:ind w:left="0"/>
        <w:rPr>
          <w:sz w:val="14"/>
        </w:rPr>
      </w:pPr>
    </w:p>
    <w:p>
      <w:pPr>
        <w:pStyle w:val="BodyText"/>
        <w:ind w:left="542"/>
      </w:pPr>
      <w:r>
        <w:rPr/>
        <w:t>类型定义名：</w:t>
      </w:r>
    </w:p>
    <w:p>
      <w:pPr>
        <w:pStyle w:val="BodyText"/>
        <w:spacing w:before="6"/>
        <w:ind w:left="0"/>
        <w:rPr>
          <w:sz w:val="14"/>
        </w:rPr>
      </w:pPr>
    </w:p>
    <w:p>
      <w:pPr>
        <w:pStyle w:val="BodyText"/>
        <w:spacing w:before="1"/>
        <w:ind w:left="959"/>
      </w:pPr>
      <w:r>
        <w:rPr/>
        <w:t>标识符</w:t>
      </w:r>
    </w:p>
    <w:p>
      <w:pPr>
        <w:pStyle w:val="BodyText"/>
        <w:spacing w:before="12"/>
        <w:ind w:left="0"/>
        <w:rPr>
          <w:sz w:val="14"/>
        </w:rPr>
      </w:pPr>
    </w:p>
    <w:p>
      <w:pPr>
        <w:pStyle w:val="BodyText"/>
        <w:spacing w:line="242" w:lineRule="auto"/>
        <w:ind w:right="234"/>
      </w:pPr>
      <w:r>
        <w:rPr>
          <w:rFonts w:ascii="Courier New" w:eastAsia="Courier New"/>
        </w:rPr>
        <w:t>typedef</w:t>
      </w:r>
      <w:r>
        <w:rPr>
          <w:rFonts w:ascii="Courier New" w:eastAsia="Courier New"/>
          <w:spacing w:val="-65"/>
        </w:rPr>
        <w:t> </w:t>
      </w:r>
      <w:r>
        <w:rPr>
          <w:spacing w:val="-5"/>
        </w:rPr>
        <w:t>声明按照普通的声明方式将个类型指派给其声明符中的每个名字</w:t>
      </w:r>
      <w:r>
        <w:rPr/>
        <w:t>（</w:t>
      </w:r>
      <w:r>
        <w:rPr>
          <w:spacing w:val="-14"/>
        </w:rPr>
        <w:t>参见 </w:t>
      </w:r>
      <w:r>
        <w:rPr>
          <w:rFonts w:ascii="Times New Roman" w:eastAsia="Times New Roman"/>
        </w:rPr>
        <w:t>A.8.6 </w:t>
      </w:r>
      <w:r>
        <w:rPr/>
        <w:t>节</w:t>
      </w:r>
      <w:r>
        <w:rPr>
          <w:spacing w:val="-106"/>
        </w:rPr>
        <w:t>）。</w:t>
      </w:r>
      <w:r>
        <w:rPr>
          <w:spacing w:val="-5"/>
        </w:rPr>
        <w:t>此后，类型定义名在语法上就等价于相关类型的类型说明符关键字。</w:t>
      </w:r>
    </w:p>
    <w:p>
      <w:pPr>
        <w:pStyle w:val="BodyText"/>
        <w:spacing w:before="5"/>
        <w:ind w:left="0"/>
        <w:rPr>
          <w:sz w:val="14"/>
        </w:rPr>
      </w:pPr>
    </w:p>
    <w:p>
      <w:pPr>
        <w:pStyle w:val="BodyText"/>
        <w:ind w:left="542"/>
      </w:pPr>
      <w:r>
        <w:rPr/>
        <w:t>例如，在定义</w:t>
      </w:r>
    </w:p>
    <w:p>
      <w:pPr>
        <w:pStyle w:val="BodyText"/>
        <w:spacing w:before="11"/>
        <w:ind w:left="0"/>
        <w:rPr>
          <w:sz w:val="18"/>
        </w:rPr>
      </w:pPr>
    </w:p>
    <w:p>
      <w:pPr>
        <w:pStyle w:val="BodyText"/>
        <w:ind w:left="436"/>
        <w:rPr>
          <w:rFonts w:ascii="Courier New"/>
        </w:rPr>
      </w:pPr>
      <w:r>
        <w:rPr>
          <w:rFonts w:ascii="Courier New"/>
        </w:rPr>
        <w:t>typedef long Blockno, *Blockptr;</w:t>
      </w:r>
    </w:p>
    <w:p>
      <w:pPr>
        <w:pStyle w:val="BodyText"/>
        <w:ind w:left="0"/>
        <w:rPr>
          <w:rFonts w:ascii="Courier New"/>
          <w:sz w:val="20"/>
        </w:rPr>
      </w:pPr>
    </w:p>
    <w:p>
      <w:pPr>
        <w:pStyle w:val="BodyText"/>
        <w:spacing w:before="1"/>
        <w:ind w:left="436"/>
        <w:rPr>
          <w:rFonts w:ascii="Courier New"/>
        </w:rPr>
      </w:pPr>
      <w:r>
        <w:rPr>
          <w:rFonts w:ascii="Courier New"/>
        </w:rPr>
        <w:t>typedef struct { double r, theta; } Complex;</w:t>
      </w:r>
    </w:p>
    <w:p>
      <w:pPr>
        <w:pStyle w:val="BodyText"/>
        <w:spacing w:before="181"/>
      </w:pPr>
      <w:r>
        <w:rPr/>
        <w:t>之后，下述形式：</w:t>
      </w:r>
    </w:p>
    <w:p>
      <w:pPr>
        <w:pStyle w:val="BodyText"/>
        <w:spacing w:before="6"/>
        <w:ind w:left="0"/>
        <w:rPr>
          <w:sz w:val="18"/>
        </w:rPr>
      </w:pPr>
    </w:p>
    <w:p>
      <w:pPr>
        <w:pStyle w:val="BodyText"/>
        <w:ind w:left="436"/>
        <w:rPr>
          <w:rFonts w:ascii="Courier New"/>
        </w:rPr>
      </w:pPr>
      <w:r>
        <w:rPr>
          <w:rFonts w:ascii="Courier New"/>
        </w:rPr>
        <w:t>Blockno b;</w:t>
      </w:r>
    </w:p>
    <w:p>
      <w:pPr>
        <w:pStyle w:val="BodyText"/>
        <w:spacing w:before="5"/>
        <w:ind w:left="0"/>
        <w:rPr>
          <w:rFonts w:ascii="Courier New"/>
          <w:sz w:val="20"/>
        </w:rPr>
      </w:pPr>
    </w:p>
    <w:p>
      <w:pPr>
        <w:pStyle w:val="BodyText"/>
        <w:spacing w:line="470" w:lineRule="auto" w:before="1"/>
        <w:ind w:left="436" w:right="5702"/>
        <w:rPr>
          <w:rFonts w:ascii="Courier New"/>
        </w:rPr>
      </w:pPr>
      <w:r>
        <w:rPr>
          <w:rFonts w:ascii="Courier New"/>
        </w:rPr>
        <w:t>extern Blockptr bp; Complex z, *zp;</w:t>
      </w:r>
    </w:p>
    <w:p>
      <w:pPr>
        <w:pStyle w:val="BodyText"/>
        <w:spacing w:line="261" w:lineRule="exact"/>
      </w:pPr>
      <w:r>
        <w:rPr>
          <w:spacing w:val="-1"/>
        </w:rPr>
        <w:t>都是合法的声明。</w:t>
      </w:r>
      <w:r>
        <w:rPr>
          <w:rFonts w:ascii="Courier New" w:hAnsi="Courier New" w:eastAsia="Courier New"/>
        </w:rPr>
        <w:t>b </w:t>
      </w:r>
      <w:r>
        <w:rPr>
          <w:spacing w:val="-6"/>
        </w:rPr>
        <w:t>的类型为 </w:t>
      </w:r>
      <w:r>
        <w:rPr>
          <w:rFonts w:ascii="Courier New" w:hAnsi="Courier New" w:eastAsia="Courier New"/>
        </w:rPr>
        <w:t>long</w:t>
      </w:r>
      <w:r>
        <w:rPr/>
        <w:t>，</w:t>
      </w:r>
      <w:r>
        <w:rPr>
          <w:rFonts w:ascii="Courier New" w:hAnsi="Courier New" w:eastAsia="Courier New"/>
        </w:rPr>
        <w:t>bp </w:t>
      </w:r>
      <w:r>
        <w:rPr>
          <w:spacing w:val="-4"/>
        </w:rPr>
        <w:t>的类型为“指向 </w:t>
      </w:r>
      <w:r>
        <w:rPr>
          <w:rFonts w:ascii="Courier New" w:hAnsi="Courier New" w:eastAsia="Courier New"/>
        </w:rPr>
        <w:t>long </w:t>
      </w:r>
      <w:r>
        <w:rPr>
          <w:spacing w:val="-16"/>
        </w:rPr>
        <w:t>类型的指针"。</w:t>
      </w:r>
      <w:r>
        <w:rPr>
          <w:rFonts w:ascii="Courier New" w:hAnsi="Courier New" w:eastAsia="Courier New"/>
        </w:rPr>
        <w:t>z </w:t>
      </w:r>
      <w:r>
        <w:rPr>
          <w:spacing w:val="-2"/>
        </w:rPr>
        <w:t>的类型为指</w:t>
      </w:r>
    </w:p>
    <w:p>
      <w:pPr>
        <w:pStyle w:val="BodyText"/>
        <w:spacing w:before="3"/>
      </w:pPr>
      <w:r>
        <w:rPr>
          <w:spacing w:val="-1"/>
        </w:rPr>
        <w:t>定的结构类型，</w:t>
      </w:r>
      <w:r>
        <w:rPr>
          <w:rFonts w:ascii="Courier New" w:eastAsia="Courier New"/>
        </w:rPr>
        <w:t>zp</w:t>
      </w:r>
      <w:r>
        <w:rPr>
          <w:rFonts w:ascii="Courier New" w:eastAsia="Courier New"/>
          <w:spacing w:val="-53"/>
        </w:rPr>
        <w:t> </w:t>
      </w:r>
      <w:r>
        <w:rPr>
          <w:spacing w:val="-4"/>
        </w:rPr>
        <w:t>的类型为指向该结构的指针。</w:t>
      </w:r>
    </w:p>
    <w:p>
      <w:pPr>
        <w:pStyle w:val="BodyText"/>
        <w:spacing w:line="242" w:lineRule="auto" w:before="156"/>
        <w:ind w:right="202" w:firstLine="422"/>
      </w:pPr>
      <w:r>
        <w:rPr>
          <w:rFonts w:ascii="Courier New" w:eastAsia="Courier New"/>
        </w:rPr>
        <w:t>typedef </w:t>
      </w:r>
      <w:r>
        <w:rPr>
          <w:spacing w:val="-5"/>
        </w:rPr>
        <w:t>类型定义并没有引入新的类型，它只是定义了数据类型的同义词，这样，就可以通过另一种方式进行类型声明。在本侧中，</w:t>
      </w:r>
      <w:r>
        <w:rPr>
          <w:rFonts w:ascii="Courier New" w:eastAsia="Courier New"/>
        </w:rPr>
        <w:t>b</w:t>
      </w:r>
      <w:r>
        <w:rPr>
          <w:rFonts w:ascii="Courier New" w:eastAsia="Courier New"/>
          <w:spacing w:val="-63"/>
        </w:rPr>
        <w:t> </w:t>
      </w:r>
      <w:r>
        <w:rPr>
          <w:spacing w:val="-9"/>
        </w:rPr>
        <w:t>与其它任何 </w:t>
      </w:r>
      <w:r>
        <w:rPr>
          <w:rFonts w:ascii="Courier New" w:eastAsia="Courier New"/>
        </w:rPr>
        <w:t>long</w:t>
      </w:r>
      <w:r>
        <w:rPr>
          <w:rFonts w:ascii="Courier New" w:eastAsia="Courier New"/>
          <w:spacing w:val="-63"/>
        </w:rPr>
        <w:t> </w:t>
      </w:r>
      <w:r>
        <w:rPr>
          <w:spacing w:val="-1"/>
        </w:rPr>
        <w:t>类型对象的类型相同。</w:t>
      </w:r>
    </w:p>
    <w:p>
      <w:pPr>
        <w:pStyle w:val="BodyText"/>
        <w:spacing w:line="273" w:lineRule="auto" w:before="159"/>
        <w:ind w:right="202" w:firstLine="422"/>
      </w:pPr>
      <w:r>
        <w:rPr>
          <w:spacing w:val="-5"/>
        </w:rPr>
        <w:t>类型定义名可在内层作用域中重新声明，但必须给出一个非空的类型说明符集合。例如， 下列声明：</w:t>
      </w:r>
    </w:p>
    <w:p>
      <w:pPr>
        <w:pStyle w:val="BodyText"/>
        <w:spacing w:before="3"/>
        <w:ind w:left="0"/>
        <w:rPr>
          <w:sz w:val="16"/>
        </w:rPr>
      </w:pPr>
    </w:p>
    <w:p>
      <w:pPr>
        <w:pStyle w:val="BodyText"/>
        <w:ind w:left="542"/>
        <w:rPr>
          <w:rFonts w:ascii="Courier New"/>
        </w:rPr>
      </w:pPr>
      <w:r>
        <w:rPr>
          <w:rFonts w:ascii="Courier New"/>
        </w:rPr>
        <w:t>extern Blockno;</w:t>
      </w:r>
    </w:p>
    <w:p>
      <w:pPr>
        <w:pStyle w:val="BodyText"/>
        <w:spacing w:line="403" w:lineRule="auto" w:before="181"/>
        <w:ind w:left="542" w:right="4297" w:hanging="423"/>
        <w:rPr>
          <w:rFonts w:ascii="Courier New" w:eastAsia="Courier New"/>
        </w:rPr>
      </w:pPr>
      <w:r>
        <w:rPr/>
        <w:t>并没有重新声明 </w:t>
      </w:r>
      <w:r>
        <w:rPr>
          <w:rFonts w:ascii="Courier New" w:eastAsia="Courier New"/>
        </w:rPr>
        <w:t>Blockno</w:t>
      </w:r>
      <w:r>
        <w:rPr/>
        <w:t>，但下列声明： </w:t>
      </w:r>
      <w:r>
        <w:rPr>
          <w:rFonts w:ascii="Courier New" w:eastAsia="Courier New"/>
        </w:rPr>
        <w:t>extern int Blockno;</w:t>
      </w:r>
    </w:p>
    <w:p>
      <w:pPr>
        <w:spacing w:after="0" w:line="403" w:lineRule="auto"/>
        <w:rPr>
          <w:rFonts w:ascii="Courier New" w:eastAsia="Courier New"/>
        </w:rPr>
        <w:sectPr>
          <w:pgSz w:w="11910" w:h="16840"/>
          <w:pgMar w:top="1380" w:bottom="280" w:left="1680" w:right="1380"/>
        </w:sectPr>
      </w:pPr>
    </w:p>
    <w:p>
      <w:pPr>
        <w:pStyle w:val="BodyText"/>
        <w:spacing w:before="6"/>
        <w:ind w:left="120"/>
      </w:pPr>
      <w:r>
        <w:rPr/>
        <w:t>则重新声明了 </w:t>
      </w:r>
      <w:r>
        <w:rPr>
          <w:rFonts w:ascii="Courier New" w:eastAsia="Courier New"/>
        </w:rPr>
        <w:t>Blockno</w:t>
      </w:r>
      <w:r>
        <w:rPr/>
        <w:t>。</w:t>
      </w:r>
    </w:p>
    <w:p>
      <w:pPr>
        <w:pStyle w:val="BodyText"/>
        <w:ind w:left="0"/>
        <w:rPr>
          <w:sz w:val="19"/>
        </w:rPr>
      </w:pPr>
    </w:p>
    <w:p>
      <w:pPr>
        <w:pStyle w:val="Heading3"/>
        <w:numPr>
          <w:ilvl w:val="2"/>
          <w:numId w:val="17"/>
        </w:numPr>
        <w:tabs>
          <w:tab w:pos="1114" w:val="left" w:leader="none"/>
        </w:tabs>
        <w:spacing w:line="240" w:lineRule="auto" w:before="0" w:after="0"/>
        <w:ind w:left="1113" w:right="0" w:hanging="993"/>
        <w:jc w:val="left"/>
      </w:pPr>
      <w:r>
        <w:rPr/>
        <w:t>类型等价</w:t>
      </w:r>
    </w:p>
    <w:p>
      <w:pPr>
        <w:pStyle w:val="BodyText"/>
        <w:spacing w:before="8"/>
        <w:ind w:left="0"/>
        <w:rPr>
          <w:rFonts w:ascii="Microsoft JhengHei"/>
          <w:b/>
        </w:rPr>
      </w:pPr>
    </w:p>
    <w:p>
      <w:pPr>
        <w:pStyle w:val="BodyText"/>
        <w:spacing w:line="261" w:lineRule="auto"/>
        <w:ind w:left="120" w:right="216" w:firstLine="422"/>
        <w:jc w:val="both"/>
      </w:pPr>
      <w:r>
        <w:rPr/>
        <w:t>如果两个类型说明符表包含相同的类型说明符集合（需要考虑类型说明符之间的蕴涵关</w:t>
      </w:r>
      <w:r>
        <w:rPr>
          <w:spacing w:val="-2"/>
          <w:w w:val="100"/>
        </w:rPr>
        <w:t>系，例如，单独的</w:t>
      </w:r>
      <w:r>
        <w:rPr>
          <w:spacing w:val="-48"/>
        </w:rPr>
        <w:t> </w:t>
      </w:r>
      <w:r>
        <w:rPr>
          <w:rFonts w:ascii="Courier New" w:eastAsia="Courier New"/>
          <w:spacing w:val="-2"/>
          <w:w w:val="100"/>
        </w:rPr>
        <w:t>lon</w:t>
      </w:r>
      <w:r>
        <w:rPr>
          <w:rFonts w:ascii="Courier New" w:eastAsia="Courier New"/>
          <w:w w:val="100"/>
        </w:rPr>
        <w:t>g</w:t>
      </w:r>
      <w:r>
        <w:rPr>
          <w:rFonts w:ascii="Courier New" w:eastAsia="Courier New"/>
          <w:spacing w:val="-71"/>
        </w:rPr>
        <w:t> </w:t>
      </w:r>
      <w:r>
        <w:rPr>
          <w:w w:val="100"/>
        </w:rPr>
        <w:t>蕴含了</w:t>
      </w:r>
      <w:r>
        <w:rPr>
          <w:spacing w:val="-48"/>
        </w:rPr>
        <w:t> </w:t>
      </w:r>
      <w:r>
        <w:rPr>
          <w:rFonts w:ascii="Courier New" w:eastAsia="Courier New"/>
          <w:spacing w:val="-2"/>
          <w:w w:val="100"/>
        </w:rPr>
        <w:t>lon</w:t>
      </w:r>
      <w:r>
        <w:rPr>
          <w:rFonts w:ascii="Courier New" w:eastAsia="Courier New"/>
          <w:w w:val="100"/>
        </w:rPr>
        <w:t>g</w:t>
      </w:r>
      <w:r>
        <w:rPr>
          <w:rFonts w:ascii="Courier New" w:eastAsia="Courier New"/>
          <w:spacing w:val="-4"/>
        </w:rPr>
        <w:t> </w:t>
      </w:r>
      <w:r>
        <w:rPr>
          <w:rFonts w:ascii="Courier New" w:eastAsia="Courier New"/>
          <w:spacing w:val="-2"/>
          <w:w w:val="100"/>
        </w:rPr>
        <w:t>int</w:t>
      </w:r>
      <w:r>
        <w:rPr>
          <w:spacing w:val="-106"/>
          <w:w w:val="100"/>
        </w:rPr>
        <w:t>）</w:t>
      </w:r>
      <w:r>
        <w:rPr>
          <w:spacing w:val="-4"/>
          <w:w w:val="100"/>
        </w:rPr>
        <w:t>，则这两个类型说明符表是等价的。具有不同标</w:t>
      </w:r>
      <w:r>
        <w:rPr/>
        <w:t>记的结构、不同标记的联合和不同标记的枚举是不等价的，无标记的联合、无标记的结构或</w:t>
      </w:r>
      <w:r>
        <w:rPr>
          <w:spacing w:val="-4"/>
        </w:rPr>
        <w:t>无标记的枚举指定的类型也是不等价的。</w:t>
      </w:r>
    </w:p>
    <w:p>
      <w:pPr>
        <w:pStyle w:val="BodyText"/>
        <w:spacing w:line="249" w:lineRule="auto" w:before="176"/>
        <w:ind w:right="211" w:firstLine="422"/>
        <w:jc w:val="both"/>
      </w:pPr>
      <w:r>
        <w:rPr>
          <w:spacing w:val="-6"/>
        </w:rPr>
        <w:t>在展开其中的任何 </w:t>
      </w:r>
      <w:r>
        <w:rPr>
          <w:rFonts w:ascii="Courier New" w:eastAsia="Courier New"/>
        </w:rPr>
        <w:t>typedef</w:t>
      </w:r>
      <w:r>
        <w:rPr>
          <w:rFonts w:ascii="Courier New" w:eastAsia="Courier New"/>
          <w:spacing w:val="-62"/>
        </w:rPr>
        <w:t> </w:t>
      </w:r>
      <w:r>
        <w:rPr>
          <w:spacing w:val="-6"/>
        </w:rPr>
        <w:t>类型并删除所有函数形式参数标识符后，如果两个类型的抽</w:t>
      </w:r>
      <w:r>
        <w:rPr>
          <w:spacing w:val="-7"/>
        </w:rPr>
        <w:t>象声明符</w:t>
      </w:r>
      <w:r>
        <w:rPr>
          <w:spacing w:val="-5"/>
        </w:rPr>
        <w:t>（</w:t>
      </w:r>
      <w:r>
        <w:rPr>
          <w:spacing w:val="-12"/>
        </w:rPr>
        <w:t>参见 </w:t>
      </w:r>
      <w:r>
        <w:rPr>
          <w:rFonts w:ascii="Times New Roman" w:eastAsia="Times New Roman"/>
        </w:rPr>
        <w:t>A.8.8 </w:t>
      </w:r>
      <w:r>
        <w:rPr/>
        <w:t>节</w:t>
      </w:r>
      <w:r>
        <w:rPr>
          <w:spacing w:val="-15"/>
        </w:rPr>
        <w:t>）</w:t>
      </w:r>
      <w:r>
        <w:rPr>
          <w:spacing w:val="-7"/>
        </w:rPr>
        <w:t>相同，且它们的类型说明符表等价，则这两个类型是相同的。数组</w:t>
      </w:r>
      <w:r>
        <w:rPr>
          <w:spacing w:val="-6"/>
        </w:rPr>
        <w:t>长度和函数形式参数类型是其中很重要的因素。</w:t>
      </w:r>
    </w:p>
    <w:p>
      <w:pPr>
        <w:pStyle w:val="BodyText"/>
        <w:spacing w:before="5"/>
        <w:ind w:left="0"/>
        <w:rPr>
          <w:sz w:val="19"/>
        </w:rPr>
      </w:pPr>
    </w:p>
    <w:p>
      <w:pPr>
        <w:pStyle w:val="Heading2"/>
        <w:numPr>
          <w:ilvl w:val="1"/>
          <w:numId w:val="17"/>
        </w:numPr>
        <w:tabs>
          <w:tab w:pos="1113" w:val="left" w:leader="none"/>
          <w:tab w:pos="1114" w:val="left" w:leader="none"/>
        </w:tabs>
        <w:spacing w:line="240" w:lineRule="auto" w:before="1" w:after="0"/>
        <w:ind w:left="1113" w:right="0" w:hanging="994"/>
        <w:jc w:val="left"/>
        <w:rPr>
          <w:rFonts w:ascii="Arial" w:eastAsia="Arial"/>
        </w:rPr>
      </w:pPr>
      <w:r>
        <w:rPr/>
        <w:t>语句</w:t>
      </w:r>
    </w:p>
    <w:p>
      <w:pPr>
        <w:pStyle w:val="BodyText"/>
        <w:spacing w:before="11"/>
        <w:ind w:left="0"/>
        <w:rPr>
          <w:rFonts w:ascii="Microsoft JhengHei"/>
          <w:b/>
          <w:sz w:val="20"/>
        </w:rPr>
      </w:pPr>
    </w:p>
    <w:p>
      <w:pPr>
        <w:pStyle w:val="BodyText"/>
        <w:spacing w:line="273" w:lineRule="auto"/>
        <w:ind w:right="218" w:firstLine="422"/>
        <w:jc w:val="both"/>
      </w:pPr>
      <w:r>
        <w:rPr/>
        <w:t>如果不特别指明，语旬都是顺序执行的。语旬执行都有一定的结果，但没有值。语旬可分为儿种类型。</w:t>
      </w:r>
    </w:p>
    <w:p>
      <w:pPr>
        <w:pStyle w:val="BodyText"/>
        <w:spacing w:before="165"/>
        <w:ind w:left="542"/>
      </w:pPr>
      <w:r>
        <w:rPr/>
        <w:t>语旬：</w:t>
      </w:r>
    </w:p>
    <w:p>
      <w:pPr>
        <w:pStyle w:val="BodyText"/>
        <w:spacing w:before="7"/>
        <w:ind w:left="0"/>
        <w:rPr>
          <w:sz w:val="14"/>
        </w:rPr>
      </w:pPr>
    </w:p>
    <w:p>
      <w:pPr>
        <w:pStyle w:val="BodyText"/>
        <w:spacing w:line="408" w:lineRule="auto"/>
        <w:ind w:left="959" w:right="6826"/>
      </w:pPr>
      <w:r>
        <w:rPr/>
        <w:t>带标号语旬表达式语旬复合语旬 选择语旬 循环语旬 跳转语旬</w:t>
      </w:r>
    </w:p>
    <w:p>
      <w:pPr>
        <w:pStyle w:val="Heading3"/>
        <w:numPr>
          <w:ilvl w:val="2"/>
          <w:numId w:val="18"/>
        </w:numPr>
        <w:tabs>
          <w:tab w:pos="1113" w:val="left" w:leader="none"/>
          <w:tab w:pos="1114" w:val="left" w:leader="none"/>
        </w:tabs>
        <w:spacing w:line="240" w:lineRule="auto" w:before="136" w:after="0"/>
        <w:ind w:left="1113" w:right="0" w:hanging="994"/>
        <w:jc w:val="left"/>
      </w:pPr>
      <w:r>
        <w:rPr/>
        <w:t>带标号语旬</w:t>
      </w:r>
    </w:p>
    <w:p>
      <w:pPr>
        <w:pStyle w:val="BodyText"/>
        <w:spacing w:before="8"/>
        <w:ind w:left="0"/>
        <w:rPr>
          <w:rFonts w:ascii="Microsoft JhengHei"/>
          <w:b/>
        </w:rPr>
      </w:pPr>
    </w:p>
    <w:p>
      <w:pPr>
        <w:pStyle w:val="BodyText"/>
        <w:spacing w:line="405" w:lineRule="auto" w:before="1"/>
        <w:ind w:left="542" w:right="6188"/>
      </w:pPr>
      <w:r>
        <w:rPr/>
        <w:t>语旬可带有标号前缀。带标号语旬：</w:t>
      </w:r>
    </w:p>
    <w:p>
      <w:pPr>
        <w:pStyle w:val="BodyText"/>
        <w:spacing w:before="50"/>
        <w:ind w:left="959"/>
      </w:pPr>
      <w:r>
        <w:rPr/>
        <w:t>标识符</w:t>
      </w:r>
      <w:r>
        <w:rPr>
          <w:rFonts w:ascii="Courier New" w:eastAsia="Courier New"/>
        </w:rPr>
        <w:t>: </w:t>
      </w:r>
      <w:r>
        <w:rPr/>
        <w:t>语旬</w:t>
      </w:r>
    </w:p>
    <w:p>
      <w:pPr>
        <w:pStyle w:val="BodyText"/>
        <w:spacing w:before="156"/>
        <w:ind w:left="959"/>
      </w:pPr>
      <w:r>
        <w:rPr>
          <w:rFonts w:ascii="Courier New" w:eastAsia="Courier New"/>
        </w:rPr>
        <w:t>case</w:t>
      </w:r>
      <w:r>
        <w:rPr>
          <w:rFonts w:ascii="Courier New" w:eastAsia="Courier New"/>
          <w:spacing w:val="-75"/>
        </w:rPr>
        <w:t> </w:t>
      </w:r>
      <w:r>
        <w:rPr/>
        <w:t>常量表达式</w:t>
      </w:r>
      <w:r>
        <w:rPr>
          <w:rFonts w:ascii="Courier New" w:eastAsia="Courier New"/>
          <w:spacing w:val="-10"/>
        </w:rPr>
        <w:t>: </w:t>
      </w:r>
      <w:r>
        <w:rPr/>
        <w:t>语旬</w:t>
      </w:r>
    </w:p>
    <w:p>
      <w:pPr>
        <w:pStyle w:val="BodyText"/>
        <w:spacing w:before="161"/>
        <w:ind w:left="959"/>
      </w:pPr>
      <w:r>
        <w:rPr>
          <w:rFonts w:ascii="Courier New" w:eastAsia="Courier New"/>
        </w:rPr>
        <w:t>default: </w:t>
      </w:r>
      <w:r>
        <w:rPr/>
        <w:t>语旬</w:t>
      </w:r>
    </w:p>
    <w:p>
      <w:pPr>
        <w:pStyle w:val="BodyText"/>
        <w:spacing w:line="256" w:lineRule="auto" w:before="156"/>
        <w:ind w:right="96"/>
      </w:pPr>
      <w:r>
        <w:rPr>
          <w:spacing w:val="-3"/>
        </w:rPr>
        <w:t>由标识符构成的标号声明了该标识符。标识符标号的惟一用途就是作为 </w:t>
      </w:r>
      <w:r>
        <w:rPr>
          <w:rFonts w:ascii="Courier New" w:eastAsia="Courier New"/>
        </w:rPr>
        <w:t>goto </w:t>
      </w:r>
      <w:r>
        <w:rPr/>
        <w:t>语旬的跳转目</w:t>
      </w:r>
      <w:r>
        <w:rPr>
          <w:spacing w:val="-5"/>
        </w:rPr>
        <w:t>标。标识符的作用域是当前函数。因为标号有自己的名字空间，因此不会与其它标识符混淆， </w:t>
      </w:r>
      <w:r>
        <w:rPr>
          <w:spacing w:val="-7"/>
        </w:rPr>
        <w:t>并且不能被重新声明。详细信息参见 </w:t>
      </w:r>
      <w:r>
        <w:rPr>
          <w:rFonts w:ascii="Times New Roman" w:eastAsia="Times New Roman"/>
          <w:spacing w:val="-3"/>
        </w:rPr>
        <w:t>A.11.1 </w:t>
      </w:r>
      <w:r>
        <w:rPr/>
        <w:t>节。</w:t>
      </w:r>
    </w:p>
    <w:p>
      <w:pPr>
        <w:pStyle w:val="BodyText"/>
        <w:spacing w:before="162"/>
        <w:ind w:left="542"/>
      </w:pPr>
      <w:r>
        <w:rPr>
          <w:rFonts w:ascii="Courier New" w:eastAsia="Courier New"/>
        </w:rPr>
        <w:t>case</w:t>
      </w:r>
      <w:r>
        <w:rPr>
          <w:rFonts w:ascii="Courier New" w:eastAsia="Courier New"/>
          <w:spacing w:val="-70"/>
        </w:rPr>
        <w:t> </w:t>
      </w:r>
      <w:r>
        <w:rPr>
          <w:spacing w:val="-12"/>
        </w:rPr>
        <w:t>标号和 </w:t>
      </w:r>
      <w:r>
        <w:rPr>
          <w:rFonts w:ascii="Courier New" w:eastAsia="Courier New"/>
        </w:rPr>
        <w:t>default</w:t>
      </w:r>
      <w:r>
        <w:rPr>
          <w:rFonts w:ascii="Courier New" w:eastAsia="Courier New"/>
          <w:spacing w:val="-70"/>
        </w:rPr>
        <w:t> </w:t>
      </w:r>
      <w:r>
        <w:rPr>
          <w:spacing w:val="-10"/>
        </w:rPr>
        <w:t>标号用在 </w:t>
      </w:r>
      <w:r>
        <w:rPr>
          <w:rFonts w:ascii="Courier New" w:eastAsia="Courier New"/>
        </w:rPr>
        <w:t>switch</w:t>
      </w:r>
      <w:r>
        <w:rPr>
          <w:rFonts w:ascii="Courier New" w:eastAsia="Courier New"/>
          <w:spacing w:val="-70"/>
        </w:rPr>
        <w:t> </w:t>
      </w:r>
      <w:r>
        <w:rPr/>
        <w:t>语旬中（</w:t>
      </w:r>
      <w:r>
        <w:rPr>
          <w:spacing w:val="-16"/>
        </w:rPr>
        <w:t>参见 </w:t>
      </w:r>
      <w:r>
        <w:rPr>
          <w:rFonts w:ascii="Times New Roman" w:eastAsia="Times New Roman"/>
        </w:rPr>
        <w:t>A.9.4 </w:t>
      </w:r>
      <w:r>
        <w:rPr/>
        <w:t>节</w:t>
      </w:r>
      <w:r>
        <w:rPr>
          <w:spacing w:val="-106"/>
        </w:rPr>
        <w:t>）</w:t>
      </w:r>
      <w:r>
        <w:rPr/>
        <w:t>。</w:t>
      </w:r>
      <w:r>
        <w:rPr>
          <w:rFonts w:ascii="Courier New" w:eastAsia="Courier New"/>
        </w:rPr>
        <w:t>case</w:t>
      </w:r>
      <w:r>
        <w:rPr>
          <w:rFonts w:ascii="Courier New" w:eastAsia="Courier New"/>
          <w:spacing w:val="-70"/>
        </w:rPr>
        <w:t> </w:t>
      </w:r>
      <w:r>
        <w:rPr>
          <w:spacing w:val="-2"/>
        </w:rPr>
        <w:t>标号中的常量</w:t>
      </w:r>
    </w:p>
    <w:p>
      <w:pPr>
        <w:spacing w:after="0"/>
        <w:sectPr>
          <w:pgSz w:w="11910" w:h="16840"/>
          <w:pgMar w:top="1400" w:bottom="280" w:left="1680" w:right="1380"/>
        </w:sectPr>
      </w:pPr>
    </w:p>
    <w:p>
      <w:pPr>
        <w:pStyle w:val="BodyText"/>
        <w:spacing w:before="6"/>
        <w:ind w:left="120"/>
        <w:jc w:val="both"/>
      </w:pPr>
      <w:r>
        <w:rPr/>
        <w:t>表达式必须为整型。</w:t>
      </w:r>
    </w:p>
    <w:p>
      <w:pPr>
        <w:pStyle w:val="BodyText"/>
        <w:spacing w:before="6"/>
        <w:ind w:left="0"/>
        <w:rPr>
          <w:sz w:val="14"/>
        </w:rPr>
      </w:pPr>
    </w:p>
    <w:p>
      <w:pPr>
        <w:pStyle w:val="BodyText"/>
        <w:spacing w:before="1"/>
        <w:ind w:left="542"/>
      </w:pPr>
      <w:r>
        <w:rPr/>
        <w:t>标号本身不会改变程序的控制流。</w:t>
      </w:r>
    </w:p>
    <w:p>
      <w:pPr>
        <w:pStyle w:val="BodyText"/>
        <w:ind w:left="0"/>
        <w:rPr>
          <w:sz w:val="22"/>
        </w:rPr>
      </w:pPr>
    </w:p>
    <w:p>
      <w:pPr>
        <w:pStyle w:val="Heading3"/>
        <w:numPr>
          <w:ilvl w:val="2"/>
          <w:numId w:val="18"/>
        </w:numPr>
        <w:tabs>
          <w:tab w:pos="1114" w:val="left" w:leader="none"/>
        </w:tabs>
        <w:spacing w:line="240" w:lineRule="auto" w:before="0" w:after="0"/>
        <w:ind w:left="1113" w:right="0" w:hanging="993"/>
        <w:jc w:val="both"/>
      </w:pPr>
      <w:r>
        <w:rPr/>
        <w:t>表达式语旬</w:t>
      </w:r>
    </w:p>
    <w:p>
      <w:pPr>
        <w:pStyle w:val="BodyText"/>
        <w:spacing w:before="8"/>
        <w:ind w:left="0"/>
        <w:rPr>
          <w:rFonts w:ascii="Microsoft JhengHei"/>
          <w:b/>
        </w:rPr>
      </w:pPr>
    </w:p>
    <w:p>
      <w:pPr>
        <w:pStyle w:val="BodyText"/>
        <w:spacing w:line="405" w:lineRule="auto" w:before="1"/>
        <w:ind w:left="542" w:right="4068"/>
      </w:pPr>
      <w:r>
        <w:rPr/>
        <w:t>大部分语旬为表达式语旬，其形式如下所示： 表达式语旬：</w:t>
      </w:r>
    </w:p>
    <w:p>
      <w:pPr>
        <w:pStyle w:val="BodyText"/>
        <w:spacing w:before="51"/>
        <w:ind w:left="964"/>
        <w:rPr>
          <w:rFonts w:ascii="Courier New" w:eastAsia="Courier New"/>
        </w:rPr>
      </w:pPr>
      <w:r>
        <w:rPr/>
        <w:t>表达式 </w:t>
      </w:r>
      <w:r>
        <w:rPr>
          <w:rFonts w:ascii="Courier New" w:eastAsia="Courier New"/>
        </w:rPr>
        <w:t>opt;</w:t>
      </w:r>
    </w:p>
    <w:p>
      <w:pPr>
        <w:pStyle w:val="BodyText"/>
        <w:spacing w:line="273" w:lineRule="auto" w:before="157"/>
        <w:ind w:right="198"/>
        <w:jc w:val="both"/>
      </w:pPr>
      <w:r>
        <w:rPr/>
        <w:t>大多数表达式语旬为赋值语旬或函数调用语旬。表达式引起的所有副作用在下一条语旬执行前结束。没有表达式的语旬称为空语旬。空语旬常常用来为循环语旬提供一个空的循环体或设置标号。</w:t>
      </w:r>
    </w:p>
    <w:p>
      <w:pPr>
        <w:pStyle w:val="BodyText"/>
        <w:spacing w:before="9"/>
        <w:ind w:left="0"/>
        <w:rPr>
          <w:sz w:val="19"/>
        </w:rPr>
      </w:pPr>
    </w:p>
    <w:p>
      <w:pPr>
        <w:pStyle w:val="Heading3"/>
        <w:numPr>
          <w:ilvl w:val="2"/>
          <w:numId w:val="18"/>
        </w:numPr>
        <w:tabs>
          <w:tab w:pos="1114" w:val="left" w:leader="none"/>
        </w:tabs>
        <w:spacing w:line="240" w:lineRule="auto" w:before="0" w:after="0"/>
        <w:ind w:left="1113" w:right="0" w:hanging="994"/>
        <w:jc w:val="both"/>
      </w:pPr>
      <w:r>
        <w:rPr/>
        <w:t>复合语旬</w:t>
      </w:r>
    </w:p>
    <w:p>
      <w:pPr>
        <w:pStyle w:val="BodyText"/>
        <w:spacing w:before="8"/>
        <w:ind w:left="0"/>
        <w:rPr>
          <w:rFonts w:ascii="Microsoft JhengHei"/>
          <w:b/>
        </w:rPr>
      </w:pPr>
    </w:p>
    <w:p>
      <w:pPr>
        <w:pStyle w:val="BodyText"/>
        <w:spacing w:line="273" w:lineRule="auto"/>
        <w:ind w:right="193" w:firstLine="422"/>
        <w:jc w:val="both"/>
      </w:pPr>
      <w:r>
        <w:rPr/>
        <w:t>当需要把若干条语旬作为一条语旬使用时，可以使用复合语旬（也称为“程序块</w:t>
      </w:r>
      <w:r>
        <w:rPr>
          <w:spacing w:val="-104"/>
          <w:w w:val="135"/>
        </w:rPr>
        <w:t>"）</w:t>
      </w:r>
      <w:r>
        <w:rPr/>
        <w:t>。函</w:t>
      </w:r>
      <w:r>
        <w:rPr>
          <w:spacing w:val="-3"/>
        </w:rPr>
        <w:t>数定义中的函数体就是一个复合语旬。</w:t>
      </w:r>
    </w:p>
    <w:p>
      <w:pPr>
        <w:pStyle w:val="BodyText"/>
        <w:spacing w:before="161"/>
        <w:ind w:left="542"/>
      </w:pPr>
      <w:r>
        <w:rPr/>
        <w:t>复合语旬：</w:t>
      </w:r>
    </w:p>
    <w:p>
      <w:pPr>
        <w:pStyle w:val="BodyText"/>
        <w:spacing w:before="12"/>
        <w:ind w:left="0"/>
        <w:rPr>
          <w:sz w:val="14"/>
        </w:rPr>
      </w:pPr>
    </w:p>
    <w:p>
      <w:pPr>
        <w:pStyle w:val="BodyText"/>
        <w:ind w:left="959"/>
        <w:rPr>
          <w:rFonts w:ascii="Courier New" w:eastAsia="Courier New"/>
        </w:rPr>
      </w:pPr>
      <w:r>
        <w:rPr>
          <w:rFonts w:ascii="Courier New" w:eastAsia="Courier New"/>
        </w:rPr>
        <w:t>{</w:t>
      </w:r>
      <w:r>
        <w:rPr/>
        <w:t>声明表 </w:t>
      </w:r>
      <w:r>
        <w:rPr>
          <w:rFonts w:ascii="Courier New" w:eastAsia="Courier New"/>
        </w:rPr>
        <w:t>opt </w:t>
      </w:r>
      <w:r>
        <w:rPr/>
        <w:t>语旬表 </w:t>
      </w:r>
      <w:r>
        <w:rPr>
          <w:rFonts w:ascii="Courier New" w:eastAsia="Courier New"/>
        </w:rPr>
        <w:t>opt}</w:t>
      </w:r>
    </w:p>
    <w:p>
      <w:pPr>
        <w:pStyle w:val="BodyText"/>
        <w:spacing w:before="156"/>
        <w:ind w:left="542"/>
      </w:pPr>
      <w:r>
        <w:rPr/>
        <w:t>声明表：</w:t>
      </w:r>
    </w:p>
    <w:p>
      <w:pPr>
        <w:pStyle w:val="BodyText"/>
        <w:spacing w:before="11"/>
        <w:ind w:left="0"/>
        <w:rPr>
          <w:sz w:val="14"/>
        </w:rPr>
      </w:pPr>
    </w:p>
    <w:p>
      <w:pPr>
        <w:pStyle w:val="BodyText"/>
        <w:ind w:left="959"/>
      </w:pPr>
      <w:r>
        <w:rPr/>
        <w:t>声明</w:t>
      </w:r>
    </w:p>
    <w:p>
      <w:pPr>
        <w:pStyle w:val="BodyText"/>
        <w:spacing w:before="6"/>
        <w:ind w:left="0"/>
        <w:rPr>
          <w:sz w:val="14"/>
        </w:rPr>
      </w:pPr>
    </w:p>
    <w:p>
      <w:pPr>
        <w:pStyle w:val="BodyText"/>
        <w:spacing w:line="410" w:lineRule="auto" w:before="1"/>
        <w:ind w:left="542" w:right="6696" w:firstLine="417"/>
      </w:pPr>
      <w:r>
        <w:rPr/>
        <w:t>声明表 声明语自表</w:t>
      </w:r>
    </w:p>
    <w:p>
      <w:pPr>
        <w:pStyle w:val="BodyText"/>
        <w:spacing w:before="41"/>
        <w:ind w:left="959"/>
      </w:pPr>
      <w:r>
        <w:rPr/>
        <w:t>语旬</w:t>
      </w:r>
    </w:p>
    <w:p>
      <w:pPr>
        <w:pStyle w:val="BodyText"/>
        <w:spacing w:before="11"/>
        <w:ind w:left="0"/>
        <w:rPr>
          <w:sz w:val="14"/>
        </w:rPr>
      </w:pPr>
    </w:p>
    <w:p>
      <w:pPr>
        <w:pStyle w:val="BodyText"/>
        <w:ind w:left="959"/>
      </w:pPr>
      <w:r>
        <w:rPr/>
        <w:t>语旬表 语旬</w:t>
      </w:r>
    </w:p>
    <w:p>
      <w:pPr>
        <w:pStyle w:val="BodyText"/>
        <w:spacing w:before="6"/>
        <w:ind w:left="0"/>
        <w:rPr>
          <w:sz w:val="14"/>
        </w:rPr>
      </w:pPr>
    </w:p>
    <w:p>
      <w:pPr>
        <w:pStyle w:val="BodyText"/>
        <w:spacing w:before="1"/>
        <w:jc w:val="both"/>
      </w:pPr>
      <w:r>
        <w:rPr/>
        <w:t>如果声明表中的标识符位于程序块外的作用域中，则外部声明在程序块内将被挂起（参见</w:t>
      </w:r>
    </w:p>
    <w:p>
      <w:pPr>
        <w:pStyle w:val="BodyText"/>
        <w:spacing w:line="256" w:lineRule="auto" w:before="37"/>
      </w:pPr>
      <w:r>
        <w:rPr>
          <w:rFonts w:ascii="Times New Roman" w:eastAsia="Times New Roman"/>
          <w:spacing w:val="-4"/>
          <w:w w:val="100"/>
        </w:rPr>
        <w:t>A</w:t>
      </w:r>
      <w:r>
        <w:rPr>
          <w:rFonts w:ascii="Times New Roman" w:eastAsia="Times New Roman"/>
          <w:w w:val="100"/>
        </w:rPr>
        <w:t>.</w:t>
      </w:r>
      <w:r>
        <w:rPr>
          <w:rFonts w:ascii="Times New Roman" w:eastAsia="Times New Roman"/>
          <w:spacing w:val="-10"/>
          <w:w w:val="100"/>
        </w:rPr>
        <w:t>1</w:t>
      </w:r>
      <w:r>
        <w:rPr>
          <w:rFonts w:ascii="Times New Roman" w:eastAsia="Times New Roman"/>
          <w:w w:val="100"/>
        </w:rPr>
        <w:t>1.1</w:t>
      </w:r>
      <w:r>
        <w:rPr>
          <w:rFonts w:ascii="Times New Roman" w:eastAsia="Times New Roman"/>
          <w:spacing w:val="8"/>
        </w:rPr>
        <w:t> </w:t>
      </w:r>
      <w:r>
        <w:rPr>
          <w:w w:val="100"/>
        </w:rPr>
        <w:t>节</w:t>
      </w:r>
      <w:r>
        <w:rPr>
          <w:spacing w:val="-106"/>
          <w:w w:val="100"/>
        </w:rPr>
        <w:t>）</w:t>
      </w:r>
      <w:r>
        <w:rPr>
          <w:spacing w:val="-5"/>
          <w:w w:val="100"/>
        </w:rPr>
        <w:t>，在程序块之后再恢复其作用。在同一程序块中，一个标识符只能声明一次。此规则也适用于同一名字空间的标识符</w:t>
      </w:r>
      <w:r>
        <w:rPr>
          <w:w w:val="100"/>
        </w:rPr>
        <w:t>（</w:t>
      </w:r>
      <w:r>
        <w:rPr>
          <w:spacing w:val="-3"/>
          <w:w w:val="100"/>
        </w:rPr>
        <w:t>参见</w:t>
      </w:r>
      <w:r>
        <w:rPr>
          <w:spacing w:val="-52"/>
        </w:rPr>
        <w:t> </w:t>
      </w:r>
      <w:r>
        <w:rPr>
          <w:rFonts w:ascii="Times New Roman" w:eastAsia="Times New Roman"/>
          <w:spacing w:val="-4"/>
          <w:w w:val="100"/>
        </w:rPr>
        <w:t>A</w:t>
      </w:r>
      <w:r>
        <w:rPr>
          <w:rFonts w:ascii="Times New Roman" w:eastAsia="Times New Roman"/>
          <w:spacing w:val="-1"/>
          <w:w w:val="100"/>
        </w:rPr>
        <w:t>.</w:t>
      </w:r>
      <w:r>
        <w:rPr>
          <w:rFonts w:ascii="Times New Roman" w:eastAsia="Times New Roman"/>
          <w:spacing w:val="-10"/>
          <w:w w:val="100"/>
        </w:rPr>
        <w:t>1</w:t>
      </w:r>
      <w:r>
        <w:rPr>
          <w:rFonts w:ascii="Times New Roman" w:eastAsia="Times New Roman"/>
          <w:w w:val="100"/>
        </w:rPr>
        <w:t>1</w:t>
      </w:r>
      <w:r>
        <w:rPr>
          <w:rFonts w:ascii="Times New Roman" w:eastAsia="Times New Roman"/>
        </w:rPr>
        <w:t> </w:t>
      </w:r>
      <w:r>
        <w:rPr>
          <w:w w:val="100"/>
        </w:rPr>
        <w:t>节</w:t>
      </w:r>
      <w:r>
        <w:rPr>
          <w:spacing w:val="-106"/>
          <w:w w:val="100"/>
        </w:rPr>
        <w:t>）</w:t>
      </w:r>
      <w:r>
        <w:rPr>
          <w:spacing w:val="-5"/>
          <w:w w:val="100"/>
        </w:rPr>
        <w:t>，不同名字空间的标识符被认为是不同的。</w:t>
      </w:r>
    </w:p>
    <w:p>
      <w:pPr>
        <w:pStyle w:val="BodyText"/>
        <w:spacing w:line="256" w:lineRule="auto" w:before="163"/>
        <w:ind w:right="196" w:firstLine="422"/>
        <w:jc w:val="both"/>
      </w:pPr>
      <w:r>
        <w:rPr/>
        <w:t>自动对象的初始化在每次进入程序块的顶端时执行，执行的顺序按照声明的顺序进行。</w:t>
      </w:r>
      <w:r>
        <w:rPr>
          <w:spacing w:val="-7"/>
        </w:rPr>
        <w:t>如果执行跳转语旬进入程序块，则不进行初始化。</w:t>
      </w:r>
      <w:r>
        <w:rPr>
          <w:rFonts w:ascii="Courier New" w:eastAsia="Courier New"/>
          <w:spacing w:val="-3"/>
        </w:rPr>
        <w:t>Static </w:t>
      </w:r>
      <w:r>
        <w:rPr>
          <w:spacing w:val="-2"/>
        </w:rPr>
        <w:t>类型的对象仅在程序开始执行前初始化一次。</w:t>
      </w:r>
    </w:p>
    <w:p>
      <w:pPr>
        <w:pStyle w:val="BodyText"/>
        <w:spacing w:before="6"/>
        <w:ind w:left="0"/>
        <w:rPr>
          <w:sz w:val="20"/>
        </w:rPr>
      </w:pPr>
    </w:p>
    <w:p>
      <w:pPr>
        <w:pStyle w:val="Heading3"/>
        <w:numPr>
          <w:ilvl w:val="2"/>
          <w:numId w:val="19"/>
        </w:numPr>
        <w:tabs>
          <w:tab w:pos="1114" w:val="left" w:leader="none"/>
        </w:tabs>
        <w:spacing w:line="240" w:lineRule="auto" w:before="0" w:after="0"/>
        <w:ind w:left="1113" w:right="0" w:hanging="994"/>
        <w:jc w:val="both"/>
      </w:pPr>
      <w:r>
        <w:rPr/>
        <w:t>选择语旬</w:t>
      </w:r>
    </w:p>
    <w:p>
      <w:pPr>
        <w:pStyle w:val="BodyText"/>
        <w:spacing w:before="8"/>
        <w:ind w:left="0"/>
        <w:rPr>
          <w:rFonts w:ascii="Microsoft JhengHei"/>
          <w:b/>
        </w:rPr>
      </w:pPr>
    </w:p>
    <w:p>
      <w:pPr>
        <w:pStyle w:val="BodyText"/>
        <w:spacing w:line="405" w:lineRule="auto"/>
        <w:ind w:left="542" w:right="4908"/>
      </w:pPr>
      <w:r>
        <w:rPr/>
        <w:t>选择语旬包括下列儿种控制流形式： 选择语旬：</w:t>
      </w:r>
    </w:p>
    <w:p>
      <w:pPr>
        <w:spacing w:after="0" w:line="405" w:lineRule="auto"/>
        <w:sectPr>
          <w:pgSz w:w="11910" w:h="16840"/>
          <w:pgMar w:top="1400" w:bottom="280" w:left="1680" w:right="1400"/>
        </w:sectPr>
      </w:pPr>
    </w:p>
    <w:p>
      <w:pPr>
        <w:pStyle w:val="BodyText"/>
        <w:spacing w:before="6"/>
        <w:ind w:left="960"/>
      </w:pPr>
      <w:r>
        <w:rPr>
          <w:rFonts w:ascii="Courier New" w:eastAsia="Courier New"/>
        </w:rPr>
        <w:t>if (</w:t>
      </w:r>
      <w:r>
        <w:rPr/>
        <w:t>表选式</w:t>
      </w:r>
      <w:r>
        <w:rPr>
          <w:rFonts w:ascii="Courier New" w:eastAsia="Courier New"/>
        </w:rPr>
        <w:t>) </w:t>
      </w:r>
      <w:r>
        <w:rPr/>
        <w:t>语旬</w:t>
      </w:r>
    </w:p>
    <w:p>
      <w:pPr>
        <w:pStyle w:val="BodyText"/>
        <w:spacing w:before="156"/>
        <w:ind w:left="960"/>
      </w:pPr>
      <w:r>
        <w:rPr>
          <w:rFonts w:ascii="Courier New" w:eastAsia="Courier New"/>
        </w:rPr>
        <w:t>if (</w:t>
      </w:r>
      <w:r>
        <w:rPr/>
        <w:t>表达式</w:t>
      </w:r>
      <w:r>
        <w:rPr>
          <w:rFonts w:ascii="Courier New" w:eastAsia="Courier New"/>
        </w:rPr>
        <w:t>) </w:t>
      </w:r>
      <w:r>
        <w:rPr/>
        <w:t>语旬 </w:t>
      </w:r>
      <w:r>
        <w:rPr>
          <w:rFonts w:ascii="Courier New" w:eastAsia="Courier New"/>
        </w:rPr>
        <w:t>else </w:t>
      </w:r>
      <w:r>
        <w:rPr/>
        <w:t>语旬</w:t>
      </w:r>
    </w:p>
    <w:p>
      <w:pPr>
        <w:pStyle w:val="BodyText"/>
        <w:spacing w:before="161"/>
        <w:ind w:left="959"/>
      </w:pPr>
      <w:r>
        <w:rPr>
          <w:rFonts w:ascii="Courier New" w:eastAsia="Courier New"/>
        </w:rPr>
        <w:t>switch (</w:t>
      </w:r>
      <w:r>
        <w:rPr/>
        <w:t>表达式</w:t>
      </w:r>
      <w:r>
        <w:rPr>
          <w:rFonts w:ascii="Courier New" w:eastAsia="Courier New"/>
        </w:rPr>
        <w:t>) </w:t>
      </w:r>
      <w:r>
        <w:rPr/>
        <w:t>语旬</w:t>
      </w:r>
    </w:p>
    <w:p>
      <w:pPr>
        <w:pStyle w:val="BodyText"/>
        <w:spacing w:line="247" w:lineRule="auto" w:before="156"/>
        <w:ind w:right="211" w:firstLine="422"/>
        <w:jc w:val="both"/>
      </w:pPr>
      <w:r>
        <w:rPr>
          <w:spacing w:val="-6"/>
        </w:rPr>
        <w:t>在两种形式的 </w:t>
      </w:r>
      <w:r>
        <w:rPr>
          <w:rFonts w:ascii="Courier New" w:eastAsia="Courier New"/>
        </w:rPr>
        <w:t>if</w:t>
      </w:r>
      <w:r>
        <w:rPr>
          <w:rFonts w:ascii="Courier New" w:eastAsia="Courier New"/>
          <w:spacing w:val="-59"/>
        </w:rPr>
        <w:t> </w:t>
      </w:r>
      <w:r>
        <w:rPr>
          <w:spacing w:val="-6"/>
        </w:rPr>
        <w:t>语旬中，表达式</w:t>
      </w:r>
      <w:r>
        <w:rPr/>
        <w:t>（</w:t>
      </w:r>
      <w:r>
        <w:rPr>
          <w:spacing w:val="-5"/>
        </w:rPr>
        <w:t>必须为算术类型或指针类型</w:t>
      </w:r>
      <w:r>
        <w:rPr>
          <w:spacing w:val="-10"/>
        </w:rPr>
        <w:t>）</w:t>
      </w:r>
      <w:r>
        <w:rPr>
          <w:spacing w:val="-5"/>
        </w:rPr>
        <w:t>首先被求值</w:t>
      </w:r>
      <w:r>
        <w:rPr/>
        <w:t>（</w:t>
      </w:r>
      <w:r>
        <w:rPr>
          <w:spacing w:val="-2"/>
        </w:rPr>
        <w:t>包括所有</w:t>
      </w:r>
      <w:r>
        <w:rPr>
          <w:spacing w:val="-2"/>
          <w:w w:val="100"/>
        </w:rPr>
        <w:t>的副作用</w:t>
      </w:r>
      <w:r>
        <w:rPr>
          <w:spacing w:val="-106"/>
          <w:w w:val="100"/>
        </w:rPr>
        <w:t>）</w:t>
      </w:r>
      <w:r>
        <w:rPr>
          <w:spacing w:val="-3"/>
          <w:w w:val="100"/>
        </w:rPr>
        <w:t>，如果不等于</w:t>
      </w:r>
      <w:r>
        <w:rPr>
          <w:spacing w:val="-3"/>
        </w:rPr>
        <w:t> </w:t>
      </w:r>
      <w:r>
        <w:rPr>
          <w:rFonts w:ascii="Times New Roman" w:eastAsia="Times New Roman"/>
          <w:spacing w:val="-3"/>
          <w:w w:val="100"/>
        </w:rPr>
        <w:t>0</w:t>
      </w:r>
      <w:r>
        <w:rPr>
          <w:spacing w:val="-5"/>
          <w:w w:val="100"/>
        </w:rPr>
        <w:t>，则执行第一个子语旬。在第二种形式中，如果表达式为</w:t>
      </w:r>
      <w:r>
        <w:rPr>
          <w:spacing w:val="-5"/>
        </w:rPr>
        <w:t> </w:t>
      </w:r>
      <w:r>
        <w:rPr>
          <w:rFonts w:ascii="Times New Roman" w:eastAsia="Times New Roman"/>
          <w:spacing w:val="-1"/>
          <w:w w:val="100"/>
        </w:rPr>
        <w:t>0</w:t>
      </w:r>
      <w:r>
        <w:rPr>
          <w:spacing w:val="-2"/>
          <w:w w:val="100"/>
        </w:rPr>
        <w:t>，则执</w:t>
      </w:r>
      <w:r>
        <w:rPr>
          <w:spacing w:val="-8"/>
        </w:rPr>
        <w:t>行第二个子语旬，通过将 </w:t>
      </w:r>
      <w:r>
        <w:rPr>
          <w:rFonts w:ascii="Courier New" w:eastAsia="Courier New"/>
        </w:rPr>
        <w:t>else</w:t>
      </w:r>
      <w:r>
        <w:rPr>
          <w:rFonts w:ascii="Courier New" w:eastAsia="Courier New"/>
          <w:spacing w:val="-71"/>
        </w:rPr>
        <w:t> </w:t>
      </w:r>
      <w:r>
        <w:rPr>
          <w:spacing w:val="-6"/>
        </w:rPr>
        <w:t>与同一嵌套层中碰到的最近的未匹配 </w:t>
      </w:r>
      <w:r>
        <w:rPr>
          <w:rFonts w:ascii="Courier New" w:eastAsia="Courier New"/>
        </w:rPr>
        <w:t>else</w:t>
      </w:r>
      <w:r>
        <w:rPr>
          <w:rFonts w:ascii="Courier New" w:eastAsia="Courier New"/>
          <w:spacing w:val="-71"/>
        </w:rPr>
        <w:t> </w:t>
      </w:r>
      <w:r>
        <w:rPr>
          <w:spacing w:val="-24"/>
        </w:rPr>
        <w:t>的 </w:t>
      </w:r>
      <w:r>
        <w:rPr>
          <w:rFonts w:ascii="Courier New" w:eastAsia="Courier New"/>
        </w:rPr>
        <w:t>if</w:t>
      </w:r>
      <w:r>
        <w:rPr>
          <w:rFonts w:ascii="Courier New" w:eastAsia="Courier New"/>
          <w:spacing w:val="-71"/>
        </w:rPr>
        <w:t> </w:t>
      </w:r>
      <w:r>
        <w:rPr/>
        <w:t>相连接，可</w:t>
      </w:r>
      <w:r>
        <w:rPr>
          <w:spacing w:val="-13"/>
        </w:rPr>
        <w:t>以解决 </w:t>
      </w:r>
      <w:r>
        <w:rPr>
          <w:rFonts w:ascii="Courier New" w:eastAsia="Courier New"/>
        </w:rPr>
        <w:t>else</w:t>
      </w:r>
      <w:r>
        <w:rPr>
          <w:rFonts w:ascii="Courier New" w:eastAsia="Courier New"/>
          <w:spacing w:val="-72"/>
        </w:rPr>
        <w:t> </w:t>
      </w:r>
      <w:r>
        <w:rPr>
          <w:spacing w:val="-1"/>
        </w:rPr>
        <w:t>的歧义性问题。</w:t>
      </w:r>
    </w:p>
    <w:p>
      <w:pPr>
        <w:pStyle w:val="BodyText"/>
        <w:spacing w:line="256" w:lineRule="auto" w:before="154"/>
        <w:ind w:right="211" w:firstLine="422"/>
        <w:jc w:val="both"/>
      </w:pPr>
      <w:r>
        <w:rPr>
          <w:rFonts w:ascii="Courier New" w:eastAsia="Courier New"/>
        </w:rPr>
        <w:t>switch</w:t>
      </w:r>
      <w:r>
        <w:rPr>
          <w:rFonts w:ascii="Courier New" w:eastAsia="Courier New"/>
          <w:spacing w:val="-69"/>
        </w:rPr>
        <w:t> </w:t>
      </w:r>
      <w:r>
        <w:rPr>
          <w:spacing w:val="-10"/>
        </w:rPr>
        <w:t>语旬根据表达式的不同取值将控制转向相应的分支。关键字 </w:t>
      </w:r>
      <w:r>
        <w:rPr>
          <w:rFonts w:ascii="Courier New" w:eastAsia="Courier New"/>
        </w:rPr>
        <w:t>switch</w:t>
      </w:r>
      <w:r>
        <w:rPr>
          <w:rFonts w:ascii="Courier New" w:eastAsia="Courier New"/>
          <w:spacing w:val="-69"/>
        </w:rPr>
        <w:t> </w:t>
      </w:r>
      <w:r>
        <w:rPr/>
        <w:t>之后用圆括号括起来的表达式必须为整型，此语旬控制的子语旬一般是复合语旬。子语旬中的任何语旬</w:t>
      </w:r>
      <w:r>
        <w:rPr>
          <w:spacing w:val="-7"/>
        </w:rPr>
        <w:t>可带一个或多个 </w:t>
      </w:r>
      <w:r>
        <w:rPr>
          <w:rFonts w:ascii="Courier New" w:eastAsia="Courier New"/>
        </w:rPr>
        <w:t>case</w:t>
      </w:r>
      <w:r>
        <w:rPr>
          <w:rFonts w:ascii="Courier New" w:eastAsia="Courier New"/>
          <w:spacing w:val="-71"/>
        </w:rPr>
        <w:t> </w:t>
      </w:r>
      <w:r>
        <w:rPr>
          <w:spacing w:val="-13"/>
        </w:rPr>
        <w:t>标号</w:t>
      </w:r>
      <w:r>
        <w:rPr/>
        <w:t>（</w:t>
      </w:r>
      <w:r>
        <w:rPr>
          <w:spacing w:val="-16"/>
        </w:rPr>
        <w:t>参见 </w:t>
      </w:r>
      <w:r>
        <w:rPr>
          <w:rFonts w:ascii="Times New Roman" w:eastAsia="Times New Roman"/>
        </w:rPr>
        <w:t>A.9.1 </w:t>
      </w:r>
      <w:r>
        <w:rPr/>
        <w:t>节</w:t>
      </w:r>
      <w:r>
        <w:rPr>
          <w:spacing w:val="-106"/>
        </w:rPr>
        <w:t>）</w:t>
      </w:r>
      <w:r>
        <w:rPr>
          <w:spacing w:val="-8"/>
        </w:rPr>
        <w:t>。控制表达式需要进行整型提升</w:t>
      </w:r>
      <w:r>
        <w:rPr/>
        <w:t>（</w:t>
      </w:r>
      <w:r>
        <w:rPr>
          <w:spacing w:val="-18"/>
        </w:rPr>
        <w:t>参见 </w:t>
      </w:r>
      <w:r>
        <w:rPr>
          <w:rFonts w:ascii="Times New Roman" w:eastAsia="Times New Roman"/>
        </w:rPr>
        <w:t>A.6.1 </w:t>
      </w:r>
      <w:r>
        <w:rPr/>
        <w:t>节</w:t>
      </w:r>
      <w:r>
        <w:rPr>
          <w:spacing w:val="-106"/>
        </w:rPr>
        <w:t>），</w:t>
      </w:r>
    </w:p>
    <w:p>
      <w:pPr>
        <w:pStyle w:val="BodyText"/>
        <w:spacing w:line="294" w:lineRule="exact"/>
      </w:pPr>
      <w:r>
        <w:rPr>
          <w:rFonts w:ascii="Courier New" w:eastAsia="Courier New"/>
        </w:rPr>
        <w:t>case</w:t>
      </w:r>
      <w:r>
        <w:rPr>
          <w:rFonts w:ascii="Courier New" w:eastAsia="Courier New"/>
          <w:spacing w:val="-72"/>
        </w:rPr>
        <w:t> </w:t>
      </w:r>
      <w:r>
        <w:rPr>
          <w:spacing w:val="-8"/>
        </w:rPr>
        <w:t>常量将被转换为整型提升后的类型。同一 </w:t>
      </w:r>
      <w:r>
        <w:rPr>
          <w:rFonts w:ascii="Courier New" w:eastAsia="Courier New"/>
        </w:rPr>
        <w:t>switch</w:t>
      </w:r>
      <w:r>
        <w:rPr>
          <w:rFonts w:ascii="Courier New" w:eastAsia="Courier New"/>
          <w:spacing w:val="-72"/>
        </w:rPr>
        <w:t> </w:t>
      </w:r>
      <w:r>
        <w:rPr>
          <w:spacing w:val="-7"/>
        </w:rPr>
        <w:t>语旬中的任何两个 </w:t>
      </w:r>
      <w:r>
        <w:rPr>
          <w:rFonts w:ascii="Courier New" w:eastAsia="Courier New"/>
        </w:rPr>
        <w:t>case</w:t>
      </w:r>
      <w:r>
        <w:rPr>
          <w:rFonts w:ascii="Courier New" w:eastAsia="Courier New"/>
          <w:spacing w:val="-72"/>
        </w:rPr>
        <w:t> </w:t>
      </w:r>
      <w:r>
        <w:rPr/>
        <w:t>常量在转换</w:t>
      </w:r>
    </w:p>
    <w:p>
      <w:pPr>
        <w:pStyle w:val="BodyText"/>
        <w:spacing w:line="242" w:lineRule="auto" w:before="3"/>
        <w:ind w:right="202"/>
      </w:pPr>
      <w:r>
        <w:rPr>
          <w:spacing w:val="-8"/>
        </w:rPr>
        <w:t>后不能有相同的值。一个 </w:t>
      </w:r>
      <w:r>
        <w:rPr>
          <w:rFonts w:ascii="Courier New" w:eastAsia="Courier New"/>
        </w:rPr>
        <w:t>switch</w:t>
      </w:r>
      <w:r>
        <w:rPr>
          <w:rFonts w:ascii="Courier New" w:eastAsia="Courier New"/>
          <w:spacing w:val="-72"/>
        </w:rPr>
        <w:t> </w:t>
      </w:r>
      <w:r>
        <w:rPr>
          <w:spacing w:val="-7"/>
        </w:rPr>
        <w:t>语旬最多可以有一个 </w:t>
      </w:r>
      <w:r>
        <w:rPr>
          <w:rFonts w:ascii="Courier New" w:eastAsia="Courier New"/>
        </w:rPr>
        <w:t>default</w:t>
      </w:r>
      <w:r>
        <w:rPr>
          <w:rFonts w:ascii="Courier New" w:eastAsia="Courier New"/>
          <w:spacing w:val="-72"/>
        </w:rPr>
        <w:t> </w:t>
      </w:r>
      <w:r>
        <w:rPr>
          <w:spacing w:val="-7"/>
        </w:rPr>
        <w:t>标号。</w:t>
      </w:r>
      <w:r>
        <w:rPr>
          <w:rFonts w:ascii="Courier New" w:eastAsia="Courier New"/>
        </w:rPr>
        <w:t>swltch</w:t>
      </w:r>
      <w:r>
        <w:rPr>
          <w:rFonts w:ascii="Courier New" w:eastAsia="Courier New"/>
          <w:spacing w:val="-71"/>
        </w:rPr>
        <w:t> </w:t>
      </w:r>
      <w:r>
        <w:rPr/>
        <w:t>语旬可以嵌套，</w:t>
      </w:r>
      <w:r>
        <w:rPr>
          <w:rFonts w:ascii="Courier New" w:eastAsia="Courier New"/>
        </w:rPr>
        <w:t>case</w:t>
      </w:r>
      <w:r>
        <w:rPr>
          <w:rFonts w:ascii="Courier New" w:eastAsia="Courier New"/>
          <w:spacing w:val="-75"/>
        </w:rPr>
        <w:t> </w:t>
      </w:r>
      <w:r>
        <w:rPr>
          <w:spacing w:val="-26"/>
        </w:rPr>
        <w:t>或 </w:t>
      </w:r>
      <w:r>
        <w:rPr>
          <w:rFonts w:ascii="Courier New" w:eastAsia="Courier New"/>
        </w:rPr>
        <w:t>default</w:t>
      </w:r>
      <w:r>
        <w:rPr>
          <w:rFonts w:ascii="Courier New" w:eastAsia="Courier New"/>
          <w:spacing w:val="-74"/>
        </w:rPr>
        <w:t> </w:t>
      </w:r>
      <w:r>
        <w:rPr>
          <w:spacing w:val="-6"/>
        </w:rPr>
        <w:t>标号与包含它的最近的 </w:t>
      </w:r>
      <w:r>
        <w:rPr>
          <w:rFonts w:ascii="Courier New" w:eastAsia="Courier New"/>
        </w:rPr>
        <w:t>switch</w:t>
      </w:r>
      <w:r>
        <w:rPr>
          <w:rFonts w:ascii="Courier New" w:eastAsia="Courier New"/>
          <w:spacing w:val="-75"/>
        </w:rPr>
        <w:t> </w:t>
      </w:r>
      <w:r>
        <w:rPr/>
        <w:t>相关联。</w:t>
      </w:r>
    </w:p>
    <w:p>
      <w:pPr>
        <w:pStyle w:val="BodyText"/>
        <w:spacing w:line="242" w:lineRule="auto" w:before="154"/>
        <w:ind w:right="202" w:firstLine="422"/>
      </w:pPr>
      <w:r>
        <w:rPr>
          <w:rFonts w:ascii="Courier New" w:eastAsia="Courier New"/>
        </w:rPr>
        <w:t>switch</w:t>
      </w:r>
      <w:r>
        <w:rPr>
          <w:rFonts w:ascii="Courier New" w:eastAsia="Courier New"/>
          <w:spacing w:val="-67"/>
        </w:rPr>
        <w:t> </w:t>
      </w:r>
      <w:r>
        <w:rPr>
          <w:spacing w:val="-15"/>
        </w:rPr>
        <w:t>语旬执行时，首先计算表达式的值及其副作用，并将其值与每个 </w:t>
      </w:r>
      <w:r>
        <w:rPr>
          <w:rFonts w:ascii="Courier New" w:eastAsia="Courier New"/>
        </w:rPr>
        <w:t>case</w:t>
      </w:r>
      <w:r>
        <w:rPr>
          <w:rFonts w:ascii="Courier New" w:eastAsia="Courier New"/>
          <w:spacing w:val="-67"/>
        </w:rPr>
        <w:t> </w:t>
      </w:r>
      <w:r>
        <w:rPr/>
        <w:t>常量比较， </w:t>
      </w:r>
      <w:r>
        <w:rPr>
          <w:spacing w:val="-9"/>
        </w:rPr>
        <w:t>如果某个 </w:t>
      </w:r>
      <w:r>
        <w:rPr>
          <w:rFonts w:ascii="Courier New" w:eastAsia="Courier New"/>
        </w:rPr>
        <w:t>case</w:t>
      </w:r>
      <w:r>
        <w:rPr>
          <w:rFonts w:ascii="Courier New" w:eastAsia="Courier New"/>
          <w:spacing w:val="-68"/>
        </w:rPr>
        <w:t> </w:t>
      </w:r>
      <w:r>
        <w:rPr>
          <w:spacing w:val="-7"/>
        </w:rPr>
        <w:t>常量与表达式的值相同，则将控制转向与该 </w:t>
      </w:r>
      <w:r>
        <w:rPr>
          <w:rFonts w:ascii="Courier New" w:eastAsia="Courier New"/>
        </w:rPr>
        <w:t>case</w:t>
      </w:r>
      <w:r>
        <w:rPr>
          <w:rFonts w:ascii="Courier New" w:eastAsia="Courier New"/>
          <w:spacing w:val="-68"/>
        </w:rPr>
        <w:t> </w:t>
      </w:r>
      <w:r>
        <w:rPr>
          <w:spacing w:val="-6"/>
        </w:rPr>
        <w:t>标号匹配的语旬。如果没有</w:t>
      </w:r>
    </w:p>
    <w:p>
      <w:pPr>
        <w:pStyle w:val="BodyText"/>
        <w:spacing w:line="242" w:lineRule="auto" w:before="1"/>
        <w:ind w:right="202"/>
      </w:pPr>
      <w:r>
        <w:rPr>
          <w:rFonts w:ascii="Courier New" w:eastAsia="Courier New"/>
        </w:rPr>
        <w:t>case</w:t>
      </w:r>
      <w:r>
        <w:rPr>
          <w:rFonts w:ascii="Courier New" w:eastAsia="Courier New"/>
          <w:spacing w:val="-53"/>
        </w:rPr>
        <w:t> </w:t>
      </w:r>
      <w:r>
        <w:rPr>
          <w:spacing w:val="-5"/>
        </w:rPr>
        <w:t>常量与表达式匹配，并且有 </w:t>
      </w:r>
      <w:r>
        <w:rPr>
          <w:rFonts w:ascii="Courier New" w:eastAsia="Courier New"/>
        </w:rPr>
        <w:t>default</w:t>
      </w:r>
      <w:r>
        <w:rPr>
          <w:rFonts w:ascii="Courier New" w:eastAsia="Courier New"/>
          <w:spacing w:val="-53"/>
        </w:rPr>
        <w:t> </w:t>
      </w:r>
      <w:r>
        <w:rPr>
          <w:spacing w:val="-4"/>
        </w:rPr>
        <w:t>标号，则将控制转向 </w:t>
      </w:r>
      <w:r>
        <w:rPr>
          <w:rFonts w:ascii="Courier New" w:eastAsia="Courier New"/>
        </w:rPr>
        <w:t>default</w:t>
      </w:r>
      <w:r>
        <w:rPr>
          <w:rFonts w:ascii="Courier New" w:eastAsia="Courier New"/>
          <w:spacing w:val="-53"/>
        </w:rPr>
        <w:t> </w:t>
      </w:r>
      <w:r>
        <w:rPr/>
        <w:t>标号的语旬。如</w:t>
      </w:r>
      <w:r>
        <w:rPr>
          <w:spacing w:val="-13"/>
        </w:rPr>
        <w:t>果没有 </w:t>
      </w:r>
      <w:r>
        <w:rPr>
          <w:rFonts w:ascii="Courier New" w:eastAsia="Courier New"/>
        </w:rPr>
        <w:t>case</w:t>
      </w:r>
      <w:r>
        <w:rPr>
          <w:rFonts w:ascii="Courier New" w:eastAsia="Courier New"/>
          <w:spacing w:val="-74"/>
        </w:rPr>
        <w:t> </w:t>
      </w:r>
      <w:r>
        <w:rPr>
          <w:spacing w:val="-7"/>
        </w:rPr>
        <w:t>常量匹配，且没有 </w:t>
      </w:r>
      <w:r>
        <w:rPr>
          <w:rFonts w:ascii="Courier New" w:eastAsia="Courier New"/>
        </w:rPr>
        <w:t>default</w:t>
      </w:r>
      <w:r>
        <w:rPr>
          <w:rFonts w:ascii="Courier New" w:eastAsia="Courier New"/>
          <w:spacing w:val="-74"/>
        </w:rPr>
        <w:t> </w:t>
      </w:r>
      <w:r>
        <w:rPr>
          <w:spacing w:val="-10"/>
        </w:rPr>
        <w:t>标号，则 </w:t>
      </w:r>
      <w:r>
        <w:rPr>
          <w:rFonts w:ascii="Courier New" w:eastAsia="Courier New"/>
        </w:rPr>
        <w:t>switch</w:t>
      </w:r>
      <w:r>
        <w:rPr>
          <w:rFonts w:ascii="Courier New" w:eastAsia="Courier New"/>
          <w:spacing w:val="-74"/>
        </w:rPr>
        <w:t> </w:t>
      </w:r>
      <w:r>
        <w:rPr>
          <w:spacing w:val="-1"/>
        </w:rPr>
        <w:t>语旬的所有子语旬都不执行。</w:t>
      </w:r>
    </w:p>
    <w:p>
      <w:pPr>
        <w:pStyle w:val="BodyText"/>
        <w:spacing w:before="159"/>
        <w:ind w:left="541"/>
      </w:pPr>
      <w:r>
        <w:rPr>
          <w:spacing w:val="-8"/>
        </w:rPr>
        <w:t>说明：在本书第 </w:t>
      </w:r>
      <w:r>
        <w:rPr>
          <w:rFonts w:ascii="Courier New" w:eastAsia="Courier New"/>
        </w:rPr>
        <w:t>1</w:t>
      </w:r>
      <w:r>
        <w:rPr>
          <w:rFonts w:ascii="Courier New" w:eastAsia="Courier New"/>
          <w:spacing w:val="-73"/>
        </w:rPr>
        <w:t> </w:t>
      </w:r>
      <w:r>
        <w:rPr/>
        <w:t>版中，</w:t>
      </w:r>
      <w:r>
        <w:rPr>
          <w:rFonts w:ascii="Courier New" w:eastAsia="Courier New"/>
        </w:rPr>
        <w:t>switch</w:t>
      </w:r>
      <w:r>
        <w:rPr>
          <w:rFonts w:ascii="Courier New" w:eastAsia="Courier New"/>
          <w:spacing w:val="-73"/>
        </w:rPr>
        <w:t> </w:t>
      </w:r>
      <w:r>
        <w:rPr>
          <w:spacing w:val="-7"/>
        </w:rPr>
        <w:t>语旬的控制表达式与 </w:t>
      </w:r>
      <w:r>
        <w:rPr>
          <w:rFonts w:ascii="Courier New" w:eastAsia="Courier New"/>
        </w:rPr>
        <w:t>case</w:t>
      </w:r>
      <w:r>
        <w:rPr>
          <w:rFonts w:ascii="Courier New" w:eastAsia="Courier New"/>
          <w:spacing w:val="-73"/>
        </w:rPr>
        <w:t> </w:t>
      </w:r>
      <w:r>
        <w:rPr>
          <w:spacing w:val="-8"/>
        </w:rPr>
        <w:t>常量都必须为 </w:t>
      </w:r>
      <w:r>
        <w:rPr>
          <w:rFonts w:ascii="Courier New" w:eastAsia="Courier New"/>
        </w:rPr>
        <w:t>int</w:t>
      </w:r>
      <w:r>
        <w:rPr>
          <w:rFonts w:ascii="Courier New" w:eastAsia="Courier New"/>
          <w:spacing w:val="-73"/>
        </w:rPr>
        <w:t> </w:t>
      </w:r>
      <w:r>
        <w:rPr/>
        <w:t>类型。</w:t>
      </w:r>
    </w:p>
    <w:p>
      <w:pPr>
        <w:pStyle w:val="BodyText"/>
        <w:ind w:left="0"/>
        <w:rPr>
          <w:sz w:val="19"/>
        </w:rPr>
      </w:pPr>
    </w:p>
    <w:p>
      <w:pPr>
        <w:pStyle w:val="Heading3"/>
        <w:numPr>
          <w:ilvl w:val="2"/>
          <w:numId w:val="19"/>
        </w:numPr>
        <w:tabs>
          <w:tab w:pos="1113" w:val="left" w:leader="none"/>
          <w:tab w:pos="1114" w:val="left" w:leader="none"/>
        </w:tabs>
        <w:spacing w:line="240" w:lineRule="auto" w:before="0" w:after="0"/>
        <w:ind w:left="1113" w:right="0" w:hanging="994"/>
        <w:jc w:val="left"/>
      </w:pPr>
      <w:r>
        <w:rPr/>
        <w:t>循环语旬</w:t>
      </w:r>
    </w:p>
    <w:p>
      <w:pPr>
        <w:pStyle w:val="BodyText"/>
        <w:spacing w:before="8"/>
        <w:ind w:left="0"/>
        <w:rPr>
          <w:rFonts w:ascii="Microsoft JhengHei"/>
          <w:b/>
        </w:rPr>
      </w:pPr>
    </w:p>
    <w:p>
      <w:pPr>
        <w:pStyle w:val="BodyText"/>
        <w:spacing w:line="410" w:lineRule="auto"/>
        <w:ind w:left="541" w:right="4719"/>
      </w:pPr>
      <w:r>
        <w:rPr/>
        <w:t>循环语旬用于指定程序段的循环执行。循环语旬</w:t>
      </w:r>
    </w:p>
    <w:p>
      <w:pPr>
        <w:pStyle w:val="BodyText"/>
        <w:spacing w:before="41"/>
        <w:ind w:left="959"/>
      </w:pPr>
      <w:r>
        <w:rPr>
          <w:rFonts w:ascii="Courier New" w:eastAsia="Courier New"/>
        </w:rPr>
        <w:t>while (</w:t>
      </w:r>
      <w:r>
        <w:rPr/>
        <w:t>表达式</w:t>
      </w:r>
      <w:r>
        <w:rPr>
          <w:rFonts w:ascii="Courier New" w:eastAsia="Courier New"/>
        </w:rPr>
        <w:t>) </w:t>
      </w:r>
      <w:r>
        <w:rPr/>
        <w:t>语旬</w:t>
      </w:r>
    </w:p>
    <w:p>
      <w:pPr>
        <w:pStyle w:val="BodyText"/>
        <w:spacing w:before="162"/>
        <w:ind w:left="959"/>
        <w:rPr>
          <w:rFonts w:ascii="Courier New" w:eastAsia="Courier New"/>
        </w:rPr>
      </w:pPr>
      <w:r>
        <w:rPr>
          <w:rFonts w:ascii="Courier New" w:eastAsia="Courier New"/>
        </w:rPr>
        <w:t>do </w:t>
      </w:r>
      <w:r>
        <w:rPr/>
        <w:t>语旬 </w:t>
      </w:r>
      <w:r>
        <w:rPr>
          <w:rFonts w:ascii="Courier New" w:eastAsia="Courier New"/>
        </w:rPr>
        <w:t>while (</w:t>
      </w:r>
      <w:r>
        <w:rPr/>
        <w:t>表达式</w:t>
      </w:r>
      <w:r>
        <w:rPr>
          <w:rFonts w:ascii="Courier New" w:eastAsia="Courier New"/>
        </w:rPr>
        <w:t>);</w:t>
      </w:r>
    </w:p>
    <w:p>
      <w:pPr>
        <w:pStyle w:val="BodyText"/>
        <w:spacing w:before="157"/>
        <w:ind w:left="959"/>
      </w:pPr>
      <w:r>
        <w:rPr>
          <w:rFonts w:ascii="Courier New" w:eastAsia="Courier New"/>
        </w:rPr>
        <w:t>for (</w:t>
      </w:r>
      <w:r>
        <w:rPr/>
        <w:t>表达式 </w:t>
      </w:r>
      <w:r>
        <w:rPr>
          <w:rFonts w:ascii="Courier New" w:eastAsia="Courier New"/>
        </w:rPr>
        <w:t>opt; </w:t>
      </w:r>
      <w:r>
        <w:rPr/>
        <w:t>表达式 </w:t>
      </w:r>
      <w:r>
        <w:rPr>
          <w:rFonts w:ascii="Courier New" w:eastAsia="Courier New"/>
        </w:rPr>
        <w:t>opt; </w:t>
      </w:r>
      <w:r>
        <w:rPr/>
        <w:t>表达式 </w:t>
      </w:r>
      <w:r>
        <w:rPr>
          <w:rFonts w:ascii="Courier New" w:eastAsia="Courier New"/>
        </w:rPr>
        <w:t>opt) </w:t>
      </w:r>
      <w:r>
        <w:rPr/>
        <w:t>语旬</w:t>
      </w:r>
    </w:p>
    <w:p>
      <w:pPr>
        <w:pStyle w:val="BodyText"/>
        <w:spacing w:line="242" w:lineRule="auto" w:before="161"/>
        <w:ind w:right="217" w:firstLine="422"/>
        <w:jc w:val="both"/>
      </w:pPr>
      <w:r>
        <w:rPr>
          <w:spacing w:val="-24"/>
        </w:rPr>
        <w:t>在 </w:t>
      </w:r>
      <w:r>
        <w:rPr>
          <w:rFonts w:ascii="Courier New" w:eastAsia="Courier New"/>
        </w:rPr>
        <w:t>while</w:t>
      </w:r>
      <w:r>
        <w:rPr>
          <w:rFonts w:ascii="Courier New" w:eastAsia="Courier New"/>
          <w:spacing w:val="-70"/>
        </w:rPr>
        <w:t> </w:t>
      </w:r>
      <w:r>
        <w:rPr>
          <w:spacing w:val="-12"/>
        </w:rPr>
        <w:t>语旬和 </w:t>
      </w:r>
      <w:r>
        <w:rPr>
          <w:rFonts w:ascii="Courier New" w:eastAsia="Courier New"/>
        </w:rPr>
        <w:t>do</w:t>
      </w:r>
      <w:r>
        <w:rPr>
          <w:rFonts w:ascii="Courier New" w:eastAsia="Courier New"/>
          <w:spacing w:val="-70"/>
        </w:rPr>
        <w:t> </w:t>
      </w:r>
      <w:r>
        <w:rPr>
          <w:spacing w:val="-9"/>
        </w:rPr>
        <w:t>语旬中，只要表达式的值不为 </w:t>
      </w:r>
      <w:r>
        <w:rPr>
          <w:rFonts w:ascii="Times New Roman" w:eastAsia="Times New Roman"/>
          <w:spacing w:val="-20"/>
        </w:rPr>
        <w:t>0</w:t>
      </w:r>
      <w:r>
        <w:rPr>
          <w:spacing w:val="-8"/>
        </w:rPr>
        <w:t>，其中的子语旬将一直重复执行。表</w:t>
      </w:r>
      <w:r>
        <w:rPr>
          <w:spacing w:val="-6"/>
        </w:rPr>
        <w:t>达式必须为算术类型或指针类型。</w:t>
      </w:r>
      <w:r>
        <w:rPr>
          <w:rFonts w:ascii="Courier New" w:eastAsia="Courier New"/>
        </w:rPr>
        <w:t>while </w:t>
      </w:r>
      <w:r>
        <w:rPr>
          <w:spacing w:val="-4"/>
        </w:rPr>
        <w:t>语旬在语旬执行前测试表达式，并计算其副作用， </w:t>
      </w:r>
      <w:r>
        <w:rPr>
          <w:spacing w:val="-25"/>
        </w:rPr>
        <w:t>而 </w:t>
      </w:r>
      <w:r>
        <w:rPr>
          <w:rFonts w:ascii="Courier New" w:eastAsia="Courier New"/>
        </w:rPr>
        <w:t>do</w:t>
      </w:r>
      <w:r>
        <w:rPr>
          <w:rFonts w:ascii="Courier New" w:eastAsia="Courier New"/>
          <w:spacing w:val="-68"/>
        </w:rPr>
        <w:t> </w:t>
      </w:r>
      <w:r>
        <w:rPr>
          <w:spacing w:val="-2"/>
        </w:rPr>
        <w:t>语旬在每次循环后测试表达式。</w:t>
      </w:r>
    </w:p>
    <w:p>
      <w:pPr>
        <w:pStyle w:val="BodyText"/>
        <w:spacing w:line="252" w:lineRule="auto" w:before="154"/>
        <w:ind w:right="212" w:firstLine="422"/>
        <w:jc w:val="both"/>
      </w:pPr>
      <w:r>
        <w:rPr>
          <w:spacing w:val="-7"/>
        </w:rPr>
        <w:t>在 </w:t>
      </w:r>
      <w:r>
        <w:rPr>
          <w:rFonts w:ascii="Courier New" w:eastAsia="Courier New"/>
        </w:rPr>
        <w:t>for </w:t>
      </w:r>
      <w:r>
        <w:rPr>
          <w:spacing w:val="-5"/>
        </w:rPr>
        <w:t>语旬中，第一个表达式只计算一次，用于对循环初始化。该表达式的类型没有限</w:t>
      </w:r>
      <w:r>
        <w:rPr/>
        <w:t>制。第二个表达式必须为算术类型或指针类型，在每次开始循环前计算其值。如果该表达式</w:t>
      </w:r>
      <w:r>
        <w:rPr>
          <w:spacing w:val="-3"/>
        </w:rPr>
        <w:t>的值等于 </w:t>
      </w:r>
      <w:r>
        <w:rPr>
          <w:rFonts w:ascii="Times New Roman" w:eastAsia="Times New Roman"/>
        </w:rPr>
        <w:t>0</w:t>
      </w:r>
      <w:r>
        <w:rPr>
          <w:spacing w:val="-4"/>
        </w:rPr>
        <w:t>，则 </w:t>
      </w:r>
      <w:r>
        <w:rPr>
          <w:rFonts w:ascii="Courier New" w:eastAsia="Courier New"/>
        </w:rPr>
        <w:t>for </w:t>
      </w:r>
      <w:r>
        <w:rPr>
          <w:spacing w:val="-5"/>
        </w:rPr>
        <w:t>语旬终止执行。第三个表达式在每次循环后计算，以重新对循环进行初</w:t>
      </w:r>
      <w:r>
        <w:rPr>
          <w:spacing w:val="1"/>
        </w:rPr>
        <w:t>始化，其类型没有限制。所有表达式的副作用在计算其值后立即结束。如果子语旬中没有</w:t>
      </w:r>
    </w:p>
    <w:p>
      <w:pPr>
        <w:pStyle w:val="BodyText"/>
        <w:spacing w:before="26"/>
      </w:pPr>
      <w:r>
        <w:rPr>
          <w:rFonts w:ascii="Courier New" w:eastAsia="Courier New"/>
        </w:rPr>
        <w:t>continue</w:t>
      </w:r>
      <w:r>
        <w:rPr>
          <w:rFonts w:ascii="Courier New" w:eastAsia="Courier New"/>
          <w:spacing w:val="-73"/>
        </w:rPr>
        <w:t> </w:t>
      </w:r>
      <w:r>
        <w:rPr/>
        <w:t>语旬，则语旬</w:t>
      </w:r>
    </w:p>
    <w:p>
      <w:pPr>
        <w:pStyle w:val="BodyText"/>
        <w:spacing w:line="362" w:lineRule="auto" w:before="161"/>
        <w:ind w:right="4109" w:firstLine="422"/>
      </w:pPr>
      <w:r>
        <w:rPr>
          <w:rFonts w:ascii="Courier New" w:eastAsia="Courier New"/>
        </w:rPr>
        <w:t>for</w:t>
      </w:r>
      <w:r>
        <w:rPr>
          <w:rFonts w:ascii="Courier New" w:eastAsia="Courier New"/>
          <w:spacing w:val="-2"/>
        </w:rPr>
        <w:t> (</w:t>
      </w:r>
      <w:r>
        <w:rPr>
          <w:spacing w:val="-14"/>
        </w:rPr>
        <w:t>表达式 </w:t>
      </w:r>
      <w:r>
        <w:rPr>
          <w:rFonts w:ascii="Courier New" w:eastAsia="Courier New"/>
        </w:rPr>
        <w:t>1</w:t>
      </w:r>
      <w:r>
        <w:rPr>
          <w:rFonts w:ascii="Courier New" w:eastAsia="Courier New"/>
          <w:spacing w:val="-11"/>
        </w:rPr>
        <w:t>; </w:t>
      </w:r>
      <w:r>
        <w:rPr>
          <w:spacing w:val="-14"/>
        </w:rPr>
        <w:t>表达式 </w:t>
      </w:r>
      <w:r>
        <w:rPr>
          <w:rFonts w:ascii="Courier New" w:eastAsia="Courier New"/>
        </w:rPr>
        <w:t>2</w:t>
      </w:r>
      <w:r>
        <w:rPr>
          <w:rFonts w:ascii="Courier New" w:eastAsia="Courier New"/>
          <w:spacing w:val="-11"/>
        </w:rPr>
        <w:t>; </w:t>
      </w:r>
      <w:r>
        <w:rPr>
          <w:spacing w:val="-14"/>
        </w:rPr>
        <w:t>表达式 </w:t>
      </w:r>
      <w:r>
        <w:rPr>
          <w:rFonts w:ascii="Courier New" w:eastAsia="Courier New"/>
        </w:rPr>
        <w:t>3</w:t>
      </w:r>
      <w:r>
        <w:rPr>
          <w:rFonts w:ascii="Courier New" w:eastAsia="Courier New"/>
          <w:spacing w:val="-11"/>
        </w:rPr>
        <w:t>) </w:t>
      </w:r>
      <w:r>
        <w:rPr/>
        <w:t>语旬等价于</w:t>
      </w:r>
    </w:p>
    <w:p>
      <w:pPr>
        <w:spacing w:after="0" w:line="362" w:lineRule="auto"/>
        <w:sectPr>
          <w:pgSz w:w="11910" w:h="16840"/>
          <w:pgMar w:top="1400" w:bottom="280" w:left="1680" w:right="1380"/>
        </w:sectPr>
      </w:pPr>
    </w:p>
    <w:p>
      <w:pPr>
        <w:pStyle w:val="BodyText"/>
        <w:spacing w:before="6"/>
        <w:ind w:left="542"/>
      </w:pPr>
      <w:r>
        <w:rPr/>
        <w:t>表达式 </w:t>
      </w:r>
      <w:r>
        <w:rPr>
          <w:rFonts w:ascii="Courier New" w:eastAsia="Courier New"/>
        </w:rPr>
        <w:t>1</w:t>
      </w:r>
      <w:r>
        <w:rPr/>
        <w:t>；</w:t>
      </w:r>
    </w:p>
    <w:p>
      <w:pPr>
        <w:pStyle w:val="BodyText"/>
        <w:spacing w:before="156"/>
        <w:ind w:left="542"/>
        <w:rPr>
          <w:rFonts w:ascii="Courier New" w:eastAsia="Courier New"/>
        </w:rPr>
      </w:pPr>
      <w:r>
        <w:rPr>
          <w:rFonts w:ascii="Courier New" w:eastAsia="Courier New"/>
        </w:rPr>
        <w:t>while (</w:t>
      </w:r>
      <w:r>
        <w:rPr/>
        <w:t>表达式 </w:t>
      </w:r>
      <w:r>
        <w:rPr>
          <w:rFonts w:ascii="Courier New" w:eastAsia="Courier New"/>
        </w:rPr>
        <w:t>2) {</w:t>
      </w:r>
    </w:p>
    <w:p>
      <w:pPr>
        <w:pStyle w:val="BodyText"/>
        <w:spacing w:before="161"/>
        <w:ind w:left="959"/>
      </w:pPr>
      <w:r>
        <w:rPr/>
        <w:t>语旬</w:t>
      </w:r>
    </w:p>
    <w:p>
      <w:pPr>
        <w:pStyle w:val="BodyText"/>
        <w:spacing w:before="10"/>
        <w:ind w:left="0"/>
        <w:rPr>
          <w:sz w:val="11"/>
        </w:rPr>
      </w:pPr>
    </w:p>
    <w:p>
      <w:pPr>
        <w:pStyle w:val="BodyText"/>
        <w:spacing w:before="36"/>
        <w:ind w:left="959"/>
        <w:rPr>
          <w:rFonts w:ascii="Courier New" w:eastAsia="Courier New"/>
        </w:rPr>
      </w:pPr>
      <w:r>
        <w:rPr/>
        <w:t>表达式 </w:t>
      </w:r>
      <w:r>
        <w:rPr>
          <w:rFonts w:ascii="Courier New" w:eastAsia="Courier New"/>
        </w:rPr>
        <w:t>3;</w:t>
      </w:r>
    </w:p>
    <w:p>
      <w:pPr>
        <w:pStyle w:val="BodyText"/>
        <w:spacing w:before="213"/>
        <w:ind w:left="542"/>
        <w:rPr>
          <w:rFonts w:ascii="Courier New"/>
        </w:rPr>
      </w:pPr>
      <w:r>
        <w:rPr>
          <w:rFonts w:ascii="Courier New"/>
          <w:w w:val="100"/>
        </w:rPr>
        <w:t>}</w:t>
      </w:r>
    </w:p>
    <w:p>
      <w:pPr>
        <w:pStyle w:val="BodyText"/>
        <w:spacing w:before="8"/>
        <w:ind w:left="0"/>
        <w:rPr>
          <w:rFonts w:ascii="Courier New"/>
          <w:sz w:val="11"/>
        </w:rPr>
      </w:pPr>
    </w:p>
    <w:p>
      <w:pPr>
        <w:pStyle w:val="BodyText"/>
        <w:spacing w:before="44"/>
        <w:ind w:left="542"/>
      </w:pPr>
      <w:r>
        <w:rPr>
          <w:rFonts w:ascii="Courier New" w:eastAsia="Courier New"/>
        </w:rPr>
        <w:t>for</w:t>
      </w:r>
      <w:r>
        <w:rPr>
          <w:rFonts w:ascii="Courier New" w:eastAsia="Courier New"/>
          <w:spacing w:val="-68"/>
        </w:rPr>
        <w:t> </w:t>
      </w:r>
      <w:r>
        <w:rPr>
          <w:spacing w:val="-9"/>
        </w:rPr>
        <w:t>语旬中的 </w:t>
      </w:r>
      <w:r>
        <w:rPr>
          <w:rFonts w:ascii="Courier New" w:eastAsia="Courier New"/>
        </w:rPr>
        <w:t>3</w:t>
      </w:r>
      <w:r>
        <w:rPr>
          <w:rFonts w:ascii="Courier New" w:eastAsia="Courier New"/>
          <w:spacing w:val="-68"/>
        </w:rPr>
        <w:t> </w:t>
      </w:r>
      <w:r>
        <w:rPr>
          <w:spacing w:val="-8"/>
        </w:rPr>
        <w:t>个表达式中都可以省略。第二个表达式省略时等价于测试一个非 </w:t>
      </w:r>
      <w:r>
        <w:rPr>
          <w:rFonts w:ascii="Times New Roman" w:eastAsia="Times New Roman"/>
        </w:rPr>
        <w:t>0 </w:t>
      </w:r>
      <w:r>
        <w:rPr>
          <w:spacing w:val="-4"/>
        </w:rPr>
        <w:t>常量。</w:t>
      </w:r>
    </w:p>
    <w:p>
      <w:pPr>
        <w:pStyle w:val="BodyText"/>
        <w:spacing w:before="5"/>
        <w:ind w:left="0"/>
        <w:rPr>
          <w:sz w:val="19"/>
        </w:rPr>
      </w:pPr>
    </w:p>
    <w:p>
      <w:pPr>
        <w:pStyle w:val="Heading3"/>
        <w:numPr>
          <w:ilvl w:val="2"/>
          <w:numId w:val="19"/>
        </w:numPr>
        <w:tabs>
          <w:tab w:pos="1113" w:val="left" w:leader="none"/>
          <w:tab w:pos="1114" w:val="left" w:leader="none"/>
        </w:tabs>
        <w:spacing w:line="240" w:lineRule="auto" w:before="0" w:after="0"/>
        <w:ind w:left="1113" w:right="0" w:hanging="994"/>
        <w:jc w:val="left"/>
      </w:pPr>
      <w:r>
        <w:rPr/>
        <w:t>跳转语旬</w:t>
      </w:r>
    </w:p>
    <w:p>
      <w:pPr>
        <w:pStyle w:val="BodyText"/>
        <w:spacing w:before="8"/>
        <w:ind w:left="0"/>
        <w:rPr>
          <w:rFonts w:ascii="Microsoft JhengHei"/>
          <w:b/>
        </w:rPr>
      </w:pPr>
    </w:p>
    <w:p>
      <w:pPr>
        <w:pStyle w:val="BodyText"/>
        <w:spacing w:line="405" w:lineRule="auto"/>
        <w:ind w:left="542" w:right="5138"/>
      </w:pPr>
      <w:r>
        <w:rPr/>
        <w:t>跳转语旬用于无条件地转移控制。跳转语旬：</w:t>
      </w:r>
    </w:p>
    <w:p>
      <w:pPr>
        <w:pStyle w:val="BodyText"/>
        <w:spacing w:line="403" w:lineRule="auto" w:before="50"/>
        <w:ind w:left="959" w:right="5702"/>
        <w:rPr>
          <w:rFonts w:ascii="Courier New" w:eastAsia="Courier New"/>
        </w:rPr>
      </w:pPr>
      <w:r>
        <w:rPr>
          <w:rFonts w:ascii="Courier New" w:eastAsia="Courier New"/>
        </w:rPr>
        <w:t>goto </w:t>
      </w:r>
      <w:r>
        <w:rPr/>
        <w:t>标识符</w:t>
      </w:r>
      <w:r>
        <w:rPr>
          <w:rFonts w:ascii="Courier New" w:eastAsia="Courier New"/>
        </w:rPr>
        <w:t>; continue;</w:t>
      </w:r>
    </w:p>
    <w:p>
      <w:pPr>
        <w:pStyle w:val="BodyText"/>
        <w:spacing w:before="70"/>
        <w:ind w:left="959"/>
        <w:rPr>
          <w:rFonts w:ascii="Courier New"/>
        </w:rPr>
      </w:pPr>
      <w:r>
        <w:rPr>
          <w:rFonts w:ascii="Courier New"/>
        </w:rPr>
        <w:t>break;</w:t>
      </w:r>
    </w:p>
    <w:p>
      <w:pPr>
        <w:pStyle w:val="BodyText"/>
        <w:spacing w:before="176"/>
        <w:ind w:left="959"/>
        <w:rPr>
          <w:rFonts w:ascii="Courier New" w:eastAsia="Courier New"/>
        </w:rPr>
      </w:pPr>
      <w:r>
        <w:rPr>
          <w:rFonts w:ascii="Courier New" w:eastAsia="Courier New"/>
        </w:rPr>
        <w:t>return </w:t>
      </w:r>
      <w:r>
        <w:rPr/>
        <w:t>表达式 </w:t>
      </w:r>
      <w:r>
        <w:rPr>
          <w:rFonts w:ascii="Courier New" w:eastAsia="Courier New"/>
        </w:rPr>
        <w:t>opt;</w:t>
      </w:r>
    </w:p>
    <w:p>
      <w:pPr>
        <w:pStyle w:val="BodyText"/>
        <w:spacing w:line="242" w:lineRule="auto" w:before="161"/>
        <w:ind w:right="202"/>
      </w:pPr>
      <w:r>
        <w:rPr>
          <w:spacing w:val="-23"/>
        </w:rPr>
        <w:t>在 </w:t>
      </w:r>
      <w:r>
        <w:rPr>
          <w:rFonts w:ascii="Courier New" w:eastAsia="Courier New"/>
        </w:rPr>
        <w:t>goto</w:t>
      </w:r>
      <w:r>
        <w:rPr>
          <w:rFonts w:ascii="Courier New" w:eastAsia="Courier New"/>
          <w:spacing w:val="-69"/>
        </w:rPr>
        <w:t> </w:t>
      </w:r>
      <w:r>
        <w:rPr>
          <w:spacing w:val="-5"/>
        </w:rPr>
        <w:t>语旬中，标识符必须是位于当前函数中的标号</w:t>
      </w:r>
      <w:r>
        <w:rPr>
          <w:rFonts w:ascii="Courier New" w:eastAsia="Courier New"/>
        </w:rPr>
        <w:t>(</w:t>
      </w:r>
      <w:r>
        <w:rPr>
          <w:spacing w:val="-15"/>
        </w:rPr>
        <w:t>参见 </w:t>
      </w:r>
      <w:r>
        <w:rPr>
          <w:rFonts w:ascii="Times New Roman" w:eastAsia="Times New Roman"/>
        </w:rPr>
        <w:t>A.9.1 </w:t>
      </w:r>
      <w:r>
        <w:rPr/>
        <w:t>节</w:t>
      </w:r>
      <w:r>
        <w:rPr>
          <w:rFonts w:ascii="Times New Roman" w:eastAsia="Times New Roman"/>
          <w:spacing w:val="-4"/>
        </w:rPr>
        <w:t>)</w:t>
      </w:r>
      <w:r>
        <w:rPr>
          <w:spacing w:val="-4"/>
        </w:rPr>
        <w:t>。控制将转移到标号指定的语旬。</w:t>
      </w:r>
    </w:p>
    <w:p>
      <w:pPr>
        <w:pStyle w:val="BodyText"/>
        <w:spacing w:before="4"/>
        <w:ind w:left="0"/>
        <w:rPr>
          <w:sz w:val="14"/>
        </w:rPr>
      </w:pPr>
    </w:p>
    <w:p>
      <w:pPr>
        <w:pStyle w:val="BodyText"/>
        <w:spacing w:line="242" w:lineRule="auto"/>
        <w:ind w:right="216" w:firstLine="422"/>
        <w:jc w:val="both"/>
      </w:pPr>
      <w:r>
        <w:rPr>
          <w:rFonts w:ascii="Courier New" w:eastAsia="Courier New"/>
        </w:rPr>
        <w:t>continue </w:t>
      </w:r>
      <w:r>
        <w:rPr/>
        <w:t>语旬只能出现在循环语旬内，它将控制转向包含此语旬的最内层循环部分。更准确地说，在下列任一语旬中：</w:t>
      </w:r>
    </w:p>
    <w:p>
      <w:pPr>
        <w:pStyle w:val="BodyText"/>
        <w:spacing w:before="8"/>
        <w:ind w:left="0"/>
        <w:rPr>
          <w:sz w:val="18"/>
        </w:rPr>
      </w:pPr>
    </w:p>
    <w:p>
      <w:pPr>
        <w:pStyle w:val="BodyText"/>
        <w:tabs>
          <w:tab w:pos="2807" w:val="left" w:leader="none"/>
          <w:tab w:pos="5096" w:val="left" w:leader="none"/>
        </w:tabs>
        <w:ind w:left="436"/>
        <w:rPr>
          <w:rFonts w:ascii="Courier New"/>
        </w:rPr>
      </w:pPr>
      <w:r>
        <w:rPr>
          <w:rFonts w:ascii="Courier New"/>
        </w:rPr>
        <w:t>while</w:t>
      </w:r>
      <w:r>
        <w:rPr>
          <w:rFonts w:ascii="Courier New"/>
          <w:spacing w:val="-6"/>
        </w:rPr>
        <w:t> </w:t>
      </w:r>
      <w:r>
        <w:rPr>
          <w:rFonts w:ascii="Courier New"/>
        </w:rPr>
        <w:t>(...)</w:t>
      </w:r>
      <w:r>
        <w:rPr>
          <w:rFonts w:ascii="Courier New"/>
          <w:spacing w:val="-1"/>
        </w:rPr>
        <w:t> </w:t>
      </w:r>
      <w:r>
        <w:rPr>
          <w:rFonts w:ascii="Courier New"/>
        </w:rPr>
        <w:t>{</w:t>
        <w:tab/>
        <w:t>do</w:t>
      </w:r>
      <w:r>
        <w:rPr>
          <w:rFonts w:ascii="Courier New"/>
          <w:spacing w:val="-4"/>
        </w:rPr>
        <w:t> </w:t>
      </w:r>
      <w:r>
        <w:rPr>
          <w:rFonts w:ascii="Courier New"/>
        </w:rPr>
        <w:t>{</w:t>
        <w:tab/>
        <w:t>for (...)</w:t>
      </w:r>
      <w:r>
        <w:rPr>
          <w:rFonts w:ascii="Courier New"/>
          <w:spacing w:val="-5"/>
        </w:rPr>
        <w:t> </w:t>
      </w:r>
      <w:r>
        <w:rPr>
          <w:rFonts w:ascii="Courier New"/>
        </w:rPr>
        <w:t>{</w:t>
      </w:r>
    </w:p>
    <w:p>
      <w:pPr>
        <w:pStyle w:val="BodyText"/>
        <w:ind w:left="0"/>
        <w:rPr>
          <w:rFonts w:ascii="Courier New"/>
          <w:sz w:val="20"/>
        </w:rPr>
      </w:pPr>
    </w:p>
    <w:p>
      <w:pPr>
        <w:pStyle w:val="BodyText"/>
        <w:tabs>
          <w:tab w:pos="2811" w:val="left" w:leader="none"/>
          <w:tab w:pos="5071" w:val="left" w:leader="none"/>
        </w:tabs>
        <w:ind w:left="647"/>
        <w:rPr>
          <w:rFonts w:ascii="Courier New"/>
        </w:rPr>
      </w:pPr>
      <w:r>
        <w:rPr>
          <w:rFonts w:ascii="Courier New"/>
        </w:rPr>
        <w:t>...</w:t>
        <w:tab/>
        <w:t>...</w:t>
        <w:tab/>
        <w:t>...</w:t>
      </w:r>
    </w:p>
    <w:p>
      <w:pPr>
        <w:pStyle w:val="BodyText"/>
        <w:spacing w:before="5"/>
        <w:ind w:left="0"/>
        <w:rPr>
          <w:rFonts w:ascii="Courier New"/>
          <w:sz w:val="20"/>
        </w:rPr>
      </w:pPr>
    </w:p>
    <w:p>
      <w:pPr>
        <w:pStyle w:val="BodyText"/>
        <w:tabs>
          <w:tab w:pos="2725" w:val="left" w:leader="none"/>
          <w:tab w:pos="5115" w:val="left" w:leader="none"/>
        </w:tabs>
        <w:ind w:left="436"/>
        <w:rPr>
          <w:rFonts w:ascii="Courier New"/>
        </w:rPr>
      </w:pPr>
      <w:r>
        <w:rPr>
          <w:rFonts w:ascii="Courier New"/>
        </w:rPr>
        <w:t>contin:</w:t>
      </w:r>
      <w:r>
        <w:rPr>
          <w:rFonts w:ascii="Courier New"/>
          <w:spacing w:val="-3"/>
        </w:rPr>
        <w:t> </w:t>
      </w:r>
      <w:r>
        <w:rPr>
          <w:rFonts w:ascii="Courier New"/>
        </w:rPr>
        <w:t>;</w:t>
        <w:tab/>
        <w:t>contin:</w:t>
      </w:r>
      <w:r>
        <w:rPr>
          <w:rFonts w:ascii="Courier New"/>
          <w:spacing w:val="-3"/>
        </w:rPr>
        <w:t> </w:t>
      </w:r>
      <w:r>
        <w:rPr>
          <w:rFonts w:ascii="Courier New"/>
        </w:rPr>
        <w:t>;</w:t>
        <w:tab/>
        <w:t>contin:</w:t>
      </w:r>
      <w:r>
        <w:rPr>
          <w:rFonts w:ascii="Courier New"/>
          <w:spacing w:val="-7"/>
        </w:rPr>
        <w:t> </w:t>
      </w:r>
      <w:r>
        <w:rPr>
          <w:rFonts w:ascii="Courier New"/>
        </w:rPr>
        <w:t>;</w:t>
      </w:r>
    </w:p>
    <w:p>
      <w:pPr>
        <w:pStyle w:val="BodyText"/>
        <w:ind w:left="0"/>
        <w:rPr>
          <w:rFonts w:ascii="Courier New"/>
          <w:sz w:val="20"/>
        </w:rPr>
      </w:pPr>
    </w:p>
    <w:p>
      <w:pPr>
        <w:pStyle w:val="BodyText"/>
        <w:tabs>
          <w:tab w:pos="2557" w:val="left" w:leader="none"/>
          <w:tab w:pos="5051" w:val="left" w:leader="none"/>
        </w:tabs>
        <w:spacing w:before="1"/>
        <w:ind w:left="436"/>
        <w:rPr>
          <w:rFonts w:ascii="Courier New"/>
        </w:rPr>
      </w:pPr>
      <w:r>
        <w:rPr>
          <w:rFonts w:ascii="Courier New"/>
        </w:rPr>
        <w:t>}</w:t>
        <w:tab/>
        <w:t>}</w:t>
      </w:r>
      <w:r>
        <w:rPr>
          <w:rFonts w:ascii="Courier New"/>
          <w:spacing w:val="-4"/>
        </w:rPr>
        <w:t> </w:t>
      </w:r>
      <w:r>
        <w:rPr>
          <w:rFonts w:ascii="Courier New"/>
          <w:spacing w:val="-3"/>
        </w:rPr>
        <w:t>while</w:t>
      </w:r>
      <w:r>
        <w:rPr>
          <w:rFonts w:ascii="Courier New"/>
          <w:spacing w:val="0"/>
        </w:rPr>
        <w:t> </w:t>
      </w:r>
      <w:r>
        <w:rPr>
          <w:rFonts w:ascii="Courier New"/>
        </w:rPr>
        <w:t>(...);</w:t>
        <w:tab/>
        <w:t>}</w:t>
      </w:r>
    </w:p>
    <w:p>
      <w:pPr>
        <w:pStyle w:val="BodyText"/>
        <w:spacing w:before="181"/>
      </w:pPr>
      <w:r>
        <w:rPr>
          <w:spacing w:val="-17"/>
        </w:rPr>
        <w:t>如果 </w:t>
      </w:r>
      <w:r>
        <w:rPr>
          <w:rFonts w:ascii="Courier New" w:eastAsia="Courier New"/>
        </w:rPr>
        <w:t>continuet</w:t>
      </w:r>
      <w:r>
        <w:rPr>
          <w:rFonts w:ascii="Courier New" w:eastAsia="Courier New"/>
          <w:spacing w:val="-73"/>
        </w:rPr>
        <w:t> </w:t>
      </w:r>
      <w:r>
        <w:rPr>
          <w:spacing w:val="-6"/>
        </w:rPr>
        <w:t>语旬不包含在更小的循环语旬中，则其作用与 </w:t>
      </w:r>
      <w:r>
        <w:rPr>
          <w:rFonts w:ascii="Courier New" w:eastAsia="Courier New"/>
        </w:rPr>
        <w:t>goto contin</w:t>
      </w:r>
      <w:r>
        <w:rPr>
          <w:rFonts w:ascii="Courier New" w:eastAsia="Courier New"/>
          <w:spacing w:val="-74"/>
        </w:rPr>
        <w:t> </w:t>
      </w:r>
      <w:r>
        <w:rPr/>
        <w:t>语旬等价。</w:t>
      </w:r>
    </w:p>
    <w:p>
      <w:pPr>
        <w:pStyle w:val="BodyText"/>
        <w:spacing w:line="242" w:lineRule="auto" w:before="157"/>
        <w:ind w:right="211" w:firstLine="422"/>
        <w:jc w:val="both"/>
      </w:pPr>
      <w:r>
        <w:rPr>
          <w:rFonts w:ascii="Courier New" w:eastAsia="Courier New"/>
        </w:rPr>
        <w:t>break</w:t>
      </w:r>
      <w:r>
        <w:rPr>
          <w:rFonts w:ascii="Courier New" w:eastAsia="Courier New"/>
          <w:spacing w:val="-58"/>
        </w:rPr>
        <w:t> </w:t>
      </w:r>
      <w:r>
        <w:rPr>
          <w:spacing w:val="-4"/>
        </w:rPr>
        <w:t>语旬只能用在循环语旬或 </w:t>
      </w:r>
      <w:r>
        <w:rPr>
          <w:rFonts w:ascii="Courier New" w:eastAsia="Courier New"/>
        </w:rPr>
        <w:t>switch</w:t>
      </w:r>
      <w:r>
        <w:rPr>
          <w:rFonts w:ascii="Courier New" w:eastAsia="Courier New"/>
          <w:spacing w:val="-58"/>
        </w:rPr>
        <w:t> </w:t>
      </w:r>
      <w:r>
        <w:rPr>
          <w:spacing w:val="-3"/>
        </w:rPr>
        <w:t>语旬中，它将终止包含该语旬的最内层循环语</w:t>
      </w:r>
      <w:r>
        <w:rPr>
          <w:spacing w:val="-5"/>
        </w:rPr>
        <w:t>旬的执行，并将控制转向被终止语旬的下一条语旬。</w:t>
      </w:r>
    </w:p>
    <w:p>
      <w:pPr>
        <w:pStyle w:val="BodyText"/>
        <w:spacing w:before="10"/>
        <w:ind w:left="0"/>
        <w:rPr>
          <w:sz w:val="14"/>
        </w:rPr>
      </w:pPr>
    </w:p>
    <w:p>
      <w:pPr>
        <w:pStyle w:val="BodyText"/>
        <w:spacing w:line="256" w:lineRule="auto"/>
        <w:ind w:right="211" w:firstLine="422"/>
        <w:jc w:val="both"/>
      </w:pPr>
      <w:r>
        <w:rPr>
          <w:rFonts w:ascii="Courier New" w:eastAsia="Courier New"/>
        </w:rPr>
        <w:t>return</w:t>
      </w:r>
      <w:r>
        <w:rPr>
          <w:rFonts w:ascii="Courier New" w:eastAsia="Courier New"/>
          <w:spacing w:val="-65"/>
        </w:rPr>
        <w:t> </w:t>
      </w:r>
      <w:r>
        <w:rPr>
          <w:spacing w:val="-7"/>
        </w:rPr>
        <w:t>语旬用于将控制从函数返回给调用者。当 </w:t>
      </w:r>
      <w:r>
        <w:rPr>
          <w:rFonts w:ascii="Courier New" w:eastAsia="Courier New"/>
          <w:spacing w:val="-3"/>
        </w:rPr>
        <w:t>return</w:t>
      </w:r>
      <w:r>
        <w:rPr>
          <w:rFonts w:ascii="Courier New" w:eastAsia="Courier New"/>
          <w:spacing w:val="-65"/>
        </w:rPr>
        <w:t> </w:t>
      </w:r>
      <w:r>
        <w:rPr>
          <w:spacing w:val="-6"/>
        </w:rPr>
        <w:t>语旬后跟一个表达式时，表达</w:t>
      </w:r>
      <w:r>
        <w:rPr/>
        <w:t>式的值将返回给函数调用者。像通过赋值操作转换类型那样，该表达式将被转换为它所在的</w:t>
      </w:r>
      <w:r>
        <w:rPr>
          <w:spacing w:val="-1"/>
        </w:rPr>
        <w:t>函数的返回值类型。</w:t>
      </w:r>
    </w:p>
    <w:p>
      <w:pPr>
        <w:pStyle w:val="BodyText"/>
        <w:spacing w:line="242" w:lineRule="auto" w:before="175"/>
        <w:ind w:right="216" w:firstLine="422"/>
        <w:jc w:val="both"/>
      </w:pPr>
      <w:r>
        <w:rPr>
          <w:spacing w:val="-4"/>
        </w:rPr>
        <w:t>控制到达函数的结尾等价于一个不带表达式的 </w:t>
      </w:r>
      <w:r>
        <w:rPr>
          <w:rFonts w:ascii="Courier New" w:eastAsia="Courier New"/>
        </w:rPr>
        <w:t>return </w:t>
      </w:r>
      <w:r>
        <w:rPr>
          <w:spacing w:val="-2"/>
        </w:rPr>
        <w:t>语旬。在这两种悄况下，返回值</w:t>
      </w:r>
      <w:r>
        <w:rPr>
          <w:spacing w:val="-3"/>
        </w:rPr>
        <w:t>都是没有定义的。</w:t>
      </w:r>
    </w:p>
    <w:p>
      <w:pPr>
        <w:spacing w:after="0" w:line="242" w:lineRule="auto"/>
        <w:jc w:val="both"/>
        <w:sectPr>
          <w:pgSz w:w="11910" w:h="16840"/>
          <w:pgMar w:top="1400" w:bottom="280" w:left="1680" w:right="1380"/>
        </w:sectPr>
      </w:pPr>
    </w:p>
    <w:p>
      <w:pPr>
        <w:pStyle w:val="Heading2"/>
        <w:numPr>
          <w:ilvl w:val="1"/>
          <w:numId w:val="19"/>
        </w:numPr>
        <w:tabs>
          <w:tab w:pos="1113" w:val="left" w:leader="none"/>
          <w:tab w:pos="1114" w:val="left" w:leader="none"/>
        </w:tabs>
        <w:spacing w:line="450" w:lineRule="exact" w:before="0" w:after="0"/>
        <w:ind w:left="1113" w:right="0" w:hanging="993"/>
        <w:jc w:val="left"/>
        <w:rPr>
          <w:rFonts w:ascii="Arial" w:eastAsia="Arial"/>
        </w:rPr>
      </w:pPr>
      <w:r>
        <w:rPr/>
        <w:t>外部声明</w:t>
      </w:r>
    </w:p>
    <w:p>
      <w:pPr>
        <w:pStyle w:val="BodyText"/>
        <w:spacing w:before="11"/>
        <w:ind w:left="0"/>
        <w:rPr>
          <w:rFonts w:ascii="Microsoft JhengHei"/>
          <w:b/>
          <w:sz w:val="20"/>
        </w:rPr>
      </w:pPr>
    </w:p>
    <w:p>
      <w:pPr>
        <w:pStyle w:val="BodyText"/>
        <w:spacing w:line="256" w:lineRule="auto"/>
        <w:ind w:left="120" w:right="212" w:firstLine="422"/>
        <w:jc w:val="both"/>
      </w:pPr>
      <w:r>
        <w:rPr/>
        <w:t>提供给 </w:t>
      </w:r>
      <w:r>
        <w:rPr>
          <w:rFonts w:ascii="Times New Roman" w:eastAsia="Times New Roman"/>
        </w:rPr>
        <w:t>C </w:t>
      </w:r>
      <w:r>
        <w:rPr/>
        <w:t>编译器处理的输入单元称为翻译单元。它由一个外部声明序列组成，这些外部声明可以是声明，也可以是函数定义。</w:t>
      </w:r>
    </w:p>
    <w:p>
      <w:pPr>
        <w:pStyle w:val="BodyText"/>
        <w:spacing w:before="10"/>
        <w:ind w:left="0"/>
        <w:rPr>
          <w:sz w:val="13"/>
        </w:rPr>
      </w:pPr>
    </w:p>
    <w:p>
      <w:pPr>
        <w:pStyle w:val="BodyText"/>
        <w:ind w:left="542"/>
      </w:pPr>
      <w:r>
        <w:rPr/>
        <w:t>翻译单元：</w:t>
      </w:r>
    </w:p>
    <w:p>
      <w:pPr>
        <w:pStyle w:val="BodyText"/>
        <w:spacing w:before="7"/>
        <w:ind w:left="0"/>
        <w:rPr>
          <w:sz w:val="14"/>
        </w:rPr>
      </w:pPr>
    </w:p>
    <w:p>
      <w:pPr>
        <w:pStyle w:val="BodyText"/>
        <w:ind w:left="959"/>
      </w:pPr>
      <w:r>
        <w:rPr/>
        <w:t>外部声明</w:t>
      </w:r>
    </w:p>
    <w:p>
      <w:pPr>
        <w:pStyle w:val="BodyText"/>
        <w:spacing w:before="11"/>
        <w:ind w:left="0"/>
        <w:rPr>
          <w:sz w:val="14"/>
        </w:rPr>
      </w:pPr>
    </w:p>
    <w:p>
      <w:pPr>
        <w:pStyle w:val="BodyText"/>
        <w:spacing w:line="405" w:lineRule="auto" w:before="1"/>
        <w:ind w:left="542" w:right="6086" w:firstLine="417"/>
      </w:pPr>
      <w:r>
        <w:rPr/>
        <w:t>翻译单元 外部声明外部声明：</w:t>
      </w:r>
    </w:p>
    <w:p>
      <w:pPr>
        <w:pStyle w:val="BodyText"/>
        <w:spacing w:line="405" w:lineRule="auto" w:before="50"/>
        <w:ind w:left="959" w:right="7031"/>
      </w:pPr>
      <w:r>
        <w:rPr/>
        <w:t>函数定义声明</w:t>
      </w:r>
    </w:p>
    <w:p>
      <w:pPr>
        <w:pStyle w:val="BodyText"/>
        <w:spacing w:line="273" w:lineRule="auto" w:before="50"/>
        <w:ind w:right="218" w:firstLine="422"/>
        <w:jc w:val="both"/>
      </w:pPr>
      <w:r>
        <w:rPr/>
        <w:t>与程序块中声明的作用域持续到整个程序块的末尾类似，外部声明的作用域一直持续到其所在的翻译单元的末尾。外部声明除了只能在这一级上给出函数的代码外，其语法规则与其它所有声明相同。</w:t>
      </w:r>
    </w:p>
    <w:p>
      <w:pPr>
        <w:pStyle w:val="BodyText"/>
        <w:spacing w:before="4"/>
        <w:ind w:left="0"/>
        <w:rPr>
          <w:sz w:val="19"/>
        </w:rPr>
      </w:pPr>
    </w:p>
    <w:p>
      <w:pPr>
        <w:pStyle w:val="Heading3"/>
        <w:numPr>
          <w:ilvl w:val="2"/>
          <w:numId w:val="20"/>
        </w:numPr>
        <w:tabs>
          <w:tab w:pos="1114" w:val="left" w:leader="none"/>
        </w:tabs>
        <w:spacing w:line="240" w:lineRule="auto" w:before="1" w:after="0"/>
        <w:ind w:left="1113" w:right="0" w:hanging="994"/>
        <w:jc w:val="left"/>
      </w:pPr>
      <w:r>
        <w:rPr/>
        <w:t>函数定义</w:t>
      </w:r>
    </w:p>
    <w:p>
      <w:pPr>
        <w:pStyle w:val="BodyText"/>
        <w:spacing w:before="8"/>
        <w:ind w:left="0"/>
        <w:rPr>
          <w:rFonts w:ascii="Microsoft JhengHei"/>
          <w:b/>
        </w:rPr>
      </w:pPr>
    </w:p>
    <w:p>
      <w:pPr>
        <w:pStyle w:val="BodyText"/>
        <w:spacing w:line="405" w:lineRule="auto" w:before="1"/>
        <w:ind w:left="542" w:right="5978"/>
      </w:pPr>
      <w:r>
        <w:rPr/>
        <w:t>函数定义具有下列形式： 函数定义：</w:t>
      </w:r>
    </w:p>
    <w:p>
      <w:pPr>
        <w:pStyle w:val="BodyText"/>
        <w:spacing w:before="50"/>
        <w:ind w:left="959"/>
      </w:pPr>
      <w:r>
        <w:rPr/>
        <w:t>声明说明符 </w:t>
      </w:r>
      <w:r>
        <w:rPr>
          <w:rFonts w:ascii="Courier New" w:eastAsia="Courier New"/>
        </w:rPr>
        <w:t>opt </w:t>
      </w:r>
      <w:r>
        <w:rPr/>
        <w:t>声明符 声明表 </w:t>
      </w:r>
      <w:r>
        <w:rPr>
          <w:rFonts w:ascii="Courier New" w:eastAsia="Courier New"/>
        </w:rPr>
        <w:t>opt </w:t>
      </w:r>
      <w:r>
        <w:rPr/>
        <w:t>复合语旬</w:t>
      </w:r>
    </w:p>
    <w:p>
      <w:pPr>
        <w:pStyle w:val="BodyText"/>
        <w:spacing w:line="242" w:lineRule="auto" w:before="156"/>
        <w:ind w:right="202"/>
      </w:pPr>
      <w:r>
        <w:rPr>
          <w:spacing w:val="-6"/>
        </w:rPr>
        <w:t>声明说明符中只能使用存储类说明符 </w:t>
      </w:r>
      <w:r>
        <w:rPr>
          <w:rFonts w:ascii="Courier New" w:eastAsia="Courier New"/>
        </w:rPr>
        <w:t>extern</w:t>
      </w:r>
      <w:r>
        <w:rPr>
          <w:rFonts w:ascii="Courier New" w:eastAsia="Courier New"/>
          <w:spacing w:val="-68"/>
        </w:rPr>
        <w:t> </w:t>
      </w:r>
      <w:r>
        <w:rPr>
          <w:spacing w:val="-22"/>
        </w:rPr>
        <w:t>或 </w:t>
      </w:r>
      <w:r>
        <w:rPr>
          <w:rFonts w:ascii="Courier New" w:eastAsia="Courier New"/>
        </w:rPr>
        <w:t>static</w:t>
      </w:r>
      <w:r>
        <w:rPr>
          <w:spacing w:val="-11"/>
        </w:rPr>
        <w:t>。有关这两个存储类说明符之间的区</w:t>
      </w:r>
      <w:r>
        <w:rPr>
          <w:spacing w:val="-18"/>
        </w:rPr>
        <w:t>别，参见 </w:t>
      </w:r>
      <w:r>
        <w:rPr>
          <w:rFonts w:ascii="Times New Roman" w:eastAsia="Times New Roman"/>
          <w:spacing w:val="-3"/>
        </w:rPr>
        <w:t>A.11.2 </w:t>
      </w:r>
      <w:r>
        <w:rPr/>
        <w:t>节。</w:t>
      </w:r>
    </w:p>
    <w:p>
      <w:pPr>
        <w:pStyle w:val="BodyText"/>
        <w:spacing w:line="256" w:lineRule="auto" w:before="177"/>
        <w:ind w:right="95" w:firstLine="422"/>
      </w:pPr>
      <w:r>
        <w:rPr>
          <w:spacing w:val="-16"/>
        </w:rPr>
        <w:t>函数可返回算术类型、结构、联合、指针或 </w:t>
      </w:r>
      <w:r>
        <w:rPr>
          <w:rFonts w:ascii="Courier New" w:eastAsia="Courier New"/>
        </w:rPr>
        <w:t>vold</w:t>
      </w:r>
      <w:r>
        <w:rPr>
          <w:rFonts w:ascii="Courier New" w:eastAsia="Courier New"/>
          <w:spacing w:val="-58"/>
        </w:rPr>
        <w:t> </w:t>
      </w:r>
      <w:r>
        <w:rPr>
          <w:spacing w:val="-8"/>
        </w:rPr>
        <w:t>类型的值，但不能返回函数或数组类型。</w:t>
      </w:r>
      <w:r>
        <w:rPr/>
        <w:t>函数声明中的声明符必须显式指定所声明的标识符具有函数类型，也就是说，必须包含下列</w:t>
      </w:r>
      <w:r>
        <w:rPr>
          <w:spacing w:val="-1"/>
        </w:rPr>
        <w:t>两种形式之一</w:t>
      </w:r>
      <w:r>
        <w:rPr/>
        <w:t>（</w:t>
      </w:r>
      <w:r>
        <w:rPr>
          <w:spacing w:val="-16"/>
        </w:rPr>
        <w:t>参见 </w:t>
      </w:r>
      <w:r>
        <w:rPr>
          <w:rFonts w:ascii="Times New Roman" w:eastAsia="Times New Roman"/>
        </w:rPr>
        <w:t>A.8.6 </w:t>
      </w:r>
      <w:r>
        <w:rPr>
          <w:spacing w:val="-6"/>
        </w:rPr>
        <w:t>节</w:t>
      </w:r>
      <w:r>
        <w:rPr>
          <w:spacing w:val="-106"/>
        </w:rPr>
        <w:t>）：</w:t>
      </w:r>
    </w:p>
    <w:p>
      <w:pPr>
        <w:pStyle w:val="BodyText"/>
        <w:spacing w:line="367" w:lineRule="auto" w:before="158"/>
        <w:ind w:left="542" w:right="5515"/>
        <w:rPr>
          <w:rFonts w:ascii="Courier New" w:eastAsia="Courier New"/>
        </w:rPr>
      </w:pPr>
      <w:r>
        <w:rPr/>
        <w:t>直接声明符</w:t>
      </w:r>
      <w:r>
        <w:rPr>
          <w:rFonts w:ascii="Courier New" w:eastAsia="Courier New"/>
        </w:rPr>
        <w:t>(</w:t>
      </w:r>
      <w:r>
        <w:rPr/>
        <w:t>形式参数类型表</w:t>
      </w:r>
      <w:r>
        <w:rPr>
          <w:rFonts w:ascii="Courier New" w:eastAsia="Courier New"/>
        </w:rPr>
        <w:t>) </w:t>
      </w:r>
      <w:r>
        <w:rPr/>
        <w:t>直接声明符</w:t>
      </w:r>
      <w:r>
        <w:rPr>
          <w:rFonts w:ascii="Courier New" w:eastAsia="Courier New"/>
        </w:rPr>
        <w:t>(</w:t>
      </w:r>
      <w:r>
        <w:rPr/>
        <w:t>标识符表 </w:t>
      </w:r>
      <w:r>
        <w:rPr>
          <w:rFonts w:ascii="Courier New" w:eastAsia="Courier New"/>
        </w:rPr>
        <w:t>opt)</w:t>
      </w:r>
    </w:p>
    <w:p>
      <w:pPr>
        <w:pStyle w:val="BodyText"/>
        <w:spacing w:line="242" w:lineRule="auto" w:before="27"/>
        <w:ind w:right="219"/>
      </w:pPr>
      <w:r>
        <w:rPr>
          <w:spacing w:val="-8"/>
        </w:rPr>
        <w:t>其中，直接声明符可以为标识符或用圆括号括起来的标识符。特别是，不能通过 </w:t>
      </w:r>
      <w:r>
        <w:rPr>
          <w:rFonts w:ascii="Courier New" w:eastAsia="Courier New"/>
        </w:rPr>
        <w:t>typedef</w:t>
      </w:r>
      <w:r>
        <w:rPr>
          <w:rFonts w:ascii="Courier New" w:eastAsia="Courier New"/>
          <w:spacing w:val="-61"/>
        </w:rPr>
        <w:t> </w:t>
      </w:r>
      <w:r>
        <w:rPr/>
        <w:t>定</w:t>
      </w:r>
      <w:r>
        <w:rPr>
          <w:spacing w:val="-1"/>
        </w:rPr>
        <w:t>义函数类型。</w:t>
      </w:r>
    </w:p>
    <w:p>
      <w:pPr>
        <w:pStyle w:val="BodyText"/>
        <w:spacing w:before="9"/>
        <w:ind w:left="0"/>
        <w:rPr>
          <w:sz w:val="14"/>
        </w:rPr>
      </w:pPr>
    </w:p>
    <w:p>
      <w:pPr>
        <w:pStyle w:val="BodyText"/>
        <w:spacing w:line="261" w:lineRule="auto"/>
        <w:ind w:right="213" w:firstLine="422"/>
        <w:jc w:val="both"/>
      </w:pPr>
      <w:r>
        <w:rPr/>
        <w:t>第一种形式是一种新式的函数定义，其形式参数及类型都在形式参数类型表中声明，函</w:t>
      </w:r>
      <w:r>
        <w:rPr>
          <w:spacing w:val="-7"/>
        </w:rPr>
        <w:t>数声明符后的声明表必须空缺。除了形式参数类型表中只包含 </w:t>
      </w:r>
      <w:r>
        <w:rPr>
          <w:rFonts w:ascii="Courier New" w:hAnsi="Courier New" w:eastAsia="Courier New"/>
        </w:rPr>
        <w:t>void</w:t>
      </w:r>
      <w:r>
        <w:rPr>
          <w:rFonts w:ascii="Courier New" w:hAnsi="Courier New" w:eastAsia="Courier New"/>
          <w:spacing w:val="-59"/>
        </w:rPr>
        <w:t> </w:t>
      </w:r>
      <w:r>
        <w:rPr>
          <w:spacing w:val="-22"/>
        </w:rPr>
        <w:t>类型</w:t>
      </w:r>
      <w:r>
        <w:rPr/>
        <w:t>（</w:t>
      </w:r>
      <w:r>
        <w:rPr>
          <w:spacing w:val="-3"/>
        </w:rPr>
        <w:t>表明该函数没有形</w:t>
      </w:r>
      <w:r>
        <w:rPr/>
        <w:t>式参数）的悄况外，形式参数类型表中的每个声明符都必须包含一个标识符。如果形式参数</w:t>
      </w:r>
      <w:r>
        <w:rPr>
          <w:spacing w:val="1"/>
          <w:w w:val="100"/>
        </w:rPr>
        <w:t>类型表以</w:t>
      </w:r>
      <w:r>
        <w:rPr>
          <w:rFonts w:ascii="Arial" w:hAnsi="Arial" w:eastAsia="Arial"/>
          <w:w w:val="100"/>
        </w:rPr>
        <w:t>“</w:t>
      </w:r>
      <w:r>
        <w:rPr>
          <w:rFonts w:ascii="Arial" w:hAnsi="Arial" w:eastAsia="Arial"/>
          <w:spacing w:val="10"/>
        </w:rPr>
        <w:t>  </w:t>
      </w:r>
      <w:r>
        <w:rPr>
          <w:rFonts w:ascii="Courier New" w:hAnsi="Courier New" w:eastAsia="Courier New"/>
          <w:w w:val="100"/>
        </w:rPr>
        <w:t>,</w:t>
      </w:r>
      <w:r>
        <w:rPr>
          <w:rFonts w:ascii="Courier New" w:hAnsi="Courier New" w:eastAsia="Courier New"/>
        </w:rPr>
        <w:t> </w:t>
      </w:r>
      <w:r>
        <w:rPr>
          <w:rFonts w:ascii="Courier New" w:hAnsi="Courier New" w:eastAsia="Courier New"/>
          <w:spacing w:val="-2"/>
          <w:w w:val="100"/>
        </w:rPr>
        <w:t>...</w:t>
      </w:r>
      <w:r>
        <w:rPr>
          <w:spacing w:val="3"/>
          <w:w w:val="201"/>
        </w:rPr>
        <w:t>"</w:t>
      </w:r>
      <w:r>
        <w:rPr>
          <w:w w:val="100"/>
        </w:rPr>
        <w:t>结束，则调用该函数时所用的实际参数数目就可以多于形式参数数目。</w:t>
      </w:r>
    </w:p>
    <w:p>
      <w:pPr>
        <w:pStyle w:val="BodyText"/>
        <w:spacing w:line="289" w:lineRule="exact"/>
      </w:pPr>
      <w:r>
        <w:rPr>
          <w:rFonts w:ascii="Courier New" w:eastAsia="Courier New"/>
        </w:rPr>
        <w:t>va_arg </w:t>
      </w:r>
      <w:r>
        <w:rPr/>
        <w:t>宏机制在标准头文件</w:t>
      </w:r>
      <w:r>
        <w:rPr>
          <w:rFonts w:ascii="Courier New" w:eastAsia="Courier New"/>
        </w:rPr>
        <w:t>&lt;stdarg.h</w:t>
      </w:r>
      <w:r>
        <w:rPr/>
        <w:t>）中定义，必须使用它来引用额外的参数，我们将</w:t>
      </w:r>
    </w:p>
    <w:p>
      <w:pPr>
        <w:pStyle w:val="BodyText"/>
        <w:spacing w:before="4"/>
      </w:pPr>
      <w:r>
        <w:rPr/>
        <w:t>在附录 </w:t>
      </w:r>
      <w:r>
        <w:rPr>
          <w:rFonts w:ascii="Times New Roman" w:eastAsia="Times New Roman"/>
        </w:rPr>
        <w:t>B </w:t>
      </w:r>
      <w:r>
        <w:rPr/>
        <w:t>中介绍。带有可变形式参数的函数必须至少有一个命名的形式参数。</w:t>
      </w:r>
    </w:p>
    <w:p>
      <w:pPr>
        <w:pStyle w:val="BodyText"/>
        <w:spacing w:before="174"/>
        <w:ind w:left="542"/>
      </w:pPr>
      <w:r>
        <w:rPr/>
        <w:t>第二种形式是一种旧式的函数定义：标识符表列出，形式参数的名字，这些形式参数的</w:t>
      </w:r>
    </w:p>
    <w:p>
      <w:pPr>
        <w:spacing w:after="0"/>
        <w:sectPr>
          <w:pgSz w:w="11910" w:h="16840"/>
          <w:pgMar w:top="1480" w:bottom="280" w:left="1680" w:right="1380"/>
        </w:sectPr>
      </w:pPr>
    </w:p>
    <w:p>
      <w:pPr>
        <w:pStyle w:val="BodyText"/>
        <w:spacing w:line="242" w:lineRule="auto" w:before="6"/>
        <w:ind w:right="202"/>
      </w:pPr>
      <w:r>
        <w:rPr>
          <w:spacing w:val="-6"/>
        </w:rPr>
        <w:t>类型由声明表指定。对于未声明的形式参数，其类型默认为 </w:t>
      </w:r>
      <w:r>
        <w:rPr>
          <w:rFonts w:ascii="Courier New" w:eastAsia="Courier New"/>
        </w:rPr>
        <w:t>int </w:t>
      </w:r>
      <w:r>
        <w:rPr>
          <w:spacing w:val="-2"/>
        </w:rPr>
        <w:t>类型。声明表必须只声明标</w:t>
      </w:r>
      <w:r>
        <w:rPr>
          <w:spacing w:val="-6"/>
        </w:rPr>
        <w:t>识符表中指定的形式参数，不允许进行初始化，并且仅可使用存储类说明符 </w:t>
      </w:r>
      <w:r>
        <w:rPr>
          <w:rFonts w:ascii="Courier New" w:eastAsia="Courier New"/>
        </w:rPr>
        <w:t>register</w:t>
      </w:r>
      <w:r>
        <w:rPr/>
        <w:t>。</w:t>
      </w:r>
    </w:p>
    <w:p>
      <w:pPr>
        <w:pStyle w:val="BodyText"/>
        <w:spacing w:line="254" w:lineRule="auto" w:before="154"/>
        <w:ind w:right="101" w:firstLine="422"/>
      </w:pPr>
      <w:r>
        <w:rPr/>
        <w:t>在这两种方式的函数定义中，可以这样理解形式参数：在构成函数体的复合语旬的开始处进行声明，并且在该复合语旬中不能重复声明相同的标识符</w:t>
      </w:r>
      <w:r>
        <w:rPr>
          <w:spacing w:val="2"/>
        </w:rPr>
        <w:t>（</w:t>
      </w:r>
      <w:r>
        <w:rPr/>
        <w:t>但可以像其它标识符一样在</w:t>
      </w:r>
      <w:r>
        <w:rPr>
          <w:spacing w:val="-3"/>
          <w:w w:val="100"/>
        </w:rPr>
        <w:t>该复合语旬的内层程序块中重新声明</w:t>
      </w:r>
      <w:r>
        <w:rPr>
          <w:spacing w:val="-111"/>
          <w:w w:val="100"/>
        </w:rPr>
        <w:t>）</w:t>
      </w:r>
      <w:r>
        <w:rPr>
          <w:spacing w:val="-14"/>
          <w:w w:val="100"/>
        </w:rPr>
        <w:t>。如果某一形式参数声明的类型为</w:t>
      </w:r>
      <w:r>
        <w:rPr>
          <w:rFonts w:ascii="Arial" w:hAnsi="Arial" w:eastAsia="Arial"/>
          <w:w w:val="100"/>
        </w:rPr>
        <w:t>“</w:t>
      </w:r>
      <w:r>
        <w:rPr>
          <w:rFonts w:ascii="Arial" w:hAnsi="Arial" w:eastAsia="Arial"/>
          <w:spacing w:val="7"/>
        </w:rPr>
        <w:t>  </w:t>
      </w:r>
      <w:r>
        <w:rPr>
          <w:rFonts w:ascii="Courier New" w:hAnsi="Courier New" w:eastAsia="Courier New"/>
          <w:spacing w:val="-2"/>
          <w:w w:val="100"/>
        </w:rPr>
        <w:t>typ</w:t>
      </w:r>
      <w:r>
        <w:rPr>
          <w:rFonts w:ascii="Courier New" w:hAnsi="Courier New" w:eastAsia="Courier New"/>
          <w:w w:val="100"/>
        </w:rPr>
        <w:t>e</w:t>
      </w:r>
      <w:r>
        <w:rPr>
          <w:rFonts w:ascii="Courier New" w:hAnsi="Courier New" w:eastAsia="Courier New"/>
          <w:spacing w:val="-76"/>
        </w:rPr>
        <w:t> </w:t>
      </w:r>
      <w:r>
        <w:rPr>
          <w:w w:val="100"/>
        </w:rPr>
        <w:t>类型的数组</w:t>
      </w:r>
      <w:r>
        <w:rPr>
          <w:spacing w:val="-106"/>
          <w:w w:val="201"/>
        </w:rPr>
        <w:t>"</w:t>
      </w:r>
      <w:r>
        <w:rPr>
          <w:w w:val="100"/>
        </w:rPr>
        <w:t>，</w:t>
      </w:r>
      <w:r>
        <w:rPr>
          <w:spacing w:val="-8"/>
        </w:rPr>
        <w:t>则该声明将会被自动调整为“指向 </w:t>
      </w:r>
      <w:r>
        <w:rPr>
          <w:rFonts w:ascii="Courier New" w:hAnsi="Courier New" w:eastAsia="Courier New"/>
        </w:rPr>
        <w:t>type</w:t>
      </w:r>
      <w:r>
        <w:rPr>
          <w:rFonts w:ascii="Courier New" w:hAnsi="Courier New" w:eastAsia="Courier New"/>
          <w:spacing w:val="-61"/>
        </w:rPr>
        <w:t> </w:t>
      </w:r>
      <w:r>
        <w:rPr/>
        <w:t>类型的指针</w:t>
      </w:r>
      <w:r>
        <w:rPr>
          <w:spacing w:val="-111"/>
          <w:w w:val="175"/>
        </w:rPr>
        <w:t>"</w:t>
      </w:r>
      <w:r>
        <w:rPr>
          <w:spacing w:val="-14"/>
        </w:rPr>
        <w:t>。类似地，如果某一形式参数声明为“返</w:t>
      </w:r>
      <w:r>
        <w:rPr>
          <w:spacing w:val="-28"/>
        </w:rPr>
        <w:t>回 </w:t>
      </w:r>
      <w:r>
        <w:rPr>
          <w:rFonts w:ascii="Courier New" w:hAnsi="Courier New" w:eastAsia="Courier New"/>
        </w:rPr>
        <w:t>type</w:t>
      </w:r>
      <w:r>
        <w:rPr>
          <w:rFonts w:ascii="Courier New" w:hAnsi="Courier New" w:eastAsia="Courier New"/>
          <w:spacing w:val="-65"/>
        </w:rPr>
        <w:t> </w:t>
      </w:r>
      <w:r>
        <w:rPr/>
        <w:t>类型值的函数</w:t>
      </w:r>
      <w:r>
        <w:rPr>
          <w:spacing w:val="-66"/>
          <w:w w:val="130"/>
        </w:rPr>
        <w:t>"，</w:t>
      </w:r>
      <w:r>
        <w:rPr>
          <w:spacing w:val="-9"/>
        </w:rPr>
        <w:t>则该声明将会被调整为“指向返回 </w:t>
      </w:r>
      <w:r>
        <w:rPr>
          <w:rFonts w:ascii="Courier New" w:hAnsi="Courier New" w:eastAsia="Courier New"/>
        </w:rPr>
        <w:t>type</w:t>
      </w:r>
      <w:r>
        <w:rPr>
          <w:rFonts w:ascii="Courier New" w:hAnsi="Courier New" w:eastAsia="Courier New"/>
          <w:spacing w:val="-65"/>
        </w:rPr>
        <w:t> </w:t>
      </w:r>
      <w:r>
        <w:rPr>
          <w:spacing w:val="-1"/>
        </w:rPr>
        <w:t>类型值的函数的指针</w:t>
      </w:r>
      <w:r>
        <w:rPr>
          <w:spacing w:val="-106"/>
          <w:w w:val="175"/>
        </w:rPr>
        <w:t>"</w:t>
      </w:r>
      <w:r>
        <w:rPr>
          <w:spacing w:val="-13"/>
        </w:rPr>
        <w:t>。调</w:t>
      </w:r>
      <w:r>
        <w:rPr>
          <w:spacing w:val="-17"/>
        </w:rPr>
        <w:t>用函数时，必要时要对实际参数进行类型转换，然后赋值给形式参数，详细信息参见 </w:t>
      </w:r>
      <w:r>
        <w:rPr>
          <w:rFonts w:ascii="Times New Roman" w:hAnsi="Times New Roman" w:eastAsia="Times New Roman"/>
        </w:rPr>
        <w:t>A.7.3 </w:t>
      </w:r>
      <w:r>
        <w:rPr>
          <w:spacing w:val="-5"/>
        </w:rPr>
        <w:t>节。</w:t>
      </w:r>
    </w:p>
    <w:p>
      <w:pPr>
        <w:pStyle w:val="BodyText"/>
        <w:spacing w:line="242" w:lineRule="auto" w:before="165"/>
        <w:ind w:right="212" w:firstLine="422"/>
        <w:jc w:val="both"/>
      </w:pPr>
      <w:r>
        <w:rPr>
          <w:spacing w:val="-11"/>
        </w:rPr>
        <w:t>说明：新式函数定义是 </w:t>
      </w:r>
      <w:r>
        <w:rPr>
          <w:rFonts w:ascii="Courier New" w:eastAsia="Courier New"/>
        </w:rPr>
        <w:t>ANSI</w:t>
      </w:r>
      <w:r>
        <w:rPr>
          <w:rFonts w:ascii="Courier New" w:eastAsia="Courier New"/>
          <w:spacing w:val="-59"/>
        </w:rPr>
        <w:t> </w:t>
      </w:r>
      <w:r>
        <w:rPr>
          <w:spacing w:val="-6"/>
        </w:rPr>
        <w:t>标准新引入的一个特征。有关提升的一些细节也有细微的变</w:t>
      </w:r>
      <w:r>
        <w:rPr>
          <w:spacing w:val="-17"/>
        </w:rPr>
        <w:t>化。第 </w:t>
      </w:r>
      <w:r>
        <w:rPr>
          <w:rFonts w:ascii="Courier New" w:eastAsia="Courier New"/>
        </w:rPr>
        <w:t>1</w:t>
      </w:r>
      <w:r>
        <w:rPr>
          <w:rFonts w:ascii="Courier New" w:eastAsia="Courier New"/>
          <w:spacing w:val="-70"/>
        </w:rPr>
        <w:t> </w:t>
      </w:r>
      <w:r>
        <w:rPr/>
        <w:t>版指定，</w:t>
      </w:r>
      <w:r>
        <w:rPr>
          <w:rFonts w:ascii="Courier New" w:eastAsia="Courier New"/>
        </w:rPr>
        <w:t>float</w:t>
      </w:r>
      <w:r>
        <w:rPr>
          <w:rFonts w:ascii="Courier New" w:eastAsia="Courier New"/>
          <w:spacing w:val="-70"/>
        </w:rPr>
        <w:t> </w:t>
      </w:r>
      <w:r>
        <w:rPr>
          <w:spacing w:val="-6"/>
        </w:rPr>
        <w:t>类型的形式参数声明将被调整为 </w:t>
      </w:r>
      <w:r>
        <w:rPr>
          <w:rFonts w:ascii="Courier New" w:eastAsia="Courier New"/>
        </w:rPr>
        <w:t>double</w:t>
      </w:r>
      <w:r>
        <w:rPr>
          <w:rFonts w:ascii="Courier New" w:eastAsia="Courier New"/>
          <w:spacing w:val="-70"/>
        </w:rPr>
        <w:t> </w:t>
      </w:r>
      <w:r>
        <w:rPr>
          <w:spacing w:val="-1"/>
        </w:rPr>
        <w:t>类型。当在函数内部生成</w:t>
      </w:r>
      <w:r>
        <w:rPr>
          <w:spacing w:val="-5"/>
        </w:rPr>
        <w:t>一个指向形式参数的指针时，它们之间的区别就显而易见了。</w:t>
      </w:r>
    </w:p>
    <w:p>
      <w:pPr>
        <w:pStyle w:val="BodyText"/>
        <w:spacing w:before="4"/>
        <w:ind w:left="0"/>
        <w:rPr>
          <w:sz w:val="14"/>
        </w:rPr>
      </w:pPr>
    </w:p>
    <w:p>
      <w:pPr>
        <w:pStyle w:val="BodyText"/>
        <w:spacing w:before="1"/>
        <w:ind w:left="542"/>
      </w:pPr>
      <w:r>
        <w:rPr/>
        <w:t>下面是一个新式函数定义的完整例子：</w:t>
      </w:r>
    </w:p>
    <w:p>
      <w:pPr>
        <w:pStyle w:val="BodyText"/>
        <w:spacing w:before="11"/>
        <w:ind w:left="0"/>
        <w:rPr>
          <w:sz w:val="18"/>
        </w:rPr>
      </w:pPr>
    </w:p>
    <w:p>
      <w:pPr>
        <w:pStyle w:val="BodyText"/>
        <w:ind w:left="436"/>
        <w:rPr>
          <w:rFonts w:ascii="Courier New"/>
        </w:rPr>
      </w:pPr>
      <w:r>
        <w:rPr>
          <w:rFonts w:ascii="Courier New"/>
        </w:rPr>
        <w:t>int max(int a, int b, int c)</w:t>
      </w:r>
    </w:p>
    <w:p>
      <w:pPr>
        <w:pStyle w:val="BodyText"/>
        <w:ind w:left="0"/>
        <w:rPr>
          <w:rFonts w:ascii="Courier New"/>
          <w:sz w:val="20"/>
        </w:rPr>
      </w:pPr>
    </w:p>
    <w:p>
      <w:pPr>
        <w:pStyle w:val="BodyText"/>
        <w:ind w:left="436"/>
        <w:rPr>
          <w:rFonts w:ascii="Courier New"/>
        </w:rPr>
      </w:pPr>
      <w:r>
        <w:rPr>
          <w:rFonts w:ascii="Courier New"/>
          <w:w w:val="100"/>
        </w:rPr>
        <w:t>{</w:t>
      </w:r>
    </w:p>
    <w:p>
      <w:pPr>
        <w:pStyle w:val="BodyText"/>
        <w:spacing w:before="6"/>
        <w:ind w:left="0"/>
        <w:rPr>
          <w:rFonts w:ascii="Courier New"/>
          <w:sz w:val="11"/>
        </w:rPr>
      </w:pPr>
    </w:p>
    <w:p>
      <w:pPr>
        <w:pStyle w:val="BodyText"/>
        <w:spacing w:before="101"/>
        <w:ind w:left="859"/>
        <w:rPr>
          <w:rFonts w:ascii="Courier New"/>
        </w:rPr>
      </w:pPr>
      <w:r>
        <w:rPr>
          <w:rFonts w:ascii="Courier New"/>
        </w:rPr>
        <w:t>int m;</w:t>
      </w:r>
    </w:p>
    <w:p>
      <w:pPr>
        <w:pStyle w:val="BodyText"/>
        <w:ind w:left="0"/>
        <w:rPr>
          <w:rFonts w:ascii="Courier New"/>
          <w:sz w:val="20"/>
        </w:rPr>
      </w:pPr>
    </w:p>
    <w:p>
      <w:pPr>
        <w:pStyle w:val="BodyText"/>
        <w:ind w:left="0"/>
        <w:rPr>
          <w:rFonts w:ascii="Courier New"/>
          <w:sz w:val="20"/>
        </w:rPr>
      </w:pPr>
    </w:p>
    <w:p>
      <w:pPr>
        <w:pStyle w:val="BodyText"/>
        <w:spacing w:before="6"/>
        <w:ind w:left="0"/>
        <w:rPr>
          <w:rFonts w:ascii="Courier New"/>
        </w:rPr>
      </w:pPr>
    </w:p>
    <w:p>
      <w:pPr>
        <w:pStyle w:val="BodyText"/>
        <w:spacing w:before="1"/>
        <w:ind w:left="858"/>
        <w:rPr>
          <w:rFonts w:ascii="Courier New"/>
        </w:rPr>
      </w:pPr>
      <w:r>
        <w:rPr>
          <w:rFonts w:ascii="Courier New"/>
        </w:rPr>
        <w:t>m = (a &gt; b) ? a : b;</w:t>
      </w:r>
    </w:p>
    <w:p>
      <w:pPr>
        <w:pStyle w:val="BodyText"/>
        <w:spacing w:before="1"/>
        <w:ind w:left="0"/>
        <w:rPr>
          <w:rFonts w:ascii="Courier New"/>
          <w:sz w:val="20"/>
        </w:rPr>
      </w:pPr>
    </w:p>
    <w:p>
      <w:pPr>
        <w:pStyle w:val="BodyText"/>
        <w:ind w:left="858"/>
        <w:rPr>
          <w:rFonts w:ascii="Courier New"/>
        </w:rPr>
      </w:pPr>
      <w:r>
        <w:rPr>
          <w:rFonts w:ascii="Courier New"/>
        </w:rPr>
        <w:t>return (m &gt; c) ? m : c;</w:t>
      </w:r>
    </w:p>
    <w:p>
      <w:pPr>
        <w:pStyle w:val="BodyText"/>
        <w:spacing w:before="5"/>
        <w:ind w:left="0"/>
        <w:rPr>
          <w:rFonts w:ascii="Courier New"/>
          <w:sz w:val="20"/>
        </w:rPr>
      </w:pPr>
    </w:p>
    <w:p>
      <w:pPr>
        <w:pStyle w:val="BodyText"/>
        <w:ind w:left="436"/>
        <w:rPr>
          <w:rFonts w:ascii="Courier New"/>
        </w:rPr>
      </w:pPr>
      <w:r>
        <w:rPr>
          <w:rFonts w:ascii="Courier New"/>
          <w:w w:val="100"/>
        </w:rPr>
        <w:t>}</w:t>
      </w:r>
    </w:p>
    <w:p>
      <w:pPr>
        <w:pStyle w:val="BodyText"/>
        <w:spacing w:before="3"/>
        <w:ind w:left="0"/>
        <w:rPr>
          <w:rFonts w:ascii="Courier New"/>
          <w:sz w:val="12"/>
        </w:rPr>
      </w:pPr>
    </w:p>
    <w:p>
      <w:pPr>
        <w:pStyle w:val="BodyText"/>
        <w:spacing w:line="242" w:lineRule="auto" w:before="37"/>
        <w:ind w:right="202" w:firstLine="422"/>
      </w:pPr>
      <w:r>
        <w:rPr/>
        <w:t>其中，</w:t>
      </w:r>
      <w:r>
        <w:rPr>
          <w:rFonts w:ascii="Courier New" w:eastAsia="Courier New"/>
        </w:rPr>
        <w:t>int</w:t>
      </w:r>
      <w:r>
        <w:rPr>
          <w:rFonts w:ascii="Courier New" w:eastAsia="Courier New"/>
          <w:spacing w:val="-66"/>
        </w:rPr>
        <w:t> </w:t>
      </w:r>
      <w:r>
        <w:rPr>
          <w:spacing w:val="-2"/>
        </w:rPr>
        <w:t>是声明说明符；</w:t>
      </w:r>
      <w:r>
        <w:rPr>
          <w:rFonts w:ascii="Courier New" w:eastAsia="Courier New"/>
        </w:rPr>
        <w:t>max(int a, int b, int c)</w:t>
      </w:r>
      <w:r>
        <w:rPr>
          <w:spacing w:val="-1"/>
        </w:rPr>
        <w:t>是函数的声明符；</w:t>
      </w:r>
      <w:r>
        <w:rPr>
          <w:rFonts w:ascii="Courier New" w:eastAsia="Courier New"/>
        </w:rPr>
        <w:t>{...}</w:t>
      </w:r>
      <w:r>
        <w:rPr/>
        <w:t>是</w:t>
      </w:r>
      <w:r>
        <w:rPr>
          <w:spacing w:val="-4"/>
        </w:rPr>
        <w:t>函数代码的程序块。相应的旧式定义如下所示：</w:t>
      </w:r>
    </w:p>
    <w:p>
      <w:pPr>
        <w:pStyle w:val="BodyText"/>
        <w:spacing w:before="9"/>
        <w:ind w:left="0"/>
        <w:rPr>
          <w:sz w:val="18"/>
        </w:rPr>
      </w:pPr>
    </w:p>
    <w:p>
      <w:pPr>
        <w:pStyle w:val="BodyText"/>
        <w:ind w:left="436"/>
        <w:rPr>
          <w:rFonts w:ascii="Courier New"/>
        </w:rPr>
      </w:pPr>
      <w:r>
        <w:rPr>
          <w:rFonts w:ascii="Courier New"/>
        </w:rPr>
        <w:t>int max(a, b, c)</w:t>
      </w:r>
    </w:p>
    <w:p>
      <w:pPr>
        <w:pStyle w:val="BodyText"/>
        <w:ind w:left="0"/>
        <w:rPr>
          <w:rFonts w:ascii="Courier New"/>
          <w:sz w:val="20"/>
        </w:rPr>
      </w:pPr>
    </w:p>
    <w:p>
      <w:pPr>
        <w:pStyle w:val="BodyText"/>
        <w:spacing w:before="1"/>
        <w:ind w:left="436"/>
        <w:rPr>
          <w:rFonts w:ascii="Courier New"/>
        </w:rPr>
      </w:pPr>
      <w:r>
        <w:rPr>
          <w:rFonts w:ascii="Courier New"/>
        </w:rPr>
        <w:t>int a, b, c;</w:t>
      </w:r>
    </w:p>
    <w:p>
      <w:pPr>
        <w:pStyle w:val="BodyText"/>
        <w:spacing w:before="6"/>
        <w:ind w:left="0"/>
        <w:rPr>
          <w:rFonts w:ascii="Courier New"/>
          <w:sz w:val="20"/>
        </w:rPr>
      </w:pPr>
    </w:p>
    <w:p>
      <w:pPr>
        <w:pStyle w:val="BodyText"/>
        <w:ind w:left="436"/>
        <w:rPr>
          <w:rFonts w:ascii="Courier New"/>
        </w:rPr>
      </w:pPr>
      <w:r>
        <w:rPr>
          <w:rFonts w:ascii="Courier New"/>
          <w:w w:val="100"/>
        </w:rPr>
        <w:t>{</w:t>
      </w:r>
    </w:p>
    <w:p>
      <w:pPr>
        <w:pStyle w:val="BodyText"/>
        <w:spacing w:before="2"/>
        <w:ind w:left="0"/>
        <w:rPr>
          <w:rFonts w:ascii="Courier New"/>
          <w:sz w:val="11"/>
        </w:rPr>
      </w:pPr>
    </w:p>
    <w:p>
      <w:pPr>
        <w:pStyle w:val="BodyText"/>
        <w:spacing w:before="101"/>
        <w:ind w:left="858"/>
        <w:rPr>
          <w:rFonts w:ascii="Courier New"/>
        </w:rPr>
      </w:pPr>
      <w:r>
        <w:rPr>
          <w:rFonts w:ascii="Courier New"/>
        </w:rPr>
        <w:t>/* ... */</w:t>
      </w:r>
    </w:p>
    <w:p>
      <w:pPr>
        <w:pStyle w:val="BodyText"/>
        <w:spacing w:before="5"/>
        <w:ind w:left="0"/>
        <w:rPr>
          <w:rFonts w:ascii="Courier New"/>
          <w:sz w:val="20"/>
        </w:rPr>
      </w:pPr>
    </w:p>
    <w:p>
      <w:pPr>
        <w:pStyle w:val="BodyText"/>
        <w:spacing w:before="1"/>
        <w:ind w:left="436"/>
        <w:rPr>
          <w:rFonts w:ascii="Courier New"/>
        </w:rPr>
      </w:pPr>
      <w:r>
        <w:rPr>
          <w:rFonts w:ascii="Courier New"/>
          <w:w w:val="100"/>
        </w:rPr>
        <w:t>}</w:t>
      </w:r>
    </w:p>
    <w:p>
      <w:pPr>
        <w:pStyle w:val="BodyText"/>
        <w:spacing w:before="4"/>
        <w:ind w:left="0"/>
        <w:rPr>
          <w:rFonts w:ascii="Courier New"/>
          <w:sz w:val="12"/>
        </w:rPr>
      </w:pPr>
    </w:p>
    <w:p>
      <w:pPr>
        <w:pStyle w:val="BodyText"/>
        <w:spacing w:before="36"/>
        <w:ind w:left="542"/>
      </w:pPr>
      <w:r>
        <w:rPr/>
        <w:t>其中，</w:t>
      </w:r>
      <w:r>
        <w:rPr>
          <w:rFonts w:ascii="Courier New" w:eastAsia="Courier New"/>
        </w:rPr>
        <w:t>int max(a, b, c)</w:t>
      </w:r>
      <w:r>
        <w:rPr/>
        <w:t>是声明符，</w:t>
      </w:r>
      <w:r>
        <w:rPr>
          <w:rFonts w:ascii="Courier New" w:eastAsia="Courier New"/>
        </w:rPr>
        <w:t>int a, b, c;</w:t>
      </w:r>
      <w:r>
        <w:rPr/>
        <w:t>是形式参数的声明表。</w:t>
      </w:r>
    </w:p>
    <w:p>
      <w:pPr>
        <w:pStyle w:val="BodyText"/>
        <w:spacing w:before="5"/>
        <w:ind w:left="0"/>
        <w:rPr>
          <w:sz w:val="19"/>
        </w:rPr>
      </w:pPr>
    </w:p>
    <w:p>
      <w:pPr>
        <w:pStyle w:val="Heading3"/>
        <w:numPr>
          <w:ilvl w:val="2"/>
          <w:numId w:val="20"/>
        </w:numPr>
        <w:tabs>
          <w:tab w:pos="1114" w:val="left" w:leader="none"/>
        </w:tabs>
        <w:spacing w:line="240" w:lineRule="auto" w:before="0" w:after="0"/>
        <w:ind w:left="1113" w:right="0" w:hanging="994"/>
        <w:jc w:val="left"/>
      </w:pPr>
      <w:r>
        <w:rPr/>
        <w:t>外部声明</w:t>
      </w:r>
    </w:p>
    <w:p>
      <w:pPr>
        <w:pStyle w:val="BodyText"/>
        <w:spacing w:before="8"/>
        <w:ind w:left="0"/>
        <w:rPr>
          <w:rFonts w:ascii="Microsoft JhengHei"/>
          <w:b/>
        </w:rPr>
      </w:pPr>
    </w:p>
    <w:p>
      <w:pPr>
        <w:pStyle w:val="BodyText"/>
        <w:spacing w:line="273" w:lineRule="auto" w:before="1"/>
        <w:ind w:right="204" w:firstLine="422"/>
      </w:pPr>
      <w:r>
        <w:rPr/>
        <w:t>外部声明用于指定对象、函数及其它标识符的特性。术语“外部"表明它们位于函数外部，并且不直接与关键字 </w:t>
      </w:r>
      <w:r>
        <w:rPr>
          <w:rFonts w:ascii="Courier New" w:hAnsi="Courier New" w:eastAsia="Courier New"/>
        </w:rPr>
        <w:t>extern </w:t>
      </w:r>
      <w:r>
        <w:rPr/>
        <w:t>连接。外部声明的对象可以不指定存储类，也可指定为</w:t>
      </w:r>
    </w:p>
    <w:p>
      <w:pPr>
        <w:pStyle w:val="BodyText"/>
        <w:spacing w:line="278" w:lineRule="exact"/>
      </w:pPr>
      <w:r>
        <w:rPr>
          <w:rFonts w:ascii="Courier New" w:eastAsia="Courier New"/>
        </w:rPr>
        <w:t>extern</w:t>
      </w:r>
      <w:r>
        <w:rPr>
          <w:rFonts w:ascii="Courier New" w:eastAsia="Courier New"/>
          <w:spacing w:val="-78"/>
        </w:rPr>
        <w:t> </w:t>
      </w:r>
      <w:r>
        <w:rPr>
          <w:spacing w:val="-28"/>
        </w:rPr>
        <w:t>或 </w:t>
      </w:r>
      <w:r>
        <w:rPr>
          <w:rFonts w:ascii="Courier New" w:eastAsia="Courier New"/>
        </w:rPr>
        <w:t>static</w:t>
      </w:r>
      <w:r>
        <w:rPr/>
        <w:t>。</w:t>
      </w:r>
    </w:p>
    <w:p>
      <w:pPr>
        <w:pStyle w:val="BodyText"/>
        <w:spacing w:line="273" w:lineRule="auto" w:before="157"/>
        <w:ind w:right="202" w:firstLine="422"/>
      </w:pPr>
      <w:r>
        <w:rPr/>
        <w:t>同一个标识符的多个外部声明可以共存于同一个翻译单元中，但它们的类型和连接必须保持一致，并且标识符最多只能有一个定义。</w:t>
      </w:r>
    </w:p>
    <w:p>
      <w:pPr>
        <w:spacing w:after="0" w:line="273" w:lineRule="auto"/>
        <w:sectPr>
          <w:pgSz w:w="11910" w:h="16840"/>
          <w:pgMar w:top="1400" w:bottom="280" w:left="1680" w:right="1380"/>
        </w:sectPr>
      </w:pPr>
    </w:p>
    <w:p>
      <w:pPr>
        <w:pStyle w:val="BodyText"/>
        <w:spacing w:line="261" w:lineRule="auto" w:before="6"/>
        <w:ind w:right="211" w:firstLine="422"/>
        <w:jc w:val="both"/>
      </w:pPr>
      <w:r>
        <w:rPr>
          <w:spacing w:val="-3"/>
        </w:rPr>
        <w:t>如果一个对象或函数的两个声明遵循 </w:t>
      </w:r>
      <w:r>
        <w:rPr>
          <w:rFonts w:ascii="Courier New" w:eastAsia="Courier New"/>
        </w:rPr>
        <w:t>A.8.10 </w:t>
      </w:r>
      <w:r>
        <w:rPr>
          <w:spacing w:val="-3"/>
        </w:rPr>
        <w:t>节中所述的规则，则认为它们的类型是一</w:t>
      </w:r>
      <w:r>
        <w:rPr/>
        <w:t>致的。并且，如果两个声明之间的区别仅仅在于：其中一个的类型为不完整结构、联合或枚</w:t>
      </w:r>
      <w:r>
        <w:rPr>
          <w:w w:val="100"/>
        </w:rPr>
        <w:t>举类型（</w:t>
      </w:r>
      <w:r>
        <w:rPr>
          <w:spacing w:val="-3"/>
          <w:w w:val="100"/>
        </w:rPr>
        <w:t>参见</w:t>
      </w:r>
      <w:r>
        <w:rPr>
          <w:spacing w:val="-3"/>
        </w:rPr>
        <w:t> </w:t>
      </w:r>
      <w:r>
        <w:rPr>
          <w:rFonts w:ascii="Times New Roman" w:eastAsia="Times New Roman"/>
          <w:spacing w:val="-4"/>
          <w:w w:val="100"/>
        </w:rPr>
        <w:t>A</w:t>
      </w:r>
      <w:r>
        <w:rPr>
          <w:rFonts w:ascii="Times New Roman" w:eastAsia="Times New Roman"/>
          <w:w w:val="100"/>
        </w:rPr>
        <w:t>.8.3</w:t>
      </w:r>
      <w:r>
        <w:rPr>
          <w:rFonts w:ascii="Times New Roman" w:eastAsia="Times New Roman"/>
          <w:spacing w:val="-12"/>
        </w:rPr>
        <w:t>  </w:t>
      </w:r>
      <w:r>
        <w:rPr>
          <w:w w:val="100"/>
        </w:rPr>
        <w:t>节</w:t>
      </w:r>
      <w:r>
        <w:rPr>
          <w:spacing w:val="-106"/>
          <w:w w:val="100"/>
        </w:rPr>
        <w:t>）</w:t>
      </w:r>
      <w:r>
        <w:rPr>
          <w:spacing w:val="-5"/>
          <w:w w:val="100"/>
        </w:rPr>
        <w:t>，而另一个是对应的带同一标记的完整类型，则认为这两个类型是一致的。此外，如果一个类型为不完整数组类型（</w:t>
      </w:r>
      <w:r>
        <w:rPr>
          <w:w w:val="100"/>
        </w:rPr>
        <w:t>参见</w:t>
      </w:r>
      <w:r>
        <w:rPr/>
        <w:t> </w:t>
      </w:r>
      <w:r>
        <w:rPr>
          <w:rFonts w:ascii="Times New Roman" w:eastAsia="Times New Roman"/>
          <w:spacing w:val="-4"/>
          <w:w w:val="100"/>
        </w:rPr>
        <w:t>A</w:t>
      </w:r>
      <w:r>
        <w:rPr>
          <w:rFonts w:ascii="Times New Roman" w:eastAsia="Times New Roman"/>
          <w:w w:val="100"/>
        </w:rPr>
        <w:t>.8.6</w:t>
      </w:r>
      <w:r>
        <w:rPr>
          <w:rFonts w:ascii="Times New Roman" w:eastAsia="Times New Roman"/>
          <w:spacing w:val="-12"/>
        </w:rPr>
        <w:t>  </w:t>
      </w:r>
      <w:r>
        <w:rPr>
          <w:w w:val="100"/>
        </w:rPr>
        <w:t>节</w:t>
      </w:r>
      <w:r>
        <w:rPr>
          <w:spacing w:val="-106"/>
          <w:w w:val="100"/>
        </w:rPr>
        <w:t>）</w:t>
      </w:r>
      <w:r>
        <w:rPr>
          <w:spacing w:val="-4"/>
          <w:w w:val="100"/>
        </w:rPr>
        <w:t>，而另一个类型为完整数组类</w:t>
      </w:r>
      <w:r>
        <w:rPr/>
        <w:t>型，其它属性都相同，则认为这两个类型是一致的。最后，如果一个类型指定了一个旧式函数，而另一个类型指定了带形式参数声明的新式函数，二者之间其它方面都相同，则认为它</w:t>
      </w:r>
      <w:r>
        <w:rPr>
          <w:spacing w:val="-2"/>
        </w:rPr>
        <w:t>们的类型也是一致的。</w:t>
      </w:r>
    </w:p>
    <w:p>
      <w:pPr>
        <w:pStyle w:val="BodyText"/>
        <w:spacing w:line="242" w:lineRule="auto" w:before="171"/>
        <w:ind w:right="202" w:firstLine="422"/>
      </w:pPr>
      <w:r>
        <w:rPr>
          <w:spacing w:val="-6"/>
        </w:rPr>
        <w:t>如果一个对象或函数的第一个外部声明包含 </w:t>
      </w:r>
      <w:r>
        <w:rPr>
          <w:rFonts w:ascii="Courier New" w:eastAsia="Courier New"/>
        </w:rPr>
        <w:t>static</w:t>
      </w:r>
      <w:r>
        <w:rPr>
          <w:rFonts w:ascii="Courier New" w:eastAsia="Courier New"/>
          <w:spacing w:val="-61"/>
        </w:rPr>
        <w:t> </w:t>
      </w:r>
      <w:r>
        <w:rPr>
          <w:spacing w:val="-6"/>
        </w:rPr>
        <w:t>说明符，则该标识符具有内部连接， </w:t>
      </w:r>
      <w:r>
        <w:rPr>
          <w:spacing w:val="-7"/>
        </w:rPr>
        <w:t>否则具有外部连接。有关连接的详细信息，参见 </w:t>
      </w:r>
      <w:r>
        <w:rPr>
          <w:rFonts w:ascii="Times New Roman" w:eastAsia="Times New Roman"/>
          <w:spacing w:val="-4"/>
        </w:rPr>
        <w:t>A.11.2 </w:t>
      </w:r>
      <w:r>
        <w:rPr>
          <w:spacing w:val="-2"/>
        </w:rPr>
        <w:t>节中的讨论。</w:t>
      </w:r>
    </w:p>
    <w:p>
      <w:pPr>
        <w:pStyle w:val="BodyText"/>
        <w:spacing w:line="261" w:lineRule="auto" w:before="177"/>
        <w:ind w:right="216" w:firstLine="422"/>
        <w:jc w:val="both"/>
      </w:pPr>
      <w:r>
        <w:rPr/>
        <w:t>如果一个对象的外部声明带有初值，则该声明就是一个定义。如果一个外部对象声明不</w:t>
      </w:r>
      <w:r>
        <w:rPr>
          <w:spacing w:val="-1"/>
        </w:rPr>
        <w:t>带有初值，并且不包含 </w:t>
      </w:r>
      <w:r>
        <w:rPr>
          <w:rFonts w:ascii="Courier New" w:eastAsia="Courier New"/>
        </w:rPr>
        <w:t>extern </w:t>
      </w:r>
      <w:r>
        <w:rPr>
          <w:spacing w:val="-5"/>
        </w:rPr>
        <w:t>说明符，则它是一个临时定义。如果对象的定义出现在翻译</w:t>
      </w:r>
      <w:r>
        <w:rPr/>
        <w:t>单元中。则所有临时定义都将仅仪被认为是多余的声明；如果该翻译单元中不存在该对象的</w:t>
      </w:r>
      <w:r>
        <w:rPr>
          <w:spacing w:val="-6"/>
        </w:rPr>
        <w:t>定义，则该临时定义将转变为一个初值为 </w:t>
      </w:r>
      <w:r>
        <w:rPr>
          <w:rFonts w:ascii="Times New Roman" w:eastAsia="Times New Roman"/>
        </w:rPr>
        <w:t>0 </w:t>
      </w:r>
      <w:r>
        <w:rPr>
          <w:spacing w:val="-2"/>
        </w:rPr>
        <w:t>的定义。</w:t>
      </w:r>
    </w:p>
    <w:p>
      <w:pPr>
        <w:pStyle w:val="BodyText"/>
        <w:spacing w:line="273" w:lineRule="auto" w:before="153"/>
        <w:ind w:right="104" w:firstLine="422"/>
      </w:pPr>
      <w:r>
        <w:rPr/>
        <w:t>每个对象都必须有且仅有一个定义。对于具有内部连接的对象，该规则分别适用于每个</w:t>
      </w:r>
      <w:r>
        <w:rPr>
          <w:spacing w:val="-5"/>
        </w:rPr>
        <w:t>翻译单元，这是因为，内部连接的对象对每个翻译单元是惟一的。对于具有外部连接的对象， 该规则适用于整个程序。</w:t>
      </w:r>
    </w:p>
    <w:p>
      <w:pPr>
        <w:pStyle w:val="BodyText"/>
        <w:spacing w:line="259" w:lineRule="auto" w:before="165"/>
        <w:ind w:right="101" w:firstLine="422"/>
      </w:pPr>
      <w:r>
        <w:rPr>
          <w:spacing w:val="-6"/>
        </w:rPr>
        <w:t>说明：虽然单一定义规则</w:t>
      </w:r>
      <w:r>
        <w:rPr/>
        <w:t>（</w:t>
      </w:r>
      <w:r>
        <w:rPr>
          <w:rFonts w:ascii="Courier New" w:hAnsi="Courier New" w:eastAsia="Courier New"/>
        </w:rPr>
        <w:t>0ne•definition</w:t>
      </w:r>
      <w:r>
        <w:rPr>
          <w:rFonts w:ascii="Courier New" w:hAnsi="Courier New" w:eastAsia="Courier New"/>
          <w:spacing w:val="-67"/>
        </w:rPr>
        <w:t> </w:t>
      </w:r>
      <w:r>
        <w:rPr>
          <w:rFonts w:ascii="Courier New" w:hAnsi="Courier New" w:eastAsia="Courier New"/>
          <w:spacing w:val="-3"/>
        </w:rPr>
        <w:t>rule</w:t>
      </w:r>
      <w:r>
        <w:rPr>
          <w:spacing w:val="-3"/>
        </w:rPr>
        <w:t>）</w:t>
      </w:r>
      <w:r>
        <w:rPr>
          <w:spacing w:val="-8"/>
        </w:rPr>
        <w:t>在表达上与本书第 </w:t>
      </w:r>
      <w:r>
        <w:rPr>
          <w:rFonts w:ascii="Courier New" w:hAnsi="Courier New" w:eastAsia="Courier New"/>
        </w:rPr>
        <w:t>1</w:t>
      </w:r>
      <w:r>
        <w:rPr>
          <w:rFonts w:ascii="Courier New" w:hAnsi="Courier New" w:eastAsia="Courier New"/>
          <w:spacing w:val="-67"/>
        </w:rPr>
        <w:t> </w:t>
      </w:r>
      <w:r>
        <w:rPr>
          <w:spacing w:val="-2"/>
        </w:rPr>
        <w:t>版有所不同， </w:t>
      </w:r>
      <w:r>
        <w:rPr/>
        <w:t>但在效果上是等价的。某些实现通过将临时定义的概念一般化而放宽了这个限制。在另一种形式中，一个程序中所有翻译单元的外部连接对象的所有临时定义将集中进行考虑，而不是</w:t>
      </w:r>
      <w:r>
        <w:rPr>
          <w:spacing w:val="-4"/>
        </w:rPr>
        <w:t>在各翻译单元中分别考虑，</w:t>
      </w:r>
      <w:r>
        <w:rPr>
          <w:rFonts w:ascii="Courier New" w:hAnsi="Courier New" w:eastAsia="Courier New"/>
          <w:spacing w:val="-15"/>
        </w:rPr>
        <w:t>UNIX </w:t>
      </w:r>
      <w:r>
        <w:rPr>
          <w:spacing w:val="-8"/>
        </w:rPr>
        <w:t>系统通常就采用这种方法，并且被认为是该标准的一般扩展。</w:t>
      </w:r>
      <w:r>
        <w:rPr/>
        <w:t>如果定义在程序中的某个地方出现，则临时定义仅被认为是声明，但如果没有定义出现，则</w:t>
      </w:r>
      <w:r>
        <w:rPr>
          <w:spacing w:val="-6"/>
        </w:rPr>
        <w:t>所有临时定义将被转变为初值为 </w:t>
      </w:r>
      <w:r>
        <w:rPr>
          <w:rFonts w:ascii="Courier New" w:hAnsi="Courier New" w:eastAsia="Courier New"/>
        </w:rPr>
        <w:t>0</w:t>
      </w:r>
      <w:r>
        <w:rPr>
          <w:rFonts w:ascii="Courier New" w:hAnsi="Courier New" w:eastAsia="Courier New"/>
          <w:spacing w:val="-66"/>
        </w:rPr>
        <w:t> </w:t>
      </w:r>
      <w:r>
        <w:rPr>
          <w:spacing w:val="-2"/>
        </w:rPr>
        <w:t>的定义。</w:t>
      </w:r>
    </w:p>
    <w:p>
      <w:pPr>
        <w:pStyle w:val="Heading2"/>
        <w:numPr>
          <w:ilvl w:val="1"/>
          <w:numId w:val="20"/>
        </w:numPr>
        <w:tabs>
          <w:tab w:pos="1113" w:val="left" w:leader="none"/>
          <w:tab w:pos="1114" w:val="left" w:leader="none"/>
        </w:tabs>
        <w:spacing w:line="240" w:lineRule="auto" w:before="209" w:after="0"/>
        <w:ind w:left="1113" w:right="0" w:hanging="994"/>
        <w:jc w:val="left"/>
        <w:rPr>
          <w:rFonts w:ascii="Arial" w:eastAsia="Arial"/>
        </w:rPr>
      </w:pPr>
      <w:r>
        <w:rPr/>
        <w:t>作用域与连接</w:t>
      </w:r>
    </w:p>
    <w:p>
      <w:pPr>
        <w:pStyle w:val="BodyText"/>
        <w:spacing w:before="11"/>
        <w:ind w:left="0"/>
        <w:rPr>
          <w:rFonts w:ascii="Microsoft JhengHei"/>
          <w:b/>
          <w:sz w:val="20"/>
        </w:rPr>
      </w:pPr>
    </w:p>
    <w:p>
      <w:pPr>
        <w:pStyle w:val="BodyText"/>
        <w:spacing w:line="273" w:lineRule="auto"/>
        <w:ind w:right="218" w:firstLine="422"/>
        <w:jc w:val="both"/>
      </w:pPr>
      <w:r>
        <w:rPr/>
        <w:t>一个程序的所有单元不必同时进行编译。源文件文本可保存在若干个文件中，每个文件中可以包含多个翻译单元，预先编译过的例程可以从库中进行加载，程序中函数间的通信可以通过调用和操作外部数据来实现。</w:t>
      </w:r>
    </w:p>
    <w:p>
      <w:pPr>
        <w:pStyle w:val="BodyText"/>
        <w:spacing w:line="273" w:lineRule="auto" w:before="166"/>
        <w:ind w:right="218" w:firstLine="422"/>
        <w:jc w:val="both"/>
      </w:pPr>
      <w:r>
        <w:rPr/>
        <w:t>因此，我们需要考虑两种类型的作用域：第一种是标识符的词法作用域，它是体现标识符特性的程序文本区域；第二种是与具有外部连接的对象和函数相关的作用域，它决定各个单独编译的翻译单元中标识符之间的连接。</w:t>
      </w:r>
    </w:p>
    <w:p>
      <w:pPr>
        <w:pStyle w:val="BodyText"/>
        <w:spacing w:before="5"/>
        <w:ind w:left="0"/>
        <w:rPr>
          <w:sz w:val="19"/>
        </w:rPr>
      </w:pPr>
    </w:p>
    <w:p>
      <w:pPr>
        <w:pStyle w:val="Heading3"/>
        <w:numPr>
          <w:ilvl w:val="2"/>
          <w:numId w:val="20"/>
        </w:numPr>
        <w:tabs>
          <w:tab w:pos="1114" w:val="left" w:leader="none"/>
        </w:tabs>
        <w:spacing w:line="240" w:lineRule="auto" w:before="0" w:after="0"/>
        <w:ind w:left="1113" w:right="0" w:hanging="994"/>
        <w:jc w:val="left"/>
      </w:pPr>
      <w:r>
        <w:rPr/>
        <w:t>词法作用域</w:t>
      </w:r>
    </w:p>
    <w:p>
      <w:pPr>
        <w:pStyle w:val="BodyText"/>
        <w:spacing w:before="8"/>
        <w:ind w:left="0"/>
        <w:rPr>
          <w:rFonts w:ascii="Microsoft JhengHei"/>
          <w:b/>
        </w:rPr>
      </w:pPr>
    </w:p>
    <w:p>
      <w:pPr>
        <w:pStyle w:val="BodyText"/>
        <w:spacing w:line="273" w:lineRule="auto" w:before="1"/>
        <w:ind w:right="111" w:firstLine="422"/>
        <w:jc w:val="both"/>
      </w:pPr>
      <w:r>
        <w:rPr/>
        <w:t>标识符可以在若干个名字空间中使用而互不影响。如果位于不同的名字空间中，即使是在同一作用域内，相同的标识符也可用于不同的目的。名字空间的类型包括：对象、函数、类型定义名和枚举常量；标号；结构标记、联合标记和枚举标记；各结构或联合自身的成员。</w:t>
      </w:r>
    </w:p>
    <w:p>
      <w:pPr>
        <w:pStyle w:val="BodyText"/>
        <w:spacing w:line="256" w:lineRule="auto" w:before="166"/>
        <w:ind w:right="111" w:firstLine="422"/>
        <w:jc w:val="both"/>
      </w:pPr>
      <w:r>
        <w:rPr>
          <w:spacing w:val="-2"/>
        </w:rPr>
        <w:t>说明：这些规则与本手册第 </w:t>
      </w:r>
      <w:r>
        <w:rPr>
          <w:rFonts w:ascii="Courier New" w:eastAsia="Courier New"/>
        </w:rPr>
        <w:t>1 </w:t>
      </w:r>
      <w:r>
        <w:rPr>
          <w:spacing w:val="-5"/>
        </w:rPr>
        <w:t>版中所述的内容有儿点不同。以前标号没有自己的名字空</w:t>
      </w:r>
      <w:r>
        <w:rPr/>
        <w:t>间；结构标记和联合标记分别有各自的名字空间，在某些实现中杖举标记也有自己的名字空</w:t>
      </w:r>
      <w:r>
        <w:rPr>
          <w:spacing w:val="-7"/>
        </w:rPr>
        <w:t>间；把不同种类的标记放在同一名字空间中是新增加的限制。与第 </w:t>
      </w:r>
      <w:r>
        <w:rPr>
          <w:rFonts w:ascii="Courier New" w:eastAsia="Courier New"/>
        </w:rPr>
        <w:t>1</w:t>
      </w:r>
      <w:r>
        <w:rPr>
          <w:rFonts w:ascii="Courier New" w:eastAsia="Courier New"/>
          <w:spacing w:val="-53"/>
        </w:rPr>
        <w:t> </w:t>
      </w:r>
      <w:r>
        <w:rPr>
          <w:spacing w:val="-4"/>
        </w:rPr>
        <w:t>版之间最大的不同在于：</w:t>
      </w:r>
    </w:p>
    <w:p>
      <w:pPr>
        <w:spacing w:after="0" w:line="256" w:lineRule="auto"/>
        <w:jc w:val="both"/>
        <w:sectPr>
          <w:pgSz w:w="11910" w:h="16840"/>
          <w:pgMar w:top="1400" w:bottom="280" w:left="1680" w:right="1380"/>
        </w:sectPr>
      </w:pPr>
    </w:p>
    <w:p>
      <w:pPr>
        <w:pStyle w:val="BodyText"/>
        <w:spacing w:line="273" w:lineRule="auto" w:before="6"/>
        <w:ind w:left="120" w:right="100"/>
      </w:pPr>
      <w:r>
        <w:rPr>
          <w:spacing w:val="-5"/>
        </w:rPr>
        <w:t>每个结构和联合都为其成员建立不同的名字空间，因此同一名字可出现在多个不同的结构中。这一规则在最近儿年使用得很多。</w:t>
      </w:r>
    </w:p>
    <w:p>
      <w:pPr>
        <w:pStyle w:val="BodyText"/>
        <w:spacing w:line="273" w:lineRule="auto" w:before="160"/>
        <w:ind w:left="120" w:right="218" w:firstLine="422"/>
        <w:jc w:val="both"/>
      </w:pPr>
      <w:r>
        <w:rPr/>
        <w:t>在外部声明中，对象或函数标识符的词法作用域从其声明结束的位置开始，到所在翻译单元结束为止。函数定义中形式参数的作用域从定义函数的程序块开始处开始，并贯穿整个函数；函数声明中形式参数的作用域到声明符的末尾处结束。程序块头部中声明的标识符的作用域是其所在的整个程序块。标号的作用域是其所在的函数。结构标记、联合标记、枚举标记或枚举常量的作用域从其出现在类型说明符中开始，到翻译单元结束为止（对外部声明而言）</w:t>
      </w:r>
      <w:r>
        <w:rPr>
          <w:spacing w:val="-3"/>
        </w:rPr>
        <w:t>或到程序块结束为止</w:t>
      </w:r>
      <w:r>
        <w:rPr>
          <w:spacing w:val="-5"/>
        </w:rPr>
        <w:t>（</w:t>
      </w:r>
      <w:r>
        <w:rPr>
          <w:spacing w:val="-3"/>
        </w:rPr>
        <w:t>对函数内部声明而言</w:t>
      </w:r>
      <w:r>
        <w:rPr>
          <w:spacing w:val="-111"/>
        </w:rPr>
        <w:t>）</w:t>
      </w:r>
      <w:r>
        <w:rPr/>
        <w:t>。</w:t>
      </w:r>
    </w:p>
    <w:p>
      <w:pPr>
        <w:pStyle w:val="BodyText"/>
        <w:spacing w:line="273" w:lineRule="auto" w:before="165"/>
        <w:ind w:left="120" w:right="218" w:firstLine="422"/>
        <w:jc w:val="both"/>
      </w:pPr>
      <w:r>
        <w:rPr/>
        <w:t>如果某一标识符显式地在程序块（包括构成函数的程序块）头部中声明，则该程序块外部中此标识符的任何声明都将被挂起，直到程序块结束再恢复其作用。</w:t>
      </w:r>
    </w:p>
    <w:p>
      <w:pPr>
        <w:pStyle w:val="BodyText"/>
        <w:spacing w:before="4"/>
        <w:ind w:left="0"/>
        <w:rPr>
          <w:sz w:val="19"/>
        </w:rPr>
      </w:pPr>
    </w:p>
    <w:p>
      <w:pPr>
        <w:pStyle w:val="Heading3"/>
        <w:numPr>
          <w:ilvl w:val="2"/>
          <w:numId w:val="20"/>
        </w:numPr>
        <w:tabs>
          <w:tab w:pos="1114" w:val="left" w:leader="none"/>
        </w:tabs>
        <w:spacing w:line="240" w:lineRule="auto" w:before="0" w:after="0"/>
        <w:ind w:left="1113" w:right="0" w:hanging="993"/>
        <w:jc w:val="left"/>
      </w:pPr>
      <w:r>
        <w:rPr/>
        <w:t>连接</w:t>
      </w:r>
    </w:p>
    <w:p>
      <w:pPr>
        <w:pStyle w:val="BodyText"/>
        <w:spacing w:before="8"/>
        <w:ind w:left="0"/>
        <w:rPr>
          <w:rFonts w:ascii="Microsoft JhengHei"/>
          <w:b/>
        </w:rPr>
      </w:pPr>
    </w:p>
    <w:p>
      <w:pPr>
        <w:pStyle w:val="BodyText"/>
        <w:spacing w:line="273" w:lineRule="auto"/>
        <w:ind w:left="120" w:right="218" w:firstLine="422"/>
        <w:jc w:val="both"/>
      </w:pPr>
      <w:r>
        <w:rPr/>
        <w:t>在翻译单元中，具有内部连接的同一对象或函数标识符的所有声明都引用同一实体，并且，该对象或函数对这个翻译单元来说是惟一的。具有外部连接的同一对象或函数标识符的所有声明也引用同一实体，并且该对象或函数是被整个程序中共享的。</w:t>
      </w:r>
    </w:p>
    <w:p>
      <w:pPr>
        <w:pStyle w:val="BodyText"/>
        <w:spacing w:line="256" w:lineRule="auto" w:before="165"/>
        <w:ind w:left="120" w:right="211" w:firstLine="422"/>
        <w:jc w:val="both"/>
      </w:pPr>
      <w:r>
        <w:rPr>
          <w:spacing w:val="-18"/>
        </w:rPr>
        <w:t>如 </w:t>
      </w:r>
      <w:r>
        <w:rPr>
          <w:rFonts w:ascii="Times New Roman" w:eastAsia="Times New Roman"/>
        </w:rPr>
        <w:t>A.10.2 </w:t>
      </w:r>
      <w:r>
        <w:rPr>
          <w:spacing w:val="-7"/>
        </w:rPr>
        <w:t>节所述，如果使用了 </w:t>
      </w:r>
      <w:r>
        <w:rPr>
          <w:rFonts w:ascii="Courier New" w:eastAsia="Courier New"/>
        </w:rPr>
        <w:t>static</w:t>
      </w:r>
      <w:r>
        <w:rPr>
          <w:rFonts w:ascii="Courier New" w:eastAsia="Courier New"/>
          <w:spacing w:val="-59"/>
        </w:rPr>
        <w:t> </w:t>
      </w:r>
      <w:r>
        <w:rPr>
          <w:spacing w:val="-4"/>
        </w:rPr>
        <w:t>说明符，则标识符的第一个外部声明将使得该标</w:t>
      </w:r>
      <w:r>
        <w:rPr/>
        <w:t>识符具有内部连接，否则，该标识符将具有外部连接。如果程序块中对一个标识符的声明不</w:t>
      </w:r>
      <w:r>
        <w:rPr>
          <w:spacing w:val="0"/>
        </w:rPr>
        <w:t>包含 </w:t>
      </w:r>
      <w:r>
        <w:rPr>
          <w:rFonts w:ascii="Courier New" w:eastAsia="Courier New"/>
        </w:rPr>
        <w:t>extern </w:t>
      </w:r>
      <w:r>
        <w:rPr>
          <w:spacing w:val="-5"/>
        </w:rPr>
        <w:t>说明符，则该标识符没有连接，并且在函数中是惟一的。如果这种声明中包含</w:t>
      </w:r>
    </w:p>
    <w:p>
      <w:pPr>
        <w:pStyle w:val="BodyText"/>
        <w:spacing w:line="295" w:lineRule="exact"/>
        <w:ind w:left="120"/>
      </w:pPr>
      <w:r>
        <w:rPr>
          <w:rFonts w:ascii="Courier New" w:eastAsia="Courier New"/>
        </w:rPr>
        <w:t>extern </w:t>
      </w:r>
      <w:r>
        <w:rPr/>
        <w:t>说明符，并且，在包含该程序块的作用域中有一个该标识符的外部声明，则该标识符</w:t>
      </w:r>
    </w:p>
    <w:p>
      <w:pPr>
        <w:pStyle w:val="BodyText"/>
        <w:spacing w:line="273" w:lineRule="auto" w:before="4"/>
        <w:ind w:left="120" w:right="202"/>
      </w:pPr>
      <w:r>
        <w:rPr/>
        <w:t>与该外部声明具有相同的连接，并引用同一对象或函数。但是，如果没有可见的外部声明， 则该连接是外部的。</w:t>
      </w:r>
    </w:p>
    <w:p>
      <w:pPr>
        <w:pStyle w:val="BodyText"/>
        <w:spacing w:before="10"/>
        <w:ind w:left="0"/>
        <w:rPr>
          <w:sz w:val="17"/>
        </w:rPr>
      </w:pPr>
    </w:p>
    <w:p>
      <w:pPr>
        <w:pStyle w:val="Heading2"/>
        <w:numPr>
          <w:ilvl w:val="1"/>
          <w:numId w:val="20"/>
        </w:numPr>
        <w:tabs>
          <w:tab w:pos="1113" w:val="left" w:leader="none"/>
          <w:tab w:pos="1114" w:val="left" w:leader="none"/>
        </w:tabs>
        <w:spacing w:line="240" w:lineRule="auto" w:before="0" w:after="0"/>
        <w:ind w:left="1113" w:right="0" w:hanging="993"/>
        <w:jc w:val="left"/>
        <w:rPr>
          <w:rFonts w:ascii="Arial" w:eastAsia="Arial"/>
        </w:rPr>
      </w:pPr>
      <w:r>
        <w:rPr/>
        <w:t>预处理</w:t>
      </w:r>
    </w:p>
    <w:p>
      <w:pPr>
        <w:pStyle w:val="BodyText"/>
        <w:spacing w:before="10"/>
        <w:ind w:left="0"/>
        <w:rPr>
          <w:rFonts w:ascii="Microsoft JhengHei"/>
          <w:b/>
          <w:sz w:val="20"/>
        </w:rPr>
      </w:pPr>
    </w:p>
    <w:p>
      <w:pPr>
        <w:pStyle w:val="BodyText"/>
        <w:spacing w:line="261" w:lineRule="auto" w:before="1"/>
        <w:ind w:right="108" w:firstLine="422"/>
      </w:pPr>
      <w:r>
        <w:rPr>
          <w:spacing w:val="-6"/>
          <w:w w:val="100"/>
        </w:rPr>
        <w:t>预处理器执行宏替换、条件编译以及包含指定的文件，以</w:t>
      </w:r>
      <w:r>
        <w:rPr>
          <w:rFonts w:ascii="Courier New" w:hAnsi="Courier New" w:eastAsia="Courier New"/>
          <w:spacing w:val="-2"/>
          <w:w w:val="100"/>
        </w:rPr>
        <w:t>#</w:t>
      </w:r>
      <w:r>
        <w:rPr>
          <w:spacing w:val="-5"/>
          <w:w w:val="100"/>
        </w:rPr>
        <w:t>开头的命令行</w:t>
      </w:r>
      <w:r>
        <w:rPr>
          <w:spacing w:val="-99"/>
          <w:w w:val="100"/>
        </w:rPr>
        <w:t>（</w:t>
      </w:r>
      <w:r>
        <w:rPr>
          <w:rFonts w:ascii="Arial" w:hAnsi="Arial" w:eastAsia="Arial"/>
          <w:w w:val="100"/>
        </w:rPr>
        <w:t>“</w:t>
      </w:r>
      <w:r>
        <w:rPr>
          <w:rFonts w:ascii="Arial" w:hAnsi="Arial" w:eastAsia="Arial"/>
          <w:spacing w:val="7"/>
        </w:rPr>
        <w:t>  </w:t>
      </w:r>
      <w:r>
        <w:rPr>
          <w:rFonts w:ascii="Courier New" w:hAnsi="Courier New" w:eastAsia="Courier New"/>
          <w:spacing w:val="-2"/>
          <w:w w:val="100"/>
        </w:rPr>
        <w:t>#</w:t>
      </w:r>
      <w:r>
        <w:rPr>
          <w:spacing w:val="-10"/>
          <w:w w:val="201"/>
        </w:rPr>
        <w:t>"</w:t>
      </w:r>
      <w:r>
        <w:rPr>
          <w:spacing w:val="-2"/>
          <w:w w:val="100"/>
        </w:rPr>
        <w:t>前可以有</w:t>
      </w:r>
      <w:r>
        <w:rPr>
          <w:spacing w:val="0"/>
        </w:rPr>
        <w:t>空格</w:t>
      </w:r>
      <w:r>
        <w:rPr/>
        <w:t>）就是预处理器处理的对象。这些命令行的语法独立于语言的其它部分，它们可以出现</w:t>
      </w:r>
      <w:r>
        <w:rPr>
          <w:spacing w:val="-8"/>
        </w:rPr>
        <w:t>在任何地方，其作用可延续到所在翻译单元的末尾</w:t>
      </w:r>
      <w:r>
        <w:rPr>
          <w:spacing w:val="-5"/>
        </w:rPr>
        <w:t>（</w:t>
      </w:r>
      <w:r>
        <w:rPr>
          <w:spacing w:val="-1"/>
        </w:rPr>
        <w:t>与作用域无关</w:t>
      </w:r>
      <w:r>
        <w:rPr>
          <w:spacing w:val="-106"/>
        </w:rPr>
        <w:t>）</w:t>
      </w:r>
      <w:r>
        <w:rPr>
          <w:spacing w:val="-7"/>
        </w:rPr>
        <w:t>。行边界是有实际意义的； </w:t>
      </w:r>
      <w:r>
        <w:rPr>
          <w:spacing w:val="-8"/>
        </w:rPr>
        <w:t>每一行都将单独进行分析</w:t>
      </w:r>
      <w:r>
        <w:rPr/>
        <w:t>（</w:t>
      </w:r>
      <w:r>
        <w:rPr>
          <w:spacing w:val="-8"/>
        </w:rPr>
        <w:t>有关如何将行连结起来的详细信息参见 </w:t>
      </w:r>
      <w:r>
        <w:rPr>
          <w:rFonts w:ascii="Times New Roman" w:hAnsi="Times New Roman" w:eastAsia="Times New Roman"/>
        </w:rPr>
        <w:t>A.12.4 </w:t>
      </w:r>
      <w:r>
        <w:rPr/>
        <w:t>节</w:t>
      </w:r>
      <w:r>
        <w:rPr>
          <w:spacing w:val="-106"/>
        </w:rPr>
        <w:t>）</w:t>
      </w:r>
      <w:r>
        <w:rPr>
          <w:spacing w:val="-6"/>
        </w:rPr>
        <w:t>。对预处理器而</w:t>
      </w:r>
      <w:r>
        <w:rPr>
          <w:spacing w:val="-9"/>
        </w:rPr>
        <w:t>言，记号可以是任何语言记号，也可以是类似于</w:t>
      </w:r>
      <w:r>
        <w:rPr>
          <w:rFonts w:ascii="Times New Roman" w:hAnsi="Times New Roman" w:eastAsia="Times New Roman"/>
        </w:rPr>
        <w:t>#include </w:t>
      </w:r>
      <w:r>
        <w:rPr>
          <w:spacing w:val="-13"/>
        </w:rPr>
        <w:t>指令</w:t>
      </w:r>
      <w:r>
        <w:rPr/>
        <w:t>（</w:t>
      </w:r>
      <w:r>
        <w:rPr>
          <w:spacing w:val="-16"/>
        </w:rPr>
        <w:t>参见 </w:t>
      </w:r>
      <w:r>
        <w:rPr>
          <w:rFonts w:ascii="Times New Roman" w:hAnsi="Times New Roman" w:eastAsia="Times New Roman"/>
        </w:rPr>
        <w:t>A.12.4 </w:t>
      </w:r>
      <w:r>
        <w:rPr/>
        <w:t>节</w:t>
      </w:r>
      <w:r>
        <w:rPr>
          <w:spacing w:val="-25"/>
        </w:rPr>
        <w:t>）</w:t>
      </w:r>
      <w:r>
        <w:rPr/>
        <w:t>中表示文件名的字符序列，此外，所有未进行其它定义的字符都将被认为是记号。但是，在预处理器指令</w:t>
      </w:r>
      <w:r>
        <w:rPr>
          <w:spacing w:val="-5"/>
        </w:rPr>
        <w:t>行中，除空格、横向制表符外的其它空臼符的作用是没有定义的。</w:t>
      </w:r>
    </w:p>
    <w:p>
      <w:pPr>
        <w:pStyle w:val="BodyText"/>
        <w:spacing w:before="176"/>
        <w:ind w:left="542"/>
      </w:pPr>
      <w:r>
        <w:rPr>
          <w:spacing w:val="-5"/>
        </w:rPr>
        <w:t>预处理过程在逻辑上可以划分为儿个连续的阶段</w:t>
      </w:r>
      <w:r>
        <w:rPr/>
        <w:t>（</w:t>
      </w:r>
      <w:r>
        <w:rPr>
          <w:spacing w:val="-4"/>
        </w:rPr>
        <w:t>在某些特殊的实现中可以缩减</w:t>
      </w:r>
      <w:r>
        <w:rPr>
          <w:spacing w:val="-106"/>
        </w:rPr>
        <w:t>）</w:t>
      </w:r>
      <w:r>
        <w:rPr/>
        <w:t>。</w:t>
      </w:r>
    </w:p>
    <w:p>
      <w:pPr>
        <w:pStyle w:val="BodyText"/>
        <w:spacing w:before="6"/>
        <w:ind w:left="0"/>
        <w:rPr>
          <w:sz w:val="14"/>
        </w:rPr>
      </w:pPr>
    </w:p>
    <w:p>
      <w:pPr>
        <w:pStyle w:val="BodyText"/>
        <w:spacing w:line="242" w:lineRule="auto" w:before="1"/>
        <w:ind w:right="216" w:firstLine="422"/>
        <w:jc w:val="both"/>
      </w:pPr>
      <w:r>
        <w:rPr>
          <w:rFonts w:ascii="Courier New" w:eastAsia="Courier New"/>
          <w:spacing w:val="-6"/>
        </w:rPr>
        <w:t>1</w:t>
      </w:r>
      <w:r>
        <w:rPr>
          <w:spacing w:val="-6"/>
        </w:rPr>
        <w:t>）</w:t>
      </w:r>
      <w:r>
        <w:rPr>
          <w:spacing w:val="-11"/>
        </w:rPr>
        <w:t>首先，将 </w:t>
      </w:r>
      <w:r>
        <w:rPr>
          <w:rFonts w:ascii="Courier New" w:eastAsia="Courier New"/>
        </w:rPr>
        <w:t>A.12.1</w:t>
      </w:r>
      <w:r>
        <w:rPr>
          <w:rFonts w:ascii="Courier New" w:eastAsia="Courier New"/>
          <w:spacing w:val="-61"/>
        </w:rPr>
        <w:t> </w:t>
      </w:r>
      <w:r>
        <w:rPr>
          <w:spacing w:val="-6"/>
        </w:rPr>
        <w:t>节所述的三字符序列替换为等价字符。如果操作系统环境需要，还</w:t>
      </w:r>
      <w:r>
        <w:rPr>
          <w:spacing w:val="-5"/>
        </w:rPr>
        <w:t>要在源文件的各行之间插入换行符。</w:t>
      </w:r>
    </w:p>
    <w:p>
      <w:pPr>
        <w:pStyle w:val="BodyText"/>
        <w:ind w:left="0"/>
        <w:rPr>
          <w:sz w:val="12"/>
        </w:rPr>
      </w:pPr>
    </w:p>
    <w:p>
      <w:pPr>
        <w:spacing w:after="0"/>
        <w:rPr>
          <w:sz w:val="12"/>
        </w:rPr>
        <w:sectPr>
          <w:pgSz w:w="11910" w:h="16840"/>
          <w:pgMar w:top="1400" w:bottom="280" w:left="1680" w:right="1380"/>
        </w:sectPr>
      </w:pPr>
    </w:p>
    <w:p>
      <w:pPr>
        <w:pStyle w:val="BodyText"/>
        <w:spacing w:before="8"/>
        <w:ind w:left="0"/>
        <w:rPr>
          <w:sz w:val="26"/>
        </w:rPr>
      </w:pPr>
    </w:p>
    <w:p>
      <w:pPr>
        <w:pStyle w:val="BodyText"/>
      </w:pPr>
      <w:r>
        <w:rPr>
          <w:spacing w:val="-1"/>
        </w:rPr>
        <w:t>节</w:t>
      </w:r>
      <w:r>
        <w:rPr>
          <w:spacing w:val="-106"/>
        </w:rPr>
        <w:t>）。</w:t>
      </w:r>
    </w:p>
    <w:p>
      <w:pPr>
        <w:pStyle w:val="BodyText"/>
        <w:spacing w:before="36"/>
        <w:ind w:left="-40"/>
        <w:rPr>
          <w:rFonts w:ascii="Courier New" w:eastAsia="Courier New"/>
        </w:rPr>
      </w:pPr>
      <w:r>
        <w:rPr/>
        <w:br w:type="column"/>
      </w:r>
      <w:r>
        <w:rPr>
          <w:rFonts w:ascii="Courier New" w:eastAsia="Courier New"/>
        </w:rPr>
        <w:t>2</w:t>
      </w:r>
      <w:r>
        <w:rPr/>
        <w:t>）将指令行中位于换行符前的反斜杠符</w:t>
      </w:r>
      <w:r>
        <w:rPr>
          <w:rFonts w:ascii="Courier New" w:eastAsia="Courier New"/>
        </w:rPr>
        <w:t>\</w:t>
      </w:r>
      <w:r>
        <w:rPr/>
        <w:t>删除掉，以把各指令行连接起来（参见 </w:t>
      </w:r>
      <w:r>
        <w:rPr>
          <w:rFonts w:ascii="Courier New" w:eastAsia="Courier New"/>
        </w:rPr>
        <w:t>A.12.2</w:t>
      </w:r>
    </w:p>
    <w:p>
      <w:pPr>
        <w:spacing w:after="0"/>
        <w:rPr>
          <w:rFonts w:ascii="Courier New" w:eastAsia="Courier New"/>
        </w:rPr>
        <w:sectPr>
          <w:type w:val="continuous"/>
          <w:pgSz w:w="11910" w:h="16840"/>
          <w:pgMar w:top="1580" w:bottom="280" w:left="1680" w:right="1380"/>
          <w:cols w:num="2" w:equalWidth="0">
            <w:col w:w="543" w:space="40"/>
            <w:col w:w="8267"/>
          </w:cols>
        </w:sectPr>
      </w:pPr>
    </w:p>
    <w:p>
      <w:pPr>
        <w:pStyle w:val="BodyText"/>
        <w:spacing w:before="6"/>
        <w:ind w:left="0"/>
        <w:rPr>
          <w:rFonts w:ascii="Courier New"/>
          <w:sz w:val="13"/>
        </w:rPr>
      </w:pPr>
    </w:p>
    <w:p>
      <w:pPr>
        <w:pStyle w:val="BodyText"/>
        <w:spacing w:line="242" w:lineRule="auto" w:before="37"/>
        <w:ind w:right="202" w:firstLine="422"/>
      </w:pPr>
      <w:r>
        <w:rPr>
          <w:rFonts w:ascii="Courier New" w:hAnsi="Courier New" w:cs="Courier New" w:eastAsia="Courier New"/>
          <w:spacing w:val="-23"/>
        </w:rPr>
        <w:t>3</w:t>
      </w:r>
      <w:r>
        <w:rPr>
          <w:spacing w:val="-23"/>
        </w:rPr>
        <w:t>）</w:t>
      </w:r>
      <w:r>
        <w:rPr>
          <w:spacing w:val="-8"/>
        </w:rPr>
        <w:t>将程序分成用空臼符分隔的记号。注释将被替换为一个空臼符。接着执行预处理指令， </w:t>
      </w:r>
      <w:r>
        <w:rPr>
          <w:spacing w:val="-7"/>
        </w:rPr>
        <w:t>并进行宏扩展</w:t>
      </w:r>
      <w:r>
        <w:rPr/>
        <w:t>（</w:t>
      </w:r>
      <w:r>
        <w:rPr>
          <w:spacing w:val="-18"/>
        </w:rPr>
        <w:t>参见 </w:t>
      </w:r>
      <w:r>
        <w:rPr>
          <w:rFonts w:ascii="Courier New" w:hAnsi="Courier New" w:cs="Courier New" w:eastAsia="Courier New"/>
        </w:rPr>
        <w:t>A.12.3</w:t>
      </w:r>
      <w:r>
        <w:rPr>
          <w:rFonts w:ascii="Courier New" w:hAnsi="Courier New" w:cs="Courier New" w:eastAsia="Courier New"/>
          <w:spacing w:val="-76"/>
        </w:rPr>
        <w:t> </w:t>
      </w:r>
      <w:r>
        <w:rPr/>
        <w:t>节�</w:t>
      </w:r>
      <w:r>
        <w:rPr>
          <w:rFonts w:ascii="Courier New" w:hAnsi="Courier New" w:cs="Courier New" w:eastAsia="Courier New"/>
        </w:rPr>
        <w:t>A.12.10</w:t>
      </w:r>
      <w:r>
        <w:rPr>
          <w:rFonts w:ascii="Courier New" w:hAnsi="Courier New" w:cs="Courier New" w:eastAsia="Courier New"/>
          <w:spacing w:val="-76"/>
        </w:rPr>
        <w:t> </w:t>
      </w:r>
      <w:r>
        <w:rPr/>
        <w:t>节</w:t>
      </w:r>
      <w:r>
        <w:rPr>
          <w:spacing w:val="-106"/>
        </w:rPr>
        <w:t>）。</w:t>
      </w:r>
    </w:p>
    <w:p>
      <w:pPr>
        <w:spacing w:after="0" w:line="242" w:lineRule="auto"/>
        <w:sectPr>
          <w:type w:val="continuous"/>
          <w:pgSz w:w="11910" w:h="16840"/>
          <w:pgMar w:top="1580" w:bottom="280" w:left="1680" w:right="1380"/>
        </w:sectPr>
      </w:pPr>
    </w:p>
    <w:p>
      <w:pPr>
        <w:pStyle w:val="BodyText"/>
        <w:spacing w:line="242" w:lineRule="auto" w:before="6"/>
        <w:ind w:right="202" w:firstLine="422"/>
      </w:pPr>
      <w:r>
        <w:rPr>
          <w:rFonts w:ascii="Courier New" w:eastAsia="Courier New"/>
          <w:spacing w:val="-6"/>
        </w:rPr>
        <w:t>4</w:t>
      </w:r>
      <w:r>
        <w:rPr>
          <w:spacing w:val="-6"/>
        </w:rPr>
        <w:t>）</w:t>
      </w:r>
      <w:r>
        <w:rPr>
          <w:spacing w:val="-5"/>
        </w:rPr>
        <w:t>将字符常量和字符串字面值中的转义字符序列（</w:t>
      </w:r>
      <w:r>
        <w:rPr>
          <w:spacing w:val="-16"/>
        </w:rPr>
        <w:t>参见 </w:t>
      </w:r>
      <w:r>
        <w:rPr>
          <w:rFonts w:ascii="Courier New" w:eastAsia="Courier New"/>
        </w:rPr>
        <w:t>A.2.5</w:t>
      </w:r>
      <w:r>
        <w:rPr>
          <w:rFonts w:ascii="Courier New" w:eastAsia="Courier New"/>
          <w:spacing w:val="-70"/>
        </w:rPr>
        <w:t> </w:t>
      </w:r>
      <w:r>
        <w:rPr>
          <w:spacing w:val="-16"/>
        </w:rPr>
        <w:t>节与 </w:t>
      </w:r>
      <w:r>
        <w:rPr>
          <w:rFonts w:ascii="Courier New" w:eastAsia="Courier New"/>
        </w:rPr>
        <w:t>A.2.6</w:t>
      </w:r>
      <w:r>
        <w:rPr>
          <w:rFonts w:ascii="Courier New" w:eastAsia="Courier New"/>
          <w:spacing w:val="-70"/>
        </w:rPr>
        <w:t> </w:t>
      </w:r>
      <w:r>
        <w:rPr/>
        <w:t>节</w:t>
      </w:r>
      <w:r>
        <w:rPr>
          <w:spacing w:val="-10"/>
        </w:rPr>
        <w:t>）</w:t>
      </w:r>
      <w:r>
        <w:rPr/>
        <w:t>替换为</w:t>
      </w:r>
      <w:r>
        <w:rPr>
          <w:spacing w:val="-5"/>
        </w:rPr>
        <w:t>等价字符，然后把相邻的字符串字面值连接起来。</w:t>
      </w:r>
    </w:p>
    <w:p>
      <w:pPr>
        <w:pStyle w:val="BodyText"/>
        <w:spacing w:before="4"/>
        <w:ind w:left="0"/>
        <w:rPr>
          <w:sz w:val="14"/>
        </w:rPr>
      </w:pPr>
    </w:p>
    <w:p>
      <w:pPr>
        <w:pStyle w:val="BodyText"/>
        <w:spacing w:line="242" w:lineRule="auto"/>
        <w:ind w:right="211" w:firstLine="422"/>
      </w:pPr>
      <w:r>
        <w:rPr>
          <w:rFonts w:ascii="Courier New" w:eastAsia="Courier New"/>
          <w:spacing w:val="-6"/>
        </w:rPr>
        <w:t>5</w:t>
      </w:r>
      <w:r>
        <w:rPr>
          <w:spacing w:val="-6"/>
        </w:rPr>
        <w:t>）收集必要的程序和数据，并将外部函数和对象的引用与其定义相连接，翻译经过以上</w:t>
      </w:r>
      <w:r>
        <w:rPr>
          <w:spacing w:val="-5"/>
        </w:rPr>
        <w:t>处理得到的结果，然后与其它程序和库连接起来。</w:t>
      </w:r>
    </w:p>
    <w:p>
      <w:pPr>
        <w:pStyle w:val="BodyText"/>
        <w:spacing w:before="10"/>
        <w:ind w:left="0"/>
      </w:pPr>
    </w:p>
    <w:p>
      <w:pPr>
        <w:pStyle w:val="Heading3"/>
        <w:numPr>
          <w:ilvl w:val="2"/>
          <w:numId w:val="20"/>
        </w:numPr>
        <w:tabs>
          <w:tab w:pos="1114" w:val="left" w:leader="none"/>
        </w:tabs>
        <w:spacing w:line="240" w:lineRule="auto" w:before="0" w:after="0"/>
        <w:ind w:left="1113" w:right="0" w:hanging="994"/>
        <w:jc w:val="both"/>
      </w:pPr>
      <w:r>
        <w:rPr/>
        <w:t>三字符序列</w:t>
      </w:r>
    </w:p>
    <w:p>
      <w:pPr>
        <w:pStyle w:val="BodyText"/>
        <w:spacing w:before="8"/>
        <w:ind w:left="0"/>
        <w:rPr>
          <w:rFonts w:ascii="Microsoft JhengHei"/>
          <w:b/>
        </w:rPr>
      </w:pPr>
    </w:p>
    <w:p>
      <w:pPr>
        <w:pStyle w:val="BodyText"/>
        <w:spacing w:line="264" w:lineRule="auto"/>
        <w:ind w:right="86" w:firstLine="422"/>
      </w:pPr>
      <w:r>
        <w:rPr>
          <w:rFonts w:ascii="Times New Roman" w:hAnsi="Times New Roman" w:eastAsia="Times New Roman"/>
        </w:rPr>
        <w:t>C </w:t>
      </w:r>
      <w:r>
        <w:rPr>
          <w:spacing w:val="-7"/>
        </w:rPr>
        <w:t>语育源程序的字符集是 </w:t>
      </w:r>
      <w:r>
        <w:rPr>
          <w:rFonts w:ascii="Times New Roman" w:hAnsi="Times New Roman" w:eastAsia="Times New Roman"/>
        </w:rPr>
        <w:t>7 </w:t>
      </w:r>
      <w:r>
        <w:rPr>
          <w:spacing w:val="-25"/>
        </w:rPr>
        <w:t>位 </w:t>
      </w:r>
      <w:r>
        <w:rPr>
          <w:rFonts w:ascii="Times New Roman" w:hAnsi="Times New Roman" w:eastAsia="Times New Roman"/>
          <w:spacing w:val="-4"/>
        </w:rPr>
        <w:t>ASCII </w:t>
      </w:r>
      <w:r>
        <w:rPr>
          <w:spacing w:val="-13"/>
        </w:rPr>
        <w:t>码的子集，但它是 </w:t>
      </w:r>
      <w:r>
        <w:rPr>
          <w:rFonts w:ascii="Times New Roman" w:hAnsi="Times New Roman" w:eastAsia="Times New Roman"/>
        </w:rPr>
        <w:t>ISO 646•1983 </w:t>
      </w:r>
      <w:r>
        <w:rPr>
          <w:spacing w:val="-2"/>
        </w:rPr>
        <w:t>不变代码集的超集。</w:t>
      </w:r>
      <w:r>
        <w:rPr/>
        <w:t>为了将程序通过这种缩减的字符集表示出来，下列所示的所有三字符序列都要用相应的单个</w:t>
      </w:r>
      <w:r>
        <w:rPr>
          <w:spacing w:val="-5"/>
        </w:rPr>
        <w:t>字符替换，这种替换在进行所有它他处理之前进行。</w:t>
      </w:r>
    </w:p>
    <w:p>
      <w:pPr>
        <w:pStyle w:val="BodyText"/>
        <w:spacing w:before="10"/>
        <w:ind w:left="0"/>
        <w:rPr>
          <w:sz w:val="16"/>
        </w:rPr>
      </w:pPr>
    </w:p>
    <w:p>
      <w:pPr>
        <w:pStyle w:val="BodyText"/>
        <w:tabs>
          <w:tab w:pos="1655" w:val="left" w:leader="none"/>
          <w:tab w:pos="3042" w:val="left" w:leader="none"/>
          <w:tab w:pos="3627" w:val="left" w:leader="none"/>
          <w:tab w:pos="5009" w:val="left" w:leader="none"/>
          <w:tab w:pos="5594" w:val="left" w:leader="none"/>
        </w:tabs>
        <w:spacing w:before="1"/>
        <w:ind w:left="1070"/>
        <w:rPr>
          <w:rFonts w:ascii="Courier New"/>
        </w:rPr>
      </w:pPr>
      <w:r>
        <w:rPr>
          <w:rFonts w:ascii="Courier New"/>
        </w:rPr>
        <w:t>??=</w:t>
        <w:tab/>
        <w:t>#</w:t>
        <w:tab/>
        <w:t>??(</w:t>
        <w:tab/>
        <w:t>[</w:t>
        <w:tab/>
        <w:t>??&lt;</w:t>
        <w:tab/>
        <w:t>{</w:t>
      </w:r>
    </w:p>
    <w:p>
      <w:pPr>
        <w:pStyle w:val="BodyText"/>
        <w:spacing w:before="5"/>
        <w:ind w:left="0"/>
        <w:rPr>
          <w:rFonts w:ascii="Courier New"/>
          <w:sz w:val="20"/>
        </w:rPr>
      </w:pPr>
    </w:p>
    <w:p>
      <w:pPr>
        <w:pStyle w:val="BodyText"/>
        <w:tabs>
          <w:tab w:pos="1655" w:val="left" w:leader="none"/>
          <w:tab w:pos="3042" w:val="left" w:leader="none"/>
          <w:tab w:pos="3627" w:val="left" w:leader="none"/>
          <w:tab w:pos="5009" w:val="left" w:leader="none"/>
          <w:tab w:pos="5594" w:val="left" w:leader="none"/>
        </w:tabs>
        <w:spacing w:before="1"/>
        <w:ind w:left="1070"/>
        <w:rPr>
          <w:rFonts w:ascii="Courier New"/>
        </w:rPr>
      </w:pPr>
      <w:r>
        <w:rPr>
          <w:rFonts w:ascii="Courier New"/>
        </w:rPr>
        <w:t>??/</w:t>
        <w:tab/>
        <w:t>\</w:t>
        <w:tab/>
        <w:t>??)</w:t>
        <w:tab/>
        <w:t>]</w:t>
        <w:tab/>
        <w:t>??&gt;</w:t>
        <w:tab/>
        <w:t>}</w:t>
      </w:r>
    </w:p>
    <w:p>
      <w:pPr>
        <w:pStyle w:val="BodyText"/>
        <w:spacing w:before="1"/>
        <w:ind w:left="0"/>
        <w:rPr>
          <w:rFonts w:ascii="Courier New"/>
          <w:sz w:val="20"/>
        </w:rPr>
      </w:pPr>
    </w:p>
    <w:p>
      <w:pPr>
        <w:pStyle w:val="BodyText"/>
        <w:tabs>
          <w:tab w:pos="1655" w:val="left" w:leader="none"/>
          <w:tab w:pos="3042" w:val="left" w:leader="none"/>
          <w:tab w:pos="3627" w:val="left" w:leader="none"/>
          <w:tab w:pos="5009" w:val="left" w:leader="none"/>
          <w:tab w:pos="5594" w:val="left" w:leader="none"/>
        </w:tabs>
        <w:ind w:left="1070"/>
        <w:rPr>
          <w:rFonts w:ascii="Courier New" w:hAnsi="Courier New"/>
        </w:rPr>
      </w:pPr>
      <w:r>
        <w:rPr>
          <w:rFonts w:ascii="Courier New" w:hAnsi="Courier New"/>
        </w:rPr>
        <w:t>??'</w:t>
        <w:tab/>
        <w:t>^</w:t>
        <w:tab/>
        <w:t>??!</w:t>
        <w:tab/>
        <w:t>|</w:t>
        <w:tab/>
        <w:t>??•</w:t>
        <w:tab/>
        <w:t>~</w:t>
      </w:r>
    </w:p>
    <w:p>
      <w:pPr>
        <w:pStyle w:val="BodyText"/>
        <w:spacing w:before="181"/>
        <w:ind w:left="542"/>
      </w:pPr>
      <w:r>
        <w:rPr/>
        <w:t>除此之外不进行其它替换。</w:t>
      </w:r>
    </w:p>
    <w:p>
      <w:pPr>
        <w:pStyle w:val="BodyText"/>
        <w:spacing w:before="7"/>
        <w:ind w:left="0"/>
        <w:rPr>
          <w:sz w:val="14"/>
        </w:rPr>
      </w:pPr>
    </w:p>
    <w:p>
      <w:pPr>
        <w:pStyle w:val="BodyText"/>
        <w:ind w:left="542"/>
      </w:pPr>
      <w:r>
        <w:rPr>
          <w:spacing w:val="-6"/>
        </w:rPr>
        <w:t>说明：三字符序列是 </w:t>
      </w:r>
      <w:r>
        <w:rPr>
          <w:rFonts w:ascii="Courier New" w:eastAsia="Courier New"/>
        </w:rPr>
        <w:t>ANSI</w:t>
      </w:r>
      <w:r>
        <w:rPr>
          <w:rFonts w:ascii="Courier New" w:eastAsia="Courier New"/>
          <w:spacing w:val="-67"/>
        </w:rPr>
        <w:t> </w:t>
      </w:r>
      <w:r>
        <w:rPr>
          <w:spacing w:val="-3"/>
        </w:rPr>
        <w:t>标准新引入的特征。</w:t>
      </w:r>
    </w:p>
    <w:p>
      <w:pPr>
        <w:pStyle w:val="BodyText"/>
        <w:spacing w:before="5"/>
        <w:ind w:left="0"/>
        <w:rPr>
          <w:sz w:val="19"/>
        </w:rPr>
      </w:pPr>
    </w:p>
    <w:p>
      <w:pPr>
        <w:pStyle w:val="Heading3"/>
        <w:numPr>
          <w:ilvl w:val="2"/>
          <w:numId w:val="20"/>
        </w:numPr>
        <w:tabs>
          <w:tab w:pos="1114" w:val="left" w:leader="none"/>
        </w:tabs>
        <w:spacing w:line="240" w:lineRule="auto" w:before="0" w:after="0"/>
        <w:ind w:left="1113" w:right="0" w:hanging="994"/>
        <w:jc w:val="both"/>
      </w:pPr>
      <w:r>
        <w:rPr/>
        <w:t>行连接</w:t>
      </w:r>
    </w:p>
    <w:p>
      <w:pPr>
        <w:pStyle w:val="BodyText"/>
        <w:spacing w:before="8"/>
        <w:ind w:left="0"/>
        <w:rPr>
          <w:rFonts w:ascii="Microsoft JhengHei"/>
          <w:b/>
        </w:rPr>
      </w:pPr>
    </w:p>
    <w:p>
      <w:pPr>
        <w:pStyle w:val="BodyText"/>
        <w:spacing w:line="242" w:lineRule="auto"/>
        <w:ind w:right="182" w:firstLine="422"/>
      </w:pPr>
      <w:r>
        <w:rPr/>
        <w:t>通过将以反斜杠</w:t>
      </w:r>
      <w:r>
        <w:rPr>
          <w:rFonts w:ascii="Courier New" w:eastAsia="Courier New"/>
        </w:rPr>
        <w:t>\</w:t>
      </w:r>
      <w:r>
        <w:rPr/>
        <w:t>结束的指令行末尾的反斜杠和其后的换行符删除掉。可以将若干指令行合并成一行。这种处理要在分隔记号之前进行。</w:t>
      </w:r>
    </w:p>
    <w:p>
      <w:pPr>
        <w:pStyle w:val="BodyText"/>
        <w:spacing w:before="5"/>
        <w:ind w:left="0"/>
      </w:pPr>
    </w:p>
    <w:p>
      <w:pPr>
        <w:pStyle w:val="Heading3"/>
        <w:numPr>
          <w:ilvl w:val="2"/>
          <w:numId w:val="20"/>
        </w:numPr>
        <w:tabs>
          <w:tab w:pos="1114" w:val="left" w:leader="none"/>
        </w:tabs>
        <w:spacing w:line="240" w:lineRule="auto" w:before="0" w:after="0"/>
        <w:ind w:left="1113" w:right="0" w:hanging="994"/>
        <w:jc w:val="both"/>
      </w:pPr>
      <w:r>
        <w:rPr>
          <w:spacing w:val="-1"/>
        </w:rPr>
        <w:t>宏定义和扩展</w:t>
      </w:r>
    </w:p>
    <w:p>
      <w:pPr>
        <w:pStyle w:val="BodyText"/>
        <w:spacing w:before="8"/>
        <w:ind w:left="0"/>
        <w:rPr>
          <w:rFonts w:ascii="Microsoft JhengHei"/>
          <w:b/>
        </w:rPr>
      </w:pPr>
    </w:p>
    <w:p>
      <w:pPr>
        <w:pStyle w:val="BodyText"/>
        <w:ind w:left="542"/>
      </w:pPr>
      <w:r>
        <w:rPr/>
        <w:t>类似于下列形式的控制指令：</w:t>
      </w:r>
    </w:p>
    <w:p>
      <w:pPr>
        <w:pStyle w:val="BodyText"/>
        <w:spacing w:before="7"/>
        <w:ind w:left="0"/>
        <w:rPr>
          <w:sz w:val="14"/>
        </w:rPr>
      </w:pPr>
    </w:p>
    <w:p>
      <w:pPr>
        <w:pStyle w:val="BodyText"/>
        <w:ind w:left="542"/>
      </w:pPr>
      <w:r>
        <w:rPr>
          <w:rFonts w:ascii="Courier New" w:eastAsia="Courier New"/>
        </w:rPr>
        <w:t>#define </w:t>
      </w:r>
      <w:r>
        <w:rPr/>
        <w:t>标识符 记号序列</w:t>
      </w:r>
    </w:p>
    <w:p>
      <w:pPr>
        <w:pStyle w:val="BodyText"/>
        <w:spacing w:line="256" w:lineRule="auto" w:before="162"/>
        <w:ind w:right="216"/>
        <w:jc w:val="both"/>
      </w:pPr>
      <w:r>
        <w:rPr/>
        <w:t>将使得预处理器把该标识符后续出现的各个实例用给定的记号序列替换。记号序列前后的空</w:t>
      </w:r>
      <w:r>
        <w:rPr>
          <w:spacing w:val="-2"/>
        </w:rPr>
        <w:t>臼符都将被丢弃掉。第二次用</w:t>
      </w:r>
      <w:r>
        <w:rPr>
          <w:rFonts w:ascii="Courier New" w:eastAsia="Courier New"/>
        </w:rPr>
        <w:t>#define </w:t>
      </w:r>
      <w:r>
        <w:rPr>
          <w:spacing w:val="-5"/>
        </w:rPr>
        <w:t>指令定义同一标识符是错误的，除非第二次定义中的标记序列与第一次相同</w:t>
      </w:r>
      <w:r>
        <w:rPr/>
        <w:t>（</w:t>
      </w:r>
      <w:r>
        <w:rPr>
          <w:spacing w:val="-5"/>
        </w:rPr>
        <w:t>所有的空臼分隔符被认为是相同的</w:t>
      </w:r>
      <w:r>
        <w:rPr>
          <w:spacing w:val="-106"/>
        </w:rPr>
        <w:t>）</w:t>
      </w:r>
      <w:r>
        <w:rPr/>
        <w:t>。</w:t>
      </w:r>
    </w:p>
    <w:p>
      <w:pPr>
        <w:pStyle w:val="BodyText"/>
        <w:spacing w:before="176"/>
        <w:ind w:left="542"/>
      </w:pPr>
      <w:r>
        <w:rPr/>
        <w:t>类似于下列形式的指令行：</w:t>
      </w:r>
    </w:p>
    <w:p>
      <w:pPr>
        <w:pStyle w:val="BodyText"/>
        <w:spacing w:before="12"/>
        <w:ind w:left="0"/>
        <w:rPr>
          <w:sz w:val="14"/>
        </w:rPr>
      </w:pPr>
    </w:p>
    <w:p>
      <w:pPr>
        <w:pStyle w:val="BodyText"/>
        <w:ind w:left="542"/>
      </w:pPr>
      <w:r>
        <w:rPr>
          <w:rFonts w:ascii="Courier New" w:eastAsia="Courier New"/>
        </w:rPr>
        <w:t>#define </w:t>
      </w:r>
      <w:r>
        <w:rPr/>
        <w:t>标识符</w:t>
      </w:r>
      <w:r>
        <w:rPr>
          <w:rFonts w:ascii="Courier New" w:eastAsia="Courier New"/>
        </w:rPr>
        <w:t>(</w:t>
      </w:r>
      <w:r>
        <w:rPr/>
        <w:t>标识符表 </w:t>
      </w:r>
      <w:r>
        <w:rPr>
          <w:rFonts w:ascii="Courier New" w:eastAsia="Courier New"/>
        </w:rPr>
        <w:t>opt) </w:t>
      </w:r>
      <w:r>
        <w:rPr/>
        <w:t>记号序列</w:t>
      </w:r>
    </w:p>
    <w:p>
      <w:pPr>
        <w:pStyle w:val="BodyText"/>
        <w:spacing w:line="273" w:lineRule="auto" w:before="157"/>
        <w:ind w:right="218"/>
        <w:jc w:val="both"/>
      </w:pPr>
      <w:r>
        <w:rPr/>
        <w:t>是一个带有形式参数（由标识符表指定）的宏定义，其中第一个标识符与圆括号（之间没有空格。同第一种形式一样，记号序列前后的空臼符都将被丢弃掉。如果要对宏进行重定义， 则必须保证其形式参数个数、拼写及记号序列都必须与前面的定义相同。</w:t>
      </w:r>
    </w:p>
    <w:p>
      <w:pPr>
        <w:pStyle w:val="BodyText"/>
        <w:spacing w:before="166"/>
        <w:ind w:left="542"/>
      </w:pPr>
      <w:r>
        <w:rPr/>
        <w:t>类似于下列形式的控制指令：</w:t>
      </w:r>
    </w:p>
    <w:p>
      <w:pPr>
        <w:pStyle w:val="BodyText"/>
        <w:spacing w:before="7"/>
        <w:ind w:left="0"/>
        <w:rPr>
          <w:sz w:val="14"/>
        </w:rPr>
      </w:pPr>
    </w:p>
    <w:p>
      <w:pPr>
        <w:pStyle w:val="BodyText"/>
        <w:ind w:left="542"/>
      </w:pPr>
      <w:r>
        <w:rPr>
          <w:rFonts w:ascii="Courier New" w:eastAsia="Courier New"/>
        </w:rPr>
        <w:t>#undef </w:t>
      </w:r>
      <w:r>
        <w:rPr/>
        <w:t>标识符</w:t>
      </w:r>
    </w:p>
    <w:p>
      <w:pPr>
        <w:spacing w:after="0"/>
        <w:sectPr>
          <w:pgSz w:w="11910" w:h="16840"/>
          <w:pgMar w:top="1400" w:bottom="280" w:left="1680" w:right="1380"/>
        </w:sectPr>
      </w:pPr>
    </w:p>
    <w:p>
      <w:pPr>
        <w:pStyle w:val="BodyText"/>
        <w:spacing w:line="242" w:lineRule="auto" w:before="6"/>
        <w:ind w:right="216"/>
        <w:jc w:val="both"/>
      </w:pPr>
      <w:r>
        <w:rPr>
          <w:spacing w:val="-3"/>
        </w:rPr>
        <w:t>用于取消标识符的预处理器定义。将</w:t>
      </w:r>
      <w:r>
        <w:rPr>
          <w:rFonts w:ascii="Courier New" w:eastAsia="Courier New"/>
        </w:rPr>
        <w:t>#undef</w:t>
      </w:r>
      <w:r>
        <w:rPr>
          <w:rFonts w:ascii="Courier New" w:eastAsia="Courier New"/>
          <w:spacing w:val="-45"/>
        </w:rPr>
        <w:t> </w:t>
      </w:r>
      <w:r>
        <w:rPr>
          <w:spacing w:val="-1"/>
        </w:rPr>
        <w:t>应用于未知标识符</w:t>
      </w:r>
      <w:r>
        <w:rPr/>
        <w:t>（即未用</w:t>
      </w:r>
      <w:r>
        <w:rPr>
          <w:rFonts w:ascii="Courier New" w:eastAsia="Courier New"/>
        </w:rPr>
        <w:t>#define</w:t>
      </w:r>
      <w:r>
        <w:rPr>
          <w:rFonts w:ascii="Courier New" w:eastAsia="Courier New"/>
          <w:spacing w:val="-45"/>
        </w:rPr>
        <w:t> </w:t>
      </w:r>
      <w:r>
        <w:rPr/>
        <w:t>指令定义的标识符</w:t>
      </w:r>
      <w:r>
        <w:rPr>
          <w:spacing w:val="-5"/>
        </w:rPr>
        <w:t>）</w:t>
      </w:r>
      <w:r>
        <w:rPr>
          <w:spacing w:val="-2"/>
        </w:rPr>
        <w:t>并不会导致错误。</w:t>
      </w:r>
    </w:p>
    <w:p>
      <w:pPr>
        <w:pStyle w:val="BodyText"/>
        <w:ind w:left="0"/>
        <w:rPr>
          <w:sz w:val="14"/>
        </w:rPr>
      </w:pPr>
    </w:p>
    <w:p>
      <w:pPr>
        <w:pStyle w:val="BodyText"/>
        <w:spacing w:line="312" w:lineRule="exact"/>
        <w:ind w:right="216" w:firstLine="422"/>
        <w:jc w:val="both"/>
      </w:pPr>
      <w:r>
        <w:rPr/>
        <w:t>按照第二种形式定义宏时，宏标识符</w:t>
      </w:r>
      <w:r>
        <w:rPr>
          <w:spacing w:val="2"/>
        </w:rPr>
        <w:t>（</w:t>
      </w:r>
      <w:r>
        <w:rPr/>
        <w:t>后面可以跟一个空臼符，空臼符是可选的</w:t>
      </w:r>
      <w:r>
        <w:rPr>
          <w:spacing w:val="2"/>
        </w:rPr>
        <w:t>）</w:t>
      </w:r>
      <w:r>
        <w:rPr/>
        <w:t>及其后用一对圆括号括起来的、由逗号分隔的记号序列就构成了一个宏调用。宏调用的实际参数是用逗号分隔的记号序列，用引号或嵌套的括号括起来的逗号不能用于分隔实际参数。在处理过程中，实际参数不进行宏扩展。宏调用时，实际参数的数目必须与定义中形式参数的数目匹配。实际参数被分离后，前导和尾部的空臼符将被删除。随后，由各实际参数产生的记</w:t>
      </w:r>
      <w:r>
        <w:rPr>
          <w:spacing w:val="-5"/>
        </w:rPr>
        <w:t>号序列将替换未用引号引起来的相应形式参数的标识符</w:t>
      </w:r>
      <w:r>
        <w:rPr/>
        <w:t>（</w:t>
      </w:r>
      <w:r>
        <w:rPr>
          <w:spacing w:val="-4"/>
        </w:rPr>
        <w:t>位于宏的替换记号序列中</w:t>
      </w:r>
      <w:r>
        <w:rPr>
          <w:spacing w:val="-106"/>
        </w:rPr>
        <w:t>）</w:t>
      </w:r>
      <w:r>
        <w:rPr>
          <w:spacing w:val="-2"/>
        </w:rPr>
        <w:t>。除非替</w:t>
      </w:r>
      <w:r>
        <w:rPr>
          <w:spacing w:val="-5"/>
        </w:rPr>
        <w:t>换序列中的形式参数的前面有一个</w:t>
      </w:r>
      <w:r>
        <w:rPr>
          <w:rFonts w:ascii="Courier New" w:eastAsia="Courier New"/>
        </w:rPr>
        <w:t>#</w:t>
      </w:r>
      <w:r>
        <w:rPr>
          <w:spacing w:val="-6"/>
        </w:rPr>
        <w:t>符号，或者其前面或后面有一个</w:t>
      </w:r>
      <w:r>
        <w:rPr>
          <w:rFonts w:ascii="Courier New" w:eastAsia="Courier New"/>
        </w:rPr>
        <w:t>##</w:t>
      </w:r>
      <w:r>
        <w:rPr>
          <w:spacing w:val="-8"/>
        </w:rPr>
        <w:t>符号，否则，在插入前</w:t>
      </w:r>
      <w:r>
        <w:rPr>
          <w:spacing w:val="-6"/>
        </w:rPr>
        <w:t>要对宏调用的实际参数记号进行检查，并在必要时进行扩展。</w:t>
      </w:r>
    </w:p>
    <w:p>
      <w:pPr>
        <w:pStyle w:val="BodyText"/>
        <w:spacing w:line="261" w:lineRule="auto" w:before="162"/>
        <w:ind w:right="214" w:firstLine="422"/>
        <w:jc w:val="both"/>
      </w:pPr>
      <w:r>
        <w:rPr/>
        <w:t>两个特殊的运算符会影响替换过程。首先，如果替换记号序列中的某个形式参数前面直</w:t>
      </w:r>
      <w:r>
        <w:rPr>
          <w:w w:val="100"/>
        </w:rPr>
        <w:t>接是一个</w:t>
      </w:r>
      <w:r>
        <w:rPr>
          <w:rFonts w:ascii="Courier New" w:eastAsia="Courier New"/>
          <w:spacing w:val="-2"/>
          <w:w w:val="100"/>
        </w:rPr>
        <w:t>#</w:t>
      </w:r>
      <w:r>
        <w:rPr>
          <w:spacing w:val="-8"/>
          <w:w w:val="100"/>
        </w:rPr>
        <w:t>符号</w:t>
      </w:r>
      <w:r>
        <w:rPr>
          <w:spacing w:val="-5"/>
          <w:w w:val="100"/>
        </w:rPr>
        <w:t>（</w:t>
      </w:r>
      <w:r>
        <w:rPr>
          <w:spacing w:val="-3"/>
          <w:w w:val="100"/>
        </w:rPr>
        <w:t>它们之间没有空臼符</w:t>
      </w:r>
      <w:r>
        <w:rPr>
          <w:spacing w:val="-106"/>
          <w:w w:val="100"/>
        </w:rPr>
        <w:t>）</w:t>
      </w:r>
      <w:r>
        <w:rPr>
          <w:spacing w:val="-6"/>
          <w:w w:val="100"/>
        </w:rPr>
        <w:t>，相应形式参数的两边将被加上双引号</w:t>
      </w:r>
      <w:r>
        <w:rPr>
          <w:w w:val="100"/>
        </w:rPr>
        <w:t>（</w:t>
      </w:r>
      <w:r>
        <w:rPr>
          <w:rFonts w:ascii="Courier New" w:eastAsia="Courier New"/>
          <w:spacing w:val="-2"/>
          <w:w w:val="100"/>
        </w:rPr>
        <w:t>"</w:t>
      </w:r>
      <w:r>
        <w:rPr>
          <w:spacing w:val="-106"/>
          <w:w w:val="100"/>
        </w:rPr>
        <w:t>）</w:t>
      </w:r>
      <w:r>
        <w:rPr>
          <w:spacing w:val="-9"/>
          <w:w w:val="100"/>
        </w:rPr>
        <w:t>，随后，</w:t>
      </w:r>
      <w:r>
        <w:rPr>
          <w:rFonts w:ascii="Courier New" w:eastAsia="Courier New"/>
          <w:w w:val="100"/>
        </w:rPr>
        <w:t>#</w:t>
      </w:r>
      <w:r>
        <w:rPr/>
        <w:t>和形式参数标识符将被用引号引起来的实际参数替换。实际参数中的字符串字面值、字符常</w:t>
      </w:r>
      <w:r>
        <w:rPr>
          <w:spacing w:val="-2"/>
          <w:w w:val="100"/>
        </w:rPr>
        <w:t>量两边或内部的每个双引号</w:t>
      </w:r>
      <w:r>
        <w:rPr>
          <w:w w:val="100"/>
        </w:rPr>
        <w:t>（</w:t>
      </w:r>
      <w:r>
        <w:rPr>
          <w:rFonts w:ascii="Courier New" w:eastAsia="Courier New"/>
          <w:spacing w:val="-2"/>
          <w:w w:val="100"/>
        </w:rPr>
        <w:t>"</w:t>
      </w:r>
      <w:r>
        <w:rPr>
          <w:spacing w:val="-5"/>
          <w:w w:val="100"/>
        </w:rPr>
        <w:t>）</w:t>
      </w:r>
      <w:r>
        <w:rPr>
          <w:spacing w:val="-2"/>
          <w:w w:val="100"/>
        </w:rPr>
        <w:t>或反斜杠</w:t>
      </w:r>
      <w:r>
        <w:rPr>
          <w:w w:val="100"/>
        </w:rPr>
        <w:t>（</w:t>
      </w:r>
      <w:r>
        <w:rPr>
          <w:rFonts w:ascii="Courier New" w:eastAsia="Courier New"/>
          <w:spacing w:val="-2"/>
          <w:w w:val="100"/>
        </w:rPr>
        <w:t>\</w:t>
      </w:r>
      <w:r>
        <w:rPr>
          <w:w w:val="100"/>
        </w:rPr>
        <w:t>）</w:t>
      </w:r>
      <w:r>
        <w:rPr>
          <w:spacing w:val="-4"/>
          <w:w w:val="100"/>
        </w:rPr>
        <w:t>前面都要插入一个反斜杠</w:t>
      </w:r>
      <w:r>
        <w:rPr>
          <w:w w:val="100"/>
        </w:rPr>
        <w:t>（</w:t>
      </w:r>
      <w:r>
        <w:rPr>
          <w:rFonts w:ascii="Courier New" w:eastAsia="Courier New"/>
          <w:spacing w:val="-2"/>
          <w:w w:val="100"/>
        </w:rPr>
        <w:t>\</w:t>
      </w:r>
      <w:r>
        <w:rPr>
          <w:spacing w:val="-106"/>
          <w:w w:val="100"/>
        </w:rPr>
        <w:t>）。</w:t>
      </w:r>
    </w:p>
    <w:p>
      <w:pPr>
        <w:pStyle w:val="BodyText"/>
        <w:spacing w:line="252" w:lineRule="auto" w:before="135"/>
        <w:ind w:right="216" w:firstLine="422"/>
        <w:jc w:val="both"/>
      </w:pPr>
      <w:r>
        <w:rPr/>
        <w:t>其次，无论哪种宏的定义记号序列中包含一个</w:t>
      </w:r>
      <w:r>
        <w:rPr>
          <w:rFonts w:ascii="Courier New" w:eastAsia="Courier New"/>
        </w:rPr>
        <w:t>##</w:t>
      </w:r>
      <w:r>
        <w:rPr/>
        <w:t>运算符，在形式参数替换后都要把</w:t>
      </w:r>
      <w:r>
        <w:rPr>
          <w:rFonts w:ascii="Courier New" w:eastAsia="Courier New"/>
        </w:rPr>
        <w:t>##</w:t>
      </w:r>
      <w:r>
        <w:rPr/>
        <w:t>及其前后的空臼符都删除掉，以便将相邻记号连接起来形成一个新记号。如果这样产生的记号无效，或者结果依赖于</w:t>
      </w:r>
      <w:r>
        <w:rPr>
          <w:rFonts w:ascii="Courier New" w:eastAsia="Courier New"/>
        </w:rPr>
        <w:t>##</w:t>
      </w:r>
      <w:r>
        <w:rPr/>
        <w:t>运算符的处理顺序，则结果没有定义。同时，</w:t>
      </w:r>
      <w:r>
        <w:rPr>
          <w:rFonts w:ascii="Courier New" w:eastAsia="Courier New"/>
        </w:rPr>
        <w:t>##</w:t>
      </w:r>
      <w:r>
        <w:rPr/>
        <w:t>也可以不出现在替换记号序列的开头或结尾。</w:t>
      </w:r>
    </w:p>
    <w:p>
      <w:pPr>
        <w:pStyle w:val="BodyText"/>
        <w:spacing w:before="1"/>
        <w:ind w:left="0"/>
        <w:rPr>
          <w:sz w:val="14"/>
        </w:rPr>
      </w:pPr>
    </w:p>
    <w:p>
      <w:pPr>
        <w:pStyle w:val="BodyText"/>
        <w:spacing w:line="273" w:lineRule="auto" w:before="1"/>
        <w:ind w:right="218" w:firstLine="422"/>
        <w:jc w:val="both"/>
      </w:pPr>
      <w:r>
        <w:rPr/>
        <w:t>对这两种类型的宏，都要重复扫描替换记号序列以查找更多的已定义标识符。但是。当某个标识符在某个扩展中被替换后，再次扫描并再次遇到此标识符时不再对其执行替换，而是保持不变。</w:t>
      </w:r>
    </w:p>
    <w:p>
      <w:pPr>
        <w:pStyle w:val="BodyText"/>
        <w:spacing w:before="161"/>
        <w:ind w:left="542"/>
      </w:pPr>
      <w:r>
        <w:rPr/>
        <w:t>即使执行宏扩展后得到的最终结果以</w:t>
      </w:r>
      <w:r>
        <w:rPr>
          <w:rFonts w:ascii="Courier New" w:eastAsia="Courier New"/>
        </w:rPr>
        <w:t>#</w:t>
      </w:r>
      <w:r>
        <w:rPr/>
        <w:t>打头，也不认为它是预处理指令。</w:t>
      </w:r>
    </w:p>
    <w:p>
      <w:pPr>
        <w:pStyle w:val="BodyText"/>
        <w:spacing w:line="242" w:lineRule="auto" w:before="161"/>
        <w:ind w:right="86" w:firstLine="422"/>
      </w:pPr>
      <w:r>
        <w:rPr>
          <w:spacing w:val="-6"/>
        </w:rPr>
        <w:t>说明：有关宏扩展处理的细节信息，</w:t>
      </w:r>
      <w:r>
        <w:rPr>
          <w:rFonts w:ascii="Courier New" w:eastAsia="Courier New"/>
          <w:spacing w:val="-6"/>
        </w:rPr>
        <w:t>ANSI</w:t>
      </w:r>
      <w:r>
        <w:rPr>
          <w:rFonts w:ascii="Courier New" w:eastAsia="Courier New"/>
          <w:spacing w:val="-67"/>
        </w:rPr>
        <w:t> </w:t>
      </w:r>
      <w:r>
        <w:rPr>
          <w:spacing w:val="-10"/>
        </w:rPr>
        <w:t>标准比第 </w:t>
      </w:r>
      <w:r>
        <w:rPr>
          <w:rFonts w:ascii="Courier New" w:eastAsia="Courier New"/>
        </w:rPr>
        <w:t>1</w:t>
      </w:r>
      <w:r>
        <w:rPr>
          <w:rFonts w:ascii="Courier New" w:eastAsia="Courier New"/>
          <w:spacing w:val="-67"/>
        </w:rPr>
        <w:t> </w:t>
      </w:r>
      <w:r>
        <w:rPr>
          <w:spacing w:val="-5"/>
        </w:rPr>
        <w:t>版描述得更详细。最重要的变化是加入了</w:t>
      </w:r>
      <w:r>
        <w:rPr>
          <w:rFonts w:ascii="Courier New" w:eastAsia="Courier New"/>
          <w:spacing w:val="-5"/>
        </w:rPr>
        <w:t>#</w:t>
      </w:r>
      <w:r>
        <w:rPr>
          <w:spacing w:val="-5"/>
        </w:rPr>
        <w:t>和</w:t>
      </w:r>
      <w:r>
        <w:rPr>
          <w:rFonts w:ascii="Courier New" w:eastAsia="Courier New"/>
          <w:spacing w:val="-5"/>
        </w:rPr>
        <w:t>##</w:t>
      </w:r>
      <w:r>
        <w:rPr>
          <w:spacing w:val="-15"/>
        </w:rPr>
        <w:t>运算符，这就使得引用和连接成为可能。某些新规则</w:t>
      </w:r>
      <w:r>
        <w:rPr>
          <w:spacing w:val="-5"/>
        </w:rPr>
        <w:t>（</w:t>
      </w:r>
      <w:r>
        <w:rPr>
          <w:spacing w:val="-3"/>
        </w:rPr>
        <w:t>特别是与连接有关的规则</w:t>
      </w:r>
      <w:r>
        <w:rPr/>
        <w:t>） 比较独特</w:t>
      </w:r>
      <w:r>
        <w:rPr>
          <w:spacing w:val="-5"/>
        </w:rPr>
        <w:t>（</w:t>
      </w:r>
      <w:r>
        <w:rPr>
          <w:spacing w:val="-2"/>
        </w:rPr>
        <w:t>参见下面的例子</w:t>
      </w:r>
      <w:r>
        <w:rPr>
          <w:spacing w:val="-106"/>
        </w:rPr>
        <w:t>）</w:t>
      </w:r>
      <w:r>
        <w:rPr/>
        <w:t>。</w:t>
      </w:r>
    </w:p>
    <w:p>
      <w:pPr>
        <w:pStyle w:val="BodyText"/>
        <w:spacing w:before="4"/>
        <w:ind w:left="0"/>
        <w:rPr>
          <w:sz w:val="14"/>
        </w:rPr>
      </w:pPr>
    </w:p>
    <w:p>
      <w:pPr>
        <w:pStyle w:val="BodyText"/>
        <w:spacing w:before="1"/>
        <w:ind w:left="542"/>
      </w:pPr>
      <w:r>
        <w:rPr>
          <w:spacing w:val="-3"/>
          <w:w w:val="100"/>
        </w:rPr>
        <w:t>例如，这种功能可用来定义“表示常量</w:t>
      </w:r>
      <w:r>
        <w:rPr>
          <w:spacing w:val="-111"/>
          <w:w w:val="201"/>
        </w:rPr>
        <w:t>"</w:t>
      </w:r>
      <w:r>
        <w:rPr>
          <w:spacing w:val="-3"/>
          <w:w w:val="100"/>
        </w:rPr>
        <w:t>，如下例所示：</w:t>
      </w:r>
    </w:p>
    <w:p>
      <w:pPr>
        <w:pStyle w:val="BodyText"/>
        <w:spacing w:before="11"/>
        <w:ind w:left="0"/>
        <w:rPr>
          <w:sz w:val="18"/>
        </w:rPr>
      </w:pPr>
    </w:p>
    <w:p>
      <w:pPr>
        <w:pStyle w:val="BodyText"/>
        <w:spacing w:line="446" w:lineRule="auto"/>
        <w:ind w:left="436" w:right="6020"/>
        <w:jc w:val="both"/>
      </w:pPr>
      <w:r>
        <w:rPr>
          <w:rFonts w:ascii="Courier New" w:eastAsia="Courier New"/>
        </w:rPr>
        <w:t>#define TABSIZE </w:t>
      </w:r>
      <w:r>
        <w:rPr>
          <w:rFonts w:ascii="Courier New" w:eastAsia="Courier New"/>
          <w:spacing w:val="-2"/>
        </w:rPr>
        <w:t>100 </w:t>
      </w:r>
      <w:r>
        <w:rPr>
          <w:rFonts w:ascii="Courier New" w:eastAsia="Courier New"/>
        </w:rPr>
        <w:t>int</w:t>
      </w:r>
      <w:r>
        <w:rPr>
          <w:rFonts w:ascii="Courier New" w:eastAsia="Courier New"/>
          <w:spacing w:val="-13"/>
        </w:rPr>
        <w:t> </w:t>
      </w:r>
      <w:r>
        <w:rPr>
          <w:rFonts w:ascii="Courier New" w:eastAsia="Courier New"/>
        </w:rPr>
        <w:t>table[TABSIZE]; </w:t>
      </w:r>
      <w:r>
        <w:rPr/>
        <w:t>定义</w:t>
      </w:r>
    </w:p>
    <w:p>
      <w:pPr>
        <w:pStyle w:val="BodyText"/>
        <w:tabs>
          <w:tab w:pos="3392" w:val="left" w:leader="none"/>
        </w:tabs>
        <w:spacing w:before="61"/>
        <w:ind w:left="542"/>
        <w:rPr>
          <w:rFonts w:ascii="Courier New" w:hAnsi="Courier New"/>
        </w:rPr>
      </w:pPr>
      <w:r>
        <w:rPr>
          <w:rFonts w:ascii="Courier New" w:hAnsi="Courier New"/>
        </w:rPr>
        <w:t>#define</w:t>
      </w:r>
      <w:r>
        <w:rPr>
          <w:rFonts w:ascii="Courier New" w:hAnsi="Courier New"/>
          <w:spacing w:val="-5"/>
        </w:rPr>
        <w:t> </w:t>
      </w:r>
      <w:r>
        <w:rPr>
          <w:rFonts w:ascii="Courier New" w:hAnsi="Courier New"/>
        </w:rPr>
        <w:t>ABSDIFF(a,</w:t>
      </w:r>
      <w:r>
        <w:rPr>
          <w:rFonts w:ascii="Courier New" w:hAnsi="Courier New"/>
          <w:spacing w:val="-5"/>
        </w:rPr>
        <w:t> </w:t>
      </w:r>
      <w:r>
        <w:rPr>
          <w:rFonts w:ascii="Courier New" w:hAnsi="Courier New"/>
        </w:rPr>
        <w:t>b)</w:t>
        <w:tab/>
        <w:t>((a)&gt;(b) ? (a)•(b) :</w:t>
      </w:r>
      <w:r>
        <w:rPr>
          <w:rFonts w:ascii="Courier New" w:hAnsi="Courier New"/>
          <w:spacing w:val="-11"/>
        </w:rPr>
        <w:t> </w:t>
      </w:r>
      <w:r>
        <w:rPr>
          <w:rFonts w:ascii="Courier New" w:hAnsi="Courier New"/>
        </w:rPr>
        <w:t>(b)•(a))</w:t>
      </w:r>
    </w:p>
    <w:p>
      <w:pPr>
        <w:pStyle w:val="BodyText"/>
        <w:spacing w:line="273" w:lineRule="auto" w:before="181"/>
        <w:ind w:right="218"/>
        <w:jc w:val="both"/>
      </w:pPr>
      <w:r>
        <w:rPr/>
        <w:t>定义了一个宏，它返回两个参数之差的绝对值。与执行同样功能的函数所不同的是，参数与返回值可以是任意算术类型，甚至可以是指针。同时，参数可能有副作用，而且需要计算两次，一次进行测试，另一次则生成值。</w:t>
      </w:r>
    </w:p>
    <w:p>
      <w:pPr>
        <w:pStyle w:val="BodyText"/>
        <w:spacing w:before="161"/>
        <w:ind w:left="542"/>
      </w:pPr>
      <w:r>
        <w:rPr/>
        <w:t>假定有下列定义：</w:t>
      </w:r>
    </w:p>
    <w:p>
      <w:pPr>
        <w:pStyle w:val="BodyText"/>
        <w:spacing w:before="11"/>
        <w:ind w:left="0"/>
        <w:rPr>
          <w:sz w:val="18"/>
        </w:rPr>
      </w:pPr>
    </w:p>
    <w:p>
      <w:pPr>
        <w:pStyle w:val="BodyText"/>
        <w:tabs>
          <w:tab w:pos="3603" w:val="left" w:leader="none"/>
        </w:tabs>
        <w:ind w:left="542"/>
        <w:rPr>
          <w:rFonts w:ascii="Courier New"/>
        </w:rPr>
      </w:pPr>
      <w:r>
        <w:rPr>
          <w:rFonts w:ascii="Courier New"/>
        </w:rPr>
        <w:t>#define</w:t>
      </w:r>
      <w:r>
        <w:rPr>
          <w:rFonts w:ascii="Courier New"/>
          <w:spacing w:val="-7"/>
        </w:rPr>
        <w:t> </w:t>
      </w:r>
      <w:r>
        <w:rPr>
          <w:rFonts w:ascii="Courier New"/>
        </w:rPr>
        <w:t>tempfile(dir)</w:t>
        <w:tab/>
        <w:t>#dir</w:t>
      </w:r>
      <w:r>
        <w:rPr>
          <w:rFonts w:ascii="Courier New"/>
          <w:spacing w:val="-5"/>
        </w:rPr>
        <w:t> </w:t>
      </w:r>
      <w:r>
        <w:rPr>
          <w:rFonts w:ascii="Courier New"/>
        </w:rPr>
        <w:t>"%s"</w:t>
      </w:r>
    </w:p>
    <w:p>
      <w:pPr>
        <w:pStyle w:val="BodyText"/>
        <w:spacing w:before="176"/>
        <w:jc w:val="both"/>
      </w:pPr>
      <w:r>
        <w:rPr/>
        <w:t>宏调用 </w:t>
      </w:r>
      <w:r>
        <w:rPr>
          <w:rFonts w:ascii="Courier New" w:eastAsia="Courier New"/>
        </w:rPr>
        <w:t>tempfile(/usr/tmp)</w:t>
      </w:r>
      <w:r>
        <w:rPr/>
        <w:t>将生成</w:t>
      </w:r>
    </w:p>
    <w:p>
      <w:pPr>
        <w:spacing w:after="0"/>
        <w:jc w:val="both"/>
        <w:sectPr>
          <w:pgSz w:w="11910" w:h="16840"/>
          <w:pgMar w:top="1400" w:bottom="280" w:left="1680" w:right="1380"/>
        </w:sectPr>
      </w:pPr>
    </w:p>
    <w:p>
      <w:pPr>
        <w:pStyle w:val="BodyText"/>
        <w:spacing w:before="78"/>
        <w:ind w:left="542"/>
        <w:rPr>
          <w:rFonts w:ascii="Courier New"/>
        </w:rPr>
      </w:pPr>
      <w:r>
        <w:rPr>
          <w:rFonts w:ascii="Courier New"/>
        </w:rPr>
        <w:t>"/usr/tmp" "%s"</w:t>
      </w:r>
    </w:p>
    <w:p>
      <w:pPr>
        <w:pStyle w:val="BodyText"/>
        <w:spacing w:before="176"/>
        <w:ind w:left="120"/>
        <w:jc w:val="both"/>
      </w:pPr>
      <w:r>
        <w:rPr/>
        <w:t>随后，该结果将被连接为一个单个的字符串。给定下列定义：</w:t>
      </w:r>
    </w:p>
    <w:p>
      <w:pPr>
        <w:pStyle w:val="BodyText"/>
        <w:spacing w:before="10"/>
        <w:ind w:left="0"/>
        <w:rPr>
          <w:sz w:val="18"/>
        </w:rPr>
      </w:pPr>
    </w:p>
    <w:p>
      <w:pPr>
        <w:pStyle w:val="BodyText"/>
        <w:tabs>
          <w:tab w:pos="3416" w:val="left" w:leader="none"/>
        </w:tabs>
        <w:ind w:left="542"/>
        <w:rPr>
          <w:rFonts w:ascii="Courier New"/>
        </w:rPr>
      </w:pPr>
      <w:r>
        <w:rPr>
          <w:rFonts w:ascii="Courier New"/>
        </w:rPr>
        <w:t>#define</w:t>
      </w:r>
      <w:r>
        <w:rPr>
          <w:rFonts w:ascii="Courier New"/>
          <w:spacing w:val="-5"/>
        </w:rPr>
        <w:t> </w:t>
      </w:r>
      <w:r>
        <w:rPr>
          <w:rFonts w:ascii="Courier New"/>
        </w:rPr>
        <w:t>cat(x,</w:t>
      </w:r>
      <w:r>
        <w:rPr>
          <w:rFonts w:ascii="Courier New"/>
          <w:spacing w:val="-5"/>
        </w:rPr>
        <w:t> </w:t>
      </w:r>
      <w:r>
        <w:rPr>
          <w:rFonts w:ascii="Courier New"/>
        </w:rPr>
        <w:t>y)</w:t>
        <w:tab/>
        <w:t>x ##</w:t>
      </w:r>
      <w:r>
        <w:rPr>
          <w:rFonts w:ascii="Courier New"/>
          <w:spacing w:val="-3"/>
        </w:rPr>
        <w:t> </w:t>
      </w:r>
      <w:r>
        <w:rPr>
          <w:rFonts w:ascii="Courier New"/>
        </w:rPr>
        <w:t>y</w:t>
      </w:r>
    </w:p>
    <w:p>
      <w:pPr>
        <w:pStyle w:val="BodyText"/>
        <w:spacing w:line="242" w:lineRule="auto" w:before="175"/>
        <w:ind w:right="21"/>
      </w:pPr>
      <w:r>
        <w:rPr/>
        <w:t>那么，宏调用 </w:t>
      </w:r>
      <w:r>
        <w:rPr>
          <w:rFonts w:ascii="Courier New" w:eastAsia="Courier New"/>
        </w:rPr>
        <w:t>cat(var, 123)</w:t>
      </w:r>
      <w:r>
        <w:rPr/>
        <w:t>将生成 </w:t>
      </w:r>
      <w:r>
        <w:rPr>
          <w:rFonts w:ascii="Courier New" w:eastAsia="Courier New"/>
        </w:rPr>
        <w:t>var123</w:t>
      </w:r>
      <w:r>
        <w:rPr/>
        <w:t>。但是，宏调用 </w:t>
      </w:r>
      <w:r>
        <w:rPr>
          <w:rFonts w:ascii="Courier New" w:eastAsia="Courier New"/>
        </w:rPr>
        <w:t>cat(cat(1,2),3)</w:t>
      </w:r>
      <w:r>
        <w:rPr/>
        <w:t>没有定义：</w:t>
      </w:r>
      <w:r>
        <w:rPr>
          <w:rFonts w:ascii="Courier New" w:eastAsia="Courier New"/>
        </w:rPr>
        <w:t>##</w:t>
      </w:r>
      <w:r>
        <w:rPr/>
        <w:t>阻止了外层调用的参数的扩展。因此，它将生成下列记号串：</w:t>
      </w:r>
    </w:p>
    <w:p>
      <w:pPr>
        <w:pStyle w:val="BodyText"/>
        <w:tabs>
          <w:tab w:pos="1127" w:val="left" w:leader="none"/>
          <w:tab w:pos="1463" w:val="left" w:leader="none"/>
          <w:tab w:pos="1798" w:val="left" w:leader="none"/>
          <w:tab w:pos="2134" w:val="left" w:leader="none"/>
          <w:tab w:pos="2470" w:val="left" w:leader="none"/>
        </w:tabs>
        <w:spacing w:before="210"/>
        <w:ind w:left="542"/>
        <w:rPr>
          <w:rFonts w:ascii="Courier New"/>
        </w:rPr>
      </w:pPr>
      <w:r>
        <w:rPr>
          <w:rFonts w:ascii="Courier New"/>
        </w:rPr>
        <w:t>cat</w:t>
        <w:tab/>
        <w:t>(</w:t>
        <w:tab/>
        <w:t>1</w:t>
        <w:tab/>
        <w:t>,</w:t>
        <w:tab/>
        <w:t>2</w:t>
        <w:tab/>
        <w:t>)3</w:t>
      </w:r>
    </w:p>
    <w:p>
      <w:pPr>
        <w:pStyle w:val="BodyText"/>
        <w:spacing w:line="242" w:lineRule="auto" w:before="176"/>
        <w:ind w:right="108"/>
      </w:pPr>
      <w:r>
        <w:rPr/>
        <w:t>并且，</w:t>
      </w:r>
      <w:r>
        <w:rPr>
          <w:rFonts w:ascii="Courier New" w:eastAsia="Courier New"/>
        </w:rPr>
        <w:t>)3 (</w:t>
      </w:r>
      <w:r>
        <w:rPr/>
        <w:t>不是一个合法的记号，它由第一个参数的最后一个记号与第二个参数的第一个记号连接而成。如果再引入第二层的宏定义，如下所示：</w:t>
      </w:r>
    </w:p>
    <w:p>
      <w:pPr>
        <w:pStyle w:val="BodyText"/>
        <w:spacing w:before="8"/>
        <w:ind w:left="0"/>
        <w:rPr>
          <w:sz w:val="18"/>
        </w:rPr>
      </w:pPr>
    </w:p>
    <w:p>
      <w:pPr>
        <w:pStyle w:val="BodyText"/>
        <w:tabs>
          <w:tab w:pos="3440" w:val="left" w:leader="none"/>
        </w:tabs>
        <w:spacing w:before="1"/>
        <w:ind w:left="542"/>
        <w:rPr>
          <w:rFonts w:ascii="Courier New"/>
        </w:rPr>
      </w:pPr>
      <w:r>
        <w:rPr>
          <w:rFonts w:ascii="Courier New"/>
        </w:rPr>
        <w:t>#define</w:t>
      </w:r>
      <w:r>
        <w:rPr>
          <w:rFonts w:ascii="Courier New"/>
          <w:spacing w:val="-4"/>
        </w:rPr>
        <w:t> </w:t>
      </w:r>
      <w:r>
        <w:rPr>
          <w:rFonts w:ascii="Courier New"/>
        </w:rPr>
        <w:t>xcat(x,</w:t>
      </w:r>
      <w:r>
        <w:rPr>
          <w:rFonts w:ascii="Courier New"/>
          <w:spacing w:val="-4"/>
        </w:rPr>
        <w:t> </w:t>
      </w:r>
      <w:r>
        <w:rPr>
          <w:rFonts w:ascii="Courier New"/>
        </w:rPr>
        <w:t>y)</w:t>
        <w:tab/>
        <w:t>cat(x,y)</w:t>
      </w:r>
    </w:p>
    <w:p>
      <w:pPr>
        <w:pStyle w:val="BodyText"/>
        <w:spacing w:line="242" w:lineRule="auto" w:before="176"/>
        <w:ind w:right="108"/>
      </w:pPr>
      <w:r>
        <w:rPr>
          <w:spacing w:val="-2"/>
        </w:rPr>
        <w:t>我们就可以得到正确的结果。</w:t>
      </w:r>
      <w:r>
        <w:rPr>
          <w:rFonts w:ascii="Courier New" w:eastAsia="Courier New"/>
        </w:rPr>
        <w:t>xcat(xcat(1</w:t>
      </w:r>
      <w:r>
        <w:rPr>
          <w:rFonts w:ascii="Courier New" w:eastAsia="Courier New"/>
          <w:spacing w:val="-1"/>
        </w:rPr>
        <w:t>, </w:t>
      </w:r>
      <w:r>
        <w:rPr>
          <w:rFonts w:ascii="Courier New" w:eastAsia="Courier New"/>
        </w:rPr>
        <w:t>2</w:t>
      </w:r>
      <w:r>
        <w:rPr>
          <w:rFonts w:ascii="Courier New" w:eastAsia="Courier New"/>
          <w:spacing w:val="0"/>
        </w:rPr>
        <w:t>), </w:t>
      </w:r>
      <w:r>
        <w:rPr>
          <w:rFonts w:ascii="Courier New" w:eastAsia="Courier New"/>
        </w:rPr>
        <w:t>3)</w:t>
      </w:r>
      <w:r>
        <w:rPr>
          <w:spacing w:val="-11"/>
        </w:rPr>
        <w:t>将生成 </w:t>
      </w:r>
      <w:r>
        <w:rPr>
          <w:rFonts w:ascii="Courier New" w:eastAsia="Courier New"/>
        </w:rPr>
        <w:t>123</w:t>
      </w:r>
      <w:r>
        <w:rPr>
          <w:spacing w:val="-11"/>
        </w:rPr>
        <w:t>，因为 </w:t>
      </w:r>
      <w:r>
        <w:rPr>
          <w:rFonts w:ascii="Courier New" w:eastAsia="Courier New"/>
        </w:rPr>
        <w:t>xcat</w:t>
      </w:r>
      <w:r>
        <w:rPr>
          <w:rFonts w:ascii="Courier New" w:eastAsia="Courier New"/>
          <w:spacing w:val="-65"/>
        </w:rPr>
        <w:t> </w:t>
      </w:r>
      <w:r>
        <w:rPr/>
        <w:t>自身的扩展</w:t>
      </w:r>
      <w:r>
        <w:rPr>
          <w:spacing w:val="-1"/>
        </w:rPr>
        <w:t>不包含</w:t>
      </w:r>
      <w:r>
        <w:rPr>
          <w:rFonts w:ascii="Courier New" w:eastAsia="Courier New"/>
          <w:spacing w:val="-1"/>
        </w:rPr>
        <w:t>##</w:t>
      </w:r>
      <w:r>
        <w:rPr/>
        <w:t>运算符。</w:t>
      </w:r>
    </w:p>
    <w:p>
      <w:pPr>
        <w:pStyle w:val="BodyText"/>
        <w:spacing w:before="159"/>
        <w:ind w:left="542"/>
      </w:pPr>
      <w:r>
        <w:rPr/>
        <w:t>类似地，</w:t>
      </w:r>
      <w:r>
        <w:rPr>
          <w:rFonts w:ascii="Courier New" w:eastAsia="Courier New"/>
        </w:rPr>
        <w:t>ABSDIFF(ABSDIFF(a,b),c)</w:t>
      </w:r>
      <w:r>
        <w:rPr/>
        <w:t>将生成所期望的经完全扩展后的结果。</w:t>
      </w:r>
    </w:p>
    <w:p>
      <w:pPr>
        <w:pStyle w:val="BodyText"/>
        <w:ind w:left="0"/>
        <w:rPr>
          <w:sz w:val="19"/>
        </w:rPr>
      </w:pPr>
    </w:p>
    <w:p>
      <w:pPr>
        <w:pStyle w:val="Heading3"/>
        <w:numPr>
          <w:ilvl w:val="2"/>
          <w:numId w:val="20"/>
        </w:numPr>
        <w:tabs>
          <w:tab w:pos="1114" w:val="left" w:leader="none"/>
        </w:tabs>
        <w:spacing w:line="240" w:lineRule="auto" w:before="0" w:after="0"/>
        <w:ind w:left="1113" w:right="0" w:hanging="994"/>
        <w:jc w:val="both"/>
      </w:pPr>
      <w:r>
        <w:rPr/>
        <w:t>文件包含</w:t>
      </w:r>
    </w:p>
    <w:p>
      <w:pPr>
        <w:pStyle w:val="BodyText"/>
        <w:spacing w:before="8"/>
        <w:ind w:left="0"/>
        <w:rPr>
          <w:rFonts w:ascii="Microsoft JhengHei"/>
          <w:b/>
        </w:rPr>
      </w:pPr>
    </w:p>
    <w:p>
      <w:pPr>
        <w:pStyle w:val="BodyText"/>
        <w:ind w:left="542"/>
      </w:pPr>
      <w:r>
        <w:rPr/>
        <w:t>下列形式的控制指令：</w:t>
      </w:r>
    </w:p>
    <w:p>
      <w:pPr>
        <w:pStyle w:val="BodyText"/>
        <w:spacing w:before="12"/>
        <w:ind w:left="0"/>
        <w:rPr>
          <w:sz w:val="14"/>
        </w:rPr>
      </w:pPr>
    </w:p>
    <w:p>
      <w:pPr>
        <w:pStyle w:val="BodyText"/>
        <w:ind w:left="542"/>
        <w:rPr>
          <w:rFonts w:ascii="Courier New" w:eastAsia="Courier New"/>
        </w:rPr>
      </w:pPr>
      <w:r>
        <w:rPr>
          <w:rFonts w:ascii="Courier New" w:eastAsia="Courier New"/>
        </w:rPr>
        <w:t>#include &lt;</w:t>
      </w:r>
      <w:r>
        <w:rPr/>
        <w:t>文件名</w:t>
      </w:r>
      <w:r>
        <w:rPr>
          <w:rFonts w:ascii="Courier New" w:eastAsia="Courier New"/>
        </w:rPr>
        <w:t>&gt;</w:t>
      </w:r>
    </w:p>
    <w:p>
      <w:pPr>
        <w:pStyle w:val="BodyText"/>
        <w:spacing w:line="242" w:lineRule="auto" w:before="157"/>
        <w:ind w:right="116"/>
        <w:jc w:val="both"/>
      </w:pPr>
      <w:r>
        <w:rPr>
          <w:spacing w:val="-5"/>
        </w:rPr>
        <w:t>将把该行替换为文件名指定的文件的内容。文件名不能包含</w:t>
      </w:r>
      <w:r>
        <w:rPr>
          <w:rFonts w:ascii="Courier New" w:eastAsia="Courier New"/>
        </w:rPr>
        <w:t>&gt;</w:t>
      </w:r>
      <w:r>
        <w:rPr>
          <w:spacing w:val="-5"/>
        </w:rPr>
        <w:t>或换行符。如果文件名中包含字</w:t>
      </w:r>
      <w:r>
        <w:rPr>
          <w:spacing w:val="2"/>
        </w:rPr>
        <w:t>符</w:t>
      </w:r>
      <w:r>
        <w:rPr>
          <w:rFonts w:ascii="Courier New" w:eastAsia="Courier New"/>
        </w:rPr>
        <w:t>"</w:t>
      </w:r>
      <w:r>
        <w:rPr>
          <w:spacing w:val="2"/>
        </w:rPr>
        <w:t>、</w:t>
      </w:r>
      <w:r>
        <w:rPr>
          <w:rFonts w:ascii="Courier New" w:eastAsia="Courier New"/>
        </w:rPr>
        <w:t>'</w:t>
      </w:r>
      <w:r>
        <w:rPr>
          <w:spacing w:val="2"/>
        </w:rPr>
        <w:t>、</w:t>
      </w:r>
      <w:r>
        <w:rPr>
          <w:rFonts w:ascii="Courier New" w:eastAsia="Courier New"/>
        </w:rPr>
        <w:t>\</w:t>
      </w:r>
      <w:r>
        <w:rPr>
          <w:spacing w:val="2"/>
        </w:rPr>
        <w:t>、或</w:t>
      </w:r>
      <w:r>
        <w:rPr>
          <w:rFonts w:ascii="Courier New" w:eastAsia="Courier New"/>
        </w:rPr>
        <w:t>/*</w:t>
      </w:r>
      <w:r>
        <w:rPr/>
        <w:t>，则其行为没有定义。预处理器将在某些特定的位置查找指定的文件，查</w:t>
      </w:r>
      <w:r>
        <w:rPr>
          <w:spacing w:val="-2"/>
        </w:rPr>
        <w:t>找的位置与具体的实现相关。</w:t>
      </w:r>
    </w:p>
    <w:p>
      <w:pPr>
        <w:pStyle w:val="BodyText"/>
        <w:spacing w:before="10"/>
        <w:ind w:left="0"/>
        <w:rPr>
          <w:sz w:val="14"/>
        </w:rPr>
      </w:pPr>
    </w:p>
    <w:p>
      <w:pPr>
        <w:pStyle w:val="BodyText"/>
        <w:ind w:left="542"/>
      </w:pPr>
      <w:r>
        <w:rPr/>
        <w:t>类似地，下列形式的控制指令：</w:t>
      </w:r>
    </w:p>
    <w:p>
      <w:pPr>
        <w:pStyle w:val="BodyText"/>
        <w:spacing w:before="7"/>
        <w:ind w:left="0"/>
        <w:rPr>
          <w:sz w:val="14"/>
        </w:rPr>
      </w:pPr>
    </w:p>
    <w:p>
      <w:pPr>
        <w:pStyle w:val="BodyText"/>
        <w:ind w:left="542"/>
        <w:rPr>
          <w:rFonts w:ascii="Courier New" w:eastAsia="Courier New"/>
        </w:rPr>
      </w:pPr>
      <w:r>
        <w:rPr>
          <w:rFonts w:ascii="Courier New" w:eastAsia="Courier New"/>
        </w:rPr>
        <w:t>#include "</w:t>
      </w:r>
      <w:r>
        <w:rPr/>
        <w:t>文件名</w:t>
      </w:r>
      <w:r>
        <w:rPr>
          <w:rFonts w:ascii="Courier New" w:eastAsia="Courier New"/>
        </w:rPr>
        <w:t>"</w:t>
      </w:r>
    </w:p>
    <w:p>
      <w:pPr>
        <w:pStyle w:val="BodyText"/>
        <w:spacing w:line="256" w:lineRule="auto" w:before="162"/>
        <w:ind w:right="112" w:firstLine="422"/>
        <w:jc w:val="both"/>
      </w:pPr>
      <w:r>
        <w:rPr>
          <w:spacing w:val="-4"/>
          <w:w w:val="100"/>
        </w:rPr>
        <w:t>首先从源文件的位置开始搜索指定文件</w:t>
      </w:r>
      <w:r>
        <w:rPr>
          <w:w w:val="100"/>
        </w:rPr>
        <w:t>（</w:t>
      </w:r>
      <w:r>
        <w:rPr>
          <w:spacing w:val="-4"/>
          <w:w w:val="100"/>
        </w:rPr>
        <w:t>搜索过程与具体的实现相关</w:t>
      </w:r>
      <w:r>
        <w:rPr>
          <w:spacing w:val="-106"/>
          <w:w w:val="100"/>
        </w:rPr>
        <w:t>）</w:t>
      </w:r>
      <w:r>
        <w:rPr>
          <w:spacing w:val="-3"/>
          <w:w w:val="100"/>
        </w:rPr>
        <w:t>，如果没有找到指</w:t>
      </w:r>
      <w:r>
        <w:rPr>
          <w:spacing w:val="-5"/>
        </w:rPr>
        <w:t>定的文件，则按照第一种定义的方式处理。如果文件名中包含字符</w:t>
      </w:r>
      <w:r>
        <w:rPr>
          <w:rFonts w:ascii="Courier New" w:eastAsia="Courier New"/>
        </w:rPr>
        <w:t>'</w:t>
      </w:r>
      <w:r>
        <w:rPr/>
        <w:t>、</w:t>
      </w:r>
      <w:r>
        <w:rPr>
          <w:rFonts w:ascii="Courier New" w:eastAsia="Courier New"/>
        </w:rPr>
        <w:t>\</w:t>
      </w:r>
      <w:r>
        <w:rPr/>
        <w:t>、或</w:t>
      </w:r>
      <w:r>
        <w:rPr>
          <w:rFonts w:ascii="Courier New" w:eastAsia="Courier New"/>
        </w:rPr>
        <w:t>/*</w:t>
      </w:r>
      <w:r>
        <w:rPr/>
        <w:t>，其结果仍然</w:t>
      </w:r>
      <w:r>
        <w:rPr>
          <w:spacing w:val="-4"/>
        </w:rPr>
        <w:t>是没有定义的，但可以使用字符</w:t>
      </w:r>
      <w:r>
        <w:rPr>
          <w:rFonts w:ascii="Courier New" w:eastAsia="Courier New"/>
        </w:rPr>
        <w:t>&gt;</w:t>
      </w:r>
      <w:r>
        <w:rPr/>
        <w:t>。</w:t>
      </w:r>
    </w:p>
    <w:p>
      <w:pPr>
        <w:pStyle w:val="BodyText"/>
        <w:spacing w:before="140"/>
        <w:ind w:left="542"/>
      </w:pPr>
      <w:r>
        <w:rPr/>
        <w:t>最后，下列形式的指令行：</w:t>
      </w:r>
    </w:p>
    <w:p>
      <w:pPr>
        <w:pStyle w:val="BodyText"/>
        <w:spacing w:before="11"/>
        <w:ind w:left="0"/>
        <w:rPr>
          <w:sz w:val="14"/>
        </w:rPr>
      </w:pPr>
    </w:p>
    <w:p>
      <w:pPr>
        <w:pStyle w:val="BodyText"/>
        <w:spacing w:before="1"/>
        <w:ind w:left="542"/>
      </w:pPr>
      <w:r>
        <w:rPr>
          <w:rFonts w:ascii="Courier New" w:eastAsia="Courier New"/>
        </w:rPr>
        <w:t>#include </w:t>
      </w:r>
      <w:r>
        <w:rPr/>
        <w:t>记号序列</w:t>
      </w:r>
    </w:p>
    <w:p>
      <w:pPr>
        <w:pStyle w:val="BodyText"/>
        <w:spacing w:line="273" w:lineRule="auto" w:before="157"/>
        <w:ind w:right="108"/>
      </w:pPr>
      <w:r>
        <w:rPr/>
        <w:t>同上述两种悄况都不同，它将按照扩展普通文本的方式扩展记号序列进行解释。记号序列必须被解释为</w:t>
      </w:r>
      <w:r>
        <w:rPr>
          <w:rFonts w:ascii="Courier New" w:eastAsia="Courier New"/>
        </w:rPr>
        <w:t>&lt;...&gt;</w:t>
      </w:r>
      <w:r>
        <w:rPr/>
        <w:t>或</w:t>
      </w:r>
      <w:r>
        <w:rPr>
          <w:rFonts w:ascii="Courier New" w:eastAsia="Courier New"/>
        </w:rPr>
        <w:t>"..."</w:t>
      </w:r>
      <w:r>
        <w:rPr/>
        <w:t>两种形式之一，然后再按照上述方式进行相应的处理。</w:t>
      </w:r>
    </w:p>
    <w:p>
      <w:pPr>
        <w:pStyle w:val="BodyText"/>
        <w:spacing w:before="127"/>
        <w:ind w:left="542"/>
      </w:pPr>
      <w:r>
        <w:rPr>
          <w:rFonts w:ascii="Courier New" w:eastAsia="Courier New"/>
        </w:rPr>
        <w:t>#include</w:t>
      </w:r>
      <w:r>
        <w:rPr>
          <w:rFonts w:ascii="Courier New" w:eastAsia="Courier New"/>
          <w:spacing w:val="-71"/>
        </w:rPr>
        <w:t> </w:t>
      </w:r>
      <w:r>
        <w:rPr/>
        <w:t>文件可以嵌套。</w:t>
      </w:r>
    </w:p>
    <w:p>
      <w:pPr>
        <w:pStyle w:val="BodyText"/>
        <w:ind w:left="0"/>
        <w:rPr>
          <w:sz w:val="19"/>
        </w:rPr>
      </w:pPr>
    </w:p>
    <w:p>
      <w:pPr>
        <w:pStyle w:val="Heading3"/>
        <w:numPr>
          <w:ilvl w:val="2"/>
          <w:numId w:val="20"/>
        </w:numPr>
        <w:tabs>
          <w:tab w:pos="1114" w:val="left" w:leader="none"/>
        </w:tabs>
        <w:spacing w:line="240" w:lineRule="auto" w:before="0" w:after="0"/>
        <w:ind w:left="1113" w:right="0" w:hanging="994"/>
        <w:jc w:val="both"/>
      </w:pPr>
      <w:r>
        <w:rPr/>
        <w:t>条件编译</w:t>
      </w:r>
    </w:p>
    <w:p>
      <w:pPr>
        <w:pStyle w:val="BodyText"/>
        <w:spacing w:before="8"/>
        <w:ind w:left="0"/>
        <w:rPr>
          <w:rFonts w:ascii="Microsoft JhengHei"/>
          <w:b/>
        </w:rPr>
      </w:pPr>
    </w:p>
    <w:p>
      <w:pPr>
        <w:pStyle w:val="BodyText"/>
        <w:ind w:left="542"/>
      </w:pPr>
      <w:r>
        <w:rPr/>
        <w:t>对一个程序的某些部分可以进行条件编译，条件编译的语法形式如下：</w:t>
      </w:r>
    </w:p>
    <w:p>
      <w:pPr>
        <w:spacing w:after="0"/>
        <w:sectPr>
          <w:pgSz w:w="11910" w:h="16840"/>
          <w:pgMar w:top="1380" w:bottom="280" w:left="1680" w:right="1480"/>
        </w:sectPr>
      </w:pPr>
    </w:p>
    <w:p>
      <w:pPr>
        <w:pStyle w:val="BodyText"/>
        <w:spacing w:before="6"/>
        <w:ind w:left="542"/>
      </w:pPr>
      <w:r>
        <w:rPr/>
        <w:t>预处理器条件：</w:t>
      </w:r>
    </w:p>
    <w:p>
      <w:pPr>
        <w:pStyle w:val="BodyText"/>
        <w:spacing w:before="6"/>
        <w:ind w:left="0"/>
        <w:rPr>
          <w:sz w:val="14"/>
        </w:rPr>
      </w:pPr>
    </w:p>
    <w:p>
      <w:pPr>
        <w:pStyle w:val="BodyText"/>
        <w:spacing w:before="1"/>
        <w:ind w:left="959"/>
        <w:rPr>
          <w:rFonts w:ascii="Courier New" w:eastAsia="Courier New"/>
        </w:rPr>
      </w:pPr>
      <w:r>
        <w:rPr>
          <w:rFonts w:ascii="Courier New" w:eastAsia="Courier New"/>
        </w:rPr>
        <w:t>if </w:t>
      </w:r>
      <w:r>
        <w:rPr/>
        <w:t>行文本 </w:t>
      </w:r>
      <w:r>
        <w:rPr>
          <w:rFonts w:ascii="Courier New" w:eastAsia="Courier New"/>
        </w:rPr>
        <w:t>elif </w:t>
      </w:r>
      <w:r>
        <w:rPr>
          <w:spacing w:val="-18"/>
        </w:rPr>
        <w:t>部分 </w:t>
      </w:r>
      <w:r>
        <w:rPr>
          <w:rFonts w:ascii="Courier New" w:eastAsia="Courier New"/>
        </w:rPr>
        <w:t>opt else</w:t>
      </w:r>
      <w:r>
        <w:rPr>
          <w:rFonts w:ascii="Courier New" w:eastAsia="Courier New"/>
          <w:spacing w:val="-75"/>
        </w:rPr>
        <w:t> </w:t>
      </w:r>
      <w:r>
        <w:rPr>
          <w:spacing w:val="-18"/>
        </w:rPr>
        <w:t>部分 </w:t>
      </w:r>
      <w:r>
        <w:rPr>
          <w:rFonts w:ascii="Courier New" w:eastAsia="Courier New"/>
        </w:rPr>
        <w:t>opt</w:t>
      </w:r>
      <w:r>
        <w:rPr>
          <w:rFonts w:ascii="Courier New" w:eastAsia="Courier New"/>
          <w:spacing w:val="-2"/>
        </w:rPr>
        <w:t> #</w:t>
      </w:r>
      <w:r>
        <w:rPr>
          <w:rFonts w:ascii="Courier New" w:eastAsia="Courier New"/>
        </w:rPr>
        <w:t>endif</w:t>
      </w:r>
    </w:p>
    <w:p>
      <w:pPr>
        <w:pStyle w:val="BodyText"/>
        <w:spacing w:before="162"/>
        <w:ind w:left="542"/>
      </w:pPr>
      <w:r>
        <w:rPr>
          <w:rFonts w:ascii="Courier New" w:eastAsia="Courier New"/>
        </w:rPr>
        <w:t>if</w:t>
      </w:r>
      <w:r>
        <w:rPr>
          <w:rFonts w:ascii="Courier New" w:eastAsia="Courier New"/>
          <w:spacing w:val="-75"/>
        </w:rPr>
        <w:t> </w:t>
      </w:r>
      <w:r>
        <w:rPr/>
        <w:t>行：</w:t>
      </w:r>
    </w:p>
    <w:p>
      <w:pPr>
        <w:pStyle w:val="BodyText"/>
        <w:spacing w:before="157"/>
        <w:ind w:left="959"/>
      </w:pPr>
      <w:r>
        <w:rPr>
          <w:rFonts w:ascii="Courier New" w:eastAsia="Courier New"/>
        </w:rPr>
        <w:t>#if </w:t>
      </w:r>
      <w:r>
        <w:rPr/>
        <w:t>常量表达式</w:t>
      </w:r>
    </w:p>
    <w:p>
      <w:pPr>
        <w:pStyle w:val="BodyText"/>
        <w:spacing w:before="162"/>
        <w:ind w:left="959"/>
      </w:pPr>
      <w:r>
        <w:rPr>
          <w:rFonts w:ascii="Courier New" w:eastAsia="Courier New"/>
        </w:rPr>
        <w:t>#ifdef </w:t>
      </w:r>
      <w:r>
        <w:rPr/>
        <w:t>标识符</w:t>
      </w:r>
    </w:p>
    <w:p>
      <w:pPr>
        <w:pStyle w:val="BodyText"/>
        <w:spacing w:before="157"/>
        <w:ind w:left="964"/>
      </w:pPr>
      <w:r>
        <w:rPr>
          <w:rFonts w:ascii="Courier New" w:eastAsia="Courier New"/>
        </w:rPr>
        <w:t>#ifndef </w:t>
      </w:r>
      <w:r>
        <w:rPr/>
        <w:t>标识符</w:t>
      </w:r>
    </w:p>
    <w:p>
      <w:pPr>
        <w:pStyle w:val="BodyText"/>
        <w:spacing w:before="162"/>
        <w:ind w:left="542"/>
      </w:pPr>
      <w:r>
        <w:rPr>
          <w:rFonts w:ascii="Courier New" w:eastAsia="Courier New"/>
        </w:rPr>
        <w:t>elif</w:t>
      </w:r>
      <w:r>
        <w:rPr>
          <w:rFonts w:ascii="Courier New" w:eastAsia="Courier New"/>
          <w:spacing w:val="-76"/>
        </w:rPr>
        <w:t> </w:t>
      </w:r>
      <w:r>
        <w:rPr/>
        <w:t>部分：</w:t>
      </w:r>
    </w:p>
    <w:p>
      <w:pPr>
        <w:pStyle w:val="BodyText"/>
        <w:spacing w:before="157"/>
        <w:ind w:left="959"/>
        <w:rPr>
          <w:rFonts w:ascii="Courier New" w:eastAsia="Courier New"/>
        </w:rPr>
      </w:pPr>
      <w:r>
        <w:rPr>
          <w:rFonts w:ascii="Courier New" w:eastAsia="Courier New"/>
        </w:rPr>
        <w:t>elif</w:t>
      </w:r>
      <w:r>
        <w:rPr>
          <w:rFonts w:ascii="Courier New" w:eastAsia="Courier New"/>
          <w:spacing w:val="-76"/>
        </w:rPr>
        <w:t> </w:t>
      </w:r>
      <w:r>
        <w:rPr/>
        <w:t>行 文本 </w:t>
      </w:r>
      <w:r>
        <w:rPr>
          <w:rFonts w:ascii="Courier New" w:eastAsia="Courier New"/>
        </w:rPr>
        <w:t>elif </w:t>
      </w:r>
      <w:r>
        <w:rPr>
          <w:spacing w:val="-18"/>
        </w:rPr>
        <w:t>部分 </w:t>
      </w:r>
      <w:r>
        <w:rPr>
          <w:rFonts w:ascii="Courier New" w:eastAsia="Courier New"/>
          <w:spacing w:val="-2"/>
        </w:rPr>
        <w:t>opt</w:t>
      </w:r>
    </w:p>
    <w:p>
      <w:pPr>
        <w:pStyle w:val="BodyText"/>
        <w:spacing w:before="161"/>
        <w:ind w:left="542"/>
      </w:pPr>
      <w:r>
        <w:rPr>
          <w:rFonts w:ascii="Courier New" w:eastAsia="Courier New"/>
        </w:rPr>
        <w:t>elif</w:t>
      </w:r>
      <w:r>
        <w:rPr>
          <w:rFonts w:ascii="Courier New" w:eastAsia="Courier New"/>
          <w:spacing w:val="-77"/>
        </w:rPr>
        <w:t> </w:t>
      </w:r>
      <w:r>
        <w:rPr/>
        <w:t>行：</w:t>
      </w:r>
    </w:p>
    <w:p>
      <w:pPr>
        <w:pStyle w:val="BodyText"/>
        <w:spacing w:before="156"/>
        <w:ind w:left="959"/>
      </w:pPr>
      <w:r>
        <w:rPr>
          <w:rFonts w:ascii="Courier New" w:eastAsia="Courier New"/>
        </w:rPr>
        <w:t>#elif </w:t>
      </w:r>
      <w:r>
        <w:rPr/>
        <w:t>常量表达式</w:t>
      </w:r>
    </w:p>
    <w:p>
      <w:pPr>
        <w:pStyle w:val="BodyText"/>
        <w:spacing w:before="161"/>
        <w:ind w:left="542"/>
      </w:pPr>
      <w:r>
        <w:rPr>
          <w:rFonts w:ascii="Courier New" w:eastAsia="Courier New"/>
        </w:rPr>
        <w:t>else </w:t>
      </w:r>
      <w:r>
        <w:rPr/>
        <w:t>部分：</w:t>
      </w:r>
    </w:p>
    <w:p>
      <w:pPr>
        <w:pStyle w:val="BodyText"/>
        <w:spacing w:before="157"/>
        <w:ind w:left="959"/>
      </w:pPr>
      <w:r>
        <w:rPr>
          <w:rFonts w:ascii="Courier New" w:eastAsia="Courier New"/>
        </w:rPr>
        <w:t>else</w:t>
      </w:r>
      <w:r>
        <w:rPr>
          <w:rFonts w:ascii="Courier New" w:eastAsia="Courier New"/>
          <w:spacing w:val="-76"/>
        </w:rPr>
        <w:t> </w:t>
      </w:r>
      <w:r>
        <w:rPr/>
        <w:t>行 文本</w:t>
      </w:r>
    </w:p>
    <w:p>
      <w:pPr>
        <w:pStyle w:val="BodyText"/>
        <w:spacing w:before="162"/>
        <w:ind w:left="542"/>
      </w:pPr>
      <w:r>
        <w:rPr>
          <w:rFonts w:ascii="Courier New" w:eastAsia="Courier New"/>
        </w:rPr>
        <w:t>else</w:t>
      </w:r>
      <w:r>
        <w:rPr>
          <w:rFonts w:ascii="Courier New" w:eastAsia="Courier New"/>
          <w:spacing w:val="-77"/>
        </w:rPr>
        <w:t> </w:t>
      </w:r>
      <w:r>
        <w:rPr/>
        <w:t>行：</w:t>
      </w:r>
    </w:p>
    <w:p>
      <w:pPr>
        <w:pStyle w:val="BodyText"/>
        <w:spacing w:before="208"/>
        <w:ind w:left="959"/>
        <w:rPr>
          <w:rFonts w:ascii="Courier New"/>
        </w:rPr>
      </w:pPr>
      <w:r>
        <w:rPr>
          <w:rFonts w:ascii="Courier New"/>
        </w:rPr>
        <w:t>#else</w:t>
      </w:r>
    </w:p>
    <w:p>
      <w:pPr>
        <w:pStyle w:val="BodyText"/>
        <w:spacing w:line="249" w:lineRule="auto" w:before="181"/>
        <w:ind w:right="101"/>
      </w:pPr>
      <w:r>
        <w:rPr>
          <w:spacing w:val="-6"/>
        </w:rPr>
        <w:t>其中，每个条件编译指令</w:t>
      </w:r>
      <w:r>
        <w:rPr/>
        <w:t>（</w:t>
      </w:r>
      <w:r>
        <w:rPr>
          <w:rFonts w:ascii="Courier New" w:hAnsi="Courier New" w:eastAsia="Courier New"/>
        </w:rPr>
        <w:t>if</w:t>
      </w:r>
      <w:r>
        <w:rPr>
          <w:rFonts w:ascii="Courier New" w:hAnsi="Courier New" w:eastAsia="Courier New"/>
          <w:spacing w:val="-66"/>
        </w:rPr>
        <w:t> </w:t>
      </w:r>
      <w:r>
        <w:rPr>
          <w:spacing w:val="-10"/>
        </w:rPr>
        <w:t>行、</w:t>
      </w:r>
      <w:r>
        <w:rPr>
          <w:rFonts w:ascii="Courier New" w:hAnsi="Courier New" w:eastAsia="Courier New"/>
        </w:rPr>
        <w:t>elif</w:t>
      </w:r>
      <w:r>
        <w:rPr>
          <w:rFonts w:ascii="Courier New" w:hAnsi="Courier New" w:eastAsia="Courier New"/>
          <w:spacing w:val="-66"/>
        </w:rPr>
        <w:t> </w:t>
      </w:r>
      <w:r>
        <w:rPr>
          <w:spacing w:val="-8"/>
        </w:rPr>
        <w:t>行、</w:t>
      </w:r>
      <w:r>
        <w:rPr>
          <w:rFonts w:ascii="Courier New" w:hAnsi="Courier New" w:eastAsia="Courier New"/>
        </w:rPr>
        <w:t>else</w:t>
      </w:r>
      <w:r>
        <w:rPr>
          <w:rFonts w:ascii="Courier New" w:hAnsi="Courier New" w:eastAsia="Courier New"/>
          <w:spacing w:val="-60"/>
        </w:rPr>
        <w:t> </w:t>
      </w:r>
      <w:r>
        <w:rPr/>
        <w:t>行以及</w:t>
      </w:r>
      <w:r>
        <w:rPr>
          <w:rFonts w:ascii="Courier New" w:hAnsi="Courier New" w:eastAsia="Courier New"/>
          <w:spacing w:val="-4"/>
        </w:rPr>
        <w:t>#endif</w:t>
      </w:r>
      <w:r>
        <w:rPr>
          <w:spacing w:val="-4"/>
        </w:rPr>
        <w:t>）</w:t>
      </w:r>
      <w:r>
        <w:rPr>
          <w:spacing w:val="-1"/>
        </w:rPr>
        <w:t>在程序中均单独占一行。</w:t>
      </w:r>
      <w:r>
        <w:rPr>
          <w:spacing w:val="-2"/>
        </w:rPr>
        <w:t>预处理器依次对</w:t>
      </w:r>
      <w:r>
        <w:rPr>
          <w:rFonts w:ascii="Courier New" w:hAnsi="Courier New" w:eastAsia="Courier New"/>
        </w:rPr>
        <w:t>#if</w:t>
      </w:r>
      <w:r>
        <w:rPr>
          <w:rFonts w:ascii="Courier New" w:hAnsi="Courier New" w:eastAsia="Courier New"/>
          <w:spacing w:val="-47"/>
        </w:rPr>
        <w:t> </w:t>
      </w:r>
      <w:r>
        <w:rPr/>
        <w:t>以及后续的</w:t>
      </w:r>
      <w:r>
        <w:rPr>
          <w:rFonts w:ascii="Courier New" w:hAnsi="Courier New" w:eastAsia="Courier New"/>
        </w:rPr>
        <w:t>#elif</w:t>
      </w:r>
      <w:r>
        <w:rPr>
          <w:rFonts w:ascii="Courier New" w:hAnsi="Courier New" w:eastAsia="Courier New"/>
          <w:spacing w:val="-47"/>
        </w:rPr>
        <w:t> </w:t>
      </w:r>
      <w:r>
        <w:rPr>
          <w:spacing w:val="-5"/>
        </w:rPr>
        <w:t>行中的常量表达式进行计算，直到发现某个指令的常</w:t>
      </w:r>
      <w:r>
        <w:rPr>
          <w:spacing w:val="-8"/>
        </w:rPr>
        <w:t>量表达式为非 </w:t>
      </w:r>
      <w:r>
        <w:rPr>
          <w:rFonts w:ascii="Times New Roman" w:hAnsi="Times New Roman" w:eastAsia="Times New Roman"/>
        </w:rPr>
        <w:t>0</w:t>
      </w:r>
      <w:r>
        <w:rPr>
          <w:rFonts w:ascii="Times New Roman" w:hAnsi="Times New Roman" w:eastAsia="Times New Roman"/>
          <w:spacing w:val="28"/>
        </w:rPr>
        <w:t> </w:t>
      </w:r>
      <w:r>
        <w:rPr>
          <w:spacing w:val="-6"/>
        </w:rPr>
        <w:t>值为止，这时将放弃值为 </w:t>
      </w:r>
      <w:r>
        <w:rPr>
          <w:rFonts w:ascii="Times New Roman" w:hAnsi="Times New Roman" w:eastAsia="Times New Roman"/>
        </w:rPr>
        <w:t>0</w:t>
      </w:r>
      <w:r>
        <w:rPr>
          <w:rFonts w:ascii="Times New Roman" w:hAnsi="Times New Roman" w:eastAsia="Times New Roman"/>
          <w:spacing w:val="28"/>
        </w:rPr>
        <w:t> </w:t>
      </w:r>
      <w:r>
        <w:rPr>
          <w:spacing w:val="-6"/>
        </w:rPr>
        <w:t>的指令行后面的文本。常量表达式不为 </w:t>
      </w:r>
      <w:r>
        <w:rPr>
          <w:rFonts w:ascii="Times New Roman" w:hAnsi="Times New Roman" w:eastAsia="Times New Roman"/>
        </w:rPr>
        <w:t>0</w:t>
      </w:r>
      <w:r>
        <w:rPr>
          <w:rFonts w:ascii="Times New Roman" w:hAnsi="Times New Roman" w:eastAsia="Times New Roman"/>
          <w:spacing w:val="28"/>
        </w:rPr>
        <w:t> </w:t>
      </w:r>
      <w:r>
        <w:rPr/>
        <w:t>的</w:t>
      </w:r>
      <w:r>
        <w:rPr>
          <w:rFonts w:ascii="Courier New" w:hAnsi="Courier New" w:eastAsia="Courier New"/>
          <w:spacing w:val="-2"/>
        </w:rPr>
        <w:t>#if </w:t>
      </w:r>
      <w:r>
        <w:rPr>
          <w:w w:val="100"/>
        </w:rPr>
        <w:t>和</w:t>
      </w:r>
      <w:r>
        <w:rPr>
          <w:rFonts w:ascii="Courier New" w:hAnsi="Courier New" w:eastAsia="Courier New"/>
          <w:spacing w:val="-2"/>
          <w:w w:val="100"/>
        </w:rPr>
        <w:t>#eli</w:t>
      </w:r>
      <w:r>
        <w:rPr>
          <w:rFonts w:ascii="Courier New" w:hAnsi="Courier New" w:eastAsia="Courier New"/>
          <w:w w:val="100"/>
        </w:rPr>
        <w:t>f</w:t>
      </w:r>
      <w:r>
        <w:rPr>
          <w:rFonts w:ascii="Courier New" w:hAnsi="Courier New" w:eastAsia="Courier New"/>
          <w:spacing w:val="-76"/>
        </w:rPr>
        <w:t> </w:t>
      </w:r>
      <w:r>
        <w:rPr>
          <w:spacing w:val="-5"/>
          <w:w w:val="100"/>
        </w:rPr>
        <w:t>指令之后的文本将按照其它普通程序代码一样进行编译。在这里</w:t>
      </w:r>
      <w:r>
        <w:rPr>
          <w:spacing w:val="-65"/>
          <w:w w:val="100"/>
        </w:rPr>
        <w:t>，“</w:t>
      </w:r>
      <w:r>
        <w:rPr>
          <w:spacing w:val="-7"/>
          <w:w w:val="120"/>
        </w:rPr>
        <w:t>文本"</w:t>
      </w:r>
      <w:r>
        <w:rPr>
          <w:spacing w:val="-2"/>
          <w:w w:val="100"/>
        </w:rPr>
        <w:t>是指任何</w:t>
      </w:r>
      <w:r>
        <w:rPr/>
        <w:t>不属于条件编译指令结构的程序代码，它可以包含预处理指令，也可以为空。一旦预处理器发现某个</w:t>
      </w:r>
      <w:r>
        <w:rPr>
          <w:rFonts w:ascii="Courier New" w:hAnsi="Courier New" w:eastAsia="Courier New"/>
        </w:rPr>
        <w:t>#if</w:t>
      </w:r>
      <w:r>
        <w:rPr>
          <w:rFonts w:ascii="Courier New" w:hAnsi="Courier New" w:eastAsia="Courier New"/>
          <w:spacing w:val="-40"/>
        </w:rPr>
        <w:t> </w:t>
      </w:r>
      <w:r>
        <w:rPr/>
        <w:t>或</w:t>
      </w:r>
      <w:r>
        <w:rPr>
          <w:rFonts w:ascii="Courier New" w:hAnsi="Courier New" w:eastAsia="Courier New"/>
        </w:rPr>
        <w:t>#elif</w:t>
      </w:r>
      <w:r>
        <w:rPr>
          <w:rFonts w:ascii="Courier New" w:hAnsi="Courier New" w:eastAsia="Courier New"/>
          <w:spacing w:val="-40"/>
        </w:rPr>
        <w:t> </w:t>
      </w:r>
      <w:r>
        <w:rPr>
          <w:spacing w:val="-3"/>
        </w:rPr>
        <w:t>条件编译指令中的常量表达式的值不为 </w:t>
      </w:r>
      <w:r>
        <w:rPr>
          <w:rFonts w:ascii="Times New Roman" w:hAnsi="Times New Roman" w:eastAsia="Times New Roman"/>
          <w:spacing w:val="-3"/>
        </w:rPr>
        <w:t>0</w:t>
      </w:r>
      <w:r>
        <w:rPr>
          <w:spacing w:val="-4"/>
        </w:rPr>
        <w:t>，并选择其后的文本供以后</w:t>
      </w:r>
      <w:r>
        <w:rPr>
          <w:spacing w:val="-5"/>
        </w:rPr>
        <w:t>的编译阶段使用时，后续的</w:t>
      </w:r>
      <w:r>
        <w:rPr>
          <w:rFonts w:ascii="Courier New" w:hAnsi="Courier New" w:eastAsia="Courier New"/>
        </w:rPr>
        <w:t>#elif</w:t>
      </w:r>
      <w:r>
        <w:rPr>
          <w:rFonts w:ascii="Courier New" w:hAnsi="Courier New" w:eastAsia="Courier New"/>
          <w:spacing w:val="-69"/>
        </w:rPr>
        <w:t> </w:t>
      </w:r>
      <w:r>
        <w:rPr/>
        <w:t>和</w:t>
      </w:r>
      <w:r>
        <w:rPr>
          <w:rFonts w:ascii="Courier New" w:hAnsi="Courier New" w:eastAsia="Courier New"/>
        </w:rPr>
        <w:t>#else</w:t>
      </w:r>
      <w:r>
        <w:rPr>
          <w:rFonts w:ascii="Courier New" w:hAnsi="Courier New" w:eastAsia="Courier New"/>
          <w:spacing w:val="-69"/>
        </w:rPr>
        <w:t> </w:t>
      </w:r>
      <w:r>
        <w:rPr>
          <w:spacing w:val="-4"/>
        </w:rPr>
        <w:t>条件编译指令及相应的文本将被放弃。如果所有</w:t>
      </w:r>
      <w:r>
        <w:rPr>
          <w:spacing w:val="-8"/>
        </w:rPr>
        <w:t>常量表达式的值都为 </w:t>
      </w:r>
      <w:r>
        <w:rPr>
          <w:rFonts w:ascii="Times New Roman" w:hAnsi="Times New Roman" w:eastAsia="Times New Roman"/>
          <w:spacing w:val="-3"/>
        </w:rPr>
        <w:t>0</w:t>
      </w:r>
      <w:r>
        <w:rPr>
          <w:spacing w:val="-5"/>
        </w:rPr>
        <w:t>，并且该条件编译指令链中包含一条</w:t>
      </w:r>
      <w:r>
        <w:rPr>
          <w:rFonts w:ascii="Courier New" w:hAnsi="Courier New" w:eastAsia="Courier New"/>
        </w:rPr>
        <w:t>#else</w:t>
      </w:r>
      <w:r>
        <w:rPr>
          <w:rFonts w:ascii="Courier New" w:hAnsi="Courier New" w:eastAsia="Courier New"/>
          <w:spacing w:val="-55"/>
        </w:rPr>
        <w:t> </w:t>
      </w:r>
      <w:r>
        <w:rPr/>
        <w:t>指令。则将选择</w:t>
      </w:r>
      <w:r>
        <w:rPr>
          <w:rFonts w:ascii="Courier New" w:hAnsi="Courier New" w:eastAsia="Courier New"/>
        </w:rPr>
        <w:t>#else</w:t>
      </w:r>
      <w:r>
        <w:rPr>
          <w:rFonts w:ascii="Courier New" w:hAnsi="Courier New" w:eastAsia="Courier New"/>
          <w:spacing w:val="-55"/>
        </w:rPr>
        <w:t> </w:t>
      </w:r>
      <w:r>
        <w:rPr/>
        <w:t>指令之后的文本。除了对条件编译指令的嵌套进行检查之外，条件编译指令的无效分支</w:t>
      </w:r>
      <w:r>
        <w:rPr>
          <w:spacing w:val="2"/>
        </w:rPr>
        <w:t>（</w:t>
      </w:r>
      <w:r>
        <w:rPr/>
        <w:t>即条</w:t>
      </w:r>
      <w:r>
        <w:rPr>
          <w:spacing w:val="-1"/>
        </w:rPr>
        <w:t>件值为假的分支</w:t>
      </w:r>
      <w:r>
        <w:rPr/>
        <w:t>）</w:t>
      </w:r>
      <w:r>
        <w:rPr>
          <w:spacing w:val="-4"/>
        </w:rPr>
        <w:t>控制的文本都将被忽略。</w:t>
      </w:r>
    </w:p>
    <w:p>
      <w:pPr>
        <w:pStyle w:val="BodyText"/>
        <w:spacing w:before="12"/>
        <w:ind w:left="0"/>
        <w:rPr>
          <w:sz w:val="13"/>
        </w:rPr>
      </w:pPr>
    </w:p>
    <w:p>
      <w:pPr>
        <w:pStyle w:val="BodyText"/>
        <w:ind w:left="542"/>
      </w:pPr>
      <w:r>
        <w:rPr>
          <w:rFonts w:ascii="Courier New" w:eastAsia="Courier New"/>
        </w:rPr>
        <w:t>#if</w:t>
      </w:r>
      <w:r>
        <w:rPr>
          <w:rFonts w:ascii="Courier New" w:eastAsia="Courier New"/>
          <w:spacing w:val="-58"/>
        </w:rPr>
        <w:t> </w:t>
      </w:r>
      <w:r>
        <w:rPr/>
        <w:t>和</w:t>
      </w:r>
      <w:r>
        <w:rPr>
          <w:rFonts w:ascii="Courier New" w:eastAsia="Courier New"/>
        </w:rPr>
        <w:t>#elif</w:t>
      </w:r>
      <w:r>
        <w:rPr>
          <w:rFonts w:ascii="Courier New" w:eastAsia="Courier New"/>
          <w:spacing w:val="-58"/>
        </w:rPr>
        <w:t> </w:t>
      </w:r>
      <w:r>
        <w:rPr>
          <w:spacing w:val="-5"/>
        </w:rPr>
        <w:t>中的常量表达式将执行通常的宏替换。并且，任何下列形式的表达式：</w:t>
      </w:r>
    </w:p>
    <w:p>
      <w:pPr>
        <w:pStyle w:val="BodyText"/>
        <w:spacing w:before="161"/>
        <w:ind w:left="542"/>
      </w:pPr>
      <w:r>
        <w:rPr>
          <w:rFonts w:ascii="Courier New" w:eastAsia="Courier New"/>
        </w:rPr>
        <w:t>defined </w:t>
      </w:r>
      <w:r>
        <w:rPr/>
        <w:t>标识符</w:t>
      </w:r>
    </w:p>
    <w:p>
      <w:pPr>
        <w:pStyle w:val="BodyText"/>
        <w:spacing w:before="156"/>
      </w:pPr>
      <w:r>
        <w:rPr>
          <w:w w:val="100"/>
        </w:rPr>
        <w:t>或</w:t>
      </w:r>
    </w:p>
    <w:p>
      <w:pPr>
        <w:pStyle w:val="BodyText"/>
        <w:spacing w:before="11"/>
        <w:ind w:left="0"/>
        <w:rPr>
          <w:sz w:val="14"/>
        </w:rPr>
      </w:pPr>
    </w:p>
    <w:p>
      <w:pPr>
        <w:pStyle w:val="BodyText"/>
        <w:spacing w:before="1"/>
        <w:ind w:left="542"/>
        <w:rPr>
          <w:rFonts w:ascii="Courier New" w:eastAsia="Courier New"/>
        </w:rPr>
      </w:pPr>
      <w:r>
        <w:rPr>
          <w:rFonts w:ascii="Courier New" w:eastAsia="Courier New"/>
        </w:rPr>
        <w:t>Defined(</w:t>
      </w:r>
      <w:r>
        <w:rPr/>
        <w:t>标识符</w:t>
      </w:r>
      <w:r>
        <w:rPr>
          <w:rFonts w:ascii="Courier New" w:eastAsia="Courier New"/>
        </w:rPr>
        <w:t>)</w:t>
      </w:r>
    </w:p>
    <w:p>
      <w:pPr>
        <w:pStyle w:val="BodyText"/>
        <w:spacing w:before="157"/>
      </w:pPr>
      <w:r>
        <w:rPr/>
        <w:t>都将在执行宏扫描之前进行替换，如果该标识符在预处理器中已经定义，则用 </w:t>
      </w:r>
      <w:r>
        <w:rPr>
          <w:rFonts w:ascii="Courier New" w:eastAsia="Courier New"/>
        </w:rPr>
        <w:t>1 </w:t>
      </w:r>
      <w:r>
        <w:rPr/>
        <w:t>替换它，否</w:t>
      </w:r>
    </w:p>
    <w:p>
      <w:pPr>
        <w:pStyle w:val="BodyText"/>
        <w:spacing w:line="249" w:lineRule="auto" w:before="3"/>
        <w:ind w:right="216"/>
        <w:jc w:val="both"/>
      </w:pPr>
      <w:r>
        <w:rPr>
          <w:spacing w:val="-5"/>
        </w:rPr>
        <w:t>则，用 </w:t>
      </w:r>
      <w:r>
        <w:rPr>
          <w:rFonts w:ascii="Times New Roman" w:eastAsia="Times New Roman"/>
        </w:rPr>
        <w:t>0 </w:t>
      </w:r>
      <w:r>
        <w:rPr>
          <w:spacing w:val="-6"/>
        </w:rPr>
        <w:t>替换。预处理器进行宏扩展之后仍然存在的任何标识符都将用 </w:t>
      </w:r>
      <w:r>
        <w:rPr>
          <w:rFonts w:ascii="Times New Roman" w:eastAsia="Times New Roman"/>
        </w:rPr>
        <w:t>0 </w:t>
      </w:r>
      <w:r>
        <w:rPr>
          <w:spacing w:val="-3"/>
        </w:rPr>
        <w:t>来替换。最后，每</w:t>
      </w:r>
      <w:r>
        <w:rPr>
          <w:spacing w:val="-6"/>
        </w:rPr>
        <w:t>个整型常量都被预处理器认为其后面跟有后缀 </w:t>
      </w:r>
      <w:r>
        <w:rPr>
          <w:rFonts w:ascii="Courier New" w:eastAsia="Courier New"/>
          <w:spacing w:val="-40"/>
        </w:rPr>
        <w:t>L</w:t>
      </w:r>
      <w:r>
        <w:rPr>
          <w:spacing w:val="-8"/>
        </w:rPr>
        <w:t>，以便把所有的算术运算都当作是在长整型或</w:t>
      </w:r>
      <w:r>
        <w:rPr>
          <w:spacing w:val="-6"/>
        </w:rPr>
        <w:t>无符号长整型的操作数之间进行的运算。</w:t>
      </w:r>
    </w:p>
    <w:p>
      <w:pPr>
        <w:pStyle w:val="BodyText"/>
        <w:spacing w:before="3"/>
        <w:ind w:left="0"/>
        <w:rPr>
          <w:sz w:val="14"/>
        </w:rPr>
      </w:pPr>
    </w:p>
    <w:p>
      <w:pPr>
        <w:pStyle w:val="BodyText"/>
        <w:spacing w:line="256" w:lineRule="auto"/>
        <w:ind w:right="209" w:firstLine="422"/>
      </w:pPr>
      <w:r>
        <w:rPr/>
        <w:t>进行上述处理之后的常量表达式（参见 </w:t>
      </w:r>
      <w:r>
        <w:rPr>
          <w:rFonts w:ascii="Times New Roman" w:eastAsia="Times New Roman"/>
        </w:rPr>
        <w:t>A.7.19 </w:t>
      </w:r>
      <w:r>
        <w:rPr/>
        <w:t>节）满足下列限制条件：它必须是整型， 并且其中不包含 </w:t>
      </w:r>
      <w:r>
        <w:rPr>
          <w:rFonts w:ascii="Courier New" w:eastAsia="Courier New"/>
        </w:rPr>
        <w:t>sizeof</w:t>
      </w:r>
      <w:r>
        <w:rPr/>
        <w:t>、强制类型转换运算符或枚举常量。</w:t>
      </w:r>
    </w:p>
    <w:p>
      <w:pPr>
        <w:spacing w:after="0" w:line="256" w:lineRule="auto"/>
        <w:sectPr>
          <w:pgSz w:w="11910" w:h="16840"/>
          <w:pgMar w:top="1400" w:bottom="280" w:left="1680" w:right="1380"/>
        </w:sectPr>
      </w:pPr>
    </w:p>
    <w:p>
      <w:pPr>
        <w:pStyle w:val="BodyText"/>
        <w:spacing w:before="6"/>
        <w:ind w:left="542"/>
      </w:pPr>
      <w:r>
        <w:rPr/>
        <w:t>下列控制指令：</w:t>
      </w:r>
    </w:p>
    <w:p>
      <w:pPr>
        <w:pStyle w:val="BodyText"/>
        <w:spacing w:before="6"/>
        <w:ind w:left="0"/>
        <w:rPr>
          <w:sz w:val="14"/>
        </w:rPr>
      </w:pPr>
    </w:p>
    <w:p>
      <w:pPr>
        <w:pStyle w:val="BodyText"/>
        <w:spacing w:before="1"/>
        <w:ind w:left="959"/>
      </w:pPr>
      <w:r>
        <w:rPr>
          <w:rFonts w:ascii="Courier New" w:eastAsia="Courier New"/>
        </w:rPr>
        <w:t>#ifdef </w:t>
      </w:r>
      <w:r>
        <w:rPr/>
        <w:t>标识蒋</w:t>
      </w:r>
    </w:p>
    <w:p>
      <w:pPr>
        <w:pStyle w:val="BodyText"/>
        <w:spacing w:line="362" w:lineRule="auto" w:before="162"/>
        <w:ind w:right="6190" w:firstLine="840"/>
      </w:pPr>
      <w:r>
        <w:rPr>
          <w:rFonts w:ascii="Courier New" w:eastAsia="Courier New"/>
        </w:rPr>
        <w:t>#ifndef </w:t>
      </w:r>
      <w:r>
        <w:rPr/>
        <w:t>标识符分别等价于：</w:t>
      </w:r>
    </w:p>
    <w:p>
      <w:pPr>
        <w:pStyle w:val="BodyText"/>
        <w:spacing w:before="88"/>
        <w:ind w:left="959"/>
      </w:pPr>
      <w:r>
        <w:rPr>
          <w:rFonts w:ascii="Courier New" w:eastAsia="Courier New"/>
        </w:rPr>
        <w:t>#if defined </w:t>
      </w:r>
      <w:r>
        <w:rPr/>
        <w:t>标识符</w:t>
      </w:r>
    </w:p>
    <w:p>
      <w:pPr>
        <w:pStyle w:val="BodyText"/>
        <w:spacing w:before="157"/>
        <w:ind w:left="959"/>
      </w:pPr>
      <w:r>
        <w:rPr>
          <w:rFonts w:ascii="Courier New" w:eastAsia="Courier New"/>
        </w:rPr>
        <w:t>#if !defined </w:t>
      </w:r>
      <w:r>
        <w:rPr/>
        <w:t>标识符</w:t>
      </w:r>
    </w:p>
    <w:p>
      <w:pPr>
        <w:pStyle w:val="BodyText"/>
        <w:spacing w:line="242" w:lineRule="auto" w:before="162"/>
        <w:ind w:right="202" w:firstLine="422"/>
      </w:pPr>
      <w:r>
        <w:rPr/>
        <w:t>说明：</w:t>
      </w:r>
      <w:r>
        <w:rPr>
          <w:rFonts w:ascii="Courier New" w:eastAsia="Courier New"/>
        </w:rPr>
        <w:t>#elif </w:t>
      </w:r>
      <w:r>
        <w:rPr>
          <w:spacing w:val="-10"/>
        </w:rPr>
        <w:t>是 </w:t>
      </w:r>
      <w:r>
        <w:rPr>
          <w:rFonts w:ascii="Courier New" w:eastAsia="Courier New"/>
        </w:rPr>
        <w:t>ANSI </w:t>
      </w:r>
      <w:r>
        <w:rPr>
          <w:spacing w:val="-5"/>
        </w:rPr>
        <w:t>中新引入的条件编译指令，但此前它已经在某些预处理器中实现了。</w:t>
      </w:r>
      <w:r>
        <w:rPr>
          <w:rFonts w:ascii="Courier New" w:eastAsia="Courier New"/>
          <w:spacing w:val="-5"/>
        </w:rPr>
        <w:t>defined</w:t>
      </w:r>
      <w:r>
        <w:rPr>
          <w:rFonts w:ascii="Courier New" w:eastAsia="Courier New"/>
          <w:spacing w:val="-72"/>
        </w:rPr>
        <w:t> </w:t>
      </w:r>
      <w:r>
        <w:rPr>
          <w:spacing w:val="-5"/>
        </w:rPr>
        <w:t>预处理器运算符也是 </w:t>
      </w:r>
      <w:r>
        <w:rPr>
          <w:rFonts w:ascii="Courier New" w:eastAsia="Courier New"/>
        </w:rPr>
        <w:t>ANSI</w:t>
      </w:r>
      <w:r>
        <w:rPr>
          <w:rFonts w:ascii="Courier New" w:eastAsia="Courier New"/>
          <w:spacing w:val="-72"/>
        </w:rPr>
        <w:t> </w:t>
      </w:r>
      <w:r>
        <w:rPr>
          <w:spacing w:val="-3"/>
        </w:rPr>
        <w:t>中新引入的特征。</w:t>
      </w:r>
    </w:p>
    <w:p>
      <w:pPr>
        <w:pStyle w:val="BodyText"/>
        <w:spacing w:before="11"/>
        <w:ind w:left="0"/>
        <w:rPr>
          <w:sz w:val="18"/>
        </w:rPr>
      </w:pPr>
    </w:p>
    <w:p>
      <w:pPr>
        <w:pStyle w:val="Heading3"/>
        <w:numPr>
          <w:ilvl w:val="2"/>
          <w:numId w:val="20"/>
        </w:numPr>
        <w:tabs>
          <w:tab w:pos="1114" w:val="left" w:leader="none"/>
        </w:tabs>
        <w:spacing w:line="240" w:lineRule="auto" w:before="0" w:after="0"/>
        <w:ind w:left="1113" w:right="0" w:hanging="994"/>
        <w:jc w:val="both"/>
      </w:pPr>
      <w:r>
        <w:rPr/>
        <w:t>行控制</w:t>
      </w:r>
    </w:p>
    <w:p>
      <w:pPr>
        <w:pStyle w:val="BodyText"/>
        <w:spacing w:before="8"/>
        <w:ind w:left="0"/>
        <w:rPr>
          <w:rFonts w:ascii="Microsoft JhengHei"/>
          <w:b/>
        </w:rPr>
      </w:pPr>
    </w:p>
    <w:p>
      <w:pPr>
        <w:pStyle w:val="BodyText"/>
        <w:ind w:left="542"/>
      </w:pPr>
      <w:r>
        <w:rPr>
          <w:spacing w:val="-5"/>
        </w:rPr>
        <w:t>为了便于其它预处理器生成 </w:t>
      </w:r>
      <w:r>
        <w:rPr>
          <w:rFonts w:ascii="Courier New" w:eastAsia="Courier New"/>
        </w:rPr>
        <w:t>C</w:t>
      </w:r>
      <w:r>
        <w:rPr>
          <w:rFonts w:ascii="Courier New" w:eastAsia="Courier New"/>
          <w:spacing w:val="-61"/>
        </w:rPr>
        <w:t> </w:t>
      </w:r>
      <w:r>
        <w:rPr>
          <w:spacing w:val="-5"/>
        </w:rPr>
        <w:t>语言程序，下列形式的指令行：</w:t>
      </w:r>
    </w:p>
    <w:p>
      <w:pPr>
        <w:pStyle w:val="BodyText"/>
        <w:spacing w:before="161"/>
        <w:ind w:left="542"/>
        <w:rPr>
          <w:rFonts w:ascii="Courier New" w:eastAsia="Courier New"/>
        </w:rPr>
      </w:pPr>
      <w:r>
        <w:rPr>
          <w:rFonts w:ascii="Courier New" w:eastAsia="Courier New"/>
        </w:rPr>
        <w:t>#line </w:t>
      </w:r>
      <w:r>
        <w:rPr/>
        <w:t>常量 </w:t>
      </w:r>
      <w:r>
        <w:rPr>
          <w:rFonts w:ascii="Courier New" w:eastAsia="Courier New"/>
        </w:rPr>
        <w:t>"</w:t>
      </w:r>
      <w:r>
        <w:rPr/>
        <w:t>文件名</w:t>
      </w:r>
      <w:r>
        <w:rPr>
          <w:rFonts w:ascii="Courier New" w:eastAsia="Courier New"/>
        </w:rPr>
        <w:t>"</w:t>
      </w:r>
    </w:p>
    <w:p>
      <w:pPr>
        <w:pStyle w:val="BodyText"/>
        <w:spacing w:before="156"/>
        <w:ind w:left="542"/>
      </w:pPr>
      <w:r>
        <w:rPr>
          <w:rFonts w:ascii="Courier New" w:eastAsia="Courier New"/>
        </w:rPr>
        <w:t>#line </w:t>
      </w:r>
      <w:r>
        <w:rPr/>
        <w:t>常量</w:t>
      </w:r>
    </w:p>
    <w:p>
      <w:pPr>
        <w:pStyle w:val="BodyText"/>
        <w:spacing w:line="273" w:lineRule="auto" w:before="161"/>
        <w:ind w:right="217"/>
        <w:jc w:val="both"/>
      </w:pPr>
      <w:r>
        <w:rPr>
          <w:spacing w:val="-1"/>
          <w:w w:val="100"/>
        </w:rPr>
        <w:t>将使编译器认为</w:t>
      </w:r>
      <w:r>
        <w:rPr>
          <w:spacing w:val="-5"/>
          <w:w w:val="100"/>
        </w:rPr>
        <w:t>（</w:t>
      </w:r>
      <w:r>
        <w:rPr>
          <w:spacing w:val="-3"/>
          <w:w w:val="100"/>
        </w:rPr>
        <w:t>出于错误诊断的目的</w:t>
      </w:r>
      <w:r>
        <w:rPr>
          <w:spacing w:val="-106"/>
          <w:w w:val="100"/>
        </w:rPr>
        <w:t>）</w:t>
      </w:r>
      <w:r>
        <w:rPr>
          <w:spacing w:val="-5"/>
          <w:w w:val="100"/>
        </w:rPr>
        <w:t>：下一行源代码的行号是以十进制整型常量的形式给</w:t>
      </w:r>
      <w:r>
        <w:rPr/>
        <w:t>出的，并且，当前的输入文件是由该标识符命名的。如果缺少带双引号的文件名部分，则将</w:t>
      </w:r>
      <w:r>
        <w:rPr>
          <w:spacing w:val="-5"/>
        </w:rPr>
        <w:t>不改变当前编译的源文件的名字。行中的宏将先进行扩展，然后再进行解释。</w:t>
      </w:r>
    </w:p>
    <w:p>
      <w:pPr>
        <w:pStyle w:val="BodyText"/>
        <w:spacing w:before="4"/>
        <w:ind w:left="0"/>
        <w:rPr>
          <w:sz w:val="19"/>
        </w:rPr>
      </w:pPr>
    </w:p>
    <w:p>
      <w:pPr>
        <w:pStyle w:val="Heading3"/>
        <w:numPr>
          <w:ilvl w:val="2"/>
          <w:numId w:val="20"/>
        </w:numPr>
        <w:tabs>
          <w:tab w:pos="1114" w:val="left" w:leader="none"/>
        </w:tabs>
        <w:spacing w:line="240" w:lineRule="auto" w:before="0" w:after="0"/>
        <w:ind w:left="1113" w:right="0" w:hanging="994"/>
        <w:jc w:val="both"/>
      </w:pPr>
      <w:r>
        <w:rPr>
          <w:spacing w:val="-1"/>
        </w:rPr>
        <w:t>错误信息生成</w:t>
      </w:r>
    </w:p>
    <w:p>
      <w:pPr>
        <w:pStyle w:val="BodyText"/>
        <w:spacing w:before="8"/>
        <w:ind w:left="0"/>
        <w:rPr>
          <w:rFonts w:ascii="Microsoft JhengHei"/>
          <w:b/>
        </w:rPr>
      </w:pPr>
    </w:p>
    <w:p>
      <w:pPr>
        <w:pStyle w:val="BodyText"/>
        <w:ind w:left="542"/>
      </w:pPr>
      <w:r>
        <w:rPr/>
        <w:t>下列形式的预处理器控制指令：</w:t>
      </w:r>
    </w:p>
    <w:p>
      <w:pPr>
        <w:pStyle w:val="BodyText"/>
        <w:spacing w:before="12"/>
        <w:ind w:left="0"/>
        <w:rPr>
          <w:sz w:val="14"/>
        </w:rPr>
      </w:pPr>
    </w:p>
    <w:p>
      <w:pPr>
        <w:pStyle w:val="BodyText"/>
        <w:ind w:left="542"/>
        <w:rPr>
          <w:rFonts w:ascii="Courier New" w:eastAsia="Courier New"/>
        </w:rPr>
      </w:pPr>
      <w:r>
        <w:rPr>
          <w:rFonts w:ascii="Courier New" w:eastAsia="Courier New"/>
        </w:rPr>
        <w:t>#error </w:t>
      </w:r>
      <w:r>
        <w:rPr/>
        <w:t>记号序列 </w:t>
      </w:r>
      <w:r>
        <w:rPr>
          <w:rFonts w:ascii="Courier New" w:eastAsia="Courier New"/>
        </w:rPr>
        <w:t>opt</w:t>
      </w:r>
    </w:p>
    <w:p>
      <w:pPr>
        <w:pStyle w:val="BodyText"/>
        <w:spacing w:before="157"/>
        <w:jc w:val="both"/>
      </w:pPr>
      <w:r>
        <w:rPr/>
        <w:t>将使预处理器打印包含该记号序列的诊断信息。</w:t>
      </w:r>
    </w:p>
    <w:p>
      <w:pPr>
        <w:pStyle w:val="BodyText"/>
        <w:ind w:left="0"/>
        <w:rPr>
          <w:sz w:val="20"/>
        </w:rPr>
      </w:pPr>
    </w:p>
    <w:p>
      <w:pPr>
        <w:pStyle w:val="BodyText"/>
        <w:ind w:left="0"/>
        <w:rPr>
          <w:sz w:val="15"/>
        </w:rPr>
      </w:pPr>
    </w:p>
    <w:p>
      <w:pPr>
        <w:pStyle w:val="Heading3"/>
        <w:numPr>
          <w:ilvl w:val="2"/>
          <w:numId w:val="20"/>
        </w:numPr>
        <w:tabs>
          <w:tab w:pos="1114" w:val="left" w:leader="none"/>
        </w:tabs>
        <w:spacing w:line="240" w:lineRule="auto" w:before="0" w:after="0"/>
        <w:ind w:left="1113" w:right="0" w:hanging="994"/>
        <w:jc w:val="both"/>
        <w:rPr>
          <w:rFonts w:ascii="Times New Roman"/>
        </w:rPr>
      </w:pPr>
      <w:r>
        <w:rPr>
          <w:rFonts w:ascii="Times New Roman"/>
          <w:spacing w:val="-3"/>
        </w:rPr>
        <w:t>pragma</w:t>
      </w:r>
    </w:p>
    <w:p>
      <w:pPr>
        <w:pStyle w:val="BodyText"/>
        <w:spacing w:before="8"/>
        <w:ind w:left="0"/>
        <w:rPr>
          <w:rFonts w:ascii="Times New Roman"/>
          <w:b/>
          <w:sz w:val="32"/>
        </w:rPr>
      </w:pPr>
    </w:p>
    <w:p>
      <w:pPr>
        <w:pStyle w:val="BodyText"/>
        <w:ind w:left="542"/>
      </w:pPr>
      <w:r>
        <w:rPr/>
        <w:t>下列形式的控制指令：</w:t>
      </w:r>
    </w:p>
    <w:p>
      <w:pPr>
        <w:pStyle w:val="BodyText"/>
        <w:spacing w:before="12"/>
        <w:ind w:left="0"/>
        <w:rPr>
          <w:sz w:val="14"/>
        </w:rPr>
      </w:pPr>
    </w:p>
    <w:p>
      <w:pPr>
        <w:pStyle w:val="BodyText"/>
        <w:ind w:left="542"/>
        <w:rPr>
          <w:rFonts w:ascii="Courier New" w:eastAsia="Courier New"/>
        </w:rPr>
      </w:pPr>
      <w:r>
        <w:rPr>
          <w:rFonts w:ascii="Courier New" w:eastAsia="Courier New"/>
        </w:rPr>
        <w:t>#pragma </w:t>
      </w:r>
      <w:r>
        <w:rPr/>
        <w:t>记号序列 </w:t>
      </w:r>
      <w:r>
        <w:rPr>
          <w:rFonts w:ascii="Courier New" w:eastAsia="Courier New"/>
        </w:rPr>
        <w:t>opt</w:t>
      </w:r>
    </w:p>
    <w:p>
      <w:pPr>
        <w:pStyle w:val="BodyText"/>
        <w:spacing w:before="157"/>
        <w:jc w:val="both"/>
      </w:pPr>
      <w:r>
        <w:rPr>
          <w:spacing w:val="-7"/>
        </w:rPr>
        <w:t>将使预处理器执行一个与具体实现相关的操作。无法识别的 </w:t>
      </w:r>
      <w:r>
        <w:rPr>
          <w:rFonts w:ascii="Courier New" w:eastAsia="Courier New"/>
          <w:spacing w:val="-11"/>
        </w:rPr>
        <w:t>pragma</w:t>
      </w:r>
      <w:r>
        <w:rPr>
          <w:spacing w:val="-11"/>
        </w:rPr>
        <w:t>（</w:t>
      </w:r>
      <w:r>
        <w:rPr/>
        <w:t>编译指示</w:t>
      </w:r>
      <w:r>
        <w:rPr>
          <w:spacing w:val="-63"/>
        </w:rPr>
        <w:t>）</w:t>
      </w:r>
      <w:r>
        <w:rPr>
          <w:spacing w:val="-1"/>
        </w:rPr>
        <w:t>将被忽略掉。</w:t>
      </w:r>
    </w:p>
    <w:p>
      <w:pPr>
        <w:pStyle w:val="BodyText"/>
        <w:spacing w:before="5"/>
        <w:ind w:left="0"/>
        <w:rPr>
          <w:sz w:val="19"/>
        </w:rPr>
      </w:pPr>
    </w:p>
    <w:p>
      <w:pPr>
        <w:pStyle w:val="Heading3"/>
        <w:numPr>
          <w:ilvl w:val="2"/>
          <w:numId w:val="20"/>
        </w:numPr>
        <w:tabs>
          <w:tab w:pos="1114" w:val="left" w:leader="none"/>
        </w:tabs>
        <w:spacing w:line="240" w:lineRule="auto" w:before="0" w:after="0"/>
        <w:ind w:left="1113" w:right="0" w:hanging="994"/>
        <w:jc w:val="both"/>
      </w:pPr>
      <w:r>
        <w:rPr/>
        <w:t>空指令</w:t>
      </w:r>
    </w:p>
    <w:p>
      <w:pPr>
        <w:pStyle w:val="BodyText"/>
        <w:spacing w:before="8"/>
        <w:ind w:left="0"/>
        <w:rPr>
          <w:rFonts w:ascii="Microsoft JhengHei"/>
          <w:b/>
        </w:rPr>
      </w:pPr>
    </w:p>
    <w:p>
      <w:pPr>
        <w:pStyle w:val="BodyText"/>
        <w:ind w:left="542"/>
      </w:pPr>
      <w:r>
        <w:rPr/>
        <w:t>下列形式的预处理器行不执行任何操作：</w:t>
      </w:r>
    </w:p>
    <w:p>
      <w:pPr>
        <w:pStyle w:val="BodyText"/>
        <w:spacing w:before="6"/>
        <w:ind w:left="0"/>
        <w:rPr>
          <w:sz w:val="18"/>
        </w:rPr>
      </w:pPr>
    </w:p>
    <w:p>
      <w:pPr>
        <w:pStyle w:val="BodyText"/>
        <w:ind w:left="542"/>
        <w:rPr>
          <w:rFonts w:ascii="Courier New"/>
        </w:rPr>
      </w:pPr>
      <w:r>
        <w:rPr>
          <w:rFonts w:ascii="Courier New"/>
          <w:w w:val="100"/>
        </w:rPr>
        <w:t>#</w:t>
      </w:r>
    </w:p>
    <w:p>
      <w:pPr>
        <w:spacing w:after="0"/>
        <w:rPr>
          <w:rFonts w:ascii="Courier New"/>
        </w:rPr>
        <w:sectPr>
          <w:pgSz w:w="11910" w:h="16840"/>
          <w:pgMar w:top="1400" w:bottom="280" w:left="1680" w:right="1380"/>
        </w:sectPr>
      </w:pPr>
    </w:p>
    <w:p>
      <w:pPr>
        <w:pStyle w:val="Heading3"/>
        <w:numPr>
          <w:ilvl w:val="2"/>
          <w:numId w:val="20"/>
        </w:numPr>
        <w:tabs>
          <w:tab w:pos="1114" w:val="left" w:leader="none"/>
        </w:tabs>
        <w:spacing w:line="436" w:lineRule="exact" w:before="0" w:after="0"/>
        <w:ind w:left="1113" w:right="0" w:hanging="993"/>
        <w:jc w:val="left"/>
      </w:pPr>
      <w:r>
        <w:rPr/>
        <w:t>预定义名字</w:t>
      </w:r>
    </w:p>
    <w:p>
      <w:pPr>
        <w:pStyle w:val="BodyText"/>
        <w:spacing w:before="8"/>
        <w:ind w:left="0"/>
        <w:rPr>
          <w:rFonts w:ascii="Microsoft JhengHei"/>
          <w:b/>
        </w:rPr>
      </w:pPr>
    </w:p>
    <w:p>
      <w:pPr>
        <w:pStyle w:val="BodyText"/>
        <w:spacing w:before="1"/>
        <w:ind w:left="542"/>
      </w:pPr>
      <w:r>
        <w:rPr/>
        <w:t>某些标识符是预定义的，扩展后将生成特定的信息。它们同预处理器表达式运算符</w:t>
      </w:r>
    </w:p>
    <w:p>
      <w:pPr>
        <w:pStyle w:val="BodyText"/>
        <w:spacing w:before="37"/>
        <w:ind w:left="120"/>
      </w:pPr>
      <w:r>
        <w:rPr>
          <w:rFonts w:ascii="Courier New" w:eastAsia="Courier New"/>
        </w:rPr>
        <w:t>defined</w:t>
      </w:r>
      <w:r>
        <w:rPr>
          <w:rFonts w:ascii="Courier New" w:eastAsia="Courier New"/>
          <w:spacing w:val="-58"/>
        </w:rPr>
        <w:t> </w:t>
      </w:r>
      <w:r>
        <w:rPr>
          <w:spacing w:val="-3"/>
        </w:rPr>
        <w:t>一样，不能取消定义或重新进行定义。</w:t>
      </w:r>
    </w:p>
    <w:p>
      <w:pPr>
        <w:pStyle w:val="BodyText"/>
        <w:spacing w:before="7"/>
        <w:ind w:left="0"/>
        <w:rPr>
          <w:sz w:val="9"/>
        </w:rPr>
      </w:pPr>
    </w:p>
    <w:p>
      <w:pPr>
        <w:spacing w:after="0"/>
        <w:rPr>
          <w:sz w:val="9"/>
        </w:rPr>
        <w:sectPr>
          <w:pgSz w:w="11910" w:h="16840"/>
          <w:pgMar w:top="1480" w:bottom="280" w:left="1680" w:right="1460"/>
        </w:sectPr>
      </w:pPr>
    </w:p>
    <w:p>
      <w:pPr>
        <w:pStyle w:val="BodyText"/>
        <w:tabs>
          <w:tab w:pos="1660" w:val="left" w:leader="none"/>
        </w:tabs>
        <w:spacing w:before="107"/>
        <w:ind w:left="542"/>
        <w:rPr>
          <w:rFonts w:ascii="Courier New"/>
        </w:rPr>
      </w:pPr>
      <w:r>
        <w:rPr>
          <w:rFonts w:ascii="Courier New"/>
          <w:w w:val="100"/>
          <w:u w:val="single"/>
        </w:rPr>
        <w:t> </w:t>
      </w:r>
      <w:r>
        <w:rPr>
          <w:rFonts w:ascii="Courier New"/>
          <w:spacing w:val="-4"/>
          <w:u w:val="single"/>
        </w:rPr>
        <w:t> </w:t>
      </w:r>
      <w:r>
        <w:rPr>
          <w:rFonts w:ascii="Courier New"/>
        </w:rPr>
        <w:t>LINE</w:t>
      </w:r>
      <w:r>
        <w:rPr>
          <w:rFonts w:ascii="Courier New"/>
          <w:u w:val="single"/>
        </w:rPr>
        <w:t> </w:t>
        <w:tab/>
      </w:r>
    </w:p>
    <w:p>
      <w:pPr>
        <w:pStyle w:val="BodyText"/>
        <w:tabs>
          <w:tab w:pos="1660" w:val="left" w:leader="none"/>
        </w:tabs>
        <w:spacing w:before="73"/>
        <w:ind w:left="542"/>
        <w:rPr>
          <w:rFonts w:ascii="Courier New"/>
        </w:rPr>
      </w:pPr>
      <w:r>
        <w:rPr>
          <w:rFonts w:ascii="Courier New"/>
          <w:w w:val="100"/>
          <w:u w:val="single"/>
        </w:rPr>
        <w:t> </w:t>
      </w:r>
      <w:r>
        <w:rPr>
          <w:rFonts w:ascii="Courier New"/>
          <w:spacing w:val="-4"/>
          <w:u w:val="single"/>
        </w:rPr>
        <w:t> </w:t>
      </w:r>
      <w:r>
        <w:rPr>
          <w:rFonts w:ascii="Courier New"/>
        </w:rPr>
        <w:t>FILE</w:t>
      </w:r>
      <w:r>
        <w:rPr>
          <w:rFonts w:ascii="Courier New"/>
          <w:u w:val="single"/>
        </w:rPr>
        <w:t> </w:t>
        <w:tab/>
      </w:r>
    </w:p>
    <w:p>
      <w:pPr>
        <w:pStyle w:val="BodyText"/>
        <w:tabs>
          <w:tab w:pos="1660" w:val="left" w:leader="none"/>
        </w:tabs>
        <w:spacing w:before="73"/>
        <w:ind w:left="542"/>
        <w:rPr>
          <w:rFonts w:ascii="Courier New"/>
        </w:rPr>
      </w:pPr>
      <w:r>
        <w:rPr>
          <w:rFonts w:ascii="Courier New"/>
          <w:w w:val="100"/>
          <w:u w:val="single"/>
        </w:rPr>
        <w:t> </w:t>
      </w:r>
      <w:r>
        <w:rPr>
          <w:rFonts w:ascii="Courier New"/>
          <w:spacing w:val="-4"/>
          <w:u w:val="single"/>
        </w:rPr>
        <w:t> </w:t>
      </w:r>
      <w:r>
        <w:rPr>
          <w:rFonts w:ascii="Courier New"/>
        </w:rPr>
        <w:t>DATE</w:t>
      </w:r>
      <w:r>
        <w:rPr>
          <w:rFonts w:ascii="Courier New"/>
          <w:u w:val="single"/>
        </w:rPr>
        <w:t> </w:t>
        <w:tab/>
      </w:r>
    </w:p>
    <w:p>
      <w:pPr>
        <w:pStyle w:val="BodyText"/>
        <w:tabs>
          <w:tab w:pos="1660" w:val="left" w:leader="none"/>
        </w:tabs>
        <w:spacing w:before="73"/>
        <w:ind w:left="542"/>
        <w:rPr>
          <w:rFonts w:ascii="Courier New"/>
        </w:rPr>
      </w:pPr>
      <w:r>
        <w:rPr>
          <w:rFonts w:ascii="Courier New"/>
          <w:w w:val="100"/>
          <w:u w:val="single"/>
        </w:rPr>
        <w:t> </w:t>
      </w:r>
      <w:r>
        <w:rPr>
          <w:rFonts w:ascii="Courier New"/>
          <w:spacing w:val="-4"/>
          <w:u w:val="single"/>
        </w:rPr>
        <w:t> </w:t>
      </w:r>
      <w:r>
        <w:rPr>
          <w:rFonts w:ascii="Courier New"/>
        </w:rPr>
        <w:t>TIME</w:t>
      </w:r>
      <w:r>
        <w:rPr>
          <w:rFonts w:ascii="Courier New"/>
          <w:u w:val="single"/>
        </w:rPr>
        <w:t> </w:t>
        <w:tab/>
      </w:r>
    </w:p>
    <w:p>
      <w:pPr>
        <w:pStyle w:val="BodyText"/>
        <w:tabs>
          <w:tab w:pos="1660" w:val="left" w:leader="none"/>
        </w:tabs>
        <w:spacing w:before="73"/>
        <w:ind w:left="542"/>
        <w:rPr>
          <w:rFonts w:ascii="Courier New"/>
        </w:rPr>
      </w:pPr>
      <w:r>
        <w:rPr>
          <w:rFonts w:ascii="Courier New"/>
          <w:w w:val="100"/>
          <w:u w:val="single"/>
        </w:rPr>
        <w:t> </w:t>
      </w:r>
      <w:r>
        <w:rPr>
          <w:rFonts w:ascii="Courier New"/>
          <w:spacing w:val="-4"/>
          <w:u w:val="single"/>
        </w:rPr>
        <w:t> </w:t>
      </w:r>
      <w:r>
        <w:rPr>
          <w:rFonts w:ascii="Courier New"/>
        </w:rPr>
        <w:t>STDC</w:t>
      </w:r>
      <w:r>
        <w:rPr>
          <w:rFonts w:ascii="Courier New"/>
          <w:u w:val="single"/>
        </w:rPr>
        <w:t> </w:t>
        <w:tab/>
      </w:r>
    </w:p>
    <w:p>
      <w:pPr>
        <w:pStyle w:val="BodyText"/>
        <w:spacing w:before="37"/>
        <w:ind w:left="402"/>
      </w:pPr>
      <w:r>
        <w:rPr/>
        <w:br w:type="column"/>
      </w:r>
      <w:r>
        <w:rPr/>
        <w:t>包含当前源文件行数的十进制常量。</w:t>
      </w:r>
    </w:p>
    <w:p>
      <w:pPr>
        <w:pStyle w:val="BodyText"/>
        <w:spacing w:before="37"/>
        <w:ind w:left="402"/>
      </w:pPr>
      <w:r>
        <w:rPr/>
        <w:t>包含正在被编译的源文件名字的字符串字面值。</w:t>
      </w:r>
    </w:p>
    <w:p>
      <w:pPr>
        <w:pStyle w:val="BodyText"/>
        <w:spacing w:line="242" w:lineRule="auto" w:before="37"/>
        <w:ind w:left="402" w:right="960"/>
      </w:pPr>
      <w:r>
        <w:rPr>
          <w:spacing w:val="-4"/>
          <w:w w:val="100"/>
        </w:rPr>
        <w:t>包含编译日期的字符串字面值，其形式为</w:t>
      </w:r>
      <w:r>
        <w:rPr>
          <w:rFonts w:ascii="Arial" w:hAnsi="Arial" w:eastAsia="Arial"/>
          <w:w w:val="100"/>
        </w:rPr>
        <w:t>“</w:t>
      </w:r>
      <w:r>
        <w:rPr>
          <w:rFonts w:ascii="Arial" w:hAnsi="Arial" w:eastAsia="Arial"/>
          <w:spacing w:val="7"/>
        </w:rPr>
        <w:t>  </w:t>
      </w:r>
      <w:r>
        <w:rPr>
          <w:rFonts w:ascii="Courier New" w:hAnsi="Courier New" w:eastAsia="Courier New"/>
          <w:spacing w:val="-2"/>
          <w:w w:val="100"/>
        </w:rPr>
        <w:t>Mm</w:t>
      </w:r>
      <w:r>
        <w:rPr>
          <w:rFonts w:ascii="Courier New" w:hAnsi="Courier New" w:eastAsia="Courier New"/>
          <w:w w:val="100"/>
        </w:rPr>
        <w:t>m</w:t>
      </w:r>
      <w:r>
        <w:rPr>
          <w:rFonts w:ascii="Courier New" w:hAnsi="Courier New" w:eastAsia="Courier New"/>
          <w:spacing w:val="-4"/>
        </w:rPr>
        <w:t> </w:t>
      </w:r>
      <w:r>
        <w:rPr>
          <w:rFonts w:ascii="Courier New" w:hAnsi="Courier New" w:eastAsia="Courier New"/>
          <w:spacing w:val="-2"/>
          <w:w w:val="100"/>
        </w:rPr>
        <w:t>d</w:t>
      </w:r>
      <w:r>
        <w:rPr>
          <w:rFonts w:ascii="Courier New" w:hAnsi="Courier New" w:eastAsia="Courier New"/>
          <w:w w:val="100"/>
        </w:rPr>
        <w:t>d</w:t>
      </w:r>
      <w:r>
        <w:rPr>
          <w:rFonts w:ascii="Courier New" w:hAnsi="Courier New" w:eastAsia="Courier New"/>
          <w:spacing w:val="0"/>
        </w:rPr>
        <w:t> </w:t>
      </w:r>
      <w:r>
        <w:rPr>
          <w:rFonts w:ascii="Courier New" w:hAnsi="Courier New" w:eastAsia="Courier New"/>
          <w:spacing w:val="-2"/>
          <w:w w:val="100"/>
        </w:rPr>
        <w:t>yyyy</w:t>
      </w:r>
      <w:r>
        <w:rPr>
          <w:spacing w:val="-106"/>
          <w:w w:val="134"/>
        </w:rPr>
        <w:t>"。</w:t>
      </w:r>
      <w:r>
        <w:rPr>
          <w:spacing w:val="-4"/>
          <w:w w:val="100"/>
        </w:rPr>
        <w:t>包含编译时间的字符串字面值，其形式为</w:t>
      </w:r>
      <w:r>
        <w:rPr>
          <w:rFonts w:ascii="Arial" w:hAnsi="Arial" w:eastAsia="Arial"/>
          <w:w w:val="100"/>
        </w:rPr>
        <w:t>“</w:t>
      </w:r>
      <w:r>
        <w:rPr>
          <w:rFonts w:ascii="Arial" w:hAnsi="Arial" w:eastAsia="Arial"/>
          <w:spacing w:val="7"/>
        </w:rPr>
        <w:t>  </w:t>
      </w:r>
      <w:r>
        <w:rPr>
          <w:rFonts w:ascii="Courier New" w:hAnsi="Courier New" w:eastAsia="Courier New"/>
          <w:spacing w:val="-2"/>
          <w:w w:val="100"/>
        </w:rPr>
        <w:t>hh:mm:</w:t>
      </w:r>
      <w:r>
        <w:rPr>
          <w:rFonts w:ascii="Courier New" w:hAnsi="Courier New" w:eastAsia="Courier New"/>
          <w:spacing w:val="1"/>
          <w:w w:val="100"/>
        </w:rPr>
        <w:t>s</w:t>
      </w:r>
      <w:r>
        <w:rPr>
          <w:rFonts w:ascii="Courier New" w:hAnsi="Courier New" w:eastAsia="Courier New"/>
          <w:spacing w:val="-2"/>
          <w:w w:val="100"/>
        </w:rPr>
        <w:t>s</w:t>
      </w:r>
      <w:r>
        <w:rPr>
          <w:spacing w:val="-106"/>
          <w:w w:val="134"/>
        </w:rPr>
        <w:t>"。</w:t>
      </w:r>
    </w:p>
    <w:p>
      <w:pPr>
        <w:pStyle w:val="BodyText"/>
        <w:spacing w:before="1"/>
        <w:ind w:left="402"/>
      </w:pPr>
      <w:r>
        <w:rPr/>
        <w:t>整型常量 </w:t>
      </w:r>
      <w:r>
        <w:rPr>
          <w:rFonts w:ascii="Courier New" w:eastAsia="Courier New"/>
        </w:rPr>
        <w:t>1</w:t>
      </w:r>
      <w:r>
        <w:rPr/>
        <w:t>。只有在遵循标准的实现中该标识符才被定义为 </w:t>
      </w:r>
      <w:r>
        <w:rPr>
          <w:rFonts w:ascii="Courier New" w:eastAsia="Courier New"/>
        </w:rPr>
        <w:t>1</w:t>
      </w:r>
      <w:r>
        <w:rPr/>
        <w:t>。</w:t>
      </w:r>
    </w:p>
    <w:p>
      <w:pPr>
        <w:spacing w:after="0"/>
        <w:sectPr>
          <w:type w:val="continuous"/>
          <w:pgSz w:w="11910" w:h="16840"/>
          <w:pgMar w:top="1580" w:bottom="280" w:left="1680" w:right="1460"/>
          <w:cols w:num="2" w:equalWidth="0">
            <w:col w:w="1661" w:space="40"/>
            <w:col w:w="7069"/>
          </w:cols>
        </w:sectPr>
      </w:pPr>
    </w:p>
    <w:p>
      <w:pPr>
        <w:pStyle w:val="BodyText"/>
        <w:spacing w:before="7"/>
        <w:ind w:left="0"/>
        <w:rPr>
          <w:sz w:val="9"/>
        </w:rPr>
      </w:pPr>
    </w:p>
    <w:p>
      <w:pPr>
        <w:pStyle w:val="BodyText"/>
        <w:spacing w:before="37"/>
        <w:ind w:right="131" w:firstLine="422"/>
        <w:jc w:val="both"/>
      </w:pPr>
      <w:r>
        <w:rPr/>
        <w:t>说明：</w:t>
      </w:r>
      <w:r>
        <w:rPr>
          <w:rFonts w:ascii="Courier New" w:eastAsia="Courier New"/>
        </w:rPr>
        <w:t>#error</w:t>
      </w:r>
      <w:r>
        <w:rPr>
          <w:rFonts w:ascii="Courier New" w:eastAsia="Courier New"/>
          <w:spacing w:val="-56"/>
        </w:rPr>
        <w:t> </w:t>
      </w:r>
      <w:r>
        <w:rPr/>
        <w:t>与</w:t>
      </w:r>
      <w:r>
        <w:rPr>
          <w:rFonts w:ascii="Courier New" w:eastAsia="Courier New"/>
        </w:rPr>
        <w:t>#pragma</w:t>
      </w:r>
      <w:r>
        <w:rPr>
          <w:rFonts w:ascii="Courier New" w:eastAsia="Courier New"/>
          <w:spacing w:val="-56"/>
        </w:rPr>
        <w:t> </w:t>
      </w:r>
      <w:r>
        <w:rPr>
          <w:spacing w:val="-17"/>
        </w:rPr>
        <w:t>是 </w:t>
      </w:r>
      <w:r>
        <w:rPr>
          <w:rFonts w:ascii="Courier New" w:eastAsia="Courier New"/>
        </w:rPr>
        <w:t>ANSI</w:t>
      </w:r>
      <w:r>
        <w:rPr>
          <w:rFonts w:ascii="Courier New" w:eastAsia="Courier New"/>
          <w:spacing w:val="-56"/>
        </w:rPr>
        <w:t> </w:t>
      </w:r>
      <w:r>
        <w:rPr>
          <w:spacing w:val="-3"/>
        </w:rPr>
        <w:t>标准中新引入的特征。这些预定叉的预处理器宏也</w:t>
      </w:r>
      <w:r>
        <w:rPr>
          <w:spacing w:val="-5"/>
        </w:rPr>
        <w:t>是新引入的，其中的一些宏先前已经在某些编译器中实现。</w:t>
      </w:r>
    </w:p>
    <w:p>
      <w:pPr>
        <w:pStyle w:val="BodyText"/>
        <w:spacing w:before="6"/>
        <w:ind w:left="0"/>
        <w:rPr>
          <w:sz w:val="20"/>
        </w:rPr>
      </w:pPr>
    </w:p>
    <w:p>
      <w:pPr>
        <w:pStyle w:val="Heading2"/>
        <w:numPr>
          <w:ilvl w:val="1"/>
          <w:numId w:val="20"/>
        </w:numPr>
        <w:tabs>
          <w:tab w:pos="1113" w:val="left" w:leader="none"/>
          <w:tab w:pos="1114" w:val="left" w:leader="none"/>
        </w:tabs>
        <w:spacing w:line="240" w:lineRule="auto" w:before="0" w:after="0"/>
        <w:ind w:left="1113" w:right="0" w:hanging="994"/>
        <w:jc w:val="left"/>
        <w:rPr>
          <w:rFonts w:ascii="Arial" w:eastAsia="Arial"/>
        </w:rPr>
      </w:pPr>
      <w:r>
        <w:rPr/>
        <w:t>语法</w:t>
      </w:r>
    </w:p>
    <w:p>
      <w:pPr>
        <w:pStyle w:val="BodyText"/>
        <w:spacing w:before="6"/>
        <w:ind w:left="0"/>
        <w:rPr>
          <w:rFonts w:ascii="Microsoft JhengHei"/>
          <w:b/>
          <w:sz w:val="20"/>
        </w:rPr>
      </w:pPr>
    </w:p>
    <w:p>
      <w:pPr>
        <w:pStyle w:val="BodyText"/>
        <w:spacing w:line="273" w:lineRule="auto"/>
        <w:ind w:right="138" w:firstLine="422"/>
        <w:jc w:val="both"/>
      </w:pPr>
      <w:r>
        <w:rPr/>
        <w:t>这一部分的内容将简要概述本附录前面部分中讲述的语法。它们的内容完全相同，但顺序有一些调整。</w:t>
      </w:r>
    </w:p>
    <w:p>
      <w:pPr>
        <w:pStyle w:val="BodyText"/>
        <w:spacing w:line="256" w:lineRule="auto" w:before="165"/>
        <w:ind w:right="134" w:firstLine="422"/>
        <w:jc w:val="both"/>
      </w:pPr>
      <w:r>
        <w:rPr/>
        <w:t>本语法没有定义下列终结符：整型常量、字符常量、浮点常量、标识符、字符串和枚举常量。以打字字体形式表示的单词和符号是终结符。本语法可以直接转换为自动语法分析程序生成器可以接受的输入。除了增加语法记号说明产生式中的候选项外，还需要扩展其中的 </w:t>
      </w:r>
      <w:r>
        <w:rPr>
          <w:rFonts w:ascii="Arial" w:hAnsi="Arial" w:eastAsia="Arial"/>
          <w:spacing w:val="15"/>
        </w:rPr>
        <w:t>“ </w:t>
      </w:r>
      <w:r>
        <w:rPr>
          <w:rFonts w:ascii="Times New Roman" w:hAnsi="Times New Roman" w:eastAsia="Times New Roman"/>
        </w:rPr>
        <w:t>one</w:t>
      </w:r>
      <w:r>
        <w:rPr>
          <w:rFonts w:ascii="Times New Roman" w:hAnsi="Times New Roman" w:eastAsia="Times New Roman"/>
          <w:spacing w:val="0"/>
        </w:rPr>
        <w:t> </w:t>
      </w:r>
      <w:r>
        <w:rPr>
          <w:rFonts w:ascii="Times New Roman" w:hAnsi="Times New Roman" w:eastAsia="Times New Roman"/>
        </w:rPr>
        <w:t>of”</w:t>
      </w:r>
      <w:r>
        <w:rPr/>
        <w:t>结构，并（</w:t>
      </w:r>
      <w:r>
        <w:rPr>
          <w:spacing w:val="-5"/>
        </w:rPr>
        <w:t>根据语法分析程序生成器的规则</w:t>
      </w:r>
      <w:r>
        <w:rPr/>
        <w:t>）</w:t>
      </w:r>
      <w:r>
        <w:rPr>
          <w:spacing w:val="-9"/>
        </w:rPr>
        <w:t>复制每个带有 </w:t>
      </w:r>
      <w:r>
        <w:rPr>
          <w:rFonts w:ascii="Courier New" w:hAnsi="Courier New" w:eastAsia="Courier New"/>
        </w:rPr>
        <w:t>opt</w:t>
      </w:r>
      <w:r>
        <w:rPr>
          <w:rFonts w:ascii="Courier New" w:hAnsi="Courier New" w:eastAsia="Courier New"/>
          <w:spacing w:val="-71"/>
        </w:rPr>
        <w:t> </w:t>
      </w:r>
      <w:r>
        <w:rPr>
          <w:spacing w:val="-1"/>
        </w:rPr>
        <w:t>符号的产生式：一</w:t>
      </w:r>
      <w:r>
        <w:rPr>
          <w:spacing w:val="-8"/>
        </w:rPr>
        <w:t>个带有 </w:t>
      </w:r>
      <w:r>
        <w:rPr>
          <w:rFonts w:ascii="Courier New" w:hAnsi="Courier New" w:eastAsia="Courier New"/>
        </w:rPr>
        <w:t>opt</w:t>
      </w:r>
      <w:r>
        <w:rPr>
          <w:rFonts w:ascii="Courier New" w:hAnsi="Courier New" w:eastAsia="Courier New"/>
          <w:spacing w:val="-52"/>
        </w:rPr>
        <w:t> </w:t>
      </w:r>
      <w:r>
        <w:rPr>
          <w:spacing w:val="-5"/>
        </w:rPr>
        <w:t>符号，一个没有 </w:t>
      </w:r>
      <w:r>
        <w:rPr>
          <w:rFonts w:ascii="Courier New" w:hAnsi="Courier New" w:eastAsia="Courier New"/>
        </w:rPr>
        <w:t>opt</w:t>
      </w:r>
      <w:r>
        <w:rPr>
          <w:rFonts w:ascii="Courier New" w:hAnsi="Courier New" w:eastAsia="Courier New"/>
          <w:spacing w:val="-52"/>
        </w:rPr>
        <w:t> </w:t>
      </w:r>
      <w:r>
        <w:rPr>
          <w:spacing w:val="-5"/>
        </w:rPr>
        <w:t>符号。这里还有一个变化，即删除了产生式“类型定义名</w:t>
      </w:r>
      <w:r>
        <w:rPr>
          <w:rFonts w:ascii="Courier New" w:hAnsi="Courier New" w:eastAsia="Courier New"/>
        </w:rPr>
        <w:t>: </w:t>
      </w:r>
      <w:r>
        <w:rPr>
          <w:w w:val="100"/>
        </w:rPr>
        <w:t>标识符</w:t>
      </w:r>
      <w:r>
        <w:rPr>
          <w:spacing w:val="-106"/>
          <w:w w:val="201"/>
        </w:rPr>
        <w:t>"</w:t>
      </w:r>
      <w:r>
        <w:rPr>
          <w:spacing w:val="-5"/>
          <w:w w:val="100"/>
        </w:rPr>
        <w:t>，这样就使得其中的类型定义名成为个终结符。该语法可被</w:t>
      </w:r>
      <w:r>
        <w:rPr>
          <w:spacing w:val="-43"/>
        </w:rPr>
        <w:t> </w:t>
      </w:r>
      <w:r>
        <w:rPr>
          <w:rFonts w:ascii="Courier New" w:hAnsi="Courier New" w:eastAsia="Courier New"/>
          <w:spacing w:val="-2"/>
          <w:w w:val="100"/>
        </w:rPr>
        <w:t>YAC</w:t>
      </w:r>
      <w:r>
        <w:rPr>
          <w:rFonts w:ascii="Courier New" w:hAnsi="Courier New" w:eastAsia="Courier New"/>
          <w:w w:val="100"/>
        </w:rPr>
        <w:t>C</w:t>
      </w:r>
      <w:r>
        <w:rPr>
          <w:rFonts w:ascii="Courier New" w:hAnsi="Courier New" w:eastAsia="Courier New"/>
          <w:spacing w:val="-66"/>
        </w:rPr>
        <w:t> </w:t>
      </w:r>
      <w:r>
        <w:rPr>
          <w:spacing w:val="-1"/>
          <w:w w:val="100"/>
        </w:rPr>
        <w:t>语法分析程序生成</w:t>
      </w:r>
      <w:r>
        <w:rPr>
          <w:spacing w:val="-8"/>
        </w:rPr>
        <w:t>器接受，但由于 </w:t>
      </w:r>
      <w:r>
        <w:rPr>
          <w:rFonts w:ascii="Courier New" w:hAnsi="Courier New" w:eastAsia="Courier New"/>
        </w:rPr>
        <w:t>if•else</w:t>
      </w:r>
      <w:r>
        <w:rPr>
          <w:rFonts w:ascii="Courier New" w:hAnsi="Courier New" w:eastAsia="Courier New"/>
          <w:spacing w:val="-67"/>
        </w:rPr>
        <w:t> </w:t>
      </w:r>
      <w:r>
        <w:rPr>
          <w:spacing w:val="-2"/>
        </w:rPr>
        <w:t>的歧义性问题，还存在一处冲突。</w:t>
      </w:r>
    </w:p>
    <w:p>
      <w:pPr>
        <w:pStyle w:val="BodyText"/>
        <w:spacing w:before="139"/>
        <w:ind w:left="542"/>
      </w:pPr>
      <w:r>
        <w:rPr/>
        <w:t>翻译单元</w:t>
      </w:r>
    </w:p>
    <w:p>
      <w:pPr>
        <w:pStyle w:val="BodyText"/>
        <w:spacing w:before="11"/>
        <w:ind w:left="0"/>
        <w:rPr>
          <w:sz w:val="14"/>
        </w:rPr>
      </w:pPr>
    </w:p>
    <w:p>
      <w:pPr>
        <w:pStyle w:val="BodyText"/>
        <w:ind w:left="959"/>
      </w:pPr>
      <w:r>
        <w:rPr/>
        <w:t>外部声明</w:t>
      </w:r>
    </w:p>
    <w:p>
      <w:pPr>
        <w:pStyle w:val="BodyText"/>
        <w:spacing w:before="6"/>
        <w:ind w:left="0"/>
        <w:rPr>
          <w:sz w:val="14"/>
        </w:rPr>
      </w:pPr>
    </w:p>
    <w:p>
      <w:pPr>
        <w:pStyle w:val="BodyText"/>
        <w:spacing w:line="410" w:lineRule="auto" w:before="1"/>
        <w:ind w:left="542" w:right="6006" w:firstLine="417"/>
      </w:pPr>
      <w:r>
        <w:rPr/>
        <w:t>翻译单元 外部声明外部声明：</w:t>
      </w:r>
    </w:p>
    <w:p>
      <w:pPr>
        <w:pStyle w:val="BodyText"/>
        <w:spacing w:line="410" w:lineRule="auto" w:before="42"/>
        <w:ind w:left="959" w:right="6951"/>
      </w:pPr>
      <w:r>
        <w:rPr/>
        <w:t>函数定义声明</w:t>
      </w:r>
    </w:p>
    <w:p>
      <w:pPr>
        <w:pStyle w:val="BodyText"/>
        <w:spacing w:before="42"/>
        <w:ind w:left="542"/>
      </w:pPr>
      <w:r>
        <w:rPr/>
        <w:t>函数定义：</w:t>
      </w:r>
    </w:p>
    <w:p>
      <w:pPr>
        <w:pStyle w:val="BodyText"/>
        <w:spacing w:before="12"/>
        <w:ind w:left="0"/>
        <w:rPr>
          <w:sz w:val="14"/>
        </w:rPr>
      </w:pPr>
    </w:p>
    <w:p>
      <w:pPr>
        <w:pStyle w:val="BodyText"/>
        <w:spacing w:line="362" w:lineRule="auto"/>
        <w:ind w:left="542" w:right="3379" w:firstLine="417"/>
      </w:pPr>
      <w:r>
        <w:rPr>
          <w:spacing w:val="-9"/>
        </w:rPr>
        <w:t>声明说明符 </w:t>
      </w:r>
      <w:r>
        <w:rPr>
          <w:rFonts w:ascii="Courier New" w:eastAsia="Courier New"/>
        </w:rPr>
        <w:t>opt </w:t>
      </w:r>
      <w:r>
        <w:rPr>
          <w:spacing w:val="-9"/>
        </w:rPr>
        <w:t>声明符声明表 </w:t>
      </w:r>
      <w:r>
        <w:rPr>
          <w:rFonts w:ascii="Courier New" w:eastAsia="Courier New"/>
        </w:rPr>
        <w:t>opt </w:t>
      </w:r>
      <w:r>
        <w:rPr>
          <w:spacing w:val="-2"/>
        </w:rPr>
        <w:t>复合语旬声明：</w:t>
      </w:r>
    </w:p>
    <w:p>
      <w:pPr>
        <w:pStyle w:val="BodyText"/>
        <w:spacing w:before="88"/>
        <w:ind w:left="959"/>
        <w:rPr>
          <w:rFonts w:ascii="Courier New" w:eastAsia="Courier New"/>
        </w:rPr>
      </w:pPr>
      <w:r>
        <w:rPr/>
        <w:t>声明说明符 初始化声明符表 </w:t>
      </w:r>
      <w:r>
        <w:rPr>
          <w:rFonts w:ascii="Courier New" w:eastAsia="Courier New"/>
        </w:rPr>
        <w:t>opt;</w:t>
      </w:r>
    </w:p>
    <w:p>
      <w:pPr>
        <w:pStyle w:val="BodyText"/>
        <w:spacing w:before="157"/>
        <w:ind w:left="542"/>
      </w:pPr>
      <w:r>
        <w:rPr/>
        <w:t>声明表：</w:t>
      </w:r>
    </w:p>
    <w:p>
      <w:pPr>
        <w:pStyle w:val="BodyText"/>
        <w:spacing w:before="12"/>
        <w:ind w:left="0"/>
        <w:rPr>
          <w:sz w:val="14"/>
        </w:rPr>
      </w:pPr>
    </w:p>
    <w:p>
      <w:pPr>
        <w:pStyle w:val="BodyText"/>
        <w:ind w:left="964"/>
      </w:pPr>
      <w:r>
        <w:rPr/>
        <w:t>声明</w:t>
      </w:r>
    </w:p>
    <w:p>
      <w:pPr>
        <w:spacing w:after="0"/>
        <w:sectPr>
          <w:type w:val="continuous"/>
          <w:pgSz w:w="11910" w:h="16840"/>
          <w:pgMar w:top="1580" w:bottom="280" w:left="1680" w:right="1460"/>
        </w:sectPr>
      </w:pPr>
    </w:p>
    <w:p>
      <w:pPr>
        <w:pStyle w:val="BodyText"/>
        <w:spacing w:line="405" w:lineRule="auto" w:before="6"/>
        <w:ind w:left="542" w:right="6416" w:firstLine="417"/>
      </w:pPr>
      <w:r>
        <w:rPr/>
        <w:t>声明表 声明声明说明符：</w:t>
      </w:r>
    </w:p>
    <w:p>
      <w:pPr>
        <w:pStyle w:val="BodyText"/>
        <w:spacing w:line="364" w:lineRule="auto" w:before="50"/>
        <w:ind w:left="959" w:right="4743"/>
        <w:rPr>
          <w:rFonts w:ascii="Courier New" w:eastAsia="Courier New"/>
        </w:rPr>
      </w:pPr>
      <w:r>
        <w:rPr>
          <w:spacing w:val="-5"/>
        </w:rPr>
        <w:t>存储类说明符 声明说明符 </w:t>
      </w:r>
      <w:r>
        <w:rPr>
          <w:rFonts w:ascii="Courier New" w:eastAsia="Courier New"/>
          <w:spacing w:val="-2"/>
        </w:rPr>
        <w:t>opt </w:t>
      </w:r>
      <w:r>
        <w:rPr>
          <w:spacing w:val="-5"/>
        </w:rPr>
        <w:t>类型说明符 声明说明符 </w:t>
      </w:r>
      <w:r>
        <w:rPr>
          <w:rFonts w:ascii="Courier New" w:eastAsia="Courier New"/>
          <w:spacing w:val="-2"/>
        </w:rPr>
        <w:t>opt </w:t>
      </w:r>
      <w:r>
        <w:rPr>
          <w:spacing w:val="-5"/>
        </w:rPr>
        <w:t>类型限定符 声明说明符 </w:t>
      </w:r>
      <w:r>
        <w:rPr>
          <w:rFonts w:ascii="Courier New" w:eastAsia="Courier New"/>
          <w:spacing w:val="-2"/>
        </w:rPr>
        <w:t>opt</w:t>
      </w:r>
    </w:p>
    <w:p>
      <w:pPr>
        <w:pStyle w:val="BodyText"/>
        <w:spacing w:before="30"/>
        <w:ind w:left="542"/>
        <w:rPr>
          <w:rFonts w:ascii="Times New Roman" w:eastAsia="Times New Roman"/>
        </w:rPr>
      </w:pPr>
      <w:r>
        <w:rPr/>
        <w:t>存储类说明符：</w:t>
      </w:r>
      <w:r>
        <w:rPr>
          <w:rFonts w:ascii="Times New Roman" w:eastAsia="Times New Roman"/>
        </w:rPr>
        <w:t>one of</w:t>
      </w:r>
    </w:p>
    <w:p>
      <w:pPr>
        <w:pStyle w:val="BodyText"/>
        <w:ind w:left="0"/>
        <w:rPr>
          <w:rFonts w:ascii="Times New Roman"/>
          <w:sz w:val="20"/>
        </w:rPr>
      </w:pPr>
    </w:p>
    <w:p>
      <w:pPr>
        <w:pStyle w:val="BodyText"/>
        <w:ind w:left="959"/>
        <w:rPr>
          <w:rFonts w:ascii="Courier New"/>
        </w:rPr>
      </w:pPr>
      <w:r>
        <w:rPr>
          <w:rFonts w:ascii="Courier New"/>
        </w:rPr>
        <w:t>auto register static extern tyedef</w:t>
      </w:r>
    </w:p>
    <w:p>
      <w:pPr>
        <w:pStyle w:val="BodyText"/>
        <w:spacing w:before="176"/>
        <w:ind w:left="542"/>
        <w:rPr>
          <w:rFonts w:ascii="Times New Roman" w:eastAsia="Times New Roman"/>
        </w:rPr>
      </w:pPr>
      <w:r>
        <w:rPr/>
        <w:t>类型说明符：</w:t>
      </w:r>
      <w:r>
        <w:rPr>
          <w:rFonts w:ascii="Times New Roman" w:eastAsia="Times New Roman"/>
        </w:rPr>
        <w:t>one of</w:t>
      </w:r>
    </w:p>
    <w:p>
      <w:pPr>
        <w:pStyle w:val="BodyText"/>
        <w:ind w:left="0"/>
        <w:rPr>
          <w:rFonts w:ascii="Times New Roman"/>
          <w:sz w:val="20"/>
        </w:rPr>
      </w:pPr>
    </w:p>
    <w:p>
      <w:pPr>
        <w:pStyle w:val="BodyText"/>
        <w:ind w:left="960"/>
        <w:rPr>
          <w:rFonts w:ascii="Courier New"/>
        </w:rPr>
      </w:pPr>
      <w:r>
        <w:rPr>
          <w:rFonts w:ascii="Courier New"/>
        </w:rPr>
        <w:t>void char short int long float double signed</w:t>
      </w:r>
    </w:p>
    <w:p>
      <w:pPr>
        <w:pStyle w:val="BodyText"/>
        <w:spacing w:line="367" w:lineRule="auto" w:before="175"/>
        <w:ind w:left="542" w:right="2493" w:firstLine="417"/>
        <w:rPr>
          <w:rFonts w:ascii="Times New Roman" w:eastAsia="Times New Roman"/>
        </w:rPr>
      </w:pPr>
      <w:r>
        <w:rPr>
          <w:rFonts w:ascii="Courier New" w:eastAsia="Courier New"/>
        </w:rPr>
        <w:t>unsigned</w:t>
      </w:r>
      <w:r>
        <w:rPr>
          <w:rFonts w:ascii="Courier New" w:eastAsia="Courier New"/>
          <w:spacing w:val="-73"/>
        </w:rPr>
        <w:t> </w:t>
      </w:r>
      <w:r>
        <w:rPr>
          <w:spacing w:val="-4"/>
        </w:rPr>
        <w:t>结构或联合说明符 枚举说明符 类型定义名</w:t>
      </w:r>
      <w:r>
        <w:rPr>
          <w:spacing w:val="-1"/>
        </w:rPr>
        <w:t>类型限定符：</w:t>
      </w:r>
      <w:r>
        <w:rPr>
          <w:rFonts w:ascii="Times New Roman" w:eastAsia="Times New Roman"/>
        </w:rPr>
        <w:t>one of</w:t>
      </w:r>
    </w:p>
    <w:p>
      <w:pPr>
        <w:pStyle w:val="BodyText"/>
        <w:spacing w:before="102"/>
        <w:ind w:left="964"/>
        <w:rPr>
          <w:rFonts w:ascii="Courier New"/>
        </w:rPr>
      </w:pPr>
      <w:r>
        <w:rPr>
          <w:rFonts w:ascii="Courier New"/>
        </w:rPr>
        <w:t>const volatile</w:t>
      </w:r>
    </w:p>
    <w:p>
      <w:pPr>
        <w:pStyle w:val="BodyText"/>
        <w:spacing w:before="181"/>
        <w:ind w:left="542"/>
      </w:pPr>
      <w:r>
        <w:rPr/>
        <w:t>结构或联合说明符：</w:t>
      </w:r>
    </w:p>
    <w:p>
      <w:pPr>
        <w:pStyle w:val="BodyText"/>
        <w:spacing w:before="7"/>
        <w:ind w:left="0"/>
        <w:rPr>
          <w:sz w:val="14"/>
        </w:rPr>
      </w:pPr>
    </w:p>
    <w:p>
      <w:pPr>
        <w:pStyle w:val="BodyText"/>
        <w:ind w:left="959"/>
        <w:rPr>
          <w:rFonts w:ascii="Courier New" w:eastAsia="Courier New"/>
        </w:rPr>
      </w:pPr>
      <w:r>
        <w:rPr/>
        <w:t>结构或联合 标识符 </w:t>
      </w:r>
      <w:r>
        <w:rPr>
          <w:rFonts w:ascii="Courier New" w:eastAsia="Courier New"/>
        </w:rPr>
        <w:t>opt {</w:t>
      </w:r>
      <w:r>
        <w:rPr/>
        <w:t>结构声明表</w:t>
      </w:r>
      <w:r>
        <w:rPr>
          <w:rFonts w:ascii="Courier New" w:eastAsia="Courier New"/>
        </w:rPr>
        <w:t>}</w:t>
      </w:r>
    </w:p>
    <w:p>
      <w:pPr>
        <w:pStyle w:val="BodyText"/>
        <w:spacing w:line="405" w:lineRule="auto" w:before="161"/>
        <w:ind w:left="542" w:right="5786" w:firstLine="417"/>
        <w:rPr>
          <w:rFonts w:ascii="Times New Roman" w:eastAsia="Times New Roman"/>
        </w:rPr>
      </w:pPr>
      <w:r>
        <w:rPr/>
        <w:t>结构或联合 标识符结构或联合：</w:t>
      </w:r>
      <w:r>
        <w:rPr>
          <w:rFonts w:ascii="Times New Roman" w:eastAsia="Times New Roman"/>
        </w:rPr>
        <w:t>one of</w:t>
      </w:r>
    </w:p>
    <w:p>
      <w:pPr>
        <w:pStyle w:val="BodyText"/>
        <w:spacing w:before="70"/>
        <w:ind w:left="959"/>
        <w:rPr>
          <w:rFonts w:ascii="Courier New"/>
        </w:rPr>
      </w:pPr>
      <w:r>
        <w:rPr>
          <w:rFonts w:ascii="Courier New"/>
        </w:rPr>
        <w:t>struct union</w:t>
      </w:r>
    </w:p>
    <w:p>
      <w:pPr>
        <w:pStyle w:val="BodyText"/>
        <w:spacing w:before="176"/>
        <w:ind w:left="542"/>
      </w:pPr>
      <w:r>
        <w:rPr/>
        <w:t>结构声明表：</w:t>
      </w:r>
    </w:p>
    <w:p>
      <w:pPr>
        <w:pStyle w:val="BodyText"/>
        <w:spacing w:before="11"/>
        <w:ind w:left="0"/>
        <w:rPr>
          <w:sz w:val="14"/>
        </w:rPr>
      </w:pPr>
    </w:p>
    <w:p>
      <w:pPr>
        <w:pStyle w:val="BodyText"/>
        <w:spacing w:before="1"/>
        <w:ind w:left="959"/>
      </w:pPr>
      <w:r>
        <w:rPr/>
        <w:t>结构声明</w:t>
      </w:r>
    </w:p>
    <w:p>
      <w:pPr>
        <w:pStyle w:val="BodyText"/>
        <w:spacing w:before="7"/>
        <w:ind w:left="0"/>
        <w:rPr>
          <w:sz w:val="14"/>
        </w:rPr>
      </w:pPr>
    </w:p>
    <w:p>
      <w:pPr>
        <w:pStyle w:val="BodyText"/>
        <w:spacing w:line="410" w:lineRule="auto"/>
        <w:ind w:left="542" w:right="5576" w:firstLine="417"/>
      </w:pPr>
      <w:r>
        <w:rPr/>
        <w:t>结构声明表 结构声明初始化声明符表</w:t>
      </w:r>
    </w:p>
    <w:p>
      <w:pPr>
        <w:pStyle w:val="BodyText"/>
        <w:spacing w:before="41"/>
        <w:ind w:left="959"/>
      </w:pPr>
      <w:r>
        <w:rPr/>
        <w:t>初始化声明符</w:t>
      </w:r>
    </w:p>
    <w:p>
      <w:pPr>
        <w:pStyle w:val="BodyText"/>
        <w:spacing w:before="12"/>
        <w:ind w:left="0"/>
        <w:rPr>
          <w:sz w:val="14"/>
        </w:rPr>
      </w:pPr>
    </w:p>
    <w:p>
      <w:pPr>
        <w:pStyle w:val="BodyText"/>
        <w:spacing w:line="362" w:lineRule="auto"/>
        <w:ind w:left="542" w:right="4418" w:firstLine="417"/>
      </w:pPr>
      <w:r>
        <w:rPr/>
        <w:t>初始化声明符表</w:t>
      </w:r>
      <w:r>
        <w:rPr>
          <w:rFonts w:ascii="Courier New" w:eastAsia="Courier New"/>
        </w:rPr>
        <w:t>, </w:t>
      </w:r>
      <w:r>
        <w:rPr/>
        <w:t>初始化声明符初始化声明符：</w:t>
      </w:r>
    </w:p>
    <w:p>
      <w:pPr>
        <w:pStyle w:val="BodyText"/>
        <w:spacing w:before="88"/>
        <w:ind w:left="959"/>
      </w:pPr>
      <w:r>
        <w:rPr/>
        <w:t>声明符</w:t>
      </w:r>
    </w:p>
    <w:p>
      <w:pPr>
        <w:pStyle w:val="BodyText"/>
        <w:spacing w:before="7"/>
        <w:ind w:left="0"/>
        <w:rPr>
          <w:sz w:val="14"/>
        </w:rPr>
      </w:pPr>
    </w:p>
    <w:p>
      <w:pPr>
        <w:pStyle w:val="BodyText"/>
        <w:spacing w:line="367" w:lineRule="auto"/>
        <w:ind w:left="542" w:right="5974" w:firstLine="417"/>
      </w:pPr>
      <w:r>
        <w:rPr/>
        <w:t>声明符</w:t>
      </w:r>
      <w:r>
        <w:rPr>
          <w:rFonts w:ascii="Courier New" w:eastAsia="Courier New"/>
        </w:rPr>
        <w:t>=</w:t>
      </w:r>
      <w:r>
        <w:rPr/>
        <w:t>初始化符结构声明：</w:t>
      </w:r>
    </w:p>
    <w:p>
      <w:pPr>
        <w:pStyle w:val="BodyText"/>
        <w:spacing w:line="367" w:lineRule="auto" w:before="79"/>
        <w:ind w:left="542" w:right="4609" w:firstLine="417"/>
      </w:pPr>
      <w:r>
        <w:rPr/>
        <w:t>说明符限定符表 结构声明符表</w:t>
      </w:r>
      <w:r>
        <w:rPr>
          <w:rFonts w:ascii="Courier New" w:eastAsia="Courier New"/>
        </w:rPr>
        <w:t>; </w:t>
      </w:r>
      <w:r>
        <w:rPr/>
        <w:t>说明符限定符表：</w:t>
      </w:r>
    </w:p>
    <w:p>
      <w:pPr>
        <w:pStyle w:val="BodyText"/>
        <w:spacing w:before="79"/>
        <w:ind w:left="959"/>
        <w:rPr>
          <w:rFonts w:ascii="Courier New" w:eastAsia="Courier New"/>
        </w:rPr>
      </w:pPr>
      <w:r>
        <w:rPr/>
        <w:t>类型说明符 说明符限定符表 </w:t>
      </w:r>
      <w:r>
        <w:rPr>
          <w:rFonts w:ascii="Courier New" w:eastAsia="Courier New"/>
        </w:rPr>
        <w:t>opt</w:t>
      </w:r>
    </w:p>
    <w:p>
      <w:pPr>
        <w:spacing w:after="0"/>
        <w:rPr>
          <w:rFonts w:ascii="Courier New" w:eastAsia="Courier New"/>
        </w:rPr>
        <w:sectPr>
          <w:pgSz w:w="11910" w:h="16840"/>
          <w:pgMar w:top="1400" w:bottom="280" w:left="1680" w:right="1680"/>
        </w:sectPr>
      </w:pPr>
    </w:p>
    <w:p>
      <w:pPr>
        <w:pStyle w:val="BodyText"/>
        <w:spacing w:before="6"/>
        <w:ind w:left="960"/>
        <w:rPr>
          <w:rFonts w:ascii="Courier New" w:eastAsia="Courier New"/>
        </w:rPr>
      </w:pPr>
      <w:r>
        <w:rPr/>
        <w:t>类型限定符 说明符限定符表 </w:t>
      </w:r>
      <w:r>
        <w:rPr>
          <w:rFonts w:ascii="Courier New" w:eastAsia="Courier New"/>
        </w:rPr>
        <w:t>opt</w:t>
      </w:r>
    </w:p>
    <w:p>
      <w:pPr>
        <w:pStyle w:val="BodyText"/>
        <w:spacing w:line="410" w:lineRule="auto" w:before="156"/>
        <w:ind w:left="959" w:right="6519" w:hanging="418"/>
      </w:pPr>
      <w:r>
        <w:rPr/>
        <w:t>结构声明符表： 结构声明符</w:t>
      </w:r>
    </w:p>
    <w:p>
      <w:pPr>
        <w:pStyle w:val="BodyText"/>
        <w:spacing w:line="367" w:lineRule="auto" w:before="41"/>
        <w:ind w:left="542" w:right="4919" w:firstLine="417"/>
      </w:pPr>
      <w:r>
        <w:rPr/>
        <w:t>结构声明符表</w:t>
      </w:r>
      <w:r>
        <w:rPr>
          <w:rFonts w:ascii="Courier New" w:eastAsia="Courier New"/>
        </w:rPr>
        <w:t>, </w:t>
      </w:r>
      <w:r>
        <w:rPr/>
        <w:t>结构声明符结构声明符：</w:t>
      </w:r>
    </w:p>
    <w:p>
      <w:pPr>
        <w:pStyle w:val="BodyText"/>
        <w:spacing w:before="79"/>
        <w:ind w:left="959"/>
      </w:pPr>
      <w:r>
        <w:rPr/>
        <w:t>声明符</w:t>
      </w:r>
    </w:p>
    <w:p>
      <w:pPr>
        <w:pStyle w:val="BodyText"/>
        <w:spacing w:before="12"/>
        <w:ind w:left="0"/>
        <w:rPr>
          <w:sz w:val="14"/>
        </w:rPr>
      </w:pPr>
    </w:p>
    <w:p>
      <w:pPr>
        <w:pStyle w:val="BodyText"/>
        <w:spacing w:line="362" w:lineRule="auto"/>
        <w:ind w:left="542" w:right="5155" w:firstLine="417"/>
      </w:pPr>
      <w:r>
        <w:rPr/>
        <w:t>声明符 </w:t>
      </w:r>
      <w:r>
        <w:rPr>
          <w:rFonts w:ascii="Courier New" w:eastAsia="Courier New"/>
        </w:rPr>
        <w:t>opt: </w:t>
      </w:r>
      <w:r>
        <w:rPr/>
        <w:t>常量表达式枚举说明符</w:t>
      </w:r>
    </w:p>
    <w:p>
      <w:pPr>
        <w:pStyle w:val="BodyText"/>
        <w:spacing w:before="88"/>
        <w:ind w:left="959"/>
        <w:rPr>
          <w:rFonts w:ascii="Courier New" w:eastAsia="Courier New"/>
        </w:rPr>
      </w:pPr>
      <w:r>
        <w:rPr>
          <w:rFonts w:ascii="Courier New" w:eastAsia="Courier New"/>
        </w:rPr>
        <w:t>enum </w:t>
      </w:r>
      <w:r>
        <w:rPr/>
        <w:t>标识符 </w:t>
      </w:r>
      <w:r>
        <w:rPr>
          <w:rFonts w:ascii="Courier New" w:eastAsia="Courier New"/>
        </w:rPr>
        <w:t>opt {</w:t>
      </w:r>
      <w:r>
        <w:rPr/>
        <w:t>枚举符表</w:t>
      </w:r>
      <w:r>
        <w:rPr>
          <w:rFonts w:ascii="Courier New" w:eastAsia="Courier New"/>
        </w:rPr>
        <w:t>}</w:t>
      </w:r>
    </w:p>
    <w:p>
      <w:pPr>
        <w:pStyle w:val="BodyText"/>
        <w:spacing w:line="367" w:lineRule="auto" w:before="157"/>
        <w:ind w:left="542" w:right="6140" w:firstLine="417"/>
      </w:pPr>
      <w:r>
        <w:rPr>
          <w:rFonts w:ascii="Courier New" w:eastAsia="Courier New"/>
        </w:rPr>
        <w:t>enum </w:t>
      </w:r>
      <w:r>
        <w:rPr/>
        <w:t>标识符枚举符表：</w:t>
      </w:r>
    </w:p>
    <w:p>
      <w:pPr>
        <w:pStyle w:val="BodyText"/>
        <w:spacing w:before="79"/>
        <w:ind w:left="959"/>
      </w:pPr>
      <w:r>
        <w:rPr/>
        <w:t>枚举符</w:t>
      </w:r>
    </w:p>
    <w:p>
      <w:pPr>
        <w:pStyle w:val="BodyText"/>
        <w:spacing w:before="11"/>
        <w:ind w:left="0"/>
        <w:rPr>
          <w:sz w:val="14"/>
        </w:rPr>
      </w:pPr>
    </w:p>
    <w:p>
      <w:pPr>
        <w:pStyle w:val="BodyText"/>
        <w:spacing w:line="362" w:lineRule="auto"/>
        <w:ind w:left="542" w:right="5786" w:firstLine="417"/>
      </w:pPr>
      <w:r>
        <w:rPr/>
        <w:t>枚举符表</w:t>
      </w:r>
      <w:r>
        <w:rPr>
          <w:rFonts w:ascii="Courier New" w:eastAsia="Courier New"/>
        </w:rPr>
        <w:t>, </w:t>
      </w:r>
      <w:r>
        <w:rPr/>
        <w:t>枚举符枚举符</w:t>
      </w:r>
    </w:p>
    <w:p>
      <w:pPr>
        <w:pStyle w:val="BodyText"/>
        <w:spacing w:before="87"/>
        <w:ind w:left="959"/>
      </w:pPr>
      <w:r>
        <w:rPr/>
        <w:t>标识符</w:t>
      </w:r>
    </w:p>
    <w:p>
      <w:pPr>
        <w:pStyle w:val="BodyText"/>
        <w:spacing w:before="6"/>
        <w:ind w:left="0"/>
        <w:rPr>
          <w:sz w:val="14"/>
        </w:rPr>
      </w:pPr>
    </w:p>
    <w:p>
      <w:pPr>
        <w:pStyle w:val="BodyText"/>
        <w:spacing w:line="367" w:lineRule="auto" w:before="1"/>
        <w:ind w:left="542" w:right="5764" w:firstLine="417"/>
      </w:pPr>
      <w:r>
        <w:rPr/>
        <w:t>标识符</w:t>
      </w:r>
      <w:r>
        <w:rPr>
          <w:rFonts w:ascii="Courier New" w:eastAsia="Courier New"/>
        </w:rPr>
        <w:t>=</w:t>
      </w:r>
      <w:r>
        <w:rPr/>
        <w:t>常量表达式声明符</w:t>
      </w:r>
    </w:p>
    <w:p>
      <w:pPr>
        <w:pStyle w:val="BodyText"/>
        <w:spacing w:line="367" w:lineRule="auto" w:before="79"/>
        <w:ind w:left="542" w:right="5491" w:firstLine="417"/>
      </w:pPr>
      <w:r>
        <w:rPr/>
        <w:t>指针 </w:t>
      </w:r>
      <w:r>
        <w:rPr>
          <w:rFonts w:ascii="Courier New" w:eastAsia="Courier New"/>
        </w:rPr>
        <w:t>opt </w:t>
      </w:r>
      <w:r>
        <w:rPr/>
        <w:t>直接声明符直接声明符：</w:t>
      </w:r>
    </w:p>
    <w:p>
      <w:pPr>
        <w:pStyle w:val="BodyText"/>
        <w:spacing w:before="79"/>
        <w:ind w:left="959"/>
      </w:pPr>
      <w:r>
        <w:rPr/>
        <w:t>标识符</w:t>
      </w:r>
    </w:p>
    <w:p>
      <w:pPr>
        <w:pStyle w:val="BodyText"/>
        <w:spacing w:before="12"/>
        <w:ind w:left="0"/>
        <w:rPr>
          <w:sz w:val="14"/>
        </w:rPr>
      </w:pPr>
    </w:p>
    <w:p>
      <w:pPr>
        <w:pStyle w:val="BodyText"/>
        <w:ind w:left="959"/>
        <w:rPr>
          <w:rFonts w:ascii="Courier New" w:eastAsia="Courier New"/>
        </w:rPr>
      </w:pPr>
      <w:r>
        <w:rPr>
          <w:rFonts w:ascii="Courier New" w:eastAsia="Courier New"/>
        </w:rPr>
        <w:t>(</w:t>
      </w:r>
      <w:r>
        <w:rPr/>
        <w:t>声明符</w:t>
      </w:r>
      <w:r>
        <w:rPr>
          <w:rFonts w:ascii="Courier New" w:eastAsia="Courier New"/>
        </w:rPr>
        <w:t>)</w:t>
      </w:r>
    </w:p>
    <w:p>
      <w:pPr>
        <w:pStyle w:val="BodyText"/>
        <w:spacing w:before="156"/>
        <w:ind w:left="959"/>
        <w:rPr>
          <w:rFonts w:ascii="Courier New" w:eastAsia="Courier New"/>
        </w:rPr>
      </w:pPr>
      <w:r>
        <w:rPr/>
        <w:t>直接声明符</w:t>
      </w:r>
      <w:r>
        <w:rPr>
          <w:rFonts w:ascii="Courier New" w:eastAsia="Courier New"/>
        </w:rPr>
        <w:t>[</w:t>
      </w:r>
      <w:r>
        <w:rPr/>
        <w:t>常量表达式</w:t>
      </w:r>
      <w:r>
        <w:rPr>
          <w:rFonts w:ascii="Courier New" w:eastAsia="Courier New"/>
        </w:rPr>
        <w:t>]</w:t>
      </w:r>
    </w:p>
    <w:p>
      <w:pPr>
        <w:pStyle w:val="BodyText"/>
        <w:spacing w:line="362" w:lineRule="auto" w:before="161"/>
        <w:ind w:left="959" w:right="4798"/>
        <w:rPr>
          <w:rFonts w:ascii="Courier New" w:eastAsia="Courier New"/>
        </w:rPr>
      </w:pPr>
      <w:r>
        <w:rPr/>
        <w:t>直接声明符</w:t>
      </w:r>
      <w:r>
        <w:rPr>
          <w:rFonts w:ascii="Courier New" w:eastAsia="Courier New"/>
        </w:rPr>
        <w:t>(</w:t>
      </w:r>
      <w:r>
        <w:rPr/>
        <w:t>形式参数类型表</w:t>
      </w:r>
      <w:r>
        <w:rPr>
          <w:rFonts w:ascii="Courier New" w:eastAsia="Courier New"/>
        </w:rPr>
        <w:t>) </w:t>
      </w:r>
      <w:r>
        <w:rPr/>
        <w:t>直接声明符</w:t>
      </w:r>
      <w:r>
        <w:rPr>
          <w:rFonts w:ascii="Courier New" w:eastAsia="Courier New"/>
        </w:rPr>
        <w:t>(</w:t>
      </w:r>
      <w:r>
        <w:rPr/>
        <w:t>标识符表 </w:t>
      </w:r>
      <w:r>
        <w:rPr>
          <w:rFonts w:ascii="Courier New" w:eastAsia="Courier New"/>
        </w:rPr>
        <w:t>opt)</w:t>
      </w:r>
    </w:p>
    <w:p>
      <w:pPr>
        <w:pStyle w:val="BodyText"/>
        <w:spacing w:before="37"/>
        <w:ind w:left="542"/>
      </w:pPr>
      <w:r>
        <w:rPr/>
        <w:t>指针：</w:t>
      </w:r>
    </w:p>
    <w:p>
      <w:pPr>
        <w:pStyle w:val="BodyText"/>
        <w:spacing w:before="7"/>
        <w:ind w:left="0"/>
        <w:rPr>
          <w:sz w:val="14"/>
        </w:rPr>
      </w:pPr>
    </w:p>
    <w:p>
      <w:pPr>
        <w:pStyle w:val="ListParagraph"/>
        <w:numPr>
          <w:ilvl w:val="0"/>
          <w:numId w:val="21"/>
        </w:numPr>
        <w:tabs>
          <w:tab w:pos="1191" w:val="left" w:leader="none"/>
        </w:tabs>
        <w:spacing w:line="240" w:lineRule="auto" w:before="0" w:after="0"/>
        <w:ind w:left="542" w:right="0" w:firstLine="417"/>
        <w:jc w:val="left"/>
        <w:rPr>
          <w:rFonts w:ascii="Courier New" w:eastAsia="Courier New"/>
          <w:sz w:val="21"/>
        </w:rPr>
      </w:pPr>
      <w:r>
        <w:rPr>
          <w:spacing w:val="-7"/>
          <w:sz w:val="21"/>
        </w:rPr>
        <w:t>类型限定符表 </w:t>
      </w:r>
      <w:r>
        <w:rPr>
          <w:rFonts w:ascii="Courier New" w:eastAsia="Courier New"/>
          <w:spacing w:val="-2"/>
          <w:sz w:val="21"/>
        </w:rPr>
        <w:t>opt</w:t>
      </w:r>
    </w:p>
    <w:p>
      <w:pPr>
        <w:pStyle w:val="ListParagraph"/>
        <w:numPr>
          <w:ilvl w:val="0"/>
          <w:numId w:val="21"/>
        </w:numPr>
        <w:tabs>
          <w:tab w:pos="1191" w:val="left" w:leader="none"/>
        </w:tabs>
        <w:spacing w:line="362" w:lineRule="auto" w:before="162" w:after="0"/>
        <w:ind w:left="542" w:right="5129" w:firstLine="417"/>
        <w:jc w:val="left"/>
        <w:rPr>
          <w:sz w:val="21"/>
        </w:rPr>
      </w:pPr>
      <w:r>
        <w:rPr>
          <w:spacing w:val="-8"/>
          <w:sz w:val="21"/>
        </w:rPr>
        <w:t>类型限定符表 </w:t>
      </w:r>
      <w:r>
        <w:rPr>
          <w:rFonts w:ascii="Courier New" w:eastAsia="Courier New"/>
          <w:sz w:val="21"/>
        </w:rPr>
        <w:t>opt</w:t>
      </w:r>
      <w:r>
        <w:rPr>
          <w:rFonts w:ascii="Courier New" w:eastAsia="Courier New"/>
          <w:spacing w:val="-19"/>
          <w:sz w:val="21"/>
        </w:rPr>
        <w:t> </w:t>
      </w:r>
      <w:r>
        <w:rPr>
          <w:sz w:val="21"/>
        </w:rPr>
        <w:t>指针</w:t>
      </w:r>
      <w:r>
        <w:rPr>
          <w:spacing w:val="-1"/>
          <w:sz w:val="21"/>
        </w:rPr>
        <w:t>类型限定符表：</w:t>
      </w:r>
    </w:p>
    <w:p>
      <w:pPr>
        <w:pStyle w:val="BodyText"/>
        <w:spacing w:before="88"/>
        <w:ind w:left="959"/>
      </w:pPr>
      <w:r>
        <w:rPr/>
        <w:t>类型限定符</w:t>
      </w:r>
    </w:p>
    <w:p>
      <w:pPr>
        <w:pStyle w:val="BodyText"/>
        <w:spacing w:before="7"/>
        <w:ind w:left="0"/>
        <w:rPr>
          <w:sz w:val="14"/>
        </w:rPr>
      </w:pPr>
    </w:p>
    <w:p>
      <w:pPr>
        <w:pStyle w:val="BodyText"/>
        <w:ind w:left="959"/>
      </w:pPr>
      <w:r>
        <w:rPr/>
        <w:t>类型限定符表 类型限定符</w:t>
      </w:r>
    </w:p>
    <w:p>
      <w:pPr>
        <w:spacing w:after="0"/>
        <w:sectPr>
          <w:pgSz w:w="11910" w:h="16840"/>
          <w:pgMar w:top="1400" w:bottom="280" w:left="1680" w:right="1680"/>
        </w:sectPr>
      </w:pPr>
    </w:p>
    <w:p>
      <w:pPr>
        <w:pStyle w:val="BodyText"/>
        <w:spacing w:line="405" w:lineRule="auto" w:before="6"/>
        <w:ind w:left="959" w:right="6309" w:hanging="418"/>
      </w:pPr>
      <w:r>
        <w:rPr/>
        <w:t>形式参数类型表： 形式参数表</w:t>
      </w:r>
    </w:p>
    <w:p>
      <w:pPr>
        <w:pStyle w:val="BodyText"/>
        <w:spacing w:before="50"/>
        <w:ind w:left="959"/>
        <w:rPr>
          <w:rFonts w:ascii="Courier New" w:eastAsia="Courier New"/>
        </w:rPr>
      </w:pPr>
      <w:r>
        <w:rPr/>
        <w:t>形式参数表</w:t>
      </w:r>
      <w:r>
        <w:rPr>
          <w:rFonts w:ascii="Courier New" w:eastAsia="Courier New"/>
        </w:rPr>
        <w:t>, ...</w:t>
      </w:r>
    </w:p>
    <w:p>
      <w:pPr>
        <w:pStyle w:val="BodyText"/>
        <w:spacing w:before="157"/>
        <w:ind w:left="542"/>
      </w:pPr>
      <w:r>
        <w:rPr/>
        <w:t>形式参数表：</w:t>
      </w:r>
    </w:p>
    <w:p>
      <w:pPr>
        <w:pStyle w:val="BodyText"/>
        <w:spacing w:before="12"/>
        <w:ind w:left="0"/>
        <w:rPr>
          <w:sz w:val="14"/>
        </w:rPr>
      </w:pPr>
    </w:p>
    <w:p>
      <w:pPr>
        <w:pStyle w:val="BodyText"/>
        <w:ind w:left="959"/>
      </w:pPr>
      <w:r>
        <w:rPr/>
        <w:t>形式参数表声明</w:t>
      </w:r>
    </w:p>
    <w:p>
      <w:pPr>
        <w:pStyle w:val="BodyText"/>
        <w:spacing w:before="7"/>
        <w:ind w:left="0"/>
        <w:rPr>
          <w:sz w:val="14"/>
        </w:rPr>
      </w:pPr>
    </w:p>
    <w:p>
      <w:pPr>
        <w:pStyle w:val="BodyText"/>
        <w:spacing w:line="367" w:lineRule="auto"/>
        <w:ind w:left="542" w:right="4919" w:firstLine="417"/>
      </w:pPr>
      <w:r>
        <w:rPr/>
        <w:t>形式参数表</w:t>
      </w:r>
      <w:r>
        <w:rPr>
          <w:rFonts w:ascii="Courier New" w:eastAsia="Courier New"/>
        </w:rPr>
        <w:t>, </w:t>
      </w:r>
      <w:r>
        <w:rPr/>
        <w:t>形式参数声明形式参数声明：</w:t>
      </w:r>
    </w:p>
    <w:p>
      <w:pPr>
        <w:pStyle w:val="BodyText"/>
        <w:spacing w:before="79"/>
        <w:ind w:left="959"/>
      </w:pPr>
      <w:r>
        <w:rPr/>
        <w:t>声明说明符 声明符</w:t>
      </w:r>
    </w:p>
    <w:p>
      <w:pPr>
        <w:pStyle w:val="BodyText"/>
        <w:spacing w:before="12"/>
        <w:ind w:left="0"/>
        <w:rPr>
          <w:sz w:val="14"/>
        </w:rPr>
      </w:pPr>
    </w:p>
    <w:p>
      <w:pPr>
        <w:pStyle w:val="BodyText"/>
        <w:ind w:left="959"/>
        <w:rPr>
          <w:rFonts w:ascii="Courier New" w:eastAsia="Courier New"/>
        </w:rPr>
      </w:pPr>
      <w:r>
        <w:rPr/>
        <w:t>声明说明符 抽象声明符 </w:t>
      </w:r>
      <w:r>
        <w:rPr>
          <w:rFonts w:ascii="Courier New" w:eastAsia="Courier New"/>
        </w:rPr>
        <w:t>opt</w:t>
      </w:r>
    </w:p>
    <w:p>
      <w:pPr>
        <w:pStyle w:val="BodyText"/>
        <w:spacing w:before="157"/>
        <w:ind w:left="542"/>
      </w:pPr>
      <w:r>
        <w:rPr/>
        <w:t>标识符表：</w:t>
      </w:r>
    </w:p>
    <w:p>
      <w:pPr>
        <w:pStyle w:val="BodyText"/>
        <w:spacing w:before="12"/>
        <w:ind w:left="0"/>
        <w:rPr>
          <w:sz w:val="14"/>
        </w:rPr>
      </w:pPr>
    </w:p>
    <w:p>
      <w:pPr>
        <w:pStyle w:val="BodyText"/>
        <w:ind w:left="959"/>
      </w:pPr>
      <w:r>
        <w:rPr/>
        <w:t>标识符</w:t>
      </w:r>
    </w:p>
    <w:p>
      <w:pPr>
        <w:pStyle w:val="BodyText"/>
        <w:spacing w:before="7"/>
        <w:ind w:left="0"/>
        <w:rPr>
          <w:sz w:val="14"/>
        </w:rPr>
      </w:pPr>
    </w:p>
    <w:p>
      <w:pPr>
        <w:pStyle w:val="BodyText"/>
        <w:spacing w:line="367" w:lineRule="auto"/>
        <w:ind w:left="542" w:right="5786" w:firstLine="417"/>
      </w:pPr>
      <w:r>
        <w:rPr/>
        <w:t>标识符表</w:t>
      </w:r>
      <w:r>
        <w:rPr>
          <w:rFonts w:ascii="Courier New" w:eastAsia="Courier New"/>
        </w:rPr>
        <w:t>, </w:t>
      </w:r>
      <w:r>
        <w:rPr/>
        <w:t>标识符初值：</w:t>
      </w:r>
    </w:p>
    <w:p>
      <w:pPr>
        <w:pStyle w:val="BodyText"/>
        <w:spacing w:before="79"/>
        <w:ind w:left="959"/>
      </w:pPr>
      <w:r>
        <w:rPr/>
        <w:t>赋值表达式</w:t>
      </w:r>
    </w:p>
    <w:p>
      <w:pPr>
        <w:pStyle w:val="BodyText"/>
        <w:spacing w:before="11"/>
        <w:ind w:left="0"/>
        <w:rPr>
          <w:sz w:val="14"/>
        </w:rPr>
      </w:pPr>
    </w:p>
    <w:p>
      <w:pPr>
        <w:pStyle w:val="BodyText"/>
        <w:spacing w:before="1"/>
        <w:ind w:left="959"/>
        <w:rPr>
          <w:rFonts w:ascii="Courier New" w:eastAsia="Courier New"/>
        </w:rPr>
      </w:pPr>
      <w:r>
        <w:rPr>
          <w:rFonts w:ascii="Courier New" w:eastAsia="Courier New"/>
        </w:rPr>
        <w:t>{</w:t>
      </w:r>
      <w:r>
        <w:rPr/>
        <w:t>初值表</w:t>
      </w:r>
      <w:r>
        <w:rPr>
          <w:rFonts w:ascii="Courier New" w:eastAsia="Courier New"/>
        </w:rPr>
        <w:t>}</w:t>
      </w:r>
    </w:p>
    <w:p>
      <w:pPr>
        <w:pStyle w:val="BodyText"/>
        <w:spacing w:before="157"/>
        <w:ind w:left="959"/>
        <w:rPr>
          <w:rFonts w:ascii="Courier New" w:eastAsia="Courier New"/>
        </w:rPr>
      </w:pPr>
      <w:r>
        <w:rPr>
          <w:rFonts w:ascii="Courier New" w:eastAsia="Courier New"/>
        </w:rPr>
        <w:t>{</w:t>
      </w:r>
      <w:r>
        <w:rPr/>
        <w:t>初值表</w:t>
      </w:r>
      <w:r>
        <w:rPr>
          <w:rFonts w:ascii="Courier New" w:eastAsia="Courier New"/>
        </w:rPr>
        <w:t>, }</w:t>
      </w:r>
    </w:p>
    <w:p>
      <w:pPr>
        <w:pStyle w:val="BodyText"/>
        <w:spacing w:before="161"/>
        <w:ind w:left="542"/>
      </w:pPr>
      <w:r>
        <w:rPr/>
        <w:t>初值表：</w:t>
      </w:r>
    </w:p>
    <w:p>
      <w:pPr>
        <w:pStyle w:val="BodyText"/>
        <w:spacing w:before="6"/>
        <w:ind w:left="0"/>
        <w:rPr>
          <w:sz w:val="14"/>
        </w:rPr>
      </w:pPr>
    </w:p>
    <w:p>
      <w:pPr>
        <w:pStyle w:val="BodyText"/>
        <w:spacing w:before="1"/>
        <w:ind w:left="959"/>
      </w:pPr>
      <w:r>
        <w:rPr/>
        <w:t>初值</w:t>
      </w:r>
    </w:p>
    <w:p>
      <w:pPr>
        <w:pStyle w:val="BodyText"/>
        <w:spacing w:before="12"/>
        <w:ind w:left="0"/>
        <w:rPr>
          <w:sz w:val="14"/>
        </w:rPr>
      </w:pPr>
    </w:p>
    <w:p>
      <w:pPr>
        <w:pStyle w:val="BodyText"/>
        <w:spacing w:line="362" w:lineRule="auto"/>
        <w:ind w:left="542" w:right="6140" w:firstLine="417"/>
      </w:pPr>
      <w:r>
        <w:rPr/>
        <w:t>初值表</w:t>
      </w:r>
      <w:r>
        <w:rPr>
          <w:rFonts w:ascii="Courier New" w:eastAsia="Courier New"/>
        </w:rPr>
        <w:t>, </w:t>
      </w:r>
      <w:r>
        <w:rPr/>
        <w:t>初值类型名：</w:t>
      </w:r>
    </w:p>
    <w:p>
      <w:pPr>
        <w:pStyle w:val="BodyText"/>
        <w:spacing w:before="88"/>
        <w:ind w:left="959"/>
        <w:rPr>
          <w:rFonts w:ascii="Courier New" w:eastAsia="Courier New"/>
        </w:rPr>
      </w:pPr>
      <w:r>
        <w:rPr/>
        <w:t>说明符限定符表 抽象声明符 </w:t>
      </w:r>
      <w:r>
        <w:rPr>
          <w:rFonts w:ascii="Courier New" w:eastAsia="Courier New"/>
        </w:rPr>
        <w:t>opt</w:t>
      </w:r>
    </w:p>
    <w:p>
      <w:pPr>
        <w:pStyle w:val="BodyText"/>
        <w:spacing w:line="410" w:lineRule="auto" w:before="157"/>
        <w:ind w:left="959" w:right="6729" w:hanging="418"/>
      </w:pPr>
      <w:r>
        <w:rPr/>
        <w:t>抽象声明符： 指针</w:t>
      </w:r>
    </w:p>
    <w:p>
      <w:pPr>
        <w:pStyle w:val="BodyText"/>
        <w:spacing w:line="367" w:lineRule="auto" w:before="41"/>
        <w:ind w:left="542" w:right="5066" w:firstLine="422"/>
      </w:pPr>
      <w:r>
        <w:rPr/>
        <w:t>指针 </w:t>
      </w:r>
      <w:r>
        <w:rPr>
          <w:rFonts w:ascii="Courier New" w:eastAsia="Courier New"/>
        </w:rPr>
        <w:t>opt </w:t>
      </w:r>
      <w:r>
        <w:rPr/>
        <w:t>直接抽象声明符直接抽象声明符：</w:t>
      </w:r>
    </w:p>
    <w:p>
      <w:pPr>
        <w:pStyle w:val="BodyText"/>
        <w:spacing w:before="79"/>
        <w:ind w:left="959"/>
        <w:rPr>
          <w:rFonts w:ascii="Courier New" w:eastAsia="Courier New"/>
        </w:rPr>
      </w:pPr>
      <w:r>
        <w:rPr>
          <w:rFonts w:ascii="Courier New" w:eastAsia="Courier New"/>
        </w:rPr>
        <w:t>(</w:t>
      </w:r>
      <w:r>
        <w:rPr/>
        <w:t>抽象声明符</w:t>
      </w:r>
      <w:r>
        <w:rPr>
          <w:rFonts w:ascii="Courier New" w:eastAsia="Courier New"/>
        </w:rPr>
        <w:t>)</w:t>
      </w:r>
    </w:p>
    <w:p>
      <w:pPr>
        <w:pStyle w:val="BodyText"/>
        <w:spacing w:before="162"/>
        <w:ind w:left="959"/>
        <w:rPr>
          <w:rFonts w:ascii="Courier New" w:eastAsia="Courier New"/>
        </w:rPr>
      </w:pPr>
      <w:r>
        <w:rPr/>
        <w:t>直接抽象声明符 </w:t>
      </w:r>
      <w:r>
        <w:rPr>
          <w:rFonts w:ascii="Courier New" w:eastAsia="Courier New"/>
        </w:rPr>
        <w:t>opt [</w:t>
      </w:r>
      <w:r>
        <w:rPr/>
        <w:t>常量表达式</w:t>
      </w:r>
      <w:r>
        <w:rPr>
          <w:rFonts w:ascii="Courier New" w:eastAsia="Courier New"/>
        </w:rPr>
        <w:t>]</w:t>
      </w:r>
    </w:p>
    <w:p>
      <w:pPr>
        <w:pStyle w:val="BodyText"/>
        <w:spacing w:before="157"/>
        <w:ind w:left="959"/>
        <w:rPr>
          <w:rFonts w:ascii="Courier New" w:eastAsia="Courier New"/>
        </w:rPr>
      </w:pPr>
      <w:r>
        <w:rPr/>
        <w:t>直接抽象声明符 </w:t>
      </w:r>
      <w:r>
        <w:rPr>
          <w:rFonts w:ascii="Courier New" w:eastAsia="Courier New"/>
        </w:rPr>
        <w:t>opt (</w:t>
      </w:r>
      <w:r>
        <w:rPr/>
        <w:t>形式参数类型表 </w:t>
      </w:r>
      <w:r>
        <w:rPr>
          <w:rFonts w:ascii="Courier New" w:eastAsia="Courier New"/>
        </w:rPr>
        <w:t>opt)</w:t>
      </w:r>
    </w:p>
    <w:p>
      <w:pPr>
        <w:pStyle w:val="BodyText"/>
        <w:spacing w:before="161"/>
        <w:ind w:left="542"/>
      </w:pPr>
      <w:r>
        <w:rPr/>
        <w:t>类型定义名：</w:t>
      </w:r>
    </w:p>
    <w:p>
      <w:pPr>
        <w:pStyle w:val="BodyText"/>
        <w:spacing w:before="6"/>
        <w:ind w:left="0"/>
        <w:rPr>
          <w:sz w:val="14"/>
        </w:rPr>
      </w:pPr>
    </w:p>
    <w:p>
      <w:pPr>
        <w:pStyle w:val="BodyText"/>
        <w:spacing w:before="1"/>
        <w:ind w:left="959"/>
      </w:pPr>
      <w:r>
        <w:rPr/>
        <w:t>标识符</w:t>
      </w:r>
    </w:p>
    <w:p>
      <w:pPr>
        <w:spacing w:after="0"/>
        <w:sectPr>
          <w:pgSz w:w="11910" w:h="16840"/>
          <w:pgMar w:top="1400" w:bottom="280" w:left="1680" w:right="1680"/>
        </w:sectPr>
      </w:pPr>
    </w:p>
    <w:p>
      <w:pPr>
        <w:pStyle w:val="BodyText"/>
        <w:spacing w:before="6"/>
        <w:ind w:left="542"/>
      </w:pPr>
      <w:r>
        <w:rPr/>
        <w:t>语旬：</w:t>
      </w:r>
    </w:p>
    <w:p>
      <w:pPr>
        <w:pStyle w:val="BodyText"/>
        <w:spacing w:before="6"/>
        <w:ind w:left="0"/>
        <w:rPr>
          <w:sz w:val="14"/>
        </w:rPr>
      </w:pPr>
    </w:p>
    <w:p>
      <w:pPr>
        <w:pStyle w:val="BodyText"/>
        <w:spacing w:line="408" w:lineRule="auto" w:before="1"/>
        <w:ind w:left="959" w:right="6526"/>
      </w:pPr>
      <w:r>
        <w:rPr/>
        <w:t>带标号语旬表达式语旬复合语旬 选择语旬 循环语旬 跳转语旬</w:t>
      </w:r>
    </w:p>
    <w:p>
      <w:pPr>
        <w:pStyle w:val="BodyText"/>
        <w:spacing w:before="44"/>
        <w:ind w:left="542"/>
      </w:pPr>
      <w:r>
        <w:rPr/>
        <w:t>带标号语旬：</w:t>
      </w:r>
    </w:p>
    <w:p>
      <w:pPr>
        <w:pStyle w:val="BodyText"/>
        <w:spacing w:before="12"/>
        <w:ind w:left="0"/>
        <w:rPr>
          <w:sz w:val="14"/>
        </w:rPr>
      </w:pPr>
    </w:p>
    <w:p>
      <w:pPr>
        <w:pStyle w:val="BodyText"/>
        <w:ind w:left="959"/>
      </w:pPr>
      <w:r>
        <w:rPr/>
        <w:t>标识符</w:t>
      </w:r>
      <w:r>
        <w:rPr>
          <w:rFonts w:ascii="Courier New" w:eastAsia="Courier New"/>
        </w:rPr>
        <w:t>: </w:t>
      </w:r>
      <w:r>
        <w:rPr/>
        <w:t>语旬</w:t>
      </w:r>
    </w:p>
    <w:p>
      <w:pPr>
        <w:pStyle w:val="BodyText"/>
        <w:spacing w:before="157"/>
        <w:ind w:left="959"/>
      </w:pPr>
      <w:r>
        <w:rPr>
          <w:rFonts w:ascii="Courier New" w:eastAsia="Courier New"/>
        </w:rPr>
        <w:t>case </w:t>
      </w:r>
      <w:r>
        <w:rPr/>
        <w:t>常量表达式语旬</w:t>
      </w:r>
    </w:p>
    <w:p>
      <w:pPr>
        <w:pStyle w:val="BodyText"/>
        <w:spacing w:line="362" w:lineRule="auto" w:before="162"/>
        <w:ind w:left="542" w:right="5974" w:firstLine="417"/>
      </w:pPr>
      <w:r>
        <w:rPr>
          <w:rFonts w:ascii="Courier New" w:eastAsia="Courier New"/>
        </w:rPr>
        <w:t>dafault: </w:t>
      </w:r>
      <w:r>
        <w:rPr/>
        <w:t>语旬表达式语旬；</w:t>
      </w:r>
    </w:p>
    <w:p>
      <w:pPr>
        <w:pStyle w:val="BodyText"/>
        <w:spacing w:before="88"/>
        <w:ind w:left="959"/>
        <w:rPr>
          <w:rFonts w:ascii="Courier New" w:eastAsia="Courier New"/>
        </w:rPr>
      </w:pPr>
      <w:r>
        <w:rPr/>
        <w:t>表达式 </w:t>
      </w:r>
      <w:r>
        <w:rPr>
          <w:rFonts w:ascii="Courier New" w:eastAsia="Courier New"/>
        </w:rPr>
        <w:t>opt;</w:t>
      </w:r>
    </w:p>
    <w:p>
      <w:pPr>
        <w:pStyle w:val="BodyText"/>
        <w:spacing w:before="157"/>
        <w:ind w:left="542"/>
      </w:pPr>
      <w:r>
        <w:rPr/>
        <w:t>复合语旬：</w:t>
      </w:r>
    </w:p>
    <w:p>
      <w:pPr>
        <w:pStyle w:val="BodyText"/>
        <w:spacing w:before="12"/>
        <w:ind w:left="0"/>
        <w:rPr>
          <w:sz w:val="14"/>
        </w:rPr>
      </w:pPr>
    </w:p>
    <w:p>
      <w:pPr>
        <w:pStyle w:val="BodyText"/>
        <w:ind w:left="959"/>
        <w:rPr>
          <w:rFonts w:ascii="Courier New" w:eastAsia="Courier New"/>
        </w:rPr>
      </w:pPr>
      <w:r>
        <w:rPr>
          <w:rFonts w:ascii="Courier New" w:eastAsia="Courier New"/>
        </w:rPr>
        <w:t>{</w:t>
      </w:r>
      <w:r>
        <w:rPr/>
        <w:t>声明表 </w:t>
      </w:r>
      <w:r>
        <w:rPr>
          <w:rFonts w:ascii="Courier New" w:eastAsia="Courier New"/>
        </w:rPr>
        <w:t>opt </w:t>
      </w:r>
      <w:r>
        <w:rPr/>
        <w:t>语旬表 </w:t>
      </w:r>
      <w:r>
        <w:rPr>
          <w:rFonts w:ascii="Courier New" w:eastAsia="Courier New"/>
        </w:rPr>
        <w:t>opt}</w:t>
      </w:r>
    </w:p>
    <w:p>
      <w:pPr>
        <w:pStyle w:val="BodyText"/>
        <w:spacing w:before="157"/>
        <w:ind w:left="542"/>
      </w:pPr>
      <w:r>
        <w:rPr/>
        <w:t>语旬表：</w:t>
      </w:r>
    </w:p>
    <w:p>
      <w:pPr>
        <w:pStyle w:val="BodyText"/>
        <w:spacing w:before="12"/>
        <w:ind w:left="0"/>
        <w:rPr>
          <w:sz w:val="14"/>
        </w:rPr>
      </w:pPr>
    </w:p>
    <w:p>
      <w:pPr>
        <w:pStyle w:val="BodyText"/>
        <w:ind w:left="959"/>
      </w:pPr>
      <w:r>
        <w:rPr/>
        <w:t>语旬</w:t>
      </w:r>
    </w:p>
    <w:p>
      <w:pPr>
        <w:pStyle w:val="BodyText"/>
        <w:spacing w:before="7"/>
        <w:ind w:left="0"/>
        <w:rPr>
          <w:sz w:val="14"/>
        </w:rPr>
      </w:pPr>
    </w:p>
    <w:p>
      <w:pPr>
        <w:pStyle w:val="BodyText"/>
        <w:spacing w:line="410" w:lineRule="auto"/>
        <w:ind w:left="542" w:right="6416" w:firstLine="417"/>
      </w:pPr>
      <w:r>
        <w:rPr/>
        <w:t>语旬表 语旬选择语旬：</w:t>
      </w:r>
    </w:p>
    <w:p>
      <w:pPr>
        <w:pStyle w:val="BodyText"/>
        <w:spacing w:before="41"/>
        <w:ind w:left="959"/>
      </w:pPr>
      <w:r>
        <w:rPr>
          <w:rFonts w:ascii="Courier New" w:eastAsia="Courier New"/>
        </w:rPr>
        <w:t>if (</w:t>
      </w:r>
      <w:r>
        <w:rPr/>
        <w:t>表达式</w:t>
      </w:r>
      <w:r>
        <w:rPr>
          <w:rFonts w:ascii="Courier New" w:eastAsia="Courier New"/>
        </w:rPr>
        <w:t>) </w:t>
      </w:r>
      <w:r>
        <w:rPr/>
        <w:t>语旬</w:t>
      </w:r>
    </w:p>
    <w:p>
      <w:pPr>
        <w:pStyle w:val="BodyText"/>
        <w:spacing w:before="161"/>
        <w:ind w:left="959"/>
      </w:pPr>
      <w:r>
        <w:rPr>
          <w:rFonts w:ascii="Courier New" w:eastAsia="Courier New"/>
        </w:rPr>
        <w:t>if (</w:t>
      </w:r>
      <w:r>
        <w:rPr/>
        <w:t>表达式</w:t>
      </w:r>
      <w:r>
        <w:rPr>
          <w:rFonts w:ascii="Courier New" w:eastAsia="Courier New"/>
        </w:rPr>
        <w:t>) </w:t>
      </w:r>
      <w:r>
        <w:rPr/>
        <w:t>语旬 </w:t>
      </w:r>
      <w:r>
        <w:rPr>
          <w:rFonts w:ascii="Courier New" w:eastAsia="Courier New"/>
        </w:rPr>
        <w:t>else </w:t>
      </w:r>
      <w:r>
        <w:rPr/>
        <w:t>语旬</w:t>
      </w:r>
    </w:p>
    <w:p>
      <w:pPr>
        <w:pStyle w:val="BodyText"/>
        <w:spacing w:line="367" w:lineRule="auto" w:before="156"/>
        <w:ind w:left="542" w:right="5155" w:firstLine="417"/>
      </w:pPr>
      <w:r>
        <w:rPr>
          <w:rFonts w:ascii="Courier New" w:eastAsia="Courier New"/>
        </w:rPr>
        <w:t>switch (</w:t>
      </w:r>
      <w:r>
        <w:rPr/>
        <w:t>表达式</w:t>
      </w:r>
      <w:r>
        <w:rPr>
          <w:rFonts w:ascii="Courier New" w:eastAsia="Courier New"/>
        </w:rPr>
        <w:t>) </w:t>
      </w:r>
      <w:r>
        <w:rPr/>
        <w:t>语旬循环语旬</w:t>
      </w:r>
    </w:p>
    <w:p>
      <w:pPr>
        <w:pStyle w:val="BodyText"/>
        <w:spacing w:before="78"/>
        <w:ind w:left="959"/>
      </w:pPr>
      <w:r>
        <w:rPr>
          <w:rFonts w:ascii="Courier New" w:eastAsia="Courier New"/>
        </w:rPr>
        <w:t>while (</w:t>
      </w:r>
      <w:r>
        <w:rPr/>
        <w:t>表达式</w:t>
      </w:r>
      <w:r>
        <w:rPr>
          <w:rFonts w:ascii="Courier New" w:eastAsia="Courier New"/>
        </w:rPr>
        <w:t>) </w:t>
      </w:r>
      <w:r>
        <w:rPr/>
        <w:t>语旬</w:t>
      </w:r>
    </w:p>
    <w:p>
      <w:pPr>
        <w:pStyle w:val="BodyText"/>
        <w:spacing w:before="161"/>
        <w:ind w:left="959"/>
        <w:rPr>
          <w:rFonts w:ascii="Courier New" w:eastAsia="Courier New"/>
        </w:rPr>
      </w:pPr>
      <w:r>
        <w:rPr>
          <w:rFonts w:ascii="Courier New" w:eastAsia="Courier New"/>
        </w:rPr>
        <w:t>do </w:t>
      </w:r>
      <w:r>
        <w:rPr/>
        <w:t>语旬 </w:t>
      </w:r>
      <w:r>
        <w:rPr>
          <w:rFonts w:ascii="Courier New" w:eastAsia="Courier New"/>
        </w:rPr>
        <w:t>while (</w:t>
      </w:r>
      <w:r>
        <w:rPr/>
        <w:t>表达式</w:t>
      </w:r>
      <w:r>
        <w:rPr>
          <w:rFonts w:ascii="Courier New" w:eastAsia="Courier New"/>
        </w:rPr>
        <w:t>);</w:t>
      </w:r>
    </w:p>
    <w:p>
      <w:pPr>
        <w:pStyle w:val="BodyText"/>
        <w:spacing w:line="367" w:lineRule="auto" w:before="157"/>
        <w:ind w:left="542" w:right="2493" w:firstLine="417"/>
      </w:pPr>
      <w:r>
        <w:rPr>
          <w:rFonts w:ascii="Courier New" w:eastAsia="Courier New"/>
        </w:rPr>
        <w:t>for</w:t>
      </w:r>
      <w:r>
        <w:rPr>
          <w:rFonts w:ascii="Courier New" w:eastAsia="Courier New"/>
          <w:spacing w:val="-2"/>
        </w:rPr>
        <w:t> (</w:t>
      </w:r>
      <w:r>
        <w:rPr>
          <w:spacing w:val="-14"/>
        </w:rPr>
        <w:t>表达式 </w:t>
      </w:r>
      <w:r>
        <w:rPr>
          <w:rFonts w:ascii="Courier New" w:eastAsia="Courier New"/>
        </w:rPr>
        <w:t>opt</w:t>
      </w:r>
      <w:r>
        <w:rPr>
          <w:rFonts w:ascii="Courier New" w:eastAsia="Courier New"/>
          <w:spacing w:val="-12"/>
        </w:rPr>
        <w:t>; </w:t>
      </w:r>
      <w:r>
        <w:rPr>
          <w:spacing w:val="-14"/>
        </w:rPr>
        <w:t>表达式 </w:t>
      </w:r>
      <w:r>
        <w:rPr>
          <w:rFonts w:ascii="Courier New" w:eastAsia="Courier New"/>
        </w:rPr>
        <w:t>opt</w:t>
      </w:r>
      <w:r>
        <w:rPr>
          <w:rFonts w:ascii="Courier New" w:eastAsia="Courier New"/>
          <w:spacing w:val="-12"/>
        </w:rPr>
        <w:t>; </w:t>
      </w:r>
      <w:r>
        <w:rPr>
          <w:spacing w:val="-14"/>
        </w:rPr>
        <w:t>表达式 </w:t>
      </w:r>
      <w:r>
        <w:rPr>
          <w:rFonts w:ascii="Courier New" w:eastAsia="Courier New"/>
        </w:rPr>
        <w:t>opt</w:t>
      </w:r>
      <w:r>
        <w:rPr>
          <w:rFonts w:ascii="Courier New" w:eastAsia="Courier New"/>
          <w:spacing w:val="-12"/>
        </w:rPr>
        <w:t>) </w:t>
      </w:r>
      <w:r>
        <w:rPr>
          <w:spacing w:val="2"/>
        </w:rPr>
        <w:t>语旬</w:t>
      </w:r>
      <w:r>
        <w:rPr/>
        <w:t>跳转语旬：</w:t>
      </w:r>
    </w:p>
    <w:p>
      <w:pPr>
        <w:pStyle w:val="BodyText"/>
        <w:spacing w:line="405" w:lineRule="auto" w:before="79"/>
        <w:ind w:left="959" w:right="5321"/>
        <w:rPr>
          <w:rFonts w:ascii="Courier New" w:eastAsia="Courier New"/>
        </w:rPr>
      </w:pPr>
      <w:r>
        <w:rPr>
          <w:rFonts w:ascii="Courier New" w:eastAsia="Courier New"/>
        </w:rPr>
        <w:t>goto </w:t>
      </w:r>
      <w:r>
        <w:rPr/>
        <w:t>标识符</w:t>
      </w:r>
      <w:r>
        <w:rPr>
          <w:rFonts w:ascii="Courier New" w:eastAsia="Courier New"/>
        </w:rPr>
        <w:t>; continue;</w:t>
      </w:r>
    </w:p>
    <w:p>
      <w:pPr>
        <w:pStyle w:val="BodyText"/>
        <w:spacing w:before="63"/>
        <w:ind w:left="959"/>
        <w:rPr>
          <w:rFonts w:ascii="Courier New"/>
        </w:rPr>
      </w:pPr>
      <w:r>
        <w:rPr>
          <w:rFonts w:ascii="Courier New"/>
        </w:rPr>
        <w:t>break;</w:t>
      </w:r>
    </w:p>
    <w:p>
      <w:pPr>
        <w:spacing w:after="0"/>
        <w:rPr>
          <w:rFonts w:ascii="Courier New"/>
        </w:rPr>
        <w:sectPr>
          <w:pgSz w:w="11910" w:h="16840"/>
          <w:pgMar w:top="1400" w:bottom="280" w:left="1680" w:right="1680"/>
        </w:sectPr>
      </w:pPr>
    </w:p>
    <w:p>
      <w:pPr>
        <w:pStyle w:val="BodyText"/>
        <w:spacing w:before="6"/>
        <w:ind w:left="960"/>
        <w:rPr>
          <w:rFonts w:ascii="Courier New" w:eastAsia="Courier New"/>
        </w:rPr>
      </w:pPr>
      <w:r>
        <w:rPr>
          <w:rFonts w:ascii="Courier New" w:eastAsia="Courier New"/>
        </w:rPr>
        <w:t>return </w:t>
      </w:r>
      <w:r>
        <w:rPr/>
        <w:t>表达式 </w:t>
      </w:r>
      <w:r>
        <w:rPr>
          <w:rFonts w:ascii="Courier New" w:eastAsia="Courier New"/>
        </w:rPr>
        <w:t>opt;</w:t>
      </w:r>
    </w:p>
    <w:p>
      <w:pPr>
        <w:pStyle w:val="BodyText"/>
        <w:spacing w:before="156"/>
        <w:ind w:left="542"/>
      </w:pPr>
      <w:r>
        <w:rPr/>
        <w:t>表达式：</w:t>
      </w:r>
    </w:p>
    <w:p>
      <w:pPr>
        <w:pStyle w:val="BodyText"/>
        <w:spacing w:before="11"/>
        <w:ind w:left="0"/>
        <w:rPr>
          <w:sz w:val="14"/>
        </w:rPr>
      </w:pPr>
    </w:p>
    <w:p>
      <w:pPr>
        <w:pStyle w:val="BodyText"/>
        <w:spacing w:before="1"/>
        <w:ind w:left="959"/>
      </w:pPr>
      <w:r>
        <w:rPr/>
        <w:t>赋值表达式</w:t>
      </w:r>
    </w:p>
    <w:p>
      <w:pPr>
        <w:pStyle w:val="BodyText"/>
        <w:spacing w:before="7"/>
        <w:ind w:left="0"/>
        <w:rPr>
          <w:sz w:val="14"/>
        </w:rPr>
      </w:pPr>
    </w:p>
    <w:p>
      <w:pPr>
        <w:pStyle w:val="BodyText"/>
        <w:spacing w:line="367" w:lineRule="auto"/>
        <w:ind w:left="542" w:right="5576" w:firstLine="417"/>
      </w:pPr>
      <w:r>
        <w:rPr/>
        <w:t>表达式</w:t>
      </w:r>
      <w:r>
        <w:rPr>
          <w:rFonts w:ascii="Courier New" w:eastAsia="Courier New"/>
        </w:rPr>
        <w:t>, </w:t>
      </w:r>
      <w:r>
        <w:rPr/>
        <w:t>赋值表选式赋值表达式：</w:t>
      </w:r>
    </w:p>
    <w:p>
      <w:pPr>
        <w:pStyle w:val="BodyText"/>
        <w:spacing w:before="78"/>
        <w:ind w:left="959"/>
      </w:pPr>
      <w:r>
        <w:rPr/>
        <w:t>条件表达式</w:t>
      </w:r>
    </w:p>
    <w:p>
      <w:pPr>
        <w:pStyle w:val="BodyText"/>
        <w:spacing w:before="11"/>
        <w:ind w:left="0"/>
        <w:rPr>
          <w:sz w:val="14"/>
        </w:rPr>
      </w:pPr>
    </w:p>
    <w:p>
      <w:pPr>
        <w:pStyle w:val="BodyText"/>
        <w:spacing w:line="405" w:lineRule="auto"/>
        <w:ind w:left="542" w:right="4211" w:firstLine="417"/>
        <w:rPr>
          <w:rFonts w:ascii="Times New Roman" w:eastAsia="Times New Roman"/>
        </w:rPr>
      </w:pPr>
      <w:r>
        <w:rPr/>
        <w:t>一元表达式 赋值运算符 赋值表达式赋值运算符：</w:t>
      </w:r>
      <w:r>
        <w:rPr>
          <w:rFonts w:ascii="Times New Roman" w:eastAsia="Times New Roman"/>
        </w:rPr>
        <w:t>one of</w:t>
      </w:r>
    </w:p>
    <w:p>
      <w:pPr>
        <w:pStyle w:val="BodyText"/>
        <w:spacing w:before="70"/>
        <w:ind w:left="959"/>
        <w:rPr>
          <w:rFonts w:ascii="Courier New" w:hAnsi="Courier New"/>
        </w:rPr>
      </w:pPr>
      <w:r>
        <w:rPr>
          <w:rFonts w:ascii="Courier New" w:hAnsi="Courier New"/>
        </w:rPr>
        <w:t>= *= /= %= += •= &lt;&lt;= &gt;&gt;= &amp;= ^= |=</w:t>
      </w:r>
    </w:p>
    <w:p>
      <w:pPr>
        <w:pStyle w:val="BodyText"/>
        <w:spacing w:before="176"/>
        <w:ind w:left="542"/>
      </w:pPr>
      <w:r>
        <w:rPr/>
        <w:t>条件表达式：</w:t>
      </w:r>
    </w:p>
    <w:p>
      <w:pPr>
        <w:pStyle w:val="BodyText"/>
        <w:spacing w:before="11"/>
        <w:ind w:left="0"/>
        <w:rPr>
          <w:sz w:val="14"/>
        </w:rPr>
      </w:pPr>
    </w:p>
    <w:p>
      <w:pPr>
        <w:pStyle w:val="BodyText"/>
        <w:spacing w:before="1"/>
        <w:ind w:left="959"/>
      </w:pPr>
      <w:r>
        <w:rPr/>
        <w:t>逻辑或表达式</w:t>
      </w:r>
    </w:p>
    <w:p>
      <w:pPr>
        <w:pStyle w:val="BodyText"/>
        <w:spacing w:before="7"/>
        <w:ind w:left="0"/>
        <w:rPr>
          <w:sz w:val="14"/>
        </w:rPr>
      </w:pPr>
    </w:p>
    <w:p>
      <w:pPr>
        <w:pStyle w:val="BodyText"/>
        <w:spacing w:line="367" w:lineRule="auto"/>
        <w:ind w:left="542" w:right="4798" w:firstLine="417"/>
      </w:pPr>
      <w:r>
        <w:rPr/>
        <w:t>或表达式</w:t>
      </w:r>
      <w:r>
        <w:rPr>
          <w:rFonts w:ascii="Courier New" w:eastAsia="Courier New"/>
        </w:rPr>
        <w:t>?</w:t>
      </w:r>
      <w:r>
        <w:rPr/>
        <w:t>表达式</w:t>
      </w:r>
      <w:r>
        <w:rPr>
          <w:rFonts w:ascii="Courier New" w:eastAsia="Courier New"/>
        </w:rPr>
        <w:t>:</w:t>
      </w:r>
      <w:r>
        <w:rPr/>
        <w:t>条件表达式常量表达式：</w:t>
      </w:r>
    </w:p>
    <w:p>
      <w:pPr>
        <w:pStyle w:val="BodyText"/>
        <w:spacing w:line="410" w:lineRule="auto" w:before="78"/>
        <w:ind w:left="542" w:right="6518" w:firstLine="417"/>
      </w:pPr>
      <w:r>
        <w:rPr/>
        <w:t>条件表达式逻辑或表达式：</w:t>
      </w:r>
    </w:p>
    <w:p>
      <w:pPr>
        <w:pStyle w:val="BodyText"/>
        <w:spacing w:before="41"/>
        <w:ind w:left="959"/>
      </w:pPr>
      <w:r>
        <w:rPr/>
        <w:t>逻辑与表达式</w:t>
      </w:r>
    </w:p>
    <w:p>
      <w:pPr>
        <w:pStyle w:val="BodyText"/>
        <w:spacing w:before="12"/>
        <w:ind w:left="0"/>
        <w:rPr>
          <w:sz w:val="14"/>
        </w:rPr>
      </w:pPr>
    </w:p>
    <w:p>
      <w:pPr>
        <w:pStyle w:val="BodyText"/>
        <w:spacing w:line="362" w:lineRule="auto"/>
        <w:ind w:left="542" w:right="4798" w:firstLine="417"/>
      </w:pPr>
      <w:r>
        <w:rPr/>
        <w:t>逻辑或表达式</w:t>
      </w:r>
      <w:r>
        <w:rPr>
          <w:rFonts w:ascii="Courier New" w:eastAsia="Courier New"/>
        </w:rPr>
        <w:t>||</w:t>
      </w:r>
      <w:r>
        <w:rPr/>
        <w:t>逻辑与表达式逻辑与表达式</w:t>
      </w:r>
    </w:p>
    <w:p>
      <w:pPr>
        <w:pStyle w:val="BodyText"/>
        <w:spacing w:before="88"/>
        <w:ind w:left="959"/>
      </w:pPr>
      <w:r>
        <w:rPr/>
        <w:t>接位或表达式</w:t>
      </w:r>
    </w:p>
    <w:p>
      <w:pPr>
        <w:pStyle w:val="BodyText"/>
        <w:spacing w:before="7"/>
        <w:ind w:left="0"/>
        <w:rPr>
          <w:sz w:val="14"/>
        </w:rPr>
      </w:pPr>
    </w:p>
    <w:p>
      <w:pPr>
        <w:pStyle w:val="BodyText"/>
        <w:spacing w:line="367" w:lineRule="auto"/>
        <w:ind w:left="542" w:right="4798" w:firstLine="417"/>
      </w:pPr>
      <w:r>
        <w:rPr/>
        <w:t>逻辑与表达式</w:t>
      </w:r>
      <w:r>
        <w:rPr>
          <w:rFonts w:ascii="Courier New" w:eastAsia="Courier New"/>
        </w:rPr>
        <w:t>&amp;&amp;</w:t>
      </w:r>
      <w:r>
        <w:rPr/>
        <w:t>按位或表达式按位或表达式：</w:t>
      </w:r>
    </w:p>
    <w:p>
      <w:pPr>
        <w:pStyle w:val="BodyText"/>
        <w:spacing w:before="79"/>
        <w:ind w:left="959"/>
      </w:pPr>
      <w:r>
        <w:rPr/>
        <w:t>按位异或表达式</w:t>
      </w:r>
    </w:p>
    <w:p>
      <w:pPr>
        <w:pStyle w:val="BodyText"/>
        <w:spacing w:before="12"/>
        <w:ind w:left="0"/>
        <w:rPr>
          <w:sz w:val="14"/>
        </w:rPr>
      </w:pPr>
    </w:p>
    <w:p>
      <w:pPr>
        <w:pStyle w:val="BodyText"/>
        <w:spacing w:line="362" w:lineRule="auto"/>
        <w:ind w:left="542" w:right="4714" w:firstLine="417"/>
      </w:pPr>
      <w:r>
        <w:rPr/>
        <w:t>按位或表达式</w:t>
      </w:r>
      <w:r>
        <w:rPr>
          <w:rFonts w:ascii="Courier New" w:eastAsia="Courier New"/>
        </w:rPr>
        <w:t>|</w:t>
      </w:r>
      <w:r>
        <w:rPr/>
        <w:t>按位异或表达式接位异或表达式：</w:t>
      </w:r>
    </w:p>
    <w:p>
      <w:pPr>
        <w:pStyle w:val="BodyText"/>
        <w:spacing w:before="88"/>
        <w:ind w:left="959"/>
      </w:pPr>
      <w:r>
        <w:rPr/>
        <w:t>按位与表达式</w:t>
      </w:r>
    </w:p>
    <w:p>
      <w:pPr>
        <w:pStyle w:val="BodyText"/>
        <w:spacing w:before="7"/>
        <w:ind w:left="0"/>
        <w:rPr>
          <w:sz w:val="14"/>
        </w:rPr>
      </w:pPr>
    </w:p>
    <w:p>
      <w:pPr>
        <w:pStyle w:val="BodyText"/>
        <w:spacing w:line="367" w:lineRule="auto"/>
        <w:ind w:left="542" w:right="4714" w:firstLine="417"/>
      </w:pPr>
      <w:r>
        <w:rPr/>
        <w:t>接位异或表达式</w:t>
      </w:r>
      <w:r>
        <w:rPr>
          <w:rFonts w:ascii="Courier New" w:eastAsia="Courier New"/>
        </w:rPr>
        <w:t>^</w:t>
      </w:r>
      <w:r>
        <w:rPr/>
        <w:t>按位与表达式按位与表达式：</w:t>
      </w:r>
    </w:p>
    <w:p>
      <w:pPr>
        <w:pStyle w:val="BodyText"/>
        <w:spacing w:before="79"/>
        <w:ind w:left="959"/>
      </w:pPr>
      <w:r>
        <w:rPr/>
        <w:t>相等类表达式</w:t>
      </w:r>
    </w:p>
    <w:p>
      <w:pPr>
        <w:pStyle w:val="BodyText"/>
        <w:spacing w:before="12"/>
        <w:ind w:left="0"/>
        <w:rPr>
          <w:sz w:val="14"/>
        </w:rPr>
      </w:pPr>
    </w:p>
    <w:p>
      <w:pPr>
        <w:pStyle w:val="BodyText"/>
        <w:spacing w:line="362" w:lineRule="auto"/>
        <w:ind w:left="542" w:right="4919" w:firstLine="422"/>
      </w:pPr>
      <w:r>
        <w:rPr/>
        <w:t>按位与表达式</w:t>
      </w:r>
      <w:r>
        <w:rPr>
          <w:rFonts w:ascii="Courier New" w:eastAsia="Courier New"/>
        </w:rPr>
        <w:t>&amp;</w:t>
      </w:r>
      <w:r>
        <w:rPr/>
        <w:t>相等类表达式相等类表达式：</w:t>
      </w:r>
    </w:p>
    <w:p>
      <w:pPr>
        <w:spacing w:after="0" w:line="362" w:lineRule="auto"/>
        <w:sectPr>
          <w:pgSz w:w="11910" w:h="16840"/>
          <w:pgMar w:top="1400" w:bottom="280" w:left="1680" w:right="1680"/>
        </w:sectPr>
      </w:pPr>
    </w:p>
    <w:p>
      <w:pPr>
        <w:pStyle w:val="BodyText"/>
        <w:spacing w:before="6"/>
        <w:ind w:left="960"/>
      </w:pPr>
      <w:r>
        <w:rPr/>
        <w:t>关系表达式</w:t>
      </w:r>
    </w:p>
    <w:p>
      <w:pPr>
        <w:pStyle w:val="BodyText"/>
        <w:spacing w:before="6"/>
        <w:ind w:left="0"/>
        <w:rPr>
          <w:sz w:val="14"/>
        </w:rPr>
      </w:pPr>
    </w:p>
    <w:p>
      <w:pPr>
        <w:pStyle w:val="BodyText"/>
        <w:spacing w:line="367" w:lineRule="auto" w:before="1"/>
        <w:ind w:left="960" w:right="5007"/>
      </w:pPr>
      <w:r>
        <w:rPr/>
        <w:t>相等类表达式</w:t>
      </w:r>
      <w:r>
        <w:rPr>
          <w:rFonts w:ascii="Courier New" w:eastAsia="Courier New"/>
        </w:rPr>
        <w:t>==</w:t>
      </w:r>
      <w:r>
        <w:rPr/>
        <w:t>关系表达式相等类表达式</w:t>
      </w:r>
      <w:r>
        <w:rPr>
          <w:rFonts w:ascii="Courier New" w:eastAsia="Courier New"/>
        </w:rPr>
        <w:t>!=</w:t>
      </w:r>
      <w:r>
        <w:rPr/>
        <w:t>关系表达式</w:t>
      </w:r>
    </w:p>
    <w:p>
      <w:pPr>
        <w:pStyle w:val="BodyText"/>
        <w:spacing w:before="28"/>
        <w:ind w:left="542"/>
      </w:pPr>
      <w:r>
        <w:rPr/>
        <w:t>关系表达式：</w:t>
      </w:r>
    </w:p>
    <w:p>
      <w:pPr>
        <w:pStyle w:val="BodyText"/>
        <w:spacing w:before="12"/>
        <w:ind w:left="0"/>
        <w:rPr>
          <w:sz w:val="14"/>
        </w:rPr>
      </w:pPr>
    </w:p>
    <w:p>
      <w:pPr>
        <w:pStyle w:val="BodyText"/>
        <w:ind w:left="959"/>
      </w:pPr>
      <w:r>
        <w:rPr/>
        <w:t>移位表达式</w:t>
      </w:r>
    </w:p>
    <w:p>
      <w:pPr>
        <w:pStyle w:val="BodyText"/>
        <w:spacing w:before="7"/>
        <w:ind w:left="0"/>
        <w:rPr>
          <w:sz w:val="14"/>
        </w:rPr>
      </w:pPr>
    </w:p>
    <w:p>
      <w:pPr>
        <w:pStyle w:val="BodyText"/>
        <w:spacing w:line="364" w:lineRule="auto"/>
        <w:ind w:left="964" w:right="5213"/>
      </w:pPr>
      <w:r>
        <w:rPr/>
        <w:t>关系表达式</w:t>
      </w:r>
      <w:r>
        <w:rPr>
          <w:rFonts w:ascii="Courier New" w:eastAsia="Courier New"/>
        </w:rPr>
        <w:t>&lt;</w:t>
      </w:r>
      <w:r>
        <w:rPr/>
        <w:t>移位表达式关系表达式</w:t>
      </w:r>
      <w:r>
        <w:rPr>
          <w:rFonts w:ascii="Courier New" w:eastAsia="Courier New"/>
        </w:rPr>
        <w:t>&gt;</w:t>
      </w:r>
      <w:r>
        <w:rPr/>
        <w:t>移位表达式关系表达式</w:t>
      </w:r>
      <w:r>
        <w:rPr>
          <w:rFonts w:ascii="Courier New" w:eastAsia="Courier New"/>
        </w:rPr>
        <w:t>&lt;=</w:t>
      </w:r>
      <w:r>
        <w:rPr/>
        <w:t>移位表达式关系表达式</w:t>
      </w:r>
      <w:r>
        <w:rPr>
          <w:rFonts w:ascii="Courier New" w:eastAsia="Courier New"/>
        </w:rPr>
        <w:t>&gt;=</w:t>
      </w:r>
      <w:r>
        <w:rPr/>
        <w:t>移位表达式</w:t>
      </w:r>
    </w:p>
    <w:p>
      <w:pPr>
        <w:pStyle w:val="BodyText"/>
        <w:spacing w:before="30"/>
        <w:ind w:left="542"/>
      </w:pPr>
      <w:r>
        <w:rPr/>
        <w:t>移位表达式</w:t>
      </w:r>
    </w:p>
    <w:p>
      <w:pPr>
        <w:pStyle w:val="BodyText"/>
        <w:spacing w:before="12"/>
        <w:ind w:left="0"/>
        <w:rPr>
          <w:sz w:val="14"/>
        </w:rPr>
      </w:pPr>
    </w:p>
    <w:p>
      <w:pPr>
        <w:pStyle w:val="BodyText"/>
        <w:ind w:left="959"/>
      </w:pPr>
      <w:r>
        <w:rPr/>
        <w:t>加法类表达式</w:t>
      </w:r>
    </w:p>
    <w:p>
      <w:pPr>
        <w:pStyle w:val="BodyText"/>
        <w:spacing w:before="7"/>
        <w:ind w:left="0"/>
        <w:rPr>
          <w:sz w:val="14"/>
        </w:rPr>
      </w:pPr>
    </w:p>
    <w:p>
      <w:pPr>
        <w:pStyle w:val="BodyText"/>
        <w:spacing w:line="367" w:lineRule="auto"/>
        <w:ind w:left="959" w:right="5008"/>
      </w:pPr>
      <w:r>
        <w:rPr/>
        <w:t>移位表达式</w:t>
      </w:r>
      <w:r>
        <w:rPr>
          <w:rFonts w:ascii="Courier New" w:eastAsia="Courier New"/>
        </w:rPr>
        <w:t>&lt;&lt;</w:t>
      </w:r>
      <w:r>
        <w:rPr/>
        <w:t>加法类表达式移位表达式</w:t>
      </w:r>
      <w:r>
        <w:rPr>
          <w:rFonts w:ascii="Courier New" w:eastAsia="Courier New"/>
        </w:rPr>
        <w:t>&gt;&gt;</w:t>
      </w:r>
      <w:r>
        <w:rPr/>
        <w:t>加法类表达式</w:t>
      </w:r>
    </w:p>
    <w:p>
      <w:pPr>
        <w:pStyle w:val="BodyText"/>
        <w:spacing w:line="410" w:lineRule="auto" w:before="28"/>
        <w:ind w:left="959" w:right="6309" w:hanging="418"/>
      </w:pPr>
      <w:r>
        <w:rPr/>
        <w:t>加法类表达式：乘法类表达式</w:t>
      </w:r>
    </w:p>
    <w:p>
      <w:pPr>
        <w:pStyle w:val="BodyText"/>
        <w:spacing w:line="367" w:lineRule="auto" w:before="41"/>
        <w:ind w:left="959" w:right="4924"/>
      </w:pPr>
      <w:r>
        <w:rPr/>
        <w:t>加法类表达式</w:t>
      </w:r>
      <w:r>
        <w:rPr>
          <w:rFonts w:ascii="Courier New" w:hAnsi="Courier New" w:eastAsia="Courier New"/>
        </w:rPr>
        <w:t>+</w:t>
      </w:r>
      <w:r>
        <w:rPr/>
        <w:t>乘法类表达式加法类表达式</w:t>
      </w:r>
      <w:r>
        <w:rPr>
          <w:rFonts w:ascii="Courier New" w:hAnsi="Courier New" w:eastAsia="Courier New"/>
        </w:rPr>
        <w:t>•</w:t>
      </w:r>
      <w:r>
        <w:rPr/>
        <w:t>乘法类表达式</w:t>
      </w:r>
    </w:p>
    <w:p>
      <w:pPr>
        <w:pStyle w:val="BodyText"/>
        <w:spacing w:before="27"/>
        <w:ind w:left="542"/>
      </w:pPr>
      <w:r>
        <w:rPr/>
        <w:t>乘法类表达式：</w:t>
      </w:r>
    </w:p>
    <w:p>
      <w:pPr>
        <w:pStyle w:val="BodyText"/>
        <w:spacing w:before="11"/>
        <w:ind w:left="0"/>
        <w:rPr>
          <w:sz w:val="14"/>
        </w:rPr>
      </w:pPr>
    </w:p>
    <w:p>
      <w:pPr>
        <w:pStyle w:val="BodyText"/>
        <w:spacing w:before="1"/>
        <w:ind w:left="959"/>
      </w:pPr>
      <w:r>
        <w:rPr/>
        <w:t>强制类型转换表达式</w:t>
      </w:r>
    </w:p>
    <w:p>
      <w:pPr>
        <w:pStyle w:val="BodyText"/>
        <w:spacing w:before="7"/>
        <w:ind w:left="0"/>
        <w:rPr>
          <w:sz w:val="14"/>
        </w:rPr>
      </w:pPr>
    </w:p>
    <w:p>
      <w:pPr>
        <w:pStyle w:val="BodyText"/>
        <w:ind w:left="959"/>
      </w:pPr>
      <w:r>
        <w:rPr/>
        <w:t>类表达式</w:t>
      </w:r>
      <w:r>
        <w:rPr>
          <w:rFonts w:ascii="Courier New" w:eastAsia="Courier New"/>
        </w:rPr>
        <w:t>*</w:t>
      </w:r>
      <w:r>
        <w:rPr/>
        <w:t>强制类型转换表达式</w:t>
      </w:r>
    </w:p>
    <w:p>
      <w:pPr>
        <w:pStyle w:val="BodyText"/>
        <w:spacing w:line="362" w:lineRule="auto" w:before="161"/>
        <w:ind w:left="959" w:right="4294"/>
      </w:pPr>
      <w:r>
        <w:rPr/>
        <w:t>乘法类表达点</w:t>
      </w:r>
      <w:r>
        <w:rPr>
          <w:rFonts w:ascii="Courier New" w:eastAsia="Courier New"/>
        </w:rPr>
        <w:t>/</w:t>
      </w:r>
      <w:r>
        <w:rPr/>
        <w:t>强制类型转换表达式乘法类表达式</w:t>
      </w:r>
      <w:r>
        <w:rPr>
          <w:rFonts w:ascii="Courier New" w:eastAsia="Courier New"/>
        </w:rPr>
        <w:t>%</w:t>
      </w:r>
      <w:r>
        <w:rPr/>
        <w:t>强制类型转换表达式</w:t>
      </w:r>
    </w:p>
    <w:p>
      <w:pPr>
        <w:pStyle w:val="BodyText"/>
        <w:spacing w:line="405" w:lineRule="auto" w:before="37"/>
        <w:ind w:left="959" w:right="5889" w:hanging="418"/>
      </w:pPr>
      <w:r>
        <w:rPr/>
        <w:t>强制类型转换表达式： 一元表达式</w:t>
      </w:r>
    </w:p>
    <w:p>
      <w:pPr>
        <w:pStyle w:val="BodyText"/>
        <w:spacing w:line="362" w:lineRule="auto" w:before="50"/>
        <w:ind w:left="542" w:right="4798" w:firstLine="417"/>
      </w:pPr>
      <w:r>
        <w:rPr>
          <w:rFonts w:ascii="Courier New" w:eastAsia="Courier New"/>
        </w:rPr>
        <w:t>(</w:t>
      </w:r>
      <w:r>
        <w:rPr/>
        <w:t>类型名</w:t>
      </w:r>
      <w:r>
        <w:rPr>
          <w:rFonts w:ascii="Courier New" w:eastAsia="Courier New"/>
        </w:rPr>
        <w:t>)</w:t>
      </w:r>
      <w:r>
        <w:rPr/>
        <w:t>强制类型转换表达式一元表达式：</w:t>
      </w:r>
    </w:p>
    <w:p>
      <w:pPr>
        <w:pStyle w:val="BodyText"/>
        <w:spacing w:before="88"/>
        <w:ind w:left="959"/>
      </w:pPr>
      <w:r>
        <w:rPr/>
        <w:t>后缀一元式</w:t>
      </w:r>
    </w:p>
    <w:p>
      <w:pPr>
        <w:pStyle w:val="BodyText"/>
        <w:spacing w:before="7"/>
        <w:ind w:left="0"/>
        <w:rPr>
          <w:sz w:val="14"/>
        </w:rPr>
      </w:pPr>
    </w:p>
    <w:p>
      <w:pPr>
        <w:pStyle w:val="BodyText"/>
        <w:ind w:left="959"/>
      </w:pPr>
      <w:r>
        <w:rPr>
          <w:rFonts w:ascii="Courier New" w:eastAsia="Courier New"/>
        </w:rPr>
        <w:t>++</w:t>
      </w:r>
      <w:r>
        <w:rPr/>
        <w:t>一元表达式</w:t>
      </w:r>
    </w:p>
    <w:p>
      <w:pPr>
        <w:pStyle w:val="BodyText"/>
        <w:spacing w:before="161"/>
        <w:ind w:left="959"/>
      </w:pPr>
      <w:r>
        <w:rPr>
          <w:rFonts w:ascii="Courier New" w:hAnsi="Courier New" w:eastAsia="Courier New"/>
        </w:rPr>
        <w:t>••</w:t>
      </w:r>
      <w:r>
        <w:rPr/>
        <w:t>一元表达式</w:t>
      </w:r>
    </w:p>
    <w:p>
      <w:pPr>
        <w:pStyle w:val="BodyText"/>
        <w:spacing w:before="156"/>
        <w:ind w:left="959"/>
      </w:pPr>
      <w:r>
        <w:rPr/>
        <w:t>一元运算符强制类型转换表达式</w:t>
      </w:r>
    </w:p>
    <w:p>
      <w:pPr>
        <w:spacing w:after="0"/>
        <w:sectPr>
          <w:pgSz w:w="11910" w:h="16840"/>
          <w:pgMar w:top="1400" w:bottom="280" w:left="1680" w:right="1680"/>
        </w:sectPr>
      </w:pPr>
    </w:p>
    <w:p>
      <w:pPr>
        <w:pStyle w:val="BodyText"/>
        <w:spacing w:before="6"/>
        <w:ind w:left="960"/>
      </w:pPr>
      <w:r>
        <w:rPr>
          <w:rFonts w:ascii="Courier New" w:eastAsia="Courier New"/>
        </w:rPr>
        <w:t>sizeof</w:t>
      </w:r>
      <w:r>
        <w:rPr>
          <w:rFonts w:ascii="Courier New" w:eastAsia="Courier New"/>
          <w:spacing w:val="-76"/>
        </w:rPr>
        <w:t> </w:t>
      </w:r>
      <w:r>
        <w:rPr/>
        <w:t>一元表达式</w:t>
      </w:r>
    </w:p>
    <w:p>
      <w:pPr>
        <w:pStyle w:val="BodyText"/>
        <w:spacing w:before="156"/>
        <w:ind w:left="960"/>
        <w:rPr>
          <w:rFonts w:ascii="Courier New" w:eastAsia="Courier New"/>
        </w:rPr>
      </w:pPr>
      <w:r>
        <w:rPr>
          <w:rFonts w:ascii="Courier New" w:eastAsia="Courier New"/>
        </w:rPr>
        <w:t>sizeof(</w:t>
      </w:r>
      <w:r>
        <w:rPr/>
        <w:t>类型名</w:t>
      </w:r>
      <w:r>
        <w:rPr>
          <w:rFonts w:ascii="Courier New" w:eastAsia="Courier New"/>
        </w:rPr>
        <w:t>)</w:t>
      </w:r>
    </w:p>
    <w:p>
      <w:pPr>
        <w:pStyle w:val="BodyText"/>
        <w:spacing w:before="161"/>
        <w:ind w:left="542"/>
        <w:rPr>
          <w:rFonts w:ascii="Times New Roman" w:eastAsia="Times New Roman"/>
        </w:rPr>
      </w:pPr>
      <w:r>
        <w:rPr/>
        <w:t>一元运算符：</w:t>
      </w:r>
      <w:r>
        <w:rPr>
          <w:rFonts w:ascii="Times New Roman" w:eastAsia="Times New Roman"/>
        </w:rPr>
        <w:t>one of</w:t>
      </w:r>
    </w:p>
    <w:p>
      <w:pPr>
        <w:pStyle w:val="BodyText"/>
        <w:spacing w:before="7"/>
        <w:ind w:left="0"/>
        <w:rPr>
          <w:rFonts w:ascii="Times New Roman"/>
          <w:sz w:val="19"/>
        </w:rPr>
      </w:pPr>
    </w:p>
    <w:p>
      <w:pPr>
        <w:pStyle w:val="BodyText"/>
        <w:ind w:left="960"/>
        <w:rPr>
          <w:rFonts w:ascii="Courier New" w:hAnsi="Courier New"/>
        </w:rPr>
      </w:pPr>
      <w:r>
        <w:rPr>
          <w:rFonts w:ascii="Courier New" w:hAnsi="Courier New"/>
        </w:rPr>
        <w:t>&amp; * + • ~ !</w:t>
      </w:r>
    </w:p>
    <w:p>
      <w:pPr>
        <w:pStyle w:val="BodyText"/>
        <w:spacing w:before="181"/>
        <w:ind w:left="542"/>
      </w:pPr>
      <w:r>
        <w:rPr/>
        <w:t>后缀表达式：</w:t>
      </w:r>
    </w:p>
    <w:p>
      <w:pPr>
        <w:pStyle w:val="BodyText"/>
        <w:spacing w:before="7"/>
        <w:ind w:left="0"/>
        <w:rPr>
          <w:sz w:val="14"/>
        </w:rPr>
      </w:pPr>
    </w:p>
    <w:p>
      <w:pPr>
        <w:pStyle w:val="BodyText"/>
        <w:ind w:left="960"/>
      </w:pPr>
      <w:r>
        <w:rPr/>
        <w:t>初等表达式</w:t>
      </w:r>
    </w:p>
    <w:p>
      <w:pPr>
        <w:pStyle w:val="BodyText"/>
        <w:spacing w:before="11"/>
        <w:ind w:left="0"/>
        <w:rPr>
          <w:sz w:val="14"/>
        </w:rPr>
      </w:pPr>
    </w:p>
    <w:p>
      <w:pPr>
        <w:pStyle w:val="BodyText"/>
        <w:spacing w:before="1"/>
        <w:ind w:left="960"/>
        <w:rPr>
          <w:rFonts w:ascii="Courier New" w:eastAsia="Courier New"/>
        </w:rPr>
      </w:pPr>
      <w:r>
        <w:rPr/>
        <w:t>后缀表达式</w:t>
      </w:r>
      <w:r>
        <w:rPr>
          <w:rFonts w:ascii="Courier New" w:eastAsia="Courier New"/>
        </w:rPr>
        <w:t>[</w:t>
      </w:r>
      <w:r>
        <w:rPr/>
        <w:t>表达式</w:t>
      </w:r>
      <w:r>
        <w:rPr>
          <w:rFonts w:ascii="Courier New" w:eastAsia="Courier New"/>
        </w:rPr>
        <w:t>]</w:t>
      </w:r>
    </w:p>
    <w:p>
      <w:pPr>
        <w:pStyle w:val="BodyText"/>
        <w:spacing w:before="157"/>
        <w:ind w:left="959"/>
        <w:rPr>
          <w:rFonts w:ascii="Courier New" w:eastAsia="Courier New"/>
        </w:rPr>
      </w:pPr>
      <w:r>
        <w:rPr/>
        <w:t>后缀表达式</w:t>
      </w:r>
      <w:r>
        <w:rPr>
          <w:rFonts w:ascii="Courier New" w:eastAsia="Courier New"/>
        </w:rPr>
        <w:t>(</w:t>
      </w:r>
      <w:r>
        <w:rPr/>
        <w:t>参数表达式表 </w:t>
      </w:r>
      <w:r>
        <w:rPr>
          <w:rFonts w:ascii="Courier New" w:eastAsia="Courier New"/>
        </w:rPr>
        <w:t>opt)</w:t>
      </w:r>
    </w:p>
    <w:p>
      <w:pPr>
        <w:pStyle w:val="BodyText"/>
        <w:spacing w:line="364" w:lineRule="auto" w:before="161"/>
        <w:ind w:left="959" w:right="5818"/>
        <w:rPr>
          <w:rFonts w:ascii="Courier New" w:hAnsi="Courier New" w:eastAsia="Courier New"/>
        </w:rPr>
      </w:pPr>
      <w:r>
        <w:rPr/>
        <w:t>后缀表达式</w:t>
      </w:r>
      <w:r>
        <w:rPr>
          <w:rFonts w:ascii="Courier New" w:hAnsi="Courier New" w:eastAsia="Courier New"/>
        </w:rPr>
        <w:t>.</w:t>
      </w:r>
      <w:r>
        <w:rPr/>
        <w:t>标识符后缀表达式</w:t>
      </w:r>
      <w:r>
        <w:rPr>
          <w:rFonts w:ascii="Courier New" w:hAnsi="Courier New" w:eastAsia="Courier New"/>
        </w:rPr>
        <w:t>•&gt;</w:t>
      </w:r>
      <w:r>
        <w:rPr/>
        <w:t>标识符后缀表达式</w:t>
      </w:r>
      <w:r>
        <w:rPr>
          <w:rFonts w:ascii="Courier New" w:hAnsi="Courier New" w:eastAsia="Courier New"/>
        </w:rPr>
        <w:t>++</w:t>
      </w:r>
    </w:p>
    <w:p>
      <w:pPr>
        <w:pStyle w:val="BodyText"/>
        <w:spacing w:line="367" w:lineRule="auto" w:before="30"/>
        <w:ind w:left="542" w:right="6448" w:firstLine="417"/>
      </w:pPr>
      <w:r>
        <w:rPr/>
        <w:t>后缀表达式</w:t>
      </w:r>
      <w:r>
        <w:rPr>
          <w:rFonts w:ascii="Courier New" w:hAnsi="Courier New" w:eastAsia="Courier New"/>
        </w:rPr>
        <w:t>•• </w:t>
      </w:r>
      <w:r>
        <w:rPr/>
        <w:t>初等表达式：</w:t>
      </w:r>
    </w:p>
    <w:p>
      <w:pPr>
        <w:pStyle w:val="BodyText"/>
        <w:spacing w:line="408" w:lineRule="auto" w:before="79"/>
        <w:ind w:left="959" w:right="7121"/>
      </w:pPr>
      <w:r>
        <w:rPr/>
        <w:t>标识符常 量 字符串</w:t>
      </w:r>
    </w:p>
    <w:p>
      <w:pPr>
        <w:pStyle w:val="BodyText"/>
        <w:spacing w:before="48"/>
        <w:ind w:left="959"/>
        <w:rPr>
          <w:rFonts w:ascii="Courier New" w:eastAsia="Courier New"/>
        </w:rPr>
      </w:pPr>
      <w:r>
        <w:rPr>
          <w:rFonts w:ascii="Courier New" w:eastAsia="Courier New"/>
        </w:rPr>
        <w:t>(</w:t>
      </w:r>
      <w:r>
        <w:rPr/>
        <w:t>表达式</w:t>
      </w:r>
      <w:r>
        <w:rPr>
          <w:rFonts w:ascii="Courier New" w:eastAsia="Courier New"/>
        </w:rPr>
        <w:t>)</w:t>
      </w:r>
    </w:p>
    <w:p>
      <w:pPr>
        <w:pStyle w:val="BodyText"/>
        <w:spacing w:line="410" w:lineRule="auto" w:before="157"/>
        <w:ind w:left="959" w:right="6699" w:hanging="418"/>
      </w:pPr>
      <w:r>
        <w:rPr/>
        <w:t>参数表达式表： 赋值表达式</w:t>
      </w:r>
    </w:p>
    <w:p>
      <w:pPr>
        <w:pStyle w:val="BodyText"/>
        <w:spacing w:line="367" w:lineRule="auto" w:before="41"/>
        <w:ind w:left="542" w:right="5018" w:firstLine="417"/>
      </w:pPr>
      <w:r>
        <w:rPr/>
        <w:t>参数表达式表</w:t>
      </w:r>
      <w:r>
        <w:rPr>
          <w:rFonts w:ascii="Courier New" w:eastAsia="Courier New"/>
        </w:rPr>
        <w:t>, </w:t>
      </w:r>
      <w:r>
        <w:rPr/>
        <w:t>赋值表达式常量：</w:t>
      </w:r>
    </w:p>
    <w:p>
      <w:pPr>
        <w:pStyle w:val="BodyText"/>
        <w:spacing w:line="410" w:lineRule="auto" w:before="79"/>
        <w:ind w:left="959" w:right="6917"/>
        <w:jc w:val="both"/>
      </w:pPr>
      <w:r>
        <w:rPr/>
        <w:t>整型常量字符常量浮点常量枚举常量</w:t>
      </w:r>
    </w:p>
    <w:p>
      <w:pPr>
        <w:pStyle w:val="BodyText"/>
        <w:spacing w:line="273" w:lineRule="auto" w:before="41"/>
        <w:ind w:right="17" w:firstLine="422"/>
      </w:pPr>
      <w:r>
        <w:rPr/>
        <w:t>下列预处理器语法总结了控制指令的结构，但不适合于机械化的语法分析。其中包含符</w:t>
      </w:r>
      <w:r>
        <w:rPr>
          <w:w w:val="100"/>
        </w:rPr>
        <w:t>号“文本</w:t>
      </w:r>
      <w:r>
        <w:rPr>
          <w:spacing w:val="-106"/>
          <w:w w:val="201"/>
        </w:rPr>
        <w:t>"</w:t>
      </w:r>
      <w:r>
        <w:rPr>
          <w:spacing w:val="-5"/>
          <w:w w:val="100"/>
        </w:rPr>
        <w:t>（</w:t>
      </w:r>
      <w:r>
        <w:rPr>
          <w:spacing w:val="-3"/>
          <w:w w:val="100"/>
        </w:rPr>
        <w:t>即通常的程序文本</w:t>
      </w:r>
      <w:r>
        <w:rPr>
          <w:spacing w:val="-106"/>
          <w:w w:val="100"/>
        </w:rPr>
        <w:t>）</w:t>
      </w:r>
      <w:r>
        <w:rPr>
          <w:spacing w:val="-5"/>
          <w:w w:val="100"/>
        </w:rPr>
        <w:t>、非条件预处理器控制指令或完整的预处理器条件结构。</w:t>
      </w:r>
    </w:p>
    <w:p>
      <w:pPr>
        <w:pStyle w:val="BodyText"/>
        <w:spacing w:before="165"/>
        <w:ind w:left="542"/>
      </w:pPr>
      <w:r>
        <w:rPr/>
        <w:t>控制指令：</w:t>
      </w:r>
    </w:p>
    <w:p>
      <w:pPr>
        <w:pStyle w:val="BodyText"/>
        <w:spacing w:before="6"/>
        <w:ind w:left="0"/>
        <w:rPr>
          <w:sz w:val="14"/>
        </w:rPr>
      </w:pPr>
    </w:p>
    <w:p>
      <w:pPr>
        <w:pStyle w:val="BodyText"/>
        <w:spacing w:before="1"/>
        <w:ind w:left="959"/>
      </w:pPr>
      <w:r>
        <w:rPr>
          <w:rFonts w:ascii="Courier New" w:eastAsia="Courier New"/>
        </w:rPr>
        <w:t>=define </w:t>
      </w:r>
      <w:r>
        <w:rPr/>
        <w:t>标识符 记号序列</w:t>
      </w:r>
    </w:p>
    <w:p>
      <w:pPr>
        <w:pStyle w:val="BodyText"/>
        <w:spacing w:before="162"/>
        <w:ind w:left="959"/>
      </w:pPr>
      <w:r>
        <w:rPr>
          <w:rFonts w:ascii="Courier New" w:eastAsia="Courier New"/>
        </w:rPr>
        <w:t>=define </w:t>
      </w:r>
      <w:r>
        <w:rPr/>
        <w:t>标识符</w:t>
      </w:r>
      <w:r>
        <w:rPr>
          <w:rFonts w:ascii="Courier New" w:eastAsia="Courier New"/>
        </w:rPr>
        <w:t>(</w:t>
      </w:r>
      <w:r>
        <w:rPr/>
        <w:t>标识符表 </w:t>
      </w:r>
      <w:r>
        <w:rPr>
          <w:rFonts w:ascii="Courier New" w:eastAsia="Courier New"/>
        </w:rPr>
        <w:t>opt) </w:t>
      </w:r>
      <w:r>
        <w:rPr/>
        <w:t>记号序列</w:t>
      </w:r>
    </w:p>
    <w:p>
      <w:pPr>
        <w:spacing w:after="0"/>
        <w:sectPr>
          <w:pgSz w:w="11910" w:h="16840"/>
          <w:pgMar w:top="1400" w:bottom="280" w:left="1680" w:right="1500"/>
        </w:sectPr>
      </w:pPr>
    </w:p>
    <w:p>
      <w:pPr>
        <w:pStyle w:val="BodyText"/>
        <w:spacing w:before="6"/>
        <w:ind w:left="960"/>
      </w:pPr>
      <w:r>
        <w:rPr>
          <w:rFonts w:ascii="Courier New" w:eastAsia="Courier New"/>
        </w:rPr>
        <w:t>#undef </w:t>
      </w:r>
      <w:r>
        <w:rPr/>
        <w:t>标识符</w:t>
      </w:r>
    </w:p>
    <w:p>
      <w:pPr>
        <w:pStyle w:val="BodyText"/>
        <w:spacing w:before="156"/>
        <w:ind w:left="960"/>
        <w:rPr>
          <w:rFonts w:ascii="Courier New" w:eastAsia="Courier New"/>
        </w:rPr>
      </w:pPr>
      <w:r>
        <w:rPr>
          <w:rFonts w:ascii="Courier New" w:eastAsia="Courier New"/>
        </w:rPr>
        <w:t>#include &lt;</w:t>
      </w:r>
      <w:r>
        <w:rPr/>
        <w:t>文件名</w:t>
      </w:r>
      <w:r>
        <w:rPr>
          <w:rFonts w:ascii="Courier New" w:eastAsia="Courier New"/>
        </w:rPr>
        <w:t>&gt;</w:t>
      </w:r>
    </w:p>
    <w:p>
      <w:pPr>
        <w:pStyle w:val="BodyText"/>
        <w:spacing w:before="161"/>
        <w:ind w:left="960"/>
        <w:rPr>
          <w:rFonts w:ascii="Courier New" w:eastAsia="Courier New"/>
        </w:rPr>
      </w:pPr>
      <w:r>
        <w:rPr>
          <w:rFonts w:ascii="Courier New" w:eastAsia="Courier New"/>
        </w:rPr>
        <w:t>#include "</w:t>
      </w:r>
      <w:r>
        <w:rPr/>
        <w:t>文件名</w:t>
      </w:r>
      <w:r>
        <w:rPr>
          <w:rFonts w:ascii="Courier New" w:eastAsia="Courier New"/>
        </w:rPr>
        <w:t>"</w:t>
      </w:r>
    </w:p>
    <w:p>
      <w:pPr>
        <w:pStyle w:val="BodyText"/>
        <w:spacing w:before="156"/>
        <w:ind w:left="960"/>
      </w:pPr>
      <w:r>
        <w:rPr>
          <w:rFonts w:ascii="Courier New" w:eastAsia="Courier New"/>
        </w:rPr>
        <w:t>#include </w:t>
      </w:r>
      <w:r>
        <w:rPr/>
        <w:t>记号序列</w:t>
      </w:r>
    </w:p>
    <w:p>
      <w:pPr>
        <w:pStyle w:val="BodyText"/>
        <w:spacing w:before="161"/>
        <w:ind w:left="960"/>
        <w:rPr>
          <w:rFonts w:ascii="Courier New" w:eastAsia="Courier New"/>
        </w:rPr>
      </w:pPr>
      <w:r>
        <w:rPr>
          <w:rFonts w:ascii="Courier New" w:eastAsia="Courier New"/>
        </w:rPr>
        <w:t>#line</w:t>
      </w:r>
      <w:r>
        <w:rPr>
          <w:rFonts w:ascii="Courier New" w:eastAsia="Courier New"/>
          <w:spacing w:val="-76"/>
        </w:rPr>
        <w:t> </w:t>
      </w:r>
      <w:r>
        <w:rPr/>
        <w:t>常量 </w:t>
      </w:r>
      <w:r>
        <w:rPr>
          <w:rFonts w:ascii="Courier New" w:eastAsia="Courier New"/>
        </w:rPr>
        <w:t>"</w:t>
      </w:r>
      <w:r>
        <w:rPr/>
        <w:t>文件名</w:t>
      </w:r>
      <w:r>
        <w:rPr>
          <w:rFonts w:ascii="Courier New" w:eastAsia="Courier New"/>
        </w:rPr>
        <w:t>"</w:t>
      </w:r>
    </w:p>
    <w:p>
      <w:pPr>
        <w:pStyle w:val="BodyText"/>
        <w:spacing w:before="157"/>
        <w:ind w:left="960"/>
      </w:pPr>
      <w:r>
        <w:rPr>
          <w:rFonts w:ascii="Courier New" w:eastAsia="Courier New"/>
        </w:rPr>
        <w:t>#line </w:t>
      </w:r>
      <w:r>
        <w:rPr/>
        <w:t>常量</w:t>
      </w:r>
    </w:p>
    <w:p>
      <w:pPr>
        <w:pStyle w:val="BodyText"/>
        <w:spacing w:before="162"/>
        <w:ind w:left="960"/>
      </w:pPr>
      <w:r>
        <w:rPr>
          <w:rFonts w:ascii="Courier New" w:eastAsia="Courier New"/>
        </w:rPr>
        <w:t>#error </w:t>
      </w:r>
      <w:r>
        <w:rPr/>
        <w:t>记号序列。</w:t>
      </w:r>
    </w:p>
    <w:p>
      <w:pPr>
        <w:pStyle w:val="BodyText"/>
        <w:spacing w:before="157"/>
        <w:ind w:left="960"/>
      </w:pPr>
      <w:r>
        <w:rPr>
          <w:rFonts w:ascii="Courier New" w:eastAsia="Courier New"/>
        </w:rPr>
        <w:t>#pragma </w:t>
      </w:r>
      <w:r>
        <w:rPr/>
        <w:t>记号序列。</w:t>
      </w:r>
    </w:p>
    <w:p>
      <w:pPr>
        <w:pStyle w:val="BodyText"/>
        <w:spacing w:before="213"/>
        <w:ind w:left="960"/>
        <w:rPr>
          <w:rFonts w:ascii="Courier New"/>
        </w:rPr>
      </w:pPr>
      <w:r>
        <w:rPr>
          <w:rFonts w:ascii="Courier New"/>
          <w:w w:val="100"/>
        </w:rPr>
        <w:t>#</w:t>
      </w:r>
    </w:p>
    <w:p>
      <w:pPr>
        <w:pStyle w:val="BodyText"/>
        <w:spacing w:line="410" w:lineRule="auto" w:before="176"/>
        <w:ind w:left="542" w:right="5891" w:firstLine="417"/>
      </w:pPr>
      <w:r>
        <w:rPr/>
        <w:t>预处理器条件指令预处理器条件指令：</w:t>
      </w:r>
    </w:p>
    <w:p>
      <w:pPr>
        <w:pStyle w:val="BodyText"/>
        <w:spacing w:before="41"/>
        <w:ind w:left="960"/>
        <w:rPr>
          <w:rFonts w:ascii="Courier New" w:eastAsia="Courier New"/>
        </w:rPr>
      </w:pPr>
      <w:r>
        <w:rPr>
          <w:rFonts w:ascii="Courier New" w:eastAsia="Courier New"/>
        </w:rPr>
        <w:t>if</w:t>
      </w:r>
      <w:r>
        <w:rPr>
          <w:rFonts w:ascii="Courier New" w:eastAsia="Courier New"/>
          <w:spacing w:val="-76"/>
        </w:rPr>
        <w:t> </w:t>
      </w:r>
      <w:r>
        <w:rPr>
          <w:spacing w:val="-11"/>
        </w:rPr>
        <w:t>行 文本 </w:t>
      </w:r>
      <w:r>
        <w:rPr>
          <w:rFonts w:ascii="Courier New" w:eastAsia="Courier New"/>
        </w:rPr>
        <w:t>elif </w:t>
      </w:r>
      <w:r>
        <w:rPr>
          <w:spacing w:val="-18"/>
        </w:rPr>
        <w:t>部分 </w:t>
      </w:r>
      <w:r>
        <w:rPr>
          <w:rFonts w:ascii="Courier New" w:eastAsia="Courier New"/>
        </w:rPr>
        <w:t>opt else</w:t>
      </w:r>
      <w:r>
        <w:rPr>
          <w:rFonts w:ascii="Courier New" w:eastAsia="Courier New"/>
          <w:spacing w:val="-75"/>
        </w:rPr>
        <w:t> </w:t>
      </w:r>
      <w:r>
        <w:rPr>
          <w:spacing w:val="-18"/>
        </w:rPr>
        <w:t>部分 </w:t>
      </w:r>
      <w:r>
        <w:rPr>
          <w:rFonts w:ascii="Courier New" w:eastAsia="Courier New"/>
        </w:rPr>
        <w:t>opt</w:t>
      </w:r>
      <w:r>
        <w:rPr>
          <w:rFonts w:ascii="Courier New" w:eastAsia="Courier New"/>
          <w:spacing w:val="-2"/>
        </w:rPr>
        <w:t> #</w:t>
      </w:r>
      <w:r>
        <w:rPr>
          <w:rFonts w:ascii="Courier New" w:eastAsia="Courier New"/>
        </w:rPr>
        <w:t>endif</w:t>
      </w:r>
    </w:p>
    <w:p>
      <w:pPr>
        <w:pStyle w:val="BodyText"/>
        <w:spacing w:before="161"/>
        <w:ind w:left="542"/>
      </w:pPr>
      <w:r>
        <w:rPr>
          <w:rFonts w:ascii="Courier New" w:eastAsia="Courier New"/>
        </w:rPr>
        <w:t>if</w:t>
      </w:r>
      <w:r>
        <w:rPr>
          <w:rFonts w:ascii="Courier New" w:eastAsia="Courier New"/>
          <w:spacing w:val="-75"/>
        </w:rPr>
        <w:t> </w:t>
      </w:r>
      <w:r>
        <w:rPr/>
        <w:t>行：</w:t>
      </w:r>
    </w:p>
    <w:p>
      <w:pPr>
        <w:pStyle w:val="BodyText"/>
        <w:spacing w:before="156"/>
        <w:ind w:left="959"/>
      </w:pPr>
      <w:r>
        <w:rPr>
          <w:rFonts w:ascii="Courier New" w:eastAsia="Courier New"/>
        </w:rPr>
        <w:t>#if </w:t>
      </w:r>
      <w:r>
        <w:rPr/>
        <w:t>常量表达式</w:t>
      </w:r>
    </w:p>
    <w:p>
      <w:pPr>
        <w:pStyle w:val="BodyText"/>
        <w:spacing w:before="161"/>
        <w:ind w:left="959"/>
      </w:pPr>
      <w:r>
        <w:rPr>
          <w:rFonts w:ascii="Courier New" w:eastAsia="Courier New"/>
        </w:rPr>
        <w:t>#ifdef </w:t>
      </w:r>
      <w:r>
        <w:rPr/>
        <w:t>标识符</w:t>
      </w:r>
    </w:p>
    <w:p>
      <w:pPr>
        <w:pStyle w:val="BodyText"/>
        <w:spacing w:before="157"/>
        <w:ind w:left="964"/>
      </w:pPr>
      <w:r>
        <w:rPr>
          <w:rFonts w:ascii="Courier New" w:eastAsia="Courier New"/>
        </w:rPr>
        <w:t>#ifndef </w:t>
      </w:r>
      <w:r>
        <w:rPr/>
        <w:t>标识符</w:t>
      </w:r>
    </w:p>
    <w:p>
      <w:pPr>
        <w:pStyle w:val="BodyText"/>
        <w:spacing w:before="162"/>
        <w:ind w:left="542"/>
      </w:pPr>
      <w:r>
        <w:rPr>
          <w:rFonts w:ascii="Courier New" w:eastAsia="Courier New"/>
        </w:rPr>
        <w:t>elif</w:t>
      </w:r>
      <w:r>
        <w:rPr>
          <w:rFonts w:ascii="Courier New" w:eastAsia="Courier New"/>
          <w:spacing w:val="-76"/>
        </w:rPr>
        <w:t> </w:t>
      </w:r>
      <w:r>
        <w:rPr/>
        <w:t>部分：</w:t>
      </w:r>
    </w:p>
    <w:p>
      <w:pPr>
        <w:pStyle w:val="BodyText"/>
        <w:spacing w:before="157"/>
        <w:ind w:left="959"/>
        <w:rPr>
          <w:rFonts w:ascii="Courier New" w:eastAsia="Courier New"/>
        </w:rPr>
      </w:pPr>
      <w:r>
        <w:rPr>
          <w:rFonts w:ascii="Courier New" w:eastAsia="Courier New"/>
        </w:rPr>
        <w:t>elif</w:t>
      </w:r>
      <w:r>
        <w:rPr>
          <w:rFonts w:ascii="Courier New" w:eastAsia="Courier New"/>
          <w:spacing w:val="-76"/>
        </w:rPr>
        <w:t> </w:t>
      </w:r>
      <w:r>
        <w:rPr/>
        <w:t>行 文本 </w:t>
      </w:r>
      <w:r>
        <w:rPr>
          <w:rFonts w:ascii="Courier New" w:eastAsia="Courier New"/>
        </w:rPr>
        <w:t>elif </w:t>
      </w:r>
      <w:r>
        <w:rPr>
          <w:spacing w:val="-18"/>
        </w:rPr>
        <w:t>部分 </w:t>
      </w:r>
      <w:r>
        <w:rPr>
          <w:rFonts w:ascii="Courier New" w:eastAsia="Courier New"/>
          <w:spacing w:val="-2"/>
        </w:rPr>
        <w:t>opt</w:t>
      </w:r>
    </w:p>
    <w:p>
      <w:pPr>
        <w:pStyle w:val="BodyText"/>
        <w:spacing w:before="162"/>
        <w:ind w:left="542"/>
      </w:pPr>
      <w:r>
        <w:rPr>
          <w:rFonts w:ascii="Courier New" w:eastAsia="Courier New"/>
        </w:rPr>
        <w:t>elif</w:t>
      </w:r>
      <w:r>
        <w:rPr>
          <w:rFonts w:ascii="Courier New" w:eastAsia="Courier New"/>
          <w:spacing w:val="-77"/>
        </w:rPr>
        <w:t> </w:t>
      </w:r>
      <w:r>
        <w:rPr/>
        <w:t>行：</w:t>
      </w:r>
    </w:p>
    <w:p>
      <w:pPr>
        <w:pStyle w:val="BodyText"/>
        <w:spacing w:before="157"/>
        <w:ind w:left="959"/>
      </w:pPr>
      <w:r>
        <w:rPr>
          <w:rFonts w:ascii="Courier New" w:eastAsia="Courier New"/>
        </w:rPr>
        <w:t>#elif </w:t>
      </w:r>
      <w:r>
        <w:rPr/>
        <w:t>常量表达式</w:t>
      </w:r>
    </w:p>
    <w:p>
      <w:pPr>
        <w:pStyle w:val="BodyText"/>
        <w:spacing w:before="162"/>
        <w:ind w:left="542"/>
      </w:pPr>
      <w:r>
        <w:rPr>
          <w:rFonts w:ascii="Courier New" w:eastAsia="Courier New"/>
        </w:rPr>
        <w:t>else</w:t>
      </w:r>
      <w:r>
        <w:rPr>
          <w:rFonts w:ascii="Courier New" w:eastAsia="Courier New"/>
          <w:spacing w:val="-76"/>
        </w:rPr>
        <w:t> </w:t>
      </w:r>
      <w:r>
        <w:rPr/>
        <w:t>部分：</w:t>
      </w:r>
    </w:p>
    <w:p>
      <w:pPr>
        <w:pStyle w:val="BodyText"/>
        <w:spacing w:before="157"/>
        <w:ind w:left="959"/>
      </w:pPr>
      <w:r>
        <w:rPr>
          <w:rFonts w:ascii="Courier New" w:eastAsia="Courier New"/>
        </w:rPr>
        <w:t>else</w:t>
      </w:r>
      <w:r>
        <w:rPr>
          <w:rFonts w:ascii="Courier New" w:eastAsia="Courier New"/>
          <w:spacing w:val="-76"/>
        </w:rPr>
        <w:t> </w:t>
      </w:r>
      <w:r>
        <w:rPr/>
        <w:t>行 文本</w:t>
      </w:r>
    </w:p>
    <w:p>
      <w:pPr>
        <w:pStyle w:val="BodyText"/>
        <w:spacing w:before="161"/>
        <w:ind w:left="542"/>
      </w:pPr>
      <w:r>
        <w:rPr>
          <w:rFonts w:ascii="Courier New" w:eastAsia="Courier New"/>
        </w:rPr>
        <w:t>else</w:t>
      </w:r>
      <w:r>
        <w:rPr>
          <w:rFonts w:ascii="Courier New" w:eastAsia="Courier New"/>
          <w:spacing w:val="-77"/>
        </w:rPr>
        <w:t> </w:t>
      </w:r>
      <w:r>
        <w:rPr/>
        <w:t>行：</w:t>
      </w:r>
    </w:p>
    <w:p>
      <w:pPr>
        <w:pStyle w:val="BodyText"/>
        <w:spacing w:before="208"/>
        <w:ind w:left="959"/>
        <w:rPr>
          <w:rFonts w:ascii="Courier New"/>
        </w:rPr>
      </w:pPr>
      <w:r>
        <w:rPr>
          <w:rFonts w:ascii="Courier New"/>
        </w:rPr>
        <w:t>#else</w:t>
      </w:r>
    </w:p>
    <w:p>
      <w:pPr>
        <w:spacing w:after="0"/>
        <w:rPr>
          <w:rFonts w:ascii="Courier New"/>
        </w:rPr>
        <w:sectPr>
          <w:pgSz w:w="11910" w:h="16840"/>
          <w:pgMar w:top="1400" w:bottom="280" w:left="1680" w:right="1680"/>
        </w:sectPr>
      </w:pPr>
    </w:p>
    <w:p>
      <w:pPr>
        <w:pStyle w:val="Heading1"/>
        <w:spacing w:line="669" w:lineRule="exact"/>
      </w:pPr>
      <w:r>
        <w:rPr/>
        <w:t>附录</w:t>
      </w:r>
      <w:r>
        <w:rPr>
          <w:rFonts w:ascii="Times New Roman" w:eastAsia="Times New Roman"/>
        </w:rPr>
        <w:t>B </w:t>
      </w:r>
      <w:r>
        <w:rPr/>
        <w:t>标准库</w:t>
      </w:r>
    </w:p>
    <w:p>
      <w:pPr>
        <w:pStyle w:val="BodyText"/>
        <w:spacing w:line="264" w:lineRule="auto" w:before="425"/>
        <w:ind w:right="211" w:firstLine="422"/>
        <w:jc w:val="both"/>
      </w:pPr>
      <w:r>
        <w:rPr>
          <w:spacing w:val="-3"/>
        </w:rPr>
        <w:t>本附录总结了 </w:t>
      </w:r>
      <w:r>
        <w:rPr>
          <w:rFonts w:ascii="Times New Roman" w:eastAsia="Times New Roman"/>
          <w:spacing w:val="-3"/>
        </w:rPr>
        <w:t>ANSI </w:t>
      </w:r>
      <w:r>
        <w:rPr>
          <w:spacing w:val="-4"/>
        </w:rPr>
        <w:t>标准定义的函数库。标准库不是 </w:t>
      </w:r>
      <w:r>
        <w:rPr>
          <w:rFonts w:ascii="Times New Roman" w:eastAsia="Times New Roman"/>
        </w:rPr>
        <w:t>C </w:t>
      </w:r>
      <w:r>
        <w:rPr>
          <w:spacing w:val="-2"/>
        </w:rPr>
        <w:t>语言本身的构成部分，但是支持</w:t>
      </w:r>
      <w:r>
        <w:rPr>
          <w:spacing w:val="-1"/>
        </w:rPr>
        <w:t>标准 </w:t>
      </w:r>
      <w:r>
        <w:rPr>
          <w:rFonts w:ascii="Times New Roman" w:eastAsia="Times New Roman"/>
        </w:rPr>
        <w:t>C </w:t>
      </w:r>
      <w:r>
        <w:rPr>
          <w:spacing w:val="-5"/>
        </w:rPr>
        <w:t>的实现会提供该函数库中的函数声明、类型以及宏定义。在这部分内容中，我们省略</w:t>
      </w:r>
      <w:r>
        <w:rPr/>
        <w:t>了一些使用比较受限的函数以及一些可以通过其它函数简单合成的函数，也省略了多字节字符的内容，同时，也不准备讨论与区域相关的一些属性，也就星与本地语言、国籍或文化相关的属性。</w:t>
      </w:r>
    </w:p>
    <w:p>
      <w:pPr>
        <w:pStyle w:val="BodyText"/>
        <w:spacing w:before="169"/>
        <w:ind w:left="542"/>
      </w:pPr>
      <w:r>
        <w:rPr/>
        <w:t>标准库中的函数，类型以及宏分别在下面的标准头文件中定义：</w:t>
      </w:r>
    </w:p>
    <w:p>
      <w:pPr>
        <w:pStyle w:val="BodyText"/>
        <w:spacing w:before="9"/>
        <w:ind w:left="0"/>
        <w:rPr>
          <w:sz w:val="18"/>
        </w:rPr>
      </w:pPr>
    </w:p>
    <w:tbl>
      <w:tblPr>
        <w:tblW w:w="0" w:type="auto"/>
        <w:jc w:val="left"/>
        <w:tblInd w:w="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2"/>
        <w:gridCol w:w="1456"/>
        <w:gridCol w:w="1453"/>
        <w:gridCol w:w="1471"/>
        <w:gridCol w:w="1433"/>
      </w:tblGrid>
      <w:tr>
        <w:trPr>
          <w:trHeight w:val="260" w:hRule="atLeast"/>
        </w:trPr>
        <w:tc>
          <w:tcPr>
            <w:tcW w:w="1402" w:type="dxa"/>
          </w:tcPr>
          <w:p>
            <w:pPr>
              <w:pStyle w:val="TableParagraph"/>
              <w:spacing w:before="1"/>
              <w:ind w:left="50"/>
              <w:rPr>
                <w:sz w:val="21"/>
              </w:rPr>
            </w:pPr>
            <w:r>
              <w:rPr>
                <w:sz w:val="21"/>
              </w:rPr>
              <w:t>&lt;assert.h&gt;</w:t>
            </w:r>
          </w:p>
        </w:tc>
        <w:tc>
          <w:tcPr>
            <w:tcW w:w="1456" w:type="dxa"/>
          </w:tcPr>
          <w:p>
            <w:pPr>
              <w:pStyle w:val="TableParagraph"/>
              <w:spacing w:before="1"/>
              <w:ind w:left="72" w:right="164"/>
              <w:jc w:val="center"/>
              <w:rPr>
                <w:sz w:val="21"/>
              </w:rPr>
            </w:pPr>
            <w:r>
              <w:rPr>
                <w:sz w:val="21"/>
              </w:rPr>
              <w:t>&lt;float.h&gt;</w:t>
            </w:r>
          </w:p>
        </w:tc>
        <w:tc>
          <w:tcPr>
            <w:tcW w:w="1453" w:type="dxa"/>
          </w:tcPr>
          <w:p>
            <w:pPr>
              <w:pStyle w:val="TableParagraph"/>
              <w:spacing w:before="1"/>
              <w:rPr>
                <w:sz w:val="21"/>
              </w:rPr>
            </w:pPr>
            <w:r>
              <w:rPr>
                <w:sz w:val="21"/>
              </w:rPr>
              <w:t>&lt;math.h&gt;</w:t>
            </w:r>
          </w:p>
        </w:tc>
        <w:tc>
          <w:tcPr>
            <w:tcW w:w="1471" w:type="dxa"/>
          </w:tcPr>
          <w:p>
            <w:pPr>
              <w:pStyle w:val="TableParagraph"/>
              <w:spacing w:before="1"/>
              <w:ind w:left="27" w:right="65"/>
              <w:jc w:val="center"/>
              <w:rPr>
                <w:sz w:val="21"/>
              </w:rPr>
            </w:pPr>
            <w:r>
              <w:rPr>
                <w:sz w:val="21"/>
              </w:rPr>
              <w:t>&lt;stdarg.h&gt;</w:t>
            </w:r>
          </w:p>
        </w:tc>
        <w:tc>
          <w:tcPr>
            <w:tcW w:w="1433" w:type="dxa"/>
          </w:tcPr>
          <w:p>
            <w:pPr>
              <w:pStyle w:val="TableParagraph"/>
              <w:spacing w:before="1"/>
              <w:ind w:left="85"/>
              <w:rPr>
                <w:sz w:val="21"/>
              </w:rPr>
            </w:pPr>
            <w:r>
              <w:rPr>
                <w:sz w:val="21"/>
              </w:rPr>
              <w:t>&lt;stdlib.h&gt;</w:t>
            </w:r>
          </w:p>
        </w:tc>
      </w:tr>
      <w:tr>
        <w:trPr>
          <w:trHeight w:val="300" w:hRule="atLeast"/>
        </w:trPr>
        <w:tc>
          <w:tcPr>
            <w:tcW w:w="1402" w:type="dxa"/>
          </w:tcPr>
          <w:p>
            <w:pPr>
              <w:pStyle w:val="TableParagraph"/>
              <w:spacing w:before="37"/>
              <w:ind w:left="50"/>
              <w:rPr>
                <w:sz w:val="21"/>
              </w:rPr>
            </w:pPr>
            <w:r>
              <w:rPr>
                <w:sz w:val="21"/>
              </w:rPr>
              <w:t>&lt;ctype.h&gt;</w:t>
            </w:r>
          </w:p>
        </w:tc>
        <w:tc>
          <w:tcPr>
            <w:tcW w:w="1456" w:type="dxa"/>
          </w:tcPr>
          <w:p>
            <w:pPr>
              <w:pStyle w:val="TableParagraph"/>
              <w:spacing w:before="37"/>
              <w:ind w:left="72" w:right="82"/>
              <w:jc w:val="center"/>
              <w:rPr>
                <w:sz w:val="21"/>
              </w:rPr>
            </w:pPr>
            <w:r>
              <w:rPr>
                <w:sz w:val="21"/>
              </w:rPr>
              <w:t>&lt;limits.h&gt;</w:t>
            </w:r>
          </w:p>
        </w:tc>
        <w:tc>
          <w:tcPr>
            <w:tcW w:w="1453" w:type="dxa"/>
          </w:tcPr>
          <w:p>
            <w:pPr>
              <w:pStyle w:val="TableParagraph"/>
              <w:spacing w:before="37"/>
              <w:rPr>
                <w:sz w:val="21"/>
              </w:rPr>
            </w:pPr>
            <w:r>
              <w:rPr>
                <w:sz w:val="21"/>
              </w:rPr>
              <w:t>&lt;setjmp.h&gt;</w:t>
            </w:r>
          </w:p>
        </w:tc>
        <w:tc>
          <w:tcPr>
            <w:tcW w:w="1471" w:type="dxa"/>
          </w:tcPr>
          <w:p>
            <w:pPr>
              <w:pStyle w:val="TableParagraph"/>
              <w:spacing w:before="37"/>
              <w:ind w:left="66" w:right="26"/>
              <w:jc w:val="center"/>
              <w:rPr>
                <w:sz w:val="21"/>
              </w:rPr>
            </w:pPr>
            <w:r>
              <w:rPr>
                <w:sz w:val="21"/>
              </w:rPr>
              <w:t>&lt;stddef.h&gt;</w:t>
            </w:r>
          </w:p>
        </w:tc>
        <w:tc>
          <w:tcPr>
            <w:tcW w:w="1433" w:type="dxa"/>
          </w:tcPr>
          <w:p>
            <w:pPr>
              <w:pStyle w:val="TableParagraph"/>
              <w:spacing w:before="37"/>
              <w:ind w:left="123"/>
              <w:rPr>
                <w:sz w:val="21"/>
              </w:rPr>
            </w:pPr>
            <w:r>
              <w:rPr>
                <w:sz w:val="21"/>
              </w:rPr>
              <w:t>&lt;string.h&gt;</w:t>
            </w:r>
          </w:p>
        </w:tc>
      </w:tr>
      <w:tr>
        <w:trPr>
          <w:trHeight w:val="260" w:hRule="atLeast"/>
        </w:trPr>
        <w:tc>
          <w:tcPr>
            <w:tcW w:w="1402" w:type="dxa"/>
          </w:tcPr>
          <w:p>
            <w:pPr>
              <w:pStyle w:val="TableParagraph"/>
              <w:spacing w:line="218" w:lineRule="exact" w:before="37"/>
              <w:ind w:left="50"/>
              <w:rPr>
                <w:sz w:val="21"/>
              </w:rPr>
            </w:pPr>
            <w:r>
              <w:rPr>
                <w:sz w:val="21"/>
              </w:rPr>
              <w:t>&lt;errno.h&gt;</w:t>
            </w:r>
          </w:p>
        </w:tc>
        <w:tc>
          <w:tcPr>
            <w:tcW w:w="1456" w:type="dxa"/>
          </w:tcPr>
          <w:p>
            <w:pPr>
              <w:pStyle w:val="TableParagraph"/>
              <w:spacing w:line="218" w:lineRule="exact" w:before="37"/>
              <w:ind w:left="72" w:right="82"/>
              <w:jc w:val="center"/>
              <w:rPr>
                <w:sz w:val="21"/>
              </w:rPr>
            </w:pPr>
            <w:r>
              <w:rPr>
                <w:sz w:val="21"/>
              </w:rPr>
              <w:t>&lt;locale.h&gt;</w:t>
            </w:r>
          </w:p>
        </w:tc>
        <w:tc>
          <w:tcPr>
            <w:tcW w:w="1453" w:type="dxa"/>
          </w:tcPr>
          <w:p>
            <w:pPr>
              <w:pStyle w:val="TableParagraph"/>
              <w:spacing w:line="218" w:lineRule="exact" w:before="37"/>
              <w:rPr>
                <w:sz w:val="21"/>
              </w:rPr>
            </w:pPr>
            <w:r>
              <w:rPr>
                <w:sz w:val="21"/>
              </w:rPr>
              <w:t>&lt;signal.h&gt;</w:t>
            </w:r>
          </w:p>
        </w:tc>
        <w:tc>
          <w:tcPr>
            <w:tcW w:w="1471" w:type="dxa"/>
          </w:tcPr>
          <w:p>
            <w:pPr>
              <w:pStyle w:val="TableParagraph"/>
              <w:spacing w:line="218" w:lineRule="exact" w:before="37"/>
              <w:ind w:left="66" w:right="154"/>
              <w:jc w:val="center"/>
              <w:rPr>
                <w:sz w:val="21"/>
              </w:rPr>
            </w:pPr>
            <w:r>
              <w:rPr>
                <w:sz w:val="21"/>
              </w:rPr>
              <w:t>&lt;stdio.h&gt;</w:t>
            </w:r>
          </w:p>
        </w:tc>
        <w:tc>
          <w:tcPr>
            <w:tcW w:w="1433" w:type="dxa"/>
          </w:tcPr>
          <w:p>
            <w:pPr>
              <w:pStyle w:val="TableParagraph"/>
              <w:spacing w:line="218" w:lineRule="exact" w:before="37"/>
              <w:ind w:left="99"/>
              <w:rPr>
                <w:sz w:val="21"/>
              </w:rPr>
            </w:pPr>
            <w:r>
              <w:rPr>
                <w:sz w:val="21"/>
              </w:rPr>
              <w:t>&lt;time.h&gt;</w:t>
            </w:r>
          </w:p>
        </w:tc>
      </w:tr>
    </w:tbl>
    <w:p>
      <w:pPr>
        <w:pStyle w:val="BodyText"/>
        <w:spacing w:before="176"/>
        <w:ind w:left="542"/>
      </w:pPr>
      <w:r>
        <w:rPr/>
        <w:t>可以通过下列方式访问头文件：</w:t>
      </w:r>
    </w:p>
    <w:p>
      <w:pPr>
        <w:pStyle w:val="BodyText"/>
        <w:spacing w:before="12"/>
        <w:ind w:left="0"/>
        <w:rPr>
          <w:sz w:val="14"/>
        </w:rPr>
      </w:pPr>
    </w:p>
    <w:p>
      <w:pPr>
        <w:pStyle w:val="BodyText"/>
        <w:ind w:left="542"/>
        <w:rPr>
          <w:rFonts w:ascii="Courier New" w:eastAsia="Courier New"/>
        </w:rPr>
      </w:pPr>
      <w:r>
        <w:rPr>
          <w:rFonts w:ascii="Courier New" w:eastAsia="Courier New"/>
        </w:rPr>
        <w:t>#include &lt;</w:t>
      </w:r>
      <w:r>
        <w:rPr/>
        <w:t>头文件</w:t>
      </w:r>
      <w:r>
        <w:rPr>
          <w:rFonts w:ascii="Courier New" w:eastAsia="Courier New"/>
        </w:rPr>
        <w:t>&gt;</w:t>
      </w:r>
    </w:p>
    <w:p>
      <w:pPr>
        <w:pStyle w:val="BodyText"/>
        <w:spacing w:line="273" w:lineRule="auto" w:before="157"/>
        <w:ind w:right="218" w:firstLine="422"/>
        <w:jc w:val="both"/>
      </w:pPr>
      <w:r>
        <w:rPr/>
        <w:t>头文件的包含顺序是任意的，并可包含任意多次。头文件必须被包含在任何外部声明或定义之外，并且，必须在使用头文件中的任何声明之前包含头文件。头文件不一定是一个源文件。</w:t>
      </w:r>
    </w:p>
    <w:p>
      <w:pPr>
        <w:pStyle w:val="BodyText"/>
        <w:spacing w:line="273" w:lineRule="auto" w:before="166"/>
        <w:ind w:right="218" w:firstLine="422"/>
        <w:jc w:val="both"/>
      </w:pPr>
      <w:r>
        <w:rPr/>
        <w:t>以下划线开头的外部标识符保留给标准库使用，同时，其它所有以一个下划线和一个大写字母开头的标识符以及以两个下划线开头的标识符也都保留给标准库使用。</w:t>
      </w:r>
    </w:p>
    <w:p>
      <w:pPr>
        <w:pStyle w:val="BodyText"/>
        <w:spacing w:before="10"/>
        <w:ind w:left="0"/>
        <w:rPr>
          <w:sz w:val="17"/>
        </w:rPr>
      </w:pPr>
    </w:p>
    <w:p>
      <w:pPr>
        <w:pStyle w:val="Heading2"/>
        <w:numPr>
          <w:ilvl w:val="1"/>
          <w:numId w:val="22"/>
        </w:numPr>
        <w:tabs>
          <w:tab w:pos="1113" w:val="left" w:leader="none"/>
          <w:tab w:pos="1114" w:val="left" w:leader="none"/>
        </w:tabs>
        <w:spacing w:line="240" w:lineRule="auto" w:before="1" w:after="0"/>
        <w:ind w:left="1113" w:right="0" w:hanging="994"/>
        <w:jc w:val="left"/>
        <w:rPr>
          <w:rFonts w:ascii="Arial" w:eastAsia="Arial"/>
        </w:rPr>
      </w:pPr>
      <w:r>
        <w:rPr>
          <w:spacing w:val="-1"/>
        </w:rPr>
        <w:t>输入与输出：</w:t>
      </w:r>
      <w:r>
        <w:rPr>
          <w:rFonts w:ascii="Arial" w:eastAsia="Arial"/>
          <w:spacing w:val="-3"/>
        </w:rPr>
        <w:t>&lt;stdio.h&gt;</w:t>
      </w:r>
    </w:p>
    <w:p>
      <w:pPr>
        <w:pStyle w:val="BodyText"/>
        <w:spacing w:before="3"/>
        <w:ind w:left="0"/>
        <w:rPr>
          <w:rFonts w:ascii="Arial"/>
          <w:b/>
          <w:sz w:val="31"/>
        </w:rPr>
      </w:pPr>
    </w:p>
    <w:p>
      <w:pPr>
        <w:pStyle w:val="BodyText"/>
        <w:spacing w:line="242" w:lineRule="auto"/>
        <w:ind w:right="211" w:firstLine="422"/>
        <w:jc w:val="both"/>
      </w:pPr>
      <w:r>
        <w:rPr/>
        <w:t>头文件</w:t>
      </w:r>
      <w:r>
        <w:rPr>
          <w:rFonts w:ascii="Courier New" w:eastAsia="Courier New"/>
        </w:rPr>
        <w:t>&lt;stdio.h&gt;</w:t>
      </w:r>
      <w:r>
        <w:rPr/>
        <w:t>中定义的输入和输出函数、类型以及宏的数目儿乎占整个标准库的三分之一。</w:t>
      </w:r>
    </w:p>
    <w:p>
      <w:pPr>
        <w:pStyle w:val="BodyText"/>
        <w:spacing w:before="5"/>
        <w:ind w:left="0"/>
        <w:rPr>
          <w:sz w:val="14"/>
        </w:rPr>
      </w:pPr>
    </w:p>
    <w:p>
      <w:pPr>
        <w:pStyle w:val="BodyText"/>
        <w:spacing w:line="256" w:lineRule="auto"/>
        <w:ind w:right="104" w:firstLine="422"/>
      </w:pPr>
      <w:r>
        <w:rPr>
          <w:spacing w:val="-10"/>
        </w:rPr>
        <w:t>流</w:t>
      </w:r>
      <w:r>
        <w:rPr>
          <w:spacing w:val="-4"/>
        </w:rPr>
        <w:t>（</w:t>
      </w:r>
      <w:r>
        <w:rPr>
          <w:rFonts w:ascii="Times New Roman" w:eastAsia="Times New Roman"/>
          <w:spacing w:val="-4"/>
        </w:rPr>
        <w:t>stream</w:t>
      </w:r>
      <w:r>
        <w:rPr>
          <w:spacing w:val="-4"/>
        </w:rPr>
        <w:t>）</w:t>
      </w:r>
      <w:r>
        <w:rPr>
          <w:spacing w:val="-6"/>
        </w:rPr>
        <w:t>是与磁盘或其它外围设备关联的数据的源或目的地。尽管在某些系统中</w:t>
      </w:r>
      <w:r>
        <w:rPr/>
        <w:t>（如</w:t>
      </w:r>
      <w:r>
        <w:rPr>
          <w:spacing w:val="-7"/>
        </w:rPr>
        <w:t>在著名的 </w:t>
      </w:r>
      <w:r>
        <w:rPr>
          <w:rFonts w:ascii="Times New Roman" w:eastAsia="Times New Roman"/>
        </w:rPr>
        <w:t>UNIX </w:t>
      </w:r>
      <w:r>
        <w:rPr>
          <w:spacing w:val="-2"/>
        </w:rPr>
        <w:t>系统中</w:t>
      </w:r>
      <w:r>
        <w:rPr>
          <w:spacing w:val="-80"/>
        </w:rPr>
        <w:t>）</w:t>
      </w:r>
      <w:r>
        <w:rPr>
          <w:spacing w:val="-14"/>
        </w:rPr>
        <w:t>，文本流和二进制流是相同的，但标准库仍然提供了这两种类型的流。</w:t>
      </w:r>
      <w:r>
        <w:rPr>
          <w:spacing w:val="-15"/>
        </w:rPr>
        <w:t>文本流是由文本行组成的序列，每一行包含 </w:t>
      </w:r>
      <w:r>
        <w:rPr>
          <w:rFonts w:ascii="Times New Roman" w:eastAsia="Times New Roman"/>
        </w:rPr>
        <w:t>0 </w:t>
      </w:r>
      <w:r>
        <w:rPr>
          <w:spacing w:val="-10"/>
        </w:rPr>
        <w:t>个或多个字符，并以</w:t>
      </w:r>
      <w:r>
        <w:rPr>
          <w:rFonts w:ascii="Courier New" w:eastAsia="Courier New"/>
        </w:rPr>
        <w:t>'\n</w:t>
      </w:r>
      <w:r>
        <w:rPr>
          <w:rFonts w:ascii="Courier New" w:eastAsia="Courier New"/>
          <w:spacing w:val="-2"/>
        </w:rPr>
        <w:t>' </w:t>
      </w:r>
      <w:r>
        <w:rPr>
          <w:spacing w:val="-9"/>
        </w:rPr>
        <w:t>结尾。在某些环境中， </w:t>
      </w:r>
      <w:r>
        <w:rPr>
          <w:spacing w:val="-10"/>
        </w:rPr>
        <w:t>可能需要将文本流转换为其它表示形式</w:t>
      </w:r>
      <w:r>
        <w:rPr/>
        <w:t>（例如把</w:t>
      </w:r>
      <w:r>
        <w:rPr>
          <w:rFonts w:ascii="Courier New" w:eastAsia="Courier New"/>
        </w:rPr>
        <w:t>'\n'</w:t>
      </w:r>
      <w:r>
        <w:rPr>
          <w:spacing w:val="-2"/>
        </w:rPr>
        <w:t>映射成回车符和换行符</w:t>
      </w:r>
      <w:r>
        <w:rPr>
          <w:spacing w:val="-75"/>
        </w:rPr>
        <w:t>）</w:t>
      </w:r>
      <w:r>
        <w:rPr>
          <w:spacing w:val="-13"/>
        </w:rPr>
        <w:t>，或从其它表示</w:t>
      </w:r>
      <w:r>
        <w:rPr/>
        <w:t>形式转换为文本流。二进制流是由未经处理的字节构成的序列，这些字节记录着内部数据， 并具有下列性质：如果在同一系统中写入二进制流，然后再读取该二进制流，则读出和写入</w:t>
      </w:r>
      <w:r>
        <w:rPr>
          <w:spacing w:val="-1"/>
        </w:rPr>
        <w:t>的内容完全相同。</w:t>
      </w:r>
    </w:p>
    <w:p>
      <w:pPr>
        <w:pStyle w:val="BodyText"/>
        <w:spacing w:before="10"/>
        <w:ind w:left="0"/>
        <w:rPr>
          <w:sz w:val="13"/>
        </w:rPr>
      </w:pPr>
    </w:p>
    <w:p>
      <w:pPr>
        <w:pStyle w:val="BodyText"/>
        <w:spacing w:line="256" w:lineRule="auto"/>
        <w:ind w:right="216" w:firstLine="422"/>
        <w:jc w:val="both"/>
      </w:pPr>
      <w:r>
        <w:rPr/>
        <w:t>打开一个流，将把该流与一个文件或设备连接起来，关闭流将断开这种连接，打开一个</w:t>
      </w:r>
      <w:r>
        <w:rPr>
          <w:spacing w:val="-5"/>
        </w:rPr>
        <w:t>文件将返回一个指向 </w:t>
      </w:r>
      <w:r>
        <w:rPr>
          <w:rFonts w:ascii="Courier New" w:hAnsi="Courier New" w:eastAsia="Courier New"/>
        </w:rPr>
        <w:t>FILE</w:t>
      </w:r>
      <w:r>
        <w:rPr>
          <w:rFonts w:ascii="Courier New" w:hAnsi="Courier New" w:eastAsia="Courier New"/>
          <w:spacing w:val="-58"/>
        </w:rPr>
        <w:t> </w:t>
      </w:r>
      <w:r>
        <w:rPr>
          <w:spacing w:val="-10"/>
        </w:rPr>
        <w:t>类型对象的指针，该指针记录了控制该流的所有必要信息，在不引</w:t>
      </w:r>
      <w:r>
        <w:rPr>
          <w:spacing w:val="-7"/>
        </w:rPr>
        <w:t>起歧义的悄况下，我们在下文中将不再区分“文件指针"和“流</w:t>
      </w:r>
      <w:r>
        <w:rPr>
          <w:spacing w:val="-111"/>
          <w:w w:val="175"/>
        </w:rPr>
        <w:t>"</w:t>
      </w:r>
      <w:r>
        <w:rPr/>
        <w:t>。</w:t>
      </w:r>
    </w:p>
    <w:p>
      <w:pPr>
        <w:pStyle w:val="BodyText"/>
        <w:spacing w:before="175"/>
        <w:ind w:left="542"/>
      </w:pPr>
      <w:r>
        <w:rPr>
          <w:spacing w:val="-1"/>
        </w:rPr>
        <w:t>程序开始执行时，</w:t>
      </w:r>
      <w:r>
        <w:rPr>
          <w:rFonts w:ascii="Courier New" w:eastAsia="Courier New"/>
        </w:rPr>
        <w:t>stdin</w:t>
      </w:r>
      <w:r>
        <w:rPr/>
        <w:t>、</w:t>
      </w:r>
      <w:r>
        <w:rPr>
          <w:rFonts w:ascii="Courier New" w:eastAsia="Courier New"/>
        </w:rPr>
        <w:t>stdout</w:t>
      </w:r>
      <w:r>
        <w:rPr>
          <w:rFonts w:ascii="Courier New" w:eastAsia="Courier New"/>
          <w:spacing w:val="-74"/>
        </w:rPr>
        <w:t> </w:t>
      </w:r>
      <w:r>
        <w:rPr>
          <w:spacing w:val="-26"/>
        </w:rPr>
        <w:t>和 </w:t>
      </w:r>
      <w:r>
        <w:rPr>
          <w:rFonts w:ascii="Courier New" w:eastAsia="Courier New"/>
        </w:rPr>
        <w:t>stderr</w:t>
      </w:r>
      <w:r>
        <w:rPr>
          <w:rFonts w:ascii="Courier New" w:eastAsia="Courier New"/>
          <w:spacing w:val="-74"/>
        </w:rPr>
        <w:t> </w:t>
      </w:r>
      <w:r>
        <w:rPr>
          <w:spacing w:val="-26"/>
        </w:rPr>
        <w:t>这 </w:t>
      </w:r>
      <w:r>
        <w:rPr>
          <w:rFonts w:ascii="Times New Roman" w:eastAsia="Times New Roman"/>
        </w:rPr>
        <w:t>3 </w:t>
      </w:r>
      <w:r>
        <w:rPr>
          <w:spacing w:val="-2"/>
        </w:rPr>
        <w:t>个流已经处于打开状态。</w:t>
      </w:r>
    </w:p>
    <w:p>
      <w:pPr>
        <w:spacing w:after="0"/>
        <w:sectPr>
          <w:pgSz w:w="11910" w:h="16840"/>
          <w:pgMar w:top="1580" w:bottom="280" w:left="1680" w:right="1380"/>
        </w:sectPr>
      </w:pPr>
    </w:p>
    <w:p>
      <w:pPr>
        <w:pStyle w:val="Heading3"/>
        <w:numPr>
          <w:ilvl w:val="2"/>
          <w:numId w:val="22"/>
        </w:numPr>
        <w:tabs>
          <w:tab w:pos="1113" w:val="left" w:leader="none"/>
          <w:tab w:pos="1114" w:val="left" w:leader="none"/>
        </w:tabs>
        <w:spacing w:line="436" w:lineRule="exact" w:before="0" w:after="0"/>
        <w:ind w:left="1113" w:right="0" w:hanging="993"/>
        <w:jc w:val="left"/>
      </w:pPr>
      <w:r>
        <w:rPr/>
        <w:t>文件操作</w:t>
      </w:r>
    </w:p>
    <w:p>
      <w:pPr>
        <w:pStyle w:val="BodyText"/>
        <w:spacing w:before="8"/>
        <w:ind w:left="0"/>
        <w:rPr>
          <w:rFonts w:ascii="Microsoft JhengHei"/>
          <w:b/>
        </w:rPr>
      </w:pPr>
    </w:p>
    <w:p>
      <w:pPr>
        <w:pStyle w:val="BodyText"/>
        <w:spacing w:line="242" w:lineRule="auto" w:before="1"/>
        <w:ind w:right="202" w:firstLine="422"/>
      </w:pPr>
      <w:r>
        <w:rPr>
          <w:spacing w:val="-7"/>
        </w:rPr>
        <w:t>下列函数用于处理与文件有关的操作。其中，类型 </w:t>
      </w:r>
      <w:r>
        <w:rPr>
          <w:rFonts w:ascii="Courier New" w:eastAsia="Courier New"/>
        </w:rPr>
        <w:t>size_t</w:t>
      </w:r>
      <w:r>
        <w:rPr>
          <w:rFonts w:ascii="Courier New" w:eastAsia="Courier New"/>
          <w:spacing w:val="-55"/>
        </w:rPr>
        <w:t> </w:t>
      </w:r>
      <w:r>
        <w:rPr>
          <w:spacing w:val="-6"/>
        </w:rPr>
        <w:t>是由运算符 </w:t>
      </w:r>
      <w:r>
        <w:rPr>
          <w:rFonts w:ascii="Courier New" w:eastAsia="Courier New"/>
        </w:rPr>
        <w:t>sizeof</w:t>
      </w:r>
      <w:r>
        <w:rPr>
          <w:rFonts w:ascii="Courier New" w:eastAsia="Courier New"/>
          <w:spacing w:val="-55"/>
        </w:rPr>
        <w:t> </w:t>
      </w:r>
      <w:r>
        <w:rPr/>
        <w:t>生成的</w:t>
      </w:r>
      <w:r>
        <w:rPr>
          <w:spacing w:val="-1"/>
        </w:rPr>
        <w:t>无符号整型。</w:t>
      </w:r>
    </w:p>
    <w:p>
      <w:pPr>
        <w:pStyle w:val="BodyText"/>
        <w:spacing w:before="3"/>
        <w:ind w:left="0"/>
        <w:rPr>
          <w:sz w:val="17"/>
        </w:rPr>
      </w:pPr>
    </w:p>
    <w:p>
      <w:pPr>
        <w:pStyle w:val="BodyText"/>
        <w:rPr>
          <w:rFonts w:ascii="Courier New"/>
        </w:rPr>
      </w:pPr>
      <w:r>
        <w:rPr>
          <w:rFonts w:ascii="Courier New"/>
        </w:rPr>
        <w:t>FILE *fopen(const char *filename, const char *mode)</w:t>
      </w:r>
    </w:p>
    <w:p>
      <w:pPr>
        <w:pStyle w:val="BodyText"/>
        <w:spacing w:before="128"/>
        <w:ind w:right="202" w:firstLine="422"/>
      </w:pPr>
      <w:r>
        <w:rPr>
          <w:rFonts w:ascii="Courier New" w:eastAsia="Courier New"/>
        </w:rPr>
        <w:t>fopen</w:t>
      </w:r>
      <w:r>
        <w:rPr>
          <w:rFonts w:ascii="Courier New" w:eastAsia="Courier New"/>
          <w:spacing w:val="-68"/>
        </w:rPr>
        <w:t> </w:t>
      </w:r>
      <w:r>
        <w:rPr>
          <w:spacing w:val="-9"/>
        </w:rPr>
        <w:t>函数打开 </w:t>
      </w:r>
      <w:r>
        <w:rPr>
          <w:rFonts w:ascii="Courier New" w:eastAsia="Courier New"/>
        </w:rPr>
        <w:t>filename</w:t>
      </w:r>
      <w:r>
        <w:rPr>
          <w:rFonts w:ascii="Courier New" w:eastAsia="Courier New"/>
          <w:spacing w:val="-67"/>
        </w:rPr>
        <w:t> </w:t>
      </w:r>
      <w:r>
        <w:rPr>
          <w:spacing w:val="-5"/>
        </w:rPr>
        <w:t>指定的文件，并返回一个与之相关联的流。如果打开操作失</w:t>
      </w:r>
      <w:r>
        <w:rPr>
          <w:spacing w:val="-13"/>
        </w:rPr>
        <w:t>败，则返回 </w:t>
      </w:r>
      <w:r>
        <w:rPr>
          <w:rFonts w:ascii="Courier New" w:eastAsia="Courier New"/>
        </w:rPr>
        <w:t>NULL</w:t>
      </w:r>
      <w:r>
        <w:rPr/>
        <w:t>。</w:t>
      </w:r>
    </w:p>
    <w:p>
      <w:pPr>
        <w:pStyle w:val="BodyText"/>
        <w:spacing w:before="161"/>
        <w:ind w:left="542"/>
      </w:pPr>
      <w:r>
        <w:rPr>
          <w:spacing w:val="-10"/>
        </w:rPr>
        <w:t>访问模式 </w:t>
      </w:r>
      <w:r>
        <w:rPr>
          <w:rFonts w:ascii="Courier New" w:eastAsia="Courier New"/>
        </w:rPr>
        <w:t>mode</w:t>
      </w:r>
      <w:r>
        <w:rPr>
          <w:rFonts w:ascii="Courier New" w:eastAsia="Courier New"/>
          <w:spacing w:val="-69"/>
        </w:rPr>
        <w:t> </w:t>
      </w:r>
      <w:r>
        <w:rPr>
          <w:spacing w:val="-2"/>
        </w:rPr>
        <w:t>可以为下列合法值之一：</w:t>
      </w:r>
    </w:p>
    <w:p>
      <w:pPr>
        <w:pStyle w:val="BodyText"/>
        <w:tabs>
          <w:tab w:pos="1742" w:val="left" w:leader="none"/>
        </w:tabs>
        <w:spacing w:line="274" w:lineRule="exact" w:before="118"/>
        <w:ind w:left="542"/>
      </w:pPr>
      <w:r>
        <w:rPr>
          <w:rFonts w:ascii="Courier New" w:eastAsia="Courier New"/>
        </w:rPr>
        <w:t>"r"</w:t>
        <w:tab/>
      </w:r>
      <w:r>
        <w:rPr>
          <w:spacing w:val="-1"/>
        </w:rPr>
        <w:t>打开文本文件用于读</w:t>
      </w:r>
    </w:p>
    <w:p>
      <w:pPr>
        <w:pStyle w:val="BodyText"/>
        <w:tabs>
          <w:tab w:pos="1742" w:val="left" w:leader="none"/>
        </w:tabs>
        <w:spacing w:line="240" w:lineRule="exact"/>
        <w:ind w:left="542"/>
      </w:pPr>
      <w:r>
        <w:rPr>
          <w:rFonts w:ascii="Courier New" w:eastAsia="Courier New"/>
        </w:rPr>
        <w:t>"w"</w:t>
        <w:tab/>
      </w:r>
      <w:r>
        <w:rPr>
          <w:spacing w:val="-4"/>
        </w:rPr>
        <w:t>创建文本文件用于写，并删除已存在的内容</w:t>
      </w:r>
      <w:r>
        <w:rPr/>
        <w:t>（</w:t>
      </w:r>
      <w:r>
        <w:rPr>
          <w:spacing w:val="-3"/>
        </w:rPr>
        <w:t>如果有的话</w:t>
      </w:r>
      <w:r>
        <w:rPr/>
        <w:t>）</w:t>
      </w:r>
    </w:p>
    <w:p>
      <w:pPr>
        <w:pStyle w:val="BodyText"/>
        <w:tabs>
          <w:tab w:pos="1742" w:val="left" w:leader="none"/>
        </w:tabs>
        <w:spacing w:line="240" w:lineRule="exact"/>
        <w:ind w:left="542"/>
      </w:pPr>
      <w:r>
        <w:rPr>
          <w:rFonts w:ascii="Courier New" w:eastAsia="Courier New"/>
        </w:rPr>
        <w:t>"a"</w:t>
        <w:tab/>
      </w:r>
      <w:r>
        <w:rPr>
          <w:spacing w:val="-5"/>
        </w:rPr>
        <w:t>追加；打开或创建文本文件，并向文件末尾追加内容</w:t>
      </w:r>
    </w:p>
    <w:p>
      <w:pPr>
        <w:pStyle w:val="BodyText"/>
        <w:tabs>
          <w:tab w:pos="1742" w:val="left" w:leader="none"/>
        </w:tabs>
        <w:spacing w:line="240" w:lineRule="exact"/>
        <w:ind w:left="542"/>
      </w:pPr>
      <w:r>
        <w:rPr>
          <w:rFonts w:ascii="Courier New" w:eastAsia="Courier New"/>
        </w:rPr>
        <w:t>"r+"</w:t>
        <w:tab/>
      </w:r>
      <w:r>
        <w:rPr>
          <w:spacing w:val="-2"/>
        </w:rPr>
        <w:t>打开文本文件用于更新</w:t>
      </w:r>
      <w:r>
        <w:rPr/>
        <w:t>（</w:t>
      </w:r>
      <w:r>
        <w:rPr>
          <w:spacing w:val="-2"/>
        </w:rPr>
        <w:t>即读和写</w:t>
      </w:r>
      <w:r>
        <w:rPr/>
        <w:t>）</w:t>
      </w:r>
    </w:p>
    <w:p>
      <w:pPr>
        <w:pStyle w:val="BodyText"/>
        <w:tabs>
          <w:tab w:pos="1742" w:val="left" w:leader="none"/>
        </w:tabs>
        <w:spacing w:line="240" w:lineRule="exact"/>
        <w:ind w:left="542"/>
      </w:pPr>
      <w:r>
        <w:rPr>
          <w:rFonts w:ascii="Courier New" w:eastAsia="Courier New"/>
        </w:rPr>
        <w:t>"w+"</w:t>
        <w:tab/>
      </w:r>
      <w:r>
        <w:rPr>
          <w:spacing w:val="-4"/>
        </w:rPr>
        <w:t>创建文本文件用于更新，并删除已存在的内容</w:t>
      </w:r>
      <w:r>
        <w:rPr>
          <w:spacing w:val="-5"/>
        </w:rPr>
        <w:t>（</w:t>
      </w:r>
      <w:r>
        <w:rPr>
          <w:spacing w:val="-2"/>
        </w:rPr>
        <w:t>如果有的话</w:t>
      </w:r>
      <w:r>
        <w:rPr/>
        <w:t>）</w:t>
      </w:r>
    </w:p>
    <w:p>
      <w:pPr>
        <w:pStyle w:val="BodyText"/>
        <w:tabs>
          <w:tab w:pos="1742" w:val="left" w:leader="none"/>
        </w:tabs>
        <w:spacing w:line="274" w:lineRule="exact"/>
        <w:ind w:left="542"/>
      </w:pPr>
      <w:r>
        <w:rPr>
          <w:rFonts w:ascii="Courier New" w:eastAsia="Courier New"/>
        </w:rPr>
        <w:t>"a+"</w:t>
        <w:tab/>
      </w:r>
      <w:r>
        <w:rPr>
          <w:spacing w:val="-5"/>
        </w:rPr>
        <w:t>追加；打开或创建文本文件用于更新，写文件时追加到文件末尾</w:t>
      </w:r>
    </w:p>
    <w:p>
      <w:pPr>
        <w:pStyle w:val="BodyText"/>
        <w:spacing w:line="247" w:lineRule="auto" w:before="128"/>
        <w:ind w:right="140" w:firstLine="422"/>
      </w:pPr>
      <w:r>
        <w:rPr>
          <w:spacing w:val="5"/>
        </w:rPr>
        <w:t>后 </w:t>
      </w:r>
      <w:r>
        <w:rPr>
          <w:rFonts w:ascii="Times New Roman" w:hAnsi="Times New Roman" w:eastAsia="Times New Roman"/>
        </w:rPr>
        <w:t>3 </w:t>
      </w:r>
      <w:r>
        <w:rPr>
          <w:spacing w:val="-2"/>
        </w:rPr>
        <w:t>种方式</w:t>
      </w:r>
      <w:r>
        <w:rPr/>
        <w:t>（</w:t>
      </w:r>
      <w:r>
        <w:rPr>
          <w:spacing w:val="-2"/>
        </w:rPr>
        <w:t>更新方式</w:t>
      </w:r>
      <w:r>
        <w:rPr>
          <w:spacing w:val="-5"/>
        </w:rPr>
        <w:t>）允许对同一文件进行读和写。在读和写的交叉过程中，必须调</w:t>
      </w:r>
      <w:r>
        <w:rPr>
          <w:spacing w:val="-5"/>
          <w:w w:val="100"/>
        </w:rPr>
        <w:t>用</w:t>
      </w:r>
      <w:r>
        <w:rPr>
          <w:spacing w:val="-53"/>
        </w:rPr>
        <w:t> </w:t>
      </w:r>
      <w:r>
        <w:rPr>
          <w:rFonts w:ascii="Courier New" w:hAnsi="Courier New" w:eastAsia="Courier New"/>
          <w:spacing w:val="-2"/>
          <w:w w:val="100"/>
        </w:rPr>
        <w:t>fflus</w:t>
      </w:r>
      <w:r>
        <w:rPr>
          <w:rFonts w:ascii="Courier New" w:hAnsi="Courier New" w:eastAsia="Courier New"/>
          <w:w w:val="100"/>
        </w:rPr>
        <w:t>h</w:t>
      </w:r>
      <w:r>
        <w:rPr>
          <w:rFonts w:ascii="Courier New" w:hAnsi="Courier New" w:eastAsia="Courier New"/>
          <w:spacing w:val="-76"/>
        </w:rPr>
        <w:t> </w:t>
      </w:r>
      <w:r>
        <w:rPr>
          <w:spacing w:val="-5"/>
          <w:w w:val="100"/>
        </w:rPr>
        <w:t>函数或文件定位函数。如果在上述访问模式之后再加上</w:t>
      </w:r>
      <w:r>
        <w:rPr>
          <w:spacing w:val="-5"/>
        </w:rPr>
        <w:t> </w:t>
      </w:r>
      <w:r>
        <w:rPr>
          <w:rFonts w:ascii="Courier New" w:hAnsi="Courier New" w:eastAsia="Courier New"/>
          <w:spacing w:val="-2"/>
          <w:w w:val="100"/>
        </w:rPr>
        <w:t>b</w:t>
      </w:r>
      <w:r>
        <w:rPr>
          <w:spacing w:val="-31"/>
          <w:w w:val="100"/>
        </w:rPr>
        <w:t>，如</w:t>
      </w:r>
      <w:r>
        <w:rPr>
          <w:rFonts w:ascii="Arial" w:hAnsi="Arial" w:eastAsia="Arial"/>
          <w:w w:val="100"/>
        </w:rPr>
        <w:t>“</w:t>
      </w:r>
      <w:r>
        <w:rPr>
          <w:rFonts w:ascii="Arial" w:hAnsi="Arial" w:eastAsia="Arial"/>
          <w:spacing w:val="7"/>
        </w:rPr>
        <w:t>  </w:t>
      </w:r>
      <w:r>
        <w:rPr>
          <w:rFonts w:ascii="Courier New" w:hAnsi="Courier New" w:eastAsia="Courier New"/>
          <w:spacing w:val="-2"/>
          <w:w w:val="100"/>
        </w:rPr>
        <w:t>rb</w:t>
      </w:r>
      <w:r>
        <w:rPr>
          <w:spacing w:val="-31"/>
          <w:w w:val="134"/>
        </w:rPr>
        <w:t>"或</w:t>
      </w:r>
      <w:r>
        <w:rPr>
          <w:rFonts w:ascii="Arial" w:hAnsi="Arial" w:eastAsia="Arial"/>
          <w:w w:val="100"/>
        </w:rPr>
        <w:t>“</w:t>
      </w:r>
      <w:r>
        <w:rPr>
          <w:rFonts w:ascii="Arial" w:hAnsi="Arial" w:eastAsia="Arial"/>
          <w:spacing w:val="7"/>
        </w:rPr>
        <w:t>  </w:t>
      </w:r>
      <w:r>
        <w:rPr>
          <w:rFonts w:ascii="Courier New" w:hAnsi="Courier New" w:eastAsia="Courier New"/>
          <w:spacing w:val="-2"/>
          <w:w w:val="100"/>
        </w:rPr>
        <w:t>w+b</w:t>
      </w:r>
      <w:r>
        <w:rPr>
          <w:spacing w:val="-34"/>
          <w:w w:val="201"/>
        </w:rPr>
        <w:t>"</w:t>
      </w:r>
      <w:r>
        <w:rPr>
          <w:w w:val="100"/>
        </w:rPr>
        <w:t>等，</w:t>
      </w:r>
      <w:r>
        <w:rPr>
          <w:spacing w:val="-5"/>
        </w:rPr>
        <w:t>则表示对二进制文件进行操作。文件名 </w:t>
      </w:r>
      <w:r>
        <w:rPr>
          <w:rFonts w:ascii="Courier New" w:hAnsi="Courier New" w:eastAsia="Courier New"/>
        </w:rPr>
        <w:t>filename </w:t>
      </w:r>
      <w:r>
        <w:rPr>
          <w:spacing w:val="-5"/>
        </w:rPr>
        <w:t>限定最多为 </w:t>
      </w:r>
      <w:r>
        <w:rPr>
          <w:rFonts w:ascii="Courier New" w:hAnsi="Courier New" w:eastAsia="Courier New"/>
        </w:rPr>
        <w:t>FILENAME_MAX </w:t>
      </w:r>
      <w:r>
        <w:rPr/>
        <w:t>个字符。一</w:t>
      </w:r>
      <w:r>
        <w:rPr>
          <w:spacing w:val="-8"/>
        </w:rPr>
        <w:t>次最多可打开 </w:t>
      </w:r>
      <w:r>
        <w:rPr>
          <w:rFonts w:ascii="Courier New" w:hAnsi="Courier New" w:eastAsia="Courier New"/>
        </w:rPr>
        <w:t>FOPEN_MAX</w:t>
      </w:r>
      <w:r>
        <w:rPr>
          <w:rFonts w:ascii="Courier New" w:hAnsi="Courier New" w:eastAsia="Courier New"/>
          <w:spacing w:val="-73"/>
        </w:rPr>
        <w:t> </w:t>
      </w:r>
      <w:r>
        <w:rPr/>
        <w:t>个文件。</w:t>
      </w:r>
    </w:p>
    <w:p>
      <w:pPr>
        <w:pStyle w:val="BodyText"/>
        <w:spacing w:before="181"/>
        <w:rPr>
          <w:rFonts w:ascii="Courier New"/>
        </w:rPr>
      </w:pPr>
      <w:r>
        <w:rPr>
          <w:rFonts w:ascii="Courier New"/>
        </w:rPr>
        <w:t>FILE *freopen(const char *filename, const char *mode, FILE *stream)</w:t>
      </w:r>
    </w:p>
    <w:p>
      <w:pPr>
        <w:pStyle w:val="BodyText"/>
        <w:spacing w:before="128"/>
        <w:ind w:left="542"/>
      </w:pPr>
      <w:r>
        <w:rPr>
          <w:rFonts w:ascii="Courier New" w:eastAsia="Courier New"/>
        </w:rPr>
        <w:t>freopen </w:t>
      </w:r>
      <w:r>
        <w:rPr/>
        <w:t>函数以 </w:t>
      </w:r>
      <w:r>
        <w:rPr>
          <w:rFonts w:ascii="Courier New" w:eastAsia="Courier New"/>
        </w:rPr>
        <w:t>mode </w:t>
      </w:r>
      <w:r>
        <w:rPr/>
        <w:t>指定的模式打开 </w:t>
      </w:r>
      <w:r>
        <w:rPr>
          <w:rFonts w:ascii="Courier New" w:eastAsia="Courier New"/>
        </w:rPr>
        <w:t>filename </w:t>
      </w:r>
      <w:r>
        <w:rPr/>
        <w:t>指定的文件，并将该文件关联到</w:t>
      </w:r>
    </w:p>
    <w:p>
      <w:pPr>
        <w:pStyle w:val="BodyText"/>
        <w:spacing w:before="3"/>
      </w:pPr>
      <w:r>
        <w:rPr>
          <w:rFonts w:ascii="Courier New" w:eastAsia="Courier New"/>
        </w:rPr>
        <w:t>stream </w:t>
      </w:r>
      <w:r>
        <w:rPr/>
        <w:t>指定的流。它返回 </w:t>
      </w:r>
      <w:r>
        <w:rPr>
          <w:rFonts w:ascii="Courier New" w:eastAsia="Courier New"/>
        </w:rPr>
        <w:t>stream</w:t>
      </w:r>
      <w:r>
        <w:rPr/>
        <w:t>；若出错则返回 </w:t>
      </w:r>
      <w:r>
        <w:rPr>
          <w:rFonts w:ascii="Courier New" w:eastAsia="Courier New"/>
        </w:rPr>
        <w:t>NULL</w:t>
      </w:r>
      <w:r>
        <w:rPr/>
        <w:t>。</w:t>
      </w:r>
      <w:r>
        <w:rPr>
          <w:rFonts w:ascii="Courier New" w:eastAsia="Courier New"/>
        </w:rPr>
        <w:t>Freopen </w:t>
      </w:r>
      <w:r>
        <w:rPr/>
        <w:t>函数一般用于改变与</w:t>
      </w:r>
    </w:p>
    <w:p>
      <w:pPr>
        <w:pStyle w:val="BodyText"/>
        <w:spacing w:before="3"/>
      </w:pPr>
      <w:r>
        <w:rPr>
          <w:rFonts w:ascii="Courier New" w:eastAsia="Courier New"/>
        </w:rPr>
        <w:t>stdin</w:t>
      </w:r>
      <w:r>
        <w:rPr/>
        <w:t>、</w:t>
      </w:r>
      <w:r>
        <w:rPr>
          <w:rFonts w:ascii="Courier New" w:eastAsia="Courier New"/>
        </w:rPr>
        <w:t>stdout</w:t>
      </w:r>
      <w:r>
        <w:rPr>
          <w:rFonts w:ascii="Courier New" w:eastAsia="Courier New"/>
          <w:spacing w:val="-75"/>
        </w:rPr>
        <w:t> </w:t>
      </w:r>
      <w:r>
        <w:rPr>
          <w:spacing w:val="-26"/>
        </w:rPr>
        <w:t>和 </w:t>
      </w:r>
      <w:r>
        <w:rPr>
          <w:rFonts w:ascii="Courier New" w:eastAsia="Courier New"/>
        </w:rPr>
        <w:t>stderr</w:t>
      </w:r>
      <w:r>
        <w:rPr>
          <w:rFonts w:ascii="Courier New" w:eastAsia="Courier New"/>
          <w:spacing w:val="-74"/>
        </w:rPr>
        <w:t> </w:t>
      </w:r>
      <w:r>
        <w:rPr/>
        <w:t>相关联的文件。</w:t>
      </w:r>
    </w:p>
    <w:p>
      <w:pPr>
        <w:pStyle w:val="BodyText"/>
        <w:spacing w:before="189"/>
        <w:rPr>
          <w:rFonts w:ascii="Courier New"/>
        </w:rPr>
      </w:pPr>
      <w:r>
        <w:rPr>
          <w:rFonts w:ascii="Courier New"/>
        </w:rPr>
        <w:t>int fflush(FILE *stream)</w:t>
      </w:r>
    </w:p>
    <w:p>
      <w:pPr>
        <w:pStyle w:val="BodyText"/>
        <w:spacing w:line="242" w:lineRule="auto" w:before="128"/>
        <w:ind w:right="202" w:firstLine="422"/>
      </w:pPr>
      <w:r>
        <w:rPr>
          <w:spacing w:val="-2"/>
        </w:rPr>
        <w:t>对输出流来说，</w:t>
      </w:r>
      <w:r>
        <w:rPr>
          <w:rFonts w:ascii="Courier New" w:eastAsia="Courier New"/>
          <w:spacing w:val="-7"/>
        </w:rPr>
        <w:t>fflush </w:t>
      </w:r>
      <w:r>
        <w:rPr>
          <w:spacing w:val="-7"/>
        </w:rPr>
        <w:t>函数将已写到缓冲区但尚未写入文件的所有数据写到文件中。对输入流来说，其结果是未定义的。如果在写的过程中发生错误，则返回 </w:t>
      </w:r>
      <w:r>
        <w:rPr>
          <w:rFonts w:ascii="Courier New" w:eastAsia="Courier New"/>
        </w:rPr>
        <w:t>EOF</w:t>
      </w:r>
      <w:r>
        <w:rPr>
          <w:spacing w:val="2"/>
        </w:rPr>
        <w:t>，否则返回 </w:t>
      </w:r>
      <w:r>
        <w:rPr>
          <w:rFonts w:ascii="Times New Roman" w:eastAsia="Times New Roman"/>
        </w:rPr>
        <w:t>0</w:t>
      </w:r>
      <w:r>
        <w:rPr/>
        <w:t>。</w:t>
      </w:r>
    </w:p>
    <w:p>
      <w:pPr>
        <w:pStyle w:val="BodyText"/>
        <w:spacing w:line="386" w:lineRule="auto" w:before="1"/>
        <w:ind w:right="5098"/>
        <w:rPr>
          <w:rFonts w:ascii="Courier New" w:eastAsia="Courier New"/>
        </w:rPr>
      </w:pPr>
      <w:r>
        <w:rPr>
          <w:rFonts w:ascii="Courier New" w:eastAsia="Courier New"/>
        </w:rPr>
        <w:t>fflush(NULL)</w:t>
      </w:r>
      <w:r>
        <w:rPr/>
        <w:t>将清洗所有的输出流。</w:t>
      </w:r>
      <w:r>
        <w:rPr>
          <w:rFonts w:ascii="Courier New" w:eastAsia="Courier New"/>
        </w:rPr>
        <w:t>int fclose(FILE *stream)</w:t>
      </w:r>
    </w:p>
    <w:p>
      <w:pPr>
        <w:pStyle w:val="BodyText"/>
        <w:spacing w:line="292" w:lineRule="exact"/>
        <w:ind w:left="541"/>
      </w:pPr>
      <w:r>
        <w:rPr>
          <w:rFonts w:ascii="Courier New" w:eastAsia="Courier New"/>
        </w:rPr>
        <w:t>fclose</w:t>
      </w:r>
      <w:r>
        <w:rPr>
          <w:rFonts w:ascii="Courier New" w:eastAsia="Courier New"/>
          <w:spacing w:val="-68"/>
        </w:rPr>
        <w:t> </w:t>
      </w:r>
      <w:r>
        <w:rPr>
          <w:spacing w:val="-5"/>
        </w:rPr>
        <w:t>函数将所有未写入的数据写入 </w:t>
      </w:r>
      <w:r>
        <w:rPr>
          <w:rFonts w:ascii="Courier New" w:eastAsia="Courier New"/>
        </w:rPr>
        <w:t>stream</w:t>
      </w:r>
      <w:r>
        <w:rPr>
          <w:rFonts w:ascii="Courier New" w:eastAsia="Courier New"/>
          <w:spacing w:val="-68"/>
        </w:rPr>
        <w:t> </w:t>
      </w:r>
      <w:r>
        <w:rPr>
          <w:spacing w:val="-3"/>
        </w:rPr>
        <w:t>中，丢弃缓冲区中的所有未读输入数据，</w:t>
      </w:r>
    </w:p>
    <w:p>
      <w:pPr>
        <w:pStyle w:val="BodyText"/>
        <w:spacing w:before="3"/>
      </w:pPr>
      <w:r>
        <w:rPr/>
        <w:t>并释放自动分配的全部缓冲区，最后关闭流。若出错则返回 </w:t>
      </w:r>
      <w:r>
        <w:rPr>
          <w:rFonts w:ascii="Courier New" w:eastAsia="Courier New"/>
        </w:rPr>
        <w:t>EOF</w:t>
      </w:r>
      <w:r>
        <w:rPr/>
        <w:t>，否则返回 </w:t>
      </w:r>
      <w:r>
        <w:rPr>
          <w:rFonts w:ascii="Times New Roman" w:eastAsia="Times New Roman"/>
        </w:rPr>
        <w:t>0</w:t>
      </w:r>
      <w:r>
        <w:rPr/>
        <w:t>。</w:t>
      </w:r>
    </w:p>
    <w:p>
      <w:pPr>
        <w:pStyle w:val="BodyText"/>
        <w:spacing w:before="188"/>
        <w:rPr>
          <w:rFonts w:ascii="Courier New"/>
        </w:rPr>
      </w:pPr>
      <w:r>
        <w:rPr>
          <w:rFonts w:ascii="Courier New"/>
        </w:rPr>
        <w:t>int remove(const char *filename)</w:t>
      </w:r>
    </w:p>
    <w:p>
      <w:pPr>
        <w:pStyle w:val="BodyText"/>
        <w:spacing w:line="242" w:lineRule="auto" w:before="128"/>
        <w:ind w:right="202" w:firstLine="422"/>
      </w:pPr>
      <w:r>
        <w:rPr>
          <w:rFonts w:ascii="Courier New" w:eastAsia="Courier New"/>
        </w:rPr>
        <w:t>remove </w:t>
      </w:r>
      <w:r>
        <w:rPr>
          <w:spacing w:val="-5"/>
        </w:rPr>
        <w:t>函数删除 </w:t>
      </w:r>
      <w:r>
        <w:rPr>
          <w:rFonts w:ascii="Courier New" w:eastAsia="Courier New"/>
        </w:rPr>
        <w:t>filename </w:t>
      </w:r>
      <w:r>
        <w:rPr>
          <w:spacing w:val="-4"/>
        </w:rPr>
        <w:t>指定的文件，这样，后续试图打开该文件的操作将失败。</w:t>
      </w:r>
      <w:r>
        <w:rPr>
          <w:spacing w:val="-8"/>
        </w:rPr>
        <w:t>如果删除操作失败，则返回一个非 </w:t>
      </w:r>
      <w:r>
        <w:rPr>
          <w:rFonts w:ascii="Times New Roman" w:eastAsia="Times New Roman"/>
        </w:rPr>
        <w:t>0 </w:t>
      </w:r>
      <w:r>
        <w:rPr>
          <w:spacing w:val="-5"/>
        </w:rPr>
        <w:t>值。</w:t>
      </w:r>
    </w:p>
    <w:p>
      <w:pPr>
        <w:pStyle w:val="BodyText"/>
        <w:spacing w:before="8"/>
        <w:ind w:left="0"/>
        <w:rPr>
          <w:sz w:val="15"/>
        </w:rPr>
      </w:pPr>
    </w:p>
    <w:p>
      <w:pPr>
        <w:pStyle w:val="BodyText"/>
        <w:rPr>
          <w:rFonts w:ascii="Courier New"/>
        </w:rPr>
      </w:pPr>
      <w:r>
        <w:rPr>
          <w:rFonts w:ascii="Courier New"/>
        </w:rPr>
        <w:t>int rename(const char *oldname, const char *newname)</w:t>
      </w:r>
    </w:p>
    <w:p>
      <w:pPr>
        <w:pStyle w:val="BodyText"/>
        <w:spacing w:before="123"/>
        <w:ind w:left="541"/>
      </w:pPr>
      <w:r>
        <w:rPr>
          <w:rFonts w:ascii="Courier New" w:eastAsia="Courier New"/>
        </w:rPr>
        <w:t>rename</w:t>
      </w:r>
      <w:r>
        <w:rPr>
          <w:rFonts w:ascii="Courier New" w:eastAsia="Courier New"/>
          <w:spacing w:val="-68"/>
        </w:rPr>
        <w:t> </w:t>
      </w:r>
      <w:r>
        <w:rPr>
          <w:spacing w:val="-5"/>
        </w:rPr>
        <w:t>函数修改文件的名字。如果操作失败，则返回一个非 </w:t>
      </w:r>
      <w:r>
        <w:rPr>
          <w:rFonts w:ascii="Times New Roman" w:eastAsia="Times New Roman"/>
        </w:rPr>
        <w:t>0 </w:t>
      </w:r>
      <w:r>
        <w:rPr/>
        <w:t>值。</w:t>
      </w:r>
    </w:p>
    <w:p>
      <w:pPr>
        <w:pStyle w:val="BodyText"/>
        <w:spacing w:before="194"/>
        <w:rPr>
          <w:rFonts w:ascii="Courier New"/>
        </w:rPr>
      </w:pPr>
      <w:r>
        <w:rPr>
          <w:rFonts w:ascii="Courier New"/>
        </w:rPr>
        <w:t>FILE *tmpfile(void)</w:t>
      </w:r>
    </w:p>
    <w:p>
      <w:pPr>
        <w:pStyle w:val="BodyText"/>
        <w:spacing w:line="242" w:lineRule="auto" w:before="128"/>
        <w:ind w:right="140" w:firstLine="422"/>
      </w:pPr>
      <w:r>
        <w:rPr>
          <w:rFonts w:ascii="Courier New" w:eastAsia="Courier New"/>
        </w:rPr>
        <w:t>tmpfile </w:t>
      </w:r>
      <w:r>
        <w:rPr/>
        <w:t>函数以模式</w:t>
      </w:r>
      <w:r>
        <w:rPr>
          <w:rFonts w:ascii="Courier New" w:eastAsia="Courier New"/>
        </w:rPr>
        <w:t>"wb+"</w:t>
      </w:r>
      <w:r>
        <w:rPr/>
        <w:t>创建一个临时文件，该文件在被关闭或程序正常结束时将被自动删除。如果创建操作成功，该函数返回一个流；如果创建文件失败，则返回 </w:t>
      </w:r>
      <w:r>
        <w:rPr>
          <w:rFonts w:ascii="Courier New" w:eastAsia="Courier New"/>
        </w:rPr>
        <w:t>NULL</w:t>
      </w:r>
      <w:r>
        <w:rPr/>
        <w:t>。</w:t>
      </w:r>
    </w:p>
    <w:p>
      <w:pPr>
        <w:pStyle w:val="BodyText"/>
        <w:spacing w:before="186"/>
        <w:rPr>
          <w:rFonts w:ascii="Courier New"/>
        </w:rPr>
      </w:pPr>
      <w:r>
        <w:rPr>
          <w:rFonts w:ascii="Courier New"/>
        </w:rPr>
        <w:t>char *tmpnam(char s[L_tmpnam])</w:t>
      </w:r>
    </w:p>
    <w:p>
      <w:pPr>
        <w:spacing w:after="0"/>
        <w:rPr>
          <w:rFonts w:ascii="Courier New"/>
        </w:rPr>
        <w:sectPr>
          <w:pgSz w:w="11910" w:h="16840"/>
          <w:pgMar w:top="1480" w:bottom="280" w:left="1680" w:right="1380"/>
        </w:sectPr>
      </w:pPr>
    </w:p>
    <w:p>
      <w:pPr>
        <w:pStyle w:val="BodyText"/>
        <w:spacing w:line="242" w:lineRule="auto" w:before="6"/>
        <w:ind w:right="214" w:firstLine="422"/>
        <w:jc w:val="both"/>
      </w:pPr>
      <w:r>
        <w:rPr>
          <w:rFonts w:ascii="Courier New" w:eastAsia="Courier New"/>
        </w:rPr>
        <w:t>tmpnam(NULL)</w:t>
      </w:r>
      <w:r>
        <w:rPr/>
        <w:t>函数创建一个与现有文件名不同的字符串，并返回一个指向一内部静态</w:t>
      </w:r>
      <w:r>
        <w:rPr>
          <w:spacing w:val="-1"/>
        </w:rPr>
        <w:t>数组的指针。</w:t>
      </w:r>
      <w:r>
        <w:rPr>
          <w:rFonts w:ascii="Courier New" w:eastAsia="Courier New"/>
        </w:rPr>
        <w:t>tmpnam(S)</w:t>
      </w:r>
      <w:r>
        <w:rPr>
          <w:spacing w:val="-2"/>
        </w:rPr>
        <w:t>函数把创建的字符串保存到数组 </w:t>
      </w:r>
      <w:r>
        <w:rPr>
          <w:rFonts w:ascii="Courier New" w:eastAsia="Courier New"/>
        </w:rPr>
        <w:t>s</w:t>
      </w:r>
      <w:r>
        <w:rPr>
          <w:rFonts w:ascii="Courier New" w:eastAsia="Courier New"/>
          <w:spacing w:val="-22"/>
        </w:rPr>
        <w:t> </w:t>
      </w:r>
      <w:r>
        <w:rPr>
          <w:spacing w:val="-2"/>
        </w:rPr>
        <w:t>中，并将它作为函数值返回。</w:t>
      </w:r>
      <w:r>
        <w:rPr>
          <w:rFonts w:ascii="Courier New" w:eastAsia="Courier New"/>
        </w:rPr>
        <w:t>s </w:t>
      </w:r>
      <w:r>
        <w:rPr>
          <w:spacing w:val="-4"/>
        </w:rPr>
        <w:t>中至少要有 </w:t>
      </w:r>
      <w:r>
        <w:rPr>
          <w:rFonts w:ascii="Courier New" w:eastAsia="Courier New"/>
        </w:rPr>
        <w:t>L_tmpnam</w:t>
      </w:r>
      <w:r>
        <w:rPr>
          <w:rFonts w:ascii="Courier New" w:eastAsia="Courier New"/>
          <w:spacing w:val="-46"/>
        </w:rPr>
        <w:t> </w:t>
      </w:r>
      <w:r>
        <w:rPr/>
        <w:t>个字符的空间。</w:t>
      </w:r>
      <w:r>
        <w:rPr>
          <w:rFonts w:ascii="Courier New" w:eastAsia="Courier New"/>
        </w:rPr>
        <w:t>Tmpnam</w:t>
      </w:r>
      <w:r>
        <w:rPr>
          <w:rFonts w:ascii="Courier New" w:eastAsia="Courier New"/>
          <w:spacing w:val="-46"/>
        </w:rPr>
        <w:t> </w:t>
      </w:r>
      <w:r>
        <w:rPr>
          <w:spacing w:val="-4"/>
        </w:rPr>
        <w:t>函数在每次被调用时均生成不同的名字。在</w:t>
      </w:r>
      <w:r>
        <w:rPr>
          <w:spacing w:val="-7"/>
        </w:rPr>
        <w:t>程序执行的过程中，最多只能确保生成 </w:t>
      </w:r>
      <w:r>
        <w:rPr>
          <w:rFonts w:ascii="Courier New" w:eastAsia="Courier New"/>
        </w:rPr>
        <w:t>TMP_MAX</w:t>
      </w:r>
      <w:r>
        <w:rPr>
          <w:rFonts w:ascii="Courier New" w:eastAsia="Courier New"/>
          <w:spacing w:val="-64"/>
        </w:rPr>
        <w:t> </w:t>
      </w:r>
      <w:r>
        <w:rPr>
          <w:spacing w:val="-3"/>
        </w:rPr>
        <w:t>个不同的名字。注意，</w:t>
      </w:r>
      <w:r>
        <w:rPr>
          <w:rFonts w:ascii="Courier New" w:eastAsia="Courier New"/>
          <w:spacing w:val="-3"/>
        </w:rPr>
        <w:t>tmpnam</w:t>
      </w:r>
      <w:r>
        <w:rPr>
          <w:rFonts w:ascii="Courier New" w:eastAsia="Courier New"/>
          <w:spacing w:val="-64"/>
        </w:rPr>
        <w:t> </w:t>
      </w:r>
      <w:r>
        <w:rPr/>
        <w:t>函数只是用</w:t>
      </w:r>
      <w:r>
        <w:rPr>
          <w:spacing w:val="-4"/>
        </w:rPr>
        <w:t>于创建一个名字，而不是创建一个文件。</w:t>
      </w:r>
    </w:p>
    <w:p>
      <w:pPr>
        <w:pStyle w:val="BodyText"/>
        <w:spacing w:before="10"/>
        <w:ind w:left="0"/>
        <w:rPr>
          <w:sz w:val="16"/>
        </w:rPr>
      </w:pPr>
    </w:p>
    <w:p>
      <w:pPr>
        <w:pStyle w:val="BodyText"/>
        <w:rPr>
          <w:rFonts w:ascii="Courier New"/>
        </w:rPr>
      </w:pPr>
      <w:r>
        <w:rPr>
          <w:rFonts w:ascii="Courier New"/>
        </w:rPr>
        <w:t>int setvbuf(FILE *stream, char *buf, int mode, size_t size)</w:t>
      </w:r>
    </w:p>
    <w:p>
      <w:pPr>
        <w:pStyle w:val="BodyText"/>
        <w:spacing w:line="242" w:lineRule="auto" w:before="128"/>
        <w:ind w:right="178" w:firstLine="422"/>
        <w:jc w:val="both"/>
      </w:pPr>
      <w:r>
        <w:rPr>
          <w:rFonts w:ascii="Courier New" w:eastAsia="Courier New"/>
        </w:rPr>
        <w:t>setvbuf</w:t>
      </w:r>
      <w:r>
        <w:rPr>
          <w:rFonts w:ascii="Courier New" w:eastAsia="Courier New"/>
          <w:spacing w:val="-69"/>
        </w:rPr>
        <w:t> </w:t>
      </w:r>
      <w:r>
        <w:rPr>
          <w:spacing w:val="-8"/>
        </w:rPr>
        <w:t>函数控制流 </w:t>
      </w:r>
      <w:r>
        <w:rPr>
          <w:rFonts w:ascii="Courier New" w:eastAsia="Courier New"/>
        </w:rPr>
        <w:t>stream</w:t>
      </w:r>
      <w:r>
        <w:rPr>
          <w:rFonts w:ascii="Courier New" w:eastAsia="Courier New"/>
          <w:spacing w:val="-70"/>
        </w:rPr>
        <w:t> </w:t>
      </w:r>
      <w:r>
        <w:rPr>
          <w:spacing w:val="-5"/>
        </w:rPr>
        <w:t>的缓冲。在执行读、写以及其它任何操作之前必须调用此</w:t>
      </w:r>
      <w:r>
        <w:rPr>
          <w:spacing w:val="-15"/>
        </w:rPr>
        <w:t>函数。当 </w:t>
      </w:r>
      <w:r>
        <w:rPr>
          <w:rFonts w:ascii="Courier New" w:eastAsia="Courier New"/>
        </w:rPr>
        <w:t>mode</w:t>
      </w:r>
      <w:r>
        <w:rPr>
          <w:rFonts w:ascii="Courier New" w:eastAsia="Courier New"/>
          <w:spacing w:val="-74"/>
        </w:rPr>
        <w:t> </w:t>
      </w:r>
      <w:r>
        <w:rPr/>
        <w:t>的值为</w:t>
      </w:r>
      <w:r>
        <w:rPr>
          <w:rFonts w:ascii="Courier New" w:eastAsia="Courier New"/>
        </w:rPr>
        <w:t>_IOFBF</w:t>
      </w:r>
      <w:r>
        <w:rPr>
          <w:rFonts w:ascii="Courier New" w:eastAsia="Courier New"/>
          <w:spacing w:val="-74"/>
        </w:rPr>
        <w:t> </w:t>
      </w:r>
      <w:r>
        <w:rPr>
          <w:spacing w:val="-7"/>
        </w:rPr>
        <w:t>时，将进行完全缓冲。当 </w:t>
      </w:r>
      <w:r>
        <w:rPr>
          <w:rFonts w:ascii="Courier New" w:eastAsia="Courier New"/>
        </w:rPr>
        <w:t>mode</w:t>
      </w:r>
      <w:r>
        <w:rPr>
          <w:rFonts w:ascii="Courier New" w:eastAsia="Courier New"/>
          <w:spacing w:val="-74"/>
        </w:rPr>
        <w:t> </w:t>
      </w:r>
      <w:r>
        <w:rPr/>
        <w:t>的值为</w:t>
      </w:r>
      <w:r>
        <w:rPr>
          <w:rFonts w:ascii="Courier New" w:eastAsia="Courier New"/>
        </w:rPr>
        <w:t>_IOLBF</w:t>
      </w:r>
      <w:r>
        <w:rPr>
          <w:rFonts w:ascii="Courier New" w:eastAsia="Courier New"/>
          <w:spacing w:val="-74"/>
        </w:rPr>
        <w:t> </w:t>
      </w:r>
      <w:r>
        <w:rPr/>
        <w:t>时，将对文本</w:t>
      </w:r>
      <w:r>
        <w:rPr>
          <w:spacing w:val="-6"/>
        </w:rPr>
        <w:t>文件进行行缓冲，当 </w:t>
      </w:r>
      <w:r>
        <w:rPr>
          <w:rFonts w:ascii="Courier New" w:eastAsia="Courier New"/>
        </w:rPr>
        <w:t>mode</w:t>
      </w:r>
      <w:r>
        <w:rPr>
          <w:rFonts w:ascii="Courier New" w:eastAsia="Courier New"/>
          <w:spacing w:val="-74"/>
        </w:rPr>
        <w:t> </w:t>
      </w:r>
      <w:r>
        <w:rPr/>
        <w:t>的值为</w:t>
      </w:r>
      <w:r>
        <w:rPr>
          <w:rFonts w:ascii="Courier New" w:eastAsia="Courier New"/>
        </w:rPr>
        <w:t>_IONBF</w:t>
      </w:r>
      <w:r>
        <w:rPr>
          <w:rFonts w:ascii="Courier New" w:eastAsia="Courier New"/>
          <w:spacing w:val="-74"/>
        </w:rPr>
        <w:t> </w:t>
      </w:r>
      <w:r>
        <w:rPr>
          <w:spacing w:val="-7"/>
        </w:rPr>
        <w:t>时，表示不设置缓冲。如果 </w:t>
      </w:r>
      <w:r>
        <w:rPr>
          <w:rFonts w:ascii="Courier New" w:eastAsia="Courier New"/>
        </w:rPr>
        <w:t>buf</w:t>
      </w:r>
      <w:r>
        <w:rPr>
          <w:rFonts w:ascii="Courier New" w:eastAsia="Courier New"/>
          <w:spacing w:val="-74"/>
        </w:rPr>
        <w:t> </w:t>
      </w:r>
      <w:r>
        <w:rPr>
          <w:spacing w:val="-12"/>
        </w:rPr>
        <w:t>的值不是 </w:t>
      </w:r>
      <w:r>
        <w:rPr>
          <w:rFonts w:ascii="Courier New" w:eastAsia="Courier New"/>
        </w:rPr>
        <w:t>NULL</w:t>
      </w:r>
      <w:r>
        <w:rPr/>
        <w:t>， </w:t>
      </w:r>
      <w:r>
        <w:rPr>
          <w:spacing w:val="-25"/>
        </w:rPr>
        <w:t>则 </w:t>
      </w:r>
      <w:r>
        <w:rPr>
          <w:rFonts w:ascii="Courier New" w:eastAsia="Courier New"/>
        </w:rPr>
        <w:t>setvbuf</w:t>
      </w:r>
      <w:r>
        <w:rPr>
          <w:rFonts w:ascii="Courier New" w:eastAsia="Courier New"/>
          <w:spacing w:val="-72"/>
        </w:rPr>
        <w:t> </w:t>
      </w:r>
      <w:r>
        <w:rPr>
          <w:spacing w:val="-13"/>
        </w:rPr>
        <w:t>函数将 </w:t>
      </w:r>
      <w:r>
        <w:rPr>
          <w:rFonts w:ascii="Courier New" w:eastAsia="Courier New"/>
        </w:rPr>
        <w:t>buf</w:t>
      </w:r>
      <w:r>
        <w:rPr>
          <w:rFonts w:ascii="Courier New" w:eastAsia="Courier New"/>
          <w:spacing w:val="-72"/>
        </w:rPr>
        <w:t> </w:t>
      </w:r>
      <w:r>
        <w:rPr>
          <w:spacing w:val="-6"/>
        </w:rPr>
        <w:t>指向的区域作为流的缓冲区，否则将分配一个缓冲区。</w:t>
      </w:r>
      <w:r>
        <w:rPr>
          <w:rFonts w:ascii="Courier New" w:eastAsia="Courier New"/>
        </w:rPr>
        <w:t>size</w:t>
      </w:r>
      <w:r>
        <w:rPr>
          <w:rFonts w:ascii="Courier New" w:eastAsia="Courier New"/>
          <w:spacing w:val="-72"/>
        </w:rPr>
        <w:t> </w:t>
      </w:r>
      <w:r>
        <w:rPr/>
        <w:t>决定缓</w:t>
      </w:r>
      <w:r>
        <w:rPr>
          <w:spacing w:val="-7"/>
        </w:rPr>
        <w:t>冲区的长度。如果 </w:t>
      </w:r>
      <w:r>
        <w:rPr>
          <w:rFonts w:ascii="Courier New" w:eastAsia="Courier New"/>
        </w:rPr>
        <w:t>setvbuf</w:t>
      </w:r>
      <w:r>
        <w:rPr>
          <w:rFonts w:ascii="Courier New" w:eastAsia="Courier New"/>
          <w:spacing w:val="-72"/>
        </w:rPr>
        <w:t> </w:t>
      </w:r>
      <w:r>
        <w:rPr>
          <w:spacing w:val="-6"/>
        </w:rPr>
        <w:t>函数出错，则返回个一非 </w:t>
      </w:r>
      <w:r>
        <w:rPr>
          <w:rFonts w:ascii="Times New Roman" w:eastAsia="Times New Roman"/>
        </w:rPr>
        <w:t>0 </w:t>
      </w:r>
      <w:r>
        <w:rPr/>
        <w:t>值。</w:t>
      </w:r>
    </w:p>
    <w:p>
      <w:pPr>
        <w:pStyle w:val="BodyText"/>
        <w:spacing w:before="187"/>
        <w:rPr>
          <w:rFonts w:ascii="Courier New"/>
        </w:rPr>
      </w:pPr>
      <w:r>
        <w:rPr>
          <w:rFonts w:ascii="Courier New"/>
        </w:rPr>
        <w:t>void setbuf(FILE *stream, char *buf)</w:t>
      </w:r>
    </w:p>
    <w:p>
      <w:pPr>
        <w:pStyle w:val="BodyText"/>
        <w:spacing w:before="128"/>
        <w:ind w:left="542"/>
      </w:pPr>
      <w:r>
        <w:rPr>
          <w:spacing w:val="15"/>
        </w:rPr>
        <w:t>如果 </w:t>
      </w:r>
      <w:r>
        <w:rPr>
          <w:rFonts w:ascii="Courier New" w:eastAsia="Courier New"/>
        </w:rPr>
        <w:t>buf </w:t>
      </w:r>
      <w:r>
        <w:rPr>
          <w:spacing w:val="13"/>
        </w:rPr>
        <w:t>的值为 </w:t>
      </w:r>
      <w:r>
        <w:rPr>
          <w:rFonts w:ascii="Courier New" w:eastAsia="Courier New"/>
        </w:rPr>
        <w:t>NULL</w:t>
      </w:r>
      <w:r>
        <w:rPr>
          <w:rFonts w:ascii="Courier New" w:eastAsia="Courier New"/>
          <w:spacing w:val="-104"/>
        </w:rPr>
        <w:t> </w:t>
      </w:r>
      <w:r>
        <w:rPr>
          <w:spacing w:val="-1"/>
        </w:rPr>
        <w:t>， 则关闭流 </w:t>
      </w:r>
      <w:r>
        <w:rPr>
          <w:rFonts w:ascii="Courier New" w:eastAsia="Courier New"/>
        </w:rPr>
        <w:t>stream </w:t>
      </w:r>
      <w:r>
        <w:rPr>
          <w:spacing w:val="15"/>
        </w:rPr>
        <w:t>的缓冲；否则 </w:t>
      </w:r>
      <w:r>
        <w:rPr>
          <w:rFonts w:ascii="Courier New" w:eastAsia="Courier New"/>
        </w:rPr>
        <w:t>setbuf </w:t>
      </w:r>
      <w:r>
        <w:rPr>
          <w:spacing w:val="20"/>
        </w:rPr>
        <w:t>函数等价于</w:t>
      </w:r>
    </w:p>
    <w:p>
      <w:pPr>
        <w:pStyle w:val="BodyText"/>
        <w:spacing w:before="3"/>
      </w:pPr>
      <w:r>
        <w:rPr>
          <w:rFonts w:ascii="Courier New" w:eastAsia="Courier New"/>
        </w:rPr>
        <w:t>(void)setvbuf(stream, buf, _IOFBF, BUFSIZ)</w:t>
      </w:r>
      <w:r>
        <w:rPr/>
        <w:t>。</w:t>
      </w:r>
    </w:p>
    <w:p>
      <w:pPr>
        <w:pStyle w:val="BodyText"/>
        <w:ind w:left="0"/>
        <w:rPr>
          <w:sz w:val="19"/>
        </w:rPr>
      </w:pPr>
    </w:p>
    <w:p>
      <w:pPr>
        <w:pStyle w:val="Heading3"/>
        <w:numPr>
          <w:ilvl w:val="2"/>
          <w:numId w:val="22"/>
        </w:numPr>
        <w:tabs>
          <w:tab w:pos="1113" w:val="left" w:leader="none"/>
          <w:tab w:pos="1114" w:val="left" w:leader="none"/>
        </w:tabs>
        <w:spacing w:line="240" w:lineRule="auto" w:before="0" w:after="0"/>
        <w:ind w:left="1113" w:right="0" w:hanging="994"/>
        <w:jc w:val="left"/>
      </w:pPr>
      <w:r>
        <w:rPr/>
        <w:t>格式化输出</w:t>
      </w:r>
    </w:p>
    <w:p>
      <w:pPr>
        <w:pStyle w:val="BodyText"/>
        <w:spacing w:before="8"/>
        <w:ind w:left="0"/>
        <w:rPr>
          <w:rFonts w:ascii="Microsoft JhengHei"/>
          <w:b/>
        </w:rPr>
      </w:pPr>
    </w:p>
    <w:p>
      <w:pPr>
        <w:pStyle w:val="BodyText"/>
        <w:ind w:left="541"/>
      </w:pPr>
      <w:r>
        <w:rPr>
          <w:rFonts w:ascii="Courier New" w:eastAsia="Courier New"/>
        </w:rPr>
        <w:t>printf</w:t>
      </w:r>
      <w:r>
        <w:rPr>
          <w:rFonts w:ascii="Courier New" w:eastAsia="Courier New"/>
          <w:spacing w:val="-68"/>
        </w:rPr>
        <w:t> </w:t>
      </w:r>
      <w:r>
        <w:rPr>
          <w:spacing w:val="-1"/>
        </w:rPr>
        <w:t>函数提供格式化输出转换。</w:t>
      </w:r>
    </w:p>
    <w:p>
      <w:pPr>
        <w:pStyle w:val="BodyText"/>
        <w:spacing w:before="194"/>
        <w:rPr>
          <w:rFonts w:ascii="Courier New"/>
        </w:rPr>
      </w:pPr>
      <w:r>
        <w:rPr>
          <w:rFonts w:ascii="Courier New"/>
        </w:rPr>
        <w:t>int fprintf(FILE *stream, const char *format, ...)</w:t>
      </w:r>
    </w:p>
    <w:p>
      <w:pPr>
        <w:pStyle w:val="BodyText"/>
        <w:spacing w:before="128"/>
        <w:ind w:right="216" w:firstLine="422"/>
        <w:jc w:val="both"/>
      </w:pPr>
      <w:r>
        <w:rPr>
          <w:rFonts w:ascii="Courier New" w:eastAsia="Courier New"/>
        </w:rPr>
        <w:t>fprintf</w:t>
      </w:r>
      <w:r>
        <w:rPr>
          <w:rFonts w:ascii="Courier New" w:eastAsia="Courier New"/>
          <w:spacing w:val="-72"/>
        </w:rPr>
        <w:t> </w:t>
      </w:r>
      <w:r>
        <w:rPr>
          <w:spacing w:val="-10"/>
        </w:rPr>
        <w:t>函数按照 </w:t>
      </w:r>
      <w:r>
        <w:rPr>
          <w:rFonts w:ascii="Courier New" w:eastAsia="Courier New"/>
        </w:rPr>
        <w:t>format</w:t>
      </w:r>
      <w:r>
        <w:rPr>
          <w:rFonts w:ascii="Courier New" w:eastAsia="Courier New"/>
          <w:spacing w:val="-73"/>
        </w:rPr>
        <w:t> </w:t>
      </w:r>
      <w:r>
        <w:rPr>
          <w:spacing w:val="-7"/>
        </w:rPr>
        <w:t>说明的格式对输出进行转换，并写到 </w:t>
      </w:r>
      <w:r>
        <w:rPr>
          <w:rFonts w:ascii="Courier New" w:eastAsia="Courier New"/>
        </w:rPr>
        <w:t>stream</w:t>
      </w:r>
      <w:r>
        <w:rPr>
          <w:rFonts w:ascii="Courier New" w:eastAsia="Courier New"/>
          <w:spacing w:val="-73"/>
        </w:rPr>
        <w:t> </w:t>
      </w:r>
      <w:r>
        <w:rPr>
          <w:spacing w:val="-5"/>
        </w:rPr>
        <w:t>流中。返回值是实际写入的字符数。若出错则返回一个负值。</w:t>
      </w:r>
    </w:p>
    <w:p>
      <w:pPr>
        <w:pStyle w:val="BodyText"/>
        <w:spacing w:before="11"/>
        <w:ind w:left="0"/>
        <w:rPr>
          <w:sz w:val="14"/>
        </w:rPr>
      </w:pPr>
    </w:p>
    <w:p>
      <w:pPr>
        <w:pStyle w:val="BodyText"/>
        <w:spacing w:line="256" w:lineRule="auto" w:before="1"/>
        <w:ind w:right="216" w:firstLine="422"/>
        <w:jc w:val="both"/>
      </w:pPr>
      <w:r>
        <w:rPr/>
        <w:t>格式串由两种类型的对象组成：普通字符（将被复制到输出流中）与转换说明（分别决</w:t>
      </w:r>
      <w:r>
        <w:rPr>
          <w:spacing w:val="-2"/>
        </w:rPr>
        <w:t>定下一后续参数的转换和打印</w:t>
      </w:r>
      <w:r>
        <w:rPr>
          <w:spacing w:val="-111"/>
        </w:rPr>
        <w:t>）</w:t>
      </w:r>
      <w:r>
        <w:rPr>
          <w:spacing w:val="-5"/>
        </w:rPr>
        <w:t>。每个转换说明均以字符</w:t>
      </w:r>
      <w:r>
        <w:rPr>
          <w:rFonts w:ascii="Courier New" w:eastAsia="Courier New"/>
        </w:rPr>
        <w:t>%</w:t>
      </w:r>
      <w:r>
        <w:rPr>
          <w:spacing w:val="-6"/>
        </w:rPr>
        <w:t>开头，以转换字符结束。在</w:t>
      </w:r>
      <w:r>
        <w:rPr>
          <w:rFonts w:ascii="Courier New" w:eastAsia="Courier New"/>
        </w:rPr>
        <w:t>%</w:t>
      </w:r>
      <w:r>
        <w:rPr>
          <w:spacing w:val="-2"/>
        </w:rPr>
        <w:t>与转换</w:t>
      </w:r>
      <w:r>
        <w:rPr>
          <w:spacing w:val="-5"/>
        </w:rPr>
        <w:t>字符之间可以依次包括下列内容：</w:t>
      </w:r>
    </w:p>
    <w:p>
      <w:pPr>
        <w:pStyle w:val="BodyText"/>
        <w:spacing w:before="10"/>
        <w:ind w:left="0"/>
        <w:rPr>
          <w:sz w:val="13"/>
        </w:rPr>
      </w:pPr>
    </w:p>
    <w:p>
      <w:pPr>
        <w:pStyle w:val="ListParagraph"/>
        <w:numPr>
          <w:ilvl w:val="3"/>
          <w:numId w:val="22"/>
        </w:numPr>
        <w:tabs>
          <w:tab w:pos="959" w:val="left" w:leader="none"/>
          <w:tab w:pos="960" w:val="left" w:leader="none"/>
        </w:tabs>
        <w:spacing w:line="240" w:lineRule="auto" w:before="1" w:after="0"/>
        <w:ind w:left="959" w:right="0" w:hanging="418"/>
        <w:jc w:val="left"/>
        <w:rPr>
          <w:sz w:val="21"/>
        </w:rPr>
      </w:pPr>
      <w:r>
        <w:rPr>
          <w:w w:val="100"/>
          <w:sz w:val="21"/>
        </w:rPr>
        <w:t>标志（</w:t>
      </w:r>
      <w:r>
        <w:rPr>
          <w:spacing w:val="-3"/>
          <w:w w:val="100"/>
          <w:sz w:val="21"/>
        </w:rPr>
        <w:t>可以以任意顺序出现</w:t>
      </w:r>
      <w:r>
        <w:rPr>
          <w:spacing w:val="-106"/>
          <w:w w:val="100"/>
          <w:sz w:val="21"/>
        </w:rPr>
        <w:t>）</w:t>
      </w:r>
      <w:r>
        <w:rPr>
          <w:spacing w:val="-4"/>
          <w:w w:val="100"/>
          <w:sz w:val="21"/>
        </w:rPr>
        <w:t>，用于修改转换说明</w:t>
      </w:r>
    </w:p>
    <w:p>
      <w:pPr>
        <w:pStyle w:val="ListParagraph"/>
        <w:numPr>
          <w:ilvl w:val="4"/>
          <w:numId w:val="22"/>
        </w:numPr>
        <w:tabs>
          <w:tab w:pos="1377" w:val="left" w:leader="none"/>
          <w:tab w:pos="1378" w:val="left" w:leader="none"/>
        </w:tabs>
        <w:spacing w:line="240" w:lineRule="auto" w:before="13" w:after="0"/>
        <w:ind w:left="1377" w:right="0" w:hanging="418"/>
        <w:jc w:val="left"/>
        <w:rPr>
          <w:sz w:val="21"/>
        </w:rPr>
      </w:pPr>
      <w:r>
        <w:rPr>
          <w:spacing w:val="-3"/>
          <w:sz w:val="21"/>
        </w:rPr>
        <w:t>指定被转换的参数在其字段内左对齐</w:t>
      </w:r>
    </w:p>
    <w:p>
      <w:pPr>
        <w:pStyle w:val="BodyText"/>
        <w:tabs>
          <w:tab w:pos="1377" w:val="left" w:leader="none"/>
        </w:tabs>
        <w:spacing w:before="3"/>
        <w:ind w:left="959"/>
      </w:pPr>
      <w:r>
        <w:rPr>
          <w:rFonts w:ascii="Courier New" w:eastAsia="Courier New"/>
        </w:rPr>
        <w:t>+</w:t>
        <w:tab/>
      </w:r>
      <w:r>
        <w:rPr>
          <w:spacing w:val="-3"/>
        </w:rPr>
        <w:t>指定在输出的数前面加上正负号</w:t>
      </w:r>
    </w:p>
    <w:p>
      <w:pPr>
        <w:pStyle w:val="BodyText"/>
        <w:spacing w:before="3"/>
        <w:ind w:left="959"/>
      </w:pPr>
      <w:r>
        <w:rPr/>
        <w:t>空格 如果第一个字符不是正负号，则在其前面加上一个空格</w:t>
      </w:r>
    </w:p>
    <w:p>
      <w:pPr>
        <w:pStyle w:val="BodyText"/>
        <w:tabs>
          <w:tab w:pos="1377" w:val="left" w:leader="none"/>
        </w:tabs>
        <w:spacing w:before="36"/>
        <w:ind w:left="959"/>
      </w:pPr>
      <w:r>
        <w:rPr>
          <w:rFonts w:ascii="Times New Roman" w:eastAsia="Times New Roman"/>
        </w:rPr>
        <w:t>0</w:t>
        <w:tab/>
      </w:r>
      <w:r>
        <w:rPr>
          <w:spacing w:val="-7"/>
        </w:rPr>
        <w:t>对于数值转换，当输出长度小于字段宽度时，添加前导 </w:t>
      </w:r>
      <w:r>
        <w:rPr>
          <w:rFonts w:ascii="Times New Roman" w:eastAsia="Times New Roman"/>
        </w:rPr>
        <w:t>0</w:t>
      </w:r>
      <w:r>
        <w:rPr>
          <w:rFonts w:ascii="Times New Roman" w:eastAsia="Times New Roman"/>
          <w:spacing w:val="16"/>
        </w:rPr>
        <w:t> </w:t>
      </w:r>
      <w:r>
        <w:rPr>
          <w:spacing w:val="-2"/>
        </w:rPr>
        <w:t>进行填充</w:t>
      </w:r>
    </w:p>
    <w:p>
      <w:pPr>
        <w:pStyle w:val="BodyText"/>
        <w:tabs>
          <w:tab w:pos="1377" w:val="left" w:leader="none"/>
        </w:tabs>
        <w:spacing w:line="242" w:lineRule="auto" w:before="20"/>
        <w:ind w:left="1376" w:right="140" w:hanging="418"/>
      </w:pPr>
      <w:r>
        <w:rPr>
          <w:rFonts w:ascii="Courier New" w:eastAsia="Courier New"/>
        </w:rPr>
        <w:t>#</w:t>
        <w:tab/>
        <w:tab/>
      </w:r>
      <w:r>
        <w:rPr>
          <w:spacing w:val="-8"/>
        </w:rPr>
        <w:t>指定另一种输出形式。如果为 </w:t>
      </w:r>
      <w:r>
        <w:rPr>
          <w:rFonts w:ascii="Courier New" w:eastAsia="Courier New"/>
        </w:rPr>
        <w:t>o</w:t>
      </w:r>
      <w:r>
        <w:rPr>
          <w:rFonts w:ascii="Courier New" w:eastAsia="Courier New"/>
          <w:spacing w:val="-70"/>
        </w:rPr>
        <w:t> </w:t>
      </w:r>
      <w:r>
        <w:rPr>
          <w:spacing w:val="-11"/>
        </w:rPr>
        <w:t>转换，则第一个数字为零；如果为 </w:t>
      </w:r>
      <w:r>
        <w:rPr>
          <w:rFonts w:ascii="Courier New" w:eastAsia="Courier New"/>
        </w:rPr>
        <w:t>x</w:t>
      </w:r>
      <w:r>
        <w:rPr>
          <w:rFonts w:ascii="Courier New" w:eastAsia="Courier New"/>
          <w:spacing w:val="-70"/>
        </w:rPr>
        <w:t> </w:t>
      </w:r>
      <w:r>
        <w:rPr>
          <w:spacing w:val="-24"/>
        </w:rPr>
        <w:t>或 </w:t>
      </w:r>
      <w:r>
        <w:rPr>
          <w:rFonts w:ascii="Courier New" w:eastAsia="Courier New"/>
        </w:rPr>
        <w:t>X</w:t>
      </w:r>
      <w:r>
        <w:rPr>
          <w:rFonts w:ascii="Courier New" w:eastAsia="Courier New"/>
          <w:spacing w:val="-70"/>
        </w:rPr>
        <w:t> </w:t>
      </w:r>
      <w:r>
        <w:rPr>
          <w:spacing w:val="-2"/>
        </w:rPr>
        <w:t>转换，</w:t>
      </w:r>
      <w:r>
        <w:rPr>
          <w:spacing w:val="-8"/>
        </w:rPr>
        <w:t>则指定在输出的非 </w:t>
      </w:r>
      <w:r>
        <w:rPr>
          <w:rFonts w:ascii="Times New Roman" w:eastAsia="Times New Roman"/>
        </w:rPr>
        <w:t>0</w:t>
      </w:r>
      <w:r>
        <w:rPr>
          <w:rFonts w:ascii="Times New Roman" w:eastAsia="Times New Roman"/>
          <w:spacing w:val="10"/>
        </w:rPr>
        <w:t> </w:t>
      </w:r>
      <w:r>
        <w:rPr>
          <w:spacing w:val="-12"/>
        </w:rPr>
        <w:t>值前加 </w:t>
      </w:r>
      <w:r>
        <w:rPr>
          <w:rFonts w:ascii="Courier New" w:eastAsia="Courier New"/>
        </w:rPr>
        <w:t>0x</w:t>
      </w:r>
      <w:r>
        <w:rPr>
          <w:rFonts w:ascii="Courier New" w:eastAsia="Courier New"/>
          <w:spacing w:val="-69"/>
        </w:rPr>
        <w:t> </w:t>
      </w:r>
      <w:r>
        <w:rPr>
          <w:spacing w:val="-21"/>
        </w:rPr>
        <w:t>或 </w:t>
      </w:r>
      <w:r>
        <w:rPr>
          <w:rFonts w:ascii="Courier New" w:eastAsia="Courier New"/>
        </w:rPr>
        <w:t>0X</w:t>
      </w:r>
      <w:r>
        <w:rPr>
          <w:spacing w:val="-11"/>
        </w:rPr>
        <w:t>；对于 </w:t>
      </w:r>
      <w:r>
        <w:rPr>
          <w:rFonts w:ascii="Courier New" w:eastAsia="Courier New"/>
        </w:rPr>
        <w:t>e</w:t>
      </w:r>
      <w:r>
        <w:rPr/>
        <w:t>、</w:t>
      </w:r>
      <w:r>
        <w:rPr>
          <w:rFonts w:ascii="Courier New" w:eastAsia="Courier New"/>
        </w:rPr>
        <w:t>E</w:t>
      </w:r>
      <w:r>
        <w:rPr>
          <w:spacing w:val="-5"/>
        </w:rPr>
        <w:t>、</w:t>
      </w:r>
      <w:r>
        <w:rPr>
          <w:rFonts w:ascii="Courier New" w:eastAsia="Courier New"/>
        </w:rPr>
        <w:t>f</w:t>
      </w:r>
      <w:r>
        <w:rPr/>
        <w:t>、</w:t>
      </w:r>
      <w:r>
        <w:rPr>
          <w:rFonts w:ascii="Courier New" w:eastAsia="Courier New"/>
        </w:rPr>
        <w:t>g</w:t>
      </w:r>
      <w:r>
        <w:rPr>
          <w:rFonts w:ascii="Courier New" w:eastAsia="Courier New"/>
          <w:spacing w:val="-64"/>
        </w:rPr>
        <w:t> </w:t>
      </w:r>
      <w:r>
        <w:rPr>
          <w:spacing w:val="-21"/>
        </w:rPr>
        <w:t>或 </w:t>
      </w:r>
      <w:r>
        <w:rPr>
          <w:rFonts w:ascii="Courier New" w:eastAsia="Courier New"/>
        </w:rPr>
        <w:t>G</w:t>
      </w:r>
      <w:r>
        <w:rPr>
          <w:rFonts w:ascii="Courier New" w:eastAsia="Courier New"/>
          <w:spacing w:val="-64"/>
        </w:rPr>
        <w:t> </w:t>
      </w:r>
      <w:r>
        <w:rPr>
          <w:spacing w:val="-3"/>
        </w:rPr>
        <w:t>转换，指定输出</w:t>
      </w:r>
      <w:r>
        <w:rPr>
          <w:spacing w:val="-9"/>
        </w:rPr>
        <w:t>总包括一个小数点；对于 </w:t>
      </w:r>
      <w:r>
        <w:rPr>
          <w:rFonts w:ascii="Courier New" w:eastAsia="Courier New"/>
        </w:rPr>
        <w:t>g</w:t>
      </w:r>
      <w:r>
        <w:rPr>
          <w:rFonts w:ascii="Courier New" w:eastAsia="Courier New"/>
          <w:spacing w:val="-70"/>
        </w:rPr>
        <w:t> </w:t>
      </w:r>
      <w:r>
        <w:rPr>
          <w:spacing w:val="-24"/>
        </w:rPr>
        <w:t>或 </w:t>
      </w:r>
      <w:r>
        <w:rPr>
          <w:rFonts w:ascii="Courier New" w:eastAsia="Courier New"/>
        </w:rPr>
        <w:t>G</w:t>
      </w:r>
      <w:r>
        <w:rPr>
          <w:rFonts w:ascii="Courier New" w:eastAsia="Courier New"/>
          <w:spacing w:val="-70"/>
        </w:rPr>
        <w:t> </w:t>
      </w:r>
      <w:r>
        <w:rPr>
          <w:spacing w:val="-8"/>
        </w:rPr>
        <w:t>转换，指定输出值尾部无意义的 </w:t>
      </w:r>
      <w:r>
        <w:rPr>
          <w:rFonts w:ascii="Times New Roman" w:eastAsia="Times New Roman"/>
        </w:rPr>
        <w:t>0</w:t>
      </w:r>
      <w:r>
        <w:rPr>
          <w:rFonts w:ascii="Times New Roman" w:eastAsia="Times New Roman"/>
          <w:spacing w:val="5"/>
        </w:rPr>
        <w:t> </w:t>
      </w:r>
      <w:r>
        <w:rPr>
          <w:spacing w:val="-2"/>
        </w:rPr>
        <w:t>将被保留</w:t>
      </w:r>
    </w:p>
    <w:p>
      <w:pPr>
        <w:pStyle w:val="ListParagraph"/>
        <w:numPr>
          <w:ilvl w:val="3"/>
          <w:numId w:val="22"/>
        </w:numPr>
        <w:tabs>
          <w:tab w:pos="960" w:val="left" w:leader="none"/>
        </w:tabs>
        <w:spacing w:line="261" w:lineRule="auto" w:before="5" w:after="0"/>
        <w:ind w:left="959" w:right="111" w:hanging="418"/>
        <w:jc w:val="both"/>
        <w:rPr>
          <w:sz w:val="21"/>
        </w:rPr>
      </w:pPr>
      <w:r>
        <w:rPr>
          <w:sz w:val="21"/>
        </w:rPr>
        <w:t>一个数值，用于指定最小字段宽度。转换后的参数输出宽度至少要达到这个数值。如果参数的字符数小于此数值，则在参数宽边</w:t>
      </w:r>
      <w:r>
        <w:rPr>
          <w:spacing w:val="2"/>
          <w:sz w:val="21"/>
        </w:rPr>
        <w:t>（</w:t>
      </w:r>
      <w:r>
        <w:rPr>
          <w:sz w:val="21"/>
        </w:rPr>
        <w:t>如果要求左对齐的话则为右边</w:t>
      </w:r>
      <w:r>
        <w:rPr>
          <w:spacing w:val="2"/>
          <w:sz w:val="21"/>
        </w:rPr>
        <w:t>）</w:t>
      </w:r>
      <w:r>
        <w:rPr>
          <w:sz w:val="21"/>
        </w:rPr>
        <w:t>填</w:t>
      </w:r>
      <w:r>
        <w:rPr>
          <w:spacing w:val="-13"/>
          <w:sz w:val="21"/>
        </w:rPr>
        <w:t>充一些字符。填充字符通常为空格，但是，如果设置了 </w:t>
      </w:r>
      <w:r>
        <w:rPr>
          <w:rFonts w:ascii="Times New Roman" w:eastAsia="Times New Roman"/>
          <w:sz w:val="21"/>
        </w:rPr>
        <w:t>0</w:t>
      </w:r>
      <w:r>
        <w:rPr>
          <w:rFonts w:ascii="Times New Roman" w:eastAsia="Times New Roman"/>
          <w:spacing w:val="13"/>
          <w:sz w:val="21"/>
        </w:rPr>
        <w:t> </w:t>
      </w:r>
      <w:r>
        <w:rPr>
          <w:spacing w:val="-11"/>
          <w:sz w:val="21"/>
        </w:rPr>
        <w:t>填充标志，则填充字符为 </w:t>
      </w:r>
      <w:r>
        <w:rPr>
          <w:rFonts w:ascii="Times New Roman" w:eastAsia="Times New Roman"/>
          <w:sz w:val="21"/>
        </w:rPr>
        <w:t>0</w:t>
      </w:r>
      <w:r>
        <w:rPr>
          <w:sz w:val="21"/>
        </w:rPr>
        <w:t>。</w:t>
      </w:r>
    </w:p>
    <w:p>
      <w:pPr>
        <w:pStyle w:val="ListParagraph"/>
        <w:numPr>
          <w:ilvl w:val="3"/>
          <w:numId w:val="22"/>
        </w:numPr>
        <w:tabs>
          <w:tab w:pos="959" w:val="left" w:leader="none"/>
          <w:tab w:pos="960" w:val="left" w:leader="none"/>
        </w:tabs>
        <w:spacing w:line="240" w:lineRule="auto" w:before="5" w:after="0"/>
        <w:ind w:left="959" w:right="0" w:hanging="418"/>
        <w:jc w:val="left"/>
        <w:rPr>
          <w:sz w:val="21"/>
        </w:rPr>
      </w:pPr>
      <w:r>
        <w:rPr>
          <w:spacing w:val="-3"/>
          <w:sz w:val="21"/>
        </w:rPr>
        <w:t>点号，用于分隔字段宽度和精度。</w:t>
      </w:r>
    </w:p>
    <w:p>
      <w:pPr>
        <w:pStyle w:val="ListParagraph"/>
        <w:numPr>
          <w:ilvl w:val="3"/>
          <w:numId w:val="22"/>
        </w:numPr>
        <w:tabs>
          <w:tab w:pos="960" w:val="left" w:leader="none"/>
        </w:tabs>
        <w:spacing w:line="240" w:lineRule="auto" w:before="18" w:after="0"/>
        <w:ind w:left="959" w:right="111" w:hanging="418"/>
        <w:jc w:val="both"/>
        <w:rPr>
          <w:sz w:val="21"/>
        </w:rPr>
      </w:pPr>
      <w:r>
        <w:rPr>
          <w:spacing w:val="-7"/>
          <w:sz w:val="21"/>
        </w:rPr>
        <w:t>表示精度的数。对于字符串，它指定打印的字符的最大个数；对于 </w:t>
      </w:r>
      <w:r>
        <w:rPr>
          <w:rFonts w:ascii="Courier New" w:eastAsia="Courier New"/>
          <w:sz w:val="21"/>
        </w:rPr>
        <w:t>e</w:t>
      </w:r>
      <w:r>
        <w:rPr>
          <w:sz w:val="21"/>
        </w:rPr>
        <w:t>、</w:t>
      </w:r>
      <w:r>
        <w:rPr>
          <w:rFonts w:ascii="Courier New" w:eastAsia="Courier New"/>
          <w:sz w:val="21"/>
        </w:rPr>
        <w:t>E</w:t>
      </w:r>
      <w:r>
        <w:rPr>
          <w:rFonts w:ascii="Courier New" w:eastAsia="Courier New"/>
          <w:spacing w:val="-69"/>
          <w:sz w:val="21"/>
        </w:rPr>
        <w:t> </w:t>
      </w:r>
      <w:r>
        <w:rPr>
          <w:spacing w:val="-23"/>
          <w:sz w:val="21"/>
        </w:rPr>
        <w:t>或 </w:t>
      </w:r>
      <w:r>
        <w:rPr>
          <w:rFonts w:ascii="Courier New" w:eastAsia="Courier New"/>
          <w:sz w:val="21"/>
        </w:rPr>
        <w:t>f</w:t>
      </w:r>
      <w:r>
        <w:rPr>
          <w:rFonts w:ascii="Courier New" w:eastAsia="Courier New"/>
          <w:spacing w:val="-69"/>
          <w:sz w:val="21"/>
        </w:rPr>
        <w:t> </w:t>
      </w:r>
      <w:r>
        <w:rPr>
          <w:spacing w:val="-4"/>
          <w:sz w:val="21"/>
        </w:rPr>
        <w:t>转换， </w:t>
      </w:r>
      <w:r>
        <w:rPr>
          <w:spacing w:val="-7"/>
          <w:sz w:val="21"/>
        </w:rPr>
        <w:t>它指定打印的小数点后的数字位数；对于 </w:t>
      </w:r>
      <w:r>
        <w:rPr>
          <w:rFonts w:ascii="Courier New" w:eastAsia="Courier New"/>
          <w:sz w:val="21"/>
        </w:rPr>
        <w:t>g</w:t>
      </w:r>
      <w:r>
        <w:rPr>
          <w:rFonts w:ascii="Courier New" w:eastAsia="Courier New"/>
          <w:spacing w:val="-67"/>
          <w:sz w:val="21"/>
        </w:rPr>
        <w:t> </w:t>
      </w:r>
      <w:r>
        <w:rPr>
          <w:spacing w:val="-22"/>
          <w:sz w:val="21"/>
        </w:rPr>
        <w:t>或 </w:t>
      </w:r>
      <w:r>
        <w:rPr>
          <w:rFonts w:ascii="Courier New" w:eastAsia="Courier New"/>
          <w:sz w:val="21"/>
        </w:rPr>
        <w:t>G</w:t>
      </w:r>
      <w:r>
        <w:rPr>
          <w:rFonts w:ascii="Courier New" w:eastAsia="Courier New"/>
          <w:spacing w:val="-67"/>
          <w:sz w:val="21"/>
        </w:rPr>
        <w:t> </w:t>
      </w:r>
      <w:r>
        <w:rPr>
          <w:spacing w:val="-6"/>
          <w:sz w:val="21"/>
        </w:rPr>
        <w:t>转换，它指定打印的有效数字位数； </w:t>
      </w:r>
      <w:r>
        <w:rPr>
          <w:spacing w:val="-5"/>
          <w:sz w:val="21"/>
        </w:rPr>
        <w:t>对于整型数，它指定打印的数字位数（</w:t>
      </w:r>
      <w:r>
        <w:rPr>
          <w:spacing w:val="-7"/>
          <w:sz w:val="21"/>
        </w:rPr>
        <w:t>必要时可加填充位 </w:t>
      </w:r>
      <w:r>
        <w:rPr>
          <w:rFonts w:ascii="Times New Roman" w:eastAsia="Times New Roman"/>
          <w:sz w:val="21"/>
        </w:rPr>
        <w:t>0</w:t>
      </w:r>
      <w:r>
        <w:rPr>
          <w:rFonts w:ascii="Times New Roman" w:eastAsia="Times New Roman"/>
          <w:spacing w:val="20"/>
          <w:sz w:val="21"/>
        </w:rPr>
        <w:t> </w:t>
      </w:r>
      <w:r>
        <w:rPr>
          <w:spacing w:val="-3"/>
          <w:sz w:val="21"/>
        </w:rPr>
        <w:t>以达到要求的宽度</w:t>
      </w:r>
      <w:r>
        <w:rPr>
          <w:spacing w:val="-106"/>
          <w:sz w:val="21"/>
        </w:rPr>
        <w:t>）</w:t>
      </w:r>
      <w:r>
        <w:rPr>
          <w:sz w:val="21"/>
        </w:rPr>
        <w:t>。</w:t>
      </w:r>
    </w:p>
    <w:p>
      <w:pPr>
        <w:pStyle w:val="ListParagraph"/>
        <w:numPr>
          <w:ilvl w:val="3"/>
          <w:numId w:val="22"/>
        </w:numPr>
        <w:tabs>
          <w:tab w:pos="958" w:val="left" w:leader="none"/>
          <w:tab w:pos="960" w:val="left" w:leader="none"/>
        </w:tabs>
        <w:spacing w:line="240" w:lineRule="auto" w:before="25" w:after="0"/>
        <w:ind w:left="959" w:right="0" w:hanging="418"/>
        <w:jc w:val="left"/>
        <w:rPr>
          <w:sz w:val="21"/>
        </w:rPr>
      </w:pPr>
      <w:r>
        <w:rPr>
          <w:spacing w:val="-9"/>
          <w:sz w:val="21"/>
        </w:rPr>
        <w:t>长度修饰符 </w:t>
      </w:r>
      <w:r>
        <w:rPr>
          <w:rFonts w:ascii="Courier New" w:eastAsia="Courier New"/>
          <w:sz w:val="21"/>
        </w:rPr>
        <w:t>h</w:t>
      </w:r>
      <w:r>
        <w:rPr>
          <w:sz w:val="21"/>
        </w:rPr>
        <w:t>、</w:t>
      </w:r>
      <w:r>
        <w:rPr>
          <w:rFonts w:ascii="Courier New" w:eastAsia="Courier New"/>
          <w:sz w:val="21"/>
        </w:rPr>
        <w:t>l</w:t>
      </w:r>
      <w:r>
        <w:rPr>
          <w:rFonts w:ascii="Courier New" w:eastAsia="Courier New"/>
          <w:spacing w:val="-75"/>
          <w:sz w:val="21"/>
        </w:rPr>
        <w:t> </w:t>
      </w:r>
      <w:r>
        <w:rPr>
          <w:spacing w:val="-26"/>
          <w:sz w:val="21"/>
        </w:rPr>
        <w:t>或 </w:t>
      </w:r>
      <w:r>
        <w:rPr>
          <w:rFonts w:ascii="Courier New" w:eastAsia="Courier New"/>
          <w:sz w:val="21"/>
        </w:rPr>
        <w:t>L</w:t>
      </w:r>
      <w:r>
        <w:rPr>
          <w:sz w:val="21"/>
        </w:rPr>
        <w:t>。</w:t>
      </w:r>
      <w:r>
        <w:rPr>
          <w:rFonts w:ascii="Courier New" w:eastAsia="Courier New"/>
          <w:sz w:val="21"/>
        </w:rPr>
        <w:t>h</w:t>
      </w:r>
      <w:r>
        <w:rPr>
          <w:rFonts w:ascii="Courier New" w:eastAsia="Courier New"/>
          <w:spacing w:val="-79"/>
          <w:sz w:val="21"/>
        </w:rPr>
        <w:t> </w:t>
      </w:r>
      <w:r>
        <w:rPr>
          <w:spacing w:val="-8"/>
          <w:sz w:val="21"/>
        </w:rPr>
        <w:t>表示将相应的参数按 </w:t>
      </w:r>
      <w:r>
        <w:rPr>
          <w:rFonts w:ascii="Courier New" w:eastAsia="Courier New"/>
          <w:sz w:val="21"/>
        </w:rPr>
        <w:t>short</w:t>
      </w:r>
      <w:r>
        <w:rPr>
          <w:rFonts w:ascii="Courier New" w:eastAsia="Courier New"/>
          <w:spacing w:val="-75"/>
          <w:sz w:val="21"/>
        </w:rPr>
        <w:t> </w:t>
      </w:r>
      <w:r>
        <w:rPr>
          <w:spacing w:val="-26"/>
          <w:sz w:val="21"/>
        </w:rPr>
        <w:t>或 </w:t>
      </w:r>
      <w:r>
        <w:rPr>
          <w:rFonts w:ascii="Courier New" w:eastAsia="Courier New"/>
          <w:sz w:val="21"/>
        </w:rPr>
        <w:t>unsigned</w:t>
      </w:r>
      <w:r>
        <w:rPr>
          <w:rFonts w:ascii="Courier New" w:eastAsia="Courier New"/>
          <w:spacing w:val="-65"/>
          <w:sz w:val="21"/>
        </w:rPr>
        <w:t> </w:t>
      </w:r>
      <w:r>
        <w:rPr>
          <w:rFonts w:ascii="Courier New" w:eastAsia="Courier New"/>
          <w:sz w:val="21"/>
        </w:rPr>
        <w:t>short</w:t>
      </w:r>
      <w:r>
        <w:rPr>
          <w:rFonts w:ascii="Courier New" w:eastAsia="Courier New"/>
          <w:spacing w:val="-74"/>
          <w:sz w:val="21"/>
        </w:rPr>
        <w:t> </w:t>
      </w:r>
      <w:r>
        <w:rPr>
          <w:sz w:val="21"/>
        </w:rPr>
        <w:t>类型输</w:t>
      </w:r>
    </w:p>
    <w:p>
      <w:pPr>
        <w:spacing w:after="0" w:line="240" w:lineRule="auto"/>
        <w:jc w:val="left"/>
        <w:rPr>
          <w:sz w:val="21"/>
        </w:rPr>
        <w:sectPr>
          <w:pgSz w:w="11910" w:h="16840"/>
          <w:pgMar w:top="1400" w:bottom="280" w:left="1680" w:right="1380"/>
        </w:sectPr>
      </w:pPr>
    </w:p>
    <w:p>
      <w:pPr>
        <w:pStyle w:val="BodyText"/>
        <w:spacing w:line="242" w:lineRule="auto" w:before="6"/>
        <w:ind w:left="1079" w:right="161"/>
      </w:pPr>
      <w:r>
        <w:rPr>
          <w:spacing w:val="-3"/>
        </w:rPr>
        <w:t>出。</w:t>
      </w:r>
      <w:r>
        <w:rPr>
          <w:rFonts w:ascii="Courier New" w:eastAsia="Courier New"/>
        </w:rPr>
        <w:t>l</w:t>
      </w:r>
      <w:r>
        <w:rPr>
          <w:rFonts w:ascii="Courier New" w:eastAsia="Courier New"/>
          <w:spacing w:val="-73"/>
        </w:rPr>
        <w:t> </w:t>
      </w:r>
      <w:r>
        <w:rPr>
          <w:spacing w:val="-8"/>
        </w:rPr>
        <w:t>表示将相应的参数按 </w:t>
      </w:r>
      <w:r>
        <w:rPr>
          <w:rFonts w:ascii="Courier New" w:eastAsia="Courier New"/>
        </w:rPr>
        <w:t>long</w:t>
      </w:r>
      <w:r>
        <w:rPr>
          <w:rFonts w:ascii="Courier New" w:eastAsia="Courier New"/>
          <w:spacing w:val="-73"/>
        </w:rPr>
        <w:t> </w:t>
      </w:r>
      <w:r>
        <w:rPr>
          <w:spacing w:val="-25"/>
        </w:rPr>
        <w:t>或 </w:t>
      </w:r>
      <w:r>
        <w:rPr>
          <w:rFonts w:ascii="Courier New" w:eastAsia="Courier New"/>
        </w:rPr>
        <w:t>unsigned</w:t>
      </w:r>
      <w:r>
        <w:rPr>
          <w:rFonts w:ascii="Courier New" w:eastAsia="Courier New"/>
          <w:spacing w:val="-73"/>
        </w:rPr>
        <w:t> </w:t>
      </w:r>
      <w:r>
        <w:rPr>
          <w:rFonts w:ascii="Courier New" w:eastAsia="Courier New"/>
        </w:rPr>
        <w:t>long</w:t>
      </w:r>
      <w:r>
        <w:rPr>
          <w:rFonts w:ascii="Courier New" w:eastAsia="Courier New"/>
          <w:spacing w:val="-72"/>
        </w:rPr>
        <w:t> </w:t>
      </w:r>
      <w:r>
        <w:rPr>
          <w:spacing w:val="-1"/>
        </w:rPr>
        <w:t>类型输出；</w:t>
      </w:r>
      <w:r>
        <w:rPr>
          <w:rFonts w:ascii="Courier New" w:eastAsia="Courier New"/>
          <w:spacing w:val="-3"/>
        </w:rPr>
        <w:t>L</w:t>
      </w:r>
      <w:r>
        <w:rPr>
          <w:rFonts w:ascii="Courier New" w:eastAsia="Courier New"/>
          <w:spacing w:val="-77"/>
        </w:rPr>
        <w:t> </w:t>
      </w:r>
      <w:r>
        <w:rPr>
          <w:spacing w:val="-2"/>
        </w:rPr>
        <w:t>表示将相应的参</w:t>
      </w:r>
      <w:r>
        <w:rPr>
          <w:spacing w:val="-19"/>
        </w:rPr>
        <w:t>数按 </w:t>
      </w:r>
      <w:r>
        <w:rPr>
          <w:rFonts w:ascii="Courier New" w:eastAsia="Courier New"/>
        </w:rPr>
        <w:t>long double</w:t>
      </w:r>
      <w:r>
        <w:rPr>
          <w:rFonts w:ascii="Courier New" w:eastAsia="Courier New"/>
          <w:spacing w:val="-75"/>
        </w:rPr>
        <w:t> </w:t>
      </w:r>
      <w:r>
        <w:rPr/>
        <w:t>类型输出。</w:t>
      </w:r>
    </w:p>
    <w:p>
      <w:pPr>
        <w:pStyle w:val="BodyText"/>
        <w:spacing w:before="159"/>
        <w:ind w:left="239" w:right="265" w:firstLine="422"/>
      </w:pPr>
      <w:r>
        <w:rPr>
          <w:spacing w:val="-4"/>
        </w:rPr>
        <w:t>宽度和精度中的任何一个或两者都可以用</w:t>
      </w:r>
      <w:r>
        <w:rPr>
          <w:rFonts w:ascii="Courier New" w:eastAsia="Courier New"/>
        </w:rPr>
        <w:t>*</w:t>
      </w:r>
      <w:r>
        <w:rPr>
          <w:spacing w:val="-6"/>
        </w:rPr>
        <w:t>指定，这种悄况下，该值将通过转换下一个参数计算得到</w:t>
      </w:r>
      <w:r>
        <w:rPr/>
        <w:t>（</w:t>
      </w:r>
      <w:r>
        <w:rPr>
          <w:spacing w:val="-8"/>
        </w:rPr>
        <w:t>下一个参数必须为 </w:t>
      </w:r>
      <w:r>
        <w:rPr>
          <w:rFonts w:ascii="Courier New" w:eastAsia="Courier New"/>
        </w:rPr>
        <w:t>int</w:t>
      </w:r>
      <w:r>
        <w:rPr>
          <w:rFonts w:ascii="Courier New" w:eastAsia="Courier New"/>
          <w:spacing w:val="-67"/>
        </w:rPr>
        <w:t> </w:t>
      </w:r>
      <w:r>
        <w:rPr/>
        <w:t>类型</w:t>
      </w:r>
      <w:r>
        <w:rPr>
          <w:spacing w:val="-106"/>
        </w:rPr>
        <w:t>）</w:t>
      </w:r>
      <w:r>
        <w:rPr/>
        <w:t>。</w:t>
      </w:r>
    </w:p>
    <w:p>
      <w:pPr>
        <w:pStyle w:val="BodyText"/>
        <w:spacing w:line="242" w:lineRule="auto" w:before="162"/>
        <w:ind w:left="239" w:right="265" w:firstLine="422"/>
      </w:pPr>
      <w:r>
        <w:rPr>
          <w:spacing w:val="-18"/>
        </w:rPr>
        <w:t>表 </w:t>
      </w:r>
      <w:r>
        <w:rPr>
          <w:rFonts w:ascii="Times New Roman" w:hAnsi="Times New Roman" w:eastAsia="Times New Roman"/>
        </w:rPr>
        <w:t>B•1 </w:t>
      </w:r>
      <w:r>
        <w:rPr>
          <w:spacing w:val="-6"/>
        </w:rPr>
        <w:t>中列出了这些转换字符及其意义。如果</w:t>
      </w:r>
      <w:r>
        <w:rPr>
          <w:rFonts w:ascii="Courier New" w:hAnsi="Courier New" w:eastAsia="Courier New"/>
        </w:rPr>
        <w:t>%</w:t>
      </w:r>
      <w:r>
        <w:rPr>
          <w:spacing w:val="-5"/>
        </w:rPr>
        <w:t>后面的字符不是转换字符，则其行为没有定义。</w:t>
      </w:r>
    </w:p>
    <w:p>
      <w:pPr>
        <w:spacing w:before="156"/>
        <w:ind w:left="3055" w:right="3044" w:firstLine="0"/>
        <w:jc w:val="center"/>
        <w:rPr>
          <w:rFonts w:ascii="Microsoft JhengHei" w:hAnsi="Microsoft JhengHei" w:eastAsia="Microsoft JhengHei" w:hint="eastAsia"/>
          <w:b/>
          <w:sz w:val="18"/>
        </w:rPr>
      </w:pPr>
      <w:r>
        <w:rPr>
          <w:rFonts w:ascii="Microsoft JhengHei" w:hAnsi="Microsoft JhengHei" w:eastAsia="Microsoft JhengHei" w:hint="eastAsia"/>
          <w:b/>
          <w:sz w:val="18"/>
        </w:rPr>
        <w:t>表 </w:t>
      </w:r>
      <w:r>
        <w:rPr>
          <w:rFonts w:ascii="Times New Roman" w:hAnsi="Times New Roman" w:eastAsia="Times New Roman"/>
          <w:b/>
          <w:sz w:val="18"/>
        </w:rPr>
        <w:t>B•1</w:t>
      </w:r>
      <w:r>
        <w:rPr>
          <w:rFonts w:ascii="Times New Roman" w:hAnsi="Times New Roman" w:eastAsia="Times New Roman"/>
          <w:b/>
          <w:spacing w:val="1"/>
          <w:sz w:val="18"/>
        </w:rPr>
        <w:t>    </w:t>
      </w:r>
      <w:r>
        <w:rPr>
          <w:rFonts w:ascii="Courier New" w:hAnsi="Courier New" w:eastAsia="Courier New"/>
          <w:b/>
          <w:sz w:val="18"/>
        </w:rPr>
        <w:t>printf</w:t>
      </w:r>
      <w:r>
        <w:rPr>
          <w:rFonts w:ascii="Courier New" w:hAnsi="Courier New" w:eastAsia="Courier New"/>
          <w:b/>
          <w:spacing w:val="-67"/>
          <w:sz w:val="18"/>
        </w:rPr>
        <w:t> </w:t>
      </w:r>
      <w:r>
        <w:rPr>
          <w:rFonts w:ascii="Microsoft JhengHei" w:hAnsi="Microsoft JhengHei" w:eastAsia="Microsoft JhengHei" w:hint="eastAsia"/>
          <w:b/>
          <w:spacing w:val="-1"/>
          <w:sz w:val="18"/>
        </w:rPr>
        <w:t>函数的转换字符</w:t>
      </w:r>
    </w:p>
    <w:p>
      <w:pPr>
        <w:pStyle w:val="BodyText"/>
        <w:spacing w:before="16"/>
        <w:ind w:left="0"/>
        <w:rPr>
          <w:rFonts w:ascii="Microsoft JhengHei"/>
          <w:b/>
          <w:sz w:val="8"/>
        </w:rPr>
      </w:pPr>
      <w:r>
        <w:rPr/>
        <w:pict>
          <v:group style="position:absolute;margin-left:83.980003pt;margin-top:9.727261pt;width:434.45pt;height:1pt;mso-position-horizontal-relative:page;mso-position-vertical-relative:paragraph;z-index:1720;mso-wrap-distance-left:0;mso-wrap-distance-right:0" coordorigin="1680,195" coordsize="8689,20">
            <v:line style="position:absolute" from="1690,205" to="3053,205" stroked="true" strokeweight=".960022pt" strokecolor="#000000">
              <v:stroke dashstyle="solid"/>
            </v:line>
            <v:line style="position:absolute" from="3053,205" to="3072,205" stroked="true" strokeweight=".960022pt" strokecolor="#000000">
              <v:stroke dashstyle="solid"/>
            </v:line>
            <v:line style="position:absolute" from="3072,205" to="10358,205" stroked="true" strokeweight=".960022pt" strokecolor="#000000">
              <v:stroke dashstyle="solid"/>
            </v:line>
            <w10:wrap type="topAndBottom"/>
          </v:group>
        </w:pict>
      </w:r>
    </w:p>
    <w:p>
      <w:pPr>
        <w:tabs>
          <w:tab w:pos="4483" w:val="left" w:leader="none"/>
        </w:tabs>
        <w:spacing w:before="6" w:after="79"/>
        <w:ind w:left="518" w:right="0" w:firstLine="0"/>
        <w:jc w:val="left"/>
        <w:rPr>
          <w:sz w:val="15"/>
        </w:rPr>
      </w:pPr>
      <w:r>
        <w:rPr>
          <w:sz w:val="15"/>
        </w:rPr>
        <w:t>转换字符</w:t>
        <w:tab/>
      </w:r>
      <w:r>
        <w:rPr>
          <w:w w:val="95"/>
          <w:sz w:val="15"/>
        </w:rPr>
        <w:t>参数类型；</w:t>
      </w:r>
      <w:r>
        <w:rPr>
          <w:spacing w:val="2"/>
          <w:w w:val="95"/>
          <w:sz w:val="15"/>
        </w:rPr>
        <w:t>转</w:t>
      </w:r>
      <w:r>
        <w:rPr>
          <w:w w:val="95"/>
          <w:sz w:val="15"/>
        </w:rPr>
        <w:t>换结果</w:t>
      </w:r>
    </w:p>
    <w:p>
      <w:pPr>
        <w:pStyle w:val="BodyText"/>
        <w:spacing w:line="20" w:lineRule="exact"/>
        <w:rPr>
          <w:sz w:val="2"/>
        </w:rPr>
      </w:pPr>
      <w:r>
        <w:rPr>
          <w:sz w:val="2"/>
        </w:rPr>
        <w:pict>
          <v:group style="width:434.45pt;height:1pt;mso-position-horizontal-relative:char;mso-position-vertical-relative:line" coordorigin="0,0" coordsize="8689,20">
            <v:line style="position:absolute" from="10,10" to="1373,10" stroked="true" strokeweight=".958984pt" strokecolor="#000000">
              <v:stroke dashstyle="solid"/>
            </v:line>
            <v:line style="position:absolute" from="1373,10" to="1392,10" stroked="true" strokeweight=".958984pt" strokecolor="#000000">
              <v:stroke dashstyle="solid"/>
            </v:line>
            <v:line style="position:absolute" from="1392,10" to="8679,10" stroked="true" strokeweight=".958984pt" strokecolor="#000000">
              <v:stroke dashstyle="solid"/>
            </v:line>
          </v:group>
        </w:pict>
      </w:r>
      <w:r>
        <w:rPr>
          <w:sz w:val="2"/>
        </w:rPr>
      </w:r>
    </w:p>
    <w:p>
      <w:pPr>
        <w:tabs>
          <w:tab w:pos="1607" w:val="left" w:leader="none"/>
        </w:tabs>
        <w:spacing w:before="35"/>
        <w:ind w:left="240" w:right="0" w:firstLine="0"/>
        <w:jc w:val="left"/>
        <w:rPr>
          <w:sz w:val="15"/>
        </w:rPr>
      </w:pPr>
      <w:r>
        <w:rPr>
          <w:rFonts w:ascii="Courier New" w:eastAsia="Courier New"/>
          <w:position w:val="1"/>
          <w:sz w:val="15"/>
        </w:rPr>
        <w:t>d, i</w:t>
        <w:tab/>
      </w:r>
      <w:r>
        <w:rPr>
          <w:rFonts w:ascii="Courier New" w:eastAsia="Courier New"/>
          <w:w w:val="95"/>
          <w:sz w:val="15"/>
        </w:rPr>
        <w:t>int</w:t>
      </w:r>
      <w:r>
        <w:rPr>
          <w:w w:val="95"/>
          <w:sz w:val="15"/>
        </w:rPr>
        <w:t>；有符号十进制表示</w:t>
      </w:r>
    </w:p>
    <w:p>
      <w:pPr>
        <w:tabs>
          <w:tab w:pos="1607" w:val="left" w:leader="none"/>
        </w:tabs>
        <w:spacing w:before="91"/>
        <w:ind w:left="240" w:right="0" w:firstLine="0"/>
        <w:jc w:val="left"/>
        <w:rPr>
          <w:sz w:val="15"/>
        </w:rPr>
      </w:pPr>
      <w:r>
        <w:rPr>
          <w:rFonts w:ascii="Courier New" w:eastAsia="Courier New"/>
          <w:position w:val="1"/>
          <w:sz w:val="15"/>
        </w:rPr>
        <w:t>o</w:t>
        <w:tab/>
      </w:r>
      <w:r>
        <w:rPr>
          <w:rFonts w:ascii="Courier New" w:eastAsia="Courier New"/>
          <w:sz w:val="15"/>
        </w:rPr>
        <w:t>unsigned</w:t>
      </w:r>
      <w:r>
        <w:rPr>
          <w:rFonts w:ascii="Courier New" w:eastAsia="Courier New"/>
          <w:spacing w:val="-14"/>
          <w:sz w:val="15"/>
        </w:rPr>
        <w:t> </w:t>
      </w:r>
      <w:r>
        <w:rPr>
          <w:rFonts w:ascii="Courier New" w:eastAsia="Courier New"/>
          <w:sz w:val="15"/>
        </w:rPr>
        <w:t>int</w:t>
      </w:r>
      <w:r>
        <w:rPr>
          <w:sz w:val="15"/>
        </w:rPr>
        <w:t>；无符号八进制表示</w:t>
      </w:r>
    </w:p>
    <w:p>
      <w:pPr>
        <w:tabs>
          <w:tab w:pos="1607" w:val="left" w:leader="none"/>
        </w:tabs>
        <w:spacing w:line="340" w:lineRule="auto" w:before="91"/>
        <w:ind w:left="1607" w:right="265" w:hanging="1368"/>
        <w:jc w:val="left"/>
        <w:rPr>
          <w:rFonts w:ascii="Times New Roman" w:eastAsia="Times New Roman"/>
          <w:sz w:val="15"/>
        </w:rPr>
      </w:pPr>
      <w:r>
        <w:rPr>
          <w:rFonts w:ascii="Courier New" w:eastAsia="Courier New"/>
          <w:spacing w:val="0"/>
          <w:w w:val="99"/>
          <w:position w:val="1"/>
          <w:sz w:val="15"/>
        </w:rPr>
        <w:t>x</w:t>
      </w:r>
      <w:r>
        <w:rPr>
          <w:rFonts w:ascii="Courier New" w:eastAsia="Courier New"/>
          <w:w w:val="99"/>
          <w:position w:val="1"/>
          <w:sz w:val="15"/>
        </w:rPr>
        <w:t>,</w:t>
      </w:r>
      <w:r>
        <w:rPr>
          <w:rFonts w:ascii="Courier New" w:eastAsia="Courier New"/>
          <w:spacing w:val="2"/>
          <w:position w:val="1"/>
          <w:sz w:val="15"/>
        </w:rPr>
        <w:t> </w:t>
      </w:r>
      <w:r>
        <w:rPr>
          <w:rFonts w:ascii="Courier New" w:eastAsia="Courier New"/>
          <w:w w:val="99"/>
          <w:position w:val="1"/>
          <w:sz w:val="15"/>
        </w:rPr>
        <w:t>X</w:t>
      </w:r>
      <w:r>
        <w:rPr>
          <w:rFonts w:ascii="Courier New" w:eastAsia="Courier New"/>
          <w:position w:val="1"/>
          <w:sz w:val="15"/>
        </w:rPr>
        <w:tab/>
      </w:r>
      <w:r>
        <w:rPr>
          <w:rFonts w:ascii="Courier New" w:eastAsia="Courier New"/>
          <w:spacing w:val="0"/>
          <w:w w:val="99"/>
          <w:sz w:val="15"/>
        </w:rPr>
        <w:t>unsig</w:t>
      </w:r>
      <w:r>
        <w:rPr>
          <w:rFonts w:ascii="Courier New" w:eastAsia="Courier New"/>
          <w:spacing w:val="-3"/>
          <w:w w:val="99"/>
          <w:sz w:val="15"/>
        </w:rPr>
        <w:t>n</w:t>
      </w:r>
      <w:r>
        <w:rPr>
          <w:rFonts w:ascii="Courier New" w:eastAsia="Courier New"/>
          <w:spacing w:val="0"/>
          <w:w w:val="99"/>
          <w:sz w:val="15"/>
        </w:rPr>
        <w:t>e</w:t>
      </w:r>
      <w:r>
        <w:rPr>
          <w:rFonts w:ascii="Courier New" w:eastAsia="Courier New"/>
          <w:w w:val="99"/>
          <w:sz w:val="15"/>
        </w:rPr>
        <w:t>d</w:t>
      </w:r>
      <w:r>
        <w:rPr>
          <w:rFonts w:ascii="Courier New" w:eastAsia="Courier New"/>
          <w:spacing w:val="-36"/>
          <w:sz w:val="15"/>
        </w:rPr>
        <w:t> </w:t>
      </w:r>
      <w:r>
        <w:rPr>
          <w:rFonts w:ascii="Courier New" w:eastAsia="Courier New"/>
          <w:spacing w:val="0"/>
          <w:w w:val="99"/>
          <w:sz w:val="15"/>
        </w:rPr>
        <w:t>int</w:t>
      </w:r>
      <w:r>
        <w:rPr>
          <w:w w:val="99"/>
          <w:sz w:val="15"/>
        </w:rPr>
        <w:t>；无符号十六进制表示（没有前导</w:t>
      </w:r>
      <w:r>
        <w:rPr>
          <w:spacing w:val="-37"/>
          <w:sz w:val="15"/>
        </w:rPr>
        <w:t> </w:t>
      </w:r>
      <w:r>
        <w:rPr>
          <w:rFonts w:ascii="Times New Roman" w:eastAsia="Times New Roman"/>
          <w:spacing w:val="1"/>
          <w:w w:val="99"/>
          <w:sz w:val="15"/>
        </w:rPr>
        <w:t>0</w:t>
      </w:r>
      <w:r>
        <w:rPr>
          <w:rFonts w:ascii="Times New Roman" w:eastAsia="Times New Roman"/>
          <w:w w:val="99"/>
          <w:sz w:val="15"/>
        </w:rPr>
        <w:t>x</w:t>
      </w:r>
      <w:r>
        <w:rPr>
          <w:rFonts w:ascii="Times New Roman" w:eastAsia="Times New Roman"/>
          <w:spacing w:val="-2"/>
          <w:sz w:val="15"/>
        </w:rPr>
        <w:t> </w:t>
      </w:r>
      <w:r>
        <w:rPr>
          <w:w w:val="99"/>
          <w:sz w:val="15"/>
        </w:rPr>
        <w:t>或</w:t>
      </w:r>
      <w:r>
        <w:rPr>
          <w:spacing w:val="-37"/>
          <w:sz w:val="15"/>
        </w:rPr>
        <w:t> </w:t>
      </w:r>
      <w:r>
        <w:rPr>
          <w:rFonts w:ascii="Times New Roman" w:eastAsia="Times New Roman"/>
          <w:spacing w:val="6"/>
          <w:w w:val="99"/>
          <w:sz w:val="15"/>
        </w:rPr>
        <w:t>0</w:t>
      </w:r>
      <w:r>
        <w:rPr>
          <w:rFonts w:ascii="Times New Roman" w:eastAsia="Times New Roman"/>
          <w:spacing w:val="-2"/>
          <w:w w:val="99"/>
          <w:sz w:val="15"/>
        </w:rPr>
        <w:t>X</w:t>
      </w:r>
      <w:r>
        <w:rPr>
          <w:spacing w:val="-77"/>
          <w:w w:val="99"/>
          <w:sz w:val="15"/>
        </w:rPr>
        <w:t>）</w:t>
      </w:r>
      <w:r>
        <w:rPr>
          <w:w w:val="99"/>
          <w:sz w:val="15"/>
        </w:rPr>
        <w:t>，如果是</w:t>
      </w:r>
      <w:r>
        <w:rPr>
          <w:spacing w:val="-37"/>
          <w:sz w:val="15"/>
        </w:rPr>
        <w:t> </w:t>
      </w:r>
      <w:r>
        <w:rPr>
          <w:rFonts w:ascii="Courier New" w:eastAsia="Courier New"/>
          <w:spacing w:val="0"/>
          <w:w w:val="99"/>
          <w:sz w:val="15"/>
        </w:rPr>
        <w:t>0</w:t>
      </w:r>
      <w:r>
        <w:rPr>
          <w:rFonts w:ascii="Courier New" w:eastAsia="Courier New"/>
          <w:spacing w:val="5"/>
          <w:w w:val="99"/>
          <w:sz w:val="15"/>
        </w:rPr>
        <w:t>x</w:t>
      </w:r>
      <w:r>
        <w:rPr>
          <w:w w:val="99"/>
          <w:sz w:val="15"/>
        </w:rPr>
        <w:t>，则使用</w:t>
      </w:r>
      <w:r>
        <w:rPr>
          <w:spacing w:val="-37"/>
          <w:sz w:val="15"/>
        </w:rPr>
        <w:t> </w:t>
      </w:r>
      <w:r>
        <w:rPr>
          <w:rFonts w:ascii="Times New Roman" w:eastAsia="Times New Roman"/>
          <w:spacing w:val="0"/>
          <w:w w:val="99"/>
          <w:sz w:val="15"/>
        </w:rPr>
        <w:t>a</w:t>
      </w:r>
      <w:r>
        <w:rPr>
          <w:rFonts w:ascii="Times New Roman" w:eastAsia="Times New Roman"/>
          <w:spacing w:val="-3"/>
          <w:w w:val="99"/>
          <w:sz w:val="15"/>
        </w:rPr>
        <w:t>b</w:t>
      </w:r>
      <w:r>
        <w:rPr>
          <w:rFonts w:ascii="Times New Roman" w:eastAsia="Times New Roman"/>
          <w:spacing w:val="0"/>
          <w:w w:val="99"/>
          <w:sz w:val="15"/>
        </w:rPr>
        <w:t>cde</w:t>
      </w:r>
      <w:r>
        <w:rPr>
          <w:rFonts w:ascii="Times New Roman" w:eastAsia="Times New Roman"/>
          <w:spacing w:val="-1"/>
          <w:w w:val="99"/>
          <w:sz w:val="15"/>
        </w:rPr>
        <w:t>f</w:t>
      </w:r>
      <w:r>
        <w:rPr>
          <w:w w:val="99"/>
          <w:sz w:val="15"/>
        </w:rPr>
        <w:t>，如果是</w:t>
      </w:r>
      <w:r>
        <w:rPr>
          <w:spacing w:val="-37"/>
          <w:sz w:val="15"/>
        </w:rPr>
        <w:t> </w:t>
      </w:r>
      <w:r>
        <w:rPr>
          <w:rFonts w:ascii="Times New Roman" w:eastAsia="Times New Roman"/>
          <w:spacing w:val="1"/>
          <w:w w:val="99"/>
          <w:sz w:val="15"/>
        </w:rPr>
        <w:t>0</w:t>
      </w:r>
      <w:r>
        <w:rPr>
          <w:rFonts w:ascii="Times New Roman" w:eastAsia="Times New Roman"/>
          <w:spacing w:val="-2"/>
          <w:w w:val="99"/>
          <w:sz w:val="15"/>
        </w:rPr>
        <w:t>X</w:t>
      </w:r>
      <w:r>
        <w:rPr>
          <w:w w:val="99"/>
          <w:sz w:val="15"/>
        </w:rPr>
        <w:t>，则使</w:t>
      </w:r>
      <w:r>
        <w:rPr>
          <w:spacing w:val="-25"/>
          <w:sz w:val="15"/>
        </w:rPr>
        <w:t>用 </w:t>
      </w:r>
      <w:r>
        <w:rPr>
          <w:rFonts w:ascii="Times New Roman" w:eastAsia="Times New Roman"/>
          <w:sz w:val="15"/>
        </w:rPr>
        <w:t>ABCDEF</w:t>
      </w:r>
    </w:p>
    <w:p>
      <w:pPr>
        <w:tabs>
          <w:tab w:pos="1607" w:val="left" w:leader="none"/>
        </w:tabs>
        <w:spacing w:before="34"/>
        <w:ind w:left="239" w:right="0" w:firstLine="0"/>
        <w:jc w:val="left"/>
        <w:rPr>
          <w:sz w:val="15"/>
        </w:rPr>
      </w:pPr>
      <w:r>
        <w:rPr>
          <w:rFonts w:ascii="Courier New" w:eastAsia="Courier New"/>
          <w:position w:val="1"/>
          <w:sz w:val="15"/>
        </w:rPr>
        <w:t>u</w:t>
        <w:tab/>
      </w:r>
      <w:r>
        <w:rPr>
          <w:rFonts w:ascii="Courier New" w:eastAsia="Courier New"/>
          <w:w w:val="95"/>
          <w:sz w:val="15"/>
        </w:rPr>
        <w:t>int</w:t>
      </w:r>
      <w:r>
        <w:rPr>
          <w:w w:val="95"/>
          <w:sz w:val="15"/>
        </w:rPr>
        <w:t>；无符号十进制表示</w:t>
      </w:r>
    </w:p>
    <w:p>
      <w:pPr>
        <w:tabs>
          <w:tab w:pos="1607" w:val="left" w:leader="none"/>
        </w:tabs>
        <w:spacing w:before="91"/>
        <w:ind w:left="239" w:right="0" w:firstLine="0"/>
        <w:jc w:val="left"/>
        <w:rPr>
          <w:sz w:val="15"/>
        </w:rPr>
      </w:pPr>
      <w:r>
        <w:rPr>
          <w:rFonts w:ascii="Courier New" w:eastAsia="Courier New"/>
          <w:position w:val="1"/>
          <w:sz w:val="15"/>
        </w:rPr>
        <w:t>c</w:t>
        <w:tab/>
      </w:r>
      <w:r>
        <w:rPr>
          <w:rFonts w:ascii="Courier New" w:eastAsia="Courier New"/>
          <w:sz w:val="15"/>
        </w:rPr>
        <w:t>int</w:t>
      </w:r>
      <w:r>
        <w:rPr>
          <w:spacing w:val="-9"/>
          <w:sz w:val="15"/>
        </w:rPr>
        <w:t>；转换为 </w:t>
      </w:r>
      <w:r>
        <w:rPr>
          <w:rFonts w:ascii="Courier New" w:eastAsia="Courier New"/>
          <w:sz w:val="15"/>
        </w:rPr>
        <w:t>unsigned</w:t>
      </w:r>
      <w:r>
        <w:rPr>
          <w:rFonts w:ascii="Courier New" w:eastAsia="Courier New"/>
          <w:spacing w:val="-9"/>
          <w:sz w:val="15"/>
        </w:rPr>
        <w:t> </w:t>
      </w:r>
      <w:r>
        <w:rPr>
          <w:rFonts w:ascii="Courier New" w:eastAsia="Courier New"/>
          <w:sz w:val="15"/>
        </w:rPr>
        <w:t>char</w:t>
      </w:r>
      <w:r>
        <w:rPr>
          <w:rFonts w:ascii="Courier New" w:eastAsia="Courier New"/>
          <w:spacing w:val="-55"/>
          <w:sz w:val="15"/>
        </w:rPr>
        <w:t> </w:t>
      </w:r>
      <w:r>
        <w:rPr>
          <w:sz w:val="15"/>
        </w:rPr>
        <w:t>类型后为一个字符</w:t>
      </w:r>
    </w:p>
    <w:p>
      <w:pPr>
        <w:tabs>
          <w:tab w:pos="1607" w:val="left" w:leader="none"/>
        </w:tabs>
        <w:spacing w:before="91"/>
        <w:ind w:left="239" w:right="0" w:firstLine="0"/>
        <w:jc w:val="left"/>
        <w:rPr>
          <w:sz w:val="15"/>
        </w:rPr>
      </w:pPr>
      <w:r>
        <w:rPr>
          <w:rFonts w:ascii="Courier New" w:eastAsia="Courier New"/>
          <w:position w:val="1"/>
          <w:sz w:val="15"/>
        </w:rPr>
        <w:t>s</w:t>
        <w:tab/>
      </w:r>
      <w:r>
        <w:rPr>
          <w:rFonts w:ascii="Courier New" w:eastAsia="Courier New"/>
          <w:sz w:val="15"/>
        </w:rPr>
        <w:t>char</w:t>
      </w:r>
      <w:r>
        <w:rPr>
          <w:rFonts w:ascii="Courier New" w:eastAsia="Courier New"/>
          <w:spacing w:val="-27"/>
          <w:sz w:val="15"/>
        </w:rPr>
        <w:t> </w:t>
      </w:r>
      <w:r>
        <w:rPr>
          <w:rFonts w:ascii="Courier New" w:eastAsia="Courier New"/>
          <w:sz w:val="15"/>
        </w:rPr>
        <w:t>*</w:t>
      </w:r>
      <w:r>
        <w:rPr>
          <w:sz w:val="15"/>
        </w:rPr>
        <w:t>；打印字符串中的字符，直到遇到</w:t>
      </w:r>
      <w:r>
        <w:rPr>
          <w:rFonts w:ascii="Courier New" w:eastAsia="Courier New"/>
          <w:sz w:val="15"/>
        </w:rPr>
        <w:t>'\0'</w:t>
      </w:r>
      <w:r>
        <w:rPr>
          <w:sz w:val="15"/>
        </w:rPr>
        <w:t>或已打印了由精度指定的字符数</w:t>
      </w:r>
    </w:p>
    <w:p>
      <w:pPr>
        <w:tabs>
          <w:tab w:pos="1607" w:val="left" w:leader="none"/>
        </w:tabs>
        <w:spacing w:line="340" w:lineRule="auto" w:before="91"/>
        <w:ind w:left="1607" w:right="265" w:hanging="1368"/>
        <w:jc w:val="left"/>
        <w:rPr>
          <w:sz w:val="15"/>
        </w:rPr>
      </w:pPr>
      <w:r>
        <w:rPr>
          <w:rFonts w:ascii="Courier New" w:hAnsi="Courier New" w:eastAsia="Courier New"/>
          <w:position w:val="1"/>
          <w:sz w:val="15"/>
        </w:rPr>
        <w:t>f</w:t>
        <w:tab/>
      </w:r>
      <w:r>
        <w:rPr>
          <w:rFonts w:ascii="Courier New" w:hAnsi="Courier New" w:eastAsia="Courier New"/>
          <w:sz w:val="15"/>
        </w:rPr>
        <w:t>double</w:t>
      </w:r>
      <w:r>
        <w:rPr>
          <w:sz w:val="15"/>
        </w:rPr>
        <w:t>；形式为</w:t>
      </w:r>
      <w:r>
        <w:rPr>
          <w:rFonts w:ascii="Times New Roman" w:hAnsi="Times New Roman" w:eastAsia="Times New Roman"/>
          <w:sz w:val="15"/>
        </w:rPr>
        <w:t>[•]mmm.ddd</w:t>
      </w:r>
      <w:r>
        <w:rPr>
          <w:rFonts w:ascii="Times New Roman" w:hAnsi="Times New Roman" w:eastAsia="Times New Roman"/>
          <w:spacing w:val="-8"/>
          <w:sz w:val="15"/>
        </w:rPr>
        <w:t> </w:t>
      </w:r>
      <w:r>
        <w:rPr>
          <w:spacing w:val="-3"/>
          <w:sz w:val="15"/>
        </w:rPr>
        <w:t>的十进制表示，其中，</w:t>
      </w:r>
      <w:r>
        <w:rPr>
          <w:rFonts w:ascii="Courier New" w:hAnsi="Courier New" w:eastAsia="Courier New"/>
          <w:spacing w:val="-5"/>
          <w:sz w:val="15"/>
        </w:rPr>
        <w:t>d</w:t>
      </w:r>
      <w:r>
        <w:rPr>
          <w:rFonts w:ascii="Courier New" w:hAnsi="Courier New" w:eastAsia="Courier New"/>
          <w:spacing w:val="-61"/>
          <w:sz w:val="15"/>
        </w:rPr>
        <w:t> </w:t>
      </w:r>
      <w:r>
        <w:rPr>
          <w:spacing w:val="-4"/>
          <w:sz w:val="15"/>
        </w:rPr>
        <w:t>的数目由精度确确定，默认精度为 </w:t>
      </w:r>
      <w:r>
        <w:rPr>
          <w:rFonts w:ascii="Times New Roman" w:hAnsi="Times New Roman" w:eastAsia="Times New Roman"/>
          <w:sz w:val="15"/>
        </w:rPr>
        <w:t>6</w:t>
      </w:r>
      <w:r>
        <w:rPr>
          <w:spacing w:val="-12"/>
          <w:sz w:val="15"/>
        </w:rPr>
        <w:t>。精度为 </w:t>
      </w:r>
      <w:r>
        <w:rPr>
          <w:rFonts w:ascii="Times New Roman" w:hAnsi="Times New Roman" w:eastAsia="Times New Roman"/>
          <w:sz w:val="15"/>
        </w:rPr>
        <w:t>0</w:t>
      </w:r>
      <w:r>
        <w:rPr>
          <w:rFonts w:ascii="Times New Roman" w:hAnsi="Times New Roman" w:eastAsia="Times New Roman"/>
          <w:spacing w:val="-8"/>
          <w:sz w:val="15"/>
        </w:rPr>
        <w:t> </w:t>
      </w:r>
      <w:r>
        <w:rPr>
          <w:sz w:val="15"/>
        </w:rPr>
        <w:t>时不输</w:t>
      </w:r>
      <w:r>
        <w:rPr>
          <w:w w:val="95"/>
          <w:sz w:val="15"/>
        </w:rPr>
        <w:t>出小数点</w:t>
      </w:r>
    </w:p>
    <w:p>
      <w:pPr>
        <w:tabs>
          <w:tab w:pos="1607" w:val="left" w:leader="none"/>
        </w:tabs>
        <w:spacing w:line="340" w:lineRule="auto" w:before="52"/>
        <w:ind w:left="1607" w:right="265" w:hanging="1368"/>
        <w:jc w:val="left"/>
        <w:rPr>
          <w:sz w:val="15"/>
        </w:rPr>
      </w:pPr>
      <w:r>
        <w:rPr>
          <w:rFonts w:ascii="Courier New" w:hAnsi="Courier New" w:eastAsia="Courier New"/>
          <w:position w:val="1"/>
          <w:sz w:val="15"/>
        </w:rPr>
        <w:t>e, E</w:t>
        <w:tab/>
      </w:r>
      <w:r>
        <w:rPr>
          <w:rFonts w:ascii="Courier New" w:hAnsi="Courier New" w:eastAsia="Courier New"/>
          <w:sz w:val="15"/>
        </w:rPr>
        <w:t>double</w:t>
      </w:r>
      <w:r>
        <w:rPr>
          <w:sz w:val="15"/>
        </w:rPr>
        <w:t>；形式为</w:t>
      </w:r>
      <w:r>
        <w:rPr>
          <w:rFonts w:ascii="Times New Roman" w:hAnsi="Times New Roman" w:eastAsia="Times New Roman"/>
          <w:sz w:val="15"/>
        </w:rPr>
        <w:t>[•]m.dddddd</w:t>
      </w:r>
      <w:r>
        <w:rPr>
          <w:rFonts w:ascii="Times New Roman" w:hAnsi="Times New Roman" w:eastAsia="Times New Roman"/>
          <w:spacing w:val="-4"/>
          <w:sz w:val="15"/>
        </w:rPr>
        <w:t> </w:t>
      </w:r>
      <w:r>
        <w:rPr>
          <w:rFonts w:ascii="Times New Roman" w:hAnsi="Times New Roman" w:eastAsia="Times New Roman"/>
          <w:sz w:val="15"/>
        </w:rPr>
        <w:t>e</w:t>
      </w:r>
      <w:r>
        <w:rPr>
          <w:rFonts w:ascii="Times New Roman" w:hAnsi="Times New Roman" w:eastAsia="Times New Roman"/>
          <w:spacing w:val="-3"/>
          <w:sz w:val="15"/>
        </w:rPr>
        <w:t> ±</w:t>
      </w:r>
      <w:r>
        <w:rPr>
          <w:rFonts w:ascii="Times New Roman" w:hAnsi="Times New Roman" w:eastAsia="Times New Roman"/>
          <w:sz w:val="15"/>
        </w:rPr>
        <w:t>xx</w:t>
      </w:r>
      <w:r>
        <w:rPr>
          <w:rFonts w:ascii="Times New Roman" w:hAnsi="Times New Roman" w:eastAsia="Times New Roman"/>
          <w:spacing w:val="-9"/>
          <w:sz w:val="15"/>
        </w:rPr>
        <w:t> </w:t>
      </w:r>
      <w:r>
        <w:rPr>
          <w:sz w:val="15"/>
        </w:rPr>
        <w:t>或</w:t>
      </w:r>
      <w:r>
        <w:rPr>
          <w:rFonts w:ascii="Times New Roman" w:hAnsi="Times New Roman" w:eastAsia="Times New Roman"/>
          <w:sz w:val="15"/>
        </w:rPr>
        <w:t>[•]m.dddddd</w:t>
      </w:r>
      <w:r>
        <w:rPr>
          <w:rFonts w:ascii="Times New Roman" w:hAnsi="Times New Roman" w:eastAsia="Times New Roman"/>
          <w:spacing w:val="-4"/>
          <w:sz w:val="15"/>
        </w:rPr>
        <w:t> </w:t>
      </w:r>
      <w:r>
        <w:rPr>
          <w:rFonts w:ascii="Times New Roman" w:hAnsi="Times New Roman" w:eastAsia="Times New Roman"/>
          <w:sz w:val="15"/>
        </w:rPr>
        <w:t>E</w:t>
      </w:r>
      <w:r>
        <w:rPr>
          <w:rFonts w:ascii="Times New Roman" w:hAnsi="Times New Roman" w:eastAsia="Times New Roman"/>
          <w:spacing w:val="-5"/>
          <w:sz w:val="15"/>
        </w:rPr>
        <w:t> ±</w:t>
      </w:r>
      <w:r>
        <w:rPr>
          <w:rFonts w:ascii="Times New Roman" w:hAnsi="Times New Roman" w:eastAsia="Times New Roman"/>
          <w:spacing w:val="-3"/>
          <w:sz w:val="15"/>
        </w:rPr>
        <w:t>xx</w:t>
      </w:r>
      <w:r>
        <w:rPr>
          <w:spacing w:val="-10"/>
          <w:sz w:val="15"/>
        </w:rPr>
        <w:t>。</w:t>
      </w:r>
      <w:r>
        <w:rPr>
          <w:rFonts w:ascii="Times New Roman" w:hAnsi="Times New Roman" w:eastAsia="Times New Roman"/>
          <w:sz w:val="15"/>
        </w:rPr>
        <w:t>d</w:t>
      </w:r>
      <w:r>
        <w:rPr>
          <w:rFonts w:ascii="Times New Roman" w:hAnsi="Times New Roman" w:eastAsia="Times New Roman"/>
          <w:spacing w:val="-4"/>
          <w:sz w:val="15"/>
        </w:rPr>
        <w:t> </w:t>
      </w:r>
      <w:r>
        <w:rPr>
          <w:spacing w:val="-5"/>
          <w:sz w:val="15"/>
        </w:rPr>
        <w:t>的数目由精度确定，默认精度为 </w:t>
      </w:r>
      <w:r>
        <w:rPr>
          <w:rFonts w:ascii="Times New Roman" w:hAnsi="Times New Roman" w:eastAsia="Times New Roman"/>
          <w:sz w:val="15"/>
        </w:rPr>
        <w:t>6</w:t>
      </w:r>
      <w:r>
        <w:rPr>
          <w:spacing w:val="-12"/>
          <w:sz w:val="15"/>
        </w:rPr>
        <w:t>。精度为 </w:t>
      </w:r>
      <w:r>
        <w:rPr>
          <w:rFonts w:ascii="Times New Roman" w:hAnsi="Times New Roman" w:eastAsia="Times New Roman"/>
          <w:sz w:val="15"/>
        </w:rPr>
        <w:t>0</w:t>
      </w:r>
      <w:r>
        <w:rPr>
          <w:rFonts w:ascii="Times New Roman" w:hAnsi="Times New Roman" w:eastAsia="Times New Roman"/>
          <w:spacing w:val="-4"/>
          <w:sz w:val="15"/>
        </w:rPr>
        <w:t> </w:t>
      </w:r>
      <w:r>
        <w:rPr>
          <w:sz w:val="15"/>
        </w:rPr>
        <w:t>时不</w:t>
      </w:r>
      <w:r>
        <w:rPr>
          <w:w w:val="95"/>
          <w:sz w:val="15"/>
        </w:rPr>
        <w:t>输出小数点</w:t>
      </w:r>
    </w:p>
    <w:p>
      <w:pPr>
        <w:tabs>
          <w:tab w:pos="1607" w:val="left" w:leader="none"/>
        </w:tabs>
        <w:spacing w:line="340" w:lineRule="auto" w:before="52"/>
        <w:ind w:left="1607" w:right="270" w:hanging="1368"/>
        <w:jc w:val="left"/>
        <w:rPr>
          <w:sz w:val="15"/>
        </w:rPr>
      </w:pPr>
      <w:r>
        <w:rPr>
          <w:rFonts w:ascii="Courier New" w:hAnsi="Courier New" w:eastAsia="Courier New"/>
          <w:position w:val="1"/>
          <w:sz w:val="15"/>
        </w:rPr>
        <w:t>g, G</w:t>
        <w:tab/>
      </w:r>
      <w:r>
        <w:rPr>
          <w:rFonts w:ascii="Courier New" w:hAnsi="Courier New" w:eastAsia="Courier New"/>
          <w:sz w:val="15"/>
        </w:rPr>
        <w:t>double</w:t>
      </w:r>
      <w:r>
        <w:rPr>
          <w:sz w:val="15"/>
        </w:rPr>
        <w:t>；当指数小于</w:t>
      </w:r>
      <w:r>
        <w:rPr>
          <w:rFonts w:ascii="Times New Roman" w:hAnsi="Times New Roman" w:eastAsia="Times New Roman"/>
          <w:sz w:val="15"/>
        </w:rPr>
        <w:t>•4</w:t>
      </w:r>
      <w:r>
        <w:rPr>
          <w:rFonts w:ascii="Times New Roman" w:hAnsi="Times New Roman" w:eastAsia="Times New Roman"/>
          <w:spacing w:val="-1"/>
          <w:sz w:val="15"/>
        </w:rPr>
        <w:t> </w:t>
      </w:r>
      <w:r>
        <w:rPr>
          <w:sz w:val="15"/>
        </w:rPr>
        <w:t>或大于等于精度时，采用</w:t>
      </w:r>
      <w:r>
        <w:rPr>
          <w:rFonts w:ascii="Courier New" w:hAnsi="Courier New" w:eastAsia="Courier New"/>
          <w:sz w:val="15"/>
        </w:rPr>
        <w:t>%e</w:t>
      </w:r>
      <w:r>
        <w:rPr>
          <w:rFonts w:ascii="Courier New" w:hAnsi="Courier New" w:eastAsia="Courier New"/>
          <w:spacing w:val="-53"/>
          <w:sz w:val="15"/>
        </w:rPr>
        <w:t> </w:t>
      </w:r>
      <w:r>
        <w:rPr>
          <w:sz w:val="15"/>
        </w:rPr>
        <w:t>或</w:t>
      </w:r>
      <w:r>
        <w:rPr>
          <w:rFonts w:ascii="Courier New" w:hAnsi="Courier New" w:eastAsia="Courier New"/>
          <w:sz w:val="15"/>
        </w:rPr>
        <w:t>%E</w:t>
      </w:r>
      <w:r>
        <w:rPr>
          <w:rFonts w:ascii="Courier New" w:hAnsi="Courier New" w:eastAsia="Courier New"/>
          <w:spacing w:val="-53"/>
          <w:sz w:val="15"/>
        </w:rPr>
        <w:t> </w:t>
      </w:r>
      <w:r>
        <w:rPr>
          <w:sz w:val="15"/>
        </w:rPr>
        <w:t>的格式，否则采用</w:t>
      </w:r>
      <w:r>
        <w:rPr>
          <w:rFonts w:ascii="Courier New" w:hAnsi="Courier New" w:eastAsia="Courier New"/>
          <w:sz w:val="15"/>
        </w:rPr>
        <w:t>%f</w:t>
      </w:r>
      <w:r>
        <w:rPr>
          <w:rFonts w:ascii="Courier New" w:hAnsi="Courier New" w:eastAsia="Courier New"/>
          <w:spacing w:val="-53"/>
          <w:sz w:val="15"/>
        </w:rPr>
        <w:t> </w:t>
      </w:r>
      <w:r>
        <w:rPr>
          <w:spacing w:val="-5"/>
          <w:sz w:val="15"/>
        </w:rPr>
        <w:t>的格式。尾部的 </w:t>
      </w:r>
      <w:r>
        <w:rPr>
          <w:rFonts w:ascii="Times New Roman" w:hAnsi="Times New Roman" w:eastAsia="Times New Roman"/>
          <w:sz w:val="15"/>
        </w:rPr>
        <w:t>0</w:t>
      </w:r>
      <w:r>
        <w:rPr>
          <w:rFonts w:ascii="Times New Roman" w:hAnsi="Times New Roman" w:eastAsia="Times New Roman"/>
          <w:spacing w:val="-1"/>
          <w:sz w:val="15"/>
        </w:rPr>
        <w:t> </w:t>
      </w:r>
      <w:r>
        <w:rPr>
          <w:sz w:val="15"/>
        </w:rPr>
        <w:t>和小数点</w:t>
      </w:r>
      <w:r>
        <w:rPr>
          <w:w w:val="95"/>
          <w:sz w:val="15"/>
        </w:rPr>
        <w:t>不打印</w:t>
      </w:r>
    </w:p>
    <w:p>
      <w:pPr>
        <w:tabs>
          <w:tab w:pos="1607" w:val="left" w:leader="none"/>
        </w:tabs>
        <w:spacing w:before="52"/>
        <w:ind w:left="239" w:right="0" w:firstLine="0"/>
        <w:jc w:val="left"/>
        <w:rPr>
          <w:sz w:val="15"/>
        </w:rPr>
      </w:pPr>
      <w:r>
        <w:rPr>
          <w:rFonts w:ascii="Courier New" w:eastAsia="Courier New"/>
          <w:position w:val="1"/>
          <w:sz w:val="15"/>
        </w:rPr>
        <w:t>p</w:t>
        <w:tab/>
      </w:r>
      <w:r>
        <w:rPr>
          <w:rFonts w:ascii="Courier New" w:eastAsia="Courier New"/>
          <w:sz w:val="15"/>
        </w:rPr>
        <w:t>void</w:t>
      </w:r>
      <w:r>
        <w:rPr>
          <w:rFonts w:ascii="Courier New" w:eastAsia="Courier New"/>
          <w:spacing w:val="-18"/>
          <w:sz w:val="15"/>
        </w:rPr>
        <w:t> </w:t>
      </w:r>
      <w:r>
        <w:rPr>
          <w:rFonts w:ascii="Courier New" w:eastAsia="Courier New"/>
          <w:sz w:val="15"/>
        </w:rPr>
        <w:t>*</w:t>
      </w:r>
      <w:r>
        <w:rPr>
          <w:sz w:val="15"/>
        </w:rPr>
        <w:t>；打印指针值（具体表示方式与实现有关）</w:t>
      </w:r>
    </w:p>
    <w:p>
      <w:pPr>
        <w:tabs>
          <w:tab w:pos="1607" w:val="left" w:leader="none"/>
        </w:tabs>
        <w:spacing w:before="91"/>
        <w:ind w:left="239" w:right="0" w:firstLine="0"/>
        <w:jc w:val="left"/>
        <w:rPr>
          <w:sz w:val="15"/>
        </w:rPr>
      </w:pPr>
      <w:r>
        <w:rPr>
          <w:rFonts w:ascii="Courier New" w:eastAsia="Courier New"/>
          <w:position w:val="1"/>
          <w:sz w:val="15"/>
        </w:rPr>
        <w:t>n</w:t>
        <w:tab/>
      </w:r>
      <w:r>
        <w:rPr>
          <w:rFonts w:ascii="Courier New" w:eastAsia="Courier New"/>
          <w:sz w:val="15"/>
        </w:rPr>
        <w:t>int</w:t>
      </w:r>
      <w:r>
        <w:rPr>
          <w:rFonts w:ascii="Courier New" w:eastAsia="Courier New"/>
          <w:spacing w:val="-18"/>
          <w:sz w:val="15"/>
        </w:rPr>
        <w:t> </w:t>
      </w:r>
      <w:r>
        <w:rPr>
          <w:rFonts w:ascii="Courier New" w:eastAsia="Courier New"/>
          <w:sz w:val="15"/>
        </w:rPr>
        <w:t>*</w:t>
      </w:r>
      <w:r>
        <w:rPr>
          <w:spacing w:val="-6"/>
          <w:sz w:val="15"/>
        </w:rPr>
        <w:t>；到目前为止，此 </w:t>
      </w:r>
      <w:r>
        <w:rPr>
          <w:rFonts w:ascii="Courier New" w:eastAsia="Courier New"/>
          <w:sz w:val="15"/>
        </w:rPr>
        <w:t>printf</w:t>
      </w:r>
      <w:r>
        <w:rPr>
          <w:rFonts w:ascii="Courier New" w:eastAsia="Courier New"/>
          <w:spacing w:val="-59"/>
          <w:sz w:val="15"/>
        </w:rPr>
        <w:t> </w:t>
      </w:r>
      <w:r>
        <w:rPr>
          <w:sz w:val="15"/>
        </w:rPr>
        <w:t>调用输出的字符的数目将被写入到相应参数中。不进行参数转换</w:t>
      </w:r>
    </w:p>
    <w:p>
      <w:pPr>
        <w:tabs>
          <w:tab w:pos="1607" w:val="left" w:leader="none"/>
        </w:tabs>
        <w:spacing w:before="91"/>
        <w:ind w:left="239" w:right="0" w:firstLine="0"/>
        <w:jc w:val="left"/>
        <w:rPr>
          <w:rFonts w:ascii="Courier New" w:eastAsia="Courier New"/>
          <w:sz w:val="15"/>
        </w:rPr>
      </w:pPr>
      <w:r>
        <w:rPr/>
        <w:pict>
          <v:group style="position:absolute;margin-left:83.260002pt;margin-top:18.345329pt;width:435.65pt;height:1pt;mso-position-horizontal-relative:page;mso-position-vertical-relative:paragraph;z-index:1768;mso-wrap-distance-left:0;mso-wrap-distance-right:0" coordorigin="1665,367" coordsize="8713,20">
            <v:line style="position:absolute" from="1675,377" to="3062,377" stroked="true" strokeweight=".959015pt" strokecolor="#000000">
              <v:stroke dashstyle="solid"/>
            </v:line>
            <v:line style="position:absolute" from="3048,377" to="3067,377" stroked="true" strokeweight=".959015pt" strokecolor="#000000">
              <v:stroke dashstyle="solid"/>
            </v:line>
            <v:line style="position:absolute" from="3067,377" to="10368,377" stroked="true" strokeweight=".959015pt" strokecolor="#000000">
              <v:stroke dashstyle="solid"/>
            </v:line>
            <w10:wrap type="topAndBottom"/>
          </v:group>
        </w:pict>
      </w:r>
      <w:r>
        <w:rPr>
          <w:rFonts w:ascii="Courier New" w:eastAsia="Courier New"/>
          <w:position w:val="1"/>
          <w:sz w:val="15"/>
        </w:rPr>
        <w:t>%</w:t>
        <w:tab/>
      </w:r>
      <w:r>
        <w:rPr>
          <w:w w:val="95"/>
          <w:sz w:val="15"/>
        </w:rPr>
        <w:t>不进行参数转换；打印一个符号</w:t>
      </w:r>
      <w:r>
        <w:rPr>
          <w:rFonts w:ascii="Courier New" w:eastAsia="Courier New"/>
          <w:w w:val="95"/>
          <w:sz w:val="15"/>
        </w:rPr>
        <w:t>%</w:t>
      </w:r>
    </w:p>
    <w:p>
      <w:pPr>
        <w:pStyle w:val="BodyText"/>
        <w:ind w:left="0"/>
        <w:rPr>
          <w:rFonts w:ascii="Courier New"/>
          <w:sz w:val="20"/>
        </w:rPr>
      </w:pPr>
    </w:p>
    <w:p>
      <w:pPr>
        <w:pStyle w:val="BodyText"/>
        <w:ind w:left="0"/>
        <w:rPr>
          <w:rFonts w:ascii="Courier New"/>
          <w:sz w:val="25"/>
        </w:rPr>
      </w:pPr>
    </w:p>
    <w:p>
      <w:pPr>
        <w:pStyle w:val="BodyText"/>
        <w:spacing w:before="102"/>
        <w:ind w:left="240"/>
        <w:rPr>
          <w:rFonts w:ascii="Courier New"/>
        </w:rPr>
      </w:pPr>
      <w:r>
        <w:rPr>
          <w:rFonts w:ascii="Courier New"/>
        </w:rPr>
        <w:t>int printf(const char *format, ...)</w:t>
      </w:r>
    </w:p>
    <w:p>
      <w:pPr>
        <w:pStyle w:val="BodyText"/>
        <w:spacing w:before="123"/>
        <w:ind w:left="662"/>
      </w:pPr>
      <w:r>
        <w:rPr>
          <w:rFonts w:ascii="Courier New" w:hAnsi="Courier New" w:eastAsia="Courier New"/>
        </w:rPr>
        <w:t>printf(...)</w:t>
      </w:r>
      <w:r>
        <w:rPr/>
        <w:t>函数等价于 </w:t>
      </w:r>
      <w:r>
        <w:rPr>
          <w:rFonts w:ascii="Courier New" w:hAnsi="Courier New" w:eastAsia="Courier New"/>
        </w:rPr>
        <w:t>fprintf(stdout, </w:t>
      </w:r>
      <w:r>
        <w:rPr>
          <w:rFonts w:ascii="Arial" w:hAnsi="Arial" w:eastAsia="Arial"/>
        </w:rPr>
        <w:t>…</w:t>
      </w:r>
      <w:r>
        <w:rPr>
          <w:rFonts w:ascii="Courier New" w:hAnsi="Courier New" w:eastAsia="Courier New"/>
        </w:rPr>
        <w:t>)</w:t>
      </w:r>
      <w:r>
        <w:rPr/>
        <w:t>。</w:t>
      </w:r>
    </w:p>
    <w:p>
      <w:pPr>
        <w:pStyle w:val="BodyText"/>
        <w:spacing w:before="193"/>
        <w:ind w:left="239"/>
        <w:rPr>
          <w:rFonts w:ascii="Courier New"/>
        </w:rPr>
      </w:pPr>
      <w:r>
        <w:rPr>
          <w:rFonts w:ascii="Courier New"/>
        </w:rPr>
        <w:t>int sprintf(char *s, const char *format, ...)</w:t>
      </w:r>
    </w:p>
    <w:p>
      <w:pPr>
        <w:pStyle w:val="BodyText"/>
        <w:spacing w:line="242" w:lineRule="auto" w:before="128"/>
        <w:ind w:left="239" w:right="115" w:firstLine="422"/>
        <w:jc w:val="both"/>
      </w:pPr>
      <w:r>
        <w:rPr>
          <w:rFonts w:ascii="Courier New" w:eastAsia="Courier New"/>
        </w:rPr>
        <w:t>sprintf</w:t>
      </w:r>
      <w:r>
        <w:rPr>
          <w:rFonts w:ascii="Courier New" w:eastAsia="Courier New"/>
          <w:spacing w:val="-54"/>
        </w:rPr>
        <w:t> </w:t>
      </w:r>
      <w:r>
        <w:rPr>
          <w:spacing w:val="-8"/>
        </w:rPr>
        <w:t>函数与 </w:t>
      </w:r>
      <w:r>
        <w:rPr>
          <w:rFonts w:ascii="Courier New" w:eastAsia="Courier New"/>
        </w:rPr>
        <w:t>printf</w:t>
      </w:r>
      <w:r>
        <w:rPr>
          <w:rFonts w:ascii="Courier New" w:eastAsia="Courier New"/>
          <w:spacing w:val="-54"/>
        </w:rPr>
        <w:t> </w:t>
      </w:r>
      <w:r>
        <w:rPr>
          <w:spacing w:val="-5"/>
        </w:rPr>
        <w:t>函数基本相同，但其输出将被写入到字符串 </w:t>
      </w:r>
      <w:r>
        <w:rPr>
          <w:rFonts w:ascii="Courier New" w:eastAsia="Courier New"/>
        </w:rPr>
        <w:t>s</w:t>
      </w:r>
      <w:r>
        <w:rPr>
          <w:rFonts w:ascii="Courier New" w:eastAsia="Courier New"/>
          <w:spacing w:val="-59"/>
        </w:rPr>
        <w:t> </w:t>
      </w:r>
      <w:r>
        <w:rPr/>
        <w:t>中，并以</w:t>
      </w:r>
      <w:r>
        <w:rPr>
          <w:rFonts w:ascii="Courier New" w:eastAsia="Courier New"/>
        </w:rPr>
        <w:t>'\0' </w:t>
      </w:r>
      <w:r>
        <w:rPr>
          <w:spacing w:val="-5"/>
        </w:rPr>
        <w:t>结束。</w:t>
      </w:r>
      <w:r>
        <w:rPr>
          <w:rFonts w:ascii="Courier New" w:eastAsia="Courier New"/>
        </w:rPr>
        <w:t>s </w:t>
      </w:r>
      <w:r>
        <w:rPr>
          <w:spacing w:val="-7"/>
        </w:rPr>
        <w:t>必须足够大，以足够容纳下输出结果。该函数返回实际输出的字符数，不包括</w:t>
      </w:r>
      <w:r>
        <w:rPr>
          <w:rFonts w:ascii="Courier New" w:eastAsia="Courier New"/>
        </w:rPr>
        <w:t>'\0'</w:t>
      </w:r>
      <w:r>
        <w:rPr/>
        <w:t>。</w:t>
      </w:r>
    </w:p>
    <w:p>
      <w:pPr>
        <w:pStyle w:val="BodyText"/>
        <w:spacing w:before="187"/>
        <w:ind w:left="239"/>
        <w:rPr>
          <w:rFonts w:ascii="Courier New"/>
        </w:rPr>
      </w:pPr>
      <w:r>
        <w:rPr>
          <w:rFonts w:ascii="Courier New"/>
        </w:rPr>
        <w:t>int vprintf(const char *format, va_list arg)</w:t>
      </w:r>
    </w:p>
    <w:p>
      <w:pPr>
        <w:pStyle w:val="BodyText"/>
        <w:spacing w:line="242" w:lineRule="auto" w:before="2"/>
        <w:ind w:left="239" w:right="1275"/>
        <w:rPr>
          <w:rFonts w:ascii="Courier New"/>
        </w:rPr>
      </w:pPr>
      <w:r>
        <w:rPr>
          <w:rFonts w:ascii="Courier New"/>
        </w:rPr>
        <w:t>int vfprintf(FILE *stream, const char *format, va_list arg) int vsprintf(char *s, const char *format, va_list arg)</w:t>
      </w:r>
    </w:p>
    <w:p>
      <w:pPr>
        <w:pStyle w:val="BodyText"/>
        <w:spacing w:line="242" w:lineRule="auto" w:before="126"/>
        <w:ind w:left="239" w:right="163" w:firstLine="422"/>
        <w:jc w:val="both"/>
      </w:pPr>
      <w:r>
        <w:rPr>
          <w:rFonts w:ascii="Courier New" w:eastAsia="Courier New"/>
        </w:rPr>
        <w:t>vprintf</w:t>
      </w:r>
      <w:r>
        <w:rPr/>
        <w:t>、</w:t>
      </w:r>
      <w:r>
        <w:rPr>
          <w:rFonts w:ascii="Courier New" w:eastAsia="Courier New"/>
        </w:rPr>
        <w:t>vfprintf</w:t>
      </w:r>
      <w:r>
        <w:rPr/>
        <w:t>、</w:t>
      </w:r>
      <w:r>
        <w:rPr>
          <w:rFonts w:ascii="Courier New" w:eastAsia="Courier New"/>
        </w:rPr>
        <w:t>vsprintf</w:t>
      </w:r>
      <w:r>
        <w:rPr>
          <w:rFonts w:ascii="Courier New" w:eastAsia="Courier New"/>
          <w:spacing w:val="-61"/>
        </w:rPr>
        <w:t> </w:t>
      </w:r>
      <w:r>
        <w:rPr>
          <w:spacing w:val="-19"/>
        </w:rPr>
        <w:t>这 </w:t>
      </w:r>
      <w:r>
        <w:rPr>
          <w:rFonts w:ascii="Times New Roman" w:eastAsia="Times New Roman"/>
        </w:rPr>
        <w:t>3 </w:t>
      </w:r>
      <w:r>
        <w:rPr>
          <w:spacing w:val="-5"/>
        </w:rPr>
        <w:t>个函数分别与对应的 </w:t>
      </w:r>
      <w:r>
        <w:rPr>
          <w:rFonts w:ascii="Courier New" w:eastAsia="Courier New"/>
        </w:rPr>
        <w:t>printf</w:t>
      </w:r>
      <w:r>
        <w:rPr>
          <w:rFonts w:ascii="Courier New" w:eastAsia="Courier New"/>
          <w:spacing w:val="-61"/>
        </w:rPr>
        <w:t> </w:t>
      </w:r>
      <w:r>
        <w:rPr>
          <w:spacing w:val="-1"/>
        </w:rPr>
        <w:t>函数等价，但它</w:t>
      </w:r>
      <w:r>
        <w:rPr>
          <w:spacing w:val="-18"/>
        </w:rPr>
        <w:t>们用 </w:t>
      </w:r>
      <w:r>
        <w:rPr>
          <w:rFonts w:ascii="Courier New" w:eastAsia="Courier New"/>
        </w:rPr>
        <w:t>arg</w:t>
      </w:r>
      <w:r>
        <w:rPr>
          <w:rFonts w:ascii="Courier New" w:eastAsia="Courier New"/>
          <w:spacing w:val="-75"/>
        </w:rPr>
        <w:t> </w:t>
      </w:r>
      <w:r>
        <w:rPr>
          <w:spacing w:val="-1"/>
        </w:rPr>
        <w:t>代替了可变参数表。</w:t>
      </w:r>
      <w:r>
        <w:rPr>
          <w:rFonts w:ascii="Courier New" w:eastAsia="Courier New"/>
        </w:rPr>
        <w:t>arg</w:t>
      </w:r>
      <w:r>
        <w:rPr>
          <w:rFonts w:ascii="Courier New" w:eastAsia="Courier New"/>
          <w:spacing w:val="-75"/>
        </w:rPr>
        <w:t> </w:t>
      </w:r>
      <w:r>
        <w:rPr>
          <w:spacing w:val="-17"/>
        </w:rPr>
        <w:t>由宏 </w:t>
      </w:r>
      <w:r>
        <w:rPr>
          <w:rFonts w:ascii="Courier New" w:eastAsia="Courier New"/>
        </w:rPr>
        <w:t>va_start</w:t>
      </w:r>
      <w:r>
        <w:rPr>
          <w:rFonts w:ascii="Courier New" w:eastAsia="Courier New"/>
          <w:spacing w:val="-69"/>
        </w:rPr>
        <w:t> </w:t>
      </w:r>
      <w:r>
        <w:rPr>
          <w:spacing w:val="-7"/>
        </w:rPr>
        <w:t>初始化，也可能由 </w:t>
      </w:r>
      <w:r>
        <w:rPr>
          <w:rFonts w:ascii="Courier New" w:eastAsia="Courier New"/>
        </w:rPr>
        <w:t>va_arg</w:t>
      </w:r>
      <w:r>
        <w:rPr>
          <w:rFonts w:ascii="Courier New" w:eastAsia="Courier New"/>
          <w:spacing w:val="-75"/>
        </w:rPr>
        <w:t> </w:t>
      </w:r>
      <w:r>
        <w:rPr>
          <w:spacing w:val="-1"/>
        </w:rPr>
        <w:t>调用初始化。</w:t>
      </w:r>
      <w:r>
        <w:rPr>
          <w:spacing w:val="-9"/>
        </w:rPr>
        <w:t>详细信息参见 </w:t>
      </w:r>
      <w:r>
        <w:rPr>
          <w:rFonts w:ascii="Times New Roman" w:eastAsia="Times New Roman"/>
        </w:rPr>
        <w:t>B.7 </w:t>
      </w:r>
      <w:r>
        <w:rPr/>
        <w:t>节中对</w:t>
      </w:r>
      <w:r>
        <w:rPr>
          <w:rFonts w:ascii="Courier New" w:eastAsia="Courier New"/>
        </w:rPr>
        <w:t>&lt;stdarg.h&gt;</w:t>
      </w:r>
      <w:r>
        <w:rPr/>
        <w:t>头文件的讨论。</w:t>
      </w:r>
    </w:p>
    <w:p>
      <w:pPr>
        <w:spacing w:after="0" w:line="242" w:lineRule="auto"/>
        <w:jc w:val="both"/>
        <w:sectPr>
          <w:pgSz w:w="11910" w:h="16840"/>
          <w:pgMar w:top="1400" w:bottom="280" w:left="1560" w:right="1380"/>
        </w:sectPr>
      </w:pPr>
    </w:p>
    <w:p>
      <w:pPr>
        <w:pStyle w:val="Heading3"/>
        <w:numPr>
          <w:ilvl w:val="2"/>
          <w:numId w:val="22"/>
        </w:numPr>
        <w:tabs>
          <w:tab w:pos="1233" w:val="left" w:leader="none"/>
          <w:tab w:pos="1234" w:val="left" w:leader="none"/>
        </w:tabs>
        <w:spacing w:line="436" w:lineRule="exact" w:before="0" w:after="0"/>
        <w:ind w:left="1233" w:right="0" w:hanging="993"/>
        <w:jc w:val="left"/>
      </w:pPr>
      <w:r>
        <w:rPr/>
        <w:t>格式化输入</w:t>
      </w:r>
    </w:p>
    <w:p>
      <w:pPr>
        <w:pStyle w:val="BodyText"/>
        <w:spacing w:before="8"/>
        <w:ind w:left="0"/>
        <w:rPr>
          <w:rFonts w:ascii="Microsoft JhengHei"/>
          <w:b/>
        </w:rPr>
      </w:pPr>
    </w:p>
    <w:p>
      <w:pPr>
        <w:pStyle w:val="BodyText"/>
        <w:spacing w:before="1"/>
        <w:ind w:left="662"/>
      </w:pPr>
      <w:r>
        <w:rPr>
          <w:rFonts w:ascii="Courier New" w:eastAsia="Courier New"/>
        </w:rPr>
        <w:t>scanf</w:t>
      </w:r>
      <w:r>
        <w:rPr>
          <w:rFonts w:ascii="Courier New" w:eastAsia="Courier New"/>
          <w:spacing w:val="-67"/>
        </w:rPr>
        <w:t> </w:t>
      </w:r>
      <w:r>
        <w:rPr>
          <w:spacing w:val="-1"/>
        </w:rPr>
        <w:t>函数处理格式化输入转换。</w:t>
      </w:r>
    </w:p>
    <w:p>
      <w:pPr>
        <w:pStyle w:val="BodyText"/>
        <w:spacing w:before="194"/>
        <w:ind w:left="240"/>
        <w:rPr>
          <w:rFonts w:ascii="Courier New"/>
        </w:rPr>
      </w:pPr>
      <w:r>
        <w:rPr>
          <w:rFonts w:ascii="Courier New"/>
        </w:rPr>
        <w:t>int fscanf(FILE *stream, const char *format, ...)</w:t>
      </w:r>
    </w:p>
    <w:p>
      <w:pPr>
        <w:pStyle w:val="BodyText"/>
        <w:spacing w:line="242" w:lineRule="auto" w:before="128"/>
        <w:ind w:left="239" w:right="211" w:firstLine="422"/>
        <w:jc w:val="both"/>
      </w:pPr>
      <w:r>
        <w:rPr>
          <w:rFonts w:ascii="Courier New" w:eastAsia="Courier New"/>
        </w:rPr>
        <w:t>fscanf</w:t>
      </w:r>
      <w:r>
        <w:rPr>
          <w:rFonts w:ascii="Courier New" w:eastAsia="Courier New"/>
          <w:spacing w:val="-54"/>
        </w:rPr>
        <w:t> </w:t>
      </w:r>
      <w:r>
        <w:rPr>
          <w:spacing w:val="-4"/>
        </w:rPr>
        <w:t>函数根据格式串 </w:t>
      </w:r>
      <w:r>
        <w:rPr>
          <w:rFonts w:ascii="Courier New" w:eastAsia="Courier New"/>
        </w:rPr>
        <w:t>format</w:t>
      </w:r>
      <w:r>
        <w:rPr>
          <w:rFonts w:ascii="Courier New" w:eastAsia="Courier New"/>
          <w:spacing w:val="-54"/>
        </w:rPr>
        <w:t> </w:t>
      </w:r>
      <w:r>
        <w:rPr>
          <w:spacing w:val="-11"/>
        </w:rPr>
        <w:t>从流 </w:t>
      </w:r>
      <w:r>
        <w:rPr>
          <w:rFonts w:ascii="Courier New" w:eastAsia="Courier New"/>
        </w:rPr>
        <w:t>stream</w:t>
      </w:r>
      <w:r>
        <w:rPr>
          <w:rFonts w:ascii="Courier New" w:eastAsia="Courier New"/>
          <w:spacing w:val="-54"/>
        </w:rPr>
        <w:t> </w:t>
      </w:r>
      <w:r>
        <w:rPr>
          <w:spacing w:val="-3"/>
        </w:rPr>
        <w:t>中读取输入，并把转换后的值赋值给后</w:t>
      </w:r>
      <w:r>
        <w:rPr>
          <w:spacing w:val="-5"/>
        </w:rPr>
        <w:t>续各个参数，其中的每个参数都必须是一个指针。当格式串 </w:t>
      </w:r>
      <w:r>
        <w:rPr>
          <w:rFonts w:ascii="Courier New" w:eastAsia="Courier New"/>
        </w:rPr>
        <w:t>format </w:t>
      </w:r>
      <w:r>
        <w:rPr>
          <w:spacing w:val="-1"/>
        </w:rPr>
        <w:t>用完时，函数返回。如果到达文件的末尾或在转换输入前出错，该函数返回 </w:t>
      </w:r>
      <w:r>
        <w:rPr>
          <w:rFonts w:ascii="Courier New" w:eastAsia="Courier New"/>
        </w:rPr>
        <w:t>EOF</w:t>
      </w:r>
      <w:r>
        <w:rPr/>
        <w:t>；否则，返回实际被转换并赋值的</w:t>
      </w:r>
      <w:r>
        <w:rPr>
          <w:spacing w:val="-1"/>
        </w:rPr>
        <w:t>输入项的数目。</w:t>
      </w:r>
    </w:p>
    <w:p>
      <w:pPr>
        <w:pStyle w:val="BodyText"/>
        <w:spacing w:before="10"/>
        <w:ind w:left="0"/>
        <w:rPr>
          <w:sz w:val="14"/>
        </w:rPr>
      </w:pPr>
    </w:p>
    <w:p>
      <w:pPr>
        <w:pStyle w:val="BodyText"/>
        <w:spacing w:line="242" w:lineRule="auto"/>
        <w:ind w:left="239" w:right="161" w:firstLine="422"/>
      </w:pPr>
      <w:r>
        <w:rPr/>
        <w:t>格式串 </w:t>
      </w:r>
      <w:r>
        <w:rPr>
          <w:rFonts w:ascii="Courier New" w:eastAsia="Courier New"/>
        </w:rPr>
        <w:t>format </w:t>
      </w:r>
      <w:r>
        <w:rPr/>
        <w:t>通常包括转换说明，它用于指导对输入进行解释。格式字符串中可以包含下列项目：</w:t>
      </w:r>
    </w:p>
    <w:p>
      <w:pPr>
        <w:pStyle w:val="BodyText"/>
        <w:spacing w:before="10"/>
        <w:ind w:left="0"/>
        <w:rPr>
          <w:sz w:val="14"/>
        </w:rPr>
      </w:pPr>
    </w:p>
    <w:p>
      <w:pPr>
        <w:pStyle w:val="ListParagraph"/>
        <w:numPr>
          <w:ilvl w:val="0"/>
          <w:numId w:val="23"/>
        </w:numPr>
        <w:tabs>
          <w:tab w:pos="1079" w:val="left" w:leader="none"/>
          <w:tab w:pos="1080" w:val="left" w:leader="none"/>
        </w:tabs>
        <w:spacing w:line="240" w:lineRule="auto" w:before="0" w:after="0"/>
        <w:ind w:left="1079" w:right="0" w:hanging="417"/>
        <w:jc w:val="left"/>
        <w:rPr>
          <w:sz w:val="21"/>
        </w:rPr>
      </w:pPr>
      <w:r>
        <w:rPr>
          <w:spacing w:val="-1"/>
          <w:sz w:val="21"/>
        </w:rPr>
        <w:t>空格或制表符</w:t>
      </w:r>
    </w:p>
    <w:p>
      <w:pPr>
        <w:pStyle w:val="ListParagraph"/>
        <w:numPr>
          <w:ilvl w:val="0"/>
          <w:numId w:val="23"/>
        </w:numPr>
        <w:tabs>
          <w:tab w:pos="1079" w:val="left" w:leader="none"/>
          <w:tab w:pos="1080" w:val="left" w:leader="none"/>
        </w:tabs>
        <w:spacing w:line="240" w:lineRule="auto" w:before="18" w:after="0"/>
        <w:ind w:left="1079" w:right="0" w:hanging="417"/>
        <w:jc w:val="left"/>
        <w:rPr>
          <w:sz w:val="21"/>
        </w:rPr>
      </w:pPr>
      <w:r>
        <w:rPr>
          <w:w w:val="100"/>
          <w:sz w:val="21"/>
        </w:rPr>
        <w:t>普通字符（</w:t>
      </w:r>
      <w:r>
        <w:rPr>
          <w:rFonts w:ascii="Courier New" w:eastAsia="Courier New"/>
          <w:spacing w:val="-2"/>
          <w:w w:val="100"/>
          <w:sz w:val="21"/>
        </w:rPr>
        <w:t>%</w:t>
      </w:r>
      <w:r>
        <w:rPr>
          <w:spacing w:val="-3"/>
          <w:w w:val="100"/>
          <w:sz w:val="21"/>
        </w:rPr>
        <w:t>除外</w:t>
      </w:r>
      <w:r>
        <w:rPr>
          <w:spacing w:val="-106"/>
          <w:w w:val="100"/>
          <w:sz w:val="21"/>
        </w:rPr>
        <w:t>）</w:t>
      </w:r>
      <w:r>
        <w:rPr>
          <w:spacing w:val="-5"/>
          <w:w w:val="100"/>
          <w:sz w:val="21"/>
        </w:rPr>
        <w:t>，它将与输入流中下一个非空臼字符进行匹配</w:t>
      </w:r>
    </w:p>
    <w:p>
      <w:pPr>
        <w:pStyle w:val="ListParagraph"/>
        <w:numPr>
          <w:ilvl w:val="0"/>
          <w:numId w:val="23"/>
        </w:numPr>
        <w:tabs>
          <w:tab w:pos="1079" w:val="left" w:leader="none"/>
          <w:tab w:pos="1080" w:val="left" w:leader="none"/>
        </w:tabs>
        <w:spacing w:line="240" w:lineRule="auto" w:before="3" w:after="0"/>
        <w:ind w:left="1079" w:right="211" w:hanging="417"/>
        <w:jc w:val="left"/>
        <w:rPr>
          <w:sz w:val="21"/>
        </w:rPr>
      </w:pPr>
      <w:r>
        <w:rPr>
          <w:spacing w:val="-3"/>
          <w:sz w:val="21"/>
        </w:rPr>
        <w:t>转换说明，由一个</w:t>
      </w:r>
      <w:r>
        <w:rPr>
          <w:rFonts w:ascii="Courier New" w:eastAsia="Courier New"/>
          <w:sz w:val="21"/>
        </w:rPr>
        <w:t>%</w:t>
      </w:r>
      <w:r>
        <w:rPr>
          <w:spacing w:val="-5"/>
          <w:sz w:val="21"/>
        </w:rPr>
        <w:t>、一个赋值屏蔽字符</w:t>
      </w:r>
      <w:r>
        <w:rPr>
          <w:rFonts w:ascii="Courier New" w:eastAsia="Courier New"/>
          <w:spacing w:val="-6"/>
          <w:sz w:val="21"/>
        </w:rPr>
        <w:t>*</w:t>
      </w:r>
      <w:r>
        <w:rPr>
          <w:spacing w:val="-6"/>
          <w:sz w:val="21"/>
        </w:rPr>
        <w:t>（</w:t>
      </w:r>
      <w:r>
        <w:rPr>
          <w:sz w:val="21"/>
        </w:rPr>
        <w:t>可选</w:t>
      </w:r>
      <w:r>
        <w:rPr>
          <w:spacing w:val="-106"/>
          <w:sz w:val="21"/>
        </w:rPr>
        <w:t>）</w:t>
      </w:r>
      <w:r>
        <w:rPr>
          <w:spacing w:val="-6"/>
          <w:sz w:val="21"/>
        </w:rPr>
        <w:t>、一个指定最大字段宽度的数</w:t>
      </w:r>
      <w:r>
        <w:rPr>
          <w:sz w:val="21"/>
        </w:rPr>
        <w:t>（可</w:t>
      </w:r>
      <w:r>
        <w:rPr>
          <w:w w:val="100"/>
          <w:sz w:val="21"/>
        </w:rPr>
        <w:t>选</w:t>
      </w:r>
      <w:r>
        <w:rPr>
          <w:spacing w:val="-106"/>
          <w:w w:val="100"/>
          <w:sz w:val="21"/>
        </w:rPr>
        <w:t>）</w:t>
      </w:r>
      <w:r>
        <w:rPr>
          <w:spacing w:val="-4"/>
          <w:w w:val="100"/>
          <w:sz w:val="21"/>
        </w:rPr>
        <w:t>、一个指定目标字段宽度的字符</w:t>
      </w:r>
      <w:r>
        <w:rPr>
          <w:w w:val="100"/>
          <w:sz w:val="21"/>
        </w:rPr>
        <w:t>（</w:t>
      </w:r>
      <w:r>
        <w:rPr>
          <w:rFonts w:ascii="Courier New" w:eastAsia="Courier New"/>
          <w:spacing w:val="-2"/>
          <w:w w:val="100"/>
          <w:sz w:val="21"/>
        </w:rPr>
        <w:t>h</w:t>
      </w:r>
      <w:r>
        <w:rPr>
          <w:w w:val="100"/>
          <w:sz w:val="21"/>
        </w:rPr>
        <w:t>、</w:t>
      </w:r>
      <w:r>
        <w:rPr>
          <w:rFonts w:ascii="Courier New" w:eastAsia="Courier New"/>
          <w:w w:val="100"/>
          <w:sz w:val="21"/>
        </w:rPr>
        <w:t>l</w:t>
      </w:r>
      <w:r>
        <w:rPr>
          <w:rFonts w:ascii="Courier New" w:eastAsia="Courier New"/>
          <w:spacing w:val="-76"/>
          <w:sz w:val="21"/>
        </w:rPr>
        <w:t> </w:t>
      </w:r>
      <w:r>
        <w:rPr>
          <w:w w:val="100"/>
          <w:sz w:val="21"/>
        </w:rPr>
        <w:t>或</w:t>
      </w:r>
      <w:r>
        <w:rPr>
          <w:spacing w:val="-53"/>
          <w:sz w:val="21"/>
        </w:rPr>
        <w:t> </w:t>
      </w:r>
      <w:r>
        <w:rPr>
          <w:rFonts w:ascii="Courier New" w:eastAsia="Courier New"/>
          <w:spacing w:val="-2"/>
          <w:w w:val="100"/>
          <w:sz w:val="21"/>
        </w:rPr>
        <w:t>L</w:t>
      </w:r>
      <w:r>
        <w:rPr>
          <w:spacing w:val="-111"/>
          <w:w w:val="100"/>
          <w:sz w:val="21"/>
        </w:rPr>
        <w:t>）</w:t>
      </w:r>
      <w:r>
        <w:rPr>
          <w:w w:val="100"/>
          <w:sz w:val="21"/>
        </w:rPr>
        <w:t>（</w:t>
      </w:r>
      <w:r>
        <w:rPr>
          <w:spacing w:val="-3"/>
          <w:w w:val="100"/>
          <w:sz w:val="21"/>
        </w:rPr>
        <w:t>可选</w:t>
      </w:r>
      <w:r>
        <w:rPr>
          <w:w w:val="100"/>
          <w:sz w:val="21"/>
        </w:rPr>
        <w:t>）</w:t>
      </w:r>
      <w:r>
        <w:rPr>
          <w:spacing w:val="-3"/>
          <w:w w:val="100"/>
          <w:sz w:val="21"/>
        </w:rPr>
        <w:t>以及一个转换字符组成。</w:t>
      </w:r>
    </w:p>
    <w:p>
      <w:pPr>
        <w:pStyle w:val="BodyText"/>
        <w:spacing w:line="259" w:lineRule="auto" w:before="161"/>
        <w:ind w:left="239" w:right="100" w:firstLine="422"/>
      </w:pPr>
      <w:r>
        <w:rPr/>
        <w:t>转换说明决定了下一个输入字段的转换方式。通常结果将被保存在由对应参数指向的变</w:t>
      </w:r>
      <w:r>
        <w:rPr>
          <w:spacing w:val="-2"/>
        </w:rPr>
        <w:t>量中。但是，如果转换说明中包含赋值屏蔽字符</w:t>
      </w:r>
      <w:r>
        <w:rPr>
          <w:rFonts w:ascii="Courier New" w:eastAsia="Courier New"/>
          <w:spacing w:val="-4"/>
        </w:rPr>
        <w:t>*</w:t>
      </w:r>
      <w:r>
        <w:rPr>
          <w:spacing w:val="-2"/>
        </w:rPr>
        <w:t>，例如</w:t>
      </w:r>
      <w:r>
        <w:rPr>
          <w:rFonts w:ascii="Courier New" w:eastAsia="Courier New"/>
        </w:rPr>
        <w:t>%*s</w:t>
      </w:r>
      <w:r>
        <w:rPr>
          <w:spacing w:val="-1"/>
        </w:rPr>
        <w:t>，则将跳过对应的输入字段，并</w:t>
      </w:r>
      <w:r>
        <w:rPr/>
        <w:t>不进行赋值。输入字段时一个由非空臼符字符组成的字符串，当遇到下一个空臼符或达到最</w:t>
      </w:r>
      <w:r>
        <w:rPr>
          <w:spacing w:val="-1"/>
        </w:rPr>
        <w:t>大字段宽度</w:t>
      </w:r>
      <w:r>
        <w:rPr/>
        <w:t>（</w:t>
      </w:r>
      <w:r>
        <w:rPr>
          <w:spacing w:val="-2"/>
        </w:rPr>
        <w:t>如果有的话</w:t>
      </w:r>
      <w:r>
        <w:rPr/>
        <w:t>）</w:t>
      </w:r>
      <w:r>
        <w:rPr>
          <w:spacing w:val="-5"/>
        </w:rPr>
        <w:t>时，对当前输入字段的读取结束。这意味着，</w:t>
      </w:r>
      <w:r>
        <w:rPr>
          <w:rFonts w:ascii="Courier New" w:eastAsia="Courier New"/>
        </w:rPr>
        <w:t>scanf </w:t>
      </w:r>
      <w:r>
        <w:rPr/>
        <w:t>函数可以跨</w:t>
      </w:r>
      <w:r>
        <w:rPr>
          <w:spacing w:val="-5"/>
        </w:rPr>
        <w:t>越行的边界读取输入，因为换行符也是空臼符</w:t>
      </w:r>
      <w:r>
        <w:rPr/>
        <w:t>（</w:t>
      </w:r>
      <w:r>
        <w:rPr>
          <w:spacing w:val="-5"/>
        </w:rPr>
        <w:t>空臼符包括空格、横向制表符、纵向制表符、换行符、回车符和换页符</w:t>
      </w:r>
      <w:r>
        <w:rPr>
          <w:spacing w:val="-106"/>
        </w:rPr>
        <w:t>）</w:t>
      </w:r>
      <w:r>
        <w:rPr/>
        <w:t>。</w:t>
      </w:r>
    </w:p>
    <w:p>
      <w:pPr>
        <w:pStyle w:val="BodyText"/>
        <w:spacing w:before="173"/>
        <w:ind w:left="662"/>
      </w:pPr>
      <w:r>
        <w:rPr/>
        <w:t>转换字符说明了对输入字段的解释方式。对应的参数必须是指针。合法的转换字符如表</w:t>
      </w:r>
    </w:p>
    <w:p>
      <w:pPr>
        <w:pStyle w:val="BodyText"/>
        <w:spacing w:before="36"/>
        <w:ind w:left="239"/>
      </w:pPr>
      <w:r>
        <w:rPr>
          <w:rFonts w:ascii="Times New Roman" w:hAnsi="Times New Roman" w:eastAsia="Times New Roman"/>
        </w:rPr>
        <w:t>B•2 </w:t>
      </w:r>
      <w:r>
        <w:rPr/>
        <w:t>所示。</w:t>
      </w:r>
    </w:p>
    <w:p>
      <w:pPr>
        <w:pStyle w:val="BodyText"/>
        <w:spacing w:line="242" w:lineRule="auto" w:before="179"/>
        <w:ind w:left="239" w:right="212" w:firstLine="422"/>
        <w:jc w:val="both"/>
      </w:pPr>
      <w:r>
        <w:rPr>
          <w:spacing w:val="-6"/>
        </w:rPr>
        <w:t>如果参数是指向 </w:t>
      </w:r>
      <w:r>
        <w:rPr>
          <w:rFonts w:ascii="Courier New" w:eastAsia="Courier New"/>
        </w:rPr>
        <w:t>short</w:t>
      </w:r>
      <w:r>
        <w:rPr>
          <w:rFonts w:ascii="Courier New" w:eastAsia="Courier New"/>
          <w:spacing w:val="-63"/>
        </w:rPr>
        <w:t> </w:t>
      </w:r>
      <w:r>
        <w:rPr>
          <w:spacing w:val="-8"/>
        </w:rPr>
        <w:t>类型而非 </w:t>
      </w:r>
      <w:r>
        <w:rPr>
          <w:rFonts w:ascii="Courier New" w:eastAsia="Courier New"/>
        </w:rPr>
        <w:t>int</w:t>
      </w:r>
      <w:r>
        <w:rPr>
          <w:rFonts w:ascii="Courier New" w:eastAsia="Courier New"/>
          <w:spacing w:val="-63"/>
        </w:rPr>
        <w:t> </w:t>
      </w:r>
      <w:r>
        <w:rPr>
          <w:spacing w:val="-4"/>
        </w:rPr>
        <w:t>类型的指针，则在转换字符 </w:t>
      </w:r>
      <w:r>
        <w:rPr>
          <w:rFonts w:ascii="Courier New" w:eastAsia="Courier New"/>
        </w:rPr>
        <w:t>d</w:t>
      </w:r>
      <w:r>
        <w:rPr/>
        <w:t>、</w:t>
      </w:r>
      <w:r>
        <w:rPr>
          <w:rFonts w:ascii="Courier New" w:eastAsia="Courier New"/>
        </w:rPr>
        <w:t>i</w:t>
      </w:r>
      <w:r>
        <w:rPr/>
        <w:t>、</w:t>
      </w:r>
      <w:r>
        <w:rPr>
          <w:rFonts w:ascii="Courier New" w:eastAsia="Courier New"/>
          <w:spacing w:val="-7"/>
        </w:rPr>
        <w:t>n</w:t>
      </w:r>
      <w:r>
        <w:rPr/>
        <w:t>、</w:t>
      </w:r>
      <w:r>
        <w:rPr>
          <w:rFonts w:ascii="Courier New" w:eastAsia="Courier New"/>
        </w:rPr>
        <w:t>o</w:t>
      </w:r>
      <w:r>
        <w:rPr/>
        <w:t>、</w:t>
      </w:r>
      <w:r>
        <w:rPr>
          <w:rFonts w:ascii="Courier New" w:eastAsia="Courier New"/>
        </w:rPr>
        <w:t>u</w:t>
      </w:r>
      <w:r>
        <w:rPr>
          <w:rFonts w:ascii="Courier New" w:eastAsia="Courier New"/>
          <w:spacing w:val="-63"/>
        </w:rPr>
        <w:t> </w:t>
      </w:r>
      <w:r>
        <w:rPr>
          <w:spacing w:val="-20"/>
        </w:rPr>
        <w:t>和 </w:t>
      </w:r>
      <w:r>
        <w:rPr>
          <w:rFonts w:ascii="Courier New" w:eastAsia="Courier New"/>
        </w:rPr>
        <w:t>x </w:t>
      </w:r>
      <w:r>
        <w:rPr>
          <w:spacing w:val="-6"/>
        </w:rPr>
        <w:t>之前可以加上前缀 </w:t>
      </w:r>
      <w:r>
        <w:rPr>
          <w:rFonts w:ascii="Courier New" w:eastAsia="Courier New"/>
        </w:rPr>
        <w:t>h</w:t>
      </w:r>
      <w:r>
        <w:rPr>
          <w:spacing w:val="-11"/>
        </w:rPr>
        <w:t>。如果参数是指向 </w:t>
      </w:r>
      <w:r>
        <w:rPr>
          <w:rFonts w:ascii="Courier New" w:eastAsia="Courier New"/>
        </w:rPr>
        <w:t>long</w:t>
      </w:r>
      <w:r>
        <w:rPr>
          <w:rFonts w:ascii="Courier New" w:eastAsia="Courier New"/>
          <w:spacing w:val="-65"/>
        </w:rPr>
        <w:t> </w:t>
      </w:r>
      <w:r>
        <w:rPr>
          <w:spacing w:val="-6"/>
        </w:rPr>
        <w:t>类型的指针，则在这儿个转换字符前可以加上字</w:t>
      </w:r>
      <w:r>
        <w:rPr>
          <w:spacing w:val="-26"/>
        </w:rPr>
        <w:t>母 </w:t>
      </w:r>
      <w:r>
        <w:rPr>
          <w:rFonts w:ascii="Courier New" w:eastAsia="Courier New"/>
        </w:rPr>
        <w:t>l</w:t>
      </w:r>
      <w:r>
        <w:rPr>
          <w:spacing w:val="-6"/>
        </w:rPr>
        <w:t>。如果参数是指向 </w:t>
      </w:r>
      <w:r>
        <w:rPr>
          <w:rFonts w:ascii="Courier New" w:eastAsia="Courier New"/>
        </w:rPr>
        <w:t>double</w:t>
      </w:r>
      <w:r>
        <w:rPr>
          <w:rFonts w:ascii="Courier New" w:eastAsia="Courier New"/>
          <w:spacing w:val="-69"/>
        </w:rPr>
        <w:t> </w:t>
      </w:r>
      <w:r>
        <w:rPr>
          <w:spacing w:val="-10"/>
        </w:rPr>
        <w:t>类型而非 </w:t>
      </w:r>
      <w:r>
        <w:rPr>
          <w:rFonts w:ascii="Courier New" w:eastAsia="Courier New"/>
        </w:rPr>
        <w:t>float</w:t>
      </w:r>
      <w:r>
        <w:rPr>
          <w:rFonts w:ascii="Courier New" w:eastAsia="Courier New"/>
          <w:spacing w:val="-69"/>
        </w:rPr>
        <w:t> </w:t>
      </w:r>
      <w:r>
        <w:rPr>
          <w:spacing w:val="-6"/>
        </w:rPr>
        <w:t>类型的指针，则在转换字符 </w:t>
      </w:r>
      <w:r>
        <w:rPr>
          <w:rFonts w:ascii="Courier New" w:eastAsia="Courier New"/>
        </w:rPr>
        <w:t>e</w:t>
      </w:r>
      <w:r>
        <w:rPr/>
        <w:t>、</w:t>
      </w:r>
      <w:r>
        <w:rPr>
          <w:rFonts w:ascii="Courier New" w:eastAsia="Courier New"/>
        </w:rPr>
        <w:t>f</w:t>
      </w:r>
      <w:r>
        <w:rPr>
          <w:rFonts w:ascii="Courier New" w:eastAsia="Courier New"/>
          <w:spacing w:val="-69"/>
        </w:rPr>
        <w:t> </w:t>
      </w:r>
      <w:r>
        <w:rPr>
          <w:spacing w:val="-23"/>
        </w:rPr>
        <w:t>和 </w:t>
      </w:r>
      <w:r>
        <w:rPr>
          <w:rFonts w:ascii="Courier New" w:eastAsia="Courier New"/>
        </w:rPr>
        <w:t>g</w:t>
      </w:r>
      <w:r>
        <w:rPr>
          <w:rFonts w:ascii="Courier New" w:eastAsia="Courier New"/>
          <w:spacing w:val="-69"/>
        </w:rPr>
        <w:t> </w:t>
      </w:r>
      <w:r>
        <w:rPr/>
        <w:t>前可</w:t>
      </w:r>
      <w:r>
        <w:rPr>
          <w:spacing w:val="-9"/>
        </w:rPr>
        <w:t>以加上字母 </w:t>
      </w:r>
      <w:r>
        <w:rPr>
          <w:rFonts w:ascii="Courier New" w:eastAsia="Courier New"/>
        </w:rPr>
        <w:t>l</w:t>
      </w:r>
      <w:r>
        <w:rPr>
          <w:spacing w:val="-9"/>
        </w:rPr>
        <w:t>。如果参数是指向 </w:t>
      </w:r>
      <w:r>
        <w:rPr>
          <w:rFonts w:ascii="Courier New" w:eastAsia="Courier New"/>
        </w:rPr>
        <w:t>long</w:t>
      </w:r>
      <w:r>
        <w:rPr>
          <w:rFonts w:ascii="Courier New" w:eastAsia="Courier New"/>
          <w:spacing w:val="-52"/>
        </w:rPr>
        <w:t> </w:t>
      </w:r>
      <w:r>
        <w:rPr>
          <w:rFonts w:ascii="Courier New" w:eastAsia="Courier New"/>
        </w:rPr>
        <w:t>double</w:t>
      </w:r>
      <w:r>
        <w:rPr>
          <w:rFonts w:ascii="Courier New" w:eastAsia="Courier New"/>
          <w:spacing w:val="-73"/>
        </w:rPr>
        <w:t> </w:t>
      </w:r>
      <w:r>
        <w:rPr>
          <w:spacing w:val="-6"/>
        </w:rPr>
        <w:t>类型的指针，则在转换字符 </w:t>
      </w:r>
      <w:r>
        <w:rPr>
          <w:rFonts w:ascii="Courier New" w:eastAsia="Courier New"/>
        </w:rPr>
        <w:t>e</w:t>
      </w:r>
      <w:r>
        <w:rPr/>
        <w:t>、</w:t>
      </w:r>
      <w:r>
        <w:rPr>
          <w:rFonts w:ascii="Courier New" w:eastAsia="Courier New"/>
        </w:rPr>
        <w:t>f</w:t>
      </w:r>
      <w:r>
        <w:rPr>
          <w:rFonts w:ascii="Courier New" w:eastAsia="Courier New"/>
          <w:spacing w:val="-73"/>
        </w:rPr>
        <w:t> </w:t>
      </w:r>
      <w:r>
        <w:rPr>
          <w:spacing w:val="-25"/>
        </w:rPr>
        <w:t>和 </w:t>
      </w:r>
      <w:r>
        <w:rPr>
          <w:rFonts w:ascii="Courier New" w:eastAsia="Courier New"/>
        </w:rPr>
        <w:t>g</w:t>
      </w:r>
      <w:r>
        <w:rPr>
          <w:rFonts w:ascii="Courier New" w:eastAsia="Courier New"/>
          <w:spacing w:val="-73"/>
        </w:rPr>
        <w:t> </w:t>
      </w:r>
      <w:r>
        <w:rPr/>
        <w:t>前可以</w:t>
      </w:r>
      <w:r>
        <w:rPr>
          <w:spacing w:val="-10"/>
        </w:rPr>
        <w:t>加上字母 </w:t>
      </w:r>
      <w:r>
        <w:rPr>
          <w:rFonts w:ascii="Courier New" w:eastAsia="Courier New"/>
        </w:rPr>
        <w:t>L</w:t>
      </w:r>
      <w:r>
        <w:rPr/>
        <w:t>。</w:t>
      </w:r>
    </w:p>
    <w:p>
      <w:pPr>
        <w:spacing w:before="123"/>
        <w:ind w:left="3055" w:right="3040" w:firstLine="0"/>
        <w:jc w:val="center"/>
        <w:rPr>
          <w:rFonts w:ascii="Microsoft JhengHei" w:hAnsi="Microsoft JhengHei" w:eastAsia="Microsoft JhengHei" w:hint="eastAsia"/>
          <w:b/>
          <w:sz w:val="18"/>
        </w:rPr>
      </w:pPr>
      <w:r>
        <w:rPr>
          <w:rFonts w:ascii="Microsoft JhengHei" w:hAnsi="Microsoft JhengHei" w:eastAsia="Microsoft JhengHei" w:hint="eastAsia"/>
          <w:b/>
          <w:sz w:val="18"/>
        </w:rPr>
        <w:t>表 </w:t>
      </w:r>
      <w:r>
        <w:rPr>
          <w:rFonts w:ascii="Times New Roman" w:hAnsi="Times New Roman" w:eastAsia="Times New Roman"/>
          <w:b/>
          <w:sz w:val="18"/>
        </w:rPr>
        <w:t>B•2</w:t>
      </w:r>
      <w:r>
        <w:rPr>
          <w:rFonts w:ascii="Times New Roman" w:hAnsi="Times New Roman" w:eastAsia="Times New Roman"/>
          <w:b/>
          <w:spacing w:val="1"/>
          <w:sz w:val="18"/>
        </w:rPr>
        <w:t>    </w:t>
      </w:r>
      <w:r>
        <w:rPr>
          <w:rFonts w:ascii="Courier New" w:hAnsi="Courier New" w:eastAsia="Courier New"/>
          <w:b/>
          <w:sz w:val="18"/>
        </w:rPr>
        <w:t>scanf</w:t>
      </w:r>
      <w:r>
        <w:rPr>
          <w:rFonts w:ascii="Courier New" w:hAnsi="Courier New" w:eastAsia="Courier New"/>
          <w:b/>
          <w:spacing w:val="-66"/>
          <w:sz w:val="18"/>
        </w:rPr>
        <w:t> </w:t>
      </w:r>
      <w:r>
        <w:rPr>
          <w:rFonts w:ascii="Microsoft JhengHei" w:hAnsi="Microsoft JhengHei" w:eastAsia="Microsoft JhengHei" w:hint="eastAsia"/>
          <w:b/>
          <w:spacing w:val="-3"/>
          <w:sz w:val="18"/>
        </w:rPr>
        <w:t>函数的转换宇符</w:t>
      </w:r>
    </w:p>
    <w:p>
      <w:pPr>
        <w:pStyle w:val="BodyText"/>
        <w:spacing w:before="17"/>
        <w:ind w:left="0"/>
        <w:rPr>
          <w:rFonts w:ascii="Microsoft JhengHei"/>
          <w:b/>
          <w:sz w:val="8"/>
        </w:rPr>
      </w:pPr>
      <w:r>
        <w:rPr/>
        <w:pict>
          <v:group style="position:absolute;margin-left:83.980003pt;margin-top:9.766773pt;width:434.45pt;height:1pt;mso-position-horizontal-relative:page;mso-position-vertical-relative:paragraph;z-index:1792;mso-wrap-distance-left:0;mso-wrap-distance-right:0" coordorigin="1680,195" coordsize="8689,20">
            <v:line style="position:absolute" from="1690,205" to="3053,205" stroked="true" strokeweight=".960007pt" strokecolor="#000000">
              <v:stroke dashstyle="solid"/>
            </v:line>
            <v:line style="position:absolute" from="3053,205" to="3072,205" stroked="true" strokeweight=".960007pt" strokecolor="#000000">
              <v:stroke dashstyle="solid"/>
            </v:line>
            <v:line style="position:absolute" from="3072,205" to="10358,205" stroked="true" strokeweight=".960007pt" strokecolor="#000000">
              <v:stroke dashstyle="solid"/>
            </v:line>
            <w10:wrap type="topAndBottom"/>
          </v:group>
        </w:pict>
      </w:r>
    </w:p>
    <w:p>
      <w:pPr>
        <w:tabs>
          <w:tab w:pos="4482" w:val="left" w:leader="none"/>
        </w:tabs>
        <w:spacing w:before="6" w:after="79"/>
        <w:ind w:left="517" w:right="0" w:firstLine="0"/>
        <w:jc w:val="left"/>
        <w:rPr>
          <w:sz w:val="15"/>
        </w:rPr>
      </w:pPr>
      <w:r>
        <w:rPr>
          <w:sz w:val="15"/>
        </w:rPr>
        <w:t>转换字符</w:t>
        <w:tab/>
      </w:r>
      <w:r>
        <w:rPr>
          <w:w w:val="95"/>
          <w:sz w:val="15"/>
        </w:rPr>
        <w:t>输入数据；</w:t>
      </w:r>
      <w:r>
        <w:rPr>
          <w:spacing w:val="2"/>
          <w:w w:val="95"/>
          <w:sz w:val="15"/>
        </w:rPr>
        <w:t>参</w:t>
      </w:r>
      <w:r>
        <w:rPr>
          <w:w w:val="95"/>
          <w:sz w:val="15"/>
        </w:rPr>
        <w:t>数类型</w:t>
      </w:r>
    </w:p>
    <w:p>
      <w:pPr>
        <w:pStyle w:val="BodyText"/>
        <w:spacing w:line="20" w:lineRule="exact"/>
        <w:rPr>
          <w:sz w:val="2"/>
        </w:rPr>
      </w:pPr>
      <w:r>
        <w:rPr>
          <w:sz w:val="2"/>
        </w:rPr>
        <w:pict>
          <v:group style="width:434.45pt;height:1pt;mso-position-horizontal-relative:char;mso-position-vertical-relative:line" coordorigin="0,0" coordsize="8689,20">
            <v:line style="position:absolute" from="10,10" to="1373,10" stroked="true" strokeweight=".959pt" strokecolor="#000000">
              <v:stroke dashstyle="solid"/>
            </v:line>
            <v:line style="position:absolute" from="1373,10" to="1392,10" stroked="true" strokeweight=".959pt" strokecolor="#000000">
              <v:stroke dashstyle="solid"/>
            </v:line>
            <v:line style="position:absolute" from="1392,10" to="8679,10" stroked="true" strokeweight=".959pt" strokecolor="#000000">
              <v:stroke dashstyle="solid"/>
            </v:line>
          </v:group>
        </w:pict>
      </w:r>
      <w:r>
        <w:rPr>
          <w:sz w:val="2"/>
        </w:rPr>
      </w:r>
    </w:p>
    <w:p>
      <w:pPr>
        <w:tabs>
          <w:tab w:pos="1607" w:val="left" w:leader="none"/>
        </w:tabs>
        <w:spacing w:before="35"/>
        <w:ind w:left="240" w:right="0" w:firstLine="0"/>
        <w:jc w:val="left"/>
        <w:rPr>
          <w:rFonts w:ascii="Courier New" w:eastAsia="Courier New"/>
          <w:sz w:val="15"/>
        </w:rPr>
      </w:pPr>
      <w:r>
        <w:rPr>
          <w:rFonts w:ascii="Courier New" w:eastAsia="Courier New"/>
          <w:position w:val="1"/>
          <w:sz w:val="15"/>
        </w:rPr>
        <w:t>d</w:t>
        <w:tab/>
      </w:r>
      <w:r>
        <w:rPr>
          <w:sz w:val="15"/>
        </w:rPr>
        <w:t>十进制整数；</w:t>
      </w:r>
      <w:r>
        <w:rPr>
          <w:rFonts w:ascii="Courier New" w:eastAsia="Courier New"/>
          <w:sz w:val="15"/>
        </w:rPr>
        <w:t>int</w:t>
      </w:r>
      <w:r>
        <w:rPr>
          <w:rFonts w:ascii="Courier New" w:eastAsia="Courier New"/>
          <w:spacing w:val="-6"/>
          <w:sz w:val="15"/>
        </w:rPr>
        <w:t> </w:t>
      </w:r>
      <w:r>
        <w:rPr>
          <w:rFonts w:ascii="Courier New" w:eastAsia="Courier New"/>
          <w:sz w:val="15"/>
        </w:rPr>
        <w:t>*</w:t>
      </w:r>
    </w:p>
    <w:p>
      <w:pPr>
        <w:tabs>
          <w:tab w:pos="1607" w:val="left" w:leader="none"/>
        </w:tabs>
        <w:spacing w:before="91"/>
        <w:ind w:left="240" w:right="0" w:firstLine="0"/>
        <w:jc w:val="left"/>
        <w:rPr>
          <w:sz w:val="15"/>
        </w:rPr>
      </w:pPr>
      <w:r>
        <w:rPr>
          <w:rFonts w:ascii="Courier New" w:eastAsia="Courier New"/>
          <w:position w:val="1"/>
          <w:sz w:val="15"/>
        </w:rPr>
        <w:t>i</w:t>
        <w:tab/>
      </w:r>
      <w:r>
        <w:rPr>
          <w:sz w:val="15"/>
        </w:rPr>
        <w:t>整型数；</w:t>
      </w:r>
      <w:r>
        <w:rPr>
          <w:rFonts w:ascii="Courier New" w:eastAsia="Courier New"/>
          <w:sz w:val="15"/>
        </w:rPr>
        <w:t>int</w:t>
      </w:r>
      <w:r>
        <w:rPr>
          <w:rFonts w:ascii="Courier New" w:eastAsia="Courier New"/>
          <w:spacing w:val="-7"/>
          <w:sz w:val="15"/>
        </w:rPr>
        <w:t> </w:t>
      </w:r>
      <w:r>
        <w:rPr>
          <w:rFonts w:ascii="Courier New" w:eastAsia="Courier New"/>
          <w:sz w:val="15"/>
        </w:rPr>
        <w:t>*</w:t>
      </w:r>
      <w:r>
        <w:rPr>
          <w:sz w:val="15"/>
        </w:rPr>
        <w:t>。该整型数可以是八进制（</w:t>
      </w:r>
      <w:r>
        <w:rPr>
          <w:spacing w:val="-21"/>
          <w:sz w:val="15"/>
        </w:rPr>
        <w:t>以 </w:t>
      </w:r>
      <w:r>
        <w:rPr>
          <w:rFonts w:ascii="Times New Roman" w:eastAsia="Times New Roman"/>
          <w:sz w:val="15"/>
        </w:rPr>
        <w:t>0</w:t>
      </w:r>
      <w:r>
        <w:rPr>
          <w:rFonts w:ascii="Times New Roman" w:eastAsia="Times New Roman"/>
          <w:spacing w:val="-2"/>
          <w:sz w:val="15"/>
        </w:rPr>
        <w:t> </w:t>
      </w:r>
      <w:r>
        <w:rPr>
          <w:sz w:val="15"/>
        </w:rPr>
        <w:t>开头）或十六进制（</w:t>
      </w:r>
      <w:r>
        <w:rPr>
          <w:spacing w:val="-21"/>
          <w:sz w:val="15"/>
        </w:rPr>
        <w:t>以 </w:t>
      </w:r>
      <w:r>
        <w:rPr>
          <w:rFonts w:ascii="Times New Roman" w:eastAsia="Times New Roman"/>
          <w:sz w:val="15"/>
        </w:rPr>
        <w:t>0x</w:t>
      </w:r>
      <w:r>
        <w:rPr>
          <w:rFonts w:ascii="Times New Roman" w:eastAsia="Times New Roman"/>
          <w:spacing w:val="-2"/>
          <w:sz w:val="15"/>
        </w:rPr>
        <w:t> </w:t>
      </w:r>
      <w:r>
        <w:rPr>
          <w:spacing w:val="-21"/>
          <w:sz w:val="15"/>
        </w:rPr>
        <w:t>或 </w:t>
      </w:r>
      <w:r>
        <w:rPr>
          <w:rFonts w:ascii="Times New Roman" w:eastAsia="Times New Roman"/>
          <w:sz w:val="15"/>
        </w:rPr>
        <w:t>0X</w:t>
      </w:r>
      <w:r>
        <w:rPr>
          <w:rFonts w:ascii="Times New Roman" w:eastAsia="Times New Roman"/>
          <w:spacing w:val="-5"/>
          <w:sz w:val="15"/>
        </w:rPr>
        <w:t> </w:t>
      </w:r>
      <w:r>
        <w:rPr>
          <w:sz w:val="15"/>
        </w:rPr>
        <w:t>开头）</w:t>
      </w:r>
    </w:p>
    <w:p>
      <w:pPr>
        <w:tabs>
          <w:tab w:pos="1607" w:val="left" w:leader="none"/>
        </w:tabs>
        <w:spacing w:before="91"/>
        <w:ind w:left="239" w:right="0" w:firstLine="0"/>
        <w:jc w:val="left"/>
        <w:rPr>
          <w:rFonts w:ascii="Courier New" w:eastAsia="Courier New"/>
          <w:sz w:val="15"/>
        </w:rPr>
      </w:pPr>
      <w:r>
        <w:rPr>
          <w:rFonts w:ascii="Courier New" w:eastAsia="Courier New"/>
          <w:w w:val="99"/>
          <w:position w:val="1"/>
          <w:sz w:val="15"/>
        </w:rPr>
        <w:t>o</w:t>
      </w:r>
      <w:r>
        <w:rPr>
          <w:rFonts w:ascii="Courier New" w:eastAsia="Courier New"/>
          <w:position w:val="1"/>
          <w:sz w:val="15"/>
        </w:rPr>
        <w:tab/>
      </w:r>
      <w:r>
        <w:rPr>
          <w:w w:val="99"/>
          <w:sz w:val="15"/>
        </w:rPr>
        <w:t>八进制整型数（可以带或不带前导</w:t>
      </w:r>
      <w:r>
        <w:rPr>
          <w:spacing w:val="-37"/>
          <w:sz w:val="15"/>
        </w:rPr>
        <w:t> </w:t>
      </w:r>
      <w:r>
        <w:rPr>
          <w:rFonts w:ascii="Times New Roman" w:eastAsia="Times New Roman"/>
          <w:spacing w:val="6"/>
          <w:w w:val="99"/>
          <w:sz w:val="15"/>
        </w:rPr>
        <w:t>0</w:t>
      </w:r>
      <w:r>
        <w:rPr>
          <w:spacing w:val="-77"/>
          <w:w w:val="99"/>
          <w:sz w:val="15"/>
        </w:rPr>
        <w:t>）</w:t>
      </w:r>
      <w:r>
        <w:rPr>
          <w:spacing w:val="-1"/>
          <w:w w:val="99"/>
          <w:sz w:val="15"/>
        </w:rPr>
        <w:t>；</w:t>
      </w:r>
      <w:r>
        <w:rPr>
          <w:rFonts w:ascii="Courier New" w:eastAsia="Courier New"/>
          <w:spacing w:val="0"/>
          <w:w w:val="99"/>
          <w:sz w:val="15"/>
        </w:rPr>
        <w:t>in</w:t>
      </w:r>
      <w:r>
        <w:rPr>
          <w:rFonts w:ascii="Courier New" w:eastAsia="Courier New"/>
          <w:w w:val="99"/>
          <w:sz w:val="15"/>
        </w:rPr>
        <w:t>t</w:t>
      </w:r>
      <w:r>
        <w:rPr>
          <w:rFonts w:ascii="Courier New" w:eastAsia="Courier New"/>
          <w:spacing w:val="2"/>
          <w:sz w:val="15"/>
        </w:rPr>
        <w:t> </w:t>
      </w:r>
      <w:r>
        <w:rPr>
          <w:rFonts w:ascii="Courier New" w:eastAsia="Courier New"/>
          <w:w w:val="99"/>
          <w:sz w:val="15"/>
        </w:rPr>
        <w:t>*</w:t>
      </w:r>
    </w:p>
    <w:p>
      <w:pPr>
        <w:tabs>
          <w:tab w:pos="1607" w:val="left" w:leader="none"/>
        </w:tabs>
        <w:spacing w:before="91"/>
        <w:ind w:left="239" w:right="0" w:firstLine="0"/>
        <w:jc w:val="left"/>
        <w:rPr>
          <w:rFonts w:ascii="Courier New" w:eastAsia="Courier New"/>
          <w:sz w:val="15"/>
        </w:rPr>
      </w:pPr>
      <w:r>
        <w:rPr>
          <w:rFonts w:ascii="Courier New" w:eastAsia="Courier New"/>
          <w:position w:val="1"/>
          <w:sz w:val="15"/>
        </w:rPr>
        <w:t>u</w:t>
        <w:tab/>
      </w:r>
      <w:r>
        <w:rPr>
          <w:sz w:val="15"/>
        </w:rPr>
        <w:t>无符号十进制整型数；</w:t>
      </w:r>
      <w:r>
        <w:rPr>
          <w:rFonts w:ascii="Courier New" w:eastAsia="Courier New"/>
          <w:sz w:val="15"/>
        </w:rPr>
        <w:t>unsigned</w:t>
      </w:r>
      <w:r>
        <w:rPr>
          <w:rFonts w:ascii="Courier New" w:eastAsia="Courier New"/>
          <w:spacing w:val="-5"/>
          <w:sz w:val="15"/>
        </w:rPr>
        <w:t> </w:t>
      </w:r>
      <w:r>
        <w:rPr>
          <w:rFonts w:ascii="Courier New" w:eastAsia="Courier New"/>
          <w:sz w:val="15"/>
        </w:rPr>
        <w:t>int</w:t>
      </w:r>
      <w:r>
        <w:rPr>
          <w:rFonts w:ascii="Courier New" w:eastAsia="Courier New"/>
          <w:spacing w:val="-5"/>
          <w:sz w:val="15"/>
        </w:rPr>
        <w:t> </w:t>
      </w:r>
      <w:r>
        <w:rPr>
          <w:rFonts w:ascii="Courier New" w:eastAsia="Courier New"/>
          <w:sz w:val="15"/>
        </w:rPr>
        <w:t>*</w:t>
      </w:r>
    </w:p>
    <w:p>
      <w:pPr>
        <w:tabs>
          <w:tab w:pos="1607" w:val="left" w:leader="none"/>
        </w:tabs>
        <w:spacing w:before="91"/>
        <w:ind w:left="239" w:right="0" w:firstLine="0"/>
        <w:jc w:val="left"/>
        <w:rPr>
          <w:rFonts w:ascii="Courier New" w:eastAsia="Courier New"/>
          <w:sz w:val="15"/>
        </w:rPr>
      </w:pPr>
      <w:r>
        <w:rPr>
          <w:rFonts w:ascii="Courier New" w:eastAsia="Courier New"/>
          <w:w w:val="99"/>
          <w:position w:val="1"/>
          <w:sz w:val="15"/>
        </w:rPr>
        <w:t>x</w:t>
      </w:r>
      <w:r>
        <w:rPr>
          <w:rFonts w:ascii="Courier New" w:eastAsia="Courier New"/>
          <w:position w:val="1"/>
          <w:sz w:val="15"/>
        </w:rPr>
        <w:tab/>
      </w:r>
      <w:r>
        <w:rPr>
          <w:w w:val="99"/>
          <w:sz w:val="15"/>
        </w:rPr>
        <w:t>十六进制整型数（可以带或不带前导</w:t>
      </w:r>
      <w:r>
        <w:rPr>
          <w:spacing w:val="-37"/>
          <w:sz w:val="15"/>
        </w:rPr>
        <w:t> </w:t>
      </w:r>
      <w:r>
        <w:rPr>
          <w:rFonts w:ascii="Times New Roman" w:eastAsia="Times New Roman"/>
          <w:spacing w:val="1"/>
          <w:w w:val="99"/>
          <w:sz w:val="15"/>
        </w:rPr>
        <w:t>0</w:t>
      </w:r>
      <w:r>
        <w:rPr>
          <w:rFonts w:ascii="Times New Roman" w:eastAsia="Times New Roman"/>
          <w:w w:val="99"/>
          <w:sz w:val="15"/>
        </w:rPr>
        <w:t>x</w:t>
      </w:r>
      <w:r>
        <w:rPr>
          <w:rFonts w:ascii="Times New Roman" w:eastAsia="Times New Roman"/>
          <w:spacing w:val="-2"/>
          <w:sz w:val="15"/>
        </w:rPr>
        <w:t> </w:t>
      </w:r>
      <w:r>
        <w:rPr>
          <w:w w:val="99"/>
          <w:sz w:val="15"/>
        </w:rPr>
        <w:t>或</w:t>
      </w:r>
      <w:r>
        <w:rPr>
          <w:spacing w:val="-37"/>
          <w:sz w:val="15"/>
        </w:rPr>
        <w:t> </w:t>
      </w:r>
      <w:r>
        <w:rPr>
          <w:rFonts w:ascii="Times New Roman" w:eastAsia="Times New Roman"/>
          <w:spacing w:val="1"/>
          <w:w w:val="99"/>
          <w:sz w:val="15"/>
        </w:rPr>
        <w:t>0X</w:t>
      </w:r>
      <w:r>
        <w:rPr>
          <w:spacing w:val="-77"/>
          <w:w w:val="99"/>
          <w:sz w:val="15"/>
        </w:rPr>
        <w:t>）</w:t>
      </w:r>
      <w:r>
        <w:rPr>
          <w:spacing w:val="-1"/>
          <w:w w:val="99"/>
          <w:sz w:val="15"/>
        </w:rPr>
        <w:t>；</w:t>
      </w:r>
      <w:r>
        <w:rPr>
          <w:rFonts w:ascii="Courier New" w:eastAsia="Courier New"/>
          <w:spacing w:val="0"/>
          <w:w w:val="99"/>
          <w:sz w:val="15"/>
        </w:rPr>
        <w:t>in</w:t>
      </w:r>
      <w:r>
        <w:rPr>
          <w:rFonts w:ascii="Courier New" w:eastAsia="Courier New"/>
          <w:w w:val="99"/>
          <w:sz w:val="15"/>
        </w:rPr>
        <w:t>t</w:t>
      </w:r>
      <w:r>
        <w:rPr>
          <w:rFonts w:ascii="Courier New" w:eastAsia="Courier New"/>
          <w:spacing w:val="2"/>
          <w:sz w:val="15"/>
        </w:rPr>
        <w:t> </w:t>
      </w:r>
      <w:r>
        <w:rPr>
          <w:rFonts w:ascii="Courier New" w:eastAsia="Courier New"/>
          <w:w w:val="99"/>
          <w:sz w:val="15"/>
        </w:rPr>
        <w:t>*</w:t>
      </w:r>
    </w:p>
    <w:p>
      <w:pPr>
        <w:tabs>
          <w:tab w:pos="1607" w:val="left" w:leader="none"/>
        </w:tabs>
        <w:spacing w:line="340" w:lineRule="auto" w:before="91"/>
        <w:ind w:left="1607" w:right="187" w:hanging="1368"/>
        <w:jc w:val="left"/>
        <w:rPr>
          <w:rFonts w:ascii="Courier New" w:eastAsia="Courier New"/>
          <w:sz w:val="15"/>
        </w:rPr>
      </w:pPr>
      <w:r>
        <w:rPr>
          <w:rFonts w:ascii="Courier New" w:eastAsia="Courier New"/>
          <w:position w:val="1"/>
          <w:sz w:val="15"/>
        </w:rPr>
        <w:t>c</w:t>
        <w:tab/>
      </w:r>
      <w:r>
        <w:rPr>
          <w:spacing w:val="-2"/>
          <w:sz w:val="15"/>
        </w:rPr>
        <w:t>字符；</w:t>
      </w:r>
      <w:r>
        <w:rPr>
          <w:rFonts w:ascii="Courier New" w:eastAsia="Courier New"/>
          <w:spacing w:val="-6"/>
          <w:sz w:val="15"/>
        </w:rPr>
        <w:t>char</w:t>
      </w:r>
      <w:r>
        <w:rPr>
          <w:rFonts w:ascii="Courier New" w:eastAsia="Courier New"/>
          <w:spacing w:val="-71"/>
          <w:sz w:val="15"/>
        </w:rPr>
        <w:t> </w:t>
      </w:r>
      <w:r>
        <w:rPr>
          <w:rFonts w:ascii="Courier New" w:eastAsia="Courier New"/>
          <w:spacing w:val="-15"/>
          <w:sz w:val="15"/>
        </w:rPr>
        <w:t>*</w:t>
      </w:r>
      <w:r>
        <w:rPr>
          <w:spacing w:val="-5"/>
          <w:sz w:val="15"/>
        </w:rPr>
        <w:t>，按照字段宽度的大小把读取的字符保存到制定的数组中，不增加</w:t>
      </w:r>
      <w:r>
        <w:rPr>
          <w:rFonts w:ascii="Courier New" w:eastAsia="Courier New"/>
          <w:sz w:val="15"/>
        </w:rPr>
        <w:t>'\0'</w:t>
      </w:r>
      <w:r>
        <w:rPr>
          <w:spacing w:val="-6"/>
          <w:sz w:val="15"/>
        </w:rPr>
        <w:t>字段宽度的默认值为 </w:t>
      </w:r>
      <w:r>
        <w:rPr>
          <w:rFonts w:ascii="Times New Roman" w:eastAsia="Times New Roman"/>
          <w:sz w:val="15"/>
        </w:rPr>
        <w:t>1</w:t>
      </w:r>
      <w:r>
        <w:rPr>
          <w:sz w:val="15"/>
        </w:rPr>
        <w:t>。</w:t>
      </w:r>
      <w:r>
        <w:rPr>
          <w:w w:val="95"/>
          <w:sz w:val="15"/>
        </w:rPr>
        <w:t>在这种悄况下，读取输入时将不跳过空臼符。如果需要读入下一个非空臼符，可以使用</w:t>
      </w:r>
      <w:r>
        <w:rPr>
          <w:rFonts w:ascii="Courier New" w:eastAsia="Courier New"/>
          <w:w w:val="95"/>
          <w:sz w:val="15"/>
        </w:rPr>
        <w:t>%1s</w:t>
      </w:r>
    </w:p>
    <w:p>
      <w:pPr>
        <w:tabs>
          <w:tab w:pos="1607" w:val="left" w:leader="none"/>
        </w:tabs>
        <w:spacing w:line="340" w:lineRule="auto" w:before="18"/>
        <w:ind w:left="1607" w:right="270" w:hanging="1368"/>
        <w:jc w:val="left"/>
        <w:rPr>
          <w:sz w:val="15"/>
        </w:rPr>
      </w:pPr>
      <w:r>
        <w:rPr>
          <w:rFonts w:ascii="Courier New" w:eastAsia="Courier New"/>
          <w:w w:val="99"/>
          <w:position w:val="1"/>
          <w:sz w:val="15"/>
        </w:rPr>
        <w:t>s</w:t>
      </w:r>
      <w:r>
        <w:rPr>
          <w:rFonts w:ascii="Courier New" w:eastAsia="Courier New"/>
          <w:position w:val="1"/>
          <w:sz w:val="15"/>
        </w:rPr>
        <w:tab/>
      </w:r>
      <w:r>
        <w:rPr>
          <w:w w:val="99"/>
          <w:sz w:val="15"/>
        </w:rPr>
        <w:t>由非空臼符组成的字符串</w:t>
      </w:r>
      <w:r>
        <w:rPr>
          <w:spacing w:val="3"/>
          <w:w w:val="99"/>
          <w:sz w:val="15"/>
        </w:rPr>
        <w:t>（</w:t>
      </w:r>
      <w:r>
        <w:rPr>
          <w:w w:val="99"/>
          <w:sz w:val="15"/>
        </w:rPr>
        <w:t>不包含引号</w:t>
      </w:r>
      <w:r>
        <w:rPr>
          <w:spacing w:val="-73"/>
          <w:w w:val="99"/>
          <w:sz w:val="15"/>
        </w:rPr>
        <w:t>）</w:t>
      </w:r>
      <w:r>
        <w:rPr>
          <w:w w:val="99"/>
          <w:sz w:val="15"/>
        </w:rPr>
        <w:t>；</w:t>
      </w:r>
      <w:r>
        <w:rPr>
          <w:rFonts w:ascii="Courier New" w:eastAsia="Courier New"/>
          <w:spacing w:val="0"/>
          <w:w w:val="99"/>
          <w:sz w:val="15"/>
        </w:rPr>
        <w:t>cha</w:t>
      </w:r>
      <w:r>
        <w:rPr>
          <w:rFonts w:ascii="Courier New" w:eastAsia="Courier New"/>
          <w:w w:val="99"/>
          <w:sz w:val="15"/>
        </w:rPr>
        <w:t>r</w:t>
      </w:r>
      <w:r>
        <w:rPr>
          <w:rFonts w:ascii="Courier New" w:eastAsia="Courier New"/>
          <w:spacing w:val="2"/>
          <w:sz w:val="15"/>
        </w:rPr>
        <w:t> </w:t>
      </w:r>
      <w:r>
        <w:rPr>
          <w:rFonts w:ascii="Courier New" w:eastAsia="Courier New"/>
          <w:spacing w:val="0"/>
          <w:w w:val="99"/>
          <w:sz w:val="15"/>
        </w:rPr>
        <w:t>*</w:t>
      </w:r>
      <w:r>
        <w:rPr>
          <w:w w:val="99"/>
          <w:sz w:val="15"/>
        </w:rPr>
        <w:t>，它指向一个字符数组，该字符数组必须有足够空间，以</w:t>
      </w:r>
      <w:r>
        <w:rPr>
          <w:w w:val="95"/>
          <w:sz w:val="15"/>
        </w:rPr>
        <w:t>保存该字符串以及在尾部添加的</w:t>
      </w:r>
      <w:r>
        <w:rPr>
          <w:rFonts w:ascii="Courier New" w:eastAsia="Courier New"/>
          <w:w w:val="95"/>
          <w:sz w:val="15"/>
        </w:rPr>
        <w:t>'\0'</w:t>
      </w:r>
      <w:r>
        <w:rPr>
          <w:w w:val="95"/>
          <w:sz w:val="15"/>
        </w:rPr>
        <w:t>字符</w:t>
      </w:r>
    </w:p>
    <w:p>
      <w:pPr>
        <w:tabs>
          <w:tab w:pos="1607" w:val="left" w:leader="none"/>
        </w:tabs>
        <w:spacing w:before="18"/>
        <w:ind w:left="239" w:right="0" w:firstLine="0"/>
        <w:jc w:val="left"/>
        <w:rPr>
          <w:sz w:val="15"/>
        </w:rPr>
      </w:pPr>
      <w:r>
        <w:rPr/>
        <w:pict>
          <v:group style="position:absolute;margin-left:83.260002pt;margin-top:14.688269pt;width:435.65pt;height:1pt;mso-position-horizontal-relative:page;mso-position-vertical-relative:paragraph;z-index:1840;mso-wrap-distance-left:0;mso-wrap-distance-right:0" coordorigin="1665,294" coordsize="8713,20">
            <v:line style="position:absolute" from="1675,304" to="3062,304" stroked="true" strokeweight=".959pt" strokecolor="#000000">
              <v:stroke dashstyle="solid"/>
            </v:line>
            <v:line style="position:absolute" from="3048,304" to="3067,304" stroked="true" strokeweight=".959pt" strokecolor="#000000">
              <v:stroke dashstyle="solid"/>
            </v:line>
            <v:line style="position:absolute" from="3067,304" to="10368,304" stroked="true" strokeweight=".959pt" strokecolor="#000000">
              <v:stroke dashstyle="solid"/>
            </v:line>
            <w10:wrap type="topAndBottom"/>
          </v:group>
        </w:pict>
      </w:r>
      <w:r>
        <w:rPr>
          <w:rFonts w:ascii="Courier New" w:eastAsia="Courier New"/>
          <w:position w:val="1"/>
          <w:sz w:val="15"/>
        </w:rPr>
        <w:t>e, f</w:t>
      </w:r>
      <w:r>
        <w:rPr>
          <w:rFonts w:ascii="Courier New" w:eastAsia="Courier New"/>
          <w:spacing w:val="-2"/>
          <w:position w:val="1"/>
          <w:sz w:val="15"/>
        </w:rPr>
        <w:t>, </w:t>
      </w:r>
      <w:r>
        <w:rPr>
          <w:rFonts w:ascii="Courier New" w:eastAsia="Courier New"/>
          <w:position w:val="1"/>
          <w:sz w:val="15"/>
        </w:rPr>
        <w:t>g</w:t>
        <w:tab/>
      </w:r>
      <w:r>
        <w:rPr>
          <w:sz w:val="15"/>
        </w:rPr>
        <w:t>浮点数，</w:t>
      </w:r>
      <w:r>
        <w:rPr>
          <w:rFonts w:ascii="Courier New" w:eastAsia="Courier New"/>
          <w:sz w:val="15"/>
        </w:rPr>
        <w:t>float</w:t>
      </w:r>
      <w:r>
        <w:rPr>
          <w:rFonts w:ascii="Courier New" w:eastAsia="Courier New"/>
          <w:spacing w:val="-30"/>
          <w:sz w:val="15"/>
        </w:rPr>
        <w:t> </w:t>
      </w:r>
      <w:r>
        <w:rPr>
          <w:rFonts w:ascii="Courier New" w:eastAsia="Courier New"/>
          <w:sz w:val="15"/>
        </w:rPr>
        <w:t>*</w:t>
      </w:r>
      <w:r>
        <w:rPr>
          <w:sz w:val="15"/>
        </w:rPr>
        <w:t>。</w:t>
      </w:r>
      <w:r>
        <w:rPr>
          <w:rFonts w:ascii="Courier New" w:eastAsia="Courier New"/>
          <w:sz w:val="15"/>
        </w:rPr>
        <w:t>Float</w:t>
      </w:r>
      <w:r>
        <w:rPr>
          <w:rFonts w:ascii="Courier New" w:eastAsia="Courier New"/>
          <w:spacing w:val="-64"/>
          <w:sz w:val="15"/>
        </w:rPr>
        <w:t> </w:t>
      </w:r>
      <w:r>
        <w:rPr>
          <w:sz w:val="15"/>
        </w:rPr>
        <w:t>类型浮点数的输入格式为：一个可选的正负号、一个可能包含小数点的数字串，</w:t>
      </w:r>
    </w:p>
    <w:p>
      <w:pPr>
        <w:spacing w:after="0"/>
        <w:jc w:val="left"/>
        <w:rPr>
          <w:sz w:val="15"/>
        </w:rPr>
        <w:sectPr>
          <w:pgSz w:w="11910" w:h="16840"/>
          <w:pgMar w:top="1480" w:bottom="280" w:left="1560" w:right="1380"/>
        </w:sectPr>
      </w:pPr>
    </w:p>
    <w:p>
      <w:pPr>
        <w:pStyle w:val="BodyText"/>
        <w:spacing w:line="20" w:lineRule="exact"/>
        <w:rPr>
          <w:sz w:val="2"/>
        </w:rPr>
      </w:pPr>
      <w:r>
        <w:rPr>
          <w:sz w:val="2"/>
        </w:rPr>
        <w:pict>
          <v:group style="width:434.45pt;height:1pt;mso-position-horizontal-relative:char;mso-position-vertical-relative:line" coordorigin="0,0" coordsize="8689,20">
            <v:line style="position:absolute" from="10,10" to="1373,10" stroked="true" strokeweight=".960022pt" strokecolor="#000000">
              <v:stroke dashstyle="solid"/>
            </v:line>
            <v:line style="position:absolute" from="1373,10" to="1392,10" stroked="true" strokeweight=".960022pt" strokecolor="#000000">
              <v:stroke dashstyle="solid"/>
            </v:line>
            <v:line style="position:absolute" from="1392,10" to="8679,10" stroked="true" strokeweight=".960022pt" strokecolor="#000000">
              <v:stroke dashstyle="solid"/>
            </v:line>
          </v:group>
        </w:pict>
      </w:r>
      <w:r>
        <w:rPr>
          <w:sz w:val="2"/>
        </w:rPr>
      </w:r>
    </w:p>
    <w:p>
      <w:pPr>
        <w:spacing w:before="35"/>
        <w:ind w:left="1608" w:right="0" w:firstLine="0"/>
        <w:jc w:val="left"/>
        <w:rPr>
          <w:sz w:val="15"/>
        </w:rPr>
      </w:pPr>
      <w:r>
        <w:rPr>
          <w:sz w:val="15"/>
        </w:rPr>
        <w:t>一个可选的指数字段</w:t>
      </w:r>
      <w:r>
        <w:rPr>
          <w:spacing w:val="2"/>
          <w:sz w:val="15"/>
        </w:rPr>
        <w:t>（</w:t>
      </w:r>
      <w:r>
        <w:rPr>
          <w:spacing w:val="-15"/>
          <w:sz w:val="15"/>
        </w:rPr>
        <w:t>字母 </w:t>
      </w:r>
      <w:r>
        <w:rPr>
          <w:rFonts w:ascii="Courier New" w:eastAsia="Courier New"/>
          <w:sz w:val="15"/>
        </w:rPr>
        <w:t>e</w:t>
      </w:r>
      <w:r>
        <w:rPr>
          <w:rFonts w:ascii="Courier New" w:eastAsia="Courier New"/>
          <w:spacing w:val="-58"/>
          <w:sz w:val="15"/>
        </w:rPr>
        <w:t> </w:t>
      </w:r>
      <w:r>
        <w:rPr>
          <w:spacing w:val="-23"/>
          <w:sz w:val="15"/>
        </w:rPr>
        <w:t>或 </w:t>
      </w:r>
      <w:r>
        <w:rPr>
          <w:rFonts w:ascii="Courier New" w:eastAsia="Courier New"/>
          <w:sz w:val="15"/>
        </w:rPr>
        <w:t>E</w:t>
      </w:r>
      <w:r>
        <w:rPr>
          <w:rFonts w:ascii="Courier New" w:eastAsia="Courier New"/>
          <w:spacing w:val="-58"/>
          <w:sz w:val="15"/>
        </w:rPr>
        <w:t> </w:t>
      </w:r>
      <w:r>
        <w:rPr>
          <w:sz w:val="15"/>
        </w:rPr>
        <w:t>后跟一个可能带正负号的整型数）</w:t>
      </w:r>
    </w:p>
    <w:p>
      <w:pPr>
        <w:tabs>
          <w:tab w:pos="1607" w:val="left" w:leader="none"/>
        </w:tabs>
        <w:spacing w:before="91"/>
        <w:ind w:left="240" w:right="0" w:firstLine="0"/>
        <w:jc w:val="left"/>
        <w:rPr>
          <w:rFonts w:ascii="Courier New" w:eastAsia="Courier New"/>
          <w:sz w:val="15"/>
        </w:rPr>
      </w:pPr>
      <w:r>
        <w:rPr>
          <w:rFonts w:ascii="Courier New" w:eastAsia="Courier New"/>
          <w:position w:val="1"/>
          <w:sz w:val="15"/>
        </w:rPr>
        <w:t>p</w:t>
        <w:tab/>
      </w:r>
      <w:r>
        <w:rPr>
          <w:rFonts w:ascii="Courier New" w:eastAsia="Courier New"/>
          <w:sz w:val="15"/>
        </w:rPr>
        <w:t>printf("%p")</w:t>
      </w:r>
      <w:r>
        <w:rPr>
          <w:sz w:val="15"/>
        </w:rPr>
        <w:t>函数调用打印的指针值；</w:t>
      </w:r>
      <w:r>
        <w:rPr>
          <w:rFonts w:ascii="Courier New" w:eastAsia="Courier New"/>
          <w:sz w:val="15"/>
        </w:rPr>
        <w:t>void</w:t>
      </w:r>
      <w:r>
        <w:rPr>
          <w:rFonts w:ascii="Courier New" w:eastAsia="Courier New"/>
          <w:spacing w:val="-15"/>
          <w:sz w:val="15"/>
        </w:rPr>
        <w:t> </w:t>
      </w:r>
      <w:r>
        <w:rPr>
          <w:rFonts w:ascii="Courier New" w:eastAsia="Courier New"/>
          <w:sz w:val="15"/>
        </w:rPr>
        <w:t>*</w:t>
      </w:r>
    </w:p>
    <w:p>
      <w:pPr>
        <w:tabs>
          <w:tab w:pos="1607" w:val="left" w:leader="none"/>
        </w:tabs>
        <w:spacing w:line="340" w:lineRule="auto" w:before="91"/>
        <w:ind w:left="1608" w:right="230" w:hanging="1368"/>
        <w:jc w:val="left"/>
        <w:rPr>
          <w:sz w:val="15"/>
        </w:rPr>
      </w:pPr>
      <w:r>
        <w:rPr>
          <w:rFonts w:ascii="Courier New" w:eastAsia="Courier New"/>
          <w:position w:val="1"/>
          <w:sz w:val="15"/>
        </w:rPr>
        <w:t>n</w:t>
        <w:tab/>
      </w:r>
      <w:r>
        <w:rPr>
          <w:sz w:val="15"/>
        </w:rPr>
        <w:t>将到目前为止该函数调用读取的字符数写入对应的参数中；</w:t>
      </w:r>
      <w:r>
        <w:rPr>
          <w:rFonts w:ascii="Courier New" w:eastAsia="Courier New"/>
          <w:sz w:val="15"/>
        </w:rPr>
        <w:t>int</w:t>
      </w:r>
      <w:r>
        <w:rPr>
          <w:rFonts w:ascii="Courier New" w:eastAsia="Courier New"/>
          <w:spacing w:val="-33"/>
          <w:sz w:val="15"/>
        </w:rPr>
        <w:t> </w:t>
      </w:r>
      <w:r>
        <w:rPr>
          <w:rFonts w:ascii="Courier New" w:eastAsia="Courier New"/>
          <w:sz w:val="15"/>
        </w:rPr>
        <w:t>*</w:t>
      </w:r>
      <w:r>
        <w:rPr>
          <w:sz w:val="15"/>
        </w:rPr>
        <w:t>。部读取输入字符。不增加已转换的项目</w:t>
      </w:r>
      <w:r>
        <w:rPr>
          <w:w w:val="95"/>
          <w:sz w:val="15"/>
        </w:rPr>
        <w:t>计数</w:t>
      </w:r>
    </w:p>
    <w:p>
      <w:pPr>
        <w:tabs>
          <w:tab w:pos="1607" w:val="left" w:leader="none"/>
        </w:tabs>
        <w:spacing w:line="340" w:lineRule="auto" w:before="52"/>
        <w:ind w:left="1607" w:right="219" w:hanging="1368"/>
        <w:jc w:val="left"/>
        <w:rPr>
          <w:rFonts w:ascii="Arial" w:hAnsi="Arial" w:eastAsia="Arial"/>
          <w:sz w:val="15"/>
        </w:rPr>
      </w:pPr>
      <w:r>
        <w:rPr>
          <w:rFonts w:ascii="Courier New" w:hAnsi="Courier New" w:eastAsia="Courier New"/>
          <w:position w:val="1"/>
          <w:sz w:val="15"/>
        </w:rPr>
        <w:t>[...]</w:t>
        <w:tab/>
      </w:r>
      <w:r>
        <w:rPr>
          <w:w w:val="95"/>
          <w:sz w:val="15"/>
        </w:rPr>
        <w:t>与方括号中的字符集合匹配的输入字符中最长的非空字符串；</w:t>
      </w:r>
      <w:r>
        <w:rPr>
          <w:rFonts w:ascii="Courier New" w:hAnsi="Courier New" w:eastAsia="Courier New"/>
          <w:w w:val="95"/>
          <w:sz w:val="15"/>
        </w:rPr>
        <w:t>char</w:t>
      </w:r>
      <w:r>
        <w:rPr>
          <w:rFonts w:ascii="Courier New" w:hAnsi="Courier New" w:eastAsia="Courier New"/>
          <w:spacing w:val="3"/>
          <w:w w:val="95"/>
          <w:sz w:val="15"/>
        </w:rPr>
        <w:t>    </w:t>
      </w:r>
      <w:r>
        <w:rPr>
          <w:rFonts w:ascii="Courier New" w:hAnsi="Courier New" w:eastAsia="Courier New"/>
          <w:w w:val="95"/>
          <w:sz w:val="15"/>
        </w:rPr>
        <w:t>*</w:t>
      </w:r>
      <w:r>
        <w:rPr>
          <w:w w:val="95"/>
          <w:sz w:val="15"/>
        </w:rPr>
        <w:t>。末尾将添加</w:t>
      </w:r>
      <w:r>
        <w:rPr>
          <w:rFonts w:ascii="Courier New" w:hAnsi="Courier New" w:eastAsia="Courier New"/>
          <w:w w:val="95"/>
          <w:sz w:val="15"/>
        </w:rPr>
        <w:t>'\0'</w:t>
      </w:r>
      <w:r>
        <w:rPr>
          <w:w w:val="95"/>
          <w:sz w:val="15"/>
        </w:rPr>
        <w:t>。</w:t>
      </w:r>
      <w:r>
        <w:rPr>
          <w:rFonts w:ascii="Courier New" w:hAnsi="Courier New" w:eastAsia="Courier New"/>
          <w:w w:val="95"/>
          <w:sz w:val="15"/>
        </w:rPr>
        <w:t>[]...]</w:t>
      </w:r>
      <w:r>
        <w:rPr>
          <w:w w:val="95"/>
          <w:sz w:val="15"/>
        </w:rPr>
        <w:t>表示集合</w:t>
      </w:r>
      <w:r>
        <w:rPr>
          <w:spacing w:val="0"/>
          <w:sz w:val="15"/>
        </w:rPr>
        <w:t>中包含字符</w:t>
      </w:r>
      <w:r>
        <w:rPr>
          <w:rFonts w:ascii="Arial" w:hAnsi="Arial" w:eastAsia="Arial"/>
          <w:spacing w:val="0"/>
          <w:sz w:val="15"/>
        </w:rPr>
        <w:t>“  </w:t>
      </w:r>
      <w:r>
        <w:rPr>
          <w:rFonts w:ascii="Courier New" w:hAnsi="Courier New" w:eastAsia="Courier New"/>
          <w:spacing w:val="2"/>
          <w:sz w:val="15"/>
        </w:rPr>
        <w:t>]</w:t>
      </w:r>
      <w:r>
        <w:rPr>
          <w:rFonts w:ascii="Arial" w:hAnsi="Arial" w:eastAsia="Arial"/>
          <w:spacing w:val="2"/>
          <w:sz w:val="15"/>
        </w:rPr>
        <w:t>”</w:t>
      </w:r>
    </w:p>
    <w:p>
      <w:pPr>
        <w:tabs>
          <w:tab w:pos="1607" w:val="left" w:leader="none"/>
        </w:tabs>
        <w:spacing w:line="340" w:lineRule="auto" w:before="15"/>
        <w:ind w:left="1607" w:right="230" w:hanging="1368"/>
        <w:jc w:val="left"/>
        <w:rPr>
          <w:rFonts w:ascii="Arial" w:hAnsi="Arial" w:eastAsia="Arial"/>
          <w:sz w:val="15"/>
        </w:rPr>
      </w:pPr>
      <w:r>
        <w:rPr>
          <w:rFonts w:ascii="Courier New" w:hAnsi="Courier New" w:eastAsia="Courier New"/>
          <w:position w:val="1"/>
          <w:sz w:val="15"/>
        </w:rPr>
        <w:t>[^...]</w:t>
        <w:tab/>
      </w:r>
      <w:r>
        <w:rPr>
          <w:sz w:val="15"/>
        </w:rPr>
        <w:t>与方括号中的字符集合不匹配的输入字符中最长的非空字符串；</w:t>
      </w:r>
      <w:r>
        <w:rPr>
          <w:rFonts w:ascii="Courier New" w:hAnsi="Courier New" w:eastAsia="Courier New"/>
          <w:sz w:val="15"/>
        </w:rPr>
        <w:t>char</w:t>
      </w:r>
      <w:r>
        <w:rPr>
          <w:rFonts w:ascii="Courier New" w:hAnsi="Courier New" w:eastAsia="Courier New"/>
          <w:spacing w:val="-34"/>
          <w:sz w:val="15"/>
        </w:rPr>
        <w:t> </w:t>
      </w:r>
      <w:r>
        <w:rPr>
          <w:rFonts w:ascii="Courier New" w:hAnsi="Courier New" w:eastAsia="Courier New"/>
          <w:sz w:val="15"/>
        </w:rPr>
        <w:t>*</w:t>
      </w:r>
      <w:r>
        <w:rPr>
          <w:sz w:val="15"/>
        </w:rPr>
        <w:t>。末尾将添加</w:t>
      </w:r>
      <w:r>
        <w:rPr>
          <w:rFonts w:ascii="Courier New" w:hAnsi="Courier New" w:eastAsia="Courier New"/>
          <w:sz w:val="15"/>
        </w:rPr>
        <w:t>'\0'</w:t>
      </w:r>
      <w:r>
        <w:rPr>
          <w:sz w:val="15"/>
        </w:rPr>
        <w:t>。</w:t>
      </w:r>
      <w:r>
        <w:rPr>
          <w:rFonts w:ascii="Courier New" w:hAnsi="Courier New" w:eastAsia="Courier New"/>
          <w:sz w:val="15"/>
        </w:rPr>
        <w:t>[^]...]</w:t>
      </w:r>
      <w:r>
        <w:rPr>
          <w:sz w:val="15"/>
        </w:rPr>
        <w:t>表示集合中不包含字符</w:t>
      </w:r>
      <w:r>
        <w:rPr>
          <w:rFonts w:ascii="Arial" w:hAnsi="Arial" w:eastAsia="Arial"/>
          <w:sz w:val="15"/>
        </w:rPr>
        <w:t>“  </w:t>
      </w:r>
      <w:r>
        <w:rPr>
          <w:rFonts w:ascii="Courier New" w:hAnsi="Courier New" w:eastAsia="Courier New"/>
          <w:spacing w:val="2"/>
          <w:sz w:val="15"/>
        </w:rPr>
        <w:t>]</w:t>
      </w:r>
      <w:r>
        <w:rPr>
          <w:rFonts w:ascii="Arial" w:hAnsi="Arial" w:eastAsia="Arial"/>
          <w:spacing w:val="2"/>
          <w:sz w:val="15"/>
        </w:rPr>
        <w:t>”</w:t>
      </w:r>
    </w:p>
    <w:p>
      <w:pPr>
        <w:tabs>
          <w:tab w:pos="1607" w:val="left" w:leader="none"/>
        </w:tabs>
        <w:spacing w:before="15"/>
        <w:ind w:left="239" w:right="0" w:firstLine="0"/>
        <w:jc w:val="left"/>
        <w:rPr>
          <w:sz w:val="15"/>
        </w:rPr>
      </w:pPr>
      <w:r>
        <w:rPr/>
        <w:pict>
          <v:group style="position:absolute;margin-left:83.260002pt;margin-top:14.534881pt;width:435.65pt;height:1pt;mso-position-horizontal-relative:page;mso-position-vertical-relative:paragraph;z-index:1888;mso-wrap-distance-left:0;mso-wrap-distance-right:0" coordorigin="1665,291" coordsize="8713,20">
            <v:line style="position:absolute" from="1675,301" to="3062,301" stroked="true" strokeweight=".960022pt" strokecolor="#000000">
              <v:stroke dashstyle="solid"/>
            </v:line>
            <v:line style="position:absolute" from="3048,301" to="3067,301" stroked="true" strokeweight=".960022pt" strokecolor="#000000">
              <v:stroke dashstyle="solid"/>
            </v:line>
            <v:line style="position:absolute" from="3067,301" to="10368,301" stroked="true" strokeweight=".960022pt" strokecolor="#000000">
              <v:stroke dashstyle="solid"/>
            </v:line>
            <w10:wrap type="topAndBottom"/>
          </v:group>
        </w:pict>
      </w:r>
      <w:r>
        <w:rPr>
          <w:rFonts w:ascii="Courier New" w:hAnsi="Courier New" w:eastAsia="Courier New"/>
          <w:w w:val="99"/>
          <w:position w:val="1"/>
          <w:sz w:val="15"/>
        </w:rPr>
        <w:t>%</w:t>
      </w:r>
      <w:r>
        <w:rPr>
          <w:rFonts w:ascii="Courier New" w:hAnsi="Courier New" w:eastAsia="Courier New"/>
          <w:position w:val="1"/>
          <w:sz w:val="15"/>
        </w:rPr>
        <w:tab/>
      </w:r>
      <w:r>
        <w:rPr>
          <w:spacing w:val="1"/>
          <w:w w:val="99"/>
          <w:sz w:val="15"/>
        </w:rPr>
        <w:t>表示</w:t>
      </w:r>
      <w:r>
        <w:rPr>
          <w:rFonts w:ascii="Arial" w:hAnsi="Arial" w:eastAsia="Arial"/>
          <w:w w:val="99"/>
          <w:sz w:val="15"/>
        </w:rPr>
        <w:t>“</w:t>
      </w:r>
      <w:r>
        <w:rPr>
          <w:rFonts w:ascii="Arial" w:hAnsi="Arial" w:eastAsia="Arial"/>
          <w:spacing w:val="3"/>
          <w:sz w:val="15"/>
        </w:rPr>
        <w:t>  </w:t>
      </w:r>
      <w:r>
        <w:rPr>
          <w:rFonts w:ascii="Courier New" w:hAnsi="Courier New" w:eastAsia="Courier New"/>
          <w:spacing w:val="0"/>
          <w:w w:val="99"/>
          <w:sz w:val="15"/>
        </w:rPr>
        <w:t>%</w:t>
      </w:r>
      <w:r>
        <w:rPr>
          <w:spacing w:val="-77"/>
          <w:w w:val="198"/>
          <w:sz w:val="15"/>
        </w:rPr>
        <w:t>"</w:t>
      </w:r>
      <w:r>
        <w:rPr>
          <w:w w:val="99"/>
          <w:sz w:val="15"/>
        </w:rPr>
        <w:t>，不进行赋值</w:t>
      </w:r>
    </w:p>
    <w:p>
      <w:pPr>
        <w:pStyle w:val="BodyText"/>
        <w:ind w:left="0"/>
        <w:rPr>
          <w:sz w:val="20"/>
        </w:rPr>
      </w:pPr>
    </w:p>
    <w:p>
      <w:pPr>
        <w:pStyle w:val="BodyText"/>
        <w:ind w:left="0"/>
        <w:rPr>
          <w:sz w:val="19"/>
        </w:rPr>
      </w:pPr>
    </w:p>
    <w:p>
      <w:pPr>
        <w:pStyle w:val="BodyText"/>
        <w:spacing w:before="101"/>
        <w:ind w:left="240"/>
        <w:rPr>
          <w:rFonts w:ascii="Courier New"/>
        </w:rPr>
      </w:pPr>
      <w:r>
        <w:rPr>
          <w:rFonts w:ascii="Courier New"/>
        </w:rPr>
        <w:t>int scanf(const char *format, ...)</w:t>
      </w:r>
    </w:p>
    <w:p>
      <w:pPr>
        <w:pStyle w:val="BodyText"/>
        <w:spacing w:before="123"/>
        <w:ind w:left="662"/>
      </w:pPr>
      <w:r>
        <w:rPr>
          <w:rFonts w:ascii="Courier New" w:eastAsia="Courier New"/>
        </w:rPr>
        <w:t>scanf(...)</w:t>
      </w:r>
      <w:r>
        <w:rPr/>
        <w:t>函数与 </w:t>
      </w:r>
      <w:r>
        <w:rPr>
          <w:rFonts w:ascii="Courier New" w:eastAsia="Courier New"/>
        </w:rPr>
        <w:t>fscanf(stdin, ...)</w:t>
      </w:r>
      <w:r>
        <w:rPr/>
        <w:t>相同。</w:t>
      </w:r>
    </w:p>
    <w:p>
      <w:pPr>
        <w:pStyle w:val="BodyText"/>
        <w:spacing w:before="194"/>
        <w:ind w:left="239"/>
        <w:rPr>
          <w:rFonts w:ascii="Courier New"/>
        </w:rPr>
      </w:pPr>
      <w:r>
        <w:rPr>
          <w:rFonts w:ascii="Courier New"/>
        </w:rPr>
        <w:t>int sscanf(const char *s, const char *format, ...)</w:t>
      </w:r>
    </w:p>
    <w:p>
      <w:pPr>
        <w:pStyle w:val="BodyText"/>
        <w:spacing w:line="242" w:lineRule="auto" w:before="128"/>
        <w:ind w:left="239" w:right="79" w:firstLine="422"/>
      </w:pPr>
      <w:r>
        <w:rPr>
          <w:rFonts w:ascii="Courier New" w:eastAsia="Courier New"/>
        </w:rPr>
        <w:t>sscanf(s, ...)</w:t>
      </w:r>
      <w:r>
        <w:rPr/>
        <w:t>函数与 </w:t>
      </w:r>
      <w:r>
        <w:rPr>
          <w:rFonts w:ascii="Courier New" w:eastAsia="Courier New"/>
        </w:rPr>
        <w:t>scanf(...)</w:t>
      </w:r>
      <w:r>
        <w:rPr/>
        <w:t>等价，所不同的是，前者的输入字符来源于字符串 </w:t>
      </w:r>
      <w:r>
        <w:rPr>
          <w:rFonts w:ascii="Courier New" w:eastAsia="Courier New"/>
        </w:rPr>
        <w:t>s</w:t>
      </w:r>
      <w:r>
        <w:rPr/>
        <w:t>。</w:t>
      </w:r>
    </w:p>
    <w:p>
      <w:pPr>
        <w:pStyle w:val="BodyText"/>
        <w:spacing w:before="10"/>
        <w:ind w:left="0"/>
        <w:rPr>
          <w:sz w:val="18"/>
        </w:rPr>
      </w:pPr>
    </w:p>
    <w:p>
      <w:pPr>
        <w:pStyle w:val="Heading3"/>
        <w:numPr>
          <w:ilvl w:val="2"/>
          <w:numId w:val="22"/>
        </w:numPr>
        <w:tabs>
          <w:tab w:pos="1233" w:val="left" w:leader="none"/>
          <w:tab w:pos="1234" w:val="left" w:leader="none"/>
        </w:tabs>
        <w:spacing w:line="240" w:lineRule="auto" w:before="1" w:after="0"/>
        <w:ind w:left="1233" w:right="0" w:hanging="994"/>
        <w:jc w:val="left"/>
      </w:pPr>
      <w:r>
        <w:rPr>
          <w:spacing w:val="-1"/>
        </w:rPr>
        <w:t>字符输入／输出函数</w:t>
      </w:r>
    </w:p>
    <w:p>
      <w:pPr>
        <w:pStyle w:val="BodyText"/>
        <w:spacing w:before="8"/>
        <w:ind w:left="0"/>
        <w:rPr>
          <w:rFonts w:ascii="Microsoft JhengHei"/>
          <w:b/>
          <w:sz w:val="24"/>
        </w:rPr>
      </w:pPr>
    </w:p>
    <w:p>
      <w:pPr>
        <w:pStyle w:val="BodyText"/>
        <w:ind w:left="239"/>
        <w:rPr>
          <w:rFonts w:ascii="Courier New"/>
        </w:rPr>
      </w:pPr>
      <w:r>
        <w:rPr>
          <w:rFonts w:ascii="Courier New"/>
        </w:rPr>
        <w:t>int fgetc(FILE *stream)</w:t>
      </w:r>
    </w:p>
    <w:p>
      <w:pPr>
        <w:pStyle w:val="BodyText"/>
        <w:spacing w:before="181"/>
        <w:ind w:left="662"/>
        <w:rPr>
          <w:rFonts w:ascii="Courier New" w:eastAsia="Courier New"/>
        </w:rPr>
      </w:pPr>
      <w:r>
        <w:rPr>
          <w:rFonts w:ascii="Courier New" w:eastAsia="Courier New"/>
        </w:rPr>
        <w:t>fqetc</w:t>
      </w:r>
      <w:r>
        <w:rPr>
          <w:rFonts w:ascii="Courier New" w:eastAsia="Courier New"/>
          <w:spacing w:val="-72"/>
        </w:rPr>
        <w:t> </w:t>
      </w:r>
      <w:r>
        <w:rPr>
          <w:spacing w:val="-10"/>
        </w:rPr>
        <w:t>函数返回 </w:t>
      </w:r>
      <w:r>
        <w:rPr>
          <w:rFonts w:ascii="Courier New" w:eastAsia="Courier New"/>
        </w:rPr>
        <w:t>stream</w:t>
      </w:r>
      <w:r>
        <w:rPr>
          <w:rFonts w:ascii="Courier New" w:eastAsia="Courier New"/>
          <w:spacing w:val="-71"/>
        </w:rPr>
        <w:t> </w:t>
      </w:r>
      <w:r>
        <w:rPr>
          <w:spacing w:val="-11"/>
        </w:rPr>
        <w:t>流的下一个字符，返回类型为 </w:t>
      </w:r>
      <w:r>
        <w:rPr>
          <w:rFonts w:ascii="Courier New" w:eastAsia="Courier New"/>
        </w:rPr>
        <w:t>unsigned</w:t>
      </w:r>
      <w:r>
        <w:rPr>
          <w:rFonts w:ascii="Courier New" w:eastAsia="Courier New"/>
          <w:spacing w:val="-72"/>
        </w:rPr>
        <w:t> </w:t>
      </w:r>
      <w:r>
        <w:rPr>
          <w:rFonts w:ascii="Courier New" w:eastAsia="Courier New"/>
          <w:spacing w:val="-14"/>
        </w:rPr>
        <w:t>char</w:t>
      </w:r>
      <w:r>
        <w:rPr>
          <w:spacing w:val="-14"/>
        </w:rPr>
        <w:t>（</w:t>
      </w:r>
      <w:r>
        <w:rPr>
          <w:spacing w:val="-10"/>
        </w:rPr>
        <w:t>被转换为 </w:t>
      </w:r>
      <w:r>
        <w:rPr>
          <w:rFonts w:ascii="Courier New" w:eastAsia="Courier New"/>
          <w:spacing w:val="-2"/>
        </w:rPr>
        <w:t>int</w:t>
      </w:r>
    </w:p>
    <w:p>
      <w:pPr>
        <w:pStyle w:val="BodyText"/>
        <w:spacing w:line="403" w:lineRule="auto" w:before="3"/>
        <w:ind w:left="239" w:right="3504"/>
        <w:rPr>
          <w:rFonts w:ascii="Courier New" w:eastAsia="Courier New"/>
        </w:rPr>
      </w:pPr>
      <w:r>
        <w:rPr/>
        <w:t>类型</w:t>
      </w:r>
      <w:r>
        <w:rPr>
          <w:spacing w:val="-106"/>
        </w:rPr>
        <w:t>）</w:t>
      </w:r>
      <w:r>
        <w:rPr>
          <w:spacing w:val="-8"/>
        </w:rPr>
        <w:t>。如果到达文件末尾或发生错误，则返回 </w:t>
      </w:r>
      <w:r>
        <w:rPr>
          <w:rFonts w:ascii="Courier New" w:eastAsia="Courier New"/>
          <w:spacing w:val="-4"/>
        </w:rPr>
        <w:t>EOF</w:t>
      </w:r>
      <w:r>
        <w:rPr/>
        <w:t>。</w:t>
      </w:r>
      <w:r>
        <w:rPr>
          <w:rFonts w:ascii="Courier New" w:eastAsia="Courier New"/>
        </w:rPr>
        <w:t>char *fgets(char *s, int n, FILE *stream)</w:t>
      </w:r>
    </w:p>
    <w:p>
      <w:pPr>
        <w:pStyle w:val="BodyText"/>
        <w:spacing w:line="242" w:lineRule="auto" w:before="19"/>
        <w:ind w:left="239" w:right="176" w:firstLine="422"/>
        <w:jc w:val="both"/>
      </w:pPr>
      <w:r>
        <w:rPr>
          <w:rFonts w:ascii="Courier New" w:hAnsi="Courier New" w:eastAsia="Courier New"/>
        </w:rPr>
        <w:t>fgets</w:t>
      </w:r>
      <w:r>
        <w:rPr>
          <w:rFonts w:ascii="Courier New" w:hAnsi="Courier New" w:eastAsia="Courier New"/>
          <w:spacing w:val="-70"/>
        </w:rPr>
        <w:t> </w:t>
      </w:r>
      <w:r>
        <w:rPr>
          <w:spacing w:val="-7"/>
        </w:rPr>
        <w:t>函数最多将下 </w:t>
      </w:r>
      <w:r>
        <w:rPr>
          <w:rFonts w:ascii="Courier New" w:hAnsi="Courier New" w:eastAsia="Courier New"/>
        </w:rPr>
        <w:t>n•1</w:t>
      </w:r>
      <w:r>
        <w:rPr>
          <w:rFonts w:ascii="Courier New" w:hAnsi="Courier New" w:eastAsia="Courier New"/>
          <w:spacing w:val="-70"/>
        </w:rPr>
        <w:t> </w:t>
      </w:r>
      <w:r>
        <w:rPr>
          <w:spacing w:val="-7"/>
        </w:rPr>
        <w:t>个字符读入到数组 </w:t>
      </w:r>
      <w:r>
        <w:rPr>
          <w:rFonts w:ascii="Courier New" w:hAnsi="Courier New" w:eastAsia="Courier New"/>
        </w:rPr>
        <w:t>s</w:t>
      </w:r>
      <w:r>
        <w:rPr>
          <w:rFonts w:ascii="Courier New" w:hAnsi="Courier New" w:eastAsia="Courier New"/>
          <w:spacing w:val="-70"/>
        </w:rPr>
        <w:t> </w:t>
      </w:r>
      <w:r>
        <w:rPr>
          <w:spacing w:val="-7"/>
        </w:rPr>
        <w:t>中。当遇到换行符时，把换行符读入到数</w:t>
      </w:r>
      <w:r>
        <w:rPr>
          <w:spacing w:val="-28"/>
        </w:rPr>
        <w:t>组 </w:t>
      </w:r>
      <w:r>
        <w:rPr>
          <w:rFonts w:ascii="Courier New" w:hAnsi="Courier New" w:eastAsia="Courier New"/>
        </w:rPr>
        <w:t>s</w:t>
      </w:r>
      <w:r>
        <w:rPr>
          <w:rFonts w:ascii="Courier New" w:hAnsi="Courier New" w:eastAsia="Courier New"/>
          <w:spacing w:val="-72"/>
        </w:rPr>
        <w:t> </w:t>
      </w:r>
      <w:r>
        <w:rPr>
          <w:spacing w:val="-10"/>
        </w:rPr>
        <w:t>中，读取过程终止。数组 </w:t>
      </w:r>
      <w:r>
        <w:rPr>
          <w:rFonts w:ascii="Courier New" w:hAnsi="Courier New" w:eastAsia="Courier New"/>
        </w:rPr>
        <w:t>s</w:t>
      </w:r>
      <w:r>
        <w:rPr>
          <w:rFonts w:ascii="Courier New" w:hAnsi="Courier New" w:eastAsia="Courier New"/>
          <w:spacing w:val="-72"/>
        </w:rPr>
        <w:t> </w:t>
      </w:r>
      <w:r>
        <w:rPr/>
        <w:t>以</w:t>
      </w:r>
      <w:r>
        <w:rPr>
          <w:rFonts w:ascii="Courier New" w:hAnsi="Courier New" w:eastAsia="Courier New"/>
        </w:rPr>
        <w:t>'\0'</w:t>
      </w:r>
      <w:r>
        <w:rPr>
          <w:spacing w:val="-4"/>
        </w:rPr>
        <w:t>结尾。</w:t>
      </w:r>
      <w:r>
        <w:rPr>
          <w:rFonts w:ascii="Courier New" w:hAnsi="Courier New" w:eastAsia="Courier New"/>
        </w:rPr>
        <w:t>fgets</w:t>
      </w:r>
      <w:r>
        <w:rPr>
          <w:rFonts w:ascii="Courier New" w:hAnsi="Courier New" w:eastAsia="Courier New"/>
          <w:spacing w:val="-72"/>
        </w:rPr>
        <w:t> </w:t>
      </w:r>
      <w:r>
        <w:rPr>
          <w:spacing w:val="-7"/>
        </w:rPr>
        <w:t>函数返回数组 </w:t>
      </w:r>
      <w:r>
        <w:rPr>
          <w:rFonts w:ascii="Courier New" w:hAnsi="Courier New" w:eastAsia="Courier New"/>
          <w:spacing w:val="-7"/>
        </w:rPr>
        <w:t>s</w:t>
      </w:r>
      <w:r>
        <w:rPr>
          <w:spacing w:val="-5"/>
        </w:rPr>
        <w:t>。如果到达文件的末尾</w:t>
      </w:r>
      <w:r>
        <w:rPr>
          <w:spacing w:val="-10"/>
        </w:rPr>
        <w:t>或发生错误，则返回 </w:t>
      </w:r>
      <w:r>
        <w:rPr>
          <w:rFonts w:ascii="Courier New" w:hAnsi="Courier New" w:eastAsia="Courier New"/>
        </w:rPr>
        <w:t>NULL</w:t>
      </w:r>
      <w:r>
        <w:rPr/>
        <w:t>。</w:t>
      </w:r>
    </w:p>
    <w:p>
      <w:pPr>
        <w:pStyle w:val="BodyText"/>
        <w:spacing w:before="206"/>
        <w:ind w:left="239"/>
        <w:rPr>
          <w:rFonts w:ascii="Courier New"/>
        </w:rPr>
      </w:pPr>
      <w:r>
        <w:rPr>
          <w:rFonts w:ascii="Courier New"/>
        </w:rPr>
        <w:t>int fputc(int c, FILE *stream)</w:t>
      </w:r>
    </w:p>
    <w:p>
      <w:pPr>
        <w:pStyle w:val="BodyText"/>
        <w:spacing w:line="242" w:lineRule="auto" w:before="181"/>
        <w:ind w:left="239" w:right="79" w:firstLine="422"/>
      </w:pPr>
      <w:r>
        <w:rPr>
          <w:rFonts w:ascii="Courier New" w:eastAsia="Courier New"/>
        </w:rPr>
        <w:t>fputc</w:t>
      </w:r>
      <w:r>
        <w:rPr>
          <w:rFonts w:ascii="Courier New" w:eastAsia="Courier New"/>
          <w:spacing w:val="-76"/>
        </w:rPr>
        <w:t> </w:t>
      </w:r>
      <w:r>
        <w:rPr>
          <w:spacing w:val="-9"/>
        </w:rPr>
        <w:t>函数把字符 </w:t>
      </w:r>
      <w:r>
        <w:rPr>
          <w:rFonts w:ascii="Courier New" w:eastAsia="Courier New"/>
        </w:rPr>
        <w:t>c</w:t>
      </w:r>
      <w:r>
        <w:rPr/>
        <w:t>（</w:t>
      </w:r>
      <w:r>
        <w:rPr>
          <w:spacing w:val="-14"/>
        </w:rPr>
        <w:t>转换为 </w:t>
      </w:r>
      <w:r>
        <w:rPr>
          <w:rFonts w:ascii="Courier New" w:eastAsia="Courier New"/>
        </w:rPr>
        <w:t>unsigned char</w:t>
      </w:r>
      <w:r>
        <w:rPr>
          <w:rFonts w:ascii="Courier New" w:eastAsia="Courier New"/>
          <w:spacing w:val="-75"/>
        </w:rPr>
        <w:t> </w:t>
      </w:r>
      <w:r>
        <w:rPr/>
        <w:t>类型）</w:t>
      </w:r>
      <w:r>
        <w:rPr>
          <w:spacing w:val="-11"/>
        </w:rPr>
        <w:t>输出到流 </w:t>
      </w:r>
      <w:r>
        <w:rPr>
          <w:rFonts w:ascii="Courier New" w:eastAsia="Courier New"/>
        </w:rPr>
        <w:t>stream</w:t>
      </w:r>
      <w:r>
        <w:rPr>
          <w:rFonts w:ascii="Courier New" w:eastAsia="Courier New"/>
          <w:spacing w:val="-76"/>
        </w:rPr>
        <w:t> </w:t>
      </w:r>
      <w:r>
        <w:rPr/>
        <w:t>中。它返回写</w:t>
      </w:r>
      <w:r>
        <w:rPr>
          <w:spacing w:val="-5"/>
        </w:rPr>
        <w:t>入的字符，若出错则返回 </w:t>
      </w:r>
      <w:r>
        <w:rPr>
          <w:rFonts w:ascii="Courier New" w:eastAsia="Courier New"/>
          <w:spacing w:val="-2"/>
        </w:rPr>
        <w:t>EOF</w:t>
      </w:r>
      <w:r>
        <w:rPr/>
        <w:t>。</w:t>
      </w:r>
    </w:p>
    <w:p>
      <w:pPr>
        <w:pStyle w:val="BodyText"/>
        <w:spacing w:before="205"/>
        <w:ind w:left="239"/>
        <w:rPr>
          <w:rFonts w:ascii="Courier New"/>
        </w:rPr>
      </w:pPr>
      <w:r>
        <w:rPr>
          <w:rFonts w:ascii="Courier New"/>
        </w:rPr>
        <w:t>int fputs(const char *s, FILE *stream)</w:t>
      </w:r>
    </w:p>
    <w:p>
      <w:pPr>
        <w:pStyle w:val="BodyText"/>
        <w:spacing w:line="242" w:lineRule="auto" w:before="180"/>
        <w:ind w:left="239" w:right="79" w:firstLine="422"/>
      </w:pPr>
      <w:r>
        <w:rPr>
          <w:rFonts w:ascii="Courier New" w:eastAsia="Courier New"/>
        </w:rPr>
        <w:t>fputs</w:t>
      </w:r>
      <w:r>
        <w:rPr>
          <w:rFonts w:ascii="Courier New" w:eastAsia="Courier New"/>
          <w:spacing w:val="-73"/>
        </w:rPr>
        <w:t> </w:t>
      </w:r>
      <w:r>
        <w:rPr>
          <w:spacing w:val="-7"/>
        </w:rPr>
        <w:t>函数把字符串 </w:t>
      </w:r>
      <w:r>
        <w:rPr>
          <w:rFonts w:ascii="Courier New" w:eastAsia="Courier New"/>
        </w:rPr>
        <w:t>s</w:t>
      </w:r>
      <w:r>
        <w:rPr/>
        <w:t>（</w:t>
      </w:r>
      <w:r>
        <w:rPr>
          <w:spacing w:val="-2"/>
        </w:rPr>
        <w:t>不包含字符</w:t>
      </w:r>
      <w:r>
        <w:rPr>
          <w:rFonts w:ascii="Courier New" w:eastAsia="Courier New"/>
        </w:rPr>
        <w:t>'\n'</w:t>
      </w:r>
      <w:r>
        <w:rPr/>
        <w:t>）</w:t>
      </w:r>
      <w:r>
        <w:rPr>
          <w:spacing w:val="-12"/>
        </w:rPr>
        <w:t>输出到流 </w:t>
      </w:r>
      <w:r>
        <w:rPr>
          <w:rFonts w:ascii="Courier New" w:eastAsia="Courier New"/>
        </w:rPr>
        <w:t>Btream</w:t>
      </w:r>
      <w:r>
        <w:rPr>
          <w:rFonts w:ascii="Courier New" w:eastAsia="Courier New"/>
          <w:spacing w:val="-73"/>
        </w:rPr>
        <w:t> </w:t>
      </w:r>
      <w:r>
        <w:rPr>
          <w:spacing w:val="-1"/>
        </w:rPr>
        <w:t>中；它返回一个非负值， </w:t>
      </w:r>
      <w:r>
        <w:rPr>
          <w:spacing w:val="-8"/>
        </w:rPr>
        <w:t>若出错则返回 </w:t>
      </w:r>
      <w:r>
        <w:rPr>
          <w:rFonts w:ascii="Courier New" w:eastAsia="Courier New"/>
          <w:spacing w:val="-2"/>
        </w:rPr>
        <w:t>EOF</w:t>
      </w:r>
      <w:r>
        <w:rPr/>
        <w:t>。</w:t>
      </w:r>
    </w:p>
    <w:p>
      <w:pPr>
        <w:pStyle w:val="BodyText"/>
        <w:spacing w:before="205"/>
        <w:ind w:left="239"/>
        <w:rPr>
          <w:rFonts w:ascii="Courier New"/>
        </w:rPr>
      </w:pPr>
      <w:r>
        <w:rPr>
          <w:rFonts w:ascii="Courier New"/>
        </w:rPr>
        <w:t>int getc(FILE *stream)</w:t>
      </w:r>
    </w:p>
    <w:p>
      <w:pPr>
        <w:pStyle w:val="BodyText"/>
        <w:spacing w:before="180"/>
        <w:ind w:left="662"/>
      </w:pPr>
      <w:r>
        <w:rPr>
          <w:rFonts w:ascii="Courier New" w:eastAsia="Courier New"/>
        </w:rPr>
        <w:t>getc </w:t>
      </w:r>
      <w:r>
        <w:rPr/>
        <w:t>函数等价于 </w:t>
      </w:r>
      <w:r>
        <w:rPr>
          <w:rFonts w:ascii="Courier New" w:eastAsia="Courier New"/>
        </w:rPr>
        <w:t>fgetc</w:t>
      </w:r>
      <w:r>
        <w:rPr/>
        <w:t>，所不同的是，当 </w:t>
      </w:r>
      <w:r>
        <w:rPr>
          <w:rFonts w:ascii="Courier New" w:eastAsia="Courier New"/>
        </w:rPr>
        <w:t>getc </w:t>
      </w:r>
      <w:r>
        <w:rPr/>
        <w:t>函数定义为宏时，它可能多次计算</w:t>
      </w:r>
    </w:p>
    <w:p>
      <w:pPr>
        <w:pStyle w:val="BodyText"/>
        <w:spacing w:before="3"/>
        <w:ind w:left="239"/>
      </w:pPr>
      <w:r>
        <w:rPr>
          <w:rFonts w:ascii="Courier New" w:eastAsia="Courier New"/>
        </w:rPr>
        <w:t>stream</w:t>
      </w:r>
      <w:r>
        <w:rPr>
          <w:rFonts w:ascii="Courier New" w:eastAsia="Courier New"/>
          <w:spacing w:val="-79"/>
        </w:rPr>
        <w:t> </w:t>
      </w:r>
      <w:r>
        <w:rPr/>
        <w:t>的值。</w:t>
      </w:r>
    </w:p>
    <w:p>
      <w:pPr>
        <w:pStyle w:val="BodyText"/>
        <w:spacing w:before="208"/>
        <w:ind w:left="239"/>
        <w:rPr>
          <w:rFonts w:ascii="Courier New"/>
        </w:rPr>
      </w:pPr>
      <w:r>
        <w:rPr>
          <w:rFonts w:ascii="Courier New"/>
        </w:rPr>
        <w:t>int getchar(void)</w:t>
      </w:r>
    </w:p>
    <w:p>
      <w:pPr>
        <w:pStyle w:val="BodyText"/>
        <w:spacing w:before="180"/>
        <w:ind w:left="662"/>
      </w:pPr>
      <w:r>
        <w:rPr>
          <w:rFonts w:ascii="Courier New" w:eastAsia="Courier New"/>
        </w:rPr>
        <w:t>getchar</w:t>
      </w:r>
      <w:r>
        <w:rPr>
          <w:rFonts w:ascii="Courier New" w:eastAsia="Courier New"/>
          <w:spacing w:val="-79"/>
        </w:rPr>
        <w:t> </w:t>
      </w:r>
      <w:r>
        <w:rPr>
          <w:spacing w:val="-10"/>
        </w:rPr>
        <w:t>函数等价于 </w:t>
      </w:r>
      <w:r>
        <w:rPr>
          <w:rFonts w:ascii="Courier New" w:eastAsia="Courier New"/>
        </w:rPr>
        <w:t>getc(stdin)</w:t>
      </w:r>
      <w:r>
        <w:rPr/>
        <w:t>。</w:t>
      </w:r>
    </w:p>
    <w:p>
      <w:pPr>
        <w:spacing w:after="0"/>
        <w:sectPr>
          <w:pgSz w:w="11910" w:h="16840"/>
          <w:pgMar w:top="1420" w:bottom="280" w:left="1560" w:right="1420"/>
        </w:sectPr>
      </w:pPr>
    </w:p>
    <w:p>
      <w:pPr>
        <w:pStyle w:val="BodyText"/>
        <w:spacing w:before="78"/>
        <w:ind w:left="120"/>
        <w:jc w:val="both"/>
        <w:rPr>
          <w:rFonts w:ascii="Courier New"/>
        </w:rPr>
      </w:pPr>
      <w:r>
        <w:rPr>
          <w:rFonts w:ascii="Courier New"/>
        </w:rPr>
        <w:t>char *gets(char *s)</w:t>
      </w:r>
    </w:p>
    <w:p>
      <w:pPr>
        <w:pStyle w:val="BodyText"/>
        <w:spacing w:line="242" w:lineRule="auto" w:before="176"/>
        <w:ind w:right="116" w:firstLine="422"/>
        <w:jc w:val="both"/>
      </w:pPr>
      <w:r>
        <w:rPr>
          <w:rFonts w:ascii="Courier New" w:eastAsia="Courier New"/>
        </w:rPr>
        <w:t>gets </w:t>
      </w:r>
      <w:r>
        <w:rPr>
          <w:spacing w:val="-4"/>
        </w:rPr>
        <w:t>函数把下一个输入行读入到数组 </w:t>
      </w:r>
      <w:r>
        <w:rPr>
          <w:rFonts w:ascii="Courier New" w:eastAsia="Courier New"/>
        </w:rPr>
        <w:t>s </w:t>
      </w:r>
      <w:r>
        <w:rPr>
          <w:spacing w:val="-5"/>
        </w:rPr>
        <w:t>中，并把末尾的换行符替换为字符</w:t>
      </w:r>
      <w:r>
        <w:rPr>
          <w:rFonts w:ascii="Courier New" w:eastAsia="Courier New"/>
        </w:rPr>
        <w:t>'\0'</w:t>
      </w:r>
      <w:r>
        <w:rPr/>
        <w:t>。它返</w:t>
      </w:r>
      <w:r>
        <w:rPr>
          <w:spacing w:val="-11"/>
        </w:rPr>
        <w:t>回数组 </w:t>
      </w:r>
      <w:r>
        <w:rPr>
          <w:rFonts w:ascii="Courier New" w:eastAsia="Courier New"/>
        </w:rPr>
        <w:t>s</w:t>
      </w:r>
      <w:r>
        <w:rPr>
          <w:spacing w:val="-8"/>
        </w:rPr>
        <w:t>，如果到达文件的末尾或发生错误，则返回 </w:t>
      </w:r>
      <w:r>
        <w:rPr>
          <w:rFonts w:ascii="Courier New" w:eastAsia="Courier New"/>
        </w:rPr>
        <w:t>NULL</w:t>
      </w:r>
      <w:r>
        <w:rPr/>
        <w:t>。</w:t>
      </w:r>
    </w:p>
    <w:p>
      <w:pPr>
        <w:pStyle w:val="BodyText"/>
        <w:spacing w:before="210"/>
        <w:jc w:val="both"/>
        <w:rPr>
          <w:rFonts w:ascii="Courier New"/>
        </w:rPr>
      </w:pPr>
      <w:r>
        <w:rPr>
          <w:rFonts w:ascii="Courier New"/>
        </w:rPr>
        <w:t>int putc(int c, FILE *stream)</w:t>
      </w:r>
    </w:p>
    <w:p>
      <w:pPr>
        <w:pStyle w:val="BodyText"/>
        <w:spacing w:before="176"/>
        <w:ind w:left="542"/>
      </w:pPr>
      <w:r>
        <w:rPr>
          <w:rFonts w:ascii="Courier New" w:eastAsia="Courier New"/>
        </w:rPr>
        <w:t>putc </w:t>
      </w:r>
      <w:r>
        <w:rPr/>
        <w:t>函数等价于 </w:t>
      </w:r>
      <w:r>
        <w:rPr>
          <w:rFonts w:ascii="Courier New" w:eastAsia="Courier New"/>
        </w:rPr>
        <w:t>fputc</w:t>
      </w:r>
      <w:r>
        <w:rPr/>
        <w:t>，所不同的是，当 </w:t>
      </w:r>
      <w:r>
        <w:rPr>
          <w:rFonts w:ascii="Courier New" w:eastAsia="Courier New"/>
        </w:rPr>
        <w:t>putc </w:t>
      </w:r>
      <w:r>
        <w:rPr/>
        <w:t>函数定义为宏时，它可能多次计算</w:t>
      </w:r>
    </w:p>
    <w:p>
      <w:pPr>
        <w:pStyle w:val="BodyText"/>
        <w:spacing w:before="3"/>
        <w:jc w:val="both"/>
      </w:pPr>
      <w:r>
        <w:rPr>
          <w:rFonts w:ascii="Courier New" w:eastAsia="Courier New"/>
        </w:rPr>
        <w:t>stream</w:t>
      </w:r>
      <w:r>
        <w:rPr>
          <w:rFonts w:ascii="Courier New" w:eastAsia="Courier New"/>
          <w:spacing w:val="-79"/>
        </w:rPr>
        <w:t> </w:t>
      </w:r>
      <w:r>
        <w:rPr/>
        <w:t>的值。</w:t>
      </w:r>
    </w:p>
    <w:p>
      <w:pPr>
        <w:pStyle w:val="BodyText"/>
        <w:spacing w:before="212"/>
        <w:jc w:val="both"/>
        <w:rPr>
          <w:rFonts w:ascii="Courier New"/>
        </w:rPr>
      </w:pPr>
      <w:r>
        <w:rPr>
          <w:rFonts w:ascii="Courier New"/>
        </w:rPr>
        <w:t>int putchar(int c)</w:t>
      </w:r>
    </w:p>
    <w:p>
      <w:pPr>
        <w:pStyle w:val="BodyText"/>
        <w:spacing w:line="405" w:lineRule="auto" w:before="175"/>
        <w:ind w:right="3673" w:firstLine="422"/>
        <w:rPr>
          <w:rFonts w:ascii="Courier New" w:eastAsia="Courier New"/>
        </w:rPr>
      </w:pPr>
      <w:r>
        <w:rPr>
          <w:rFonts w:ascii="Courier New" w:eastAsia="Courier New"/>
        </w:rPr>
        <w:t>putchar(c)</w:t>
      </w:r>
      <w:r>
        <w:rPr/>
        <w:t>函数等价于 </w:t>
      </w:r>
      <w:r>
        <w:rPr>
          <w:rFonts w:ascii="Courier New" w:eastAsia="Courier New"/>
        </w:rPr>
        <w:t>putc(c, stdout)</w:t>
      </w:r>
      <w:r>
        <w:rPr/>
        <w:t>。</w:t>
      </w:r>
      <w:r>
        <w:rPr>
          <w:rFonts w:ascii="Courier New" w:eastAsia="Courier New"/>
        </w:rPr>
        <w:t>int puts(const char *s)</w:t>
      </w:r>
    </w:p>
    <w:p>
      <w:pPr>
        <w:pStyle w:val="BodyText"/>
        <w:spacing w:line="242" w:lineRule="auto" w:before="11"/>
        <w:ind w:right="140" w:firstLine="422"/>
        <w:jc w:val="both"/>
      </w:pPr>
      <w:r>
        <w:rPr>
          <w:rFonts w:ascii="Courier New" w:eastAsia="Courier New"/>
        </w:rPr>
        <w:t>puts</w:t>
      </w:r>
      <w:r>
        <w:rPr>
          <w:rFonts w:ascii="Courier New" w:eastAsia="Courier New"/>
          <w:spacing w:val="-72"/>
        </w:rPr>
        <w:t> </w:t>
      </w:r>
      <w:r>
        <w:rPr>
          <w:spacing w:val="-7"/>
        </w:rPr>
        <w:t>函数把字符串 </w:t>
      </w:r>
      <w:r>
        <w:rPr>
          <w:rFonts w:ascii="Courier New" w:eastAsia="Courier New"/>
        </w:rPr>
        <w:t>s</w:t>
      </w:r>
      <w:r>
        <w:rPr>
          <w:rFonts w:ascii="Courier New" w:eastAsia="Courier New"/>
          <w:spacing w:val="-72"/>
        </w:rPr>
        <w:t> </w:t>
      </w:r>
      <w:r>
        <w:rPr>
          <w:spacing w:val="-8"/>
        </w:rPr>
        <w:t>和一个换行符输出到 </w:t>
      </w:r>
      <w:r>
        <w:rPr>
          <w:rFonts w:ascii="Courier New" w:eastAsia="Courier New"/>
        </w:rPr>
        <w:t>stdout</w:t>
      </w:r>
      <w:r>
        <w:rPr>
          <w:rFonts w:ascii="Courier New" w:eastAsia="Courier New"/>
          <w:spacing w:val="-67"/>
        </w:rPr>
        <w:t> </w:t>
      </w:r>
      <w:r>
        <w:rPr>
          <w:spacing w:val="-13"/>
        </w:rPr>
        <w:t>中。如果发生错误，则返回 </w:t>
      </w:r>
      <w:r>
        <w:rPr>
          <w:rFonts w:ascii="Courier New" w:eastAsia="Courier New"/>
          <w:spacing w:val="-9"/>
        </w:rPr>
        <w:t>EOF</w:t>
      </w:r>
      <w:r>
        <w:rPr>
          <w:spacing w:val="-19"/>
        </w:rPr>
        <w:t>；否</w:t>
      </w:r>
      <w:r>
        <w:rPr>
          <w:spacing w:val="-1"/>
        </w:rPr>
        <w:t>则返回一个非负值。</w:t>
      </w:r>
    </w:p>
    <w:p>
      <w:pPr>
        <w:pStyle w:val="BodyText"/>
        <w:spacing w:before="8"/>
        <w:ind w:left="0"/>
        <w:rPr>
          <w:sz w:val="18"/>
        </w:rPr>
      </w:pPr>
    </w:p>
    <w:p>
      <w:pPr>
        <w:pStyle w:val="BodyText"/>
        <w:jc w:val="both"/>
        <w:rPr>
          <w:rFonts w:ascii="Courier New"/>
        </w:rPr>
      </w:pPr>
      <w:r>
        <w:rPr>
          <w:rFonts w:ascii="Courier New"/>
        </w:rPr>
        <w:t>int ungetc(int c, FILE *stream)</w:t>
      </w:r>
    </w:p>
    <w:p>
      <w:pPr>
        <w:pStyle w:val="BodyText"/>
        <w:spacing w:line="242" w:lineRule="auto" w:before="176"/>
        <w:ind w:right="116" w:firstLine="422"/>
        <w:jc w:val="both"/>
      </w:pPr>
      <w:r>
        <w:rPr>
          <w:rFonts w:ascii="Courier New" w:eastAsia="Courier New"/>
        </w:rPr>
        <w:t>ungetc</w:t>
      </w:r>
      <w:r>
        <w:rPr>
          <w:rFonts w:ascii="Courier New" w:eastAsia="Courier New"/>
          <w:spacing w:val="-61"/>
        </w:rPr>
        <w:t> </w:t>
      </w:r>
      <w:r>
        <w:rPr>
          <w:spacing w:val="-10"/>
        </w:rPr>
        <w:t>函数把 </w:t>
      </w:r>
      <w:r>
        <w:rPr>
          <w:rFonts w:ascii="Courier New" w:eastAsia="Courier New"/>
        </w:rPr>
        <w:t>c</w:t>
      </w:r>
      <w:r>
        <w:rPr/>
        <w:t>（</w:t>
      </w:r>
      <w:r>
        <w:rPr>
          <w:spacing w:val="-10"/>
        </w:rPr>
        <w:t>转换为 </w:t>
      </w:r>
      <w:r>
        <w:rPr>
          <w:rFonts w:ascii="Courier New" w:eastAsia="Courier New"/>
        </w:rPr>
        <w:t>unsigned</w:t>
      </w:r>
      <w:r>
        <w:rPr>
          <w:rFonts w:ascii="Courier New" w:eastAsia="Courier New"/>
          <w:spacing w:val="0"/>
        </w:rPr>
        <w:t> </w:t>
      </w:r>
      <w:r>
        <w:rPr>
          <w:rFonts w:ascii="Courier New" w:eastAsia="Courier New"/>
        </w:rPr>
        <w:t>char</w:t>
      </w:r>
      <w:r>
        <w:rPr>
          <w:rFonts w:ascii="Courier New" w:eastAsia="Courier New"/>
          <w:spacing w:val="-61"/>
        </w:rPr>
        <w:t> </w:t>
      </w:r>
      <w:r>
        <w:rPr/>
        <w:t>类型）</w:t>
      </w:r>
      <w:r>
        <w:rPr>
          <w:spacing w:val="-8"/>
        </w:rPr>
        <w:t>写回到流 </w:t>
      </w:r>
      <w:r>
        <w:rPr>
          <w:rFonts w:ascii="Courier New" w:eastAsia="Courier New"/>
        </w:rPr>
        <w:t>stream</w:t>
      </w:r>
      <w:r>
        <w:rPr>
          <w:rFonts w:ascii="Courier New" w:eastAsia="Courier New"/>
          <w:spacing w:val="-61"/>
        </w:rPr>
        <w:t> </w:t>
      </w:r>
      <w:r>
        <w:rPr>
          <w:spacing w:val="-1"/>
        </w:rPr>
        <w:t>中，下次对该流</w:t>
      </w:r>
      <w:r>
        <w:rPr>
          <w:spacing w:val="-8"/>
        </w:rPr>
        <w:t>进行读操作时，将返回该字符。对每个流只能写回一个字符，且此字符不能是 </w:t>
      </w:r>
      <w:r>
        <w:rPr>
          <w:rFonts w:ascii="Courier New" w:eastAsia="Courier New"/>
          <w:spacing w:val="-2"/>
        </w:rPr>
        <w:t>EOF</w:t>
      </w:r>
      <w:r>
        <w:rPr>
          <w:spacing w:val="-10"/>
        </w:rPr>
        <w:t>。</w:t>
      </w:r>
      <w:r>
        <w:rPr>
          <w:rFonts w:ascii="Courier New" w:eastAsia="Courier New"/>
        </w:rPr>
        <w:t>ungetc </w:t>
      </w:r>
      <w:r>
        <w:rPr>
          <w:spacing w:val="-5"/>
        </w:rPr>
        <w:t>函数返回被写回的字符，如果发生错误，则返回 </w:t>
      </w:r>
      <w:r>
        <w:rPr>
          <w:rFonts w:ascii="Courier New" w:eastAsia="Courier New"/>
          <w:spacing w:val="-4"/>
        </w:rPr>
        <w:t>EOF</w:t>
      </w:r>
      <w:r>
        <w:rPr/>
        <w:t>。</w:t>
      </w:r>
    </w:p>
    <w:p>
      <w:pPr>
        <w:pStyle w:val="BodyText"/>
        <w:spacing w:before="3"/>
        <w:ind w:left="0"/>
        <w:rPr>
          <w:sz w:val="19"/>
        </w:rPr>
      </w:pPr>
    </w:p>
    <w:p>
      <w:pPr>
        <w:pStyle w:val="Heading3"/>
        <w:numPr>
          <w:ilvl w:val="2"/>
          <w:numId w:val="22"/>
        </w:numPr>
        <w:tabs>
          <w:tab w:pos="1114" w:val="left" w:leader="none"/>
        </w:tabs>
        <w:spacing w:line="240" w:lineRule="auto" w:before="0" w:after="0"/>
        <w:ind w:left="1113" w:right="0" w:hanging="994"/>
        <w:jc w:val="both"/>
      </w:pPr>
      <w:r>
        <w:rPr>
          <w:spacing w:val="-1"/>
        </w:rPr>
        <w:t>直接输入／输出函数</w:t>
      </w:r>
    </w:p>
    <w:p>
      <w:pPr>
        <w:pStyle w:val="BodyText"/>
        <w:spacing w:before="7"/>
        <w:ind w:left="0"/>
        <w:rPr>
          <w:rFonts w:ascii="Microsoft JhengHei"/>
          <w:b/>
          <w:sz w:val="24"/>
        </w:rPr>
      </w:pPr>
    </w:p>
    <w:p>
      <w:pPr>
        <w:pStyle w:val="BodyText"/>
        <w:jc w:val="both"/>
        <w:rPr>
          <w:rFonts w:ascii="Courier New"/>
        </w:rPr>
      </w:pPr>
      <w:r>
        <w:rPr>
          <w:rFonts w:ascii="Courier New"/>
        </w:rPr>
        <w:t>size_t fread(void *ptr, size_t size, size_t nobj, FILE *stream)</w:t>
      </w:r>
    </w:p>
    <w:p>
      <w:pPr>
        <w:pStyle w:val="BodyText"/>
        <w:spacing w:line="242" w:lineRule="auto" w:before="176"/>
        <w:ind w:right="116" w:firstLine="422"/>
        <w:jc w:val="both"/>
      </w:pPr>
      <w:r>
        <w:rPr>
          <w:rFonts w:ascii="Courier New" w:eastAsia="Courier New"/>
        </w:rPr>
        <w:t>fread</w:t>
      </w:r>
      <w:r>
        <w:rPr>
          <w:rFonts w:ascii="Courier New" w:eastAsia="Courier New"/>
          <w:spacing w:val="-75"/>
        </w:rPr>
        <w:t> </w:t>
      </w:r>
      <w:r>
        <w:rPr>
          <w:spacing w:val="-11"/>
        </w:rPr>
        <w:t>函数从流 </w:t>
      </w:r>
      <w:r>
        <w:rPr>
          <w:rFonts w:ascii="Courier New" w:eastAsia="Courier New"/>
        </w:rPr>
        <w:t>stream</w:t>
      </w:r>
      <w:r>
        <w:rPr>
          <w:rFonts w:ascii="Courier New" w:eastAsia="Courier New"/>
          <w:spacing w:val="-74"/>
        </w:rPr>
        <w:t> </w:t>
      </w:r>
      <w:r>
        <w:rPr>
          <w:spacing w:val="-9"/>
        </w:rPr>
        <w:t>中读取最多 </w:t>
      </w:r>
      <w:r>
        <w:rPr>
          <w:rFonts w:ascii="Courier New" w:eastAsia="Courier New"/>
        </w:rPr>
        <w:t>nobj</w:t>
      </w:r>
      <w:r>
        <w:rPr>
          <w:rFonts w:ascii="Courier New" w:eastAsia="Courier New"/>
          <w:spacing w:val="-75"/>
        </w:rPr>
        <w:t> </w:t>
      </w:r>
      <w:r>
        <w:rPr>
          <w:spacing w:val="-11"/>
        </w:rPr>
        <w:t>个长度为 </w:t>
      </w:r>
      <w:r>
        <w:rPr>
          <w:rFonts w:ascii="Courier New" w:eastAsia="Courier New"/>
        </w:rPr>
        <w:t>size</w:t>
      </w:r>
      <w:r>
        <w:rPr>
          <w:rFonts w:ascii="Courier New" w:eastAsia="Courier New"/>
          <w:spacing w:val="-75"/>
        </w:rPr>
        <w:t> </w:t>
      </w:r>
      <w:r>
        <w:rPr>
          <w:spacing w:val="-6"/>
        </w:rPr>
        <w:t>的对象，并保存到 </w:t>
      </w:r>
      <w:r>
        <w:rPr>
          <w:rFonts w:ascii="Courier New" w:eastAsia="Courier New"/>
        </w:rPr>
        <w:t>ptr</w:t>
      </w:r>
      <w:r>
        <w:rPr>
          <w:rFonts w:ascii="Courier New" w:eastAsia="Courier New"/>
          <w:spacing w:val="-75"/>
        </w:rPr>
        <w:t> </w:t>
      </w:r>
      <w:r>
        <w:rPr/>
        <w:t>指向</w:t>
      </w:r>
      <w:r>
        <w:rPr>
          <w:spacing w:val="-16"/>
        </w:rPr>
        <w:t>的数组中。它返回读取的对象数目，此返回值可能小于 </w:t>
      </w:r>
      <w:r>
        <w:rPr>
          <w:rFonts w:ascii="Courier New" w:eastAsia="Courier New"/>
        </w:rPr>
        <w:t>nobj</w:t>
      </w:r>
      <w:r>
        <w:rPr>
          <w:spacing w:val="-16"/>
        </w:rPr>
        <w:t>。必须通过函数 </w:t>
      </w:r>
      <w:r>
        <w:rPr>
          <w:rFonts w:ascii="Courier New" w:eastAsia="Courier New"/>
        </w:rPr>
        <w:t>feof</w:t>
      </w:r>
      <w:r>
        <w:rPr>
          <w:rFonts w:ascii="Courier New" w:eastAsia="Courier New"/>
          <w:spacing w:val="-69"/>
        </w:rPr>
        <w:t> </w:t>
      </w:r>
      <w:r>
        <w:rPr>
          <w:spacing w:val="-23"/>
        </w:rPr>
        <w:t>和 </w:t>
      </w:r>
      <w:r>
        <w:rPr>
          <w:rFonts w:ascii="Courier New" w:eastAsia="Courier New"/>
          <w:spacing w:val="-2"/>
        </w:rPr>
        <w:t>ferror </w:t>
      </w:r>
      <w:r>
        <w:rPr>
          <w:spacing w:val="-1"/>
        </w:rPr>
        <w:t>获得结果执行状态。</w:t>
      </w:r>
    </w:p>
    <w:p>
      <w:pPr>
        <w:pStyle w:val="BodyText"/>
        <w:spacing w:before="9"/>
        <w:ind w:left="0"/>
        <w:rPr>
          <w:sz w:val="18"/>
        </w:rPr>
      </w:pPr>
    </w:p>
    <w:p>
      <w:pPr>
        <w:pStyle w:val="BodyText"/>
        <w:jc w:val="both"/>
        <w:rPr>
          <w:rFonts w:ascii="Courier New"/>
        </w:rPr>
      </w:pPr>
      <w:r>
        <w:rPr>
          <w:rFonts w:ascii="Courier New"/>
        </w:rPr>
        <w:t>size_t</w:t>
      </w:r>
      <w:r>
        <w:rPr>
          <w:rFonts w:ascii="Courier New"/>
          <w:spacing w:val="-39"/>
        </w:rPr>
        <w:t> </w:t>
      </w:r>
      <w:r>
        <w:rPr>
          <w:rFonts w:ascii="Courier New"/>
        </w:rPr>
        <w:t>fwrite(const</w:t>
      </w:r>
      <w:r>
        <w:rPr>
          <w:rFonts w:ascii="Courier New"/>
          <w:spacing w:val="-34"/>
        </w:rPr>
        <w:t> </w:t>
      </w:r>
      <w:r>
        <w:rPr>
          <w:rFonts w:ascii="Courier New"/>
        </w:rPr>
        <w:t>void</w:t>
      </w:r>
      <w:r>
        <w:rPr>
          <w:rFonts w:ascii="Courier New"/>
          <w:spacing w:val="-39"/>
        </w:rPr>
        <w:t> </w:t>
      </w:r>
      <w:r>
        <w:rPr>
          <w:rFonts w:ascii="Courier New"/>
        </w:rPr>
        <w:t>*ptr,</w:t>
      </w:r>
      <w:r>
        <w:rPr>
          <w:rFonts w:ascii="Courier New"/>
          <w:spacing w:val="-34"/>
        </w:rPr>
        <w:t> </w:t>
      </w:r>
      <w:r>
        <w:rPr>
          <w:rFonts w:ascii="Courier New"/>
        </w:rPr>
        <w:t>size_t</w:t>
      </w:r>
      <w:r>
        <w:rPr>
          <w:rFonts w:ascii="Courier New"/>
          <w:spacing w:val="-39"/>
        </w:rPr>
        <w:t> </w:t>
      </w:r>
      <w:r>
        <w:rPr>
          <w:rFonts w:ascii="Courier New"/>
        </w:rPr>
        <w:t>size,</w:t>
      </w:r>
      <w:r>
        <w:rPr>
          <w:rFonts w:ascii="Courier New"/>
          <w:spacing w:val="-39"/>
        </w:rPr>
        <w:t> </w:t>
      </w:r>
      <w:r>
        <w:rPr>
          <w:rFonts w:ascii="Courier New"/>
        </w:rPr>
        <w:t>size_t</w:t>
      </w:r>
      <w:r>
        <w:rPr>
          <w:rFonts w:ascii="Courier New"/>
          <w:spacing w:val="-39"/>
        </w:rPr>
        <w:t> </w:t>
      </w:r>
      <w:r>
        <w:rPr>
          <w:rFonts w:ascii="Courier New"/>
        </w:rPr>
        <w:t>nobj,</w:t>
      </w:r>
      <w:r>
        <w:rPr>
          <w:rFonts w:ascii="Courier New"/>
          <w:spacing w:val="-39"/>
        </w:rPr>
        <w:t> </w:t>
      </w:r>
      <w:r>
        <w:rPr>
          <w:rFonts w:ascii="Courier New"/>
        </w:rPr>
        <w:t>FILE</w:t>
      </w:r>
      <w:r>
        <w:rPr>
          <w:rFonts w:ascii="Courier New"/>
          <w:spacing w:val="-39"/>
        </w:rPr>
        <w:t> </w:t>
      </w:r>
      <w:r>
        <w:rPr>
          <w:rFonts w:ascii="Courier New"/>
        </w:rPr>
        <w:t>*stream)</w:t>
      </w:r>
    </w:p>
    <w:p>
      <w:pPr>
        <w:pStyle w:val="BodyText"/>
        <w:spacing w:line="242" w:lineRule="auto" w:before="176"/>
        <w:ind w:right="121" w:firstLine="422"/>
        <w:jc w:val="both"/>
      </w:pPr>
      <w:r>
        <w:rPr>
          <w:rFonts w:ascii="Courier New" w:eastAsia="Courier New"/>
        </w:rPr>
        <w:t>fwrite</w:t>
      </w:r>
      <w:r>
        <w:rPr>
          <w:rFonts w:ascii="Courier New" w:eastAsia="Courier New"/>
          <w:spacing w:val="-92"/>
        </w:rPr>
        <w:t> </w:t>
      </w:r>
      <w:r>
        <w:rPr>
          <w:spacing w:val="7"/>
        </w:rPr>
        <w:t>函数从</w:t>
      </w:r>
      <w:r>
        <w:rPr>
          <w:rFonts w:ascii="Courier New" w:eastAsia="Courier New"/>
        </w:rPr>
        <w:t>ptr</w:t>
      </w:r>
      <w:r>
        <w:rPr>
          <w:rFonts w:ascii="Courier New" w:eastAsia="Courier New"/>
          <w:spacing w:val="-93"/>
        </w:rPr>
        <w:t> </w:t>
      </w:r>
      <w:r>
        <w:rPr>
          <w:spacing w:val="2"/>
        </w:rPr>
        <w:t>指向的数组中读取</w:t>
      </w:r>
      <w:r>
        <w:rPr>
          <w:rFonts w:ascii="Courier New" w:eastAsia="Courier New"/>
        </w:rPr>
        <w:t>nobj</w:t>
      </w:r>
      <w:r>
        <w:rPr>
          <w:rFonts w:ascii="Courier New" w:eastAsia="Courier New"/>
          <w:spacing w:val="-93"/>
        </w:rPr>
        <w:t> </w:t>
      </w:r>
      <w:r>
        <w:rPr>
          <w:spacing w:val="5"/>
        </w:rPr>
        <w:t>个长度为</w:t>
      </w:r>
      <w:r>
        <w:rPr>
          <w:rFonts w:ascii="Courier New" w:eastAsia="Courier New"/>
        </w:rPr>
        <w:t>size</w:t>
      </w:r>
      <w:r>
        <w:rPr>
          <w:rFonts w:ascii="Courier New" w:eastAsia="Courier New"/>
          <w:spacing w:val="-93"/>
        </w:rPr>
        <w:t> </w:t>
      </w:r>
      <w:r>
        <w:rPr>
          <w:spacing w:val="-11"/>
        </w:rPr>
        <w:t>的对象，并输出到流</w:t>
      </w:r>
      <w:r>
        <w:rPr>
          <w:rFonts w:ascii="Courier New" w:eastAsia="Courier New"/>
          <w:spacing w:val="-2"/>
        </w:rPr>
        <w:t>stream </w:t>
      </w:r>
      <w:r>
        <w:rPr>
          <w:spacing w:val="-7"/>
        </w:rPr>
        <w:t>中。它返回输出的对象数目。如果发生错误，返回值会小于 </w:t>
      </w:r>
      <w:r>
        <w:rPr>
          <w:rFonts w:ascii="Courier New" w:eastAsia="Courier New"/>
        </w:rPr>
        <w:t>nobj</w:t>
      </w:r>
      <w:r>
        <w:rPr>
          <w:rFonts w:ascii="Courier New" w:eastAsia="Courier New"/>
          <w:spacing w:val="-61"/>
        </w:rPr>
        <w:t> </w:t>
      </w:r>
      <w:r>
        <w:rPr/>
        <w:t>的值。</w:t>
      </w:r>
    </w:p>
    <w:p>
      <w:pPr>
        <w:pStyle w:val="BodyText"/>
        <w:spacing w:before="2"/>
        <w:ind w:left="0"/>
        <w:rPr>
          <w:sz w:val="19"/>
        </w:rPr>
      </w:pPr>
    </w:p>
    <w:p>
      <w:pPr>
        <w:pStyle w:val="Heading3"/>
        <w:numPr>
          <w:ilvl w:val="2"/>
          <w:numId w:val="22"/>
        </w:numPr>
        <w:tabs>
          <w:tab w:pos="1113" w:val="left" w:leader="none"/>
        </w:tabs>
        <w:spacing w:line="240" w:lineRule="auto" w:before="1" w:after="0"/>
        <w:ind w:left="1113" w:right="0" w:hanging="994"/>
        <w:jc w:val="both"/>
      </w:pPr>
      <w:r>
        <w:rPr>
          <w:spacing w:val="-1"/>
        </w:rPr>
        <w:t>文件定位函数</w:t>
      </w:r>
    </w:p>
    <w:p>
      <w:pPr>
        <w:pStyle w:val="BodyText"/>
        <w:spacing w:before="7"/>
        <w:ind w:left="0"/>
        <w:rPr>
          <w:rFonts w:ascii="Microsoft JhengHei"/>
          <w:b/>
          <w:sz w:val="24"/>
        </w:rPr>
      </w:pPr>
    </w:p>
    <w:p>
      <w:pPr>
        <w:pStyle w:val="BodyText"/>
        <w:spacing w:before="1"/>
        <w:jc w:val="both"/>
        <w:rPr>
          <w:rFonts w:ascii="Courier New"/>
        </w:rPr>
      </w:pPr>
      <w:r>
        <w:rPr>
          <w:rFonts w:ascii="Courier New"/>
        </w:rPr>
        <w:t>int fseek(FILE *stream, long offset, int origin)</w:t>
      </w:r>
    </w:p>
    <w:p>
      <w:pPr>
        <w:pStyle w:val="BodyText"/>
        <w:spacing w:line="242" w:lineRule="auto" w:before="176"/>
        <w:ind w:right="112" w:firstLine="422"/>
        <w:jc w:val="both"/>
        <w:rPr>
          <w:rFonts w:ascii="Courier New" w:eastAsia="Courier New"/>
        </w:rPr>
      </w:pPr>
      <w:r>
        <w:rPr>
          <w:rFonts w:ascii="Courier New" w:eastAsia="Courier New"/>
        </w:rPr>
        <w:t>fseek</w:t>
      </w:r>
      <w:r>
        <w:rPr>
          <w:rFonts w:ascii="Courier New" w:eastAsia="Courier New"/>
          <w:spacing w:val="-58"/>
        </w:rPr>
        <w:t> </w:t>
      </w:r>
      <w:r>
        <w:rPr>
          <w:spacing w:val="-6"/>
        </w:rPr>
        <w:t>函数设置流 </w:t>
      </w:r>
      <w:r>
        <w:rPr>
          <w:rFonts w:ascii="Courier New" w:eastAsia="Courier New"/>
        </w:rPr>
        <w:t>stream</w:t>
      </w:r>
      <w:r>
        <w:rPr>
          <w:rFonts w:ascii="Courier New" w:eastAsia="Courier New"/>
          <w:spacing w:val="-58"/>
        </w:rPr>
        <w:t> </w:t>
      </w:r>
      <w:r>
        <w:rPr>
          <w:spacing w:val="-4"/>
        </w:rPr>
        <w:t>的文件位置，后续的读写操作将从新位置开始。对于二进制</w:t>
      </w:r>
      <w:r>
        <w:rPr>
          <w:spacing w:val="-11"/>
        </w:rPr>
        <w:t>文件，此位置被设置为从</w:t>
      </w:r>
      <w:r>
        <w:rPr>
          <w:rFonts w:ascii="Courier New" w:eastAsia="Courier New"/>
        </w:rPr>
        <w:t>origin</w:t>
      </w:r>
      <w:r>
        <w:rPr>
          <w:rFonts w:ascii="Courier New" w:eastAsia="Courier New"/>
          <w:spacing w:val="-96"/>
        </w:rPr>
        <w:t> </w:t>
      </w:r>
      <w:r>
        <w:rPr>
          <w:spacing w:val="5"/>
        </w:rPr>
        <w:t>开始的第</w:t>
      </w:r>
      <w:r>
        <w:rPr>
          <w:rFonts w:ascii="Courier New" w:eastAsia="Courier New"/>
        </w:rPr>
        <w:t>offset</w:t>
      </w:r>
      <w:r>
        <w:rPr>
          <w:rFonts w:ascii="Courier New" w:eastAsia="Courier New"/>
          <w:spacing w:val="-95"/>
        </w:rPr>
        <w:t> </w:t>
      </w:r>
      <w:r>
        <w:rPr>
          <w:spacing w:val="-22"/>
        </w:rPr>
        <w:t>个字符处。</w:t>
      </w:r>
      <w:r>
        <w:rPr>
          <w:rFonts w:ascii="Courier New" w:eastAsia="Courier New"/>
        </w:rPr>
        <w:t>Origin</w:t>
      </w:r>
      <w:r>
        <w:rPr>
          <w:rFonts w:ascii="Courier New" w:eastAsia="Courier New"/>
          <w:spacing w:val="-96"/>
        </w:rPr>
        <w:t> </w:t>
      </w:r>
      <w:r>
        <w:rPr>
          <w:spacing w:val="5"/>
        </w:rPr>
        <w:t>的值可以为</w:t>
      </w:r>
      <w:r>
        <w:rPr>
          <w:rFonts w:ascii="Courier New" w:eastAsia="Courier New"/>
        </w:rPr>
        <w:t>SEEK_SET</w:t>
      </w:r>
    </w:p>
    <w:p>
      <w:pPr>
        <w:pStyle w:val="BodyText"/>
        <w:spacing w:line="242" w:lineRule="auto"/>
        <w:ind w:right="121"/>
        <w:jc w:val="both"/>
      </w:pPr>
      <w:r>
        <w:rPr/>
        <w:t>（</w:t>
      </w:r>
      <w:r>
        <w:rPr>
          <w:spacing w:val="-2"/>
        </w:rPr>
        <w:t>文件开始处</w:t>
      </w:r>
      <w:r>
        <w:rPr>
          <w:spacing w:val="-106"/>
        </w:rPr>
        <w:t>）</w:t>
      </w:r>
      <w:r>
        <w:rPr>
          <w:spacing w:val="-34"/>
        </w:rPr>
        <w:t>、</w:t>
      </w:r>
      <w:r>
        <w:rPr>
          <w:rFonts w:ascii="Courier New" w:eastAsia="Courier New"/>
          <w:spacing w:val="-6"/>
        </w:rPr>
        <w:t>SEEK_CUR</w:t>
      </w:r>
      <w:r>
        <w:rPr>
          <w:spacing w:val="-6"/>
        </w:rPr>
        <w:t>（</w:t>
      </w:r>
      <w:r>
        <w:rPr/>
        <w:t>当前位置</w:t>
      </w:r>
      <w:r>
        <w:rPr>
          <w:spacing w:val="-34"/>
        </w:rPr>
        <w:t>）</w:t>
      </w:r>
      <w:r>
        <w:rPr>
          <w:spacing w:val="-2"/>
        </w:rPr>
        <w:t>或 </w:t>
      </w:r>
      <w:r>
        <w:rPr>
          <w:rFonts w:ascii="Courier New" w:eastAsia="Courier New"/>
          <w:spacing w:val="-6"/>
        </w:rPr>
        <w:t>SEEK_END</w:t>
      </w:r>
      <w:r>
        <w:rPr>
          <w:spacing w:val="-6"/>
        </w:rPr>
        <w:t>（</w:t>
      </w:r>
      <w:r>
        <w:rPr/>
        <w:t>文件结束处</w:t>
      </w:r>
      <w:r>
        <w:rPr>
          <w:spacing w:val="-111"/>
        </w:rPr>
        <w:t>）</w:t>
      </w:r>
      <w:r>
        <w:rPr>
          <w:spacing w:val="-8"/>
        </w:rPr>
        <w:t>。对于文本流，</w:t>
      </w:r>
      <w:r>
        <w:rPr>
          <w:rFonts w:ascii="Courier New" w:eastAsia="Courier New"/>
          <w:spacing w:val="-7"/>
        </w:rPr>
        <w:t>offset </w:t>
      </w:r>
      <w:r>
        <w:rPr>
          <w:w w:val="100"/>
        </w:rPr>
        <w:t>必须设置为</w:t>
      </w:r>
      <w:r>
        <w:rPr>
          <w:spacing w:val="-53"/>
        </w:rPr>
        <w:t> </w:t>
      </w:r>
      <w:r>
        <w:rPr>
          <w:rFonts w:ascii="Times New Roman" w:eastAsia="Times New Roman"/>
          <w:w w:val="100"/>
        </w:rPr>
        <w:t>0</w:t>
      </w:r>
      <w:r>
        <w:rPr>
          <w:spacing w:val="-18"/>
          <w:w w:val="100"/>
        </w:rPr>
        <w:t>，或者是由函数</w:t>
      </w:r>
      <w:r>
        <w:rPr>
          <w:spacing w:val="-18"/>
        </w:rPr>
        <w:t> </w:t>
      </w:r>
      <w:r>
        <w:rPr>
          <w:rFonts w:ascii="Courier New" w:eastAsia="Courier New"/>
          <w:spacing w:val="-2"/>
          <w:w w:val="100"/>
        </w:rPr>
        <w:t>ftel</w:t>
      </w:r>
      <w:r>
        <w:rPr>
          <w:rFonts w:ascii="Courier New" w:eastAsia="Courier New"/>
          <w:w w:val="100"/>
        </w:rPr>
        <w:t>l</w:t>
      </w:r>
      <w:r>
        <w:rPr>
          <w:rFonts w:ascii="Courier New" w:eastAsia="Courier New"/>
          <w:spacing w:val="-76"/>
        </w:rPr>
        <w:t> </w:t>
      </w:r>
      <w:r>
        <w:rPr>
          <w:spacing w:val="-26"/>
          <w:w w:val="100"/>
        </w:rPr>
        <w:t>返回的值</w:t>
      </w:r>
      <w:r>
        <w:rPr>
          <w:w w:val="100"/>
        </w:rPr>
        <w:t>（此时</w:t>
      </w:r>
      <w:r>
        <w:rPr>
          <w:spacing w:val="-53"/>
        </w:rPr>
        <w:t> </w:t>
      </w:r>
      <w:r>
        <w:rPr>
          <w:rFonts w:ascii="Courier New" w:eastAsia="Courier New"/>
          <w:spacing w:val="-7"/>
          <w:w w:val="100"/>
        </w:rPr>
        <w:t>o</w:t>
      </w:r>
      <w:r>
        <w:rPr>
          <w:rFonts w:ascii="Courier New" w:eastAsia="Courier New"/>
          <w:spacing w:val="-2"/>
          <w:w w:val="100"/>
        </w:rPr>
        <w:t>rigi</w:t>
      </w:r>
      <w:r>
        <w:rPr>
          <w:rFonts w:ascii="Courier New" w:eastAsia="Courier New"/>
          <w:w w:val="100"/>
        </w:rPr>
        <w:t>n</w:t>
      </w:r>
      <w:r>
        <w:rPr>
          <w:rFonts w:ascii="Courier New" w:eastAsia="Courier New"/>
          <w:spacing w:val="-76"/>
        </w:rPr>
        <w:t> </w:t>
      </w:r>
      <w:r>
        <w:rPr>
          <w:w w:val="100"/>
        </w:rPr>
        <w:t>的值必须是</w:t>
      </w:r>
      <w:r>
        <w:rPr>
          <w:spacing w:val="-53"/>
        </w:rPr>
        <w:t> </w:t>
      </w:r>
      <w:r>
        <w:rPr>
          <w:rFonts w:ascii="Courier New" w:eastAsia="Courier New"/>
          <w:spacing w:val="-2"/>
          <w:w w:val="100"/>
        </w:rPr>
        <w:t>SEEK_</w:t>
      </w:r>
      <w:r>
        <w:rPr>
          <w:rFonts w:ascii="Courier New" w:eastAsia="Courier New"/>
          <w:spacing w:val="1"/>
          <w:w w:val="100"/>
        </w:rPr>
        <w:t>S</w:t>
      </w:r>
      <w:r>
        <w:rPr>
          <w:rFonts w:ascii="Courier New" w:eastAsia="Courier New"/>
          <w:spacing w:val="-2"/>
          <w:w w:val="100"/>
        </w:rPr>
        <w:t>ET</w:t>
      </w:r>
      <w:r>
        <w:rPr>
          <w:spacing w:val="-106"/>
          <w:w w:val="100"/>
        </w:rPr>
        <w:t>）</w:t>
      </w:r>
      <w:r>
        <w:rPr>
          <w:spacing w:val="-101"/>
          <w:w w:val="100"/>
        </w:rPr>
        <w:t>。</w:t>
      </w:r>
      <w:r>
        <w:rPr>
          <w:rFonts w:ascii="Courier New" w:eastAsia="Courier New"/>
          <w:spacing w:val="-2"/>
          <w:w w:val="100"/>
        </w:rPr>
        <w:t>f</w:t>
      </w:r>
      <w:r>
        <w:rPr>
          <w:rFonts w:ascii="Courier New" w:eastAsia="Courier New"/>
          <w:spacing w:val="1"/>
          <w:w w:val="100"/>
        </w:rPr>
        <w:t>s</w:t>
      </w:r>
      <w:r>
        <w:rPr>
          <w:rFonts w:ascii="Courier New" w:eastAsia="Courier New"/>
          <w:spacing w:val="-2"/>
          <w:w w:val="100"/>
        </w:rPr>
        <w:t>eek</w:t>
      </w:r>
      <w:r>
        <w:rPr>
          <w:spacing w:val="-6"/>
        </w:rPr>
        <w:t>函数在出错时返回一个非 </w:t>
      </w:r>
      <w:r>
        <w:rPr>
          <w:rFonts w:ascii="Times New Roman" w:eastAsia="Times New Roman"/>
        </w:rPr>
        <w:t>0 </w:t>
      </w:r>
      <w:r>
        <w:rPr>
          <w:spacing w:val="-5"/>
        </w:rPr>
        <w:t>值。</w:t>
      </w:r>
    </w:p>
    <w:p>
      <w:pPr>
        <w:pStyle w:val="BodyText"/>
        <w:spacing w:before="5"/>
        <w:ind w:left="0"/>
        <w:rPr>
          <w:sz w:val="17"/>
        </w:rPr>
      </w:pPr>
    </w:p>
    <w:p>
      <w:pPr>
        <w:pStyle w:val="BodyText"/>
        <w:jc w:val="both"/>
        <w:rPr>
          <w:rFonts w:ascii="Courier New"/>
        </w:rPr>
      </w:pPr>
      <w:r>
        <w:rPr>
          <w:rFonts w:ascii="Courier New"/>
        </w:rPr>
        <w:t>long ftell(FILE *stream)</w:t>
      </w:r>
    </w:p>
    <w:p>
      <w:pPr>
        <w:spacing w:after="0"/>
        <w:jc w:val="both"/>
        <w:rPr>
          <w:rFonts w:ascii="Courier New"/>
        </w:rPr>
        <w:sectPr>
          <w:pgSz w:w="11910" w:h="16840"/>
          <w:pgMar w:top="1380" w:bottom="280" w:left="1680" w:right="1480"/>
        </w:sectPr>
      </w:pPr>
    </w:p>
    <w:p>
      <w:pPr>
        <w:pStyle w:val="BodyText"/>
        <w:spacing w:before="6"/>
        <w:ind w:left="542"/>
      </w:pPr>
      <w:r>
        <w:rPr>
          <w:rFonts w:ascii="Courier New" w:hAnsi="Courier New" w:eastAsia="Courier New"/>
        </w:rPr>
        <w:t>ftell</w:t>
      </w:r>
      <w:r>
        <w:rPr>
          <w:rFonts w:ascii="Courier New" w:hAnsi="Courier New" w:eastAsia="Courier New"/>
          <w:spacing w:val="-69"/>
        </w:rPr>
        <w:t> </w:t>
      </w:r>
      <w:r>
        <w:rPr>
          <w:spacing w:val="-10"/>
        </w:rPr>
        <w:t>函数返回 </w:t>
      </w:r>
      <w:r>
        <w:rPr>
          <w:rFonts w:ascii="Courier New" w:hAnsi="Courier New" w:eastAsia="Courier New"/>
        </w:rPr>
        <w:t>stream</w:t>
      </w:r>
      <w:r>
        <w:rPr>
          <w:rFonts w:ascii="Courier New" w:hAnsi="Courier New" w:eastAsia="Courier New"/>
          <w:spacing w:val="-68"/>
        </w:rPr>
        <w:t> </w:t>
      </w:r>
      <w:r>
        <w:rPr>
          <w:spacing w:val="-3"/>
        </w:rPr>
        <w:t>流的当前文件位置，出错时该函数返回</w:t>
      </w:r>
      <w:r>
        <w:rPr>
          <w:rFonts w:ascii="Courier New" w:hAnsi="Courier New" w:eastAsia="Courier New"/>
          <w:spacing w:val="-2"/>
        </w:rPr>
        <w:t>•lL</w:t>
      </w:r>
      <w:r>
        <w:rPr/>
        <w:t>。</w:t>
      </w:r>
    </w:p>
    <w:p>
      <w:pPr>
        <w:pStyle w:val="BodyText"/>
        <w:spacing w:before="207"/>
        <w:rPr>
          <w:rFonts w:ascii="Courier New"/>
        </w:rPr>
      </w:pPr>
      <w:r>
        <w:rPr>
          <w:rFonts w:ascii="Courier New"/>
        </w:rPr>
        <w:t>void rewind(FILE *stream)</w:t>
      </w:r>
    </w:p>
    <w:p>
      <w:pPr>
        <w:pStyle w:val="BodyText"/>
        <w:spacing w:line="242" w:lineRule="auto" w:before="180"/>
        <w:ind w:right="203" w:firstLine="422"/>
      </w:pPr>
      <w:r>
        <w:rPr>
          <w:rFonts w:ascii="Courier New" w:eastAsia="Courier New"/>
        </w:rPr>
        <w:t>rewind(fp)</w:t>
      </w:r>
      <w:r>
        <w:rPr/>
        <w:t>函数等价于语旬 </w:t>
      </w:r>
      <w:r>
        <w:rPr>
          <w:rFonts w:ascii="Courier New" w:eastAsia="Courier New"/>
        </w:rPr>
        <w:t>fseek(fp, 0L, SEEK_SET)</w:t>
      </w:r>
      <w:r>
        <w:rPr/>
        <w:t>；</w:t>
      </w:r>
      <w:r>
        <w:rPr>
          <w:rFonts w:ascii="Courier New" w:eastAsia="Courier New"/>
        </w:rPr>
        <w:t>clearerr(fp)</w:t>
      </w:r>
      <w:r>
        <w:rPr/>
        <w:t>的执行结果。</w:t>
      </w:r>
    </w:p>
    <w:p>
      <w:pPr>
        <w:pStyle w:val="BodyText"/>
        <w:spacing w:before="3"/>
        <w:ind w:left="0"/>
        <w:rPr>
          <w:sz w:val="18"/>
        </w:rPr>
      </w:pPr>
    </w:p>
    <w:p>
      <w:pPr>
        <w:pStyle w:val="BodyText"/>
        <w:spacing w:before="1"/>
        <w:rPr>
          <w:rFonts w:ascii="Courier New"/>
        </w:rPr>
      </w:pPr>
      <w:r>
        <w:rPr>
          <w:rFonts w:ascii="Courier New"/>
        </w:rPr>
        <w:t>int fgetpos(FILE *stream, fpos_t *ptr)</w:t>
      </w:r>
    </w:p>
    <w:p>
      <w:pPr>
        <w:pStyle w:val="BodyText"/>
        <w:spacing w:line="242" w:lineRule="auto" w:before="181"/>
        <w:ind w:right="202" w:firstLine="422"/>
      </w:pPr>
      <w:r>
        <w:rPr>
          <w:rFonts w:ascii="Courier New" w:eastAsia="Courier New"/>
        </w:rPr>
        <w:t>fgetpos</w:t>
      </w:r>
      <w:r>
        <w:rPr>
          <w:rFonts w:ascii="Courier New" w:eastAsia="Courier New"/>
          <w:spacing w:val="-74"/>
        </w:rPr>
        <w:t> </w:t>
      </w:r>
      <w:r>
        <w:rPr>
          <w:spacing w:val="-13"/>
        </w:rPr>
        <w:t>函数把 </w:t>
      </w:r>
      <w:r>
        <w:rPr>
          <w:rFonts w:ascii="Courier New" w:eastAsia="Courier New"/>
        </w:rPr>
        <w:t>stream</w:t>
      </w:r>
      <w:r>
        <w:rPr>
          <w:rFonts w:ascii="Courier New" w:eastAsia="Courier New"/>
          <w:spacing w:val="-75"/>
        </w:rPr>
        <w:t> </w:t>
      </w:r>
      <w:r>
        <w:rPr/>
        <w:t>流的当前位置记录在</w:t>
      </w:r>
      <w:r>
        <w:rPr>
          <w:rFonts w:ascii="Courier New" w:eastAsia="Courier New"/>
        </w:rPr>
        <w:t>*ptr</w:t>
      </w:r>
      <w:r>
        <w:rPr>
          <w:rFonts w:ascii="Courier New" w:eastAsia="Courier New"/>
          <w:spacing w:val="-75"/>
        </w:rPr>
        <w:t> </w:t>
      </w:r>
      <w:r>
        <w:rPr>
          <w:spacing w:val="-22"/>
        </w:rPr>
        <w:t>中，供随后的 </w:t>
      </w:r>
      <w:r>
        <w:rPr>
          <w:rFonts w:ascii="Courier New" w:eastAsia="Courier New"/>
        </w:rPr>
        <w:t>fsetpos</w:t>
      </w:r>
      <w:r>
        <w:rPr>
          <w:rFonts w:ascii="Courier New" w:eastAsia="Courier New"/>
          <w:spacing w:val="-75"/>
        </w:rPr>
        <w:t> </w:t>
      </w:r>
      <w:r>
        <w:rPr/>
        <w:t>函数调用使</w:t>
      </w:r>
      <w:r>
        <w:rPr>
          <w:spacing w:val="-6"/>
        </w:rPr>
        <w:t>用。若出错则返回一个非 </w:t>
      </w:r>
      <w:r>
        <w:rPr>
          <w:rFonts w:ascii="Times New Roman" w:eastAsia="Times New Roman"/>
        </w:rPr>
        <w:t>0 </w:t>
      </w:r>
      <w:r>
        <w:rPr>
          <w:spacing w:val="-5"/>
        </w:rPr>
        <w:t>值。</w:t>
      </w:r>
    </w:p>
    <w:p>
      <w:pPr>
        <w:pStyle w:val="BodyText"/>
        <w:ind w:left="0"/>
        <w:rPr>
          <w:sz w:val="17"/>
        </w:rPr>
      </w:pPr>
    </w:p>
    <w:p>
      <w:pPr>
        <w:pStyle w:val="BodyText"/>
        <w:spacing w:before="1"/>
        <w:rPr>
          <w:rFonts w:ascii="Courier New"/>
        </w:rPr>
      </w:pPr>
      <w:r>
        <w:rPr>
          <w:rFonts w:ascii="Courier New"/>
        </w:rPr>
        <w:t>int fsetpos(FILE *stream, const fpos_t *ptr)</w:t>
      </w:r>
    </w:p>
    <w:p>
      <w:pPr>
        <w:pStyle w:val="BodyText"/>
        <w:spacing w:line="242" w:lineRule="auto" w:before="181"/>
        <w:ind w:right="202" w:firstLine="422"/>
      </w:pPr>
      <w:r>
        <w:rPr>
          <w:rFonts w:ascii="Courier New" w:eastAsia="Courier New"/>
        </w:rPr>
        <w:t>fsetpos</w:t>
      </w:r>
      <w:r>
        <w:rPr>
          <w:rFonts w:ascii="Courier New" w:eastAsia="Courier New"/>
          <w:spacing w:val="-74"/>
        </w:rPr>
        <w:t> </w:t>
      </w:r>
      <w:r>
        <w:rPr>
          <w:spacing w:val="-11"/>
        </w:rPr>
        <w:t>函数将流 </w:t>
      </w:r>
      <w:r>
        <w:rPr>
          <w:rFonts w:ascii="Courier New" w:eastAsia="Courier New"/>
        </w:rPr>
        <w:t>stream</w:t>
      </w:r>
      <w:r>
        <w:rPr>
          <w:rFonts w:ascii="Courier New" w:eastAsia="Courier New"/>
          <w:spacing w:val="-75"/>
        </w:rPr>
        <w:t> </w:t>
      </w:r>
      <w:r>
        <w:rPr>
          <w:spacing w:val="-6"/>
        </w:rPr>
        <w:t>的当前位置设置为 </w:t>
      </w:r>
      <w:r>
        <w:rPr>
          <w:rFonts w:ascii="Courier New" w:eastAsia="Courier New"/>
        </w:rPr>
        <w:t>fgetpos</w:t>
      </w:r>
      <w:r>
        <w:rPr>
          <w:rFonts w:ascii="Courier New" w:eastAsia="Courier New"/>
          <w:spacing w:val="-75"/>
        </w:rPr>
        <w:t> </w:t>
      </w:r>
      <w:r>
        <w:rPr/>
        <w:t>记录在</w:t>
      </w:r>
      <w:r>
        <w:rPr>
          <w:rFonts w:ascii="Courier New" w:eastAsia="Courier New"/>
        </w:rPr>
        <w:t>*ptr</w:t>
      </w:r>
      <w:r>
        <w:rPr>
          <w:rFonts w:ascii="Courier New" w:eastAsia="Courier New"/>
          <w:spacing w:val="-75"/>
        </w:rPr>
        <w:t> </w:t>
      </w:r>
      <w:r>
        <w:rPr>
          <w:spacing w:val="-12"/>
        </w:rPr>
        <w:t>中的位置。若出错</w:t>
      </w:r>
      <w:r>
        <w:rPr>
          <w:spacing w:val="-16"/>
        </w:rPr>
        <w:t>则返回一个非 </w:t>
      </w:r>
      <w:r>
        <w:rPr>
          <w:rFonts w:ascii="Times New Roman" w:eastAsia="Times New Roman"/>
        </w:rPr>
        <w:t>0 </w:t>
      </w:r>
      <w:r>
        <w:rPr/>
        <w:t>值。</w:t>
      </w:r>
    </w:p>
    <w:p>
      <w:pPr>
        <w:pStyle w:val="BodyText"/>
        <w:spacing w:before="2"/>
        <w:ind w:left="0"/>
        <w:rPr>
          <w:sz w:val="20"/>
        </w:rPr>
      </w:pPr>
    </w:p>
    <w:p>
      <w:pPr>
        <w:pStyle w:val="Heading3"/>
        <w:numPr>
          <w:ilvl w:val="2"/>
          <w:numId w:val="22"/>
        </w:numPr>
        <w:tabs>
          <w:tab w:pos="1113" w:val="left" w:leader="none"/>
          <w:tab w:pos="1114" w:val="left" w:leader="none"/>
        </w:tabs>
        <w:spacing w:line="240" w:lineRule="auto" w:before="0" w:after="0"/>
        <w:ind w:left="1113" w:right="0" w:hanging="994"/>
        <w:jc w:val="left"/>
      </w:pPr>
      <w:r>
        <w:rPr>
          <w:spacing w:val="-1"/>
        </w:rPr>
        <w:t>错误处理函数</w:t>
      </w:r>
    </w:p>
    <w:p>
      <w:pPr>
        <w:pStyle w:val="BodyText"/>
        <w:spacing w:before="8"/>
        <w:ind w:left="0"/>
        <w:rPr>
          <w:rFonts w:ascii="Microsoft JhengHei"/>
          <w:b/>
        </w:rPr>
      </w:pPr>
    </w:p>
    <w:p>
      <w:pPr>
        <w:pStyle w:val="BodyText"/>
        <w:spacing w:line="256" w:lineRule="auto"/>
        <w:ind w:right="216" w:firstLine="422"/>
        <w:jc w:val="both"/>
      </w:pPr>
      <w:r>
        <w:rPr/>
        <w:t>当发生错误或到达文件末尾时，标准库中的许多函数都会设置状态指示符。这些状态指</w:t>
      </w:r>
      <w:r>
        <w:rPr>
          <w:spacing w:val="-6"/>
        </w:rPr>
        <w:t>示符可被显式地设置和测试。另外，整型表达式 </w:t>
      </w:r>
      <w:r>
        <w:rPr>
          <w:rFonts w:ascii="Courier New" w:eastAsia="Courier New"/>
          <w:spacing w:val="-4"/>
        </w:rPr>
        <w:t>errno</w:t>
      </w:r>
      <w:r>
        <w:rPr>
          <w:spacing w:val="-4"/>
        </w:rPr>
        <w:t>（</w:t>
      </w:r>
      <w:r>
        <w:rPr/>
        <w:t>在</w:t>
      </w:r>
      <w:r>
        <w:rPr>
          <w:rFonts w:ascii="Courier New" w:eastAsia="Courier New"/>
        </w:rPr>
        <w:t>&lt;errno.h&gt;</w:t>
      </w:r>
      <w:r>
        <w:rPr/>
        <w:t>中声明</w:t>
      </w:r>
      <w:r>
        <w:rPr>
          <w:spacing w:val="-10"/>
        </w:rPr>
        <w:t>）</w:t>
      </w:r>
      <w:r>
        <w:rPr/>
        <w:t>可以包含一</w:t>
      </w:r>
      <w:r>
        <w:rPr>
          <w:spacing w:val="-5"/>
        </w:rPr>
        <w:t>个错误编号，据此可以进一步了解最近一次出错的信息。</w:t>
      </w:r>
    </w:p>
    <w:p>
      <w:pPr>
        <w:pStyle w:val="BodyText"/>
        <w:spacing w:before="9"/>
        <w:ind w:left="0"/>
        <w:rPr>
          <w:sz w:val="17"/>
        </w:rPr>
      </w:pPr>
    </w:p>
    <w:p>
      <w:pPr>
        <w:pStyle w:val="BodyText"/>
        <w:rPr>
          <w:rFonts w:ascii="Courier New"/>
        </w:rPr>
      </w:pPr>
      <w:r>
        <w:rPr>
          <w:rFonts w:ascii="Courier New"/>
        </w:rPr>
        <w:t>void clearerr(FILE *stream)</w:t>
      </w:r>
    </w:p>
    <w:p>
      <w:pPr>
        <w:pStyle w:val="BodyText"/>
        <w:spacing w:before="176"/>
        <w:ind w:left="542"/>
      </w:pPr>
      <w:r>
        <w:rPr>
          <w:rFonts w:ascii="Courier New" w:eastAsia="Courier New"/>
        </w:rPr>
        <w:t>clearerr</w:t>
      </w:r>
      <w:r>
        <w:rPr>
          <w:rFonts w:ascii="Courier New" w:eastAsia="Courier New"/>
          <w:spacing w:val="-70"/>
        </w:rPr>
        <w:t> </w:t>
      </w:r>
      <w:r>
        <w:rPr>
          <w:spacing w:val="-7"/>
        </w:rPr>
        <w:t>函数清除与流 </w:t>
      </w:r>
      <w:r>
        <w:rPr>
          <w:rFonts w:ascii="Courier New" w:eastAsia="Courier New"/>
        </w:rPr>
        <w:t>stream</w:t>
      </w:r>
      <w:r>
        <w:rPr>
          <w:rFonts w:ascii="Courier New" w:eastAsia="Courier New"/>
          <w:spacing w:val="-72"/>
        </w:rPr>
        <w:t> </w:t>
      </w:r>
      <w:r>
        <w:rPr>
          <w:spacing w:val="-2"/>
        </w:rPr>
        <w:t>相关的文件结束符和错误指示符。</w:t>
      </w:r>
    </w:p>
    <w:p>
      <w:pPr>
        <w:pStyle w:val="BodyText"/>
        <w:spacing w:before="213"/>
        <w:rPr>
          <w:rFonts w:ascii="Courier New"/>
        </w:rPr>
      </w:pPr>
      <w:r>
        <w:rPr>
          <w:rFonts w:ascii="Courier New"/>
        </w:rPr>
        <w:t>int feof(FILE *stream)</w:t>
      </w:r>
    </w:p>
    <w:p>
      <w:pPr>
        <w:pStyle w:val="BodyText"/>
        <w:spacing w:before="176"/>
        <w:ind w:left="542"/>
      </w:pPr>
      <w:r>
        <w:rPr>
          <w:spacing w:val="-8"/>
        </w:rPr>
        <w:t>如果设置了与 </w:t>
      </w:r>
      <w:r>
        <w:rPr>
          <w:rFonts w:ascii="Courier New" w:eastAsia="Courier New"/>
        </w:rPr>
        <w:t>stream</w:t>
      </w:r>
      <w:r>
        <w:rPr>
          <w:rFonts w:ascii="Courier New" w:eastAsia="Courier New"/>
          <w:spacing w:val="-70"/>
        </w:rPr>
        <w:t> </w:t>
      </w:r>
      <w:r>
        <w:rPr>
          <w:spacing w:val="-2"/>
        </w:rPr>
        <w:t>流相关的文件结束指示符，</w:t>
      </w:r>
      <w:r>
        <w:rPr>
          <w:rFonts w:ascii="Courier New" w:eastAsia="Courier New"/>
          <w:spacing w:val="-3"/>
        </w:rPr>
        <w:t>feof</w:t>
      </w:r>
      <w:r>
        <w:rPr>
          <w:rFonts w:ascii="Courier New" w:eastAsia="Courier New"/>
          <w:spacing w:val="-70"/>
        </w:rPr>
        <w:t> </w:t>
      </w:r>
      <w:r>
        <w:rPr>
          <w:spacing w:val="-6"/>
        </w:rPr>
        <w:t>函数将返回一个非 </w:t>
      </w:r>
      <w:r>
        <w:rPr>
          <w:rFonts w:ascii="Times New Roman" w:eastAsia="Times New Roman"/>
        </w:rPr>
        <w:t>0 </w:t>
      </w:r>
      <w:r>
        <w:rPr/>
        <w:t>值，</w:t>
      </w:r>
    </w:p>
    <w:p>
      <w:pPr>
        <w:pStyle w:val="BodyText"/>
        <w:spacing w:before="213"/>
        <w:rPr>
          <w:rFonts w:ascii="Courier New"/>
        </w:rPr>
      </w:pPr>
      <w:r>
        <w:rPr>
          <w:rFonts w:ascii="Courier New"/>
        </w:rPr>
        <w:t>int ferror(FILE *stream)</w:t>
      </w:r>
    </w:p>
    <w:p>
      <w:pPr>
        <w:pStyle w:val="BodyText"/>
        <w:spacing w:before="176"/>
        <w:ind w:left="542"/>
      </w:pPr>
      <w:r>
        <w:rPr>
          <w:spacing w:val="-8"/>
        </w:rPr>
        <w:t>如果设置了与 </w:t>
      </w:r>
      <w:r>
        <w:rPr>
          <w:rFonts w:ascii="Courier New" w:eastAsia="Courier New"/>
        </w:rPr>
        <w:t>stream</w:t>
      </w:r>
      <w:r>
        <w:rPr>
          <w:rFonts w:ascii="Courier New" w:eastAsia="Courier New"/>
          <w:spacing w:val="-72"/>
        </w:rPr>
        <w:t> </w:t>
      </w:r>
      <w:r>
        <w:rPr>
          <w:spacing w:val="-1"/>
        </w:rPr>
        <w:t>流相关的错误指示符，</w:t>
      </w:r>
      <w:r>
        <w:rPr>
          <w:rFonts w:ascii="Courier New" w:eastAsia="Courier New"/>
        </w:rPr>
        <w:t>ferror</w:t>
      </w:r>
      <w:r>
        <w:rPr>
          <w:rFonts w:ascii="Courier New" w:eastAsia="Courier New"/>
          <w:spacing w:val="-72"/>
        </w:rPr>
        <w:t> </w:t>
      </w:r>
      <w:r>
        <w:rPr>
          <w:spacing w:val="-7"/>
        </w:rPr>
        <w:t>函数将返回一个非 </w:t>
      </w:r>
      <w:r>
        <w:rPr>
          <w:rFonts w:ascii="Times New Roman" w:eastAsia="Times New Roman"/>
        </w:rPr>
        <w:t>0 </w:t>
      </w:r>
      <w:r>
        <w:rPr>
          <w:spacing w:val="-5"/>
        </w:rPr>
        <w:t>值。</w:t>
      </w:r>
    </w:p>
    <w:p>
      <w:pPr>
        <w:pStyle w:val="BodyText"/>
        <w:spacing w:before="213"/>
        <w:rPr>
          <w:rFonts w:ascii="Courier New"/>
        </w:rPr>
      </w:pPr>
      <w:r>
        <w:rPr>
          <w:rFonts w:ascii="Courier New"/>
        </w:rPr>
        <w:t>void perror(const char *s)</w:t>
      </w:r>
    </w:p>
    <w:p>
      <w:pPr>
        <w:pStyle w:val="BodyText"/>
        <w:spacing w:line="242" w:lineRule="auto" w:before="176"/>
        <w:ind w:firstLine="422"/>
      </w:pPr>
      <w:r>
        <w:rPr>
          <w:rFonts w:ascii="Courier New" w:eastAsia="Courier New"/>
        </w:rPr>
        <w:t>perror(s)</w:t>
      </w:r>
      <w:r>
        <w:rPr>
          <w:spacing w:val="-3"/>
        </w:rPr>
        <w:t>函数打印字符串 </w:t>
      </w:r>
      <w:r>
        <w:rPr>
          <w:rFonts w:ascii="Courier New" w:eastAsia="Courier New"/>
        </w:rPr>
        <w:t>s </w:t>
      </w:r>
      <w:r>
        <w:rPr>
          <w:spacing w:val="-6"/>
        </w:rPr>
        <w:t>以及与 </w:t>
      </w:r>
      <w:r>
        <w:rPr>
          <w:rFonts w:ascii="Courier New" w:eastAsia="Courier New"/>
        </w:rPr>
        <w:t>errno </w:t>
      </w:r>
      <w:r>
        <w:rPr>
          <w:spacing w:val="-3"/>
        </w:rPr>
        <w:t>中整型值相应的错误信息，错误信息的具</w:t>
      </w:r>
      <w:r>
        <w:rPr>
          <w:spacing w:val="-5"/>
        </w:rPr>
        <w:t>体内容与具体的实现有关。该函数的功能类似于执行下列语旬：</w:t>
      </w:r>
    </w:p>
    <w:p>
      <w:pPr>
        <w:pStyle w:val="BodyText"/>
        <w:spacing w:before="8"/>
        <w:ind w:left="0"/>
        <w:rPr>
          <w:sz w:val="18"/>
        </w:rPr>
      </w:pPr>
    </w:p>
    <w:p>
      <w:pPr>
        <w:pStyle w:val="BodyText"/>
        <w:ind w:left="541"/>
        <w:rPr>
          <w:rFonts w:ascii="Courier New"/>
        </w:rPr>
      </w:pPr>
      <w:r>
        <w:rPr>
          <w:rFonts w:ascii="Courier New"/>
        </w:rPr>
        <w:t>fprintf(stderr, "%s: %s\n", s, "error message");</w:t>
      </w:r>
    </w:p>
    <w:p>
      <w:pPr>
        <w:pStyle w:val="BodyText"/>
        <w:spacing w:before="175"/>
        <w:ind w:left="541"/>
      </w:pPr>
      <w:r>
        <w:rPr>
          <w:spacing w:val="-10"/>
        </w:rPr>
        <w:t>有关函数 </w:t>
      </w:r>
      <w:r>
        <w:rPr>
          <w:rFonts w:ascii="Courier New" w:eastAsia="Courier New"/>
        </w:rPr>
        <w:t>strerror</w:t>
      </w:r>
      <w:r>
        <w:rPr>
          <w:rFonts w:ascii="Courier New" w:eastAsia="Courier New"/>
          <w:spacing w:val="-73"/>
        </w:rPr>
        <w:t> </w:t>
      </w:r>
      <w:r>
        <w:rPr>
          <w:spacing w:val="-8"/>
        </w:rPr>
        <w:t>的信息，参见 </w:t>
      </w:r>
      <w:r>
        <w:rPr>
          <w:rFonts w:ascii="Times New Roman" w:eastAsia="Times New Roman"/>
        </w:rPr>
        <w:t>B.3 </w:t>
      </w:r>
      <w:r>
        <w:rPr>
          <w:spacing w:val="-2"/>
        </w:rPr>
        <w:t>节中的介绍。</w:t>
      </w:r>
    </w:p>
    <w:p>
      <w:pPr>
        <w:pStyle w:val="BodyText"/>
        <w:spacing w:before="11"/>
        <w:ind w:left="0"/>
        <w:rPr>
          <w:sz w:val="17"/>
        </w:rPr>
      </w:pPr>
    </w:p>
    <w:p>
      <w:pPr>
        <w:pStyle w:val="Heading2"/>
        <w:numPr>
          <w:ilvl w:val="1"/>
          <w:numId w:val="22"/>
        </w:numPr>
        <w:tabs>
          <w:tab w:pos="1113" w:val="left" w:leader="none"/>
          <w:tab w:pos="1114" w:val="left" w:leader="none"/>
        </w:tabs>
        <w:spacing w:line="240" w:lineRule="auto" w:before="0" w:after="0"/>
        <w:ind w:left="1113" w:right="0" w:hanging="994"/>
        <w:jc w:val="left"/>
        <w:rPr>
          <w:rFonts w:ascii="Arial" w:eastAsia="Arial"/>
        </w:rPr>
      </w:pPr>
      <w:r>
        <w:rPr>
          <w:spacing w:val="-1"/>
        </w:rPr>
        <w:t>字符类别测试：</w:t>
      </w:r>
      <w:r>
        <w:rPr>
          <w:rFonts w:ascii="Arial" w:eastAsia="Arial"/>
          <w:spacing w:val="-3"/>
        </w:rPr>
        <w:t>&lt;ctype.h&gt;</w:t>
      </w:r>
    </w:p>
    <w:p>
      <w:pPr>
        <w:pStyle w:val="BodyText"/>
        <w:spacing w:before="3"/>
        <w:ind w:left="0"/>
        <w:rPr>
          <w:rFonts w:ascii="Arial"/>
          <w:b/>
          <w:sz w:val="31"/>
        </w:rPr>
      </w:pPr>
    </w:p>
    <w:p>
      <w:pPr>
        <w:pStyle w:val="BodyText"/>
        <w:spacing w:line="242" w:lineRule="auto"/>
        <w:ind w:right="111" w:firstLine="422"/>
        <w:jc w:val="both"/>
      </w:pPr>
      <w:r>
        <w:rPr/>
        <w:t>头文件</w:t>
      </w:r>
      <w:r>
        <w:rPr>
          <w:rFonts w:ascii="Courier New" w:eastAsia="Courier New"/>
        </w:rPr>
        <w:t>&lt;ctype.h&gt;</w:t>
      </w:r>
      <w:r>
        <w:rPr>
          <w:spacing w:val="-7"/>
        </w:rPr>
        <w:t>中声明了一些测试字符的函数。每个函数的参数均为 </w:t>
      </w:r>
      <w:r>
        <w:rPr>
          <w:rFonts w:ascii="Courier New" w:eastAsia="Courier New"/>
        </w:rPr>
        <w:t>int</w:t>
      </w:r>
      <w:r>
        <w:rPr>
          <w:rFonts w:ascii="Courier New" w:eastAsia="Courier New"/>
          <w:spacing w:val="-71"/>
        </w:rPr>
        <w:t> </w:t>
      </w:r>
      <w:r>
        <w:rPr>
          <w:spacing w:val="-6"/>
        </w:rPr>
        <w:t>类型，参数</w:t>
      </w:r>
      <w:r>
        <w:rPr>
          <w:spacing w:val="-14"/>
        </w:rPr>
        <w:t>的值必须是 </w:t>
      </w:r>
      <w:r>
        <w:rPr>
          <w:rFonts w:ascii="Courier New" w:eastAsia="Courier New"/>
        </w:rPr>
        <w:t>EOF</w:t>
      </w:r>
      <w:r>
        <w:rPr>
          <w:rFonts w:ascii="Courier New" w:eastAsia="Courier New"/>
          <w:spacing w:val="-75"/>
        </w:rPr>
        <w:t> </w:t>
      </w:r>
      <w:r>
        <w:rPr>
          <w:spacing w:val="-13"/>
        </w:rPr>
        <w:t>或可用 </w:t>
      </w:r>
      <w:r>
        <w:rPr>
          <w:rFonts w:ascii="Courier New" w:eastAsia="Courier New"/>
        </w:rPr>
        <w:t>unsigned</w:t>
      </w:r>
      <w:r>
        <w:rPr>
          <w:rFonts w:ascii="Courier New" w:eastAsia="Courier New"/>
          <w:spacing w:val="-75"/>
        </w:rPr>
        <w:t> </w:t>
      </w:r>
      <w:r>
        <w:rPr>
          <w:rFonts w:ascii="Courier New" w:eastAsia="Courier New"/>
        </w:rPr>
        <w:t>char</w:t>
      </w:r>
      <w:r>
        <w:rPr>
          <w:rFonts w:ascii="Courier New" w:eastAsia="Courier New"/>
          <w:spacing w:val="-75"/>
        </w:rPr>
        <w:t> </w:t>
      </w:r>
      <w:r>
        <w:rPr>
          <w:spacing w:val="-6"/>
        </w:rPr>
        <w:t>类型表示的字符，函数的返回值为 </w:t>
      </w:r>
      <w:r>
        <w:rPr>
          <w:rFonts w:ascii="Courier New" w:eastAsia="Courier New"/>
        </w:rPr>
        <w:t>int</w:t>
      </w:r>
      <w:r>
        <w:rPr>
          <w:rFonts w:ascii="Courier New" w:eastAsia="Courier New"/>
          <w:spacing w:val="-75"/>
        </w:rPr>
        <w:t> </w:t>
      </w:r>
      <w:r>
        <w:rPr>
          <w:spacing w:val="-3"/>
        </w:rPr>
        <w:t>类型。如果</w:t>
      </w:r>
      <w:r>
        <w:rPr>
          <w:spacing w:val="-17"/>
        </w:rPr>
        <w:t>参数 </w:t>
      </w:r>
      <w:r>
        <w:rPr>
          <w:rFonts w:ascii="Courier New" w:eastAsia="Courier New"/>
        </w:rPr>
        <w:t>c</w:t>
      </w:r>
      <w:r>
        <w:rPr>
          <w:rFonts w:ascii="Courier New" w:eastAsia="Courier New"/>
          <w:spacing w:val="-67"/>
        </w:rPr>
        <w:t> </w:t>
      </w:r>
      <w:r>
        <w:rPr>
          <w:spacing w:val="-10"/>
        </w:rPr>
        <w:t>满足指定的条件，则函数返回非 </w:t>
      </w:r>
      <w:r>
        <w:rPr>
          <w:rFonts w:ascii="Times New Roman" w:eastAsia="Times New Roman"/>
        </w:rPr>
        <w:t>0 </w:t>
      </w:r>
      <w:r>
        <w:rPr>
          <w:spacing w:val="-39"/>
        </w:rPr>
        <w:t>值</w:t>
      </w:r>
      <w:r>
        <w:rPr/>
        <w:t>（</w:t>
      </w:r>
      <w:r>
        <w:rPr>
          <w:spacing w:val="-2"/>
        </w:rPr>
        <w:t>表示真</w:t>
      </w:r>
      <w:r>
        <w:rPr>
          <w:spacing w:val="-75"/>
        </w:rPr>
        <w:t>）</w:t>
      </w:r>
      <w:r>
        <w:rPr>
          <w:spacing w:val="-21"/>
        </w:rPr>
        <w:t>，否则返回 </w:t>
      </w:r>
      <w:r>
        <w:rPr>
          <w:rFonts w:ascii="Times New Roman" w:eastAsia="Times New Roman"/>
          <w:spacing w:val="-20"/>
        </w:rPr>
        <w:t>0</w:t>
      </w:r>
      <w:r>
        <w:rPr>
          <w:spacing w:val="-20"/>
        </w:rPr>
        <w:t>（</w:t>
      </w:r>
      <w:r>
        <w:rPr>
          <w:spacing w:val="-2"/>
        </w:rPr>
        <w:t>表示假</w:t>
      </w:r>
      <w:r>
        <w:rPr>
          <w:spacing w:val="-106"/>
        </w:rPr>
        <w:t>）</w:t>
      </w:r>
      <w:r>
        <w:rPr>
          <w:spacing w:val="-7"/>
        </w:rPr>
        <w:t>。这些函数包括：</w:t>
      </w:r>
    </w:p>
    <w:p>
      <w:pPr>
        <w:pStyle w:val="BodyText"/>
        <w:tabs>
          <w:tab w:pos="1741" w:val="left" w:leader="none"/>
        </w:tabs>
        <w:spacing w:before="154"/>
      </w:pPr>
      <w:r>
        <w:rPr>
          <w:rFonts w:ascii="Courier New" w:eastAsia="Courier New"/>
        </w:rPr>
        <w:t>isalnum(c)</w:t>
        <w:tab/>
      </w:r>
      <w:r>
        <w:rPr>
          <w:spacing w:val="-19"/>
        </w:rPr>
        <w:t>函数 </w:t>
      </w:r>
      <w:r>
        <w:rPr>
          <w:rFonts w:ascii="Courier New" w:eastAsia="Courier New"/>
        </w:rPr>
        <w:t>isalpha(c)</w:t>
      </w:r>
      <w:r>
        <w:rPr>
          <w:spacing w:val="-29"/>
        </w:rPr>
        <w:t>或 </w:t>
      </w:r>
      <w:r>
        <w:rPr>
          <w:rFonts w:ascii="Courier New" w:eastAsia="Courier New"/>
        </w:rPr>
        <w:t>isdigit(c)</w:t>
      </w:r>
      <w:r>
        <w:rPr/>
        <w:t>为真</w:t>
      </w:r>
    </w:p>
    <w:p>
      <w:pPr>
        <w:spacing w:after="0"/>
        <w:sectPr>
          <w:pgSz w:w="11910" w:h="16840"/>
          <w:pgMar w:top="1400" w:bottom="280" w:left="1680" w:right="1380"/>
        </w:sectPr>
      </w:pPr>
    </w:p>
    <w:p>
      <w:pPr>
        <w:pStyle w:val="BodyText"/>
        <w:tabs>
          <w:tab w:pos="1841" w:val="left" w:leader="none"/>
        </w:tabs>
        <w:spacing w:line="242" w:lineRule="auto" w:before="6"/>
        <w:ind w:left="219" w:right="3427"/>
      </w:pPr>
      <w:r>
        <w:rPr>
          <w:rFonts w:ascii="Courier New" w:eastAsia="Courier New"/>
        </w:rPr>
        <w:t>isalpha(c)</w:t>
        <w:tab/>
      </w:r>
      <w:r>
        <w:rPr/>
        <w:t>函数</w:t>
      </w:r>
      <w:r>
        <w:rPr>
          <w:spacing w:val="-57"/>
        </w:rPr>
        <w:t> </w:t>
      </w:r>
      <w:r>
        <w:rPr>
          <w:rFonts w:ascii="Courier New" w:eastAsia="Courier New"/>
        </w:rPr>
        <w:t>isupper(c)</w:t>
      </w:r>
      <w:r>
        <w:rPr/>
        <w:t>或</w:t>
      </w:r>
      <w:r>
        <w:rPr>
          <w:spacing w:val="-57"/>
        </w:rPr>
        <w:t> </w:t>
      </w:r>
      <w:r>
        <w:rPr>
          <w:rFonts w:ascii="Courier New" w:eastAsia="Courier New"/>
        </w:rPr>
        <w:t>islower(c)</w:t>
      </w:r>
      <w:r>
        <w:rPr/>
        <w:t>为真</w:t>
      </w:r>
      <w:r>
        <w:rPr>
          <w:w w:val="100"/>
        </w:rPr>
        <w:t> </w:t>
      </w:r>
      <w:r>
        <w:rPr>
          <w:rFonts w:ascii="Courier New" w:eastAsia="Courier New"/>
        </w:rPr>
        <w:t>iscntrl(c)</w:t>
        <w:tab/>
        <w:t>c</w:t>
      </w:r>
      <w:r>
        <w:rPr>
          <w:rFonts w:ascii="Courier New" w:eastAsia="Courier New"/>
          <w:spacing w:val="-69"/>
        </w:rPr>
        <w:t> </w:t>
      </w:r>
      <w:r>
        <w:rPr/>
        <w:t>为控制字符</w:t>
      </w:r>
    </w:p>
    <w:p>
      <w:pPr>
        <w:pStyle w:val="BodyText"/>
        <w:tabs>
          <w:tab w:pos="1841" w:val="left" w:leader="none"/>
        </w:tabs>
        <w:spacing w:line="242" w:lineRule="auto"/>
        <w:ind w:left="219" w:right="4608"/>
      </w:pPr>
      <w:r>
        <w:rPr>
          <w:rFonts w:ascii="Courier New" w:eastAsia="Courier New"/>
        </w:rPr>
        <w:t>isdigit(c)</w:t>
        <w:tab/>
        <w:t>c</w:t>
      </w:r>
      <w:r>
        <w:rPr>
          <w:rFonts w:ascii="Courier New" w:eastAsia="Courier New"/>
          <w:spacing w:val="-68"/>
        </w:rPr>
        <w:t> </w:t>
      </w:r>
      <w:r>
        <w:rPr/>
        <w:t>为十进制数字</w:t>
      </w:r>
      <w:r>
        <w:rPr>
          <w:w w:val="100"/>
        </w:rPr>
        <w:t> </w:t>
      </w:r>
      <w:r>
        <w:rPr>
          <w:rFonts w:ascii="Courier New" w:eastAsia="Courier New"/>
        </w:rPr>
        <w:t>isgraph(c)</w:t>
        <w:tab/>
        <w:t>c</w:t>
      </w:r>
      <w:r>
        <w:rPr>
          <w:rFonts w:ascii="Courier New" w:eastAsia="Courier New"/>
          <w:spacing w:val="-62"/>
        </w:rPr>
        <w:t> </w:t>
      </w:r>
      <w:r>
        <w:rPr/>
        <w:t>是除空格外</w:t>
      </w:r>
      <w:r>
        <w:rPr>
          <w:spacing w:val="-5"/>
        </w:rPr>
        <w:t>的</w:t>
      </w:r>
      <w:r>
        <w:rPr/>
        <w:t>可打印</w:t>
      </w:r>
      <w:r>
        <w:rPr>
          <w:spacing w:val="-5"/>
        </w:rPr>
        <w:t>字</w:t>
      </w:r>
      <w:r>
        <w:rPr/>
        <w:t>符</w:t>
      </w:r>
      <w:r>
        <w:rPr>
          <w:w w:val="100"/>
        </w:rPr>
        <w:t> </w:t>
      </w:r>
      <w:r>
        <w:rPr>
          <w:rFonts w:ascii="Courier New" w:eastAsia="Courier New"/>
        </w:rPr>
        <w:t>islower(c)</w:t>
        <w:tab/>
        <w:t>c</w:t>
      </w:r>
      <w:r>
        <w:rPr>
          <w:rFonts w:ascii="Courier New" w:eastAsia="Courier New"/>
          <w:spacing w:val="-69"/>
        </w:rPr>
        <w:t> </w:t>
      </w:r>
      <w:r>
        <w:rPr/>
        <w:t>是小写字母</w:t>
      </w:r>
      <w:r>
        <w:rPr>
          <w:w w:val="100"/>
        </w:rPr>
        <w:t> </w:t>
      </w:r>
      <w:r>
        <w:rPr>
          <w:rFonts w:ascii="Courier New" w:eastAsia="Courier New"/>
        </w:rPr>
        <w:t>isprint(c)</w:t>
        <w:tab/>
        <w:t>c</w:t>
      </w:r>
      <w:r>
        <w:rPr>
          <w:rFonts w:ascii="Courier New" w:eastAsia="Courier New"/>
          <w:spacing w:val="-62"/>
        </w:rPr>
        <w:t> </w:t>
      </w:r>
      <w:r>
        <w:rPr/>
        <w:t>是包括空格</w:t>
      </w:r>
      <w:r>
        <w:rPr>
          <w:spacing w:val="-5"/>
        </w:rPr>
        <w:t>的</w:t>
      </w:r>
      <w:r>
        <w:rPr/>
        <w:t>可打印</w:t>
      </w:r>
      <w:r>
        <w:rPr>
          <w:spacing w:val="-5"/>
        </w:rPr>
        <w:t>字</w:t>
      </w:r>
      <w:r>
        <w:rPr/>
        <w:t>符</w:t>
      </w:r>
    </w:p>
    <w:p>
      <w:pPr>
        <w:pStyle w:val="BodyText"/>
        <w:tabs>
          <w:tab w:pos="1841" w:val="left" w:leader="none"/>
        </w:tabs>
        <w:ind w:left="219"/>
      </w:pPr>
      <w:r>
        <w:rPr>
          <w:rFonts w:ascii="Courier New" w:eastAsia="Courier New"/>
        </w:rPr>
        <w:t>ispunct(c)</w:t>
        <w:tab/>
        <w:t>c</w:t>
      </w:r>
      <w:r>
        <w:rPr>
          <w:rFonts w:ascii="Courier New" w:eastAsia="Courier New"/>
          <w:spacing w:val="-54"/>
        </w:rPr>
        <w:t> </w:t>
      </w:r>
      <w:r>
        <w:rPr>
          <w:spacing w:val="-3"/>
        </w:rPr>
        <w:t>是除空格、字母和数字外的可打印字符</w:t>
      </w:r>
    </w:p>
    <w:p>
      <w:pPr>
        <w:pStyle w:val="BodyText"/>
        <w:tabs>
          <w:tab w:pos="1841" w:val="left" w:leader="none"/>
        </w:tabs>
        <w:spacing w:before="3"/>
        <w:ind w:left="219"/>
      </w:pPr>
      <w:r>
        <w:rPr>
          <w:rFonts w:ascii="Courier New" w:eastAsia="Courier New"/>
        </w:rPr>
        <w:t>isspace(c)</w:t>
        <w:tab/>
        <w:t>c</w:t>
      </w:r>
      <w:r>
        <w:rPr>
          <w:rFonts w:ascii="Courier New" w:eastAsia="Courier New"/>
          <w:spacing w:val="-42"/>
        </w:rPr>
        <w:t> </w:t>
      </w:r>
      <w:r>
        <w:rPr>
          <w:spacing w:val="-5"/>
        </w:rPr>
        <w:t>是空格、换页符、换行符、回车符、横向制表符或纵向制表符</w:t>
      </w:r>
    </w:p>
    <w:p>
      <w:pPr>
        <w:pStyle w:val="BodyText"/>
        <w:tabs>
          <w:tab w:pos="1841" w:val="left" w:leader="none"/>
        </w:tabs>
        <w:spacing w:before="3"/>
        <w:ind w:left="219"/>
      </w:pPr>
      <w:r>
        <w:rPr>
          <w:rFonts w:ascii="Courier New" w:eastAsia="Courier New"/>
        </w:rPr>
        <w:t>isupper(c)</w:t>
        <w:tab/>
        <w:t>c</w:t>
      </w:r>
      <w:r>
        <w:rPr>
          <w:rFonts w:ascii="Courier New" w:eastAsia="Courier New"/>
          <w:spacing w:val="-69"/>
        </w:rPr>
        <w:t> </w:t>
      </w:r>
      <w:r>
        <w:rPr/>
        <w:t>是大写字母</w:t>
      </w:r>
    </w:p>
    <w:p>
      <w:pPr>
        <w:pStyle w:val="BodyText"/>
        <w:tabs>
          <w:tab w:pos="1841" w:val="left" w:leader="none"/>
        </w:tabs>
        <w:spacing w:before="3"/>
        <w:ind w:left="219"/>
      </w:pPr>
      <w:r>
        <w:rPr>
          <w:rFonts w:ascii="Courier New" w:eastAsia="Courier New"/>
        </w:rPr>
        <w:t>isxdigit(c)</w:t>
        <w:tab/>
        <w:t>c</w:t>
      </w:r>
      <w:r>
        <w:rPr>
          <w:rFonts w:ascii="Courier New" w:eastAsia="Courier New"/>
          <w:spacing w:val="-66"/>
        </w:rPr>
        <w:t> </w:t>
      </w:r>
      <w:r>
        <w:rPr>
          <w:spacing w:val="-1"/>
        </w:rPr>
        <w:t>是十六进制数字</w:t>
      </w:r>
    </w:p>
    <w:p>
      <w:pPr>
        <w:pStyle w:val="BodyText"/>
        <w:spacing w:before="162"/>
        <w:ind w:left="219" w:right="113"/>
      </w:pPr>
      <w:r>
        <w:rPr>
          <w:spacing w:val="-26"/>
        </w:rPr>
        <w:t>在 </w:t>
      </w:r>
      <w:r>
        <w:rPr>
          <w:rFonts w:ascii="Courier New" w:eastAsia="Courier New"/>
        </w:rPr>
        <w:t>7</w:t>
      </w:r>
      <w:r>
        <w:rPr>
          <w:rFonts w:ascii="Courier New" w:eastAsia="Courier New"/>
          <w:spacing w:val="-74"/>
        </w:rPr>
        <w:t> </w:t>
      </w:r>
      <w:r>
        <w:rPr>
          <w:spacing w:val="-26"/>
        </w:rPr>
        <w:t>位 </w:t>
      </w:r>
      <w:r>
        <w:rPr>
          <w:rFonts w:ascii="Courier New" w:eastAsia="Courier New"/>
        </w:rPr>
        <w:t>ASCII</w:t>
      </w:r>
      <w:r>
        <w:rPr>
          <w:rFonts w:ascii="Courier New" w:eastAsia="Courier New"/>
          <w:spacing w:val="-74"/>
        </w:rPr>
        <w:t> </w:t>
      </w:r>
      <w:r>
        <w:rPr>
          <w:spacing w:val="-5"/>
        </w:rPr>
        <w:t>字符集中，可打印字符是从 </w:t>
      </w:r>
      <w:r>
        <w:rPr>
          <w:rFonts w:ascii="Courier New" w:eastAsia="Courier New"/>
        </w:rPr>
        <w:t>0x20</w:t>
      </w:r>
      <w:r>
        <w:rPr/>
        <w:t>（</w:t>
      </w:r>
      <w:r>
        <w:rPr>
          <w:rFonts w:ascii="Courier New" w:eastAsia="Courier New"/>
          <w:spacing w:val="-2"/>
        </w:rPr>
        <w:t>' '</w:t>
      </w:r>
      <w:r>
        <w:rPr/>
        <w:t>）</w:t>
      </w:r>
      <w:r>
        <w:rPr>
          <w:spacing w:val="-26"/>
        </w:rPr>
        <w:t>到 </w:t>
      </w:r>
      <w:r>
        <w:rPr>
          <w:rFonts w:ascii="Courier New" w:eastAsia="Courier New"/>
        </w:rPr>
        <w:t>0x7E</w:t>
      </w:r>
      <w:r>
        <w:rPr/>
        <w:t>（</w:t>
      </w:r>
      <w:r>
        <w:rPr>
          <w:rFonts w:ascii="Courier New" w:eastAsia="Courier New"/>
        </w:rPr>
        <w:t>'~'</w:t>
      </w:r>
      <w:r>
        <w:rPr/>
        <w:t>）之间的字符；控制</w:t>
      </w:r>
      <w:r>
        <w:rPr>
          <w:w w:val="100"/>
        </w:rPr>
        <w:t>字符是从</w:t>
      </w:r>
      <w:r>
        <w:rPr>
          <w:spacing w:val="-53"/>
        </w:rPr>
        <w:t> </w:t>
      </w:r>
      <w:r>
        <w:rPr>
          <w:rFonts w:ascii="Times New Roman" w:eastAsia="Times New Roman"/>
          <w:w w:val="100"/>
        </w:rPr>
        <w:t>0</w:t>
      </w:r>
      <w:r>
        <w:rPr>
          <w:spacing w:val="-1"/>
          <w:w w:val="100"/>
        </w:rPr>
        <w:t>（</w:t>
      </w:r>
      <w:r>
        <w:rPr>
          <w:rFonts w:ascii="Courier New" w:eastAsia="Courier New"/>
          <w:spacing w:val="-2"/>
          <w:w w:val="100"/>
        </w:rPr>
        <w:t>NUL</w:t>
      </w:r>
      <w:r>
        <w:rPr>
          <w:w w:val="100"/>
        </w:rPr>
        <w:t>）到</w:t>
      </w:r>
      <w:r>
        <w:rPr>
          <w:spacing w:val="-53"/>
        </w:rPr>
        <w:t> </w:t>
      </w:r>
      <w:r>
        <w:rPr>
          <w:rFonts w:ascii="Courier New" w:eastAsia="Courier New"/>
          <w:spacing w:val="-2"/>
          <w:w w:val="100"/>
        </w:rPr>
        <w:t>0xlF</w:t>
      </w:r>
      <w:r>
        <w:rPr>
          <w:w w:val="100"/>
        </w:rPr>
        <w:t>（</w:t>
      </w:r>
      <w:r>
        <w:rPr>
          <w:rFonts w:ascii="Courier New" w:eastAsia="Courier New"/>
          <w:spacing w:val="-2"/>
          <w:w w:val="100"/>
        </w:rPr>
        <w:t>US</w:t>
      </w:r>
      <w:r>
        <w:rPr>
          <w:w w:val="100"/>
        </w:rPr>
        <w:t>）</w:t>
      </w:r>
      <w:r>
        <w:rPr>
          <w:spacing w:val="-3"/>
          <w:w w:val="100"/>
        </w:rPr>
        <w:t>之间的字符以及字符</w:t>
      </w:r>
      <w:r>
        <w:rPr>
          <w:spacing w:val="-3"/>
        </w:rPr>
        <w:t> </w:t>
      </w:r>
      <w:r>
        <w:rPr>
          <w:rFonts w:ascii="Courier New" w:eastAsia="Courier New"/>
          <w:spacing w:val="-2"/>
          <w:w w:val="100"/>
        </w:rPr>
        <w:t>0x7F</w:t>
      </w:r>
      <w:r>
        <w:rPr>
          <w:w w:val="100"/>
        </w:rPr>
        <w:t>（</w:t>
      </w:r>
      <w:r>
        <w:rPr>
          <w:rFonts w:ascii="Courier New" w:eastAsia="Courier New"/>
          <w:spacing w:val="-2"/>
          <w:w w:val="100"/>
        </w:rPr>
        <w:t>DEL</w:t>
      </w:r>
      <w:r>
        <w:rPr>
          <w:spacing w:val="-106"/>
          <w:w w:val="100"/>
        </w:rPr>
        <w:t>）。</w:t>
      </w:r>
    </w:p>
    <w:p>
      <w:pPr>
        <w:pStyle w:val="BodyText"/>
        <w:tabs>
          <w:tab w:pos="3330" w:val="left" w:leader="none"/>
        </w:tabs>
        <w:spacing w:line="386" w:lineRule="auto" w:before="162"/>
        <w:ind w:left="642" w:right="3696"/>
      </w:pPr>
      <w:r>
        <w:rPr/>
        <w:t>另外，下</w:t>
      </w:r>
      <w:r>
        <w:rPr>
          <w:spacing w:val="-5"/>
        </w:rPr>
        <w:t>面</w:t>
      </w:r>
      <w:r>
        <w:rPr/>
        <w:t>两个函</w:t>
      </w:r>
      <w:r>
        <w:rPr>
          <w:spacing w:val="-5"/>
        </w:rPr>
        <w:t>数</w:t>
      </w:r>
      <w:r>
        <w:rPr/>
        <w:t>可用于</w:t>
      </w:r>
      <w:r>
        <w:rPr>
          <w:spacing w:val="-5"/>
        </w:rPr>
        <w:t>字</w:t>
      </w:r>
      <w:r>
        <w:rPr/>
        <w:t>母的大</w:t>
      </w:r>
      <w:r>
        <w:rPr>
          <w:spacing w:val="-5"/>
        </w:rPr>
        <w:t>小</w:t>
      </w:r>
      <w:r>
        <w:rPr/>
        <w:t>写转换： </w:t>
      </w:r>
      <w:r>
        <w:rPr>
          <w:rFonts w:ascii="Courier New" w:eastAsia="Courier New"/>
        </w:rPr>
        <w:t>int</w:t>
      </w:r>
      <w:r>
        <w:rPr>
          <w:rFonts w:ascii="Courier New" w:eastAsia="Courier New"/>
          <w:spacing w:val="-4"/>
        </w:rPr>
        <w:t> </w:t>
      </w:r>
      <w:r>
        <w:rPr>
          <w:rFonts w:ascii="Courier New" w:eastAsia="Courier New"/>
        </w:rPr>
        <w:t>tolower(int</w:t>
      </w:r>
      <w:r>
        <w:rPr>
          <w:rFonts w:ascii="Courier New" w:eastAsia="Courier New"/>
          <w:spacing w:val="-4"/>
        </w:rPr>
        <w:t> </w:t>
      </w:r>
      <w:r>
        <w:rPr>
          <w:rFonts w:ascii="Courier New" w:eastAsia="Courier New"/>
        </w:rPr>
        <w:t>c)</w:t>
        <w:tab/>
      </w:r>
      <w:r>
        <w:rPr/>
        <w:t>将</w:t>
      </w:r>
      <w:r>
        <w:rPr>
          <w:spacing w:val="-48"/>
        </w:rPr>
        <w:t> </w:t>
      </w:r>
      <w:r>
        <w:rPr>
          <w:rFonts w:ascii="Courier New" w:eastAsia="Courier New"/>
        </w:rPr>
        <w:t>c</w:t>
      </w:r>
      <w:r>
        <w:rPr>
          <w:rFonts w:ascii="Courier New" w:eastAsia="Courier New"/>
          <w:spacing w:val="-71"/>
        </w:rPr>
        <w:t> </w:t>
      </w:r>
      <w:r>
        <w:rPr/>
        <w:t>转换为小</w:t>
      </w:r>
      <w:r>
        <w:rPr>
          <w:spacing w:val="-5"/>
        </w:rPr>
        <w:t>写</w:t>
      </w:r>
      <w:r>
        <w:rPr/>
        <w:t>字母</w:t>
      </w:r>
      <w:r>
        <w:rPr>
          <w:w w:val="100"/>
        </w:rPr>
        <w:t> </w:t>
      </w:r>
      <w:r>
        <w:rPr>
          <w:rFonts w:ascii="Courier New" w:eastAsia="Courier New"/>
        </w:rPr>
        <w:t>int</w:t>
      </w:r>
      <w:r>
        <w:rPr>
          <w:rFonts w:ascii="Courier New" w:eastAsia="Courier New"/>
          <w:spacing w:val="-4"/>
        </w:rPr>
        <w:t> </w:t>
      </w:r>
      <w:r>
        <w:rPr>
          <w:rFonts w:ascii="Courier New" w:eastAsia="Courier New"/>
        </w:rPr>
        <w:t>toupper(int</w:t>
      </w:r>
      <w:r>
        <w:rPr>
          <w:rFonts w:ascii="Courier New" w:eastAsia="Courier New"/>
          <w:spacing w:val="-4"/>
        </w:rPr>
        <w:t> </w:t>
      </w:r>
      <w:r>
        <w:rPr>
          <w:rFonts w:ascii="Courier New" w:eastAsia="Courier New"/>
        </w:rPr>
        <w:t>c)</w:t>
        <w:tab/>
      </w:r>
      <w:r>
        <w:rPr/>
        <w:t>将</w:t>
      </w:r>
      <w:r>
        <w:rPr>
          <w:spacing w:val="-48"/>
        </w:rPr>
        <w:t> </w:t>
      </w:r>
      <w:r>
        <w:rPr>
          <w:rFonts w:ascii="Courier New" w:eastAsia="Courier New"/>
        </w:rPr>
        <w:t>c</w:t>
      </w:r>
      <w:r>
        <w:rPr>
          <w:rFonts w:ascii="Courier New" w:eastAsia="Courier New"/>
          <w:spacing w:val="-71"/>
        </w:rPr>
        <w:t> </w:t>
      </w:r>
      <w:r>
        <w:rPr/>
        <w:t>转换为大</w:t>
      </w:r>
      <w:r>
        <w:rPr>
          <w:spacing w:val="-5"/>
        </w:rPr>
        <w:t>写</w:t>
      </w:r>
      <w:r>
        <w:rPr/>
        <w:t>字母</w:t>
      </w:r>
    </w:p>
    <w:p>
      <w:pPr>
        <w:pStyle w:val="BodyText"/>
        <w:spacing w:line="242" w:lineRule="auto" w:before="9"/>
        <w:ind w:left="219" w:right="113"/>
      </w:pPr>
      <w:r>
        <w:rPr>
          <w:spacing w:val="-17"/>
        </w:rPr>
        <w:t>如果 </w:t>
      </w:r>
      <w:r>
        <w:rPr>
          <w:rFonts w:ascii="Courier New" w:eastAsia="Courier New"/>
        </w:rPr>
        <w:t>c</w:t>
      </w:r>
      <w:r>
        <w:rPr>
          <w:rFonts w:ascii="Courier New" w:eastAsia="Courier New"/>
          <w:spacing w:val="-72"/>
        </w:rPr>
        <w:t> </w:t>
      </w:r>
      <w:r>
        <w:rPr>
          <w:spacing w:val="-12"/>
        </w:rPr>
        <w:t>是大写字母，则 </w:t>
      </w:r>
      <w:r>
        <w:rPr>
          <w:rFonts w:ascii="Courier New" w:eastAsia="Courier New"/>
        </w:rPr>
        <w:t>tolower(c)</w:t>
      </w:r>
      <w:r>
        <w:rPr>
          <w:spacing w:val="-7"/>
        </w:rPr>
        <w:t>返回相应的小写字母，否则返回 </w:t>
      </w:r>
      <w:r>
        <w:rPr>
          <w:rFonts w:ascii="Courier New" w:eastAsia="Courier New"/>
        </w:rPr>
        <w:t>c</w:t>
      </w:r>
      <w:r>
        <w:rPr>
          <w:spacing w:val="-20"/>
        </w:rPr>
        <w:t>。如果 </w:t>
      </w:r>
      <w:r>
        <w:rPr>
          <w:rFonts w:ascii="Courier New" w:eastAsia="Courier New"/>
        </w:rPr>
        <w:t>c</w:t>
      </w:r>
      <w:r>
        <w:rPr>
          <w:rFonts w:ascii="Courier New" w:eastAsia="Courier New"/>
          <w:spacing w:val="-72"/>
        </w:rPr>
        <w:t> </w:t>
      </w:r>
      <w:r>
        <w:rPr>
          <w:spacing w:val="-2"/>
        </w:rPr>
        <w:t>是小写字母， </w:t>
      </w:r>
      <w:r>
        <w:rPr>
          <w:spacing w:val="-26"/>
        </w:rPr>
        <w:t>则 </w:t>
      </w:r>
      <w:r>
        <w:rPr>
          <w:rFonts w:ascii="Courier New" w:eastAsia="Courier New"/>
        </w:rPr>
        <w:t>toupper(c)</w:t>
      </w:r>
      <w:r>
        <w:rPr>
          <w:spacing w:val="-5"/>
        </w:rPr>
        <w:t>返回相应的大写字母，否则返回 </w:t>
      </w:r>
      <w:r>
        <w:rPr>
          <w:rFonts w:ascii="Courier New" w:eastAsia="Courier New"/>
        </w:rPr>
        <w:t>c</w:t>
      </w:r>
      <w:r>
        <w:rPr/>
        <w:t>。</w:t>
      </w:r>
    </w:p>
    <w:p>
      <w:pPr>
        <w:pStyle w:val="BodyText"/>
        <w:spacing w:before="9"/>
        <w:ind w:left="0"/>
        <w:rPr>
          <w:sz w:val="17"/>
        </w:rPr>
      </w:pPr>
    </w:p>
    <w:p>
      <w:pPr>
        <w:pStyle w:val="Heading2"/>
        <w:numPr>
          <w:ilvl w:val="1"/>
          <w:numId w:val="22"/>
        </w:numPr>
        <w:tabs>
          <w:tab w:pos="1213" w:val="left" w:leader="none"/>
          <w:tab w:pos="1214" w:val="left" w:leader="none"/>
        </w:tabs>
        <w:spacing w:line="240" w:lineRule="auto" w:before="0" w:after="0"/>
        <w:ind w:left="1213" w:right="0" w:hanging="994"/>
        <w:jc w:val="left"/>
        <w:rPr>
          <w:rFonts w:ascii="Arial" w:eastAsia="Arial"/>
        </w:rPr>
      </w:pPr>
      <w:r>
        <w:rPr>
          <w:spacing w:val="-1"/>
        </w:rPr>
        <w:t>字符串函数：</w:t>
      </w:r>
      <w:r>
        <w:rPr>
          <w:rFonts w:ascii="Arial" w:eastAsia="Arial"/>
          <w:spacing w:val="-1"/>
        </w:rPr>
        <w:t>&lt;string.h&gt;</w:t>
      </w:r>
    </w:p>
    <w:p>
      <w:pPr>
        <w:pStyle w:val="BodyText"/>
        <w:spacing w:before="2"/>
        <w:ind w:left="0"/>
        <w:rPr>
          <w:rFonts w:ascii="Arial"/>
          <w:b/>
          <w:sz w:val="31"/>
        </w:rPr>
      </w:pPr>
    </w:p>
    <w:p>
      <w:pPr>
        <w:pStyle w:val="BodyText"/>
        <w:spacing w:line="242" w:lineRule="auto" w:before="1"/>
        <w:ind w:left="219" w:right="6" w:firstLine="422"/>
      </w:pPr>
      <w:r>
        <w:rPr/>
        <w:t>头文件</w:t>
      </w:r>
      <w:r>
        <w:rPr>
          <w:rFonts w:ascii="Courier New" w:eastAsia="Courier New"/>
        </w:rPr>
        <w:t>&lt;string.h&gt;</w:t>
      </w:r>
      <w:r>
        <w:rPr>
          <w:spacing w:val="-6"/>
        </w:rPr>
        <w:t>中定义了两组字符串函数。第一组函数的名字以 </w:t>
      </w:r>
      <w:r>
        <w:rPr>
          <w:rFonts w:ascii="Courier New" w:eastAsia="Courier New"/>
        </w:rPr>
        <w:t>str </w:t>
      </w:r>
      <w:r>
        <w:rPr/>
        <w:t>开头；第二组</w:t>
      </w:r>
      <w:r>
        <w:rPr>
          <w:spacing w:val="-8"/>
        </w:rPr>
        <w:t>函数的名字以 </w:t>
      </w:r>
      <w:r>
        <w:rPr>
          <w:rFonts w:ascii="Courier New" w:eastAsia="Courier New"/>
        </w:rPr>
        <w:t>mem</w:t>
      </w:r>
      <w:r>
        <w:rPr>
          <w:rFonts w:ascii="Courier New" w:eastAsia="Courier New"/>
          <w:spacing w:val="-69"/>
        </w:rPr>
        <w:t> </w:t>
      </w:r>
      <w:r>
        <w:rPr>
          <w:spacing w:val="-8"/>
        </w:rPr>
        <w:t>开头。除函数 </w:t>
      </w:r>
      <w:r>
        <w:rPr>
          <w:rFonts w:ascii="Courier New" w:eastAsia="Courier New"/>
        </w:rPr>
        <w:t>memmove</w:t>
      </w:r>
      <w:r>
        <w:rPr>
          <w:rFonts w:ascii="Courier New" w:eastAsia="Courier New"/>
          <w:spacing w:val="-69"/>
        </w:rPr>
        <w:t> </w:t>
      </w:r>
      <w:r>
        <w:rPr>
          <w:spacing w:val="-3"/>
        </w:rPr>
        <w:t>外，其它函数都没有定义重叠对象间的复制行为。</w:t>
      </w:r>
      <w:r>
        <w:rPr>
          <w:spacing w:val="-10"/>
        </w:rPr>
        <w:t>比较函数将把参数作为 </w:t>
      </w:r>
      <w:r>
        <w:rPr>
          <w:rFonts w:ascii="Courier New" w:eastAsia="Courier New"/>
        </w:rPr>
        <w:t>unsigned char</w:t>
      </w:r>
      <w:r>
        <w:rPr>
          <w:rFonts w:ascii="Courier New" w:eastAsia="Courier New"/>
          <w:spacing w:val="-72"/>
        </w:rPr>
        <w:t> </w:t>
      </w:r>
      <w:r>
        <w:rPr>
          <w:spacing w:val="-1"/>
        </w:rPr>
        <w:t>类型的数组看待。</w:t>
      </w:r>
    </w:p>
    <w:p>
      <w:pPr>
        <w:pStyle w:val="BodyText"/>
        <w:spacing w:line="242" w:lineRule="auto" w:before="155"/>
        <w:ind w:left="219" w:right="113" w:firstLine="422"/>
      </w:pPr>
      <w:r>
        <w:rPr>
          <w:spacing w:val="-8"/>
        </w:rPr>
        <w:t>在下表中，变量 </w:t>
      </w:r>
      <w:r>
        <w:rPr>
          <w:rFonts w:ascii="Courier New" w:eastAsia="Courier New"/>
        </w:rPr>
        <w:t>s</w:t>
      </w:r>
      <w:r>
        <w:rPr>
          <w:rFonts w:ascii="Courier New" w:eastAsia="Courier New"/>
          <w:spacing w:val="-76"/>
        </w:rPr>
        <w:t> </w:t>
      </w:r>
      <w:r>
        <w:rPr>
          <w:spacing w:val="-27"/>
        </w:rPr>
        <w:t>和 </w:t>
      </w:r>
      <w:r>
        <w:rPr>
          <w:rFonts w:ascii="Courier New" w:eastAsia="Courier New"/>
        </w:rPr>
        <w:t>t</w:t>
      </w:r>
      <w:r>
        <w:rPr>
          <w:rFonts w:ascii="Courier New" w:eastAsia="Courier New"/>
          <w:spacing w:val="-76"/>
        </w:rPr>
        <w:t> </w:t>
      </w:r>
      <w:r>
        <w:rPr>
          <w:spacing w:val="-13"/>
        </w:rPr>
        <w:t>的类型为 </w:t>
      </w:r>
      <w:r>
        <w:rPr>
          <w:rFonts w:ascii="Courier New" w:eastAsia="Courier New"/>
        </w:rPr>
        <w:t>char *</w:t>
      </w:r>
      <w:r>
        <w:rPr/>
        <w:t>；</w:t>
      </w:r>
      <w:r>
        <w:rPr>
          <w:rFonts w:ascii="Courier New" w:eastAsia="Courier New"/>
        </w:rPr>
        <w:t>cs</w:t>
      </w:r>
      <w:r>
        <w:rPr>
          <w:rFonts w:ascii="Courier New" w:eastAsia="Courier New"/>
          <w:spacing w:val="-76"/>
        </w:rPr>
        <w:t> </w:t>
      </w:r>
      <w:r>
        <w:rPr>
          <w:spacing w:val="-27"/>
        </w:rPr>
        <w:t>和 </w:t>
      </w:r>
      <w:r>
        <w:rPr>
          <w:rFonts w:ascii="Courier New" w:eastAsia="Courier New"/>
        </w:rPr>
        <w:t>ct</w:t>
      </w:r>
      <w:r>
        <w:rPr>
          <w:rFonts w:ascii="Courier New" w:eastAsia="Courier New"/>
          <w:spacing w:val="-71"/>
        </w:rPr>
        <w:t> </w:t>
      </w:r>
      <w:r>
        <w:rPr>
          <w:spacing w:val="-11"/>
        </w:rPr>
        <w:t>的类型为 </w:t>
      </w:r>
      <w:r>
        <w:rPr>
          <w:rFonts w:ascii="Courier New" w:eastAsia="Courier New"/>
        </w:rPr>
        <w:t>const char *</w:t>
      </w:r>
      <w:r>
        <w:rPr/>
        <w:t>；</w:t>
      </w:r>
      <w:r>
        <w:rPr>
          <w:rFonts w:ascii="Courier New" w:eastAsia="Courier New"/>
        </w:rPr>
        <w:t>n</w:t>
      </w:r>
      <w:r>
        <w:rPr>
          <w:rFonts w:ascii="Courier New" w:eastAsia="Courier New"/>
          <w:spacing w:val="-76"/>
        </w:rPr>
        <w:t> </w:t>
      </w:r>
      <w:r>
        <w:rPr/>
        <w:t>的类</w:t>
      </w:r>
      <w:r>
        <w:rPr>
          <w:spacing w:val="-18"/>
        </w:rPr>
        <w:t>型为 </w:t>
      </w:r>
      <w:r>
        <w:rPr>
          <w:rFonts w:ascii="Courier New" w:eastAsia="Courier New"/>
        </w:rPr>
        <w:t>size_t</w:t>
      </w:r>
      <w:r>
        <w:rPr/>
        <w:t>；</w:t>
      </w:r>
      <w:r>
        <w:rPr>
          <w:rFonts w:ascii="Courier New" w:eastAsia="Courier New"/>
        </w:rPr>
        <w:t>c</w:t>
      </w:r>
      <w:r>
        <w:rPr>
          <w:rFonts w:ascii="Courier New" w:eastAsia="Courier New"/>
          <w:spacing w:val="-75"/>
        </w:rPr>
        <w:t> </w:t>
      </w:r>
      <w:r>
        <w:rPr>
          <w:spacing w:val="-11"/>
        </w:rPr>
        <w:t>的类型为 </w:t>
      </w:r>
      <w:r>
        <w:rPr>
          <w:rFonts w:ascii="Courier New" w:eastAsia="Courier New"/>
        </w:rPr>
        <w:t>int</w:t>
      </w:r>
      <w:r>
        <w:rPr/>
        <w:t>（</w:t>
      </w:r>
      <w:r>
        <w:rPr>
          <w:spacing w:val="-9"/>
        </w:rPr>
        <w:t>将被转换为 </w:t>
      </w:r>
      <w:r>
        <w:rPr>
          <w:rFonts w:ascii="Courier New" w:eastAsia="Courier New"/>
        </w:rPr>
        <w:t>char</w:t>
      </w:r>
      <w:r>
        <w:rPr>
          <w:rFonts w:ascii="Courier New" w:eastAsia="Courier New"/>
          <w:spacing w:val="-75"/>
        </w:rPr>
        <w:t> </w:t>
      </w:r>
      <w:r>
        <w:rPr/>
        <w:t>类型</w:t>
      </w:r>
      <w:r>
        <w:rPr>
          <w:spacing w:val="-106"/>
        </w:rPr>
        <w:t>）</w:t>
      </w:r>
      <w:r>
        <w:rPr/>
        <w:t>。</w:t>
      </w:r>
    </w:p>
    <w:p>
      <w:pPr>
        <w:pStyle w:val="BodyText"/>
        <w:spacing w:before="4"/>
        <w:ind w:left="0"/>
        <w:rPr>
          <w:sz w:val="13"/>
        </w:rPr>
      </w:pPr>
    </w:p>
    <w:tbl>
      <w:tblPr>
        <w:tblW w:w="0" w:type="auto"/>
        <w:jc w:val="left"/>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10"/>
        <w:gridCol w:w="5011"/>
      </w:tblGrid>
      <w:tr>
        <w:trPr>
          <w:trHeight w:val="620" w:hRule="atLeast"/>
        </w:trPr>
        <w:tc>
          <w:tcPr>
            <w:tcW w:w="3710" w:type="dxa"/>
          </w:tcPr>
          <w:p>
            <w:pPr>
              <w:pStyle w:val="TableParagraph"/>
              <w:spacing w:before="36"/>
              <w:ind w:left="104"/>
              <w:rPr>
                <w:sz w:val="21"/>
              </w:rPr>
            </w:pPr>
            <w:r>
              <w:rPr>
                <w:sz w:val="21"/>
              </w:rPr>
              <w:t>char *strcpy(s,ct)</w:t>
            </w:r>
          </w:p>
        </w:tc>
        <w:tc>
          <w:tcPr>
            <w:tcW w:w="5011" w:type="dxa"/>
          </w:tcPr>
          <w:p>
            <w:pPr>
              <w:pStyle w:val="TableParagraph"/>
              <w:spacing w:line="293" w:lineRule="exact"/>
              <w:ind w:left="104"/>
              <w:rPr>
                <w:rFonts w:ascii="宋体" w:eastAsia="宋体" w:hint="eastAsia"/>
                <w:sz w:val="21"/>
              </w:rPr>
            </w:pPr>
            <w:r>
              <w:rPr>
                <w:rFonts w:ascii="宋体" w:eastAsia="宋体" w:hint="eastAsia"/>
                <w:spacing w:val="-9"/>
                <w:sz w:val="21"/>
              </w:rPr>
              <w:t>将字符串 </w:t>
            </w:r>
            <w:r>
              <w:rPr>
                <w:spacing w:val="-5"/>
                <w:sz w:val="21"/>
              </w:rPr>
              <w:t>ct</w:t>
            </w:r>
            <w:r>
              <w:rPr>
                <w:rFonts w:ascii="宋体" w:eastAsia="宋体" w:hint="eastAsia"/>
                <w:spacing w:val="-5"/>
                <w:sz w:val="21"/>
              </w:rPr>
              <w:t>（</w:t>
            </w:r>
            <w:r>
              <w:rPr>
                <w:rFonts w:ascii="宋体" w:eastAsia="宋体" w:hint="eastAsia"/>
                <w:sz w:val="21"/>
              </w:rPr>
              <w:t>包括</w:t>
            </w:r>
            <w:r>
              <w:rPr>
                <w:spacing w:val="-4"/>
                <w:sz w:val="21"/>
              </w:rPr>
              <w:t>'\0'</w:t>
            </w:r>
            <w:r>
              <w:rPr>
                <w:rFonts w:ascii="宋体" w:eastAsia="宋体" w:hint="eastAsia"/>
                <w:spacing w:val="-4"/>
                <w:sz w:val="21"/>
              </w:rPr>
              <w:t>）</w:t>
            </w:r>
            <w:r>
              <w:rPr>
                <w:rFonts w:ascii="宋体" w:eastAsia="宋体" w:hint="eastAsia"/>
                <w:spacing w:val="-8"/>
                <w:sz w:val="21"/>
              </w:rPr>
              <w:t>复制到字符串 </w:t>
            </w:r>
            <w:r>
              <w:rPr>
                <w:sz w:val="21"/>
              </w:rPr>
              <w:t>s</w:t>
            </w:r>
            <w:r>
              <w:rPr>
                <w:spacing w:val="-67"/>
                <w:sz w:val="21"/>
              </w:rPr>
              <w:t> </w:t>
            </w:r>
            <w:r>
              <w:rPr>
                <w:rFonts w:ascii="宋体" w:eastAsia="宋体" w:hint="eastAsia"/>
                <w:spacing w:val="-3"/>
                <w:sz w:val="21"/>
              </w:rPr>
              <w:t>中，并返</w:t>
            </w:r>
          </w:p>
          <w:p>
            <w:pPr>
              <w:pStyle w:val="TableParagraph"/>
              <w:spacing w:line="307" w:lineRule="exact" w:before="3"/>
              <w:ind w:left="104"/>
              <w:rPr>
                <w:sz w:val="21"/>
              </w:rPr>
            </w:pPr>
            <w:r>
              <w:rPr>
                <w:rFonts w:ascii="宋体" w:eastAsia="宋体" w:hint="eastAsia"/>
                <w:sz w:val="21"/>
              </w:rPr>
              <w:t>回 </w:t>
            </w:r>
            <w:r>
              <w:rPr>
                <w:sz w:val="21"/>
              </w:rPr>
              <w:t>s</w:t>
            </w:r>
          </w:p>
        </w:tc>
      </w:tr>
      <w:tr>
        <w:trPr>
          <w:trHeight w:val="620" w:hRule="atLeast"/>
        </w:trPr>
        <w:tc>
          <w:tcPr>
            <w:tcW w:w="3710" w:type="dxa"/>
          </w:tcPr>
          <w:p>
            <w:pPr>
              <w:pStyle w:val="TableParagraph"/>
              <w:spacing w:before="36"/>
              <w:rPr>
                <w:sz w:val="21"/>
              </w:rPr>
            </w:pPr>
            <w:r>
              <w:rPr>
                <w:sz w:val="21"/>
              </w:rPr>
              <w:t>char *strncpy(s,ct,n)</w:t>
            </w:r>
          </w:p>
        </w:tc>
        <w:tc>
          <w:tcPr>
            <w:tcW w:w="5011" w:type="dxa"/>
          </w:tcPr>
          <w:p>
            <w:pPr>
              <w:pStyle w:val="TableParagraph"/>
              <w:spacing w:line="293" w:lineRule="exact"/>
              <w:rPr>
                <w:rFonts w:ascii="宋体" w:eastAsia="宋体" w:hint="eastAsia"/>
                <w:sz w:val="21"/>
              </w:rPr>
            </w:pPr>
            <w:r>
              <w:rPr>
                <w:rFonts w:ascii="宋体" w:eastAsia="宋体" w:hint="eastAsia"/>
                <w:spacing w:val="-10"/>
                <w:sz w:val="21"/>
              </w:rPr>
              <w:t>将字符串 </w:t>
            </w:r>
            <w:r>
              <w:rPr>
                <w:sz w:val="21"/>
              </w:rPr>
              <w:t>ct</w:t>
            </w:r>
            <w:r>
              <w:rPr>
                <w:spacing w:val="-73"/>
                <w:sz w:val="21"/>
              </w:rPr>
              <w:t> </w:t>
            </w:r>
            <w:r>
              <w:rPr>
                <w:rFonts w:ascii="宋体" w:eastAsia="宋体" w:hint="eastAsia"/>
                <w:spacing w:val="-13"/>
                <w:sz w:val="21"/>
              </w:rPr>
              <w:t>中最多 </w:t>
            </w:r>
            <w:r>
              <w:rPr>
                <w:sz w:val="21"/>
              </w:rPr>
              <w:t>n</w:t>
            </w:r>
            <w:r>
              <w:rPr>
                <w:spacing w:val="-77"/>
                <w:sz w:val="21"/>
              </w:rPr>
              <w:t> </w:t>
            </w:r>
            <w:r>
              <w:rPr>
                <w:rFonts w:ascii="宋体" w:eastAsia="宋体" w:hint="eastAsia"/>
                <w:spacing w:val="-8"/>
                <w:sz w:val="21"/>
              </w:rPr>
              <w:t>个字符复制到字符串 </w:t>
            </w:r>
            <w:r>
              <w:rPr>
                <w:sz w:val="21"/>
              </w:rPr>
              <w:t>s</w:t>
            </w:r>
            <w:r>
              <w:rPr>
                <w:spacing w:val="-73"/>
                <w:sz w:val="21"/>
              </w:rPr>
              <w:t> </w:t>
            </w:r>
            <w:r>
              <w:rPr>
                <w:rFonts w:ascii="宋体" w:eastAsia="宋体" w:hint="eastAsia"/>
                <w:spacing w:val="-11"/>
                <w:sz w:val="21"/>
              </w:rPr>
              <w:t>中，并</w:t>
            </w:r>
          </w:p>
          <w:p>
            <w:pPr>
              <w:pStyle w:val="TableParagraph"/>
              <w:spacing w:line="307" w:lineRule="exact" w:before="3"/>
              <w:rPr>
                <w:rFonts w:ascii="宋体" w:eastAsia="宋体" w:hint="eastAsia"/>
                <w:sz w:val="21"/>
              </w:rPr>
            </w:pPr>
            <w:r>
              <w:rPr>
                <w:rFonts w:ascii="宋体" w:eastAsia="宋体" w:hint="eastAsia"/>
                <w:spacing w:val="-17"/>
                <w:sz w:val="21"/>
              </w:rPr>
              <w:t>返回 </w:t>
            </w:r>
            <w:r>
              <w:rPr>
                <w:sz w:val="21"/>
              </w:rPr>
              <w:t>s</w:t>
            </w:r>
            <w:r>
              <w:rPr>
                <w:rFonts w:ascii="宋体" w:eastAsia="宋体" w:hint="eastAsia"/>
                <w:spacing w:val="-13"/>
                <w:sz w:val="21"/>
              </w:rPr>
              <w:t>。如果 </w:t>
            </w:r>
            <w:r>
              <w:rPr>
                <w:sz w:val="21"/>
              </w:rPr>
              <w:t>ct</w:t>
            </w:r>
            <w:r>
              <w:rPr>
                <w:spacing w:val="-74"/>
                <w:sz w:val="21"/>
              </w:rPr>
              <w:t> </w:t>
            </w:r>
            <w:r>
              <w:rPr>
                <w:rFonts w:ascii="宋体" w:eastAsia="宋体" w:hint="eastAsia"/>
                <w:spacing w:val="-15"/>
                <w:sz w:val="21"/>
              </w:rPr>
              <w:t>中少于 </w:t>
            </w:r>
            <w:r>
              <w:rPr>
                <w:sz w:val="21"/>
              </w:rPr>
              <w:t>n</w:t>
            </w:r>
            <w:r>
              <w:rPr>
                <w:spacing w:val="-74"/>
                <w:sz w:val="21"/>
              </w:rPr>
              <w:t> </w:t>
            </w:r>
            <w:r>
              <w:rPr>
                <w:rFonts w:ascii="宋体" w:eastAsia="宋体" w:hint="eastAsia"/>
                <w:spacing w:val="-2"/>
                <w:sz w:val="21"/>
              </w:rPr>
              <w:t>个字符，则用</w:t>
            </w:r>
            <w:r>
              <w:rPr>
                <w:sz w:val="21"/>
              </w:rPr>
              <w:t>'\0'</w:t>
            </w:r>
            <w:r>
              <w:rPr>
                <w:rFonts w:ascii="宋体" w:eastAsia="宋体" w:hint="eastAsia"/>
                <w:sz w:val="21"/>
              </w:rPr>
              <w:t>填充</w:t>
            </w:r>
          </w:p>
        </w:tc>
      </w:tr>
      <w:tr>
        <w:trPr>
          <w:trHeight w:val="300" w:hRule="atLeast"/>
        </w:trPr>
        <w:tc>
          <w:tcPr>
            <w:tcW w:w="3710" w:type="dxa"/>
          </w:tcPr>
          <w:p>
            <w:pPr>
              <w:pStyle w:val="TableParagraph"/>
              <w:spacing w:before="36"/>
              <w:rPr>
                <w:sz w:val="21"/>
              </w:rPr>
            </w:pPr>
            <w:r>
              <w:rPr>
                <w:sz w:val="21"/>
              </w:rPr>
              <w:t>char *strcat(s,ct)</w:t>
            </w:r>
          </w:p>
        </w:tc>
        <w:tc>
          <w:tcPr>
            <w:tcW w:w="5011" w:type="dxa"/>
          </w:tcPr>
          <w:p>
            <w:pPr>
              <w:pStyle w:val="TableParagraph"/>
              <w:spacing w:line="292" w:lineRule="exact"/>
              <w:rPr>
                <w:sz w:val="21"/>
              </w:rPr>
            </w:pPr>
            <w:r>
              <w:rPr>
                <w:rFonts w:ascii="宋体" w:eastAsia="宋体" w:hint="eastAsia"/>
                <w:spacing w:val="-10"/>
                <w:sz w:val="21"/>
              </w:rPr>
              <w:t>将字符串 </w:t>
            </w:r>
            <w:r>
              <w:rPr>
                <w:sz w:val="21"/>
              </w:rPr>
              <w:t>ct</w:t>
            </w:r>
            <w:r>
              <w:rPr>
                <w:spacing w:val="-73"/>
                <w:sz w:val="21"/>
              </w:rPr>
              <w:t> </w:t>
            </w:r>
            <w:r>
              <w:rPr>
                <w:rFonts w:ascii="宋体" w:eastAsia="宋体" w:hint="eastAsia"/>
                <w:spacing w:val="-13"/>
                <w:sz w:val="21"/>
              </w:rPr>
              <w:t>连接到 </w:t>
            </w:r>
            <w:r>
              <w:rPr>
                <w:sz w:val="21"/>
              </w:rPr>
              <w:t>s</w:t>
            </w:r>
            <w:r>
              <w:rPr>
                <w:spacing w:val="-77"/>
                <w:sz w:val="21"/>
              </w:rPr>
              <w:t> </w:t>
            </w:r>
            <w:r>
              <w:rPr>
                <w:rFonts w:ascii="宋体" w:eastAsia="宋体" w:hint="eastAsia"/>
                <w:spacing w:val="-8"/>
                <w:sz w:val="21"/>
              </w:rPr>
              <w:t>的尾部，并返回 </w:t>
            </w:r>
            <w:r>
              <w:rPr>
                <w:sz w:val="21"/>
              </w:rPr>
              <w:t>s</w:t>
            </w:r>
          </w:p>
        </w:tc>
      </w:tr>
      <w:tr>
        <w:trPr>
          <w:trHeight w:val="620" w:hRule="atLeast"/>
        </w:trPr>
        <w:tc>
          <w:tcPr>
            <w:tcW w:w="3710" w:type="dxa"/>
          </w:tcPr>
          <w:p>
            <w:pPr>
              <w:pStyle w:val="TableParagraph"/>
              <w:spacing w:before="36"/>
              <w:rPr>
                <w:sz w:val="21"/>
              </w:rPr>
            </w:pPr>
            <w:r>
              <w:rPr>
                <w:sz w:val="21"/>
              </w:rPr>
              <w:t>char *strncat(s,ct,n)</w:t>
            </w:r>
          </w:p>
        </w:tc>
        <w:tc>
          <w:tcPr>
            <w:tcW w:w="5011" w:type="dxa"/>
          </w:tcPr>
          <w:p>
            <w:pPr>
              <w:pStyle w:val="TableParagraph"/>
              <w:spacing w:line="293" w:lineRule="exact"/>
              <w:rPr>
                <w:rFonts w:ascii="宋体" w:eastAsia="宋体" w:hint="eastAsia"/>
                <w:sz w:val="21"/>
              </w:rPr>
            </w:pPr>
            <w:r>
              <w:rPr>
                <w:rFonts w:ascii="宋体" w:eastAsia="宋体" w:hint="eastAsia"/>
                <w:spacing w:val="-11"/>
                <w:sz w:val="21"/>
              </w:rPr>
              <w:t>将字符串 </w:t>
            </w:r>
            <w:r>
              <w:rPr>
                <w:sz w:val="21"/>
              </w:rPr>
              <w:t>ct</w:t>
            </w:r>
            <w:r>
              <w:rPr>
                <w:spacing w:val="-77"/>
                <w:sz w:val="21"/>
              </w:rPr>
              <w:t> </w:t>
            </w:r>
            <w:r>
              <w:rPr>
                <w:rFonts w:ascii="宋体" w:eastAsia="宋体" w:hint="eastAsia"/>
                <w:spacing w:val="-11"/>
                <w:sz w:val="21"/>
              </w:rPr>
              <w:t>中最多前 </w:t>
            </w:r>
            <w:r>
              <w:rPr>
                <w:sz w:val="21"/>
              </w:rPr>
              <w:t>n</w:t>
            </w:r>
            <w:r>
              <w:rPr>
                <w:spacing w:val="-77"/>
                <w:sz w:val="21"/>
              </w:rPr>
              <w:t> </w:t>
            </w:r>
            <w:r>
              <w:rPr>
                <w:rFonts w:ascii="宋体" w:eastAsia="宋体" w:hint="eastAsia"/>
                <w:spacing w:val="-7"/>
                <w:sz w:val="21"/>
              </w:rPr>
              <w:t>个字符连接到字符串 </w:t>
            </w:r>
            <w:r>
              <w:rPr>
                <w:sz w:val="21"/>
              </w:rPr>
              <w:t>s</w:t>
            </w:r>
            <w:r>
              <w:rPr>
                <w:spacing w:val="-77"/>
                <w:sz w:val="21"/>
              </w:rPr>
              <w:t> </w:t>
            </w:r>
            <w:r>
              <w:rPr>
                <w:rFonts w:ascii="宋体" w:eastAsia="宋体" w:hint="eastAsia"/>
                <w:sz w:val="21"/>
              </w:rPr>
              <w:t>的尾</w:t>
            </w:r>
          </w:p>
          <w:p>
            <w:pPr>
              <w:pStyle w:val="TableParagraph"/>
              <w:spacing w:line="307" w:lineRule="exact" w:before="3"/>
              <w:rPr>
                <w:sz w:val="21"/>
              </w:rPr>
            </w:pPr>
            <w:r>
              <w:rPr>
                <w:rFonts w:ascii="宋体" w:eastAsia="宋体" w:hint="eastAsia"/>
                <w:sz w:val="21"/>
              </w:rPr>
              <w:t>部，并以</w:t>
            </w:r>
            <w:r>
              <w:rPr>
                <w:sz w:val="21"/>
              </w:rPr>
              <w:t>'\0'</w:t>
            </w:r>
            <w:r>
              <w:rPr>
                <w:rFonts w:ascii="宋体" w:eastAsia="宋体" w:hint="eastAsia"/>
                <w:sz w:val="21"/>
              </w:rPr>
              <w:t>结束；该函数返回 </w:t>
            </w:r>
            <w:r>
              <w:rPr>
                <w:sz w:val="21"/>
              </w:rPr>
              <w:t>s</w:t>
            </w:r>
          </w:p>
        </w:tc>
      </w:tr>
      <w:tr>
        <w:trPr>
          <w:trHeight w:val="920" w:hRule="atLeast"/>
        </w:trPr>
        <w:tc>
          <w:tcPr>
            <w:tcW w:w="3710" w:type="dxa"/>
          </w:tcPr>
          <w:p>
            <w:pPr>
              <w:pStyle w:val="TableParagraph"/>
              <w:spacing w:before="36"/>
              <w:rPr>
                <w:sz w:val="21"/>
              </w:rPr>
            </w:pPr>
            <w:r>
              <w:rPr>
                <w:sz w:val="21"/>
              </w:rPr>
              <w:t>int strcmp(cs,ct)</w:t>
            </w:r>
          </w:p>
        </w:tc>
        <w:tc>
          <w:tcPr>
            <w:tcW w:w="5011" w:type="dxa"/>
          </w:tcPr>
          <w:p>
            <w:pPr>
              <w:pStyle w:val="TableParagraph"/>
              <w:spacing w:line="293" w:lineRule="exact"/>
              <w:ind w:right="-10"/>
              <w:rPr>
                <w:rFonts w:ascii="宋体" w:eastAsia="宋体" w:hint="eastAsia"/>
                <w:sz w:val="21"/>
              </w:rPr>
            </w:pPr>
            <w:r>
              <w:rPr>
                <w:rFonts w:ascii="宋体" w:eastAsia="宋体" w:hint="eastAsia"/>
                <w:spacing w:val="-9"/>
                <w:sz w:val="21"/>
              </w:rPr>
              <w:t>比较字符串 </w:t>
            </w:r>
            <w:r>
              <w:rPr>
                <w:sz w:val="21"/>
              </w:rPr>
              <w:t>cs</w:t>
            </w:r>
            <w:r>
              <w:rPr>
                <w:spacing w:val="-73"/>
                <w:sz w:val="21"/>
              </w:rPr>
              <w:t> </w:t>
            </w:r>
            <w:r>
              <w:rPr>
                <w:rFonts w:ascii="宋体" w:eastAsia="宋体" w:hint="eastAsia"/>
                <w:spacing w:val="-25"/>
                <w:sz w:val="21"/>
              </w:rPr>
              <w:t>和 </w:t>
            </w:r>
            <w:r>
              <w:rPr>
                <w:spacing w:val="-13"/>
                <w:sz w:val="21"/>
              </w:rPr>
              <w:t>ct</w:t>
            </w:r>
            <w:r>
              <w:rPr>
                <w:rFonts w:ascii="宋体" w:eastAsia="宋体" w:hint="eastAsia"/>
                <w:spacing w:val="-22"/>
                <w:sz w:val="21"/>
              </w:rPr>
              <w:t>；当 </w:t>
            </w:r>
            <w:r>
              <w:rPr>
                <w:sz w:val="21"/>
              </w:rPr>
              <w:t>cs&lt;ct</w:t>
            </w:r>
            <w:r>
              <w:rPr>
                <w:spacing w:val="-73"/>
                <w:sz w:val="21"/>
              </w:rPr>
              <w:t> </w:t>
            </w:r>
            <w:r>
              <w:rPr>
                <w:rFonts w:ascii="宋体" w:eastAsia="宋体" w:hint="eastAsia"/>
                <w:spacing w:val="-7"/>
                <w:sz w:val="21"/>
              </w:rPr>
              <w:t>时，返回一个负数；</w:t>
            </w:r>
          </w:p>
          <w:p>
            <w:pPr>
              <w:pStyle w:val="TableParagraph"/>
              <w:spacing w:line="242" w:lineRule="auto" w:before="3"/>
              <w:ind w:right="85"/>
              <w:rPr>
                <w:rFonts w:ascii="宋体" w:eastAsia="宋体" w:hint="eastAsia"/>
                <w:sz w:val="21"/>
              </w:rPr>
            </w:pPr>
            <w:r>
              <w:rPr>
                <w:rFonts w:ascii="宋体" w:eastAsia="宋体" w:hint="eastAsia"/>
                <w:spacing w:val="-16"/>
                <w:sz w:val="21"/>
              </w:rPr>
              <w:t>当 </w:t>
            </w:r>
            <w:r>
              <w:rPr>
                <w:sz w:val="21"/>
              </w:rPr>
              <w:t>cs==ct</w:t>
            </w:r>
            <w:r>
              <w:rPr>
                <w:spacing w:val="-54"/>
                <w:sz w:val="21"/>
              </w:rPr>
              <w:t> </w:t>
            </w:r>
            <w:r>
              <w:rPr>
                <w:rFonts w:ascii="宋体" w:eastAsia="宋体" w:hint="eastAsia"/>
                <w:spacing w:val="-7"/>
                <w:sz w:val="21"/>
              </w:rPr>
              <w:t>时，返回 </w:t>
            </w:r>
            <w:r>
              <w:rPr>
                <w:rFonts w:ascii="Times New Roman" w:eastAsia="Times New Roman"/>
                <w:sz w:val="21"/>
              </w:rPr>
              <w:t>0</w:t>
            </w:r>
            <w:r>
              <w:rPr>
                <w:rFonts w:ascii="宋体" w:eastAsia="宋体" w:hint="eastAsia"/>
                <w:spacing w:val="-11"/>
                <w:sz w:val="21"/>
              </w:rPr>
              <w:t>；当 </w:t>
            </w:r>
            <w:r>
              <w:rPr>
                <w:sz w:val="21"/>
              </w:rPr>
              <w:t>cs&gt;ct</w:t>
            </w:r>
            <w:r>
              <w:rPr>
                <w:spacing w:val="-54"/>
                <w:sz w:val="21"/>
              </w:rPr>
              <w:t> </w:t>
            </w:r>
            <w:r>
              <w:rPr>
                <w:rFonts w:ascii="宋体" w:eastAsia="宋体" w:hint="eastAsia"/>
                <w:sz w:val="21"/>
              </w:rPr>
              <w:t>时，返回一个正数</w:t>
            </w:r>
          </w:p>
        </w:tc>
      </w:tr>
      <w:tr>
        <w:trPr>
          <w:trHeight w:val="920" w:hRule="atLeast"/>
        </w:trPr>
        <w:tc>
          <w:tcPr>
            <w:tcW w:w="3710" w:type="dxa"/>
          </w:tcPr>
          <w:p>
            <w:pPr>
              <w:pStyle w:val="TableParagraph"/>
              <w:spacing w:before="36"/>
              <w:rPr>
                <w:sz w:val="21"/>
              </w:rPr>
            </w:pPr>
            <w:r>
              <w:rPr>
                <w:sz w:val="21"/>
              </w:rPr>
              <w:t>int strncmp(cs,ct,n)</w:t>
            </w:r>
          </w:p>
        </w:tc>
        <w:tc>
          <w:tcPr>
            <w:tcW w:w="5011" w:type="dxa"/>
          </w:tcPr>
          <w:p>
            <w:pPr>
              <w:pStyle w:val="TableParagraph"/>
              <w:spacing w:line="293" w:lineRule="exact"/>
              <w:ind w:right="-10"/>
              <w:rPr>
                <w:rFonts w:ascii="宋体" w:eastAsia="宋体" w:hint="eastAsia"/>
                <w:sz w:val="21"/>
              </w:rPr>
            </w:pPr>
            <w:r>
              <w:rPr>
                <w:rFonts w:ascii="宋体" w:eastAsia="宋体" w:hint="eastAsia"/>
                <w:spacing w:val="-11"/>
                <w:sz w:val="21"/>
              </w:rPr>
              <w:t>将字符串 </w:t>
            </w:r>
            <w:r>
              <w:rPr>
                <w:sz w:val="21"/>
              </w:rPr>
              <w:t>cs</w:t>
            </w:r>
            <w:r>
              <w:rPr>
                <w:spacing w:val="-77"/>
                <w:sz w:val="21"/>
              </w:rPr>
              <w:t> </w:t>
            </w:r>
            <w:r>
              <w:rPr>
                <w:rFonts w:ascii="宋体" w:eastAsia="宋体" w:hint="eastAsia"/>
                <w:spacing w:val="-13"/>
                <w:sz w:val="21"/>
              </w:rPr>
              <w:t>中至多前 </w:t>
            </w:r>
            <w:r>
              <w:rPr>
                <w:sz w:val="21"/>
              </w:rPr>
              <w:t>n</w:t>
            </w:r>
            <w:r>
              <w:rPr>
                <w:spacing w:val="-82"/>
                <w:sz w:val="21"/>
              </w:rPr>
              <w:t> </w:t>
            </w:r>
            <w:r>
              <w:rPr>
                <w:rFonts w:ascii="宋体" w:eastAsia="宋体" w:hint="eastAsia"/>
                <w:spacing w:val="-10"/>
                <w:sz w:val="21"/>
              </w:rPr>
              <w:t>个字符与字符串 </w:t>
            </w:r>
            <w:r>
              <w:rPr>
                <w:sz w:val="21"/>
              </w:rPr>
              <w:t>ct</w:t>
            </w:r>
            <w:r>
              <w:rPr>
                <w:spacing w:val="-77"/>
                <w:sz w:val="21"/>
              </w:rPr>
              <w:t> </w:t>
            </w:r>
            <w:r>
              <w:rPr>
                <w:rFonts w:ascii="宋体" w:eastAsia="宋体" w:hint="eastAsia"/>
                <w:sz w:val="21"/>
              </w:rPr>
              <w:t>相比较。</w:t>
            </w:r>
          </w:p>
          <w:p>
            <w:pPr>
              <w:pStyle w:val="TableParagraph"/>
              <w:spacing w:before="3"/>
              <w:rPr>
                <w:rFonts w:ascii="宋体" w:eastAsia="宋体" w:hint="eastAsia"/>
                <w:sz w:val="21"/>
              </w:rPr>
            </w:pPr>
            <w:r>
              <w:rPr>
                <w:rFonts w:ascii="宋体" w:eastAsia="宋体" w:hint="eastAsia"/>
                <w:spacing w:val="-21"/>
                <w:sz w:val="21"/>
              </w:rPr>
              <w:t>当 </w:t>
            </w:r>
            <w:r>
              <w:rPr>
                <w:sz w:val="21"/>
              </w:rPr>
              <w:t>cs&lt;ct</w:t>
            </w:r>
            <w:r>
              <w:rPr>
                <w:spacing w:val="-64"/>
                <w:sz w:val="21"/>
              </w:rPr>
              <w:t> </w:t>
            </w:r>
            <w:r>
              <w:rPr>
                <w:rFonts w:ascii="宋体" w:eastAsia="宋体" w:hint="eastAsia"/>
                <w:spacing w:val="-4"/>
                <w:sz w:val="21"/>
              </w:rPr>
              <w:t>时，返回一个负数：当 </w:t>
            </w:r>
            <w:r>
              <w:rPr>
                <w:sz w:val="21"/>
              </w:rPr>
              <w:t>cs==ct</w:t>
            </w:r>
            <w:r>
              <w:rPr>
                <w:spacing w:val="-64"/>
                <w:sz w:val="21"/>
              </w:rPr>
              <w:t> </w:t>
            </w:r>
            <w:r>
              <w:rPr>
                <w:rFonts w:ascii="宋体" w:eastAsia="宋体" w:hint="eastAsia"/>
                <w:sz w:val="21"/>
              </w:rPr>
              <w:t>时，返回</w:t>
            </w:r>
          </w:p>
          <w:p>
            <w:pPr>
              <w:pStyle w:val="TableParagraph"/>
              <w:spacing w:line="307" w:lineRule="exact" w:before="3"/>
              <w:rPr>
                <w:rFonts w:ascii="宋体" w:eastAsia="宋体" w:hint="eastAsia"/>
                <w:sz w:val="21"/>
              </w:rPr>
            </w:pPr>
            <w:r>
              <w:rPr>
                <w:rFonts w:ascii="Times New Roman" w:eastAsia="Times New Roman"/>
                <w:sz w:val="21"/>
              </w:rPr>
              <w:t>0</w:t>
            </w:r>
            <w:r>
              <w:rPr>
                <w:rFonts w:ascii="宋体" w:eastAsia="宋体" w:hint="eastAsia"/>
                <w:spacing w:val="-17"/>
                <w:sz w:val="21"/>
              </w:rPr>
              <w:t>；当 </w:t>
            </w:r>
            <w:r>
              <w:rPr>
                <w:sz w:val="21"/>
              </w:rPr>
              <w:t>cs&gt;ct</w:t>
            </w:r>
            <w:r>
              <w:rPr>
                <w:spacing w:val="-73"/>
                <w:sz w:val="21"/>
              </w:rPr>
              <w:t> </w:t>
            </w:r>
            <w:r>
              <w:rPr>
                <w:rFonts w:ascii="宋体" w:eastAsia="宋体" w:hint="eastAsia"/>
                <w:spacing w:val="-1"/>
                <w:sz w:val="21"/>
              </w:rPr>
              <w:t>时，返回一个正数</w:t>
            </w:r>
          </w:p>
        </w:tc>
      </w:tr>
      <w:tr>
        <w:trPr>
          <w:trHeight w:val="620" w:hRule="atLeast"/>
        </w:trPr>
        <w:tc>
          <w:tcPr>
            <w:tcW w:w="3710" w:type="dxa"/>
          </w:tcPr>
          <w:p>
            <w:pPr>
              <w:pStyle w:val="TableParagraph"/>
              <w:spacing w:before="36"/>
              <w:rPr>
                <w:sz w:val="21"/>
              </w:rPr>
            </w:pPr>
            <w:r>
              <w:rPr>
                <w:sz w:val="21"/>
              </w:rPr>
              <w:t>char *strchr(cs,c)</w:t>
            </w:r>
          </w:p>
        </w:tc>
        <w:tc>
          <w:tcPr>
            <w:tcW w:w="5011" w:type="dxa"/>
          </w:tcPr>
          <w:p>
            <w:pPr>
              <w:pStyle w:val="TableParagraph"/>
              <w:spacing w:line="293" w:lineRule="exact"/>
              <w:rPr>
                <w:rFonts w:ascii="宋体" w:eastAsia="宋体" w:hint="eastAsia"/>
                <w:sz w:val="21"/>
              </w:rPr>
            </w:pPr>
            <w:r>
              <w:rPr>
                <w:rFonts w:ascii="宋体" w:eastAsia="宋体" w:hint="eastAsia"/>
                <w:spacing w:val="-7"/>
                <w:sz w:val="21"/>
              </w:rPr>
              <w:t>返回指向字符 </w:t>
            </w:r>
            <w:r>
              <w:rPr>
                <w:sz w:val="21"/>
              </w:rPr>
              <w:t>c</w:t>
            </w:r>
            <w:r>
              <w:rPr>
                <w:spacing w:val="-71"/>
                <w:sz w:val="21"/>
              </w:rPr>
              <w:t> </w:t>
            </w:r>
            <w:r>
              <w:rPr>
                <w:rFonts w:ascii="宋体" w:eastAsia="宋体" w:hint="eastAsia"/>
                <w:spacing w:val="-10"/>
                <w:sz w:val="21"/>
              </w:rPr>
              <w:t>在字符串 </w:t>
            </w:r>
            <w:r>
              <w:rPr>
                <w:sz w:val="21"/>
              </w:rPr>
              <w:t>cs</w:t>
            </w:r>
            <w:r>
              <w:rPr>
                <w:spacing w:val="-71"/>
                <w:sz w:val="21"/>
              </w:rPr>
              <w:t> </w:t>
            </w:r>
            <w:r>
              <w:rPr>
                <w:rFonts w:ascii="宋体" w:eastAsia="宋体" w:hint="eastAsia"/>
                <w:spacing w:val="-3"/>
                <w:sz w:val="21"/>
              </w:rPr>
              <w:t>中第一次出现的位置的</w:t>
            </w:r>
          </w:p>
          <w:p>
            <w:pPr>
              <w:pStyle w:val="TableParagraph"/>
              <w:spacing w:line="307" w:lineRule="exact" w:before="3"/>
              <w:rPr>
                <w:sz w:val="21"/>
              </w:rPr>
            </w:pPr>
            <w:r>
              <w:rPr>
                <w:rFonts w:ascii="宋体" w:eastAsia="宋体" w:hint="eastAsia"/>
                <w:spacing w:val="-9"/>
                <w:sz w:val="21"/>
              </w:rPr>
              <w:t>指针；如果 </w:t>
            </w:r>
            <w:r>
              <w:rPr>
                <w:sz w:val="21"/>
              </w:rPr>
              <w:t>cs</w:t>
            </w:r>
            <w:r>
              <w:rPr>
                <w:spacing w:val="-74"/>
                <w:sz w:val="21"/>
              </w:rPr>
              <w:t> </w:t>
            </w:r>
            <w:r>
              <w:rPr>
                <w:rFonts w:ascii="宋体" w:eastAsia="宋体" w:hint="eastAsia"/>
                <w:spacing w:val="-12"/>
                <w:sz w:val="21"/>
              </w:rPr>
              <w:t>中不包含 </w:t>
            </w:r>
            <w:r>
              <w:rPr>
                <w:sz w:val="21"/>
              </w:rPr>
              <w:t>c</w:t>
            </w:r>
            <w:r>
              <w:rPr>
                <w:rFonts w:ascii="宋体" w:eastAsia="宋体" w:hint="eastAsia"/>
                <w:spacing w:val="-9"/>
                <w:sz w:val="21"/>
              </w:rPr>
              <w:t>，则该函数返回 </w:t>
            </w:r>
            <w:r>
              <w:rPr>
                <w:sz w:val="21"/>
              </w:rPr>
              <w:t>NULL</w:t>
            </w:r>
          </w:p>
        </w:tc>
      </w:tr>
    </w:tbl>
    <w:p>
      <w:pPr>
        <w:spacing w:after="0" w:line="307" w:lineRule="exact"/>
        <w:rPr>
          <w:sz w:val="21"/>
        </w:rPr>
        <w:sectPr>
          <w:pgSz w:w="11910" w:h="16840"/>
          <w:pgMar w:top="1400" w:bottom="280" w:left="1580" w:right="1380"/>
        </w:sectPr>
      </w:pPr>
    </w:p>
    <w:tbl>
      <w:tblPr>
        <w:tblW w:w="0" w:type="auto"/>
        <w:jc w:val="left"/>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10"/>
        <w:gridCol w:w="5011"/>
      </w:tblGrid>
      <w:tr>
        <w:trPr>
          <w:trHeight w:val="620" w:hRule="atLeast"/>
        </w:trPr>
        <w:tc>
          <w:tcPr>
            <w:tcW w:w="3710" w:type="dxa"/>
          </w:tcPr>
          <w:p>
            <w:pPr>
              <w:pStyle w:val="TableParagraph"/>
              <w:spacing w:before="36"/>
              <w:rPr>
                <w:sz w:val="21"/>
              </w:rPr>
            </w:pPr>
            <w:r>
              <w:rPr>
                <w:sz w:val="21"/>
              </w:rPr>
              <w:t>char *strrchr(cs,c)</w:t>
            </w:r>
          </w:p>
        </w:tc>
        <w:tc>
          <w:tcPr>
            <w:tcW w:w="5011" w:type="dxa"/>
          </w:tcPr>
          <w:p>
            <w:pPr>
              <w:pStyle w:val="TableParagraph"/>
              <w:spacing w:line="293" w:lineRule="exact"/>
              <w:rPr>
                <w:rFonts w:ascii="宋体" w:eastAsia="宋体" w:hint="eastAsia"/>
                <w:sz w:val="21"/>
              </w:rPr>
            </w:pPr>
            <w:r>
              <w:rPr>
                <w:rFonts w:ascii="宋体" w:eastAsia="宋体" w:hint="eastAsia"/>
                <w:spacing w:val="-7"/>
                <w:sz w:val="21"/>
              </w:rPr>
              <w:t>返回指向字符 </w:t>
            </w:r>
            <w:r>
              <w:rPr>
                <w:sz w:val="21"/>
              </w:rPr>
              <w:t>c</w:t>
            </w:r>
            <w:r>
              <w:rPr>
                <w:spacing w:val="-71"/>
                <w:sz w:val="21"/>
              </w:rPr>
              <w:t> </w:t>
            </w:r>
            <w:r>
              <w:rPr>
                <w:rFonts w:ascii="宋体" w:eastAsia="宋体" w:hint="eastAsia"/>
                <w:spacing w:val="-10"/>
                <w:sz w:val="21"/>
              </w:rPr>
              <w:t>在字符串 </w:t>
            </w:r>
            <w:r>
              <w:rPr>
                <w:sz w:val="21"/>
              </w:rPr>
              <w:t>cs</w:t>
            </w:r>
            <w:r>
              <w:rPr>
                <w:spacing w:val="-71"/>
                <w:sz w:val="21"/>
              </w:rPr>
              <w:t> </w:t>
            </w:r>
            <w:r>
              <w:rPr>
                <w:rFonts w:ascii="宋体" w:eastAsia="宋体" w:hint="eastAsia"/>
                <w:spacing w:val="-3"/>
                <w:sz w:val="21"/>
              </w:rPr>
              <w:t>中最后一次出现的位置</w:t>
            </w:r>
          </w:p>
          <w:p>
            <w:pPr>
              <w:pStyle w:val="TableParagraph"/>
              <w:spacing w:line="307" w:lineRule="exact" w:before="3"/>
              <w:rPr>
                <w:sz w:val="21"/>
              </w:rPr>
            </w:pPr>
            <w:r>
              <w:rPr>
                <w:rFonts w:ascii="宋体" w:eastAsia="宋体" w:hint="eastAsia"/>
                <w:spacing w:val="-8"/>
                <w:sz w:val="21"/>
              </w:rPr>
              <w:t>的指针；如果 </w:t>
            </w:r>
            <w:r>
              <w:rPr>
                <w:sz w:val="21"/>
              </w:rPr>
              <w:t>cs</w:t>
            </w:r>
            <w:r>
              <w:rPr>
                <w:spacing w:val="-73"/>
                <w:sz w:val="21"/>
              </w:rPr>
              <w:t> </w:t>
            </w:r>
            <w:r>
              <w:rPr>
                <w:rFonts w:ascii="宋体" w:eastAsia="宋体" w:hint="eastAsia"/>
                <w:spacing w:val="-10"/>
                <w:sz w:val="21"/>
              </w:rPr>
              <w:t>中不包含 </w:t>
            </w:r>
            <w:r>
              <w:rPr>
                <w:spacing w:val="-4"/>
                <w:sz w:val="21"/>
              </w:rPr>
              <w:t>c</w:t>
            </w:r>
            <w:r>
              <w:rPr>
                <w:rFonts w:ascii="宋体" w:eastAsia="宋体" w:hint="eastAsia"/>
                <w:spacing w:val="-9"/>
                <w:sz w:val="21"/>
              </w:rPr>
              <w:t>，则该函数返回 </w:t>
            </w:r>
            <w:r>
              <w:rPr>
                <w:sz w:val="21"/>
              </w:rPr>
              <w:t>NULL</w:t>
            </w:r>
          </w:p>
        </w:tc>
      </w:tr>
      <w:tr>
        <w:trPr>
          <w:trHeight w:val="300" w:hRule="atLeast"/>
        </w:trPr>
        <w:tc>
          <w:tcPr>
            <w:tcW w:w="3710" w:type="dxa"/>
          </w:tcPr>
          <w:p>
            <w:pPr>
              <w:pStyle w:val="TableParagraph"/>
              <w:spacing w:before="36"/>
              <w:rPr>
                <w:sz w:val="21"/>
              </w:rPr>
            </w:pPr>
            <w:r>
              <w:rPr>
                <w:sz w:val="21"/>
              </w:rPr>
              <w:t>size_t strspn(cs,ct)</w:t>
            </w:r>
          </w:p>
        </w:tc>
        <w:tc>
          <w:tcPr>
            <w:tcW w:w="5011" w:type="dxa"/>
          </w:tcPr>
          <w:p>
            <w:pPr>
              <w:pStyle w:val="TableParagraph"/>
              <w:spacing w:line="292" w:lineRule="exact"/>
              <w:rPr>
                <w:rFonts w:ascii="宋体" w:eastAsia="宋体" w:hint="eastAsia"/>
                <w:sz w:val="21"/>
              </w:rPr>
            </w:pPr>
            <w:r>
              <w:rPr>
                <w:rFonts w:ascii="宋体" w:eastAsia="宋体" w:hint="eastAsia"/>
                <w:spacing w:val="-9"/>
                <w:sz w:val="21"/>
              </w:rPr>
              <w:t>返回字符串 </w:t>
            </w:r>
            <w:r>
              <w:rPr>
                <w:sz w:val="21"/>
              </w:rPr>
              <w:t>cs</w:t>
            </w:r>
            <w:r>
              <w:rPr>
                <w:spacing w:val="-72"/>
                <w:sz w:val="21"/>
              </w:rPr>
              <w:t> </w:t>
            </w:r>
            <w:r>
              <w:rPr>
                <w:rFonts w:ascii="宋体" w:eastAsia="宋体" w:hint="eastAsia"/>
                <w:spacing w:val="-14"/>
                <w:sz w:val="21"/>
              </w:rPr>
              <w:t>中包含 </w:t>
            </w:r>
            <w:r>
              <w:rPr>
                <w:sz w:val="21"/>
              </w:rPr>
              <w:t>ct</w:t>
            </w:r>
            <w:r>
              <w:rPr>
                <w:spacing w:val="-72"/>
                <w:sz w:val="21"/>
              </w:rPr>
              <w:t> </w:t>
            </w:r>
            <w:r>
              <w:rPr>
                <w:rFonts w:ascii="宋体" w:eastAsia="宋体" w:hint="eastAsia"/>
                <w:spacing w:val="-3"/>
                <w:sz w:val="21"/>
              </w:rPr>
              <w:t>中的字符的前缀的长度</w:t>
            </w:r>
          </w:p>
        </w:tc>
      </w:tr>
      <w:tr>
        <w:trPr>
          <w:trHeight w:val="300" w:hRule="atLeast"/>
        </w:trPr>
        <w:tc>
          <w:tcPr>
            <w:tcW w:w="3710" w:type="dxa"/>
          </w:tcPr>
          <w:p>
            <w:pPr>
              <w:pStyle w:val="TableParagraph"/>
              <w:spacing w:before="36"/>
              <w:rPr>
                <w:sz w:val="21"/>
              </w:rPr>
            </w:pPr>
            <w:r>
              <w:rPr>
                <w:sz w:val="21"/>
              </w:rPr>
              <w:t>size_t strcspn(cs,ct)</w:t>
            </w:r>
          </w:p>
        </w:tc>
        <w:tc>
          <w:tcPr>
            <w:tcW w:w="5011" w:type="dxa"/>
          </w:tcPr>
          <w:p>
            <w:pPr>
              <w:pStyle w:val="TableParagraph"/>
              <w:spacing w:line="292" w:lineRule="exact"/>
              <w:rPr>
                <w:rFonts w:ascii="宋体" w:eastAsia="宋体" w:hint="eastAsia"/>
                <w:sz w:val="21"/>
              </w:rPr>
            </w:pPr>
            <w:r>
              <w:rPr>
                <w:rFonts w:ascii="宋体" w:eastAsia="宋体" w:hint="eastAsia"/>
                <w:spacing w:val="-8"/>
                <w:sz w:val="21"/>
              </w:rPr>
              <w:t>返回字符串 </w:t>
            </w:r>
            <w:r>
              <w:rPr>
                <w:sz w:val="21"/>
              </w:rPr>
              <w:t>cs</w:t>
            </w:r>
            <w:r>
              <w:rPr>
                <w:spacing w:val="-71"/>
                <w:sz w:val="21"/>
              </w:rPr>
              <w:t> </w:t>
            </w:r>
            <w:r>
              <w:rPr>
                <w:rFonts w:ascii="宋体" w:eastAsia="宋体" w:hint="eastAsia"/>
                <w:spacing w:val="-12"/>
                <w:sz w:val="21"/>
              </w:rPr>
              <w:t>中不包含 </w:t>
            </w:r>
            <w:r>
              <w:rPr>
                <w:sz w:val="21"/>
              </w:rPr>
              <w:t>ct</w:t>
            </w:r>
            <w:r>
              <w:rPr>
                <w:spacing w:val="-71"/>
                <w:sz w:val="21"/>
              </w:rPr>
              <w:t> </w:t>
            </w:r>
            <w:r>
              <w:rPr>
                <w:rFonts w:ascii="宋体" w:eastAsia="宋体" w:hint="eastAsia"/>
                <w:spacing w:val="-3"/>
                <w:sz w:val="21"/>
              </w:rPr>
              <w:t>中的字符的前缀的长度</w:t>
            </w:r>
          </w:p>
        </w:tc>
      </w:tr>
      <w:tr>
        <w:trPr>
          <w:trHeight w:val="920" w:hRule="atLeast"/>
        </w:trPr>
        <w:tc>
          <w:tcPr>
            <w:tcW w:w="3710" w:type="dxa"/>
          </w:tcPr>
          <w:p>
            <w:pPr>
              <w:pStyle w:val="TableParagraph"/>
              <w:spacing w:before="36"/>
              <w:rPr>
                <w:sz w:val="21"/>
              </w:rPr>
            </w:pPr>
            <w:r>
              <w:rPr>
                <w:sz w:val="21"/>
              </w:rPr>
              <w:t>char *strpbrk(cs,ct)</w:t>
            </w:r>
          </w:p>
        </w:tc>
        <w:tc>
          <w:tcPr>
            <w:tcW w:w="5011" w:type="dxa"/>
          </w:tcPr>
          <w:p>
            <w:pPr>
              <w:pStyle w:val="TableParagraph"/>
              <w:spacing w:line="293" w:lineRule="exact"/>
              <w:rPr>
                <w:rFonts w:ascii="宋体" w:eastAsia="宋体" w:hint="eastAsia"/>
                <w:sz w:val="21"/>
              </w:rPr>
            </w:pPr>
            <w:r>
              <w:rPr>
                <w:rFonts w:ascii="宋体" w:eastAsia="宋体" w:hint="eastAsia"/>
                <w:sz w:val="21"/>
              </w:rPr>
              <w:t>返回一个指针，它指向字符串 </w:t>
            </w:r>
            <w:r>
              <w:rPr>
                <w:sz w:val="21"/>
              </w:rPr>
              <w:t>ct </w:t>
            </w:r>
            <w:r>
              <w:rPr>
                <w:rFonts w:ascii="宋体" w:eastAsia="宋体" w:hint="eastAsia"/>
                <w:sz w:val="21"/>
              </w:rPr>
              <w:t>中的任意字符第一</w:t>
            </w:r>
          </w:p>
          <w:p>
            <w:pPr>
              <w:pStyle w:val="TableParagraph"/>
              <w:spacing w:before="3"/>
              <w:rPr>
                <w:sz w:val="21"/>
              </w:rPr>
            </w:pPr>
            <w:r>
              <w:rPr>
                <w:rFonts w:ascii="宋体" w:eastAsia="宋体" w:hint="eastAsia"/>
                <w:spacing w:val="-8"/>
                <w:sz w:val="21"/>
              </w:rPr>
              <w:t>次出现在字符串 </w:t>
            </w:r>
            <w:r>
              <w:rPr>
                <w:sz w:val="21"/>
              </w:rPr>
              <w:t>cs</w:t>
            </w:r>
            <w:r>
              <w:rPr>
                <w:spacing w:val="-73"/>
                <w:sz w:val="21"/>
              </w:rPr>
              <w:t> </w:t>
            </w:r>
            <w:r>
              <w:rPr>
                <w:rFonts w:ascii="宋体" w:eastAsia="宋体" w:hint="eastAsia"/>
                <w:spacing w:val="-8"/>
                <w:sz w:val="21"/>
              </w:rPr>
              <w:t>中的位置；如果 </w:t>
            </w:r>
            <w:r>
              <w:rPr>
                <w:sz w:val="21"/>
              </w:rPr>
              <w:t>cs</w:t>
            </w:r>
            <w:r>
              <w:rPr>
                <w:spacing w:val="-73"/>
                <w:sz w:val="21"/>
              </w:rPr>
              <w:t> </w:t>
            </w:r>
            <w:r>
              <w:rPr>
                <w:rFonts w:ascii="宋体" w:eastAsia="宋体" w:hint="eastAsia"/>
                <w:spacing w:val="-12"/>
                <w:sz w:val="21"/>
              </w:rPr>
              <w:t>中没有与 </w:t>
            </w:r>
            <w:r>
              <w:rPr>
                <w:sz w:val="21"/>
              </w:rPr>
              <w:t>ct</w:t>
            </w:r>
          </w:p>
          <w:p>
            <w:pPr>
              <w:pStyle w:val="TableParagraph"/>
              <w:spacing w:line="307" w:lineRule="exact" w:before="3"/>
              <w:rPr>
                <w:sz w:val="21"/>
              </w:rPr>
            </w:pPr>
            <w:r>
              <w:rPr>
                <w:rFonts w:ascii="宋体" w:eastAsia="宋体" w:hint="eastAsia"/>
                <w:sz w:val="21"/>
              </w:rPr>
              <w:t>相同的字符，则返回 </w:t>
            </w:r>
            <w:r>
              <w:rPr>
                <w:sz w:val="21"/>
              </w:rPr>
              <w:t>NULL</w:t>
            </w:r>
          </w:p>
        </w:tc>
      </w:tr>
      <w:tr>
        <w:trPr>
          <w:trHeight w:val="920" w:hRule="atLeast"/>
        </w:trPr>
        <w:tc>
          <w:tcPr>
            <w:tcW w:w="3710" w:type="dxa"/>
          </w:tcPr>
          <w:p>
            <w:pPr>
              <w:pStyle w:val="TableParagraph"/>
              <w:spacing w:before="36"/>
              <w:rPr>
                <w:sz w:val="21"/>
              </w:rPr>
            </w:pPr>
            <w:r>
              <w:rPr>
                <w:sz w:val="21"/>
              </w:rPr>
              <w:t>char *strstr(cs,ct)</w:t>
            </w:r>
          </w:p>
        </w:tc>
        <w:tc>
          <w:tcPr>
            <w:tcW w:w="5011" w:type="dxa"/>
          </w:tcPr>
          <w:p>
            <w:pPr>
              <w:pStyle w:val="TableParagraph"/>
              <w:spacing w:line="293" w:lineRule="exact"/>
              <w:rPr>
                <w:rFonts w:ascii="宋体" w:eastAsia="宋体" w:hint="eastAsia"/>
                <w:sz w:val="21"/>
              </w:rPr>
            </w:pPr>
            <w:r>
              <w:rPr>
                <w:rFonts w:ascii="宋体" w:eastAsia="宋体" w:hint="eastAsia"/>
                <w:sz w:val="21"/>
              </w:rPr>
              <w:t>返回一个指针，它指向字符串 </w:t>
            </w:r>
            <w:r>
              <w:rPr>
                <w:sz w:val="21"/>
              </w:rPr>
              <w:t>ct </w:t>
            </w:r>
            <w:r>
              <w:rPr>
                <w:rFonts w:ascii="宋体" w:eastAsia="宋体" w:hint="eastAsia"/>
                <w:sz w:val="21"/>
              </w:rPr>
              <w:t>第一次出现在字符</w:t>
            </w:r>
          </w:p>
          <w:p>
            <w:pPr>
              <w:pStyle w:val="TableParagraph"/>
              <w:spacing w:line="310" w:lineRule="atLeast" w:before="2"/>
              <w:rPr>
                <w:sz w:val="21"/>
              </w:rPr>
            </w:pPr>
            <w:r>
              <w:rPr>
                <w:rFonts w:ascii="宋体" w:eastAsia="宋体" w:hint="eastAsia"/>
                <w:spacing w:val="-25"/>
                <w:sz w:val="21"/>
              </w:rPr>
              <w:t>串 </w:t>
            </w:r>
            <w:r>
              <w:rPr>
                <w:sz w:val="21"/>
              </w:rPr>
              <w:t>cs</w:t>
            </w:r>
            <w:r>
              <w:rPr>
                <w:spacing w:val="-73"/>
                <w:sz w:val="21"/>
              </w:rPr>
              <w:t> </w:t>
            </w:r>
            <w:r>
              <w:rPr>
                <w:rFonts w:ascii="宋体" w:eastAsia="宋体" w:hint="eastAsia"/>
                <w:spacing w:val="-8"/>
                <w:sz w:val="21"/>
              </w:rPr>
              <w:t>中的位置；如果 </w:t>
            </w:r>
            <w:r>
              <w:rPr>
                <w:sz w:val="21"/>
              </w:rPr>
              <w:t>cs</w:t>
            </w:r>
            <w:r>
              <w:rPr>
                <w:spacing w:val="-73"/>
                <w:sz w:val="21"/>
              </w:rPr>
              <w:t> </w:t>
            </w:r>
            <w:r>
              <w:rPr>
                <w:rFonts w:ascii="宋体" w:eastAsia="宋体" w:hint="eastAsia"/>
                <w:spacing w:val="-9"/>
                <w:sz w:val="21"/>
              </w:rPr>
              <w:t>中不包含字符串 </w:t>
            </w:r>
            <w:r>
              <w:rPr>
                <w:sz w:val="21"/>
              </w:rPr>
              <w:t>ct</w:t>
            </w:r>
            <w:r>
              <w:rPr>
                <w:rFonts w:ascii="宋体" w:eastAsia="宋体" w:hint="eastAsia"/>
                <w:sz w:val="21"/>
              </w:rPr>
              <w:t>，则返</w:t>
            </w:r>
            <w:r>
              <w:rPr>
                <w:rFonts w:ascii="宋体" w:eastAsia="宋体" w:hint="eastAsia"/>
                <w:spacing w:val="-29"/>
                <w:sz w:val="21"/>
              </w:rPr>
              <w:t>回 </w:t>
            </w:r>
            <w:r>
              <w:rPr>
                <w:sz w:val="21"/>
              </w:rPr>
              <w:t>NULL</w:t>
            </w:r>
          </w:p>
        </w:tc>
      </w:tr>
      <w:tr>
        <w:trPr>
          <w:trHeight w:val="300" w:hRule="atLeast"/>
        </w:trPr>
        <w:tc>
          <w:tcPr>
            <w:tcW w:w="3710" w:type="dxa"/>
          </w:tcPr>
          <w:p>
            <w:pPr>
              <w:pStyle w:val="TableParagraph"/>
              <w:spacing w:before="36"/>
              <w:rPr>
                <w:sz w:val="21"/>
              </w:rPr>
            </w:pPr>
            <w:r>
              <w:rPr>
                <w:sz w:val="21"/>
              </w:rPr>
              <w:t>size_t strlen(cs)</w:t>
            </w:r>
          </w:p>
        </w:tc>
        <w:tc>
          <w:tcPr>
            <w:tcW w:w="5011" w:type="dxa"/>
          </w:tcPr>
          <w:p>
            <w:pPr>
              <w:pStyle w:val="TableParagraph"/>
              <w:spacing w:line="292" w:lineRule="exact"/>
              <w:rPr>
                <w:rFonts w:ascii="宋体" w:eastAsia="宋体" w:hint="eastAsia"/>
                <w:sz w:val="21"/>
              </w:rPr>
            </w:pPr>
            <w:r>
              <w:rPr>
                <w:rFonts w:ascii="宋体" w:eastAsia="宋体" w:hint="eastAsia"/>
                <w:spacing w:val="-9"/>
                <w:sz w:val="21"/>
              </w:rPr>
              <w:t>返回字符串 </w:t>
            </w:r>
            <w:r>
              <w:rPr>
                <w:sz w:val="21"/>
              </w:rPr>
              <w:t>cs</w:t>
            </w:r>
            <w:r>
              <w:rPr>
                <w:spacing w:val="-73"/>
                <w:sz w:val="21"/>
              </w:rPr>
              <w:t> </w:t>
            </w:r>
            <w:r>
              <w:rPr>
                <w:rFonts w:ascii="宋体" w:eastAsia="宋体" w:hint="eastAsia"/>
                <w:spacing w:val="-4"/>
                <w:sz w:val="21"/>
              </w:rPr>
              <w:t>的长度</w:t>
            </w:r>
          </w:p>
        </w:tc>
      </w:tr>
      <w:tr>
        <w:trPr>
          <w:trHeight w:val="620" w:hRule="atLeast"/>
        </w:trPr>
        <w:tc>
          <w:tcPr>
            <w:tcW w:w="3710" w:type="dxa"/>
          </w:tcPr>
          <w:p>
            <w:pPr>
              <w:pStyle w:val="TableParagraph"/>
              <w:spacing w:before="36"/>
              <w:rPr>
                <w:sz w:val="21"/>
              </w:rPr>
            </w:pPr>
            <w:r>
              <w:rPr>
                <w:sz w:val="21"/>
              </w:rPr>
              <w:t>char *strerror(n)</w:t>
            </w:r>
          </w:p>
        </w:tc>
        <w:tc>
          <w:tcPr>
            <w:tcW w:w="5011" w:type="dxa"/>
          </w:tcPr>
          <w:p>
            <w:pPr>
              <w:pStyle w:val="TableParagraph"/>
              <w:spacing w:line="293" w:lineRule="exact"/>
              <w:rPr>
                <w:rFonts w:ascii="宋体" w:eastAsia="宋体" w:hint="eastAsia"/>
                <w:sz w:val="21"/>
              </w:rPr>
            </w:pPr>
            <w:r>
              <w:rPr>
                <w:rFonts w:ascii="宋体" w:eastAsia="宋体" w:hint="eastAsia"/>
                <w:spacing w:val="-10"/>
                <w:sz w:val="21"/>
              </w:rPr>
              <w:t>退回一个指针，它指向与错误编号 </w:t>
            </w:r>
            <w:r>
              <w:rPr>
                <w:sz w:val="21"/>
              </w:rPr>
              <w:t>n</w:t>
            </w:r>
            <w:r>
              <w:rPr>
                <w:spacing w:val="-63"/>
                <w:sz w:val="21"/>
              </w:rPr>
              <w:t> </w:t>
            </w:r>
            <w:r>
              <w:rPr>
                <w:rFonts w:ascii="宋体" w:eastAsia="宋体" w:hint="eastAsia"/>
                <w:spacing w:val="-2"/>
                <w:sz w:val="21"/>
              </w:rPr>
              <w:t>对应的错误信息</w:t>
            </w:r>
          </w:p>
          <w:p>
            <w:pPr>
              <w:pStyle w:val="TableParagraph"/>
              <w:spacing w:before="3"/>
              <w:rPr>
                <w:rFonts w:ascii="宋体" w:eastAsia="宋体" w:hint="eastAsia"/>
                <w:sz w:val="21"/>
              </w:rPr>
            </w:pPr>
            <w:r>
              <w:rPr>
                <w:rFonts w:ascii="宋体" w:eastAsia="宋体" w:hint="eastAsia"/>
                <w:sz w:val="21"/>
              </w:rPr>
              <w:t>字符串（错误信息的具体内容与具体实现相关）</w:t>
            </w:r>
          </w:p>
        </w:tc>
      </w:tr>
      <w:tr>
        <w:trPr>
          <w:trHeight w:val="620" w:hRule="atLeast"/>
        </w:trPr>
        <w:tc>
          <w:tcPr>
            <w:tcW w:w="3710" w:type="dxa"/>
          </w:tcPr>
          <w:p>
            <w:pPr>
              <w:pStyle w:val="TableParagraph"/>
              <w:spacing w:before="36"/>
              <w:rPr>
                <w:sz w:val="21"/>
              </w:rPr>
            </w:pPr>
            <w:r>
              <w:rPr>
                <w:sz w:val="21"/>
              </w:rPr>
              <w:t>char *strtok(s,ct)</w:t>
            </w:r>
          </w:p>
        </w:tc>
        <w:tc>
          <w:tcPr>
            <w:tcW w:w="5011" w:type="dxa"/>
          </w:tcPr>
          <w:p>
            <w:pPr>
              <w:pStyle w:val="TableParagraph"/>
              <w:spacing w:line="293" w:lineRule="exact"/>
              <w:ind w:right="-10"/>
              <w:rPr>
                <w:rFonts w:ascii="宋体" w:eastAsia="宋体" w:hint="eastAsia"/>
                <w:sz w:val="21"/>
              </w:rPr>
            </w:pPr>
            <w:r>
              <w:rPr>
                <w:sz w:val="21"/>
              </w:rPr>
              <w:t>strtok</w:t>
            </w:r>
            <w:r>
              <w:rPr>
                <w:spacing w:val="-87"/>
                <w:sz w:val="21"/>
              </w:rPr>
              <w:t> </w:t>
            </w:r>
            <w:r>
              <w:rPr>
                <w:rFonts w:ascii="宋体" w:eastAsia="宋体" w:hint="eastAsia"/>
                <w:spacing w:val="-16"/>
                <w:sz w:val="21"/>
              </w:rPr>
              <w:t>函数在 </w:t>
            </w:r>
            <w:r>
              <w:rPr>
                <w:sz w:val="21"/>
              </w:rPr>
              <w:t>s</w:t>
            </w:r>
            <w:r>
              <w:rPr>
                <w:spacing w:val="-87"/>
                <w:sz w:val="21"/>
              </w:rPr>
              <w:t> </w:t>
            </w:r>
            <w:r>
              <w:rPr>
                <w:rFonts w:ascii="宋体" w:eastAsia="宋体" w:hint="eastAsia"/>
                <w:spacing w:val="-13"/>
                <w:sz w:val="21"/>
              </w:rPr>
              <w:t>中搜索由 </w:t>
            </w:r>
            <w:r>
              <w:rPr>
                <w:sz w:val="21"/>
              </w:rPr>
              <w:t>ct</w:t>
            </w:r>
            <w:r>
              <w:rPr>
                <w:spacing w:val="-87"/>
                <w:sz w:val="21"/>
              </w:rPr>
              <w:t> </w:t>
            </w:r>
            <w:r>
              <w:rPr>
                <w:rFonts w:ascii="宋体" w:eastAsia="宋体" w:hint="eastAsia"/>
                <w:spacing w:val="-1"/>
                <w:sz w:val="21"/>
              </w:rPr>
              <w:t>中的字符界定的记号。</w:t>
            </w:r>
          </w:p>
          <w:p>
            <w:pPr>
              <w:pStyle w:val="TableParagraph"/>
              <w:spacing w:before="3"/>
              <w:rPr>
                <w:rFonts w:ascii="宋体" w:eastAsia="宋体" w:hint="eastAsia"/>
                <w:sz w:val="21"/>
              </w:rPr>
            </w:pPr>
            <w:r>
              <w:rPr>
                <w:rFonts w:ascii="宋体" w:eastAsia="宋体" w:hint="eastAsia"/>
                <w:sz w:val="21"/>
              </w:rPr>
              <w:t>详细信息参见下面的讨论</w:t>
            </w:r>
          </w:p>
        </w:tc>
      </w:tr>
    </w:tbl>
    <w:p>
      <w:pPr>
        <w:pStyle w:val="BodyText"/>
        <w:spacing w:before="2"/>
        <w:ind w:left="0"/>
        <w:rPr>
          <w:sz w:val="8"/>
        </w:rPr>
      </w:pPr>
    </w:p>
    <w:p>
      <w:pPr>
        <w:pStyle w:val="BodyText"/>
        <w:spacing w:before="37"/>
        <w:ind w:left="219" w:right="113" w:firstLine="422"/>
      </w:pPr>
      <w:r>
        <w:rPr>
          <w:spacing w:val="-25"/>
        </w:rPr>
        <w:t>对 </w:t>
      </w:r>
      <w:r>
        <w:rPr>
          <w:rFonts w:ascii="Courier New" w:eastAsia="Courier New"/>
        </w:rPr>
        <w:t>strtok(s</w:t>
      </w:r>
      <w:r>
        <w:rPr>
          <w:rFonts w:ascii="Courier New" w:eastAsia="Courier New"/>
          <w:spacing w:val="-37"/>
        </w:rPr>
        <w:t>, </w:t>
      </w:r>
      <w:r>
        <w:rPr>
          <w:rFonts w:ascii="Courier New" w:eastAsia="Courier New"/>
        </w:rPr>
        <w:t>ct)</w:t>
      </w:r>
      <w:r>
        <w:rPr>
          <w:spacing w:val="-6"/>
        </w:rPr>
        <w:t>进行一系列调用，可以把字符串 </w:t>
      </w:r>
      <w:r>
        <w:rPr>
          <w:rFonts w:ascii="Courier New" w:eastAsia="Courier New"/>
        </w:rPr>
        <w:t>s</w:t>
      </w:r>
      <w:r>
        <w:rPr>
          <w:rFonts w:ascii="Courier New" w:eastAsia="Courier New"/>
          <w:spacing w:val="-73"/>
        </w:rPr>
        <w:t> </w:t>
      </w:r>
      <w:r>
        <w:rPr>
          <w:spacing w:val="-6"/>
        </w:rPr>
        <w:t>分成许多记号，这些记号以 </w:t>
      </w:r>
      <w:r>
        <w:rPr>
          <w:rFonts w:ascii="Courier New" w:eastAsia="Courier New"/>
        </w:rPr>
        <w:t>ct</w:t>
      </w:r>
      <w:r>
        <w:rPr>
          <w:rFonts w:ascii="Courier New" w:eastAsia="Courier New"/>
          <w:spacing w:val="-73"/>
        </w:rPr>
        <w:t> </w:t>
      </w:r>
      <w:r>
        <w:rPr/>
        <w:t>中</w:t>
      </w:r>
      <w:r>
        <w:rPr>
          <w:spacing w:val="-6"/>
        </w:rPr>
        <w:t>的字符为分界符。第一次调用时，</w:t>
      </w:r>
      <w:r>
        <w:rPr>
          <w:rFonts w:ascii="Courier New" w:eastAsia="Courier New"/>
          <w:spacing w:val="-10"/>
        </w:rPr>
        <w:t>s</w:t>
      </w:r>
      <w:r>
        <w:rPr>
          <w:rFonts w:ascii="Courier New" w:eastAsia="Courier New"/>
          <w:spacing w:val="-66"/>
        </w:rPr>
        <w:t> </w:t>
      </w:r>
      <w:r>
        <w:rPr>
          <w:spacing w:val="-11"/>
        </w:rPr>
        <w:t>为非空。它搜索 </w:t>
      </w:r>
      <w:r>
        <w:rPr>
          <w:rFonts w:ascii="Courier New" w:eastAsia="Courier New"/>
          <w:spacing w:val="-14"/>
        </w:rPr>
        <w:t>s</w:t>
      </w:r>
      <w:r>
        <w:rPr>
          <w:spacing w:val="-11"/>
        </w:rPr>
        <w:t>，找到不包含 </w:t>
      </w:r>
      <w:r>
        <w:rPr>
          <w:rFonts w:ascii="Courier New" w:eastAsia="Courier New"/>
        </w:rPr>
        <w:t>ct</w:t>
      </w:r>
      <w:r>
        <w:rPr>
          <w:rFonts w:ascii="Courier New" w:eastAsia="Courier New"/>
          <w:spacing w:val="-66"/>
        </w:rPr>
        <w:t> </w:t>
      </w:r>
      <w:r>
        <w:rPr>
          <w:spacing w:val="-3"/>
        </w:rPr>
        <w:t>中字符的第一个记号， </w:t>
      </w:r>
      <w:r>
        <w:rPr>
          <w:spacing w:val="-23"/>
        </w:rPr>
        <w:t>将 </w:t>
      </w:r>
      <w:r>
        <w:rPr>
          <w:rFonts w:ascii="Courier New" w:eastAsia="Courier New"/>
        </w:rPr>
        <w:t>s</w:t>
      </w:r>
      <w:r>
        <w:rPr>
          <w:rFonts w:ascii="Courier New" w:eastAsia="Courier New"/>
          <w:spacing w:val="-67"/>
        </w:rPr>
        <w:t> </w:t>
      </w:r>
      <w:r>
        <w:rPr>
          <w:spacing w:val="-2"/>
        </w:rPr>
        <w:t>中的下一个字符替换为</w:t>
      </w:r>
      <w:r>
        <w:rPr>
          <w:rFonts w:ascii="Courier New" w:eastAsia="Courier New"/>
          <w:spacing w:val="-4"/>
        </w:rPr>
        <w:t>'\0'</w:t>
      </w:r>
      <w:r>
        <w:rPr>
          <w:spacing w:val="-7"/>
        </w:rPr>
        <w:t>，并返回指向记号的指针。随后，每次调用 </w:t>
      </w:r>
      <w:r>
        <w:rPr>
          <w:rFonts w:ascii="Courier New" w:eastAsia="Courier New"/>
        </w:rPr>
        <w:t>strtok</w:t>
      </w:r>
      <w:r>
        <w:rPr>
          <w:rFonts w:ascii="Courier New" w:eastAsia="Courier New"/>
          <w:spacing w:val="-67"/>
        </w:rPr>
        <w:t> </w:t>
      </w:r>
      <w:r>
        <w:rPr/>
        <w:t>函数时</w:t>
      </w:r>
    </w:p>
    <w:p>
      <w:pPr>
        <w:pStyle w:val="BodyText"/>
        <w:spacing w:line="242" w:lineRule="auto" w:before="4"/>
        <w:ind w:left="219" w:right="113"/>
      </w:pPr>
      <w:r>
        <w:rPr>
          <w:w w:val="100"/>
        </w:rPr>
        <w:t>（由</w:t>
      </w:r>
      <w:r>
        <w:rPr>
          <w:spacing w:val="-48"/>
        </w:rPr>
        <w:t> </w:t>
      </w:r>
      <w:r>
        <w:rPr>
          <w:rFonts w:ascii="Courier New" w:eastAsia="Courier New"/>
          <w:w w:val="100"/>
        </w:rPr>
        <w:t>s</w:t>
      </w:r>
      <w:r>
        <w:rPr>
          <w:rFonts w:ascii="Courier New" w:eastAsia="Courier New"/>
          <w:spacing w:val="-71"/>
        </w:rPr>
        <w:t> </w:t>
      </w:r>
      <w:r>
        <w:rPr>
          <w:spacing w:val="-2"/>
          <w:w w:val="100"/>
        </w:rPr>
        <w:t>的值是否为</w:t>
      </w:r>
      <w:r>
        <w:rPr>
          <w:spacing w:val="-48"/>
        </w:rPr>
        <w:t> </w:t>
      </w:r>
      <w:r>
        <w:rPr>
          <w:rFonts w:ascii="Courier New" w:eastAsia="Courier New"/>
          <w:spacing w:val="-2"/>
          <w:w w:val="100"/>
        </w:rPr>
        <w:t>NUL</w:t>
      </w:r>
      <w:r>
        <w:rPr>
          <w:rFonts w:ascii="Courier New" w:eastAsia="Courier New"/>
          <w:w w:val="100"/>
        </w:rPr>
        <w:t>L</w:t>
      </w:r>
      <w:r>
        <w:rPr>
          <w:rFonts w:ascii="Courier New" w:eastAsia="Courier New"/>
          <w:spacing w:val="-71"/>
        </w:rPr>
        <w:t> </w:t>
      </w:r>
      <w:r>
        <w:rPr>
          <w:w w:val="100"/>
        </w:rPr>
        <w:t>指示</w:t>
      </w:r>
      <w:r>
        <w:rPr>
          <w:spacing w:val="-106"/>
          <w:w w:val="100"/>
        </w:rPr>
        <w:t>）</w:t>
      </w:r>
      <w:r>
        <w:rPr>
          <w:spacing w:val="-4"/>
          <w:w w:val="100"/>
        </w:rPr>
        <w:t>，均返回下一个不包含</w:t>
      </w:r>
      <w:r>
        <w:rPr>
          <w:spacing w:val="-48"/>
        </w:rPr>
        <w:t> </w:t>
      </w:r>
      <w:r>
        <w:rPr>
          <w:rFonts w:ascii="Courier New" w:eastAsia="Courier New"/>
          <w:spacing w:val="-2"/>
          <w:w w:val="100"/>
        </w:rPr>
        <w:t>c</w:t>
      </w:r>
      <w:r>
        <w:rPr>
          <w:rFonts w:ascii="Courier New" w:eastAsia="Courier New"/>
          <w:w w:val="100"/>
        </w:rPr>
        <w:t>t</w:t>
      </w:r>
      <w:r>
        <w:rPr>
          <w:rFonts w:ascii="Courier New" w:eastAsia="Courier New"/>
          <w:spacing w:val="-71"/>
        </w:rPr>
        <w:t> </w:t>
      </w:r>
      <w:r>
        <w:rPr>
          <w:spacing w:val="-1"/>
          <w:w w:val="100"/>
        </w:rPr>
        <w:t>中字符的记号。当</w:t>
      </w:r>
      <w:r>
        <w:rPr>
          <w:spacing w:val="-48"/>
        </w:rPr>
        <w:t> </w:t>
      </w:r>
      <w:r>
        <w:rPr>
          <w:rFonts w:ascii="Courier New" w:eastAsia="Courier New"/>
          <w:w w:val="100"/>
        </w:rPr>
        <w:t>s</w:t>
      </w:r>
      <w:r>
        <w:rPr>
          <w:rFonts w:ascii="Courier New" w:eastAsia="Courier New"/>
          <w:spacing w:val="-71"/>
        </w:rPr>
        <w:t> </w:t>
      </w:r>
      <w:r>
        <w:rPr>
          <w:spacing w:val="-2"/>
          <w:w w:val="100"/>
        </w:rPr>
        <w:t>中没有这样的</w:t>
      </w:r>
      <w:r>
        <w:rPr>
          <w:spacing w:val="-10"/>
        </w:rPr>
        <w:t>记号时，返回 </w:t>
      </w:r>
      <w:r>
        <w:rPr>
          <w:rFonts w:ascii="Courier New" w:eastAsia="Courier New"/>
        </w:rPr>
        <w:t>NULL</w:t>
      </w:r>
      <w:r>
        <w:rPr>
          <w:spacing w:val="-6"/>
        </w:rPr>
        <w:t>。每次调用时字符串 </w:t>
      </w:r>
      <w:r>
        <w:rPr>
          <w:rFonts w:ascii="Courier New" w:eastAsia="Courier New"/>
        </w:rPr>
        <w:t>ct</w:t>
      </w:r>
      <w:r>
        <w:rPr>
          <w:rFonts w:ascii="Courier New" w:eastAsia="Courier New"/>
          <w:spacing w:val="-71"/>
        </w:rPr>
        <w:t> </w:t>
      </w:r>
      <w:r>
        <w:rPr>
          <w:spacing w:val="-4"/>
        </w:rPr>
        <w:t>可以不同。</w:t>
      </w:r>
    </w:p>
    <w:p>
      <w:pPr>
        <w:pStyle w:val="BodyText"/>
        <w:spacing w:line="242" w:lineRule="auto" w:before="160"/>
        <w:ind w:left="219" w:right="113" w:firstLine="422"/>
      </w:pPr>
      <w:r>
        <w:rPr>
          <w:spacing w:val="-11"/>
        </w:rPr>
        <w:t>以 </w:t>
      </w:r>
      <w:r>
        <w:rPr>
          <w:rFonts w:ascii="Courier New" w:eastAsia="Courier New"/>
        </w:rPr>
        <w:t>mem </w:t>
      </w:r>
      <w:r>
        <w:rPr>
          <w:spacing w:val="-5"/>
        </w:rPr>
        <w:t>开头的函数按照字符数组的方式操作对象，其主要目的是提供一个高效的函数接</w:t>
      </w:r>
      <w:r>
        <w:rPr>
          <w:spacing w:val="-7"/>
        </w:rPr>
        <w:t>口。在下表列出的函数中，</w:t>
      </w:r>
      <w:r>
        <w:rPr>
          <w:rFonts w:ascii="Courier New" w:eastAsia="Courier New"/>
          <w:spacing w:val="-12"/>
        </w:rPr>
        <w:t>s</w:t>
      </w:r>
      <w:r>
        <w:rPr>
          <w:rFonts w:ascii="Courier New" w:eastAsia="Courier New"/>
          <w:spacing w:val="-75"/>
        </w:rPr>
        <w:t> </w:t>
      </w:r>
      <w:r>
        <w:rPr>
          <w:spacing w:val="-26"/>
        </w:rPr>
        <w:t>和 </w:t>
      </w:r>
      <w:r>
        <w:rPr>
          <w:rFonts w:ascii="Courier New" w:eastAsia="Courier New"/>
        </w:rPr>
        <w:t>t</w:t>
      </w:r>
      <w:r>
        <w:rPr>
          <w:rFonts w:ascii="Courier New" w:eastAsia="Courier New"/>
          <w:spacing w:val="-75"/>
        </w:rPr>
        <w:t> </w:t>
      </w:r>
      <w:r>
        <w:rPr>
          <w:spacing w:val="-11"/>
        </w:rPr>
        <w:t>的类型均为 </w:t>
      </w:r>
      <w:r>
        <w:rPr>
          <w:rFonts w:ascii="Courier New" w:eastAsia="Courier New"/>
        </w:rPr>
        <w:t>void</w:t>
      </w:r>
      <w:r>
        <w:rPr>
          <w:rFonts w:ascii="Courier New" w:eastAsia="Courier New"/>
          <w:spacing w:val="-75"/>
        </w:rPr>
        <w:t> </w:t>
      </w:r>
      <w:r>
        <w:rPr>
          <w:rFonts w:ascii="Courier New" w:eastAsia="Courier New"/>
          <w:spacing w:val="-7"/>
        </w:rPr>
        <w:t>*</w:t>
      </w:r>
      <w:r>
        <w:rPr>
          <w:spacing w:val="-7"/>
        </w:rPr>
        <w:t>，</w:t>
      </w:r>
      <w:r>
        <w:rPr>
          <w:rFonts w:ascii="Courier New" w:eastAsia="Courier New"/>
          <w:spacing w:val="-7"/>
        </w:rPr>
        <w:t>cs</w:t>
      </w:r>
      <w:r>
        <w:rPr>
          <w:rFonts w:ascii="Courier New" w:eastAsia="Courier New"/>
          <w:spacing w:val="-75"/>
        </w:rPr>
        <w:t> </w:t>
      </w:r>
      <w:r>
        <w:rPr>
          <w:spacing w:val="-26"/>
        </w:rPr>
        <w:t>和 </w:t>
      </w:r>
      <w:r>
        <w:rPr>
          <w:rFonts w:ascii="Courier New" w:eastAsia="Courier New"/>
        </w:rPr>
        <w:t>ct</w:t>
      </w:r>
      <w:r>
        <w:rPr>
          <w:rFonts w:ascii="Courier New" w:eastAsia="Courier New"/>
          <w:spacing w:val="-75"/>
        </w:rPr>
        <w:t> </w:t>
      </w:r>
      <w:r>
        <w:rPr>
          <w:spacing w:val="-9"/>
        </w:rPr>
        <w:t>的类型均为 </w:t>
      </w:r>
      <w:r>
        <w:rPr>
          <w:rFonts w:ascii="Courier New" w:eastAsia="Courier New"/>
        </w:rPr>
        <w:t>const</w:t>
      </w:r>
      <w:r>
        <w:rPr>
          <w:rFonts w:ascii="Courier New" w:eastAsia="Courier New"/>
          <w:spacing w:val="-75"/>
        </w:rPr>
        <w:t> </w:t>
      </w:r>
      <w:r>
        <w:rPr>
          <w:rFonts w:ascii="Courier New" w:eastAsia="Courier New"/>
        </w:rPr>
        <w:t>void</w:t>
      </w:r>
      <w:r>
        <w:rPr>
          <w:rFonts w:ascii="Courier New" w:eastAsia="Courier New"/>
          <w:spacing w:val="-75"/>
        </w:rPr>
        <w:t> </w:t>
      </w:r>
      <w:r>
        <w:rPr>
          <w:rFonts w:ascii="Courier New" w:eastAsia="Courier New"/>
        </w:rPr>
        <w:t>*</w:t>
      </w:r>
      <w:r>
        <w:rPr/>
        <w:t>，</w:t>
      </w:r>
    </w:p>
    <w:p>
      <w:pPr>
        <w:pStyle w:val="BodyText"/>
        <w:spacing w:before="1"/>
        <w:ind w:left="219"/>
      </w:pPr>
      <w:r>
        <w:rPr>
          <w:rFonts w:ascii="Courier New" w:eastAsia="Courier New"/>
        </w:rPr>
        <w:t>n</w:t>
      </w:r>
      <w:r>
        <w:rPr>
          <w:rFonts w:ascii="Courier New" w:eastAsia="Courier New"/>
          <w:spacing w:val="-76"/>
        </w:rPr>
        <w:t> </w:t>
      </w:r>
      <w:r>
        <w:rPr>
          <w:spacing w:val="-11"/>
        </w:rPr>
        <w:t>的类型为 </w:t>
      </w:r>
      <w:r>
        <w:rPr>
          <w:rFonts w:ascii="Courier New" w:eastAsia="Courier New"/>
        </w:rPr>
        <w:t>size_t</w:t>
      </w:r>
      <w:r>
        <w:rPr/>
        <w:t>，</w:t>
      </w:r>
      <w:r>
        <w:rPr>
          <w:rFonts w:ascii="Courier New" w:eastAsia="Courier New"/>
        </w:rPr>
        <w:t>c</w:t>
      </w:r>
      <w:r>
        <w:rPr>
          <w:rFonts w:ascii="Courier New" w:eastAsia="Courier New"/>
          <w:spacing w:val="-76"/>
        </w:rPr>
        <w:t> </w:t>
      </w:r>
      <w:r>
        <w:rPr>
          <w:spacing w:val="-11"/>
        </w:rPr>
        <w:t>的类型为 </w:t>
      </w:r>
      <w:r>
        <w:rPr>
          <w:rFonts w:ascii="Courier New" w:eastAsia="Courier New"/>
        </w:rPr>
        <w:t>int</w:t>
      </w:r>
      <w:r>
        <w:rPr/>
        <w:t>（</w:t>
      </w:r>
      <w:r>
        <w:rPr>
          <w:spacing w:val="-10"/>
        </w:rPr>
        <w:t>将被转换为 </w:t>
      </w:r>
      <w:r>
        <w:rPr>
          <w:rFonts w:ascii="Courier New" w:eastAsia="Courier New"/>
        </w:rPr>
        <w:t>unsigned char</w:t>
      </w:r>
      <w:r>
        <w:rPr>
          <w:rFonts w:ascii="Courier New" w:eastAsia="Courier New"/>
          <w:spacing w:val="-75"/>
        </w:rPr>
        <w:t> </w:t>
      </w:r>
      <w:r>
        <w:rPr/>
        <w:t>类型</w:t>
      </w:r>
      <w:r>
        <w:rPr>
          <w:spacing w:val="-106"/>
        </w:rPr>
        <w:t>）</w:t>
      </w:r>
      <w:r>
        <w:rPr/>
        <w:t>。</w:t>
      </w:r>
    </w:p>
    <w:p>
      <w:pPr>
        <w:pStyle w:val="BodyText"/>
        <w:spacing w:before="1"/>
        <w:ind w:left="0"/>
        <w:rPr>
          <w:sz w:val="13"/>
        </w:rPr>
      </w:pPr>
    </w:p>
    <w:tbl>
      <w:tblPr>
        <w:tblW w:w="0" w:type="auto"/>
        <w:jc w:val="left"/>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73"/>
        <w:gridCol w:w="5549"/>
      </w:tblGrid>
      <w:tr>
        <w:trPr>
          <w:trHeight w:val="300" w:hRule="atLeast"/>
        </w:trPr>
        <w:tc>
          <w:tcPr>
            <w:tcW w:w="3173" w:type="dxa"/>
          </w:tcPr>
          <w:p>
            <w:pPr>
              <w:pStyle w:val="TableParagraph"/>
              <w:spacing w:before="36"/>
              <w:rPr>
                <w:sz w:val="21"/>
              </w:rPr>
            </w:pPr>
            <w:r>
              <w:rPr>
                <w:sz w:val="21"/>
              </w:rPr>
              <w:t>void *memcpy(s,ct,n)</w:t>
            </w:r>
          </w:p>
        </w:tc>
        <w:tc>
          <w:tcPr>
            <w:tcW w:w="5549" w:type="dxa"/>
          </w:tcPr>
          <w:p>
            <w:pPr>
              <w:pStyle w:val="TableParagraph"/>
              <w:spacing w:line="292" w:lineRule="exact"/>
              <w:ind w:left="100"/>
              <w:rPr>
                <w:sz w:val="21"/>
              </w:rPr>
            </w:pPr>
            <w:r>
              <w:rPr>
                <w:rFonts w:ascii="宋体" w:eastAsia="宋体" w:hint="eastAsia"/>
                <w:spacing w:val="-10"/>
                <w:sz w:val="21"/>
              </w:rPr>
              <w:t>将字符串 </w:t>
            </w:r>
            <w:r>
              <w:rPr>
                <w:sz w:val="21"/>
              </w:rPr>
              <w:t>ct</w:t>
            </w:r>
            <w:r>
              <w:rPr>
                <w:spacing w:val="-73"/>
                <w:sz w:val="21"/>
              </w:rPr>
              <w:t> </w:t>
            </w:r>
            <w:r>
              <w:rPr>
                <w:rFonts w:ascii="宋体" w:eastAsia="宋体" w:hint="eastAsia"/>
                <w:spacing w:val="-17"/>
                <w:sz w:val="21"/>
              </w:rPr>
              <w:t>中的 </w:t>
            </w:r>
            <w:r>
              <w:rPr>
                <w:sz w:val="21"/>
              </w:rPr>
              <w:t>n</w:t>
            </w:r>
            <w:r>
              <w:rPr>
                <w:spacing w:val="-73"/>
                <w:sz w:val="21"/>
              </w:rPr>
              <w:t> </w:t>
            </w:r>
            <w:r>
              <w:rPr>
                <w:rFonts w:ascii="宋体" w:eastAsia="宋体" w:hint="eastAsia"/>
                <w:spacing w:val="-10"/>
                <w:sz w:val="21"/>
              </w:rPr>
              <w:t>个字符拷贝到 </w:t>
            </w:r>
            <w:r>
              <w:rPr>
                <w:sz w:val="21"/>
              </w:rPr>
              <w:t>s</w:t>
            </w:r>
            <w:r>
              <w:rPr>
                <w:spacing w:val="-73"/>
                <w:sz w:val="21"/>
              </w:rPr>
              <w:t> </w:t>
            </w:r>
            <w:r>
              <w:rPr>
                <w:rFonts w:ascii="宋体" w:eastAsia="宋体" w:hint="eastAsia"/>
                <w:spacing w:val="-10"/>
                <w:sz w:val="21"/>
              </w:rPr>
              <w:t>中，并返回 </w:t>
            </w:r>
            <w:r>
              <w:rPr>
                <w:sz w:val="21"/>
              </w:rPr>
              <w:t>s</w:t>
            </w:r>
          </w:p>
        </w:tc>
      </w:tr>
      <w:tr>
        <w:trPr>
          <w:trHeight w:val="620" w:hRule="atLeast"/>
        </w:trPr>
        <w:tc>
          <w:tcPr>
            <w:tcW w:w="3173" w:type="dxa"/>
          </w:tcPr>
          <w:p>
            <w:pPr>
              <w:pStyle w:val="TableParagraph"/>
              <w:spacing w:before="36"/>
              <w:rPr>
                <w:sz w:val="21"/>
              </w:rPr>
            </w:pPr>
            <w:r>
              <w:rPr>
                <w:sz w:val="21"/>
              </w:rPr>
              <w:t>void *memmove(s,ct,n)</w:t>
            </w:r>
          </w:p>
        </w:tc>
        <w:tc>
          <w:tcPr>
            <w:tcW w:w="5549" w:type="dxa"/>
          </w:tcPr>
          <w:p>
            <w:pPr>
              <w:pStyle w:val="TableParagraph"/>
              <w:spacing w:line="293" w:lineRule="exact"/>
              <w:ind w:left="100"/>
              <w:rPr>
                <w:rFonts w:ascii="宋体" w:eastAsia="宋体" w:hint="eastAsia"/>
                <w:sz w:val="21"/>
              </w:rPr>
            </w:pPr>
            <w:r>
              <w:rPr>
                <w:rFonts w:ascii="宋体" w:eastAsia="宋体" w:hint="eastAsia"/>
                <w:sz w:val="21"/>
              </w:rPr>
              <w:t>该函数的功能与 </w:t>
            </w:r>
            <w:r>
              <w:rPr>
                <w:sz w:val="21"/>
              </w:rPr>
              <w:t>memcpy </w:t>
            </w:r>
            <w:r>
              <w:rPr>
                <w:rFonts w:ascii="宋体" w:eastAsia="宋体" w:hint="eastAsia"/>
                <w:sz w:val="21"/>
              </w:rPr>
              <w:t>相似，所不同的是，当对象重叠</w:t>
            </w:r>
          </w:p>
          <w:p>
            <w:pPr>
              <w:pStyle w:val="TableParagraph"/>
              <w:spacing w:before="3"/>
              <w:ind w:left="100"/>
              <w:rPr>
                <w:rFonts w:ascii="宋体" w:eastAsia="宋体" w:hint="eastAsia"/>
                <w:sz w:val="21"/>
              </w:rPr>
            </w:pPr>
            <w:r>
              <w:rPr>
                <w:rFonts w:ascii="宋体" w:eastAsia="宋体" w:hint="eastAsia"/>
                <w:sz w:val="21"/>
              </w:rPr>
              <w:t>时，该函数仍能正确执行</w:t>
            </w:r>
          </w:p>
        </w:tc>
      </w:tr>
      <w:tr>
        <w:trPr>
          <w:trHeight w:val="620" w:hRule="atLeast"/>
        </w:trPr>
        <w:tc>
          <w:tcPr>
            <w:tcW w:w="3173" w:type="dxa"/>
          </w:tcPr>
          <w:p>
            <w:pPr>
              <w:pStyle w:val="TableParagraph"/>
              <w:spacing w:before="36"/>
              <w:rPr>
                <w:sz w:val="21"/>
              </w:rPr>
            </w:pPr>
            <w:r>
              <w:rPr>
                <w:sz w:val="21"/>
              </w:rPr>
              <w:t>int memcmp(cs,ct,n)</w:t>
            </w:r>
          </w:p>
        </w:tc>
        <w:tc>
          <w:tcPr>
            <w:tcW w:w="5549" w:type="dxa"/>
          </w:tcPr>
          <w:p>
            <w:pPr>
              <w:pStyle w:val="TableParagraph"/>
              <w:spacing w:line="293" w:lineRule="exact"/>
              <w:ind w:left="100"/>
              <w:rPr>
                <w:sz w:val="21"/>
              </w:rPr>
            </w:pPr>
            <w:r>
              <w:rPr>
                <w:rFonts w:ascii="宋体" w:eastAsia="宋体" w:hint="eastAsia"/>
                <w:spacing w:val="-25"/>
                <w:sz w:val="21"/>
              </w:rPr>
              <w:t>将 </w:t>
            </w:r>
            <w:r>
              <w:rPr>
                <w:sz w:val="21"/>
              </w:rPr>
              <w:t>cs</w:t>
            </w:r>
            <w:r>
              <w:rPr>
                <w:spacing w:val="-73"/>
                <w:sz w:val="21"/>
              </w:rPr>
              <w:t> </w:t>
            </w:r>
            <w:r>
              <w:rPr>
                <w:rFonts w:ascii="宋体" w:eastAsia="宋体" w:hint="eastAsia"/>
                <w:spacing w:val="-17"/>
                <w:sz w:val="21"/>
              </w:rPr>
              <w:t>的前 </w:t>
            </w:r>
            <w:r>
              <w:rPr>
                <w:sz w:val="21"/>
              </w:rPr>
              <w:t>n</w:t>
            </w:r>
            <w:r>
              <w:rPr>
                <w:spacing w:val="-73"/>
                <w:sz w:val="21"/>
              </w:rPr>
              <w:t> </w:t>
            </w:r>
            <w:r>
              <w:rPr>
                <w:rFonts w:ascii="宋体" w:eastAsia="宋体" w:hint="eastAsia"/>
                <w:spacing w:val="-10"/>
                <w:sz w:val="21"/>
              </w:rPr>
              <w:t>个字符与 </w:t>
            </w:r>
            <w:r>
              <w:rPr>
                <w:sz w:val="21"/>
              </w:rPr>
              <w:t>ct</w:t>
            </w:r>
            <w:r>
              <w:rPr>
                <w:spacing w:val="-73"/>
                <w:sz w:val="21"/>
              </w:rPr>
              <w:t> </w:t>
            </w:r>
            <w:r>
              <w:rPr>
                <w:rFonts w:ascii="宋体" w:eastAsia="宋体" w:hint="eastAsia"/>
                <w:spacing w:val="-5"/>
                <w:sz w:val="21"/>
              </w:rPr>
              <w:t>进行比较，其返回值与 </w:t>
            </w:r>
            <w:r>
              <w:rPr>
                <w:spacing w:val="-3"/>
                <w:sz w:val="21"/>
              </w:rPr>
              <w:t>strcmp</w:t>
            </w:r>
          </w:p>
          <w:p>
            <w:pPr>
              <w:pStyle w:val="TableParagraph"/>
              <w:spacing w:before="3"/>
              <w:ind w:left="100"/>
              <w:rPr>
                <w:rFonts w:ascii="宋体" w:eastAsia="宋体" w:hint="eastAsia"/>
                <w:sz w:val="21"/>
              </w:rPr>
            </w:pPr>
            <w:r>
              <w:rPr>
                <w:rFonts w:ascii="宋体" w:eastAsia="宋体" w:hint="eastAsia"/>
                <w:sz w:val="21"/>
              </w:rPr>
              <w:t>的返回值相同</w:t>
            </w:r>
          </w:p>
        </w:tc>
      </w:tr>
      <w:tr>
        <w:trPr>
          <w:trHeight w:val="620" w:hRule="atLeast"/>
        </w:trPr>
        <w:tc>
          <w:tcPr>
            <w:tcW w:w="3173" w:type="dxa"/>
          </w:tcPr>
          <w:p>
            <w:pPr>
              <w:pStyle w:val="TableParagraph"/>
              <w:spacing w:before="36"/>
              <w:rPr>
                <w:sz w:val="21"/>
              </w:rPr>
            </w:pPr>
            <w:r>
              <w:rPr>
                <w:sz w:val="21"/>
              </w:rPr>
              <w:t>void *memchr(cs,c,n)</w:t>
            </w:r>
          </w:p>
        </w:tc>
        <w:tc>
          <w:tcPr>
            <w:tcW w:w="5549" w:type="dxa"/>
          </w:tcPr>
          <w:p>
            <w:pPr>
              <w:pStyle w:val="TableParagraph"/>
              <w:spacing w:line="293" w:lineRule="exact"/>
              <w:ind w:left="100"/>
              <w:rPr>
                <w:rFonts w:ascii="宋体" w:eastAsia="宋体" w:hint="eastAsia"/>
                <w:sz w:val="21"/>
              </w:rPr>
            </w:pPr>
            <w:r>
              <w:rPr>
                <w:rFonts w:ascii="宋体" w:eastAsia="宋体" w:hint="eastAsia"/>
                <w:spacing w:val="-11"/>
                <w:sz w:val="21"/>
              </w:rPr>
              <w:t>返回一个指针，它指向 </w:t>
            </w:r>
            <w:r>
              <w:rPr>
                <w:sz w:val="21"/>
              </w:rPr>
              <w:t>c</w:t>
            </w:r>
            <w:r>
              <w:rPr>
                <w:spacing w:val="-70"/>
                <w:sz w:val="21"/>
              </w:rPr>
              <w:t> </w:t>
            </w:r>
            <w:r>
              <w:rPr>
                <w:rFonts w:ascii="宋体" w:eastAsia="宋体" w:hint="eastAsia"/>
                <w:spacing w:val="-23"/>
                <w:sz w:val="21"/>
              </w:rPr>
              <w:t>在 </w:t>
            </w:r>
            <w:r>
              <w:rPr>
                <w:sz w:val="21"/>
              </w:rPr>
              <w:t>cs</w:t>
            </w:r>
            <w:r>
              <w:rPr>
                <w:spacing w:val="-70"/>
                <w:sz w:val="21"/>
              </w:rPr>
              <w:t> </w:t>
            </w:r>
            <w:r>
              <w:rPr>
                <w:rFonts w:ascii="宋体" w:eastAsia="宋体" w:hint="eastAsia"/>
                <w:spacing w:val="-8"/>
                <w:sz w:val="21"/>
              </w:rPr>
              <w:t>中第一次出现的位置。如果</w:t>
            </w:r>
          </w:p>
          <w:p>
            <w:pPr>
              <w:pStyle w:val="TableParagraph"/>
              <w:spacing w:before="3"/>
              <w:ind w:left="100"/>
              <w:rPr>
                <w:sz w:val="21"/>
              </w:rPr>
            </w:pPr>
            <w:r>
              <w:rPr>
                <w:sz w:val="21"/>
              </w:rPr>
              <w:t>cs</w:t>
            </w:r>
            <w:r>
              <w:rPr>
                <w:spacing w:val="-73"/>
                <w:sz w:val="21"/>
              </w:rPr>
              <w:t> </w:t>
            </w:r>
            <w:r>
              <w:rPr>
                <w:rFonts w:ascii="宋体" w:eastAsia="宋体" w:hint="eastAsia"/>
                <w:spacing w:val="-17"/>
                <w:sz w:val="21"/>
              </w:rPr>
              <w:t>的前 </w:t>
            </w:r>
            <w:r>
              <w:rPr>
                <w:sz w:val="21"/>
              </w:rPr>
              <w:t>n</w:t>
            </w:r>
            <w:r>
              <w:rPr>
                <w:spacing w:val="-73"/>
                <w:sz w:val="21"/>
              </w:rPr>
              <w:t> </w:t>
            </w:r>
            <w:r>
              <w:rPr>
                <w:rFonts w:ascii="宋体" w:eastAsia="宋体" w:hint="eastAsia"/>
                <w:spacing w:val="-6"/>
                <w:sz w:val="21"/>
              </w:rPr>
              <w:t>个字符中找不到匹配，则返回 </w:t>
            </w:r>
            <w:r>
              <w:rPr>
                <w:sz w:val="21"/>
              </w:rPr>
              <w:t>NULL</w:t>
            </w:r>
          </w:p>
        </w:tc>
      </w:tr>
      <w:tr>
        <w:trPr>
          <w:trHeight w:val="300" w:hRule="atLeast"/>
        </w:trPr>
        <w:tc>
          <w:tcPr>
            <w:tcW w:w="3173" w:type="dxa"/>
          </w:tcPr>
          <w:p>
            <w:pPr>
              <w:pStyle w:val="TableParagraph"/>
              <w:spacing w:before="36"/>
              <w:rPr>
                <w:sz w:val="21"/>
              </w:rPr>
            </w:pPr>
            <w:r>
              <w:rPr>
                <w:sz w:val="21"/>
              </w:rPr>
              <w:t>void *memset(s,c,n)</w:t>
            </w:r>
          </w:p>
        </w:tc>
        <w:tc>
          <w:tcPr>
            <w:tcW w:w="5549" w:type="dxa"/>
          </w:tcPr>
          <w:p>
            <w:pPr>
              <w:pStyle w:val="TableParagraph"/>
              <w:spacing w:line="292" w:lineRule="exact"/>
              <w:ind w:left="100"/>
              <w:rPr>
                <w:sz w:val="21"/>
              </w:rPr>
            </w:pPr>
            <w:r>
              <w:rPr>
                <w:rFonts w:ascii="宋体" w:eastAsia="宋体" w:hint="eastAsia"/>
                <w:spacing w:val="-25"/>
                <w:sz w:val="21"/>
              </w:rPr>
              <w:t>将 </w:t>
            </w:r>
            <w:r>
              <w:rPr>
                <w:sz w:val="21"/>
              </w:rPr>
              <w:t>s</w:t>
            </w:r>
            <w:r>
              <w:rPr>
                <w:spacing w:val="-73"/>
                <w:sz w:val="21"/>
              </w:rPr>
              <w:t> </w:t>
            </w:r>
            <w:r>
              <w:rPr>
                <w:rFonts w:ascii="宋体" w:eastAsia="宋体" w:hint="eastAsia"/>
                <w:spacing w:val="-13"/>
                <w:sz w:val="21"/>
              </w:rPr>
              <w:t>中的前 </w:t>
            </w:r>
            <w:r>
              <w:rPr>
                <w:sz w:val="21"/>
              </w:rPr>
              <w:t>n</w:t>
            </w:r>
            <w:r>
              <w:rPr>
                <w:spacing w:val="-73"/>
                <w:sz w:val="21"/>
              </w:rPr>
              <w:t> </w:t>
            </w:r>
            <w:r>
              <w:rPr>
                <w:rFonts w:ascii="宋体" w:eastAsia="宋体" w:hint="eastAsia"/>
                <w:spacing w:val="-9"/>
                <w:sz w:val="21"/>
              </w:rPr>
              <w:t>个字符替换为 </w:t>
            </w:r>
            <w:r>
              <w:rPr>
                <w:spacing w:val="-4"/>
                <w:sz w:val="21"/>
              </w:rPr>
              <w:t>c</w:t>
            </w:r>
            <w:r>
              <w:rPr>
                <w:rFonts w:ascii="宋体" w:eastAsia="宋体" w:hint="eastAsia"/>
                <w:spacing w:val="-12"/>
                <w:sz w:val="21"/>
              </w:rPr>
              <w:t>，并返回 </w:t>
            </w:r>
            <w:r>
              <w:rPr>
                <w:sz w:val="21"/>
              </w:rPr>
              <w:t>s</w:t>
            </w:r>
          </w:p>
        </w:tc>
      </w:tr>
    </w:tbl>
    <w:p>
      <w:pPr>
        <w:pStyle w:val="Heading2"/>
        <w:numPr>
          <w:ilvl w:val="1"/>
          <w:numId w:val="22"/>
        </w:numPr>
        <w:tabs>
          <w:tab w:pos="1213" w:val="left" w:leader="none"/>
          <w:tab w:pos="1214" w:val="left" w:leader="none"/>
        </w:tabs>
        <w:spacing w:line="240" w:lineRule="auto" w:before="215" w:after="0"/>
        <w:ind w:left="1213" w:right="0" w:hanging="993"/>
        <w:jc w:val="left"/>
        <w:rPr>
          <w:rFonts w:ascii="Arial" w:eastAsia="Arial"/>
        </w:rPr>
      </w:pPr>
      <w:r>
        <w:rPr>
          <w:spacing w:val="-1"/>
        </w:rPr>
        <w:t>数学函数：</w:t>
      </w:r>
      <w:r>
        <w:rPr>
          <w:rFonts w:ascii="Arial" w:eastAsia="Arial"/>
          <w:spacing w:val="-1"/>
        </w:rPr>
        <w:t>&lt;math.h&gt;</w:t>
      </w:r>
    </w:p>
    <w:p>
      <w:pPr>
        <w:pStyle w:val="BodyText"/>
        <w:spacing w:before="9"/>
        <w:ind w:left="0"/>
        <w:rPr>
          <w:rFonts w:ascii="Arial"/>
          <w:b/>
          <w:sz w:val="30"/>
        </w:rPr>
      </w:pPr>
    </w:p>
    <w:p>
      <w:pPr>
        <w:pStyle w:val="BodyText"/>
        <w:ind w:left="642"/>
      </w:pPr>
      <w:r>
        <w:rPr/>
        <w:t>头文件</w:t>
      </w:r>
      <w:r>
        <w:rPr>
          <w:rFonts w:ascii="Courier New" w:eastAsia="Courier New"/>
        </w:rPr>
        <w:t>&lt;math.h&gt;</w:t>
      </w:r>
      <w:r>
        <w:rPr/>
        <w:t>中声明了一些数学函数和宏。</w:t>
      </w:r>
    </w:p>
    <w:p>
      <w:pPr>
        <w:pStyle w:val="BodyText"/>
        <w:spacing w:line="242" w:lineRule="auto" w:before="161"/>
        <w:ind w:left="219" w:right="211" w:firstLine="422"/>
        <w:jc w:val="both"/>
      </w:pPr>
      <w:r>
        <w:rPr>
          <w:spacing w:val="-18"/>
        </w:rPr>
        <w:t>宏 </w:t>
      </w:r>
      <w:r>
        <w:rPr>
          <w:rFonts w:ascii="Courier New" w:eastAsia="Courier New"/>
        </w:rPr>
        <w:t>EDOM</w:t>
      </w:r>
      <w:r>
        <w:rPr>
          <w:rFonts w:ascii="Courier New" w:eastAsia="Courier New"/>
          <w:spacing w:val="-58"/>
        </w:rPr>
        <w:t> </w:t>
      </w:r>
      <w:r>
        <w:rPr>
          <w:spacing w:val="-18"/>
        </w:rPr>
        <w:t>和 </w:t>
      </w:r>
      <w:r>
        <w:rPr>
          <w:rFonts w:ascii="Courier New" w:eastAsia="Courier New"/>
        </w:rPr>
        <w:t>ERANGE</w:t>
      </w:r>
      <w:r>
        <w:rPr/>
        <w:t>（在头文件</w:t>
      </w:r>
      <w:r>
        <w:rPr>
          <w:rFonts w:ascii="Courier New" w:eastAsia="Courier New"/>
        </w:rPr>
        <w:t>&lt;error.h&gt;</w:t>
      </w:r>
      <w:r>
        <w:rPr/>
        <w:t>中声明）</w:t>
      </w:r>
      <w:r>
        <w:rPr>
          <w:spacing w:val="-7"/>
        </w:rPr>
        <w:t>是两个非 </w:t>
      </w:r>
      <w:r>
        <w:rPr>
          <w:rFonts w:ascii="Times New Roman" w:eastAsia="Times New Roman"/>
        </w:rPr>
        <w:t>0 </w:t>
      </w:r>
      <w:r>
        <w:rPr>
          <w:spacing w:val="-3"/>
        </w:rPr>
        <w:t>整型常量，用于指示函</w:t>
      </w:r>
      <w:r>
        <w:rPr>
          <w:spacing w:val="-5"/>
        </w:rPr>
        <w:t>数的定义域错误和值域错误；</w:t>
      </w:r>
      <w:r>
        <w:rPr>
          <w:rFonts w:ascii="Courier New" w:eastAsia="Courier New"/>
        </w:rPr>
        <w:t>HUGE_VAL </w:t>
      </w:r>
      <w:r>
        <w:rPr>
          <w:spacing w:val="-6"/>
        </w:rPr>
        <w:t>是一个 </w:t>
      </w:r>
      <w:r>
        <w:rPr>
          <w:rFonts w:ascii="Courier New" w:eastAsia="Courier New"/>
        </w:rPr>
        <w:t>double </w:t>
      </w:r>
      <w:r>
        <w:rPr>
          <w:spacing w:val="-2"/>
        </w:rPr>
        <w:t>类型的正数。当参数位于函数定义</w:t>
      </w:r>
      <w:r>
        <w:rPr>
          <w:spacing w:val="-6"/>
        </w:rPr>
        <w:t>的作用域之外时，就会出现定义域错误。在发生定义域错误时，全局变量 </w:t>
      </w:r>
      <w:r>
        <w:rPr>
          <w:rFonts w:ascii="Courier New" w:eastAsia="Courier New"/>
        </w:rPr>
        <w:t>errno</w:t>
      </w:r>
      <w:r>
        <w:rPr>
          <w:rFonts w:ascii="Courier New" w:eastAsia="Courier New"/>
          <w:spacing w:val="-60"/>
        </w:rPr>
        <w:t> </w:t>
      </w:r>
      <w:r>
        <w:rPr/>
        <w:t>的值将被设</w:t>
      </w:r>
      <w:r>
        <w:rPr>
          <w:spacing w:val="-14"/>
        </w:rPr>
        <w:t>置为 </w:t>
      </w:r>
      <w:r>
        <w:rPr>
          <w:rFonts w:ascii="Courier New" w:eastAsia="Courier New"/>
          <w:spacing w:val="-6"/>
        </w:rPr>
        <w:t>EDOM</w:t>
      </w:r>
      <w:r>
        <w:rPr>
          <w:spacing w:val="-8"/>
        </w:rPr>
        <w:t>，函数的返回值与具体的实现相关。如果函数的结果不能用 </w:t>
      </w:r>
      <w:r>
        <w:rPr>
          <w:rFonts w:ascii="Courier New" w:eastAsia="Courier New"/>
        </w:rPr>
        <w:t>double</w:t>
      </w:r>
      <w:r>
        <w:rPr>
          <w:rFonts w:ascii="Courier New" w:eastAsia="Courier New"/>
          <w:spacing w:val="-65"/>
        </w:rPr>
        <w:t> </w:t>
      </w:r>
      <w:r>
        <w:rPr>
          <w:spacing w:val="-4"/>
        </w:rPr>
        <w:t>类型表示，则</w:t>
      </w:r>
      <w:r>
        <w:rPr>
          <w:spacing w:val="-6"/>
        </w:rPr>
        <w:t>会发生值域错误。当结果上溢时，函数返回 </w:t>
      </w:r>
      <w:r>
        <w:rPr>
          <w:rFonts w:ascii="Courier New" w:eastAsia="Courier New"/>
        </w:rPr>
        <w:t>HUGE_VAL</w:t>
      </w:r>
      <w:r>
        <w:rPr>
          <w:spacing w:val="-1"/>
        </w:rPr>
        <w:t>，并带有正确的正负号，</w:t>
      </w:r>
      <w:r>
        <w:rPr>
          <w:rFonts w:ascii="Courier New" w:eastAsia="Courier New"/>
        </w:rPr>
        <w:t>errpo </w:t>
      </w:r>
      <w:r>
        <w:rPr/>
        <w:t>的值</w:t>
      </w:r>
      <w:r>
        <w:rPr>
          <w:spacing w:val="-7"/>
        </w:rPr>
        <w:t>将被设置为 </w:t>
      </w:r>
      <w:r>
        <w:rPr>
          <w:rFonts w:ascii="Courier New" w:eastAsia="Courier New"/>
          <w:spacing w:val="-2"/>
        </w:rPr>
        <w:t>ERANGE</w:t>
      </w:r>
      <w:r>
        <w:rPr>
          <w:spacing w:val="-5"/>
        </w:rPr>
        <w:t>。当结果下溢时，函数返回 </w:t>
      </w:r>
      <w:r>
        <w:rPr>
          <w:rFonts w:ascii="Times New Roman" w:eastAsia="Times New Roman"/>
          <w:spacing w:val="-3"/>
        </w:rPr>
        <w:t>0</w:t>
      </w:r>
      <w:r>
        <w:rPr>
          <w:spacing w:val="-15"/>
        </w:rPr>
        <w:t>，而 </w:t>
      </w:r>
      <w:r>
        <w:rPr>
          <w:rFonts w:ascii="Courier New" w:eastAsia="Courier New"/>
        </w:rPr>
        <w:t>errno</w:t>
      </w:r>
      <w:r>
        <w:rPr>
          <w:rFonts w:ascii="Courier New" w:eastAsia="Courier New"/>
          <w:spacing w:val="-62"/>
        </w:rPr>
        <w:t> </w:t>
      </w:r>
      <w:r>
        <w:rPr>
          <w:spacing w:val="-7"/>
        </w:rPr>
        <w:t>是否设置为 </w:t>
      </w:r>
      <w:r>
        <w:rPr>
          <w:rFonts w:ascii="Courier New" w:eastAsia="Courier New"/>
        </w:rPr>
        <w:t>ERANGE</w:t>
      </w:r>
      <w:r>
        <w:rPr>
          <w:rFonts w:ascii="Courier New" w:eastAsia="Courier New"/>
          <w:spacing w:val="-62"/>
        </w:rPr>
        <w:t> </w:t>
      </w:r>
      <w:r>
        <w:rPr/>
        <w:t>要视具体</w:t>
      </w:r>
    </w:p>
    <w:p>
      <w:pPr>
        <w:spacing w:after="0" w:line="242" w:lineRule="auto"/>
        <w:jc w:val="both"/>
        <w:sectPr>
          <w:pgSz w:w="11910" w:h="16840"/>
          <w:pgMar w:top="1420" w:bottom="280" w:left="1580" w:right="1380"/>
        </w:sectPr>
      </w:pPr>
    </w:p>
    <w:p>
      <w:pPr>
        <w:pStyle w:val="BodyText"/>
        <w:spacing w:before="6"/>
        <w:ind w:left="220"/>
      </w:pPr>
      <w:r>
        <w:rPr/>
        <w:t>的实现而定。</w:t>
      </w:r>
    </w:p>
    <w:p>
      <w:pPr>
        <w:pStyle w:val="BodyText"/>
        <w:spacing w:before="6"/>
        <w:ind w:left="0"/>
        <w:rPr>
          <w:sz w:val="14"/>
        </w:rPr>
      </w:pPr>
    </w:p>
    <w:p>
      <w:pPr>
        <w:pStyle w:val="BodyText"/>
        <w:spacing w:before="1"/>
        <w:ind w:left="642"/>
      </w:pPr>
      <w:r>
        <w:rPr/>
        <w:t>在下表中，</w:t>
      </w:r>
      <w:r>
        <w:rPr>
          <w:rFonts w:ascii="Courier New" w:eastAsia="Courier New"/>
        </w:rPr>
        <w:t>x </w:t>
      </w:r>
      <w:r>
        <w:rPr/>
        <w:t>和 </w:t>
      </w:r>
      <w:r>
        <w:rPr>
          <w:rFonts w:ascii="Courier New" w:eastAsia="Courier New"/>
        </w:rPr>
        <w:t>y </w:t>
      </w:r>
      <w:r>
        <w:rPr/>
        <w:t>的类型为 </w:t>
      </w:r>
      <w:r>
        <w:rPr>
          <w:rFonts w:ascii="Courier New" w:eastAsia="Courier New"/>
        </w:rPr>
        <w:t>double</w:t>
      </w:r>
      <w:r>
        <w:rPr/>
        <w:t>，</w:t>
      </w:r>
      <w:r>
        <w:rPr>
          <w:rFonts w:ascii="Courier New" w:eastAsia="Courier New"/>
        </w:rPr>
        <w:t>n </w:t>
      </w:r>
      <w:r>
        <w:rPr/>
        <w:t>的类型为 </w:t>
      </w:r>
      <w:r>
        <w:rPr>
          <w:rFonts w:ascii="Courier New" w:eastAsia="Courier New"/>
        </w:rPr>
        <w:t>int</w:t>
      </w:r>
      <w:r>
        <w:rPr/>
        <w:t>，所有函数的返回值的类型均为</w:t>
      </w:r>
    </w:p>
    <w:p>
      <w:pPr>
        <w:pStyle w:val="BodyText"/>
        <w:spacing w:before="4"/>
        <w:ind w:left="219"/>
      </w:pPr>
      <w:r>
        <w:rPr>
          <w:rFonts w:ascii="Courier New" w:eastAsia="Courier New"/>
        </w:rPr>
        <w:t>double</w:t>
      </w:r>
      <w:r>
        <w:rPr/>
        <w:t>。三角函数的角度用弧度表示。</w:t>
      </w:r>
    </w:p>
    <w:p>
      <w:pPr>
        <w:pStyle w:val="BodyText"/>
        <w:spacing w:before="7"/>
        <w:ind w:left="0"/>
        <w:rPr>
          <w:sz w:val="13"/>
        </w:rPr>
      </w:pPr>
    </w:p>
    <w:tbl>
      <w:tblPr>
        <w:tblW w:w="0" w:type="auto"/>
        <w:jc w:val="left"/>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0"/>
        <w:gridCol w:w="6091"/>
      </w:tblGrid>
      <w:tr>
        <w:trPr>
          <w:trHeight w:val="300" w:hRule="atLeast"/>
        </w:trPr>
        <w:tc>
          <w:tcPr>
            <w:tcW w:w="2630" w:type="dxa"/>
          </w:tcPr>
          <w:p>
            <w:pPr>
              <w:pStyle w:val="TableParagraph"/>
              <w:spacing w:before="36"/>
              <w:rPr>
                <w:sz w:val="21"/>
              </w:rPr>
            </w:pPr>
            <w:r>
              <w:rPr>
                <w:sz w:val="21"/>
              </w:rPr>
              <w:t>sin(x)</w:t>
            </w:r>
          </w:p>
        </w:tc>
        <w:tc>
          <w:tcPr>
            <w:tcW w:w="6091" w:type="dxa"/>
          </w:tcPr>
          <w:p>
            <w:pPr>
              <w:pStyle w:val="TableParagraph"/>
              <w:spacing w:line="292" w:lineRule="exact"/>
              <w:rPr>
                <w:rFonts w:ascii="宋体" w:eastAsia="宋体" w:hint="eastAsia"/>
                <w:sz w:val="21"/>
              </w:rPr>
            </w:pPr>
            <w:r>
              <w:rPr>
                <w:sz w:val="21"/>
              </w:rPr>
              <w:t>x</w:t>
            </w:r>
            <w:r>
              <w:rPr>
                <w:spacing w:val="-71"/>
                <w:sz w:val="21"/>
              </w:rPr>
              <w:t> </w:t>
            </w:r>
            <w:r>
              <w:rPr>
                <w:rFonts w:ascii="宋体" w:eastAsia="宋体" w:hint="eastAsia"/>
                <w:sz w:val="21"/>
              </w:rPr>
              <w:t>的正弦值</w:t>
            </w:r>
          </w:p>
        </w:tc>
      </w:tr>
      <w:tr>
        <w:trPr>
          <w:trHeight w:val="300" w:hRule="atLeast"/>
        </w:trPr>
        <w:tc>
          <w:tcPr>
            <w:tcW w:w="2630" w:type="dxa"/>
          </w:tcPr>
          <w:p>
            <w:pPr>
              <w:pStyle w:val="TableParagraph"/>
              <w:spacing w:before="36"/>
              <w:rPr>
                <w:sz w:val="21"/>
              </w:rPr>
            </w:pPr>
            <w:r>
              <w:rPr>
                <w:sz w:val="21"/>
              </w:rPr>
              <w:t>cos(x)</w:t>
            </w:r>
          </w:p>
        </w:tc>
        <w:tc>
          <w:tcPr>
            <w:tcW w:w="6091" w:type="dxa"/>
          </w:tcPr>
          <w:p>
            <w:pPr>
              <w:pStyle w:val="TableParagraph"/>
              <w:spacing w:line="292" w:lineRule="exact"/>
              <w:rPr>
                <w:rFonts w:ascii="宋体" w:eastAsia="宋体" w:hint="eastAsia"/>
                <w:sz w:val="21"/>
              </w:rPr>
            </w:pPr>
            <w:r>
              <w:rPr>
                <w:sz w:val="21"/>
              </w:rPr>
              <w:t>x</w:t>
            </w:r>
            <w:r>
              <w:rPr>
                <w:spacing w:val="-71"/>
                <w:sz w:val="21"/>
              </w:rPr>
              <w:t> </w:t>
            </w:r>
            <w:r>
              <w:rPr>
                <w:rFonts w:ascii="宋体" w:eastAsia="宋体" w:hint="eastAsia"/>
                <w:sz w:val="21"/>
              </w:rPr>
              <w:t>的余弦值</w:t>
            </w:r>
          </w:p>
        </w:tc>
      </w:tr>
      <w:tr>
        <w:trPr>
          <w:trHeight w:val="300" w:hRule="atLeast"/>
        </w:trPr>
        <w:tc>
          <w:tcPr>
            <w:tcW w:w="2630" w:type="dxa"/>
          </w:tcPr>
          <w:p>
            <w:pPr>
              <w:pStyle w:val="TableParagraph"/>
              <w:spacing w:before="36"/>
              <w:rPr>
                <w:sz w:val="21"/>
              </w:rPr>
            </w:pPr>
            <w:r>
              <w:rPr>
                <w:sz w:val="21"/>
              </w:rPr>
              <w:t>tan(x)</w:t>
            </w:r>
          </w:p>
        </w:tc>
        <w:tc>
          <w:tcPr>
            <w:tcW w:w="6091" w:type="dxa"/>
          </w:tcPr>
          <w:p>
            <w:pPr>
              <w:pStyle w:val="TableParagraph"/>
              <w:spacing w:line="292" w:lineRule="exact"/>
              <w:rPr>
                <w:rFonts w:ascii="宋体" w:eastAsia="宋体" w:hint="eastAsia"/>
                <w:sz w:val="21"/>
              </w:rPr>
            </w:pPr>
            <w:r>
              <w:rPr>
                <w:sz w:val="21"/>
              </w:rPr>
              <w:t>x</w:t>
            </w:r>
            <w:r>
              <w:rPr>
                <w:spacing w:val="-71"/>
                <w:sz w:val="21"/>
              </w:rPr>
              <w:t> </w:t>
            </w:r>
            <w:r>
              <w:rPr>
                <w:rFonts w:ascii="宋体" w:eastAsia="宋体" w:hint="eastAsia"/>
                <w:sz w:val="21"/>
              </w:rPr>
              <w:t>的正切值</w:t>
            </w:r>
          </w:p>
        </w:tc>
      </w:tr>
      <w:tr>
        <w:trPr>
          <w:trHeight w:val="300" w:hRule="atLeast"/>
        </w:trPr>
        <w:tc>
          <w:tcPr>
            <w:tcW w:w="2630" w:type="dxa"/>
          </w:tcPr>
          <w:p>
            <w:pPr>
              <w:pStyle w:val="TableParagraph"/>
              <w:spacing w:before="36"/>
              <w:rPr>
                <w:sz w:val="21"/>
              </w:rPr>
            </w:pPr>
            <w:r>
              <w:rPr>
                <w:sz w:val="21"/>
              </w:rPr>
              <w:t>asin(x)</w:t>
            </w:r>
          </w:p>
        </w:tc>
        <w:tc>
          <w:tcPr>
            <w:tcW w:w="6091" w:type="dxa"/>
          </w:tcPr>
          <w:p>
            <w:pPr>
              <w:pStyle w:val="TableParagraph"/>
              <w:spacing w:line="292" w:lineRule="exact"/>
              <w:rPr>
                <w:rFonts w:ascii="Arial" w:hAnsi="Arial" w:eastAsia="Arial"/>
                <w:sz w:val="21"/>
              </w:rPr>
            </w:pPr>
            <w:r>
              <w:rPr>
                <w:sz w:val="21"/>
              </w:rPr>
              <w:t>sin</w:t>
            </w:r>
            <w:r>
              <w:rPr>
                <w:position w:val="9"/>
                <w:sz w:val="14"/>
              </w:rPr>
              <w:t>•1</w:t>
            </w:r>
            <w:r>
              <w:rPr>
                <w:sz w:val="21"/>
              </w:rPr>
              <w:t>(x)</w:t>
            </w:r>
            <w:r>
              <w:rPr>
                <w:rFonts w:ascii="宋体" w:hAnsi="宋体" w:eastAsia="宋体" w:hint="eastAsia"/>
                <w:sz w:val="21"/>
              </w:rPr>
              <w:t>，值域为</w:t>
            </w:r>
            <w:r>
              <w:rPr>
                <w:sz w:val="21"/>
              </w:rPr>
              <w:t>[</w:t>
            </w:r>
            <w:r>
              <w:rPr>
                <w:rFonts w:ascii="宋体" w:hAnsi="宋体" w:eastAsia="宋体" w:hint="eastAsia"/>
                <w:sz w:val="21"/>
              </w:rPr>
              <w:t>—开</w:t>
            </w:r>
            <w:r>
              <w:rPr>
                <w:rFonts w:ascii="Arial" w:hAnsi="Arial" w:eastAsia="Arial"/>
                <w:sz w:val="21"/>
              </w:rPr>
              <w:t>/ </w:t>
            </w:r>
            <w:r>
              <w:rPr>
                <w:sz w:val="21"/>
              </w:rPr>
              <w:t>2, </w:t>
            </w:r>
            <w:r>
              <w:rPr>
                <w:rFonts w:ascii="宋体" w:hAnsi="宋体" w:eastAsia="宋体" w:hint="eastAsia"/>
                <w:sz w:val="21"/>
              </w:rPr>
              <w:t>开</w:t>
            </w:r>
            <w:r>
              <w:rPr>
                <w:rFonts w:ascii="Arial" w:hAnsi="Arial" w:eastAsia="Arial"/>
                <w:sz w:val="21"/>
              </w:rPr>
              <w:t>/ </w:t>
            </w:r>
            <w:r>
              <w:rPr>
                <w:sz w:val="21"/>
              </w:rPr>
              <w:t>2]</w:t>
            </w:r>
            <w:r>
              <w:rPr>
                <w:rFonts w:ascii="宋体" w:hAnsi="宋体" w:eastAsia="宋体" w:hint="eastAsia"/>
                <w:sz w:val="21"/>
              </w:rPr>
              <w:t>，其中 x司</w:t>
            </w:r>
            <w:r>
              <w:rPr>
                <w:rFonts w:ascii="Arial" w:hAnsi="Arial" w:eastAsia="Arial"/>
                <w:sz w:val="21"/>
              </w:rPr>
              <w:t>[ •1 </w:t>
            </w:r>
            <w:r>
              <w:rPr>
                <w:sz w:val="21"/>
              </w:rPr>
              <w:t>, </w:t>
            </w:r>
            <w:r>
              <w:rPr>
                <w:rFonts w:ascii="Arial" w:hAnsi="Arial" w:eastAsia="Arial"/>
                <w:sz w:val="21"/>
              </w:rPr>
              <w:t>1]</w:t>
            </w:r>
          </w:p>
        </w:tc>
      </w:tr>
      <w:tr>
        <w:trPr>
          <w:trHeight w:val="300" w:hRule="atLeast"/>
        </w:trPr>
        <w:tc>
          <w:tcPr>
            <w:tcW w:w="2630" w:type="dxa"/>
          </w:tcPr>
          <w:p>
            <w:pPr>
              <w:pStyle w:val="TableParagraph"/>
              <w:spacing w:before="36"/>
              <w:rPr>
                <w:sz w:val="21"/>
              </w:rPr>
            </w:pPr>
            <w:r>
              <w:rPr>
                <w:sz w:val="21"/>
              </w:rPr>
              <w:t>acos(x)</w:t>
            </w:r>
          </w:p>
        </w:tc>
        <w:tc>
          <w:tcPr>
            <w:tcW w:w="6091" w:type="dxa"/>
          </w:tcPr>
          <w:p>
            <w:pPr>
              <w:pStyle w:val="TableParagraph"/>
              <w:spacing w:line="292" w:lineRule="exact"/>
              <w:rPr>
                <w:rFonts w:ascii="Arial" w:hAnsi="Arial" w:eastAsia="Arial"/>
                <w:sz w:val="21"/>
              </w:rPr>
            </w:pPr>
            <w:r>
              <w:rPr>
                <w:sz w:val="21"/>
              </w:rPr>
              <w:t>cos</w:t>
            </w:r>
            <w:r>
              <w:rPr>
                <w:position w:val="9"/>
                <w:sz w:val="14"/>
              </w:rPr>
              <w:t>•1</w:t>
            </w:r>
            <w:r>
              <w:rPr>
                <w:sz w:val="21"/>
              </w:rPr>
              <w:t>(x)</w:t>
            </w:r>
            <w:r>
              <w:rPr>
                <w:rFonts w:ascii="宋体" w:hAnsi="宋体" w:eastAsia="宋体" w:hint="eastAsia"/>
                <w:sz w:val="21"/>
              </w:rPr>
              <w:t>，值域为</w:t>
            </w:r>
            <w:r>
              <w:rPr>
                <w:sz w:val="21"/>
              </w:rPr>
              <w:t>[</w:t>
            </w:r>
            <w:r>
              <w:rPr>
                <w:rFonts w:ascii="Times New Roman" w:hAnsi="Times New Roman" w:eastAsia="Times New Roman"/>
                <w:sz w:val="21"/>
              </w:rPr>
              <w:t>0</w:t>
            </w:r>
            <w:r>
              <w:rPr>
                <w:sz w:val="21"/>
              </w:rPr>
              <w:t>, </w:t>
            </w:r>
            <w:r>
              <w:rPr>
                <w:rFonts w:ascii="宋体" w:hAnsi="宋体" w:eastAsia="宋体" w:hint="eastAsia"/>
                <w:sz w:val="21"/>
              </w:rPr>
              <w:t>开</w:t>
            </w:r>
            <w:r>
              <w:rPr>
                <w:sz w:val="21"/>
              </w:rPr>
              <w:t>]</w:t>
            </w:r>
            <w:r>
              <w:rPr>
                <w:rFonts w:ascii="宋体" w:hAnsi="宋体" w:eastAsia="宋体" w:hint="eastAsia"/>
                <w:sz w:val="21"/>
              </w:rPr>
              <w:t>，其中 x司</w:t>
            </w:r>
            <w:r>
              <w:rPr>
                <w:rFonts w:ascii="Arial" w:hAnsi="Arial" w:eastAsia="Arial"/>
                <w:sz w:val="21"/>
              </w:rPr>
              <w:t>[ •1 </w:t>
            </w:r>
            <w:r>
              <w:rPr>
                <w:sz w:val="21"/>
              </w:rPr>
              <w:t>, </w:t>
            </w:r>
            <w:r>
              <w:rPr>
                <w:rFonts w:ascii="Arial" w:hAnsi="Arial" w:eastAsia="Arial"/>
                <w:sz w:val="21"/>
              </w:rPr>
              <w:t>1]</w:t>
            </w:r>
          </w:p>
        </w:tc>
      </w:tr>
      <w:tr>
        <w:trPr>
          <w:trHeight w:val="300" w:hRule="atLeast"/>
        </w:trPr>
        <w:tc>
          <w:tcPr>
            <w:tcW w:w="2630" w:type="dxa"/>
          </w:tcPr>
          <w:p>
            <w:pPr>
              <w:pStyle w:val="TableParagraph"/>
              <w:spacing w:before="36"/>
              <w:rPr>
                <w:sz w:val="21"/>
              </w:rPr>
            </w:pPr>
            <w:r>
              <w:rPr>
                <w:sz w:val="21"/>
              </w:rPr>
              <w:t>atan(x)</w:t>
            </w:r>
          </w:p>
        </w:tc>
        <w:tc>
          <w:tcPr>
            <w:tcW w:w="6091" w:type="dxa"/>
          </w:tcPr>
          <w:p>
            <w:pPr>
              <w:pStyle w:val="TableParagraph"/>
              <w:spacing w:line="292" w:lineRule="exact"/>
              <w:rPr>
                <w:sz w:val="21"/>
              </w:rPr>
            </w:pPr>
            <w:r>
              <w:rPr>
                <w:sz w:val="21"/>
              </w:rPr>
              <w:t>tan</w:t>
            </w:r>
            <w:r>
              <w:rPr>
                <w:position w:val="9"/>
                <w:sz w:val="14"/>
              </w:rPr>
              <w:t>•1</w:t>
            </w:r>
            <w:r>
              <w:rPr>
                <w:sz w:val="21"/>
              </w:rPr>
              <w:t>(x)</w:t>
            </w:r>
            <w:r>
              <w:rPr>
                <w:rFonts w:ascii="宋体" w:hAnsi="宋体" w:eastAsia="宋体" w:hint="eastAsia"/>
                <w:sz w:val="21"/>
              </w:rPr>
              <w:t>，值域为</w:t>
            </w:r>
            <w:r>
              <w:rPr>
                <w:sz w:val="21"/>
              </w:rPr>
              <w:t>[</w:t>
            </w:r>
            <w:r>
              <w:rPr>
                <w:rFonts w:ascii="宋体" w:hAnsi="宋体" w:eastAsia="宋体" w:hint="eastAsia"/>
                <w:sz w:val="21"/>
              </w:rPr>
              <w:t>—开</w:t>
            </w:r>
            <w:r>
              <w:rPr>
                <w:rFonts w:ascii="Arial" w:hAnsi="Arial" w:eastAsia="Arial"/>
                <w:sz w:val="21"/>
              </w:rPr>
              <w:t>/ </w:t>
            </w:r>
            <w:r>
              <w:rPr>
                <w:sz w:val="21"/>
              </w:rPr>
              <w:t>2, </w:t>
            </w:r>
            <w:r>
              <w:rPr>
                <w:rFonts w:ascii="宋体" w:hAnsi="宋体" w:eastAsia="宋体" w:hint="eastAsia"/>
                <w:sz w:val="21"/>
              </w:rPr>
              <w:t>开</w:t>
            </w:r>
            <w:r>
              <w:rPr>
                <w:rFonts w:ascii="Arial" w:hAnsi="Arial" w:eastAsia="Arial"/>
                <w:sz w:val="21"/>
              </w:rPr>
              <w:t>/ </w:t>
            </w:r>
            <w:r>
              <w:rPr>
                <w:sz w:val="21"/>
              </w:rPr>
              <w:t>2]</w:t>
            </w:r>
          </w:p>
        </w:tc>
      </w:tr>
      <w:tr>
        <w:trPr>
          <w:trHeight w:val="300" w:hRule="atLeast"/>
        </w:trPr>
        <w:tc>
          <w:tcPr>
            <w:tcW w:w="2630" w:type="dxa"/>
          </w:tcPr>
          <w:p>
            <w:pPr>
              <w:pStyle w:val="TableParagraph"/>
              <w:spacing w:before="36"/>
              <w:rPr>
                <w:sz w:val="21"/>
              </w:rPr>
            </w:pPr>
            <w:r>
              <w:rPr>
                <w:sz w:val="21"/>
              </w:rPr>
              <w:t>atan2(y,x)</w:t>
            </w:r>
          </w:p>
        </w:tc>
        <w:tc>
          <w:tcPr>
            <w:tcW w:w="6091" w:type="dxa"/>
          </w:tcPr>
          <w:p>
            <w:pPr>
              <w:pStyle w:val="TableParagraph"/>
              <w:spacing w:line="293" w:lineRule="exact"/>
              <w:rPr>
                <w:sz w:val="21"/>
              </w:rPr>
            </w:pPr>
            <w:r>
              <w:rPr>
                <w:sz w:val="21"/>
              </w:rPr>
              <w:t>tan</w:t>
            </w:r>
            <w:r>
              <w:rPr>
                <w:position w:val="9"/>
                <w:sz w:val="14"/>
              </w:rPr>
              <w:t>•1</w:t>
            </w:r>
            <w:r>
              <w:rPr>
                <w:sz w:val="21"/>
              </w:rPr>
              <w:t>(y/x)</w:t>
            </w:r>
            <w:r>
              <w:rPr>
                <w:rFonts w:ascii="宋体" w:hAnsi="宋体" w:eastAsia="宋体" w:hint="eastAsia"/>
                <w:sz w:val="21"/>
              </w:rPr>
              <w:t>，值域为</w:t>
            </w:r>
            <w:r>
              <w:rPr>
                <w:sz w:val="21"/>
              </w:rPr>
              <w:t>[•</w:t>
            </w:r>
            <w:r>
              <w:rPr>
                <w:rFonts w:ascii="宋体" w:hAnsi="宋体" w:eastAsia="宋体" w:hint="eastAsia"/>
                <w:sz w:val="21"/>
              </w:rPr>
              <w:t>开</w:t>
            </w:r>
            <w:r>
              <w:rPr>
                <w:sz w:val="21"/>
              </w:rPr>
              <w:t>, </w:t>
            </w:r>
            <w:r>
              <w:rPr>
                <w:rFonts w:ascii="宋体" w:hAnsi="宋体" w:eastAsia="宋体" w:hint="eastAsia"/>
                <w:sz w:val="21"/>
              </w:rPr>
              <w:t>开</w:t>
            </w:r>
            <w:r>
              <w:rPr>
                <w:sz w:val="21"/>
              </w:rPr>
              <w:t>]</w:t>
            </w:r>
          </w:p>
        </w:tc>
      </w:tr>
      <w:tr>
        <w:trPr>
          <w:trHeight w:val="300" w:hRule="atLeast"/>
        </w:trPr>
        <w:tc>
          <w:tcPr>
            <w:tcW w:w="2630" w:type="dxa"/>
          </w:tcPr>
          <w:p>
            <w:pPr>
              <w:pStyle w:val="TableParagraph"/>
              <w:spacing w:before="36"/>
              <w:rPr>
                <w:sz w:val="21"/>
              </w:rPr>
            </w:pPr>
            <w:r>
              <w:rPr>
                <w:sz w:val="21"/>
              </w:rPr>
              <w:t>sinh(x)</w:t>
            </w:r>
          </w:p>
        </w:tc>
        <w:tc>
          <w:tcPr>
            <w:tcW w:w="6091" w:type="dxa"/>
          </w:tcPr>
          <w:p>
            <w:pPr>
              <w:pStyle w:val="TableParagraph"/>
              <w:spacing w:line="292" w:lineRule="exact"/>
              <w:rPr>
                <w:rFonts w:ascii="宋体" w:eastAsia="宋体" w:hint="eastAsia"/>
                <w:sz w:val="21"/>
              </w:rPr>
            </w:pPr>
            <w:r>
              <w:rPr>
                <w:sz w:val="21"/>
              </w:rPr>
              <w:t>x</w:t>
            </w:r>
            <w:r>
              <w:rPr>
                <w:spacing w:val="-69"/>
                <w:sz w:val="21"/>
              </w:rPr>
              <w:t> </w:t>
            </w:r>
            <w:r>
              <w:rPr>
                <w:rFonts w:ascii="宋体" w:eastAsia="宋体" w:hint="eastAsia"/>
                <w:sz w:val="21"/>
              </w:rPr>
              <w:t>的双曲正弦值</w:t>
            </w:r>
          </w:p>
        </w:tc>
      </w:tr>
      <w:tr>
        <w:trPr>
          <w:trHeight w:val="300" w:hRule="atLeast"/>
        </w:trPr>
        <w:tc>
          <w:tcPr>
            <w:tcW w:w="2630" w:type="dxa"/>
          </w:tcPr>
          <w:p>
            <w:pPr>
              <w:pStyle w:val="TableParagraph"/>
              <w:spacing w:before="36"/>
              <w:rPr>
                <w:sz w:val="21"/>
              </w:rPr>
            </w:pPr>
            <w:r>
              <w:rPr>
                <w:sz w:val="21"/>
              </w:rPr>
              <w:t>cosh(x)</w:t>
            </w:r>
          </w:p>
        </w:tc>
        <w:tc>
          <w:tcPr>
            <w:tcW w:w="6091" w:type="dxa"/>
          </w:tcPr>
          <w:p>
            <w:pPr>
              <w:pStyle w:val="TableParagraph"/>
              <w:spacing w:line="292" w:lineRule="exact"/>
              <w:rPr>
                <w:rFonts w:ascii="宋体" w:eastAsia="宋体" w:hint="eastAsia"/>
                <w:sz w:val="21"/>
              </w:rPr>
            </w:pPr>
            <w:r>
              <w:rPr>
                <w:sz w:val="21"/>
              </w:rPr>
              <w:t>x</w:t>
            </w:r>
            <w:r>
              <w:rPr>
                <w:spacing w:val="-69"/>
                <w:sz w:val="21"/>
              </w:rPr>
              <w:t> </w:t>
            </w:r>
            <w:r>
              <w:rPr>
                <w:rFonts w:ascii="宋体" w:eastAsia="宋体" w:hint="eastAsia"/>
                <w:sz w:val="21"/>
              </w:rPr>
              <w:t>的双曲余弦值</w:t>
            </w:r>
          </w:p>
        </w:tc>
      </w:tr>
      <w:tr>
        <w:trPr>
          <w:trHeight w:val="300" w:hRule="atLeast"/>
        </w:trPr>
        <w:tc>
          <w:tcPr>
            <w:tcW w:w="2630" w:type="dxa"/>
          </w:tcPr>
          <w:p>
            <w:pPr>
              <w:pStyle w:val="TableParagraph"/>
              <w:spacing w:before="36"/>
              <w:rPr>
                <w:sz w:val="21"/>
              </w:rPr>
            </w:pPr>
            <w:r>
              <w:rPr>
                <w:sz w:val="21"/>
              </w:rPr>
              <w:t>tanh(x)</w:t>
            </w:r>
          </w:p>
        </w:tc>
        <w:tc>
          <w:tcPr>
            <w:tcW w:w="6091" w:type="dxa"/>
          </w:tcPr>
          <w:p>
            <w:pPr>
              <w:pStyle w:val="TableParagraph"/>
              <w:spacing w:line="292" w:lineRule="exact"/>
              <w:rPr>
                <w:rFonts w:ascii="宋体" w:eastAsia="宋体" w:hint="eastAsia"/>
                <w:sz w:val="21"/>
              </w:rPr>
            </w:pPr>
            <w:r>
              <w:rPr>
                <w:sz w:val="21"/>
              </w:rPr>
              <w:t>x</w:t>
            </w:r>
            <w:r>
              <w:rPr>
                <w:spacing w:val="-69"/>
                <w:sz w:val="21"/>
              </w:rPr>
              <w:t> </w:t>
            </w:r>
            <w:r>
              <w:rPr>
                <w:rFonts w:ascii="宋体" w:eastAsia="宋体" w:hint="eastAsia"/>
                <w:sz w:val="21"/>
              </w:rPr>
              <w:t>的双曲正切值</w:t>
            </w:r>
          </w:p>
        </w:tc>
      </w:tr>
      <w:tr>
        <w:trPr>
          <w:trHeight w:val="300" w:hRule="atLeast"/>
        </w:trPr>
        <w:tc>
          <w:tcPr>
            <w:tcW w:w="2630" w:type="dxa"/>
          </w:tcPr>
          <w:p>
            <w:pPr>
              <w:pStyle w:val="TableParagraph"/>
              <w:spacing w:before="36"/>
              <w:rPr>
                <w:sz w:val="21"/>
              </w:rPr>
            </w:pPr>
            <w:r>
              <w:rPr>
                <w:sz w:val="21"/>
              </w:rPr>
              <w:t>exp(x)</w:t>
            </w:r>
          </w:p>
        </w:tc>
        <w:tc>
          <w:tcPr>
            <w:tcW w:w="6091" w:type="dxa"/>
          </w:tcPr>
          <w:p>
            <w:pPr>
              <w:pStyle w:val="TableParagraph"/>
              <w:spacing w:line="292" w:lineRule="exact"/>
              <w:rPr>
                <w:sz w:val="14"/>
              </w:rPr>
            </w:pPr>
            <w:r>
              <w:rPr>
                <w:rFonts w:ascii="宋体" w:eastAsia="宋体" w:hint="eastAsia"/>
                <w:sz w:val="21"/>
              </w:rPr>
              <w:t>幕函数 </w:t>
            </w:r>
            <w:r>
              <w:rPr>
                <w:sz w:val="21"/>
              </w:rPr>
              <w:t>e</w:t>
            </w:r>
            <w:r>
              <w:rPr>
                <w:position w:val="9"/>
                <w:sz w:val="14"/>
              </w:rPr>
              <w:t>x</w:t>
            </w:r>
          </w:p>
        </w:tc>
      </w:tr>
      <w:tr>
        <w:trPr>
          <w:trHeight w:val="300" w:hRule="atLeast"/>
        </w:trPr>
        <w:tc>
          <w:tcPr>
            <w:tcW w:w="2630" w:type="dxa"/>
          </w:tcPr>
          <w:p>
            <w:pPr>
              <w:pStyle w:val="TableParagraph"/>
              <w:spacing w:before="36"/>
              <w:rPr>
                <w:sz w:val="21"/>
              </w:rPr>
            </w:pPr>
            <w:r>
              <w:rPr>
                <w:sz w:val="21"/>
              </w:rPr>
              <w:t>log(x)</w:t>
            </w:r>
          </w:p>
        </w:tc>
        <w:tc>
          <w:tcPr>
            <w:tcW w:w="6091" w:type="dxa"/>
          </w:tcPr>
          <w:p>
            <w:pPr>
              <w:pStyle w:val="TableParagraph"/>
              <w:spacing w:line="292" w:lineRule="exact"/>
              <w:rPr>
                <w:rFonts w:ascii="Times New Roman" w:eastAsia="Times New Roman"/>
                <w:sz w:val="21"/>
              </w:rPr>
            </w:pPr>
            <w:r>
              <w:rPr>
                <w:rFonts w:ascii="宋体" w:eastAsia="宋体" w:hint="eastAsia"/>
                <w:sz w:val="21"/>
              </w:rPr>
              <w:t>自然对数 </w:t>
            </w:r>
            <w:r>
              <w:rPr>
                <w:sz w:val="21"/>
              </w:rPr>
              <w:t>ln(x)</w:t>
            </w:r>
            <w:r>
              <w:rPr>
                <w:rFonts w:ascii="宋体" w:eastAsia="宋体" w:hint="eastAsia"/>
                <w:sz w:val="21"/>
              </w:rPr>
              <w:t>，其中 </w:t>
            </w:r>
            <w:r>
              <w:rPr>
                <w:sz w:val="21"/>
              </w:rPr>
              <w:t>x&gt;</w:t>
            </w:r>
            <w:r>
              <w:rPr>
                <w:rFonts w:ascii="Times New Roman" w:eastAsia="Times New Roman"/>
                <w:sz w:val="21"/>
              </w:rPr>
              <w:t>0</w:t>
            </w:r>
          </w:p>
        </w:tc>
      </w:tr>
      <w:tr>
        <w:trPr>
          <w:trHeight w:val="300" w:hRule="atLeast"/>
        </w:trPr>
        <w:tc>
          <w:tcPr>
            <w:tcW w:w="2630" w:type="dxa"/>
          </w:tcPr>
          <w:p>
            <w:pPr>
              <w:pStyle w:val="TableParagraph"/>
              <w:spacing w:before="36"/>
              <w:rPr>
                <w:sz w:val="21"/>
              </w:rPr>
            </w:pPr>
            <w:r>
              <w:rPr>
                <w:sz w:val="21"/>
              </w:rPr>
              <w:t>log10(x)</w:t>
            </w:r>
          </w:p>
        </w:tc>
        <w:tc>
          <w:tcPr>
            <w:tcW w:w="6091" w:type="dxa"/>
          </w:tcPr>
          <w:p>
            <w:pPr>
              <w:pStyle w:val="TableParagraph"/>
              <w:spacing w:line="292" w:lineRule="exact"/>
              <w:rPr>
                <w:rFonts w:ascii="Times New Roman" w:eastAsia="Times New Roman"/>
                <w:sz w:val="21"/>
              </w:rPr>
            </w:pPr>
            <w:r>
              <w:rPr>
                <w:rFonts w:ascii="宋体" w:eastAsia="宋体" w:hint="eastAsia"/>
                <w:spacing w:val="-28"/>
                <w:sz w:val="21"/>
              </w:rPr>
              <w:t>以 </w:t>
            </w:r>
            <w:r>
              <w:rPr>
                <w:sz w:val="21"/>
              </w:rPr>
              <w:t>10</w:t>
            </w:r>
            <w:r>
              <w:rPr>
                <w:spacing w:val="-78"/>
                <w:sz w:val="21"/>
              </w:rPr>
              <w:t> </w:t>
            </w:r>
            <w:r>
              <w:rPr>
                <w:rFonts w:ascii="宋体" w:eastAsia="宋体" w:hint="eastAsia"/>
                <w:spacing w:val="-10"/>
                <w:sz w:val="21"/>
              </w:rPr>
              <w:t>为底的对数 </w:t>
            </w:r>
            <w:r>
              <w:rPr>
                <w:sz w:val="21"/>
              </w:rPr>
              <w:t>log</w:t>
            </w:r>
            <w:r>
              <w:rPr>
                <w:position w:val="-2"/>
                <w:sz w:val="14"/>
              </w:rPr>
              <w:t>10</w:t>
            </w:r>
            <w:r>
              <w:rPr>
                <w:sz w:val="21"/>
              </w:rPr>
              <w:t>(x)</w:t>
            </w:r>
            <w:r>
              <w:rPr>
                <w:rFonts w:ascii="宋体" w:eastAsia="宋体" w:hint="eastAsia"/>
                <w:spacing w:val="-14"/>
                <w:sz w:val="21"/>
              </w:rPr>
              <w:t>，其中 </w:t>
            </w:r>
            <w:r>
              <w:rPr>
                <w:sz w:val="21"/>
              </w:rPr>
              <w:t>x&gt;</w:t>
            </w:r>
            <w:r>
              <w:rPr>
                <w:rFonts w:ascii="Times New Roman" w:eastAsia="Times New Roman"/>
                <w:sz w:val="21"/>
              </w:rPr>
              <w:t>0</w:t>
            </w:r>
          </w:p>
        </w:tc>
      </w:tr>
      <w:tr>
        <w:trPr>
          <w:trHeight w:val="620" w:hRule="atLeast"/>
        </w:trPr>
        <w:tc>
          <w:tcPr>
            <w:tcW w:w="2630" w:type="dxa"/>
          </w:tcPr>
          <w:p>
            <w:pPr>
              <w:pStyle w:val="TableParagraph"/>
              <w:spacing w:before="36"/>
              <w:rPr>
                <w:sz w:val="21"/>
              </w:rPr>
            </w:pPr>
            <w:r>
              <w:rPr>
                <w:sz w:val="21"/>
              </w:rPr>
              <w:t>pow(x,y)</w:t>
            </w:r>
          </w:p>
        </w:tc>
        <w:tc>
          <w:tcPr>
            <w:tcW w:w="6091" w:type="dxa"/>
          </w:tcPr>
          <w:p>
            <w:pPr>
              <w:pStyle w:val="TableParagraph"/>
              <w:spacing w:line="293" w:lineRule="exact"/>
              <w:rPr>
                <w:rFonts w:ascii="宋体" w:eastAsia="宋体" w:hint="eastAsia"/>
                <w:sz w:val="21"/>
              </w:rPr>
            </w:pPr>
            <w:r>
              <w:rPr>
                <w:sz w:val="21"/>
              </w:rPr>
              <w:t>x</w:t>
            </w:r>
            <w:r>
              <w:rPr>
                <w:position w:val="9"/>
                <w:sz w:val="14"/>
              </w:rPr>
              <w:t>y</w:t>
            </w:r>
            <w:r>
              <w:rPr>
                <w:rFonts w:ascii="宋体" w:eastAsia="宋体" w:hint="eastAsia"/>
                <w:spacing w:val="-21"/>
                <w:sz w:val="21"/>
              </w:rPr>
              <w:t>。如果 </w:t>
            </w:r>
            <w:r>
              <w:rPr>
                <w:sz w:val="21"/>
              </w:rPr>
              <w:t>x=0</w:t>
            </w:r>
            <w:r>
              <w:rPr>
                <w:spacing w:val="-88"/>
                <w:sz w:val="21"/>
              </w:rPr>
              <w:t> </w:t>
            </w:r>
            <w:r>
              <w:rPr>
                <w:rFonts w:ascii="宋体" w:eastAsia="宋体" w:hint="eastAsia"/>
                <w:spacing w:val="-33"/>
                <w:sz w:val="21"/>
              </w:rPr>
              <w:t>且 </w:t>
            </w:r>
            <w:r>
              <w:rPr>
                <w:spacing w:val="-4"/>
                <w:sz w:val="21"/>
              </w:rPr>
              <w:t>y</w:t>
            </w:r>
            <w:r>
              <w:rPr>
                <w:rFonts w:ascii="宋体" w:eastAsia="宋体" w:hint="eastAsia"/>
                <w:spacing w:val="-4"/>
                <w:sz w:val="21"/>
              </w:rPr>
              <w:t>:cS</w:t>
            </w:r>
            <w:r>
              <w:rPr>
                <w:spacing w:val="-4"/>
                <w:sz w:val="21"/>
              </w:rPr>
              <w:t>0</w:t>
            </w:r>
            <w:r>
              <w:rPr>
                <w:rFonts w:ascii="宋体" w:eastAsia="宋体" w:hint="eastAsia"/>
                <w:spacing w:val="-18"/>
                <w:sz w:val="21"/>
              </w:rPr>
              <w:t>，或者 </w:t>
            </w:r>
            <w:r>
              <w:rPr>
                <w:sz w:val="21"/>
              </w:rPr>
              <w:t>x&lt;0</w:t>
            </w:r>
            <w:r>
              <w:rPr>
                <w:spacing w:val="-88"/>
                <w:sz w:val="21"/>
              </w:rPr>
              <w:t> </w:t>
            </w:r>
            <w:r>
              <w:rPr>
                <w:rFonts w:ascii="宋体" w:eastAsia="宋体" w:hint="eastAsia"/>
                <w:spacing w:val="-33"/>
                <w:sz w:val="21"/>
              </w:rPr>
              <w:t>且 </w:t>
            </w:r>
            <w:r>
              <w:rPr>
                <w:sz w:val="21"/>
              </w:rPr>
              <w:t>y</w:t>
            </w:r>
            <w:r>
              <w:rPr>
                <w:spacing w:val="-88"/>
                <w:sz w:val="21"/>
              </w:rPr>
              <w:t> </w:t>
            </w:r>
            <w:r>
              <w:rPr>
                <w:rFonts w:ascii="宋体" w:eastAsia="宋体" w:hint="eastAsia"/>
                <w:spacing w:val="-3"/>
                <w:sz w:val="21"/>
              </w:rPr>
              <w:t>不是整型数，将产生定义</w:t>
            </w:r>
          </w:p>
          <w:p>
            <w:pPr>
              <w:pStyle w:val="TableParagraph"/>
              <w:spacing w:before="3"/>
              <w:rPr>
                <w:rFonts w:ascii="宋体" w:eastAsia="宋体" w:hint="eastAsia"/>
                <w:sz w:val="21"/>
              </w:rPr>
            </w:pPr>
            <w:r>
              <w:rPr>
                <w:rFonts w:ascii="宋体" w:eastAsia="宋体" w:hint="eastAsia"/>
                <w:sz w:val="21"/>
              </w:rPr>
              <w:t>域错误</w:t>
            </w:r>
          </w:p>
        </w:tc>
      </w:tr>
      <w:tr>
        <w:trPr>
          <w:trHeight w:val="300" w:hRule="atLeast"/>
        </w:trPr>
        <w:tc>
          <w:tcPr>
            <w:tcW w:w="2630" w:type="dxa"/>
          </w:tcPr>
          <w:p>
            <w:pPr>
              <w:pStyle w:val="TableParagraph"/>
              <w:spacing w:before="36"/>
              <w:rPr>
                <w:sz w:val="21"/>
              </w:rPr>
            </w:pPr>
            <w:r>
              <w:rPr>
                <w:sz w:val="21"/>
              </w:rPr>
              <w:t>sqrt(x)</w:t>
            </w:r>
          </w:p>
        </w:tc>
        <w:tc>
          <w:tcPr>
            <w:tcW w:w="6091" w:type="dxa"/>
          </w:tcPr>
          <w:p>
            <w:pPr>
              <w:pStyle w:val="TableParagraph"/>
              <w:spacing w:line="292" w:lineRule="exact"/>
              <w:rPr>
                <w:sz w:val="21"/>
              </w:rPr>
            </w:pPr>
            <w:r>
              <w:rPr>
                <w:w w:val="95"/>
                <w:sz w:val="21"/>
              </w:rPr>
              <w:t>x</w:t>
            </w:r>
            <w:r>
              <w:rPr>
                <w:spacing w:val="-64"/>
                <w:w w:val="95"/>
                <w:sz w:val="21"/>
              </w:rPr>
              <w:t> </w:t>
            </w:r>
            <w:r>
              <w:rPr>
                <w:rFonts w:ascii="宋体" w:eastAsia="宋体" w:hint="eastAsia"/>
                <w:spacing w:val="-7"/>
                <w:w w:val="95"/>
                <w:sz w:val="21"/>
              </w:rPr>
              <w:t>的平方根，其中 </w:t>
            </w:r>
            <w:r>
              <w:rPr>
                <w:w w:val="95"/>
                <w:sz w:val="21"/>
              </w:rPr>
              <w:t>x</w:t>
            </w:r>
            <w:r>
              <w:rPr>
                <w:rFonts w:ascii="宋体" w:eastAsia="宋体" w:hint="eastAsia"/>
                <w:w w:val="95"/>
                <w:sz w:val="21"/>
              </w:rPr>
              <w:t>?'c</w:t>
            </w:r>
            <w:r>
              <w:rPr>
                <w:w w:val="95"/>
                <w:sz w:val="21"/>
              </w:rPr>
              <w:t>0</w:t>
            </w:r>
          </w:p>
        </w:tc>
      </w:tr>
      <w:tr>
        <w:trPr>
          <w:trHeight w:val="300" w:hRule="atLeast"/>
        </w:trPr>
        <w:tc>
          <w:tcPr>
            <w:tcW w:w="2630" w:type="dxa"/>
          </w:tcPr>
          <w:p>
            <w:pPr>
              <w:pStyle w:val="TableParagraph"/>
              <w:spacing w:before="36"/>
              <w:rPr>
                <w:sz w:val="21"/>
              </w:rPr>
            </w:pPr>
            <w:r>
              <w:rPr>
                <w:sz w:val="21"/>
              </w:rPr>
              <w:t>ceil(x)</w:t>
            </w:r>
          </w:p>
        </w:tc>
        <w:tc>
          <w:tcPr>
            <w:tcW w:w="6091" w:type="dxa"/>
          </w:tcPr>
          <w:p>
            <w:pPr>
              <w:pStyle w:val="TableParagraph"/>
              <w:spacing w:line="292" w:lineRule="exact"/>
              <w:rPr>
                <w:sz w:val="21"/>
              </w:rPr>
            </w:pPr>
            <w:r>
              <w:rPr>
                <w:rFonts w:ascii="宋体" w:eastAsia="宋体" w:hint="eastAsia"/>
                <w:spacing w:val="-12"/>
                <w:sz w:val="21"/>
              </w:rPr>
              <w:t>不小于 </w:t>
            </w:r>
            <w:r>
              <w:rPr>
                <w:sz w:val="21"/>
              </w:rPr>
              <w:t>x</w:t>
            </w:r>
            <w:r>
              <w:rPr>
                <w:spacing w:val="-72"/>
                <w:sz w:val="21"/>
              </w:rPr>
              <w:t> </w:t>
            </w:r>
            <w:r>
              <w:rPr>
                <w:rFonts w:ascii="宋体" w:eastAsia="宋体" w:hint="eastAsia"/>
                <w:spacing w:val="-8"/>
                <w:sz w:val="21"/>
              </w:rPr>
              <w:t>的最小整型数，其中 </w:t>
            </w:r>
            <w:r>
              <w:rPr>
                <w:sz w:val="21"/>
              </w:rPr>
              <w:t>x</w:t>
            </w:r>
            <w:r>
              <w:rPr>
                <w:spacing w:val="-72"/>
                <w:sz w:val="21"/>
              </w:rPr>
              <w:t> </w:t>
            </w:r>
            <w:r>
              <w:rPr>
                <w:rFonts w:ascii="宋体" w:eastAsia="宋体" w:hint="eastAsia"/>
                <w:spacing w:val="-12"/>
                <w:sz w:val="21"/>
              </w:rPr>
              <w:t>的类型为 </w:t>
            </w:r>
            <w:r>
              <w:rPr>
                <w:spacing w:val="-2"/>
                <w:sz w:val="21"/>
              </w:rPr>
              <w:t>double</w:t>
            </w:r>
          </w:p>
        </w:tc>
      </w:tr>
      <w:tr>
        <w:trPr>
          <w:trHeight w:val="300" w:hRule="atLeast"/>
        </w:trPr>
        <w:tc>
          <w:tcPr>
            <w:tcW w:w="2630" w:type="dxa"/>
          </w:tcPr>
          <w:p>
            <w:pPr>
              <w:pStyle w:val="TableParagraph"/>
              <w:spacing w:before="36"/>
              <w:rPr>
                <w:sz w:val="21"/>
              </w:rPr>
            </w:pPr>
            <w:r>
              <w:rPr>
                <w:sz w:val="21"/>
              </w:rPr>
              <w:t>floor(x)</w:t>
            </w:r>
          </w:p>
        </w:tc>
        <w:tc>
          <w:tcPr>
            <w:tcW w:w="6091" w:type="dxa"/>
          </w:tcPr>
          <w:p>
            <w:pPr>
              <w:pStyle w:val="TableParagraph"/>
              <w:spacing w:line="292" w:lineRule="exact"/>
              <w:rPr>
                <w:sz w:val="21"/>
              </w:rPr>
            </w:pPr>
            <w:r>
              <w:rPr>
                <w:rFonts w:ascii="宋体" w:eastAsia="宋体" w:hint="eastAsia"/>
                <w:spacing w:val="-12"/>
                <w:sz w:val="21"/>
              </w:rPr>
              <w:t>不大于 </w:t>
            </w:r>
            <w:r>
              <w:rPr>
                <w:sz w:val="21"/>
              </w:rPr>
              <w:t>x</w:t>
            </w:r>
            <w:r>
              <w:rPr>
                <w:spacing w:val="-72"/>
                <w:sz w:val="21"/>
              </w:rPr>
              <w:t> </w:t>
            </w:r>
            <w:r>
              <w:rPr>
                <w:rFonts w:ascii="宋体" w:eastAsia="宋体" w:hint="eastAsia"/>
                <w:spacing w:val="-8"/>
                <w:sz w:val="21"/>
              </w:rPr>
              <w:t>的最大整型数，其中 </w:t>
            </w:r>
            <w:r>
              <w:rPr>
                <w:sz w:val="21"/>
              </w:rPr>
              <w:t>x</w:t>
            </w:r>
            <w:r>
              <w:rPr>
                <w:spacing w:val="-72"/>
                <w:sz w:val="21"/>
              </w:rPr>
              <w:t> </w:t>
            </w:r>
            <w:r>
              <w:rPr>
                <w:rFonts w:ascii="宋体" w:eastAsia="宋体" w:hint="eastAsia"/>
                <w:spacing w:val="-12"/>
                <w:sz w:val="21"/>
              </w:rPr>
              <w:t>的类型为 </w:t>
            </w:r>
            <w:r>
              <w:rPr>
                <w:spacing w:val="-2"/>
                <w:sz w:val="21"/>
              </w:rPr>
              <w:t>double</w:t>
            </w:r>
          </w:p>
        </w:tc>
      </w:tr>
      <w:tr>
        <w:trPr>
          <w:trHeight w:val="300" w:hRule="atLeast"/>
        </w:trPr>
        <w:tc>
          <w:tcPr>
            <w:tcW w:w="2630" w:type="dxa"/>
          </w:tcPr>
          <w:p>
            <w:pPr>
              <w:pStyle w:val="TableParagraph"/>
              <w:spacing w:before="36"/>
              <w:rPr>
                <w:sz w:val="21"/>
              </w:rPr>
            </w:pPr>
            <w:r>
              <w:rPr>
                <w:sz w:val="21"/>
              </w:rPr>
              <w:t>fabs(x)</w:t>
            </w:r>
          </w:p>
        </w:tc>
        <w:tc>
          <w:tcPr>
            <w:tcW w:w="6091" w:type="dxa"/>
          </w:tcPr>
          <w:p>
            <w:pPr>
              <w:pStyle w:val="TableParagraph"/>
              <w:spacing w:line="292" w:lineRule="exact"/>
              <w:rPr>
                <w:sz w:val="21"/>
              </w:rPr>
            </w:pPr>
            <w:r>
              <w:rPr>
                <w:sz w:val="21"/>
              </w:rPr>
              <w:t>x</w:t>
            </w:r>
            <w:r>
              <w:rPr>
                <w:spacing w:val="-69"/>
                <w:sz w:val="21"/>
              </w:rPr>
              <w:t> </w:t>
            </w:r>
            <w:r>
              <w:rPr>
                <w:rFonts w:ascii="宋体" w:eastAsia="宋体" w:hint="eastAsia"/>
                <w:sz w:val="21"/>
              </w:rPr>
              <w:t>的绝对值</w:t>
            </w:r>
            <w:r>
              <w:rPr>
                <w:spacing w:val="-2"/>
                <w:sz w:val="21"/>
              </w:rPr>
              <w:t>|x|</w:t>
            </w:r>
          </w:p>
        </w:tc>
      </w:tr>
      <w:tr>
        <w:trPr>
          <w:trHeight w:val="300" w:hRule="atLeast"/>
        </w:trPr>
        <w:tc>
          <w:tcPr>
            <w:tcW w:w="2630" w:type="dxa"/>
          </w:tcPr>
          <w:p>
            <w:pPr>
              <w:pStyle w:val="TableParagraph"/>
              <w:spacing w:before="36"/>
              <w:rPr>
                <w:sz w:val="21"/>
              </w:rPr>
            </w:pPr>
            <w:r>
              <w:rPr>
                <w:sz w:val="21"/>
              </w:rPr>
              <w:t>ldexp(x,n)</w:t>
            </w:r>
          </w:p>
        </w:tc>
        <w:tc>
          <w:tcPr>
            <w:tcW w:w="6091" w:type="dxa"/>
          </w:tcPr>
          <w:p>
            <w:pPr>
              <w:pStyle w:val="TableParagraph"/>
              <w:spacing w:line="293" w:lineRule="exact"/>
              <w:rPr>
                <w:rFonts w:ascii="宋体" w:eastAsia="宋体" w:hint="eastAsia"/>
                <w:sz w:val="21"/>
              </w:rPr>
            </w:pPr>
            <w:r>
              <w:rPr>
                <w:rFonts w:ascii="宋体" w:eastAsia="宋体" w:hint="eastAsia"/>
                <w:sz w:val="21"/>
              </w:rPr>
              <w:t>计算 </w:t>
            </w:r>
            <w:r>
              <w:rPr>
                <w:sz w:val="21"/>
              </w:rPr>
              <w:t>x.</w:t>
            </w:r>
            <w:r>
              <w:rPr>
                <w:rFonts w:ascii="Times New Roman" w:eastAsia="Times New Roman"/>
                <w:sz w:val="21"/>
              </w:rPr>
              <w:t>2</w:t>
            </w:r>
            <w:r>
              <w:rPr>
                <w:rFonts w:ascii="Times New Roman" w:eastAsia="Times New Roman"/>
                <w:position w:val="10"/>
                <w:sz w:val="14"/>
              </w:rPr>
              <w:t>n </w:t>
            </w:r>
            <w:r>
              <w:rPr>
                <w:rFonts w:ascii="宋体" w:eastAsia="宋体" w:hint="eastAsia"/>
                <w:sz w:val="21"/>
              </w:rPr>
              <w:t>的值</w:t>
            </w:r>
          </w:p>
        </w:tc>
      </w:tr>
      <w:tr>
        <w:trPr>
          <w:trHeight w:val="920" w:hRule="atLeast"/>
        </w:trPr>
        <w:tc>
          <w:tcPr>
            <w:tcW w:w="2630" w:type="dxa"/>
          </w:tcPr>
          <w:p>
            <w:pPr>
              <w:pStyle w:val="TableParagraph"/>
              <w:spacing w:before="36"/>
              <w:rPr>
                <w:sz w:val="21"/>
              </w:rPr>
            </w:pPr>
            <w:r>
              <w:rPr>
                <w:sz w:val="21"/>
              </w:rPr>
              <w:t>frexp(x, int *ip)</w:t>
            </w:r>
          </w:p>
        </w:tc>
        <w:tc>
          <w:tcPr>
            <w:tcW w:w="6091" w:type="dxa"/>
          </w:tcPr>
          <w:p>
            <w:pPr>
              <w:pStyle w:val="TableParagraph"/>
              <w:spacing w:line="293" w:lineRule="exact"/>
              <w:rPr>
                <w:rFonts w:ascii="宋体" w:eastAsia="宋体" w:hint="eastAsia"/>
                <w:sz w:val="21"/>
              </w:rPr>
            </w:pPr>
            <w:r>
              <w:rPr>
                <w:rFonts w:ascii="宋体" w:eastAsia="宋体" w:hint="eastAsia"/>
                <w:spacing w:val="-23"/>
                <w:sz w:val="21"/>
              </w:rPr>
              <w:t>把 </w:t>
            </w:r>
            <w:r>
              <w:rPr>
                <w:sz w:val="21"/>
              </w:rPr>
              <w:t>x</w:t>
            </w:r>
            <w:r>
              <w:rPr>
                <w:spacing w:val="-68"/>
                <w:sz w:val="21"/>
              </w:rPr>
              <w:t> </w:t>
            </w:r>
            <w:r>
              <w:rPr>
                <w:rFonts w:ascii="宋体" w:eastAsia="宋体" w:hint="eastAsia"/>
                <w:spacing w:val="-2"/>
                <w:sz w:val="21"/>
              </w:rPr>
              <w:t>分成一个在</w:t>
            </w:r>
            <w:r>
              <w:rPr>
                <w:sz w:val="21"/>
              </w:rPr>
              <w:t>[1/2, 1]</w:t>
            </w:r>
            <w:r>
              <w:rPr>
                <w:rFonts w:ascii="宋体" w:eastAsia="宋体" w:hint="eastAsia"/>
                <w:spacing w:val="-5"/>
                <w:sz w:val="21"/>
              </w:rPr>
              <w:t>区间内的真分数和一个 </w:t>
            </w:r>
            <w:r>
              <w:rPr>
                <w:rFonts w:ascii="Times New Roman" w:eastAsia="Times New Roman"/>
                <w:sz w:val="21"/>
              </w:rPr>
              <w:t>2 </w:t>
            </w:r>
            <w:r>
              <w:rPr>
                <w:rFonts w:ascii="宋体" w:eastAsia="宋体" w:hint="eastAsia"/>
                <w:sz w:val="21"/>
              </w:rPr>
              <w:t>的幕数。结</w:t>
            </w:r>
          </w:p>
          <w:p>
            <w:pPr>
              <w:pStyle w:val="TableParagraph"/>
              <w:spacing w:line="242" w:lineRule="auto" w:before="3"/>
              <w:rPr>
                <w:rFonts w:ascii="Times New Roman" w:eastAsia="Times New Roman"/>
                <w:sz w:val="21"/>
              </w:rPr>
            </w:pPr>
            <w:r>
              <w:rPr>
                <w:rFonts w:ascii="宋体" w:eastAsia="宋体" w:hint="eastAsia"/>
                <w:spacing w:val="-3"/>
                <w:sz w:val="21"/>
              </w:rPr>
              <w:t>果将返回真分数部分，并将幕数保存在</w:t>
            </w:r>
            <w:r>
              <w:rPr>
                <w:sz w:val="21"/>
              </w:rPr>
              <w:t>*exp </w:t>
            </w:r>
            <w:r>
              <w:rPr>
                <w:rFonts w:ascii="宋体" w:eastAsia="宋体" w:hint="eastAsia"/>
                <w:spacing w:val="-7"/>
                <w:sz w:val="21"/>
              </w:rPr>
              <w:t>中。如果 </w:t>
            </w:r>
            <w:r>
              <w:rPr>
                <w:sz w:val="21"/>
              </w:rPr>
              <w:t>x </w:t>
            </w:r>
            <w:r>
              <w:rPr>
                <w:rFonts w:ascii="宋体" w:eastAsia="宋体" w:hint="eastAsia"/>
                <w:spacing w:val="-12"/>
                <w:sz w:val="21"/>
              </w:rPr>
              <w:t>为 </w:t>
            </w:r>
            <w:r>
              <w:rPr>
                <w:rFonts w:ascii="Times New Roman" w:eastAsia="Times New Roman"/>
                <w:sz w:val="21"/>
              </w:rPr>
              <w:t>0</w:t>
            </w:r>
            <w:r>
              <w:rPr>
                <w:rFonts w:ascii="宋体" w:eastAsia="宋体" w:hint="eastAsia"/>
                <w:sz w:val="21"/>
              </w:rPr>
              <w:t>， </w:t>
            </w:r>
            <w:r>
              <w:rPr>
                <w:rFonts w:ascii="宋体" w:eastAsia="宋体" w:hint="eastAsia"/>
                <w:spacing w:val="-7"/>
                <w:sz w:val="21"/>
              </w:rPr>
              <w:t>则这两部分均为 </w:t>
            </w:r>
            <w:r>
              <w:rPr>
                <w:rFonts w:ascii="Times New Roman" w:eastAsia="Times New Roman"/>
                <w:sz w:val="21"/>
              </w:rPr>
              <w:t>0</w:t>
            </w:r>
          </w:p>
        </w:tc>
      </w:tr>
      <w:tr>
        <w:trPr>
          <w:trHeight w:val="620" w:hRule="atLeast"/>
        </w:trPr>
        <w:tc>
          <w:tcPr>
            <w:tcW w:w="2630" w:type="dxa"/>
          </w:tcPr>
          <w:p>
            <w:pPr>
              <w:pStyle w:val="TableParagraph"/>
              <w:spacing w:before="36"/>
              <w:rPr>
                <w:sz w:val="21"/>
              </w:rPr>
            </w:pPr>
            <w:r>
              <w:rPr>
                <w:sz w:val="21"/>
              </w:rPr>
              <w:t>modf(x, double *ip)</w:t>
            </w:r>
          </w:p>
        </w:tc>
        <w:tc>
          <w:tcPr>
            <w:tcW w:w="6091" w:type="dxa"/>
          </w:tcPr>
          <w:p>
            <w:pPr>
              <w:pStyle w:val="TableParagraph"/>
              <w:spacing w:line="293" w:lineRule="exact"/>
              <w:rPr>
                <w:rFonts w:ascii="宋体" w:eastAsia="宋体" w:hint="eastAsia"/>
                <w:sz w:val="21"/>
              </w:rPr>
            </w:pPr>
            <w:r>
              <w:rPr>
                <w:rFonts w:ascii="宋体" w:eastAsia="宋体" w:hint="eastAsia"/>
                <w:spacing w:val="-23"/>
                <w:sz w:val="21"/>
              </w:rPr>
              <w:t>把 </w:t>
            </w:r>
            <w:r>
              <w:rPr>
                <w:sz w:val="21"/>
              </w:rPr>
              <w:t>J</w:t>
            </w:r>
            <w:r>
              <w:rPr>
                <w:spacing w:val="-68"/>
                <w:sz w:val="21"/>
              </w:rPr>
              <w:t> </w:t>
            </w:r>
            <w:r>
              <w:rPr>
                <w:rFonts w:ascii="宋体" w:eastAsia="宋体" w:hint="eastAsia"/>
                <w:spacing w:val="-7"/>
                <w:sz w:val="21"/>
              </w:rPr>
              <w:t>分成整数和小数两部分，两部分的正负号均与 </w:t>
            </w:r>
            <w:r>
              <w:rPr>
                <w:sz w:val="21"/>
              </w:rPr>
              <w:t>x</w:t>
            </w:r>
            <w:r>
              <w:rPr>
                <w:spacing w:val="-73"/>
                <w:sz w:val="21"/>
              </w:rPr>
              <w:t> </w:t>
            </w:r>
            <w:r>
              <w:rPr>
                <w:rFonts w:ascii="宋体" w:eastAsia="宋体" w:hint="eastAsia"/>
                <w:spacing w:val="-6"/>
                <w:sz w:val="21"/>
              </w:rPr>
              <w:t>相同。该函</w:t>
            </w:r>
          </w:p>
          <w:p>
            <w:pPr>
              <w:pStyle w:val="TableParagraph"/>
              <w:spacing w:line="307" w:lineRule="exact" w:before="3"/>
              <w:rPr>
                <w:rFonts w:ascii="宋体" w:hAnsi="宋体" w:eastAsia="宋体" w:hint="eastAsia"/>
                <w:sz w:val="21"/>
              </w:rPr>
            </w:pPr>
            <w:r>
              <w:rPr>
                <w:rFonts w:ascii="宋体" w:hAnsi="宋体" w:eastAsia="宋体" w:hint="eastAsia"/>
                <w:spacing w:val="-3"/>
                <w:sz w:val="21"/>
              </w:rPr>
              <w:t>数返回小数部分，整数部分保存在</w:t>
            </w:r>
            <w:r>
              <w:rPr>
                <w:rFonts w:ascii="Arial" w:hAnsi="Arial" w:eastAsia="Arial"/>
                <w:spacing w:val="16"/>
                <w:sz w:val="21"/>
              </w:rPr>
              <w:t>‘  </w:t>
            </w:r>
            <w:r>
              <w:rPr>
                <w:sz w:val="21"/>
              </w:rPr>
              <w:t>ip</w:t>
            </w:r>
            <w:r>
              <w:rPr>
                <w:spacing w:val="-72"/>
                <w:sz w:val="21"/>
              </w:rPr>
              <w:t> </w:t>
            </w:r>
            <w:r>
              <w:rPr>
                <w:rFonts w:ascii="宋体" w:hAnsi="宋体" w:eastAsia="宋体" w:hint="eastAsia"/>
                <w:sz w:val="21"/>
              </w:rPr>
              <w:t>中</w:t>
            </w:r>
          </w:p>
        </w:tc>
      </w:tr>
      <w:tr>
        <w:trPr>
          <w:trHeight w:val="620" w:hRule="atLeast"/>
        </w:trPr>
        <w:tc>
          <w:tcPr>
            <w:tcW w:w="2630" w:type="dxa"/>
          </w:tcPr>
          <w:p>
            <w:pPr>
              <w:pStyle w:val="TableParagraph"/>
              <w:spacing w:before="36"/>
              <w:rPr>
                <w:sz w:val="21"/>
              </w:rPr>
            </w:pPr>
            <w:r>
              <w:rPr>
                <w:sz w:val="21"/>
              </w:rPr>
              <w:t>fmod(x,y)</w:t>
            </w:r>
          </w:p>
        </w:tc>
        <w:tc>
          <w:tcPr>
            <w:tcW w:w="6091" w:type="dxa"/>
          </w:tcPr>
          <w:p>
            <w:pPr>
              <w:pStyle w:val="TableParagraph"/>
              <w:spacing w:line="293" w:lineRule="exact"/>
              <w:rPr>
                <w:rFonts w:ascii="宋体" w:eastAsia="宋体" w:hint="eastAsia"/>
                <w:sz w:val="21"/>
              </w:rPr>
            </w:pPr>
            <w:r>
              <w:rPr>
                <w:rFonts w:ascii="宋体" w:eastAsia="宋体" w:hint="eastAsia"/>
                <w:spacing w:val="-25"/>
                <w:sz w:val="21"/>
              </w:rPr>
              <w:t>求 </w:t>
            </w:r>
            <w:r>
              <w:rPr>
                <w:sz w:val="21"/>
              </w:rPr>
              <w:t>JJy</w:t>
            </w:r>
            <w:r>
              <w:rPr>
                <w:spacing w:val="-73"/>
                <w:sz w:val="21"/>
              </w:rPr>
              <w:t> </w:t>
            </w:r>
            <w:r>
              <w:rPr>
                <w:rFonts w:ascii="宋体" w:eastAsia="宋体" w:hint="eastAsia"/>
                <w:spacing w:val="-10"/>
                <w:sz w:val="21"/>
              </w:rPr>
              <w:t>的浮点余数，符号与 </w:t>
            </w:r>
            <w:r>
              <w:rPr>
                <w:sz w:val="21"/>
              </w:rPr>
              <w:t>j</w:t>
            </w:r>
            <w:r>
              <w:rPr>
                <w:spacing w:val="-77"/>
                <w:sz w:val="21"/>
              </w:rPr>
              <w:t> </w:t>
            </w:r>
            <w:r>
              <w:rPr>
                <w:rFonts w:ascii="宋体" w:eastAsia="宋体" w:hint="eastAsia"/>
                <w:spacing w:val="-15"/>
                <w:sz w:val="21"/>
              </w:rPr>
              <w:t>相同。如果 </w:t>
            </w:r>
            <w:r>
              <w:rPr>
                <w:sz w:val="21"/>
              </w:rPr>
              <w:t>y</w:t>
            </w:r>
            <w:r>
              <w:rPr>
                <w:spacing w:val="-73"/>
                <w:sz w:val="21"/>
              </w:rPr>
              <w:t> </w:t>
            </w:r>
            <w:r>
              <w:rPr>
                <w:rFonts w:ascii="宋体" w:eastAsia="宋体" w:hint="eastAsia"/>
                <w:spacing w:val="-25"/>
                <w:sz w:val="21"/>
              </w:rPr>
              <w:t>为 </w:t>
            </w:r>
            <w:r>
              <w:rPr>
                <w:spacing w:val="-16"/>
                <w:sz w:val="21"/>
              </w:rPr>
              <w:t>0</w:t>
            </w:r>
            <w:r>
              <w:rPr>
                <w:rFonts w:ascii="宋体" w:eastAsia="宋体" w:hint="eastAsia"/>
                <w:spacing w:val="-5"/>
                <w:sz w:val="21"/>
              </w:rPr>
              <w:t>，则结果与具体</w:t>
            </w:r>
          </w:p>
          <w:p>
            <w:pPr>
              <w:pStyle w:val="TableParagraph"/>
              <w:spacing w:before="3"/>
              <w:rPr>
                <w:rFonts w:ascii="宋体" w:eastAsia="宋体" w:hint="eastAsia"/>
                <w:sz w:val="21"/>
              </w:rPr>
            </w:pPr>
            <w:r>
              <w:rPr>
                <w:rFonts w:ascii="宋体" w:eastAsia="宋体" w:hint="eastAsia"/>
                <w:sz w:val="21"/>
              </w:rPr>
              <w:t>的实现相关</w:t>
            </w:r>
          </w:p>
        </w:tc>
      </w:tr>
    </w:tbl>
    <w:p>
      <w:pPr>
        <w:pStyle w:val="Heading2"/>
        <w:numPr>
          <w:ilvl w:val="1"/>
          <w:numId w:val="22"/>
        </w:numPr>
        <w:tabs>
          <w:tab w:pos="1213" w:val="left" w:leader="none"/>
          <w:tab w:pos="1214" w:val="left" w:leader="none"/>
        </w:tabs>
        <w:spacing w:line="240" w:lineRule="auto" w:before="215" w:after="0"/>
        <w:ind w:left="1213" w:right="0" w:hanging="993"/>
        <w:jc w:val="left"/>
        <w:rPr>
          <w:rFonts w:ascii="Arial" w:eastAsia="Arial"/>
        </w:rPr>
      </w:pPr>
      <w:r>
        <w:rPr>
          <w:spacing w:val="-1"/>
        </w:rPr>
        <w:t>实用函数：</w:t>
      </w:r>
      <w:r>
        <w:rPr>
          <w:rFonts w:ascii="Arial" w:eastAsia="Arial"/>
          <w:spacing w:val="-1"/>
        </w:rPr>
        <w:t>&lt;stdlib.h&gt;</w:t>
      </w:r>
    </w:p>
    <w:p>
      <w:pPr>
        <w:pStyle w:val="BodyText"/>
        <w:spacing w:before="9"/>
        <w:ind w:left="0"/>
        <w:rPr>
          <w:rFonts w:ascii="Arial"/>
          <w:b/>
          <w:sz w:val="30"/>
        </w:rPr>
      </w:pPr>
    </w:p>
    <w:p>
      <w:pPr>
        <w:pStyle w:val="BodyText"/>
        <w:ind w:left="642"/>
      </w:pPr>
      <w:r>
        <w:rPr/>
        <w:t>头文件</w:t>
      </w:r>
      <w:r>
        <w:rPr>
          <w:rFonts w:ascii="Courier New" w:eastAsia="Courier New"/>
        </w:rPr>
        <w:t>&lt;stdlib.h&gt;</w:t>
      </w:r>
      <w:r>
        <w:rPr/>
        <w:t>中声明了一些执行数值转换、内存分配以及其它类似工作的函数。</w:t>
      </w:r>
    </w:p>
    <w:p>
      <w:pPr>
        <w:pStyle w:val="BodyText"/>
        <w:spacing w:before="193"/>
        <w:ind w:left="220"/>
        <w:rPr>
          <w:rFonts w:ascii="Courier New"/>
        </w:rPr>
      </w:pPr>
      <w:r>
        <w:rPr>
          <w:rFonts w:ascii="Courier New"/>
        </w:rPr>
        <w:t>double atof(const char *s)</w:t>
      </w:r>
    </w:p>
    <w:p>
      <w:pPr>
        <w:pStyle w:val="BodyText"/>
        <w:spacing w:before="127"/>
        <w:ind w:left="219" w:firstLine="422"/>
      </w:pPr>
      <w:r>
        <w:rPr>
          <w:rFonts w:ascii="Courier New" w:eastAsia="Courier New"/>
        </w:rPr>
        <w:t>atof </w:t>
      </w:r>
      <w:r>
        <w:rPr>
          <w:spacing w:val="5"/>
        </w:rPr>
        <w:t>函数将 字符 串 </w:t>
      </w:r>
      <w:r>
        <w:rPr>
          <w:rFonts w:ascii="Courier New" w:eastAsia="Courier New"/>
        </w:rPr>
        <w:t>s </w:t>
      </w:r>
      <w:r>
        <w:rPr>
          <w:spacing w:val="5"/>
        </w:rPr>
        <w:t>转 换为 </w:t>
      </w:r>
      <w:r>
        <w:rPr>
          <w:rFonts w:ascii="Courier New" w:eastAsia="Courier New"/>
        </w:rPr>
        <w:t>double </w:t>
      </w:r>
      <w:r>
        <w:rPr>
          <w:spacing w:val="-4"/>
        </w:rPr>
        <w:t>类 型。 该函 数等 价于 </w:t>
      </w:r>
      <w:r>
        <w:rPr>
          <w:rFonts w:ascii="Courier New" w:eastAsia="Courier New"/>
        </w:rPr>
        <w:t>strtod</w:t>
      </w:r>
      <w:r>
        <w:rPr>
          <w:rFonts w:ascii="Courier New" w:eastAsia="Courier New"/>
          <w:spacing w:val="-80"/>
        </w:rPr>
        <w:t> </w:t>
      </w:r>
      <w:r>
        <w:rPr/>
        <w:t>（</w:t>
      </w:r>
      <w:r>
        <w:rPr>
          <w:spacing w:val="-58"/>
        </w:rPr>
        <w:t> </w:t>
      </w:r>
      <w:r>
        <w:rPr>
          <w:rFonts w:ascii="Courier New" w:eastAsia="Courier New"/>
        </w:rPr>
        <w:t>s, </w:t>
      </w:r>
      <w:r>
        <w:rPr>
          <w:rFonts w:ascii="Courier New" w:eastAsia="Courier New"/>
          <w:spacing w:val="-2"/>
          <w:w w:val="100"/>
        </w:rPr>
        <w:t>(cha</w:t>
      </w:r>
      <w:r>
        <w:rPr>
          <w:rFonts w:ascii="Courier New" w:eastAsia="Courier New"/>
          <w:spacing w:val="1"/>
          <w:w w:val="100"/>
        </w:rPr>
        <w:t>r</w:t>
      </w:r>
      <w:r>
        <w:rPr>
          <w:rFonts w:ascii="Courier New" w:eastAsia="Courier New"/>
          <w:spacing w:val="-2"/>
          <w:w w:val="100"/>
        </w:rPr>
        <w:t>**)</w:t>
      </w:r>
      <w:r>
        <w:rPr>
          <w:rFonts w:ascii="Courier New" w:eastAsia="Courier New"/>
          <w:spacing w:val="1"/>
          <w:w w:val="100"/>
        </w:rPr>
        <w:t>N</w:t>
      </w:r>
      <w:r>
        <w:rPr>
          <w:rFonts w:ascii="Courier New" w:eastAsia="Courier New"/>
          <w:spacing w:val="-2"/>
          <w:w w:val="100"/>
        </w:rPr>
        <w:t>ULL</w:t>
      </w:r>
      <w:r>
        <w:rPr>
          <w:spacing w:val="-106"/>
          <w:w w:val="100"/>
        </w:rPr>
        <w:t>）。</w:t>
      </w:r>
    </w:p>
    <w:p>
      <w:pPr>
        <w:pStyle w:val="BodyText"/>
        <w:spacing w:before="193"/>
        <w:ind w:left="219"/>
        <w:rPr>
          <w:rFonts w:ascii="Courier New"/>
        </w:rPr>
      </w:pPr>
      <w:r>
        <w:rPr>
          <w:rFonts w:ascii="Courier New"/>
        </w:rPr>
        <w:t>int atoi(const char *s)</w:t>
      </w:r>
    </w:p>
    <w:p>
      <w:pPr>
        <w:pStyle w:val="BodyText"/>
        <w:spacing w:before="128"/>
        <w:ind w:left="219" w:firstLine="422"/>
      </w:pPr>
      <w:r>
        <w:rPr>
          <w:rFonts w:ascii="Courier New" w:eastAsia="Courier New"/>
        </w:rPr>
        <w:t>atoi </w:t>
      </w:r>
      <w:r>
        <w:rPr/>
        <w:t>函数将字符串 </w:t>
      </w:r>
      <w:r>
        <w:rPr>
          <w:rFonts w:ascii="Courier New" w:eastAsia="Courier New"/>
        </w:rPr>
        <w:t>s </w:t>
      </w:r>
      <w:r>
        <w:rPr/>
        <w:t>转 换为 </w:t>
      </w:r>
      <w:r>
        <w:rPr>
          <w:rFonts w:ascii="Courier New" w:eastAsia="Courier New"/>
        </w:rPr>
        <w:t>int </w:t>
      </w:r>
      <w:r>
        <w:rPr/>
        <w:t>类型。 该函数等价 于 </w:t>
      </w:r>
      <w:r>
        <w:rPr>
          <w:rFonts w:ascii="Courier New" w:eastAsia="Courier New"/>
        </w:rPr>
        <w:t>(int)strtol(s, (char**)NULL, 10)</w:t>
      </w:r>
      <w:r>
        <w:rPr/>
        <w:t>。</w:t>
      </w:r>
    </w:p>
    <w:p>
      <w:pPr>
        <w:spacing w:after="0"/>
        <w:sectPr>
          <w:pgSz w:w="11910" w:h="16840"/>
          <w:pgMar w:top="1400" w:bottom="280" w:left="1580" w:right="1380"/>
        </w:sectPr>
      </w:pPr>
    </w:p>
    <w:p>
      <w:pPr>
        <w:pStyle w:val="BodyText"/>
        <w:spacing w:before="78"/>
        <w:ind w:left="120"/>
        <w:rPr>
          <w:rFonts w:ascii="Courier New"/>
        </w:rPr>
      </w:pPr>
      <w:r>
        <w:rPr>
          <w:rFonts w:ascii="Courier New"/>
        </w:rPr>
        <w:t>long atol(const char *s)</w:t>
      </w:r>
    </w:p>
    <w:p>
      <w:pPr>
        <w:pStyle w:val="BodyText"/>
        <w:spacing w:line="308" w:lineRule="exact" w:before="127"/>
        <w:ind w:left="542"/>
        <w:rPr>
          <w:rFonts w:ascii="Courier New" w:eastAsia="Courier New"/>
        </w:rPr>
      </w:pPr>
      <w:r>
        <w:rPr>
          <w:rFonts w:ascii="Courier New" w:eastAsia="Courier New"/>
        </w:rPr>
        <w:t>atol</w:t>
      </w:r>
      <w:r>
        <w:rPr>
          <w:rFonts w:ascii="Courier New" w:eastAsia="Courier New"/>
          <w:spacing w:val="-76"/>
        </w:rPr>
        <w:t> </w:t>
      </w:r>
      <w:r>
        <w:rPr>
          <w:spacing w:val="-8"/>
        </w:rPr>
        <w:t>函数将字符串 </w:t>
      </w:r>
      <w:r>
        <w:rPr>
          <w:rFonts w:ascii="Courier New" w:eastAsia="Courier New"/>
        </w:rPr>
        <w:t>s</w:t>
      </w:r>
      <w:r>
        <w:rPr>
          <w:rFonts w:ascii="Courier New" w:eastAsia="Courier New"/>
          <w:spacing w:val="-76"/>
        </w:rPr>
        <w:t> </w:t>
      </w:r>
      <w:r>
        <w:rPr>
          <w:spacing w:val="-14"/>
        </w:rPr>
        <w:t>转换为 </w:t>
      </w:r>
      <w:r>
        <w:rPr>
          <w:rFonts w:ascii="Courier New" w:eastAsia="Courier New"/>
        </w:rPr>
        <w:t>long</w:t>
      </w:r>
      <w:r>
        <w:rPr>
          <w:rFonts w:ascii="Courier New" w:eastAsia="Courier New"/>
          <w:spacing w:val="-76"/>
        </w:rPr>
        <w:t> </w:t>
      </w:r>
      <w:r>
        <w:rPr>
          <w:spacing w:val="-8"/>
        </w:rPr>
        <w:t>类型。该函数等价于 </w:t>
      </w:r>
      <w:r>
        <w:rPr>
          <w:rFonts w:ascii="Courier New" w:eastAsia="Courier New"/>
        </w:rPr>
        <w:t>strtol(s</w:t>
      </w:r>
      <w:r>
        <w:rPr>
          <w:rFonts w:ascii="Courier New" w:eastAsia="Courier New"/>
          <w:spacing w:val="-23"/>
        </w:rPr>
        <w:t>, </w:t>
      </w:r>
      <w:r>
        <w:rPr>
          <w:rFonts w:ascii="Courier New" w:eastAsia="Courier New"/>
        </w:rPr>
        <w:t>(char**)NULL,</w:t>
      </w:r>
    </w:p>
    <w:p>
      <w:pPr>
        <w:pStyle w:val="BodyText"/>
        <w:spacing w:line="308" w:lineRule="exact"/>
      </w:pPr>
      <w:r>
        <w:rPr>
          <w:rFonts w:ascii="Courier New" w:eastAsia="Courier New"/>
        </w:rPr>
        <w:t>10)</w:t>
      </w:r>
      <w:r>
        <w:rPr/>
        <w:t>。</w:t>
      </w:r>
    </w:p>
    <w:p>
      <w:pPr>
        <w:pStyle w:val="BodyText"/>
        <w:spacing w:before="194"/>
        <w:rPr>
          <w:rFonts w:ascii="Courier New"/>
        </w:rPr>
      </w:pPr>
      <w:r>
        <w:rPr>
          <w:rFonts w:ascii="Courier New"/>
        </w:rPr>
        <w:t>double strtod(const char *s, char **endp)</w:t>
      </w:r>
    </w:p>
    <w:p>
      <w:pPr>
        <w:pStyle w:val="BodyText"/>
        <w:spacing w:line="242" w:lineRule="auto" w:before="127"/>
        <w:ind w:right="140" w:firstLine="422"/>
      </w:pPr>
      <w:r>
        <w:rPr>
          <w:rFonts w:ascii="Courier New" w:eastAsia="Courier New"/>
        </w:rPr>
        <w:t>strtod</w:t>
      </w:r>
      <w:r>
        <w:rPr>
          <w:rFonts w:ascii="Courier New" w:eastAsia="Courier New"/>
          <w:spacing w:val="-73"/>
        </w:rPr>
        <w:t> </w:t>
      </w:r>
      <w:r>
        <w:rPr>
          <w:spacing w:val="-8"/>
        </w:rPr>
        <w:t>函数将字符串 </w:t>
      </w:r>
      <w:r>
        <w:rPr>
          <w:rFonts w:ascii="Courier New" w:eastAsia="Courier New"/>
        </w:rPr>
        <w:t>s</w:t>
      </w:r>
      <w:r>
        <w:rPr>
          <w:rFonts w:ascii="Courier New" w:eastAsia="Courier New"/>
          <w:spacing w:val="-73"/>
        </w:rPr>
        <w:t> </w:t>
      </w:r>
      <w:r>
        <w:rPr>
          <w:spacing w:val="-8"/>
        </w:rPr>
        <w:t>的前缀转换为 </w:t>
      </w:r>
      <w:r>
        <w:rPr>
          <w:rFonts w:ascii="Courier New" w:eastAsia="Courier New"/>
        </w:rPr>
        <w:t>double</w:t>
      </w:r>
      <w:r>
        <w:rPr>
          <w:rFonts w:ascii="Courier New" w:eastAsia="Courier New"/>
          <w:spacing w:val="-73"/>
        </w:rPr>
        <w:t> </w:t>
      </w:r>
      <w:r>
        <w:rPr>
          <w:spacing w:val="-11"/>
        </w:rPr>
        <w:t>类型，并在转换时跳过 </w:t>
      </w:r>
      <w:r>
        <w:rPr>
          <w:rFonts w:ascii="Courier New" w:eastAsia="Courier New"/>
        </w:rPr>
        <w:t>s</w:t>
      </w:r>
      <w:r>
        <w:rPr>
          <w:rFonts w:ascii="Courier New" w:eastAsia="Courier New"/>
          <w:spacing w:val="-73"/>
        </w:rPr>
        <w:t> </w:t>
      </w:r>
      <w:r>
        <w:rPr>
          <w:spacing w:val="-3"/>
        </w:rPr>
        <w:t>的前导空臼符。</w:t>
      </w:r>
      <w:r>
        <w:rPr>
          <w:spacing w:val="15"/>
          <w:w w:val="100"/>
        </w:rPr>
        <w:t>除了</w:t>
      </w:r>
      <w:r>
        <w:rPr>
          <w:rFonts w:ascii="Courier New" w:eastAsia="Courier New"/>
          <w:spacing w:val="-2"/>
          <w:w w:val="100"/>
        </w:rPr>
        <w:t>end</w:t>
      </w:r>
      <w:r>
        <w:rPr>
          <w:rFonts w:ascii="Courier New" w:eastAsia="Courier New"/>
          <w:w w:val="100"/>
        </w:rPr>
        <w:t>p</w:t>
      </w:r>
      <w:r>
        <w:rPr>
          <w:rFonts w:ascii="Courier New" w:eastAsia="Courier New"/>
          <w:spacing w:val="-95"/>
        </w:rPr>
        <w:t> </w:t>
      </w:r>
      <w:r>
        <w:rPr>
          <w:spacing w:val="32"/>
          <w:w w:val="100"/>
        </w:rPr>
        <w:t>为</w:t>
      </w:r>
      <w:r>
        <w:rPr>
          <w:rFonts w:ascii="Courier New" w:eastAsia="Courier New"/>
          <w:spacing w:val="-2"/>
          <w:w w:val="100"/>
        </w:rPr>
        <w:t>N</w:t>
      </w:r>
      <w:r>
        <w:rPr>
          <w:rFonts w:ascii="Courier New" w:eastAsia="Courier New"/>
          <w:spacing w:val="1"/>
          <w:w w:val="100"/>
        </w:rPr>
        <w:t>U</w:t>
      </w:r>
      <w:r>
        <w:rPr>
          <w:rFonts w:ascii="Courier New" w:eastAsia="Courier New"/>
          <w:spacing w:val="-2"/>
          <w:w w:val="100"/>
        </w:rPr>
        <w:t>LL</w:t>
      </w:r>
      <w:r>
        <w:rPr>
          <w:spacing w:val="-10"/>
          <w:w w:val="100"/>
        </w:rPr>
        <w:t>，否则该函数将把指向</w:t>
      </w:r>
      <w:r>
        <w:rPr>
          <w:rFonts w:ascii="Courier New" w:eastAsia="Courier New"/>
          <w:w w:val="100"/>
        </w:rPr>
        <w:t>s</w:t>
      </w:r>
      <w:r>
        <w:rPr>
          <w:rFonts w:ascii="Courier New" w:eastAsia="Courier New"/>
          <w:spacing w:val="-95"/>
        </w:rPr>
        <w:t> </w:t>
      </w:r>
      <w:r>
        <w:rPr>
          <w:spacing w:val="-21"/>
          <w:w w:val="100"/>
        </w:rPr>
        <w:t>中未转换部分</w:t>
      </w:r>
      <w:r>
        <w:rPr>
          <w:w w:val="100"/>
        </w:rPr>
        <w:t>（</w:t>
      </w:r>
      <w:r>
        <w:rPr>
          <w:rFonts w:ascii="Courier New" w:eastAsia="Courier New"/>
          <w:w w:val="100"/>
        </w:rPr>
        <w:t>s</w:t>
      </w:r>
      <w:r>
        <w:rPr>
          <w:rFonts w:ascii="Courier New" w:eastAsia="Courier New"/>
          <w:spacing w:val="-95"/>
        </w:rPr>
        <w:t> </w:t>
      </w:r>
      <w:r>
        <w:rPr>
          <w:spacing w:val="-1"/>
          <w:w w:val="100"/>
        </w:rPr>
        <w:t>的后缀部分</w:t>
      </w:r>
      <w:r>
        <w:rPr>
          <w:spacing w:val="-106"/>
          <w:w w:val="100"/>
        </w:rPr>
        <w:t>）</w:t>
      </w:r>
      <w:r>
        <w:rPr>
          <w:spacing w:val="-2"/>
          <w:w w:val="100"/>
        </w:rPr>
        <w:t>的指针保存在</w:t>
      </w:r>
      <w:r>
        <w:rPr>
          <w:rFonts w:ascii="Courier New" w:eastAsia="Courier New"/>
          <w:spacing w:val="-2"/>
          <w:w w:val="100"/>
        </w:rPr>
        <w:t>*endp</w:t>
      </w:r>
      <w:r>
        <w:rPr>
          <w:spacing w:val="-9"/>
        </w:rPr>
        <w:t>中。如果结果上溢，则函数返回带有适当符号 </w:t>
      </w:r>
      <w:r>
        <w:rPr>
          <w:rFonts w:ascii="Courier New" w:eastAsia="Courier New"/>
          <w:spacing w:val="-4"/>
        </w:rPr>
        <w:t>HUGE_VAL</w:t>
      </w:r>
      <w:r>
        <w:rPr>
          <w:spacing w:val="-8"/>
        </w:rPr>
        <w:t>；如果结果下溢，则返回 </w:t>
      </w:r>
      <w:r>
        <w:rPr>
          <w:rFonts w:ascii="Times New Roman" w:eastAsia="Times New Roman"/>
        </w:rPr>
        <w:t>0</w:t>
      </w:r>
      <w:r>
        <w:rPr>
          <w:spacing w:val="-5"/>
        </w:rPr>
        <w:t>。在这两种悄况下，</w:t>
      </w:r>
      <w:r>
        <w:rPr>
          <w:rFonts w:ascii="Courier New" w:eastAsia="Courier New"/>
          <w:spacing w:val="-5"/>
        </w:rPr>
        <w:t>errno</w:t>
      </w:r>
      <w:r>
        <w:rPr>
          <w:rFonts w:ascii="Courier New" w:eastAsia="Courier New"/>
          <w:spacing w:val="-70"/>
        </w:rPr>
        <w:t> </w:t>
      </w:r>
      <w:r>
        <w:rPr>
          <w:spacing w:val="-8"/>
        </w:rPr>
        <w:t>都将被设置为 </w:t>
      </w:r>
      <w:r>
        <w:rPr>
          <w:rFonts w:ascii="Courier New" w:eastAsia="Courier New"/>
          <w:spacing w:val="-2"/>
        </w:rPr>
        <w:t>ERANGE</w:t>
      </w:r>
      <w:r>
        <w:rPr/>
        <w:t>。</w:t>
      </w:r>
    </w:p>
    <w:p>
      <w:pPr>
        <w:pStyle w:val="BodyText"/>
        <w:spacing w:before="191"/>
        <w:rPr>
          <w:rFonts w:ascii="Courier New"/>
        </w:rPr>
      </w:pPr>
      <w:r>
        <w:rPr>
          <w:rFonts w:ascii="Courier New"/>
        </w:rPr>
        <w:t>long strtol(const char *s, char **endp, int base)</w:t>
      </w:r>
    </w:p>
    <w:p>
      <w:pPr>
        <w:pStyle w:val="BodyText"/>
        <w:spacing w:line="244" w:lineRule="auto" w:before="128"/>
        <w:ind w:right="111" w:firstLine="422"/>
      </w:pPr>
      <w:r>
        <w:rPr>
          <w:rFonts w:ascii="Courier New" w:hAnsi="Courier New" w:cs="Courier New" w:eastAsia="Courier New"/>
        </w:rPr>
        <w:t>strtol</w:t>
      </w:r>
      <w:r>
        <w:rPr>
          <w:rFonts w:ascii="Courier New" w:hAnsi="Courier New" w:cs="Courier New" w:eastAsia="Courier New"/>
          <w:spacing w:val="-73"/>
        </w:rPr>
        <w:t> </w:t>
      </w:r>
      <w:r>
        <w:rPr>
          <w:spacing w:val="-8"/>
        </w:rPr>
        <w:t>函数将字符串 </w:t>
      </w:r>
      <w:r>
        <w:rPr>
          <w:rFonts w:ascii="Courier New" w:hAnsi="Courier New" w:cs="Courier New" w:eastAsia="Courier New"/>
        </w:rPr>
        <w:t>s</w:t>
      </w:r>
      <w:r>
        <w:rPr>
          <w:rFonts w:ascii="Courier New" w:hAnsi="Courier New" w:cs="Courier New" w:eastAsia="Courier New"/>
          <w:spacing w:val="-73"/>
        </w:rPr>
        <w:t> </w:t>
      </w:r>
      <w:r>
        <w:rPr>
          <w:spacing w:val="-8"/>
        </w:rPr>
        <w:t>的前缀转换为 </w:t>
      </w:r>
      <w:r>
        <w:rPr>
          <w:rFonts w:ascii="Courier New" w:hAnsi="Courier New" w:cs="Courier New" w:eastAsia="Courier New"/>
        </w:rPr>
        <w:t>long</w:t>
      </w:r>
      <w:r>
        <w:rPr>
          <w:rFonts w:ascii="Courier New" w:hAnsi="Courier New" w:cs="Courier New" w:eastAsia="Courier New"/>
          <w:spacing w:val="-73"/>
        </w:rPr>
        <w:t> </w:t>
      </w:r>
      <w:r>
        <w:rPr>
          <w:spacing w:val="-12"/>
        </w:rPr>
        <w:t>类型，并在转换时跳过 </w:t>
      </w:r>
      <w:r>
        <w:rPr>
          <w:rFonts w:ascii="Courier New" w:hAnsi="Courier New" w:cs="Courier New" w:eastAsia="Courier New"/>
        </w:rPr>
        <w:t>s</w:t>
      </w:r>
      <w:r>
        <w:rPr>
          <w:rFonts w:ascii="Courier New" w:hAnsi="Courier New" w:cs="Courier New" w:eastAsia="Courier New"/>
          <w:spacing w:val="-73"/>
        </w:rPr>
        <w:t> </w:t>
      </w:r>
      <w:r>
        <w:rPr>
          <w:spacing w:val="-9"/>
        </w:rPr>
        <w:t>的前导空臼符。除</w:t>
      </w:r>
      <w:r>
        <w:rPr>
          <w:spacing w:val="-29"/>
        </w:rPr>
        <w:t>非 </w:t>
      </w:r>
      <w:r>
        <w:rPr>
          <w:rFonts w:ascii="Courier New" w:hAnsi="Courier New" w:cs="Courier New" w:eastAsia="Courier New"/>
        </w:rPr>
        <w:t>endp</w:t>
      </w:r>
      <w:r>
        <w:rPr>
          <w:rFonts w:ascii="Courier New" w:hAnsi="Courier New" w:cs="Courier New" w:eastAsia="Courier New"/>
          <w:spacing w:val="-72"/>
        </w:rPr>
        <w:t> </w:t>
      </w:r>
      <w:r>
        <w:rPr>
          <w:spacing w:val="-25"/>
        </w:rPr>
        <w:t>为 </w:t>
      </w:r>
      <w:r>
        <w:rPr>
          <w:rFonts w:ascii="Courier New" w:hAnsi="Courier New" w:cs="Courier New" w:eastAsia="Courier New"/>
          <w:spacing w:val="-17"/>
        </w:rPr>
        <w:t>NULL</w:t>
      </w:r>
      <w:r>
        <w:rPr>
          <w:spacing w:val="-9"/>
        </w:rPr>
        <w:t>，否则该函数将把指向 </w:t>
      </w:r>
      <w:r>
        <w:rPr>
          <w:rFonts w:ascii="Courier New" w:hAnsi="Courier New" w:cs="Courier New" w:eastAsia="Courier New"/>
        </w:rPr>
        <w:t>s</w:t>
      </w:r>
      <w:r>
        <w:rPr>
          <w:rFonts w:ascii="Courier New" w:hAnsi="Courier New" w:cs="Courier New" w:eastAsia="Courier New"/>
          <w:spacing w:val="-72"/>
        </w:rPr>
        <w:t> </w:t>
      </w:r>
      <w:r>
        <w:rPr>
          <w:spacing w:val="-15"/>
        </w:rPr>
        <w:t>中末转换部分</w:t>
      </w:r>
      <w:r>
        <w:rPr/>
        <w:t>（</w:t>
      </w:r>
      <w:r>
        <w:rPr>
          <w:rFonts w:ascii="Courier New" w:hAnsi="Courier New" w:cs="Courier New" w:eastAsia="Courier New"/>
        </w:rPr>
        <w:t>s</w:t>
      </w:r>
      <w:r>
        <w:rPr>
          <w:rFonts w:ascii="Courier New" w:hAnsi="Courier New" w:cs="Courier New" w:eastAsia="Courier New"/>
          <w:spacing w:val="-72"/>
        </w:rPr>
        <w:t> </w:t>
      </w:r>
      <w:r>
        <w:rPr/>
        <w:t>的后辍部分</w:t>
      </w:r>
      <w:r>
        <w:rPr>
          <w:spacing w:val="-77"/>
        </w:rPr>
        <w:t>）</w:t>
      </w:r>
      <w:r>
        <w:rPr>
          <w:spacing w:val="-2"/>
        </w:rPr>
        <w:t>的指针保存在</w:t>
      </w:r>
      <w:r>
        <w:rPr>
          <w:rFonts w:ascii="Courier New" w:hAnsi="Courier New" w:cs="Courier New" w:eastAsia="Courier New"/>
        </w:rPr>
        <w:t>*endp </w:t>
      </w:r>
      <w:r>
        <w:rPr>
          <w:spacing w:val="-19"/>
        </w:rPr>
        <w:t>中。如果 </w:t>
      </w:r>
      <w:r>
        <w:rPr>
          <w:rFonts w:ascii="Courier New" w:hAnsi="Courier New" w:cs="Courier New" w:eastAsia="Courier New"/>
        </w:rPr>
        <w:t>base</w:t>
      </w:r>
      <w:r>
        <w:rPr>
          <w:rFonts w:ascii="Courier New" w:hAnsi="Courier New" w:cs="Courier New" w:eastAsia="Courier New"/>
          <w:spacing w:val="-72"/>
        </w:rPr>
        <w:t> </w:t>
      </w:r>
      <w:r>
        <w:rPr>
          <w:spacing w:val="-11"/>
        </w:rPr>
        <w:t>的取值在 </w:t>
      </w:r>
      <w:r>
        <w:rPr>
          <w:rFonts w:ascii="Times New Roman" w:hAnsi="Times New Roman" w:cs="Times New Roman" w:eastAsia="Times New Roman"/>
        </w:rPr>
        <w:t>2</w:t>
      </w:r>
      <w:r>
        <w:rPr/>
        <w:t>�</w:t>
      </w:r>
      <w:r>
        <w:rPr>
          <w:rFonts w:ascii="Times New Roman" w:hAnsi="Times New Roman" w:cs="Times New Roman" w:eastAsia="Times New Roman"/>
        </w:rPr>
        <w:t>36</w:t>
      </w:r>
      <w:r>
        <w:rPr>
          <w:rFonts w:ascii="Times New Roman" w:hAnsi="Times New Roman" w:cs="Times New Roman" w:eastAsia="Times New Roman"/>
          <w:spacing w:val="5"/>
        </w:rPr>
        <w:t> </w:t>
      </w:r>
      <w:r>
        <w:rPr>
          <w:spacing w:val="-13"/>
        </w:rPr>
        <w:t>之间，则假定输入是以该数为基底的；如果 </w:t>
      </w:r>
      <w:r>
        <w:rPr>
          <w:rFonts w:ascii="Courier New" w:hAnsi="Courier New" w:cs="Courier New" w:eastAsia="Courier New"/>
        </w:rPr>
        <w:t>base</w:t>
      </w:r>
      <w:r>
        <w:rPr>
          <w:rFonts w:ascii="Courier New" w:hAnsi="Courier New" w:cs="Courier New" w:eastAsia="Courier New"/>
          <w:spacing w:val="-72"/>
        </w:rPr>
        <w:t> </w:t>
      </w:r>
      <w:r>
        <w:rPr>
          <w:spacing w:val="-10"/>
        </w:rPr>
        <w:t>的取值为 </w:t>
      </w:r>
      <w:r>
        <w:rPr>
          <w:rFonts w:ascii="Times New Roman" w:hAnsi="Times New Roman" w:cs="Times New Roman" w:eastAsia="Times New Roman"/>
        </w:rPr>
        <w:t>0</w:t>
      </w:r>
      <w:r>
        <w:rPr/>
        <w:t>， </w:t>
      </w:r>
      <w:r>
        <w:rPr>
          <w:spacing w:val="-6"/>
        </w:rPr>
        <w:t>则基底为八进制、十进制或十六进制。以 </w:t>
      </w:r>
      <w:r>
        <w:rPr>
          <w:rFonts w:ascii="Times New Roman" w:hAnsi="Times New Roman" w:cs="Times New Roman" w:eastAsia="Times New Roman"/>
        </w:rPr>
        <w:t>0</w:t>
      </w:r>
      <w:r>
        <w:rPr>
          <w:rFonts w:ascii="Times New Roman" w:hAnsi="Times New Roman" w:cs="Times New Roman" w:eastAsia="Times New Roman"/>
          <w:spacing w:val="13"/>
        </w:rPr>
        <w:t> </w:t>
      </w:r>
      <w:r>
        <w:rPr>
          <w:spacing w:val="-8"/>
        </w:rPr>
        <w:t>为前缀的是八进制，以 </w:t>
      </w:r>
      <w:r>
        <w:rPr>
          <w:rFonts w:ascii="Times New Roman" w:hAnsi="Times New Roman" w:cs="Times New Roman" w:eastAsia="Times New Roman"/>
        </w:rPr>
        <w:t>0x</w:t>
      </w:r>
      <w:r>
        <w:rPr>
          <w:rFonts w:ascii="Times New Roman" w:hAnsi="Times New Roman" w:cs="Times New Roman" w:eastAsia="Times New Roman"/>
          <w:spacing w:val="13"/>
        </w:rPr>
        <w:t> </w:t>
      </w:r>
      <w:r>
        <w:rPr>
          <w:spacing w:val="-22"/>
        </w:rPr>
        <w:t>或 </w:t>
      </w:r>
      <w:r>
        <w:rPr>
          <w:rFonts w:ascii="Times New Roman" w:hAnsi="Times New Roman" w:cs="Times New Roman" w:eastAsia="Times New Roman"/>
        </w:rPr>
        <w:t>0X</w:t>
      </w:r>
      <w:r>
        <w:rPr>
          <w:rFonts w:ascii="Times New Roman" w:hAnsi="Times New Roman" w:cs="Times New Roman" w:eastAsia="Times New Roman"/>
          <w:spacing w:val="15"/>
        </w:rPr>
        <w:t> </w:t>
      </w:r>
      <w:r>
        <w:rPr>
          <w:spacing w:val="-3"/>
        </w:rPr>
        <w:t>为前缀的是十六</w:t>
      </w:r>
      <w:r>
        <w:rPr>
          <w:spacing w:val="-7"/>
        </w:rPr>
        <w:t>进制。无论在哪种悄况下。字母均表示 </w:t>
      </w:r>
      <w:r>
        <w:rPr>
          <w:rFonts w:ascii="Times New Roman" w:hAnsi="Times New Roman" w:cs="Times New Roman" w:eastAsia="Times New Roman"/>
        </w:rPr>
        <w:t>10</w:t>
      </w:r>
      <w:r>
        <w:rPr/>
        <w:t>�</w:t>
      </w:r>
      <w:r>
        <w:rPr>
          <w:rFonts w:ascii="Courier New" w:hAnsi="Courier New" w:cs="Courier New" w:eastAsia="Courier New"/>
        </w:rPr>
        <w:t>base•</w:t>
      </w:r>
      <w:r>
        <w:rPr>
          <w:rFonts w:ascii="Times New Roman" w:hAnsi="Times New Roman" w:cs="Times New Roman" w:eastAsia="Times New Roman"/>
        </w:rPr>
        <w:t>1</w:t>
      </w:r>
      <w:r>
        <w:rPr>
          <w:rFonts w:ascii="Times New Roman" w:hAnsi="Times New Roman" w:cs="Times New Roman" w:eastAsia="Times New Roman"/>
          <w:spacing w:val="16"/>
        </w:rPr>
        <w:t> </w:t>
      </w:r>
      <w:r>
        <w:rPr>
          <w:spacing w:val="-5"/>
        </w:rPr>
        <w:t>之间的数字。如果 </w:t>
      </w:r>
      <w:r>
        <w:rPr>
          <w:rFonts w:ascii="Courier New" w:hAnsi="Courier New" w:cs="Courier New" w:eastAsia="Courier New"/>
        </w:rPr>
        <w:t>base</w:t>
      </w:r>
      <w:r>
        <w:rPr>
          <w:rFonts w:ascii="Courier New" w:hAnsi="Courier New" w:cs="Courier New" w:eastAsia="Courier New"/>
          <w:spacing w:val="-58"/>
        </w:rPr>
        <w:t> </w:t>
      </w:r>
      <w:r>
        <w:rPr>
          <w:spacing w:val="-12"/>
        </w:rPr>
        <w:t>值是 </w:t>
      </w:r>
      <w:r>
        <w:rPr>
          <w:rFonts w:ascii="Times New Roman" w:hAnsi="Times New Roman" w:cs="Times New Roman" w:eastAsia="Times New Roman"/>
        </w:rPr>
        <w:t>16</w:t>
      </w:r>
      <w:r>
        <w:rPr/>
        <w:t>，则可</w:t>
      </w:r>
      <w:r>
        <w:rPr>
          <w:spacing w:val="-9"/>
        </w:rPr>
        <w:t>以加上前导 </w:t>
      </w:r>
      <w:r>
        <w:rPr>
          <w:rFonts w:ascii="Times New Roman" w:hAnsi="Times New Roman" w:cs="Times New Roman" w:eastAsia="Times New Roman"/>
          <w:spacing w:val="-3"/>
        </w:rPr>
        <w:t>0x</w:t>
      </w:r>
      <w:r>
        <w:rPr>
          <w:rFonts w:ascii="Times New Roman" w:hAnsi="Times New Roman" w:cs="Times New Roman" w:eastAsia="Times New Roman"/>
          <w:spacing w:val="3"/>
        </w:rPr>
        <w:t> </w:t>
      </w:r>
      <w:r>
        <w:rPr>
          <w:spacing w:val="-25"/>
        </w:rPr>
        <w:t>或 </w:t>
      </w:r>
      <w:r>
        <w:rPr>
          <w:rFonts w:ascii="Times New Roman" w:hAnsi="Times New Roman" w:cs="Times New Roman" w:eastAsia="Times New Roman"/>
          <w:spacing w:val="-3"/>
        </w:rPr>
        <w:t>0X</w:t>
      </w:r>
      <w:r>
        <w:rPr>
          <w:spacing w:val="-12"/>
        </w:rPr>
        <w:t>。如果结果上溢，则函数根据结果的符号返回 </w:t>
      </w:r>
      <w:r>
        <w:rPr>
          <w:rFonts w:ascii="Courier New" w:hAnsi="Courier New" w:cs="Courier New" w:eastAsia="Courier New"/>
        </w:rPr>
        <w:t>LONG_MAX</w:t>
      </w:r>
      <w:r>
        <w:rPr>
          <w:rFonts w:ascii="Courier New" w:hAnsi="Courier New" w:cs="Courier New" w:eastAsia="Courier New"/>
          <w:spacing w:val="-72"/>
        </w:rPr>
        <w:t> </w:t>
      </w:r>
      <w:r>
        <w:rPr>
          <w:spacing w:val="-25"/>
        </w:rPr>
        <w:t>或 </w:t>
      </w:r>
      <w:r>
        <w:rPr>
          <w:rFonts w:ascii="Courier New" w:hAnsi="Courier New" w:cs="Courier New" w:eastAsia="Courier New"/>
        </w:rPr>
        <w:t>LONG_MIN</w:t>
      </w:r>
      <w:r>
        <w:rPr/>
        <w:t>， </w:t>
      </w:r>
      <w:r>
        <w:rPr>
          <w:spacing w:val="-13"/>
        </w:rPr>
        <w:t>同时将 </w:t>
      </w:r>
      <w:r>
        <w:rPr>
          <w:rFonts w:ascii="Courier New" w:hAnsi="Courier New" w:cs="Courier New" w:eastAsia="Courier New"/>
        </w:rPr>
        <w:t>errno</w:t>
      </w:r>
      <w:r>
        <w:rPr>
          <w:rFonts w:ascii="Courier New" w:hAnsi="Courier New" w:cs="Courier New" w:eastAsia="Courier New"/>
          <w:spacing w:val="-73"/>
        </w:rPr>
        <w:t> </w:t>
      </w:r>
      <w:r>
        <w:rPr>
          <w:spacing w:val="-9"/>
        </w:rPr>
        <w:t>的值设置为 </w:t>
      </w:r>
      <w:r>
        <w:rPr>
          <w:rFonts w:ascii="Courier New" w:hAnsi="Courier New" w:cs="Courier New" w:eastAsia="Courier New"/>
          <w:spacing w:val="-2"/>
        </w:rPr>
        <w:t>ERANGE</w:t>
      </w:r>
      <w:r>
        <w:rPr/>
        <w:t>。</w:t>
      </w:r>
    </w:p>
    <w:p>
      <w:pPr>
        <w:pStyle w:val="BodyText"/>
        <w:spacing w:before="188"/>
        <w:rPr>
          <w:rFonts w:ascii="Courier New"/>
        </w:rPr>
      </w:pPr>
      <w:r>
        <w:rPr>
          <w:rFonts w:ascii="Courier New"/>
        </w:rPr>
        <w:t>unsigned long strtoul(const char *s, char **endp, int base)</w:t>
      </w:r>
    </w:p>
    <w:p>
      <w:pPr>
        <w:pStyle w:val="BodyText"/>
        <w:spacing w:before="127"/>
        <w:ind w:right="202" w:firstLine="422"/>
      </w:pPr>
      <w:r>
        <w:rPr>
          <w:rFonts w:ascii="Courier New" w:eastAsia="Courier New"/>
        </w:rPr>
        <w:t>strtoul</w:t>
      </w:r>
      <w:r>
        <w:rPr>
          <w:rFonts w:ascii="Courier New" w:eastAsia="Courier New"/>
          <w:spacing w:val="-75"/>
        </w:rPr>
        <w:t> </w:t>
      </w:r>
      <w:r>
        <w:rPr>
          <w:spacing w:val="-8"/>
        </w:rPr>
        <w:t>函数的功能与 </w:t>
      </w:r>
      <w:r>
        <w:rPr>
          <w:rFonts w:ascii="Courier New" w:eastAsia="Courier New"/>
        </w:rPr>
        <w:t>strtol</w:t>
      </w:r>
      <w:r>
        <w:rPr>
          <w:rFonts w:ascii="Courier New" w:eastAsia="Courier New"/>
          <w:spacing w:val="-76"/>
        </w:rPr>
        <w:t> </w:t>
      </w:r>
      <w:r>
        <w:rPr>
          <w:spacing w:val="-7"/>
        </w:rPr>
        <w:t>函数相同，但其结果为 </w:t>
      </w:r>
      <w:r>
        <w:rPr>
          <w:rFonts w:ascii="Courier New" w:eastAsia="Courier New"/>
        </w:rPr>
        <w:t>unsigned</w:t>
      </w:r>
      <w:r>
        <w:rPr>
          <w:rFonts w:ascii="Courier New" w:eastAsia="Courier New"/>
          <w:spacing w:val="-70"/>
        </w:rPr>
        <w:t> </w:t>
      </w:r>
      <w:r>
        <w:rPr>
          <w:rFonts w:ascii="Courier New" w:eastAsia="Courier New"/>
        </w:rPr>
        <w:t>long</w:t>
      </w:r>
      <w:r>
        <w:rPr>
          <w:rFonts w:ascii="Courier New" w:eastAsia="Courier New"/>
          <w:spacing w:val="-76"/>
        </w:rPr>
        <w:t> </w:t>
      </w:r>
      <w:r>
        <w:rPr/>
        <w:t>类型，错误值</w:t>
      </w:r>
      <w:r>
        <w:rPr>
          <w:spacing w:val="-30"/>
        </w:rPr>
        <w:t>为 </w:t>
      </w:r>
      <w:r>
        <w:rPr>
          <w:rFonts w:ascii="Courier New" w:eastAsia="Courier New"/>
        </w:rPr>
        <w:t>ULONG_MAX</w:t>
      </w:r>
      <w:r>
        <w:rPr/>
        <w:t>。</w:t>
      </w:r>
    </w:p>
    <w:p>
      <w:pPr>
        <w:pStyle w:val="BodyText"/>
        <w:spacing w:before="193"/>
        <w:rPr>
          <w:rFonts w:ascii="Courier New"/>
        </w:rPr>
      </w:pPr>
      <w:r>
        <w:rPr>
          <w:rFonts w:ascii="Courier New"/>
        </w:rPr>
        <w:t>int rand(void)</w:t>
      </w:r>
    </w:p>
    <w:p>
      <w:pPr>
        <w:pStyle w:val="BodyText"/>
        <w:spacing w:before="123"/>
        <w:ind w:left="541"/>
      </w:pPr>
      <w:r>
        <w:rPr>
          <w:rFonts w:ascii="Courier New" w:hAnsi="Courier New" w:cs="Courier New" w:eastAsia="Courier New"/>
        </w:rPr>
        <w:t>rand</w:t>
      </w:r>
      <w:r>
        <w:rPr>
          <w:rFonts w:ascii="Courier New" w:hAnsi="Courier New" w:cs="Courier New" w:eastAsia="Courier New"/>
          <w:spacing w:val="-75"/>
        </w:rPr>
        <w:t> </w:t>
      </w:r>
      <w:r>
        <w:rPr>
          <w:spacing w:val="-8"/>
        </w:rPr>
        <w:t>函数产生一个 </w:t>
      </w:r>
      <w:r>
        <w:rPr>
          <w:rFonts w:ascii="Times New Roman" w:hAnsi="Times New Roman" w:cs="Times New Roman" w:eastAsia="Times New Roman"/>
        </w:rPr>
        <w:t>0</w:t>
      </w:r>
      <w:r>
        <w:rPr/>
        <w:t>�</w:t>
      </w:r>
      <w:r>
        <w:rPr>
          <w:rFonts w:ascii="Courier New" w:hAnsi="Courier New" w:cs="Courier New" w:eastAsia="Courier New"/>
        </w:rPr>
        <w:t>RAND_MAX</w:t>
      </w:r>
      <w:r>
        <w:rPr>
          <w:rFonts w:ascii="Courier New" w:hAnsi="Courier New" w:cs="Courier New" w:eastAsia="Courier New"/>
          <w:spacing w:val="-75"/>
        </w:rPr>
        <w:t> </w:t>
      </w:r>
      <w:r>
        <w:rPr>
          <w:spacing w:val="-7"/>
        </w:rPr>
        <w:t>之间的伪随机整数。</w:t>
      </w:r>
      <w:r>
        <w:rPr>
          <w:rFonts w:ascii="Courier New" w:hAnsi="Courier New" w:cs="Courier New" w:eastAsia="Courier New"/>
        </w:rPr>
        <w:t>RAND_MAX</w:t>
      </w:r>
      <w:r>
        <w:rPr>
          <w:rFonts w:ascii="Courier New" w:hAnsi="Courier New" w:cs="Courier New" w:eastAsia="Courier New"/>
          <w:spacing w:val="-75"/>
        </w:rPr>
        <w:t> </w:t>
      </w:r>
      <w:r>
        <w:rPr>
          <w:spacing w:val="-8"/>
        </w:rPr>
        <w:t>的取值至少为 </w:t>
      </w:r>
      <w:r>
        <w:rPr>
          <w:rFonts w:ascii="Times New Roman" w:hAnsi="Times New Roman" w:cs="Times New Roman" w:eastAsia="Times New Roman"/>
        </w:rPr>
        <w:t>32767</w:t>
      </w:r>
      <w:r>
        <w:rPr/>
        <w:t>。</w:t>
      </w:r>
    </w:p>
    <w:p>
      <w:pPr>
        <w:pStyle w:val="BodyText"/>
        <w:spacing w:before="194"/>
        <w:rPr>
          <w:rFonts w:ascii="Courier New"/>
        </w:rPr>
      </w:pPr>
      <w:r>
        <w:rPr>
          <w:rFonts w:ascii="Courier New"/>
        </w:rPr>
        <w:t>void srand(unsigned int seed)</w:t>
      </w:r>
    </w:p>
    <w:p>
      <w:pPr>
        <w:pStyle w:val="BodyText"/>
        <w:spacing w:before="123"/>
        <w:ind w:left="541"/>
      </w:pPr>
      <w:r>
        <w:rPr>
          <w:rFonts w:ascii="Courier New" w:eastAsia="Courier New"/>
        </w:rPr>
        <w:t>srand</w:t>
      </w:r>
      <w:r>
        <w:rPr>
          <w:rFonts w:ascii="Courier New" w:eastAsia="Courier New"/>
          <w:spacing w:val="-73"/>
        </w:rPr>
        <w:t> </w:t>
      </w:r>
      <w:r>
        <w:rPr>
          <w:spacing w:val="-13"/>
        </w:rPr>
        <w:t>函数将 </w:t>
      </w:r>
      <w:r>
        <w:rPr>
          <w:rFonts w:ascii="Courier New" w:eastAsia="Courier New"/>
        </w:rPr>
        <w:t>seed</w:t>
      </w:r>
      <w:r>
        <w:rPr>
          <w:rFonts w:ascii="Courier New" w:eastAsia="Courier New"/>
          <w:spacing w:val="-73"/>
        </w:rPr>
        <w:t> </w:t>
      </w:r>
      <w:r>
        <w:rPr>
          <w:spacing w:val="-6"/>
        </w:rPr>
        <w:t>作为生成新的伪随机数序列的种子数。种子数 </w:t>
      </w:r>
      <w:r>
        <w:rPr>
          <w:rFonts w:ascii="Courier New" w:eastAsia="Courier New"/>
        </w:rPr>
        <w:t>seed</w:t>
      </w:r>
      <w:r>
        <w:rPr>
          <w:rFonts w:ascii="Courier New" w:eastAsia="Courier New"/>
          <w:spacing w:val="-73"/>
        </w:rPr>
        <w:t> </w:t>
      </w:r>
      <w:r>
        <w:rPr>
          <w:spacing w:val="-10"/>
        </w:rPr>
        <w:t>的初值为 </w:t>
      </w:r>
      <w:r>
        <w:rPr>
          <w:rFonts w:ascii="Times New Roman" w:eastAsia="Times New Roman"/>
        </w:rPr>
        <w:t>1</w:t>
      </w:r>
      <w:r>
        <w:rPr/>
        <w:t>。</w:t>
      </w:r>
    </w:p>
    <w:p>
      <w:pPr>
        <w:pStyle w:val="BodyText"/>
        <w:spacing w:before="193"/>
        <w:rPr>
          <w:rFonts w:ascii="Courier New"/>
        </w:rPr>
      </w:pPr>
      <w:r>
        <w:rPr>
          <w:rFonts w:ascii="Courier New"/>
        </w:rPr>
        <w:t>void *calloc(size_t nobj, size_t size)</w:t>
      </w:r>
    </w:p>
    <w:p>
      <w:pPr>
        <w:pStyle w:val="BodyText"/>
        <w:spacing w:before="128"/>
        <w:ind w:right="202" w:firstLine="422"/>
      </w:pPr>
      <w:r>
        <w:rPr>
          <w:rFonts w:ascii="Courier New" w:eastAsia="Courier New"/>
        </w:rPr>
        <w:t>calloc</w:t>
      </w:r>
      <w:r>
        <w:rPr>
          <w:rFonts w:ascii="Courier New" w:eastAsia="Courier New"/>
          <w:spacing w:val="-72"/>
        </w:rPr>
        <w:t> </w:t>
      </w:r>
      <w:r>
        <w:rPr>
          <w:spacing w:val="-10"/>
        </w:rPr>
        <w:t>函数为由 </w:t>
      </w:r>
      <w:r>
        <w:rPr>
          <w:rFonts w:ascii="Courier New" w:eastAsia="Courier New"/>
        </w:rPr>
        <w:t>nobj</w:t>
      </w:r>
      <w:r>
        <w:rPr>
          <w:rFonts w:ascii="Courier New" w:eastAsia="Courier New"/>
          <w:spacing w:val="-72"/>
        </w:rPr>
        <w:t> </w:t>
      </w:r>
      <w:r>
        <w:rPr>
          <w:spacing w:val="-10"/>
        </w:rPr>
        <w:t>个长度为 </w:t>
      </w:r>
      <w:r>
        <w:rPr>
          <w:rFonts w:ascii="Courier New" w:eastAsia="Courier New"/>
        </w:rPr>
        <w:t>size</w:t>
      </w:r>
      <w:r>
        <w:rPr>
          <w:rFonts w:ascii="Courier New" w:eastAsia="Courier New"/>
          <w:spacing w:val="-72"/>
        </w:rPr>
        <w:t> </w:t>
      </w:r>
      <w:r>
        <w:rPr>
          <w:spacing w:val="-5"/>
        </w:rPr>
        <w:t>的对象组成的数组分配内存，并返回指向分配区</w:t>
      </w:r>
      <w:r>
        <w:rPr>
          <w:spacing w:val="-8"/>
        </w:rPr>
        <w:t>域的指针；若无法满足要求，则返回 </w:t>
      </w:r>
      <w:r>
        <w:rPr>
          <w:rFonts w:ascii="Courier New" w:eastAsia="Courier New"/>
        </w:rPr>
        <w:t>NULL</w:t>
      </w:r>
      <w:r>
        <w:rPr>
          <w:spacing w:val="-7"/>
        </w:rPr>
        <w:t>。该空间的初始长度为 </w:t>
      </w:r>
      <w:r>
        <w:rPr>
          <w:rFonts w:ascii="Times New Roman" w:eastAsia="Times New Roman"/>
        </w:rPr>
        <w:t>0 </w:t>
      </w:r>
      <w:r>
        <w:rPr>
          <w:spacing w:val="-4"/>
        </w:rPr>
        <w:t>字节。</w:t>
      </w:r>
    </w:p>
    <w:p>
      <w:pPr>
        <w:pStyle w:val="BodyText"/>
        <w:spacing w:before="194"/>
        <w:rPr>
          <w:rFonts w:ascii="Courier New"/>
        </w:rPr>
      </w:pPr>
      <w:r>
        <w:rPr>
          <w:rFonts w:ascii="Courier New"/>
        </w:rPr>
        <w:t>void *malloc(size_t size)</w:t>
      </w:r>
    </w:p>
    <w:p>
      <w:pPr>
        <w:pStyle w:val="BodyText"/>
        <w:spacing w:before="128"/>
        <w:ind w:right="202" w:firstLine="422"/>
      </w:pPr>
      <w:r>
        <w:rPr>
          <w:rFonts w:ascii="Courier New" w:eastAsia="Courier New"/>
        </w:rPr>
        <w:t>malloc</w:t>
      </w:r>
      <w:r>
        <w:rPr>
          <w:rFonts w:ascii="Courier New" w:eastAsia="Courier New"/>
          <w:spacing w:val="-68"/>
        </w:rPr>
        <w:t> </w:t>
      </w:r>
      <w:r>
        <w:rPr>
          <w:spacing w:val="-7"/>
        </w:rPr>
        <w:t>函数为长度为 </w:t>
      </w:r>
      <w:r>
        <w:rPr>
          <w:rFonts w:ascii="Courier New" w:eastAsia="Courier New"/>
        </w:rPr>
        <w:t>size</w:t>
      </w:r>
      <w:r>
        <w:rPr>
          <w:rFonts w:ascii="Courier New" w:eastAsia="Courier New"/>
          <w:spacing w:val="-68"/>
        </w:rPr>
        <w:t> </w:t>
      </w:r>
      <w:r>
        <w:rPr>
          <w:spacing w:val="-7"/>
        </w:rPr>
        <w:t>的对象分配内存，并返回指向分配区域的指针；若无法满足</w:t>
      </w:r>
      <w:r>
        <w:rPr>
          <w:spacing w:val="-10"/>
        </w:rPr>
        <w:t>要求，则返回 </w:t>
      </w:r>
      <w:r>
        <w:rPr>
          <w:rFonts w:ascii="Courier New" w:eastAsia="Courier New"/>
        </w:rPr>
        <w:t>NULL</w:t>
      </w:r>
      <w:r>
        <w:rPr>
          <w:spacing w:val="-3"/>
        </w:rPr>
        <w:t>。该函数不对分配的内存区域进行初始化。</w:t>
      </w:r>
    </w:p>
    <w:p>
      <w:pPr>
        <w:pStyle w:val="BodyText"/>
        <w:spacing w:before="193"/>
        <w:rPr>
          <w:rFonts w:ascii="Courier New"/>
        </w:rPr>
      </w:pPr>
      <w:r>
        <w:rPr>
          <w:rFonts w:ascii="Courier New"/>
        </w:rPr>
        <w:t>void *realloc(void *p, size_t size)</w:t>
      </w:r>
    </w:p>
    <w:p>
      <w:pPr>
        <w:pStyle w:val="BodyText"/>
        <w:spacing w:line="249" w:lineRule="auto" w:before="128"/>
        <w:ind w:right="140" w:firstLine="422"/>
      </w:pPr>
      <w:r>
        <w:rPr>
          <w:rFonts w:ascii="Courier New" w:eastAsia="Courier New"/>
        </w:rPr>
        <w:t>realloc</w:t>
      </w:r>
      <w:r>
        <w:rPr>
          <w:rFonts w:ascii="Courier New" w:eastAsia="Courier New"/>
          <w:spacing w:val="-71"/>
        </w:rPr>
        <w:t> </w:t>
      </w:r>
      <w:r>
        <w:rPr>
          <w:spacing w:val="-13"/>
        </w:rPr>
        <w:t>函数将 </w:t>
      </w:r>
      <w:r>
        <w:rPr>
          <w:rFonts w:ascii="Courier New" w:eastAsia="Courier New"/>
        </w:rPr>
        <w:t>p</w:t>
      </w:r>
      <w:r>
        <w:rPr>
          <w:rFonts w:ascii="Courier New" w:eastAsia="Courier New"/>
          <w:spacing w:val="-72"/>
        </w:rPr>
        <w:t> </w:t>
      </w:r>
      <w:r>
        <w:rPr>
          <w:spacing w:val="-5"/>
        </w:rPr>
        <w:t>指向的对象的长度修改为 </w:t>
      </w:r>
      <w:r>
        <w:rPr>
          <w:rFonts w:ascii="Courier New" w:eastAsia="Courier New"/>
        </w:rPr>
        <w:t>size</w:t>
      </w:r>
      <w:r>
        <w:rPr>
          <w:rFonts w:ascii="Courier New" w:eastAsia="Courier New"/>
          <w:spacing w:val="-72"/>
        </w:rPr>
        <w:t> </w:t>
      </w:r>
      <w:r>
        <w:rPr>
          <w:spacing w:val="-3"/>
        </w:rPr>
        <w:t>个字节。如果新分配的内存比原内存</w:t>
      </w:r>
      <w:r>
        <w:rPr/>
        <w:t>大，则原内存的内容保持不变，增加的空间不进行初始化。如果新分配的内存比原内存小， </w:t>
      </w:r>
      <w:r>
        <w:rPr>
          <w:spacing w:val="-4"/>
        </w:rPr>
        <w:t>则新分配内存单元不被初始化：</w:t>
      </w:r>
      <w:r>
        <w:rPr>
          <w:rFonts w:ascii="Courier New" w:eastAsia="Courier New"/>
          <w:spacing w:val="-8"/>
        </w:rPr>
        <w:t>realloc</w:t>
      </w:r>
      <w:r>
        <w:rPr>
          <w:rFonts w:ascii="Courier New" w:eastAsia="Courier New"/>
          <w:spacing w:val="-33"/>
        </w:rPr>
        <w:t> </w:t>
      </w:r>
      <w:r>
        <w:rPr>
          <w:spacing w:val="-6"/>
        </w:rPr>
        <w:t>函数返回指向新分配空间的指针；若无法满足要求， </w:t>
      </w:r>
      <w:r>
        <w:rPr>
          <w:spacing w:val="-16"/>
        </w:rPr>
        <w:t>则返回 </w:t>
      </w:r>
      <w:r>
        <w:rPr>
          <w:rFonts w:ascii="Courier New" w:eastAsia="Courier New"/>
        </w:rPr>
        <w:t>NULL</w:t>
      </w:r>
      <w:r>
        <w:rPr>
          <w:spacing w:val="-6"/>
        </w:rPr>
        <w:t>。在这种悄况下，原指针 </w:t>
      </w:r>
      <w:r>
        <w:rPr>
          <w:rFonts w:ascii="Courier New" w:eastAsia="Courier New"/>
        </w:rPr>
        <w:t>p</w:t>
      </w:r>
      <w:r>
        <w:rPr>
          <w:rFonts w:ascii="Courier New" w:eastAsia="Courier New"/>
          <w:spacing w:val="-68"/>
        </w:rPr>
        <w:t> </w:t>
      </w:r>
      <w:r>
        <w:rPr>
          <w:spacing w:val="-4"/>
        </w:rPr>
        <w:t>指向的单元内容保持不变。</w:t>
      </w:r>
    </w:p>
    <w:p>
      <w:pPr>
        <w:pStyle w:val="BodyText"/>
        <w:spacing w:before="203"/>
        <w:ind w:left="118"/>
        <w:rPr>
          <w:rFonts w:ascii="Courier New"/>
        </w:rPr>
      </w:pPr>
      <w:r>
        <w:rPr>
          <w:rFonts w:ascii="Courier New"/>
        </w:rPr>
        <w:t>void free(void *p)</w:t>
      </w:r>
    </w:p>
    <w:p>
      <w:pPr>
        <w:pStyle w:val="BodyText"/>
        <w:spacing w:line="242" w:lineRule="auto" w:before="175"/>
        <w:ind w:left="118" w:right="202" w:firstLine="422"/>
      </w:pPr>
      <w:r>
        <w:rPr>
          <w:rFonts w:ascii="Courier New" w:eastAsia="Courier New"/>
        </w:rPr>
        <w:t>free</w:t>
      </w:r>
      <w:r>
        <w:rPr>
          <w:rFonts w:ascii="Courier New" w:eastAsia="Courier New"/>
          <w:spacing w:val="-73"/>
        </w:rPr>
        <w:t> </w:t>
      </w:r>
      <w:r>
        <w:rPr>
          <w:spacing w:val="-10"/>
        </w:rPr>
        <w:t>函数释放 </w:t>
      </w:r>
      <w:r>
        <w:rPr>
          <w:rFonts w:ascii="Courier New" w:eastAsia="Courier New"/>
        </w:rPr>
        <w:t>p</w:t>
      </w:r>
      <w:r>
        <w:rPr>
          <w:rFonts w:ascii="Courier New" w:eastAsia="Courier New"/>
          <w:spacing w:val="-73"/>
        </w:rPr>
        <w:t> </w:t>
      </w:r>
      <w:r>
        <w:rPr>
          <w:spacing w:val="-8"/>
        </w:rPr>
        <w:t>指向的内存空间。当 </w:t>
      </w:r>
      <w:r>
        <w:rPr>
          <w:rFonts w:ascii="Courier New" w:eastAsia="Courier New"/>
        </w:rPr>
        <w:t>p</w:t>
      </w:r>
      <w:r>
        <w:rPr>
          <w:rFonts w:ascii="Courier New" w:eastAsia="Courier New"/>
          <w:spacing w:val="-73"/>
        </w:rPr>
        <w:t> </w:t>
      </w:r>
      <w:r>
        <w:rPr>
          <w:spacing w:val="-14"/>
        </w:rPr>
        <w:t>的值为 </w:t>
      </w:r>
      <w:r>
        <w:rPr>
          <w:rFonts w:ascii="Courier New" w:eastAsia="Courier New"/>
        </w:rPr>
        <w:t>NULL</w:t>
      </w:r>
      <w:r>
        <w:rPr>
          <w:rFonts w:ascii="Courier New" w:eastAsia="Courier New"/>
          <w:spacing w:val="-73"/>
        </w:rPr>
        <w:t> </w:t>
      </w:r>
      <w:r>
        <w:rPr>
          <w:spacing w:val="-6"/>
        </w:rPr>
        <w:t>时，该函数不执行任何操作。</w:t>
      </w:r>
      <w:r>
        <w:rPr>
          <w:rFonts w:ascii="Courier New" w:eastAsia="Courier New"/>
        </w:rPr>
        <w:t>P</w:t>
      </w:r>
      <w:r>
        <w:rPr>
          <w:rFonts w:ascii="Courier New" w:eastAsia="Courier New"/>
          <w:spacing w:val="-73"/>
        </w:rPr>
        <w:t> </w:t>
      </w:r>
      <w:r>
        <w:rPr/>
        <w:t>必</w:t>
      </w:r>
      <w:r>
        <w:rPr>
          <w:spacing w:val="-6"/>
        </w:rPr>
        <w:t>须指向先前使用动态分配函数 </w:t>
      </w:r>
      <w:r>
        <w:rPr>
          <w:rFonts w:ascii="Courier New" w:eastAsia="Courier New"/>
          <w:spacing w:val="-2"/>
        </w:rPr>
        <w:t>malloe</w:t>
      </w:r>
      <w:r>
        <w:rPr/>
        <w:t>、</w:t>
      </w:r>
      <w:r>
        <w:rPr>
          <w:rFonts w:ascii="Courier New" w:eastAsia="Courier New"/>
        </w:rPr>
        <w:t>realloc</w:t>
      </w:r>
      <w:r>
        <w:rPr>
          <w:rFonts w:ascii="Courier New" w:eastAsia="Courier New"/>
          <w:spacing w:val="-66"/>
        </w:rPr>
        <w:t> </w:t>
      </w:r>
      <w:r>
        <w:rPr>
          <w:spacing w:val="-24"/>
        </w:rPr>
        <w:t>或 </w:t>
      </w:r>
      <w:r>
        <w:rPr>
          <w:rFonts w:ascii="Courier New" w:eastAsia="Courier New"/>
        </w:rPr>
        <w:t>calloc</w:t>
      </w:r>
      <w:r>
        <w:rPr>
          <w:rFonts w:ascii="Courier New" w:eastAsia="Courier New"/>
          <w:spacing w:val="-72"/>
        </w:rPr>
        <w:t> </w:t>
      </w:r>
      <w:r>
        <w:rPr/>
        <w:t>分配的空间。</w:t>
      </w:r>
    </w:p>
    <w:p>
      <w:pPr>
        <w:spacing w:after="0" w:line="242" w:lineRule="auto"/>
        <w:sectPr>
          <w:pgSz w:w="11910" w:h="16840"/>
          <w:pgMar w:top="1360" w:bottom="280" w:left="1680" w:right="1380"/>
        </w:sectPr>
      </w:pPr>
    </w:p>
    <w:p>
      <w:pPr>
        <w:pStyle w:val="BodyText"/>
        <w:spacing w:before="78"/>
        <w:ind w:left="120"/>
        <w:jc w:val="both"/>
        <w:rPr>
          <w:rFonts w:ascii="Courier New"/>
        </w:rPr>
      </w:pPr>
      <w:r>
        <w:rPr>
          <w:rFonts w:ascii="Courier New"/>
        </w:rPr>
        <w:t>void abort(void)</w:t>
      </w:r>
    </w:p>
    <w:p>
      <w:pPr>
        <w:pStyle w:val="BodyText"/>
        <w:spacing w:line="391" w:lineRule="auto" w:before="123"/>
        <w:ind w:right="1637" w:firstLine="422"/>
        <w:rPr>
          <w:rFonts w:ascii="Courier New" w:eastAsia="Courier New"/>
        </w:rPr>
      </w:pPr>
      <w:r>
        <w:rPr>
          <w:rFonts w:ascii="Courier New" w:eastAsia="Courier New"/>
        </w:rPr>
        <w:t>abort</w:t>
      </w:r>
      <w:r>
        <w:rPr>
          <w:rFonts w:ascii="Courier New" w:eastAsia="Courier New"/>
          <w:spacing w:val="-73"/>
        </w:rPr>
        <w:t> </w:t>
      </w:r>
      <w:r>
        <w:rPr>
          <w:spacing w:val="-5"/>
        </w:rPr>
        <w:t>函数使程序非正常终止。其功能与 </w:t>
      </w:r>
      <w:r>
        <w:rPr>
          <w:rFonts w:ascii="Courier New" w:eastAsia="Courier New"/>
        </w:rPr>
        <w:t>raise(SIGABRT)</w:t>
      </w:r>
      <w:r>
        <w:rPr/>
        <w:t>类似。</w:t>
      </w:r>
      <w:r>
        <w:rPr>
          <w:rFonts w:ascii="Courier New" w:eastAsia="Courier New"/>
        </w:rPr>
        <w:t>void exit(int status)</w:t>
      </w:r>
    </w:p>
    <w:p>
      <w:pPr>
        <w:pStyle w:val="BodyText"/>
        <w:spacing w:line="286" w:lineRule="exact"/>
        <w:ind w:firstLine="422"/>
      </w:pPr>
      <w:r>
        <w:rPr>
          <w:rFonts w:ascii="Courier New" w:eastAsia="Courier New"/>
        </w:rPr>
        <w:t>exit</w:t>
      </w:r>
      <w:r>
        <w:rPr>
          <w:rFonts w:ascii="Courier New" w:eastAsia="Courier New"/>
          <w:spacing w:val="-62"/>
        </w:rPr>
        <w:t> </w:t>
      </w:r>
      <w:r>
        <w:rPr>
          <w:spacing w:val="-1"/>
        </w:rPr>
        <w:t>函数使程序正常终止。</w:t>
      </w:r>
      <w:r>
        <w:rPr>
          <w:rFonts w:ascii="Courier New" w:eastAsia="Courier New"/>
        </w:rPr>
        <w:t>atexit</w:t>
      </w:r>
      <w:r>
        <w:rPr>
          <w:rFonts w:ascii="Courier New" w:eastAsia="Courier New"/>
          <w:spacing w:val="-62"/>
        </w:rPr>
        <w:t> </w:t>
      </w:r>
      <w:r>
        <w:rPr>
          <w:spacing w:val="-5"/>
        </w:rPr>
        <w:t>函数的调用顺序与登记的顺序相反，这种悄况下，</w:t>
      </w:r>
    </w:p>
    <w:p>
      <w:pPr>
        <w:pStyle w:val="BodyText"/>
        <w:spacing w:line="242" w:lineRule="auto"/>
        <w:ind w:right="221"/>
        <w:jc w:val="both"/>
      </w:pPr>
      <w:r>
        <w:rPr>
          <w:spacing w:val="-13"/>
        </w:rPr>
        <w:t>所有已打开的文件缓冲区将被清洗，所有已打开的流将被关闭，控制也将返回给环境。</w:t>
      </w:r>
      <w:r>
        <w:rPr>
          <w:rFonts w:ascii="Courier New" w:eastAsia="Courier New"/>
          <w:spacing w:val="-2"/>
        </w:rPr>
        <w:t>status </w:t>
      </w:r>
      <w:r>
        <w:rPr>
          <w:spacing w:val="-12"/>
        </w:rPr>
        <w:t>的值如何返回给环境要视具体的实现而定，但 </w:t>
      </w:r>
      <w:r>
        <w:rPr>
          <w:rFonts w:ascii="Times New Roman" w:eastAsia="Times New Roman"/>
        </w:rPr>
        <w:t>0</w:t>
      </w:r>
      <w:r>
        <w:rPr>
          <w:rFonts w:ascii="Times New Roman" w:eastAsia="Times New Roman"/>
          <w:spacing w:val="1"/>
        </w:rPr>
        <w:t> </w:t>
      </w:r>
      <w:r>
        <w:rPr>
          <w:spacing w:val="-15"/>
        </w:rPr>
        <w:t>值表示终止成功。也可使用值 </w:t>
      </w:r>
      <w:r>
        <w:rPr>
          <w:rFonts w:ascii="Courier New" w:eastAsia="Courier New"/>
        </w:rPr>
        <w:t>EXIT_SUCCESS </w:t>
      </w:r>
      <w:r>
        <w:rPr>
          <w:spacing w:val="-26"/>
        </w:rPr>
        <w:t>和 </w:t>
      </w:r>
      <w:r>
        <w:rPr>
          <w:rFonts w:ascii="Courier New" w:eastAsia="Courier New"/>
        </w:rPr>
        <w:t>EXIT_FAILURE</w:t>
      </w:r>
      <w:r>
        <w:rPr>
          <w:rFonts w:ascii="Courier New" w:eastAsia="Courier New"/>
          <w:spacing w:val="-74"/>
        </w:rPr>
        <w:t> </w:t>
      </w:r>
      <w:r>
        <w:rPr/>
        <w:t>作为返回值。</w:t>
      </w:r>
    </w:p>
    <w:p>
      <w:pPr>
        <w:pStyle w:val="BodyText"/>
        <w:spacing w:before="192"/>
        <w:jc w:val="both"/>
        <w:rPr>
          <w:rFonts w:ascii="Courier New"/>
        </w:rPr>
      </w:pPr>
      <w:r>
        <w:rPr>
          <w:rFonts w:ascii="Courier New"/>
        </w:rPr>
        <w:t>int atexit(void (*fcn)(void))</w:t>
      </w:r>
    </w:p>
    <w:p>
      <w:pPr>
        <w:pStyle w:val="BodyText"/>
        <w:spacing w:before="128"/>
        <w:ind w:right="219" w:firstLine="422"/>
      </w:pPr>
      <w:r>
        <w:rPr>
          <w:rFonts w:ascii="Courier New" w:eastAsia="Courier New"/>
        </w:rPr>
        <w:t>atexit</w:t>
      </w:r>
      <w:r>
        <w:rPr>
          <w:rFonts w:ascii="Courier New" w:eastAsia="Courier New"/>
          <w:spacing w:val="-61"/>
        </w:rPr>
        <w:t> </w:t>
      </w:r>
      <w:r>
        <w:rPr>
          <w:spacing w:val="-6"/>
        </w:rPr>
        <w:t>函数登记函数 </w:t>
      </w:r>
      <w:r>
        <w:rPr>
          <w:rFonts w:ascii="Courier New" w:eastAsia="Courier New"/>
          <w:spacing w:val="-9"/>
        </w:rPr>
        <w:t>fcn</w:t>
      </w:r>
      <w:r>
        <w:rPr>
          <w:spacing w:val="-9"/>
        </w:rPr>
        <w:t>，该函数将在程序正常终止时被调用。如果登记失败，则返回</w:t>
      </w:r>
      <w:r>
        <w:rPr>
          <w:spacing w:val="-30"/>
        </w:rPr>
        <w:t>非 </w:t>
      </w:r>
      <w:r>
        <w:rPr>
          <w:rFonts w:ascii="Times New Roman" w:eastAsia="Times New Roman"/>
        </w:rPr>
        <w:t>0 </w:t>
      </w:r>
      <w:r>
        <w:rPr/>
        <w:t>值。</w:t>
      </w:r>
    </w:p>
    <w:p>
      <w:pPr>
        <w:pStyle w:val="BodyText"/>
        <w:spacing w:before="2"/>
        <w:ind w:left="0"/>
        <w:rPr>
          <w:sz w:val="16"/>
        </w:rPr>
      </w:pPr>
    </w:p>
    <w:p>
      <w:pPr>
        <w:pStyle w:val="BodyText"/>
        <w:jc w:val="both"/>
        <w:rPr>
          <w:rFonts w:ascii="Courier New"/>
        </w:rPr>
      </w:pPr>
      <w:r>
        <w:rPr>
          <w:rFonts w:ascii="Courier New"/>
        </w:rPr>
        <w:t>int system(const char *s)</w:t>
      </w:r>
    </w:p>
    <w:p>
      <w:pPr>
        <w:pStyle w:val="BodyText"/>
        <w:spacing w:before="128"/>
        <w:ind w:right="140" w:firstLine="422"/>
      </w:pPr>
      <w:r>
        <w:rPr>
          <w:rFonts w:ascii="Courier New" w:eastAsia="Courier New"/>
        </w:rPr>
        <w:t>system</w:t>
      </w:r>
      <w:r>
        <w:rPr>
          <w:rFonts w:ascii="Courier New" w:eastAsia="Courier New"/>
          <w:spacing w:val="-72"/>
        </w:rPr>
        <w:t> </w:t>
      </w:r>
      <w:r>
        <w:rPr>
          <w:spacing w:val="-7"/>
        </w:rPr>
        <w:t>函数将字符串 </w:t>
      </w:r>
      <w:r>
        <w:rPr>
          <w:rFonts w:ascii="Courier New" w:eastAsia="Courier New"/>
        </w:rPr>
        <w:t>s</w:t>
      </w:r>
      <w:r>
        <w:rPr>
          <w:rFonts w:ascii="Courier New" w:eastAsia="Courier New"/>
          <w:spacing w:val="-72"/>
        </w:rPr>
        <w:t> </w:t>
      </w:r>
      <w:r>
        <w:rPr>
          <w:spacing w:val="-7"/>
        </w:rPr>
        <w:t>传递给执行环境。如果 </w:t>
      </w:r>
      <w:r>
        <w:rPr>
          <w:rFonts w:ascii="Courier New" w:eastAsia="Courier New"/>
        </w:rPr>
        <w:t>s</w:t>
      </w:r>
      <w:r>
        <w:rPr>
          <w:rFonts w:ascii="Courier New" w:eastAsia="Courier New"/>
          <w:spacing w:val="-72"/>
        </w:rPr>
        <w:t> </w:t>
      </w:r>
      <w:r>
        <w:rPr>
          <w:spacing w:val="-14"/>
        </w:rPr>
        <w:t>的值为 </w:t>
      </w:r>
      <w:r>
        <w:rPr>
          <w:rFonts w:ascii="Courier New" w:eastAsia="Courier New"/>
        </w:rPr>
        <w:t>NULL</w:t>
      </w:r>
      <w:r>
        <w:rPr>
          <w:spacing w:val="-2"/>
        </w:rPr>
        <w:t>，并且有命令处理程序， </w:t>
      </w:r>
      <w:r>
        <w:rPr>
          <w:spacing w:val="-9"/>
        </w:rPr>
        <w:t>则该函数返回非 </w:t>
      </w:r>
      <w:r>
        <w:rPr>
          <w:rFonts w:ascii="Times New Roman" w:eastAsia="Times New Roman"/>
        </w:rPr>
        <w:t>0 </w:t>
      </w:r>
      <w:r>
        <w:rPr>
          <w:spacing w:val="-11"/>
        </w:rPr>
        <w:t>值。如果 </w:t>
      </w:r>
      <w:r>
        <w:rPr>
          <w:rFonts w:ascii="Courier New" w:eastAsia="Courier New"/>
        </w:rPr>
        <w:t>s</w:t>
      </w:r>
      <w:r>
        <w:rPr>
          <w:rFonts w:ascii="Courier New" w:eastAsia="Courier New"/>
          <w:spacing w:val="-71"/>
        </w:rPr>
        <w:t> </w:t>
      </w:r>
      <w:r>
        <w:rPr>
          <w:spacing w:val="-11"/>
        </w:rPr>
        <w:t>的值不是 </w:t>
      </w:r>
      <w:r>
        <w:rPr>
          <w:rFonts w:ascii="Courier New" w:eastAsia="Courier New"/>
        </w:rPr>
        <w:t>NULL</w:t>
      </w:r>
      <w:r>
        <w:rPr>
          <w:spacing w:val="-4"/>
        </w:rPr>
        <w:t>，则返回值与具体的实现有关。</w:t>
      </w:r>
    </w:p>
    <w:p>
      <w:pPr>
        <w:pStyle w:val="BodyText"/>
        <w:spacing w:before="194"/>
        <w:jc w:val="both"/>
        <w:rPr>
          <w:rFonts w:ascii="Courier New"/>
        </w:rPr>
      </w:pPr>
      <w:r>
        <w:rPr>
          <w:rFonts w:ascii="Courier New"/>
        </w:rPr>
        <w:t>char *getenv(const char *name)</w:t>
      </w:r>
    </w:p>
    <w:p>
      <w:pPr>
        <w:pStyle w:val="BodyText"/>
        <w:spacing w:before="128"/>
        <w:ind w:right="202" w:firstLine="422"/>
      </w:pPr>
      <w:r>
        <w:rPr>
          <w:rFonts w:ascii="Courier New" w:eastAsia="Courier New"/>
        </w:rPr>
        <w:t>getenv</w:t>
      </w:r>
      <w:r>
        <w:rPr>
          <w:rFonts w:ascii="Courier New" w:eastAsia="Courier New"/>
          <w:spacing w:val="-67"/>
        </w:rPr>
        <w:t> </w:t>
      </w:r>
      <w:r>
        <w:rPr>
          <w:spacing w:val="-8"/>
        </w:rPr>
        <w:t>函数返回与 </w:t>
      </w:r>
      <w:r>
        <w:rPr>
          <w:rFonts w:ascii="Courier New" w:eastAsia="Courier New"/>
        </w:rPr>
        <w:t>name</w:t>
      </w:r>
      <w:r>
        <w:rPr>
          <w:rFonts w:ascii="Courier New" w:eastAsia="Courier New"/>
          <w:spacing w:val="-67"/>
        </w:rPr>
        <w:t> </w:t>
      </w:r>
      <w:r>
        <w:rPr>
          <w:spacing w:val="-6"/>
        </w:rPr>
        <w:t>有关的环境字符串。如果该字符串不存在，则返回 </w:t>
      </w:r>
      <w:r>
        <w:rPr>
          <w:rFonts w:ascii="Courier New" w:eastAsia="Courier New"/>
        </w:rPr>
        <w:t>NULL</w:t>
      </w:r>
      <w:r>
        <w:rPr/>
        <w:t>。其</w:t>
      </w:r>
      <w:r>
        <w:rPr>
          <w:spacing w:val="-2"/>
        </w:rPr>
        <w:t>细节与具体的实现有关。</w:t>
      </w:r>
    </w:p>
    <w:p>
      <w:pPr>
        <w:pStyle w:val="BodyText"/>
        <w:spacing w:before="4"/>
        <w:ind w:left="0"/>
        <w:rPr>
          <w:sz w:val="17"/>
        </w:rPr>
      </w:pPr>
    </w:p>
    <w:p>
      <w:pPr>
        <w:pStyle w:val="BodyText"/>
        <w:spacing w:line="242" w:lineRule="auto"/>
        <w:ind w:left="542" w:right="2662" w:hanging="423"/>
        <w:rPr>
          <w:rFonts w:ascii="Courier New"/>
        </w:rPr>
      </w:pPr>
      <w:r>
        <w:rPr>
          <w:rFonts w:ascii="Courier New"/>
        </w:rPr>
        <w:t>void *bsearch(const void *key, const void *base, size_t n, size_t size,</w:t>
      </w:r>
    </w:p>
    <w:p>
      <w:pPr>
        <w:pStyle w:val="BodyText"/>
        <w:spacing w:line="238" w:lineRule="exact"/>
        <w:ind w:left="542"/>
        <w:rPr>
          <w:rFonts w:ascii="Courier New"/>
        </w:rPr>
      </w:pPr>
      <w:r>
        <w:rPr>
          <w:rFonts w:ascii="Courier New"/>
        </w:rPr>
        <w:t>int (*cmp)(const void *keyval, const void *datum))</w:t>
      </w:r>
    </w:p>
    <w:p>
      <w:pPr>
        <w:pStyle w:val="BodyText"/>
        <w:spacing w:line="256" w:lineRule="auto" w:before="129"/>
        <w:ind w:right="106" w:firstLine="422"/>
      </w:pPr>
      <w:r>
        <w:rPr>
          <w:rFonts w:ascii="Courier New" w:hAnsi="Courier New" w:eastAsia="Courier New"/>
        </w:rPr>
        <w:t>bsearch</w:t>
      </w:r>
      <w:r>
        <w:rPr>
          <w:rFonts w:ascii="Courier New" w:hAnsi="Courier New" w:eastAsia="Courier New"/>
          <w:spacing w:val="-75"/>
        </w:rPr>
        <w:t> </w:t>
      </w:r>
      <w:r>
        <w:rPr>
          <w:spacing w:val="-14"/>
        </w:rPr>
        <w:t>函数在 </w:t>
      </w:r>
      <w:r>
        <w:rPr>
          <w:rFonts w:ascii="Courier New" w:hAnsi="Courier New" w:eastAsia="Courier New"/>
        </w:rPr>
        <w:t>base[0]...base[n•1]</w:t>
      </w:r>
      <w:r>
        <w:rPr/>
        <w:t>之间查找与</w:t>
      </w:r>
      <w:r>
        <w:rPr>
          <w:rFonts w:ascii="Courier New" w:hAnsi="Courier New" w:eastAsia="Courier New"/>
        </w:rPr>
        <w:t>*key</w:t>
      </w:r>
      <w:r>
        <w:rPr>
          <w:rFonts w:ascii="Courier New" w:hAnsi="Courier New" w:eastAsia="Courier New"/>
          <w:spacing w:val="-76"/>
        </w:rPr>
        <w:t> </w:t>
      </w:r>
      <w:r>
        <w:rPr>
          <w:spacing w:val="-9"/>
        </w:rPr>
        <w:t>匹配的项。在函数 </w:t>
      </w:r>
      <w:r>
        <w:rPr>
          <w:rFonts w:ascii="Courier New" w:hAnsi="Courier New" w:eastAsia="Courier New"/>
        </w:rPr>
        <w:t>cmp</w:t>
      </w:r>
      <w:r>
        <w:rPr>
          <w:rFonts w:ascii="Courier New" w:hAnsi="Courier New" w:eastAsia="Courier New"/>
          <w:spacing w:val="-76"/>
        </w:rPr>
        <w:t> </w:t>
      </w:r>
      <w:r>
        <w:rPr/>
        <w:t>中， </w:t>
      </w:r>
      <w:r>
        <w:rPr>
          <w:spacing w:val="-1"/>
          <w:w w:val="100"/>
        </w:rPr>
        <w:t>如果第一个参数</w:t>
      </w:r>
      <w:r>
        <w:rPr>
          <w:w w:val="100"/>
        </w:rPr>
        <w:t>（</w:t>
      </w:r>
      <w:r>
        <w:rPr>
          <w:spacing w:val="-3"/>
          <w:w w:val="100"/>
        </w:rPr>
        <w:t>查找关键字</w:t>
      </w:r>
      <w:r>
        <w:rPr>
          <w:w w:val="100"/>
        </w:rPr>
        <w:t>）</w:t>
      </w:r>
      <w:r>
        <w:rPr>
          <w:spacing w:val="-3"/>
          <w:w w:val="100"/>
        </w:rPr>
        <w:t>小于第二个参数</w:t>
      </w:r>
      <w:r>
        <w:rPr>
          <w:w w:val="100"/>
        </w:rPr>
        <w:t>（</w:t>
      </w:r>
      <w:r>
        <w:rPr>
          <w:spacing w:val="-3"/>
          <w:w w:val="100"/>
        </w:rPr>
        <w:t>表项</w:t>
      </w:r>
      <w:r>
        <w:rPr>
          <w:spacing w:val="-106"/>
          <w:w w:val="100"/>
        </w:rPr>
        <w:t>）</w:t>
      </w:r>
      <w:r>
        <w:rPr>
          <w:spacing w:val="-5"/>
          <w:w w:val="100"/>
        </w:rPr>
        <w:t>，它必须返回一个负值；如果第一个</w:t>
      </w:r>
      <w:r>
        <w:rPr/>
        <w:t>参数等于第二个参数，它必须返回零；如果第一个参数大于第二个参数，它必须返回一个正</w:t>
      </w:r>
      <w:r>
        <w:rPr>
          <w:spacing w:val="-8"/>
        </w:rPr>
        <w:t>值。数组 </w:t>
      </w:r>
      <w:r>
        <w:rPr>
          <w:rFonts w:ascii="Courier New" w:hAnsi="Courier New" w:eastAsia="Courier New"/>
        </w:rPr>
        <w:t>base</w:t>
      </w:r>
      <w:r>
        <w:rPr>
          <w:rFonts w:ascii="Courier New" w:hAnsi="Courier New" w:eastAsia="Courier New"/>
          <w:spacing w:val="-61"/>
        </w:rPr>
        <w:t> </w:t>
      </w:r>
      <w:r>
        <w:rPr>
          <w:spacing w:val="-2"/>
        </w:rPr>
        <w:t>中的项必须按升序排列。</w:t>
      </w:r>
      <w:r>
        <w:rPr>
          <w:rFonts w:ascii="Courier New" w:hAnsi="Courier New" w:eastAsia="Courier New"/>
        </w:rPr>
        <w:t>bsearch</w:t>
      </w:r>
      <w:r>
        <w:rPr>
          <w:rFonts w:ascii="Courier New" w:hAnsi="Courier New" w:eastAsia="Courier New"/>
          <w:spacing w:val="-55"/>
        </w:rPr>
        <w:t> </w:t>
      </w:r>
      <w:r>
        <w:rPr>
          <w:spacing w:val="-4"/>
        </w:rPr>
        <w:t>函数返回一个指针，它指向一个匹配项， </w:t>
      </w:r>
      <w:r>
        <w:rPr>
          <w:spacing w:val="-8"/>
        </w:rPr>
        <w:t>如果不存在匹配项，则返回 </w:t>
      </w:r>
      <w:r>
        <w:rPr>
          <w:rFonts w:ascii="Courier New" w:hAnsi="Courier New" w:eastAsia="Courier New"/>
        </w:rPr>
        <w:t>NULL</w:t>
      </w:r>
      <w:r>
        <w:rPr/>
        <w:t>。</w:t>
      </w:r>
    </w:p>
    <w:p>
      <w:pPr>
        <w:pStyle w:val="BodyText"/>
        <w:spacing w:line="242" w:lineRule="auto" w:before="177"/>
        <w:ind w:left="542" w:right="3040" w:hanging="423"/>
        <w:rPr>
          <w:rFonts w:ascii="Courier New"/>
        </w:rPr>
      </w:pPr>
      <w:r>
        <w:rPr>
          <w:rFonts w:ascii="Courier New"/>
        </w:rPr>
        <w:t>void qsort(void *base, size_t n, size_t size, int (*cmp)(const void *, const void *))</w:t>
      </w:r>
    </w:p>
    <w:p>
      <w:pPr>
        <w:pStyle w:val="BodyText"/>
        <w:spacing w:before="126"/>
        <w:ind w:right="202" w:firstLine="422"/>
      </w:pPr>
      <w:r>
        <w:rPr>
          <w:rFonts w:ascii="Courier New" w:hAnsi="Courier New" w:eastAsia="Courier New"/>
        </w:rPr>
        <w:t>qsort</w:t>
      </w:r>
      <w:r>
        <w:rPr>
          <w:rFonts w:ascii="Courier New" w:hAnsi="Courier New" w:eastAsia="Courier New"/>
          <w:spacing w:val="-70"/>
        </w:rPr>
        <w:t> </w:t>
      </w:r>
      <w:r>
        <w:rPr>
          <w:spacing w:val="-12"/>
        </w:rPr>
        <w:t>函数对 </w:t>
      </w:r>
      <w:r>
        <w:rPr>
          <w:rFonts w:ascii="Courier New" w:hAnsi="Courier New" w:eastAsia="Courier New"/>
        </w:rPr>
        <w:t>base[0]...base[n•1]</w:t>
      </w:r>
      <w:r>
        <w:rPr>
          <w:spacing w:val="-8"/>
        </w:rPr>
        <w:t>数组中的对象进行升序排序，数组中每个对象的</w:t>
      </w:r>
      <w:r>
        <w:rPr>
          <w:spacing w:val="-19"/>
        </w:rPr>
        <w:t>长度为 </w:t>
      </w:r>
      <w:r>
        <w:rPr>
          <w:rFonts w:ascii="Courier New" w:hAnsi="Courier New" w:eastAsia="Courier New"/>
        </w:rPr>
        <w:t>size</w:t>
      </w:r>
      <w:r>
        <w:rPr>
          <w:spacing w:val="-9"/>
        </w:rPr>
        <w:t>。比较函数 </w:t>
      </w:r>
      <w:r>
        <w:rPr>
          <w:rFonts w:ascii="Courier New" w:hAnsi="Courier New" w:eastAsia="Courier New"/>
        </w:rPr>
        <w:t>cmp</w:t>
      </w:r>
      <w:r>
        <w:rPr>
          <w:rFonts w:ascii="Courier New" w:hAnsi="Courier New" w:eastAsia="Courier New"/>
          <w:spacing w:val="-75"/>
        </w:rPr>
        <w:t> </w:t>
      </w:r>
      <w:r>
        <w:rPr>
          <w:spacing w:val="-26"/>
        </w:rPr>
        <w:t>与 </w:t>
      </w:r>
      <w:r>
        <w:rPr>
          <w:rFonts w:ascii="Courier New" w:hAnsi="Courier New" w:eastAsia="Courier New"/>
        </w:rPr>
        <w:t>bsearch</w:t>
      </w:r>
      <w:r>
        <w:rPr>
          <w:rFonts w:ascii="Courier New" w:hAnsi="Courier New" w:eastAsia="Courier New"/>
          <w:spacing w:val="-75"/>
        </w:rPr>
        <w:t> </w:t>
      </w:r>
      <w:r>
        <w:rPr/>
        <w:t>函数中的描述相同。</w:t>
      </w:r>
    </w:p>
    <w:p>
      <w:pPr>
        <w:pStyle w:val="BodyText"/>
        <w:spacing w:before="194"/>
        <w:jc w:val="both"/>
        <w:rPr>
          <w:rFonts w:ascii="Courier New"/>
        </w:rPr>
      </w:pPr>
      <w:r>
        <w:rPr>
          <w:rFonts w:ascii="Courier New"/>
        </w:rPr>
        <w:t>int abs(int n)</w:t>
      </w:r>
    </w:p>
    <w:p>
      <w:pPr>
        <w:pStyle w:val="BodyText"/>
        <w:spacing w:before="123"/>
        <w:ind w:left="542"/>
      </w:pPr>
      <w:r>
        <w:rPr>
          <w:rFonts w:ascii="Courier New" w:eastAsia="Courier New"/>
        </w:rPr>
        <w:t>abs</w:t>
      </w:r>
      <w:r>
        <w:rPr>
          <w:rFonts w:ascii="Courier New" w:eastAsia="Courier New"/>
          <w:spacing w:val="-74"/>
        </w:rPr>
        <w:t> </w:t>
      </w:r>
      <w:r>
        <w:rPr>
          <w:spacing w:val="-11"/>
        </w:rPr>
        <w:t>函数返回 </w:t>
      </w:r>
      <w:r>
        <w:rPr>
          <w:rFonts w:ascii="Courier New" w:eastAsia="Courier New"/>
        </w:rPr>
        <w:t>int</w:t>
      </w:r>
      <w:r>
        <w:rPr>
          <w:rFonts w:ascii="Courier New" w:eastAsia="Courier New"/>
          <w:spacing w:val="-74"/>
        </w:rPr>
        <w:t> </w:t>
      </w:r>
      <w:r>
        <w:rPr>
          <w:spacing w:val="-11"/>
        </w:rPr>
        <w:t>类型参数 </w:t>
      </w:r>
      <w:r>
        <w:rPr>
          <w:rFonts w:ascii="Courier New" w:eastAsia="Courier New"/>
        </w:rPr>
        <w:t>n</w:t>
      </w:r>
      <w:r>
        <w:rPr>
          <w:rFonts w:ascii="Courier New" w:eastAsia="Courier New"/>
          <w:spacing w:val="-74"/>
        </w:rPr>
        <w:t> </w:t>
      </w:r>
      <w:r>
        <w:rPr>
          <w:spacing w:val="-2"/>
        </w:rPr>
        <w:t>的绝对值。</w:t>
      </w:r>
    </w:p>
    <w:p>
      <w:pPr>
        <w:pStyle w:val="BodyText"/>
        <w:spacing w:before="193"/>
        <w:jc w:val="both"/>
        <w:rPr>
          <w:rFonts w:ascii="Courier New"/>
        </w:rPr>
      </w:pPr>
      <w:r>
        <w:rPr>
          <w:rFonts w:ascii="Courier New"/>
        </w:rPr>
        <w:t>long labs(long n)</w:t>
      </w:r>
    </w:p>
    <w:p>
      <w:pPr>
        <w:pStyle w:val="BodyText"/>
        <w:spacing w:before="123"/>
        <w:ind w:left="541"/>
      </w:pPr>
      <w:r>
        <w:rPr>
          <w:rFonts w:ascii="Courier New" w:eastAsia="Courier New"/>
        </w:rPr>
        <w:t>labs</w:t>
      </w:r>
      <w:r>
        <w:rPr>
          <w:rFonts w:ascii="Courier New" w:eastAsia="Courier New"/>
          <w:spacing w:val="-75"/>
        </w:rPr>
        <w:t> </w:t>
      </w:r>
      <w:r>
        <w:rPr>
          <w:spacing w:val="-11"/>
        </w:rPr>
        <w:t>函数返回 </w:t>
      </w:r>
      <w:r>
        <w:rPr>
          <w:rFonts w:ascii="Courier New" w:eastAsia="Courier New"/>
        </w:rPr>
        <w:t>long</w:t>
      </w:r>
      <w:r>
        <w:rPr>
          <w:rFonts w:ascii="Courier New" w:eastAsia="Courier New"/>
          <w:spacing w:val="-75"/>
        </w:rPr>
        <w:t> </w:t>
      </w:r>
      <w:r>
        <w:rPr>
          <w:spacing w:val="-11"/>
        </w:rPr>
        <w:t>类型参数 </w:t>
      </w:r>
      <w:r>
        <w:rPr>
          <w:rFonts w:ascii="Courier New" w:eastAsia="Courier New"/>
        </w:rPr>
        <w:t>n</w:t>
      </w:r>
      <w:r>
        <w:rPr>
          <w:rFonts w:ascii="Courier New" w:eastAsia="Courier New"/>
          <w:spacing w:val="-75"/>
        </w:rPr>
        <w:t> </w:t>
      </w:r>
      <w:r>
        <w:rPr/>
        <w:t>的绝对值。</w:t>
      </w:r>
    </w:p>
    <w:p>
      <w:pPr>
        <w:pStyle w:val="BodyText"/>
        <w:spacing w:before="194"/>
        <w:jc w:val="both"/>
        <w:rPr>
          <w:rFonts w:ascii="Courier New"/>
        </w:rPr>
      </w:pPr>
      <w:r>
        <w:rPr>
          <w:rFonts w:ascii="Courier New"/>
        </w:rPr>
        <w:t>div_t div(int num, int denom)</w:t>
      </w:r>
    </w:p>
    <w:p>
      <w:pPr>
        <w:pStyle w:val="BodyText"/>
        <w:spacing w:line="308" w:lineRule="exact" w:before="128"/>
        <w:ind w:left="541"/>
        <w:rPr>
          <w:rFonts w:ascii="Courier New" w:eastAsia="Courier New"/>
        </w:rPr>
      </w:pPr>
      <w:r>
        <w:rPr>
          <w:rFonts w:ascii="Courier New" w:eastAsia="Courier New"/>
        </w:rPr>
        <w:t>div</w:t>
      </w:r>
      <w:r>
        <w:rPr>
          <w:rFonts w:ascii="Courier New" w:eastAsia="Courier New"/>
          <w:spacing w:val="-86"/>
        </w:rPr>
        <w:t> </w:t>
      </w:r>
      <w:r>
        <w:rPr>
          <w:spacing w:val="6"/>
        </w:rPr>
        <w:t>函数计算</w:t>
      </w:r>
      <w:r>
        <w:rPr>
          <w:rFonts w:ascii="Courier New" w:eastAsia="Courier New"/>
        </w:rPr>
        <w:t>num/denom</w:t>
      </w:r>
      <w:r>
        <w:rPr>
          <w:rFonts w:ascii="Courier New" w:eastAsia="Courier New"/>
          <w:spacing w:val="-86"/>
        </w:rPr>
        <w:t> </w:t>
      </w:r>
      <w:r>
        <w:rPr>
          <w:spacing w:val="-10"/>
        </w:rPr>
        <w:t>的商和余数，并把结果分别保存在结构类型</w:t>
      </w:r>
      <w:r>
        <w:rPr>
          <w:rFonts w:ascii="Courier New" w:eastAsia="Courier New"/>
        </w:rPr>
        <w:t>div_t</w:t>
      </w:r>
      <w:r>
        <w:rPr>
          <w:rFonts w:ascii="Courier New" w:eastAsia="Courier New"/>
          <w:spacing w:val="-86"/>
        </w:rPr>
        <w:t> </w:t>
      </w:r>
      <w:r>
        <w:rPr>
          <w:spacing w:val="10"/>
        </w:rPr>
        <w:t>的两个</w:t>
      </w:r>
      <w:r>
        <w:rPr>
          <w:rFonts w:ascii="Courier New" w:eastAsia="Courier New"/>
          <w:spacing w:val="-2"/>
        </w:rPr>
        <w:t>int</w:t>
      </w:r>
    </w:p>
    <w:p>
      <w:pPr>
        <w:pStyle w:val="BodyText"/>
        <w:spacing w:line="308" w:lineRule="exact"/>
        <w:jc w:val="both"/>
      </w:pPr>
      <w:r>
        <w:rPr>
          <w:spacing w:val="-9"/>
        </w:rPr>
        <w:t>类型的成员 </w:t>
      </w:r>
      <w:r>
        <w:rPr>
          <w:rFonts w:ascii="Courier New" w:eastAsia="Courier New"/>
        </w:rPr>
        <w:t>quot</w:t>
      </w:r>
      <w:r>
        <w:rPr>
          <w:rFonts w:ascii="Courier New" w:eastAsia="Courier New"/>
          <w:spacing w:val="-75"/>
        </w:rPr>
        <w:t> </w:t>
      </w:r>
      <w:r>
        <w:rPr>
          <w:spacing w:val="-26"/>
        </w:rPr>
        <w:t>和 </w:t>
      </w:r>
      <w:r>
        <w:rPr>
          <w:rFonts w:ascii="Courier New" w:eastAsia="Courier New"/>
        </w:rPr>
        <w:t>rem</w:t>
      </w:r>
      <w:r>
        <w:rPr>
          <w:rFonts w:ascii="Courier New" w:eastAsia="Courier New"/>
          <w:spacing w:val="-75"/>
        </w:rPr>
        <w:t> </w:t>
      </w:r>
      <w:r>
        <w:rPr/>
        <w:t>中。</w:t>
      </w:r>
    </w:p>
    <w:p>
      <w:pPr>
        <w:pStyle w:val="BodyText"/>
        <w:spacing w:before="194"/>
        <w:jc w:val="both"/>
        <w:rPr>
          <w:rFonts w:ascii="Courier New"/>
        </w:rPr>
      </w:pPr>
      <w:r>
        <w:rPr>
          <w:rFonts w:ascii="Courier New"/>
        </w:rPr>
        <w:t>ldiv_t ldiv(long num, long denom)</w:t>
      </w:r>
    </w:p>
    <w:p>
      <w:pPr>
        <w:pStyle w:val="BodyText"/>
        <w:spacing w:before="127"/>
        <w:ind w:left="541"/>
      </w:pPr>
      <w:r>
        <w:rPr>
          <w:rFonts w:ascii="Courier New" w:eastAsia="Courier New"/>
        </w:rPr>
        <w:t>idiv</w:t>
      </w:r>
      <w:r>
        <w:rPr>
          <w:rFonts w:ascii="Courier New" w:eastAsia="Courier New"/>
          <w:spacing w:val="-73"/>
        </w:rPr>
        <w:t> </w:t>
      </w:r>
      <w:r>
        <w:rPr>
          <w:spacing w:val="-10"/>
        </w:rPr>
        <w:t>函数计算 </w:t>
      </w:r>
      <w:r>
        <w:rPr>
          <w:rFonts w:ascii="Courier New" w:eastAsia="Courier New"/>
        </w:rPr>
        <w:t>num/denom</w:t>
      </w:r>
      <w:r>
        <w:rPr>
          <w:rFonts w:ascii="Courier New" w:eastAsia="Courier New"/>
          <w:spacing w:val="-73"/>
        </w:rPr>
        <w:t> </w:t>
      </w:r>
      <w:r>
        <w:rPr>
          <w:spacing w:val="-9"/>
        </w:rPr>
        <w:t>的商和余数，并把结果分别保存在结构类型 </w:t>
      </w:r>
      <w:r>
        <w:rPr>
          <w:rFonts w:ascii="Courier New" w:eastAsia="Courier New"/>
        </w:rPr>
        <w:t>idiv_t</w:t>
      </w:r>
      <w:r>
        <w:rPr>
          <w:rFonts w:ascii="Courier New" w:eastAsia="Courier New"/>
          <w:spacing w:val="-73"/>
        </w:rPr>
        <w:t> </w:t>
      </w:r>
      <w:r>
        <w:rPr/>
        <w:t>的两个</w:t>
      </w:r>
    </w:p>
    <w:p>
      <w:pPr>
        <w:spacing w:after="0"/>
        <w:sectPr>
          <w:pgSz w:w="11910" w:h="16840"/>
          <w:pgMar w:top="1360" w:bottom="280" w:left="1680" w:right="1380"/>
        </w:sectPr>
      </w:pPr>
    </w:p>
    <w:p>
      <w:pPr>
        <w:pStyle w:val="BodyText"/>
        <w:spacing w:before="6"/>
        <w:ind w:left="120"/>
      </w:pPr>
      <w:r>
        <w:rPr>
          <w:rFonts w:ascii="Courier New" w:eastAsia="Courier New"/>
        </w:rPr>
        <w:t>long</w:t>
      </w:r>
      <w:r>
        <w:rPr>
          <w:rFonts w:ascii="Courier New" w:eastAsia="Courier New"/>
          <w:spacing w:val="-76"/>
        </w:rPr>
        <w:t> </w:t>
      </w:r>
      <w:r>
        <w:rPr>
          <w:spacing w:val="-9"/>
        </w:rPr>
        <w:t>类型的成员 </w:t>
      </w:r>
      <w:r>
        <w:rPr>
          <w:rFonts w:ascii="Courier New" w:eastAsia="Courier New"/>
        </w:rPr>
        <w:t>quot</w:t>
      </w:r>
      <w:r>
        <w:rPr>
          <w:rFonts w:ascii="Courier New" w:eastAsia="Courier New"/>
          <w:spacing w:val="-76"/>
        </w:rPr>
        <w:t> </w:t>
      </w:r>
      <w:r>
        <w:rPr>
          <w:spacing w:val="-27"/>
        </w:rPr>
        <w:t>和 </w:t>
      </w:r>
      <w:r>
        <w:rPr>
          <w:rFonts w:ascii="Courier New" w:eastAsia="Courier New"/>
        </w:rPr>
        <w:t>rem</w:t>
      </w:r>
      <w:r>
        <w:rPr>
          <w:rFonts w:ascii="Courier New" w:eastAsia="Courier New"/>
          <w:spacing w:val="-76"/>
        </w:rPr>
        <w:t> </w:t>
      </w:r>
      <w:r>
        <w:rPr/>
        <w:t>中。</w:t>
      </w:r>
    </w:p>
    <w:p>
      <w:pPr>
        <w:pStyle w:val="BodyText"/>
        <w:spacing w:before="6"/>
        <w:ind w:left="0"/>
        <w:rPr>
          <w:sz w:val="17"/>
        </w:rPr>
      </w:pPr>
    </w:p>
    <w:p>
      <w:pPr>
        <w:pStyle w:val="Heading2"/>
        <w:numPr>
          <w:ilvl w:val="1"/>
          <w:numId w:val="22"/>
        </w:numPr>
        <w:tabs>
          <w:tab w:pos="1113" w:val="left" w:leader="none"/>
          <w:tab w:pos="1114" w:val="left" w:leader="none"/>
        </w:tabs>
        <w:spacing w:line="240" w:lineRule="auto" w:before="0" w:after="0"/>
        <w:ind w:left="1113" w:right="0" w:hanging="994"/>
        <w:jc w:val="left"/>
        <w:rPr>
          <w:rFonts w:ascii="Arial" w:eastAsia="Arial"/>
        </w:rPr>
      </w:pPr>
      <w:r>
        <w:rPr>
          <w:spacing w:val="-1"/>
        </w:rPr>
        <w:t>诊断：</w:t>
      </w:r>
      <w:r>
        <w:rPr>
          <w:rFonts w:ascii="Arial" w:eastAsia="Arial"/>
          <w:spacing w:val="-1"/>
        </w:rPr>
        <w:t>&lt;assert.h&gt;</w:t>
      </w:r>
    </w:p>
    <w:p>
      <w:pPr>
        <w:pStyle w:val="BodyText"/>
        <w:spacing w:before="3"/>
        <w:ind w:left="0"/>
        <w:rPr>
          <w:rFonts w:ascii="Arial"/>
          <w:b/>
          <w:sz w:val="31"/>
        </w:rPr>
      </w:pPr>
    </w:p>
    <w:p>
      <w:pPr>
        <w:pStyle w:val="BodyText"/>
        <w:ind w:left="542"/>
      </w:pPr>
      <w:r>
        <w:rPr>
          <w:rFonts w:ascii="Courier New" w:eastAsia="Courier New"/>
        </w:rPr>
        <w:t>assert</w:t>
      </w:r>
      <w:r>
        <w:rPr>
          <w:rFonts w:ascii="Courier New" w:eastAsia="Courier New"/>
          <w:spacing w:val="-59"/>
        </w:rPr>
        <w:t> </w:t>
      </w:r>
      <w:r>
        <w:rPr>
          <w:spacing w:val="-2"/>
        </w:rPr>
        <w:t>宏用于为程序增加诊断功能。其形式如下：</w:t>
      </w:r>
    </w:p>
    <w:p>
      <w:pPr>
        <w:pStyle w:val="BodyText"/>
        <w:spacing w:before="2"/>
        <w:ind w:left="0"/>
        <w:rPr>
          <w:sz w:val="33"/>
        </w:rPr>
      </w:pPr>
    </w:p>
    <w:p>
      <w:pPr>
        <w:pStyle w:val="BodyText"/>
        <w:rPr>
          <w:rFonts w:ascii="Courier New"/>
        </w:rPr>
      </w:pPr>
      <w:r>
        <w:rPr>
          <w:rFonts w:ascii="Courier New"/>
        </w:rPr>
        <w:t>void assert(int expression)</w:t>
      </w:r>
    </w:p>
    <w:p>
      <w:pPr>
        <w:pStyle w:val="BodyText"/>
        <w:spacing w:before="123"/>
        <w:ind w:left="542"/>
      </w:pPr>
      <w:r>
        <w:rPr/>
        <w:t>如果执行语旬</w:t>
      </w:r>
    </w:p>
    <w:p>
      <w:pPr>
        <w:pStyle w:val="BodyText"/>
        <w:spacing w:before="4"/>
        <w:ind w:left="0"/>
        <w:rPr>
          <w:sz w:val="17"/>
        </w:rPr>
      </w:pPr>
    </w:p>
    <w:p>
      <w:pPr>
        <w:pStyle w:val="BodyText"/>
        <w:rPr>
          <w:rFonts w:ascii="Courier New"/>
        </w:rPr>
      </w:pPr>
      <w:r>
        <w:rPr>
          <w:rFonts w:ascii="Courier New"/>
        </w:rPr>
        <w:t>assert(expression)</w:t>
      </w:r>
    </w:p>
    <w:p>
      <w:pPr>
        <w:pStyle w:val="BodyText"/>
        <w:spacing w:before="123"/>
      </w:pPr>
      <w:r>
        <w:rPr>
          <w:spacing w:val="-7"/>
        </w:rPr>
        <w:t>时，表达式的值为 </w:t>
      </w:r>
      <w:r>
        <w:rPr>
          <w:rFonts w:ascii="Times New Roman" w:eastAsia="Times New Roman"/>
          <w:spacing w:val="-3"/>
        </w:rPr>
        <w:t>0</w:t>
      </w:r>
      <w:r>
        <w:rPr>
          <w:spacing w:val="-18"/>
        </w:rPr>
        <w:t>，则 </w:t>
      </w:r>
      <w:r>
        <w:rPr>
          <w:rFonts w:ascii="Courier New" w:eastAsia="Courier New"/>
        </w:rPr>
        <w:t>assert</w:t>
      </w:r>
      <w:r>
        <w:rPr>
          <w:rFonts w:ascii="Courier New" w:eastAsia="Courier New"/>
          <w:spacing w:val="-73"/>
        </w:rPr>
        <w:t> </w:t>
      </w:r>
      <w:r>
        <w:rPr>
          <w:spacing w:val="-13"/>
        </w:rPr>
        <w:t>宏将在 </w:t>
      </w:r>
      <w:r>
        <w:rPr>
          <w:rFonts w:ascii="Courier New" w:eastAsia="Courier New"/>
        </w:rPr>
        <w:t>stderr</w:t>
      </w:r>
      <w:r>
        <w:rPr>
          <w:rFonts w:ascii="Courier New" w:eastAsia="Courier New"/>
          <w:spacing w:val="-73"/>
        </w:rPr>
        <w:t> </w:t>
      </w:r>
      <w:r>
        <w:rPr>
          <w:spacing w:val="-2"/>
        </w:rPr>
        <w:t>中打印一条消息，比如：</w:t>
      </w:r>
    </w:p>
    <w:p>
      <w:pPr>
        <w:pStyle w:val="BodyText"/>
        <w:spacing w:before="162"/>
        <w:ind w:left="542"/>
      </w:pPr>
      <w:r>
        <w:rPr>
          <w:rFonts w:ascii="Courier New" w:eastAsia="Courier New"/>
        </w:rPr>
        <w:t>Assertion failed</w:t>
      </w:r>
      <w:r>
        <w:rPr>
          <w:rFonts w:ascii="Courier New" w:eastAsia="Courier New"/>
          <w:spacing w:val="-11"/>
        </w:rPr>
        <w:t>: </w:t>
      </w:r>
      <w:r>
        <w:rPr/>
        <w:t>表连式</w:t>
      </w:r>
      <w:r>
        <w:rPr>
          <w:rFonts w:ascii="Courier New" w:eastAsia="Courier New"/>
          <w:spacing w:val="-2"/>
        </w:rPr>
        <w:t>, </w:t>
      </w:r>
      <w:r>
        <w:rPr>
          <w:rFonts w:ascii="Courier New" w:eastAsia="Courier New"/>
        </w:rPr>
        <w:t>file</w:t>
      </w:r>
      <w:r>
        <w:rPr>
          <w:rFonts w:ascii="Courier New" w:eastAsia="Courier New"/>
          <w:spacing w:val="-75"/>
        </w:rPr>
        <w:t> </w:t>
      </w:r>
      <w:r>
        <w:rPr/>
        <w:t>源文件名</w:t>
      </w:r>
      <w:r>
        <w:rPr>
          <w:rFonts w:ascii="Courier New" w:eastAsia="Courier New"/>
          <w:spacing w:val="-2"/>
        </w:rPr>
        <w:t>, </w:t>
      </w:r>
      <w:r>
        <w:rPr>
          <w:rFonts w:ascii="Courier New" w:eastAsia="Courier New"/>
        </w:rPr>
        <w:t>line</w:t>
      </w:r>
      <w:r>
        <w:rPr>
          <w:rFonts w:ascii="Courier New" w:eastAsia="Courier New"/>
          <w:spacing w:val="-76"/>
        </w:rPr>
        <w:t> </w:t>
      </w:r>
      <w:r>
        <w:rPr/>
        <w:t>行号</w:t>
      </w:r>
    </w:p>
    <w:p>
      <w:pPr>
        <w:pStyle w:val="BodyText"/>
        <w:spacing w:before="157"/>
      </w:pPr>
      <w:r>
        <w:rPr>
          <w:spacing w:val="-5"/>
        </w:rPr>
        <w:t>打印消息后，该宏将调用 </w:t>
      </w:r>
      <w:r>
        <w:rPr>
          <w:rFonts w:ascii="Courier New" w:eastAsia="Courier New"/>
        </w:rPr>
        <w:t>abort</w:t>
      </w:r>
      <w:r>
        <w:rPr>
          <w:rFonts w:ascii="Courier New" w:eastAsia="Courier New"/>
          <w:spacing w:val="-57"/>
        </w:rPr>
        <w:t> </w:t>
      </w:r>
      <w:r>
        <w:rPr>
          <w:spacing w:val="-5"/>
        </w:rPr>
        <w:t>终止程序的执行。其中的源文件名和行号来自于预处理器宏</w:t>
      </w:r>
    </w:p>
    <w:p>
      <w:pPr>
        <w:pStyle w:val="BodyText"/>
        <w:tabs>
          <w:tab w:pos="1583" w:val="left" w:leader="none"/>
        </w:tabs>
        <w:spacing w:before="3"/>
      </w:pPr>
      <w:r>
        <w:rPr>
          <w:rFonts w:ascii="Courier New" w:eastAsia="Courier New"/>
          <w:w w:val="100"/>
          <w:u w:val="single"/>
        </w:rPr>
        <w:t> </w:t>
      </w:r>
      <w:r>
        <w:rPr>
          <w:rFonts w:ascii="Courier New" w:eastAsia="Courier New"/>
          <w:spacing w:val="-4"/>
          <w:u w:val="single"/>
        </w:rPr>
        <w:t> </w:t>
      </w:r>
      <w:r>
        <w:rPr>
          <w:rFonts w:ascii="Courier New" w:eastAsia="Courier New"/>
        </w:rPr>
        <w:t>FILE</w:t>
      </w:r>
      <w:r>
        <w:rPr>
          <w:rFonts w:ascii="Courier New" w:eastAsia="Courier New"/>
          <w:spacing w:val="122"/>
          <w:u w:val="single"/>
        </w:rPr>
        <w:t> </w:t>
      </w:r>
      <w:r>
        <w:rPr/>
        <w:t>及</w:t>
        <w:tab/>
      </w:r>
      <w:r>
        <w:rPr>
          <w:rFonts w:ascii="Courier New" w:eastAsia="Courier New"/>
          <w:spacing w:val="-1"/>
        </w:rPr>
        <w:t>LINE__</w:t>
      </w:r>
      <w:r>
        <w:rPr/>
        <w:t>。</w:t>
      </w:r>
    </w:p>
    <w:p>
      <w:pPr>
        <w:pStyle w:val="BodyText"/>
        <w:spacing w:line="20" w:lineRule="exact"/>
        <w:ind w:left="1329"/>
        <w:rPr>
          <w:sz w:val="2"/>
        </w:rPr>
      </w:pPr>
      <w:r>
        <w:rPr>
          <w:sz w:val="2"/>
        </w:rPr>
        <w:pict>
          <v:group style="width:12.95pt;height:.45pt;mso-position-horizontal-relative:char;mso-position-vertical-relative:line" coordorigin="0,0" coordsize="259,9">
            <v:line style="position:absolute" from="4,4" to="254,4" stroked="true" strokeweight=".43296pt" strokecolor="#000000">
              <v:stroke dashstyle="solid"/>
            </v:line>
          </v:group>
        </w:pict>
      </w:r>
      <w:r>
        <w:rPr>
          <w:sz w:val="2"/>
        </w:rPr>
      </w:r>
    </w:p>
    <w:p>
      <w:pPr>
        <w:pStyle w:val="BodyText"/>
        <w:spacing w:before="7"/>
        <w:ind w:left="0"/>
        <w:rPr>
          <w:sz w:val="9"/>
        </w:rPr>
      </w:pPr>
    </w:p>
    <w:p>
      <w:pPr>
        <w:pStyle w:val="BodyText"/>
        <w:spacing w:before="36"/>
        <w:ind w:left="542"/>
      </w:pPr>
      <w:r>
        <w:rPr>
          <w:spacing w:val="-8"/>
        </w:rPr>
        <w:t>如果定义了宏 </w:t>
      </w:r>
      <w:r>
        <w:rPr>
          <w:rFonts w:ascii="Courier New" w:eastAsia="Courier New"/>
        </w:rPr>
        <w:t>NDEBUG</w:t>
      </w:r>
      <w:r>
        <w:rPr>
          <w:spacing w:val="-1"/>
        </w:rPr>
        <w:t>，同时又包含了头文件</w:t>
      </w:r>
      <w:r>
        <w:rPr>
          <w:rFonts w:ascii="Courier New" w:eastAsia="Courier New"/>
        </w:rPr>
        <w:t>&lt;assert.h&gt;</w:t>
      </w:r>
      <w:r>
        <w:rPr>
          <w:spacing w:val="-17"/>
        </w:rPr>
        <w:t>，则 </w:t>
      </w:r>
      <w:r>
        <w:rPr>
          <w:rFonts w:ascii="Courier New" w:eastAsia="Courier New"/>
        </w:rPr>
        <w:t>assert</w:t>
      </w:r>
      <w:r>
        <w:rPr>
          <w:rFonts w:ascii="Courier New" w:eastAsia="Courier New"/>
          <w:spacing w:val="-73"/>
        </w:rPr>
        <w:t> </w:t>
      </w:r>
      <w:r>
        <w:rPr/>
        <w:t>宏将被忽略。</w:t>
      </w:r>
    </w:p>
    <w:p>
      <w:pPr>
        <w:pStyle w:val="BodyText"/>
        <w:spacing w:before="6"/>
        <w:ind w:left="0"/>
        <w:rPr>
          <w:sz w:val="17"/>
        </w:rPr>
      </w:pPr>
    </w:p>
    <w:p>
      <w:pPr>
        <w:pStyle w:val="Heading2"/>
        <w:numPr>
          <w:ilvl w:val="1"/>
          <w:numId w:val="22"/>
        </w:numPr>
        <w:tabs>
          <w:tab w:pos="1113" w:val="left" w:leader="none"/>
          <w:tab w:pos="1114" w:val="left" w:leader="none"/>
        </w:tabs>
        <w:spacing w:line="240" w:lineRule="auto" w:before="0" w:after="0"/>
        <w:ind w:left="1113" w:right="0" w:hanging="994"/>
        <w:jc w:val="left"/>
        <w:rPr>
          <w:rFonts w:ascii="Arial" w:eastAsia="Arial"/>
        </w:rPr>
      </w:pPr>
      <w:r>
        <w:rPr>
          <w:spacing w:val="-2"/>
        </w:rPr>
        <w:t>可变参数表：</w:t>
      </w:r>
      <w:r>
        <w:rPr>
          <w:rFonts w:ascii="Arial" w:eastAsia="Arial"/>
          <w:spacing w:val="-1"/>
        </w:rPr>
        <w:t>&lt;stdarg.h&gt;</w:t>
      </w:r>
    </w:p>
    <w:p>
      <w:pPr>
        <w:pStyle w:val="BodyText"/>
        <w:spacing w:before="3"/>
        <w:ind w:left="0"/>
        <w:rPr>
          <w:rFonts w:ascii="Arial"/>
          <w:b/>
          <w:sz w:val="31"/>
        </w:rPr>
      </w:pPr>
    </w:p>
    <w:p>
      <w:pPr>
        <w:pStyle w:val="BodyText"/>
        <w:ind w:left="542"/>
      </w:pPr>
      <w:r>
        <w:rPr/>
        <w:t>头文件</w:t>
      </w:r>
      <w:r>
        <w:rPr>
          <w:rFonts w:ascii="Courier New" w:eastAsia="Courier New"/>
        </w:rPr>
        <w:t>&lt;stdarg.h&gt;</w:t>
      </w:r>
      <w:r>
        <w:rPr/>
        <w:t>提供了遍历未知数目和类型的函数参数表的功能。</w:t>
      </w:r>
    </w:p>
    <w:p>
      <w:pPr>
        <w:pStyle w:val="BodyText"/>
        <w:spacing w:line="242" w:lineRule="auto" w:before="162"/>
        <w:ind w:right="140" w:firstLine="422"/>
      </w:pPr>
      <w:r>
        <w:rPr>
          <w:spacing w:val="-8"/>
        </w:rPr>
        <w:t>假定函数 </w:t>
      </w:r>
      <w:r>
        <w:rPr>
          <w:rFonts w:ascii="Courier New" w:eastAsia="Courier New"/>
        </w:rPr>
        <w:t>f</w:t>
      </w:r>
      <w:r>
        <w:rPr>
          <w:rFonts w:ascii="Courier New" w:eastAsia="Courier New"/>
          <w:spacing w:val="-62"/>
        </w:rPr>
        <w:t> </w:t>
      </w:r>
      <w:r>
        <w:rPr>
          <w:spacing w:val="-5"/>
        </w:rPr>
        <w:t>带有可变数目的实际参数，</w:t>
      </w:r>
      <w:r>
        <w:rPr>
          <w:rFonts w:ascii="Courier New" w:eastAsia="Courier New"/>
          <w:spacing w:val="-9"/>
        </w:rPr>
        <w:t>lastarg</w:t>
      </w:r>
      <w:r>
        <w:rPr>
          <w:rFonts w:ascii="Courier New" w:eastAsia="Courier New"/>
          <w:spacing w:val="-62"/>
        </w:rPr>
        <w:t> </w:t>
      </w:r>
      <w:r>
        <w:rPr>
          <w:spacing w:val="-7"/>
        </w:rPr>
        <w:t>是它的最后一个命名的形式参数。那么， </w:t>
      </w:r>
      <w:r>
        <w:rPr>
          <w:spacing w:val="-18"/>
        </w:rPr>
        <w:t>在函数 </w:t>
      </w:r>
      <w:r>
        <w:rPr>
          <w:rFonts w:ascii="Courier New" w:eastAsia="Courier New"/>
        </w:rPr>
        <w:t>f</w:t>
      </w:r>
      <w:r>
        <w:rPr>
          <w:rFonts w:ascii="Courier New" w:eastAsia="Courier New"/>
          <w:spacing w:val="-72"/>
        </w:rPr>
        <w:t> </w:t>
      </w:r>
      <w:r>
        <w:rPr>
          <w:spacing w:val="-8"/>
        </w:rPr>
        <w:t>内声明一个类型为 </w:t>
      </w:r>
      <w:r>
        <w:rPr>
          <w:rFonts w:ascii="Courier New" w:eastAsia="Courier New"/>
        </w:rPr>
        <w:t>va_list</w:t>
      </w:r>
      <w:r>
        <w:rPr>
          <w:rFonts w:ascii="Courier New" w:eastAsia="Courier New"/>
          <w:spacing w:val="-72"/>
        </w:rPr>
        <w:t> </w:t>
      </w:r>
      <w:r>
        <w:rPr>
          <w:spacing w:val="-12"/>
        </w:rPr>
        <w:t>的变量 </w:t>
      </w:r>
      <w:r>
        <w:rPr>
          <w:rFonts w:ascii="Courier New" w:eastAsia="Courier New"/>
        </w:rPr>
        <w:t>ap</w:t>
      </w:r>
      <w:r>
        <w:rPr>
          <w:spacing w:val="-2"/>
        </w:rPr>
        <w:t>，它将依次指向每个实际参数：</w:t>
      </w:r>
    </w:p>
    <w:p>
      <w:pPr>
        <w:pStyle w:val="BodyText"/>
        <w:spacing w:before="187"/>
        <w:rPr>
          <w:rFonts w:ascii="Courier New"/>
        </w:rPr>
      </w:pPr>
      <w:r>
        <w:rPr>
          <w:rFonts w:ascii="Courier New"/>
        </w:rPr>
        <w:t>va_list ap;</w:t>
      </w:r>
    </w:p>
    <w:p>
      <w:pPr>
        <w:pStyle w:val="BodyText"/>
        <w:spacing w:before="123"/>
      </w:pPr>
      <w:r>
        <w:rPr>
          <w:spacing w:val="-6"/>
        </w:rPr>
        <w:t>在访问任何未命名的参数前，必须用 </w:t>
      </w:r>
      <w:r>
        <w:rPr>
          <w:rFonts w:ascii="Courier New" w:hAnsi="Courier New" w:eastAsia="Courier New"/>
        </w:rPr>
        <w:t>va</w:t>
      </w:r>
      <w:r>
        <w:rPr>
          <w:rFonts w:ascii="Arial" w:hAnsi="Arial" w:eastAsia="Arial"/>
        </w:rPr>
        <w:t>—</w:t>
      </w:r>
      <w:r>
        <w:rPr>
          <w:rFonts w:ascii="Courier New" w:hAnsi="Courier New" w:eastAsia="Courier New"/>
        </w:rPr>
        <w:t>start</w:t>
      </w:r>
      <w:r>
        <w:rPr>
          <w:rFonts w:ascii="Courier New" w:hAnsi="Courier New" w:eastAsia="Courier New"/>
          <w:spacing w:val="-71"/>
        </w:rPr>
        <w:t> </w:t>
      </w:r>
      <w:r>
        <w:rPr>
          <w:spacing w:val="-10"/>
        </w:rPr>
        <w:t>宏初始化 </w:t>
      </w:r>
      <w:r>
        <w:rPr>
          <w:rFonts w:ascii="Courier New" w:hAnsi="Courier New" w:eastAsia="Courier New"/>
        </w:rPr>
        <w:t>ap</w:t>
      </w:r>
      <w:r>
        <w:rPr>
          <w:rFonts w:ascii="Courier New" w:hAnsi="Courier New" w:eastAsia="Courier New"/>
          <w:spacing w:val="-71"/>
        </w:rPr>
        <w:t> </w:t>
      </w:r>
      <w:r>
        <w:rPr/>
        <w:t>一次：</w:t>
      </w:r>
    </w:p>
    <w:p>
      <w:pPr>
        <w:pStyle w:val="BodyText"/>
        <w:spacing w:before="193"/>
        <w:rPr>
          <w:rFonts w:ascii="Courier New"/>
        </w:rPr>
      </w:pPr>
      <w:r>
        <w:rPr>
          <w:rFonts w:ascii="Courier New"/>
        </w:rPr>
        <w:t>va_start(va_list ap, lastarg);</w:t>
      </w:r>
    </w:p>
    <w:p>
      <w:pPr>
        <w:pStyle w:val="BodyText"/>
        <w:spacing w:line="242" w:lineRule="auto" w:before="128"/>
        <w:ind w:right="202"/>
      </w:pPr>
      <w:r>
        <w:rPr>
          <w:spacing w:val="-1"/>
        </w:rPr>
        <w:t>此后，每次执行宏 </w:t>
      </w:r>
      <w:r>
        <w:rPr>
          <w:rFonts w:ascii="Courier New" w:eastAsia="Courier New"/>
        </w:rPr>
        <w:t>va_arg </w:t>
      </w:r>
      <w:r>
        <w:rPr>
          <w:spacing w:val="-5"/>
        </w:rPr>
        <w:t>都将产生一个与下一个未命名的参数具有相同类型和数值的值， </w:t>
      </w:r>
      <w:r>
        <w:rPr>
          <w:spacing w:val="-11"/>
        </w:rPr>
        <w:t>它同时还修改 </w:t>
      </w:r>
      <w:r>
        <w:rPr>
          <w:rFonts w:ascii="Courier New" w:eastAsia="Courier New"/>
        </w:rPr>
        <w:t>ap</w:t>
      </w:r>
      <w:r>
        <w:rPr>
          <w:spacing w:val="-6"/>
        </w:rPr>
        <w:t>，以使得下一次执行 </w:t>
      </w:r>
      <w:r>
        <w:rPr>
          <w:rFonts w:ascii="Courier New" w:eastAsia="Courier New"/>
        </w:rPr>
        <w:t>va_arg</w:t>
      </w:r>
      <w:r>
        <w:rPr>
          <w:rFonts w:ascii="Courier New" w:eastAsia="Courier New"/>
          <w:spacing w:val="-70"/>
        </w:rPr>
        <w:t> </w:t>
      </w:r>
      <w:r>
        <w:rPr>
          <w:spacing w:val="-3"/>
        </w:rPr>
        <w:t>时返回下一个参数：</w:t>
      </w:r>
    </w:p>
    <w:p>
      <w:pPr>
        <w:pStyle w:val="BodyText"/>
        <w:spacing w:before="206"/>
        <w:ind w:left="542"/>
        <w:rPr>
          <w:rFonts w:ascii="Courier New"/>
        </w:rPr>
      </w:pPr>
      <w:r>
        <w:rPr>
          <w:rFonts w:ascii="Courier New"/>
        </w:rPr>
        <w:t>type va_arg(va_list ap, type);</w:t>
      </w:r>
    </w:p>
    <w:p>
      <w:pPr>
        <w:pStyle w:val="BodyText"/>
        <w:spacing w:before="181"/>
      </w:pPr>
      <w:r>
        <w:rPr>
          <w:spacing w:val="-6"/>
        </w:rPr>
        <w:t>在所有的参数处理完毕之后，且在退出函数 </w:t>
      </w:r>
      <w:r>
        <w:rPr>
          <w:rFonts w:ascii="Courier New" w:eastAsia="Courier New"/>
        </w:rPr>
        <w:t>f</w:t>
      </w:r>
      <w:r>
        <w:rPr>
          <w:rFonts w:ascii="Courier New" w:eastAsia="Courier New"/>
          <w:spacing w:val="-67"/>
        </w:rPr>
        <w:t> </w:t>
      </w:r>
      <w:r>
        <w:rPr>
          <w:spacing w:val="-8"/>
        </w:rPr>
        <w:t>之前，必须调用宏 </w:t>
      </w:r>
      <w:r>
        <w:rPr>
          <w:rFonts w:ascii="Courier New" w:eastAsia="Courier New"/>
        </w:rPr>
        <w:t>va_end</w:t>
      </w:r>
      <w:r>
        <w:rPr>
          <w:rFonts w:ascii="Courier New" w:eastAsia="Courier New"/>
          <w:spacing w:val="-67"/>
        </w:rPr>
        <w:t> </w:t>
      </w:r>
      <w:r>
        <w:rPr>
          <w:spacing w:val="-1"/>
        </w:rPr>
        <w:t>一次，如下所示：</w:t>
      </w:r>
    </w:p>
    <w:p>
      <w:pPr>
        <w:pStyle w:val="BodyText"/>
        <w:spacing w:before="189"/>
        <w:rPr>
          <w:rFonts w:ascii="Courier New"/>
        </w:rPr>
      </w:pPr>
      <w:r>
        <w:rPr>
          <w:rFonts w:ascii="Courier New"/>
        </w:rPr>
        <w:t>void va_end(va_list ap);</w:t>
      </w:r>
    </w:p>
    <w:p>
      <w:pPr>
        <w:pStyle w:val="Heading2"/>
        <w:numPr>
          <w:ilvl w:val="1"/>
          <w:numId w:val="22"/>
        </w:numPr>
        <w:tabs>
          <w:tab w:pos="1113" w:val="left" w:leader="none"/>
          <w:tab w:pos="1114" w:val="left" w:leader="none"/>
        </w:tabs>
        <w:spacing w:line="240" w:lineRule="auto" w:before="200" w:after="0"/>
        <w:ind w:left="1113" w:right="0" w:hanging="994"/>
        <w:jc w:val="left"/>
        <w:rPr>
          <w:rFonts w:ascii="Arial" w:eastAsia="Arial"/>
        </w:rPr>
      </w:pPr>
      <w:r>
        <w:rPr>
          <w:spacing w:val="-1"/>
        </w:rPr>
        <w:t>非局部跳转：</w:t>
      </w:r>
      <w:r>
        <w:rPr>
          <w:rFonts w:ascii="Arial" w:eastAsia="Arial"/>
          <w:spacing w:val="-1"/>
        </w:rPr>
        <w:t>&lt;setjmp.h&gt;</w:t>
      </w:r>
    </w:p>
    <w:p>
      <w:pPr>
        <w:pStyle w:val="BodyText"/>
        <w:spacing w:before="9"/>
        <w:ind w:left="0"/>
        <w:rPr>
          <w:rFonts w:ascii="Arial"/>
          <w:b/>
          <w:sz w:val="30"/>
        </w:rPr>
      </w:pPr>
    </w:p>
    <w:p>
      <w:pPr>
        <w:pStyle w:val="BodyText"/>
        <w:spacing w:line="242" w:lineRule="auto"/>
        <w:ind w:right="202" w:firstLine="422"/>
      </w:pPr>
      <w:r>
        <w:rPr/>
        <w:t>头文件</w:t>
      </w:r>
      <w:r>
        <w:rPr>
          <w:rFonts w:ascii="Courier New" w:eastAsia="Courier New"/>
        </w:rPr>
        <w:t>&lt;setjmp.h&gt;</w:t>
      </w:r>
      <w:r>
        <w:rPr/>
        <w:t>中的声明提供了一种不同于通常的函数调用和返回顺序的方式，特别是，它允许立即从一个深层嵌套的函数调用中返回。</w:t>
      </w:r>
    </w:p>
    <w:p>
      <w:pPr>
        <w:pStyle w:val="BodyText"/>
        <w:spacing w:before="2"/>
        <w:ind w:left="0"/>
        <w:rPr>
          <w:sz w:val="17"/>
        </w:rPr>
      </w:pPr>
    </w:p>
    <w:p>
      <w:pPr>
        <w:pStyle w:val="BodyText"/>
        <w:rPr>
          <w:rFonts w:ascii="Courier New"/>
        </w:rPr>
      </w:pPr>
      <w:r>
        <w:rPr>
          <w:rFonts w:ascii="Courier New"/>
        </w:rPr>
        <w:t>int setjmp(jmp_buf env)</w:t>
      </w:r>
    </w:p>
    <w:p>
      <w:pPr>
        <w:pStyle w:val="BodyText"/>
        <w:spacing w:before="127"/>
        <w:ind w:left="541"/>
      </w:pPr>
      <w:r>
        <w:rPr>
          <w:rFonts w:ascii="Courier New" w:eastAsia="Courier New"/>
        </w:rPr>
        <w:t>setjmp</w:t>
      </w:r>
      <w:r>
        <w:rPr>
          <w:rFonts w:ascii="Courier New" w:eastAsia="Courier New"/>
          <w:spacing w:val="-74"/>
        </w:rPr>
        <w:t> </w:t>
      </w:r>
      <w:r>
        <w:rPr>
          <w:spacing w:val="-5"/>
        </w:rPr>
        <w:t>宏将状态信息保存到 </w:t>
      </w:r>
      <w:r>
        <w:rPr>
          <w:rFonts w:ascii="Courier New" w:eastAsia="Courier New"/>
        </w:rPr>
        <w:t>env</w:t>
      </w:r>
      <w:r>
        <w:rPr>
          <w:rFonts w:ascii="Courier New" w:eastAsia="Courier New"/>
          <w:spacing w:val="-74"/>
        </w:rPr>
        <w:t> </w:t>
      </w:r>
      <w:r>
        <w:rPr>
          <w:spacing w:val="-17"/>
        </w:rPr>
        <w:t>中，供 </w:t>
      </w:r>
      <w:r>
        <w:rPr>
          <w:rFonts w:ascii="Courier New" w:eastAsia="Courier New"/>
        </w:rPr>
        <w:t>longjmp</w:t>
      </w:r>
      <w:r>
        <w:rPr>
          <w:rFonts w:ascii="Courier New" w:eastAsia="Courier New"/>
          <w:spacing w:val="-68"/>
        </w:rPr>
        <w:t> </w:t>
      </w:r>
      <w:r>
        <w:rPr>
          <w:spacing w:val="-10"/>
        </w:rPr>
        <w:t>使用。如果直接调用 </w:t>
      </w:r>
      <w:r>
        <w:rPr>
          <w:rFonts w:ascii="Courier New" w:eastAsia="Courier New"/>
          <w:spacing w:val="-4"/>
        </w:rPr>
        <w:t>setjmp</w:t>
      </w:r>
      <w:r>
        <w:rPr>
          <w:spacing w:val="-2"/>
        </w:rPr>
        <w:t>，则返</w:t>
      </w:r>
    </w:p>
    <w:p>
      <w:pPr>
        <w:spacing w:after="0"/>
        <w:sectPr>
          <w:pgSz w:w="11910" w:h="16840"/>
          <w:pgMar w:top="1400" w:bottom="280" w:left="1680" w:right="1380"/>
        </w:sectPr>
      </w:pPr>
    </w:p>
    <w:p>
      <w:pPr>
        <w:pStyle w:val="BodyText"/>
        <w:spacing w:line="242" w:lineRule="auto" w:before="26"/>
        <w:ind w:right="202"/>
      </w:pPr>
      <w:r>
        <w:rPr>
          <w:spacing w:val="-13"/>
        </w:rPr>
        <w:t>回值为 </w:t>
      </w:r>
      <w:r>
        <w:rPr>
          <w:rFonts w:ascii="Times New Roman" w:eastAsia="Times New Roman"/>
          <w:spacing w:val="-15"/>
        </w:rPr>
        <w:t>0</w:t>
      </w:r>
      <w:r>
        <w:rPr>
          <w:spacing w:val="-13"/>
        </w:rPr>
        <w:t>；如果是在 </w:t>
      </w:r>
      <w:r>
        <w:rPr>
          <w:rFonts w:ascii="Courier New" w:eastAsia="Courier New"/>
        </w:rPr>
        <w:t>longjmp</w:t>
      </w:r>
      <w:r>
        <w:rPr>
          <w:rFonts w:ascii="Courier New" w:eastAsia="Courier New"/>
          <w:spacing w:val="-73"/>
        </w:rPr>
        <w:t> </w:t>
      </w:r>
      <w:r>
        <w:rPr>
          <w:spacing w:val="-13"/>
        </w:rPr>
        <w:t>中调用 </w:t>
      </w:r>
      <w:r>
        <w:rPr>
          <w:rFonts w:ascii="Courier New" w:eastAsia="Courier New"/>
          <w:spacing w:val="-6"/>
        </w:rPr>
        <w:t>setjmp</w:t>
      </w:r>
      <w:r>
        <w:rPr>
          <w:spacing w:val="-8"/>
        </w:rPr>
        <w:t>，则返回值为非 </w:t>
      </w:r>
      <w:r>
        <w:rPr>
          <w:rFonts w:ascii="Times New Roman" w:eastAsia="Times New Roman"/>
        </w:rPr>
        <w:t>0</w:t>
      </w:r>
      <w:r>
        <w:rPr>
          <w:spacing w:val="-29"/>
        </w:rPr>
        <w:t>。</w:t>
      </w:r>
      <w:r>
        <w:rPr>
          <w:rFonts w:ascii="Courier New" w:eastAsia="Courier New"/>
        </w:rPr>
        <w:t>Setjmp</w:t>
      </w:r>
      <w:r>
        <w:rPr>
          <w:rFonts w:ascii="Courier New" w:eastAsia="Courier New"/>
          <w:spacing w:val="-73"/>
        </w:rPr>
        <w:t> </w:t>
      </w:r>
      <w:r>
        <w:rPr>
          <w:spacing w:val="-1"/>
        </w:rPr>
        <w:t>只能用于某些上下</w:t>
      </w:r>
      <w:r>
        <w:rPr>
          <w:spacing w:val="-14"/>
        </w:rPr>
        <w:t>文中，如用于 </w:t>
      </w:r>
      <w:r>
        <w:rPr>
          <w:rFonts w:ascii="Courier New" w:eastAsia="Courier New"/>
        </w:rPr>
        <w:t>if</w:t>
      </w:r>
      <w:r>
        <w:rPr>
          <w:rFonts w:ascii="Courier New" w:eastAsia="Courier New"/>
          <w:spacing w:val="-65"/>
        </w:rPr>
        <w:t> </w:t>
      </w:r>
      <w:r>
        <w:rPr>
          <w:spacing w:val="-13"/>
        </w:rPr>
        <w:t>语旬、</w:t>
      </w:r>
      <w:r>
        <w:rPr>
          <w:rFonts w:ascii="Courier New" w:eastAsia="Courier New"/>
        </w:rPr>
        <w:t>switch</w:t>
      </w:r>
      <w:r>
        <w:rPr>
          <w:rFonts w:ascii="Courier New" w:eastAsia="Courier New"/>
          <w:spacing w:val="-65"/>
        </w:rPr>
        <w:t> </w:t>
      </w:r>
      <w:r>
        <w:rPr>
          <w:spacing w:val="-7"/>
        </w:rPr>
        <w:t>语旬、循环语旬的条件测试中以及一些简单的关系表达式中。例如：</w:t>
      </w:r>
    </w:p>
    <w:p>
      <w:pPr>
        <w:pStyle w:val="BodyText"/>
        <w:spacing w:before="10"/>
        <w:ind w:left="0"/>
        <w:rPr>
          <w:sz w:val="16"/>
        </w:rPr>
      </w:pPr>
    </w:p>
    <w:p>
      <w:pPr>
        <w:pStyle w:val="BodyText"/>
        <w:ind w:left="753"/>
        <w:rPr>
          <w:rFonts w:ascii="Courier New"/>
        </w:rPr>
      </w:pPr>
      <w:r>
        <w:rPr>
          <w:rFonts w:ascii="Courier New"/>
        </w:rPr>
        <w:t>if (setjmp(env) == 0)</w:t>
      </w:r>
    </w:p>
    <w:p>
      <w:pPr>
        <w:pStyle w:val="BodyText"/>
        <w:spacing w:line="242" w:lineRule="auto" w:before="1"/>
        <w:ind w:left="753" w:right="3857" w:firstLine="422"/>
        <w:rPr>
          <w:rFonts w:ascii="Courier New"/>
        </w:rPr>
      </w:pPr>
      <w:r>
        <w:rPr>
          <w:rFonts w:ascii="Courier New"/>
        </w:rPr>
        <w:t>/* get here on direct call */ else</w:t>
      </w:r>
    </w:p>
    <w:p>
      <w:pPr>
        <w:pStyle w:val="BodyText"/>
        <w:spacing w:line="242" w:lineRule="auto"/>
        <w:ind w:right="3370" w:firstLine="1055"/>
        <w:rPr>
          <w:rFonts w:ascii="Courier New"/>
        </w:rPr>
      </w:pPr>
      <w:r>
        <w:rPr>
          <w:rFonts w:ascii="Courier New"/>
        </w:rPr>
        <w:t>/* get here by calling longjmp */ void longjmp(jmp_buf env, int val)</w:t>
      </w:r>
    </w:p>
    <w:p>
      <w:pPr>
        <w:pStyle w:val="BodyText"/>
        <w:spacing w:line="242" w:lineRule="auto" w:before="127"/>
        <w:ind w:right="211" w:firstLine="422"/>
        <w:jc w:val="both"/>
      </w:pPr>
      <w:r>
        <w:rPr>
          <w:rFonts w:ascii="Courier New" w:eastAsia="Courier New"/>
        </w:rPr>
        <w:t>longjmp</w:t>
      </w:r>
      <w:r>
        <w:rPr>
          <w:rFonts w:ascii="Courier New" w:eastAsia="Courier New"/>
          <w:spacing w:val="-71"/>
        </w:rPr>
        <w:t> </w:t>
      </w:r>
      <w:r>
        <w:rPr>
          <w:spacing w:val="-6"/>
        </w:rPr>
        <w:t>通过最近一次调用 </w:t>
      </w:r>
      <w:r>
        <w:rPr>
          <w:rFonts w:ascii="Courier New" w:eastAsia="Courier New"/>
        </w:rPr>
        <w:t>setjmp</w:t>
      </w:r>
      <w:r>
        <w:rPr>
          <w:rFonts w:ascii="Courier New" w:eastAsia="Courier New"/>
          <w:spacing w:val="-72"/>
        </w:rPr>
        <w:t> </w:t>
      </w:r>
      <w:r>
        <w:rPr>
          <w:spacing w:val="-10"/>
        </w:rPr>
        <w:t>时保存到 </w:t>
      </w:r>
      <w:r>
        <w:rPr>
          <w:rFonts w:ascii="Courier New" w:eastAsia="Courier New"/>
        </w:rPr>
        <w:t>env</w:t>
      </w:r>
      <w:r>
        <w:rPr>
          <w:rFonts w:ascii="Courier New" w:eastAsia="Courier New"/>
          <w:spacing w:val="-72"/>
        </w:rPr>
        <w:t> </w:t>
      </w:r>
      <w:r>
        <w:rPr>
          <w:spacing w:val="-9"/>
        </w:rPr>
        <w:t>中的信息恢复状态，同时，程序重新</w:t>
      </w:r>
      <w:r>
        <w:rPr>
          <w:spacing w:val="-11"/>
        </w:rPr>
        <w:t>恢复执行，其状态等同于 </w:t>
      </w:r>
      <w:r>
        <w:rPr>
          <w:rFonts w:ascii="Courier New" w:eastAsia="Courier New"/>
        </w:rPr>
        <w:t>setjmp</w:t>
      </w:r>
      <w:r>
        <w:rPr>
          <w:rFonts w:ascii="Courier New" w:eastAsia="Courier New"/>
          <w:spacing w:val="-67"/>
        </w:rPr>
        <w:t> </w:t>
      </w:r>
      <w:r>
        <w:rPr>
          <w:spacing w:val="-6"/>
        </w:rPr>
        <w:t>宏调用刚刚执行完并返回非 </w:t>
      </w:r>
      <w:r>
        <w:rPr>
          <w:rFonts w:ascii="Times New Roman" w:eastAsia="Times New Roman"/>
        </w:rPr>
        <w:t>0 </w:t>
      </w:r>
      <w:r>
        <w:rPr>
          <w:spacing w:val="-22"/>
        </w:rPr>
        <w:t>值 </w:t>
      </w:r>
      <w:r>
        <w:rPr>
          <w:rFonts w:ascii="Courier New" w:eastAsia="Courier New"/>
          <w:spacing w:val="-2"/>
        </w:rPr>
        <w:t>val</w:t>
      </w:r>
      <w:r>
        <w:rPr>
          <w:spacing w:val="-11"/>
        </w:rPr>
        <w:t>。包含 </w:t>
      </w:r>
      <w:r>
        <w:rPr>
          <w:rFonts w:ascii="Courier New" w:eastAsia="Courier New"/>
        </w:rPr>
        <w:t>setjmp</w:t>
      </w:r>
      <w:r>
        <w:rPr>
          <w:rFonts w:ascii="Courier New" w:eastAsia="Courier New"/>
          <w:spacing w:val="-67"/>
        </w:rPr>
        <w:t> </w:t>
      </w:r>
      <w:r>
        <w:rPr/>
        <w:t>宏调</w:t>
      </w:r>
      <w:r>
        <w:rPr>
          <w:spacing w:val="-7"/>
        </w:rPr>
        <w:t>用的函数的执行必须还没有终止。除下列悄况外，可访问对象的值同调用 </w:t>
      </w:r>
      <w:r>
        <w:rPr>
          <w:rFonts w:ascii="Courier New" w:eastAsia="Courier New"/>
        </w:rPr>
        <w:t>longjmp</w:t>
      </w:r>
      <w:r>
        <w:rPr>
          <w:rFonts w:ascii="Courier New" w:eastAsia="Courier New"/>
          <w:spacing w:val="-62"/>
        </w:rPr>
        <w:t> </w:t>
      </w:r>
      <w:r>
        <w:rPr/>
        <w:t>时的值相</w:t>
      </w:r>
      <w:r>
        <w:rPr>
          <w:spacing w:val="-9"/>
        </w:rPr>
        <w:t>同：在调用 </w:t>
      </w:r>
      <w:r>
        <w:rPr>
          <w:rFonts w:ascii="Courier New" w:eastAsia="Courier New"/>
        </w:rPr>
        <w:t>setjmp</w:t>
      </w:r>
      <w:r>
        <w:rPr>
          <w:rFonts w:ascii="Courier New" w:eastAsia="Courier New"/>
          <w:spacing w:val="-75"/>
        </w:rPr>
        <w:t> </w:t>
      </w:r>
      <w:r>
        <w:rPr>
          <w:spacing w:val="-8"/>
        </w:rPr>
        <w:t>宏后，如果调用 </w:t>
      </w:r>
      <w:r>
        <w:rPr>
          <w:rFonts w:ascii="Courier New" w:eastAsia="Courier New"/>
        </w:rPr>
        <w:t>setjmp</w:t>
      </w:r>
      <w:r>
        <w:rPr>
          <w:rFonts w:ascii="Courier New" w:eastAsia="Courier New"/>
          <w:spacing w:val="-75"/>
        </w:rPr>
        <w:t> </w:t>
      </w:r>
      <w:r>
        <w:rPr>
          <w:spacing w:val="-7"/>
        </w:rPr>
        <w:t>宏的函数中的非 </w:t>
      </w:r>
      <w:r>
        <w:rPr>
          <w:rFonts w:ascii="Courier New" w:eastAsia="Courier New"/>
        </w:rPr>
        <w:t>volatile</w:t>
      </w:r>
      <w:r>
        <w:rPr>
          <w:rFonts w:ascii="Courier New" w:eastAsia="Courier New"/>
          <w:spacing w:val="-75"/>
        </w:rPr>
        <w:t> </w:t>
      </w:r>
      <w:r>
        <w:rPr/>
        <w:t>自动变量改变了， </w:t>
      </w:r>
      <w:r>
        <w:rPr>
          <w:spacing w:val="-2"/>
        </w:rPr>
        <w:t>则它们将变成未定义状态。</w:t>
      </w:r>
    </w:p>
    <w:p>
      <w:pPr>
        <w:pStyle w:val="BodyText"/>
        <w:spacing w:before="12"/>
        <w:ind w:left="0"/>
        <w:rPr>
          <w:sz w:val="19"/>
        </w:rPr>
      </w:pPr>
    </w:p>
    <w:p>
      <w:pPr>
        <w:pStyle w:val="Heading2"/>
        <w:numPr>
          <w:ilvl w:val="1"/>
          <w:numId w:val="22"/>
        </w:numPr>
        <w:tabs>
          <w:tab w:pos="1113" w:val="left" w:leader="none"/>
          <w:tab w:pos="1114" w:val="left" w:leader="none"/>
        </w:tabs>
        <w:spacing w:line="240" w:lineRule="auto" w:before="0" w:after="0"/>
        <w:ind w:left="1113" w:right="0" w:hanging="994"/>
        <w:jc w:val="left"/>
        <w:rPr>
          <w:rFonts w:ascii="Arial" w:eastAsia="Arial"/>
        </w:rPr>
      </w:pPr>
      <w:r>
        <w:rPr>
          <w:spacing w:val="-2"/>
        </w:rPr>
        <w:t>信号：</w:t>
      </w:r>
      <w:r>
        <w:rPr>
          <w:rFonts w:ascii="Arial" w:eastAsia="Arial"/>
          <w:spacing w:val="-1"/>
        </w:rPr>
        <w:t>&lt;signal.h&gt;</w:t>
      </w:r>
    </w:p>
    <w:p>
      <w:pPr>
        <w:pStyle w:val="BodyText"/>
        <w:spacing w:before="2"/>
        <w:ind w:left="0"/>
        <w:rPr>
          <w:rFonts w:ascii="Arial"/>
          <w:b/>
          <w:sz w:val="31"/>
        </w:rPr>
      </w:pPr>
    </w:p>
    <w:p>
      <w:pPr>
        <w:pStyle w:val="BodyText"/>
        <w:spacing w:line="242" w:lineRule="auto" w:before="1"/>
        <w:ind w:right="202" w:firstLine="422"/>
      </w:pPr>
      <w:r>
        <w:rPr/>
        <w:t>头文件</w:t>
      </w:r>
      <w:r>
        <w:rPr>
          <w:rFonts w:ascii="Courier New" w:eastAsia="Courier New"/>
        </w:rPr>
        <w:t>&lt;signal.h&gt;</w:t>
      </w:r>
      <w:r>
        <w:rPr/>
        <w:t>提供了一些处理程序运行期间引发的各种异常条件的功能，比如来源于外部的中断信号或程序执行错误引起的中断信号。</w:t>
      </w:r>
    </w:p>
    <w:p>
      <w:pPr>
        <w:pStyle w:val="BodyText"/>
        <w:spacing w:before="3"/>
        <w:ind w:left="0"/>
        <w:rPr>
          <w:sz w:val="17"/>
        </w:rPr>
      </w:pPr>
    </w:p>
    <w:p>
      <w:pPr>
        <w:pStyle w:val="BodyText"/>
        <w:rPr>
          <w:rFonts w:ascii="Courier New"/>
        </w:rPr>
      </w:pPr>
      <w:r>
        <w:rPr>
          <w:rFonts w:ascii="Courier New"/>
        </w:rPr>
        <w:t>void (*signal(int sig, void (*handler)(int)))(int)</w:t>
      </w:r>
    </w:p>
    <w:p>
      <w:pPr>
        <w:pStyle w:val="BodyText"/>
        <w:spacing w:before="128"/>
        <w:ind w:right="211" w:firstLine="422"/>
        <w:jc w:val="both"/>
      </w:pPr>
      <w:r>
        <w:rPr>
          <w:rFonts w:ascii="Courier New" w:eastAsia="Courier New"/>
        </w:rPr>
        <w:t>signal</w:t>
      </w:r>
      <w:r>
        <w:rPr>
          <w:rFonts w:ascii="Courier New" w:eastAsia="Courier New"/>
          <w:spacing w:val="-47"/>
        </w:rPr>
        <w:t> </w:t>
      </w:r>
      <w:r>
        <w:rPr>
          <w:spacing w:val="-4"/>
        </w:rPr>
        <w:t>决定了如何处理后续的信号。如果 </w:t>
      </w:r>
      <w:r>
        <w:rPr>
          <w:rFonts w:ascii="Courier New" w:eastAsia="Courier New"/>
        </w:rPr>
        <w:t>handler</w:t>
      </w:r>
      <w:r>
        <w:rPr>
          <w:rFonts w:ascii="Courier New" w:eastAsia="Courier New"/>
          <w:spacing w:val="-48"/>
        </w:rPr>
        <w:t> </w:t>
      </w:r>
      <w:r>
        <w:rPr>
          <w:spacing w:val="-7"/>
        </w:rPr>
        <w:t>的值是 </w:t>
      </w:r>
      <w:r>
        <w:rPr>
          <w:rFonts w:ascii="Courier New" w:eastAsia="Courier New"/>
        </w:rPr>
        <w:t>SIG_DFL</w:t>
      </w:r>
      <w:r>
        <w:rPr/>
        <w:t>，则采用由实现</w:t>
      </w:r>
      <w:r>
        <w:rPr>
          <w:spacing w:val="-9"/>
        </w:rPr>
        <w:t>定义的默认行为；如果 </w:t>
      </w:r>
      <w:r>
        <w:rPr>
          <w:rFonts w:ascii="Courier New" w:eastAsia="Courier New"/>
        </w:rPr>
        <w:t>handler</w:t>
      </w:r>
      <w:r>
        <w:rPr>
          <w:rFonts w:ascii="Courier New" w:eastAsia="Courier New"/>
          <w:spacing w:val="-71"/>
        </w:rPr>
        <w:t> </w:t>
      </w:r>
      <w:r>
        <w:rPr>
          <w:spacing w:val="-12"/>
        </w:rPr>
        <w:t>的值是 </w:t>
      </w:r>
      <w:r>
        <w:rPr>
          <w:rFonts w:ascii="Courier New" w:eastAsia="Courier New"/>
          <w:spacing w:val="-4"/>
        </w:rPr>
        <w:t>SIG_IGN</w:t>
      </w:r>
      <w:r>
        <w:rPr>
          <w:spacing w:val="-11"/>
        </w:rPr>
        <w:t>，则忽略该信号；否则，调用 </w:t>
      </w:r>
      <w:r>
        <w:rPr>
          <w:rFonts w:ascii="Courier New" w:eastAsia="Courier New"/>
        </w:rPr>
        <w:t>handler</w:t>
      </w:r>
      <w:r>
        <w:rPr>
          <w:rFonts w:ascii="Courier New" w:eastAsia="Courier New"/>
          <w:spacing w:val="-71"/>
        </w:rPr>
        <w:t> </w:t>
      </w:r>
      <w:r>
        <w:rPr/>
        <w:t>指</w:t>
      </w:r>
      <w:r>
        <w:rPr>
          <w:spacing w:val="-1"/>
        </w:rPr>
        <w:t>向的函数</w:t>
      </w:r>
      <w:r>
        <w:rPr>
          <w:rFonts w:ascii="Courier New" w:eastAsia="Courier New"/>
        </w:rPr>
        <w:t>(</w:t>
      </w:r>
      <w:r>
        <w:rPr>
          <w:spacing w:val="-3"/>
        </w:rPr>
        <w:t>以信号作为参数</w:t>
      </w:r>
      <w:r>
        <w:rPr>
          <w:rFonts w:ascii="Courier New" w:eastAsia="Courier New"/>
        </w:rPr>
        <w:t>)</w:t>
      </w:r>
      <w:r>
        <w:rPr>
          <w:spacing w:val="-3"/>
        </w:rPr>
        <w:t>。有效的信号包括：</w:t>
      </w:r>
    </w:p>
    <w:p>
      <w:pPr>
        <w:pStyle w:val="BodyText"/>
        <w:tabs>
          <w:tab w:pos="1741" w:val="left" w:leader="none"/>
        </w:tabs>
        <w:spacing w:before="161"/>
        <w:ind w:left="542"/>
      </w:pPr>
      <w:r>
        <w:rPr>
          <w:rFonts w:ascii="Courier New" w:eastAsia="Courier New"/>
        </w:rPr>
        <w:t>SIGABRT</w:t>
        <w:tab/>
      </w:r>
      <w:r>
        <w:rPr>
          <w:spacing w:val="-7"/>
        </w:rPr>
        <w:t>异常终止，例如由 </w:t>
      </w:r>
      <w:r>
        <w:rPr>
          <w:rFonts w:ascii="Courier New" w:eastAsia="Courier New"/>
        </w:rPr>
        <w:t>abort</w:t>
      </w:r>
      <w:r>
        <w:rPr>
          <w:rFonts w:ascii="Courier New" w:eastAsia="Courier New"/>
          <w:spacing w:val="-71"/>
        </w:rPr>
        <w:t> </w:t>
      </w:r>
      <w:r>
        <w:rPr/>
        <w:t>引起的终止</w:t>
      </w:r>
    </w:p>
    <w:p>
      <w:pPr>
        <w:pStyle w:val="BodyText"/>
        <w:tabs>
          <w:tab w:pos="1741" w:val="left" w:leader="none"/>
        </w:tabs>
        <w:spacing w:before="3"/>
        <w:ind w:left="542"/>
      </w:pPr>
      <w:r>
        <w:rPr>
          <w:rFonts w:ascii="Courier New" w:eastAsia="Courier New"/>
        </w:rPr>
        <w:t>SIGFPE</w:t>
        <w:tab/>
      </w:r>
      <w:r>
        <w:rPr>
          <w:spacing w:val="-6"/>
        </w:rPr>
        <w:t>算术运算出错，如除数为 </w:t>
      </w:r>
      <w:r>
        <w:rPr>
          <w:rFonts w:ascii="Times New Roman" w:eastAsia="Times New Roman"/>
        </w:rPr>
        <w:t>0</w:t>
      </w:r>
      <w:r>
        <w:rPr>
          <w:rFonts w:ascii="Times New Roman" w:eastAsia="Times New Roman"/>
          <w:spacing w:val="7"/>
        </w:rPr>
        <w:t> </w:t>
      </w:r>
      <w:r>
        <w:rPr>
          <w:spacing w:val="-2"/>
        </w:rPr>
        <w:t>或溢出</w:t>
      </w:r>
    </w:p>
    <w:p>
      <w:pPr>
        <w:pStyle w:val="BodyText"/>
        <w:tabs>
          <w:tab w:pos="1741" w:val="left" w:leader="none"/>
        </w:tabs>
        <w:spacing w:before="3"/>
        <w:ind w:left="541"/>
      </w:pPr>
      <w:r>
        <w:rPr>
          <w:rFonts w:ascii="Courier New" w:eastAsia="Courier New"/>
        </w:rPr>
        <w:t>SIGILL</w:t>
        <w:tab/>
      </w:r>
      <w:r>
        <w:rPr>
          <w:spacing w:val="-2"/>
        </w:rPr>
        <w:t>非法函数映像，如非法指令</w:t>
      </w:r>
    </w:p>
    <w:p>
      <w:pPr>
        <w:pStyle w:val="BodyText"/>
        <w:tabs>
          <w:tab w:pos="1741" w:val="left" w:leader="none"/>
        </w:tabs>
        <w:spacing w:before="3"/>
        <w:ind w:left="541"/>
      </w:pPr>
      <w:r>
        <w:rPr>
          <w:rFonts w:ascii="Courier New" w:eastAsia="Courier New"/>
        </w:rPr>
        <w:t>SIGINT</w:t>
        <w:tab/>
      </w:r>
      <w:r>
        <w:rPr>
          <w:spacing w:val="-2"/>
        </w:rPr>
        <w:t>用于交互式目的信号，如中断</w:t>
      </w:r>
    </w:p>
    <w:p>
      <w:pPr>
        <w:pStyle w:val="BodyText"/>
        <w:tabs>
          <w:tab w:pos="1741" w:val="left" w:leader="none"/>
        </w:tabs>
        <w:spacing w:before="3"/>
        <w:ind w:left="541"/>
      </w:pPr>
      <w:r>
        <w:rPr>
          <w:rFonts w:ascii="Courier New" w:eastAsia="Courier New"/>
        </w:rPr>
        <w:t>SIGSEGV</w:t>
        <w:tab/>
      </w:r>
      <w:r>
        <w:rPr>
          <w:spacing w:val="-4"/>
        </w:rPr>
        <w:t>非法存储器访问，如访问不存在的内存单元</w:t>
      </w:r>
    </w:p>
    <w:p>
      <w:pPr>
        <w:pStyle w:val="BodyText"/>
        <w:tabs>
          <w:tab w:pos="1741" w:val="left" w:leader="none"/>
        </w:tabs>
        <w:spacing w:before="3"/>
        <w:ind w:left="541"/>
      </w:pPr>
      <w:r>
        <w:rPr>
          <w:rFonts w:ascii="Courier New" w:eastAsia="Courier New"/>
        </w:rPr>
        <w:t>SIGTERM</w:t>
        <w:tab/>
      </w:r>
      <w:r>
        <w:rPr>
          <w:spacing w:val="-2"/>
        </w:rPr>
        <w:t>发送给程序的终止请求</w:t>
      </w:r>
    </w:p>
    <w:p>
      <w:pPr>
        <w:pStyle w:val="BodyText"/>
        <w:spacing w:line="470" w:lineRule="exact" w:before="26"/>
        <w:ind w:left="541" w:right="140" w:hanging="423"/>
      </w:pPr>
      <w:r>
        <w:rPr>
          <w:spacing w:val="-3"/>
        </w:rPr>
        <w:t>对于特定的信号，</w:t>
      </w:r>
      <w:r>
        <w:rPr>
          <w:rFonts w:ascii="Courier New" w:eastAsia="Courier New"/>
          <w:spacing w:val="-12"/>
        </w:rPr>
        <w:t>signal</w:t>
      </w:r>
      <w:r>
        <w:rPr>
          <w:rFonts w:ascii="Courier New" w:eastAsia="Courier New"/>
          <w:spacing w:val="-71"/>
        </w:rPr>
        <w:t> </w:t>
      </w:r>
      <w:r>
        <w:rPr>
          <w:spacing w:val="-12"/>
        </w:rPr>
        <w:t>将返回 </w:t>
      </w:r>
      <w:r>
        <w:rPr>
          <w:rFonts w:ascii="Courier New" w:eastAsia="Courier New"/>
        </w:rPr>
        <w:t>handler</w:t>
      </w:r>
      <w:r>
        <w:rPr>
          <w:rFonts w:ascii="Courier New" w:eastAsia="Courier New"/>
          <w:spacing w:val="-71"/>
        </w:rPr>
        <w:t> </w:t>
      </w:r>
      <w:r>
        <w:rPr>
          <w:spacing w:val="-16"/>
        </w:rPr>
        <w:t>的前一个值；如果出现错误，则返回值 </w:t>
      </w:r>
      <w:r>
        <w:rPr>
          <w:rFonts w:ascii="Courier New" w:eastAsia="Courier New"/>
        </w:rPr>
        <w:t>SIG_ERR</w:t>
      </w:r>
      <w:r>
        <w:rPr/>
        <w:t>。</w:t>
      </w:r>
      <w:r>
        <w:rPr>
          <w:spacing w:val="-3"/>
        </w:rPr>
        <w:t>当随后碰到信号 </w:t>
      </w:r>
      <w:r>
        <w:rPr>
          <w:rFonts w:ascii="Courier New" w:eastAsia="Courier New"/>
        </w:rPr>
        <w:t>sig </w:t>
      </w:r>
      <w:r>
        <w:rPr>
          <w:spacing w:val="-5"/>
        </w:rPr>
        <w:t>时，该信号将恢复为默认行为，随后调用信号处理程序，就好像由</w:t>
      </w:r>
    </w:p>
    <w:p>
      <w:pPr>
        <w:pStyle w:val="BodyText"/>
        <w:spacing w:line="281" w:lineRule="exact"/>
      </w:pPr>
      <w:r>
        <w:rPr>
          <w:rFonts w:ascii="Courier New" w:eastAsia="Courier New"/>
        </w:rPr>
        <w:t>(*handler)(sig)</w:t>
      </w:r>
      <w:r>
        <w:rPr/>
        <w:t>调用的一样。信号处理程序返回后，程序将从信号发生的位置重新开始</w:t>
      </w:r>
    </w:p>
    <w:p>
      <w:pPr>
        <w:pStyle w:val="BodyText"/>
        <w:spacing w:before="4"/>
      </w:pPr>
      <w:r>
        <w:rPr/>
        <w:t>执行。</w:t>
      </w:r>
    </w:p>
    <w:p>
      <w:pPr>
        <w:pStyle w:val="BodyText"/>
        <w:spacing w:before="7"/>
        <w:ind w:left="0"/>
        <w:rPr>
          <w:sz w:val="14"/>
        </w:rPr>
      </w:pPr>
    </w:p>
    <w:p>
      <w:pPr>
        <w:pStyle w:val="BodyText"/>
        <w:ind w:left="541"/>
      </w:pPr>
      <w:r>
        <w:rPr/>
        <w:t>信号的初始状态由具体的实现定义。</w:t>
      </w:r>
    </w:p>
    <w:p>
      <w:pPr>
        <w:pStyle w:val="BodyText"/>
        <w:spacing w:before="4"/>
        <w:ind w:left="0"/>
        <w:rPr>
          <w:sz w:val="17"/>
        </w:rPr>
      </w:pPr>
    </w:p>
    <w:p>
      <w:pPr>
        <w:pStyle w:val="BodyText"/>
        <w:spacing w:before="1"/>
        <w:rPr>
          <w:rFonts w:ascii="Courier New"/>
        </w:rPr>
      </w:pPr>
      <w:r>
        <w:rPr>
          <w:rFonts w:ascii="Courier New"/>
        </w:rPr>
        <w:t>int raise(int sig)</w:t>
      </w:r>
    </w:p>
    <w:p>
      <w:pPr>
        <w:pStyle w:val="BodyText"/>
        <w:spacing w:before="123"/>
        <w:ind w:left="541"/>
      </w:pPr>
      <w:r>
        <w:rPr>
          <w:rFonts w:ascii="Courier New" w:eastAsia="Courier New"/>
        </w:rPr>
        <w:t>raise</w:t>
      </w:r>
      <w:r>
        <w:rPr>
          <w:rFonts w:ascii="Courier New" w:eastAsia="Courier New"/>
          <w:spacing w:val="-70"/>
        </w:rPr>
        <w:t> </w:t>
      </w:r>
      <w:r>
        <w:rPr>
          <w:spacing w:val="-6"/>
        </w:rPr>
        <w:t>向程序发送信号 </w:t>
      </w:r>
      <w:r>
        <w:rPr>
          <w:rFonts w:ascii="Courier New" w:eastAsia="Courier New"/>
          <w:spacing w:val="-2"/>
        </w:rPr>
        <w:t>sig</w:t>
      </w:r>
      <w:r>
        <w:rPr>
          <w:spacing w:val="-6"/>
        </w:rPr>
        <w:t>。如果发送不成功，则返回一个非 </w:t>
      </w:r>
      <w:r>
        <w:rPr>
          <w:rFonts w:ascii="Times New Roman" w:eastAsia="Times New Roman"/>
        </w:rPr>
        <w:t>0 </w:t>
      </w:r>
      <w:r>
        <w:rPr/>
        <w:t>值。</w:t>
      </w:r>
    </w:p>
    <w:p>
      <w:pPr>
        <w:pStyle w:val="BodyText"/>
        <w:spacing w:before="10"/>
        <w:ind w:left="0"/>
        <w:rPr>
          <w:sz w:val="17"/>
        </w:rPr>
      </w:pPr>
    </w:p>
    <w:p>
      <w:pPr>
        <w:pStyle w:val="Heading2"/>
        <w:numPr>
          <w:ilvl w:val="1"/>
          <w:numId w:val="22"/>
        </w:numPr>
        <w:tabs>
          <w:tab w:pos="1113" w:val="left" w:leader="none"/>
          <w:tab w:pos="1114" w:val="left" w:leader="none"/>
        </w:tabs>
        <w:spacing w:line="240" w:lineRule="auto" w:before="1" w:after="0"/>
        <w:ind w:left="1113" w:right="0" w:hanging="994"/>
        <w:jc w:val="left"/>
        <w:rPr>
          <w:rFonts w:ascii="Arial" w:eastAsia="Arial"/>
        </w:rPr>
      </w:pPr>
      <w:r>
        <w:rPr>
          <w:spacing w:val="-1"/>
        </w:rPr>
        <w:t>日期与时间函数：</w:t>
      </w:r>
      <w:r>
        <w:rPr>
          <w:rFonts w:ascii="Arial" w:eastAsia="Arial"/>
          <w:spacing w:val="-3"/>
        </w:rPr>
        <w:t>&lt;time.h&gt;</w:t>
      </w:r>
    </w:p>
    <w:p>
      <w:pPr>
        <w:pStyle w:val="BodyText"/>
        <w:spacing w:before="3"/>
        <w:ind w:left="0"/>
        <w:rPr>
          <w:rFonts w:ascii="Arial"/>
          <w:b/>
          <w:sz w:val="31"/>
        </w:rPr>
      </w:pPr>
    </w:p>
    <w:p>
      <w:pPr>
        <w:pStyle w:val="BodyText"/>
        <w:spacing w:line="242" w:lineRule="auto"/>
        <w:ind w:right="219" w:firstLine="422"/>
      </w:pPr>
      <w:r>
        <w:rPr>
          <w:spacing w:val="-1"/>
        </w:rPr>
        <w:t>头文件</w:t>
      </w:r>
      <w:r>
        <w:rPr>
          <w:rFonts w:ascii="Courier New" w:eastAsia="Courier New"/>
          <w:spacing w:val="-1"/>
        </w:rPr>
        <w:t>&lt;time.h&gt;</w:t>
      </w:r>
      <w:r>
        <w:rPr>
          <w:spacing w:val="-7"/>
        </w:rPr>
        <w:t>中声明了一些处理日期与时间的类型和函数。其中的一些函数用于处理</w:t>
      </w:r>
      <w:r>
        <w:rPr>
          <w:spacing w:val="-6"/>
        </w:rPr>
        <w:t>当地时间，因为时区等原同，当地时间与日历时间可能不相同。</w:t>
      </w:r>
      <w:r>
        <w:rPr>
          <w:rFonts w:ascii="Courier New" w:eastAsia="Courier New"/>
        </w:rPr>
        <w:t>clock_t</w:t>
      </w:r>
      <w:r>
        <w:rPr>
          <w:rFonts w:ascii="Courier New" w:eastAsia="Courier New"/>
          <w:spacing w:val="-67"/>
        </w:rPr>
        <w:t> </w:t>
      </w:r>
      <w:r>
        <w:rPr>
          <w:spacing w:val="-22"/>
        </w:rPr>
        <w:t>和 </w:t>
      </w:r>
      <w:r>
        <w:rPr>
          <w:rFonts w:ascii="Courier New" w:eastAsia="Courier New"/>
        </w:rPr>
        <w:t>time_t</w:t>
      </w:r>
      <w:r>
        <w:rPr>
          <w:rFonts w:ascii="Courier New" w:eastAsia="Courier New"/>
          <w:spacing w:val="-67"/>
        </w:rPr>
        <w:t> </w:t>
      </w:r>
      <w:r>
        <w:rPr/>
        <w:t>是两个</w:t>
      </w:r>
    </w:p>
    <w:p>
      <w:pPr>
        <w:spacing w:after="0" w:line="242" w:lineRule="auto"/>
        <w:sectPr>
          <w:pgSz w:w="11910" w:h="16840"/>
          <w:pgMar w:top="1380" w:bottom="280" w:left="1680" w:right="1380"/>
        </w:sectPr>
      </w:pPr>
    </w:p>
    <w:p>
      <w:pPr>
        <w:pStyle w:val="BodyText"/>
        <w:spacing w:line="242" w:lineRule="auto" w:before="6"/>
        <w:ind w:left="219" w:right="192"/>
      </w:pPr>
      <w:r>
        <w:rPr>
          <w:spacing w:val="-2"/>
        </w:rPr>
        <w:t>表示时间的算术类型，</w:t>
      </w:r>
      <w:r>
        <w:rPr>
          <w:rFonts w:ascii="Courier New" w:eastAsia="Courier New"/>
        </w:rPr>
        <w:t>struct tm</w:t>
      </w:r>
      <w:r>
        <w:rPr>
          <w:rFonts w:ascii="Courier New" w:eastAsia="Courier New"/>
          <w:spacing w:val="-60"/>
        </w:rPr>
        <w:t> </w:t>
      </w:r>
      <w:r>
        <w:rPr>
          <w:spacing w:val="-5"/>
        </w:rPr>
        <w:t>用于保存日历时间的各个构成部分。结构 </w:t>
      </w:r>
      <w:r>
        <w:rPr>
          <w:rFonts w:ascii="Courier New" w:eastAsia="Courier New"/>
        </w:rPr>
        <w:t>tm</w:t>
      </w:r>
      <w:r>
        <w:rPr>
          <w:rFonts w:ascii="Courier New" w:eastAsia="Courier New"/>
          <w:spacing w:val="-60"/>
        </w:rPr>
        <w:t> </w:t>
      </w:r>
      <w:r>
        <w:rPr>
          <w:spacing w:val="-2"/>
        </w:rPr>
        <w:t>中各成员的</w:t>
      </w:r>
      <w:r>
        <w:rPr>
          <w:spacing w:val="-4"/>
        </w:rPr>
        <w:t>用途及取值范围如下所示：</w:t>
      </w:r>
    </w:p>
    <w:p>
      <w:pPr>
        <w:pStyle w:val="BodyText"/>
        <w:spacing w:before="6"/>
        <w:ind w:left="0"/>
        <w:rPr>
          <w:sz w:val="15"/>
        </w:rPr>
      </w:pPr>
    </w:p>
    <w:tbl>
      <w:tblPr>
        <w:tblW w:w="0" w:type="auto"/>
        <w:jc w:val="left"/>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50"/>
        <w:gridCol w:w="5371"/>
      </w:tblGrid>
      <w:tr>
        <w:trPr>
          <w:trHeight w:val="300" w:hRule="atLeast"/>
        </w:trPr>
        <w:tc>
          <w:tcPr>
            <w:tcW w:w="3350" w:type="dxa"/>
          </w:tcPr>
          <w:p>
            <w:pPr>
              <w:pStyle w:val="TableParagraph"/>
              <w:spacing w:before="36"/>
              <w:rPr>
                <w:sz w:val="21"/>
              </w:rPr>
            </w:pPr>
            <w:r>
              <w:rPr>
                <w:sz w:val="21"/>
              </w:rPr>
              <w:t>int tm_sec;</w:t>
            </w:r>
          </w:p>
        </w:tc>
        <w:tc>
          <w:tcPr>
            <w:tcW w:w="5371" w:type="dxa"/>
          </w:tcPr>
          <w:p>
            <w:pPr>
              <w:pStyle w:val="TableParagraph"/>
              <w:spacing w:line="293" w:lineRule="exact"/>
              <w:rPr>
                <w:sz w:val="21"/>
              </w:rPr>
            </w:pPr>
            <w:r>
              <w:rPr>
                <w:rFonts w:ascii="宋体" w:eastAsia="宋体" w:hint="eastAsia"/>
                <w:sz w:val="21"/>
              </w:rPr>
              <w:t>从当前分钟开始经过的秒数</w:t>
            </w:r>
            <w:r>
              <w:rPr>
                <w:sz w:val="21"/>
              </w:rPr>
              <w:t>(0, 61)</w:t>
            </w:r>
          </w:p>
        </w:tc>
      </w:tr>
      <w:tr>
        <w:trPr>
          <w:trHeight w:val="300" w:hRule="atLeast"/>
        </w:trPr>
        <w:tc>
          <w:tcPr>
            <w:tcW w:w="3350" w:type="dxa"/>
          </w:tcPr>
          <w:p>
            <w:pPr>
              <w:pStyle w:val="TableParagraph"/>
              <w:spacing w:before="36"/>
              <w:rPr>
                <w:sz w:val="21"/>
              </w:rPr>
            </w:pPr>
            <w:r>
              <w:rPr>
                <w:sz w:val="21"/>
              </w:rPr>
              <w:t>int tm_min;</w:t>
            </w:r>
          </w:p>
        </w:tc>
        <w:tc>
          <w:tcPr>
            <w:tcW w:w="5371" w:type="dxa"/>
          </w:tcPr>
          <w:p>
            <w:pPr>
              <w:pStyle w:val="TableParagraph"/>
              <w:spacing w:line="292" w:lineRule="exact"/>
              <w:rPr>
                <w:sz w:val="21"/>
              </w:rPr>
            </w:pPr>
            <w:r>
              <w:rPr>
                <w:rFonts w:ascii="宋体" w:eastAsia="宋体" w:hint="eastAsia"/>
                <w:sz w:val="21"/>
              </w:rPr>
              <w:t>从当前小时开始经过的分钟数</w:t>
            </w:r>
            <w:r>
              <w:rPr>
                <w:sz w:val="21"/>
              </w:rPr>
              <w:t>(0, 59)</w:t>
            </w:r>
          </w:p>
        </w:tc>
      </w:tr>
      <w:tr>
        <w:trPr>
          <w:trHeight w:val="300" w:hRule="atLeast"/>
        </w:trPr>
        <w:tc>
          <w:tcPr>
            <w:tcW w:w="3350" w:type="dxa"/>
          </w:tcPr>
          <w:p>
            <w:pPr>
              <w:pStyle w:val="TableParagraph"/>
              <w:spacing w:before="36"/>
              <w:rPr>
                <w:sz w:val="21"/>
              </w:rPr>
            </w:pPr>
            <w:r>
              <w:rPr>
                <w:sz w:val="21"/>
              </w:rPr>
              <w:t>int tm_hour;</w:t>
            </w:r>
          </w:p>
        </w:tc>
        <w:tc>
          <w:tcPr>
            <w:tcW w:w="5371" w:type="dxa"/>
          </w:tcPr>
          <w:p>
            <w:pPr>
              <w:pStyle w:val="TableParagraph"/>
              <w:spacing w:line="292" w:lineRule="exact"/>
              <w:rPr>
                <w:sz w:val="21"/>
              </w:rPr>
            </w:pPr>
            <w:r>
              <w:rPr>
                <w:rFonts w:ascii="宋体" w:eastAsia="宋体" w:hint="eastAsia"/>
                <w:sz w:val="21"/>
              </w:rPr>
              <w:t>从午夜开始经过的小时数</w:t>
            </w:r>
            <w:r>
              <w:rPr>
                <w:sz w:val="21"/>
              </w:rPr>
              <w:t>(0, 23)</w:t>
            </w:r>
          </w:p>
        </w:tc>
      </w:tr>
      <w:tr>
        <w:trPr>
          <w:trHeight w:val="300" w:hRule="atLeast"/>
        </w:trPr>
        <w:tc>
          <w:tcPr>
            <w:tcW w:w="3350" w:type="dxa"/>
          </w:tcPr>
          <w:p>
            <w:pPr>
              <w:pStyle w:val="TableParagraph"/>
              <w:spacing w:before="36"/>
              <w:rPr>
                <w:sz w:val="21"/>
              </w:rPr>
            </w:pPr>
            <w:r>
              <w:rPr>
                <w:sz w:val="21"/>
              </w:rPr>
              <w:t>int tm_mday;</w:t>
            </w:r>
          </w:p>
        </w:tc>
        <w:tc>
          <w:tcPr>
            <w:tcW w:w="5371" w:type="dxa"/>
          </w:tcPr>
          <w:p>
            <w:pPr>
              <w:pStyle w:val="TableParagraph"/>
              <w:spacing w:line="292" w:lineRule="exact"/>
              <w:rPr>
                <w:sz w:val="21"/>
              </w:rPr>
            </w:pPr>
            <w:r>
              <w:rPr>
                <w:rFonts w:ascii="宋体" w:eastAsia="宋体" w:hint="eastAsia"/>
                <w:sz w:val="21"/>
              </w:rPr>
              <w:t>当月的天数</w:t>
            </w:r>
            <w:r>
              <w:rPr>
                <w:sz w:val="21"/>
              </w:rPr>
              <w:t>(1, 31)</w:t>
            </w:r>
          </w:p>
        </w:tc>
      </w:tr>
      <w:tr>
        <w:trPr>
          <w:trHeight w:val="300" w:hRule="atLeast"/>
        </w:trPr>
        <w:tc>
          <w:tcPr>
            <w:tcW w:w="3350" w:type="dxa"/>
          </w:tcPr>
          <w:p>
            <w:pPr>
              <w:pStyle w:val="TableParagraph"/>
              <w:spacing w:before="36"/>
              <w:rPr>
                <w:sz w:val="21"/>
              </w:rPr>
            </w:pPr>
            <w:r>
              <w:rPr>
                <w:sz w:val="21"/>
              </w:rPr>
              <w:t>int tm_mon;</w:t>
            </w:r>
          </w:p>
        </w:tc>
        <w:tc>
          <w:tcPr>
            <w:tcW w:w="5371" w:type="dxa"/>
          </w:tcPr>
          <w:p>
            <w:pPr>
              <w:pStyle w:val="TableParagraph"/>
              <w:spacing w:line="292" w:lineRule="exact"/>
              <w:rPr>
                <w:sz w:val="21"/>
              </w:rPr>
            </w:pPr>
            <w:r>
              <w:rPr>
                <w:rFonts w:ascii="宋体" w:eastAsia="宋体" w:hint="eastAsia"/>
                <w:spacing w:val="-26"/>
                <w:sz w:val="21"/>
              </w:rPr>
              <w:t>从 </w:t>
            </w:r>
            <w:r>
              <w:rPr>
                <w:sz w:val="21"/>
              </w:rPr>
              <w:t>1</w:t>
            </w:r>
            <w:r>
              <w:rPr>
                <w:spacing w:val="-74"/>
                <w:sz w:val="21"/>
              </w:rPr>
              <w:t> </w:t>
            </w:r>
            <w:r>
              <w:rPr>
                <w:rFonts w:ascii="宋体" w:eastAsia="宋体" w:hint="eastAsia"/>
                <w:spacing w:val="-1"/>
                <w:sz w:val="21"/>
              </w:rPr>
              <w:t>月起经过的月数</w:t>
            </w:r>
            <w:r>
              <w:rPr>
                <w:sz w:val="21"/>
              </w:rPr>
              <w:t>(0, </w:t>
            </w:r>
            <w:r>
              <w:rPr>
                <w:spacing w:val="-2"/>
                <w:sz w:val="21"/>
              </w:rPr>
              <w:t>11)</w:t>
            </w:r>
          </w:p>
        </w:tc>
      </w:tr>
      <w:tr>
        <w:trPr>
          <w:trHeight w:val="300" w:hRule="atLeast"/>
        </w:trPr>
        <w:tc>
          <w:tcPr>
            <w:tcW w:w="3350" w:type="dxa"/>
          </w:tcPr>
          <w:p>
            <w:pPr>
              <w:pStyle w:val="TableParagraph"/>
              <w:spacing w:before="36"/>
              <w:rPr>
                <w:sz w:val="21"/>
              </w:rPr>
            </w:pPr>
            <w:r>
              <w:rPr>
                <w:sz w:val="21"/>
              </w:rPr>
              <w:t>int tm_year;</w:t>
            </w:r>
          </w:p>
        </w:tc>
        <w:tc>
          <w:tcPr>
            <w:tcW w:w="5371" w:type="dxa"/>
          </w:tcPr>
          <w:p>
            <w:pPr>
              <w:pStyle w:val="TableParagraph"/>
              <w:spacing w:line="292" w:lineRule="exact"/>
              <w:rPr>
                <w:rFonts w:ascii="宋体" w:eastAsia="宋体" w:hint="eastAsia"/>
                <w:sz w:val="21"/>
              </w:rPr>
            </w:pPr>
            <w:r>
              <w:rPr>
                <w:rFonts w:ascii="宋体" w:eastAsia="宋体" w:hint="eastAsia"/>
                <w:spacing w:val="-25"/>
                <w:sz w:val="21"/>
              </w:rPr>
              <w:t>从 </w:t>
            </w:r>
            <w:r>
              <w:rPr>
                <w:sz w:val="21"/>
              </w:rPr>
              <w:t>1900</w:t>
            </w:r>
            <w:r>
              <w:rPr>
                <w:spacing w:val="-73"/>
                <w:sz w:val="21"/>
              </w:rPr>
              <w:t> </w:t>
            </w:r>
            <w:r>
              <w:rPr>
                <w:rFonts w:ascii="宋体" w:eastAsia="宋体" w:hint="eastAsia"/>
                <w:sz w:val="21"/>
              </w:rPr>
              <w:t>年起经过的年数</w:t>
            </w:r>
          </w:p>
        </w:tc>
      </w:tr>
      <w:tr>
        <w:trPr>
          <w:trHeight w:val="300" w:hRule="atLeast"/>
        </w:trPr>
        <w:tc>
          <w:tcPr>
            <w:tcW w:w="3350" w:type="dxa"/>
          </w:tcPr>
          <w:p>
            <w:pPr>
              <w:pStyle w:val="TableParagraph"/>
              <w:spacing w:before="36"/>
              <w:rPr>
                <w:sz w:val="21"/>
              </w:rPr>
            </w:pPr>
            <w:r>
              <w:rPr>
                <w:sz w:val="21"/>
              </w:rPr>
              <w:t>int tm_wday;</w:t>
            </w:r>
          </w:p>
        </w:tc>
        <w:tc>
          <w:tcPr>
            <w:tcW w:w="5371" w:type="dxa"/>
          </w:tcPr>
          <w:p>
            <w:pPr>
              <w:pStyle w:val="TableParagraph"/>
              <w:spacing w:line="292" w:lineRule="exact"/>
              <w:rPr>
                <w:sz w:val="21"/>
              </w:rPr>
            </w:pPr>
            <w:r>
              <w:rPr>
                <w:rFonts w:ascii="宋体" w:eastAsia="宋体" w:hint="eastAsia"/>
                <w:sz w:val="21"/>
              </w:rPr>
              <w:t>从星期天起经过的天数</w:t>
            </w:r>
            <w:r>
              <w:rPr>
                <w:sz w:val="21"/>
              </w:rPr>
              <w:t>(0, 6)</w:t>
            </w:r>
          </w:p>
        </w:tc>
      </w:tr>
      <w:tr>
        <w:trPr>
          <w:trHeight w:val="300" w:hRule="atLeast"/>
        </w:trPr>
        <w:tc>
          <w:tcPr>
            <w:tcW w:w="3350" w:type="dxa"/>
          </w:tcPr>
          <w:p>
            <w:pPr>
              <w:pStyle w:val="TableParagraph"/>
              <w:spacing w:before="36"/>
              <w:rPr>
                <w:sz w:val="21"/>
              </w:rPr>
            </w:pPr>
            <w:r>
              <w:rPr>
                <w:sz w:val="21"/>
              </w:rPr>
              <w:t>int tm_yday;</w:t>
            </w:r>
          </w:p>
        </w:tc>
        <w:tc>
          <w:tcPr>
            <w:tcW w:w="5371" w:type="dxa"/>
          </w:tcPr>
          <w:p>
            <w:pPr>
              <w:pStyle w:val="TableParagraph"/>
              <w:spacing w:line="292" w:lineRule="exact"/>
              <w:rPr>
                <w:sz w:val="21"/>
              </w:rPr>
            </w:pPr>
            <w:r>
              <w:rPr>
                <w:rFonts w:ascii="宋体" w:eastAsia="宋体" w:hint="eastAsia"/>
                <w:spacing w:val="-27"/>
                <w:sz w:val="21"/>
              </w:rPr>
              <w:t>从 </w:t>
            </w:r>
            <w:r>
              <w:rPr>
                <w:sz w:val="21"/>
              </w:rPr>
              <w:t>1</w:t>
            </w:r>
            <w:r>
              <w:rPr>
                <w:spacing w:val="-76"/>
                <w:sz w:val="21"/>
              </w:rPr>
              <w:t> </w:t>
            </w:r>
            <w:r>
              <w:rPr>
                <w:rFonts w:ascii="宋体" w:eastAsia="宋体" w:hint="eastAsia"/>
                <w:spacing w:val="-27"/>
                <w:sz w:val="21"/>
              </w:rPr>
              <w:t>月 </w:t>
            </w:r>
            <w:r>
              <w:rPr>
                <w:sz w:val="21"/>
              </w:rPr>
              <w:t>1</w:t>
            </w:r>
            <w:r>
              <w:rPr>
                <w:spacing w:val="-76"/>
                <w:sz w:val="21"/>
              </w:rPr>
              <w:t> </w:t>
            </w:r>
            <w:r>
              <w:rPr>
                <w:rFonts w:ascii="宋体" w:eastAsia="宋体" w:hint="eastAsia"/>
                <w:spacing w:val="-2"/>
                <w:sz w:val="21"/>
              </w:rPr>
              <w:t>日起经过的天数</w:t>
            </w:r>
            <w:r>
              <w:rPr>
                <w:sz w:val="21"/>
              </w:rPr>
              <w:t>(0</w:t>
            </w:r>
            <w:r>
              <w:rPr>
                <w:spacing w:val="-2"/>
                <w:sz w:val="21"/>
              </w:rPr>
              <w:t>, </w:t>
            </w:r>
            <w:r>
              <w:rPr>
                <w:sz w:val="21"/>
              </w:rPr>
              <w:t>365)</w:t>
            </w:r>
          </w:p>
        </w:tc>
      </w:tr>
      <w:tr>
        <w:trPr>
          <w:trHeight w:val="300" w:hRule="atLeast"/>
        </w:trPr>
        <w:tc>
          <w:tcPr>
            <w:tcW w:w="3350" w:type="dxa"/>
          </w:tcPr>
          <w:p>
            <w:pPr>
              <w:pStyle w:val="TableParagraph"/>
              <w:spacing w:before="36"/>
              <w:rPr>
                <w:sz w:val="21"/>
              </w:rPr>
            </w:pPr>
            <w:r>
              <w:rPr>
                <w:sz w:val="21"/>
              </w:rPr>
              <w:t>int tm_isdst;</w:t>
            </w:r>
          </w:p>
        </w:tc>
        <w:tc>
          <w:tcPr>
            <w:tcW w:w="5371" w:type="dxa"/>
          </w:tcPr>
          <w:p>
            <w:pPr>
              <w:pStyle w:val="TableParagraph"/>
              <w:spacing w:line="260" w:lineRule="exact"/>
              <w:rPr>
                <w:rFonts w:ascii="宋体" w:eastAsia="宋体" w:hint="eastAsia"/>
                <w:sz w:val="21"/>
              </w:rPr>
            </w:pPr>
            <w:r>
              <w:rPr>
                <w:rFonts w:ascii="宋体" w:eastAsia="宋体" w:hint="eastAsia"/>
                <w:sz w:val="21"/>
              </w:rPr>
              <w:t>夏令时标记</w:t>
            </w:r>
          </w:p>
        </w:tc>
      </w:tr>
    </w:tbl>
    <w:p>
      <w:pPr>
        <w:pStyle w:val="BodyText"/>
        <w:spacing w:before="138"/>
        <w:ind w:left="220"/>
      </w:pPr>
      <w:r>
        <w:rPr/>
        <w:t>使用令时，</w:t>
      </w:r>
      <w:r>
        <w:rPr>
          <w:rFonts w:ascii="Courier New" w:eastAsia="Courier New"/>
        </w:rPr>
        <w:t>tm_isdst</w:t>
      </w:r>
      <w:r>
        <w:rPr>
          <w:rFonts w:ascii="Courier New" w:eastAsia="Courier New"/>
          <w:spacing w:val="-63"/>
        </w:rPr>
        <w:t> </w:t>
      </w:r>
      <w:r>
        <w:rPr>
          <w:spacing w:val="-6"/>
        </w:rPr>
        <w:t>的值为正，否则为 </w:t>
      </w:r>
      <w:r>
        <w:rPr>
          <w:rFonts w:ascii="Times New Roman" w:eastAsia="Times New Roman"/>
        </w:rPr>
        <w:t>0</w:t>
      </w:r>
      <w:r>
        <w:rPr>
          <w:spacing w:val="-5"/>
        </w:rPr>
        <w:t>。如果该信息无效，则其值为负。</w:t>
      </w:r>
    </w:p>
    <w:p>
      <w:pPr>
        <w:pStyle w:val="BodyText"/>
        <w:spacing w:before="193"/>
        <w:ind w:left="219"/>
        <w:rPr>
          <w:rFonts w:ascii="Courier New"/>
        </w:rPr>
      </w:pPr>
      <w:r>
        <w:rPr>
          <w:rFonts w:ascii="Courier New"/>
        </w:rPr>
        <w:t>clock_t clock(void)</w:t>
      </w:r>
    </w:p>
    <w:p>
      <w:pPr>
        <w:pStyle w:val="BodyText"/>
        <w:spacing w:line="242" w:lineRule="auto" w:before="128"/>
        <w:ind w:left="219" w:right="192" w:firstLine="422"/>
      </w:pPr>
      <w:r>
        <w:rPr>
          <w:rFonts w:ascii="Courier New" w:hAnsi="Courier New" w:eastAsia="Courier New"/>
        </w:rPr>
        <w:t>clock </w:t>
      </w:r>
      <w:r>
        <w:rPr>
          <w:spacing w:val="-5"/>
        </w:rPr>
        <w:t>函数返回程序开始执行后占用的处理器时间。如果无法获取处理器时间，则返回值为</w:t>
      </w:r>
      <w:r>
        <w:rPr>
          <w:rFonts w:ascii="Times New Roman" w:hAnsi="Times New Roman" w:eastAsia="Times New Roman"/>
          <w:spacing w:val="-5"/>
        </w:rPr>
        <w:t>•1</w:t>
      </w:r>
      <w:r>
        <w:rPr>
          <w:spacing w:val="-5"/>
        </w:rPr>
        <w:t>。</w:t>
      </w:r>
      <w:r>
        <w:rPr>
          <w:rFonts w:ascii="Courier New" w:hAnsi="Courier New" w:eastAsia="Courier New"/>
          <w:spacing w:val="-5"/>
        </w:rPr>
        <w:t>clock()/CLOCKS_PER_SEC</w:t>
      </w:r>
      <w:r>
        <w:rPr>
          <w:rFonts w:ascii="Courier New" w:hAnsi="Courier New" w:eastAsia="Courier New"/>
          <w:spacing w:val="-76"/>
        </w:rPr>
        <w:t> </w:t>
      </w:r>
      <w:r>
        <w:rPr>
          <w:spacing w:val="-1"/>
        </w:rPr>
        <w:t>是以秒为单位表示的时间。</w:t>
      </w:r>
    </w:p>
    <w:p>
      <w:pPr>
        <w:pStyle w:val="BodyText"/>
        <w:spacing w:before="186"/>
        <w:ind w:left="219"/>
        <w:rPr>
          <w:rFonts w:ascii="Courier New"/>
        </w:rPr>
      </w:pPr>
      <w:r>
        <w:rPr>
          <w:rFonts w:ascii="Courier New"/>
        </w:rPr>
        <w:t>time_t time(time_t *tp)</w:t>
      </w:r>
    </w:p>
    <w:p>
      <w:pPr>
        <w:pStyle w:val="BodyText"/>
        <w:spacing w:line="242" w:lineRule="auto" w:before="127"/>
        <w:ind w:left="219" w:right="192" w:firstLine="422"/>
      </w:pPr>
      <w:r>
        <w:rPr>
          <w:rFonts w:ascii="Courier New" w:hAnsi="Courier New" w:eastAsia="Courier New"/>
        </w:rPr>
        <w:t>time</w:t>
      </w:r>
      <w:r>
        <w:rPr>
          <w:rFonts w:ascii="Courier New" w:hAnsi="Courier New" w:eastAsia="Courier New"/>
          <w:spacing w:val="-84"/>
        </w:rPr>
        <w:t> </w:t>
      </w:r>
      <w:r>
        <w:rPr>
          <w:spacing w:val="-16"/>
        </w:rPr>
        <w:t>函数返回当前日历时间。如果无法获取日历时间，则返回值为</w:t>
      </w:r>
      <w:r>
        <w:rPr>
          <w:rFonts w:ascii="Times New Roman" w:hAnsi="Times New Roman" w:eastAsia="Times New Roman"/>
        </w:rPr>
        <w:t>•1</w:t>
      </w:r>
      <w:r>
        <w:rPr>
          <w:spacing w:val="-25"/>
        </w:rPr>
        <w:t>。如果</w:t>
      </w:r>
      <w:r>
        <w:rPr>
          <w:rFonts w:ascii="Courier New" w:hAnsi="Courier New" w:eastAsia="Courier New"/>
        </w:rPr>
        <w:t>tp</w:t>
      </w:r>
      <w:r>
        <w:rPr>
          <w:rFonts w:ascii="Courier New" w:hAnsi="Courier New" w:eastAsia="Courier New"/>
          <w:spacing w:val="-84"/>
        </w:rPr>
        <w:t> </w:t>
      </w:r>
      <w:r>
        <w:rPr>
          <w:spacing w:val="15"/>
        </w:rPr>
        <w:t>不是</w:t>
      </w:r>
      <w:r>
        <w:rPr>
          <w:rFonts w:ascii="Courier New" w:hAnsi="Courier New" w:eastAsia="Courier New"/>
        </w:rPr>
        <w:t>NULL</w:t>
      </w:r>
      <w:r>
        <w:rPr/>
        <w:t>， </w:t>
      </w:r>
      <w:r>
        <w:rPr>
          <w:spacing w:val="-1"/>
        </w:rPr>
        <w:t>则同时将返回值赋给</w:t>
      </w:r>
      <w:r>
        <w:rPr>
          <w:rFonts w:ascii="Courier New" w:hAnsi="Courier New" w:eastAsia="Courier New"/>
          <w:spacing w:val="-2"/>
        </w:rPr>
        <w:t>*tp</w:t>
      </w:r>
      <w:r>
        <w:rPr/>
        <w:t>。</w:t>
      </w:r>
    </w:p>
    <w:p>
      <w:pPr>
        <w:pStyle w:val="BodyText"/>
        <w:spacing w:before="186"/>
        <w:ind w:left="219"/>
        <w:rPr>
          <w:rFonts w:ascii="Courier New"/>
        </w:rPr>
      </w:pPr>
      <w:r>
        <w:rPr>
          <w:rFonts w:ascii="Courier New"/>
        </w:rPr>
        <w:t>double difftime(time_t time2, time_t time1)</w:t>
      </w:r>
    </w:p>
    <w:p>
      <w:pPr>
        <w:pStyle w:val="BodyText"/>
        <w:spacing w:before="123"/>
        <w:ind w:left="642"/>
      </w:pPr>
      <w:r>
        <w:rPr>
          <w:rFonts w:ascii="Courier New" w:hAnsi="Courier New" w:eastAsia="Courier New"/>
        </w:rPr>
        <w:t>difftime</w:t>
      </w:r>
      <w:r>
        <w:rPr>
          <w:rFonts w:ascii="Courier New" w:hAnsi="Courier New" w:eastAsia="Courier New"/>
          <w:spacing w:val="-73"/>
        </w:rPr>
        <w:t> </w:t>
      </w:r>
      <w:r>
        <w:rPr>
          <w:spacing w:val="-11"/>
        </w:rPr>
        <w:t>函数返回 </w:t>
      </w:r>
      <w:r>
        <w:rPr>
          <w:rFonts w:ascii="Courier New" w:hAnsi="Courier New" w:eastAsia="Courier New"/>
        </w:rPr>
        <w:t>time2•time1</w:t>
      </w:r>
      <w:r>
        <w:rPr>
          <w:rFonts w:ascii="Courier New" w:hAnsi="Courier New" w:eastAsia="Courier New"/>
          <w:spacing w:val="-73"/>
        </w:rPr>
        <w:t> </w:t>
      </w:r>
      <w:r>
        <w:rPr/>
        <w:t>的值（</w:t>
      </w:r>
      <w:r>
        <w:rPr>
          <w:spacing w:val="-2"/>
        </w:rPr>
        <w:t>以秒为单位</w:t>
      </w:r>
      <w:r>
        <w:rPr>
          <w:spacing w:val="-106"/>
        </w:rPr>
        <w:t>）</w:t>
      </w:r>
      <w:r>
        <w:rPr/>
        <w:t>。</w:t>
      </w:r>
    </w:p>
    <w:p>
      <w:pPr>
        <w:pStyle w:val="BodyText"/>
        <w:spacing w:before="193"/>
        <w:ind w:left="219"/>
        <w:rPr>
          <w:rFonts w:ascii="Courier New"/>
        </w:rPr>
      </w:pPr>
      <w:r>
        <w:rPr>
          <w:rFonts w:ascii="Courier New"/>
        </w:rPr>
        <w:t>time_t mktime(struct tm *tp)</w:t>
      </w:r>
    </w:p>
    <w:p>
      <w:pPr>
        <w:pStyle w:val="BodyText"/>
        <w:spacing w:line="242" w:lineRule="auto" w:before="128"/>
        <w:ind w:left="219" w:right="211" w:firstLine="422"/>
        <w:jc w:val="both"/>
      </w:pPr>
      <w:r>
        <w:rPr>
          <w:rFonts w:ascii="Courier New" w:hAnsi="Courier New" w:eastAsia="Courier New"/>
        </w:rPr>
        <w:t>mktime</w:t>
      </w:r>
      <w:r>
        <w:rPr>
          <w:rFonts w:ascii="Courier New" w:hAnsi="Courier New" w:eastAsia="Courier New"/>
          <w:spacing w:val="-71"/>
        </w:rPr>
        <w:t> </w:t>
      </w:r>
      <w:r>
        <w:rPr/>
        <w:t>函数将结构</w:t>
      </w:r>
      <w:r>
        <w:rPr>
          <w:rFonts w:ascii="Courier New" w:hAnsi="Courier New" w:eastAsia="Courier New"/>
        </w:rPr>
        <w:t>*tp</w:t>
      </w:r>
      <w:r>
        <w:rPr>
          <w:rFonts w:ascii="Courier New" w:hAnsi="Courier New" w:eastAsia="Courier New"/>
          <w:spacing w:val="-71"/>
        </w:rPr>
        <w:t> </w:t>
      </w:r>
      <w:r>
        <w:rPr>
          <w:spacing w:val="-6"/>
        </w:rPr>
        <w:t>中的当地时间转换为与 </w:t>
      </w:r>
      <w:r>
        <w:rPr>
          <w:rFonts w:ascii="Courier New" w:hAnsi="Courier New" w:eastAsia="Courier New"/>
        </w:rPr>
        <w:t>time</w:t>
      </w:r>
      <w:r>
        <w:rPr>
          <w:rFonts w:ascii="Courier New" w:hAnsi="Courier New" w:eastAsia="Courier New"/>
          <w:spacing w:val="-71"/>
        </w:rPr>
        <w:t> </w:t>
      </w:r>
      <w:r>
        <w:rPr>
          <w:spacing w:val="-8"/>
        </w:rPr>
        <w:t>表示方式相同的日历时间，结构中</w:t>
      </w:r>
      <w:r>
        <w:rPr>
          <w:spacing w:val="-9"/>
        </w:rPr>
        <w:t>各成员的值位于上面所示范围之内。</w:t>
      </w:r>
      <w:r>
        <w:rPr>
          <w:rFonts w:ascii="Courier New" w:hAnsi="Courier New" w:eastAsia="Courier New"/>
        </w:rPr>
        <w:t>mktime </w:t>
      </w:r>
      <w:r>
        <w:rPr>
          <w:spacing w:val="-5"/>
        </w:rPr>
        <w:t>函数返回转换后得到的日历时间；如果该时间不能表示，则返回</w:t>
      </w:r>
      <w:r>
        <w:rPr>
          <w:rFonts w:ascii="Times New Roman" w:hAnsi="Times New Roman" w:eastAsia="Times New Roman"/>
          <w:spacing w:val="-3"/>
        </w:rPr>
        <w:t>•1</w:t>
      </w:r>
      <w:r>
        <w:rPr/>
        <w:t>。</w:t>
      </w:r>
    </w:p>
    <w:p>
      <w:pPr>
        <w:pStyle w:val="BodyText"/>
        <w:spacing w:before="172"/>
        <w:ind w:left="642"/>
      </w:pPr>
      <w:r>
        <w:rPr>
          <w:spacing w:val="-13"/>
        </w:rPr>
        <w:t>下面 </w:t>
      </w:r>
      <w:r>
        <w:rPr>
          <w:rFonts w:ascii="Courier New" w:eastAsia="Courier New"/>
        </w:rPr>
        <w:t>4</w:t>
      </w:r>
      <w:r>
        <w:rPr>
          <w:rFonts w:ascii="Courier New" w:eastAsia="Courier New"/>
          <w:spacing w:val="-61"/>
        </w:rPr>
        <w:t> </w:t>
      </w:r>
      <w:r>
        <w:rPr>
          <w:spacing w:val="-5"/>
        </w:rPr>
        <w:t>个函数返回指向可被其它调用覆盖的静态对象的指针。</w:t>
      </w:r>
    </w:p>
    <w:p>
      <w:pPr>
        <w:pStyle w:val="BodyText"/>
        <w:spacing w:before="193"/>
        <w:ind w:left="219"/>
        <w:rPr>
          <w:rFonts w:ascii="Courier New"/>
        </w:rPr>
      </w:pPr>
      <w:r>
        <w:rPr>
          <w:rFonts w:ascii="Courier New"/>
        </w:rPr>
        <w:t>char *asctime(const struct tm *tp)</w:t>
      </w:r>
    </w:p>
    <w:p>
      <w:pPr>
        <w:pStyle w:val="BodyText"/>
        <w:spacing w:before="123"/>
        <w:ind w:left="642"/>
      </w:pPr>
      <w:r>
        <w:rPr>
          <w:rFonts w:ascii="Courier New" w:eastAsia="Courier New"/>
        </w:rPr>
        <w:t>asctime</w:t>
      </w:r>
      <w:r>
        <w:rPr>
          <w:rFonts w:ascii="Courier New" w:eastAsia="Courier New"/>
          <w:spacing w:val="-64"/>
        </w:rPr>
        <w:t> </w:t>
      </w:r>
      <w:r>
        <w:rPr/>
        <w:t>函数将结构</w:t>
      </w:r>
      <w:r>
        <w:rPr>
          <w:rFonts w:ascii="Courier New" w:eastAsia="Courier New"/>
        </w:rPr>
        <w:t>*tp</w:t>
      </w:r>
      <w:r>
        <w:rPr>
          <w:rFonts w:ascii="Courier New" w:eastAsia="Courier New"/>
          <w:spacing w:val="-65"/>
        </w:rPr>
        <w:t> </w:t>
      </w:r>
      <w:r>
        <w:rPr>
          <w:spacing w:val="-4"/>
        </w:rPr>
        <w:t>中的时间转换为下列所示的字符串形式：</w:t>
      </w:r>
    </w:p>
    <w:p>
      <w:pPr>
        <w:pStyle w:val="BodyText"/>
        <w:spacing w:line="451" w:lineRule="auto" w:before="213"/>
        <w:ind w:left="219" w:right="4886" w:firstLine="422"/>
        <w:rPr>
          <w:rFonts w:ascii="Courier New"/>
        </w:rPr>
      </w:pPr>
      <w:r>
        <w:rPr>
          <w:rFonts w:ascii="Courier New"/>
        </w:rPr>
        <w:t>Sun Jan 3 15:14:13 1988\n\0 char *ctime(const time_t *tp)</w:t>
      </w:r>
    </w:p>
    <w:p>
      <w:pPr>
        <w:pStyle w:val="BodyText"/>
        <w:spacing w:line="223" w:lineRule="exact"/>
        <w:ind w:left="642"/>
      </w:pPr>
      <w:r>
        <w:rPr>
          <w:rFonts w:ascii="Courier New" w:eastAsia="Courier New"/>
        </w:rPr>
        <w:t>ctime</w:t>
      </w:r>
      <w:r>
        <w:rPr>
          <w:rFonts w:ascii="Courier New" w:eastAsia="Courier New"/>
          <w:spacing w:val="-62"/>
        </w:rPr>
        <w:t> </w:t>
      </w:r>
      <w:r>
        <w:rPr/>
        <w:t>函数将结构</w:t>
      </w:r>
      <w:r>
        <w:rPr>
          <w:rFonts w:ascii="Courier New" w:eastAsia="Courier New"/>
        </w:rPr>
        <w:t>*tp</w:t>
      </w:r>
      <w:r>
        <w:rPr>
          <w:rFonts w:ascii="Courier New" w:eastAsia="Courier New"/>
          <w:spacing w:val="-62"/>
        </w:rPr>
        <w:t> </w:t>
      </w:r>
      <w:r>
        <w:rPr>
          <w:spacing w:val="-5"/>
        </w:rPr>
        <w:t>中的日历时间转换为当地时间。它等价于下列函数调用：</w:t>
      </w:r>
    </w:p>
    <w:p>
      <w:pPr>
        <w:pStyle w:val="BodyText"/>
        <w:spacing w:before="194"/>
        <w:ind w:left="642"/>
        <w:rPr>
          <w:rFonts w:ascii="Courier New"/>
        </w:rPr>
      </w:pPr>
      <w:r>
        <w:rPr>
          <w:rFonts w:ascii="Courier New"/>
        </w:rPr>
        <w:t>asctime(localtime(tp))</w:t>
      </w:r>
    </w:p>
    <w:p>
      <w:pPr>
        <w:pStyle w:val="BodyText"/>
        <w:spacing w:before="2"/>
        <w:ind w:left="219"/>
        <w:rPr>
          <w:rFonts w:ascii="Courier New"/>
        </w:rPr>
      </w:pPr>
      <w:r>
        <w:rPr>
          <w:rFonts w:ascii="Courier New"/>
        </w:rPr>
        <w:t>struct tm *gmtime(const time_t *tp)</w:t>
      </w:r>
    </w:p>
    <w:p>
      <w:pPr>
        <w:pStyle w:val="BodyText"/>
        <w:spacing w:line="242" w:lineRule="auto" w:before="128"/>
        <w:ind w:left="219" w:right="113" w:firstLine="422"/>
      </w:pPr>
      <w:r>
        <w:rPr>
          <w:rFonts w:ascii="Courier New" w:eastAsia="Courier New"/>
          <w:spacing w:val="-2"/>
          <w:w w:val="100"/>
        </w:rPr>
        <w:t>gmti</w:t>
      </w:r>
      <w:r>
        <w:rPr>
          <w:rFonts w:ascii="Courier New" w:eastAsia="Courier New"/>
          <w:spacing w:val="1"/>
          <w:w w:val="100"/>
        </w:rPr>
        <w:t>m</w:t>
      </w:r>
      <w:r>
        <w:rPr>
          <w:rFonts w:ascii="Courier New" w:eastAsia="Courier New"/>
          <w:w w:val="100"/>
        </w:rPr>
        <w:t>e</w:t>
      </w:r>
      <w:r>
        <w:rPr>
          <w:rFonts w:ascii="Courier New" w:eastAsia="Courier New"/>
          <w:spacing w:val="-61"/>
        </w:rPr>
        <w:t> </w:t>
      </w:r>
      <w:r>
        <w:rPr>
          <w:spacing w:val="-1"/>
          <w:w w:val="100"/>
        </w:rPr>
        <w:t>函数将</w:t>
      </w:r>
      <w:r>
        <w:rPr>
          <w:rFonts w:ascii="Courier New" w:eastAsia="Courier New"/>
          <w:spacing w:val="-2"/>
          <w:w w:val="100"/>
        </w:rPr>
        <w:t>*t</w:t>
      </w:r>
      <w:r>
        <w:rPr>
          <w:rFonts w:ascii="Courier New" w:eastAsia="Courier New"/>
          <w:w w:val="100"/>
        </w:rPr>
        <w:t>p</w:t>
      </w:r>
      <w:r>
        <w:rPr>
          <w:rFonts w:ascii="Courier New" w:eastAsia="Courier New"/>
          <w:spacing w:val="-61"/>
        </w:rPr>
        <w:t> </w:t>
      </w:r>
      <w:r>
        <w:rPr>
          <w:spacing w:val="-2"/>
          <w:w w:val="100"/>
        </w:rPr>
        <w:t>中的日历时间转换为协调世界时</w:t>
      </w:r>
      <w:r>
        <w:rPr>
          <w:w w:val="100"/>
        </w:rPr>
        <w:t>（</w:t>
      </w:r>
      <w:r>
        <w:rPr>
          <w:rFonts w:ascii="Courier New" w:eastAsia="Courier New"/>
          <w:spacing w:val="-2"/>
          <w:w w:val="100"/>
        </w:rPr>
        <w:t>UTC</w:t>
      </w:r>
      <w:r>
        <w:rPr>
          <w:spacing w:val="-106"/>
          <w:w w:val="100"/>
        </w:rPr>
        <w:t>）</w:t>
      </w:r>
      <w:r>
        <w:rPr>
          <w:w w:val="100"/>
        </w:rPr>
        <w:t>。如果无法获取</w:t>
      </w:r>
      <w:r>
        <w:rPr/>
        <w:t> </w:t>
      </w:r>
      <w:r>
        <w:rPr>
          <w:rFonts w:ascii="Courier New" w:eastAsia="Courier New"/>
          <w:spacing w:val="-2"/>
          <w:w w:val="100"/>
        </w:rPr>
        <w:t>UTC</w:t>
      </w:r>
      <w:r>
        <w:rPr>
          <w:w w:val="100"/>
        </w:rPr>
        <w:t>，则该</w:t>
      </w:r>
      <w:r>
        <w:rPr>
          <w:spacing w:val="-10"/>
        </w:rPr>
        <w:t>函数返回 </w:t>
      </w:r>
      <w:r>
        <w:rPr>
          <w:rFonts w:ascii="Courier New" w:eastAsia="Courier New"/>
        </w:rPr>
        <w:t>NULL</w:t>
      </w:r>
      <w:r>
        <w:rPr>
          <w:spacing w:val="-9"/>
        </w:rPr>
        <w:t>。函数名字 </w:t>
      </w:r>
      <w:r>
        <w:rPr>
          <w:rFonts w:ascii="Courier New" w:eastAsia="Courier New"/>
        </w:rPr>
        <w:t>gmtime</w:t>
      </w:r>
      <w:r>
        <w:rPr>
          <w:rFonts w:ascii="Courier New" w:eastAsia="Courier New"/>
          <w:spacing w:val="-73"/>
        </w:rPr>
        <w:t> </w:t>
      </w:r>
      <w:r>
        <w:rPr>
          <w:spacing w:val="-2"/>
        </w:rPr>
        <w:t>有一定的历史意义。</w:t>
      </w:r>
    </w:p>
    <w:p>
      <w:pPr>
        <w:pStyle w:val="BodyText"/>
        <w:spacing w:before="186"/>
        <w:ind w:left="219"/>
        <w:rPr>
          <w:rFonts w:ascii="Courier New"/>
        </w:rPr>
      </w:pPr>
      <w:r>
        <w:rPr>
          <w:rFonts w:ascii="Courier New"/>
        </w:rPr>
        <w:t>struct tm *localtime(const time_t *tp)</w:t>
      </w:r>
    </w:p>
    <w:p>
      <w:pPr>
        <w:pStyle w:val="BodyText"/>
        <w:spacing w:before="123"/>
        <w:ind w:left="642"/>
      </w:pPr>
      <w:r>
        <w:rPr>
          <w:rFonts w:ascii="Courier New" w:eastAsia="Courier New"/>
        </w:rPr>
        <w:t>localtime</w:t>
      </w:r>
      <w:r>
        <w:rPr>
          <w:rFonts w:ascii="Courier New" w:eastAsia="Courier New"/>
          <w:spacing w:val="-68"/>
        </w:rPr>
        <w:t> </w:t>
      </w:r>
      <w:r>
        <w:rPr/>
        <w:t>函数将结构</w:t>
      </w:r>
      <w:r>
        <w:rPr>
          <w:rFonts w:ascii="Courier New" w:eastAsia="Courier New"/>
        </w:rPr>
        <w:t>*tp</w:t>
      </w:r>
      <w:r>
        <w:rPr>
          <w:rFonts w:ascii="Courier New" w:eastAsia="Courier New"/>
          <w:spacing w:val="-69"/>
        </w:rPr>
        <w:t> </w:t>
      </w:r>
      <w:r>
        <w:rPr>
          <w:spacing w:val="-2"/>
        </w:rPr>
        <w:t>中的日历时间转换为当地时间。</w:t>
      </w:r>
    </w:p>
    <w:p>
      <w:pPr>
        <w:spacing w:after="0"/>
        <w:sectPr>
          <w:pgSz w:w="11910" w:h="16840"/>
          <w:pgMar w:top="1400" w:bottom="280" w:left="1580" w:right="1380"/>
        </w:sectPr>
      </w:pPr>
    </w:p>
    <w:p>
      <w:pPr>
        <w:pStyle w:val="BodyText"/>
        <w:spacing w:before="78"/>
        <w:ind w:left="160"/>
        <w:rPr>
          <w:rFonts w:ascii="Courier New"/>
        </w:rPr>
      </w:pPr>
      <w:r>
        <w:rPr>
          <w:rFonts w:ascii="Courier New"/>
        </w:rPr>
        <w:t>size_t</w:t>
      </w:r>
      <w:r>
        <w:rPr>
          <w:rFonts w:ascii="Courier New"/>
          <w:spacing w:val="-39"/>
        </w:rPr>
        <w:t> </w:t>
      </w:r>
      <w:r>
        <w:rPr>
          <w:rFonts w:ascii="Courier New"/>
        </w:rPr>
        <w:t>strftime(char</w:t>
      </w:r>
      <w:r>
        <w:rPr>
          <w:rFonts w:ascii="Courier New"/>
          <w:spacing w:val="-35"/>
        </w:rPr>
        <w:t> </w:t>
      </w:r>
      <w:r>
        <w:rPr>
          <w:rFonts w:ascii="Courier New"/>
        </w:rPr>
        <w:t>*s,</w:t>
      </w:r>
      <w:r>
        <w:rPr>
          <w:rFonts w:ascii="Courier New"/>
          <w:spacing w:val="-34"/>
        </w:rPr>
        <w:t> </w:t>
      </w:r>
      <w:r>
        <w:rPr>
          <w:rFonts w:ascii="Courier New"/>
        </w:rPr>
        <w:t>size_t</w:t>
      </w:r>
      <w:r>
        <w:rPr>
          <w:rFonts w:ascii="Courier New"/>
          <w:spacing w:val="-34"/>
        </w:rPr>
        <w:t> </w:t>
      </w:r>
      <w:r>
        <w:rPr>
          <w:rFonts w:ascii="Courier New"/>
        </w:rPr>
        <w:t>smax,</w:t>
      </w:r>
      <w:r>
        <w:rPr>
          <w:rFonts w:ascii="Courier New"/>
          <w:spacing w:val="-34"/>
        </w:rPr>
        <w:t> </w:t>
      </w:r>
      <w:r>
        <w:rPr>
          <w:rFonts w:ascii="Courier New"/>
        </w:rPr>
        <w:t>const</w:t>
      </w:r>
      <w:r>
        <w:rPr>
          <w:rFonts w:ascii="Courier New"/>
          <w:spacing w:val="-34"/>
        </w:rPr>
        <w:t> </w:t>
      </w:r>
      <w:r>
        <w:rPr>
          <w:rFonts w:ascii="Courier New"/>
        </w:rPr>
        <w:t>char</w:t>
      </w:r>
      <w:r>
        <w:rPr>
          <w:rFonts w:ascii="Courier New"/>
          <w:spacing w:val="-35"/>
        </w:rPr>
        <w:t> </w:t>
      </w:r>
      <w:r>
        <w:rPr>
          <w:rFonts w:ascii="Courier New"/>
        </w:rPr>
        <w:t>*fmt,</w:t>
      </w:r>
      <w:r>
        <w:rPr>
          <w:rFonts w:ascii="Courier New"/>
          <w:spacing w:val="-35"/>
        </w:rPr>
        <w:t> </w:t>
      </w:r>
      <w:r>
        <w:rPr>
          <w:rFonts w:ascii="Courier New"/>
        </w:rPr>
        <w:t>const</w:t>
      </w:r>
      <w:r>
        <w:rPr>
          <w:rFonts w:ascii="Courier New"/>
          <w:spacing w:val="-35"/>
        </w:rPr>
        <w:t> </w:t>
      </w:r>
      <w:r>
        <w:rPr>
          <w:rFonts w:ascii="Courier New"/>
        </w:rPr>
        <w:t>struct</w:t>
      </w:r>
      <w:r>
        <w:rPr>
          <w:rFonts w:ascii="Courier New"/>
          <w:spacing w:val="-35"/>
        </w:rPr>
        <w:t> </w:t>
      </w:r>
      <w:r>
        <w:rPr>
          <w:rFonts w:ascii="Courier New"/>
        </w:rPr>
        <w:t>tm</w:t>
      </w:r>
    </w:p>
    <w:p>
      <w:pPr>
        <w:pStyle w:val="BodyText"/>
        <w:spacing w:before="74"/>
        <w:ind w:left="160"/>
        <w:rPr>
          <w:rFonts w:ascii="Courier New"/>
        </w:rPr>
      </w:pPr>
      <w:r>
        <w:rPr>
          <w:rFonts w:ascii="Courier New"/>
        </w:rPr>
        <w:t>*tp)</w:t>
      </w:r>
    </w:p>
    <w:p>
      <w:pPr>
        <w:pStyle w:val="BodyText"/>
        <w:spacing w:line="242" w:lineRule="auto" w:before="176"/>
        <w:ind w:left="159" w:right="131" w:firstLine="422"/>
      </w:pPr>
      <w:r>
        <w:rPr>
          <w:rFonts w:ascii="Courier New" w:eastAsia="Courier New"/>
        </w:rPr>
        <w:t>strftime</w:t>
      </w:r>
      <w:r>
        <w:rPr>
          <w:rFonts w:ascii="Courier New" w:eastAsia="Courier New"/>
          <w:spacing w:val="-67"/>
        </w:rPr>
        <w:t> </w:t>
      </w:r>
      <w:r>
        <w:rPr>
          <w:spacing w:val="-9"/>
        </w:rPr>
        <w:t>函数根据 </w:t>
      </w:r>
      <w:r>
        <w:rPr>
          <w:rFonts w:ascii="Courier New" w:eastAsia="Courier New"/>
        </w:rPr>
        <w:t>fmt</w:t>
      </w:r>
      <w:r>
        <w:rPr>
          <w:rFonts w:ascii="Courier New" w:eastAsia="Courier New"/>
          <w:spacing w:val="-67"/>
        </w:rPr>
        <w:t> </w:t>
      </w:r>
      <w:r>
        <w:rPr/>
        <w:t>中的格式把结构</w:t>
      </w:r>
      <w:r>
        <w:rPr>
          <w:rFonts w:ascii="Courier New" w:eastAsia="Courier New"/>
        </w:rPr>
        <w:t>*tp</w:t>
      </w:r>
      <w:r>
        <w:rPr>
          <w:rFonts w:ascii="Courier New" w:eastAsia="Courier New"/>
          <w:spacing w:val="-67"/>
        </w:rPr>
        <w:t> </w:t>
      </w:r>
      <w:r>
        <w:rPr>
          <w:spacing w:val="-5"/>
        </w:rPr>
        <w:t>中的日期与时间信息转换为指定的格式， </w:t>
      </w:r>
      <w:r>
        <w:rPr>
          <w:spacing w:val="-14"/>
        </w:rPr>
        <w:t>并存储到 </w:t>
      </w:r>
      <w:r>
        <w:rPr>
          <w:rFonts w:ascii="Courier New" w:eastAsia="Courier New"/>
        </w:rPr>
        <w:t>s</w:t>
      </w:r>
      <w:r>
        <w:rPr>
          <w:rFonts w:ascii="Courier New" w:eastAsia="Courier New"/>
          <w:spacing w:val="-73"/>
        </w:rPr>
        <w:t> </w:t>
      </w:r>
      <w:r>
        <w:rPr>
          <w:spacing w:val="-12"/>
        </w:rPr>
        <w:t>中，其中 </w:t>
      </w:r>
      <w:r>
        <w:rPr>
          <w:rFonts w:ascii="Courier New" w:eastAsia="Courier New"/>
        </w:rPr>
        <w:t>fmt</w:t>
      </w:r>
      <w:r>
        <w:rPr>
          <w:rFonts w:ascii="Courier New" w:eastAsia="Courier New"/>
          <w:spacing w:val="-73"/>
        </w:rPr>
        <w:t> </w:t>
      </w:r>
      <w:r>
        <w:rPr>
          <w:spacing w:val="-13"/>
        </w:rPr>
        <w:t>类似于 </w:t>
      </w:r>
      <w:r>
        <w:rPr>
          <w:rFonts w:ascii="Courier New" w:eastAsia="Courier New"/>
        </w:rPr>
        <w:t>printf</w:t>
      </w:r>
      <w:r>
        <w:rPr>
          <w:rFonts w:ascii="Courier New" w:eastAsia="Courier New"/>
          <w:spacing w:val="-73"/>
        </w:rPr>
        <w:t> </w:t>
      </w:r>
      <w:r>
        <w:rPr>
          <w:spacing w:val="-4"/>
        </w:rPr>
        <w:t>函数中的格式说明。普通字符</w:t>
      </w:r>
      <w:r>
        <w:rPr/>
        <w:t>（</w:t>
      </w:r>
      <w:r>
        <w:rPr>
          <w:spacing w:val="-2"/>
        </w:rPr>
        <w:t>包括终结符</w:t>
      </w:r>
      <w:r>
        <w:rPr>
          <w:rFonts w:ascii="Courier New" w:eastAsia="Courier New"/>
        </w:rPr>
        <w:t>'\0'</w:t>
      </w:r>
      <w:r>
        <w:rPr/>
        <w:t>） </w:t>
      </w:r>
      <w:r>
        <w:rPr>
          <w:spacing w:val="-10"/>
        </w:rPr>
        <w:t>将复制到 </w:t>
      </w:r>
      <w:r>
        <w:rPr>
          <w:rFonts w:ascii="Courier New" w:eastAsia="Courier New"/>
        </w:rPr>
        <w:t>s</w:t>
      </w:r>
      <w:r>
        <w:rPr>
          <w:rFonts w:ascii="Courier New" w:eastAsia="Courier New"/>
          <w:spacing w:val="-71"/>
        </w:rPr>
        <w:t> </w:t>
      </w:r>
      <w:r>
        <w:rPr/>
        <w:t>中。每个</w:t>
      </w:r>
      <w:r>
        <w:rPr>
          <w:rFonts w:ascii="Courier New" w:eastAsia="Courier New"/>
        </w:rPr>
        <w:t>%c</w:t>
      </w:r>
      <w:r>
        <w:rPr>
          <w:rFonts w:ascii="Courier New" w:eastAsia="Courier New"/>
          <w:spacing w:val="-71"/>
        </w:rPr>
        <w:t> </w:t>
      </w:r>
      <w:r>
        <w:rPr>
          <w:spacing w:val="-7"/>
        </w:rPr>
        <w:t>将按照下面描述的格式替换为与本地环境相适应的值。最多 </w:t>
      </w:r>
      <w:r>
        <w:rPr>
          <w:rFonts w:ascii="Courier New" w:eastAsia="Courier New"/>
        </w:rPr>
        <w:t>smax</w:t>
      </w:r>
      <w:r>
        <w:rPr>
          <w:rFonts w:ascii="Courier New" w:eastAsia="Courier New"/>
          <w:spacing w:val="-71"/>
        </w:rPr>
        <w:t> </w:t>
      </w:r>
      <w:r>
        <w:rPr/>
        <w:t>个</w:t>
      </w:r>
      <w:r>
        <w:rPr>
          <w:w w:val="100"/>
        </w:rPr>
        <w:t>字符写到</w:t>
      </w:r>
      <w:r>
        <w:rPr/>
        <w:t> </w:t>
      </w:r>
      <w:r>
        <w:rPr>
          <w:rFonts w:ascii="Courier New" w:eastAsia="Courier New"/>
          <w:w w:val="100"/>
        </w:rPr>
        <w:t>s</w:t>
      </w:r>
      <w:r>
        <w:rPr>
          <w:rFonts w:ascii="Courier New" w:eastAsia="Courier New"/>
          <w:spacing w:val="-61"/>
        </w:rPr>
        <w:t> </w:t>
      </w:r>
      <w:r>
        <w:rPr>
          <w:w w:val="100"/>
        </w:rPr>
        <w:t>中。</w:t>
      </w:r>
      <w:r>
        <w:rPr>
          <w:rFonts w:ascii="Courier New" w:eastAsia="Courier New"/>
          <w:spacing w:val="-2"/>
          <w:w w:val="100"/>
        </w:rPr>
        <w:t>strftim</w:t>
      </w:r>
      <w:r>
        <w:rPr>
          <w:rFonts w:ascii="Courier New" w:eastAsia="Courier New"/>
          <w:w w:val="100"/>
        </w:rPr>
        <w:t>e</w:t>
      </w:r>
      <w:r>
        <w:rPr>
          <w:rFonts w:ascii="Courier New" w:eastAsia="Courier New"/>
          <w:spacing w:val="-61"/>
        </w:rPr>
        <w:t> </w:t>
      </w:r>
      <w:r>
        <w:rPr>
          <w:spacing w:val="-1"/>
          <w:w w:val="100"/>
        </w:rPr>
        <w:t>函数返回实际写到</w:t>
      </w:r>
      <w:r>
        <w:rPr>
          <w:spacing w:val="-1"/>
        </w:rPr>
        <w:t> </w:t>
      </w:r>
      <w:r>
        <w:rPr>
          <w:rFonts w:ascii="Courier New" w:eastAsia="Courier New"/>
          <w:w w:val="100"/>
        </w:rPr>
        <w:t>s</w:t>
      </w:r>
      <w:r>
        <w:rPr>
          <w:rFonts w:ascii="Courier New" w:eastAsia="Courier New"/>
          <w:spacing w:val="-61"/>
        </w:rPr>
        <w:t> </w:t>
      </w:r>
      <w:r>
        <w:rPr>
          <w:spacing w:val="-2"/>
          <w:w w:val="100"/>
        </w:rPr>
        <w:t>中的字符数</w:t>
      </w:r>
      <w:r>
        <w:rPr>
          <w:spacing w:val="-5"/>
          <w:w w:val="100"/>
        </w:rPr>
        <w:t>（</w:t>
      </w:r>
      <w:r>
        <w:rPr>
          <w:spacing w:val="-2"/>
          <w:w w:val="100"/>
        </w:rPr>
        <w:t>不包括字符</w:t>
      </w:r>
      <w:r>
        <w:rPr>
          <w:rFonts w:ascii="Courier New" w:eastAsia="Courier New"/>
          <w:spacing w:val="-2"/>
          <w:w w:val="100"/>
        </w:rPr>
        <w:t>'\0'</w:t>
      </w:r>
      <w:r>
        <w:rPr>
          <w:spacing w:val="-106"/>
          <w:w w:val="100"/>
        </w:rPr>
        <w:t>）</w:t>
      </w:r>
      <w:r>
        <w:rPr>
          <w:w w:val="100"/>
        </w:rPr>
        <w:t>；如果字符</w:t>
      </w:r>
      <w:r>
        <w:rPr>
          <w:spacing w:val="-13"/>
        </w:rPr>
        <w:t>数多于 </w:t>
      </w:r>
      <w:r>
        <w:rPr>
          <w:rFonts w:ascii="Courier New" w:eastAsia="Courier New"/>
        </w:rPr>
        <w:t>smax</w:t>
      </w:r>
      <w:r>
        <w:rPr>
          <w:spacing w:val="-7"/>
        </w:rPr>
        <w:t>，该函数将返回值 </w:t>
      </w:r>
      <w:r>
        <w:rPr>
          <w:rFonts w:ascii="Times New Roman" w:eastAsia="Times New Roman"/>
        </w:rPr>
        <w:t>0</w:t>
      </w:r>
      <w:r>
        <w:rPr/>
        <w:t>。</w:t>
      </w:r>
    </w:p>
    <w:p>
      <w:pPr>
        <w:pStyle w:val="BodyText"/>
        <w:spacing w:before="159"/>
        <w:ind w:left="582"/>
      </w:pPr>
      <w:r>
        <w:rPr>
          <w:rFonts w:ascii="Courier New" w:eastAsia="Courier New"/>
        </w:rPr>
        <w:t>fmt</w:t>
      </w:r>
      <w:r>
        <w:rPr>
          <w:rFonts w:ascii="Courier New" w:eastAsia="Courier New"/>
          <w:spacing w:val="-62"/>
        </w:rPr>
        <w:t> </w:t>
      </w:r>
      <w:r>
        <w:rPr>
          <w:spacing w:val="-2"/>
        </w:rPr>
        <w:t>的转换说明及其含义如下所示：</w:t>
      </w:r>
    </w:p>
    <w:p>
      <w:pPr>
        <w:pStyle w:val="BodyText"/>
        <w:tabs>
          <w:tab w:pos="1782" w:val="left" w:leader="none"/>
        </w:tabs>
        <w:spacing w:before="157"/>
        <w:ind w:left="582"/>
      </w:pPr>
      <w:r>
        <w:rPr>
          <w:rFonts w:ascii="Courier New" w:eastAsia="Courier New"/>
        </w:rPr>
        <w:t>%a</w:t>
        <w:tab/>
      </w:r>
      <w:r>
        <w:rPr>
          <w:spacing w:val="-2"/>
        </w:rPr>
        <w:t>一星期中各天的缩写名</w:t>
      </w:r>
    </w:p>
    <w:p>
      <w:pPr>
        <w:pStyle w:val="BodyText"/>
        <w:tabs>
          <w:tab w:pos="1782" w:val="left" w:leader="none"/>
        </w:tabs>
        <w:spacing w:before="3"/>
        <w:ind w:left="582"/>
      </w:pPr>
      <w:r>
        <w:rPr>
          <w:rFonts w:ascii="Courier New" w:eastAsia="Courier New"/>
        </w:rPr>
        <w:t>%A</w:t>
        <w:tab/>
      </w:r>
      <w:r>
        <w:rPr>
          <w:spacing w:val="-1"/>
        </w:rPr>
        <w:t>一星期中各天的全名</w:t>
      </w:r>
    </w:p>
    <w:p>
      <w:pPr>
        <w:pStyle w:val="BodyText"/>
        <w:tabs>
          <w:tab w:pos="1782" w:val="left" w:leader="none"/>
        </w:tabs>
        <w:spacing w:before="3"/>
        <w:ind w:left="582"/>
      </w:pPr>
      <w:r>
        <w:rPr>
          <w:rFonts w:ascii="Courier New" w:eastAsia="Courier New"/>
        </w:rPr>
        <w:t>%b</w:t>
        <w:tab/>
      </w:r>
      <w:r>
        <w:rPr>
          <w:spacing w:val="-1"/>
        </w:rPr>
        <w:t>缩写的月份名</w:t>
      </w:r>
    </w:p>
    <w:p>
      <w:pPr>
        <w:pStyle w:val="BodyText"/>
        <w:tabs>
          <w:tab w:pos="1782" w:val="left" w:leader="none"/>
        </w:tabs>
        <w:spacing w:before="3"/>
        <w:ind w:left="582"/>
      </w:pPr>
      <w:r>
        <w:rPr>
          <w:rFonts w:ascii="Courier New" w:eastAsia="Courier New"/>
        </w:rPr>
        <w:t>%B</w:t>
        <w:tab/>
      </w:r>
      <w:r>
        <w:rPr/>
        <w:t>月份全名</w:t>
      </w:r>
    </w:p>
    <w:p>
      <w:pPr>
        <w:pStyle w:val="BodyText"/>
        <w:tabs>
          <w:tab w:pos="1782" w:val="left" w:leader="none"/>
        </w:tabs>
        <w:spacing w:before="3"/>
        <w:ind w:left="582"/>
      </w:pPr>
      <w:r>
        <w:rPr>
          <w:rFonts w:ascii="Courier New" w:eastAsia="Courier New"/>
        </w:rPr>
        <w:t>%c</w:t>
        <w:tab/>
      </w:r>
      <w:r>
        <w:rPr>
          <w:spacing w:val="-1"/>
        </w:rPr>
        <w:t>当地时间和日期表示</w:t>
      </w:r>
    </w:p>
    <w:p>
      <w:pPr>
        <w:pStyle w:val="BodyText"/>
        <w:tabs>
          <w:tab w:pos="1782" w:val="left" w:leader="none"/>
        </w:tabs>
        <w:spacing w:before="3"/>
        <w:ind w:left="582"/>
      </w:pPr>
      <w:r>
        <w:rPr>
          <w:rFonts w:ascii="Courier New" w:hAnsi="Courier New" w:eastAsia="Courier New"/>
        </w:rPr>
        <w:t>%d</w:t>
        <w:tab/>
      </w:r>
      <w:r>
        <w:rPr>
          <w:spacing w:val="-2"/>
        </w:rPr>
        <w:t>一个月中的某一天</w:t>
      </w:r>
      <w:r>
        <w:rPr>
          <w:spacing w:val="-1"/>
        </w:rPr>
        <w:t>（</w:t>
      </w:r>
      <w:r>
        <w:rPr>
          <w:rFonts w:ascii="Courier New" w:hAnsi="Courier New" w:eastAsia="Courier New"/>
          <w:spacing w:val="-1"/>
        </w:rPr>
        <w:t>01•31</w:t>
      </w:r>
      <w:r>
        <w:rPr>
          <w:spacing w:val="-1"/>
        </w:rPr>
        <w:t>）</w:t>
      </w:r>
    </w:p>
    <w:p>
      <w:pPr>
        <w:pStyle w:val="BodyText"/>
        <w:tabs>
          <w:tab w:pos="1782" w:val="left" w:leader="none"/>
        </w:tabs>
        <w:spacing w:before="3"/>
        <w:ind w:left="582"/>
      </w:pPr>
      <w:r>
        <w:rPr>
          <w:rFonts w:ascii="Courier New" w:hAnsi="Courier New" w:eastAsia="Courier New"/>
          <w:spacing w:val="-2"/>
          <w:w w:val="100"/>
        </w:rPr>
        <w:t>%</w:t>
      </w:r>
      <w:r>
        <w:rPr>
          <w:rFonts w:ascii="Courier New" w:hAnsi="Courier New" w:eastAsia="Courier New"/>
          <w:w w:val="100"/>
        </w:rPr>
        <w:t>H</w:t>
      </w:r>
      <w:r>
        <w:rPr>
          <w:rFonts w:ascii="Courier New" w:hAnsi="Courier New" w:eastAsia="Courier New"/>
        </w:rPr>
        <w:tab/>
      </w:r>
      <w:r>
        <w:rPr>
          <w:w w:val="100"/>
        </w:rPr>
        <w:t>小时（</w:t>
      </w:r>
      <w:r>
        <w:rPr>
          <w:rFonts w:ascii="Courier New" w:hAnsi="Courier New" w:eastAsia="Courier New"/>
          <w:spacing w:val="-2"/>
          <w:w w:val="100"/>
        </w:rPr>
        <w:t>2</w:t>
      </w:r>
      <w:r>
        <w:rPr>
          <w:rFonts w:ascii="Courier New" w:hAnsi="Courier New" w:eastAsia="Courier New"/>
          <w:w w:val="100"/>
        </w:rPr>
        <w:t>4</w:t>
      </w:r>
      <w:r>
        <w:rPr>
          <w:rFonts w:ascii="Courier New" w:hAnsi="Courier New" w:eastAsia="Courier New"/>
          <w:spacing w:val="-76"/>
        </w:rPr>
        <w:t> </w:t>
      </w:r>
      <w:r>
        <w:rPr>
          <w:w w:val="100"/>
        </w:rPr>
        <w:t>小时表示</w:t>
      </w:r>
      <w:r>
        <w:rPr>
          <w:spacing w:val="-111"/>
          <w:w w:val="100"/>
        </w:rPr>
        <w:t>）</w:t>
      </w:r>
      <w:r>
        <w:rPr>
          <w:w w:val="100"/>
        </w:rPr>
        <w:t>（</w:t>
      </w:r>
      <w:r>
        <w:rPr>
          <w:rFonts w:ascii="Courier New" w:hAnsi="Courier New" w:eastAsia="Courier New"/>
          <w:spacing w:val="-2"/>
          <w:w w:val="100"/>
        </w:rPr>
        <w:t>00•23</w:t>
      </w:r>
      <w:r>
        <w:rPr>
          <w:w w:val="100"/>
        </w:rPr>
        <w:t>）</w:t>
      </w:r>
    </w:p>
    <w:p>
      <w:pPr>
        <w:pStyle w:val="BodyText"/>
        <w:tabs>
          <w:tab w:pos="1782" w:val="left" w:leader="none"/>
        </w:tabs>
        <w:spacing w:before="3"/>
        <w:ind w:left="582"/>
      </w:pPr>
      <w:r>
        <w:rPr>
          <w:rFonts w:ascii="Courier New" w:hAnsi="Courier New" w:eastAsia="Courier New"/>
          <w:spacing w:val="-2"/>
          <w:w w:val="100"/>
        </w:rPr>
        <w:t>%</w:t>
      </w:r>
      <w:r>
        <w:rPr>
          <w:rFonts w:ascii="Courier New" w:hAnsi="Courier New" w:eastAsia="Courier New"/>
          <w:w w:val="100"/>
        </w:rPr>
        <w:t>I</w:t>
      </w:r>
      <w:r>
        <w:rPr>
          <w:rFonts w:ascii="Courier New" w:hAnsi="Courier New" w:eastAsia="Courier New"/>
        </w:rPr>
        <w:tab/>
      </w:r>
      <w:r>
        <w:rPr>
          <w:w w:val="100"/>
        </w:rPr>
        <w:t>小时（</w:t>
      </w:r>
      <w:r>
        <w:rPr>
          <w:rFonts w:ascii="Courier New" w:hAnsi="Courier New" w:eastAsia="Courier New"/>
          <w:spacing w:val="-2"/>
          <w:w w:val="100"/>
        </w:rPr>
        <w:t>1</w:t>
      </w:r>
      <w:r>
        <w:rPr>
          <w:rFonts w:ascii="Courier New" w:hAnsi="Courier New" w:eastAsia="Courier New"/>
          <w:w w:val="100"/>
        </w:rPr>
        <w:t>2</w:t>
      </w:r>
      <w:r>
        <w:rPr>
          <w:rFonts w:ascii="Courier New" w:hAnsi="Courier New" w:eastAsia="Courier New"/>
          <w:spacing w:val="-76"/>
        </w:rPr>
        <w:t> </w:t>
      </w:r>
      <w:r>
        <w:rPr>
          <w:w w:val="100"/>
        </w:rPr>
        <w:t>小时表示</w:t>
      </w:r>
      <w:r>
        <w:rPr>
          <w:spacing w:val="-111"/>
          <w:w w:val="100"/>
        </w:rPr>
        <w:t>）</w:t>
      </w:r>
      <w:r>
        <w:rPr>
          <w:w w:val="100"/>
        </w:rPr>
        <w:t>（</w:t>
      </w:r>
      <w:r>
        <w:rPr>
          <w:rFonts w:ascii="Courier New" w:hAnsi="Courier New" w:eastAsia="Courier New"/>
          <w:spacing w:val="-2"/>
          <w:w w:val="100"/>
        </w:rPr>
        <w:t>01•12</w:t>
      </w:r>
      <w:r>
        <w:rPr>
          <w:w w:val="100"/>
        </w:rPr>
        <w:t>）</w:t>
      </w:r>
    </w:p>
    <w:p>
      <w:pPr>
        <w:pStyle w:val="BodyText"/>
        <w:tabs>
          <w:tab w:pos="1782" w:val="left" w:leader="none"/>
        </w:tabs>
        <w:spacing w:before="3"/>
        <w:ind w:left="582"/>
      </w:pPr>
      <w:r>
        <w:rPr>
          <w:rFonts w:ascii="Courier New" w:hAnsi="Courier New" w:eastAsia="Courier New"/>
        </w:rPr>
        <w:t>%j</w:t>
        <w:tab/>
      </w:r>
      <w:r>
        <w:rPr>
          <w:spacing w:val="-2"/>
        </w:rPr>
        <w:t>一年中的各天</w:t>
      </w:r>
      <w:r>
        <w:rPr>
          <w:spacing w:val="-1"/>
        </w:rPr>
        <w:t>（</w:t>
      </w:r>
      <w:r>
        <w:rPr>
          <w:rFonts w:ascii="Courier New" w:hAnsi="Courier New" w:eastAsia="Courier New"/>
          <w:spacing w:val="-1"/>
        </w:rPr>
        <w:t>001</w:t>
      </w:r>
      <w:r>
        <w:rPr>
          <w:rFonts w:ascii="Arial" w:hAnsi="Arial" w:eastAsia="Arial"/>
          <w:spacing w:val="-1"/>
        </w:rPr>
        <w:t>—</w:t>
      </w:r>
      <w:r>
        <w:rPr>
          <w:rFonts w:ascii="Courier New" w:hAnsi="Courier New" w:eastAsia="Courier New"/>
          <w:spacing w:val="-1"/>
        </w:rPr>
        <w:t>366</w:t>
      </w:r>
      <w:r>
        <w:rPr>
          <w:spacing w:val="-1"/>
        </w:rPr>
        <w:t>）</w:t>
      </w:r>
    </w:p>
    <w:p>
      <w:pPr>
        <w:pStyle w:val="BodyText"/>
        <w:tabs>
          <w:tab w:pos="1781" w:val="left" w:leader="none"/>
        </w:tabs>
        <w:spacing w:before="3"/>
        <w:ind w:left="582"/>
      </w:pPr>
      <w:r>
        <w:rPr>
          <w:rFonts w:ascii="Courier New" w:hAnsi="Courier New" w:eastAsia="Courier New"/>
        </w:rPr>
        <w:t>%m</w:t>
        <w:tab/>
      </w:r>
      <w:r>
        <w:rPr>
          <w:spacing w:val="-2"/>
        </w:rPr>
        <w:t>月份</w:t>
      </w:r>
      <w:r>
        <w:rPr>
          <w:spacing w:val="-1"/>
        </w:rPr>
        <w:t>（</w:t>
      </w:r>
      <w:r>
        <w:rPr>
          <w:rFonts w:ascii="Courier New" w:hAnsi="Courier New" w:eastAsia="Courier New"/>
          <w:spacing w:val="-1"/>
        </w:rPr>
        <w:t>01•12</w:t>
      </w:r>
      <w:r>
        <w:rPr>
          <w:spacing w:val="-1"/>
        </w:rPr>
        <w:t>）</w:t>
      </w:r>
    </w:p>
    <w:p>
      <w:pPr>
        <w:pStyle w:val="BodyText"/>
        <w:tabs>
          <w:tab w:pos="1781" w:val="left" w:leader="none"/>
        </w:tabs>
        <w:spacing w:before="3"/>
        <w:ind w:left="582"/>
      </w:pPr>
      <w:r>
        <w:rPr>
          <w:rFonts w:ascii="Courier New" w:hAnsi="Courier New" w:eastAsia="Courier New"/>
        </w:rPr>
        <w:t>%M</w:t>
        <w:tab/>
      </w:r>
      <w:r>
        <w:rPr>
          <w:spacing w:val="-2"/>
        </w:rPr>
        <w:t>分钟</w:t>
      </w:r>
      <w:r>
        <w:rPr>
          <w:spacing w:val="-1"/>
        </w:rPr>
        <w:t>（</w:t>
      </w:r>
      <w:r>
        <w:rPr>
          <w:rFonts w:ascii="Courier New" w:hAnsi="Courier New" w:eastAsia="Courier New"/>
          <w:spacing w:val="-1"/>
        </w:rPr>
        <w:t>00•59</w:t>
      </w:r>
      <w:r>
        <w:rPr>
          <w:spacing w:val="-1"/>
        </w:rPr>
        <w:t>）</w:t>
      </w:r>
    </w:p>
    <w:p>
      <w:pPr>
        <w:pStyle w:val="BodyText"/>
        <w:tabs>
          <w:tab w:pos="1781" w:val="left" w:leader="none"/>
        </w:tabs>
        <w:spacing w:before="3"/>
        <w:ind w:left="582"/>
      </w:pPr>
      <w:r>
        <w:rPr>
          <w:rFonts w:ascii="Courier New" w:eastAsia="Courier New"/>
        </w:rPr>
        <w:t>%p</w:t>
        <w:tab/>
      </w:r>
      <w:r>
        <w:rPr>
          <w:spacing w:val="-25"/>
        </w:rPr>
        <w:t>与 </w:t>
      </w:r>
      <w:r>
        <w:rPr>
          <w:rFonts w:ascii="Courier New" w:eastAsia="Courier New"/>
        </w:rPr>
        <w:t>AM</w:t>
      </w:r>
      <w:r>
        <w:rPr>
          <w:rFonts w:ascii="Courier New" w:eastAsia="Courier New"/>
          <w:spacing w:val="-72"/>
        </w:rPr>
        <w:t> </w:t>
      </w:r>
      <w:r>
        <w:rPr>
          <w:spacing w:val="-25"/>
        </w:rPr>
        <w:t>与 </w:t>
      </w:r>
      <w:r>
        <w:rPr>
          <w:rFonts w:ascii="Courier New" w:eastAsia="Courier New"/>
        </w:rPr>
        <w:t>PM</w:t>
      </w:r>
      <w:r>
        <w:rPr>
          <w:rFonts w:ascii="Courier New" w:eastAsia="Courier New"/>
          <w:spacing w:val="-72"/>
        </w:rPr>
        <w:t> </w:t>
      </w:r>
      <w:r>
        <w:rPr>
          <w:spacing w:val="-2"/>
        </w:rPr>
        <w:t>相应的当地时间等价表示方法</w:t>
      </w:r>
    </w:p>
    <w:p>
      <w:pPr>
        <w:pStyle w:val="BodyText"/>
        <w:tabs>
          <w:tab w:pos="1781" w:val="left" w:leader="none"/>
        </w:tabs>
        <w:spacing w:before="3"/>
        <w:ind w:left="582"/>
      </w:pPr>
      <w:r>
        <w:rPr>
          <w:rFonts w:ascii="Courier New" w:hAnsi="Courier New" w:eastAsia="Courier New"/>
        </w:rPr>
        <w:t>%S</w:t>
        <w:tab/>
      </w:r>
      <w:r>
        <w:rPr>
          <w:spacing w:val="-2"/>
        </w:rPr>
        <w:t>秒（</w:t>
      </w:r>
      <w:r>
        <w:rPr>
          <w:rFonts w:ascii="Courier New" w:hAnsi="Courier New" w:eastAsia="Courier New"/>
          <w:spacing w:val="-2"/>
        </w:rPr>
        <w:t>00•61</w:t>
      </w:r>
      <w:r>
        <w:rPr>
          <w:spacing w:val="-2"/>
        </w:rPr>
        <w:t>）</w:t>
      </w:r>
    </w:p>
    <w:p>
      <w:pPr>
        <w:pStyle w:val="BodyText"/>
        <w:tabs>
          <w:tab w:pos="1781" w:val="left" w:leader="none"/>
        </w:tabs>
        <w:spacing w:before="3"/>
        <w:ind w:left="582"/>
      </w:pPr>
      <w:r>
        <w:rPr>
          <w:rFonts w:ascii="Courier New" w:hAnsi="Courier New" w:eastAsia="Courier New"/>
        </w:rPr>
        <w:t>%U</w:t>
        <w:tab/>
      </w:r>
      <w:r>
        <w:rPr>
          <w:spacing w:val="-2"/>
        </w:rPr>
        <w:t>一年中的星期序号</w:t>
      </w:r>
      <w:r>
        <w:rPr>
          <w:spacing w:val="-1"/>
        </w:rPr>
        <w:t>（</w:t>
      </w:r>
      <w:r>
        <w:rPr>
          <w:rFonts w:ascii="Courier New" w:hAnsi="Courier New" w:eastAsia="Courier New"/>
          <w:spacing w:val="-1"/>
        </w:rPr>
        <w:t>00•53</w:t>
      </w:r>
      <w:r>
        <w:rPr>
          <w:spacing w:val="-4"/>
        </w:rPr>
        <w:t>，将星期日看作是每周的第一天</w:t>
      </w:r>
      <w:r>
        <w:rPr/>
        <w:t>）</w:t>
      </w:r>
    </w:p>
    <w:p>
      <w:pPr>
        <w:pStyle w:val="BodyText"/>
        <w:tabs>
          <w:tab w:pos="1781" w:val="left" w:leader="none"/>
        </w:tabs>
        <w:spacing w:before="3"/>
        <w:ind w:left="582"/>
      </w:pPr>
      <w:r>
        <w:rPr>
          <w:rFonts w:ascii="Courier New" w:hAnsi="Courier New" w:eastAsia="Courier New"/>
        </w:rPr>
        <w:t>%w</w:t>
        <w:tab/>
      </w:r>
      <w:r>
        <w:rPr>
          <w:spacing w:val="-1"/>
        </w:rPr>
        <w:t>一周中的各天</w:t>
      </w:r>
      <w:r>
        <w:rPr/>
        <w:t>（</w:t>
      </w:r>
      <w:r>
        <w:rPr>
          <w:rFonts w:ascii="Courier New" w:hAnsi="Courier New" w:eastAsia="Courier New"/>
        </w:rPr>
        <w:t>0•6</w:t>
      </w:r>
      <w:r>
        <w:rPr>
          <w:spacing w:val="-8"/>
        </w:rPr>
        <w:t>，星期日为 </w:t>
      </w:r>
      <w:r>
        <w:rPr>
          <w:rFonts w:ascii="Courier New" w:hAnsi="Courier New" w:eastAsia="Courier New"/>
        </w:rPr>
        <w:t>0</w:t>
      </w:r>
      <w:r>
        <w:rPr/>
        <w:t>）</w:t>
      </w:r>
    </w:p>
    <w:p>
      <w:pPr>
        <w:pStyle w:val="BodyText"/>
        <w:tabs>
          <w:tab w:pos="1781" w:val="left" w:leader="none"/>
        </w:tabs>
        <w:spacing w:before="3"/>
        <w:ind w:left="582"/>
      </w:pPr>
      <w:r>
        <w:rPr>
          <w:rFonts w:ascii="Courier New" w:hAnsi="Courier New" w:eastAsia="Courier New"/>
        </w:rPr>
        <w:t>%W</w:t>
        <w:tab/>
      </w:r>
      <w:r>
        <w:rPr>
          <w:spacing w:val="-2"/>
        </w:rPr>
        <w:t>一年中的星期序号</w:t>
      </w:r>
      <w:r>
        <w:rPr>
          <w:spacing w:val="-1"/>
        </w:rPr>
        <w:t>（</w:t>
      </w:r>
      <w:r>
        <w:rPr>
          <w:rFonts w:ascii="Courier New" w:hAnsi="Courier New" w:eastAsia="Courier New"/>
          <w:spacing w:val="-1"/>
        </w:rPr>
        <w:t>00•53</w:t>
      </w:r>
      <w:r>
        <w:rPr>
          <w:spacing w:val="-4"/>
        </w:rPr>
        <w:t>，将星期一看作是每周的第一天</w:t>
      </w:r>
      <w:r>
        <w:rPr/>
        <w:t>）</w:t>
      </w:r>
    </w:p>
    <w:p>
      <w:pPr>
        <w:pStyle w:val="BodyText"/>
        <w:tabs>
          <w:tab w:pos="1781" w:val="left" w:leader="none"/>
        </w:tabs>
        <w:spacing w:before="3"/>
        <w:ind w:left="581"/>
      </w:pPr>
      <w:r>
        <w:rPr>
          <w:rFonts w:ascii="Courier New" w:eastAsia="Courier New"/>
        </w:rPr>
        <w:t>%x</w:t>
        <w:tab/>
      </w:r>
      <w:r>
        <w:rPr>
          <w:spacing w:val="-1"/>
        </w:rPr>
        <w:t>当地日期表示</w:t>
      </w:r>
    </w:p>
    <w:p>
      <w:pPr>
        <w:pStyle w:val="BodyText"/>
        <w:tabs>
          <w:tab w:pos="1781" w:val="left" w:leader="none"/>
        </w:tabs>
        <w:spacing w:before="3"/>
        <w:ind w:left="581"/>
      </w:pPr>
      <w:r>
        <w:rPr>
          <w:rFonts w:ascii="Courier New" w:eastAsia="Courier New"/>
        </w:rPr>
        <w:t>%X</w:t>
        <w:tab/>
      </w:r>
      <w:r>
        <w:rPr>
          <w:spacing w:val="-1"/>
        </w:rPr>
        <w:t>当地时间表示</w:t>
      </w:r>
    </w:p>
    <w:p>
      <w:pPr>
        <w:pStyle w:val="BodyText"/>
        <w:tabs>
          <w:tab w:pos="1781" w:val="left" w:leader="none"/>
        </w:tabs>
        <w:spacing w:before="3"/>
        <w:ind w:left="581"/>
      </w:pPr>
      <w:r>
        <w:rPr>
          <w:rFonts w:ascii="Courier New" w:hAnsi="Courier New" w:eastAsia="Courier New"/>
        </w:rPr>
        <w:t>%y</w:t>
        <w:tab/>
      </w:r>
      <w:r>
        <w:rPr>
          <w:spacing w:val="-3"/>
        </w:rPr>
        <w:t>不带世纪数目的年份</w:t>
      </w:r>
      <w:r>
        <w:rPr>
          <w:spacing w:val="-1"/>
        </w:rPr>
        <w:t>（</w:t>
      </w:r>
      <w:r>
        <w:rPr>
          <w:rFonts w:ascii="Courier New" w:hAnsi="Courier New" w:eastAsia="Courier New"/>
          <w:spacing w:val="-1"/>
        </w:rPr>
        <w:t>00•99</w:t>
      </w:r>
      <w:r>
        <w:rPr>
          <w:spacing w:val="-1"/>
        </w:rPr>
        <w:t>）</w:t>
      </w:r>
    </w:p>
    <w:p>
      <w:pPr>
        <w:pStyle w:val="BodyText"/>
        <w:tabs>
          <w:tab w:pos="1781" w:val="left" w:leader="none"/>
        </w:tabs>
        <w:spacing w:before="3"/>
        <w:ind w:left="581"/>
      </w:pPr>
      <w:r>
        <w:rPr>
          <w:rFonts w:ascii="Courier New" w:eastAsia="Courier New"/>
        </w:rPr>
        <w:t>%Y</w:t>
        <w:tab/>
      </w:r>
      <w:r>
        <w:rPr>
          <w:spacing w:val="-1"/>
        </w:rPr>
        <w:t>带世纪数目的年份</w:t>
      </w:r>
    </w:p>
    <w:p>
      <w:pPr>
        <w:pStyle w:val="BodyText"/>
        <w:tabs>
          <w:tab w:pos="1781" w:val="left" w:leader="none"/>
        </w:tabs>
        <w:spacing w:before="3"/>
        <w:ind w:left="581"/>
      </w:pPr>
      <w:r>
        <w:rPr>
          <w:rFonts w:ascii="Courier New" w:eastAsia="Courier New"/>
        </w:rPr>
        <w:t>%Z</w:t>
        <w:tab/>
      </w:r>
      <w:r>
        <w:rPr/>
        <w:t>时区名（</w:t>
      </w:r>
      <w:r>
        <w:rPr>
          <w:spacing w:val="-3"/>
        </w:rPr>
        <w:t>如果有的话</w:t>
      </w:r>
      <w:r>
        <w:rPr/>
        <w:t>）</w:t>
      </w:r>
    </w:p>
    <w:p>
      <w:pPr>
        <w:pStyle w:val="BodyText"/>
        <w:tabs>
          <w:tab w:pos="1781" w:val="left" w:leader="none"/>
        </w:tabs>
        <w:spacing w:before="3"/>
        <w:ind w:left="581"/>
      </w:pPr>
      <w:r>
        <w:rPr>
          <w:rFonts w:ascii="Courier New" w:eastAsia="Courier New"/>
        </w:rPr>
        <w:t>%%</w:t>
        <w:tab/>
      </w:r>
      <w:r>
        <w:rPr>
          <w:rFonts w:ascii="Courier New" w:eastAsia="Courier New"/>
          <w:spacing w:val="-1"/>
        </w:rPr>
        <w:t>%</w:t>
      </w:r>
      <w:r>
        <w:rPr>
          <w:spacing w:val="-1"/>
        </w:rPr>
        <w:t>本身</w:t>
      </w:r>
    </w:p>
    <w:p>
      <w:pPr>
        <w:pStyle w:val="BodyText"/>
        <w:spacing w:before="11"/>
        <w:ind w:left="0"/>
        <w:rPr>
          <w:sz w:val="17"/>
        </w:rPr>
      </w:pPr>
    </w:p>
    <w:p>
      <w:pPr>
        <w:pStyle w:val="Heading2"/>
        <w:numPr>
          <w:ilvl w:val="1"/>
          <w:numId w:val="22"/>
        </w:numPr>
        <w:tabs>
          <w:tab w:pos="1153" w:val="left" w:leader="none"/>
          <w:tab w:pos="1154" w:val="left" w:leader="none"/>
        </w:tabs>
        <w:spacing w:line="240" w:lineRule="auto" w:before="0" w:after="0"/>
        <w:ind w:left="1153" w:right="0" w:hanging="994"/>
        <w:jc w:val="left"/>
        <w:rPr>
          <w:rFonts w:ascii="Arial" w:eastAsia="Arial"/>
        </w:rPr>
      </w:pPr>
      <w:r>
        <w:rPr>
          <w:spacing w:val="-1"/>
        </w:rPr>
        <w:t>与具体实现相关的限制：</w:t>
      </w:r>
      <w:r>
        <w:rPr>
          <w:rFonts w:ascii="Arial" w:eastAsia="Arial"/>
          <w:spacing w:val="-3"/>
        </w:rPr>
        <w:t>&lt;limits.h&gt;</w:t>
      </w:r>
      <w:r>
        <w:rPr>
          <w:spacing w:val="2"/>
        </w:rPr>
        <w:t>和</w:t>
      </w:r>
      <w:r>
        <w:rPr>
          <w:rFonts w:ascii="Arial" w:eastAsia="Arial"/>
        </w:rPr>
        <w:t>&lt;float.h&gt;</w:t>
      </w:r>
    </w:p>
    <w:p>
      <w:pPr>
        <w:pStyle w:val="BodyText"/>
        <w:spacing w:before="3"/>
        <w:ind w:left="0"/>
        <w:rPr>
          <w:rFonts w:ascii="Arial"/>
          <w:b/>
          <w:sz w:val="31"/>
        </w:rPr>
      </w:pPr>
    </w:p>
    <w:p>
      <w:pPr>
        <w:pStyle w:val="BodyText"/>
        <w:spacing w:line="242" w:lineRule="auto"/>
        <w:ind w:left="159" w:right="98" w:firstLine="422"/>
      </w:pPr>
      <w:r>
        <w:rPr/>
        <w:t>头文件</w:t>
      </w:r>
      <w:r>
        <w:rPr>
          <w:rFonts w:ascii="Courier New" w:eastAsia="Courier New"/>
        </w:rPr>
        <w:t>&lt;limits.h&gt;</w:t>
      </w:r>
      <w:r>
        <w:rPr/>
        <w:t>定义了一些表示整型大小的常量。以下所列的值是可接受的最小值， 在实际系统中可以使用更大的值。</w:t>
      </w:r>
    </w:p>
    <w:p>
      <w:pPr>
        <w:pStyle w:val="BodyText"/>
        <w:spacing w:before="3"/>
        <w:ind w:left="0"/>
        <w:rPr>
          <w:sz w:val="18"/>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6"/>
        <w:gridCol w:w="3271"/>
        <w:gridCol w:w="2201"/>
      </w:tblGrid>
      <w:tr>
        <w:trPr>
          <w:trHeight w:val="280" w:hRule="atLeast"/>
        </w:trPr>
        <w:tc>
          <w:tcPr>
            <w:tcW w:w="1416" w:type="dxa"/>
          </w:tcPr>
          <w:p>
            <w:pPr>
              <w:pStyle w:val="TableParagraph"/>
              <w:spacing w:before="1"/>
              <w:ind w:left="50"/>
              <w:rPr>
                <w:sz w:val="21"/>
              </w:rPr>
            </w:pPr>
            <w:r>
              <w:rPr>
                <w:sz w:val="21"/>
              </w:rPr>
              <w:t>CHAR_BIT</w:t>
            </w:r>
          </w:p>
        </w:tc>
        <w:tc>
          <w:tcPr>
            <w:tcW w:w="3271" w:type="dxa"/>
          </w:tcPr>
          <w:p>
            <w:pPr>
              <w:pStyle w:val="TableParagraph"/>
              <w:spacing w:line="240" w:lineRule="exact"/>
              <w:ind w:left="362"/>
              <w:rPr>
                <w:rFonts w:ascii="Times New Roman"/>
                <w:sz w:val="21"/>
              </w:rPr>
            </w:pPr>
            <w:r>
              <w:rPr>
                <w:rFonts w:ascii="Times New Roman"/>
                <w:w w:val="100"/>
                <w:sz w:val="21"/>
              </w:rPr>
              <w:t>8</w:t>
            </w:r>
          </w:p>
        </w:tc>
        <w:tc>
          <w:tcPr>
            <w:tcW w:w="2201" w:type="dxa"/>
          </w:tcPr>
          <w:p>
            <w:pPr>
              <w:pStyle w:val="TableParagraph"/>
              <w:spacing w:line="258" w:lineRule="exact"/>
              <w:ind w:left="331"/>
              <w:rPr>
                <w:rFonts w:ascii="宋体" w:eastAsia="宋体" w:hint="eastAsia"/>
                <w:sz w:val="21"/>
              </w:rPr>
            </w:pPr>
            <w:r>
              <w:rPr>
                <w:sz w:val="21"/>
              </w:rPr>
              <w:t>char</w:t>
            </w:r>
            <w:r>
              <w:rPr>
                <w:spacing w:val="-74"/>
                <w:sz w:val="21"/>
              </w:rPr>
              <w:t> </w:t>
            </w:r>
            <w:r>
              <w:rPr>
                <w:rFonts w:ascii="宋体" w:eastAsia="宋体" w:hint="eastAsia"/>
                <w:sz w:val="21"/>
              </w:rPr>
              <w:t>类型的位数</w:t>
            </w:r>
          </w:p>
        </w:tc>
      </w:tr>
      <w:tr>
        <w:trPr>
          <w:trHeight w:val="300" w:hRule="atLeast"/>
        </w:trPr>
        <w:tc>
          <w:tcPr>
            <w:tcW w:w="1416" w:type="dxa"/>
          </w:tcPr>
          <w:p>
            <w:pPr>
              <w:pStyle w:val="TableParagraph"/>
              <w:spacing w:before="27"/>
              <w:ind w:left="50"/>
              <w:rPr>
                <w:sz w:val="21"/>
              </w:rPr>
            </w:pPr>
            <w:r>
              <w:rPr>
                <w:sz w:val="21"/>
              </w:rPr>
              <w:t>CHAR_MAX</w:t>
            </w:r>
          </w:p>
        </w:tc>
        <w:tc>
          <w:tcPr>
            <w:tcW w:w="3271" w:type="dxa"/>
          </w:tcPr>
          <w:p>
            <w:pPr>
              <w:pStyle w:val="TableParagraph"/>
              <w:spacing w:line="285" w:lineRule="exact"/>
              <w:ind w:left="362"/>
              <w:rPr>
                <w:sz w:val="21"/>
              </w:rPr>
            </w:pPr>
            <w:r>
              <w:rPr>
                <w:sz w:val="21"/>
              </w:rPr>
              <w:t>UCHAR_MAX</w:t>
            </w:r>
            <w:r>
              <w:rPr>
                <w:spacing w:val="-80"/>
                <w:sz w:val="21"/>
              </w:rPr>
              <w:t> </w:t>
            </w:r>
            <w:r>
              <w:rPr>
                <w:rFonts w:ascii="宋体" w:eastAsia="宋体" w:hint="eastAsia"/>
                <w:spacing w:val="-29"/>
                <w:sz w:val="21"/>
              </w:rPr>
              <w:t>或 </w:t>
            </w:r>
            <w:r>
              <w:rPr>
                <w:sz w:val="21"/>
              </w:rPr>
              <w:t>SCHAR_MAX</w:t>
            </w:r>
          </w:p>
        </w:tc>
        <w:tc>
          <w:tcPr>
            <w:tcW w:w="2201" w:type="dxa"/>
          </w:tcPr>
          <w:p>
            <w:pPr>
              <w:pStyle w:val="TableParagraph"/>
              <w:spacing w:line="285" w:lineRule="exact"/>
              <w:ind w:left="331"/>
              <w:rPr>
                <w:rFonts w:ascii="宋体" w:eastAsia="宋体" w:hint="eastAsia"/>
                <w:sz w:val="21"/>
              </w:rPr>
            </w:pPr>
            <w:r>
              <w:rPr>
                <w:sz w:val="21"/>
              </w:rPr>
              <w:t>char</w:t>
            </w:r>
            <w:r>
              <w:rPr>
                <w:spacing w:val="-72"/>
                <w:sz w:val="21"/>
              </w:rPr>
              <w:t> </w:t>
            </w:r>
            <w:r>
              <w:rPr>
                <w:rFonts w:ascii="宋体" w:eastAsia="宋体" w:hint="eastAsia"/>
                <w:sz w:val="21"/>
              </w:rPr>
              <w:t>类型的最大值</w:t>
            </w:r>
          </w:p>
        </w:tc>
      </w:tr>
      <w:tr>
        <w:trPr>
          <w:trHeight w:val="300" w:hRule="atLeast"/>
        </w:trPr>
        <w:tc>
          <w:tcPr>
            <w:tcW w:w="1416" w:type="dxa"/>
          </w:tcPr>
          <w:p>
            <w:pPr>
              <w:pStyle w:val="TableParagraph"/>
              <w:spacing w:before="27"/>
              <w:ind w:left="50"/>
              <w:rPr>
                <w:sz w:val="21"/>
              </w:rPr>
            </w:pPr>
            <w:r>
              <w:rPr>
                <w:sz w:val="21"/>
              </w:rPr>
              <w:t>CHAR_MIN</w:t>
            </w:r>
          </w:p>
        </w:tc>
        <w:tc>
          <w:tcPr>
            <w:tcW w:w="3271" w:type="dxa"/>
          </w:tcPr>
          <w:p>
            <w:pPr>
              <w:pStyle w:val="TableParagraph"/>
              <w:spacing w:line="285" w:lineRule="exact"/>
              <w:ind w:left="362"/>
              <w:rPr>
                <w:sz w:val="21"/>
              </w:rPr>
            </w:pPr>
            <w:r>
              <w:rPr>
                <w:rFonts w:ascii="Times New Roman" w:eastAsia="Times New Roman"/>
                <w:sz w:val="21"/>
              </w:rPr>
              <w:t>0 </w:t>
            </w:r>
            <w:r>
              <w:rPr>
                <w:rFonts w:ascii="宋体" w:eastAsia="宋体" w:hint="eastAsia"/>
                <w:sz w:val="21"/>
              </w:rPr>
              <w:t>或 </w:t>
            </w:r>
            <w:r>
              <w:rPr>
                <w:sz w:val="21"/>
              </w:rPr>
              <w:t>SCHAR_MIN</w:t>
            </w:r>
          </w:p>
        </w:tc>
        <w:tc>
          <w:tcPr>
            <w:tcW w:w="2201" w:type="dxa"/>
          </w:tcPr>
          <w:p>
            <w:pPr>
              <w:pStyle w:val="TableParagraph"/>
              <w:spacing w:line="285" w:lineRule="exact"/>
              <w:ind w:left="331"/>
              <w:rPr>
                <w:rFonts w:ascii="宋体" w:eastAsia="宋体" w:hint="eastAsia"/>
                <w:sz w:val="21"/>
              </w:rPr>
            </w:pPr>
            <w:r>
              <w:rPr>
                <w:sz w:val="21"/>
              </w:rPr>
              <w:t>char</w:t>
            </w:r>
            <w:r>
              <w:rPr>
                <w:spacing w:val="-72"/>
                <w:sz w:val="21"/>
              </w:rPr>
              <w:t> </w:t>
            </w:r>
            <w:r>
              <w:rPr>
                <w:rFonts w:ascii="宋体" w:eastAsia="宋体" w:hint="eastAsia"/>
                <w:sz w:val="21"/>
              </w:rPr>
              <w:t>类型的最小值</w:t>
            </w:r>
          </w:p>
        </w:tc>
      </w:tr>
      <w:tr>
        <w:trPr>
          <w:trHeight w:val="300" w:hRule="atLeast"/>
        </w:trPr>
        <w:tc>
          <w:tcPr>
            <w:tcW w:w="1416" w:type="dxa"/>
          </w:tcPr>
          <w:p>
            <w:pPr>
              <w:pStyle w:val="TableParagraph"/>
              <w:spacing w:before="27"/>
              <w:ind w:left="50"/>
              <w:rPr>
                <w:sz w:val="21"/>
              </w:rPr>
            </w:pPr>
            <w:r>
              <w:rPr>
                <w:sz w:val="21"/>
              </w:rPr>
              <w:t>INT_MAX</w:t>
            </w:r>
          </w:p>
        </w:tc>
        <w:tc>
          <w:tcPr>
            <w:tcW w:w="3271" w:type="dxa"/>
          </w:tcPr>
          <w:p>
            <w:pPr>
              <w:pStyle w:val="TableParagraph"/>
              <w:spacing w:before="25"/>
              <w:ind w:left="362"/>
              <w:rPr>
                <w:rFonts w:ascii="Times New Roman"/>
                <w:sz w:val="21"/>
              </w:rPr>
            </w:pPr>
            <w:r>
              <w:rPr>
                <w:rFonts w:ascii="Times New Roman"/>
                <w:sz w:val="21"/>
              </w:rPr>
              <w:t>32767</w:t>
            </w:r>
          </w:p>
        </w:tc>
        <w:tc>
          <w:tcPr>
            <w:tcW w:w="2201" w:type="dxa"/>
          </w:tcPr>
          <w:p>
            <w:pPr>
              <w:pStyle w:val="TableParagraph"/>
              <w:spacing w:line="285" w:lineRule="exact"/>
              <w:ind w:left="331"/>
              <w:rPr>
                <w:rFonts w:ascii="宋体" w:eastAsia="宋体" w:hint="eastAsia"/>
                <w:sz w:val="21"/>
              </w:rPr>
            </w:pPr>
            <w:r>
              <w:rPr>
                <w:sz w:val="21"/>
              </w:rPr>
              <w:t>int</w:t>
            </w:r>
            <w:r>
              <w:rPr>
                <w:spacing w:val="-71"/>
                <w:sz w:val="21"/>
              </w:rPr>
              <w:t> </w:t>
            </w:r>
            <w:r>
              <w:rPr>
                <w:rFonts w:ascii="宋体" w:eastAsia="宋体" w:hint="eastAsia"/>
                <w:sz w:val="21"/>
              </w:rPr>
              <w:t>类型的最大值</w:t>
            </w:r>
          </w:p>
        </w:tc>
      </w:tr>
      <w:tr>
        <w:trPr>
          <w:trHeight w:val="300" w:hRule="atLeast"/>
        </w:trPr>
        <w:tc>
          <w:tcPr>
            <w:tcW w:w="1416" w:type="dxa"/>
          </w:tcPr>
          <w:p>
            <w:pPr>
              <w:pStyle w:val="TableParagraph"/>
              <w:spacing w:before="27"/>
              <w:ind w:left="50"/>
              <w:rPr>
                <w:sz w:val="21"/>
              </w:rPr>
            </w:pPr>
            <w:r>
              <w:rPr>
                <w:sz w:val="21"/>
              </w:rPr>
              <w:t>INT_MIN</w:t>
            </w:r>
          </w:p>
        </w:tc>
        <w:tc>
          <w:tcPr>
            <w:tcW w:w="3271" w:type="dxa"/>
          </w:tcPr>
          <w:p>
            <w:pPr>
              <w:pStyle w:val="TableParagraph"/>
              <w:spacing w:before="25"/>
              <w:ind w:left="362"/>
              <w:rPr>
                <w:rFonts w:ascii="Times New Roman" w:hAnsi="Times New Roman"/>
                <w:sz w:val="21"/>
              </w:rPr>
            </w:pPr>
            <w:r>
              <w:rPr>
                <w:rFonts w:ascii="Times New Roman" w:hAnsi="Times New Roman"/>
                <w:sz w:val="21"/>
              </w:rPr>
              <w:t>•32767</w:t>
            </w:r>
          </w:p>
        </w:tc>
        <w:tc>
          <w:tcPr>
            <w:tcW w:w="2201" w:type="dxa"/>
          </w:tcPr>
          <w:p>
            <w:pPr>
              <w:pStyle w:val="TableParagraph"/>
              <w:spacing w:line="285" w:lineRule="exact"/>
              <w:ind w:left="331"/>
              <w:rPr>
                <w:rFonts w:ascii="宋体" w:eastAsia="宋体" w:hint="eastAsia"/>
                <w:sz w:val="21"/>
              </w:rPr>
            </w:pPr>
            <w:r>
              <w:rPr>
                <w:sz w:val="21"/>
              </w:rPr>
              <w:t>int</w:t>
            </w:r>
            <w:r>
              <w:rPr>
                <w:spacing w:val="-71"/>
                <w:sz w:val="21"/>
              </w:rPr>
              <w:t> </w:t>
            </w:r>
            <w:r>
              <w:rPr>
                <w:rFonts w:ascii="宋体" w:eastAsia="宋体" w:hint="eastAsia"/>
                <w:sz w:val="21"/>
              </w:rPr>
              <w:t>类型的最小值</w:t>
            </w:r>
          </w:p>
        </w:tc>
      </w:tr>
      <w:tr>
        <w:trPr>
          <w:trHeight w:val="300" w:hRule="atLeast"/>
        </w:trPr>
        <w:tc>
          <w:tcPr>
            <w:tcW w:w="1416" w:type="dxa"/>
          </w:tcPr>
          <w:p>
            <w:pPr>
              <w:pStyle w:val="TableParagraph"/>
              <w:spacing w:before="27"/>
              <w:ind w:left="50"/>
              <w:rPr>
                <w:sz w:val="21"/>
              </w:rPr>
            </w:pPr>
            <w:r>
              <w:rPr>
                <w:sz w:val="21"/>
              </w:rPr>
              <w:t>LONG_MAX</w:t>
            </w:r>
          </w:p>
        </w:tc>
        <w:tc>
          <w:tcPr>
            <w:tcW w:w="3271" w:type="dxa"/>
          </w:tcPr>
          <w:p>
            <w:pPr>
              <w:pStyle w:val="TableParagraph"/>
              <w:spacing w:before="25"/>
              <w:ind w:left="362"/>
              <w:rPr>
                <w:rFonts w:ascii="Times New Roman"/>
                <w:sz w:val="21"/>
              </w:rPr>
            </w:pPr>
            <w:r>
              <w:rPr>
                <w:rFonts w:ascii="Times New Roman"/>
                <w:sz w:val="21"/>
              </w:rPr>
              <w:t>2147483647</w:t>
            </w:r>
          </w:p>
        </w:tc>
        <w:tc>
          <w:tcPr>
            <w:tcW w:w="2201" w:type="dxa"/>
          </w:tcPr>
          <w:p>
            <w:pPr>
              <w:pStyle w:val="TableParagraph"/>
              <w:spacing w:line="285" w:lineRule="exact"/>
              <w:ind w:left="331"/>
              <w:rPr>
                <w:rFonts w:ascii="宋体" w:eastAsia="宋体" w:hint="eastAsia"/>
                <w:sz w:val="21"/>
              </w:rPr>
            </w:pPr>
            <w:r>
              <w:rPr>
                <w:sz w:val="21"/>
              </w:rPr>
              <w:t>long</w:t>
            </w:r>
            <w:r>
              <w:rPr>
                <w:spacing w:val="-72"/>
                <w:sz w:val="21"/>
              </w:rPr>
              <w:t> </w:t>
            </w:r>
            <w:r>
              <w:rPr>
                <w:rFonts w:ascii="宋体" w:eastAsia="宋体" w:hint="eastAsia"/>
                <w:sz w:val="21"/>
              </w:rPr>
              <w:t>类型的最大值</w:t>
            </w:r>
          </w:p>
        </w:tc>
      </w:tr>
      <w:tr>
        <w:trPr>
          <w:trHeight w:val="280" w:hRule="atLeast"/>
        </w:trPr>
        <w:tc>
          <w:tcPr>
            <w:tcW w:w="1416" w:type="dxa"/>
          </w:tcPr>
          <w:p>
            <w:pPr>
              <w:pStyle w:val="TableParagraph"/>
              <w:spacing w:line="237" w:lineRule="exact" w:before="27"/>
              <w:ind w:left="50"/>
              <w:rPr>
                <w:sz w:val="21"/>
              </w:rPr>
            </w:pPr>
            <w:r>
              <w:rPr>
                <w:sz w:val="21"/>
              </w:rPr>
              <w:t>LONG_MIN</w:t>
            </w:r>
          </w:p>
        </w:tc>
        <w:tc>
          <w:tcPr>
            <w:tcW w:w="3271" w:type="dxa"/>
          </w:tcPr>
          <w:p>
            <w:pPr>
              <w:pStyle w:val="TableParagraph"/>
              <w:spacing w:line="239" w:lineRule="exact" w:before="25"/>
              <w:ind w:left="362"/>
              <w:rPr>
                <w:rFonts w:ascii="Times New Roman" w:hAnsi="Times New Roman"/>
                <w:sz w:val="21"/>
              </w:rPr>
            </w:pPr>
            <w:r>
              <w:rPr>
                <w:rFonts w:ascii="Times New Roman" w:hAnsi="Times New Roman"/>
                <w:sz w:val="21"/>
              </w:rPr>
              <w:t>•2147483647</w:t>
            </w:r>
          </w:p>
        </w:tc>
        <w:tc>
          <w:tcPr>
            <w:tcW w:w="2201" w:type="dxa"/>
          </w:tcPr>
          <w:p>
            <w:pPr>
              <w:pStyle w:val="TableParagraph"/>
              <w:spacing w:line="265" w:lineRule="exact"/>
              <w:ind w:left="331"/>
              <w:rPr>
                <w:rFonts w:ascii="宋体" w:eastAsia="宋体" w:hint="eastAsia"/>
                <w:sz w:val="21"/>
              </w:rPr>
            </w:pPr>
            <w:r>
              <w:rPr>
                <w:sz w:val="21"/>
              </w:rPr>
              <w:t>long</w:t>
            </w:r>
            <w:r>
              <w:rPr>
                <w:spacing w:val="-72"/>
                <w:sz w:val="21"/>
              </w:rPr>
              <w:t> </w:t>
            </w:r>
            <w:r>
              <w:rPr>
                <w:rFonts w:ascii="宋体" w:eastAsia="宋体" w:hint="eastAsia"/>
                <w:sz w:val="21"/>
              </w:rPr>
              <w:t>类型的最小值</w:t>
            </w:r>
          </w:p>
        </w:tc>
      </w:tr>
    </w:tbl>
    <w:p>
      <w:pPr>
        <w:spacing w:after="0" w:line="265" w:lineRule="exact"/>
        <w:rPr>
          <w:rFonts w:ascii="宋体" w:eastAsia="宋体" w:hint="eastAsia"/>
          <w:sz w:val="21"/>
        </w:rPr>
        <w:sectPr>
          <w:pgSz w:w="11910" w:h="16840"/>
          <w:pgMar w:top="1380" w:bottom="280" w:left="1640" w:right="13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8"/>
        <w:gridCol w:w="2448"/>
        <w:gridCol w:w="4219"/>
      </w:tblGrid>
      <w:tr>
        <w:trPr>
          <w:trHeight w:val="280" w:hRule="atLeast"/>
        </w:trPr>
        <w:tc>
          <w:tcPr>
            <w:tcW w:w="1478" w:type="dxa"/>
          </w:tcPr>
          <w:p>
            <w:pPr>
              <w:pStyle w:val="TableParagraph"/>
              <w:spacing w:line="236" w:lineRule="exact"/>
              <w:ind w:left="50"/>
              <w:rPr>
                <w:sz w:val="21"/>
              </w:rPr>
            </w:pPr>
            <w:r>
              <w:rPr>
                <w:sz w:val="21"/>
              </w:rPr>
              <w:t>SCHAR_MAX</w:t>
            </w:r>
          </w:p>
        </w:tc>
        <w:tc>
          <w:tcPr>
            <w:tcW w:w="2448" w:type="dxa"/>
          </w:tcPr>
          <w:p>
            <w:pPr>
              <w:pStyle w:val="TableParagraph"/>
              <w:spacing w:line="237" w:lineRule="exact"/>
              <w:ind w:left="300"/>
              <w:rPr>
                <w:rFonts w:ascii="Times New Roman"/>
                <w:sz w:val="21"/>
              </w:rPr>
            </w:pPr>
            <w:r>
              <w:rPr>
                <w:rFonts w:ascii="Times New Roman"/>
                <w:sz w:val="21"/>
              </w:rPr>
              <w:t>+127</w:t>
            </w:r>
          </w:p>
        </w:tc>
        <w:tc>
          <w:tcPr>
            <w:tcW w:w="4219" w:type="dxa"/>
          </w:tcPr>
          <w:p>
            <w:pPr>
              <w:pStyle w:val="TableParagraph"/>
              <w:spacing w:line="255" w:lineRule="exact"/>
              <w:ind w:left="1092"/>
              <w:rPr>
                <w:rFonts w:ascii="宋体" w:eastAsia="宋体" w:hint="eastAsia"/>
                <w:sz w:val="21"/>
              </w:rPr>
            </w:pPr>
            <w:r>
              <w:rPr>
                <w:sz w:val="21"/>
              </w:rPr>
              <w:t>signed char</w:t>
            </w:r>
            <w:r>
              <w:rPr>
                <w:spacing w:val="-74"/>
                <w:sz w:val="21"/>
              </w:rPr>
              <w:t> </w:t>
            </w:r>
            <w:r>
              <w:rPr>
                <w:rFonts w:ascii="宋体" w:eastAsia="宋体" w:hint="eastAsia"/>
                <w:sz w:val="21"/>
              </w:rPr>
              <w:t>类型的最大值</w:t>
            </w:r>
          </w:p>
        </w:tc>
      </w:tr>
      <w:tr>
        <w:trPr>
          <w:trHeight w:val="300" w:hRule="atLeast"/>
        </w:trPr>
        <w:tc>
          <w:tcPr>
            <w:tcW w:w="1478" w:type="dxa"/>
          </w:tcPr>
          <w:p>
            <w:pPr>
              <w:pStyle w:val="TableParagraph"/>
              <w:spacing w:before="24"/>
              <w:ind w:left="50"/>
              <w:rPr>
                <w:sz w:val="21"/>
              </w:rPr>
            </w:pPr>
            <w:r>
              <w:rPr>
                <w:sz w:val="21"/>
              </w:rPr>
              <w:t>SCHAR_MIN</w:t>
            </w:r>
          </w:p>
        </w:tc>
        <w:tc>
          <w:tcPr>
            <w:tcW w:w="2448" w:type="dxa"/>
          </w:tcPr>
          <w:p>
            <w:pPr>
              <w:pStyle w:val="TableParagraph"/>
              <w:spacing w:before="22"/>
              <w:ind w:left="300"/>
              <w:rPr>
                <w:rFonts w:ascii="Times New Roman" w:hAnsi="Times New Roman"/>
                <w:sz w:val="21"/>
              </w:rPr>
            </w:pPr>
            <w:r>
              <w:rPr>
                <w:rFonts w:ascii="Times New Roman" w:hAnsi="Times New Roman"/>
                <w:sz w:val="21"/>
              </w:rPr>
              <w:t>•127</w:t>
            </w:r>
          </w:p>
        </w:tc>
        <w:tc>
          <w:tcPr>
            <w:tcW w:w="4219" w:type="dxa"/>
          </w:tcPr>
          <w:p>
            <w:pPr>
              <w:pStyle w:val="TableParagraph"/>
              <w:spacing w:line="282" w:lineRule="exact"/>
              <w:ind w:left="1092"/>
              <w:rPr>
                <w:rFonts w:ascii="宋体" w:eastAsia="宋体" w:hint="eastAsia"/>
                <w:sz w:val="21"/>
              </w:rPr>
            </w:pPr>
            <w:r>
              <w:rPr>
                <w:sz w:val="21"/>
              </w:rPr>
              <w:t>signed char</w:t>
            </w:r>
            <w:r>
              <w:rPr>
                <w:spacing w:val="-74"/>
                <w:sz w:val="21"/>
              </w:rPr>
              <w:t> </w:t>
            </w:r>
            <w:r>
              <w:rPr>
                <w:rFonts w:ascii="宋体" w:eastAsia="宋体" w:hint="eastAsia"/>
                <w:sz w:val="21"/>
              </w:rPr>
              <w:t>类型的最小值</w:t>
            </w:r>
          </w:p>
        </w:tc>
      </w:tr>
      <w:tr>
        <w:trPr>
          <w:trHeight w:val="300" w:hRule="atLeast"/>
        </w:trPr>
        <w:tc>
          <w:tcPr>
            <w:tcW w:w="1478" w:type="dxa"/>
          </w:tcPr>
          <w:p>
            <w:pPr>
              <w:pStyle w:val="TableParagraph"/>
              <w:spacing w:before="24"/>
              <w:ind w:left="50"/>
              <w:rPr>
                <w:sz w:val="21"/>
              </w:rPr>
            </w:pPr>
            <w:r>
              <w:rPr>
                <w:sz w:val="21"/>
              </w:rPr>
              <w:t>SHRT_MAX</w:t>
            </w:r>
          </w:p>
        </w:tc>
        <w:tc>
          <w:tcPr>
            <w:tcW w:w="2448" w:type="dxa"/>
          </w:tcPr>
          <w:p>
            <w:pPr>
              <w:pStyle w:val="TableParagraph"/>
              <w:spacing w:before="22"/>
              <w:ind w:left="300"/>
              <w:rPr>
                <w:rFonts w:ascii="Times New Roman"/>
                <w:sz w:val="21"/>
              </w:rPr>
            </w:pPr>
            <w:r>
              <w:rPr>
                <w:rFonts w:ascii="Times New Roman"/>
                <w:sz w:val="21"/>
              </w:rPr>
              <w:t>+32767</w:t>
            </w:r>
          </w:p>
        </w:tc>
        <w:tc>
          <w:tcPr>
            <w:tcW w:w="4219" w:type="dxa"/>
          </w:tcPr>
          <w:p>
            <w:pPr>
              <w:pStyle w:val="TableParagraph"/>
              <w:spacing w:line="282" w:lineRule="exact"/>
              <w:ind w:left="1092"/>
              <w:rPr>
                <w:rFonts w:ascii="宋体" w:eastAsia="宋体" w:hint="eastAsia"/>
                <w:sz w:val="21"/>
              </w:rPr>
            </w:pPr>
            <w:r>
              <w:rPr>
                <w:sz w:val="21"/>
              </w:rPr>
              <w:t>short</w:t>
            </w:r>
            <w:r>
              <w:rPr>
                <w:spacing w:val="-74"/>
                <w:sz w:val="21"/>
              </w:rPr>
              <w:t> </w:t>
            </w:r>
            <w:r>
              <w:rPr>
                <w:rFonts w:ascii="宋体" w:eastAsia="宋体" w:hint="eastAsia"/>
                <w:sz w:val="21"/>
              </w:rPr>
              <w:t>类型的最大值</w:t>
            </w:r>
          </w:p>
        </w:tc>
      </w:tr>
      <w:tr>
        <w:trPr>
          <w:trHeight w:val="300" w:hRule="atLeast"/>
        </w:trPr>
        <w:tc>
          <w:tcPr>
            <w:tcW w:w="1478" w:type="dxa"/>
          </w:tcPr>
          <w:p>
            <w:pPr>
              <w:pStyle w:val="TableParagraph"/>
              <w:spacing w:before="24"/>
              <w:ind w:left="50"/>
              <w:rPr>
                <w:sz w:val="21"/>
              </w:rPr>
            </w:pPr>
            <w:r>
              <w:rPr>
                <w:sz w:val="21"/>
              </w:rPr>
              <w:t>SHRT_MIN</w:t>
            </w:r>
          </w:p>
        </w:tc>
        <w:tc>
          <w:tcPr>
            <w:tcW w:w="2448" w:type="dxa"/>
          </w:tcPr>
          <w:p>
            <w:pPr>
              <w:pStyle w:val="TableParagraph"/>
              <w:spacing w:before="22"/>
              <w:ind w:left="300"/>
              <w:rPr>
                <w:rFonts w:ascii="Times New Roman" w:hAnsi="Times New Roman"/>
                <w:sz w:val="21"/>
              </w:rPr>
            </w:pPr>
            <w:r>
              <w:rPr>
                <w:rFonts w:ascii="Times New Roman" w:hAnsi="Times New Roman"/>
                <w:sz w:val="21"/>
              </w:rPr>
              <w:t>•32767</w:t>
            </w:r>
          </w:p>
        </w:tc>
        <w:tc>
          <w:tcPr>
            <w:tcW w:w="4219" w:type="dxa"/>
          </w:tcPr>
          <w:p>
            <w:pPr>
              <w:pStyle w:val="TableParagraph"/>
              <w:spacing w:line="282" w:lineRule="exact"/>
              <w:ind w:left="1092"/>
              <w:rPr>
                <w:rFonts w:ascii="宋体" w:eastAsia="宋体" w:hint="eastAsia"/>
                <w:sz w:val="21"/>
              </w:rPr>
            </w:pPr>
            <w:r>
              <w:rPr>
                <w:sz w:val="21"/>
              </w:rPr>
              <w:t>short</w:t>
            </w:r>
            <w:r>
              <w:rPr>
                <w:spacing w:val="-74"/>
                <w:sz w:val="21"/>
              </w:rPr>
              <w:t> </w:t>
            </w:r>
            <w:r>
              <w:rPr>
                <w:rFonts w:ascii="宋体" w:eastAsia="宋体" w:hint="eastAsia"/>
                <w:sz w:val="21"/>
              </w:rPr>
              <w:t>类型的最小值</w:t>
            </w:r>
          </w:p>
        </w:tc>
      </w:tr>
      <w:tr>
        <w:trPr>
          <w:trHeight w:val="300" w:hRule="atLeast"/>
        </w:trPr>
        <w:tc>
          <w:tcPr>
            <w:tcW w:w="1478" w:type="dxa"/>
          </w:tcPr>
          <w:p>
            <w:pPr>
              <w:pStyle w:val="TableParagraph"/>
              <w:spacing w:before="24"/>
              <w:ind w:left="50"/>
              <w:rPr>
                <w:sz w:val="21"/>
              </w:rPr>
            </w:pPr>
            <w:r>
              <w:rPr>
                <w:sz w:val="21"/>
              </w:rPr>
              <w:t>UCHAR_MAX</w:t>
            </w:r>
          </w:p>
        </w:tc>
        <w:tc>
          <w:tcPr>
            <w:tcW w:w="2448" w:type="dxa"/>
          </w:tcPr>
          <w:p>
            <w:pPr>
              <w:pStyle w:val="TableParagraph"/>
              <w:spacing w:before="22"/>
              <w:ind w:left="300"/>
              <w:rPr>
                <w:rFonts w:ascii="Times New Roman"/>
                <w:sz w:val="21"/>
              </w:rPr>
            </w:pPr>
            <w:r>
              <w:rPr>
                <w:rFonts w:ascii="Times New Roman"/>
                <w:sz w:val="21"/>
              </w:rPr>
              <w:t>255</w:t>
            </w:r>
          </w:p>
        </w:tc>
        <w:tc>
          <w:tcPr>
            <w:tcW w:w="4219" w:type="dxa"/>
          </w:tcPr>
          <w:p>
            <w:pPr>
              <w:pStyle w:val="TableParagraph"/>
              <w:spacing w:line="282" w:lineRule="exact"/>
              <w:ind w:left="1091"/>
              <w:rPr>
                <w:rFonts w:ascii="宋体" w:eastAsia="宋体" w:hint="eastAsia"/>
                <w:sz w:val="21"/>
              </w:rPr>
            </w:pPr>
            <w:r>
              <w:rPr>
                <w:sz w:val="21"/>
              </w:rPr>
              <w:t>unsigned char</w:t>
            </w:r>
            <w:r>
              <w:rPr>
                <w:spacing w:val="-76"/>
                <w:sz w:val="21"/>
              </w:rPr>
              <w:t> </w:t>
            </w:r>
            <w:r>
              <w:rPr>
                <w:rFonts w:ascii="宋体" w:eastAsia="宋体" w:hint="eastAsia"/>
                <w:sz w:val="21"/>
              </w:rPr>
              <w:t>类型的最大值</w:t>
            </w:r>
          </w:p>
        </w:tc>
      </w:tr>
      <w:tr>
        <w:trPr>
          <w:trHeight w:val="300" w:hRule="atLeast"/>
        </w:trPr>
        <w:tc>
          <w:tcPr>
            <w:tcW w:w="1478" w:type="dxa"/>
          </w:tcPr>
          <w:p>
            <w:pPr>
              <w:pStyle w:val="TableParagraph"/>
              <w:spacing w:before="24"/>
              <w:ind w:left="50"/>
              <w:rPr>
                <w:sz w:val="21"/>
              </w:rPr>
            </w:pPr>
            <w:r>
              <w:rPr>
                <w:sz w:val="21"/>
              </w:rPr>
              <w:t>UINT_MAX</w:t>
            </w:r>
          </w:p>
        </w:tc>
        <w:tc>
          <w:tcPr>
            <w:tcW w:w="2448" w:type="dxa"/>
          </w:tcPr>
          <w:p>
            <w:pPr>
              <w:pStyle w:val="TableParagraph"/>
              <w:spacing w:before="22"/>
              <w:ind w:left="300"/>
              <w:rPr>
                <w:rFonts w:ascii="Times New Roman"/>
                <w:sz w:val="21"/>
              </w:rPr>
            </w:pPr>
            <w:r>
              <w:rPr>
                <w:rFonts w:ascii="Times New Roman"/>
                <w:sz w:val="21"/>
              </w:rPr>
              <w:t>65535</w:t>
            </w:r>
          </w:p>
        </w:tc>
        <w:tc>
          <w:tcPr>
            <w:tcW w:w="4219" w:type="dxa"/>
          </w:tcPr>
          <w:p>
            <w:pPr>
              <w:pStyle w:val="TableParagraph"/>
              <w:spacing w:line="282" w:lineRule="exact"/>
              <w:ind w:left="1091"/>
              <w:rPr>
                <w:rFonts w:ascii="宋体" w:eastAsia="宋体" w:hint="eastAsia"/>
                <w:sz w:val="21"/>
              </w:rPr>
            </w:pPr>
            <w:r>
              <w:rPr>
                <w:sz w:val="21"/>
              </w:rPr>
              <w:t>unsigend int</w:t>
            </w:r>
            <w:r>
              <w:rPr>
                <w:spacing w:val="-75"/>
                <w:sz w:val="21"/>
              </w:rPr>
              <w:t> </w:t>
            </w:r>
            <w:r>
              <w:rPr>
                <w:rFonts w:ascii="宋体" w:eastAsia="宋体" w:hint="eastAsia"/>
                <w:sz w:val="21"/>
              </w:rPr>
              <w:t>类型的最大值</w:t>
            </w:r>
          </w:p>
        </w:tc>
      </w:tr>
      <w:tr>
        <w:trPr>
          <w:trHeight w:val="300" w:hRule="atLeast"/>
        </w:trPr>
        <w:tc>
          <w:tcPr>
            <w:tcW w:w="1478" w:type="dxa"/>
          </w:tcPr>
          <w:p>
            <w:pPr>
              <w:pStyle w:val="TableParagraph"/>
              <w:spacing w:before="24"/>
              <w:ind w:left="50"/>
              <w:rPr>
                <w:sz w:val="21"/>
              </w:rPr>
            </w:pPr>
            <w:r>
              <w:rPr>
                <w:sz w:val="21"/>
              </w:rPr>
              <w:t>ULONG_MAX</w:t>
            </w:r>
          </w:p>
        </w:tc>
        <w:tc>
          <w:tcPr>
            <w:tcW w:w="2448" w:type="dxa"/>
          </w:tcPr>
          <w:p>
            <w:pPr>
              <w:pStyle w:val="TableParagraph"/>
              <w:spacing w:before="22"/>
              <w:ind w:left="300"/>
              <w:rPr>
                <w:rFonts w:ascii="Times New Roman"/>
                <w:sz w:val="21"/>
              </w:rPr>
            </w:pPr>
            <w:r>
              <w:rPr>
                <w:rFonts w:ascii="Times New Roman"/>
                <w:sz w:val="21"/>
              </w:rPr>
              <w:t>4294967295</w:t>
            </w:r>
          </w:p>
        </w:tc>
        <w:tc>
          <w:tcPr>
            <w:tcW w:w="4219" w:type="dxa"/>
          </w:tcPr>
          <w:p>
            <w:pPr>
              <w:pStyle w:val="TableParagraph"/>
              <w:spacing w:line="282" w:lineRule="exact"/>
              <w:ind w:left="1091"/>
              <w:rPr>
                <w:rFonts w:ascii="宋体" w:eastAsia="宋体" w:hint="eastAsia"/>
                <w:sz w:val="21"/>
              </w:rPr>
            </w:pPr>
            <w:r>
              <w:rPr>
                <w:sz w:val="21"/>
              </w:rPr>
              <w:t>unsigned long</w:t>
            </w:r>
            <w:r>
              <w:rPr>
                <w:spacing w:val="-76"/>
                <w:sz w:val="21"/>
              </w:rPr>
              <w:t> </w:t>
            </w:r>
            <w:r>
              <w:rPr>
                <w:rFonts w:ascii="宋体" w:eastAsia="宋体" w:hint="eastAsia"/>
                <w:sz w:val="21"/>
              </w:rPr>
              <w:t>类型的最大值</w:t>
            </w:r>
          </w:p>
        </w:tc>
      </w:tr>
      <w:tr>
        <w:trPr>
          <w:trHeight w:val="280" w:hRule="atLeast"/>
        </w:trPr>
        <w:tc>
          <w:tcPr>
            <w:tcW w:w="1478" w:type="dxa"/>
          </w:tcPr>
          <w:p>
            <w:pPr>
              <w:pStyle w:val="TableParagraph"/>
              <w:spacing w:before="24"/>
              <w:ind w:left="50"/>
              <w:rPr>
                <w:sz w:val="21"/>
              </w:rPr>
            </w:pPr>
            <w:r>
              <w:rPr>
                <w:sz w:val="21"/>
              </w:rPr>
              <w:t>USHRT_MAX</w:t>
            </w:r>
          </w:p>
        </w:tc>
        <w:tc>
          <w:tcPr>
            <w:tcW w:w="2448" w:type="dxa"/>
          </w:tcPr>
          <w:p>
            <w:pPr>
              <w:pStyle w:val="TableParagraph"/>
              <w:spacing w:before="22"/>
              <w:ind w:left="300"/>
              <w:rPr>
                <w:rFonts w:ascii="Times New Roman"/>
                <w:sz w:val="21"/>
              </w:rPr>
            </w:pPr>
            <w:r>
              <w:rPr>
                <w:rFonts w:ascii="Times New Roman"/>
                <w:sz w:val="21"/>
              </w:rPr>
              <w:t>65535</w:t>
            </w:r>
          </w:p>
        </w:tc>
        <w:tc>
          <w:tcPr>
            <w:tcW w:w="4219" w:type="dxa"/>
          </w:tcPr>
          <w:p>
            <w:pPr>
              <w:pStyle w:val="TableParagraph"/>
              <w:spacing w:line="265" w:lineRule="exact"/>
              <w:ind w:left="1091"/>
              <w:rPr>
                <w:rFonts w:ascii="宋体" w:eastAsia="宋体" w:hint="eastAsia"/>
                <w:sz w:val="21"/>
              </w:rPr>
            </w:pPr>
            <w:r>
              <w:rPr>
                <w:sz w:val="21"/>
              </w:rPr>
              <w:t>unsigned short</w:t>
            </w:r>
            <w:r>
              <w:rPr>
                <w:spacing w:val="-76"/>
                <w:sz w:val="21"/>
              </w:rPr>
              <w:t> </w:t>
            </w:r>
            <w:r>
              <w:rPr>
                <w:rFonts w:ascii="宋体" w:eastAsia="宋体" w:hint="eastAsia"/>
                <w:sz w:val="21"/>
              </w:rPr>
              <w:t>类型的最大值</w:t>
            </w:r>
          </w:p>
        </w:tc>
      </w:tr>
    </w:tbl>
    <w:p>
      <w:pPr>
        <w:pStyle w:val="BodyText"/>
        <w:spacing w:before="4"/>
        <w:ind w:left="0"/>
        <w:rPr>
          <w:sz w:val="9"/>
        </w:rPr>
      </w:pPr>
    </w:p>
    <w:p>
      <w:pPr>
        <w:pStyle w:val="BodyText"/>
        <w:spacing w:before="37"/>
        <w:ind w:left="159" w:firstLine="422"/>
      </w:pPr>
      <w:r>
        <w:rPr/>
        <w:t>下表列出的名字是</w:t>
      </w:r>
      <w:r>
        <w:rPr>
          <w:rFonts w:ascii="Courier New" w:eastAsia="Courier New"/>
        </w:rPr>
        <w:t>&lt;float.h&gt;</w:t>
      </w:r>
      <w:r>
        <w:rPr/>
        <w:t>的一个子集，它们是与浮点算术运算相关的一些常量。给出的每个值代表相应量的最小取值。各个实现可以定义适当的值。</w:t>
      </w:r>
    </w:p>
    <w:p>
      <w:pPr>
        <w:pStyle w:val="BodyText"/>
        <w:spacing w:before="10"/>
        <w:ind w:left="0"/>
        <w:rPr>
          <w:sz w:val="18"/>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474"/>
        <w:gridCol w:w="5198"/>
      </w:tblGrid>
      <w:tr>
        <w:trPr>
          <w:trHeight w:val="260" w:hRule="atLeast"/>
        </w:trPr>
        <w:tc>
          <w:tcPr>
            <w:tcW w:w="1848" w:type="dxa"/>
          </w:tcPr>
          <w:p>
            <w:pPr>
              <w:pStyle w:val="TableParagraph"/>
              <w:spacing w:before="1"/>
              <w:ind w:left="50"/>
              <w:rPr>
                <w:sz w:val="21"/>
              </w:rPr>
            </w:pPr>
            <w:r>
              <w:rPr>
                <w:sz w:val="21"/>
              </w:rPr>
              <w:t>FLT_RADIX</w:t>
            </w:r>
          </w:p>
        </w:tc>
        <w:tc>
          <w:tcPr>
            <w:tcW w:w="1474" w:type="dxa"/>
          </w:tcPr>
          <w:p>
            <w:pPr>
              <w:pStyle w:val="TableParagraph"/>
              <w:spacing w:line="240" w:lineRule="exact"/>
              <w:ind w:left="290"/>
              <w:rPr>
                <w:rFonts w:ascii="Times New Roman"/>
                <w:sz w:val="21"/>
              </w:rPr>
            </w:pPr>
            <w:r>
              <w:rPr>
                <w:rFonts w:ascii="Times New Roman"/>
                <w:w w:val="100"/>
                <w:sz w:val="21"/>
              </w:rPr>
              <w:t>2</w:t>
            </w:r>
          </w:p>
        </w:tc>
        <w:tc>
          <w:tcPr>
            <w:tcW w:w="5198" w:type="dxa"/>
          </w:tcPr>
          <w:p>
            <w:pPr>
              <w:pStyle w:val="TableParagraph"/>
              <w:spacing w:line="240" w:lineRule="exact"/>
              <w:ind w:left="617"/>
              <w:rPr>
                <w:rFonts w:ascii="Times New Roman" w:eastAsia="Times New Roman"/>
                <w:sz w:val="21"/>
              </w:rPr>
            </w:pPr>
            <w:r>
              <w:rPr>
                <w:rFonts w:ascii="宋体" w:eastAsia="宋体" w:hint="eastAsia"/>
                <w:sz w:val="21"/>
              </w:rPr>
              <w:t>指数表示的基数，例如 </w:t>
            </w:r>
            <w:r>
              <w:rPr>
                <w:rFonts w:ascii="Times New Roman" w:eastAsia="Times New Roman"/>
                <w:sz w:val="21"/>
              </w:rPr>
              <w:t>2</w:t>
            </w:r>
            <w:r>
              <w:rPr>
                <w:rFonts w:ascii="宋体" w:eastAsia="宋体" w:hint="eastAsia"/>
                <w:sz w:val="21"/>
              </w:rPr>
              <w:t>、</w:t>
            </w:r>
            <w:r>
              <w:rPr>
                <w:rFonts w:ascii="Times New Roman" w:eastAsia="Times New Roman"/>
                <w:sz w:val="21"/>
              </w:rPr>
              <w:t>16</w:t>
            </w:r>
          </w:p>
        </w:tc>
      </w:tr>
      <w:tr>
        <w:trPr>
          <w:trHeight w:val="300" w:hRule="atLeast"/>
        </w:trPr>
        <w:tc>
          <w:tcPr>
            <w:tcW w:w="1848" w:type="dxa"/>
          </w:tcPr>
          <w:p>
            <w:pPr>
              <w:pStyle w:val="TableParagraph"/>
              <w:spacing w:before="36"/>
              <w:ind w:left="50"/>
              <w:rPr>
                <w:sz w:val="21"/>
              </w:rPr>
            </w:pPr>
            <w:r>
              <w:rPr>
                <w:sz w:val="21"/>
              </w:rPr>
              <w:t>FLT_ROUNDS</w:t>
            </w:r>
          </w:p>
        </w:tc>
        <w:tc>
          <w:tcPr>
            <w:tcW w:w="1474" w:type="dxa"/>
          </w:tcPr>
          <w:p>
            <w:pPr>
              <w:pStyle w:val="TableParagraph"/>
              <w:ind w:left="0"/>
              <w:rPr>
                <w:rFonts w:ascii="Times New Roman"/>
                <w:sz w:val="20"/>
              </w:rPr>
            </w:pPr>
          </w:p>
        </w:tc>
        <w:tc>
          <w:tcPr>
            <w:tcW w:w="5198" w:type="dxa"/>
          </w:tcPr>
          <w:p>
            <w:pPr>
              <w:pStyle w:val="TableParagraph"/>
              <w:spacing w:line="260" w:lineRule="exact"/>
              <w:ind w:left="617"/>
              <w:rPr>
                <w:rFonts w:ascii="宋体" w:eastAsia="宋体" w:hint="eastAsia"/>
                <w:sz w:val="21"/>
              </w:rPr>
            </w:pPr>
            <w:r>
              <w:rPr>
                <w:rFonts w:ascii="宋体" w:eastAsia="宋体" w:hint="eastAsia"/>
                <w:sz w:val="21"/>
              </w:rPr>
              <w:t>加法的浮点舍入模式</w:t>
            </w:r>
          </w:p>
        </w:tc>
      </w:tr>
      <w:tr>
        <w:trPr>
          <w:trHeight w:val="300" w:hRule="atLeast"/>
        </w:trPr>
        <w:tc>
          <w:tcPr>
            <w:tcW w:w="1848" w:type="dxa"/>
          </w:tcPr>
          <w:p>
            <w:pPr>
              <w:pStyle w:val="TableParagraph"/>
              <w:spacing w:before="37"/>
              <w:ind w:left="50"/>
              <w:rPr>
                <w:sz w:val="21"/>
              </w:rPr>
            </w:pPr>
            <w:r>
              <w:rPr>
                <w:sz w:val="21"/>
              </w:rPr>
              <w:t>FLT_DIG</w:t>
            </w:r>
          </w:p>
        </w:tc>
        <w:tc>
          <w:tcPr>
            <w:tcW w:w="1474" w:type="dxa"/>
          </w:tcPr>
          <w:p>
            <w:pPr>
              <w:pStyle w:val="TableParagraph"/>
              <w:spacing w:before="35"/>
              <w:ind w:left="290"/>
              <w:rPr>
                <w:rFonts w:ascii="Times New Roman"/>
                <w:sz w:val="21"/>
              </w:rPr>
            </w:pPr>
            <w:r>
              <w:rPr>
                <w:rFonts w:ascii="Times New Roman"/>
                <w:w w:val="100"/>
                <w:sz w:val="21"/>
              </w:rPr>
              <w:t>6</w:t>
            </w:r>
          </w:p>
        </w:tc>
        <w:tc>
          <w:tcPr>
            <w:tcW w:w="5198" w:type="dxa"/>
          </w:tcPr>
          <w:p>
            <w:pPr>
              <w:pStyle w:val="TableParagraph"/>
              <w:spacing w:line="261" w:lineRule="exact"/>
              <w:ind w:left="617"/>
              <w:rPr>
                <w:rFonts w:ascii="宋体" w:eastAsia="宋体" w:hint="eastAsia"/>
                <w:sz w:val="21"/>
              </w:rPr>
            </w:pPr>
            <w:r>
              <w:rPr>
                <w:rFonts w:ascii="宋体" w:eastAsia="宋体" w:hint="eastAsia"/>
                <w:sz w:val="21"/>
              </w:rPr>
              <w:t>表示精度的十进制数字</w:t>
            </w:r>
          </w:p>
        </w:tc>
      </w:tr>
      <w:tr>
        <w:trPr>
          <w:trHeight w:val="300" w:hRule="atLeast"/>
        </w:trPr>
        <w:tc>
          <w:tcPr>
            <w:tcW w:w="1848" w:type="dxa"/>
          </w:tcPr>
          <w:p>
            <w:pPr>
              <w:pStyle w:val="TableParagraph"/>
              <w:spacing w:before="36"/>
              <w:ind w:left="50"/>
              <w:rPr>
                <w:sz w:val="21"/>
              </w:rPr>
            </w:pPr>
            <w:r>
              <w:rPr>
                <w:sz w:val="21"/>
              </w:rPr>
              <w:t>FLT_EPSILON</w:t>
            </w:r>
          </w:p>
        </w:tc>
        <w:tc>
          <w:tcPr>
            <w:tcW w:w="1474" w:type="dxa"/>
          </w:tcPr>
          <w:p>
            <w:pPr>
              <w:pStyle w:val="TableParagraph"/>
              <w:spacing w:before="34"/>
              <w:ind w:left="290"/>
              <w:rPr>
                <w:rFonts w:ascii="Times New Roman" w:hAnsi="Times New Roman"/>
                <w:sz w:val="21"/>
              </w:rPr>
            </w:pPr>
            <w:r>
              <w:rPr>
                <w:rFonts w:ascii="Times New Roman" w:hAnsi="Times New Roman"/>
                <w:sz w:val="21"/>
              </w:rPr>
              <w:t>1E•5</w:t>
            </w:r>
          </w:p>
        </w:tc>
        <w:tc>
          <w:tcPr>
            <w:tcW w:w="5198" w:type="dxa"/>
          </w:tcPr>
          <w:p>
            <w:pPr>
              <w:pStyle w:val="TableParagraph"/>
              <w:spacing w:line="276" w:lineRule="exact"/>
              <w:ind w:left="617"/>
              <w:rPr>
                <w:rFonts w:ascii="Times New Roman" w:eastAsia="Times New Roman"/>
                <w:sz w:val="21"/>
              </w:rPr>
            </w:pPr>
            <w:r>
              <w:rPr>
                <w:rFonts w:ascii="宋体" w:eastAsia="宋体" w:hint="eastAsia"/>
                <w:sz w:val="21"/>
              </w:rPr>
              <w:t>最小的数 </w:t>
            </w:r>
            <w:r>
              <w:rPr>
                <w:rFonts w:ascii="Times New Roman" w:eastAsia="Times New Roman"/>
                <w:sz w:val="21"/>
              </w:rPr>
              <w:t>x</w:t>
            </w:r>
            <w:r>
              <w:rPr>
                <w:rFonts w:ascii="宋体" w:eastAsia="宋体" w:hint="eastAsia"/>
                <w:sz w:val="21"/>
              </w:rPr>
              <w:t>，</w:t>
            </w:r>
            <w:r>
              <w:rPr>
                <w:rFonts w:ascii="Times New Roman" w:eastAsia="Times New Roman"/>
                <w:sz w:val="21"/>
              </w:rPr>
              <w:t>x </w:t>
            </w:r>
            <w:r>
              <w:rPr>
                <w:rFonts w:ascii="宋体" w:eastAsia="宋体" w:hint="eastAsia"/>
                <w:sz w:val="21"/>
              </w:rPr>
              <w:t>满足：</w:t>
            </w:r>
            <w:r>
              <w:rPr>
                <w:rFonts w:ascii="Times New Roman" w:eastAsia="Times New Roman"/>
                <w:sz w:val="21"/>
              </w:rPr>
              <w:t>1.0 + x 1' 1.0</w:t>
            </w:r>
          </w:p>
        </w:tc>
      </w:tr>
      <w:tr>
        <w:trPr>
          <w:trHeight w:val="320" w:hRule="atLeast"/>
        </w:trPr>
        <w:tc>
          <w:tcPr>
            <w:tcW w:w="1848" w:type="dxa"/>
          </w:tcPr>
          <w:p>
            <w:pPr>
              <w:pStyle w:val="TableParagraph"/>
              <w:spacing w:before="36"/>
              <w:ind w:left="50"/>
              <w:rPr>
                <w:sz w:val="21"/>
              </w:rPr>
            </w:pPr>
            <w:r>
              <w:rPr>
                <w:sz w:val="21"/>
              </w:rPr>
              <w:t>FLT_MANT_DIG</w:t>
            </w:r>
          </w:p>
        </w:tc>
        <w:tc>
          <w:tcPr>
            <w:tcW w:w="1474" w:type="dxa"/>
          </w:tcPr>
          <w:p>
            <w:pPr>
              <w:pStyle w:val="TableParagraph"/>
              <w:ind w:left="0"/>
              <w:rPr>
                <w:rFonts w:ascii="Times New Roman"/>
                <w:sz w:val="20"/>
              </w:rPr>
            </w:pPr>
          </w:p>
        </w:tc>
        <w:tc>
          <w:tcPr>
            <w:tcW w:w="5198" w:type="dxa"/>
          </w:tcPr>
          <w:p>
            <w:pPr>
              <w:pStyle w:val="TableParagraph"/>
              <w:spacing w:line="294" w:lineRule="exact"/>
              <w:ind w:left="616"/>
              <w:rPr>
                <w:rFonts w:ascii="宋体" w:eastAsia="宋体" w:hint="eastAsia"/>
                <w:sz w:val="21"/>
              </w:rPr>
            </w:pPr>
            <w:r>
              <w:rPr>
                <w:rFonts w:ascii="宋体" w:eastAsia="宋体" w:hint="eastAsia"/>
                <w:spacing w:val="-1"/>
                <w:sz w:val="21"/>
              </w:rPr>
              <w:t>尾数中的数</w:t>
            </w:r>
            <w:r>
              <w:rPr>
                <w:rFonts w:ascii="宋体" w:eastAsia="宋体" w:hint="eastAsia"/>
                <w:sz w:val="21"/>
              </w:rPr>
              <w:t>（</w:t>
            </w:r>
            <w:r>
              <w:rPr>
                <w:rFonts w:ascii="宋体" w:eastAsia="宋体" w:hint="eastAsia"/>
                <w:spacing w:val="-26"/>
                <w:sz w:val="21"/>
              </w:rPr>
              <w:t>以 </w:t>
            </w:r>
            <w:r>
              <w:rPr>
                <w:sz w:val="21"/>
              </w:rPr>
              <w:t>FLT_RADIX</w:t>
            </w:r>
            <w:r>
              <w:rPr>
                <w:spacing w:val="-75"/>
                <w:sz w:val="21"/>
              </w:rPr>
              <w:t> </w:t>
            </w:r>
            <w:r>
              <w:rPr>
                <w:rFonts w:ascii="宋体" w:eastAsia="宋体" w:hint="eastAsia"/>
                <w:sz w:val="21"/>
              </w:rPr>
              <w:t>为基数）</w:t>
            </w:r>
          </w:p>
        </w:tc>
      </w:tr>
      <w:tr>
        <w:trPr>
          <w:trHeight w:val="620" w:hRule="atLeast"/>
        </w:trPr>
        <w:tc>
          <w:tcPr>
            <w:tcW w:w="1848" w:type="dxa"/>
          </w:tcPr>
          <w:p>
            <w:pPr>
              <w:pStyle w:val="TableParagraph"/>
              <w:spacing w:before="27"/>
              <w:ind w:left="50"/>
              <w:rPr>
                <w:sz w:val="21"/>
              </w:rPr>
            </w:pPr>
            <w:r>
              <w:rPr>
                <w:sz w:val="21"/>
              </w:rPr>
              <w:t>FLT_MAX</w:t>
            </w:r>
          </w:p>
          <w:p>
            <w:pPr>
              <w:pStyle w:val="TableParagraph"/>
              <w:spacing w:before="73"/>
              <w:ind w:left="50"/>
              <w:rPr>
                <w:sz w:val="21"/>
              </w:rPr>
            </w:pPr>
            <w:r>
              <w:rPr>
                <w:sz w:val="21"/>
              </w:rPr>
              <w:t>FLT_MAX_EXP</w:t>
            </w:r>
          </w:p>
        </w:tc>
        <w:tc>
          <w:tcPr>
            <w:tcW w:w="1474" w:type="dxa"/>
          </w:tcPr>
          <w:p>
            <w:pPr>
              <w:pStyle w:val="TableParagraph"/>
              <w:spacing w:before="25"/>
              <w:ind w:left="290"/>
              <w:rPr>
                <w:rFonts w:ascii="Times New Roman"/>
                <w:sz w:val="21"/>
              </w:rPr>
            </w:pPr>
            <w:r>
              <w:rPr>
                <w:rFonts w:ascii="Times New Roman"/>
                <w:sz w:val="21"/>
              </w:rPr>
              <w:t>1E+37</w:t>
            </w:r>
          </w:p>
        </w:tc>
        <w:tc>
          <w:tcPr>
            <w:tcW w:w="5198" w:type="dxa"/>
          </w:tcPr>
          <w:p>
            <w:pPr>
              <w:pStyle w:val="TableParagraph"/>
              <w:spacing w:line="251" w:lineRule="exact"/>
              <w:ind w:left="616"/>
              <w:rPr>
                <w:rFonts w:ascii="宋体" w:eastAsia="宋体" w:hint="eastAsia"/>
                <w:sz w:val="21"/>
              </w:rPr>
            </w:pPr>
            <w:r>
              <w:rPr>
                <w:rFonts w:ascii="宋体" w:eastAsia="宋体" w:hint="eastAsia"/>
                <w:sz w:val="21"/>
              </w:rPr>
              <w:t>最大的浮点数</w:t>
            </w:r>
          </w:p>
          <w:p>
            <w:pPr>
              <w:pStyle w:val="TableParagraph"/>
              <w:spacing w:before="37"/>
              <w:ind w:left="616"/>
              <w:rPr>
                <w:rFonts w:ascii="宋体" w:hAnsi="宋体" w:eastAsia="宋体" w:hint="eastAsia"/>
                <w:sz w:val="21"/>
              </w:rPr>
            </w:pPr>
            <w:r>
              <w:rPr>
                <w:rFonts w:ascii="宋体" w:hAnsi="宋体" w:eastAsia="宋体" w:hint="eastAsia"/>
                <w:spacing w:val="-11"/>
                <w:sz w:val="21"/>
              </w:rPr>
              <w:t>最大的数 </w:t>
            </w:r>
            <w:r>
              <w:rPr>
                <w:rFonts w:ascii="Times New Roman" w:hAnsi="Times New Roman" w:eastAsia="Times New Roman"/>
                <w:sz w:val="21"/>
              </w:rPr>
              <w:t>n</w:t>
            </w:r>
            <w:r>
              <w:rPr>
                <w:rFonts w:ascii="宋体" w:hAnsi="宋体" w:eastAsia="宋体" w:hint="eastAsia"/>
                <w:sz w:val="21"/>
              </w:rPr>
              <w:t>，</w:t>
            </w:r>
            <w:r>
              <w:rPr>
                <w:rFonts w:ascii="Times New Roman" w:hAnsi="Times New Roman" w:eastAsia="Times New Roman"/>
                <w:sz w:val="21"/>
              </w:rPr>
              <w:t>n </w:t>
            </w:r>
            <w:r>
              <w:rPr>
                <w:rFonts w:ascii="宋体" w:hAnsi="宋体" w:eastAsia="宋体" w:hint="eastAsia"/>
                <w:spacing w:val="-18"/>
                <w:sz w:val="21"/>
              </w:rPr>
              <w:t>满足 </w:t>
            </w:r>
            <w:r>
              <w:rPr>
                <w:sz w:val="21"/>
              </w:rPr>
              <w:t>FLT_RADIX</w:t>
            </w:r>
            <w:r>
              <w:rPr>
                <w:rFonts w:ascii="Times New Roman" w:hAnsi="Times New Roman" w:eastAsia="Times New Roman"/>
                <w:position w:val="10"/>
                <w:sz w:val="14"/>
              </w:rPr>
              <w:t>n</w:t>
            </w:r>
            <w:r>
              <w:rPr>
                <w:rFonts w:ascii="Times New Roman" w:hAnsi="Times New Roman" w:eastAsia="Times New Roman"/>
                <w:sz w:val="21"/>
              </w:rPr>
              <w:t>•1 </w:t>
            </w:r>
            <w:r>
              <w:rPr>
                <w:rFonts w:ascii="宋体" w:hAnsi="宋体" w:eastAsia="宋体" w:hint="eastAsia"/>
                <w:spacing w:val="-1"/>
                <w:sz w:val="21"/>
              </w:rPr>
              <w:t>仍是可表示的</w:t>
            </w:r>
          </w:p>
        </w:tc>
      </w:tr>
      <w:tr>
        <w:trPr>
          <w:trHeight w:val="600" w:hRule="atLeast"/>
        </w:trPr>
        <w:tc>
          <w:tcPr>
            <w:tcW w:w="1848" w:type="dxa"/>
          </w:tcPr>
          <w:p>
            <w:pPr>
              <w:pStyle w:val="TableParagraph"/>
              <w:spacing w:before="27"/>
              <w:ind w:left="50"/>
              <w:rPr>
                <w:sz w:val="21"/>
              </w:rPr>
            </w:pPr>
            <w:r>
              <w:rPr>
                <w:sz w:val="21"/>
              </w:rPr>
              <w:t>FLT_MIN</w:t>
            </w:r>
          </w:p>
          <w:p>
            <w:pPr>
              <w:pStyle w:val="TableParagraph"/>
              <w:spacing w:before="73"/>
              <w:ind w:left="50"/>
              <w:rPr>
                <w:sz w:val="21"/>
              </w:rPr>
            </w:pPr>
            <w:r>
              <w:rPr>
                <w:sz w:val="21"/>
              </w:rPr>
              <w:t>FLT_MIN_EXP</w:t>
            </w:r>
          </w:p>
        </w:tc>
        <w:tc>
          <w:tcPr>
            <w:tcW w:w="1474" w:type="dxa"/>
          </w:tcPr>
          <w:p>
            <w:pPr>
              <w:pStyle w:val="TableParagraph"/>
              <w:spacing w:before="25"/>
              <w:ind w:left="290"/>
              <w:rPr>
                <w:rFonts w:ascii="Times New Roman" w:hAnsi="Times New Roman"/>
                <w:sz w:val="21"/>
              </w:rPr>
            </w:pPr>
            <w:r>
              <w:rPr>
                <w:rFonts w:ascii="Times New Roman" w:hAnsi="Times New Roman"/>
                <w:sz w:val="21"/>
              </w:rPr>
              <w:t>1E•37</w:t>
            </w:r>
          </w:p>
        </w:tc>
        <w:tc>
          <w:tcPr>
            <w:tcW w:w="5198" w:type="dxa"/>
          </w:tcPr>
          <w:p>
            <w:pPr>
              <w:pStyle w:val="TableParagraph"/>
              <w:spacing w:line="251" w:lineRule="exact"/>
              <w:ind w:left="616"/>
              <w:rPr>
                <w:rFonts w:ascii="宋体" w:eastAsia="宋体" w:hint="eastAsia"/>
                <w:sz w:val="21"/>
              </w:rPr>
            </w:pPr>
            <w:r>
              <w:rPr>
                <w:rFonts w:ascii="宋体" w:eastAsia="宋体" w:hint="eastAsia"/>
                <w:sz w:val="21"/>
              </w:rPr>
              <w:t>最小的规格化浮点数</w:t>
            </w:r>
          </w:p>
          <w:p>
            <w:pPr>
              <w:pStyle w:val="TableParagraph"/>
              <w:spacing w:before="37"/>
              <w:ind w:left="616"/>
              <w:rPr>
                <w:rFonts w:ascii="宋体" w:eastAsia="宋体" w:hint="eastAsia"/>
                <w:sz w:val="21"/>
              </w:rPr>
            </w:pPr>
            <w:r>
              <w:rPr>
                <w:rFonts w:ascii="宋体" w:eastAsia="宋体" w:hint="eastAsia"/>
                <w:sz w:val="21"/>
              </w:rPr>
              <w:t>最小的数 </w:t>
            </w:r>
            <w:r>
              <w:rPr>
                <w:rFonts w:ascii="Times New Roman" w:eastAsia="Times New Roman"/>
                <w:sz w:val="21"/>
              </w:rPr>
              <w:t>n</w:t>
            </w:r>
            <w:r>
              <w:rPr>
                <w:rFonts w:ascii="宋体" w:eastAsia="宋体" w:hint="eastAsia"/>
                <w:sz w:val="21"/>
              </w:rPr>
              <w:t>，</w:t>
            </w:r>
            <w:r>
              <w:rPr>
                <w:rFonts w:ascii="Times New Roman" w:eastAsia="Times New Roman"/>
                <w:sz w:val="21"/>
              </w:rPr>
              <w:t>n </w:t>
            </w:r>
            <w:r>
              <w:rPr>
                <w:rFonts w:ascii="宋体" w:eastAsia="宋体" w:hint="eastAsia"/>
                <w:sz w:val="21"/>
              </w:rPr>
              <w:t>满足：</w:t>
            </w:r>
            <w:r>
              <w:rPr>
                <w:rFonts w:ascii="Times New Roman" w:eastAsia="Times New Roman"/>
                <w:sz w:val="21"/>
              </w:rPr>
              <w:t>10</w:t>
            </w:r>
            <w:r>
              <w:rPr>
                <w:rFonts w:ascii="Times New Roman" w:eastAsia="Times New Roman"/>
                <w:position w:val="10"/>
                <w:sz w:val="14"/>
              </w:rPr>
              <w:t>n </w:t>
            </w:r>
            <w:r>
              <w:rPr>
                <w:rFonts w:ascii="宋体" w:eastAsia="宋体" w:hint="eastAsia"/>
                <w:sz w:val="21"/>
              </w:rPr>
              <w:t>是一个规格化数</w:t>
            </w:r>
          </w:p>
        </w:tc>
      </w:tr>
      <w:tr>
        <w:trPr>
          <w:trHeight w:val="300" w:hRule="atLeast"/>
        </w:trPr>
        <w:tc>
          <w:tcPr>
            <w:tcW w:w="1848" w:type="dxa"/>
          </w:tcPr>
          <w:p>
            <w:pPr>
              <w:pStyle w:val="TableParagraph"/>
              <w:spacing w:before="36"/>
              <w:ind w:left="50"/>
              <w:rPr>
                <w:sz w:val="21"/>
              </w:rPr>
            </w:pPr>
            <w:r>
              <w:rPr>
                <w:sz w:val="21"/>
              </w:rPr>
              <w:t>DBL_DIG</w:t>
            </w:r>
          </w:p>
        </w:tc>
        <w:tc>
          <w:tcPr>
            <w:tcW w:w="1474" w:type="dxa"/>
          </w:tcPr>
          <w:p>
            <w:pPr>
              <w:pStyle w:val="TableParagraph"/>
              <w:spacing w:before="34"/>
              <w:ind w:left="290"/>
              <w:rPr>
                <w:rFonts w:ascii="Times New Roman"/>
                <w:sz w:val="21"/>
              </w:rPr>
            </w:pPr>
            <w:r>
              <w:rPr>
                <w:rFonts w:ascii="Times New Roman"/>
                <w:sz w:val="21"/>
              </w:rPr>
              <w:t>10</w:t>
            </w:r>
          </w:p>
        </w:tc>
        <w:tc>
          <w:tcPr>
            <w:tcW w:w="5198" w:type="dxa"/>
          </w:tcPr>
          <w:p>
            <w:pPr>
              <w:pStyle w:val="TableParagraph"/>
              <w:spacing w:line="260" w:lineRule="exact"/>
              <w:ind w:left="616"/>
              <w:rPr>
                <w:rFonts w:ascii="宋体" w:eastAsia="宋体" w:hint="eastAsia"/>
                <w:sz w:val="21"/>
              </w:rPr>
            </w:pPr>
            <w:r>
              <w:rPr>
                <w:rFonts w:ascii="宋体" w:eastAsia="宋体" w:hint="eastAsia"/>
                <w:sz w:val="21"/>
              </w:rPr>
              <w:t>表示精度的十进制数字</w:t>
            </w:r>
          </w:p>
        </w:tc>
      </w:tr>
      <w:tr>
        <w:trPr>
          <w:trHeight w:val="300" w:hRule="atLeast"/>
        </w:trPr>
        <w:tc>
          <w:tcPr>
            <w:tcW w:w="1848" w:type="dxa"/>
          </w:tcPr>
          <w:p>
            <w:pPr>
              <w:pStyle w:val="TableParagraph"/>
              <w:spacing w:before="36"/>
              <w:ind w:left="50"/>
              <w:rPr>
                <w:sz w:val="21"/>
              </w:rPr>
            </w:pPr>
            <w:r>
              <w:rPr>
                <w:sz w:val="21"/>
              </w:rPr>
              <w:t>DBL_EPSILON</w:t>
            </w:r>
          </w:p>
        </w:tc>
        <w:tc>
          <w:tcPr>
            <w:tcW w:w="1474" w:type="dxa"/>
          </w:tcPr>
          <w:p>
            <w:pPr>
              <w:pStyle w:val="TableParagraph"/>
              <w:spacing w:before="34"/>
              <w:ind w:left="290"/>
              <w:rPr>
                <w:rFonts w:ascii="Times New Roman" w:hAnsi="Times New Roman"/>
                <w:sz w:val="21"/>
              </w:rPr>
            </w:pPr>
            <w:r>
              <w:rPr>
                <w:rFonts w:ascii="Times New Roman" w:hAnsi="Times New Roman"/>
                <w:sz w:val="21"/>
              </w:rPr>
              <w:t>1E•9</w:t>
            </w:r>
          </w:p>
        </w:tc>
        <w:tc>
          <w:tcPr>
            <w:tcW w:w="5198" w:type="dxa"/>
          </w:tcPr>
          <w:p>
            <w:pPr>
              <w:pStyle w:val="TableParagraph"/>
              <w:spacing w:line="276" w:lineRule="exact"/>
              <w:ind w:left="616"/>
              <w:rPr>
                <w:rFonts w:ascii="Times New Roman" w:eastAsia="Times New Roman"/>
                <w:sz w:val="21"/>
              </w:rPr>
            </w:pPr>
            <w:r>
              <w:rPr>
                <w:rFonts w:ascii="宋体" w:eastAsia="宋体" w:hint="eastAsia"/>
                <w:sz w:val="21"/>
              </w:rPr>
              <w:t>最小的数 </w:t>
            </w:r>
            <w:r>
              <w:rPr>
                <w:rFonts w:ascii="Times New Roman" w:eastAsia="Times New Roman"/>
                <w:sz w:val="21"/>
              </w:rPr>
              <w:t>x</w:t>
            </w:r>
            <w:r>
              <w:rPr>
                <w:rFonts w:ascii="宋体" w:eastAsia="宋体" w:hint="eastAsia"/>
                <w:sz w:val="21"/>
              </w:rPr>
              <w:t>，</w:t>
            </w:r>
            <w:r>
              <w:rPr>
                <w:rFonts w:ascii="Times New Roman" w:eastAsia="Times New Roman"/>
                <w:sz w:val="21"/>
              </w:rPr>
              <w:t>x </w:t>
            </w:r>
            <w:r>
              <w:rPr>
                <w:rFonts w:ascii="宋体" w:eastAsia="宋体" w:hint="eastAsia"/>
                <w:sz w:val="21"/>
              </w:rPr>
              <w:t>满足：</w:t>
            </w:r>
            <w:r>
              <w:rPr>
                <w:rFonts w:ascii="Times New Roman" w:eastAsia="Times New Roman"/>
                <w:sz w:val="21"/>
              </w:rPr>
              <w:t>1.0 + x 1' 1.0</w:t>
            </w:r>
          </w:p>
        </w:tc>
      </w:tr>
      <w:tr>
        <w:trPr>
          <w:trHeight w:val="320" w:hRule="atLeast"/>
        </w:trPr>
        <w:tc>
          <w:tcPr>
            <w:tcW w:w="1848" w:type="dxa"/>
          </w:tcPr>
          <w:p>
            <w:pPr>
              <w:pStyle w:val="TableParagraph"/>
              <w:spacing w:before="36"/>
              <w:ind w:left="50"/>
              <w:rPr>
                <w:sz w:val="21"/>
              </w:rPr>
            </w:pPr>
            <w:r>
              <w:rPr>
                <w:sz w:val="21"/>
              </w:rPr>
              <w:t>DBL_MANT_DIG</w:t>
            </w:r>
          </w:p>
        </w:tc>
        <w:tc>
          <w:tcPr>
            <w:tcW w:w="1474" w:type="dxa"/>
          </w:tcPr>
          <w:p>
            <w:pPr>
              <w:pStyle w:val="TableParagraph"/>
              <w:ind w:left="0"/>
              <w:rPr>
                <w:rFonts w:ascii="Times New Roman"/>
                <w:sz w:val="20"/>
              </w:rPr>
            </w:pPr>
          </w:p>
        </w:tc>
        <w:tc>
          <w:tcPr>
            <w:tcW w:w="5198" w:type="dxa"/>
          </w:tcPr>
          <w:p>
            <w:pPr>
              <w:pStyle w:val="TableParagraph"/>
              <w:spacing w:line="294" w:lineRule="exact"/>
              <w:ind w:left="616"/>
              <w:rPr>
                <w:rFonts w:ascii="宋体" w:eastAsia="宋体" w:hint="eastAsia"/>
                <w:sz w:val="21"/>
              </w:rPr>
            </w:pPr>
            <w:r>
              <w:rPr>
                <w:rFonts w:ascii="宋体" w:eastAsia="宋体" w:hint="eastAsia"/>
                <w:spacing w:val="-1"/>
                <w:sz w:val="21"/>
              </w:rPr>
              <w:t>尾数中的数</w:t>
            </w:r>
            <w:r>
              <w:rPr>
                <w:rFonts w:ascii="宋体" w:eastAsia="宋体" w:hint="eastAsia"/>
                <w:sz w:val="21"/>
              </w:rPr>
              <w:t>（</w:t>
            </w:r>
            <w:r>
              <w:rPr>
                <w:rFonts w:ascii="宋体" w:eastAsia="宋体" w:hint="eastAsia"/>
                <w:spacing w:val="-26"/>
                <w:sz w:val="21"/>
              </w:rPr>
              <w:t>以 </w:t>
            </w:r>
            <w:r>
              <w:rPr>
                <w:sz w:val="21"/>
              </w:rPr>
              <w:t>FLT_RADIX</w:t>
            </w:r>
            <w:r>
              <w:rPr>
                <w:spacing w:val="-75"/>
                <w:sz w:val="21"/>
              </w:rPr>
              <w:t> </w:t>
            </w:r>
            <w:r>
              <w:rPr>
                <w:rFonts w:ascii="宋体" w:eastAsia="宋体" w:hint="eastAsia"/>
                <w:sz w:val="21"/>
              </w:rPr>
              <w:t>为基数）</w:t>
            </w:r>
          </w:p>
        </w:tc>
      </w:tr>
      <w:tr>
        <w:trPr>
          <w:trHeight w:val="620" w:hRule="atLeast"/>
        </w:trPr>
        <w:tc>
          <w:tcPr>
            <w:tcW w:w="1848" w:type="dxa"/>
          </w:tcPr>
          <w:p>
            <w:pPr>
              <w:pStyle w:val="TableParagraph"/>
              <w:spacing w:before="27"/>
              <w:ind w:left="50"/>
              <w:rPr>
                <w:sz w:val="21"/>
              </w:rPr>
            </w:pPr>
            <w:r>
              <w:rPr>
                <w:sz w:val="21"/>
              </w:rPr>
              <w:t>DBL_MAX</w:t>
            </w:r>
          </w:p>
          <w:p>
            <w:pPr>
              <w:pStyle w:val="TableParagraph"/>
              <w:spacing w:before="73"/>
              <w:ind w:left="50"/>
              <w:rPr>
                <w:sz w:val="21"/>
              </w:rPr>
            </w:pPr>
            <w:r>
              <w:rPr>
                <w:sz w:val="21"/>
              </w:rPr>
              <w:t>DBL_MAX_EXP</w:t>
            </w:r>
          </w:p>
        </w:tc>
        <w:tc>
          <w:tcPr>
            <w:tcW w:w="1474" w:type="dxa"/>
          </w:tcPr>
          <w:p>
            <w:pPr>
              <w:pStyle w:val="TableParagraph"/>
              <w:spacing w:before="25"/>
              <w:ind w:left="290"/>
              <w:rPr>
                <w:rFonts w:ascii="Times New Roman"/>
                <w:sz w:val="21"/>
              </w:rPr>
            </w:pPr>
            <w:r>
              <w:rPr>
                <w:rFonts w:ascii="Times New Roman"/>
                <w:sz w:val="21"/>
              </w:rPr>
              <w:t>1E+37</w:t>
            </w:r>
          </w:p>
        </w:tc>
        <w:tc>
          <w:tcPr>
            <w:tcW w:w="5198" w:type="dxa"/>
          </w:tcPr>
          <w:p>
            <w:pPr>
              <w:pStyle w:val="TableParagraph"/>
              <w:spacing w:line="251" w:lineRule="exact"/>
              <w:ind w:left="616"/>
              <w:rPr>
                <w:rFonts w:ascii="宋体" w:eastAsia="宋体" w:hint="eastAsia"/>
                <w:sz w:val="21"/>
              </w:rPr>
            </w:pPr>
            <w:r>
              <w:rPr>
                <w:rFonts w:ascii="宋体" w:eastAsia="宋体" w:hint="eastAsia"/>
                <w:sz w:val="21"/>
              </w:rPr>
              <w:t>最大的双精度浮点数</w:t>
            </w:r>
          </w:p>
          <w:p>
            <w:pPr>
              <w:pStyle w:val="TableParagraph"/>
              <w:spacing w:before="37"/>
              <w:ind w:left="616"/>
              <w:rPr>
                <w:rFonts w:ascii="宋体" w:hAnsi="宋体" w:eastAsia="宋体" w:hint="eastAsia"/>
                <w:sz w:val="21"/>
              </w:rPr>
            </w:pPr>
            <w:r>
              <w:rPr>
                <w:rFonts w:ascii="宋体" w:hAnsi="宋体" w:eastAsia="宋体" w:hint="eastAsia"/>
                <w:spacing w:val="-11"/>
                <w:sz w:val="21"/>
              </w:rPr>
              <w:t>最大的数 </w:t>
            </w:r>
            <w:r>
              <w:rPr>
                <w:rFonts w:ascii="Times New Roman" w:hAnsi="Times New Roman" w:eastAsia="Times New Roman"/>
                <w:sz w:val="21"/>
              </w:rPr>
              <w:t>n</w:t>
            </w:r>
            <w:r>
              <w:rPr>
                <w:rFonts w:ascii="宋体" w:hAnsi="宋体" w:eastAsia="宋体" w:hint="eastAsia"/>
                <w:sz w:val="21"/>
              </w:rPr>
              <w:t>，</w:t>
            </w:r>
            <w:r>
              <w:rPr>
                <w:rFonts w:ascii="Times New Roman" w:hAnsi="Times New Roman" w:eastAsia="Times New Roman"/>
                <w:sz w:val="21"/>
              </w:rPr>
              <w:t>n </w:t>
            </w:r>
            <w:r>
              <w:rPr>
                <w:rFonts w:ascii="宋体" w:hAnsi="宋体" w:eastAsia="宋体" w:hint="eastAsia"/>
                <w:spacing w:val="-18"/>
                <w:sz w:val="21"/>
              </w:rPr>
              <w:t>满足 </w:t>
            </w:r>
            <w:r>
              <w:rPr>
                <w:sz w:val="21"/>
              </w:rPr>
              <w:t>FLT_RADIX</w:t>
            </w:r>
            <w:r>
              <w:rPr>
                <w:rFonts w:ascii="Times New Roman" w:hAnsi="Times New Roman" w:eastAsia="Times New Roman"/>
                <w:position w:val="10"/>
                <w:sz w:val="14"/>
              </w:rPr>
              <w:t>n</w:t>
            </w:r>
            <w:r>
              <w:rPr>
                <w:rFonts w:ascii="Times New Roman" w:hAnsi="Times New Roman" w:eastAsia="Times New Roman"/>
                <w:sz w:val="21"/>
              </w:rPr>
              <w:t>•1 </w:t>
            </w:r>
            <w:r>
              <w:rPr>
                <w:rFonts w:ascii="宋体" w:hAnsi="宋体" w:eastAsia="宋体" w:hint="eastAsia"/>
                <w:spacing w:val="-1"/>
                <w:sz w:val="21"/>
              </w:rPr>
              <w:t>仍是可表示的</w:t>
            </w:r>
          </w:p>
        </w:tc>
      </w:tr>
      <w:tr>
        <w:trPr>
          <w:trHeight w:val="560" w:hRule="atLeast"/>
        </w:trPr>
        <w:tc>
          <w:tcPr>
            <w:tcW w:w="1848" w:type="dxa"/>
          </w:tcPr>
          <w:p>
            <w:pPr>
              <w:pStyle w:val="TableParagraph"/>
              <w:spacing w:before="27"/>
              <w:ind w:left="50"/>
              <w:rPr>
                <w:sz w:val="21"/>
              </w:rPr>
            </w:pPr>
            <w:r>
              <w:rPr>
                <w:sz w:val="21"/>
              </w:rPr>
              <w:t>DBL_MIN</w:t>
            </w:r>
          </w:p>
          <w:p>
            <w:pPr>
              <w:pStyle w:val="TableParagraph"/>
              <w:spacing w:line="220" w:lineRule="exact" w:before="73"/>
              <w:ind w:left="50"/>
              <w:rPr>
                <w:sz w:val="21"/>
              </w:rPr>
            </w:pPr>
            <w:r>
              <w:rPr>
                <w:sz w:val="21"/>
              </w:rPr>
              <w:t>DBL_MIN_EXP</w:t>
            </w:r>
          </w:p>
        </w:tc>
        <w:tc>
          <w:tcPr>
            <w:tcW w:w="1474" w:type="dxa"/>
          </w:tcPr>
          <w:p>
            <w:pPr>
              <w:pStyle w:val="TableParagraph"/>
              <w:spacing w:before="25"/>
              <w:ind w:left="290"/>
              <w:rPr>
                <w:rFonts w:ascii="Times New Roman" w:hAnsi="Times New Roman"/>
                <w:sz w:val="21"/>
              </w:rPr>
            </w:pPr>
            <w:r>
              <w:rPr>
                <w:rFonts w:ascii="Times New Roman" w:hAnsi="Times New Roman"/>
                <w:sz w:val="21"/>
              </w:rPr>
              <w:t>1E•37</w:t>
            </w:r>
          </w:p>
        </w:tc>
        <w:tc>
          <w:tcPr>
            <w:tcW w:w="5198" w:type="dxa"/>
          </w:tcPr>
          <w:p>
            <w:pPr>
              <w:pStyle w:val="TableParagraph"/>
              <w:spacing w:line="251" w:lineRule="exact"/>
              <w:ind w:left="616"/>
              <w:rPr>
                <w:rFonts w:ascii="宋体" w:eastAsia="宋体" w:hint="eastAsia"/>
                <w:sz w:val="21"/>
              </w:rPr>
            </w:pPr>
            <w:r>
              <w:rPr>
                <w:rFonts w:ascii="宋体" w:eastAsia="宋体" w:hint="eastAsia"/>
                <w:sz w:val="21"/>
              </w:rPr>
              <w:t>最小的规格化双精度浮点数</w:t>
            </w:r>
          </w:p>
          <w:p>
            <w:pPr>
              <w:pStyle w:val="TableParagraph"/>
              <w:spacing w:line="271" w:lineRule="exact" w:before="37"/>
              <w:ind w:left="616"/>
              <w:rPr>
                <w:rFonts w:ascii="宋体" w:eastAsia="宋体" w:hint="eastAsia"/>
                <w:sz w:val="21"/>
              </w:rPr>
            </w:pPr>
            <w:r>
              <w:rPr>
                <w:rFonts w:ascii="宋体" w:eastAsia="宋体" w:hint="eastAsia"/>
                <w:sz w:val="21"/>
              </w:rPr>
              <w:t>最小的数 </w:t>
            </w:r>
            <w:r>
              <w:rPr>
                <w:rFonts w:ascii="Times New Roman" w:eastAsia="Times New Roman"/>
                <w:sz w:val="21"/>
              </w:rPr>
              <w:t>n</w:t>
            </w:r>
            <w:r>
              <w:rPr>
                <w:rFonts w:ascii="宋体" w:eastAsia="宋体" w:hint="eastAsia"/>
                <w:sz w:val="21"/>
              </w:rPr>
              <w:t>，</w:t>
            </w:r>
            <w:r>
              <w:rPr>
                <w:rFonts w:ascii="Times New Roman" w:eastAsia="Times New Roman"/>
                <w:sz w:val="21"/>
              </w:rPr>
              <w:t>n </w:t>
            </w:r>
            <w:r>
              <w:rPr>
                <w:rFonts w:ascii="宋体" w:eastAsia="宋体" w:hint="eastAsia"/>
                <w:sz w:val="21"/>
              </w:rPr>
              <w:t>满足：</w:t>
            </w:r>
            <w:r>
              <w:rPr>
                <w:rFonts w:ascii="Times New Roman" w:eastAsia="Times New Roman"/>
                <w:sz w:val="21"/>
              </w:rPr>
              <w:t>10</w:t>
            </w:r>
            <w:r>
              <w:rPr>
                <w:rFonts w:ascii="Times New Roman" w:eastAsia="Times New Roman"/>
                <w:position w:val="10"/>
                <w:sz w:val="14"/>
              </w:rPr>
              <w:t>n </w:t>
            </w:r>
            <w:r>
              <w:rPr>
                <w:rFonts w:ascii="宋体" w:eastAsia="宋体" w:hint="eastAsia"/>
                <w:sz w:val="21"/>
              </w:rPr>
              <w:t>是一个规格化数</w:t>
            </w:r>
          </w:p>
        </w:tc>
      </w:tr>
    </w:tbl>
    <w:p>
      <w:pPr>
        <w:spacing w:after="0" w:line="271" w:lineRule="exact"/>
        <w:rPr>
          <w:rFonts w:ascii="宋体" w:eastAsia="宋体" w:hint="eastAsia"/>
          <w:sz w:val="21"/>
        </w:rPr>
        <w:sectPr>
          <w:pgSz w:w="11910" w:h="16840"/>
          <w:pgMar w:top="1460" w:bottom="280" w:left="1640" w:right="1480"/>
        </w:sectPr>
      </w:pPr>
    </w:p>
    <w:p>
      <w:pPr>
        <w:pStyle w:val="BodyText"/>
        <w:ind w:left="0"/>
        <w:rPr>
          <w:sz w:val="20"/>
        </w:rPr>
      </w:pPr>
    </w:p>
    <w:p>
      <w:pPr>
        <w:pStyle w:val="BodyText"/>
        <w:ind w:left="0"/>
        <w:rPr>
          <w:sz w:val="20"/>
        </w:rPr>
      </w:pPr>
    </w:p>
    <w:p>
      <w:pPr>
        <w:pStyle w:val="Heading1"/>
        <w:spacing w:line="240" w:lineRule="auto" w:before="3"/>
        <w:jc w:val="both"/>
      </w:pPr>
      <w:r>
        <w:rPr/>
        <w:t>附录</w:t>
      </w:r>
      <w:r>
        <w:rPr>
          <w:rFonts w:ascii="Times New Roman" w:eastAsia="Times New Roman"/>
        </w:rPr>
        <w:t>C </w:t>
      </w:r>
      <w:r>
        <w:rPr/>
        <w:t>变更小结</w:t>
      </w:r>
    </w:p>
    <w:p>
      <w:pPr>
        <w:pStyle w:val="BodyText"/>
        <w:spacing w:line="264" w:lineRule="auto" w:before="424"/>
        <w:ind w:right="211" w:firstLine="422"/>
        <w:jc w:val="both"/>
      </w:pPr>
      <w:r>
        <w:rPr>
          <w:spacing w:val="-8"/>
        </w:rPr>
        <w:t>自本书第 </w:t>
      </w:r>
      <w:r>
        <w:rPr>
          <w:rFonts w:ascii="Times New Roman" w:eastAsia="Times New Roman"/>
        </w:rPr>
        <w:t>1 </w:t>
      </w:r>
      <w:r>
        <w:rPr>
          <w:spacing w:val="-6"/>
        </w:rPr>
        <w:t>版出版以来，</w:t>
      </w:r>
      <w:r>
        <w:rPr>
          <w:rFonts w:ascii="Times New Roman" w:eastAsia="Times New Roman"/>
          <w:spacing w:val="-22"/>
        </w:rPr>
        <w:t>C </w:t>
      </w:r>
      <w:r>
        <w:rPr>
          <w:spacing w:val="-8"/>
        </w:rPr>
        <w:t>语言的定义已经发生了一些变化。儿乎每次变化都是对原语言</w:t>
      </w:r>
      <w:r>
        <w:rPr/>
        <w:t>的一次扩充，同时每次扩充都是经过精心设计的，并保持了与现有版本的兼容性；其中的一些修改修正了原版本中的歧义性描述；某些修改是对已有版本的变更。许多新增功能都是随</w:t>
      </w:r>
    </w:p>
    <w:p>
      <w:pPr>
        <w:pStyle w:val="BodyText"/>
        <w:spacing w:line="256" w:lineRule="auto" w:before="15"/>
        <w:ind w:right="216"/>
        <w:jc w:val="both"/>
      </w:pPr>
      <w:r>
        <w:rPr>
          <w:rFonts w:ascii="Times New Roman" w:eastAsia="Times New Roman"/>
          <w:spacing w:val="-8"/>
        </w:rPr>
        <w:t>AT&amp;T </w:t>
      </w:r>
      <w:r>
        <w:rPr>
          <w:spacing w:val="-8"/>
        </w:rPr>
        <w:t>提供的编译器的文档一同发布的，并被此后的其它 </w:t>
      </w:r>
      <w:r>
        <w:rPr>
          <w:rFonts w:ascii="Times New Roman" w:eastAsia="Times New Roman"/>
        </w:rPr>
        <w:t>C </w:t>
      </w:r>
      <w:r>
        <w:rPr>
          <w:spacing w:val="-10"/>
        </w:rPr>
        <w:t>编译器供应商采纳。前不久，</w:t>
      </w:r>
      <w:r>
        <w:rPr>
          <w:rFonts w:ascii="Times New Roman" w:eastAsia="Times New Roman"/>
          <w:spacing w:val="-15"/>
        </w:rPr>
        <w:t>ANSI </w:t>
      </w:r>
      <w:r>
        <w:rPr>
          <w:spacing w:val="-1"/>
        </w:rPr>
        <w:t>标准化协会在对 </w:t>
      </w:r>
      <w:r>
        <w:rPr>
          <w:rFonts w:ascii="Times New Roman" w:eastAsia="Times New Roman"/>
        </w:rPr>
        <w:t>C </w:t>
      </w:r>
      <w:r>
        <w:rPr>
          <w:spacing w:val="-5"/>
        </w:rPr>
        <w:t>语言进行标准化时采纳了其中绝大部分的修改，并进行了其它一些重要修</w:t>
      </w:r>
      <w:r>
        <w:rPr>
          <w:spacing w:val="-11"/>
        </w:rPr>
        <w:t>正。甚至在正式的 </w:t>
      </w:r>
      <w:r>
        <w:rPr>
          <w:rFonts w:ascii="Times New Roman" w:eastAsia="Times New Roman"/>
        </w:rPr>
        <w:t>C </w:t>
      </w:r>
      <w:r>
        <w:rPr>
          <w:spacing w:val="-3"/>
        </w:rPr>
        <w:t>标准发布之前，</w:t>
      </w:r>
      <w:r>
        <w:rPr>
          <w:rFonts w:ascii="Times New Roman" w:eastAsia="Times New Roman"/>
          <w:spacing w:val="-8"/>
        </w:rPr>
        <w:t>ANSI </w:t>
      </w:r>
      <w:r>
        <w:rPr>
          <w:spacing w:val="-5"/>
        </w:rPr>
        <w:t>的报告就已经被一些编译器提供商部分地先期采用了。</w:t>
      </w:r>
    </w:p>
    <w:p>
      <w:pPr>
        <w:pStyle w:val="BodyText"/>
        <w:spacing w:line="256" w:lineRule="auto" w:before="175"/>
        <w:ind w:firstLine="422"/>
      </w:pPr>
      <w:r>
        <w:rPr/>
        <w:t>本附录总结了本书第 </w:t>
      </w:r>
      <w:r>
        <w:rPr>
          <w:rFonts w:ascii="Times New Roman" w:eastAsia="Times New Roman"/>
        </w:rPr>
        <w:t>1 </w:t>
      </w:r>
      <w:r>
        <w:rPr/>
        <w:t>版定义的 </w:t>
      </w:r>
      <w:r>
        <w:rPr>
          <w:rFonts w:ascii="Times New Roman" w:eastAsia="Times New Roman"/>
        </w:rPr>
        <w:t>C </w:t>
      </w:r>
      <w:r>
        <w:rPr/>
        <w:t>语言与 </w:t>
      </w:r>
      <w:r>
        <w:rPr>
          <w:rFonts w:ascii="Times New Roman" w:eastAsia="Times New Roman"/>
        </w:rPr>
        <w:t>ANSI </w:t>
      </w:r>
      <w:r>
        <w:rPr/>
        <w:t>新标准之间的差别。我们在这里仅讨论语言本身，不涉及环境和库。尽管环境和库也是标准的重要组成部分，但它们与第 </w:t>
      </w:r>
      <w:r>
        <w:rPr>
          <w:rFonts w:ascii="Times New Roman" w:eastAsia="Times New Roman"/>
        </w:rPr>
        <w:t>1  </w:t>
      </w:r>
      <w:r>
        <w:rPr/>
        <w:t>版儿乎</w:t>
      </w:r>
    </w:p>
    <w:p>
      <w:pPr>
        <w:pStyle w:val="BodyText"/>
        <w:spacing w:before="4"/>
        <w:jc w:val="both"/>
      </w:pPr>
      <w:r>
        <w:rPr/>
        <w:t>无可比之处，因为第 </w:t>
      </w:r>
      <w:r>
        <w:rPr>
          <w:rFonts w:ascii="Times New Roman" w:eastAsia="Times New Roman"/>
        </w:rPr>
        <w:t>1 </w:t>
      </w:r>
      <w:r>
        <w:rPr/>
        <w:t>版并没有试图规定一个环境或库。</w:t>
      </w:r>
    </w:p>
    <w:p>
      <w:pPr>
        <w:pStyle w:val="ListParagraph"/>
        <w:numPr>
          <w:ilvl w:val="0"/>
          <w:numId w:val="24"/>
        </w:numPr>
        <w:tabs>
          <w:tab w:pos="960" w:val="left" w:leader="none"/>
        </w:tabs>
        <w:spacing w:line="244" w:lineRule="auto" w:before="184" w:after="0"/>
        <w:ind w:left="959" w:right="211" w:hanging="417"/>
        <w:jc w:val="both"/>
        <w:rPr>
          <w:sz w:val="21"/>
        </w:rPr>
      </w:pPr>
      <w:r>
        <w:rPr>
          <w:spacing w:val="-10"/>
          <w:sz w:val="21"/>
        </w:rPr>
        <w:t>与第 </w:t>
      </w:r>
      <w:r>
        <w:rPr>
          <w:rFonts w:ascii="Times New Roman" w:hAnsi="Times New Roman" w:eastAsia="Times New Roman"/>
          <w:sz w:val="21"/>
        </w:rPr>
        <w:t>1</w:t>
      </w:r>
      <w:r>
        <w:rPr>
          <w:rFonts w:ascii="Times New Roman" w:hAnsi="Times New Roman" w:eastAsia="Times New Roman"/>
          <w:spacing w:val="28"/>
          <w:sz w:val="21"/>
        </w:rPr>
        <w:t> </w:t>
      </w:r>
      <w:r>
        <w:rPr>
          <w:spacing w:val="-6"/>
          <w:sz w:val="21"/>
        </w:rPr>
        <w:t>版相比，标准 </w:t>
      </w:r>
      <w:r>
        <w:rPr>
          <w:rFonts w:ascii="Times New Roman" w:hAnsi="Times New Roman" w:eastAsia="Times New Roman"/>
          <w:sz w:val="21"/>
        </w:rPr>
        <w:t>C</w:t>
      </w:r>
      <w:r>
        <w:rPr>
          <w:rFonts w:ascii="Times New Roman" w:hAnsi="Times New Roman" w:eastAsia="Times New Roman"/>
          <w:spacing w:val="25"/>
          <w:sz w:val="21"/>
        </w:rPr>
        <w:t> </w:t>
      </w:r>
      <w:r>
        <w:rPr>
          <w:spacing w:val="-5"/>
          <w:sz w:val="21"/>
        </w:rPr>
        <w:t>中关于预处理的定义更加细致，并进行了扩充：明确以记号</w:t>
      </w:r>
      <w:r>
        <w:rPr>
          <w:spacing w:val="-5"/>
          <w:w w:val="100"/>
          <w:sz w:val="21"/>
        </w:rPr>
        <w:t>为基础；增加了连接记号的运算符（</w:t>
      </w:r>
      <w:r>
        <w:rPr>
          <w:rFonts w:ascii="Courier New" w:hAnsi="Courier New" w:eastAsia="Courier New"/>
          <w:spacing w:val="-2"/>
          <w:w w:val="100"/>
          <w:sz w:val="21"/>
        </w:rPr>
        <w:t>##</w:t>
      </w:r>
      <w:r>
        <w:rPr>
          <w:w w:val="100"/>
          <w:sz w:val="21"/>
        </w:rPr>
        <w:t>）和生成字符串的运算符（</w:t>
      </w:r>
      <w:r>
        <w:rPr>
          <w:rFonts w:ascii="Courier New" w:hAnsi="Courier New" w:eastAsia="Courier New"/>
          <w:spacing w:val="-2"/>
          <w:w w:val="100"/>
          <w:sz w:val="21"/>
        </w:rPr>
        <w:t>#</w:t>
      </w:r>
      <w:r>
        <w:rPr>
          <w:spacing w:val="-106"/>
          <w:w w:val="100"/>
          <w:sz w:val="21"/>
        </w:rPr>
        <w:t>）</w:t>
      </w:r>
      <w:r>
        <w:rPr>
          <w:w w:val="100"/>
          <w:sz w:val="21"/>
        </w:rPr>
        <w:t>；增加了新的</w:t>
      </w:r>
      <w:r>
        <w:rPr>
          <w:spacing w:val="-9"/>
          <w:w w:val="100"/>
          <w:sz w:val="21"/>
        </w:rPr>
        <w:t>控制指令</w:t>
      </w:r>
      <w:r>
        <w:rPr>
          <w:w w:val="100"/>
          <w:sz w:val="21"/>
        </w:rPr>
        <w:t>（</w:t>
      </w:r>
      <w:r>
        <w:rPr>
          <w:spacing w:val="-1"/>
          <w:w w:val="100"/>
          <w:sz w:val="21"/>
        </w:rPr>
        <w:t>如</w:t>
      </w:r>
      <w:r>
        <w:rPr>
          <w:rFonts w:ascii="Courier New" w:hAnsi="Courier New" w:eastAsia="Courier New"/>
          <w:spacing w:val="-2"/>
          <w:w w:val="100"/>
          <w:sz w:val="21"/>
        </w:rPr>
        <w:t>#eli</w:t>
      </w:r>
      <w:r>
        <w:rPr>
          <w:rFonts w:ascii="Courier New" w:hAnsi="Courier New" w:eastAsia="Courier New"/>
          <w:w w:val="100"/>
          <w:sz w:val="21"/>
        </w:rPr>
        <w:t>f</w:t>
      </w:r>
      <w:r>
        <w:rPr>
          <w:rFonts w:ascii="Courier New" w:hAnsi="Courier New" w:eastAsia="Courier New"/>
          <w:spacing w:val="-76"/>
          <w:sz w:val="21"/>
        </w:rPr>
        <w:t> </w:t>
      </w:r>
      <w:r>
        <w:rPr>
          <w:w w:val="100"/>
          <w:sz w:val="21"/>
        </w:rPr>
        <w:t>和</w:t>
      </w:r>
      <w:r>
        <w:rPr>
          <w:rFonts w:ascii="Courier New" w:hAnsi="Courier New" w:eastAsia="Courier New"/>
          <w:spacing w:val="-2"/>
          <w:w w:val="100"/>
          <w:sz w:val="21"/>
        </w:rPr>
        <w:t>#pragma</w:t>
      </w:r>
      <w:r>
        <w:rPr>
          <w:spacing w:val="-106"/>
          <w:w w:val="100"/>
          <w:sz w:val="21"/>
        </w:rPr>
        <w:t>）</w:t>
      </w:r>
      <w:r>
        <w:rPr>
          <w:spacing w:val="-8"/>
          <w:w w:val="100"/>
          <w:sz w:val="21"/>
        </w:rPr>
        <w:t>；明确允许使用相同记号序列重新声明宏；字符串</w:t>
      </w:r>
      <w:r>
        <w:rPr>
          <w:spacing w:val="-7"/>
          <w:sz w:val="21"/>
        </w:rPr>
        <w:t>中的形式参数不再被替换。允许在任何地方使用反斜杠字</w:t>
      </w:r>
      <w:r>
        <w:rPr>
          <w:rFonts w:ascii="Arial" w:hAnsi="Arial" w:eastAsia="Arial"/>
          <w:spacing w:val="6"/>
          <w:sz w:val="21"/>
        </w:rPr>
        <w:t>“  </w:t>
      </w:r>
      <w:r>
        <w:rPr>
          <w:rFonts w:ascii="Courier New" w:hAnsi="Courier New" w:eastAsia="Courier New"/>
          <w:spacing w:val="-4"/>
          <w:sz w:val="21"/>
        </w:rPr>
        <w:t>\</w:t>
      </w:r>
      <w:r>
        <w:rPr>
          <w:spacing w:val="-5"/>
          <w:sz w:val="21"/>
        </w:rPr>
        <w:t>"进行行的连接，而不</w:t>
      </w:r>
      <w:r>
        <w:rPr>
          <w:spacing w:val="-6"/>
          <w:sz w:val="21"/>
        </w:rPr>
        <w:t>仅仅限于在字符串和宏定义中。详细信息参见 </w:t>
      </w:r>
      <w:r>
        <w:rPr>
          <w:rFonts w:ascii="Times New Roman" w:hAnsi="Times New Roman" w:eastAsia="Times New Roman"/>
          <w:sz w:val="21"/>
        </w:rPr>
        <w:t>A.12</w:t>
      </w:r>
      <w:r>
        <w:rPr>
          <w:rFonts w:ascii="Times New Roman" w:hAnsi="Times New Roman" w:eastAsia="Times New Roman"/>
          <w:spacing w:val="5"/>
          <w:sz w:val="21"/>
        </w:rPr>
        <w:t> </w:t>
      </w:r>
      <w:r>
        <w:rPr>
          <w:sz w:val="21"/>
        </w:rPr>
        <w:t>节。</w:t>
      </w:r>
    </w:p>
    <w:p>
      <w:pPr>
        <w:pStyle w:val="ListParagraph"/>
        <w:numPr>
          <w:ilvl w:val="0"/>
          <w:numId w:val="24"/>
        </w:numPr>
        <w:tabs>
          <w:tab w:pos="960" w:val="left" w:leader="none"/>
        </w:tabs>
        <w:spacing w:line="252" w:lineRule="auto" w:before="21" w:after="0"/>
        <w:ind w:left="959" w:right="217" w:hanging="417"/>
        <w:jc w:val="both"/>
        <w:rPr>
          <w:sz w:val="21"/>
        </w:rPr>
      </w:pPr>
      <w:r>
        <w:rPr>
          <w:spacing w:val="-5"/>
          <w:sz w:val="21"/>
        </w:rPr>
        <w:t>所有内部标识符的最小有效长度增加为 </w:t>
      </w:r>
      <w:r>
        <w:rPr>
          <w:rFonts w:ascii="Times New Roman" w:eastAsia="Times New Roman"/>
          <w:sz w:val="21"/>
        </w:rPr>
        <w:t>31</w:t>
      </w:r>
      <w:r>
        <w:rPr>
          <w:rFonts w:ascii="Times New Roman" w:eastAsia="Times New Roman"/>
          <w:spacing w:val="20"/>
          <w:sz w:val="21"/>
        </w:rPr>
        <w:t> </w:t>
      </w:r>
      <w:r>
        <w:rPr>
          <w:spacing w:val="-5"/>
          <w:sz w:val="21"/>
        </w:rPr>
        <w:t>个字符；具有外部连接的标识符的最小有</w:t>
      </w:r>
      <w:r>
        <w:rPr>
          <w:spacing w:val="-10"/>
          <w:sz w:val="21"/>
        </w:rPr>
        <w:t>效长度仍然为 </w:t>
      </w:r>
      <w:r>
        <w:rPr>
          <w:rFonts w:ascii="Times New Roman" w:eastAsia="Times New Roman"/>
          <w:sz w:val="21"/>
        </w:rPr>
        <w:t>6</w:t>
      </w:r>
      <w:r>
        <w:rPr>
          <w:rFonts w:ascii="Times New Roman" w:eastAsia="Times New Roman"/>
          <w:spacing w:val="15"/>
          <w:sz w:val="21"/>
        </w:rPr>
        <w:t> </w:t>
      </w:r>
      <w:r>
        <w:rPr>
          <w:spacing w:val="-2"/>
          <w:sz w:val="21"/>
        </w:rPr>
        <w:t>个字符</w:t>
      </w:r>
      <w:r>
        <w:rPr>
          <w:sz w:val="21"/>
        </w:rPr>
        <w:t>（</w:t>
      </w:r>
      <w:r>
        <w:rPr>
          <w:spacing w:val="-5"/>
          <w:sz w:val="21"/>
        </w:rPr>
        <w:t>很多实现中允许更长的标识符</w:t>
      </w:r>
      <w:r>
        <w:rPr>
          <w:spacing w:val="-106"/>
          <w:sz w:val="21"/>
        </w:rPr>
        <w:t>）</w:t>
      </w:r>
      <w:r>
        <w:rPr>
          <w:sz w:val="21"/>
        </w:rPr>
        <w:t>。</w:t>
      </w:r>
    </w:p>
    <w:p>
      <w:pPr>
        <w:pStyle w:val="ListParagraph"/>
        <w:numPr>
          <w:ilvl w:val="0"/>
          <w:numId w:val="24"/>
        </w:numPr>
        <w:tabs>
          <w:tab w:pos="959" w:val="left" w:leader="none"/>
          <w:tab w:pos="960" w:val="left" w:leader="none"/>
        </w:tabs>
        <w:spacing w:line="308" w:lineRule="exact" w:before="14" w:after="0"/>
        <w:ind w:left="959" w:right="0" w:hanging="417"/>
        <w:jc w:val="left"/>
        <w:rPr>
          <w:sz w:val="21"/>
        </w:rPr>
      </w:pPr>
      <w:r>
        <w:rPr>
          <w:sz w:val="21"/>
        </w:rPr>
        <w:t>通过双问号</w:t>
      </w:r>
      <w:r>
        <w:rPr>
          <w:rFonts w:ascii="Arial" w:hAnsi="Arial" w:eastAsia="Arial"/>
          <w:spacing w:val="7"/>
          <w:sz w:val="21"/>
        </w:rPr>
        <w:t>”    </w:t>
      </w:r>
      <w:r>
        <w:rPr>
          <w:rFonts w:ascii="Courier New" w:hAnsi="Courier New" w:eastAsia="Courier New"/>
          <w:sz w:val="21"/>
        </w:rPr>
        <w:t>??</w:t>
      </w:r>
      <w:r>
        <w:rPr>
          <w:spacing w:val="-5"/>
          <w:sz w:val="21"/>
        </w:rPr>
        <w:t>"引入的三字符序列可以表示某些字符集中缺少的字符。定义了</w:t>
      </w:r>
      <w:r>
        <w:rPr>
          <w:rFonts w:ascii="Courier New" w:hAnsi="Courier New" w:eastAsia="Courier New"/>
          <w:sz w:val="21"/>
        </w:rPr>
        <w:t>#</w:t>
      </w:r>
      <w:r>
        <w:rPr>
          <w:sz w:val="21"/>
        </w:rPr>
        <w:t>、</w:t>
      </w:r>
    </w:p>
    <w:p>
      <w:pPr>
        <w:pStyle w:val="BodyText"/>
        <w:spacing w:line="242" w:lineRule="auto"/>
        <w:ind w:left="959" w:right="202"/>
      </w:pPr>
      <w:r>
        <w:rPr>
          <w:rFonts w:ascii="Courier New" w:hAnsi="Courier New" w:eastAsia="Courier New"/>
        </w:rPr>
        <w:t>\</w:t>
      </w:r>
      <w:r>
        <w:rPr/>
        <w:t>、</w:t>
      </w:r>
      <w:r>
        <w:rPr>
          <w:rFonts w:ascii="Courier New" w:hAnsi="Courier New" w:eastAsia="Courier New"/>
        </w:rPr>
        <w:t>^</w:t>
      </w:r>
      <w:r>
        <w:rPr/>
        <w:t>、</w:t>
      </w:r>
      <w:r>
        <w:rPr>
          <w:rFonts w:ascii="Courier New" w:hAnsi="Courier New" w:eastAsia="Courier New"/>
        </w:rPr>
        <w:t>[</w:t>
      </w:r>
      <w:r>
        <w:rPr/>
        <w:t>、</w:t>
      </w:r>
      <w:r>
        <w:rPr>
          <w:rFonts w:ascii="Courier New" w:hAnsi="Courier New" w:eastAsia="Courier New"/>
        </w:rPr>
        <w:t>]</w:t>
      </w:r>
      <w:r>
        <w:rPr/>
        <w:t>、</w:t>
      </w:r>
      <w:r>
        <w:rPr>
          <w:rFonts w:ascii="Courier New" w:hAnsi="Courier New" w:eastAsia="Courier New"/>
        </w:rPr>
        <w:t>{</w:t>
      </w:r>
      <w:r>
        <w:rPr/>
        <w:t>、</w:t>
      </w:r>
      <w:r>
        <w:rPr>
          <w:rFonts w:ascii="Courier New" w:hAnsi="Courier New" w:eastAsia="Courier New"/>
        </w:rPr>
        <w:t>}</w:t>
      </w:r>
      <w:r>
        <w:rPr/>
        <w:t>、</w:t>
      </w:r>
      <w:r>
        <w:rPr>
          <w:rFonts w:ascii="Courier New" w:hAnsi="Courier New" w:eastAsia="Courier New"/>
        </w:rPr>
        <w:t>|</w:t>
      </w:r>
      <w:r>
        <w:rPr/>
        <w:t>、</w:t>
      </w:r>
      <w:r>
        <w:rPr>
          <w:rFonts w:ascii="Courier New" w:hAnsi="Courier New" w:eastAsia="Courier New"/>
        </w:rPr>
        <w:t>~</w:t>
      </w:r>
      <w:r>
        <w:rPr/>
        <w:t>等转义字符，参见 </w:t>
      </w:r>
      <w:r>
        <w:rPr>
          <w:rFonts w:ascii="Times New Roman" w:hAnsi="Times New Roman" w:eastAsia="Times New Roman"/>
        </w:rPr>
        <w:t>A.12.1 </w:t>
      </w:r>
      <w:r>
        <w:rPr/>
        <w:t>节。注意，三字符序列的引入可能会改变包含</w:t>
      </w:r>
      <w:r>
        <w:rPr>
          <w:rFonts w:ascii="Arial" w:hAnsi="Arial" w:eastAsia="Arial"/>
        </w:rPr>
        <w:t>“    </w:t>
      </w:r>
      <w:r>
        <w:rPr>
          <w:rFonts w:ascii="Courier New" w:hAnsi="Courier New" w:eastAsia="Courier New"/>
        </w:rPr>
        <w:t>??</w:t>
      </w:r>
      <w:r>
        <w:rPr/>
        <w:t>"的字符串的含义。</w:t>
      </w:r>
    </w:p>
    <w:p>
      <w:pPr>
        <w:pStyle w:val="ListParagraph"/>
        <w:numPr>
          <w:ilvl w:val="0"/>
          <w:numId w:val="24"/>
        </w:numPr>
        <w:tabs>
          <w:tab w:pos="959" w:val="left" w:leader="none"/>
          <w:tab w:pos="960" w:val="left" w:leader="none"/>
        </w:tabs>
        <w:spacing w:line="308" w:lineRule="exact" w:before="6" w:after="0"/>
        <w:ind w:left="959" w:right="0" w:hanging="418"/>
        <w:jc w:val="left"/>
        <w:rPr>
          <w:rFonts w:ascii="Courier New" w:eastAsia="Courier New"/>
          <w:sz w:val="21"/>
        </w:rPr>
      </w:pPr>
      <w:r>
        <w:rPr>
          <w:spacing w:val="-11"/>
          <w:w w:val="100"/>
          <w:sz w:val="21"/>
        </w:rPr>
        <w:t>引入了一些新关键字</w:t>
      </w:r>
      <w:r>
        <w:rPr>
          <w:w w:val="100"/>
          <w:sz w:val="21"/>
        </w:rPr>
        <w:t>（</w:t>
      </w:r>
      <w:r>
        <w:rPr>
          <w:rFonts w:ascii="Courier New" w:eastAsia="Courier New"/>
          <w:spacing w:val="-2"/>
          <w:w w:val="100"/>
          <w:sz w:val="21"/>
        </w:rPr>
        <w:t>void</w:t>
      </w:r>
      <w:r>
        <w:rPr>
          <w:spacing w:val="-82"/>
          <w:w w:val="100"/>
          <w:sz w:val="21"/>
        </w:rPr>
        <w:t>、</w:t>
      </w:r>
      <w:r>
        <w:rPr>
          <w:rFonts w:ascii="Courier New" w:eastAsia="Courier New"/>
          <w:spacing w:val="-2"/>
          <w:w w:val="100"/>
          <w:sz w:val="21"/>
        </w:rPr>
        <w:t>const</w:t>
      </w:r>
      <w:r>
        <w:rPr>
          <w:spacing w:val="-82"/>
          <w:w w:val="100"/>
          <w:sz w:val="21"/>
        </w:rPr>
        <w:t>、</w:t>
      </w:r>
      <w:r>
        <w:rPr>
          <w:rFonts w:ascii="Courier New" w:eastAsia="Courier New"/>
          <w:spacing w:val="-2"/>
          <w:w w:val="100"/>
          <w:sz w:val="21"/>
        </w:rPr>
        <w:t>v</w:t>
      </w:r>
      <w:r>
        <w:rPr>
          <w:rFonts w:ascii="Courier New" w:eastAsia="Courier New"/>
          <w:spacing w:val="1"/>
          <w:w w:val="100"/>
          <w:sz w:val="21"/>
        </w:rPr>
        <w:t>o</w:t>
      </w:r>
      <w:r>
        <w:rPr>
          <w:rFonts w:ascii="Courier New" w:eastAsia="Courier New"/>
          <w:spacing w:val="-2"/>
          <w:w w:val="100"/>
          <w:sz w:val="21"/>
        </w:rPr>
        <w:t>lat</w:t>
      </w:r>
      <w:r>
        <w:rPr>
          <w:rFonts w:ascii="Courier New" w:eastAsia="Courier New"/>
          <w:spacing w:val="1"/>
          <w:w w:val="100"/>
          <w:sz w:val="21"/>
        </w:rPr>
        <w:t>i</w:t>
      </w:r>
      <w:r>
        <w:rPr>
          <w:rFonts w:ascii="Courier New" w:eastAsia="Courier New"/>
          <w:spacing w:val="-2"/>
          <w:w w:val="100"/>
          <w:sz w:val="21"/>
        </w:rPr>
        <w:t>le</w:t>
      </w:r>
      <w:r>
        <w:rPr>
          <w:spacing w:val="-82"/>
          <w:w w:val="100"/>
          <w:sz w:val="21"/>
        </w:rPr>
        <w:t>、</w:t>
      </w:r>
      <w:r>
        <w:rPr>
          <w:rFonts w:ascii="Courier New" w:eastAsia="Courier New"/>
          <w:spacing w:val="-2"/>
          <w:w w:val="100"/>
          <w:sz w:val="21"/>
        </w:rPr>
        <w:t>s</w:t>
      </w:r>
      <w:r>
        <w:rPr>
          <w:rFonts w:ascii="Courier New" w:eastAsia="Courier New"/>
          <w:spacing w:val="1"/>
          <w:w w:val="100"/>
          <w:sz w:val="21"/>
        </w:rPr>
        <w:t>i</w:t>
      </w:r>
      <w:r>
        <w:rPr>
          <w:rFonts w:ascii="Courier New" w:eastAsia="Courier New"/>
          <w:spacing w:val="-2"/>
          <w:w w:val="100"/>
          <w:sz w:val="21"/>
        </w:rPr>
        <w:t>gne</w:t>
      </w:r>
      <w:r>
        <w:rPr>
          <w:rFonts w:ascii="Courier New" w:eastAsia="Courier New"/>
          <w:w w:val="100"/>
          <w:sz w:val="21"/>
        </w:rPr>
        <w:t>d</w:t>
      </w:r>
      <w:r>
        <w:rPr>
          <w:rFonts w:ascii="Courier New" w:eastAsia="Courier New"/>
          <w:spacing w:val="-76"/>
          <w:sz w:val="21"/>
        </w:rPr>
        <w:t> </w:t>
      </w:r>
      <w:r>
        <w:rPr>
          <w:w w:val="100"/>
          <w:sz w:val="21"/>
        </w:rPr>
        <w:t>和</w:t>
      </w:r>
      <w:r>
        <w:rPr>
          <w:spacing w:val="-53"/>
          <w:sz w:val="21"/>
        </w:rPr>
        <w:t> </w:t>
      </w:r>
      <w:r>
        <w:rPr>
          <w:rFonts w:ascii="Courier New" w:eastAsia="Courier New"/>
          <w:spacing w:val="-2"/>
          <w:w w:val="100"/>
          <w:sz w:val="21"/>
        </w:rPr>
        <w:t>en</w:t>
      </w:r>
      <w:r>
        <w:rPr>
          <w:rFonts w:ascii="Courier New" w:eastAsia="Courier New"/>
          <w:spacing w:val="1"/>
          <w:w w:val="100"/>
          <w:sz w:val="21"/>
        </w:rPr>
        <w:t>u</w:t>
      </w:r>
      <w:r>
        <w:rPr>
          <w:rFonts w:ascii="Courier New" w:eastAsia="Courier New"/>
          <w:spacing w:val="-2"/>
          <w:w w:val="100"/>
          <w:sz w:val="21"/>
        </w:rPr>
        <w:t>m</w:t>
      </w:r>
      <w:r>
        <w:rPr>
          <w:spacing w:val="-106"/>
          <w:w w:val="100"/>
          <w:sz w:val="21"/>
        </w:rPr>
        <w:t>）</w:t>
      </w:r>
      <w:r>
        <w:rPr>
          <w:spacing w:val="-21"/>
          <w:w w:val="100"/>
          <w:sz w:val="21"/>
        </w:rPr>
        <w:t>。关键字</w:t>
      </w:r>
      <w:r>
        <w:rPr>
          <w:spacing w:val="-53"/>
          <w:sz w:val="21"/>
        </w:rPr>
        <w:t> </w:t>
      </w:r>
      <w:r>
        <w:rPr>
          <w:rFonts w:ascii="Courier New" w:eastAsia="Courier New"/>
          <w:spacing w:val="-2"/>
          <w:w w:val="100"/>
          <w:sz w:val="21"/>
        </w:rPr>
        <w:t>entry</w:t>
      </w:r>
    </w:p>
    <w:p>
      <w:pPr>
        <w:pStyle w:val="BodyText"/>
        <w:spacing w:line="274" w:lineRule="exact"/>
        <w:ind w:left="959"/>
      </w:pPr>
      <w:r>
        <w:rPr/>
        <w:t>将不再使用。</w:t>
      </w:r>
    </w:p>
    <w:p>
      <w:pPr>
        <w:pStyle w:val="ListParagraph"/>
        <w:numPr>
          <w:ilvl w:val="0"/>
          <w:numId w:val="24"/>
        </w:numPr>
        <w:tabs>
          <w:tab w:pos="960" w:val="left" w:leader="none"/>
        </w:tabs>
        <w:spacing w:line="240" w:lineRule="auto" w:before="42" w:after="0"/>
        <w:ind w:left="959" w:right="217" w:hanging="418"/>
        <w:jc w:val="both"/>
        <w:rPr>
          <w:sz w:val="21"/>
        </w:rPr>
      </w:pPr>
      <w:r>
        <w:rPr>
          <w:spacing w:val="-6"/>
          <w:sz w:val="21"/>
        </w:rPr>
        <w:t>定义了字符常量和字符串字面值中使用的新转义字符序列。如果</w:t>
      </w:r>
      <w:r>
        <w:rPr>
          <w:rFonts w:ascii="Courier New" w:eastAsia="Courier New"/>
          <w:sz w:val="21"/>
        </w:rPr>
        <w:t>\</w:t>
      </w:r>
      <w:r>
        <w:rPr>
          <w:spacing w:val="-3"/>
          <w:sz w:val="21"/>
        </w:rPr>
        <w:t>及其后字符构成的</w:t>
      </w:r>
      <w:r>
        <w:rPr>
          <w:spacing w:val="-7"/>
          <w:sz w:val="21"/>
        </w:rPr>
        <w:t>不是转义序列，则其结果是未定义的。参见 </w:t>
      </w:r>
      <w:r>
        <w:rPr>
          <w:rFonts w:ascii="Times New Roman" w:eastAsia="Times New Roman"/>
          <w:sz w:val="21"/>
        </w:rPr>
        <w:t>A.2.5</w:t>
      </w:r>
      <w:r>
        <w:rPr>
          <w:rFonts w:ascii="Times New Roman" w:eastAsia="Times New Roman"/>
          <w:spacing w:val="10"/>
          <w:sz w:val="21"/>
        </w:rPr>
        <w:t> </w:t>
      </w:r>
      <w:r>
        <w:rPr>
          <w:spacing w:val="-5"/>
          <w:sz w:val="21"/>
        </w:rPr>
        <w:t>节。</w:t>
      </w:r>
    </w:p>
    <w:p>
      <w:pPr>
        <w:pStyle w:val="ListParagraph"/>
        <w:numPr>
          <w:ilvl w:val="0"/>
          <w:numId w:val="24"/>
        </w:numPr>
        <w:tabs>
          <w:tab w:pos="959" w:val="left" w:leader="none"/>
          <w:tab w:pos="960" w:val="left" w:leader="none"/>
        </w:tabs>
        <w:spacing w:line="240" w:lineRule="auto" w:before="25" w:after="0"/>
        <w:ind w:left="959" w:right="0" w:hanging="418"/>
        <w:jc w:val="left"/>
        <w:rPr>
          <w:sz w:val="21"/>
        </w:rPr>
      </w:pPr>
      <w:r>
        <w:rPr>
          <w:spacing w:val="-3"/>
          <w:sz w:val="21"/>
        </w:rPr>
        <w:t>所有人都喜欢的一个小变化：</w:t>
      </w:r>
      <w:r>
        <w:rPr>
          <w:rFonts w:ascii="Times New Roman" w:eastAsia="Times New Roman"/>
          <w:spacing w:val="-3"/>
          <w:sz w:val="21"/>
        </w:rPr>
        <w:t>8</w:t>
      </w:r>
      <w:r>
        <w:rPr>
          <w:rFonts w:ascii="Times New Roman" w:eastAsia="Times New Roman"/>
          <w:spacing w:val="8"/>
          <w:sz w:val="21"/>
        </w:rPr>
        <w:t> </w:t>
      </w:r>
      <w:r>
        <w:rPr>
          <w:spacing w:val="-22"/>
          <w:sz w:val="21"/>
        </w:rPr>
        <w:t>和 </w:t>
      </w:r>
      <w:r>
        <w:rPr>
          <w:rFonts w:ascii="Times New Roman" w:eastAsia="Times New Roman"/>
          <w:sz w:val="21"/>
        </w:rPr>
        <w:t>9</w:t>
      </w:r>
      <w:r>
        <w:rPr>
          <w:rFonts w:ascii="Times New Roman" w:eastAsia="Times New Roman"/>
          <w:spacing w:val="8"/>
          <w:sz w:val="21"/>
        </w:rPr>
        <w:t> </w:t>
      </w:r>
      <w:r>
        <w:rPr>
          <w:spacing w:val="-4"/>
          <w:sz w:val="21"/>
        </w:rPr>
        <w:t>不用作八进制数字。</w:t>
      </w:r>
    </w:p>
    <w:p>
      <w:pPr>
        <w:pStyle w:val="ListParagraph"/>
        <w:numPr>
          <w:ilvl w:val="0"/>
          <w:numId w:val="24"/>
        </w:numPr>
        <w:tabs>
          <w:tab w:pos="959" w:val="left" w:leader="none"/>
          <w:tab w:pos="960" w:val="left" w:leader="none"/>
        </w:tabs>
        <w:spacing w:line="308" w:lineRule="exact" w:before="18" w:after="0"/>
        <w:ind w:left="959" w:right="0" w:hanging="418"/>
        <w:jc w:val="left"/>
        <w:rPr>
          <w:rFonts w:ascii="Courier New" w:eastAsia="Courier New"/>
          <w:sz w:val="21"/>
        </w:rPr>
      </w:pPr>
      <w:r>
        <w:rPr>
          <w:spacing w:val="-5"/>
          <w:sz w:val="21"/>
        </w:rPr>
        <w:t>新标准引入了更大的后缀集合，使得常量的类型更加明确：</w:t>
      </w:r>
      <w:r>
        <w:rPr>
          <w:rFonts w:ascii="Courier New" w:eastAsia="Courier New"/>
          <w:spacing w:val="-5"/>
          <w:sz w:val="21"/>
        </w:rPr>
        <w:t>U</w:t>
      </w:r>
      <w:r>
        <w:rPr>
          <w:rFonts w:ascii="Courier New" w:eastAsia="Courier New"/>
          <w:spacing w:val="-69"/>
          <w:sz w:val="21"/>
        </w:rPr>
        <w:t> </w:t>
      </w:r>
      <w:r>
        <w:rPr>
          <w:spacing w:val="-23"/>
          <w:sz w:val="21"/>
        </w:rPr>
        <w:t>或 </w:t>
      </w:r>
      <w:r>
        <w:rPr>
          <w:rFonts w:ascii="Courier New" w:eastAsia="Courier New"/>
          <w:sz w:val="21"/>
        </w:rPr>
        <w:t>L</w:t>
      </w:r>
      <w:r>
        <w:rPr>
          <w:rFonts w:ascii="Courier New" w:eastAsia="Courier New"/>
          <w:spacing w:val="-69"/>
          <w:sz w:val="21"/>
        </w:rPr>
        <w:t> </w:t>
      </w:r>
      <w:r>
        <w:rPr>
          <w:spacing w:val="-4"/>
          <w:sz w:val="21"/>
        </w:rPr>
        <w:t>用于整型，</w:t>
      </w:r>
      <w:r>
        <w:rPr>
          <w:rFonts w:ascii="Courier New" w:eastAsia="Courier New"/>
          <w:spacing w:val="-5"/>
          <w:sz w:val="21"/>
        </w:rPr>
        <w:t>F</w:t>
      </w:r>
      <w:r>
        <w:rPr>
          <w:rFonts w:ascii="Courier New" w:eastAsia="Courier New"/>
          <w:spacing w:val="-69"/>
          <w:sz w:val="21"/>
        </w:rPr>
        <w:t> </w:t>
      </w:r>
      <w:r>
        <w:rPr>
          <w:spacing w:val="-23"/>
          <w:sz w:val="21"/>
        </w:rPr>
        <w:t>或 </w:t>
      </w:r>
      <w:r>
        <w:rPr>
          <w:rFonts w:ascii="Courier New" w:eastAsia="Courier New"/>
          <w:sz w:val="21"/>
        </w:rPr>
        <w:t>L</w:t>
      </w:r>
    </w:p>
    <w:p>
      <w:pPr>
        <w:pStyle w:val="BodyText"/>
        <w:spacing w:line="290" w:lineRule="exact"/>
        <w:ind w:left="959"/>
      </w:pPr>
      <w:r>
        <w:rPr>
          <w:spacing w:val="-5"/>
        </w:rPr>
        <w:t>用于浮点数。它同时也细化了无后缀常量类型的相关规则</w:t>
      </w:r>
      <w:r>
        <w:rPr/>
        <w:t>（</w:t>
      </w:r>
      <w:r>
        <w:rPr>
          <w:spacing w:val="-12"/>
        </w:rPr>
        <w:t>参见 </w:t>
      </w:r>
      <w:r>
        <w:rPr>
          <w:rFonts w:ascii="Times New Roman" w:eastAsia="Times New Roman"/>
        </w:rPr>
        <w:t>A.2.5 </w:t>
      </w:r>
      <w:r>
        <w:rPr>
          <w:spacing w:val="-6"/>
        </w:rPr>
        <w:t>节</w:t>
      </w:r>
      <w:r>
        <w:rPr>
          <w:spacing w:val="-106"/>
        </w:rPr>
        <w:t>）。</w:t>
      </w:r>
    </w:p>
    <w:p>
      <w:pPr>
        <w:pStyle w:val="ListParagraph"/>
        <w:numPr>
          <w:ilvl w:val="0"/>
          <w:numId w:val="24"/>
        </w:numPr>
        <w:tabs>
          <w:tab w:pos="959" w:val="left" w:leader="none"/>
          <w:tab w:pos="960" w:val="left" w:leader="none"/>
        </w:tabs>
        <w:spacing w:line="240" w:lineRule="auto" w:before="26" w:after="0"/>
        <w:ind w:left="959" w:right="0" w:hanging="418"/>
        <w:jc w:val="left"/>
        <w:rPr>
          <w:sz w:val="21"/>
        </w:rPr>
      </w:pPr>
      <w:r>
        <w:rPr>
          <w:spacing w:val="-3"/>
          <w:sz w:val="21"/>
        </w:rPr>
        <w:t>相邻的字符串将被连接在一起。</w:t>
      </w:r>
    </w:p>
    <w:p>
      <w:pPr>
        <w:pStyle w:val="ListParagraph"/>
        <w:numPr>
          <w:ilvl w:val="0"/>
          <w:numId w:val="24"/>
        </w:numPr>
        <w:tabs>
          <w:tab w:pos="959" w:val="left" w:leader="none"/>
          <w:tab w:pos="960" w:val="left" w:leader="none"/>
        </w:tabs>
        <w:spacing w:line="240" w:lineRule="auto" w:before="18" w:after="0"/>
        <w:ind w:left="959" w:right="0" w:hanging="418"/>
        <w:jc w:val="left"/>
        <w:rPr>
          <w:sz w:val="21"/>
        </w:rPr>
      </w:pPr>
      <w:r>
        <w:rPr>
          <w:spacing w:val="-7"/>
          <w:sz w:val="21"/>
        </w:rPr>
        <w:t>提供了宽字符字符串字面值和字符常量的表示方法，参见 </w:t>
      </w:r>
      <w:r>
        <w:rPr>
          <w:rFonts w:ascii="Times New Roman" w:eastAsia="Times New Roman"/>
          <w:sz w:val="21"/>
        </w:rPr>
        <w:t>A.2.6</w:t>
      </w:r>
      <w:r>
        <w:rPr>
          <w:rFonts w:ascii="Times New Roman" w:eastAsia="Times New Roman"/>
          <w:spacing w:val="15"/>
          <w:sz w:val="21"/>
        </w:rPr>
        <w:t> </w:t>
      </w:r>
      <w:r>
        <w:rPr>
          <w:sz w:val="21"/>
        </w:rPr>
        <w:t>节。</w:t>
      </w:r>
    </w:p>
    <w:p>
      <w:pPr>
        <w:pStyle w:val="ListParagraph"/>
        <w:numPr>
          <w:ilvl w:val="0"/>
          <w:numId w:val="24"/>
        </w:numPr>
        <w:tabs>
          <w:tab w:pos="960" w:val="left" w:leader="none"/>
        </w:tabs>
        <w:spacing w:line="240" w:lineRule="auto" w:before="18" w:after="0"/>
        <w:ind w:left="959" w:right="217" w:hanging="418"/>
        <w:jc w:val="both"/>
        <w:rPr>
          <w:sz w:val="21"/>
        </w:rPr>
      </w:pPr>
      <w:r>
        <w:rPr>
          <w:spacing w:val="-6"/>
          <w:sz w:val="21"/>
        </w:rPr>
        <w:t>与其它类型一样，对字符类型也可以使用关键字 </w:t>
      </w:r>
      <w:r>
        <w:rPr>
          <w:rFonts w:ascii="Courier New" w:eastAsia="Courier New"/>
          <w:spacing w:val="-3"/>
          <w:sz w:val="21"/>
        </w:rPr>
        <w:t>signed</w:t>
      </w:r>
      <w:r>
        <w:rPr>
          <w:rFonts w:ascii="Courier New" w:eastAsia="Courier New"/>
          <w:spacing w:val="-63"/>
          <w:sz w:val="21"/>
        </w:rPr>
        <w:t> </w:t>
      </w:r>
      <w:r>
        <w:rPr>
          <w:spacing w:val="-20"/>
          <w:sz w:val="21"/>
        </w:rPr>
        <w:t>或 </w:t>
      </w:r>
      <w:r>
        <w:rPr>
          <w:rFonts w:ascii="Courier New" w:eastAsia="Courier New"/>
          <w:sz w:val="21"/>
        </w:rPr>
        <w:t>unsigned</w:t>
      </w:r>
      <w:r>
        <w:rPr>
          <w:rFonts w:ascii="Courier New" w:eastAsia="Courier New"/>
          <w:spacing w:val="-63"/>
          <w:sz w:val="21"/>
        </w:rPr>
        <w:t> </w:t>
      </w:r>
      <w:r>
        <w:rPr>
          <w:sz w:val="21"/>
        </w:rPr>
        <w:t>显式声明为</w:t>
      </w:r>
      <w:r>
        <w:rPr>
          <w:spacing w:val="-6"/>
          <w:sz w:val="21"/>
        </w:rPr>
        <w:t>带符号类型或无符号类型。放弃了将 </w:t>
      </w:r>
      <w:r>
        <w:rPr>
          <w:rFonts w:ascii="Courier New" w:eastAsia="Courier New"/>
          <w:sz w:val="21"/>
        </w:rPr>
        <w:t>long</w:t>
      </w:r>
      <w:r>
        <w:rPr>
          <w:rFonts w:ascii="Courier New" w:eastAsia="Courier New"/>
          <w:spacing w:val="-23"/>
          <w:sz w:val="21"/>
        </w:rPr>
        <w:t> </w:t>
      </w:r>
      <w:r>
        <w:rPr>
          <w:rFonts w:ascii="Courier New" w:eastAsia="Courier New"/>
          <w:sz w:val="21"/>
        </w:rPr>
        <w:t>float</w:t>
      </w:r>
      <w:r>
        <w:rPr>
          <w:rFonts w:ascii="Courier New" w:eastAsia="Courier New"/>
          <w:spacing w:val="-74"/>
          <w:sz w:val="21"/>
        </w:rPr>
        <w:t> </w:t>
      </w:r>
      <w:r>
        <w:rPr>
          <w:spacing w:val="-17"/>
          <w:sz w:val="21"/>
        </w:rPr>
        <w:t>作为 </w:t>
      </w:r>
      <w:r>
        <w:rPr>
          <w:rFonts w:ascii="Courier New" w:eastAsia="Courier New"/>
          <w:sz w:val="21"/>
        </w:rPr>
        <w:t>double</w:t>
      </w:r>
      <w:r>
        <w:rPr>
          <w:rFonts w:ascii="Courier New" w:eastAsia="Courier New"/>
          <w:spacing w:val="-74"/>
          <w:sz w:val="21"/>
        </w:rPr>
        <w:t> </w:t>
      </w:r>
      <w:r>
        <w:rPr>
          <w:sz w:val="21"/>
        </w:rPr>
        <w:t>的同义词这种独特</w:t>
      </w:r>
      <w:r>
        <w:rPr>
          <w:spacing w:val="-7"/>
          <w:sz w:val="21"/>
        </w:rPr>
        <w:t>的用法，但可以用 </w:t>
      </w:r>
      <w:r>
        <w:rPr>
          <w:rFonts w:ascii="Courier New" w:eastAsia="Courier New"/>
          <w:sz w:val="21"/>
        </w:rPr>
        <w:t>long</w:t>
      </w:r>
      <w:r>
        <w:rPr>
          <w:rFonts w:ascii="Courier New" w:eastAsia="Courier New"/>
          <w:spacing w:val="5"/>
          <w:sz w:val="21"/>
        </w:rPr>
        <w:t> </w:t>
      </w:r>
      <w:r>
        <w:rPr>
          <w:rFonts w:ascii="Courier New" w:eastAsia="Courier New"/>
          <w:sz w:val="21"/>
        </w:rPr>
        <w:t>double</w:t>
      </w:r>
      <w:r>
        <w:rPr>
          <w:rFonts w:ascii="Courier New" w:eastAsia="Courier New"/>
          <w:spacing w:val="-71"/>
          <w:sz w:val="21"/>
        </w:rPr>
        <w:t> </w:t>
      </w:r>
      <w:r>
        <w:rPr>
          <w:spacing w:val="-1"/>
          <w:sz w:val="21"/>
        </w:rPr>
        <w:t>声明更高精度的浮点数。</w:t>
      </w:r>
    </w:p>
    <w:p>
      <w:pPr>
        <w:pStyle w:val="ListParagraph"/>
        <w:numPr>
          <w:ilvl w:val="0"/>
          <w:numId w:val="24"/>
        </w:numPr>
        <w:tabs>
          <w:tab w:pos="959" w:val="left" w:leader="none"/>
          <w:tab w:pos="960" w:val="left" w:leader="none"/>
        </w:tabs>
        <w:spacing w:line="240" w:lineRule="auto" w:before="8" w:after="0"/>
        <w:ind w:left="959" w:right="116" w:hanging="418"/>
        <w:jc w:val="left"/>
        <w:rPr>
          <w:sz w:val="21"/>
        </w:rPr>
      </w:pPr>
      <w:r>
        <w:rPr>
          <w:spacing w:val="-8"/>
          <w:sz w:val="21"/>
        </w:rPr>
        <w:t>有段时间，</w:t>
      </w:r>
      <w:r>
        <w:rPr>
          <w:rFonts w:ascii="Times New Roman" w:eastAsia="Times New Roman"/>
          <w:spacing w:val="-39"/>
          <w:sz w:val="21"/>
        </w:rPr>
        <w:t>C</w:t>
      </w:r>
      <w:r>
        <w:rPr>
          <w:rFonts w:ascii="Times New Roman" w:eastAsia="Times New Roman"/>
          <w:spacing w:val="-26"/>
          <w:sz w:val="21"/>
        </w:rPr>
        <w:t> </w:t>
      </w:r>
      <w:r>
        <w:rPr>
          <w:spacing w:val="-9"/>
          <w:sz w:val="21"/>
        </w:rPr>
        <w:t>语言中可以使用 </w:t>
      </w:r>
      <w:r>
        <w:rPr>
          <w:rFonts w:ascii="Courier New" w:eastAsia="Courier New"/>
          <w:sz w:val="21"/>
        </w:rPr>
        <w:t>unsigned</w:t>
      </w:r>
      <w:r>
        <w:rPr>
          <w:rFonts w:ascii="Courier New" w:eastAsia="Courier New"/>
          <w:spacing w:val="-73"/>
          <w:sz w:val="21"/>
        </w:rPr>
        <w:t> </w:t>
      </w:r>
      <w:r>
        <w:rPr>
          <w:rFonts w:ascii="Courier New" w:eastAsia="Courier New"/>
          <w:sz w:val="21"/>
        </w:rPr>
        <w:t>char</w:t>
      </w:r>
      <w:r>
        <w:rPr>
          <w:rFonts w:ascii="Courier New" w:eastAsia="Courier New"/>
          <w:spacing w:val="-72"/>
          <w:sz w:val="21"/>
        </w:rPr>
        <w:t> </w:t>
      </w:r>
      <w:r>
        <w:rPr>
          <w:spacing w:val="-14"/>
          <w:sz w:val="21"/>
        </w:rPr>
        <w:t>类型。新标准引入了关键字 </w:t>
      </w:r>
      <w:r>
        <w:rPr>
          <w:rFonts w:ascii="Courier New" w:eastAsia="Courier New"/>
          <w:sz w:val="21"/>
        </w:rPr>
        <w:t>signed</w:t>
      </w:r>
      <w:r>
        <w:rPr>
          <w:sz w:val="21"/>
        </w:rPr>
        <w:t>， </w:t>
      </w:r>
      <w:r>
        <w:rPr>
          <w:spacing w:val="-4"/>
          <w:sz w:val="21"/>
        </w:rPr>
        <w:t>用来显式表示字符和其它整型对象的符号。</w:t>
      </w:r>
    </w:p>
    <w:p>
      <w:pPr>
        <w:pStyle w:val="ListParagraph"/>
        <w:numPr>
          <w:ilvl w:val="0"/>
          <w:numId w:val="24"/>
        </w:numPr>
        <w:tabs>
          <w:tab w:pos="960" w:val="left" w:leader="none"/>
        </w:tabs>
        <w:spacing w:line="240" w:lineRule="auto" w:before="41" w:after="0"/>
        <w:ind w:left="959" w:right="212" w:hanging="418"/>
        <w:jc w:val="both"/>
        <w:rPr>
          <w:sz w:val="21"/>
        </w:rPr>
      </w:pPr>
      <w:r>
        <w:rPr>
          <w:spacing w:val="-6"/>
          <w:sz w:val="21"/>
        </w:rPr>
        <w:t>很多编译器在儿年前就实现了 </w:t>
      </w:r>
      <w:r>
        <w:rPr>
          <w:rFonts w:ascii="Courier New" w:eastAsia="Courier New"/>
          <w:sz w:val="21"/>
        </w:rPr>
        <w:t>void</w:t>
      </w:r>
      <w:r>
        <w:rPr>
          <w:rFonts w:ascii="Courier New" w:eastAsia="Courier New"/>
          <w:spacing w:val="-70"/>
          <w:sz w:val="21"/>
        </w:rPr>
        <w:t> </w:t>
      </w:r>
      <w:r>
        <w:rPr>
          <w:spacing w:val="-8"/>
          <w:sz w:val="21"/>
        </w:rPr>
        <w:t>类型。新标准引入了 </w:t>
      </w:r>
      <w:r>
        <w:rPr>
          <w:rFonts w:ascii="Courier New" w:eastAsia="Courier New"/>
          <w:sz w:val="21"/>
        </w:rPr>
        <w:t>void</w:t>
      </w:r>
      <w:r>
        <w:rPr>
          <w:rFonts w:ascii="Courier New" w:eastAsia="Courier New"/>
          <w:spacing w:val="-48"/>
          <w:sz w:val="21"/>
        </w:rPr>
        <w:t> </w:t>
      </w:r>
      <w:r>
        <w:rPr>
          <w:rFonts w:ascii="Courier New" w:eastAsia="Courier New"/>
          <w:sz w:val="21"/>
        </w:rPr>
        <w:t>*</w:t>
      </w:r>
      <w:r>
        <w:rPr>
          <w:sz w:val="21"/>
        </w:rPr>
        <w:t>类型，并作为一种</w:t>
      </w:r>
      <w:r>
        <w:rPr>
          <w:spacing w:val="-5"/>
          <w:sz w:val="21"/>
        </w:rPr>
        <w:t>通用指针类型；在此之前 </w:t>
      </w:r>
      <w:r>
        <w:rPr>
          <w:rFonts w:ascii="Courier New" w:eastAsia="Courier New"/>
          <w:sz w:val="21"/>
        </w:rPr>
        <w:t>char</w:t>
      </w:r>
      <w:r>
        <w:rPr>
          <w:rFonts w:ascii="Courier New" w:eastAsia="Courier New"/>
          <w:spacing w:val="-62"/>
          <w:sz w:val="21"/>
        </w:rPr>
        <w:t> </w:t>
      </w:r>
      <w:r>
        <w:rPr>
          <w:rFonts w:ascii="Courier New" w:eastAsia="Courier New"/>
          <w:sz w:val="21"/>
        </w:rPr>
        <w:t>*</w:t>
      </w:r>
      <w:r>
        <w:rPr>
          <w:spacing w:val="-5"/>
          <w:sz w:val="21"/>
        </w:rPr>
        <w:t>扮演着这一角色。同时，明确地规定了在不进行强制类型转换的悄况下，指针与整型之间以及不同类型的指针之间运算的规则。</w:t>
      </w:r>
    </w:p>
    <w:p>
      <w:pPr>
        <w:spacing w:after="0" w:line="240" w:lineRule="auto"/>
        <w:jc w:val="both"/>
        <w:rPr>
          <w:sz w:val="21"/>
        </w:rPr>
        <w:sectPr>
          <w:pgSz w:w="11910" w:h="16840"/>
          <w:pgMar w:top="1580" w:bottom="280" w:left="1680" w:right="1380"/>
        </w:sectPr>
      </w:pPr>
    </w:p>
    <w:p>
      <w:pPr>
        <w:pStyle w:val="ListParagraph"/>
        <w:numPr>
          <w:ilvl w:val="0"/>
          <w:numId w:val="24"/>
        </w:numPr>
        <w:tabs>
          <w:tab w:pos="959" w:val="left" w:leader="none"/>
          <w:tab w:pos="960" w:val="left" w:leader="none"/>
        </w:tabs>
        <w:spacing w:line="308" w:lineRule="exact" w:before="51" w:after="0"/>
        <w:ind w:left="959" w:right="0" w:hanging="417"/>
        <w:jc w:val="left"/>
        <w:rPr>
          <w:sz w:val="21"/>
        </w:rPr>
      </w:pPr>
      <w:r>
        <w:rPr>
          <w:sz w:val="21"/>
        </w:rPr>
        <w:t>新标准明确指定了算术类型取值范围的最小值，并在两个头文件（</w:t>
      </w:r>
      <w:r>
        <w:rPr>
          <w:rFonts w:ascii="Courier New" w:eastAsia="Courier New"/>
          <w:sz w:val="21"/>
        </w:rPr>
        <w:t>&lt;limits.h&gt;</w:t>
      </w:r>
      <w:r>
        <w:rPr>
          <w:sz w:val="21"/>
        </w:rPr>
        <w:t>和</w:t>
      </w:r>
    </w:p>
    <w:p>
      <w:pPr>
        <w:pStyle w:val="BodyText"/>
        <w:spacing w:line="308" w:lineRule="exact"/>
        <w:ind w:left="959"/>
      </w:pPr>
      <w:r>
        <w:rPr>
          <w:rFonts w:ascii="Courier New" w:eastAsia="Courier New"/>
        </w:rPr>
        <w:t>&lt;float.h&gt;</w:t>
      </w:r>
      <w:r>
        <w:rPr/>
        <w:t>）中给出了各种特定实现的特性。</w:t>
      </w:r>
    </w:p>
    <w:p>
      <w:pPr>
        <w:pStyle w:val="ListParagraph"/>
        <w:numPr>
          <w:ilvl w:val="0"/>
          <w:numId w:val="24"/>
        </w:numPr>
        <w:tabs>
          <w:tab w:pos="959" w:val="left" w:leader="none"/>
          <w:tab w:pos="960" w:val="left" w:leader="none"/>
        </w:tabs>
        <w:spacing w:line="240" w:lineRule="auto" w:before="9" w:after="0"/>
        <w:ind w:left="959" w:right="0" w:hanging="417"/>
        <w:jc w:val="left"/>
        <w:rPr>
          <w:sz w:val="21"/>
        </w:rPr>
      </w:pPr>
      <w:r>
        <w:rPr>
          <w:spacing w:val="-6"/>
          <w:sz w:val="21"/>
        </w:rPr>
        <w:t>新增加的枚举类型是第 </w:t>
      </w:r>
      <w:r>
        <w:rPr>
          <w:rFonts w:ascii="Times New Roman" w:eastAsia="Times New Roman"/>
          <w:sz w:val="21"/>
        </w:rPr>
        <w:t>1</w:t>
      </w:r>
      <w:r>
        <w:rPr>
          <w:rFonts w:ascii="Times New Roman" w:eastAsia="Times New Roman"/>
          <w:spacing w:val="10"/>
          <w:sz w:val="21"/>
        </w:rPr>
        <w:t> </w:t>
      </w:r>
      <w:r>
        <w:rPr>
          <w:spacing w:val="-3"/>
          <w:sz w:val="21"/>
        </w:rPr>
        <w:t>版中所没有的。</w:t>
      </w:r>
    </w:p>
    <w:p>
      <w:pPr>
        <w:pStyle w:val="ListParagraph"/>
        <w:numPr>
          <w:ilvl w:val="0"/>
          <w:numId w:val="24"/>
        </w:numPr>
        <w:tabs>
          <w:tab w:pos="959" w:val="left" w:leader="none"/>
          <w:tab w:pos="960" w:val="left" w:leader="none"/>
        </w:tabs>
        <w:spacing w:line="240" w:lineRule="auto" w:before="18" w:after="0"/>
        <w:ind w:left="959" w:right="0" w:hanging="417"/>
        <w:jc w:val="left"/>
        <w:rPr>
          <w:sz w:val="21"/>
        </w:rPr>
      </w:pPr>
      <w:r>
        <w:rPr>
          <w:spacing w:val="-8"/>
          <w:sz w:val="21"/>
        </w:rPr>
        <w:t>标准采用了 </w:t>
      </w:r>
      <w:r>
        <w:rPr>
          <w:rFonts w:ascii="Times New Roman" w:eastAsia="Times New Roman"/>
          <w:spacing w:val="-3"/>
          <w:sz w:val="21"/>
        </w:rPr>
        <w:t>C++</w:t>
      </w:r>
      <w:r>
        <w:rPr>
          <w:spacing w:val="-8"/>
          <w:sz w:val="21"/>
        </w:rPr>
        <w:t>中的类型限定符的概念，如 </w:t>
      </w:r>
      <w:r>
        <w:rPr>
          <w:rFonts w:ascii="Courier New" w:eastAsia="Courier New"/>
          <w:sz w:val="21"/>
        </w:rPr>
        <w:t>const</w:t>
      </w:r>
      <w:r>
        <w:rPr>
          <w:sz w:val="21"/>
        </w:rPr>
        <w:t>（</w:t>
      </w:r>
      <w:r>
        <w:rPr>
          <w:spacing w:val="-16"/>
          <w:sz w:val="21"/>
        </w:rPr>
        <w:t>参见 </w:t>
      </w:r>
      <w:r>
        <w:rPr>
          <w:rFonts w:ascii="Times New Roman" w:eastAsia="Times New Roman"/>
          <w:sz w:val="21"/>
        </w:rPr>
        <w:t>A.8.2</w:t>
      </w:r>
      <w:r>
        <w:rPr>
          <w:rFonts w:ascii="Times New Roman" w:eastAsia="Times New Roman"/>
          <w:spacing w:val="5"/>
          <w:sz w:val="21"/>
        </w:rPr>
        <w:t> </w:t>
      </w:r>
      <w:r>
        <w:rPr>
          <w:sz w:val="21"/>
        </w:rPr>
        <w:t>节</w:t>
      </w:r>
      <w:r>
        <w:rPr>
          <w:spacing w:val="-106"/>
          <w:sz w:val="21"/>
        </w:rPr>
        <w:t>）。</w:t>
      </w:r>
    </w:p>
    <w:p>
      <w:pPr>
        <w:pStyle w:val="ListParagraph"/>
        <w:numPr>
          <w:ilvl w:val="0"/>
          <w:numId w:val="24"/>
        </w:numPr>
        <w:tabs>
          <w:tab w:pos="959" w:val="left" w:leader="none"/>
          <w:tab w:pos="960" w:val="left" w:leader="none"/>
        </w:tabs>
        <w:spacing w:line="240" w:lineRule="auto" w:before="3" w:after="0"/>
        <w:ind w:left="959" w:right="0" w:hanging="417"/>
        <w:jc w:val="left"/>
        <w:rPr>
          <w:sz w:val="21"/>
        </w:rPr>
      </w:pPr>
      <w:r>
        <w:rPr>
          <w:spacing w:val="-5"/>
          <w:sz w:val="21"/>
        </w:rPr>
        <w:t>字符串不再是可以修改的，因此可以放在只读内存区中。</w:t>
      </w:r>
    </w:p>
    <w:p>
      <w:pPr>
        <w:pStyle w:val="ListParagraph"/>
        <w:numPr>
          <w:ilvl w:val="0"/>
          <w:numId w:val="24"/>
        </w:numPr>
        <w:tabs>
          <w:tab w:pos="959" w:val="left" w:leader="none"/>
          <w:tab w:pos="960" w:val="left" w:leader="none"/>
        </w:tabs>
        <w:spacing w:line="240" w:lineRule="auto" w:before="18" w:after="0"/>
        <w:ind w:left="959" w:right="115" w:hanging="417"/>
        <w:jc w:val="left"/>
        <w:rPr>
          <w:sz w:val="21"/>
        </w:rPr>
      </w:pPr>
      <w:r>
        <w:rPr>
          <w:spacing w:val="-2"/>
          <w:w w:val="100"/>
          <w:sz w:val="21"/>
        </w:rPr>
        <w:t>修改了“普通算术类型转换</w:t>
      </w:r>
      <w:r>
        <w:rPr>
          <w:spacing w:val="-106"/>
          <w:w w:val="201"/>
          <w:sz w:val="21"/>
        </w:rPr>
        <w:t>"</w:t>
      </w:r>
      <w:r>
        <w:rPr>
          <w:spacing w:val="-12"/>
          <w:w w:val="100"/>
          <w:sz w:val="21"/>
        </w:rPr>
        <w:t>，特别地，“整型总是转换为</w:t>
      </w:r>
      <w:r>
        <w:rPr>
          <w:spacing w:val="-33"/>
          <w:sz w:val="21"/>
        </w:rPr>
        <w:t> </w:t>
      </w:r>
      <w:r>
        <w:rPr>
          <w:rFonts w:ascii="Courier New" w:hAnsi="Courier New" w:eastAsia="Courier New"/>
          <w:spacing w:val="-2"/>
          <w:w w:val="100"/>
          <w:sz w:val="21"/>
        </w:rPr>
        <w:t>unsign</w:t>
      </w:r>
      <w:r>
        <w:rPr>
          <w:rFonts w:ascii="Courier New" w:hAnsi="Courier New" w:eastAsia="Courier New"/>
          <w:spacing w:val="1"/>
          <w:w w:val="100"/>
          <w:sz w:val="21"/>
        </w:rPr>
        <w:t>e</w:t>
      </w:r>
      <w:r>
        <w:rPr>
          <w:rFonts w:ascii="Courier New" w:hAnsi="Courier New" w:eastAsia="Courier New"/>
          <w:w w:val="100"/>
          <w:sz w:val="21"/>
        </w:rPr>
        <w:t>d</w:t>
      </w:r>
      <w:r>
        <w:rPr>
          <w:rFonts w:ascii="Courier New" w:hAnsi="Courier New" w:eastAsia="Courier New"/>
          <w:spacing w:val="-56"/>
          <w:sz w:val="21"/>
        </w:rPr>
        <w:t> </w:t>
      </w:r>
      <w:r>
        <w:rPr>
          <w:w w:val="100"/>
          <w:sz w:val="21"/>
        </w:rPr>
        <w:t>类型，浮点数</w:t>
      </w:r>
      <w:r>
        <w:rPr>
          <w:spacing w:val="-16"/>
          <w:w w:val="105"/>
          <w:sz w:val="21"/>
        </w:rPr>
        <w:t>总是转换为 </w:t>
      </w:r>
      <w:r>
        <w:rPr>
          <w:rFonts w:ascii="Courier New" w:hAnsi="Courier New" w:eastAsia="Courier New"/>
          <w:w w:val="105"/>
          <w:sz w:val="21"/>
        </w:rPr>
        <w:t>double</w:t>
      </w:r>
      <w:r>
        <w:rPr>
          <w:rFonts w:ascii="Courier New" w:hAnsi="Courier New" w:eastAsia="Courier New"/>
          <w:spacing w:val="-116"/>
          <w:w w:val="105"/>
          <w:sz w:val="21"/>
        </w:rPr>
        <w:t> </w:t>
      </w:r>
      <w:r>
        <w:rPr>
          <w:spacing w:val="-18"/>
          <w:w w:val="105"/>
          <w:sz w:val="21"/>
        </w:rPr>
        <w:t>类型"已更改为“提升到最小的足够大的类型"。参见 </w:t>
      </w:r>
      <w:r>
        <w:rPr>
          <w:rFonts w:ascii="Times New Roman" w:hAnsi="Times New Roman" w:eastAsia="Times New Roman"/>
          <w:w w:val="105"/>
          <w:sz w:val="21"/>
        </w:rPr>
        <w:t>A.6.5</w:t>
      </w:r>
      <w:r>
        <w:rPr>
          <w:rFonts w:ascii="Times New Roman" w:hAnsi="Times New Roman" w:eastAsia="Times New Roman"/>
          <w:spacing w:val="-38"/>
          <w:w w:val="105"/>
          <w:sz w:val="21"/>
        </w:rPr>
        <w:t> </w:t>
      </w:r>
      <w:r>
        <w:rPr>
          <w:spacing w:val="-5"/>
          <w:w w:val="105"/>
          <w:sz w:val="21"/>
        </w:rPr>
        <w:t>节。</w:t>
      </w:r>
    </w:p>
    <w:p>
      <w:pPr>
        <w:pStyle w:val="ListParagraph"/>
        <w:numPr>
          <w:ilvl w:val="0"/>
          <w:numId w:val="24"/>
        </w:numPr>
        <w:tabs>
          <w:tab w:pos="959" w:val="left" w:leader="none"/>
          <w:tab w:pos="960" w:val="left" w:leader="none"/>
        </w:tabs>
        <w:spacing w:line="240" w:lineRule="auto" w:before="8" w:after="0"/>
        <w:ind w:left="959" w:right="226" w:hanging="417"/>
        <w:jc w:val="left"/>
        <w:rPr>
          <w:sz w:val="21"/>
        </w:rPr>
      </w:pPr>
      <w:r>
        <w:rPr>
          <w:sz w:val="21"/>
        </w:rPr>
        <w:t>旧的赋值类运算符（如</w:t>
      </w:r>
      <w:r>
        <w:rPr>
          <w:rFonts w:ascii="Courier New" w:eastAsia="Courier New"/>
          <w:sz w:val="21"/>
        </w:rPr>
        <w:t>=+</w:t>
      </w:r>
      <w:r>
        <w:rPr>
          <w:sz w:val="21"/>
        </w:rPr>
        <w:t>）已不再使用。同时，赋值类运算符现在是单个记号；而</w:t>
      </w:r>
      <w:r>
        <w:rPr>
          <w:spacing w:val="-13"/>
          <w:sz w:val="21"/>
        </w:rPr>
        <w:t>在第 </w:t>
      </w:r>
      <w:r>
        <w:rPr>
          <w:rFonts w:ascii="Times New Roman" w:eastAsia="Times New Roman"/>
          <w:sz w:val="21"/>
        </w:rPr>
        <w:t>1</w:t>
      </w:r>
      <w:r>
        <w:rPr>
          <w:rFonts w:ascii="Times New Roman" w:eastAsia="Times New Roman"/>
          <w:spacing w:val="13"/>
          <w:sz w:val="21"/>
        </w:rPr>
        <w:t> </w:t>
      </w:r>
      <w:r>
        <w:rPr>
          <w:spacing w:val="-5"/>
          <w:sz w:val="21"/>
        </w:rPr>
        <w:t>版中，它们是两个记号，中间可以用空臼符分开。</w:t>
      </w:r>
    </w:p>
    <w:p>
      <w:pPr>
        <w:pStyle w:val="ListParagraph"/>
        <w:numPr>
          <w:ilvl w:val="0"/>
          <w:numId w:val="24"/>
        </w:numPr>
        <w:tabs>
          <w:tab w:pos="959" w:val="left" w:leader="none"/>
          <w:tab w:pos="960" w:val="left" w:leader="none"/>
        </w:tabs>
        <w:spacing w:line="240" w:lineRule="auto" w:before="25" w:after="0"/>
        <w:ind w:left="959" w:right="0" w:hanging="417"/>
        <w:jc w:val="left"/>
        <w:rPr>
          <w:sz w:val="21"/>
        </w:rPr>
      </w:pPr>
      <w:r>
        <w:rPr>
          <w:spacing w:val="-5"/>
          <w:sz w:val="21"/>
        </w:rPr>
        <w:t>在编译器中，不再将数学上可结合的运算符当做计算上也是可结合的。</w:t>
      </w:r>
    </w:p>
    <w:p>
      <w:pPr>
        <w:pStyle w:val="ListParagraph"/>
        <w:numPr>
          <w:ilvl w:val="0"/>
          <w:numId w:val="24"/>
        </w:numPr>
        <w:tabs>
          <w:tab w:pos="959" w:val="left" w:leader="none"/>
          <w:tab w:pos="960" w:val="left" w:leader="none"/>
        </w:tabs>
        <w:spacing w:line="240" w:lineRule="auto" w:before="17" w:after="0"/>
        <w:ind w:left="959" w:right="0" w:hanging="417"/>
        <w:jc w:val="left"/>
        <w:rPr>
          <w:sz w:val="21"/>
        </w:rPr>
      </w:pPr>
      <w:r>
        <w:rPr>
          <w:spacing w:val="-3"/>
          <w:sz w:val="21"/>
        </w:rPr>
        <w:t>为了保持与一元运算符</w:t>
      </w:r>
      <w:r>
        <w:rPr>
          <w:rFonts w:ascii="Courier New" w:hAnsi="Courier New" w:eastAsia="Courier New"/>
          <w:sz w:val="21"/>
        </w:rPr>
        <w:t>•</w:t>
      </w:r>
      <w:r>
        <w:rPr>
          <w:spacing w:val="-3"/>
          <w:sz w:val="21"/>
        </w:rPr>
        <w:t>的对称，引入了一元运算符</w:t>
      </w:r>
      <w:r>
        <w:rPr>
          <w:rFonts w:ascii="Courier New" w:hAnsi="Courier New" w:eastAsia="Courier New"/>
          <w:spacing w:val="-7"/>
          <w:sz w:val="21"/>
        </w:rPr>
        <w:t>+</w:t>
      </w:r>
      <w:r>
        <w:rPr>
          <w:sz w:val="21"/>
        </w:rPr>
        <w:t>。</w:t>
      </w:r>
    </w:p>
    <w:p>
      <w:pPr>
        <w:pStyle w:val="ListParagraph"/>
        <w:numPr>
          <w:ilvl w:val="0"/>
          <w:numId w:val="24"/>
        </w:numPr>
        <w:tabs>
          <w:tab w:pos="959" w:val="left" w:leader="none"/>
          <w:tab w:pos="960" w:val="left" w:leader="none"/>
        </w:tabs>
        <w:spacing w:line="240" w:lineRule="auto" w:before="3" w:after="0"/>
        <w:ind w:left="959" w:right="0" w:hanging="417"/>
        <w:jc w:val="left"/>
        <w:rPr>
          <w:sz w:val="21"/>
        </w:rPr>
      </w:pPr>
      <w:r>
        <w:rPr>
          <w:spacing w:val="-5"/>
          <w:sz w:val="21"/>
        </w:rPr>
        <w:t>指向函数的指针可以作为函数的标志符，而不需要显式的</w:t>
      </w:r>
      <w:r>
        <w:rPr>
          <w:rFonts w:ascii="Courier New" w:eastAsia="Courier New"/>
          <w:sz w:val="21"/>
        </w:rPr>
        <w:t>*</w:t>
      </w:r>
      <w:r>
        <w:rPr>
          <w:spacing w:val="-7"/>
          <w:sz w:val="21"/>
        </w:rPr>
        <w:t>运算符。参见 </w:t>
      </w:r>
      <w:r>
        <w:rPr>
          <w:rFonts w:ascii="Times New Roman" w:eastAsia="Times New Roman"/>
          <w:sz w:val="21"/>
        </w:rPr>
        <w:t>A.7.3</w:t>
      </w:r>
      <w:r>
        <w:rPr>
          <w:rFonts w:ascii="Times New Roman" w:eastAsia="Times New Roman"/>
          <w:spacing w:val="17"/>
          <w:sz w:val="21"/>
        </w:rPr>
        <w:t> </w:t>
      </w:r>
      <w:r>
        <w:rPr>
          <w:sz w:val="21"/>
        </w:rPr>
        <w:t>节。</w:t>
      </w:r>
    </w:p>
    <w:p>
      <w:pPr>
        <w:pStyle w:val="ListParagraph"/>
        <w:numPr>
          <w:ilvl w:val="0"/>
          <w:numId w:val="24"/>
        </w:numPr>
        <w:tabs>
          <w:tab w:pos="959" w:val="left" w:leader="none"/>
          <w:tab w:pos="960" w:val="left" w:leader="none"/>
        </w:tabs>
        <w:spacing w:line="240" w:lineRule="auto" w:before="3" w:after="0"/>
        <w:ind w:left="959" w:right="0" w:hanging="417"/>
        <w:jc w:val="left"/>
        <w:rPr>
          <w:sz w:val="21"/>
        </w:rPr>
      </w:pPr>
      <w:r>
        <w:rPr>
          <w:spacing w:val="-4"/>
          <w:sz w:val="21"/>
        </w:rPr>
        <w:t>结构可以被赋值、传递给函数以及被函数返回。</w:t>
      </w:r>
    </w:p>
    <w:p>
      <w:pPr>
        <w:pStyle w:val="ListParagraph"/>
        <w:numPr>
          <w:ilvl w:val="0"/>
          <w:numId w:val="24"/>
        </w:numPr>
        <w:tabs>
          <w:tab w:pos="959" w:val="left" w:leader="none"/>
          <w:tab w:pos="960" w:val="left" w:leader="none"/>
        </w:tabs>
        <w:spacing w:line="240" w:lineRule="auto" w:before="17" w:after="0"/>
        <w:ind w:left="959" w:right="0" w:hanging="417"/>
        <w:jc w:val="left"/>
        <w:rPr>
          <w:sz w:val="21"/>
        </w:rPr>
      </w:pPr>
      <w:r>
        <w:rPr>
          <w:spacing w:val="-5"/>
          <w:sz w:val="21"/>
        </w:rPr>
        <w:t>允许对数组应用地址运算符，其结果为指向数组的指针。</w:t>
      </w:r>
    </w:p>
    <w:p>
      <w:pPr>
        <w:pStyle w:val="ListParagraph"/>
        <w:numPr>
          <w:ilvl w:val="0"/>
          <w:numId w:val="24"/>
        </w:numPr>
        <w:tabs>
          <w:tab w:pos="960" w:val="left" w:leader="none"/>
        </w:tabs>
        <w:spacing w:line="242" w:lineRule="auto" w:before="17" w:after="0"/>
        <w:ind w:left="959" w:right="217" w:hanging="417"/>
        <w:jc w:val="both"/>
        <w:rPr>
          <w:sz w:val="21"/>
        </w:rPr>
      </w:pPr>
      <w:r>
        <w:rPr>
          <w:spacing w:val="-14"/>
          <w:sz w:val="21"/>
        </w:rPr>
        <w:t>在第 </w:t>
      </w:r>
      <w:r>
        <w:rPr>
          <w:rFonts w:ascii="Times New Roman" w:eastAsia="Times New Roman"/>
          <w:sz w:val="21"/>
        </w:rPr>
        <w:t>1</w:t>
      </w:r>
      <w:r>
        <w:rPr>
          <w:rFonts w:ascii="Times New Roman" w:eastAsia="Times New Roman"/>
          <w:spacing w:val="10"/>
          <w:sz w:val="21"/>
        </w:rPr>
        <w:t> </w:t>
      </w:r>
      <w:r>
        <w:rPr>
          <w:spacing w:val="-3"/>
          <w:sz w:val="21"/>
        </w:rPr>
        <w:t>版中，</w:t>
      </w:r>
      <w:r>
        <w:rPr>
          <w:rFonts w:ascii="Courier New" w:eastAsia="Courier New"/>
          <w:spacing w:val="-8"/>
          <w:sz w:val="21"/>
        </w:rPr>
        <w:t>sizeof</w:t>
      </w:r>
      <w:r>
        <w:rPr>
          <w:rFonts w:ascii="Courier New" w:eastAsia="Courier New"/>
          <w:spacing w:val="-66"/>
          <w:sz w:val="21"/>
        </w:rPr>
        <w:t> </w:t>
      </w:r>
      <w:r>
        <w:rPr>
          <w:spacing w:val="-6"/>
          <w:sz w:val="21"/>
        </w:rPr>
        <w:t>运算符的结果类型为 </w:t>
      </w:r>
      <w:r>
        <w:rPr>
          <w:rFonts w:ascii="Courier New" w:eastAsia="Courier New"/>
          <w:spacing w:val="-13"/>
          <w:sz w:val="21"/>
        </w:rPr>
        <w:t>int</w:t>
      </w:r>
      <w:r>
        <w:rPr>
          <w:spacing w:val="-5"/>
          <w:sz w:val="21"/>
        </w:rPr>
        <w:t>，但随后很多编译器的实现将此结果</w:t>
      </w:r>
      <w:r>
        <w:rPr>
          <w:spacing w:val="-10"/>
          <w:sz w:val="21"/>
        </w:rPr>
        <w:t>作为 </w:t>
      </w:r>
      <w:r>
        <w:rPr>
          <w:rFonts w:ascii="Courier New" w:eastAsia="Courier New"/>
          <w:sz w:val="21"/>
        </w:rPr>
        <w:t>unsigned</w:t>
      </w:r>
      <w:r>
        <w:rPr>
          <w:rFonts w:ascii="Courier New" w:eastAsia="Courier New"/>
          <w:spacing w:val="-41"/>
          <w:sz w:val="21"/>
        </w:rPr>
        <w:t> </w:t>
      </w:r>
      <w:r>
        <w:rPr>
          <w:spacing w:val="-5"/>
          <w:sz w:val="21"/>
        </w:rPr>
        <w:t>类型。标准明确了该运算符的结果类型与具体的实现有关，但要求</w:t>
      </w:r>
      <w:r>
        <w:rPr>
          <w:spacing w:val="-6"/>
          <w:sz w:val="21"/>
        </w:rPr>
        <w:t>将其类型 </w:t>
      </w:r>
      <w:r>
        <w:rPr>
          <w:rFonts w:ascii="Courier New" w:eastAsia="Courier New"/>
          <w:sz w:val="21"/>
        </w:rPr>
        <w:t>size_t</w:t>
      </w:r>
      <w:r>
        <w:rPr>
          <w:rFonts w:ascii="Courier New" w:eastAsia="Courier New"/>
          <w:spacing w:val="-29"/>
          <w:sz w:val="21"/>
        </w:rPr>
        <w:t> </w:t>
      </w:r>
      <w:r>
        <w:rPr>
          <w:sz w:val="21"/>
        </w:rPr>
        <w:t>在标准头文件</w:t>
      </w:r>
      <w:r>
        <w:rPr>
          <w:rFonts w:ascii="Courier New" w:eastAsia="Courier New"/>
          <w:sz w:val="21"/>
        </w:rPr>
        <w:t>&lt;stddef.h&gt;</w:t>
      </w:r>
      <w:r>
        <w:rPr>
          <w:spacing w:val="-3"/>
          <w:sz w:val="21"/>
        </w:rPr>
        <w:t>中定义。关于两个指针的差的结果类型（</w:t>
      </w:r>
      <w:r>
        <w:rPr>
          <w:rFonts w:ascii="Courier New" w:eastAsia="Courier New"/>
          <w:spacing w:val="-3"/>
          <w:sz w:val="21"/>
        </w:rPr>
        <w:t>ptrdiff_t</w:t>
      </w:r>
      <w:r>
        <w:rPr>
          <w:spacing w:val="-3"/>
          <w:sz w:val="21"/>
        </w:rPr>
        <w:t>）</w:t>
      </w:r>
      <w:r>
        <w:rPr>
          <w:spacing w:val="-9"/>
          <w:sz w:val="21"/>
        </w:rPr>
        <w:t>也有类似的变化。参见 </w:t>
      </w:r>
      <w:r>
        <w:rPr>
          <w:rFonts w:ascii="Times New Roman" w:eastAsia="Times New Roman"/>
          <w:sz w:val="21"/>
        </w:rPr>
        <w:t>A.7.4</w:t>
      </w:r>
      <w:r>
        <w:rPr>
          <w:rFonts w:ascii="Times New Roman" w:eastAsia="Times New Roman"/>
          <w:spacing w:val="1"/>
          <w:sz w:val="21"/>
        </w:rPr>
        <w:t> </w:t>
      </w:r>
      <w:r>
        <w:rPr>
          <w:spacing w:val="-21"/>
          <w:sz w:val="21"/>
        </w:rPr>
        <w:t>节与 </w:t>
      </w:r>
      <w:r>
        <w:rPr>
          <w:rFonts w:ascii="Times New Roman" w:eastAsia="Times New Roman"/>
          <w:sz w:val="21"/>
        </w:rPr>
        <w:t>A.7.7</w:t>
      </w:r>
      <w:r>
        <w:rPr>
          <w:rFonts w:ascii="Times New Roman" w:eastAsia="Times New Roman"/>
          <w:spacing w:val="1"/>
          <w:sz w:val="21"/>
        </w:rPr>
        <w:t> </w:t>
      </w:r>
      <w:r>
        <w:rPr>
          <w:sz w:val="21"/>
        </w:rPr>
        <w:t>节。</w:t>
      </w:r>
    </w:p>
    <w:p>
      <w:pPr>
        <w:pStyle w:val="ListParagraph"/>
        <w:numPr>
          <w:ilvl w:val="0"/>
          <w:numId w:val="24"/>
        </w:numPr>
        <w:tabs>
          <w:tab w:pos="959" w:val="left" w:leader="none"/>
          <w:tab w:pos="960" w:val="left" w:leader="none"/>
        </w:tabs>
        <w:spacing w:line="240" w:lineRule="auto" w:before="5" w:after="0"/>
        <w:ind w:left="959" w:right="217" w:hanging="418"/>
        <w:jc w:val="left"/>
        <w:rPr>
          <w:sz w:val="21"/>
        </w:rPr>
      </w:pPr>
      <w:r>
        <w:rPr>
          <w:sz w:val="21"/>
        </w:rPr>
        <w:t>地址运算符</w:t>
      </w:r>
      <w:r>
        <w:rPr>
          <w:rFonts w:ascii="Courier New" w:eastAsia="Courier New"/>
          <w:sz w:val="21"/>
        </w:rPr>
        <w:t>&amp;</w:t>
      </w:r>
      <w:r>
        <w:rPr>
          <w:spacing w:val="-8"/>
          <w:sz w:val="21"/>
        </w:rPr>
        <w:t>不可应用于声明为 </w:t>
      </w:r>
      <w:r>
        <w:rPr>
          <w:rFonts w:ascii="Courier New" w:eastAsia="Courier New"/>
          <w:sz w:val="21"/>
        </w:rPr>
        <w:t>register</w:t>
      </w:r>
      <w:r>
        <w:rPr>
          <w:rFonts w:ascii="Courier New" w:eastAsia="Courier New"/>
          <w:spacing w:val="-64"/>
          <w:sz w:val="21"/>
        </w:rPr>
        <w:t> </w:t>
      </w:r>
      <w:r>
        <w:rPr>
          <w:spacing w:val="-10"/>
          <w:sz w:val="21"/>
        </w:rPr>
        <w:t>的对象，即使具体的实现未将这种对象存</w:t>
      </w:r>
      <w:r>
        <w:rPr>
          <w:spacing w:val="-7"/>
          <w:sz w:val="21"/>
        </w:rPr>
        <w:t>放在寄存器中也不允许使用地址运算符。</w:t>
      </w:r>
    </w:p>
    <w:p>
      <w:pPr>
        <w:pStyle w:val="ListParagraph"/>
        <w:numPr>
          <w:ilvl w:val="0"/>
          <w:numId w:val="24"/>
        </w:numPr>
        <w:tabs>
          <w:tab w:pos="959" w:val="left" w:leader="none"/>
          <w:tab w:pos="960" w:val="left" w:leader="none"/>
        </w:tabs>
        <w:spacing w:line="240" w:lineRule="auto" w:before="41" w:after="0"/>
        <w:ind w:left="959" w:right="0" w:hanging="418"/>
        <w:jc w:val="left"/>
        <w:rPr>
          <w:sz w:val="21"/>
        </w:rPr>
      </w:pPr>
      <w:r>
        <w:rPr>
          <w:spacing w:val="-13"/>
          <w:sz w:val="21"/>
        </w:rPr>
        <w:t>移位表达式的类型是其左操作数的类型，右操作数不能提升结果类型。参见 </w:t>
      </w:r>
      <w:r>
        <w:rPr>
          <w:rFonts w:ascii="Times New Roman" w:eastAsia="Times New Roman"/>
          <w:sz w:val="21"/>
        </w:rPr>
        <w:t>A.7.8</w:t>
      </w:r>
      <w:r>
        <w:rPr>
          <w:rFonts w:ascii="Times New Roman" w:eastAsia="Times New Roman"/>
          <w:spacing w:val="20"/>
          <w:sz w:val="21"/>
        </w:rPr>
        <w:t> </w:t>
      </w:r>
      <w:r>
        <w:rPr>
          <w:sz w:val="21"/>
        </w:rPr>
        <w:t>节。</w:t>
      </w:r>
    </w:p>
    <w:p>
      <w:pPr>
        <w:pStyle w:val="ListParagraph"/>
        <w:numPr>
          <w:ilvl w:val="0"/>
          <w:numId w:val="24"/>
        </w:numPr>
        <w:tabs>
          <w:tab w:pos="959" w:val="left" w:leader="none"/>
          <w:tab w:pos="960" w:val="left" w:leader="none"/>
        </w:tabs>
        <w:spacing w:line="252" w:lineRule="auto" w:before="17" w:after="0"/>
        <w:ind w:left="959" w:right="218" w:hanging="418"/>
        <w:jc w:val="left"/>
        <w:rPr>
          <w:sz w:val="21"/>
        </w:rPr>
      </w:pPr>
      <w:r>
        <w:rPr>
          <w:sz w:val="21"/>
        </w:rPr>
        <w:t>标准允许创建一个指向数组最后一个元素的下一个位置的指针，并允许对其进行算</w:t>
      </w:r>
      <w:r>
        <w:rPr>
          <w:spacing w:val="-6"/>
          <w:sz w:val="21"/>
        </w:rPr>
        <w:t>术和关系运算。参见 </w:t>
      </w:r>
      <w:r>
        <w:rPr>
          <w:rFonts w:ascii="Times New Roman" w:eastAsia="Times New Roman"/>
          <w:sz w:val="21"/>
        </w:rPr>
        <w:t>A.7.7</w:t>
      </w:r>
      <w:r>
        <w:rPr>
          <w:rFonts w:ascii="Times New Roman" w:eastAsia="Times New Roman"/>
          <w:spacing w:val="5"/>
          <w:sz w:val="21"/>
        </w:rPr>
        <w:t> </w:t>
      </w:r>
      <w:r>
        <w:rPr>
          <w:spacing w:val="-5"/>
          <w:sz w:val="21"/>
        </w:rPr>
        <w:t>节。</w:t>
      </w:r>
    </w:p>
    <w:p>
      <w:pPr>
        <w:pStyle w:val="ListParagraph"/>
        <w:numPr>
          <w:ilvl w:val="0"/>
          <w:numId w:val="24"/>
        </w:numPr>
        <w:tabs>
          <w:tab w:pos="960" w:val="left" w:leader="none"/>
        </w:tabs>
        <w:spacing w:line="259" w:lineRule="auto" w:before="13" w:after="0"/>
        <w:ind w:left="959" w:right="212" w:hanging="418"/>
        <w:jc w:val="both"/>
        <w:rPr>
          <w:sz w:val="21"/>
        </w:rPr>
      </w:pPr>
      <w:r>
        <w:rPr>
          <w:sz w:val="21"/>
        </w:rPr>
        <w:t>标准（</w:t>
      </w:r>
      <w:r>
        <w:rPr>
          <w:spacing w:val="7"/>
          <w:sz w:val="21"/>
        </w:rPr>
        <w:t>借鉴于 </w:t>
      </w:r>
      <w:r>
        <w:rPr>
          <w:rFonts w:ascii="Times New Roman" w:eastAsia="Times New Roman"/>
          <w:sz w:val="21"/>
        </w:rPr>
        <w:t>C++</w:t>
      </w:r>
      <w:r>
        <w:rPr>
          <w:sz w:val="21"/>
        </w:rPr>
        <w:t>）引入了函数原型声明的表示法，函数原型中可以声明变元的类型。同时，标准中还规定了显式声明带可变变元表的函数的方法，并提供了一种被</w:t>
      </w:r>
      <w:r>
        <w:rPr>
          <w:spacing w:val="-5"/>
          <w:sz w:val="21"/>
        </w:rPr>
        <w:t>认可的处理可变形式参数表的方法。参见 </w:t>
      </w:r>
      <w:r>
        <w:rPr>
          <w:rFonts w:ascii="Times New Roman" w:eastAsia="Times New Roman"/>
          <w:sz w:val="21"/>
        </w:rPr>
        <w:t>A.7.3</w:t>
      </w:r>
      <w:r>
        <w:rPr>
          <w:rFonts w:ascii="Times New Roman" w:eastAsia="Times New Roman"/>
          <w:spacing w:val="20"/>
          <w:sz w:val="21"/>
        </w:rPr>
        <w:t> </w:t>
      </w:r>
      <w:r>
        <w:rPr>
          <w:spacing w:val="-3"/>
          <w:sz w:val="21"/>
        </w:rPr>
        <w:t>节、</w:t>
      </w:r>
      <w:r>
        <w:rPr>
          <w:rFonts w:ascii="Times New Roman" w:eastAsia="Times New Roman"/>
          <w:sz w:val="21"/>
        </w:rPr>
        <w:t>A.8.6</w:t>
      </w:r>
      <w:r>
        <w:rPr>
          <w:rFonts w:ascii="Times New Roman" w:eastAsia="Times New Roman"/>
          <w:spacing w:val="20"/>
          <w:sz w:val="21"/>
        </w:rPr>
        <w:t> </w:t>
      </w:r>
      <w:r>
        <w:rPr>
          <w:spacing w:val="-11"/>
          <w:sz w:val="21"/>
        </w:rPr>
        <w:t>节和 </w:t>
      </w:r>
      <w:r>
        <w:rPr>
          <w:rFonts w:ascii="Times New Roman" w:eastAsia="Times New Roman"/>
          <w:sz w:val="21"/>
        </w:rPr>
        <w:t>B.7</w:t>
      </w:r>
      <w:r>
        <w:rPr>
          <w:rFonts w:ascii="Times New Roman" w:eastAsia="Times New Roman"/>
          <w:spacing w:val="18"/>
          <w:sz w:val="21"/>
        </w:rPr>
        <w:t> </w:t>
      </w:r>
      <w:r>
        <w:rPr>
          <w:sz w:val="21"/>
        </w:rPr>
        <w:t>节。旧式声明的</w:t>
      </w:r>
      <w:r>
        <w:rPr>
          <w:spacing w:val="-3"/>
          <w:sz w:val="21"/>
        </w:rPr>
        <w:t>函数仍然可以使用，但有一定限制。</w:t>
      </w:r>
    </w:p>
    <w:p>
      <w:pPr>
        <w:pStyle w:val="ListParagraph"/>
        <w:numPr>
          <w:ilvl w:val="0"/>
          <w:numId w:val="24"/>
        </w:numPr>
        <w:tabs>
          <w:tab w:pos="960" w:val="left" w:leader="none"/>
        </w:tabs>
        <w:spacing w:line="261" w:lineRule="auto" w:before="24" w:after="0"/>
        <w:ind w:left="959" w:right="219" w:hanging="418"/>
        <w:jc w:val="both"/>
        <w:rPr>
          <w:sz w:val="21"/>
        </w:rPr>
      </w:pPr>
      <w:r>
        <w:rPr>
          <w:sz w:val="21"/>
        </w:rPr>
        <w:t>标准禁止空声明，即没有声明符，且没有至少声明一个结构，联合或枚举的声明。另一方面，仅仅只带结构标记或联合标记的声明是对该标记的重新声明，即使该标</w:t>
      </w:r>
      <w:r>
        <w:rPr>
          <w:spacing w:val="-3"/>
          <w:sz w:val="21"/>
        </w:rPr>
        <w:t>记声明在外层作用域中也是这样。</w:t>
      </w:r>
    </w:p>
    <w:p>
      <w:pPr>
        <w:pStyle w:val="ListParagraph"/>
        <w:numPr>
          <w:ilvl w:val="0"/>
          <w:numId w:val="24"/>
        </w:numPr>
        <w:tabs>
          <w:tab w:pos="959" w:val="left" w:leader="none"/>
          <w:tab w:pos="960" w:val="left" w:leader="none"/>
        </w:tabs>
        <w:spacing w:line="240" w:lineRule="auto" w:before="22" w:after="0"/>
        <w:ind w:left="959" w:right="0" w:hanging="418"/>
        <w:jc w:val="left"/>
        <w:rPr>
          <w:sz w:val="21"/>
        </w:rPr>
      </w:pPr>
      <w:r>
        <w:rPr>
          <w:spacing w:val="-3"/>
          <w:sz w:val="21"/>
        </w:rPr>
        <w:t>禁止没有任何说明符或限定符</w:t>
      </w:r>
      <w:r>
        <w:rPr>
          <w:sz w:val="21"/>
        </w:rPr>
        <w:t>（</w:t>
      </w:r>
      <w:r>
        <w:rPr>
          <w:spacing w:val="-4"/>
          <w:sz w:val="21"/>
        </w:rPr>
        <w:t>只是一个空的声明符</w:t>
      </w:r>
      <w:r>
        <w:rPr>
          <w:sz w:val="21"/>
        </w:rPr>
        <w:t>）</w:t>
      </w:r>
      <w:r>
        <w:rPr>
          <w:spacing w:val="-2"/>
          <w:sz w:val="21"/>
        </w:rPr>
        <w:t>的外部数据说明。</w:t>
      </w:r>
    </w:p>
    <w:p>
      <w:pPr>
        <w:pStyle w:val="ListParagraph"/>
        <w:numPr>
          <w:ilvl w:val="0"/>
          <w:numId w:val="24"/>
        </w:numPr>
        <w:tabs>
          <w:tab w:pos="959" w:val="left" w:leader="none"/>
          <w:tab w:pos="960" w:val="left" w:leader="none"/>
        </w:tabs>
        <w:spacing w:line="240" w:lineRule="auto" w:before="17" w:after="0"/>
        <w:ind w:left="959" w:right="217" w:hanging="418"/>
        <w:jc w:val="left"/>
        <w:rPr>
          <w:sz w:val="21"/>
        </w:rPr>
      </w:pPr>
      <w:r>
        <w:rPr>
          <w:spacing w:val="-4"/>
          <w:sz w:val="21"/>
        </w:rPr>
        <w:t>在某些实现中，如果内层程序块中包含一个 </w:t>
      </w:r>
      <w:r>
        <w:rPr>
          <w:rFonts w:ascii="Courier New" w:eastAsia="Courier New"/>
          <w:sz w:val="21"/>
        </w:rPr>
        <w:t>extern</w:t>
      </w:r>
      <w:r>
        <w:rPr>
          <w:rFonts w:ascii="Courier New" w:eastAsia="Courier New"/>
          <w:spacing w:val="-17"/>
          <w:sz w:val="21"/>
        </w:rPr>
        <w:t> </w:t>
      </w:r>
      <w:r>
        <w:rPr>
          <w:spacing w:val="-3"/>
          <w:sz w:val="21"/>
        </w:rPr>
        <w:t>声明，则该声明对该文件的其</w:t>
      </w:r>
      <w:r>
        <w:rPr>
          <w:spacing w:val="-4"/>
          <w:sz w:val="21"/>
        </w:rPr>
        <w:t>它部分可见。</w:t>
      </w:r>
      <w:r>
        <w:rPr>
          <w:rFonts w:ascii="Times New Roman" w:eastAsia="Times New Roman"/>
          <w:spacing w:val="-3"/>
          <w:sz w:val="21"/>
        </w:rPr>
        <w:t>ANSI</w:t>
      </w:r>
      <w:r>
        <w:rPr>
          <w:rFonts w:ascii="Times New Roman" w:eastAsia="Times New Roman"/>
          <w:spacing w:val="37"/>
          <w:sz w:val="21"/>
        </w:rPr>
        <w:t> </w:t>
      </w:r>
      <w:r>
        <w:rPr>
          <w:spacing w:val="-4"/>
          <w:sz w:val="21"/>
        </w:rPr>
        <w:t>标准明确规定，这种声明的作用域仅为该程序块。</w:t>
      </w:r>
    </w:p>
    <w:p>
      <w:pPr>
        <w:pStyle w:val="ListParagraph"/>
        <w:numPr>
          <w:ilvl w:val="0"/>
          <w:numId w:val="24"/>
        </w:numPr>
        <w:tabs>
          <w:tab w:pos="959" w:val="left" w:leader="none"/>
          <w:tab w:pos="960" w:val="left" w:leader="none"/>
        </w:tabs>
        <w:spacing w:line="252" w:lineRule="auto" w:before="25" w:after="0"/>
        <w:ind w:left="959" w:right="219" w:hanging="418"/>
        <w:jc w:val="left"/>
        <w:rPr>
          <w:sz w:val="21"/>
        </w:rPr>
      </w:pPr>
      <w:r>
        <w:rPr>
          <w:sz w:val="21"/>
        </w:rPr>
        <w:t>形式参数的作用域扩展到函数的复合语旬中，因此，函数中最顶层的变量声明不能</w:t>
      </w:r>
      <w:r>
        <w:rPr>
          <w:spacing w:val="-1"/>
          <w:sz w:val="21"/>
        </w:rPr>
        <w:t>与形式参数冲突。</w:t>
      </w:r>
    </w:p>
    <w:p>
      <w:pPr>
        <w:pStyle w:val="ListParagraph"/>
        <w:numPr>
          <w:ilvl w:val="0"/>
          <w:numId w:val="24"/>
        </w:numPr>
        <w:tabs>
          <w:tab w:pos="960" w:val="left" w:leader="none"/>
        </w:tabs>
        <w:spacing w:line="254" w:lineRule="auto" w:before="31" w:after="0"/>
        <w:ind w:left="959" w:right="193" w:hanging="418"/>
        <w:jc w:val="both"/>
        <w:rPr>
          <w:sz w:val="21"/>
        </w:rPr>
      </w:pPr>
      <w:r>
        <w:rPr>
          <w:spacing w:val="-3"/>
          <w:sz w:val="21"/>
        </w:rPr>
        <w:t>标识符的名字空间有一些变化。</w:t>
      </w:r>
      <w:r>
        <w:rPr>
          <w:rFonts w:ascii="Times New Roman" w:eastAsia="Times New Roman"/>
          <w:spacing w:val="-3"/>
          <w:sz w:val="21"/>
        </w:rPr>
        <w:t>ANSI</w:t>
      </w:r>
      <w:r>
        <w:rPr>
          <w:rFonts w:ascii="Times New Roman" w:eastAsia="Times New Roman"/>
          <w:spacing w:val="35"/>
          <w:sz w:val="21"/>
        </w:rPr>
        <w:t> </w:t>
      </w:r>
      <w:r>
        <w:rPr>
          <w:spacing w:val="-3"/>
          <w:sz w:val="21"/>
        </w:rPr>
        <w:t>标准将所有的标号放在个单独的名字空间中， </w:t>
      </w:r>
      <w:r>
        <w:rPr>
          <w:spacing w:val="-9"/>
          <w:sz w:val="21"/>
        </w:rPr>
        <w:t>同时也为标号引入了一个单独的名字空问，参见 </w:t>
      </w:r>
      <w:r>
        <w:rPr>
          <w:rFonts w:ascii="Times New Roman" w:eastAsia="Times New Roman"/>
          <w:sz w:val="21"/>
        </w:rPr>
        <w:t>A.1.1</w:t>
      </w:r>
      <w:r>
        <w:rPr>
          <w:rFonts w:ascii="Times New Roman" w:eastAsia="Times New Roman"/>
          <w:spacing w:val="13"/>
          <w:sz w:val="21"/>
        </w:rPr>
        <w:t> </w:t>
      </w:r>
      <w:r>
        <w:rPr>
          <w:spacing w:val="-6"/>
          <w:sz w:val="21"/>
        </w:rPr>
        <w:t>节。结构或联合的成员名将与</w:t>
      </w:r>
      <w:r>
        <w:rPr>
          <w:spacing w:val="-5"/>
          <w:sz w:val="21"/>
        </w:rPr>
        <w:t>其所属的结构或联合相关联（</w:t>
      </w:r>
      <w:r>
        <w:rPr>
          <w:spacing w:val="-4"/>
          <w:sz w:val="21"/>
        </w:rPr>
        <w:t>这已经是许多实现的共同做法了</w:t>
      </w:r>
      <w:r>
        <w:rPr>
          <w:spacing w:val="-106"/>
          <w:sz w:val="21"/>
        </w:rPr>
        <w:t>）</w:t>
      </w:r>
      <w:r>
        <w:rPr>
          <w:sz w:val="21"/>
        </w:rPr>
        <w:t>。</w:t>
      </w:r>
    </w:p>
    <w:p>
      <w:pPr>
        <w:pStyle w:val="ListParagraph"/>
        <w:numPr>
          <w:ilvl w:val="0"/>
          <w:numId w:val="24"/>
        </w:numPr>
        <w:tabs>
          <w:tab w:pos="959" w:val="left" w:leader="none"/>
          <w:tab w:pos="960" w:val="left" w:leader="none"/>
        </w:tabs>
        <w:spacing w:line="240" w:lineRule="auto" w:before="29" w:after="0"/>
        <w:ind w:left="959" w:right="0" w:hanging="418"/>
        <w:jc w:val="left"/>
        <w:rPr>
          <w:sz w:val="21"/>
        </w:rPr>
      </w:pPr>
      <w:r>
        <w:rPr>
          <w:spacing w:val="-4"/>
          <w:sz w:val="21"/>
        </w:rPr>
        <w:t>联合可以进行初始化，初值引用其第一个成员。</w:t>
      </w:r>
    </w:p>
    <w:p>
      <w:pPr>
        <w:pStyle w:val="ListParagraph"/>
        <w:numPr>
          <w:ilvl w:val="0"/>
          <w:numId w:val="24"/>
        </w:numPr>
        <w:tabs>
          <w:tab w:pos="959" w:val="left" w:leader="none"/>
          <w:tab w:pos="960" w:val="left" w:leader="none"/>
        </w:tabs>
        <w:spacing w:line="240" w:lineRule="auto" w:before="18" w:after="0"/>
        <w:ind w:left="959" w:right="0" w:hanging="418"/>
        <w:jc w:val="left"/>
        <w:rPr>
          <w:sz w:val="21"/>
        </w:rPr>
      </w:pPr>
      <w:r>
        <w:rPr>
          <w:spacing w:val="-5"/>
          <w:sz w:val="21"/>
        </w:rPr>
        <w:t>自动结构、联合和数组可以进行初始化，但有一些限制。</w:t>
      </w:r>
    </w:p>
    <w:p>
      <w:pPr>
        <w:pStyle w:val="ListParagraph"/>
        <w:numPr>
          <w:ilvl w:val="0"/>
          <w:numId w:val="24"/>
        </w:numPr>
        <w:tabs>
          <w:tab w:pos="959" w:val="left" w:leader="none"/>
          <w:tab w:pos="960" w:val="left" w:leader="none"/>
        </w:tabs>
        <w:spacing w:line="240" w:lineRule="auto" w:before="18" w:after="0"/>
        <w:ind w:left="959" w:right="0" w:hanging="418"/>
        <w:jc w:val="left"/>
        <w:rPr>
          <w:sz w:val="21"/>
        </w:rPr>
      </w:pPr>
      <w:r>
        <w:rPr>
          <w:sz w:val="21"/>
        </w:rPr>
        <w:t>显式指定长度的字符数组可以用与此长度相同的字符串字面值初始化（不包括字符</w:t>
      </w:r>
    </w:p>
    <w:p>
      <w:pPr>
        <w:pStyle w:val="BodyText"/>
        <w:spacing w:before="13"/>
        <w:ind w:left="959"/>
      </w:pPr>
      <w:r>
        <w:rPr>
          <w:rFonts w:ascii="Courier New" w:eastAsia="Courier New"/>
          <w:spacing w:val="-2"/>
          <w:w w:val="100"/>
        </w:rPr>
        <w:t>\0</w:t>
      </w:r>
      <w:r>
        <w:rPr>
          <w:spacing w:val="-106"/>
          <w:w w:val="100"/>
        </w:rPr>
        <w:t>）。</w:t>
      </w:r>
    </w:p>
    <w:p>
      <w:pPr>
        <w:pStyle w:val="ListParagraph"/>
        <w:numPr>
          <w:ilvl w:val="0"/>
          <w:numId w:val="24"/>
        </w:numPr>
        <w:tabs>
          <w:tab w:pos="959" w:val="left" w:leader="none"/>
          <w:tab w:pos="960" w:val="left" w:leader="none"/>
        </w:tabs>
        <w:spacing w:line="240" w:lineRule="auto" w:before="8" w:after="0"/>
        <w:ind w:left="959" w:right="0" w:hanging="418"/>
        <w:jc w:val="left"/>
        <w:rPr>
          <w:sz w:val="21"/>
        </w:rPr>
      </w:pPr>
      <w:r>
        <w:rPr>
          <w:rFonts w:ascii="Courier New" w:eastAsia="Courier New"/>
          <w:sz w:val="21"/>
        </w:rPr>
        <w:t>switch</w:t>
      </w:r>
      <w:r>
        <w:rPr>
          <w:rFonts w:ascii="Courier New" w:eastAsia="Courier New"/>
          <w:spacing w:val="-72"/>
          <w:sz w:val="21"/>
        </w:rPr>
        <w:t> </w:t>
      </w:r>
      <w:r>
        <w:rPr>
          <w:spacing w:val="-5"/>
          <w:sz w:val="21"/>
        </w:rPr>
        <w:t>语旬的控制表达式和 </w:t>
      </w:r>
      <w:r>
        <w:rPr>
          <w:rFonts w:ascii="Courier New" w:eastAsia="Courier New"/>
          <w:sz w:val="21"/>
        </w:rPr>
        <w:t>case</w:t>
      </w:r>
      <w:r>
        <w:rPr>
          <w:rFonts w:ascii="Courier New" w:eastAsia="Courier New"/>
          <w:spacing w:val="-72"/>
          <w:sz w:val="21"/>
        </w:rPr>
        <w:t> </w:t>
      </w:r>
      <w:r>
        <w:rPr>
          <w:spacing w:val="-2"/>
          <w:sz w:val="21"/>
        </w:rPr>
        <w:t>标号可以是任意整型。</w:t>
      </w:r>
    </w:p>
    <w:sectPr>
      <w:pgSz w:w="11910" w:h="16840"/>
      <w:pgMar w:top="1360" w:bottom="280" w:left="168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Symbol">
    <w:altName w:val="Symbol"/>
    <w:charset w:val="2"/>
    <w:family w:val="roman"/>
    <w:pitch w:val="variable"/>
  </w:font>
  <w:font w:name="Microsoft JhengHei">
    <w:altName w:val="Microsoft JhengHei"/>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0"/>
      <w:numFmt w:val="bullet"/>
      <w:lvlText w:val=""/>
      <w:lvlJc w:val="left"/>
      <w:pPr>
        <w:ind w:left="1079" w:hanging="418"/>
      </w:pPr>
      <w:rPr>
        <w:rFonts w:hint="default" w:ascii="Symbol" w:hAnsi="Symbol" w:eastAsia="Symbol" w:cs="Symbol"/>
        <w:w w:val="100"/>
        <w:sz w:val="22"/>
        <w:szCs w:val="22"/>
      </w:rPr>
    </w:lvl>
    <w:lvl w:ilvl="1">
      <w:start w:val="0"/>
      <w:numFmt w:val="bullet"/>
      <w:lvlText w:val="•"/>
      <w:lvlJc w:val="left"/>
      <w:pPr>
        <w:ind w:left="1868" w:hanging="418"/>
      </w:pPr>
      <w:rPr>
        <w:rFonts w:hint="default"/>
      </w:rPr>
    </w:lvl>
    <w:lvl w:ilvl="2">
      <w:start w:val="0"/>
      <w:numFmt w:val="bullet"/>
      <w:lvlText w:val="•"/>
      <w:lvlJc w:val="left"/>
      <w:pPr>
        <w:ind w:left="2656" w:hanging="418"/>
      </w:pPr>
      <w:rPr>
        <w:rFonts w:hint="default"/>
      </w:rPr>
    </w:lvl>
    <w:lvl w:ilvl="3">
      <w:start w:val="0"/>
      <w:numFmt w:val="bullet"/>
      <w:lvlText w:val="•"/>
      <w:lvlJc w:val="left"/>
      <w:pPr>
        <w:ind w:left="3445" w:hanging="418"/>
      </w:pPr>
      <w:rPr>
        <w:rFonts w:hint="default"/>
      </w:rPr>
    </w:lvl>
    <w:lvl w:ilvl="4">
      <w:start w:val="0"/>
      <w:numFmt w:val="bullet"/>
      <w:lvlText w:val="•"/>
      <w:lvlJc w:val="left"/>
      <w:pPr>
        <w:ind w:left="4233" w:hanging="418"/>
      </w:pPr>
      <w:rPr>
        <w:rFonts w:hint="default"/>
      </w:rPr>
    </w:lvl>
    <w:lvl w:ilvl="5">
      <w:start w:val="0"/>
      <w:numFmt w:val="bullet"/>
      <w:lvlText w:val="•"/>
      <w:lvlJc w:val="left"/>
      <w:pPr>
        <w:ind w:left="5022" w:hanging="418"/>
      </w:pPr>
      <w:rPr>
        <w:rFonts w:hint="default"/>
      </w:rPr>
    </w:lvl>
    <w:lvl w:ilvl="6">
      <w:start w:val="0"/>
      <w:numFmt w:val="bullet"/>
      <w:lvlText w:val="•"/>
      <w:lvlJc w:val="left"/>
      <w:pPr>
        <w:ind w:left="5810" w:hanging="418"/>
      </w:pPr>
      <w:rPr>
        <w:rFonts w:hint="default"/>
      </w:rPr>
    </w:lvl>
    <w:lvl w:ilvl="7">
      <w:start w:val="0"/>
      <w:numFmt w:val="bullet"/>
      <w:lvlText w:val="•"/>
      <w:lvlJc w:val="left"/>
      <w:pPr>
        <w:ind w:left="6598" w:hanging="418"/>
      </w:pPr>
      <w:rPr>
        <w:rFonts w:hint="default"/>
      </w:rPr>
    </w:lvl>
    <w:lvl w:ilvl="8">
      <w:start w:val="0"/>
      <w:numFmt w:val="bullet"/>
      <w:lvlText w:val="•"/>
      <w:lvlJc w:val="left"/>
      <w:pPr>
        <w:ind w:left="7387" w:hanging="418"/>
      </w:pPr>
      <w:rPr>
        <w:rFonts w:hint="default"/>
      </w:rPr>
    </w:lvl>
  </w:abstractNum>
  <w:abstractNum w:abstractNumId="23">
    <w:multiLevelType w:val="hybridMultilevel"/>
    <w:lvl w:ilvl="0">
      <w:start w:val="0"/>
      <w:numFmt w:val="bullet"/>
      <w:lvlText w:val=""/>
      <w:lvlJc w:val="left"/>
      <w:pPr>
        <w:ind w:left="959" w:hanging="418"/>
      </w:pPr>
      <w:rPr>
        <w:rFonts w:hint="default" w:ascii="Symbol" w:hAnsi="Symbol" w:eastAsia="Symbol" w:cs="Symbol"/>
        <w:w w:val="100"/>
        <w:sz w:val="22"/>
        <w:szCs w:val="22"/>
      </w:rPr>
    </w:lvl>
    <w:lvl w:ilvl="1">
      <w:start w:val="0"/>
      <w:numFmt w:val="bullet"/>
      <w:lvlText w:val="•"/>
      <w:lvlJc w:val="left"/>
      <w:pPr>
        <w:ind w:left="1748" w:hanging="418"/>
      </w:pPr>
      <w:rPr>
        <w:rFonts w:hint="default"/>
      </w:rPr>
    </w:lvl>
    <w:lvl w:ilvl="2">
      <w:start w:val="0"/>
      <w:numFmt w:val="bullet"/>
      <w:lvlText w:val="•"/>
      <w:lvlJc w:val="left"/>
      <w:pPr>
        <w:ind w:left="2536" w:hanging="418"/>
      </w:pPr>
      <w:rPr>
        <w:rFonts w:hint="default"/>
      </w:rPr>
    </w:lvl>
    <w:lvl w:ilvl="3">
      <w:start w:val="0"/>
      <w:numFmt w:val="bullet"/>
      <w:lvlText w:val="•"/>
      <w:lvlJc w:val="left"/>
      <w:pPr>
        <w:ind w:left="3325" w:hanging="418"/>
      </w:pPr>
      <w:rPr>
        <w:rFonts w:hint="default"/>
      </w:rPr>
    </w:lvl>
    <w:lvl w:ilvl="4">
      <w:start w:val="0"/>
      <w:numFmt w:val="bullet"/>
      <w:lvlText w:val="•"/>
      <w:lvlJc w:val="left"/>
      <w:pPr>
        <w:ind w:left="4113" w:hanging="418"/>
      </w:pPr>
      <w:rPr>
        <w:rFonts w:hint="default"/>
      </w:rPr>
    </w:lvl>
    <w:lvl w:ilvl="5">
      <w:start w:val="0"/>
      <w:numFmt w:val="bullet"/>
      <w:lvlText w:val="•"/>
      <w:lvlJc w:val="left"/>
      <w:pPr>
        <w:ind w:left="4902" w:hanging="418"/>
      </w:pPr>
      <w:rPr>
        <w:rFonts w:hint="default"/>
      </w:rPr>
    </w:lvl>
    <w:lvl w:ilvl="6">
      <w:start w:val="0"/>
      <w:numFmt w:val="bullet"/>
      <w:lvlText w:val="•"/>
      <w:lvlJc w:val="left"/>
      <w:pPr>
        <w:ind w:left="5690" w:hanging="418"/>
      </w:pPr>
      <w:rPr>
        <w:rFonts w:hint="default"/>
      </w:rPr>
    </w:lvl>
    <w:lvl w:ilvl="7">
      <w:start w:val="0"/>
      <w:numFmt w:val="bullet"/>
      <w:lvlText w:val="•"/>
      <w:lvlJc w:val="left"/>
      <w:pPr>
        <w:ind w:left="6478" w:hanging="418"/>
      </w:pPr>
      <w:rPr>
        <w:rFonts w:hint="default"/>
      </w:rPr>
    </w:lvl>
    <w:lvl w:ilvl="8">
      <w:start w:val="0"/>
      <w:numFmt w:val="bullet"/>
      <w:lvlText w:val="•"/>
      <w:lvlJc w:val="left"/>
      <w:pPr>
        <w:ind w:left="7267" w:hanging="418"/>
      </w:pPr>
      <w:rPr>
        <w:rFonts w:hint="default"/>
      </w:rPr>
    </w:lvl>
  </w:abstractNum>
  <w:abstractNum w:abstractNumId="21">
    <w:multiLevelType w:val="hybridMultilevel"/>
    <w:lvl w:ilvl="0">
      <w:start w:val="2"/>
      <w:numFmt w:val="upperLetter"/>
      <w:lvlText w:val="%1"/>
      <w:lvlJc w:val="left"/>
      <w:pPr>
        <w:ind w:left="1113" w:hanging="994"/>
        <w:jc w:val="left"/>
      </w:pPr>
      <w:rPr>
        <w:rFonts w:hint="default"/>
      </w:rPr>
    </w:lvl>
    <w:lvl w:ilvl="1">
      <w:start w:val="1"/>
      <w:numFmt w:val="decimal"/>
      <w:lvlText w:val="%1.%2"/>
      <w:lvlJc w:val="left"/>
      <w:pPr>
        <w:ind w:left="1113" w:hanging="994"/>
        <w:jc w:val="right"/>
      </w:pPr>
      <w:rPr>
        <w:rFonts w:hint="default" w:ascii="Arial" w:hAnsi="Arial" w:eastAsia="Arial" w:cs="Arial"/>
        <w:b/>
        <w:bCs/>
        <w:spacing w:val="0"/>
        <w:w w:val="100"/>
        <w:sz w:val="32"/>
        <w:szCs w:val="32"/>
      </w:rPr>
    </w:lvl>
    <w:lvl w:ilvl="2">
      <w:start w:val="1"/>
      <w:numFmt w:val="decimal"/>
      <w:lvlText w:val="%1.%2.%3"/>
      <w:lvlJc w:val="left"/>
      <w:pPr>
        <w:ind w:left="1113" w:hanging="994"/>
        <w:jc w:val="right"/>
      </w:pPr>
      <w:rPr>
        <w:rFonts w:hint="default" w:ascii="Times New Roman" w:hAnsi="Times New Roman" w:eastAsia="Times New Roman" w:cs="Times New Roman"/>
        <w:b/>
        <w:bCs/>
        <w:spacing w:val="-3"/>
        <w:w w:val="100"/>
        <w:sz w:val="30"/>
        <w:szCs w:val="30"/>
      </w:rPr>
    </w:lvl>
    <w:lvl w:ilvl="3">
      <w:start w:val="0"/>
      <w:numFmt w:val="bullet"/>
      <w:lvlText w:val=""/>
      <w:lvlJc w:val="left"/>
      <w:pPr>
        <w:ind w:left="959" w:hanging="418"/>
      </w:pPr>
      <w:rPr>
        <w:rFonts w:hint="default" w:ascii="Symbol" w:hAnsi="Symbol" w:eastAsia="Symbol" w:cs="Symbol"/>
        <w:w w:val="100"/>
        <w:sz w:val="22"/>
        <w:szCs w:val="22"/>
      </w:rPr>
    </w:lvl>
    <w:lvl w:ilvl="4">
      <w:start w:val="0"/>
      <w:numFmt w:val="bullet"/>
      <w:lvlText w:val="•"/>
      <w:lvlJc w:val="left"/>
      <w:pPr>
        <w:ind w:left="1377" w:hanging="418"/>
      </w:pPr>
      <w:rPr>
        <w:rFonts w:hint="default" w:ascii="Courier New" w:hAnsi="Courier New" w:eastAsia="Courier New" w:cs="Courier New"/>
        <w:w w:val="100"/>
        <w:sz w:val="21"/>
        <w:szCs w:val="21"/>
      </w:rPr>
    </w:lvl>
    <w:lvl w:ilvl="5">
      <w:start w:val="0"/>
      <w:numFmt w:val="bullet"/>
      <w:lvlText w:val="•"/>
      <w:lvlJc w:val="left"/>
      <w:pPr>
        <w:ind w:left="4179" w:hanging="418"/>
      </w:pPr>
      <w:rPr>
        <w:rFonts w:hint="default"/>
      </w:rPr>
    </w:lvl>
    <w:lvl w:ilvl="6">
      <w:start w:val="0"/>
      <w:numFmt w:val="bullet"/>
      <w:lvlText w:val="•"/>
      <w:lvlJc w:val="left"/>
      <w:pPr>
        <w:ind w:left="5112" w:hanging="418"/>
      </w:pPr>
      <w:rPr>
        <w:rFonts w:hint="default"/>
      </w:rPr>
    </w:lvl>
    <w:lvl w:ilvl="7">
      <w:start w:val="0"/>
      <w:numFmt w:val="bullet"/>
      <w:lvlText w:val="•"/>
      <w:lvlJc w:val="left"/>
      <w:pPr>
        <w:ind w:left="6045" w:hanging="418"/>
      </w:pPr>
      <w:rPr>
        <w:rFonts w:hint="default"/>
      </w:rPr>
    </w:lvl>
    <w:lvl w:ilvl="8">
      <w:start w:val="0"/>
      <w:numFmt w:val="bullet"/>
      <w:lvlText w:val="•"/>
      <w:lvlJc w:val="left"/>
      <w:pPr>
        <w:ind w:left="6978" w:hanging="418"/>
      </w:pPr>
      <w:rPr>
        <w:rFonts w:hint="default"/>
      </w:rPr>
    </w:lvl>
  </w:abstractNum>
  <w:abstractNum w:abstractNumId="20">
    <w:multiLevelType w:val="hybridMultilevel"/>
    <w:lvl w:ilvl="0">
      <w:start w:val="0"/>
      <w:numFmt w:val="bullet"/>
      <w:lvlText w:val="*"/>
      <w:lvlJc w:val="left"/>
      <w:pPr>
        <w:ind w:left="542" w:hanging="231"/>
      </w:pPr>
      <w:rPr>
        <w:rFonts w:hint="default" w:ascii="Courier New" w:hAnsi="Courier New" w:eastAsia="Courier New" w:cs="Courier New"/>
        <w:w w:val="100"/>
        <w:sz w:val="21"/>
        <w:szCs w:val="21"/>
      </w:rPr>
    </w:lvl>
    <w:lvl w:ilvl="1">
      <w:start w:val="0"/>
      <w:numFmt w:val="bullet"/>
      <w:lvlText w:val="•"/>
      <w:lvlJc w:val="left"/>
      <w:pPr>
        <w:ind w:left="1340" w:hanging="231"/>
      </w:pPr>
      <w:rPr>
        <w:rFonts w:hint="default"/>
      </w:rPr>
    </w:lvl>
    <w:lvl w:ilvl="2">
      <w:start w:val="0"/>
      <w:numFmt w:val="bullet"/>
      <w:lvlText w:val="•"/>
      <w:lvlJc w:val="left"/>
      <w:pPr>
        <w:ind w:left="2140" w:hanging="231"/>
      </w:pPr>
      <w:rPr>
        <w:rFonts w:hint="default"/>
      </w:rPr>
    </w:lvl>
    <w:lvl w:ilvl="3">
      <w:start w:val="0"/>
      <w:numFmt w:val="bullet"/>
      <w:lvlText w:val="•"/>
      <w:lvlJc w:val="left"/>
      <w:pPr>
        <w:ind w:left="2941" w:hanging="231"/>
      </w:pPr>
      <w:rPr>
        <w:rFonts w:hint="default"/>
      </w:rPr>
    </w:lvl>
    <w:lvl w:ilvl="4">
      <w:start w:val="0"/>
      <w:numFmt w:val="bullet"/>
      <w:lvlText w:val="•"/>
      <w:lvlJc w:val="left"/>
      <w:pPr>
        <w:ind w:left="3741" w:hanging="231"/>
      </w:pPr>
      <w:rPr>
        <w:rFonts w:hint="default"/>
      </w:rPr>
    </w:lvl>
    <w:lvl w:ilvl="5">
      <w:start w:val="0"/>
      <w:numFmt w:val="bullet"/>
      <w:lvlText w:val="•"/>
      <w:lvlJc w:val="left"/>
      <w:pPr>
        <w:ind w:left="4542" w:hanging="231"/>
      </w:pPr>
      <w:rPr>
        <w:rFonts w:hint="default"/>
      </w:rPr>
    </w:lvl>
    <w:lvl w:ilvl="6">
      <w:start w:val="0"/>
      <w:numFmt w:val="bullet"/>
      <w:lvlText w:val="•"/>
      <w:lvlJc w:val="left"/>
      <w:pPr>
        <w:ind w:left="5342" w:hanging="231"/>
      </w:pPr>
      <w:rPr>
        <w:rFonts w:hint="default"/>
      </w:rPr>
    </w:lvl>
    <w:lvl w:ilvl="7">
      <w:start w:val="0"/>
      <w:numFmt w:val="bullet"/>
      <w:lvlText w:val="•"/>
      <w:lvlJc w:val="left"/>
      <w:pPr>
        <w:ind w:left="6142" w:hanging="231"/>
      </w:pPr>
      <w:rPr>
        <w:rFonts w:hint="default"/>
      </w:rPr>
    </w:lvl>
    <w:lvl w:ilvl="8">
      <w:start w:val="0"/>
      <w:numFmt w:val="bullet"/>
      <w:lvlText w:val="•"/>
      <w:lvlJc w:val="left"/>
      <w:pPr>
        <w:ind w:left="6943" w:hanging="231"/>
      </w:pPr>
      <w:rPr>
        <w:rFonts w:hint="default"/>
      </w:rPr>
    </w:lvl>
  </w:abstractNum>
  <w:abstractNum w:abstractNumId="19">
    <w:multiLevelType w:val="hybridMultilevel"/>
    <w:lvl w:ilvl="0">
      <w:start w:val="1"/>
      <w:numFmt w:val="upperLetter"/>
      <w:lvlText w:val="%1"/>
      <w:lvlJc w:val="left"/>
      <w:pPr>
        <w:ind w:left="1113" w:hanging="994"/>
        <w:jc w:val="left"/>
      </w:pPr>
      <w:rPr>
        <w:rFonts w:hint="default"/>
      </w:rPr>
    </w:lvl>
    <w:lvl w:ilvl="1">
      <w:start w:val="10"/>
      <w:numFmt w:val="decimal"/>
      <w:lvlText w:val="%1.%2"/>
      <w:lvlJc w:val="left"/>
      <w:pPr>
        <w:ind w:left="1113" w:hanging="994"/>
        <w:jc w:val="left"/>
      </w:pPr>
      <w:rPr>
        <w:rFonts w:hint="default"/>
      </w:rPr>
    </w:lvl>
    <w:lvl w:ilvl="2">
      <w:start w:val="1"/>
      <w:numFmt w:val="decimal"/>
      <w:lvlText w:val="%1.%2.%3"/>
      <w:lvlJc w:val="left"/>
      <w:pPr>
        <w:ind w:left="1113" w:hanging="994"/>
        <w:jc w:val="left"/>
      </w:pPr>
      <w:rPr>
        <w:rFonts w:hint="default" w:ascii="Times New Roman" w:hAnsi="Times New Roman" w:eastAsia="Times New Roman" w:cs="Times New Roman"/>
        <w:b/>
        <w:bCs/>
        <w:spacing w:val="-3"/>
        <w:w w:val="100"/>
        <w:sz w:val="30"/>
        <w:szCs w:val="30"/>
      </w:rPr>
    </w:lvl>
    <w:lvl w:ilvl="3">
      <w:start w:val="0"/>
      <w:numFmt w:val="bullet"/>
      <w:lvlText w:val="•"/>
      <w:lvlJc w:val="left"/>
      <w:pPr>
        <w:ind w:left="3437" w:hanging="994"/>
      </w:pPr>
      <w:rPr>
        <w:rFonts w:hint="default"/>
      </w:rPr>
    </w:lvl>
    <w:lvl w:ilvl="4">
      <w:start w:val="0"/>
      <w:numFmt w:val="bullet"/>
      <w:lvlText w:val="•"/>
      <w:lvlJc w:val="left"/>
      <w:pPr>
        <w:ind w:left="4209" w:hanging="994"/>
      </w:pPr>
      <w:rPr>
        <w:rFonts w:hint="default"/>
      </w:rPr>
    </w:lvl>
    <w:lvl w:ilvl="5">
      <w:start w:val="0"/>
      <w:numFmt w:val="bullet"/>
      <w:lvlText w:val="•"/>
      <w:lvlJc w:val="left"/>
      <w:pPr>
        <w:ind w:left="4982" w:hanging="994"/>
      </w:pPr>
      <w:rPr>
        <w:rFonts w:hint="default"/>
      </w:rPr>
    </w:lvl>
    <w:lvl w:ilvl="6">
      <w:start w:val="0"/>
      <w:numFmt w:val="bullet"/>
      <w:lvlText w:val="•"/>
      <w:lvlJc w:val="left"/>
      <w:pPr>
        <w:ind w:left="5754" w:hanging="994"/>
      </w:pPr>
      <w:rPr>
        <w:rFonts w:hint="default"/>
      </w:rPr>
    </w:lvl>
    <w:lvl w:ilvl="7">
      <w:start w:val="0"/>
      <w:numFmt w:val="bullet"/>
      <w:lvlText w:val="•"/>
      <w:lvlJc w:val="left"/>
      <w:pPr>
        <w:ind w:left="6526" w:hanging="994"/>
      </w:pPr>
      <w:rPr>
        <w:rFonts w:hint="default"/>
      </w:rPr>
    </w:lvl>
    <w:lvl w:ilvl="8">
      <w:start w:val="0"/>
      <w:numFmt w:val="bullet"/>
      <w:lvlText w:val="•"/>
      <w:lvlJc w:val="left"/>
      <w:pPr>
        <w:ind w:left="7299" w:hanging="994"/>
      </w:pPr>
      <w:rPr>
        <w:rFonts w:hint="default"/>
      </w:rPr>
    </w:lvl>
  </w:abstractNum>
  <w:abstractNum w:abstractNumId="18">
    <w:multiLevelType w:val="hybridMultilevel"/>
    <w:lvl w:ilvl="0">
      <w:start w:val="1"/>
      <w:numFmt w:val="upperLetter"/>
      <w:lvlText w:val="%1"/>
      <w:lvlJc w:val="left"/>
      <w:pPr>
        <w:ind w:left="1113" w:hanging="994"/>
        <w:jc w:val="left"/>
      </w:pPr>
      <w:rPr>
        <w:rFonts w:hint="default"/>
      </w:rPr>
    </w:lvl>
    <w:lvl w:ilvl="1">
      <w:start w:val="9"/>
      <w:numFmt w:val="decimal"/>
      <w:lvlText w:val="%1.%2"/>
      <w:lvlJc w:val="left"/>
      <w:pPr>
        <w:ind w:left="1113" w:hanging="994"/>
        <w:jc w:val="left"/>
      </w:pPr>
      <w:rPr>
        <w:rFonts w:hint="default"/>
      </w:rPr>
    </w:lvl>
    <w:lvl w:ilvl="2">
      <w:start w:val="4"/>
      <w:numFmt w:val="decimal"/>
      <w:lvlText w:val="%1.%2.%3"/>
      <w:lvlJc w:val="left"/>
      <w:pPr>
        <w:ind w:left="1113" w:hanging="994"/>
        <w:jc w:val="left"/>
      </w:pPr>
      <w:rPr>
        <w:rFonts w:hint="default" w:ascii="Times New Roman" w:hAnsi="Times New Roman" w:eastAsia="Times New Roman" w:cs="Times New Roman"/>
        <w:b/>
        <w:bCs/>
        <w:spacing w:val="-4"/>
        <w:w w:val="100"/>
        <w:sz w:val="30"/>
        <w:szCs w:val="30"/>
      </w:rPr>
    </w:lvl>
    <w:lvl w:ilvl="3">
      <w:start w:val="0"/>
      <w:numFmt w:val="bullet"/>
      <w:lvlText w:val="•"/>
      <w:lvlJc w:val="left"/>
      <w:pPr>
        <w:ind w:left="3431" w:hanging="994"/>
      </w:pPr>
      <w:rPr>
        <w:rFonts w:hint="default"/>
      </w:rPr>
    </w:lvl>
    <w:lvl w:ilvl="4">
      <w:start w:val="0"/>
      <w:numFmt w:val="bullet"/>
      <w:lvlText w:val="•"/>
      <w:lvlJc w:val="left"/>
      <w:pPr>
        <w:ind w:left="4201" w:hanging="994"/>
      </w:pPr>
      <w:rPr>
        <w:rFonts w:hint="default"/>
      </w:rPr>
    </w:lvl>
    <w:lvl w:ilvl="5">
      <w:start w:val="0"/>
      <w:numFmt w:val="bullet"/>
      <w:lvlText w:val="•"/>
      <w:lvlJc w:val="left"/>
      <w:pPr>
        <w:ind w:left="4972" w:hanging="994"/>
      </w:pPr>
      <w:rPr>
        <w:rFonts w:hint="default"/>
      </w:rPr>
    </w:lvl>
    <w:lvl w:ilvl="6">
      <w:start w:val="0"/>
      <w:numFmt w:val="bullet"/>
      <w:lvlText w:val="•"/>
      <w:lvlJc w:val="left"/>
      <w:pPr>
        <w:ind w:left="5742" w:hanging="994"/>
      </w:pPr>
      <w:rPr>
        <w:rFonts w:hint="default"/>
      </w:rPr>
    </w:lvl>
    <w:lvl w:ilvl="7">
      <w:start w:val="0"/>
      <w:numFmt w:val="bullet"/>
      <w:lvlText w:val="•"/>
      <w:lvlJc w:val="left"/>
      <w:pPr>
        <w:ind w:left="6512" w:hanging="994"/>
      </w:pPr>
      <w:rPr>
        <w:rFonts w:hint="default"/>
      </w:rPr>
    </w:lvl>
    <w:lvl w:ilvl="8">
      <w:start w:val="0"/>
      <w:numFmt w:val="bullet"/>
      <w:lvlText w:val="•"/>
      <w:lvlJc w:val="left"/>
      <w:pPr>
        <w:ind w:left="7283" w:hanging="994"/>
      </w:pPr>
      <w:rPr>
        <w:rFonts w:hint="default"/>
      </w:rPr>
    </w:lvl>
  </w:abstractNum>
  <w:abstractNum w:abstractNumId="17">
    <w:multiLevelType w:val="hybridMultilevel"/>
    <w:lvl w:ilvl="0">
      <w:start w:val="1"/>
      <w:numFmt w:val="upperLetter"/>
      <w:lvlText w:val="%1"/>
      <w:lvlJc w:val="left"/>
      <w:pPr>
        <w:ind w:left="1113" w:hanging="994"/>
        <w:jc w:val="left"/>
      </w:pPr>
      <w:rPr>
        <w:rFonts w:hint="default"/>
      </w:rPr>
    </w:lvl>
    <w:lvl w:ilvl="1">
      <w:start w:val="9"/>
      <w:numFmt w:val="decimal"/>
      <w:lvlText w:val="%1.%2"/>
      <w:lvlJc w:val="left"/>
      <w:pPr>
        <w:ind w:left="1113" w:hanging="994"/>
        <w:jc w:val="left"/>
      </w:pPr>
      <w:rPr>
        <w:rFonts w:hint="default"/>
      </w:rPr>
    </w:lvl>
    <w:lvl w:ilvl="2">
      <w:start w:val="1"/>
      <w:numFmt w:val="decimal"/>
      <w:lvlText w:val="%1.%2.%3"/>
      <w:lvlJc w:val="left"/>
      <w:pPr>
        <w:ind w:left="1113" w:hanging="994"/>
        <w:jc w:val="left"/>
      </w:pPr>
      <w:rPr>
        <w:rFonts w:hint="default" w:ascii="Times New Roman" w:hAnsi="Times New Roman" w:eastAsia="Times New Roman" w:cs="Times New Roman"/>
        <w:b/>
        <w:bCs/>
        <w:spacing w:val="-4"/>
        <w:w w:val="100"/>
        <w:sz w:val="30"/>
        <w:szCs w:val="30"/>
      </w:rPr>
    </w:lvl>
    <w:lvl w:ilvl="3">
      <w:start w:val="0"/>
      <w:numFmt w:val="bullet"/>
      <w:lvlText w:val="•"/>
      <w:lvlJc w:val="left"/>
      <w:pPr>
        <w:ind w:left="3437" w:hanging="994"/>
      </w:pPr>
      <w:rPr>
        <w:rFonts w:hint="default"/>
      </w:rPr>
    </w:lvl>
    <w:lvl w:ilvl="4">
      <w:start w:val="0"/>
      <w:numFmt w:val="bullet"/>
      <w:lvlText w:val="•"/>
      <w:lvlJc w:val="left"/>
      <w:pPr>
        <w:ind w:left="4209" w:hanging="994"/>
      </w:pPr>
      <w:rPr>
        <w:rFonts w:hint="default"/>
      </w:rPr>
    </w:lvl>
    <w:lvl w:ilvl="5">
      <w:start w:val="0"/>
      <w:numFmt w:val="bullet"/>
      <w:lvlText w:val="•"/>
      <w:lvlJc w:val="left"/>
      <w:pPr>
        <w:ind w:left="4982" w:hanging="994"/>
      </w:pPr>
      <w:rPr>
        <w:rFonts w:hint="default"/>
      </w:rPr>
    </w:lvl>
    <w:lvl w:ilvl="6">
      <w:start w:val="0"/>
      <w:numFmt w:val="bullet"/>
      <w:lvlText w:val="•"/>
      <w:lvlJc w:val="left"/>
      <w:pPr>
        <w:ind w:left="5754" w:hanging="994"/>
      </w:pPr>
      <w:rPr>
        <w:rFonts w:hint="default"/>
      </w:rPr>
    </w:lvl>
    <w:lvl w:ilvl="7">
      <w:start w:val="0"/>
      <w:numFmt w:val="bullet"/>
      <w:lvlText w:val="•"/>
      <w:lvlJc w:val="left"/>
      <w:pPr>
        <w:ind w:left="6526" w:hanging="994"/>
      </w:pPr>
      <w:rPr>
        <w:rFonts w:hint="default"/>
      </w:rPr>
    </w:lvl>
    <w:lvl w:ilvl="8">
      <w:start w:val="0"/>
      <w:numFmt w:val="bullet"/>
      <w:lvlText w:val="•"/>
      <w:lvlJc w:val="left"/>
      <w:pPr>
        <w:ind w:left="7299" w:hanging="994"/>
      </w:pPr>
      <w:rPr>
        <w:rFonts w:hint="default"/>
      </w:rPr>
    </w:lvl>
  </w:abstractNum>
  <w:abstractNum w:abstractNumId="16">
    <w:multiLevelType w:val="hybridMultilevel"/>
    <w:lvl w:ilvl="0">
      <w:start w:val="1"/>
      <w:numFmt w:val="upperLetter"/>
      <w:lvlText w:val="%1"/>
      <w:lvlJc w:val="left"/>
      <w:pPr>
        <w:ind w:left="1113" w:hanging="994"/>
        <w:jc w:val="left"/>
      </w:pPr>
      <w:rPr>
        <w:rFonts w:hint="default"/>
      </w:rPr>
    </w:lvl>
    <w:lvl w:ilvl="1">
      <w:start w:val="8"/>
      <w:numFmt w:val="decimal"/>
      <w:lvlText w:val="%1.%2"/>
      <w:lvlJc w:val="left"/>
      <w:pPr>
        <w:ind w:left="1113" w:hanging="994"/>
        <w:jc w:val="left"/>
      </w:pPr>
      <w:rPr>
        <w:rFonts w:hint="default"/>
      </w:rPr>
    </w:lvl>
    <w:lvl w:ilvl="2">
      <w:start w:val="7"/>
      <w:numFmt w:val="decimal"/>
      <w:lvlText w:val="%1.%2.%3"/>
      <w:lvlJc w:val="left"/>
      <w:pPr>
        <w:ind w:left="1113" w:hanging="994"/>
        <w:jc w:val="left"/>
      </w:pPr>
      <w:rPr>
        <w:rFonts w:hint="default" w:ascii="Times New Roman" w:hAnsi="Times New Roman" w:eastAsia="Times New Roman" w:cs="Times New Roman"/>
        <w:b/>
        <w:bCs/>
        <w:spacing w:val="-4"/>
        <w:w w:val="100"/>
        <w:sz w:val="30"/>
        <w:szCs w:val="30"/>
      </w:rPr>
    </w:lvl>
    <w:lvl w:ilvl="3">
      <w:start w:val="0"/>
      <w:numFmt w:val="bullet"/>
      <w:lvlText w:val="•"/>
      <w:lvlJc w:val="left"/>
      <w:pPr>
        <w:ind w:left="3437" w:hanging="994"/>
      </w:pPr>
      <w:rPr>
        <w:rFonts w:hint="default"/>
      </w:rPr>
    </w:lvl>
    <w:lvl w:ilvl="4">
      <w:start w:val="0"/>
      <w:numFmt w:val="bullet"/>
      <w:lvlText w:val="•"/>
      <w:lvlJc w:val="left"/>
      <w:pPr>
        <w:ind w:left="4209" w:hanging="994"/>
      </w:pPr>
      <w:rPr>
        <w:rFonts w:hint="default"/>
      </w:rPr>
    </w:lvl>
    <w:lvl w:ilvl="5">
      <w:start w:val="0"/>
      <w:numFmt w:val="bullet"/>
      <w:lvlText w:val="•"/>
      <w:lvlJc w:val="left"/>
      <w:pPr>
        <w:ind w:left="4982" w:hanging="994"/>
      </w:pPr>
      <w:rPr>
        <w:rFonts w:hint="default"/>
      </w:rPr>
    </w:lvl>
    <w:lvl w:ilvl="6">
      <w:start w:val="0"/>
      <w:numFmt w:val="bullet"/>
      <w:lvlText w:val="•"/>
      <w:lvlJc w:val="left"/>
      <w:pPr>
        <w:ind w:left="5754" w:hanging="994"/>
      </w:pPr>
      <w:rPr>
        <w:rFonts w:hint="default"/>
      </w:rPr>
    </w:lvl>
    <w:lvl w:ilvl="7">
      <w:start w:val="0"/>
      <w:numFmt w:val="bullet"/>
      <w:lvlText w:val="•"/>
      <w:lvlJc w:val="left"/>
      <w:pPr>
        <w:ind w:left="6526" w:hanging="994"/>
      </w:pPr>
      <w:rPr>
        <w:rFonts w:hint="default"/>
      </w:rPr>
    </w:lvl>
    <w:lvl w:ilvl="8">
      <w:start w:val="0"/>
      <w:numFmt w:val="bullet"/>
      <w:lvlText w:val="•"/>
      <w:lvlJc w:val="left"/>
      <w:pPr>
        <w:ind w:left="7299" w:hanging="994"/>
      </w:pPr>
      <w:rPr>
        <w:rFonts w:hint="default"/>
      </w:rPr>
    </w:lvl>
  </w:abstractNum>
  <w:abstractNum w:abstractNumId="15">
    <w:multiLevelType w:val="hybridMultilevel"/>
    <w:lvl w:ilvl="0">
      <w:start w:val="2"/>
      <w:numFmt w:val="decimal"/>
      <w:lvlText w:val="%1"/>
      <w:lvlJc w:val="left"/>
      <w:pPr>
        <w:ind w:left="719" w:hanging="178"/>
        <w:jc w:val="left"/>
      </w:pPr>
      <w:rPr>
        <w:rFonts w:hint="default" w:ascii="Courier New" w:hAnsi="Courier New" w:eastAsia="Courier New" w:cs="Courier New"/>
        <w:w w:val="100"/>
        <w:sz w:val="21"/>
        <w:szCs w:val="21"/>
      </w:rPr>
    </w:lvl>
    <w:lvl w:ilvl="1">
      <w:start w:val="0"/>
      <w:numFmt w:val="bullet"/>
      <w:lvlText w:val="•"/>
      <w:lvlJc w:val="left"/>
      <w:pPr>
        <w:ind w:left="1532" w:hanging="178"/>
      </w:pPr>
      <w:rPr>
        <w:rFonts w:hint="default"/>
      </w:rPr>
    </w:lvl>
    <w:lvl w:ilvl="2">
      <w:start w:val="0"/>
      <w:numFmt w:val="bullet"/>
      <w:lvlText w:val="•"/>
      <w:lvlJc w:val="left"/>
      <w:pPr>
        <w:ind w:left="2344" w:hanging="178"/>
      </w:pPr>
      <w:rPr>
        <w:rFonts w:hint="default"/>
      </w:rPr>
    </w:lvl>
    <w:lvl w:ilvl="3">
      <w:start w:val="0"/>
      <w:numFmt w:val="bullet"/>
      <w:lvlText w:val="•"/>
      <w:lvlJc w:val="left"/>
      <w:pPr>
        <w:ind w:left="3157" w:hanging="178"/>
      </w:pPr>
      <w:rPr>
        <w:rFonts w:hint="default"/>
      </w:rPr>
    </w:lvl>
    <w:lvl w:ilvl="4">
      <w:start w:val="0"/>
      <w:numFmt w:val="bullet"/>
      <w:lvlText w:val="•"/>
      <w:lvlJc w:val="left"/>
      <w:pPr>
        <w:ind w:left="3969" w:hanging="178"/>
      </w:pPr>
      <w:rPr>
        <w:rFonts w:hint="default"/>
      </w:rPr>
    </w:lvl>
    <w:lvl w:ilvl="5">
      <w:start w:val="0"/>
      <w:numFmt w:val="bullet"/>
      <w:lvlText w:val="•"/>
      <w:lvlJc w:val="left"/>
      <w:pPr>
        <w:ind w:left="4782" w:hanging="178"/>
      </w:pPr>
      <w:rPr>
        <w:rFonts w:hint="default"/>
      </w:rPr>
    </w:lvl>
    <w:lvl w:ilvl="6">
      <w:start w:val="0"/>
      <w:numFmt w:val="bullet"/>
      <w:lvlText w:val="•"/>
      <w:lvlJc w:val="left"/>
      <w:pPr>
        <w:ind w:left="5594" w:hanging="178"/>
      </w:pPr>
      <w:rPr>
        <w:rFonts w:hint="default"/>
      </w:rPr>
    </w:lvl>
    <w:lvl w:ilvl="7">
      <w:start w:val="0"/>
      <w:numFmt w:val="bullet"/>
      <w:lvlText w:val="•"/>
      <w:lvlJc w:val="left"/>
      <w:pPr>
        <w:ind w:left="6406" w:hanging="178"/>
      </w:pPr>
      <w:rPr>
        <w:rFonts w:hint="default"/>
      </w:rPr>
    </w:lvl>
    <w:lvl w:ilvl="8">
      <w:start w:val="0"/>
      <w:numFmt w:val="bullet"/>
      <w:lvlText w:val="•"/>
      <w:lvlJc w:val="left"/>
      <w:pPr>
        <w:ind w:left="7219" w:hanging="178"/>
      </w:pPr>
      <w:rPr>
        <w:rFonts w:hint="default"/>
      </w:rPr>
    </w:lvl>
  </w:abstractNum>
  <w:abstractNum w:abstractNumId="14">
    <w:multiLevelType w:val="hybridMultilevel"/>
    <w:lvl w:ilvl="0">
      <w:start w:val="0"/>
      <w:numFmt w:val="bullet"/>
      <w:lvlText w:val="*"/>
      <w:lvlJc w:val="left"/>
      <w:pPr>
        <w:ind w:left="542" w:hanging="231"/>
      </w:pPr>
      <w:rPr>
        <w:rFonts w:hint="default" w:ascii="Courier New" w:hAnsi="Courier New" w:eastAsia="Courier New" w:cs="Courier New"/>
        <w:w w:val="100"/>
        <w:sz w:val="21"/>
        <w:szCs w:val="21"/>
      </w:rPr>
    </w:lvl>
    <w:lvl w:ilvl="1">
      <w:start w:val="0"/>
      <w:numFmt w:val="bullet"/>
      <w:lvlText w:val="•"/>
      <w:lvlJc w:val="left"/>
      <w:pPr>
        <w:ind w:left="1370" w:hanging="231"/>
      </w:pPr>
      <w:rPr>
        <w:rFonts w:hint="default"/>
      </w:rPr>
    </w:lvl>
    <w:lvl w:ilvl="2">
      <w:start w:val="0"/>
      <w:numFmt w:val="bullet"/>
      <w:lvlText w:val="•"/>
      <w:lvlJc w:val="left"/>
      <w:pPr>
        <w:ind w:left="2200" w:hanging="231"/>
      </w:pPr>
      <w:rPr>
        <w:rFonts w:hint="default"/>
      </w:rPr>
    </w:lvl>
    <w:lvl w:ilvl="3">
      <w:start w:val="0"/>
      <w:numFmt w:val="bullet"/>
      <w:lvlText w:val="•"/>
      <w:lvlJc w:val="left"/>
      <w:pPr>
        <w:ind w:left="3031" w:hanging="231"/>
      </w:pPr>
      <w:rPr>
        <w:rFonts w:hint="default"/>
      </w:rPr>
    </w:lvl>
    <w:lvl w:ilvl="4">
      <w:start w:val="0"/>
      <w:numFmt w:val="bullet"/>
      <w:lvlText w:val="•"/>
      <w:lvlJc w:val="left"/>
      <w:pPr>
        <w:ind w:left="3861" w:hanging="231"/>
      </w:pPr>
      <w:rPr>
        <w:rFonts w:hint="default"/>
      </w:rPr>
    </w:lvl>
    <w:lvl w:ilvl="5">
      <w:start w:val="0"/>
      <w:numFmt w:val="bullet"/>
      <w:lvlText w:val="•"/>
      <w:lvlJc w:val="left"/>
      <w:pPr>
        <w:ind w:left="4692" w:hanging="231"/>
      </w:pPr>
      <w:rPr>
        <w:rFonts w:hint="default"/>
      </w:rPr>
    </w:lvl>
    <w:lvl w:ilvl="6">
      <w:start w:val="0"/>
      <w:numFmt w:val="bullet"/>
      <w:lvlText w:val="•"/>
      <w:lvlJc w:val="left"/>
      <w:pPr>
        <w:ind w:left="5522" w:hanging="231"/>
      </w:pPr>
      <w:rPr>
        <w:rFonts w:hint="default"/>
      </w:rPr>
    </w:lvl>
    <w:lvl w:ilvl="7">
      <w:start w:val="0"/>
      <w:numFmt w:val="bullet"/>
      <w:lvlText w:val="•"/>
      <w:lvlJc w:val="left"/>
      <w:pPr>
        <w:ind w:left="6352" w:hanging="231"/>
      </w:pPr>
      <w:rPr>
        <w:rFonts w:hint="default"/>
      </w:rPr>
    </w:lvl>
    <w:lvl w:ilvl="8">
      <w:start w:val="0"/>
      <w:numFmt w:val="bullet"/>
      <w:lvlText w:val="•"/>
      <w:lvlJc w:val="left"/>
      <w:pPr>
        <w:ind w:left="7183" w:hanging="231"/>
      </w:pPr>
      <w:rPr>
        <w:rFonts w:hint="default"/>
      </w:rPr>
    </w:lvl>
  </w:abstractNum>
  <w:abstractNum w:abstractNumId="13">
    <w:multiLevelType w:val="hybridMultilevel"/>
    <w:lvl w:ilvl="0">
      <w:start w:val="1"/>
      <w:numFmt w:val="decimal"/>
      <w:lvlText w:val="%1"/>
      <w:lvlJc w:val="left"/>
      <w:pPr>
        <w:ind w:left="720" w:hanging="178"/>
        <w:jc w:val="left"/>
      </w:pPr>
      <w:rPr>
        <w:rFonts w:hint="default" w:ascii="Courier New" w:hAnsi="Courier New" w:eastAsia="Courier New" w:cs="Courier New"/>
        <w:w w:val="100"/>
        <w:sz w:val="21"/>
        <w:szCs w:val="21"/>
      </w:rPr>
    </w:lvl>
    <w:lvl w:ilvl="1">
      <w:start w:val="0"/>
      <w:numFmt w:val="bullet"/>
      <w:lvlText w:val="•"/>
      <w:lvlJc w:val="left"/>
      <w:pPr>
        <w:ind w:left="1522" w:hanging="178"/>
      </w:pPr>
      <w:rPr>
        <w:rFonts w:hint="default"/>
      </w:rPr>
    </w:lvl>
    <w:lvl w:ilvl="2">
      <w:start w:val="0"/>
      <w:numFmt w:val="bullet"/>
      <w:lvlText w:val="•"/>
      <w:lvlJc w:val="left"/>
      <w:pPr>
        <w:ind w:left="2324" w:hanging="178"/>
      </w:pPr>
      <w:rPr>
        <w:rFonts w:hint="default"/>
      </w:rPr>
    </w:lvl>
    <w:lvl w:ilvl="3">
      <w:start w:val="0"/>
      <w:numFmt w:val="bullet"/>
      <w:lvlText w:val="•"/>
      <w:lvlJc w:val="left"/>
      <w:pPr>
        <w:ind w:left="3127" w:hanging="178"/>
      </w:pPr>
      <w:rPr>
        <w:rFonts w:hint="default"/>
      </w:rPr>
    </w:lvl>
    <w:lvl w:ilvl="4">
      <w:start w:val="0"/>
      <w:numFmt w:val="bullet"/>
      <w:lvlText w:val="•"/>
      <w:lvlJc w:val="left"/>
      <w:pPr>
        <w:ind w:left="3929" w:hanging="178"/>
      </w:pPr>
      <w:rPr>
        <w:rFonts w:hint="default"/>
      </w:rPr>
    </w:lvl>
    <w:lvl w:ilvl="5">
      <w:start w:val="0"/>
      <w:numFmt w:val="bullet"/>
      <w:lvlText w:val="•"/>
      <w:lvlJc w:val="left"/>
      <w:pPr>
        <w:ind w:left="4732" w:hanging="178"/>
      </w:pPr>
      <w:rPr>
        <w:rFonts w:hint="default"/>
      </w:rPr>
    </w:lvl>
    <w:lvl w:ilvl="6">
      <w:start w:val="0"/>
      <w:numFmt w:val="bullet"/>
      <w:lvlText w:val="•"/>
      <w:lvlJc w:val="left"/>
      <w:pPr>
        <w:ind w:left="5534" w:hanging="178"/>
      </w:pPr>
      <w:rPr>
        <w:rFonts w:hint="default"/>
      </w:rPr>
    </w:lvl>
    <w:lvl w:ilvl="7">
      <w:start w:val="0"/>
      <w:numFmt w:val="bullet"/>
      <w:lvlText w:val="•"/>
      <w:lvlJc w:val="left"/>
      <w:pPr>
        <w:ind w:left="6336" w:hanging="178"/>
      </w:pPr>
      <w:rPr>
        <w:rFonts w:hint="default"/>
      </w:rPr>
    </w:lvl>
    <w:lvl w:ilvl="8">
      <w:start w:val="0"/>
      <w:numFmt w:val="bullet"/>
      <w:lvlText w:val="•"/>
      <w:lvlJc w:val="left"/>
      <w:pPr>
        <w:ind w:left="7139" w:hanging="178"/>
      </w:pPr>
      <w:rPr>
        <w:rFonts w:hint="default"/>
      </w:rPr>
    </w:lvl>
  </w:abstractNum>
  <w:abstractNum w:abstractNumId="12">
    <w:multiLevelType w:val="hybridMultilevel"/>
    <w:lvl w:ilvl="0">
      <w:start w:val="1"/>
      <w:numFmt w:val="upperLetter"/>
      <w:lvlText w:val="%1"/>
      <w:lvlJc w:val="left"/>
      <w:pPr>
        <w:ind w:left="1113" w:hanging="994"/>
        <w:jc w:val="left"/>
      </w:pPr>
      <w:rPr>
        <w:rFonts w:hint="default"/>
      </w:rPr>
    </w:lvl>
    <w:lvl w:ilvl="1">
      <w:start w:val="6"/>
      <w:numFmt w:val="decimal"/>
      <w:lvlText w:val="%1.%2"/>
      <w:lvlJc w:val="left"/>
      <w:pPr>
        <w:ind w:left="1113" w:hanging="994"/>
        <w:jc w:val="left"/>
      </w:pPr>
      <w:rPr>
        <w:rFonts w:hint="default"/>
      </w:rPr>
    </w:lvl>
    <w:lvl w:ilvl="2">
      <w:start w:val="1"/>
      <w:numFmt w:val="decimal"/>
      <w:lvlText w:val="%1.%2.%3"/>
      <w:lvlJc w:val="left"/>
      <w:pPr>
        <w:ind w:left="1113" w:hanging="994"/>
        <w:jc w:val="left"/>
      </w:pPr>
      <w:rPr>
        <w:rFonts w:hint="default" w:ascii="Times New Roman" w:hAnsi="Times New Roman" w:eastAsia="Times New Roman" w:cs="Times New Roman"/>
        <w:b/>
        <w:bCs/>
        <w:spacing w:val="-4"/>
        <w:w w:val="100"/>
        <w:sz w:val="30"/>
        <w:szCs w:val="30"/>
      </w:rPr>
    </w:lvl>
    <w:lvl w:ilvl="3">
      <w:start w:val="1"/>
      <w:numFmt w:val="decimal"/>
      <w:lvlText w:val="%4"/>
      <w:lvlJc w:val="left"/>
      <w:pPr>
        <w:ind w:left="719" w:hanging="178"/>
        <w:jc w:val="left"/>
      </w:pPr>
      <w:rPr>
        <w:rFonts w:hint="default" w:ascii="Courier New" w:hAnsi="Courier New" w:eastAsia="Courier New" w:cs="Courier New"/>
        <w:w w:val="100"/>
        <w:sz w:val="21"/>
        <w:szCs w:val="21"/>
      </w:rPr>
    </w:lvl>
    <w:lvl w:ilvl="4">
      <w:start w:val="0"/>
      <w:numFmt w:val="bullet"/>
      <w:lvlText w:val="•"/>
      <w:lvlJc w:val="left"/>
      <w:pPr>
        <w:ind w:left="3661" w:hanging="178"/>
      </w:pPr>
      <w:rPr>
        <w:rFonts w:hint="default"/>
      </w:rPr>
    </w:lvl>
    <w:lvl w:ilvl="5">
      <w:start w:val="0"/>
      <w:numFmt w:val="bullet"/>
      <w:lvlText w:val="•"/>
      <w:lvlJc w:val="left"/>
      <w:pPr>
        <w:ind w:left="4508" w:hanging="178"/>
      </w:pPr>
      <w:rPr>
        <w:rFonts w:hint="default"/>
      </w:rPr>
    </w:lvl>
    <w:lvl w:ilvl="6">
      <w:start w:val="0"/>
      <w:numFmt w:val="bullet"/>
      <w:lvlText w:val="•"/>
      <w:lvlJc w:val="left"/>
      <w:pPr>
        <w:ind w:left="5355" w:hanging="178"/>
      </w:pPr>
      <w:rPr>
        <w:rFonts w:hint="default"/>
      </w:rPr>
    </w:lvl>
    <w:lvl w:ilvl="7">
      <w:start w:val="0"/>
      <w:numFmt w:val="bullet"/>
      <w:lvlText w:val="•"/>
      <w:lvlJc w:val="left"/>
      <w:pPr>
        <w:ind w:left="6202" w:hanging="178"/>
      </w:pPr>
      <w:rPr>
        <w:rFonts w:hint="default"/>
      </w:rPr>
    </w:lvl>
    <w:lvl w:ilvl="8">
      <w:start w:val="0"/>
      <w:numFmt w:val="bullet"/>
      <w:lvlText w:val="•"/>
      <w:lvlJc w:val="left"/>
      <w:pPr>
        <w:ind w:left="7049" w:hanging="178"/>
      </w:pPr>
      <w:rPr>
        <w:rFonts w:hint="default"/>
      </w:rPr>
    </w:lvl>
  </w:abstractNum>
  <w:abstractNum w:abstractNumId="11">
    <w:multiLevelType w:val="hybridMultilevel"/>
    <w:lvl w:ilvl="0">
      <w:start w:val="1"/>
      <w:numFmt w:val="upperLetter"/>
      <w:lvlText w:val="%1"/>
      <w:lvlJc w:val="left"/>
      <w:pPr>
        <w:ind w:left="1113" w:hanging="994"/>
        <w:jc w:val="left"/>
      </w:pPr>
      <w:rPr>
        <w:rFonts w:hint="default"/>
      </w:rPr>
    </w:lvl>
    <w:lvl w:ilvl="1">
      <w:start w:val="4"/>
      <w:numFmt w:val="decimal"/>
      <w:lvlText w:val="%1.%2"/>
      <w:lvlJc w:val="left"/>
      <w:pPr>
        <w:ind w:left="1113" w:hanging="994"/>
        <w:jc w:val="left"/>
      </w:pPr>
      <w:rPr>
        <w:rFonts w:hint="default"/>
      </w:rPr>
    </w:lvl>
    <w:lvl w:ilvl="2">
      <w:start w:val="2"/>
      <w:numFmt w:val="decimal"/>
      <w:lvlText w:val="%1.%2.%3"/>
      <w:lvlJc w:val="left"/>
      <w:pPr>
        <w:ind w:left="1113" w:hanging="994"/>
        <w:jc w:val="left"/>
      </w:pPr>
      <w:rPr>
        <w:rFonts w:hint="default" w:ascii="Times New Roman" w:hAnsi="Times New Roman" w:eastAsia="Times New Roman" w:cs="Times New Roman"/>
        <w:b/>
        <w:bCs/>
        <w:spacing w:val="-4"/>
        <w:w w:val="100"/>
        <w:sz w:val="30"/>
        <w:szCs w:val="30"/>
      </w:rPr>
    </w:lvl>
    <w:lvl w:ilvl="3">
      <w:start w:val="0"/>
      <w:numFmt w:val="bullet"/>
      <w:lvlText w:val=""/>
      <w:lvlJc w:val="left"/>
      <w:pPr>
        <w:ind w:left="542" w:hanging="418"/>
      </w:pPr>
      <w:rPr>
        <w:rFonts w:hint="default" w:ascii="Symbol" w:hAnsi="Symbol" w:eastAsia="Symbol" w:cs="Symbol"/>
        <w:w w:val="100"/>
        <w:sz w:val="22"/>
        <w:szCs w:val="22"/>
      </w:rPr>
    </w:lvl>
    <w:lvl w:ilvl="4">
      <w:start w:val="0"/>
      <w:numFmt w:val="bullet"/>
      <w:lvlText w:val="•"/>
      <w:lvlJc w:val="left"/>
      <w:pPr>
        <w:ind w:left="3661" w:hanging="418"/>
      </w:pPr>
      <w:rPr>
        <w:rFonts w:hint="default"/>
      </w:rPr>
    </w:lvl>
    <w:lvl w:ilvl="5">
      <w:start w:val="0"/>
      <w:numFmt w:val="bullet"/>
      <w:lvlText w:val="•"/>
      <w:lvlJc w:val="left"/>
      <w:pPr>
        <w:ind w:left="4508" w:hanging="418"/>
      </w:pPr>
      <w:rPr>
        <w:rFonts w:hint="default"/>
      </w:rPr>
    </w:lvl>
    <w:lvl w:ilvl="6">
      <w:start w:val="0"/>
      <w:numFmt w:val="bullet"/>
      <w:lvlText w:val="•"/>
      <w:lvlJc w:val="left"/>
      <w:pPr>
        <w:ind w:left="5355" w:hanging="418"/>
      </w:pPr>
      <w:rPr>
        <w:rFonts w:hint="default"/>
      </w:rPr>
    </w:lvl>
    <w:lvl w:ilvl="7">
      <w:start w:val="0"/>
      <w:numFmt w:val="bullet"/>
      <w:lvlText w:val="•"/>
      <w:lvlJc w:val="left"/>
      <w:pPr>
        <w:ind w:left="6202" w:hanging="418"/>
      </w:pPr>
      <w:rPr>
        <w:rFonts w:hint="default"/>
      </w:rPr>
    </w:lvl>
    <w:lvl w:ilvl="8">
      <w:start w:val="0"/>
      <w:numFmt w:val="bullet"/>
      <w:lvlText w:val="•"/>
      <w:lvlJc w:val="left"/>
      <w:pPr>
        <w:ind w:left="7049" w:hanging="418"/>
      </w:pPr>
      <w:rPr>
        <w:rFonts w:hint="default"/>
      </w:rPr>
    </w:lvl>
  </w:abstractNum>
  <w:abstractNum w:abstractNumId="10">
    <w:multiLevelType w:val="hybridMultilevel"/>
    <w:lvl w:ilvl="0">
      <w:start w:val="1"/>
      <w:numFmt w:val="upperLetter"/>
      <w:lvlText w:val="%1"/>
      <w:lvlJc w:val="left"/>
      <w:pPr>
        <w:ind w:left="1113" w:hanging="994"/>
        <w:jc w:val="left"/>
      </w:pPr>
      <w:rPr>
        <w:rFonts w:hint="default"/>
      </w:rPr>
    </w:lvl>
    <w:lvl w:ilvl="1">
      <w:start w:val="1"/>
      <w:numFmt w:val="decimal"/>
      <w:lvlText w:val="%1.%2"/>
      <w:lvlJc w:val="left"/>
      <w:pPr>
        <w:ind w:left="1113" w:hanging="994"/>
        <w:jc w:val="left"/>
      </w:pPr>
      <w:rPr>
        <w:rFonts w:hint="default" w:ascii="Arial" w:hAnsi="Arial" w:eastAsia="Arial" w:cs="Arial"/>
        <w:b/>
        <w:bCs/>
        <w:spacing w:val="-12"/>
        <w:w w:val="100"/>
        <w:sz w:val="32"/>
        <w:szCs w:val="32"/>
      </w:rPr>
    </w:lvl>
    <w:lvl w:ilvl="2">
      <w:start w:val="1"/>
      <w:numFmt w:val="decimal"/>
      <w:lvlText w:val="%1.%2.%3"/>
      <w:lvlJc w:val="left"/>
      <w:pPr>
        <w:ind w:left="1113" w:hanging="994"/>
        <w:jc w:val="left"/>
      </w:pPr>
      <w:rPr>
        <w:rFonts w:hint="default" w:ascii="Times New Roman" w:hAnsi="Times New Roman" w:eastAsia="Times New Roman" w:cs="Times New Roman"/>
        <w:b/>
        <w:bCs/>
        <w:spacing w:val="-4"/>
        <w:w w:val="100"/>
        <w:sz w:val="30"/>
        <w:szCs w:val="30"/>
      </w:rPr>
    </w:lvl>
    <w:lvl w:ilvl="3">
      <w:start w:val="1"/>
      <w:numFmt w:val="decimal"/>
      <w:lvlText w:val="%4."/>
      <w:lvlJc w:val="left"/>
      <w:pPr>
        <w:ind w:left="999" w:hanging="418"/>
        <w:jc w:val="left"/>
      </w:pPr>
      <w:rPr>
        <w:rFonts w:hint="default" w:ascii="Arial" w:hAnsi="Arial" w:eastAsia="Arial" w:cs="Arial"/>
        <w:spacing w:val="0"/>
        <w:w w:val="90"/>
        <w:sz w:val="21"/>
        <w:szCs w:val="21"/>
      </w:rPr>
    </w:lvl>
    <w:lvl w:ilvl="4">
      <w:start w:val="0"/>
      <w:numFmt w:val="bullet"/>
      <w:lvlText w:val="•"/>
      <w:lvlJc w:val="left"/>
      <w:pPr>
        <w:ind w:left="3674" w:hanging="418"/>
      </w:pPr>
      <w:rPr>
        <w:rFonts w:hint="default"/>
      </w:rPr>
    </w:lvl>
    <w:lvl w:ilvl="5">
      <w:start w:val="0"/>
      <w:numFmt w:val="bullet"/>
      <w:lvlText w:val="•"/>
      <w:lvlJc w:val="left"/>
      <w:pPr>
        <w:ind w:left="4526" w:hanging="418"/>
      </w:pPr>
      <w:rPr>
        <w:rFonts w:hint="default"/>
      </w:rPr>
    </w:lvl>
    <w:lvl w:ilvl="6">
      <w:start w:val="0"/>
      <w:numFmt w:val="bullet"/>
      <w:lvlText w:val="•"/>
      <w:lvlJc w:val="left"/>
      <w:pPr>
        <w:ind w:left="5377" w:hanging="418"/>
      </w:pPr>
      <w:rPr>
        <w:rFonts w:hint="default"/>
      </w:rPr>
    </w:lvl>
    <w:lvl w:ilvl="7">
      <w:start w:val="0"/>
      <w:numFmt w:val="bullet"/>
      <w:lvlText w:val="•"/>
      <w:lvlJc w:val="left"/>
      <w:pPr>
        <w:ind w:left="6229" w:hanging="418"/>
      </w:pPr>
      <w:rPr>
        <w:rFonts w:hint="default"/>
      </w:rPr>
    </w:lvl>
    <w:lvl w:ilvl="8">
      <w:start w:val="0"/>
      <w:numFmt w:val="bullet"/>
      <w:lvlText w:val="•"/>
      <w:lvlJc w:val="left"/>
      <w:pPr>
        <w:ind w:left="7080" w:hanging="418"/>
      </w:pPr>
      <w:rPr>
        <w:rFonts w:hint="default"/>
      </w:rPr>
    </w:lvl>
  </w:abstractNum>
  <w:abstractNum w:abstractNumId="9">
    <w:multiLevelType w:val="hybridMultilevel"/>
    <w:lvl w:ilvl="0">
      <w:start w:val="8"/>
      <w:numFmt w:val="decimal"/>
      <w:lvlText w:val="%1"/>
      <w:lvlJc w:val="left"/>
      <w:pPr>
        <w:ind w:left="1113" w:hanging="994"/>
        <w:jc w:val="left"/>
      </w:pPr>
      <w:rPr>
        <w:rFonts w:hint="default"/>
      </w:rPr>
    </w:lvl>
    <w:lvl w:ilvl="1">
      <w:start w:val="1"/>
      <w:numFmt w:val="decimal"/>
      <w:lvlText w:val="%1.%2."/>
      <w:lvlJc w:val="left"/>
      <w:pPr>
        <w:ind w:left="1113" w:hanging="994"/>
        <w:jc w:val="left"/>
      </w:pPr>
      <w:rPr>
        <w:rFonts w:hint="default" w:ascii="Arial" w:hAnsi="Arial" w:eastAsia="Arial" w:cs="Arial"/>
        <w:b/>
        <w:bCs/>
        <w:spacing w:val="-2"/>
        <w:w w:val="100"/>
        <w:sz w:val="32"/>
        <w:szCs w:val="32"/>
      </w:rPr>
    </w:lvl>
    <w:lvl w:ilvl="2">
      <w:start w:val="0"/>
      <w:numFmt w:val="bullet"/>
      <w:lvlText w:val="•"/>
      <w:lvlJc w:val="left"/>
      <w:pPr>
        <w:ind w:left="2664" w:hanging="994"/>
      </w:pPr>
      <w:rPr>
        <w:rFonts w:hint="default"/>
      </w:rPr>
    </w:lvl>
    <w:lvl w:ilvl="3">
      <w:start w:val="0"/>
      <w:numFmt w:val="bullet"/>
      <w:lvlText w:val="•"/>
      <w:lvlJc w:val="left"/>
      <w:pPr>
        <w:ind w:left="3437" w:hanging="994"/>
      </w:pPr>
      <w:rPr>
        <w:rFonts w:hint="default"/>
      </w:rPr>
    </w:lvl>
    <w:lvl w:ilvl="4">
      <w:start w:val="0"/>
      <w:numFmt w:val="bullet"/>
      <w:lvlText w:val="•"/>
      <w:lvlJc w:val="left"/>
      <w:pPr>
        <w:ind w:left="4209" w:hanging="994"/>
      </w:pPr>
      <w:rPr>
        <w:rFonts w:hint="default"/>
      </w:rPr>
    </w:lvl>
    <w:lvl w:ilvl="5">
      <w:start w:val="0"/>
      <w:numFmt w:val="bullet"/>
      <w:lvlText w:val="•"/>
      <w:lvlJc w:val="left"/>
      <w:pPr>
        <w:ind w:left="4982" w:hanging="994"/>
      </w:pPr>
      <w:rPr>
        <w:rFonts w:hint="default"/>
      </w:rPr>
    </w:lvl>
    <w:lvl w:ilvl="6">
      <w:start w:val="0"/>
      <w:numFmt w:val="bullet"/>
      <w:lvlText w:val="•"/>
      <w:lvlJc w:val="left"/>
      <w:pPr>
        <w:ind w:left="5754" w:hanging="994"/>
      </w:pPr>
      <w:rPr>
        <w:rFonts w:hint="default"/>
      </w:rPr>
    </w:lvl>
    <w:lvl w:ilvl="7">
      <w:start w:val="0"/>
      <w:numFmt w:val="bullet"/>
      <w:lvlText w:val="•"/>
      <w:lvlJc w:val="left"/>
      <w:pPr>
        <w:ind w:left="6526" w:hanging="994"/>
      </w:pPr>
      <w:rPr>
        <w:rFonts w:hint="default"/>
      </w:rPr>
    </w:lvl>
    <w:lvl w:ilvl="8">
      <w:start w:val="0"/>
      <w:numFmt w:val="bullet"/>
      <w:lvlText w:val="•"/>
      <w:lvlJc w:val="left"/>
      <w:pPr>
        <w:ind w:left="7299" w:hanging="994"/>
      </w:pPr>
      <w:rPr>
        <w:rFonts w:hint="default"/>
      </w:rPr>
    </w:lvl>
  </w:abstractNum>
  <w:abstractNum w:abstractNumId="8">
    <w:multiLevelType w:val="hybridMultilevel"/>
    <w:lvl w:ilvl="0">
      <w:start w:val="7"/>
      <w:numFmt w:val="decimal"/>
      <w:lvlText w:val="%1"/>
      <w:lvlJc w:val="left"/>
      <w:pPr>
        <w:ind w:left="1113" w:hanging="994"/>
        <w:jc w:val="left"/>
      </w:pPr>
      <w:rPr>
        <w:rFonts w:hint="default"/>
      </w:rPr>
    </w:lvl>
    <w:lvl w:ilvl="1">
      <w:start w:val="8"/>
      <w:numFmt w:val="decimal"/>
      <w:lvlText w:val="%1.%2"/>
      <w:lvlJc w:val="left"/>
      <w:pPr>
        <w:ind w:left="1113" w:hanging="994"/>
        <w:jc w:val="left"/>
      </w:pPr>
      <w:rPr>
        <w:rFonts w:hint="default"/>
      </w:rPr>
    </w:lvl>
    <w:lvl w:ilvl="2">
      <w:start w:val="1"/>
      <w:numFmt w:val="decimal"/>
      <w:lvlText w:val="%1.%2.%3."/>
      <w:lvlJc w:val="left"/>
      <w:pPr>
        <w:ind w:left="1113" w:hanging="994"/>
        <w:jc w:val="left"/>
      </w:pPr>
      <w:rPr>
        <w:rFonts w:hint="default" w:ascii="Times New Roman" w:hAnsi="Times New Roman" w:eastAsia="Times New Roman" w:cs="Times New Roman"/>
        <w:b/>
        <w:bCs/>
        <w:spacing w:val="-5"/>
        <w:w w:val="100"/>
        <w:sz w:val="24"/>
        <w:szCs w:val="24"/>
      </w:rPr>
    </w:lvl>
    <w:lvl w:ilvl="3">
      <w:start w:val="0"/>
      <w:numFmt w:val="bullet"/>
      <w:lvlText w:val="•"/>
      <w:lvlJc w:val="left"/>
      <w:pPr>
        <w:ind w:left="3425" w:hanging="994"/>
      </w:pPr>
      <w:rPr>
        <w:rFonts w:hint="default"/>
      </w:rPr>
    </w:lvl>
    <w:lvl w:ilvl="4">
      <w:start w:val="0"/>
      <w:numFmt w:val="bullet"/>
      <w:lvlText w:val="•"/>
      <w:lvlJc w:val="left"/>
      <w:pPr>
        <w:ind w:left="4193" w:hanging="994"/>
      </w:pPr>
      <w:rPr>
        <w:rFonts w:hint="default"/>
      </w:rPr>
    </w:lvl>
    <w:lvl w:ilvl="5">
      <w:start w:val="0"/>
      <w:numFmt w:val="bullet"/>
      <w:lvlText w:val="•"/>
      <w:lvlJc w:val="left"/>
      <w:pPr>
        <w:ind w:left="4962" w:hanging="994"/>
      </w:pPr>
      <w:rPr>
        <w:rFonts w:hint="default"/>
      </w:rPr>
    </w:lvl>
    <w:lvl w:ilvl="6">
      <w:start w:val="0"/>
      <w:numFmt w:val="bullet"/>
      <w:lvlText w:val="•"/>
      <w:lvlJc w:val="left"/>
      <w:pPr>
        <w:ind w:left="5730" w:hanging="994"/>
      </w:pPr>
      <w:rPr>
        <w:rFonts w:hint="default"/>
      </w:rPr>
    </w:lvl>
    <w:lvl w:ilvl="7">
      <w:start w:val="0"/>
      <w:numFmt w:val="bullet"/>
      <w:lvlText w:val="•"/>
      <w:lvlJc w:val="left"/>
      <w:pPr>
        <w:ind w:left="6498" w:hanging="994"/>
      </w:pPr>
      <w:rPr>
        <w:rFonts w:hint="default"/>
      </w:rPr>
    </w:lvl>
    <w:lvl w:ilvl="8">
      <w:start w:val="0"/>
      <w:numFmt w:val="bullet"/>
      <w:lvlText w:val="•"/>
      <w:lvlJc w:val="left"/>
      <w:pPr>
        <w:ind w:left="7267" w:hanging="994"/>
      </w:pPr>
      <w:rPr>
        <w:rFonts w:hint="default"/>
      </w:rPr>
    </w:lvl>
  </w:abstractNum>
  <w:abstractNum w:abstractNumId="7">
    <w:multiLevelType w:val="hybridMultilevel"/>
    <w:lvl w:ilvl="0">
      <w:start w:val="7"/>
      <w:numFmt w:val="decimal"/>
      <w:lvlText w:val="%1"/>
      <w:lvlJc w:val="left"/>
      <w:pPr>
        <w:ind w:left="1113" w:hanging="994"/>
        <w:jc w:val="left"/>
      </w:pPr>
      <w:rPr>
        <w:rFonts w:hint="default"/>
      </w:rPr>
    </w:lvl>
    <w:lvl w:ilvl="1">
      <w:start w:val="1"/>
      <w:numFmt w:val="decimal"/>
      <w:lvlText w:val="%1.%2."/>
      <w:lvlJc w:val="left"/>
      <w:pPr>
        <w:ind w:left="1113" w:hanging="994"/>
        <w:jc w:val="left"/>
      </w:pPr>
      <w:rPr>
        <w:rFonts w:hint="default" w:ascii="Arial" w:hAnsi="Arial" w:eastAsia="Arial" w:cs="Arial"/>
        <w:b/>
        <w:bCs/>
        <w:spacing w:val="-2"/>
        <w:w w:val="100"/>
        <w:sz w:val="32"/>
        <w:szCs w:val="32"/>
      </w:rPr>
    </w:lvl>
    <w:lvl w:ilvl="2">
      <w:start w:val="0"/>
      <w:numFmt w:val="bullet"/>
      <w:lvlText w:val=""/>
      <w:lvlJc w:val="left"/>
      <w:pPr>
        <w:ind w:left="1080" w:hanging="418"/>
      </w:pPr>
      <w:rPr>
        <w:rFonts w:hint="default" w:ascii="Symbol" w:hAnsi="Symbol" w:eastAsia="Symbol" w:cs="Symbol"/>
        <w:w w:val="100"/>
        <w:sz w:val="22"/>
        <w:szCs w:val="22"/>
      </w:rPr>
    </w:lvl>
    <w:lvl w:ilvl="3">
      <w:start w:val="0"/>
      <w:numFmt w:val="bullet"/>
      <w:lvlText w:val="•"/>
      <w:lvlJc w:val="left"/>
      <w:pPr>
        <w:ind w:left="2836" w:hanging="418"/>
      </w:pPr>
      <w:rPr>
        <w:rFonts w:hint="default"/>
      </w:rPr>
    </w:lvl>
    <w:lvl w:ilvl="4">
      <w:start w:val="0"/>
      <w:numFmt w:val="bullet"/>
      <w:lvlText w:val="•"/>
      <w:lvlJc w:val="left"/>
      <w:pPr>
        <w:ind w:left="3694" w:hanging="418"/>
      </w:pPr>
      <w:rPr>
        <w:rFonts w:hint="default"/>
      </w:rPr>
    </w:lvl>
    <w:lvl w:ilvl="5">
      <w:start w:val="0"/>
      <w:numFmt w:val="bullet"/>
      <w:lvlText w:val="•"/>
      <w:lvlJc w:val="left"/>
      <w:pPr>
        <w:ind w:left="4552" w:hanging="418"/>
      </w:pPr>
      <w:rPr>
        <w:rFonts w:hint="default"/>
      </w:rPr>
    </w:lvl>
    <w:lvl w:ilvl="6">
      <w:start w:val="0"/>
      <w:numFmt w:val="bullet"/>
      <w:lvlText w:val="•"/>
      <w:lvlJc w:val="left"/>
      <w:pPr>
        <w:ind w:left="5411" w:hanging="418"/>
      </w:pPr>
      <w:rPr>
        <w:rFonts w:hint="default"/>
      </w:rPr>
    </w:lvl>
    <w:lvl w:ilvl="7">
      <w:start w:val="0"/>
      <w:numFmt w:val="bullet"/>
      <w:lvlText w:val="•"/>
      <w:lvlJc w:val="left"/>
      <w:pPr>
        <w:ind w:left="6269" w:hanging="418"/>
      </w:pPr>
      <w:rPr>
        <w:rFonts w:hint="default"/>
      </w:rPr>
    </w:lvl>
    <w:lvl w:ilvl="8">
      <w:start w:val="0"/>
      <w:numFmt w:val="bullet"/>
      <w:lvlText w:val="•"/>
      <w:lvlJc w:val="left"/>
      <w:pPr>
        <w:ind w:left="7127" w:hanging="418"/>
      </w:pPr>
      <w:rPr>
        <w:rFonts w:hint="default"/>
      </w:rPr>
    </w:lvl>
  </w:abstractNum>
  <w:abstractNum w:abstractNumId="6">
    <w:multiLevelType w:val="hybridMultilevel"/>
    <w:lvl w:ilvl="0">
      <w:start w:val="6"/>
      <w:numFmt w:val="decimal"/>
      <w:lvlText w:val="%1"/>
      <w:lvlJc w:val="left"/>
      <w:pPr>
        <w:ind w:left="1113" w:hanging="994"/>
        <w:jc w:val="left"/>
      </w:pPr>
      <w:rPr>
        <w:rFonts w:hint="default"/>
      </w:rPr>
    </w:lvl>
    <w:lvl w:ilvl="1">
      <w:start w:val="1"/>
      <w:numFmt w:val="decimal"/>
      <w:lvlText w:val="%1.%2."/>
      <w:lvlJc w:val="left"/>
      <w:pPr>
        <w:ind w:left="1113" w:hanging="994"/>
        <w:jc w:val="left"/>
      </w:pPr>
      <w:rPr>
        <w:rFonts w:hint="default" w:ascii="Arial" w:hAnsi="Arial" w:eastAsia="Arial" w:cs="Arial"/>
        <w:b/>
        <w:bCs/>
        <w:spacing w:val="-2"/>
        <w:w w:val="100"/>
        <w:sz w:val="32"/>
        <w:szCs w:val="32"/>
      </w:rPr>
    </w:lvl>
    <w:lvl w:ilvl="2">
      <w:start w:val="0"/>
      <w:numFmt w:val="bullet"/>
      <w:lvlText w:val=""/>
      <w:lvlJc w:val="left"/>
      <w:pPr>
        <w:ind w:left="959" w:hanging="418"/>
      </w:pPr>
      <w:rPr>
        <w:rFonts w:hint="default" w:ascii="Symbol" w:hAnsi="Symbol" w:eastAsia="Symbol" w:cs="Symbol"/>
        <w:w w:val="100"/>
        <w:sz w:val="22"/>
        <w:szCs w:val="22"/>
      </w:rPr>
    </w:lvl>
    <w:lvl w:ilvl="3">
      <w:start w:val="0"/>
      <w:numFmt w:val="bullet"/>
      <w:lvlText w:val="•"/>
      <w:lvlJc w:val="left"/>
      <w:pPr>
        <w:ind w:left="2836" w:hanging="418"/>
      </w:pPr>
      <w:rPr>
        <w:rFonts w:hint="default"/>
      </w:rPr>
    </w:lvl>
    <w:lvl w:ilvl="4">
      <w:start w:val="0"/>
      <w:numFmt w:val="bullet"/>
      <w:lvlText w:val="•"/>
      <w:lvlJc w:val="left"/>
      <w:pPr>
        <w:ind w:left="3694" w:hanging="418"/>
      </w:pPr>
      <w:rPr>
        <w:rFonts w:hint="default"/>
      </w:rPr>
    </w:lvl>
    <w:lvl w:ilvl="5">
      <w:start w:val="0"/>
      <w:numFmt w:val="bullet"/>
      <w:lvlText w:val="•"/>
      <w:lvlJc w:val="left"/>
      <w:pPr>
        <w:ind w:left="4552" w:hanging="418"/>
      </w:pPr>
      <w:rPr>
        <w:rFonts w:hint="default"/>
      </w:rPr>
    </w:lvl>
    <w:lvl w:ilvl="6">
      <w:start w:val="0"/>
      <w:numFmt w:val="bullet"/>
      <w:lvlText w:val="•"/>
      <w:lvlJc w:val="left"/>
      <w:pPr>
        <w:ind w:left="5411" w:hanging="418"/>
      </w:pPr>
      <w:rPr>
        <w:rFonts w:hint="default"/>
      </w:rPr>
    </w:lvl>
    <w:lvl w:ilvl="7">
      <w:start w:val="0"/>
      <w:numFmt w:val="bullet"/>
      <w:lvlText w:val="•"/>
      <w:lvlJc w:val="left"/>
      <w:pPr>
        <w:ind w:left="6269" w:hanging="418"/>
      </w:pPr>
      <w:rPr>
        <w:rFonts w:hint="default"/>
      </w:rPr>
    </w:lvl>
    <w:lvl w:ilvl="8">
      <w:start w:val="0"/>
      <w:numFmt w:val="bullet"/>
      <w:lvlText w:val="•"/>
      <w:lvlJc w:val="left"/>
      <w:pPr>
        <w:ind w:left="7127" w:hanging="418"/>
      </w:pPr>
      <w:rPr>
        <w:rFonts w:hint="default"/>
      </w:rPr>
    </w:lvl>
  </w:abstractNum>
  <w:abstractNum w:abstractNumId="5">
    <w:multiLevelType w:val="hybridMultilevel"/>
    <w:lvl w:ilvl="0">
      <w:start w:val="5"/>
      <w:numFmt w:val="decimal"/>
      <w:lvlText w:val="%1"/>
      <w:lvlJc w:val="left"/>
      <w:pPr>
        <w:ind w:left="1113" w:hanging="994"/>
        <w:jc w:val="left"/>
      </w:pPr>
      <w:rPr>
        <w:rFonts w:hint="default"/>
      </w:rPr>
    </w:lvl>
    <w:lvl w:ilvl="1">
      <w:start w:val="1"/>
      <w:numFmt w:val="decimal"/>
      <w:lvlText w:val="%1.%2."/>
      <w:lvlJc w:val="left"/>
      <w:pPr>
        <w:ind w:left="1113" w:hanging="994"/>
        <w:jc w:val="left"/>
      </w:pPr>
      <w:rPr>
        <w:rFonts w:hint="default" w:ascii="Arial" w:hAnsi="Arial" w:eastAsia="Arial" w:cs="Arial"/>
        <w:b/>
        <w:bCs/>
        <w:spacing w:val="-2"/>
        <w:w w:val="100"/>
        <w:sz w:val="32"/>
        <w:szCs w:val="32"/>
      </w:rPr>
    </w:lvl>
    <w:lvl w:ilvl="2">
      <w:start w:val="0"/>
      <w:numFmt w:val="bullet"/>
      <w:lvlText w:val="•"/>
      <w:lvlJc w:val="left"/>
      <w:pPr>
        <w:ind w:left="2664" w:hanging="994"/>
      </w:pPr>
      <w:rPr>
        <w:rFonts w:hint="default"/>
      </w:rPr>
    </w:lvl>
    <w:lvl w:ilvl="3">
      <w:start w:val="0"/>
      <w:numFmt w:val="bullet"/>
      <w:lvlText w:val="•"/>
      <w:lvlJc w:val="left"/>
      <w:pPr>
        <w:ind w:left="3437" w:hanging="994"/>
      </w:pPr>
      <w:rPr>
        <w:rFonts w:hint="default"/>
      </w:rPr>
    </w:lvl>
    <w:lvl w:ilvl="4">
      <w:start w:val="0"/>
      <w:numFmt w:val="bullet"/>
      <w:lvlText w:val="•"/>
      <w:lvlJc w:val="left"/>
      <w:pPr>
        <w:ind w:left="4209" w:hanging="994"/>
      </w:pPr>
      <w:rPr>
        <w:rFonts w:hint="default"/>
      </w:rPr>
    </w:lvl>
    <w:lvl w:ilvl="5">
      <w:start w:val="0"/>
      <w:numFmt w:val="bullet"/>
      <w:lvlText w:val="•"/>
      <w:lvlJc w:val="left"/>
      <w:pPr>
        <w:ind w:left="4982" w:hanging="994"/>
      </w:pPr>
      <w:rPr>
        <w:rFonts w:hint="default"/>
      </w:rPr>
    </w:lvl>
    <w:lvl w:ilvl="6">
      <w:start w:val="0"/>
      <w:numFmt w:val="bullet"/>
      <w:lvlText w:val="•"/>
      <w:lvlJc w:val="left"/>
      <w:pPr>
        <w:ind w:left="5754" w:hanging="994"/>
      </w:pPr>
      <w:rPr>
        <w:rFonts w:hint="default"/>
      </w:rPr>
    </w:lvl>
    <w:lvl w:ilvl="7">
      <w:start w:val="0"/>
      <w:numFmt w:val="bullet"/>
      <w:lvlText w:val="•"/>
      <w:lvlJc w:val="left"/>
      <w:pPr>
        <w:ind w:left="6526" w:hanging="994"/>
      </w:pPr>
      <w:rPr>
        <w:rFonts w:hint="default"/>
      </w:rPr>
    </w:lvl>
    <w:lvl w:ilvl="8">
      <w:start w:val="0"/>
      <w:numFmt w:val="bullet"/>
      <w:lvlText w:val="•"/>
      <w:lvlJc w:val="left"/>
      <w:pPr>
        <w:ind w:left="7299" w:hanging="994"/>
      </w:pPr>
      <w:rPr>
        <w:rFonts w:hint="default"/>
      </w:rPr>
    </w:lvl>
  </w:abstractNum>
  <w:abstractNum w:abstractNumId="4">
    <w:multiLevelType w:val="hybridMultilevel"/>
    <w:lvl w:ilvl="0">
      <w:start w:val="4"/>
      <w:numFmt w:val="decimal"/>
      <w:lvlText w:val="%1"/>
      <w:lvlJc w:val="left"/>
      <w:pPr>
        <w:ind w:left="1113" w:hanging="994"/>
        <w:jc w:val="left"/>
      </w:pPr>
      <w:rPr>
        <w:rFonts w:hint="default"/>
      </w:rPr>
    </w:lvl>
    <w:lvl w:ilvl="1">
      <w:start w:val="11"/>
      <w:numFmt w:val="decimal"/>
      <w:lvlText w:val="%1.%2"/>
      <w:lvlJc w:val="left"/>
      <w:pPr>
        <w:ind w:left="1113" w:hanging="994"/>
        <w:jc w:val="left"/>
      </w:pPr>
      <w:rPr>
        <w:rFonts w:hint="default"/>
      </w:rPr>
    </w:lvl>
    <w:lvl w:ilvl="2">
      <w:start w:val="1"/>
      <w:numFmt w:val="decimal"/>
      <w:lvlText w:val="%1.%2.%3."/>
      <w:lvlJc w:val="left"/>
      <w:pPr>
        <w:ind w:left="1113" w:hanging="994"/>
        <w:jc w:val="left"/>
      </w:pPr>
      <w:rPr>
        <w:rFonts w:hint="default" w:ascii="Times New Roman" w:hAnsi="Times New Roman" w:eastAsia="Times New Roman" w:cs="Times New Roman"/>
        <w:b/>
        <w:bCs/>
        <w:spacing w:val="-5"/>
        <w:w w:val="100"/>
        <w:sz w:val="24"/>
        <w:szCs w:val="24"/>
      </w:rPr>
    </w:lvl>
    <w:lvl w:ilvl="3">
      <w:start w:val="0"/>
      <w:numFmt w:val="bullet"/>
      <w:lvlText w:val="•"/>
      <w:lvlJc w:val="left"/>
      <w:pPr>
        <w:ind w:left="3407" w:hanging="994"/>
      </w:pPr>
      <w:rPr>
        <w:rFonts w:hint="default"/>
      </w:rPr>
    </w:lvl>
    <w:lvl w:ilvl="4">
      <w:start w:val="0"/>
      <w:numFmt w:val="bullet"/>
      <w:lvlText w:val="•"/>
      <w:lvlJc w:val="left"/>
      <w:pPr>
        <w:ind w:left="4169" w:hanging="994"/>
      </w:pPr>
      <w:rPr>
        <w:rFonts w:hint="default"/>
      </w:rPr>
    </w:lvl>
    <w:lvl w:ilvl="5">
      <w:start w:val="0"/>
      <w:numFmt w:val="bullet"/>
      <w:lvlText w:val="•"/>
      <w:lvlJc w:val="left"/>
      <w:pPr>
        <w:ind w:left="4932" w:hanging="994"/>
      </w:pPr>
      <w:rPr>
        <w:rFonts w:hint="default"/>
      </w:rPr>
    </w:lvl>
    <w:lvl w:ilvl="6">
      <w:start w:val="0"/>
      <w:numFmt w:val="bullet"/>
      <w:lvlText w:val="•"/>
      <w:lvlJc w:val="left"/>
      <w:pPr>
        <w:ind w:left="5694" w:hanging="994"/>
      </w:pPr>
      <w:rPr>
        <w:rFonts w:hint="default"/>
      </w:rPr>
    </w:lvl>
    <w:lvl w:ilvl="7">
      <w:start w:val="0"/>
      <w:numFmt w:val="bullet"/>
      <w:lvlText w:val="•"/>
      <w:lvlJc w:val="left"/>
      <w:pPr>
        <w:ind w:left="6456" w:hanging="994"/>
      </w:pPr>
      <w:rPr>
        <w:rFonts w:hint="default"/>
      </w:rPr>
    </w:lvl>
    <w:lvl w:ilvl="8">
      <w:start w:val="0"/>
      <w:numFmt w:val="bullet"/>
      <w:lvlText w:val="•"/>
      <w:lvlJc w:val="left"/>
      <w:pPr>
        <w:ind w:left="7219" w:hanging="994"/>
      </w:pPr>
      <w:rPr>
        <w:rFonts w:hint="default"/>
      </w:rPr>
    </w:lvl>
  </w:abstractNum>
  <w:abstractNum w:abstractNumId="3">
    <w:multiLevelType w:val="hybridMultilevel"/>
    <w:lvl w:ilvl="0">
      <w:start w:val="4"/>
      <w:numFmt w:val="decimal"/>
      <w:lvlText w:val="%1"/>
      <w:lvlJc w:val="left"/>
      <w:pPr>
        <w:ind w:left="1113" w:hanging="994"/>
        <w:jc w:val="left"/>
      </w:pPr>
      <w:rPr>
        <w:rFonts w:hint="default"/>
      </w:rPr>
    </w:lvl>
    <w:lvl w:ilvl="1">
      <w:start w:val="1"/>
      <w:numFmt w:val="decimal"/>
      <w:lvlText w:val="%1.%2."/>
      <w:lvlJc w:val="left"/>
      <w:pPr>
        <w:ind w:left="1113" w:hanging="994"/>
        <w:jc w:val="left"/>
      </w:pPr>
      <w:rPr>
        <w:rFonts w:hint="default" w:ascii="Arial" w:hAnsi="Arial" w:eastAsia="Arial" w:cs="Arial"/>
        <w:b/>
        <w:bCs/>
        <w:spacing w:val="-2"/>
        <w:w w:val="100"/>
        <w:sz w:val="32"/>
        <w:szCs w:val="32"/>
      </w:rPr>
    </w:lvl>
    <w:lvl w:ilvl="2">
      <w:start w:val="0"/>
      <w:numFmt w:val="bullet"/>
      <w:lvlText w:val=""/>
      <w:lvlJc w:val="left"/>
      <w:pPr>
        <w:ind w:left="959" w:hanging="418"/>
      </w:pPr>
      <w:rPr>
        <w:rFonts w:hint="default" w:ascii="Symbol" w:hAnsi="Symbol" w:eastAsia="Symbol" w:cs="Symbol"/>
        <w:w w:val="100"/>
        <w:sz w:val="22"/>
        <w:szCs w:val="22"/>
      </w:rPr>
    </w:lvl>
    <w:lvl w:ilvl="3">
      <w:start w:val="0"/>
      <w:numFmt w:val="bullet"/>
      <w:lvlText w:val="•"/>
      <w:lvlJc w:val="left"/>
      <w:pPr>
        <w:ind w:left="2836" w:hanging="418"/>
      </w:pPr>
      <w:rPr>
        <w:rFonts w:hint="default"/>
      </w:rPr>
    </w:lvl>
    <w:lvl w:ilvl="4">
      <w:start w:val="0"/>
      <w:numFmt w:val="bullet"/>
      <w:lvlText w:val="•"/>
      <w:lvlJc w:val="left"/>
      <w:pPr>
        <w:ind w:left="3694" w:hanging="418"/>
      </w:pPr>
      <w:rPr>
        <w:rFonts w:hint="default"/>
      </w:rPr>
    </w:lvl>
    <w:lvl w:ilvl="5">
      <w:start w:val="0"/>
      <w:numFmt w:val="bullet"/>
      <w:lvlText w:val="•"/>
      <w:lvlJc w:val="left"/>
      <w:pPr>
        <w:ind w:left="4552" w:hanging="418"/>
      </w:pPr>
      <w:rPr>
        <w:rFonts w:hint="default"/>
      </w:rPr>
    </w:lvl>
    <w:lvl w:ilvl="6">
      <w:start w:val="0"/>
      <w:numFmt w:val="bullet"/>
      <w:lvlText w:val="•"/>
      <w:lvlJc w:val="left"/>
      <w:pPr>
        <w:ind w:left="5411" w:hanging="418"/>
      </w:pPr>
      <w:rPr>
        <w:rFonts w:hint="default"/>
      </w:rPr>
    </w:lvl>
    <w:lvl w:ilvl="7">
      <w:start w:val="0"/>
      <w:numFmt w:val="bullet"/>
      <w:lvlText w:val="•"/>
      <w:lvlJc w:val="left"/>
      <w:pPr>
        <w:ind w:left="6269" w:hanging="418"/>
      </w:pPr>
      <w:rPr>
        <w:rFonts w:hint="default"/>
      </w:rPr>
    </w:lvl>
    <w:lvl w:ilvl="8">
      <w:start w:val="0"/>
      <w:numFmt w:val="bullet"/>
      <w:lvlText w:val="•"/>
      <w:lvlJc w:val="left"/>
      <w:pPr>
        <w:ind w:left="7127" w:hanging="418"/>
      </w:pPr>
      <w:rPr>
        <w:rFonts w:hint="default"/>
      </w:rPr>
    </w:lvl>
  </w:abstractNum>
  <w:abstractNum w:abstractNumId="2">
    <w:multiLevelType w:val="hybridMultilevel"/>
    <w:lvl w:ilvl="0">
      <w:start w:val="3"/>
      <w:numFmt w:val="decimal"/>
      <w:lvlText w:val="%1"/>
      <w:lvlJc w:val="left"/>
      <w:pPr>
        <w:ind w:left="1113" w:hanging="994"/>
        <w:jc w:val="left"/>
      </w:pPr>
      <w:rPr>
        <w:rFonts w:hint="default"/>
      </w:rPr>
    </w:lvl>
    <w:lvl w:ilvl="1">
      <w:start w:val="1"/>
      <w:numFmt w:val="decimal"/>
      <w:lvlText w:val="%1.%2."/>
      <w:lvlJc w:val="left"/>
      <w:pPr>
        <w:ind w:left="1113" w:hanging="994"/>
        <w:jc w:val="left"/>
      </w:pPr>
      <w:rPr>
        <w:rFonts w:hint="default" w:ascii="Arial" w:hAnsi="Arial" w:eastAsia="Arial" w:cs="Arial"/>
        <w:b/>
        <w:bCs/>
        <w:spacing w:val="-2"/>
        <w:w w:val="100"/>
        <w:sz w:val="32"/>
        <w:szCs w:val="32"/>
      </w:rPr>
    </w:lvl>
    <w:lvl w:ilvl="2">
      <w:start w:val="0"/>
      <w:numFmt w:val="bullet"/>
      <w:lvlText w:val="•"/>
      <w:lvlJc w:val="left"/>
      <w:pPr>
        <w:ind w:left="2664" w:hanging="994"/>
      </w:pPr>
      <w:rPr>
        <w:rFonts w:hint="default"/>
      </w:rPr>
    </w:lvl>
    <w:lvl w:ilvl="3">
      <w:start w:val="0"/>
      <w:numFmt w:val="bullet"/>
      <w:lvlText w:val="•"/>
      <w:lvlJc w:val="left"/>
      <w:pPr>
        <w:ind w:left="3437" w:hanging="994"/>
      </w:pPr>
      <w:rPr>
        <w:rFonts w:hint="default"/>
      </w:rPr>
    </w:lvl>
    <w:lvl w:ilvl="4">
      <w:start w:val="0"/>
      <w:numFmt w:val="bullet"/>
      <w:lvlText w:val="•"/>
      <w:lvlJc w:val="left"/>
      <w:pPr>
        <w:ind w:left="4209" w:hanging="994"/>
      </w:pPr>
      <w:rPr>
        <w:rFonts w:hint="default"/>
      </w:rPr>
    </w:lvl>
    <w:lvl w:ilvl="5">
      <w:start w:val="0"/>
      <w:numFmt w:val="bullet"/>
      <w:lvlText w:val="•"/>
      <w:lvlJc w:val="left"/>
      <w:pPr>
        <w:ind w:left="4982" w:hanging="994"/>
      </w:pPr>
      <w:rPr>
        <w:rFonts w:hint="default"/>
      </w:rPr>
    </w:lvl>
    <w:lvl w:ilvl="6">
      <w:start w:val="0"/>
      <w:numFmt w:val="bullet"/>
      <w:lvlText w:val="•"/>
      <w:lvlJc w:val="left"/>
      <w:pPr>
        <w:ind w:left="5754" w:hanging="994"/>
      </w:pPr>
      <w:rPr>
        <w:rFonts w:hint="default"/>
      </w:rPr>
    </w:lvl>
    <w:lvl w:ilvl="7">
      <w:start w:val="0"/>
      <w:numFmt w:val="bullet"/>
      <w:lvlText w:val="•"/>
      <w:lvlJc w:val="left"/>
      <w:pPr>
        <w:ind w:left="6526" w:hanging="994"/>
      </w:pPr>
      <w:rPr>
        <w:rFonts w:hint="default"/>
      </w:rPr>
    </w:lvl>
    <w:lvl w:ilvl="8">
      <w:start w:val="0"/>
      <w:numFmt w:val="bullet"/>
      <w:lvlText w:val="•"/>
      <w:lvlJc w:val="left"/>
      <w:pPr>
        <w:ind w:left="7299" w:hanging="994"/>
      </w:pPr>
      <w:rPr>
        <w:rFonts w:hint="default"/>
      </w:rPr>
    </w:lvl>
  </w:abstractNum>
  <w:abstractNum w:abstractNumId="1">
    <w:multiLevelType w:val="hybridMultilevel"/>
    <w:lvl w:ilvl="0">
      <w:start w:val="2"/>
      <w:numFmt w:val="decimal"/>
      <w:lvlText w:val="%1"/>
      <w:lvlJc w:val="left"/>
      <w:pPr>
        <w:ind w:left="1113" w:hanging="994"/>
        <w:jc w:val="left"/>
      </w:pPr>
      <w:rPr>
        <w:rFonts w:hint="default"/>
      </w:rPr>
    </w:lvl>
    <w:lvl w:ilvl="1">
      <w:start w:val="1"/>
      <w:numFmt w:val="decimal"/>
      <w:lvlText w:val="%1.%2."/>
      <w:lvlJc w:val="left"/>
      <w:pPr>
        <w:ind w:left="1113" w:hanging="994"/>
        <w:jc w:val="right"/>
      </w:pPr>
      <w:rPr>
        <w:rFonts w:hint="default" w:ascii="Arial" w:hAnsi="Arial" w:eastAsia="Arial" w:cs="Arial"/>
        <w:b/>
        <w:bCs/>
        <w:spacing w:val="-2"/>
        <w:w w:val="100"/>
        <w:sz w:val="32"/>
        <w:szCs w:val="32"/>
      </w:rPr>
    </w:lvl>
    <w:lvl w:ilvl="2">
      <w:start w:val="0"/>
      <w:numFmt w:val="bullet"/>
      <w:lvlText w:val=""/>
      <w:lvlJc w:val="left"/>
      <w:pPr>
        <w:ind w:left="959" w:hanging="418"/>
      </w:pPr>
      <w:rPr>
        <w:rFonts w:hint="default" w:ascii="Symbol" w:hAnsi="Symbol" w:eastAsia="Symbol" w:cs="Symbol"/>
        <w:w w:val="100"/>
        <w:sz w:val="22"/>
        <w:szCs w:val="22"/>
      </w:rPr>
    </w:lvl>
    <w:lvl w:ilvl="3">
      <w:start w:val="0"/>
      <w:numFmt w:val="bullet"/>
      <w:lvlText w:val="•"/>
      <w:lvlJc w:val="left"/>
      <w:pPr>
        <w:ind w:left="2836" w:hanging="418"/>
      </w:pPr>
      <w:rPr>
        <w:rFonts w:hint="default"/>
      </w:rPr>
    </w:lvl>
    <w:lvl w:ilvl="4">
      <w:start w:val="0"/>
      <w:numFmt w:val="bullet"/>
      <w:lvlText w:val="•"/>
      <w:lvlJc w:val="left"/>
      <w:pPr>
        <w:ind w:left="3694" w:hanging="418"/>
      </w:pPr>
      <w:rPr>
        <w:rFonts w:hint="default"/>
      </w:rPr>
    </w:lvl>
    <w:lvl w:ilvl="5">
      <w:start w:val="0"/>
      <w:numFmt w:val="bullet"/>
      <w:lvlText w:val="•"/>
      <w:lvlJc w:val="left"/>
      <w:pPr>
        <w:ind w:left="4552" w:hanging="418"/>
      </w:pPr>
      <w:rPr>
        <w:rFonts w:hint="default"/>
      </w:rPr>
    </w:lvl>
    <w:lvl w:ilvl="6">
      <w:start w:val="0"/>
      <w:numFmt w:val="bullet"/>
      <w:lvlText w:val="•"/>
      <w:lvlJc w:val="left"/>
      <w:pPr>
        <w:ind w:left="5411" w:hanging="418"/>
      </w:pPr>
      <w:rPr>
        <w:rFonts w:hint="default"/>
      </w:rPr>
    </w:lvl>
    <w:lvl w:ilvl="7">
      <w:start w:val="0"/>
      <w:numFmt w:val="bullet"/>
      <w:lvlText w:val="•"/>
      <w:lvlJc w:val="left"/>
      <w:pPr>
        <w:ind w:left="6269" w:hanging="418"/>
      </w:pPr>
      <w:rPr>
        <w:rFonts w:hint="default"/>
      </w:rPr>
    </w:lvl>
    <w:lvl w:ilvl="8">
      <w:start w:val="0"/>
      <w:numFmt w:val="bullet"/>
      <w:lvlText w:val="•"/>
      <w:lvlJc w:val="left"/>
      <w:pPr>
        <w:ind w:left="7127" w:hanging="418"/>
      </w:pPr>
      <w:rPr>
        <w:rFonts w:hint="default"/>
      </w:rPr>
    </w:lvl>
  </w:abstractNum>
  <w:abstractNum w:abstractNumId="0">
    <w:multiLevelType w:val="hybridMultilevel"/>
    <w:lvl w:ilvl="0">
      <w:start w:val="1"/>
      <w:numFmt w:val="decimal"/>
      <w:lvlText w:val="%1"/>
      <w:lvlJc w:val="left"/>
      <w:pPr>
        <w:ind w:left="1113" w:hanging="994"/>
        <w:jc w:val="left"/>
      </w:pPr>
      <w:rPr>
        <w:rFonts w:hint="default"/>
      </w:rPr>
    </w:lvl>
    <w:lvl w:ilvl="1">
      <w:start w:val="1"/>
      <w:numFmt w:val="decimal"/>
      <w:lvlText w:val="%1.%2."/>
      <w:lvlJc w:val="left"/>
      <w:pPr>
        <w:ind w:left="1113" w:hanging="994"/>
        <w:jc w:val="left"/>
      </w:pPr>
      <w:rPr>
        <w:rFonts w:hint="default" w:ascii="Arial" w:hAnsi="Arial" w:eastAsia="Arial" w:cs="Arial"/>
        <w:b/>
        <w:bCs/>
        <w:spacing w:val="-2"/>
        <w:w w:val="100"/>
        <w:sz w:val="32"/>
        <w:szCs w:val="32"/>
      </w:rPr>
    </w:lvl>
    <w:lvl w:ilvl="2">
      <w:start w:val="1"/>
      <w:numFmt w:val="decimal"/>
      <w:lvlText w:val="%1.%2.%3."/>
      <w:lvlJc w:val="left"/>
      <w:pPr>
        <w:ind w:left="1113" w:hanging="994"/>
        <w:jc w:val="left"/>
      </w:pPr>
      <w:rPr>
        <w:rFonts w:hint="default" w:ascii="Times New Roman" w:hAnsi="Times New Roman" w:eastAsia="Times New Roman" w:cs="Times New Roman"/>
        <w:b/>
        <w:bCs/>
        <w:spacing w:val="-5"/>
        <w:w w:val="100"/>
        <w:sz w:val="24"/>
        <w:szCs w:val="24"/>
      </w:rPr>
    </w:lvl>
    <w:lvl w:ilvl="3">
      <w:start w:val="0"/>
      <w:numFmt w:val="bullet"/>
      <w:lvlText w:val="•"/>
      <w:lvlJc w:val="left"/>
      <w:pPr>
        <w:ind w:left="3437" w:hanging="994"/>
      </w:pPr>
      <w:rPr>
        <w:rFonts w:hint="default"/>
      </w:rPr>
    </w:lvl>
    <w:lvl w:ilvl="4">
      <w:start w:val="0"/>
      <w:numFmt w:val="bullet"/>
      <w:lvlText w:val="•"/>
      <w:lvlJc w:val="left"/>
      <w:pPr>
        <w:ind w:left="4209" w:hanging="994"/>
      </w:pPr>
      <w:rPr>
        <w:rFonts w:hint="default"/>
      </w:rPr>
    </w:lvl>
    <w:lvl w:ilvl="5">
      <w:start w:val="0"/>
      <w:numFmt w:val="bullet"/>
      <w:lvlText w:val="•"/>
      <w:lvlJc w:val="left"/>
      <w:pPr>
        <w:ind w:left="4982" w:hanging="994"/>
      </w:pPr>
      <w:rPr>
        <w:rFonts w:hint="default"/>
      </w:rPr>
    </w:lvl>
    <w:lvl w:ilvl="6">
      <w:start w:val="0"/>
      <w:numFmt w:val="bullet"/>
      <w:lvlText w:val="•"/>
      <w:lvlJc w:val="left"/>
      <w:pPr>
        <w:ind w:left="5754" w:hanging="994"/>
      </w:pPr>
      <w:rPr>
        <w:rFonts w:hint="default"/>
      </w:rPr>
    </w:lvl>
    <w:lvl w:ilvl="7">
      <w:start w:val="0"/>
      <w:numFmt w:val="bullet"/>
      <w:lvlText w:val="•"/>
      <w:lvlJc w:val="left"/>
      <w:pPr>
        <w:ind w:left="6526" w:hanging="994"/>
      </w:pPr>
      <w:rPr>
        <w:rFonts w:hint="default"/>
      </w:rPr>
    </w:lvl>
    <w:lvl w:ilvl="8">
      <w:start w:val="0"/>
      <w:numFmt w:val="bullet"/>
      <w:lvlText w:val="•"/>
      <w:lvlJc w:val="left"/>
      <w:pPr>
        <w:ind w:left="7299" w:hanging="994"/>
      </w:pPr>
      <w:rPr>
        <w:rFonts w:hint="default"/>
      </w:rPr>
    </w:lvl>
  </w:abstractNum>
  <w:num w:numId="23">
    <w:abstractNumId w:val="22"/>
  </w:num>
  <w:num w:numId="24">
    <w:abstractNumId w:val="23"/>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19"/>
    </w:pPr>
    <w:rPr>
      <w:rFonts w:ascii="宋体" w:hAnsi="宋体" w:eastAsia="宋体" w:cs="宋体"/>
      <w:sz w:val="21"/>
      <w:szCs w:val="21"/>
    </w:rPr>
  </w:style>
  <w:style w:styleId="Heading1" w:type="paragraph">
    <w:name w:val="Heading 1"/>
    <w:basedOn w:val="Normal"/>
    <w:uiPriority w:val="1"/>
    <w:qFormat/>
    <w:pPr>
      <w:spacing w:line="606" w:lineRule="exact"/>
      <w:ind w:left="120"/>
      <w:outlineLvl w:val="1"/>
    </w:pPr>
    <w:rPr>
      <w:rFonts w:ascii="Microsoft JhengHei" w:hAnsi="Microsoft JhengHei" w:eastAsia="Microsoft JhengHei" w:cs="Microsoft JhengHei"/>
      <w:b/>
      <w:bCs/>
      <w:sz w:val="44"/>
      <w:szCs w:val="44"/>
    </w:rPr>
  </w:style>
  <w:style w:styleId="Heading2" w:type="paragraph">
    <w:name w:val="Heading 2"/>
    <w:basedOn w:val="Normal"/>
    <w:uiPriority w:val="1"/>
    <w:qFormat/>
    <w:pPr>
      <w:ind w:left="1113" w:hanging="994"/>
      <w:outlineLvl w:val="2"/>
    </w:pPr>
    <w:rPr>
      <w:rFonts w:ascii="Microsoft JhengHei" w:hAnsi="Microsoft JhengHei" w:eastAsia="Microsoft JhengHei" w:cs="Microsoft JhengHei"/>
      <w:b/>
      <w:bCs/>
      <w:sz w:val="32"/>
      <w:szCs w:val="32"/>
    </w:rPr>
  </w:style>
  <w:style w:styleId="Heading3" w:type="paragraph">
    <w:name w:val="Heading 3"/>
    <w:basedOn w:val="Normal"/>
    <w:uiPriority w:val="1"/>
    <w:qFormat/>
    <w:pPr>
      <w:ind w:left="1113" w:hanging="994"/>
      <w:outlineLvl w:val="3"/>
    </w:pPr>
    <w:rPr>
      <w:rFonts w:ascii="Microsoft JhengHei" w:hAnsi="Microsoft JhengHei" w:eastAsia="Microsoft JhengHei" w:cs="Microsoft JhengHei"/>
      <w:b/>
      <w:bCs/>
      <w:sz w:val="30"/>
      <w:szCs w:val="30"/>
    </w:rPr>
  </w:style>
  <w:style w:styleId="ListParagraph" w:type="paragraph">
    <w:name w:val="List Paragraph"/>
    <w:basedOn w:val="Normal"/>
    <w:uiPriority w:val="1"/>
    <w:qFormat/>
    <w:pPr>
      <w:ind w:left="1113" w:hanging="994"/>
    </w:pPr>
    <w:rPr>
      <w:rFonts w:ascii="宋体" w:hAnsi="宋体" w:eastAsia="宋体" w:cs="宋体"/>
    </w:rPr>
  </w:style>
  <w:style w:styleId="TableParagraph" w:type="paragraph">
    <w:name w:val="Table Paragraph"/>
    <w:basedOn w:val="Normal"/>
    <w:uiPriority w:val="1"/>
    <w:qFormat/>
    <w:pPr>
      <w:ind w:left="105"/>
    </w:pPr>
    <w:rPr>
      <w:rFonts w:ascii="Courier New" w:hAnsi="Courier New" w:eastAsia="Courier New" w:cs="Courier New"/>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2017-08-31T23:08:41Z</dcterms:created>
  <dcterms:modified xsi:type="dcterms:W3CDTF">2017-08-31T23:08:41Z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2007-10-28T00:00:00Z</vt:filetime>
  </property>
  <property fmtid="{D5CDD505-2E9C-101B-9397-08002B2CF9AE}" pid="3" name="LastSaved">
    <vt:filetime>2007-10-28T00:00:00Z</vt:filetime>
  </property>
</Properties>
</file>