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测试对于</w:t>
      </w:r>
      <w:r>
        <w:rPr/>
        <w:t>ES</w:t>
      </w:r>
      <w:r>
        <w:rPr/>
        <w:t>的文档搜索功能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for </w:t>
      </w:r>
      <w:r>
        <w:rPr/>
        <w:t xml:space="preserve">ES  </w:t>
      </w:r>
      <w:r>
        <w:rPr/>
        <w:t>document search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LibreOffice/5.0.6.2$Linux_X86_64 LibreOffice_project/00$Build-2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2017-03-19T15:16:47Z</dcterms:created>
  <dc:language>en-US</dc:language>
  <dcterms:modified xsi:type="dcterms:W3CDTF">2017-03-19T15:18:54Z</dcterms:modified>
  <cp:revision>1</cp:revision>
</cp:coreProperties>
</file>