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280" w:type="dxa"/>
              <w:left w:w="360" w:type="dxa"/>
              <w:bottom w:w="280" w:type="dxa"/>
              <w:right w:w="36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ALEXEY ZHERDEV</w:t>
            </w:r>
          </w:p>
          <w:p>
            <w:pPr>
              <w:spacing w:after="60"/>
              <w:jc w:val="center"/>
            </w:pPr>
            <w:r>
              <w:rPr>
                <w:rFonts w:ascii="Arial" w:hAnsi="Arial" w:eastAsia="Arial" w:cs="Arial"/>
                <w:i/>
                <w:iCs/>
                <w:color w:val="C9D8EB"/>
                <w:sz w:val="26"/>
                <w:szCs w:val="26"/>
              </w:rPr>
              <w:t>Junior DevOps Engineer</w:t>
            </w:r>
          </w:p>
          <w:p>
            <w:pPr>
              <w:spacing w:after="0"/>
              <w:jc w:val="center"/>
            </w:pPr>
            <w:r>
              <w:rPr>
                <w:rFonts w:hint="default" w:ascii="Arial" w:hAnsi="Arial" w:eastAsia="Arial" w:cs="Arial"/>
                <w:color w:val="C9D8EB"/>
                <w:sz w:val="18"/>
                <w:szCs w:val="18"/>
                <w:lang w:val="en-US"/>
              </w:rPr>
              <w:t>alexeyZh3r3dev</w:t>
            </w:r>
            <w:r>
              <w:rPr>
                <w:rFonts w:ascii="Arial" w:hAnsi="Arial" w:eastAsia="Arial" w:cs="Arial"/>
                <w:color w:val="C9D8EB"/>
                <w:sz w:val="18"/>
                <w:szCs w:val="18"/>
              </w:rPr>
              <w:t>@</w:t>
            </w:r>
            <w:r>
              <w:rPr>
                <w:rFonts w:hint="default" w:ascii="Arial" w:hAnsi="Arial" w:eastAsia="Arial" w:cs="Arial"/>
                <w:color w:val="C9D8EB"/>
                <w:sz w:val="18"/>
                <w:szCs w:val="18"/>
                <w:lang w:val="en-US"/>
              </w:rPr>
              <w:t>yahoo</w:t>
            </w:r>
            <w:r>
              <w:rPr>
                <w:rFonts w:ascii="Arial" w:hAnsi="Arial" w:eastAsia="Arial" w:cs="Arial"/>
                <w:color w:val="C9D8EB"/>
                <w:sz w:val="18"/>
                <w:szCs w:val="18"/>
              </w:rPr>
              <w:t>.com</w:t>
            </w:r>
            <w:r>
              <w:rPr>
                <w:rFonts w:ascii="Arial" w:hAnsi="Arial" w:eastAsia="Arial" w:cs="Arial"/>
                <w:color w:val="8FA8BF"/>
                <w:sz w:val="18"/>
                <w:szCs w:val="18"/>
              </w:rPr>
              <w:t xml:space="preserve">  |  </w:t>
            </w:r>
            <w:r>
              <w:rPr>
                <w:rFonts w:ascii="Arial" w:hAnsi="Arial" w:eastAsia="Arial" w:cs="Arial"/>
                <w:color w:val="C9D8EB"/>
                <w:sz w:val="18"/>
                <w:szCs w:val="18"/>
              </w:rPr>
              <w:t>+7 989 109-35-73</w:t>
            </w:r>
            <w:r>
              <w:rPr>
                <w:rFonts w:ascii="Arial" w:hAnsi="Arial" w:eastAsia="Arial" w:cs="Arial"/>
                <w:color w:val="8FA8BF"/>
                <w:sz w:val="18"/>
                <w:szCs w:val="18"/>
              </w:rPr>
              <w:t xml:space="preserve">  |  </w:t>
            </w:r>
            <w:r>
              <w:rPr>
                <w:rFonts w:ascii="Arial" w:hAnsi="Arial" w:eastAsia="Arial" w:cs="Arial"/>
                <w:color w:val="C9D8EB"/>
                <w:sz w:val="18"/>
                <w:szCs w:val="18"/>
              </w:rPr>
              <w:t>Moscow, Russia</w:t>
            </w:r>
            <w:r>
              <w:rPr>
                <w:rFonts w:ascii="Arial" w:hAnsi="Arial" w:eastAsia="Arial" w:cs="Arial"/>
                <w:color w:val="8FA8BF"/>
                <w:sz w:val="18"/>
                <w:szCs w:val="18"/>
              </w:rPr>
              <w:t xml:space="preserve">  |  </w:t>
            </w:r>
            <w:r>
              <w:rPr>
                <w:rFonts w:ascii="Arial" w:hAnsi="Arial" w:eastAsia="Arial" w:cs="Arial"/>
                <w:color w:val="C9D8EB"/>
                <w:sz w:val="18"/>
                <w:szCs w:val="18"/>
              </w:rPr>
              <w:t>github.com/Geniusmediocrity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2"/>
            <w:tcBorders>
              <w:top w:val="nil"/>
              <w:left w:val="nil"/>
              <w:bottom w:val="single" w:color="DDDDDD" w:sz="4" w:space="0"/>
              <w:right w:val="nil"/>
            </w:tcBorders>
            <w:shd w:val="clear" w:color="auto" w:fill="EFF4FB"/>
            <w:tcMar>
              <w:top w:w="160" w:type="dxa"/>
              <w:left w:w="360" w:type="dxa"/>
              <w:bottom w:w="160" w:type="dxa"/>
              <w:right w:w="360" w:type="dxa"/>
            </w:tcMar>
          </w:tcPr>
          <w:p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PROFESSIONAL OBJECTIVE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I am a Junior DevOps Engineer with hands-on experience in containerisation, infrastructure automation, and monitoring systems. I specialise in deploying and managing multi-container environments using Docker, Kubernetes, and Ansible. I aim to grow into a </w:t>
            </w:r>
            <w:r>
              <w:rPr>
                <w:rFonts w:hint="default" w:ascii="Arial" w:hAnsi="Arial" w:eastAsia="Arial" w:cs="Arial"/>
                <w:color w:val="1A1A1A"/>
                <w:sz w:val="20"/>
                <w:szCs w:val="20"/>
                <w:lang w:val="en-US"/>
              </w:rPr>
              <w:t>senior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-level DevOps role within a team that builds reliable, scalable infrastructure.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tcBorders>
              <w:top w:val="nil"/>
              <w:left w:val="nil"/>
              <w:bottom w:val="nil"/>
              <w:right w:val="single" w:color="DDDDDD" w:sz="4" w:space="0"/>
            </w:tcBorders>
            <w:shd w:val="clear" w:color="auto" w:fill="F4F7FC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pBdr>
                <w:bottom w:val="single" w:color="2E75B6" w:sz="4" w:space="1"/>
              </w:pBd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EDUCATION</w:t>
            </w:r>
          </w:p>
          <w:p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 xml:space="preserve">College of 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  <w:lang w:val="en-US"/>
              </w:rPr>
              <w:t>Computer Science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and Programming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7"/>
                <w:szCs w:val="17"/>
              </w:rPr>
              <w:t>(Financial University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7"/>
                <w:szCs w:val="17"/>
              </w:rPr>
              <w:t>under the Government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555555"/>
                <w:sz w:val="17"/>
                <w:szCs w:val="17"/>
              </w:rPr>
              <w:t>of the Russian Federation)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Speciality: ISIP 09.02.07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Graduation: July 2028</w:t>
            </w:r>
          </w:p>
          <w:p>
            <w:pPr>
              <w:pBdr>
                <w:bottom w:val="single" w:color="2E75B6" w:sz="4" w:space="1"/>
              </w:pBd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LANGUAGES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English — B1–B2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Russian — Native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Belarusian — B2</w:t>
            </w:r>
          </w:p>
          <w:p>
            <w:pPr>
              <w:spacing w:after="40"/>
            </w:pPr>
          </w:p>
          <w:p>
            <w:pPr>
              <w:pBdr>
                <w:bottom w:val="single" w:color="2E75B6" w:sz="4" w:space="1"/>
              </w:pBd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DEVOPS &amp; INFRA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Linux · Docker · Kubernetes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Ansible · Nginx · Cloudflare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Prometheus · Grafana</w:t>
            </w:r>
          </w:p>
          <w:p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 xml:space="preserve">Proxmox VE · </w:t>
            </w: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lang w:val="en-US"/>
              </w:rPr>
              <w:t>Proxmox BS</w:t>
            </w:r>
          </w:p>
          <w:p>
            <w:pPr>
              <w:spacing w:after="30"/>
            </w:pPr>
          </w:p>
          <w:p>
            <w:pPr>
              <w:pBdr>
                <w:bottom w:val="single" w:color="2E75B6" w:sz="4" w:space="1"/>
              </w:pBd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PROGRAMMING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Python · Bash · Rust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C/C++ · JavaScript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HTML/CSS · Lua</w:t>
            </w:r>
          </w:p>
          <w:p>
            <w:pPr>
              <w:spacing w:after="30"/>
            </w:pPr>
          </w:p>
          <w:p>
            <w:pPr>
              <w:pBdr>
                <w:bottom w:val="single" w:color="2E75B6" w:sz="4" w:space="1"/>
              </w:pBd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DATABASES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PostgreSQL · MariaDB · MySQL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Redis · MongoDB · SQLite</w:t>
            </w:r>
          </w:p>
          <w:p>
            <w:pPr>
              <w:spacing w:after="30"/>
            </w:pPr>
          </w:p>
          <w:p>
            <w:pPr>
              <w:pBdr>
                <w:bottom w:val="single" w:color="2E75B6" w:sz="4" w:space="1"/>
              </w:pBd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FRAMEWORKS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FastAPI · Flask · Pandas</w:t>
            </w:r>
          </w:p>
          <w:p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NumPy · Tokio · Axum</w:t>
            </w: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lang w:val="en-US"/>
              </w:rPr>
              <w:t xml:space="preserve"> · Yew</w:t>
            </w:r>
          </w:p>
          <w:p>
            <w:pPr>
              <w:spacing w:after="30"/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Ratatui · Seaborn</w:t>
            </w: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lang w:val="en-US"/>
              </w:rPr>
              <w:t xml:space="preserve"> · Numpy </w:t>
            </w:r>
          </w:p>
          <w:p>
            <w:pPr>
              <w:spacing w:after="30"/>
              <w:rPr>
                <w:rFonts w:hint="default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lang w:val="en-US"/>
              </w:rPr>
              <w:t xml:space="preserve">Pytorch </w:t>
            </w:r>
          </w:p>
          <w:p>
            <w:pPr>
              <w:spacing w:after="30"/>
            </w:pPr>
          </w:p>
          <w:p>
            <w:pPr>
              <w:pBdr>
                <w:bottom w:val="single" w:color="2E75B6" w:sz="4" w:space="1"/>
              </w:pBd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TOOLS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Git · Nextcloud · Figma</w:t>
            </w:r>
          </w:p>
          <w:p>
            <w:pPr>
              <w:spacing w:after="3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7"/>
                <w:szCs w:val="17"/>
              </w:rPr>
              <w:t>Blender · Arduino · Proxmox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240" w:type="dxa"/>
              <w:bottom w:w="160" w:type="dxa"/>
              <w:right w:w="160" w:type="dxa"/>
            </w:tcMar>
          </w:tcPr>
          <w:p>
            <w:pPr>
              <w:pBdr>
                <w:bottom w:val="single" w:color="2E75B6" w:sz="6" w:space="2"/>
              </w:pBdr>
              <w:spacing w:before="20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PROJECTS &amp; PRACTICAL EXPERIENCE</w:t>
            </w:r>
          </w:p>
          <w:p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1"/>
                <w:szCs w:val="21"/>
              </w:rPr>
              <w:t>Modular Web-Stack Deployment Automation</w:t>
            </w: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 xml:space="preserve">  |  Personal / Academic Project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Reduced Docker image sizes by nearly 3× through deep containerisation optimisation (multi-stage builds), significantly speeding up application delivery.</w:t>
            </w:r>
          </w:p>
          <w:p>
            <w:pPr>
              <w:pStyle w:val="16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Saved 5+ hours of manual work per deployment by automating complex environment setup with Ansible.</w:t>
            </w:r>
          </w:p>
          <w:p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Configured orchestration of multi-container projects: Node.js, Python/FastAPI, PostgreSQL, Redis, Kafka and MariaDB on Ubuntu Server and Proxmox VE.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1"/>
                <w:szCs w:val="21"/>
              </w:rPr>
              <w:t>Infrastructure &amp; Monitoring Setup</w:t>
            </w: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 xml:space="preserve">  |  Personal Project</w:t>
            </w:r>
          </w:p>
          <w:p>
            <w:pPr>
              <w:pStyle w:val="16"/>
              <w:numPr>
                <w:ilvl w:val="0"/>
                <w:numId w:val="2"/>
              </w:numPr>
              <w:spacing w:after="4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Implemented a Linux process and Docker container monitoring system based on Prometheus + Grafana.</w:t>
            </w:r>
          </w:p>
          <w:p>
            <w:pPr>
              <w:pStyle w:val="16"/>
              <w:numPr>
                <w:ilvl w:val="0"/>
                <w:numId w:val="2"/>
              </w:numPr>
              <w:spacing w:after="4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Configured Nginx as a reverse proxy for reliable data storage and web services.</w:t>
            </w:r>
          </w:p>
          <w:p>
            <w:pPr>
              <w:pStyle w:val="16"/>
              <w:numPr>
                <w:ilvl w:val="0"/>
                <w:numId w:val="2"/>
              </w:numPr>
              <w:spacing w:after="4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Deployed Proxmox VE cluster and Proxmox Backup Server for GitLab and Nextcloud backups.</w:t>
            </w:r>
          </w:p>
          <w:p>
            <w:pPr>
              <w:pStyle w:val="16"/>
              <w:numPr>
                <w:ilvl w:val="0"/>
                <w:numId w:val="2"/>
              </w:numPr>
              <w:spacing w:after="4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Set up a homelab on </w:t>
            </w:r>
            <w:r>
              <w:rPr>
                <w:rFonts w:hint="default"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Debian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Server </w:t>
            </w:r>
            <w:r>
              <w:rPr>
                <w:rFonts w:hint="default" w:ascii="Arial" w:hAnsi="Arial" w:eastAsia="Arial" w:cs="Arial"/>
                <w:color w:val="1A1A1A"/>
                <w:sz w:val="19"/>
                <w:szCs w:val="19"/>
                <w:lang w:val="en-US"/>
              </w:rPr>
              <w:t>13.0(Trixie)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 running Nextcloud, monitoring stack, and environment exploration.</w:t>
            </w:r>
          </w:p>
          <w:p>
            <w:pPr>
              <w:pStyle w:val="16"/>
              <w:numPr>
                <w:ilvl w:val="0"/>
                <w:numId w:val="2"/>
              </w:numPr>
              <w:spacing w:after="8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Configured Xray infrastructure with Ansible for multi-server deployment: network protocols, proxying, distributed cluster, Cloudflare integration.</w:t>
            </w:r>
          </w:p>
          <w:p>
            <w:pPr>
              <w:pBdr>
                <w:bottom w:val="single" w:color="2E75B6" w:sz="6" w:space="2"/>
              </w:pBdr>
              <w:spacing w:before="200" w:after="60"/>
            </w:pPr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CERTIFICATIONS &amp; ADDITIONAL TRAINING</w:t>
            </w:r>
          </w:p>
          <w:p>
            <w:pPr>
              <w:spacing w:before="6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Stepik Platform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"Generation Python": Beginner Course — 2024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"Generation Python": Advanced Course — 2024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Web Development for Beginners: HTML &amp; CSS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Python — Module 3 (Libraries &amp; Files)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Introduction to SQL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Data Marathon: Introduction to SQL and Python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DevOps in Plain Language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Introduction to Linux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JavaScript for Beginners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Getting Started with Docker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C++ for Beginners — 2025</w:t>
            </w:r>
          </w:p>
          <w:p>
            <w:pPr>
              <w:pStyle w:val="16"/>
              <w:numPr>
                <w:ilvl w:val="0"/>
                <w:numId w:val="3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Git and GitHub [Beginner+] — 2026</w:t>
            </w:r>
          </w:p>
          <w:p>
            <w:pPr>
              <w:pStyle w:val="16"/>
              <w:numPr>
                <w:ilvl w:val="0"/>
                <w:numId w:val="3"/>
              </w:numPr>
              <w:spacing w:after="5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Linux Permissions and Users — 2026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Itcodik Platform</w:t>
            </w:r>
          </w:p>
          <w:p>
            <w:pPr>
              <w:pStyle w:val="16"/>
              <w:numPr>
                <w:ilvl w:val="0"/>
                <w:numId w:val="4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C++ — 2025</w:t>
            </w:r>
          </w:p>
          <w:p>
            <w:pPr>
              <w:pStyle w:val="16"/>
              <w:numPr>
                <w:ilvl w:val="0"/>
                <w:numId w:val="4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C++ Developer — 2025</w:t>
            </w:r>
          </w:p>
          <w:p>
            <w:pPr>
              <w:pStyle w:val="16"/>
              <w:numPr>
                <w:ilvl w:val="0"/>
                <w:numId w:val="4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Git — 2025</w:t>
            </w:r>
          </w:p>
          <w:p>
            <w:pPr>
              <w:pStyle w:val="16"/>
              <w:numPr>
                <w:ilvl w:val="0"/>
                <w:numId w:val="4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SQL — 2025</w:t>
            </w:r>
          </w:p>
          <w:p>
            <w:pPr>
              <w:pStyle w:val="16"/>
              <w:numPr>
                <w:ilvl w:val="0"/>
                <w:numId w:val="4"/>
              </w:numPr>
              <w:spacing w:after="5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Python Coding Guide — 2025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Netologia</w:t>
            </w:r>
          </w:p>
          <w:p>
            <w:pPr>
              <w:pStyle w:val="16"/>
              <w:numPr>
                <w:ilvl w:val="0"/>
                <w:numId w:val="5"/>
              </w:numPr>
              <w:spacing w:after="30"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Foundations of Algorithmics — 2026</w:t>
            </w:r>
          </w:p>
        </w:tc>
      </w:tr>
    </w:tbl>
    <w:p/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Font Awesome 7 Fre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Font Awesome 7 Free">
    <w:panose1 w:val="02000503000000000000"/>
    <w:charset w:val="00"/>
    <w:family w:val="auto"/>
    <w:pitch w:val="default"/>
    <w:sig w:usb0="80000001" w:usb1="10000000" w:usb2="00000000" w:usb3="00000000" w:csb0="00000001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Yahoo Product Sans VF">
    <w:altName w:val="Montserrat Alternates Ex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Alternates ExLight">
    <w:panose1 w:val="00000300000000000000"/>
    <w:charset w:val="00"/>
    <w:family w:val="auto"/>
    <w:pitch w:val="default"/>
    <w:sig w:usb0="2000020F" w:usb1="00000003" w:usb2="00000000" w:usb3="00000000" w:csb0="2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E0FA8"/>
    <w:multiLevelType w:val="singleLevel"/>
    <w:tmpl w:val="99BE0FA8"/>
    <w:lvl w:ilvl="0" w:tentative="0">
      <w:start w:val="1"/>
      <w:numFmt w:val="bullet"/>
      <w:lvlText w:val="▸"/>
      <w:lvlJc w:val="left"/>
      <w:pPr>
        <w:ind w:left="360" w:hanging="200"/>
      </w:pPr>
      <w:rPr>
        <w:rFonts w:ascii="Arial" w:hAnsi="Arial" w:eastAsia="Arial" w:cs="Arial"/>
        <w:color w:val="2E75B6"/>
        <w:sz w:val="18"/>
        <w:szCs w:val="18"/>
      </w:rPr>
    </w:lvl>
  </w:abstractNum>
  <w:abstractNum w:abstractNumId="1">
    <w:nsid w:val="A3BCDFCD"/>
    <w:multiLevelType w:val="singleLevel"/>
    <w:tmpl w:val="A3BCDFCD"/>
    <w:lvl w:ilvl="0" w:tentative="0">
      <w:start w:val="1"/>
      <w:numFmt w:val="bullet"/>
      <w:lvlText w:val="▸"/>
      <w:lvlJc w:val="left"/>
      <w:pPr>
        <w:ind w:left="360" w:hanging="200"/>
      </w:pPr>
      <w:rPr>
        <w:rFonts w:ascii="Arial" w:hAnsi="Arial" w:eastAsia="Arial" w:cs="Arial"/>
        <w:color w:val="2E75B6"/>
        <w:sz w:val="20"/>
        <w:szCs w:val="20"/>
      </w:rPr>
    </w:lvl>
  </w:abstractNum>
  <w:abstractNum w:abstractNumId="2">
    <w:nsid w:val="DF7CF9EA"/>
    <w:multiLevelType w:val="singleLevel"/>
    <w:tmpl w:val="DF7CF9EA"/>
    <w:lvl w:ilvl="0" w:tentative="0">
      <w:start w:val="1"/>
      <w:numFmt w:val="bullet"/>
      <w:lvlText w:val="▸"/>
      <w:lvlJc w:val="left"/>
      <w:pPr>
        <w:ind w:left="360" w:hanging="200"/>
      </w:pPr>
      <w:rPr>
        <w:rFonts w:ascii="Arial" w:hAnsi="Arial" w:eastAsia="Arial" w:cs="Arial"/>
        <w:color w:val="2E75B6"/>
        <w:sz w:val="20"/>
        <w:szCs w:val="20"/>
      </w:rPr>
    </w:lvl>
  </w:abstractNum>
  <w:abstractNum w:abstractNumId="3">
    <w:nsid w:val="F7623B9F"/>
    <w:multiLevelType w:val="singleLevel"/>
    <w:tmpl w:val="F7623B9F"/>
    <w:lvl w:ilvl="0" w:tentative="0">
      <w:start w:val="1"/>
      <w:numFmt w:val="bullet"/>
      <w:lvlText w:val="▸"/>
      <w:lvlJc w:val="left"/>
      <w:pPr>
        <w:ind w:left="360" w:hanging="200"/>
      </w:pPr>
      <w:rPr>
        <w:rFonts w:ascii="Arial" w:hAnsi="Arial" w:eastAsia="Arial" w:cs="Arial"/>
        <w:color w:val="2E75B6"/>
        <w:sz w:val="18"/>
        <w:szCs w:val="18"/>
      </w:rPr>
    </w:lvl>
  </w:abstractNum>
  <w:abstractNum w:abstractNumId="4">
    <w:nsid w:val="FF5D1230"/>
    <w:multiLevelType w:val="singleLevel"/>
    <w:tmpl w:val="FF5D1230"/>
    <w:lvl w:ilvl="0" w:tentative="0">
      <w:start w:val="1"/>
      <w:numFmt w:val="bullet"/>
      <w:lvlText w:val="▸"/>
      <w:lvlJc w:val="left"/>
      <w:pPr>
        <w:ind w:left="360" w:hanging="200"/>
      </w:pPr>
      <w:rPr>
        <w:rFonts w:ascii="Arial" w:hAnsi="Arial" w:eastAsia="Arial" w:cs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50BE512E"/>
    <w:rsid w:val="7F8F216B"/>
    <w:rsid w:val="B3D932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alexey</cp:lastModifiedBy>
  <dcterms:modified xsi:type="dcterms:W3CDTF">2026-06-02T10:14:46Z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