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33AC" w:rsidRPr="005D33AC" w:rsidRDefault="005D33AC" w:rsidP="005D33A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图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/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文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作者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: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人生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  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这是我遇到的一个站，把经验分享给大家把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   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好了。下面是内容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 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目标是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: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hyperlink r:id="rId4" w:tgtFrame="_blank" w:history="1">
        <w:r w:rsidRPr="005D33AC">
          <w:rPr>
            <w:rFonts w:ascii="Times New Roman" w:eastAsia="宋体" w:hAnsi="Times New Roman" w:cs="Times New Roman"/>
            <w:color w:val="0000FF"/>
            <w:kern w:val="0"/>
            <w:u w:val="single"/>
          </w:rPr>
          <w:t>www.stanxxxx.com</w:t>
        </w:r>
      </w:hyperlink>
    </w:p>
    <w:p w:rsidR="005D33AC" w:rsidRPr="005D33AC" w:rsidRDefault="005D33AC" w:rsidP="005D33A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     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站点是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aspx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的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4467225"/>
            <wp:effectExtent l="19050" t="0" r="0" b="0"/>
            <wp:docPr id="1" name="aimg_107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74" descr="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  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存在注入点，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2314575"/>
            <wp:effectExtent l="19050" t="0" r="0" b="0"/>
            <wp:docPr id="2" name="aimg_107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75" descr="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经过分析，该站是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ACCESS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。我们先注入一下跑一下表吧，如果猜不到表我们用工具跑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4048125" cy="1504950"/>
            <wp:effectExtent l="19050" t="0" r="9525" b="0"/>
            <wp:docPr id="3" name="aimg_107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76" descr="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但在猜表的时候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没有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admin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也没有常见的表类型，就靠工具跑一下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4381500"/>
            <wp:effectExtent l="19050" t="0" r="0" b="0"/>
            <wp:docPr id="4" name="aimg_107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77" descr="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因为有时候很多表我们是不知道的，就靠工具跑一下吧，这时候手工会死人的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4381500"/>
            <wp:effectExtent l="19050" t="0" r="0" b="0"/>
            <wp:docPr id="5" name="aimg_107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79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跑完了，什么表都没有。。。。这下纳闷了。跑去找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T00LS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某大牛咨询一下。。。也没得出任何结果，，，就跑去睡觉了。。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 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第二天起来的时候，回头看看这个站，发现一个很强大的结果。。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回头继续看那个注入点忽然发现如下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2705100"/>
            <wp:effectExtent l="19050" t="0" r="0" b="0"/>
            <wp:docPr id="6" name="aimg_107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78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br/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发现一行语句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lastRenderedPageBreak/>
        <w:t>是查询文章的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表名也发现了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br/>
        <w:t>j1_Refer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这给我们很大的提示啊。然后想到这样会不会以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j1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开头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然后后面是其他表明呢？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就试了一下，结果得出，完全是意料之内的。。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5705475"/>
            <wp:effectExtent l="19050" t="0" r="0" b="0"/>
            <wp:docPr id="7" name="aimg_1080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0" descr="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J1_User J1_SYSTEM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测试发现这几个表。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5505450"/>
            <wp:effectExtent l="19050" t="0" r="0" b="0"/>
            <wp:docPr id="8" name="aimg_1081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1" descr="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br/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结果，想继续猜下去，这回又给我出了一个难题，，结果猜了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N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久就得到密码而已。这下让我很是头疼。。。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br/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5505450"/>
            <wp:effectExtent l="19050" t="0" r="0" b="0"/>
            <wp:docPr id="9" name="aimg_108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2" descr="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用户表也没猜到。。。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 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这下想起来的更悲剧，，，，连后台也没找到。。。。汗了。这下思路完全死在这里了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 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忽然联想到这回不回与这表名有关呢。。。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就胡乱想。胡乱试。。。。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br/>
        <w:t>10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分钟过去了。。。。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20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分钟过去了。。。。。。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1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小时过去了。。。。。。。啊啊啊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不知道咋输入了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j1_login.aspx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05475" cy="4124325"/>
            <wp:effectExtent l="19050" t="0" r="9525" b="0"/>
            <wp:docPr id="10" name="aimg_1083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3" descr="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br/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强大的后台居然出现在了我们眼前。。。。好悲哀。这什么鸟系统。。。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就测试了一下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’or’=’or’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和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“or”=”or”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因为是习惯。就随手试了一下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没想到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’or’=’or’</w:t>
      </w:r>
      <w:r w:rsidRPr="005D33AC">
        <w:rPr>
          <w:rFonts w:ascii="Times New Roman" w:eastAsia="宋体" w:hAnsi="Times New Roman" w:cs="Times New Roman"/>
          <w:color w:val="000000"/>
          <w:kern w:val="0"/>
        </w:rPr>
        <w:t> 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竟然进了后台。。。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619750" cy="3714750"/>
            <wp:effectExtent l="19050" t="0" r="0" b="0"/>
            <wp:docPr id="11" name="aimg_1084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4" descr="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靠，哪我猜不到用户表算什么鸟毛啊。。理个操啊。。。浪费哥一天时间不说，结果到最后这套程序完全只靠一个编辑器。连个上传都没有。。。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忽然想起登陆界面有个公司，就尝试找哪公司的人，想从哪里得到这套系统来研究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4133850" cy="1419225"/>
            <wp:effectExtent l="19050" t="0" r="0" b="0"/>
            <wp:docPr id="12" name="aimg_1085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5" descr="1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br/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直接打开是一个建设网站公司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05475" cy="3409950"/>
            <wp:effectExtent l="19050" t="0" r="9525" b="0"/>
            <wp:docPr id="13" name="aimg_1086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6" descr="1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然后去骗了一下客服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3352800" cy="3533775"/>
            <wp:effectExtent l="19050" t="0" r="0" b="0"/>
            <wp:docPr id="14" name="aimg_1087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7" descr="1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给了一摸一样的程序。进去看看。后台我们也知道了。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进去结果发现一个上传。但另一套程序上面没有。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1524000"/>
            <wp:effectExtent l="19050" t="0" r="0" b="0"/>
            <wp:docPr id="15" name="aimg_1088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8" descr="1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结果测试一下，一摸一样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353050" cy="2895600"/>
            <wp:effectExtent l="19050" t="0" r="0" b="0"/>
            <wp:docPr id="16" name="aimg_1089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9" descr="1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但是到了最后还是以失败告终。。。。。。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好了。本文章讲的是经验至于</w:t>
      </w:r>
      <w:r w:rsidRPr="005D33AC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5D33AC">
        <w:rPr>
          <w:rFonts w:ascii="宋体" w:eastAsia="宋体" w:hAnsi="宋体" w:cs="Tahoma"/>
          <w:color w:val="000000"/>
          <w:kern w:val="0"/>
          <w:szCs w:val="21"/>
        </w:rPr>
        <w:t>拿不拿到就是另一回事了。重说完了。</w:t>
      </w:r>
    </w:p>
    <w:p w:rsidR="005D33AC" w:rsidRPr="005D33AC" w:rsidRDefault="005D33AC" w:rsidP="005D33AC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5D33AC">
        <w:rPr>
          <w:rFonts w:ascii="宋体" w:eastAsia="宋体" w:hAnsi="宋体" w:cs="Tahoma"/>
          <w:color w:val="000000"/>
          <w:kern w:val="0"/>
          <w:szCs w:val="21"/>
        </w:rPr>
        <w:t>大牛勿笑，小菜只是路过。。。。</w:t>
      </w:r>
    </w:p>
    <w:p w:rsidR="00735AF2" w:rsidRDefault="00735AF2">
      <w:pPr>
        <w:rPr>
          <w:rFonts w:hint="eastAsia"/>
        </w:rPr>
      </w:pPr>
    </w:p>
    <w:sectPr w:rsidR="00735AF2" w:rsidSect="00735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D33AC"/>
    <w:rsid w:val="005D33AC"/>
    <w:rsid w:val="00735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5A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5D33AC"/>
  </w:style>
  <w:style w:type="paragraph" w:styleId="a3">
    <w:name w:val="Normal (Web)"/>
    <w:basedOn w:val="a"/>
    <w:uiPriority w:val="99"/>
    <w:semiHidden/>
    <w:unhideWhenUsed/>
    <w:rsid w:val="005D33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D33AC"/>
  </w:style>
  <w:style w:type="character" w:styleId="a4">
    <w:name w:val="Hyperlink"/>
    <w:basedOn w:val="a0"/>
    <w:uiPriority w:val="99"/>
    <w:semiHidden/>
    <w:unhideWhenUsed/>
    <w:rsid w:val="005D33AC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D33A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D33A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80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hyperlink" Target="http://www.stanxxxx.com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162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2011-10-28T07:37:00Z</dcterms:created>
  <dcterms:modified xsi:type="dcterms:W3CDTF">2011-10-28T07:38:00Z</dcterms:modified>
</cp:coreProperties>
</file>