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b/>
          <w:bCs/>
          <w:color w:val="808080"/>
          <w:kern w:val="0"/>
          <w:sz w:val="24"/>
          <w:szCs w:val="24"/>
        </w:rPr>
        <w:t>不知道大家那是不是这样的，一中和二中很多时候在小县城里都是最好的两所高中。作为这两所学校里的人，很多时候也就带上了敌意，恨不得让彼此出丑！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b/>
          <w:bCs/>
          <w:color w:val="808080"/>
          <w:kern w:val="0"/>
          <w:sz w:val="24"/>
          <w:szCs w:val="24"/>
        </w:rPr>
        <w:br/>
      </w:r>
      <w:r w:rsidRPr="00144983">
        <w:rPr>
          <w:rFonts w:ascii="宋体" w:eastAsia="宋体" w:hAnsi="宋体" w:cs="宋体"/>
          <w:b/>
          <w:bCs/>
          <w:color w:val="808080"/>
          <w:kern w:val="0"/>
          <w:sz w:val="24"/>
          <w:szCs w:val="24"/>
        </w:rPr>
        <w:t>接触网络安全（暂且这样称呼）一来，心里一直想拿下对方学校的网站。以前也翻过几次学校的网页，纯静态！都放弃了。外面下大雨，闲来无事又想去搞下那个网站，这次再搞不下，真的就准备放弃一段时间了。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b/>
          <w:bCs/>
          <w:color w:val="808080"/>
          <w:kern w:val="0"/>
          <w:sz w:val="24"/>
          <w:szCs w:val="24"/>
        </w:rPr>
        <w:br/>
      </w:r>
      <w:r w:rsidRPr="00144983">
        <w:rPr>
          <w:rFonts w:ascii="宋体" w:eastAsia="宋体" w:hAnsi="宋体" w:cs="宋体"/>
          <w:b/>
          <w:bCs/>
          <w:color w:val="808080"/>
          <w:kern w:val="0"/>
          <w:sz w:val="24"/>
          <w:szCs w:val="24"/>
        </w:rPr>
        <w:t>开始翻页面，都是静态的，想从主站进行注入看来是没有戏了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b/>
          <w:bCs/>
          <w:noProof/>
          <w:color w:val="808080"/>
          <w:kern w:val="0"/>
          <w:sz w:val="24"/>
          <w:szCs w:val="24"/>
        </w:rPr>
        <w:drawing>
          <wp:inline distT="0" distB="0" distL="0" distR="0">
            <wp:extent cx="5715000" cy="4438650"/>
            <wp:effectExtent l="19050" t="0" r="0" b="0"/>
            <wp:docPr id="7" name="aimg_1730" descr="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0" descr="未命名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     没办法了，只能旁注了。打开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114best.com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，查询了一下，运气还不错，同服务器的有十多个网站，都是我们那的政府等等的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开始一个一个的检测了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出现以下的提示，心里凉了，恐怕也注入不了了，难道真的要杯具么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楷体_GB2312" w:eastAsia="楷体_GB2312" w:hAnsi="宋体" w:cs="宋体"/>
          <w:noProof/>
          <w:color w:val="808080"/>
          <w:kern w:val="0"/>
          <w:sz w:val="24"/>
          <w:szCs w:val="24"/>
        </w:rPr>
        <w:lastRenderedPageBreak/>
        <w:drawing>
          <wp:inline distT="0" distB="0" distL="0" distR="0">
            <wp:extent cx="5715000" cy="4514850"/>
            <wp:effectExtent l="19050" t="0" r="0" b="0"/>
            <wp:docPr id="8" name="aimg_173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1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 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 xml:space="preserve"> 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 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换了好几个站，都是这样，若无其事的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在一个网站的后面加了个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login.asp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，跳转到管理员页面，怀着碰运气的态度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输入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admin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，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admin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成功进入，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楷体_GB2312" w:eastAsia="楷体_GB2312" w:hAnsi="宋体" w:cs="宋体"/>
          <w:noProof/>
          <w:color w:val="808080"/>
          <w:kern w:val="0"/>
          <w:sz w:val="24"/>
          <w:szCs w:val="24"/>
        </w:rPr>
        <w:lastRenderedPageBreak/>
        <w:drawing>
          <wp:inline distT="0" distB="0" distL="0" distR="0">
            <wp:extent cx="5715000" cy="3781425"/>
            <wp:effectExtent l="19050" t="0" r="0" b="0"/>
            <wp:docPr id="9" name="aimg_173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2" descr="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kern w:val="0"/>
          <w:szCs w:val="21"/>
        </w:rPr>
        <w:br/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有备份，而且备份功能完好，拿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shell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就不成问题了。上传图片马，备份拿到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shell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楷体_GB2312" w:eastAsia="楷体_GB2312" w:hAnsi="宋体" w:cs="宋体"/>
          <w:noProof/>
          <w:color w:val="808080"/>
          <w:kern w:val="0"/>
          <w:sz w:val="24"/>
          <w:szCs w:val="24"/>
        </w:rPr>
        <w:lastRenderedPageBreak/>
        <w:drawing>
          <wp:inline distT="0" distB="0" distL="0" distR="0">
            <wp:extent cx="5715000" cy="5229225"/>
            <wp:effectExtent l="19050" t="0" r="0" b="0"/>
            <wp:docPr id="10" name="aimg_173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3" descr="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kern w:val="0"/>
          <w:szCs w:val="21"/>
        </w:rPr>
        <w:br/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Wscript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组建被删除，提权路径就少了许多了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扫描了下端口，发现有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seru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服务，开放了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3389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，随手点击了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su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提权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然后在账号那里惊喜得的看到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admin$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立即远程连接，成功登陆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楷体_GB2312" w:eastAsia="楷体_GB2312" w:hAnsi="宋体" w:cs="宋体"/>
          <w:noProof/>
          <w:color w:val="808080"/>
          <w:kern w:val="0"/>
          <w:sz w:val="24"/>
          <w:szCs w:val="24"/>
        </w:rPr>
        <w:lastRenderedPageBreak/>
        <w:drawing>
          <wp:inline distT="0" distB="0" distL="0" distR="0">
            <wp:extent cx="5715000" cy="4305300"/>
            <wp:effectExtent l="19050" t="0" r="0" b="0"/>
            <wp:docPr id="11" name="aimg_173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4" descr="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不久前在某人的博客上看到过一个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T00ls Lpk Sethc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 </w:t>
      </w:r>
      <w:r w:rsidRPr="00144983">
        <w:rPr>
          <w:rFonts w:ascii="宋体" w:eastAsia="宋体" w:hAnsi="宋体" w:cs="宋体"/>
          <w:color w:val="808080"/>
          <w:kern w:val="0"/>
          <w:sz w:val="24"/>
          <w:szCs w:val="24"/>
        </w:rPr>
        <w:t>后门，感觉相当的好用，配置好后，执行，却出现了以下提示</w:t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808080"/>
          <w:kern w:val="0"/>
          <w:sz w:val="24"/>
          <w:szCs w:val="24"/>
        </w:rPr>
        <w:lastRenderedPageBreak/>
        <w:drawing>
          <wp:inline distT="0" distB="0" distL="0" distR="0">
            <wp:extent cx="5057775" cy="4762500"/>
            <wp:effectExtent l="19050" t="0" r="9525" b="0"/>
            <wp:docPr id="12" name="aimg_173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35" descr="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</w:p>
    <w:p w:rsidR="00144983" w:rsidRPr="00144983" w:rsidRDefault="00144983" w:rsidP="00144983">
      <w:pPr>
        <w:widowControl/>
        <w:rPr>
          <w:rFonts w:ascii="宋体" w:eastAsia="宋体" w:hAnsi="宋体" w:cs="宋体"/>
          <w:kern w:val="0"/>
          <w:szCs w:val="21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 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 xml:space="preserve"> 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   </w:t>
      </w: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这次入侵完全是运气使然加上一点点的侥幸，无技术含量，希望大家不要见笑</w:t>
      </w:r>
    </w:p>
    <w:p w:rsidR="00DB1A55" w:rsidRDefault="00144983" w:rsidP="00144983">
      <w:pPr>
        <w:rPr>
          <w:rFonts w:hint="eastAsia"/>
        </w:rPr>
      </w:pPr>
      <w:r w:rsidRPr="00144983">
        <w:rPr>
          <w:rFonts w:ascii="楷体_GB2312" w:eastAsia="楷体_GB2312" w:hAnsi="宋体" w:cs="宋体"/>
          <w:color w:val="808080"/>
          <w:kern w:val="0"/>
          <w:sz w:val="24"/>
          <w:szCs w:val="24"/>
        </w:rPr>
        <w:t>不知道该怎么解决了，希望大家可以给出意见。。。。</w:t>
      </w:r>
    </w:p>
    <w:sectPr w:rsidR="00DB1A55" w:rsidSect="00DB1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44983"/>
    <w:rsid w:val="00144983"/>
    <w:rsid w:val="00DB1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A5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49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44983"/>
    <w:rPr>
      <w:b/>
      <w:bCs/>
    </w:rPr>
  </w:style>
  <w:style w:type="character" w:customStyle="1" w:styleId="apple-converted-space">
    <w:name w:val="apple-converted-space"/>
    <w:basedOn w:val="a0"/>
    <w:rsid w:val="00144983"/>
  </w:style>
  <w:style w:type="paragraph" w:styleId="a5">
    <w:name w:val="Balloon Text"/>
    <w:basedOn w:val="a"/>
    <w:link w:val="Char"/>
    <w:uiPriority w:val="99"/>
    <w:semiHidden/>
    <w:unhideWhenUsed/>
    <w:rsid w:val="0014498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4498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8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2011-10-29T01:59:00Z</dcterms:created>
  <dcterms:modified xsi:type="dcterms:W3CDTF">2011-10-29T02:14:00Z</dcterms:modified>
</cp:coreProperties>
</file>