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42B1" w:rsidRDefault="00A52A12">
      <w:pPr>
        <w:rPr>
          <w:rFonts w:hint="eastAsia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无意中发现一词霸的钓鱼站点，决定渗透一翻。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首页做的挺炫的，估计能迷惑到不少人，这种站按经验来看，无非就是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几个</w:t>
      </w:r>
      <w:r>
        <w:rPr>
          <w:rStyle w:val="apple-style-span"/>
          <w:rFonts w:ascii="Tahoma" w:hAnsi="Tahoma" w:cs="Tahoma"/>
          <w:color w:val="444444"/>
          <w:szCs w:val="21"/>
        </w:rPr>
        <w:t>HTML</w:t>
      </w:r>
      <w:r>
        <w:rPr>
          <w:rStyle w:val="apple-style-span"/>
          <w:rFonts w:ascii="Tahoma" w:hAnsi="Tahoma" w:cs="Tahoma"/>
          <w:color w:val="444444"/>
          <w:szCs w:val="21"/>
        </w:rPr>
        <w:t>页面，外加一个</w:t>
      </w:r>
      <w:r>
        <w:rPr>
          <w:rStyle w:val="apple-style-span"/>
          <w:rFonts w:ascii="Tahoma" w:hAnsi="Tahoma" w:cs="Tahoma"/>
          <w:color w:val="444444"/>
          <w:szCs w:val="21"/>
        </w:rPr>
        <w:t>MDB</w:t>
      </w:r>
      <w:r>
        <w:rPr>
          <w:rStyle w:val="apple-style-span"/>
          <w:rFonts w:ascii="Tahoma" w:hAnsi="Tahoma" w:cs="Tahoma"/>
          <w:color w:val="444444"/>
          <w:szCs w:val="21"/>
        </w:rPr>
        <w:t>数据库存受害人的信息。因此自然想到旁注。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105150"/>
            <wp:effectExtent l="19050" t="0" r="0" b="0"/>
            <wp:docPr id="1" name="aimg_189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99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上面的站不多但是每一个好鸟，都是些非法站点。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324350"/>
            <wp:effectExtent l="19050" t="0" r="0" b="0"/>
            <wp:docPr id="2" name="aimg_190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0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接下来就是寻找目标的过程了，由于站不多，而且都是钓鱼性质的，好不容易发现了一个站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的开源源码，顺利下载了数据库，结果解不出</w:t>
      </w:r>
      <w:r>
        <w:rPr>
          <w:rStyle w:val="apple-style-span"/>
          <w:rFonts w:ascii="Tahoma" w:hAnsi="Tahoma" w:cs="Tahoma"/>
          <w:color w:val="444444"/>
          <w:szCs w:val="21"/>
        </w:rPr>
        <w:t>MD5</w:t>
      </w:r>
      <w:r>
        <w:rPr>
          <w:rStyle w:val="apple-style-span"/>
          <w:rFonts w:ascii="Tahoma" w:hAnsi="Tahoma" w:cs="Tahoma"/>
          <w:color w:val="444444"/>
          <w:szCs w:val="21"/>
        </w:rPr>
        <w:t>，难道以前被人黑过，尝试了下</w:t>
      </w:r>
      <w:r>
        <w:rPr>
          <w:rStyle w:val="apple-style-span"/>
          <w:rFonts w:ascii="Tahoma" w:hAnsi="Tahoma" w:cs="Tahoma"/>
          <w:color w:val="444444"/>
          <w:szCs w:val="21"/>
        </w:rPr>
        <w:t>cookie</w:t>
      </w:r>
      <w:r>
        <w:rPr>
          <w:rStyle w:val="apple-style-span"/>
          <w:rFonts w:ascii="Tahoma" w:hAnsi="Tahoma" w:cs="Tahoma"/>
          <w:color w:val="444444"/>
          <w:szCs w:val="21"/>
        </w:rPr>
        <w:t>欺骗，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还是没能进后台，后来发现一个后台可以直接万能密码进入，有一老版本的</w:t>
      </w:r>
      <w:r>
        <w:rPr>
          <w:rStyle w:val="apple-style-span"/>
          <w:rFonts w:ascii="Tahoma" w:hAnsi="Tahoma" w:cs="Tahoma"/>
          <w:color w:val="444444"/>
          <w:szCs w:val="21"/>
        </w:rPr>
        <w:t>eweb</w:t>
      </w:r>
      <w:r>
        <w:rPr>
          <w:rStyle w:val="apple-style-span"/>
          <w:rFonts w:ascii="Tahoma" w:hAnsi="Tahoma" w:cs="Tahoma"/>
          <w:color w:val="444444"/>
          <w:szCs w:val="21"/>
        </w:rPr>
        <w:t>，无后台，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不过该版本可以在本地构造</w:t>
      </w:r>
      <w:r>
        <w:rPr>
          <w:rStyle w:val="apple-style-span"/>
          <w:rFonts w:ascii="Tahoma" w:hAnsi="Tahoma" w:cs="Tahoma"/>
          <w:color w:val="444444"/>
          <w:szCs w:val="21"/>
        </w:rPr>
        <w:t>asa</w:t>
      </w:r>
      <w:r>
        <w:rPr>
          <w:rStyle w:val="apple-style-span"/>
          <w:rFonts w:ascii="Tahoma" w:hAnsi="Tahoma" w:cs="Tahoma"/>
          <w:color w:val="444444"/>
          <w:szCs w:val="21"/>
        </w:rPr>
        <w:t>上传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667125"/>
            <wp:effectExtent l="19050" t="0" r="0" b="0"/>
            <wp:docPr id="3" name="aimg_190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1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方法就是把上传页面源码保存到本地为</w:t>
      </w:r>
      <w:r>
        <w:rPr>
          <w:rStyle w:val="apple-style-span"/>
          <w:rFonts w:ascii="Tahoma" w:hAnsi="Tahoma" w:cs="Tahoma"/>
          <w:color w:val="444444"/>
          <w:szCs w:val="21"/>
        </w:rPr>
        <w:t>html</w:t>
      </w:r>
      <w:r>
        <w:rPr>
          <w:rStyle w:val="apple-style-span"/>
          <w:rFonts w:ascii="Tahoma" w:hAnsi="Tahoma" w:cs="Tahoma"/>
          <w:color w:val="444444"/>
          <w:szCs w:val="21"/>
        </w:rPr>
        <w:t>文件，然后按如下修改即可。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76250"/>
            <wp:effectExtent l="19050" t="0" r="0" b="0"/>
            <wp:docPr id="4" name="aimg_190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2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上传过程中发现居然还会对文件头进行检测，用图片合并了一个一句话进去，成功上传，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然后菜刀连接之。。。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790700"/>
            <wp:effectExtent l="19050" t="0" r="0" b="0"/>
            <wp:docPr id="5" name="aimg_190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3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目标站支持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，直接上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马儿，首先看了下回收站，居然可以写入，测试了下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居然还能执行，很久没遇到此等好事了！！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733925"/>
            <wp:effectExtent l="19050" t="0" r="0" b="0"/>
            <wp:docPr id="6" name="aimg_190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4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传了个</w:t>
      </w:r>
      <w:r>
        <w:rPr>
          <w:rStyle w:val="apple-style-span"/>
          <w:rFonts w:ascii="Tahoma" w:hAnsi="Tahoma" w:cs="Tahoma"/>
          <w:color w:val="444444"/>
          <w:szCs w:val="21"/>
        </w:rPr>
        <w:t>IIS</w:t>
      </w:r>
      <w:r>
        <w:rPr>
          <w:rStyle w:val="apple-style-span"/>
          <w:rFonts w:ascii="Tahoma" w:hAnsi="Tahoma" w:cs="Tahoma"/>
          <w:color w:val="444444"/>
          <w:szCs w:val="21"/>
        </w:rPr>
        <w:t>脚本把密码跑出来，发现根本没用，压根能知道目标站的路径而已。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因为这些用户名都是随机数字，密码也是随机，没星外那等好事，这密码也跟</w:t>
      </w:r>
      <w:r>
        <w:rPr>
          <w:rStyle w:val="apple-style-span"/>
          <w:rFonts w:ascii="Tahoma" w:hAnsi="Tahoma" w:cs="Tahoma"/>
          <w:color w:val="444444"/>
          <w:szCs w:val="21"/>
        </w:rPr>
        <w:t>FTP</w:t>
      </w:r>
      <w:r>
        <w:rPr>
          <w:rStyle w:val="apple-style-span"/>
          <w:rFonts w:ascii="Tahoma" w:hAnsi="Tahoma" w:cs="Tahoma"/>
          <w:color w:val="444444"/>
          <w:szCs w:val="21"/>
        </w:rPr>
        <w:t>关联不起来，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因为服务器用的</w:t>
      </w:r>
      <w:r>
        <w:rPr>
          <w:rStyle w:val="apple-style-span"/>
          <w:rFonts w:ascii="Tahoma" w:hAnsi="Tahoma" w:cs="Tahoma"/>
          <w:color w:val="444444"/>
          <w:szCs w:val="21"/>
        </w:rPr>
        <w:t>serv-u</w:t>
      </w:r>
      <w:r>
        <w:rPr>
          <w:rStyle w:val="apple-style-span"/>
          <w:rFonts w:ascii="Tahoma" w:hAnsi="Tahoma" w:cs="Tahoma"/>
          <w:color w:val="444444"/>
          <w:szCs w:val="21"/>
        </w:rPr>
        <w:t>，先不管用的什么虚拟主机软件吧，老规矩，用</w:t>
      </w:r>
      <w:r>
        <w:rPr>
          <w:rStyle w:val="apple-style-span"/>
          <w:rFonts w:ascii="Tahoma" w:hAnsi="Tahoma" w:cs="Tahoma"/>
          <w:color w:val="444444"/>
          <w:szCs w:val="21"/>
        </w:rPr>
        <w:t>RP</w:t>
      </w:r>
      <w:r>
        <w:rPr>
          <w:rStyle w:val="apple-style-span"/>
          <w:rFonts w:ascii="Tahoma" w:hAnsi="Tahoma" w:cs="Tahoma"/>
          <w:color w:val="444444"/>
          <w:szCs w:val="21"/>
        </w:rPr>
        <w:t>试试</w:t>
      </w:r>
      <w:r>
        <w:rPr>
          <w:rStyle w:val="apple-style-span"/>
          <w:rFonts w:ascii="Tahoma" w:hAnsi="Tahoma" w:cs="Tahoma"/>
          <w:color w:val="444444"/>
          <w:szCs w:val="21"/>
        </w:rPr>
        <w:t>PR^_^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143500" cy="4819650"/>
            <wp:effectExtent l="19050" t="0" r="0" b="0"/>
            <wp:docPr id="7" name="aimg_190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5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结果传到回收站目录的都执行不起来，按理说应该是有执行权限才对啊。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看来这个问题只能进服务器才能搞清楚了，估计还是权限问题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685925"/>
            <wp:effectExtent l="19050" t="0" r="0" b="0"/>
            <wp:docPr id="8" name="aimg_190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6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用星外的思路，随手找了几个目录，</w:t>
      </w:r>
      <w:r>
        <w:rPr>
          <w:rStyle w:val="apple-style-span"/>
          <w:rFonts w:ascii="Tahoma" w:hAnsi="Tahoma" w:cs="Tahoma"/>
          <w:color w:val="444444"/>
          <w:szCs w:val="21"/>
        </w:rPr>
        <w:t>zend,php</w:t>
      </w:r>
      <w:r>
        <w:rPr>
          <w:rStyle w:val="apple-style-span"/>
          <w:rFonts w:ascii="Tahoma" w:hAnsi="Tahoma" w:cs="Tahoma"/>
          <w:color w:val="444444"/>
          <w:szCs w:val="21"/>
        </w:rPr>
        <w:t>，结果发现经典的</w:t>
      </w:r>
      <w:r>
        <w:rPr>
          <w:rStyle w:val="apple-style-span"/>
          <w:rFonts w:ascii="Tahoma" w:hAnsi="Tahoma" w:cs="Tahoma"/>
          <w:color w:val="444444"/>
          <w:szCs w:val="21"/>
        </w:rPr>
        <w:t>media index</w:t>
      </w:r>
      <w:r>
        <w:rPr>
          <w:rStyle w:val="apple-style-span"/>
          <w:rFonts w:ascii="Tahoma" w:hAnsi="Tahoma" w:cs="Tahoma"/>
          <w:color w:val="444444"/>
          <w:szCs w:val="21"/>
        </w:rPr>
        <w:t>目录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可以写入，而且可以执行，我比较懒，一般直接用无参数版，这样懒得纠结路径缩写之类的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问题，回显结果告诉我没有成功</w:t>
      </w:r>
      <w:r>
        <w:rPr>
          <w:rStyle w:val="apple-style-span"/>
          <w:rFonts w:ascii="Tahoma" w:hAnsi="Tahoma" w:cs="Tahoma"/>
          <w:color w:val="444444"/>
          <w:szCs w:val="21"/>
        </w:rPr>
        <w:t>....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238250"/>
            <wp:effectExtent l="19050" t="0" r="0" b="0"/>
            <wp:docPr id="9" name="aimg_190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7" descr="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别泄气，试试</w:t>
      </w:r>
      <w:r>
        <w:rPr>
          <w:rStyle w:val="apple-style-span"/>
          <w:rFonts w:ascii="Tahoma" w:hAnsi="Tahoma" w:cs="Tahoma"/>
          <w:color w:val="444444"/>
          <w:szCs w:val="21"/>
        </w:rPr>
        <w:t>t00ls</w:t>
      </w:r>
      <w:r>
        <w:rPr>
          <w:rStyle w:val="apple-style-span"/>
          <w:rFonts w:ascii="Tahoma" w:hAnsi="Tahoma" w:cs="Tahoma"/>
          <w:color w:val="444444"/>
          <w:szCs w:val="21"/>
        </w:rPr>
        <w:t>版的，看到这个结果，估计很多人跟我一样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以为失败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105150"/>
            <wp:effectExtent l="19050" t="0" r="0" b="0"/>
            <wp:docPr id="10" name="aimg_190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8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再执行一次，所以说多收集几个版本看来还是派的上用场的。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然后就是</w:t>
      </w:r>
      <w:r>
        <w:rPr>
          <w:rStyle w:val="apple-style-span"/>
          <w:rFonts w:ascii="Tahoma" w:hAnsi="Tahoma" w:cs="Tahoma"/>
          <w:color w:val="444444"/>
          <w:szCs w:val="21"/>
        </w:rPr>
        <w:t>dump</w:t>
      </w:r>
      <w:r>
        <w:rPr>
          <w:rStyle w:val="apple-style-span"/>
          <w:rFonts w:ascii="Tahoma" w:hAnsi="Tahoma" w:cs="Tahoma"/>
          <w:color w:val="444444"/>
          <w:szCs w:val="21"/>
        </w:rPr>
        <w:t>出</w:t>
      </w:r>
      <w:r>
        <w:rPr>
          <w:rStyle w:val="apple-style-span"/>
          <w:rFonts w:ascii="Tahoma" w:hAnsi="Tahoma" w:cs="Tahoma"/>
          <w:color w:val="444444"/>
          <w:szCs w:val="21"/>
        </w:rPr>
        <w:t>hash</w:t>
      </w:r>
      <w:r>
        <w:rPr>
          <w:rStyle w:val="apple-style-span"/>
          <w:rFonts w:ascii="Tahoma" w:hAnsi="Tahoma" w:cs="Tahoma"/>
          <w:color w:val="444444"/>
          <w:szCs w:val="21"/>
        </w:rPr>
        <w:t>，直接管理登陆</w:t>
      </w:r>
      <w:r>
        <w:rPr>
          <w:rStyle w:val="apple-style-span"/>
          <w:rFonts w:ascii="Tahoma" w:hAnsi="Tahoma" w:cs="Tahoma"/>
          <w:color w:val="444444"/>
          <w:szCs w:val="21"/>
        </w:rPr>
        <w:t>.....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200650" cy="3581400"/>
            <wp:effectExtent l="19050" t="0" r="0" b="0"/>
            <wp:docPr id="11" name="aimg_190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09" descr="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找到目标站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238750" cy="2362200"/>
            <wp:effectExtent l="19050" t="0" r="0" b="0"/>
            <wp:docPr id="12" name="aimg_191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10" descr="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原来是一个叫易方的虚拟主机软件，以前也没接触过，</w:t>
      </w:r>
      <w:r>
        <w:rPr>
          <w:rStyle w:val="apple-style-span"/>
          <w:rFonts w:ascii="Tahoma" w:hAnsi="Tahoma" w:cs="Tahoma"/>
          <w:color w:val="444444"/>
          <w:szCs w:val="21"/>
        </w:rPr>
        <w:t>google</w:t>
      </w:r>
      <w:r>
        <w:rPr>
          <w:rStyle w:val="apple-style-span"/>
          <w:rFonts w:ascii="Tahoma" w:hAnsi="Tahoma" w:cs="Tahoma"/>
          <w:color w:val="444444"/>
          <w:szCs w:val="21"/>
        </w:rPr>
        <w:t>一下，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貌似也没人研究过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3838575" cy="3733800"/>
            <wp:effectExtent l="19050" t="0" r="9525" b="0"/>
            <wp:docPr id="13" name="aimg_191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11" descr="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后来发现这套软件什么都是加密的，后台管理密码居然是</w:t>
      </w:r>
      <w:r>
        <w:rPr>
          <w:rStyle w:val="apple-style-span"/>
          <w:rFonts w:ascii="Tahoma" w:hAnsi="Tahoma" w:cs="Tahoma"/>
          <w:color w:val="444444"/>
          <w:szCs w:val="21"/>
        </w:rPr>
        <w:t>35</w:t>
      </w:r>
      <w:r>
        <w:rPr>
          <w:rStyle w:val="apple-style-span"/>
          <w:rFonts w:ascii="Tahoma" w:hAnsi="Tahoma" w:cs="Tahoma"/>
          <w:color w:val="444444"/>
          <w:szCs w:val="21"/>
        </w:rPr>
        <w:t>位：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g460AE3C5FB9641765CB2E68B06E4FA2845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不解中，另外</w:t>
      </w:r>
      <w:r>
        <w:rPr>
          <w:rStyle w:val="apple-style-span"/>
          <w:rFonts w:ascii="Tahoma" w:hAnsi="Tahoma" w:cs="Tahoma"/>
          <w:color w:val="444444"/>
          <w:szCs w:val="21"/>
        </w:rPr>
        <w:t>serv-u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mysql</w:t>
      </w:r>
      <w:r>
        <w:rPr>
          <w:rStyle w:val="apple-style-span"/>
          <w:rFonts w:ascii="Tahoma" w:hAnsi="Tahoma" w:cs="Tahoma"/>
          <w:color w:val="444444"/>
          <w:szCs w:val="21"/>
        </w:rPr>
        <w:t>密码均无法破解出来，啥也没收获啊。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不过发现用户的密码都是以明文存的。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总体看来还是比较顺利的</w:t>
      </w:r>
      <w:r>
        <w:rPr>
          <w:rStyle w:val="apple-style-span"/>
          <w:rFonts w:ascii="Tahoma" w:hAnsi="Tahoma" w:cs="Tahoma"/>
          <w:color w:val="444444"/>
          <w:szCs w:val="21"/>
        </w:rPr>
        <w:t>....</w:t>
      </w:r>
      <w:r>
        <w:rPr>
          <w:rStyle w:val="apple-style-span"/>
          <w:rFonts w:ascii="Tahoma" w:hAnsi="Tahoma" w:cs="Tahoma"/>
          <w:color w:val="444444"/>
          <w:szCs w:val="21"/>
        </w:rPr>
        <w:t>留下的就是研究这套软件了</w:t>
      </w:r>
      <w:r>
        <w:rPr>
          <w:rStyle w:val="apple-style-span"/>
          <w:rFonts w:ascii="Tahoma" w:hAnsi="Tahoma" w:cs="Tahoma"/>
          <w:color w:val="444444"/>
          <w:szCs w:val="21"/>
        </w:rPr>
        <w:t>....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寻思着，要是没有</w:t>
      </w:r>
      <w:r>
        <w:rPr>
          <w:rStyle w:val="apple-style-span"/>
          <w:rFonts w:ascii="Tahoma" w:hAnsi="Tahoma" w:cs="Tahoma"/>
          <w:color w:val="444444"/>
          <w:szCs w:val="21"/>
        </w:rPr>
        <w:t>PR</w:t>
      </w:r>
      <w:r>
        <w:rPr>
          <w:rStyle w:val="apple-style-span"/>
          <w:rFonts w:ascii="Tahoma" w:hAnsi="Tahoma" w:cs="Tahoma"/>
          <w:color w:val="444444"/>
          <w:szCs w:val="21"/>
        </w:rPr>
        <w:t>提权，估计我后来也就歇菜了</w:t>
      </w:r>
      <w:r>
        <w:rPr>
          <w:rStyle w:val="apple-style-span"/>
          <w:rFonts w:ascii="Tahoma" w:hAnsi="Tahoma" w:cs="Tahoma"/>
          <w:color w:val="444444"/>
          <w:szCs w:val="21"/>
        </w:rPr>
        <w:t>...</w:t>
      </w:r>
      <w:r>
        <w:rPr>
          <w:rStyle w:val="apple-style-span"/>
          <w:rFonts w:ascii="Tahoma" w:hAnsi="Tahoma" w:cs="Tahoma"/>
          <w:color w:val="444444"/>
          <w:szCs w:val="21"/>
        </w:rPr>
        <w:t>所以对此虚拟主机软件的研究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还在继续中，希望有经验的朋友分享一下，有兴趣的朋友也可以下载研究：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http://www.efang.com.cn/download.asp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610225" cy="3733800"/>
            <wp:effectExtent l="19050" t="0" r="9525" b="0"/>
            <wp:docPr id="14" name="aimg_191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12" descr="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42B1" w:rsidSect="00E442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52A12"/>
    <w:rsid w:val="00A52A12"/>
    <w:rsid w:val="00E44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2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A52A12"/>
  </w:style>
  <w:style w:type="paragraph" w:styleId="a3">
    <w:name w:val="Balloon Text"/>
    <w:basedOn w:val="a"/>
    <w:link w:val="Char"/>
    <w:uiPriority w:val="99"/>
    <w:semiHidden/>
    <w:unhideWhenUsed/>
    <w:rsid w:val="00A52A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2A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2011-10-28T11:57:00Z</dcterms:created>
  <dcterms:modified xsi:type="dcterms:W3CDTF">2011-10-28T11:58:00Z</dcterms:modified>
</cp:coreProperties>
</file>