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2E7C2" w14:textId="544354E5" w:rsidR="00757D2A" w:rsidRDefault="008434FE" w:rsidP="008434FE">
      <w:pPr>
        <w:pStyle w:val="Heading1"/>
      </w:pPr>
      <w:r>
        <w:t xml:space="preserve">Data analysis of retail orders </w:t>
      </w:r>
    </w:p>
    <w:p w14:paraId="06650CB8" w14:textId="29F2173A" w:rsidR="008434FE" w:rsidRPr="008434FE" w:rsidRDefault="008434FE" w:rsidP="008434FE">
      <w:pPr>
        <w:pStyle w:val="ListParagraph"/>
        <w:numPr>
          <w:ilvl w:val="0"/>
          <w:numId w:val="1"/>
        </w:numPr>
        <w:rPr>
          <w:rFonts w:ascii="Consolas" w:hAnsi="Consolas" w:cs="Consolas"/>
          <w:color w:val="008000"/>
          <w:kern w:val="0"/>
          <w:sz w:val="19"/>
          <w:szCs w:val="19"/>
        </w:rPr>
      </w:pPr>
      <w:r w:rsidRPr="008434FE">
        <w:rPr>
          <w:rFonts w:ascii="Consolas" w:hAnsi="Consolas" w:cs="Consolas"/>
          <w:color w:val="008000"/>
          <w:kern w:val="0"/>
          <w:sz w:val="19"/>
          <w:szCs w:val="19"/>
        </w:rPr>
        <w:t>find the top 10 highest revenue generating products</w:t>
      </w:r>
    </w:p>
    <w:p w14:paraId="18CD271D" w14:textId="5F5685F7" w:rsidR="008434FE" w:rsidRDefault="008434FE" w:rsidP="008434FE">
      <w:r>
        <w:t xml:space="preserve">                 </w:t>
      </w:r>
      <w:r w:rsidRPr="008434FE">
        <w:drawing>
          <wp:inline distT="0" distB="0" distL="0" distR="0" wp14:anchorId="6C37F114" wp14:editId="39287983">
            <wp:extent cx="4029637" cy="1724266"/>
            <wp:effectExtent l="0" t="0" r="0" b="9525"/>
            <wp:docPr id="133720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03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887F" w14:textId="75A6BDD2" w:rsidR="008434FE" w:rsidRPr="008434FE" w:rsidRDefault="008434FE" w:rsidP="008434FE">
      <w:pPr>
        <w:pStyle w:val="ListParagraph"/>
        <w:numPr>
          <w:ilvl w:val="0"/>
          <w:numId w:val="1"/>
        </w:numPr>
      </w:pPr>
      <w:r w:rsidRPr="008434FE">
        <w:rPr>
          <w:rFonts w:ascii="Consolas" w:hAnsi="Consolas" w:cs="Consolas"/>
          <w:color w:val="008000"/>
          <w:kern w:val="0"/>
          <w:sz w:val="19"/>
          <w:szCs w:val="19"/>
        </w:rPr>
        <w:t>Find top 5 highest selling products in each region</w:t>
      </w:r>
    </w:p>
    <w:p w14:paraId="1A2CF652" w14:textId="15757888" w:rsidR="008434FE" w:rsidRDefault="008434FE" w:rsidP="008434FE">
      <w:pPr>
        <w:pStyle w:val="ListParagraph"/>
      </w:pPr>
      <w:r w:rsidRPr="008434FE">
        <w:drawing>
          <wp:inline distT="0" distB="0" distL="0" distR="0" wp14:anchorId="569DB1AD" wp14:editId="7AB6237E">
            <wp:extent cx="4553585" cy="3600953"/>
            <wp:effectExtent l="0" t="0" r="0" b="0"/>
            <wp:docPr id="80546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62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3912" w14:textId="3EEDF76C" w:rsidR="008434FE" w:rsidRPr="008434FE" w:rsidRDefault="008434FE" w:rsidP="008434FE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find month over month growth comparison for 2022 and 2023 sales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jan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2022 vs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jan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2023</w:t>
      </w:r>
    </w:p>
    <w:p w14:paraId="58F58A98" w14:textId="267E5FDF" w:rsidR="008434FE" w:rsidRDefault="008434FE" w:rsidP="008434FE">
      <w:pPr>
        <w:pStyle w:val="ListParagraph"/>
      </w:pPr>
      <w:r w:rsidRPr="008434FE">
        <w:lastRenderedPageBreak/>
        <w:drawing>
          <wp:inline distT="0" distB="0" distL="0" distR="0" wp14:anchorId="5930C48D" wp14:editId="3EF14D8F">
            <wp:extent cx="4105848" cy="2343477"/>
            <wp:effectExtent l="0" t="0" r="9525" b="0"/>
            <wp:docPr id="176388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85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016B" w14:textId="11502317" w:rsidR="008434FE" w:rsidRPr="008434FE" w:rsidRDefault="008434FE" w:rsidP="008434FE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for each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cateogry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which month had highest sales</w:t>
      </w:r>
    </w:p>
    <w:p w14:paraId="16562864" w14:textId="41BDAACA" w:rsidR="008434FE" w:rsidRDefault="008434FE" w:rsidP="008434FE">
      <w:pPr>
        <w:ind w:left="360"/>
      </w:pPr>
      <w:r>
        <w:t xml:space="preserve"> </w:t>
      </w:r>
      <w:r w:rsidRPr="008434FE">
        <w:drawing>
          <wp:inline distT="0" distB="0" distL="0" distR="0" wp14:anchorId="244DD370" wp14:editId="58B5312C">
            <wp:extent cx="3905795" cy="1076475"/>
            <wp:effectExtent l="0" t="0" r="0" b="9525"/>
            <wp:docPr id="188974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484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8467" w14:textId="449A95A3" w:rsidR="008434FE" w:rsidRPr="008434FE" w:rsidRDefault="008434FE" w:rsidP="008434FE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8000"/>
          <w:kern w:val="0"/>
          <w:sz w:val="19"/>
          <w:szCs w:val="19"/>
        </w:rPr>
        <w:t>which sub category had highest growth by profit in 2023 compare to 2022</w:t>
      </w:r>
    </w:p>
    <w:p w14:paraId="17CA491B" w14:textId="511668B7" w:rsidR="008434FE" w:rsidRPr="008434FE" w:rsidRDefault="008434FE" w:rsidP="008434FE">
      <w:pPr>
        <w:ind w:left="360"/>
      </w:pPr>
      <w:r>
        <w:t xml:space="preserve"> </w:t>
      </w:r>
      <w:r w:rsidRPr="008434FE">
        <w:drawing>
          <wp:inline distT="0" distB="0" distL="0" distR="0" wp14:anchorId="63BC2326" wp14:editId="439D4D82">
            <wp:extent cx="3915321" cy="847843"/>
            <wp:effectExtent l="0" t="0" r="9525" b="9525"/>
            <wp:docPr id="28188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88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4FE" w:rsidRPr="00843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477717"/>
    <w:multiLevelType w:val="hybridMultilevel"/>
    <w:tmpl w:val="0D4C5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0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FE"/>
    <w:rsid w:val="00757D2A"/>
    <w:rsid w:val="008434FE"/>
    <w:rsid w:val="00C5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763BB"/>
  <w15:chartTrackingRefBased/>
  <w15:docId w15:val="{30AFB65F-D3F9-413A-935A-951122AF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3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Kumar</dc:creator>
  <cp:keywords/>
  <dc:description/>
  <cp:lastModifiedBy>Mukund Kumar</cp:lastModifiedBy>
  <cp:revision>2</cp:revision>
  <dcterms:created xsi:type="dcterms:W3CDTF">2024-08-12T04:44:00Z</dcterms:created>
  <dcterms:modified xsi:type="dcterms:W3CDTF">2024-08-12T04:44:00Z</dcterms:modified>
</cp:coreProperties>
</file>