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02B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02B">
        <w:rPr>
          <w:rFonts w:ascii="Times New Roman" w:hAnsi="Times New Roman" w:cs="Times New Roman"/>
          <w:b/>
          <w:sz w:val="24"/>
          <w:szCs w:val="24"/>
        </w:rPr>
        <w:t>Университет ИТМО</w:t>
      </w:r>
    </w:p>
    <w:p w:rsidR="00251979" w:rsidRPr="00F4289F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02B">
        <w:rPr>
          <w:rFonts w:ascii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Pr="00E31BEE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E31BEE">
        <w:rPr>
          <w:rFonts w:ascii="Times New Roman" w:hAnsi="Times New Roman" w:cs="Times New Roman"/>
          <w:sz w:val="24"/>
          <w:szCs w:val="24"/>
        </w:rPr>
        <w:t>2</w:t>
      </w: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«Построение диаграмм потоков данных информационной системы»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02B">
        <w:rPr>
          <w:rFonts w:ascii="Times New Roman" w:hAnsi="Times New Roman" w:cs="Times New Roman"/>
          <w:sz w:val="24"/>
          <w:szCs w:val="24"/>
        </w:rPr>
        <w:t>по дисциплине: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02B">
        <w:rPr>
          <w:rFonts w:ascii="Times New Roman" w:hAnsi="Times New Roman" w:cs="Times New Roman"/>
          <w:sz w:val="24"/>
          <w:szCs w:val="24"/>
        </w:rPr>
        <w:t>«</w:t>
      </w:r>
      <w:r w:rsidRPr="005F653B">
        <w:rPr>
          <w:rFonts w:ascii="Times New Roman" w:hAnsi="Times New Roman" w:cs="Times New Roman"/>
          <w:sz w:val="24"/>
          <w:szCs w:val="24"/>
        </w:rPr>
        <w:t>Проектирование инфокоммуникационных систем</w:t>
      </w:r>
      <w:r w:rsidRPr="004F302B">
        <w:rPr>
          <w:rFonts w:ascii="Times New Roman" w:hAnsi="Times New Roman" w:cs="Times New Roman"/>
          <w:sz w:val="24"/>
          <w:szCs w:val="24"/>
        </w:rPr>
        <w:t>»</w:t>
      </w: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Default="00251979" w:rsidP="002519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4F302B">
        <w:rPr>
          <w:rFonts w:ascii="Times New Roman" w:hAnsi="Times New Roman" w:cs="Times New Roman"/>
          <w:sz w:val="24"/>
          <w:szCs w:val="24"/>
        </w:rPr>
        <w:t>:</w:t>
      </w:r>
    </w:p>
    <w:p w:rsidR="00251979" w:rsidRPr="004F302B" w:rsidRDefault="00251979" w:rsidP="002519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Матвеев Геннадий Андреевич</w:t>
      </w:r>
    </w:p>
    <w:p w:rsidR="00251979" w:rsidRPr="004F302B" w:rsidRDefault="00251979" w:rsidP="002519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4F302B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4110с</w:t>
      </w:r>
    </w:p>
    <w:p w:rsidR="00251979" w:rsidRDefault="00251979" w:rsidP="00251979">
      <w:pPr>
        <w:rPr>
          <w:rFonts w:ascii="Times New Roman" w:hAnsi="Times New Roman" w:cs="Times New Roman"/>
          <w:sz w:val="24"/>
          <w:szCs w:val="24"/>
        </w:rPr>
      </w:pPr>
    </w:p>
    <w:p w:rsidR="00251979" w:rsidRPr="004F302B" w:rsidRDefault="00251979" w:rsidP="00251979">
      <w:pPr>
        <w:rPr>
          <w:rFonts w:ascii="Times New Roman" w:hAnsi="Times New Roman" w:cs="Times New Roman"/>
          <w:sz w:val="24"/>
          <w:szCs w:val="24"/>
        </w:rPr>
      </w:pPr>
    </w:p>
    <w:p w:rsidR="00251979" w:rsidRP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Pr="004F302B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02B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251979" w:rsidRDefault="00251979" w:rsidP="000E4F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:rsidR="00251979" w:rsidRDefault="00251979" w:rsidP="000E4F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методологией построение диаграмм потоков данных.</w:t>
      </w:r>
    </w:p>
    <w:p w:rsidR="00251979" w:rsidRDefault="000E4F24" w:rsidP="000E4F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0DD87E" wp14:editId="6D373CE7">
            <wp:simplePos x="0" y="0"/>
            <wp:positionH relativeFrom="margin">
              <wp:align>center</wp:align>
            </wp:positionH>
            <wp:positionV relativeFrom="paragraph">
              <wp:posOffset>641350</wp:posOffset>
            </wp:positionV>
            <wp:extent cx="1647825" cy="16478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Я использовал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drawio</w:t>
      </w:r>
      <w:proofErr w:type="spellEnd"/>
      <w:r w:rsidRPr="000E4F24">
        <w:rPr>
          <w:rFonts w:ascii="Times New Roman" w:hAnsi="Times New Roman" w:cs="Times New Roman"/>
          <w:sz w:val="24"/>
          <w:szCs w:val="24"/>
        </w:rPr>
        <w:t xml:space="preserve">, на рисунках 1-3 отображены </w:t>
      </w:r>
      <w:r>
        <w:rPr>
          <w:rFonts w:ascii="Times New Roman" w:hAnsi="Times New Roman" w:cs="Times New Roman"/>
          <w:sz w:val="24"/>
          <w:szCs w:val="24"/>
        </w:rPr>
        <w:t>фигуры и их названия в данной программе.</w:t>
      </w:r>
    </w:p>
    <w:p w:rsidR="000E4F24" w:rsidRDefault="000E4F24" w:rsidP="000E4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Внешняя сущность (</w:t>
      </w:r>
      <w:r>
        <w:rPr>
          <w:rFonts w:ascii="Times New Roman" w:hAnsi="Times New Roman" w:cs="Times New Roman"/>
          <w:sz w:val="24"/>
          <w:szCs w:val="24"/>
          <w:lang w:val="en-US"/>
        </w:rPr>
        <w:t>External</w:t>
      </w:r>
      <w:r w:rsidRPr="000E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4F24" w:rsidRDefault="000E4F24" w:rsidP="000E4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1C7DD3" wp14:editId="119B43F6">
            <wp:extent cx="18669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24" w:rsidRPr="00202F2A" w:rsidRDefault="000E4F24" w:rsidP="000E4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202F2A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Хранилище данных (</w:t>
      </w:r>
      <w:r w:rsidR="00202F2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02F2A" w:rsidRPr="00202F2A">
        <w:rPr>
          <w:rFonts w:ascii="Times New Roman" w:hAnsi="Times New Roman" w:cs="Times New Roman"/>
          <w:sz w:val="24"/>
          <w:szCs w:val="24"/>
        </w:rPr>
        <w:t xml:space="preserve"> </w:t>
      </w:r>
      <w:r w:rsidR="00202F2A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202F2A" w:rsidRPr="00202F2A">
        <w:rPr>
          <w:rFonts w:ascii="Times New Roman" w:hAnsi="Times New Roman" w:cs="Times New Roman"/>
          <w:sz w:val="24"/>
          <w:szCs w:val="24"/>
        </w:rPr>
        <w:t>)</w:t>
      </w:r>
    </w:p>
    <w:p w:rsidR="00202F2A" w:rsidRDefault="00202F2A" w:rsidP="000E4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0AF1E" wp14:editId="3F7E10DF">
            <wp:extent cx="258127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2A" w:rsidRDefault="00202F2A" w:rsidP="000E4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Работа (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02F2A" w:rsidRDefault="00202F2A" w:rsidP="0020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2F2A">
        <w:rPr>
          <w:rFonts w:ascii="Times New Roman" w:hAnsi="Times New Roman" w:cs="Times New Roman"/>
          <w:sz w:val="24"/>
          <w:szCs w:val="24"/>
        </w:rPr>
        <w:t xml:space="preserve">DFD — общепринятое сокращение от англ. 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 Диаграмма потоков данных (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F2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202F2A">
        <w:rPr>
          <w:rFonts w:ascii="Times New Roman" w:hAnsi="Times New Roman" w:cs="Times New Roman"/>
          <w:sz w:val="24"/>
          <w:szCs w:val="24"/>
        </w:rPr>
        <w:t>, DFD) — один из основных инструментов структурного анализа и проектирования информационных систем, существовавших до широкого распространения UML.</w:t>
      </w:r>
    </w:p>
    <w:p w:rsidR="00202F2A" w:rsidRDefault="00202F2A" w:rsidP="0020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были рассмотрены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5D3FA7">
        <w:rPr>
          <w:rFonts w:ascii="Times New Roman" w:hAnsi="Times New Roman" w:cs="Times New Roman"/>
          <w:sz w:val="24"/>
          <w:szCs w:val="24"/>
        </w:rPr>
        <w:t xml:space="preserve"> диаграммы полного цикла прохождения тестирования студентом (рисунок 4), диаграмма проверки и выдачи результатов пользователю (рисунок 5), диаграмма авторизации пользователя (рисунок 6).</w:t>
      </w:r>
    </w:p>
    <w:p w:rsidR="00344378" w:rsidRPr="00202F2A" w:rsidRDefault="00344378" w:rsidP="0020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4-ом рисунке виден процесс движения данных между пользователем, системой и сервером.</w:t>
      </w:r>
    </w:p>
    <w:p w:rsidR="004E78B3" w:rsidRPr="000E4F24" w:rsidRDefault="004E78B3" w:rsidP="002519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1979" w:rsidRPr="000E4F24" w:rsidRDefault="00251979" w:rsidP="00251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347F99F" wp14:editId="7B4004A0">
            <wp:simplePos x="0" y="0"/>
            <wp:positionH relativeFrom="column">
              <wp:posOffset>-558800</wp:posOffset>
            </wp:positionH>
            <wp:positionV relativeFrom="paragraph">
              <wp:posOffset>294046</wp:posOffset>
            </wp:positionV>
            <wp:extent cx="6717158" cy="21526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15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378" w:rsidRDefault="005D3FA7" w:rsidP="00344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Диаграмма</w:t>
      </w:r>
      <w:r w:rsidRPr="005D3FA7">
        <w:rPr>
          <w:rFonts w:ascii="Times New Roman" w:hAnsi="Times New Roman" w:cs="Times New Roman"/>
          <w:sz w:val="24"/>
          <w:szCs w:val="24"/>
        </w:rPr>
        <w:t xml:space="preserve"> полного цикла прохождения тестирования студентом</w:t>
      </w:r>
    </w:p>
    <w:p w:rsidR="00251979" w:rsidRPr="000E4F24" w:rsidRDefault="00344378" w:rsidP="00AD3E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5-ом рисунке можно </w:t>
      </w:r>
      <w:r w:rsidR="00AD3E2C">
        <w:rPr>
          <w:rFonts w:ascii="Times New Roman" w:hAnsi="Times New Roman" w:cs="Times New Roman"/>
          <w:sz w:val="24"/>
          <w:szCs w:val="24"/>
        </w:rPr>
        <w:t>увидеть,</w:t>
      </w:r>
      <w:r>
        <w:rPr>
          <w:rFonts w:ascii="Times New Roman" w:hAnsi="Times New Roman" w:cs="Times New Roman"/>
          <w:sz w:val="24"/>
          <w:szCs w:val="24"/>
        </w:rPr>
        <w:t xml:space="preserve"> как система обменивается данными в процессе проверки результатов пользователя. </w:t>
      </w:r>
      <w:r w:rsidR="00AD3E2C">
        <w:rPr>
          <w:rFonts w:ascii="Times New Roman" w:hAnsi="Times New Roman" w:cs="Times New Roman"/>
          <w:sz w:val="24"/>
          <w:szCs w:val="24"/>
        </w:rPr>
        <w:t>Ответы студента на каждый вопрос сравниваются с правильными ответами, а далее выставляются баллы за каждый правильный ответ, складываются и получается количество баллов, набранных пользователем за тест.</w:t>
      </w:r>
    </w:p>
    <w:p w:rsidR="00251979" w:rsidRDefault="00251979" w:rsidP="00251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3877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79" w:rsidRDefault="005D3FA7" w:rsidP="005D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</w:t>
      </w:r>
      <w:r w:rsidRPr="005D3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 и выдачи результатов пользователю</w:t>
      </w:r>
    </w:p>
    <w:p w:rsidR="00AD3E2C" w:rsidRDefault="00AD3E2C" w:rsidP="004F42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номер 6 просматривается картина проверки правильности данных, введённых пользователем при авторизации, видны данные, отправляемые при правильном или неправильном вводе пароля и логина пользователем.</w:t>
      </w:r>
    </w:p>
    <w:p w:rsidR="00251979" w:rsidRDefault="004207D8" w:rsidP="00251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80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79" w:rsidRDefault="005D3FA7" w:rsidP="005D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Диаграмма</w:t>
      </w:r>
      <w:r w:rsidRPr="005D3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авторизации пользователя</w:t>
      </w:r>
    </w:p>
    <w:p w:rsidR="00E31BEE" w:rsidRDefault="00814FE1" w:rsidP="00AD3E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E0B0814" wp14:editId="0841CFDF">
            <wp:simplePos x="0" y="0"/>
            <wp:positionH relativeFrom="column">
              <wp:posOffset>-108585</wp:posOffset>
            </wp:positionH>
            <wp:positionV relativeFrom="paragraph">
              <wp:posOffset>1715135</wp:posOffset>
            </wp:positionV>
            <wp:extent cx="6421120" cy="245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EE">
        <w:rPr>
          <w:rFonts w:ascii="Times New Roman" w:hAnsi="Times New Roman" w:cs="Times New Roman"/>
          <w:sz w:val="24"/>
          <w:szCs w:val="24"/>
        </w:rPr>
        <w:t xml:space="preserve">На рисунке номер 7 можно увидеть </w:t>
      </w:r>
      <w:r w:rsidR="00E31BE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E31BEE" w:rsidRPr="00E31BEE">
        <w:rPr>
          <w:rFonts w:ascii="Times New Roman" w:hAnsi="Times New Roman" w:cs="Times New Roman"/>
          <w:sz w:val="24"/>
          <w:szCs w:val="24"/>
        </w:rPr>
        <w:t xml:space="preserve"> </w:t>
      </w:r>
      <w:r w:rsidR="00E31BEE">
        <w:rPr>
          <w:rFonts w:ascii="Times New Roman" w:hAnsi="Times New Roman" w:cs="Times New Roman"/>
          <w:sz w:val="24"/>
          <w:szCs w:val="24"/>
        </w:rPr>
        <w:t>– диаграмму формирования отчёта.</w:t>
      </w:r>
      <w:r w:rsidR="008F67CD">
        <w:rPr>
          <w:rFonts w:ascii="Times New Roman" w:hAnsi="Times New Roman" w:cs="Times New Roman"/>
          <w:sz w:val="24"/>
          <w:szCs w:val="24"/>
        </w:rPr>
        <w:t xml:space="preserve"> Анализ условий теста, заданных преподавателем подразумевает собой просмотр заданных преподавателем условий формирования отчёта. Отчёт для студента может содержать лишь его оценку, или же оценку</w:t>
      </w:r>
      <w:bookmarkStart w:id="0" w:name="_GoBack"/>
      <w:bookmarkEnd w:id="0"/>
      <w:r w:rsidR="008F67CD">
        <w:rPr>
          <w:rFonts w:ascii="Times New Roman" w:hAnsi="Times New Roman" w:cs="Times New Roman"/>
          <w:sz w:val="24"/>
          <w:szCs w:val="24"/>
        </w:rPr>
        <w:t xml:space="preserve"> и количество набранных баллов, отчёт может содержать детальное отображение набранных баллов по каждому из </w:t>
      </w:r>
      <w:r>
        <w:rPr>
          <w:rFonts w:ascii="Times New Roman" w:hAnsi="Times New Roman" w:cs="Times New Roman"/>
          <w:sz w:val="24"/>
          <w:szCs w:val="24"/>
        </w:rPr>
        <w:t>вопросов, и даже показывать правильные ответы в вопросах, на которых студент ошибся.</w:t>
      </w:r>
      <w:r w:rsidR="005A1E16">
        <w:rPr>
          <w:rFonts w:ascii="Times New Roman" w:hAnsi="Times New Roman" w:cs="Times New Roman"/>
          <w:sz w:val="24"/>
          <w:szCs w:val="24"/>
        </w:rPr>
        <w:t xml:space="preserve"> После анализа условий, заданный преподавателем формируется отчёт для студента и полный отчёт для преподавателя, которые отправляются на хранение на сервер, отчёт для студента отображается студенту.</w:t>
      </w:r>
    </w:p>
    <w:p w:rsidR="00814FE1" w:rsidRPr="00E31BEE" w:rsidRDefault="005A1E16" w:rsidP="005A1E1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Диаграмма формирования отчёта</w:t>
      </w:r>
    </w:p>
    <w:p w:rsidR="00251979" w:rsidRDefault="00344378" w:rsidP="00AD3E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344378" w:rsidRPr="00344378" w:rsidRDefault="00344378" w:rsidP="00AD3E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я ознакомился с методологией построения диаграмм потоков данных. Также были углублены знания в области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344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 в программе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drawio</w:t>
      </w:r>
      <w:proofErr w:type="spellEnd"/>
      <w:r w:rsidRPr="00344378">
        <w:rPr>
          <w:rFonts w:ascii="Times New Roman" w:hAnsi="Times New Roman" w:cs="Times New Roman"/>
          <w:sz w:val="24"/>
          <w:szCs w:val="24"/>
        </w:rPr>
        <w:t>.</w:t>
      </w:r>
    </w:p>
    <w:p w:rsidR="00251979" w:rsidRDefault="00251979" w:rsidP="002519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1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80"/>
    <w:rsid w:val="000E4F24"/>
    <w:rsid w:val="00202F2A"/>
    <w:rsid w:val="00251979"/>
    <w:rsid w:val="00344378"/>
    <w:rsid w:val="004207D8"/>
    <w:rsid w:val="0045396A"/>
    <w:rsid w:val="004E78B3"/>
    <w:rsid w:val="004F425A"/>
    <w:rsid w:val="005A1E16"/>
    <w:rsid w:val="005D3FA7"/>
    <w:rsid w:val="00814FE1"/>
    <w:rsid w:val="008F67CD"/>
    <w:rsid w:val="00A34B80"/>
    <w:rsid w:val="00AD3E2C"/>
    <w:rsid w:val="00E3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41B1"/>
  <w15:chartTrackingRefBased/>
  <w15:docId w15:val="{5F7B2268-3794-4299-B74F-2D8351CE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0423-3948-417D-84F7-AAE1D7B4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2020-09-12T14:57:00Z</dcterms:created>
  <dcterms:modified xsi:type="dcterms:W3CDTF">2020-09-14T09:35:00Z</dcterms:modified>
</cp:coreProperties>
</file>