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C26AF" w14:textId="77777777" w:rsidR="001562A1" w:rsidRPr="00AE047C" w:rsidRDefault="001562A1" w:rsidP="001562A1">
      <w:pPr>
        <w:pStyle w:val="a3"/>
        <w:numPr>
          <w:ilvl w:val="0"/>
          <w:numId w:val="1"/>
        </w:numPr>
        <w:rPr>
          <w:rFonts w:cs="Times New Roman"/>
          <w:b/>
          <w:sz w:val="28"/>
          <w:szCs w:val="28"/>
          <w:u w:val="single"/>
        </w:rPr>
      </w:pPr>
      <w:r w:rsidRPr="00AE047C">
        <w:rPr>
          <w:rFonts w:cs="Times New Roman"/>
          <w:b/>
          <w:sz w:val="28"/>
          <w:szCs w:val="28"/>
          <w:u w:val="single"/>
        </w:rPr>
        <w:t>Какие отличия в результатах трассировки?</w:t>
      </w:r>
    </w:p>
    <w:p w14:paraId="29F884DF" w14:textId="77777777" w:rsidR="001562A1" w:rsidRPr="00AE047C" w:rsidRDefault="001562A1">
      <w:pPr>
        <w:rPr>
          <w:rFonts w:ascii="Times New Roman" w:hAnsi="Times New Roman" w:cs="Times New Roman"/>
          <w:sz w:val="28"/>
          <w:szCs w:val="28"/>
        </w:rPr>
      </w:pPr>
      <w:r w:rsidRPr="00AE047C">
        <w:rPr>
          <w:rFonts w:ascii="Times New Roman" w:hAnsi="Times New Roman" w:cs="Times New Roman"/>
          <w:sz w:val="28"/>
          <w:szCs w:val="28"/>
        </w:rPr>
        <w:t>Значительно уменьшилась стоимость запроса и время исполнения за счет того, что сканирование производится по диапазону.</w:t>
      </w:r>
    </w:p>
    <w:p w14:paraId="3A475AE6" w14:textId="5E77003F" w:rsidR="001562A1" w:rsidRPr="00AE047C" w:rsidRDefault="001562A1">
      <w:pPr>
        <w:rPr>
          <w:rFonts w:ascii="Times New Roman" w:hAnsi="Times New Roman" w:cs="Times New Roman"/>
          <w:sz w:val="28"/>
          <w:szCs w:val="28"/>
        </w:rPr>
      </w:pPr>
      <w:r w:rsidRPr="00AE047C">
        <w:rPr>
          <w:rFonts w:ascii="Times New Roman" w:hAnsi="Times New Roman" w:cs="Times New Roman"/>
          <w:sz w:val="28"/>
          <w:szCs w:val="28"/>
        </w:rPr>
        <w:t>До создания индекса:</w:t>
      </w:r>
    </w:p>
    <w:p w14:paraId="67735BC3" w14:textId="165150CC" w:rsidR="001562A1" w:rsidRPr="00AE047C" w:rsidRDefault="001562A1">
      <w:pPr>
        <w:rPr>
          <w:rFonts w:ascii="Times New Roman" w:hAnsi="Times New Roman" w:cs="Times New Roman"/>
          <w:sz w:val="28"/>
          <w:szCs w:val="28"/>
        </w:rPr>
      </w:pPr>
      <w:r w:rsidRPr="00AE04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781F13" wp14:editId="2ABE5A07">
            <wp:extent cx="5935980" cy="739140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8959"/>
                    <a:stretch/>
                  </pic:blipFill>
                  <pic:spPr bwMode="auto">
                    <a:xfrm>
                      <a:off x="0" y="0"/>
                      <a:ext cx="593598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9568C4" w14:textId="2FE38C95" w:rsidR="001562A1" w:rsidRPr="00AE047C" w:rsidRDefault="001562A1">
      <w:pPr>
        <w:rPr>
          <w:rFonts w:ascii="Times New Roman" w:hAnsi="Times New Roman" w:cs="Times New Roman"/>
          <w:sz w:val="28"/>
          <w:szCs w:val="28"/>
        </w:rPr>
      </w:pPr>
      <w:r w:rsidRPr="00AE047C">
        <w:rPr>
          <w:rFonts w:ascii="Times New Roman" w:hAnsi="Times New Roman" w:cs="Times New Roman"/>
          <w:sz w:val="28"/>
          <w:szCs w:val="28"/>
        </w:rPr>
        <w:t>После:</w:t>
      </w:r>
    </w:p>
    <w:p w14:paraId="4794EBEC" w14:textId="14DEDBB1" w:rsidR="001562A1" w:rsidRPr="00AE047C" w:rsidRDefault="001562A1">
      <w:pPr>
        <w:rPr>
          <w:rFonts w:ascii="Times New Roman" w:hAnsi="Times New Roman" w:cs="Times New Roman"/>
          <w:sz w:val="28"/>
          <w:szCs w:val="28"/>
        </w:rPr>
      </w:pPr>
      <w:r w:rsidRPr="00AE047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0C5E17" wp14:editId="6BF8B637">
            <wp:extent cx="5940425" cy="6756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EC422" w14:textId="77777777" w:rsidR="00B76DC5" w:rsidRPr="00AE047C" w:rsidRDefault="00B76DC5">
      <w:pPr>
        <w:rPr>
          <w:rFonts w:ascii="Times New Roman" w:hAnsi="Times New Roman" w:cs="Times New Roman"/>
          <w:sz w:val="28"/>
          <w:szCs w:val="28"/>
        </w:rPr>
      </w:pPr>
    </w:p>
    <w:p w14:paraId="2CFE3540" w14:textId="5ED0278D" w:rsidR="00B76DC5" w:rsidRPr="00AE047C" w:rsidRDefault="00B76DC5" w:rsidP="00B76DC5">
      <w:pPr>
        <w:pStyle w:val="a3"/>
        <w:numPr>
          <w:ilvl w:val="0"/>
          <w:numId w:val="1"/>
        </w:numPr>
        <w:rPr>
          <w:rFonts w:cs="Times New Roman"/>
          <w:b/>
          <w:sz w:val="28"/>
          <w:szCs w:val="28"/>
          <w:u w:val="single"/>
        </w:rPr>
      </w:pPr>
      <w:r w:rsidRPr="00AE047C">
        <w:rPr>
          <w:rFonts w:cs="Times New Roman"/>
          <w:b/>
          <w:sz w:val="28"/>
          <w:szCs w:val="28"/>
          <w:u w:val="single"/>
        </w:rPr>
        <w:t>Что получили?</w:t>
      </w:r>
    </w:p>
    <w:p w14:paraId="728A22D6" w14:textId="59D16443" w:rsidR="00B76DC5" w:rsidRPr="00AE047C" w:rsidRDefault="00B76DC5" w:rsidP="00B76DC5">
      <w:pPr>
        <w:pStyle w:val="a3"/>
        <w:rPr>
          <w:rFonts w:cs="Times New Roman"/>
          <w:bCs/>
          <w:sz w:val="28"/>
          <w:szCs w:val="28"/>
        </w:rPr>
      </w:pPr>
      <w:proofErr w:type="spellStart"/>
      <w:r w:rsidRPr="00AE047C">
        <w:rPr>
          <w:rFonts w:cs="Times New Roman"/>
          <w:bCs/>
          <w:sz w:val="28"/>
          <w:szCs w:val="28"/>
        </w:rPr>
        <w:t>Хинт</w:t>
      </w:r>
      <w:proofErr w:type="spellEnd"/>
      <w:r w:rsidRPr="00AE047C">
        <w:rPr>
          <w:rFonts w:cs="Times New Roman"/>
          <w:bCs/>
          <w:sz w:val="28"/>
          <w:szCs w:val="28"/>
        </w:rPr>
        <w:t xml:space="preserve"> не был использован</w:t>
      </w:r>
    </w:p>
    <w:p w14:paraId="5100558D" w14:textId="77777777" w:rsidR="00B76DC5" w:rsidRPr="00AE047C" w:rsidRDefault="00B76DC5" w:rsidP="00B76DC5">
      <w:pPr>
        <w:pStyle w:val="a3"/>
        <w:rPr>
          <w:rFonts w:cs="Times New Roman"/>
          <w:bCs/>
          <w:sz w:val="28"/>
          <w:szCs w:val="28"/>
          <w:lang w:val="en-US"/>
        </w:rPr>
      </w:pPr>
    </w:p>
    <w:p w14:paraId="0B6113BB" w14:textId="3A0F3A82" w:rsidR="00B76DC5" w:rsidRPr="00AE047C" w:rsidRDefault="00B76DC5" w:rsidP="00B76DC5">
      <w:pPr>
        <w:pStyle w:val="a3"/>
        <w:numPr>
          <w:ilvl w:val="0"/>
          <w:numId w:val="1"/>
        </w:numPr>
        <w:rPr>
          <w:rFonts w:cs="Times New Roman"/>
          <w:b/>
          <w:sz w:val="28"/>
          <w:szCs w:val="28"/>
          <w:u w:val="single"/>
        </w:rPr>
      </w:pPr>
      <w:r w:rsidRPr="00AE047C">
        <w:rPr>
          <w:rFonts w:cs="Times New Roman"/>
          <w:b/>
          <w:sz w:val="28"/>
          <w:szCs w:val="28"/>
          <w:u w:val="single"/>
        </w:rPr>
        <w:t>Что получили?</w:t>
      </w:r>
    </w:p>
    <w:p w14:paraId="7544572E" w14:textId="25D8DB49" w:rsidR="00B76DC5" w:rsidRPr="00AE047C" w:rsidRDefault="002B0E72" w:rsidP="00B76DC5">
      <w:pPr>
        <w:pStyle w:val="a3"/>
        <w:rPr>
          <w:rFonts w:cs="Times New Roman"/>
          <w:bCs/>
          <w:sz w:val="28"/>
          <w:szCs w:val="28"/>
        </w:rPr>
      </w:pPr>
      <w:r w:rsidRPr="00AE047C">
        <w:rPr>
          <w:rFonts w:cs="Times New Roman"/>
          <w:bCs/>
          <w:sz w:val="28"/>
          <w:szCs w:val="28"/>
        </w:rPr>
        <w:t xml:space="preserve">За счет индексов и </w:t>
      </w:r>
      <w:proofErr w:type="spellStart"/>
      <w:r w:rsidRPr="00AE047C">
        <w:rPr>
          <w:rFonts w:cs="Times New Roman"/>
          <w:bCs/>
          <w:sz w:val="28"/>
          <w:szCs w:val="28"/>
        </w:rPr>
        <w:t>хинта</w:t>
      </w:r>
      <w:proofErr w:type="spellEnd"/>
      <w:r w:rsidRPr="00AE047C">
        <w:rPr>
          <w:rFonts w:cs="Times New Roman"/>
          <w:bCs/>
          <w:sz w:val="28"/>
          <w:szCs w:val="28"/>
        </w:rPr>
        <w:t xml:space="preserve"> уменьшилась стоимость запроса</w:t>
      </w:r>
    </w:p>
    <w:p w14:paraId="0B61341C" w14:textId="77777777" w:rsidR="002B0E72" w:rsidRPr="00AE047C" w:rsidRDefault="002B0E72" w:rsidP="00B76DC5">
      <w:pPr>
        <w:pStyle w:val="a3"/>
        <w:rPr>
          <w:rFonts w:cs="Times New Roman"/>
          <w:bCs/>
          <w:sz w:val="28"/>
          <w:szCs w:val="28"/>
        </w:rPr>
      </w:pPr>
    </w:p>
    <w:p w14:paraId="58709A7C" w14:textId="5B2392E5" w:rsidR="002B0E72" w:rsidRPr="00AE047C" w:rsidRDefault="002B0E72" w:rsidP="002B0E72">
      <w:pPr>
        <w:pStyle w:val="a3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AE047C">
        <w:rPr>
          <w:b/>
          <w:sz w:val="28"/>
          <w:szCs w:val="28"/>
          <w:u w:val="single"/>
        </w:rPr>
        <w:t xml:space="preserve">Что получили? (сравнить </w:t>
      </w:r>
      <w:r w:rsidRPr="00AE047C">
        <w:rPr>
          <w:b/>
          <w:sz w:val="28"/>
          <w:szCs w:val="28"/>
          <w:u w:val="single"/>
          <w:lang w:val="en-US"/>
        </w:rPr>
        <w:t>COST</w:t>
      </w:r>
      <w:r w:rsidRPr="00AE047C">
        <w:rPr>
          <w:b/>
          <w:sz w:val="28"/>
          <w:szCs w:val="28"/>
          <w:u w:val="single"/>
        </w:rPr>
        <w:t xml:space="preserve">, </w:t>
      </w:r>
      <w:r w:rsidRPr="00AE047C">
        <w:rPr>
          <w:b/>
          <w:sz w:val="28"/>
          <w:szCs w:val="28"/>
          <w:u w:val="single"/>
          <w:lang w:val="en-US"/>
        </w:rPr>
        <w:t>CARDINALITY</w:t>
      </w:r>
      <w:r w:rsidRPr="00AE047C">
        <w:rPr>
          <w:b/>
          <w:sz w:val="28"/>
          <w:szCs w:val="28"/>
          <w:u w:val="single"/>
        </w:rPr>
        <w:t>)</w:t>
      </w:r>
    </w:p>
    <w:p w14:paraId="7EC735ED" w14:textId="7EAE3B93" w:rsidR="002B0E72" w:rsidRPr="00AE047C" w:rsidRDefault="00AC294A" w:rsidP="002B0E72">
      <w:pPr>
        <w:pStyle w:val="a3"/>
        <w:rPr>
          <w:bCs/>
          <w:sz w:val="28"/>
          <w:szCs w:val="28"/>
        </w:rPr>
      </w:pPr>
      <w:r w:rsidRPr="00AE047C">
        <w:rPr>
          <w:bCs/>
          <w:sz w:val="28"/>
          <w:szCs w:val="28"/>
        </w:rPr>
        <w:t xml:space="preserve">В первом случае выбирается индекс по </w:t>
      </w:r>
      <w:r w:rsidRPr="00AE047C">
        <w:rPr>
          <w:bCs/>
          <w:sz w:val="28"/>
          <w:szCs w:val="28"/>
          <w:lang w:val="en-US"/>
        </w:rPr>
        <w:t>PK</w:t>
      </w:r>
      <w:r w:rsidRPr="00AE047C">
        <w:rPr>
          <w:bCs/>
          <w:sz w:val="28"/>
          <w:szCs w:val="28"/>
        </w:rPr>
        <w:t>, во втором случае выбирается конкретный индекс</w:t>
      </w:r>
      <w:r w:rsidR="00B917FB" w:rsidRPr="00AE047C">
        <w:rPr>
          <w:bCs/>
          <w:sz w:val="28"/>
          <w:szCs w:val="28"/>
        </w:rPr>
        <w:t>. Во втором случае увеличивается стоимость и количество возвращаемых строк (из-за условия)</w:t>
      </w:r>
    </w:p>
    <w:p w14:paraId="7D306D2A" w14:textId="45D8D147" w:rsidR="00B917FB" w:rsidRPr="00AE047C" w:rsidRDefault="00B917FB" w:rsidP="002B0E72">
      <w:pPr>
        <w:pStyle w:val="a3"/>
        <w:rPr>
          <w:bCs/>
          <w:sz w:val="28"/>
          <w:szCs w:val="28"/>
        </w:rPr>
      </w:pPr>
    </w:p>
    <w:p w14:paraId="1D1E17E4" w14:textId="77777777" w:rsidR="00B917FB" w:rsidRPr="00AE047C" w:rsidRDefault="00B917FB" w:rsidP="00B917FB">
      <w:pPr>
        <w:pStyle w:val="a3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AE047C">
        <w:rPr>
          <w:b/>
          <w:sz w:val="28"/>
          <w:szCs w:val="28"/>
          <w:u w:val="single"/>
        </w:rPr>
        <w:t xml:space="preserve">Что получили? (сравнить </w:t>
      </w:r>
      <w:r w:rsidRPr="00AE047C">
        <w:rPr>
          <w:b/>
          <w:sz w:val="28"/>
          <w:szCs w:val="28"/>
          <w:u w:val="single"/>
          <w:lang w:val="en-US"/>
        </w:rPr>
        <w:t>COST</w:t>
      </w:r>
      <w:r w:rsidRPr="00AE047C">
        <w:rPr>
          <w:b/>
          <w:sz w:val="28"/>
          <w:szCs w:val="28"/>
          <w:u w:val="single"/>
        </w:rPr>
        <w:t xml:space="preserve">, </w:t>
      </w:r>
      <w:r w:rsidRPr="00AE047C">
        <w:rPr>
          <w:b/>
          <w:sz w:val="28"/>
          <w:szCs w:val="28"/>
          <w:u w:val="single"/>
          <w:lang w:val="en-US"/>
        </w:rPr>
        <w:t>CARDINALITY</w:t>
      </w:r>
      <w:r w:rsidRPr="00AE047C">
        <w:rPr>
          <w:b/>
          <w:sz w:val="28"/>
          <w:szCs w:val="28"/>
          <w:u w:val="single"/>
        </w:rPr>
        <w:t>)</w:t>
      </w:r>
    </w:p>
    <w:p w14:paraId="6A79339B" w14:textId="6AE046F3" w:rsidR="00B917FB" w:rsidRPr="00AE047C" w:rsidRDefault="00B917FB" w:rsidP="00EE5E7A">
      <w:pPr>
        <w:pStyle w:val="a3"/>
        <w:rPr>
          <w:bCs/>
          <w:sz w:val="28"/>
          <w:szCs w:val="28"/>
        </w:rPr>
      </w:pPr>
      <w:r w:rsidRPr="00AE047C">
        <w:rPr>
          <w:bCs/>
          <w:sz w:val="28"/>
          <w:szCs w:val="28"/>
        </w:rPr>
        <w:t>Медленнее первого варианта, быстрее второго из-за количества выбранных строк.</w:t>
      </w:r>
    </w:p>
    <w:p w14:paraId="743D83BB" w14:textId="77777777" w:rsidR="00B917FB" w:rsidRPr="00AE047C" w:rsidRDefault="00B917FB" w:rsidP="002B0E72">
      <w:pPr>
        <w:pStyle w:val="a3"/>
        <w:rPr>
          <w:bCs/>
          <w:sz w:val="28"/>
          <w:szCs w:val="28"/>
        </w:rPr>
      </w:pPr>
    </w:p>
    <w:p w14:paraId="606A5841" w14:textId="77777777" w:rsidR="00EE5E7A" w:rsidRPr="00AE047C" w:rsidRDefault="00EE5E7A" w:rsidP="00EE5E7A">
      <w:pPr>
        <w:pStyle w:val="a3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AE047C">
        <w:rPr>
          <w:b/>
          <w:sz w:val="28"/>
          <w:szCs w:val="28"/>
          <w:u w:val="single"/>
        </w:rPr>
        <w:t xml:space="preserve">Что получили? (сравнить </w:t>
      </w:r>
      <w:r w:rsidRPr="00AE047C">
        <w:rPr>
          <w:b/>
          <w:sz w:val="28"/>
          <w:szCs w:val="28"/>
          <w:u w:val="single"/>
          <w:lang w:val="en-US"/>
        </w:rPr>
        <w:t>COST</w:t>
      </w:r>
      <w:r w:rsidRPr="00AE047C">
        <w:rPr>
          <w:b/>
          <w:sz w:val="28"/>
          <w:szCs w:val="28"/>
          <w:u w:val="single"/>
        </w:rPr>
        <w:t xml:space="preserve">, </w:t>
      </w:r>
      <w:r w:rsidRPr="00AE047C">
        <w:rPr>
          <w:b/>
          <w:sz w:val="28"/>
          <w:szCs w:val="28"/>
          <w:u w:val="single"/>
          <w:lang w:val="en-US"/>
        </w:rPr>
        <w:t>CARDINALITY</w:t>
      </w:r>
      <w:r w:rsidRPr="00AE047C">
        <w:rPr>
          <w:b/>
          <w:sz w:val="28"/>
          <w:szCs w:val="28"/>
          <w:u w:val="single"/>
        </w:rPr>
        <w:t>)</w:t>
      </w:r>
    </w:p>
    <w:p w14:paraId="77A681D9" w14:textId="56995886" w:rsidR="002B0E72" w:rsidRPr="00AE047C" w:rsidRDefault="00EE5E7A" w:rsidP="00B76DC5">
      <w:pPr>
        <w:pStyle w:val="a3"/>
        <w:rPr>
          <w:rFonts w:cs="Times New Roman"/>
          <w:bCs/>
          <w:sz w:val="28"/>
          <w:szCs w:val="28"/>
          <w:lang w:val="en-US"/>
        </w:rPr>
      </w:pPr>
      <w:r w:rsidRPr="00AE047C">
        <w:rPr>
          <w:rFonts w:cs="Times New Roman"/>
          <w:bCs/>
          <w:sz w:val="28"/>
          <w:szCs w:val="28"/>
        </w:rPr>
        <w:t xml:space="preserve">Немного медленнее первого варианта из-за количества возвращаемых строк, быстрее остальных из-за выбора индекса по </w:t>
      </w:r>
      <w:r w:rsidRPr="00AE047C">
        <w:rPr>
          <w:rFonts w:cs="Times New Roman"/>
          <w:bCs/>
          <w:sz w:val="28"/>
          <w:szCs w:val="28"/>
          <w:lang w:val="en-US"/>
        </w:rPr>
        <w:t>PK</w:t>
      </w:r>
    </w:p>
    <w:p w14:paraId="53E5E206" w14:textId="351CD5C0" w:rsidR="00EE5E7A" w:rsidRPr="00AE047C" w:rsidRDefault="00EE5E7A" w:rsidP="00B76DC5">
      <w:pPr>
        <w:pStyle w:val="a3"/>
        <w:rPr>
          <w:rFonts w:cs="Times New Roman"/>
          <w:bCs/>
          <w:sz w:val="28"/>
          <w:szCs w:val="28"/>
          <w:lang w:val="en-US"/>
        </w:rPr>
      </w:pPr>
    </w:p>
    <w:p w14:paraId="0B7ED809" w14:textId="77777777" w:rsidR="00EE5E7A" w:rsidRPr="00AE047C" w:rsidRDefault="00EE5E7A" w:rsidP="00EE5E7A">
      <w:pPr>
        <w:pStyle w:val="a3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AE047C">
        <w:rPr>
          <w:b/>
          <w:sz w:val="28"/>
          <w:szCs w:val="28"/>
          <w:u w:val="single"/>
        </w:rPr>
        <w:t>Что получили? (что будет, если прядок следования полей изменить или добавить еще поля)</w:t>
      </w:r>
    </w:p>
    <w:p w14:paraId="2E40EADC" w14:textId="32F82D09" w:rsidR="00EE5E7A" w:rsidRPr="00AE047C" w:rsidRDefault="002A2FB3" w:rsidP="00B76DC5">
      <w:pPr>
        <w:pStyle w:val="a3"/>
        <w:rPr>
          <w:rFonts w:cs="Times New Roman"/>
          <w:bCs/>
          <w:sz w:val="28"/>
          <w:szCs w:val="28"/>
        </w:rPr>
      </w:pPr>
      <w:r w:rsidRPr="00AE047C">
        <w:rPr>
          <w:rFonts w:cs="Times New Roman"/>
          <w:bCs/>
          <w:sz w:val="28"/>
          <w:szCs w:val="28"/>
        </w:rPr>
        <w:t xml:space="preserve">Если изменить порядок </w:t>
      </w:r>
      <w:proofErr w:type="gramStart"/>
      <w:r w:rsidRPr="00AE047C">
        <w:rPr>
          <w:rFonts w:cs="Times New Roman"/>
          <w:bCs/>
          <w:sz w:val="28"/>
          <w:szCs w:val="28"/>
        </w:rPr>
        <w:t>полей</w:t>
      </w:r>
      <w:proofErr w:type="gramEnd"/>
      <w:r w:rsidRPr="00AE047C">
        <w:rPr>
          <w:rFonts w:cs="Times New Roman"/>
          <w:bCs/>
          <w:sz w:val="28"/>
          <w:szCs w:val="28"/>
        </w:rPr>
        <w:t xml:space="preserve"> то ничего не поменяется. Если добавить поле, которое не входит в индекс – происходит полное сканирование таблицы.</w:t>
      </w:r>
    </w:p>
    <w:p w14:paraId="75E48C08" w14:textId="77777777" w:rsidR="002A2FB3" w:rsidRPr="00AE047C" w:rsidRDefault="002A2FB3" w:rsidP="00B76DC5">
      <w:pPr>
        <w:pStyle w:val="a3"/>
        <w:rPr>
          <w:rFonts w:cs="Times New Roman"/>
          <w:bCs/>
          <w:sz w:val="28"/>
          <w:szCs w:val="28"/>
        </w:rPr>
      </w:pPr>
    </w:p>
    <w:p w14:paraId="57264998" w14:textId="77777777" w:rsidR="002A2FB3" w:rsidRPr="00AE047C" w:rsidRDefault="002A2FB3" w:rsidP="002A2FB3">
      <w:pPr>
        <w:pStyle w:val="a3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AE047C">
        <w:rPr>
          <w:b/>
          <w:sz w:val="28"/>
          <w:szCs w:val="28"/>
          <w:u w:val="single"/>
        </w:rPr>
        <w:t>Что получили? (сравнить с планом выполнения предыдущего запроса)</w:t>
      </w:r>
    </w:p>
    <w:p w14:paraId="02A8EEAC" w14:textId="50A79969" w:rsidR="002B0E72" w:rsidRPr="00AE047C" w:rsidRDefault="00F47F57" w:rsidP="00B76DC5">
      <w:pPr>
        <w:pStyle w:val="a3"/>
        <w:rPr>
          <w:rFonts w:cs="Times New Roman"/>
          <w:bCs/>
          <w:sz w:val="28"/>
          <w:szCs w:val="28"/>
        </w:rPr>
      </w:pPr>
      <w:r w:rsidRPr="00AE047C">
        <w:rPr>
          <w:rFonts w:cs="Times New Roman"/>
          <w:bCs/>
          <w:sz w:val="28"/>
          <w:szCs w:val="28"/>
        </w:rPr>
        <w:t>Два отдельных сканирования по двум индексам. Стоимость увеличилась, причем стоимость стала больше по сравнению с полным доступом к таблице.</w:t>
      </w:r>
    </w:p>
    <w:p w14:paraId="48B53F81" w14:textId="2466CD97" w:rsidR="00F47F57" w:rsidRPr="00AE047C" w:rsidRDefault="00F47F57" w:rsidP="00B76DC5">
      <w:pPr>
        <w:pStyle w:val="a3"/>
        <w:rPr>
          <w:rFonts w:cs="Times New Roman"/>
          <w:bCs/>
          <w:sz w:val="28"/>
          <w:szCs w:val="28"/>
        </w:rPr>
      </w:pPr>
    </w:p>
    <w:p w14:paraId="2420746A" w14:textId="77777777" w:rsidR="00F47F57" w:rsidRPr="00AE047C" w:rsidRDefault="00F47F57" w:rsidP="00F47F57">
      <w:pPr>
        <w:pStyle w:val="a3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AE047C">
        <w:rPr>
          <w:b/>
          <w:sz w:val="28"/>
          <w:szCs w:val="28"/>
          <w:u w:val="single"/>
        </w:rPr>
        <w:t>Что получили? (почему индекс не используется?)</w:t>
      </w:r>
    </w:p>
    <w:p w14:paraId="16E9D86C" w14:textId="38B1F809" w:rsidR="00F47F57" w:rsidRPr="00AE047C" w:rsidRDefault="00F47F57" w:rsidP="00B76DC5">
      <w:pPr>
        <w:pStyle w:val="a3"/>
        <w:rPr>
          <w:rFonts w:cs="Times New Roman"/>
          <w:bCs/>
          <w:sz w:val="28"/>
          <w:szCs w:val="28"/>
        </w:rPr>
      </w:pPr>
      <w:r w:rsidRPr="00AE047C">
        <w:rPr>
          <w:rFonts w:cs="Times New Roman"/>
          <w:bCs/>
          <w:sz w:val="28"/>
          <w:szCs w:val="28"/>
        </w:rPr>
        <w:t xml:space="preserve">Полный скан таблицы. Индекс </w:t>
      </w:r>
      <w:r w:rsidRPr="00AE047C">
        <w:rPr>
          <w:rFonts w:cs="Times New Roman"/>
          <w:bCs/>
          <w:sz w:val="28"/>
          <w:szCs w:val="28"/>
          <w:lang w:val="en-US"/>
        </w:rPr>
        <w:t>PK</w:t>
      </w:r>
      <w:r w:rsidRPr="00AE047C">
        <w:rPr>
          <w:rFonts w:cs="Times New Roman"/>
          <w:bCs/>
          <w:sz w:val="28"/>
          <w:szCs w:val="28"/>
        </w:rPr>
        <w:t xml:space="preserve"> не используется т.к. в </w:t>
      </w:r>
      <w:proofErr w:type="spellStart"/>
      <w:r w:rsidRPr="00AE047C">
        <w:rPr>
          <w:rFonts w:cs="Times New Roman"/>
          <w:bCs/>
          <w:sz w:val="28"/>
          <w:szCs w:val="28"/>
        </w:rPr>
        <w:t>селекте</w:t>
      </w:r>
      <w:proofErr w:type="spellEnd"/>
      <w:r w:rsidRPr="00AE047C">
        <w:rPr>
          <w:rFonts w:cs="Times New Roman"/>
          <w:bCs/>
          <w:sz w:val="28"/>
          <w:szCs w:val="28"/>
        </w:rPr>
        <w:t xml:space="preserve"> используются поля, которых нет в индексе. Индекс </w:t>
      </w:r>
      <w:proofErr w:type="spellStart"/>
      <w:r w:rsidRPr="00AE047C">
        <w:rPr>
          <w:rFonts w:cs="Times New Roman"/>
          <w:bCs/>
          <w:sz w:val="28"/>
          <w:szCs w:val="28"/>
        </w:rPr>
        <w:t>cust_last_name</w:t>
      </w:r>
      <w:proofErr w:type="spellEnd"/>
      <w:r w:rsidRPr="00AE047C">
        <w:rPr>
          <w:rFonts w:cs="Times New Roman"/>
          <w:bCs/>
          <w:sz w:val="28"/>
          <w:szCs w:val="28"/>
        </w:rPr>
        <w:t xml:space="preserve"> не используется т.к. он применен с функцией </w:t>
      </w:r>
      <w:r w:rsidRPr="00AE047C">
        <w:rPr>
          <w:rFonts w:cs="Times New Roman"/>
          <w:bCs/>
          <w:sz w:val="28"/>
          <w:szCs w:val="28"/>
          <w:lang w:val="en-US"/>
        </w:rPr>
        <w:t>lower</w:t>
      </w:r>
      <w:r w:rsidRPr="00AE047C">
        <w:rPr>
          <w:rFonts w:cs="Times New Roman"/>
          <w:bCs/>
          <w:sz w:val="28"/>
          <w:szCs w:val="28"/>
        </w:rPr>
        <w:t>.</w:t>
      </w:r>
    </w:p>
    <w:p w14:paraId="1E853D2D" w14:textId="78889AE5" w:rsidR="00F47F57" w:rsidRPr="00AE047C" w:rsidRDefault="00F47F57" w:rsidP="00B76DC5">
      <w:pPr>
        <w:pStyle w:val="a3"/>
        <w:rPr>
          <w:rFonts w:cs="Times New Roman"/>
          <w:bCs/>
          <w:sz w:val="28"/>
          <w:szCs w:val="28"/>
        </w:rPr>
      </w:pPr>
    </w:p>
    <w:p w14:paraId="1505233C" w14:textId="77777777" w:rsidR="00F47F57" w:rsidRPr="00AE047C" w:rsidRDefault="00F47F57" w:rsidP="00F47F57">
      <w:pPr>
        <w:pStyle w:val="a3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AE047C">
        <w:rPr>
          <w:b/>
          <w:sz w:val="28"/>
          <w:szCs w:val="28"/>
          <w:u w:val="single"/>
        </w:rPr>
        <w:t>Что получили? (сравнить оба плана)</w:t>
      </w:r>
    </w:p>
    <w:p w14:paraId="2BAB4232" w14:textId="1B1EF7EE" w:rsidR="00F47F57" w:rsidRPr="00AE047C" w:rsidRDefault="0039436A" w:rsidP="00B76DC5">
      <w:pPr>
        <w:pStyle w:val="a3"/>
        <w:rPr>
          <w:rFonts w:cs="Times New Roman"/>
          <w:bCs/>
          <w:sz w:val="28"/>
          <w:szCs w:val="28"/>
        </w:rPr>
      </w:pPr>
      <w:r w:rsidRPr="00AE047C">
        <w:rPr>
          <w:rFonts w:cs="Times New Roman"/>
          <w:bCs/>
          <w:sz w:val="28"/>
          <w:szCs w:val="28"/>
        </w:rPr>
        <w:t>Уменьшилась стоимость запроса. Используется сканирование по новому индексу.</w:t>
      </w:r>
    </w:p>
    <w:p w14:paraId="0E1A30EB" w14:textId="1DD3577A" w:rsidR="0039436A" w:rsidRPr="00AE047C" w:rsidRDefault="0039436A" w:rsidP="00B76DC5">
      <w:pPr>
        <w:pStyle w:val="a3"/>
        <w:rPr>
          <w:rFonts w:cs="Times New Roman"/>
          <w:bCs/>
          <w:sz w:val="28"/>
          <w:szCs w:val="28"/>
        </w:rPr>
      </w:pPr>
    </w:p>
    <w:p w14:paraId="6D5F792C" w14:textId="77777777" w:rsidR="0039436A" w:rsidRPr="00AE047C" w:rsidRDefault="0039436A" w:rsidP="0039436A">
      <w:pPr>
        <w:pStyle w:val="a3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AE047C">
        <w:rPr>
          <w:b/>
          <w:sz w:val="28"/>
          <w:szCs w:val="28"/>
          <w:u w:val="single"/>
        </w:rPr>
        <w:t>Что получили? (сравнить оба плана)</w:t>
      </w:r>
    </w:p>
    <w:p w14:paraId="4FCFAE53" w14:textId="71529DC9" w:rsidR="0039436A" w:rsidRPr="00AE047C" w:rsidRDefault="0039436A" w:rsidP="00B76DC5">
      <w:pPr>
        <w:pStyle w:val="a3"/>
        <w:rPr>
          <w:rFonts w:cs="Times New Roman"/>
          <w:bCs/>
          <w:sz w:val="28"/>
          <w:szCs w:val="28"/>
        </w:rPr>
      </w:pPr>
      <w:r w:rsidRPr="00AE047C">
        <w:rPr>
          <w:rFonts w:cs="Times New Roman"/>
          <w:bCs/>
          <w:sz w:val="28"/>
          <w:szCs w:val="28"/>
        </w:rPr>
        <w:t xml:space="preserve">В первом случае полное сканирование таблицы. Во втором случае сканирование по индексу </w:t>
      </w:r>
      <w:r w:rsidRPr="00AE047C">
        <w:rPr>
          <w:rFonts w:cs="Times New Roman"/>
          <w:bCs/>
          <w:sz w:val="28"/>
          <w:szCs w:val="28"/>
          <w:lang w:val="en-US"/>
        </w:rPr>
        <w:t>PK</w:t>
      </w:r>
      <w:r w:rsidRPr="00AE047C">
        <w:rPr>
          <w:rFonts w:cs="Times New Roman"/>
          <w:bCs/>
          <w:sz w:val="28"/>
          <w:szCs w:val="28"/>
        </w:rPr>
        <w:t>.</w:t>
      </w:r>
    </w:p>
    <w:p w14:paraId="76718181" w14:textId="77777777" w:rsidR="0039436A" w:rsidRPr="00AE047C" w:rsidRDefault="0039436A" w:rsidP="00B76DC5">
      <w:pPr>
        <w:pStyle w:val="a3"/>
        <w:rPr>
          <w:rFonts w:cs="Times New Roman"/>
          <w:bCs/>
          <w:sz w:val="28"/>
          <w:szCs w:val="28"/>
        </w:rPr>
      </w:pPr>
    </w:p>
    <w:p w14:paraId="06711974" w14:textId="7F801E63" w:rsidR="0039436A" w:rsidRPr="00AE047C" w:rsidRDefault="0039436A" w:rsidP="0039436A">
      <w:pPr>
        <w:pStyle w:val="a3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AE047C">
        <w:rPr>
          <w:b/>
          <w:sz w:val="28"/>
          <w:szCs w:val="28"/>
          <w:u w:val="single"/>
        </w:rPr>
        <w:t>Что получили? (сравнить с предыдущими планами, какой план лучше?)</w:t>
      </w:r>
    </w:p>
    <w:p w14:paraId="711AC528" w14:textId="267405F8" w:rsidR="0039436A" w:rsidRPr="00AE047C" w:rsidRDefault="0039436A" w:rsidP="0039436A">
      <w:pPr>
        <w:pStyle w:val="a3"/>
        <w:rPr>
          <w:bCs/>
          <w:sz w:val="28"/>
          <w:szCs w:val="28"/>
        </w:rPr>
      </w:pPr>
      <w:r w:rsidRPr="00AE047C">
        <w:rPr>
          <w:bCs/>
          <w:sz w:val="28"/>
          <w:szCs w:val="28"/>
        </w:rPr>
        <w:t xml:space="preserve">В новом запросе стоимость немного выше. Используется сканирование по </w:t>
      </w:r>
      <w:r w:rsidRPr="00AE047C">
        <w:rPr>
          <w:bCs/>
          <w:sz w:val="28"/>
          <w:szCs w:val="28"/>
          <w:lang w:val="en-US"/>
        </w:rPr>
        <w:t>PK</w:t>
      </w:r>
      <w:r w:rsidR="00AE047C" w:rsidRPr="00AE047C">
        <w:rPr>
          <w:bCs/>
          <w:sz w:val="28"/>
          <w:szCs w:val="28"/>
        </w:rPr>
        <w:t>. План запроса изменился, т.к. новая таблица – часть старой.</w:t>
      </w:r>
    </w:p>
    <w:p w14:paraId="7F51F6AC" w14:textId="77777777" w:rsidR="0039436A" w:rsidRPr="00AE047C" w:rsidRDefault="0039436A" w:rsidP="00B76DC5">
      <w:pPr>
        <w:pStyle w:val="a3"/>
        <w:rPr>
          <w:rFonts w:cs="Times New Roman"/>
          <w:bCs/>
          <w:sz w:val="28"/>
          <w:szCs w:val="28"/>
        </w:rPr>
      </w:pPr>
    </w:p>
    <w:p w14:paraId="64CAF166" w14:textId="0C434F4E" w:rsidR="0039436A" w:rsidRPr="00AE047C" w:rsidRDefault="0039436A" w:rsidP="0039436A">
      <w:pPr>
        <w:pStyle w:val="a3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AE047C">
        <w:rPr>
          <w:b/>
          <w:sz w:val="28"/>
          <w:szCs w:val="28"/>
          <w:u w:val="single"/>
        </w:rPr>
        <w:t>Что получили? (Почему не используется индекс?)</w:t>
      </w:r>
    </w:p>
    <w:p w14:paraId="0D4616BD" w14:textId="5E5264E1" w:rsidR="00AE047C" w:rsidRPr="00AE047C" w:rsidRDefault="00AE047C" w:rsidP="00AE047C">
      <w:pPr>
        <w:pStyle w:val="a3"/>
        <w:rPr>
          <w:bCs/>
          <w:sz w:val="28"/>
          <w:szCs w:val="28"/>
        </w:rPr>
      </w:pPr>
      <w:r w:rsidRPr="00AE047C">
        <w:rPr>
          <w:bCs/>
          <w:sz w:val="28"/>
          <w:szCs w:val="28"/>
        </w:rPr>
        <w:t xml:space="preserve">Индекс не был использован, так как он использует поиск по двум полям, </w:t>
      </w:r>
      <w:r w:rsidRPr="00AE047C">
        <w:rPr>
          <w:bCs/>
          <w:sz w:val="28"/>
          <w:szCs w:val="28"/>
        </w:rPr>
        <w:t>т</w:t>
      </w:r>
      <w:r w:rsidRPr="00AE047C">
        <w:rPr>
          <w:bCs/>
          <w:sz w:val="28"/>
          <w:szCs w:val="28"/>
        </w:rPr>
        <w:t xml:space="preserve">огда как у нас используется ограничение </w:t>
      </w:r>
      <w:proofErr w:type="spellStart"/>
      <w:r w:rsidRPr="00AE047C">
        <w:rPr>
          <w:bCs/>
          <w:sz w:val="28"/>
          <w:szCs w:val="28"/>
        </w:rPr>
        <w:t>where</w:t>
      </w:r>
      <w:proofErr w:type="spellEnd"/>
      <w:r w:rsidRPr="00AE047C">
        <w:rPr>
          <w:bCs/>
          <w:sz w:val="28"/>
          <w:szCs w:val="28"/>
        </w:rPr>
        <w:t xml:space="preserve"> с условием по одному полю таблицы.</w:t>
      </w:r>
    </w:p>
    <w:p w14:paraId="7DACAF38" w14:textId="0635CE5A" w:rsidR="0039436A" w:rsidRPr="00AE047C" w:rsidRDefault="0039436A" w:rsidP="00B76DC5">
      <w:pPr>
        <w:pStyle w:val="a3"/>
        <w:rPr>
          <w:rFonts w:cs="Times New Roman"/>
          <w:bCs/>
          <w:sz w:val="28"/>
          <w:szCs w:val="28"/>
        </w:rPr>
      </w:pPr>
    </w:p>
    <w:p w14:paraId="1FA47356" w14:textId="19F50413" w:rsidR="0039436A" w:rsidRPr="00AE047C" w:rsidRDefault="0039436A" w:rsidP="0039436A">
      <w:pPr>
        <w:pStyle w:val="a3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AE047C">
        <w:rPr>
          <w:b/>
          <w:sz w:val="28"/>
          <w:szCs w:val="28"/>
          <w:u w:val="single"/>
        </w:rPr>
        <w:t xml:space="preserve">Что получили? </w:t>
      </w:r>
    </w:p>
    <w:p w14:paraId="67AA1BCD" w14:textId="3FD8AFB5" w:rsidR="00AE047C" w:rsidRPr="00AE047C" w:rsidRDefault="00AE047C" w:rsidP="00AE047C">
      <w:pPr>
        <w:pStyle w:val="a3"/>
        <w:rPr>
          <w:bCs/>
          <w:sz w:val="28"/>
          <w:szCs w:val="28"/>
        </w:rPr>
      </w:pPr>
      <w:r w:rsidRPr="00AE047C">
        <w:rPr>
          <w:bCs/>
          <w:sz w:val="28"/>
          <w:szCs w:val="28"/>
        </w:rPr>
        <w:t xml:space="preserve">Используется метод доступа, </w:t>
      </w:r>
      <w:proofErr w:type="gramStart"/>
      <w:r w:rsidRPr="00AE047C">
        <w:rPr>
          <w:bCs/>
          <w:sz w:val="28"/>
          <w:szCs w:val="28"/>
        </w:rPr>
        <w:t>который  используется</w:t>
      </w:r>
      <w:proofErr w:type="gramEnd"/>
      <w:r w:rsidRPr="00AE047C">
        <w:rPr>
          <w:bCs/>
          <w:sz w:val="28"/>
          <w:szCs w:val="28"/>
        </w:rPr>
        <w:t xml:space="preserve"> в случае, если в предикате </w:t>
      </w:r>
      <w:proofErr w:type="spellStart"/>
      <w:r w:rsidRPr="00AE047C">
        <w:rPr>
          <w:bCs/>
          <w:sz w:val="28"/>
          <w:szCs w:val="28"/>
        </w:rPr>
        <w:t>where</w:t>
      </w:r>
      <w:proofErr w:type="spellEnd"/>
      <w:r w:rsidRPr="00AE047C">
        <w:rPr>
          <w:bCs/>
          <w:sz w:val="28"/>
          <w:szCs w:val="28"/>
        </w:rPr>
        <w:t xml:space="preserve"> не используется первый столбец индекса. Позволяет использовать составной индекс для поиска данных, даже если в условиях поиска отсутствует лидирующий столбец.</w:t>
      </w:r>
    </w:p>
    <w:p w14:paraId="5939F623" w14:textId="78EEAE69" w:rsidR="0039436A" w:rsidRPr="00AE047C" w:rsidRDefault="0039436A" w:rsidP="00B76DC5">
      <w:pPr>
        <w:pStyle w:val="a3"/>
        <w:rPr>
          <w:rFonts w:cs="Times New Roman"/>
          <w:bCs/>
          <w:sz w:val="28"/>
          <w:szCs w:val="28"/>
        </w:rPr>
      </w:pPr>
    </w:p>
    <w:p w14:paraId="21EE1E1B" w14:textId="77777777" w:rsidR="0039436A" w:rsidRPr="00AE047C" w:rsidRDefault="0039436A" w:rsidP="0039436A">
      <w:pPr>
        <w:pStyle w:val="a3"/>
        <w:numPr>
          <w:ilvl w:val="0"/>
          <w:numId w:val="1"/>
        </w:numPr>
        <w:rPr>
          <w:b/>
          <w:sz w:val="28"/>
          <w:szCs w:val="28"/>
          <w:u w:val="single"/>
        </w:rPr>
      </w:pPr>
      <w:bookmarkStart w:id="0" w:name="_Hlk136896968"/>
      <w:r w:rsidRPr="00AE047C">
        <w:rPr>
          <w:b/>
          <w:sz w:val="28"/>
          <w:szCs w:val="28"/>
          <w:u w:val="single"/>
        </w:rPr>
        <w:t>Что получили? (</w:t>
      </w:r>
      <w:proofErr w:type="gramStart"/>
      <w:r w:rsidRPr="00AE047C">
        <w:rPr>
          <w:b/>
          <w:sz w:val="28"/>
          <w:szCs w:val="28"/>
          <w:u w:val="single"/>
        </w:rPr>
        <w:t>Сравнить  использование</w:t>
      </w:r>
      <w:proofErr w:type="gramEnd"/>
      <w:r w:rsidRPr="00AE047C">
        <w:rPr>
          <w:b/>
          <w:sz w:val="28"/>
          <w:szCs w:val="28"/>
          <w:u w:val="single"/>
        </w:rPr>
        <w:t xml:space="preserve"> индексов)</w:t>
      </w:r>
      <w:bookmarkEnd w:id="0"/>
    </w:p>
    <w:p w14:paraId="77A5EE86" w14:textId="5AE95E38" w:rsidR="0039436A" w:rsidRPr="00AE047C" w:rsidRDefault="00AE047C" w:rsidP="00B76DC5">
      <w:pPr>
        <w:pStyle w:val="a3"/>
        <w:rPr>
          <w:rFonts w:cs="Times New Roman"/>
          <w:bCs/>
          <w:sz w:val="28"/>
          <w:szCs w:val="28"/>
        </w:rPr>
      </w:pPr>
      <w:r w:rsidRPr="00AE047C">
        <w:rPr>
          <w:rFonts w:cs="Times New Roman"/>
          <w:bCs/>
          <w:sz w:val="28"/>
          <w:szCs w:val="28"/>
        </w:rPr>
        <w:t>Заметно увеличилась цена запроса, использовалось полное быстрое сканирование.</w:t>
      </w:r>
    </w:p>
    <w:sectPr w:rsidR="0039436A" w:rsidRPr="00AE04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E4B06"/>
    <w:multiLevelType w:val="hybridMultilevel"/>
    <w:tmpl w:val="DCECF3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4D5139"/>
    <w:multiLevelType w:val="hybridMultilevel"/>
    <w:tmpl w:val="216EF3EA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6A5C8E"/>
    <w:multiLevelType w:val="hybridMultilevel"/>
    <w:tmpl w:val="216EF3EA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60D"/>
    <w:rsid w:val="0003460D"/>
    <w:rsid w:val="001562A1"/>
    <w:rsid w:val="002A2FB3"/>
    <w:rsid w:val="002B0E72"/>
    <w:rsid w:val="0039436A"/>
    <w:rsid w:val="00AC294A"/>
    <w:rsid w:val="00AE047C"/>
    <w:rsid w:val="00B76DC5"/>
    <w:rsid w:val="00B917FB"/>
    <w:rsid w:val="00C0522F"/>
    <w:rsid w:val="00EE5E7A"/>
    <w:rsid w:val="00F4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EBFD2"/>
  <w15:chartTrackingRefBased/>
  <w15:docId w15:val="{6DEBB516-251F-45B6-8018-4F17534F2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62A1"/>
    <w:pPr>
      <w:spacing w:after="200" w:line="276" w:lineRule="auto"/>
      <w:ind w:left="720"/>
      <w:contextualSpacing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8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5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Медведев</dc:creator>
  <cp:keywords/>
  <dc:description/>
  <cp:lastModifiedBy>Игорь Медведев</cp:lastModifiedBy>
  <cp:revision>2</cp:revision>
  <dcterms:created xsi:type="dcterms:W3CDTF">2023-06-05T10:51:00Z</dcterms:created>
  <dcterms:modified xsi:type="dcterms:W3CDTF">2023-06-05T17:50:00Z</dcterms:modified>
</cp:coreProperties>
</file>