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F944" w14:textId="77777777" w:rsidR="008C0D25" w:rsidRPr="00135B60" w:rsidRDefault="00DA2E8D" w:rsidP="00DA2E8D">
      <w:pPr>
        <w:pStyle w:val="1"/>
        <w:rPr>
          <w:rFonts w:cs="Times New Roman"/>
        </w:rPr>
      </w:pPr>
      <w:r w:rsidRPr="00135B60">
        <w:rPr>
          <w:rFonts w:cs="Times New Roman"/>
        </w:rPr>
        <w:t xml:space="preserve">Лабораторная работа 1. Архитектура сервера </w:t>
      </w:r>
      <w:r w:rsidRPr="00135B60">
        <w:rPr>
          <w:rFonts w:cs="Times New Roman"/>
          <w:lang w:val="en-US"/>
        </w:rPr>
        <w:t>Oracle</w:t>
      </w:r>
    </w:p>
    <w:p w14:paraId="46809678" w14:textId="77777777" w:rsidR="00DA2E8D" w:rsidRPr="00135B60" w:rsidRDefault="00DA2E8D" w:rsidP="00DA2E8D">
      <w:pPr>
        <w:rPr>
          <w:rFonts w:cs="Times New Roman"/>
          <w:sz w:val="28"/>
          <w:szCs w:val="28"/>
          <w:lang w:val="en-US"/>
        </w:rPr>
      </w:pPr>
    </w:p>
    <w:p w14:paraId="4E1961AB" w14:textId="77777777" w:rsidR="00DA2E8D" w:rsidRPr="00135B60" w:rsidRDefault="00DA2E8D" w:rsidP="00DA2E8D">
      <w:pPr>
        <w:pStyle w:val="a4"/>
        <w:numPr>
          <w:ilvl w:val="0"/>
          <w:numId w:val="1"/>
        </w:numPr>
        <w:rPr>
          <w:rFonts w:cs="Times New Roman"/>
          <w:sz w:val="28"/>
          <w:szCs w:val="28"/>
          <w:lang w:val="en-US"/>
        </w:rPr>
      </w:pPr>
      <w:r w:rsidRPr="00135B60">
        <w:rPr>
          <w:rFonts w:cs="Times New Roman"/>
          <w:sz w:val="28"/>
          <w:szCs w:val="28"/>
        </w:rPr>
        <w:t>Структура</w:t>
      </w:r>
      <w:r w:rsidRPr="00135B60">
        <w:rPr>
          <w:rFonts w:cs="Times New Roman"/>
          <w:sz w:val="28"/>
          <w:szCs w:val="28"/>
          <w:lang w:val="en-US"/>
        </w:rPr>
        <w:t xml:space="preserve"> </w:t>
      </w:r>
      <w:r w:rsidRPr="00135B60">
        <w:rPr>
          <w:rFonts w:cs="Times New Roman"/>
          <w:sz w:val="28"/>
          <w:szCs w:val="28"/>
        </w:rPr>
        <w:t>памяти</w:t>
      </w:r>
      <w:r w:rsidRPr="00135B60">
        <w:rPr>
          <w:rFonts w:cs="Times New Roman"/>
          <w:sz w:val="28"/>
          <w:szCs w:val="28"/>
          <w:lang w:val="en-US"/>
        </w:rPr>
        <w:t>:</w:t>
      </w:r>
    </w:p>
    <w:p w14:paraId="3EC4C26D" w14:textId="5A0F692D" w:rsidR="00D06B01" w:rsidRPr="00135B60" w:rsidRDefault="00D06B01" w:rsidP="00D06B01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</w:rPr>
        <w:t xml:space="preserve">Select * </w:t>
      </w:r>
      <w:proofErr w:type="spellStart"/>
      <w:r w:rsidRPr="00135B6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B60">
        <w:rPr>
          <w:rFonts w:ascii="Times New Roman" w:hAnsi="Times New Roman" w:cs="Times New Roman"/>
          <w:sz w:val="28"/>
          <w:szCs w:val="28"/>
        </w:rPr>
        <w:t>v$SGA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>;</w:t>
      </w:r>
      <w:r w:rsidR="00A94871" w:rsidRPr="00135B60">
        <w:rPr>
          <w:rFonts w:ascii="Times New Roman" w:hAnsi="Times New Roman" w:cs="Times New Roman"/>
          <w:sz w:val="28"/>
          <w:szCs w:val="28"/>
        </w:rPr>
        <w:t xml:space="preserve"> - </w:t>
      </w:r>
      <w:r w:rsidR="00A94871" w:rsidRPr="00135B60">
        <w:rPr>
          <w:rFonts w:ascii="Times New Roman" w:hAnsi="Times New Roman" w:cs="Times New Roman"/>
          <w:color w:val="000000"/>
          <w:sz w:val="28"/>
          <w:szCs w:val="28"/>
        </w:rPr>
        <w:t>отображает сводную информацию о глобальной области системы (SGA).</w:t>
      </w:r>
    </w:p>
    <w:p w14:paraId="1C42D085" w14:textId="739D47C4" w:rsidR="00A94871" w:rsidRPr="00135B60" w:rsidRDefault="00A94871" w:rsidP="00A948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7C881" wp14:editId="26F3D774">
            <wp:extent cx="4198984" cy="1242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71B" w14:textId="54A79A6A" w:rsidR="00A94871" w:rsidRPr="00135B60" w:rsidRDefault="00A94871" w:rsidP="00A948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C1508" w:rsidRPr="00135B60">
        <w:rPr>
          <w:rFonts w:ascii="Times New Roman" w:hAnsi="Times New Roman" w:cs="Times New Roman"/>
          <w:sz w:val="28"/>
          <w:szCs w:val="28"/>
        </w:rPr>
        <w:t>сводная информация</w:t>
      </w:r>
      <w:r w:rsidRPr="00135B60">
        <w:rPr>
          <w:rFonts w:ascii="Times New Roman" w:hAnsi="Times New Roman" w:cs="Times New Roman"/>
          <w:sz w:val="28"/>
          <w:szCs w:val="28"/>
        </w:rPr>
        <w:t>.</w:t>
      </w:r>
    </w:p>
    <w:p w14:paraId="43C341D0" w14:textId="77777777" w:rsidR="00A94871" w:rsidRPr="00135B60" w:rsidRDefault="00A94871" w:rsidP="00D06B0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DD70FB" w14:textId="77777777" w:rsidR="008C1508" w:rsidRPr="00135B60" w:rsidRDefault="008C1508" w:rsidP="00D06B0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639941" w14:textId="1FEBD880" w:rsidR="00D06B01" w:rsidRPr="00135B60" w:rsidRDefault="00DA2E8D" w:rsidP="00D06B01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35B60">
        <w:rPr>
          <w:rFonts w:ascii="Times New Roman" w:hAnsi="Times New Roman" w:cs="Times New Roman"/>
          <w:sz w:val="28"/>
          <w:szCs w:val="28"/>
        </w:rPr>
        <w:t xml:space="preserve"> * 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35B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sgainfo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>;</w:t>
      </w:r>
      <w:r w:rsidR="00A94871" w:rsidRPr="00135B60">
        <w:rPr>
          <w:rFonts w:ascii="Times New Roman" w:hAnsi="Times New Roman" w:cs="Times New Roman"/>
          <w:sz w:val="28"/>
          <w:szCs w:val="28"/>
        </w:rPr>
        <w:t xml:space="preserve"> - </w:t>
      </w:r>
      <w:r w:rsidR="00A94871" w:rsidRPr="00135B60">
        <w:rPr>
          <w:rFonts w:ascii="Times New Roman" w:hAnsi="Times New Roman" w:cs="Times New Roman"/>
          <w:color w:val="000000"/>
          <w:sz w:val="28"/>
          <w:szCs w:val="28"/>
        </w:rPr>
        <w:t>отображает информацию о размере SGA</w:t>
      </w:r>
      <w:r w:rsidR="008C1508" w:rsidRPr="00135B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ED736E" w14:textId="0D006580" w:rsidR="00A94871" w:rsidRPr="00135B60" w:rsidRDefault="00A94871" w:rsidP="00A948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8E91B" wp14:editId="14D6BC3E">
            <wp:extent cx="5731510" cy="2721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A435" w14:textId="3FC8F4C2" w:rsidR="00A94871" w:rsidRPr="00135B60" w:rsidRDefault="00A94871" w:rsidP="00A948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C1508" w:rsidRPr="00135B60">
        <w:rPr>
          <w:rFonts w:ascii="Times New Roman" w:hAnsi="Times New Roman" w:cs="Times New Roman"/>
          <w:sz w:val="28"/>
          <w:szCs w:val="28"/>
        </w:rPr>
        <w:t xml:space="preserve">размеры компонентов </w:t>
      </w:r>
      <w:r w:rsidR="008C1508" w:rsidRPr="00135B60">
        <w:rPr>
          <w:rFonts w:ascii="Times New Roman" w:hAnsi="Times New Roman" w:cs="Times New Roman"/>
          <w:sz w:val="28"/>
          <w:szCs w:val="28"/>
          <w:lang w:val="en-US"/>
        </w:rPr>
        <w:t>SGA</w:t>
      </w:r>
      <w:r w:rsidR="008C1508" w:rsidRPr="00135B60">
        <w:rPr>
          <w:rFonts w:ascii="Times New Roman" w:hAnsi="Times New Roman" w:cs="Times New Roman"/>
          <w:sz w:val="28"/>
          <w:szCs w:val="28"/>
        </w:rPr>
        <w:t xml:space="preserve">, возможность изменения, </w:t>
      </w:r>
      <w:r w:rsidR="008C1508" w:rsidRPr="00135B6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C1508" w:rsidRPr="00135B60">
        <w:rPr>
          <w:rFonts w:ascii="Times New Roman" w:hAnsi="Times New Roman" w:cs="Times New Roman"/>
          <w:sz w:val="28"/>
          <w:szCs w:val="28"/>
        </w:rPr>
        <w:t xml:space="preserve"> контейнера</w:t>
      </w:r>
    </w:p>
    <w:p w14:paraId="5E53CD61" w14:textId="77777777" w:rsidR="00A94871" w:rsidRPr="00135B60" w:rsidRDefault="00A94871" w:rsidP="00D06B0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04C099" w14:textId="77777777" w:rsidR="008C1508" w:rsidRPr="00135B60" w:rsidRDefault="008C1508" w:rsidP="00D06B0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FB1B4C" w14:textId="0B4415CB" w:rsidR="00DA2E8D" w:rsidRPr="00135B60" w:rsidRDefault="00DA2E8D" w:rsidP="00D06B01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5B60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135B60">
        <w:rPr>
          <w:rFonts w:ascii="Times New Roman" w:hAnsi="Times New Roman" w:cs="Times New Roman"/>
          <w:sz w:val="28"/>
          <w:szCs w:val="28"/>
        </w:rPr>
        <w:t>,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35B60">
        <w:rPr>
          <w:rFonts w:ascii="Times New Roman" w:hAnsi="Times New Roman" w:cs="Times New Roman"/>
          <w:sz w:val="28"/>
          <w:szCs w:val="28"/>
        </w:rPr>
        <w:t>,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35B60">
        <w:rPr>
          <w:rFonts w:ascii="Times New Roman" w:hAnsi="Times New Roman" w:cs="Times New Roman"/>
          <w:sz w:val="28"/>
          <w:szCs w:val="28"/>
        </w:rPr>
        <w:t>,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35B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sga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135B60">
        <w:rPr>
          <w:rFonts w:ascii="Times New Roman" w:hAnsi="Times New Roman" w:cs="Times New Roman"/>
          <w:sz w:val="28"/>
          <w:szCs w:val="28"/>
        </w:rPr>
        <w:t>;</w:t>
      </w:r>
      <w:r w:rsidR="00A94871" w:rsidRPr="00135B60">
        <w:rPr>
          <w:rFonts w:ascii="Times New Roman" w:hAnsi="Times New Roman" w:cs="Times New Roman"/>
          <w:sz w:val="28"/>
          <w:szCs w:val="28"/>
        </w:rPr>
        <w:t xml:space="preserve"> - </w:t>
      </w:r>
      <w:r w:rsidR="00A94871" w:rsidRPr="00135B60">
        <w:rPr>
          <w:rFonts w:ascii="Times New Roman" w:hAnsi="Times New Roman" w:cs="Times New Roman"/>
          <w:color w:val="000000"/>
          <w:sz w:val="28"/>
          <w:szCs w:val="28"/>
        </w:rPr>
        <w:t xml:space="preserve">отображает информацию о динамических компонентах </w:t>
      </w:r>
      <w:r w:rsidR="00A94871" w:rsidRPr="00135B60">
        <w:rPr>
          <w:rFonts w:ascii="Times New Roman" w:hAnsi="Times New Roman" w:cs="Times New Roman"/>
          <w:color w:val="000000"/>
          <w:sz w:val="28"/>
          <w:szCs w:val="28"/>
          <w:lang w:val="en-US"/>
        </w:rPr>
        <w:t>SGA</w:t>
      </w:r>
      <w:r w:rsidR="00A94871" w:rsidRPr="00135B6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94871" w:rsidRPr="00135B6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A94871" w:rsidRPr="00135B60">
        <w:rPr>
          <w:rFonts w:ascii="Times New Roman" w:hAnsi="Times New Roman" w:cs="Times New Roman"/>
          <w:color w:val="000000"/>
          <w:sz w:val="28"/>
          <w:szCs w:val="28"/>
        </w:rPr>
        <w:t>В этом представлении обобщается информация, основанная на всех выполненных операциях изменения размера SGA с момента запуска экземпляра.</w:t>
      </w:r>
    </w:p>
    <w:p w14:paraId="0B5CEFAD" w14:textId="275D7BBC" w:rsidR="008C1508" w:rsidRPr="00135B60" w:rsidRDefault="008C1508" w:rsidP="008C15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5B3DB" wp14:editId="19104320">
            <wp:extent cx="5731510" cy="3647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A015" w14:textId="3AE727C6" w:rsidR="008C1508" w:rsidRPr="00135B60" w:rsidRDefault="008C1508" w:rsidP="008C15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</w:rPr>
        <w:t>Рисунок 3 – информация о динамических объектах: минимальный, максимальный и текущий размер.</w:t>
      </w:r>
    </w:p>
    <w:p w14:paraId="782D168D" w14:textId="77777777" w:rsidR="008C1508" w:rsidRPr="00135B60" w:rsidRDefault="008C1508" w:rsidP="008C1508">
      <w:pPr>
        <w:pStyle w:val="a4"/>
        <w:rPr>
          <w:rFonts w:cs="Times New Roman"/>
          <w:sz w:val="28"/>
          <w:szCs w:val="28"/>
        </w:rPr>
      </w:pPr>
    </w:p>
    <w:p w14:paraId="0627FB70" w14:textId="231F05C5" w:rsidR="00DA2E8D" w:rsidRPr="00135B60" w:rsidRDefault="00DA2E8D" w:rsidP="00DA2E8D">
      <w:pPr>
        <w:pStyle w:val="a4"/>
        <w:numPr>
          <w:ilvl w:val="0"/>
          <w:numId w:val="1"/>
        </w:numPr>
        <w:rPr>
          <w:rFonts w:cs="Times New Roman"/>
          <w:sz w:val="28"/>
          <w:szCs w:val="28"/>
          <w:lang w:val="en-US"/>
        </w:rPr>
      </w:pPr>
      <w:r w:rsidRPr="00135B60">
        <w:rPr>
          <w:rFonts w:cs="Times New Roman"/>
          <w:sz w:val="28"/>
          <w:szCs w:val="28"/>
        </w:rPr>
        <w:t>Файлы</w:t>
      </w:r>
      <w:r w:rsidRPr="00135B60">
        <w:rPr>
          <w:rFonts w:cs="Times New Roman"/>
          <w:sz w:val="28"/>
          <w:szCs w:val="28"/>
          <w:lang w:val="en-US"/>
        </w:rPr>
        <w:t xml:space="preserve"> </w:t>
      </w:r>
      <w:r w:rsidRPr="00135B60">
        <w:rPr>
          <w:rFonts w:cs="Times New Roman"/>
          <w:sz w:val="28"/>
          <w:szCs w:val="28"/>
        </w:rPr>
        <w:t>базы</w:t>
      </w:r>
      <w:r w:rsidRPr="00135B60">
        <w:rPr>
          <w:rFonts w:cs="Times New Roman"/>
          <w:sz w:val="28"/>
          <w:szCs w:val="28"/>
          <w:lang w:val="en-US"/>
        </w:rPr>
        <w:t xml:space="preserve"> </w:t>
      </w:r>
      <w:r w:rsidRPr="00135B60">
        <w:rPr>
          <w:rFonts w:cs="Times New Roman"/>
          <w:sz w:val="28"/>
          <w:szCs w:val="28"/>
        </w:rPr>
        <w:t>данных</w:t>
      </w:r>
      <w:r w:rsidRPr="00135B60">
        <w:rPr>
          <w:rFonts w:cs="Times New Roman"/>
          <w:sz w:val="28"/>
          <w:szCs w:val="28"/>
          <w:lang w:val="en-US"/>
        </w:rPr>
        <w:t>:</w:t>
      </w:r>
    </w:p>
    <w:p w14:paraId="46E59DE7" w14:textId="77777777" w:rsidR="00DA2E8D" w:rsidRPr="00135B60" w:rsidRDefault="00DA2E8D" w:rsidP="00D06B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tablespace_name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dba_data_files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E772D1" w14:textId="77777777" w:rsidR="00DA2E8D" w:rsidRPr="00135B60" w:rsidRDefault="00DA2E8D" w:rsidP="00D06B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tablespace_name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dba_temp_files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2CBC34" w14:textId="77777777" w:rsidR="00DA2E8D" w:rsidRPr="00135B60" w:rsidRDefault="00DA2E8D" w:rsidP="00D06B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Start"/>
      <w:r w:rsidRPr="00135B60">
        <w:rPr>
          <w:rFonts w:ascii="Times New Roman" w:hAnsi="Times New Roman" w:cs="Times New Roman"/>
          <w:sz w:val="28"/>
          <w:szCs w:val="28"/>
          <w:lang w:val="en-US"/>
        </w:rPr>
        <w:t>#,member</w:t>
      </w:r>
      <w:proofErr w:type="spellEnd"/>
      <w:proofErr w:type="gram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v$logfile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3CEF87" w14:textId="77777777" w:rsidR="00DA2E8D" w:rsidRPr="00135B60" w:rsidRDefault="00DA2E8D" w:rsidP="00D06B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name from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v$controlfile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BE09AD" w14:textId="77777777" w:rsidR="00D06B01" w:rsidRPr="00135B60" w:rsidRDefault="00D06B01" w:rsidP="00D06B01">
      <w:pPr>
        <w:rPr>
          <w:rFonts w:cs="Times New Roman"/>
          <w:sz w:val="28"/>
          <w:szCs w:val="28"/>
          <w:lang w:val="en-US"/>
        </w:rPr>
      </w:pPr>
    </w:p>
    <w:p w14:paraId="1B860073" w14:textId="342A7474" w:rsidR="00DA2E8D" w:rsidRPr="00135B60" w:rsidRDefault="00DA2E8D" w:rsidP="00D06B01">
      <w:p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Найти файлы на диске. Рассмотреть структуры системных таблиц и представлений с </w:t>
      </w:r>
      <w:proofErr w:type="spellStart"/>
      <w:r w:rsidRPr="00135B60">
        <w:rPr>
          <w:rFonts w:cs="Times New Roman"/>
          <w:sz w:val="28"/>
          <w:szCs w:val="28"/>
        </w:rPr>
        <w:t>т.з</w:t>
      </w:r>
      <w:proofErr w:type="spellEnd"/>
      <w:r w:rsidRPr="00135B60">
        <w:rPr>
          <w:rFonts w:cs="Times New Roman"/>
          <w:sz w:val="28"/>
          <w:szCs w:val="28"/>
        </w:rPr>
        <w:t>. получения информации.</w:t>
      </w:r>
    </w:p>
    <w:p w14:paraId="5BC24681" w14:textId="5AD108B9" w:rsidR="00172A53" w:rsidRPr="00135B60" w:rsidRDefault="00172A53" w:rsidP="00172A53">
      <w:pPr>
        <w:jc w:val="center"/>
        <w:rPr>
          <w:rFonts w:cs="Times New Roman"/>
          <w:sz w:val="28"/>
          <w:szCs w:val="28"/>
        </w:rPr>
      </w:pPr>
      <w:r w:rsidRPr="00135B60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5E49E28" wp14:editId="05E1A1E8">
            <wp:extent cx="5731510" cy="3943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76A1" w14:textId="4A9E26C6" w:rsidR="00172A53" w:rsidRPr="00135B60" w:rsidRDefault="00172A53" w:rsidP="00172A53">
      <w:pPr>
        <w:jc w:val="center"/>
        <w:rPr>
          <w:rFonts w:cs="Times New Roman"/>
          <w:sz w:val="28"/>
          <w:szCs w:val="28"/>
        </w:rPr>
      </w:pPr>
      <w:r w:rsidRPr="00135B60">
        <w:rPr>
          <w:rFonts w:cs="Times New Roman"/>
          <w:noProof/>
          <w:sz w:val="28"/>
          <w:szCs w:val="28"/>
        </w:rPr>
        <w:drawing>
          <wp:inline distT="0" distB="0" distL="0" distR="0" wp14:anchorId="4278A5E9" wp14:editId="7F5A69EA">
            <wp:extent cx="5731510" cy="3859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6202" w14:textId="5520786F" w:rsidR="00172A53" w:rsidRPr="00135B60" w:rsidRDefault="00172A53" w:rsidP="00172A53">
      <w:pPr>
        <w:jc w:val="center"/>
        <w:rPr>
          <w:rFonts w:cs="Times New Roman"/>
          <w:sz w:val="28"/>
          <w:szCs w:val="28"/>
        </w:rPr>
      </w:pPr>
      <w:r w:rsidRPr="00135B60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A7E6BAC" wp14:editId="42446697">
            <wp:extent cx="5731510" cy="3831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2266" w14:textId="4F3CABF9" w:rsidR="00172A53" w:rsidRPr="00135B60" w:rsidRDefault="00172A53" w:rsidP="00172A53">
      <w:pPr>
        <w:jc w:val="center"/>
        <w:rPr>
          <w:rFonts w:cs="Times New Roman"/>
          <w:sz w:val="28"/>
          <w:szCs w:val="28"/>
        </w:rPr>
      </w:pPr>
      <w:r w:rsidRPr="00135B60">
        <w:rPr>
          <w:rFonts w:cs="Times New Roman"/>
          <w:noProof/>
          <w:sz w:val="28"/>
          <w:szCs w:val="28"/>
        </w:rPr>
        <w:drawing>
          <wp:inline distT="0" distB="0" distL="0" distR="0" wp14:anchorId="659E4087" wp14:editId="391784AF">
            <wp:extent cx="5731510" cy="387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401" w14:textId="77777777" w:rsidR="00DA2E8D" w:rsidRPr="00135B60" w:rsidRDefault="00DA2E8D" w:rsidP="00D06B01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Какое кол-во блоков выделено для каждого табличного пространства?</w:t>
      </w:r>
    </w:p>
    <w:p w14:paraId="73C29E76" w14:textId="5AE02583" w:rsidR="00DA2E8D" w:rsidRPr="00135B60" w:rsidRDefault="00D06B01" w:rsidP="00D06B01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Фактически занято?</w:t>
      </w:r>
    </w:p>
    <w:p w14:paraId="640BFE69" w14:textId="51800059" w:rsidR="00172A53" w:rsidRPr="00135B60" w:rsidRDefault="00172A53" w:rsidP="00172A53">
      <w:pPr>
        <w:pStyle w:val="a4"/>
        <w:jc w:val="center"/>
        <w:rPr>
          <w:rFonts w:cs="Times New Roman"/>
          <w:sz w:val="28"/>
          <w:szCs w:val="28"/>
        </w:rPr>
      </w:pPr>
      <w:r w:rsidRPr="00135B60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69A3D22" wp14:editId="7C7E148D">
            <wp:extent cx="5731510" cy="1176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7CCA" w14:textId="27F3199D" w:rsidR="00172A53" w:rsidRPr="00135B60" w:rsidRDefault="00172A53" w:rsidP="00172A53">
      <w:pPr>
        <w:pStyle w:val="a4"/>
        <w:jc w:val="center"/>
        <w:rPr>
          <w:rFonts w:cs="Times New Roman"/>
          <w:sz w:val="28"/>
          <w:szCs w:val="28"/>
        </w:rPr>
      </w:pPr>
    </w:p>
    <w:p w14:paraId="0C45F7B3" w14:textId="77777777" w:rsidR="00056EFE" w:rsidRPr="00135B60" w:rsidRDefault="00056EFE" w:rsidP="00056EFE">
      <w:pPr>
        <w:pStyle w:val="a4"/>
        <w:rPr>
          <w:rFonts w:cs="Times New Roman"/>
          <w:sz w:val="28"/>
          <w:szCs w:val="28"/>
        </w:rPr>
      </w:pPr>
    </w:p>
    <w:p w14:paraId="733C57FB" w14:textId="77777777" w:rsidR="00D06B01" w:rsidRPr="00135B60" w:rsidRDefault="00D06B01" w:rsidP="00D06B01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Содержимое основных конфигурационных файлов.</w:t>
      </w:r>
    </w:p>
    <w:p w14:paraId="6D081CBC" w14:textId="6CEC0233" w:rsidR="00D06B01" w:rsidRPr="00135B60" w:rsidRDefault="00D06B01" w:rsidP="00056E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SPFile</w:t>
      </w:r>
      <w:r w:rsidR="00056EFE" w:rsidRPr="00135B60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pfile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, PWDXE,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initXE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6EFE"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listener,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tnsnames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6EFE"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sqlnet</w:t>
      </w:r>
      <w:proofErr w:type="spellEnd"/>
    </w:p>
    <w:p w14:paraId="351D5E35" w14:textId="08D08B35" w:rsidR="00343409" w:rsidRPr="00135B60" w:rsidRDefault="00343409" w:rsidP="00056E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27B2F4" wp14:editId="3C2A8AE4">
            <wp:extent cx="5731510" cy="32600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133F" w14:textId="432508B4" w:rsidR="007E2518" w:rsidRPr="00135B60" w:rsidRDefault="007E2518" w:rsidP="00056E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CBC32B" wp14:editId="6A0B4A65">
            <wp:extent cx="5425910" cy="516680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43EF" w14:textId="1C0C4B49" w:rsidR="00343409" w:rsidRPr="00135B60" w:rsidRDefault="007E2518" w:rsidP="00056E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D1BAAE" wp14:editId="46F38F62">
            <wp:extent cx="5616427" cy="38103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ED1D" w14:textId="6165473D" w:rsidR="007E2518" w:rsidRPr="00135B60" w:rsidRDefault="007E2518" w:rsidP="00056E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6ACC26" wp14:editId="6D26913D">
            <wp:extent cx="5166808" cy="24005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4F81" w14:textId="224243FE" w:rsidR="00056EFE" w:rsidRPr="00135B60" w:rsidRDefault="007E2518" w:rsidP="00056E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71F18" wp14:editId="54B0C1EC">
            <wp:extent cx="4610500" cy="123454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07C5" w14:textId="77777777" w:rsidR="00056EFE" w:rsidRPr="00135B60" w:rsidRDefault="00056EFE" w:rsidP="00056EFE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Выполнить анализ работы </w:t>
      </w:r>
      <w:r w:rsidR="00757F97" w:rsidRPr="00135B60">
        <w:rPr>
          <w:rFonts w:cs="Times New Roman"/>
          <w:sz w:val="28"/>
          <w:szCs w:val="28"/>
          <w:lang w:val="en-US"/>
        </w:rPr>
        <w:t>HASH</w:t>
      </w:r>
      <w:r w:rsidRPr="00135B60">
        <w:rPr>
          <w:rFonts w:cs="Times New Roman"/>
          <w:sz w:val="28"/>
          <w:szCs w:val="28"/>
        </w:rPr>
        <w:t xml:space="preserve">-функции </w:t>
      </w:r>
      <w:r w:rsidRPr="00135B60">
        <w:rPr>
          <w:rFonts w:cs="Times New Roman"/>
          <w:sz w:val="28"/>
          <w:szCs w:val="28"/>
          <w:lang w:val="en-US"/>
        </w:rPr>
        <w:t>Oracle</w:t>
      </w:r>
      <w:r w:rsidR="00757F97" w:rsidRPr="00135B60">
        <w:rPr>
          <w:rFonts w:cs="Times New Roman"/>
          <w:sz w:val="28"/>
          <w:szCs w:val="28"/>
        </w:rPr>
        <w:t>.</w:t>
      </w:r>
    </w:p>
    <w:p w14:paraId="1C8CC671" w14:textId="77777777" w:rsidR="00056EFE" w:rsidRPr="00135B60" w:rsidRDefault="00056EFE" w:rsidP="00056E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A5A787" w14:textId="16B5F974" w:rsidR="00056EFE" w:rsidRPr="00135B60" w:rsidRDefault="00056EFE" w:rsidP="00056EFE">
      <w:pPr>
        <w:pStyle w:val="a3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ora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35B60">
        <w:rPr>
          <w:rFonts w:ascii="Times New Roman" w:hAnsi="Times New Roman" w:cs="Times New Roman"/>
          <w:sz w:val="28"/>
          <w:szCs w:val="28"/>
        </w:rPr>
        <w:t xml:space="preserve">('ПРИМЕР'),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ora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35B6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35B60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135B60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ora</w:t>
      </w:r>
      <w:proofErr w:type="spellEnd"/>
      <w:proofErr w:type="gramEnd"/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35B60">
        <w:rPr>
          <w:rFonts w:ascii="Times New Roman" w:hAnsi="Times New Roman" w:cs="Times New Roman"/>
          <w:sz w:val="28"/>
          <w:szCs w:val="28"/>
        </w:rPr>
        <w:t>('ПРИМЕР '),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ora</w:t>
      </w:r>
      <w:proofErr w:type="spellEnd"/>
      <w:r w:rsidRPr="00135B60">
        <w:rPr>
          <w:rFonts w:ascii="Times New Roman" w:hAnsi="Times New Roman" w:cs="Times New Roman"/>
          <w:sz w:val="28"/>
          <w:szCs w:val="28"/>
        </w:rPr>
        <w:t>_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35B60">
        <w:rPr>
          <w:rFonts w:ascii="Times New Roman" w:hAnsi="Times New Roman" w:cs="Times New Roman"/>
          <w:sz w:val="28"/>
          <w:szCs w:val="28"/>
        </w:rPr>
        <w:t xml:space="preserve">('ПРИМЕ') 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35B60">
        <w:rPr>
          <w:rFonts w:ascii="Times New Roman" w:hAnsi="Times New Roman" w:cs="Times New Roman"/>
          <w:sz w:val="28"/>
          <w:szCs w:val="28"/>
        </w:rPr>
        <w:t xml:space="preserve"> 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135B60">
        <w:rPr>
          <w:rFonts w:ascii="Times New Roman" w:hAnsi="Times New Roman" w:cs="Times New Roman"/>
          <w:sz w:val="28"/>
          <w:szCs w:val="28"/>
        </w:rPr>
        <w:t>;</w:t>
      </w:r>
      <w:r w:rsidR="000F1B64" w:rsidRPr="00135B6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F1B64" w:rsidRPr="00135B60">
        <w:rPr>
          <w:rFonts w:ascii="Times New Roman" w:hAnsi="Times New Roman" w:cs="Times New Roman"/>
          <w:sz w:val="28"/>
          <w:szCs w:val="28"/>
          <w:lang w:val="en-US"/>
        </w:rPr>
        <w:t>ora</w:t>
      </w:r>
      <w:proofErr w:type="spellEnd"/>
      <w:r w:rsidR="000F1B64" w:rsidRPr="00135B60">
        <w:rPr>
          <w:rFonts w:ascii="Times New Roman" w:hAnsi="Times New Roman" w:cs="Times New Roman"/>
          <w:sz w:val="28"/>
          <w:szCs w:val="28"/>
        </w:rPr>
        <w:t>_</w:t>
      </w:r>
      <w:r w:rsidR="000F1B64" w:rsidRPr="00135B6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0F1B64" w:rsidRPr="00135B60">
        <w:rPr>
          <w:rFonts w:ascii="Times New Roman" w:hAnsi="Times New Roman" w:cs="Times New Roman"/>
          <w:sz w:val="28"/>
          <w:szCs w:val="28"/>
        </w:rPr>
        <w:t>() – функция рассчитывающая хэш. Хэш не меняется у одинаковых объектов.</w:t>
      </w:r>
    </w:p>
    <w:p w14:paraId="7118D502" w14:textId="09BD1A84" w:rsidR="00D06B01" w:rsidRPr="00135B60" w:rsidRDefault="000F1B64" w:rsidP="00DA2E8D">
      <w:pPr>
        <w:rPr>
          <w:rFonts w:cs="Times New Roman"/>
          <w:sz w:val="28"/>
          <w:szCs w:val="28"/>
        </w:rPr>
      </w:pPr>
      <w:r w:rsidRPr="00135B60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6AEEF61" wp14:editId="0B17C14D">
            <wp:extent cx="5731510" cy="307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AE4D" w14:textId="77777777" w:rsidR="00056EFE" w:rsidRPr="00135B60" w:rsidRDefault="00056EFE" w:rsidP="00757F9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Выполнить анализ содержимого </w:t>
      </w:r>
      <w:r w:rsidRPr="00135B60">
        <w:rPr>
          <w:rFonts w:cs="Times New Roman"/>
          <w:sz w:val="28"/>
          <w:szCs w:val="28"/>
          <w:lang w:val="en-US"/>
        </w:rPr>
        <w:t>Library</w:t>
      </w:r>
      <w:r w:rsidRPr="00135B60">
        <w:rPr>
          <w:rFonts w:cs="Times New Roman"/>
          <w:sz w:val="28"/>
          <w:szCs w:val="28"/>
        </w:rPr>
        <w:t>_</w:t>
      </w:r>
      <w:proofErr w:type="spellStart"/>
      <w:r w:rsidRPr="00135B60">
        <w:rPr>
          <w:rFonts w:cs="Times New Roman"/>
          <w:sz w:val="28"/>
          <w:szCs w:val="28"/>
          <w:lang w:val="en-US"/>
        </w:rPr>
        <w:t>Cashe</w:t>
      </w:r>
      <w:proofErr w:type="spellEnd"/>
      <w:r w:rsidR="00757F97" w:rsidRPr="00135B60">
        <w:rPr>
          <w:rFonts w:cs="Times New Roman"/>
          <w:sz w:val="28"/>
          <w:szCs w:val="28"/>
        </w:rPr>
        <w:t xml:space="preserve"> представление </w:t>
      </w:r>
      <w:proofErr w:type="spellStart"/>
      <w:r w:rsidR="00757F97" w:rsidRPr="00135B60">
        <w:rPr>
          <w:rFonts w:cs="Times New Roman"/>
          <w:sz w:val="28"/>
          <w:szCs w:val="28"/>
        </w:rPr>
        <w:t>v$SQL</w:t>
      </w:r>
      <w:proofErr w:type="spellEnd"/>
      <w:r w:rsidRPr="00135B60">
        <w:rPr>
          <w:rFonts w:cs="Times New Roman"/>
          <w:sz w:val="28"/>
          <w:szCs w:val="28"/>
        </w:rPr>
        <w:t>.</w:t>
      </w:r>
    </w:p>
    <w:p w14:paraId="751BB47C" w14:textId="31C6E44B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* /*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myQuery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*/ FROM EMP WHERE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= ‘SCOTT’;</w:t>
      </w:r>
      <w:r w:rsidR="00CE5003"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-- 1</w:t>
      </w:r>
    </w:p>
    <w:p w14:paraId="42E7E432" w14:textId="5CF1D3DC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* /*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myQuery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*/ FROM EMP WHERE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= ‘JONES’;</w:t>
      </w:r>
      <w:r w:rsidR="00CE5003"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-- 2</w:t>
      </w:r>
    </w:p>
    <w:p w14:paraId="552A2269" w14:textId="77777777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C770497" w14:textId="2B21E3C5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* /*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myQuery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*/ FROM EMP WHERE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proofErr w:type="gramStart"/>
      <w:r w:rsidRPr="00135B60">
        <w:rPr>
          <w:rFonts w:ascii="Times New Roman" w:hAnsi="Times New Roman" w:cs="Times New Roman"/>
          <w:sz w:val="28"/>
          <w:szCs w:val="28"/>
          <w:lang w:val="en-US"/>
        </w:rPr>
        <w:t>= :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proofErr w:type="gramEnd"/>
      <w:r w:rsidRPr="00135B6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E5003"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-- 3</w:t>
      </w:r>
    </w:p>
    <w:p w14:paraId="0CF7E4A8" w14:textId="77777777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5B60">
        <w:rPr>
          <w:rFonts w:ascii="Times New Roman" w:hAnsi="Times New Roman" w:cs="Times New Roman"/>
          <w:sz w:val="28"/>
          <w:szCs w:val="28"/>
        </w:rPr>
        <w:t>Указав</w:t>
      </w:r>
      <w:r w:rsidRPr="00135B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35B60">
        <w:rPr>
          <w:rFonts w:ascii="Times New Roman" w:hAnsi="Times New Roman" w:cs="Times New Roman"/>
          <w:b/>
          <w:sz w:val="28"/>
          <w:szCs w:val="28"/>
          <w:lang w:val="en-US"/>
        </w:rPr>
        <w:t>BLAKE</w:t>
      </w:r>
      <w:proofErr w:type="gramEnd"/>
    </w:p>
    <w:p w14:paraId="1D0BC5AB" w14:textId="3E3E8E5F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* /*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myQuery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*/ FROM EMP WHERE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proofErr w:type="gramStart"/>
      <w:r w:rsidRPr="00135B60">
        <w:rPr>
          <w:rFonts w:ascii="Times New Roman" w:hAnsi="Times New Roman" w:cs="Times New Roman"/>
          <w:sz w:val="28"/>
          <w:szCs w:val="28"/>
          <w:lang w:val="en-US"/>
        </w:rPr>
        <w:t>= :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proofErr w:type="gramEnd"/>
      <w:r w:rsidRPr="00135B6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E5003"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-- 4</w:t>
      </w:r>
    </w:p>
    <w:p w14:paraId="67AAF348" w14:textId="77777777" w:rsidR="00757F97" w:rsidRPr="00135B60" w:rsidRDefault="00757F97" w:rsidP="00757F9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5B60">
        <w:rPr>
          <w:rFonts w:ascii="Times New Roman" w:hAnsi="Times New Roman" w:cs="Times New Roman"/>
          <w:sz w:val="28"/>
          <w:szCs w:val="28"/>
        </w:rPr>
        <w:t>Указав:</w:t>
      </w:r>
      <w:r w:rsidRPr="00135B60">
        <w:rPr>
          <w:rFonts w:ascii="Times New Roman" w:hAnsi="Times New Roman" w:cs="Times New Roman"/>
          <w:b/>
          <w:sz w:val="28"/>
          <w:szCs w:val="28"/>
          <w:lang w:val="en-US"/>
        </w:rPr>
        <w:t>KING</w:t>
      </w:r>
      <w:proofErr w:type="gramEnd"/>
    </w:p>
    <w:p w14:paraId="2443F9E8" w14:textId="77777777" w:rsidR="00757F97" w:rsidRPr="00135B60" w:rsidRDefault="00757F97" w:rsidP="00757F97">
      <w:p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Выполнить анализ содержимого </w:t>
      </w:r>
      <w:r w:rsidRPr="00135B60">
        <w:rPr>
          <w:rFonts w:cs="Times New Roman"/>
          <w:sz w:val="28"/>
          <w:szCs w:val="28"/>
          <w:lang w:val="en-US"/>
        </w:rPr>
        <w:t>Library</w:t>
      </w:r>
      <w:r w:rsidRPr="00135B60">
        <w:rPr>
          <w:rFonts w:cs="Times New Roman"/>
          <w:sz w:val="28"/>
          <w:szCs w:val="28"/>
        </w:rPr>
        <w:t>_</w:t>
      </w:r>
      <w:proofErr w:type="spellStart"/>
      <w:r w:rsidRPr="00135B60">
        <w:rPr>
          <w:rFonts w:cs="Times New Roman"/>
          <w:sz w:val="28"/>
          <w:szCs w:val="28"/>
          <w:lang w:val="en-US"/>
        </w:rPr>
        <w:t>Cashe</w:t>
      </w:r>
      <w:proofErr w:type="spellEnd"/>
      <w:r w:rsidRPr="00135B60">
        <w:rPr>
          <w:rFonts w:cs="Times New Roman"/>
          <w:sz w:val="28"/>
          <w:szCs w:val="28"/>
        </w:rPr>
        <w:t>:</w:t>
      </w:r>
    </w:p>
    <w:p w14:paraId="5ED71092" w14:textId="00E8A0D1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v$SQL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sql_text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Pr="00135B60">
        <w:rPr>
          <w:rFonts w:ascii="Times New Roman" w:hAnsi="Times New Roman" w:cs="Times New Roman"/>
          <w:sz w:val="28"/>
          <w:szCs w:val="28"/>
          <w:lang w:val="en-US"/>
        </w:rPr>
        <w:t>myQuery</w:t>
      </w:r>
      <w:proofErr w:type="spellEnd"/>
      <w:r w:rsidRPr="00135B60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776E1E48" w14:textId="568C9E60" w:rsidR="00CE5003" w:rsidRPr="00135B60" w:rsidRDefault="00CE5003" w:rsidP="00757F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BA4B5BE" w14:textId="4567885D" w:rsidR="00CE5003" w:rsidRPr="00135B60" w:rsidRDefault="00CE5003" w:rsidP="00757F97">
      <w:pPr>
        <w:pStyle w:val="a3"/>
        <w:rPr>
          <w:rFonts w:ascii="Times New Roman" w:hAnsi="Times New Roman" w:cs="Times New Roman"/>
          <w:sz w:val="28"/>
          <w:szCs w:val="28"/>
        </w:rPr>
      </w:pPr>
      <w:r w:rsidRPr="00135B60">
        <w:rPr>
          <w:rFonts w:ascii="Times New Roman" w:hAnsi="Times New Roman" w:cs="Times New Roman"/>
          <w:sz w:val="28"/>
          <w:szCs w:val="28"/>
        </w:rPr>
        <w:t>Запросы 1 и 2 разные, а 3 и 4 одинаковые. Параметр можно использовать для оптимизации выполнения запросов.</w:t>
      </w:r>
    </w:p>
    <w:p w14:paraId="7BA3A254" w14:textId="77777777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9762EE" w14:textId="3150F716" w:rsidR="006C760F" w:rsidRPr="00135B60" w:rsidRDefault="006C760F" w:rsidP="006C760F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Получить перечень процессов, выполняемых в эту сессию на сервере.</w:t>
      </w:r>
    </w:p>
    <w:p w14:paraId="0A23DDEA" w14:textId="51B3C033" w:rsidR="00B11608" w:rsidRPr="00135B60" w:rsidRDefault="00B11608" w:rsidP="00B11608">
      <w:pPr>
        <w:pStyle w:val="a4"/>
        <w:rPr>
          <w:rFonts w:cs="Times New Roman"/>
          <w:sz w:val="28"/>
          <w:szCs w:val="28"/>
          <w:lang w:eastAsia="ru-RU"/>
        </w:rPr>
      </w:pPr>
      <w:proofErr w:type="spellStart"/>
      <w:r w:rsidRPr="00135B60">
        <w:rPr>
          <w:rFonts w:cs="Times New Roman"/>
          <w:sz w:val="28"/>
          <w:szCs w:val="28"/>
          <w:lang w:eastAsia="ru-RU"/>
        </w:rPr>
        <w:t>select</w:t>
      </w:r>
      <w:proofErr w:type="spellEnd"/>
      <w:r w:rsidRPr="00135B60">
        <w:rPr>
          <w:rFonts w:cs="Times New Roman"/>
          <w:sz w:val="28"/>
          <w:szCs w:val="28"/>
          <w:lang w:eastAsia="ru-RU"/>
        </w:rPr>
        <w:t xml:space="preserve"> * </w:t>
      </w:r>
      <w:proofErr w:type="spellStart"/>
      <w:r w:rsidRPr="00135B60">
        <w:rPr>
          <w:rFonts w:cs="Times New Roman"/>
          <w:sz w:val="28"/>
          <w:szCs w:val="28"/>
          <w:lang w:eastAsia="ru-RU"/>
        </w:rPr>
        <w:t>from</w:t>
      </w:r>
      <w:proofErr w:type="spellEnd"/>
      <w:r w:rsidRPr="00135B60">
        <w:rPr>
          <w:rFonts w:cs="Times New Roman"/>
          <w:sz w:val="28"/>
          <w:szCs w:val="28"/>
          <w:lang w:eastAsia="ru-RU"/>
        </w:rPr>
        <w:t xml:space="preserve"> </w:t>
      </w:r>
      <w:proofErr w:type="spellStart"/>
      <w:r w:rsidRPr="00135B60">
        <w:rPr>
          <w:rFonts w:cs="Times New Roman"/>
          <w:sz w:val="28"/>
          <w:szCs w:val="28"/>
          <w:lang w:eastAsia="ru-RU"/>
        </w:rPr>
        <w:t>v$process</w:t>
      </w:r>
      <w:proofErr w:type="spellEnd"/>
      <w:r w:rsidRPr="00135B60">
        <w:rPr>
          <w:rFonts w:cs="Times New Roman"/>
          <w:sz w:val="28"/>
          <w:szCs w:val="28"/>
          <w:lang w:eastAsia="ru-RU"/>
        </w:rPr>
        <w:t>;</w:t>
      </w:r>
    </w:p>
    <w:p w14:paraId="77E154D7" w14:textId="77777777" w:rsidR="00B11608" w:rsidRPr="00135B60" w:rsidRDefault="00B11608" w:rsidP="00B11608">
      <w:pPr>
        <w:pStyle w:val="a4"/>
        <w:rPr>
          <w:rFonts w:cs="Times New Roman"/>
          <w:sz w:val="28"/>
          <w:szCs w:val="28"/>
        </w:rPr>
      </w:pPr>
    </w:p>
    <w:p w14:paraId="7DBB2C62" w14:textId="77777777" w:rsidR="006C760F" w:rsidRPr="00135B60" w:rsidRDefault="00125C70" w:rsidP="006C760F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Рассмотреть запросы для таблиц и представлений, приведенных в приложении.</w:t>
      </w:r>
    </w:p>
    <w:p w14:paraId="10A2A956" w14:textId="77777777" w:rsidR="00757F97" w:rsidRPr="00135B60" w:rsidRDefault="00757F97" w:rsidP="00757F9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46F3ED" w14:textId="77777777" w:rsidR="00056EFE" w:rsidRPr="00135B60" w:rsidRDefault="00056EFE" w:rsidP="00056EFE">
      <w:pPr>
        <w:rPr>
          <w:rFonts w:cs="Times New Roman"/>
          <w:sz w:val="28"/>
          <w:szCs w:val="28"/>
        </w:rPr>
      </w:pPr>
    </w:p>
    <w:p w14:paraId="2F282D2A" w14:textId="77777777" w:rsidR="00135B60" w:rsidRPr="00135B60" w:rsidRDefault="00135B60" w:rsidP="00135B60">
      <w:pPr>
        <w:rPr>
          <w:rFonts w:cs="Times New Roman"/>
          <w:sz w:val="28"/>
          <w:szCs w:val="28"/>
        </w:rPr>
      </w:pPr>
      <w:bookmarkStart w:id="0" w:name="что_и_где_найти_в_oracle"/>
      <w:r w:rsidRPr="00135B60">
        <w:rPr>
          <w:rFonts w:cs="Times New Roman"/>
          <w:sz w:val="28"/>
          <w:szCs w:val="28"/>
        </w:rPr>
        <w:t xml:space="preserve">Вопросы к лекции 2 «Архитектура </w:t>
      </w:r>
      <w:r w:rsidRPr="00135B60">
        <w:rPr>
          <w:rFonts w:cs="Times New Roman"/>
          <w:sz w:val="28"/>
          <w:szCs w:val="28"/>
          <w:lang w:val="en-US"/>
        </w:rPr>
        <w:t>ORACLE</w:t>
      </w:r>
      <w:r w:rsidRPr="00135B60">
        <w:rPr>
          <w:rFonts w:cs="Times New Roman"/>
          <w:sz w:val="28"/>
          <w:szCs w:val="28"/>
        </w:rPr>
        <w:t>»</w:t>
      </w:r>
    </w:p>
    <w:p w14:paraId="33597868" w14:textId="77777777" w:rsidR="00135B60" w:rsidRPr="00135B60" w:rsidRDefault="00135B60" w:rsidP="00135B60">
      <w:pPr>
        <w:pStyle w:val="a4"/>
        <w:rPr>
          <w:rFonts w:cs="Times New Roman"/>
          <w:sz w:val="28"/>
          <w:szCs w:val="28"/>
        </w:rPr>
      </w:pPr>
    </w:p>
    <w:p w14:paraId="0A6CF797" w14:textId="77777777" w:rsidR="00135B60" w:rsidRPr="00135B60" w:rsidRDefault="00135B60" w:rsidP="00135B60">
      <w:pPr>
        <w:pStyle w:val="a4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Какие фазы обработки </w:t>
      </w:r>
      <w:r w:rsidRPr="00135B60">
        <w:rPr>
          <w:rFonts w:cs="Times New Roman"/>
          <w:sz w:val="28"/>
          <w:szCs w:val="28"/>
          <w:lang w:val="en-US"/>
        </w:rPr>
        <w:t>SQL</w:t>
      </w:r>
      <w:r w:rsidRPr="00135B60">
        <w:rPr>
          <w:rFonts w:cs="Times New Roman"/>
          <w:sz w:val="28"/>
          <w:szCs w:val="28"/>
        </w:rPr>
        <w:t xml:space="preserve"> команды?</w:t>
      </w:r>
    </w:p>
    <w:p w14:paraId="11630C1D" w14:textId="77777777" w:rsidR="00135B60" w:rsidRPr="00135B60" w:rsidRDefault="00135B60" w:rsidP="00135B60">
      <w:pPr>
        <w:pStyle w:val="a4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  <w:lang w:val="en-US"/>
        </w:rPr>
        <w:t>Parse</w:t>
      </w:r>
      <w:r w:rsidRPr="00135B60">
        <w:rPr>
          <w:rFonts w:cs="Times New Roman"/>
          <w:sz w:val="28"/>
          <w:szCs w:val="28"/>
        </w:rPr>
        <w:t xml:space="preserve">, </w:t>
      </w:r>
      <w:r w:rsidRPr="00135B60">
        <w:rPr>
          <w:rFonts w:cs="Times New Roman"/>
          <w:sz w:val="28"/>
          <w:szCs w:val="28"/>
          <w:lang w:val="en-US"/>
        </w:rPr>
        <w:t>bind</w:t>
      </w:r>
      <w:r w:rsidRPr="00135B60">
        <w:rPr>
          <w:rFonts w:cs="Times New Roman"/>
          <w:sz w:val="28"/>
          <w:szCs w:val="28"/>
        </w:rPr>
        <w:t xml:space="preserve">, </w:t>
      </w:r>
      <w:r w:rsidRPr="00135B60">
        <w:rPr>
          <w:rFonts w:cs="Times New Roman"/>
          <w:sz w:val="28"/>
          <w:szCs w:val="28"/>
          <w:lang w:val="en-US"/>
        </w:rPr>
        <w:t>execute</w:t>
      </w:r>
      <w:r w:rsidRPr="00135B60">
        <w:rPr>
          <w:rFonts w:cs="Times New Roman"/>
          <w:sz w:val="28"/>
          <w:szCs w:val="28"/>
        </w:rPr>
        <w:t xml:space="preserve">, </w:t>
      </w:r>
      <w:r w:rsidRPr="00135B60">
        <w:rPr>
          <w:rFonts w:cs="Times New Roman"/>
          <w:sz w:val="28"/>
          <w:szCs w:val="28"/>
          <w:lang w:val="en-US"/>
        </w:rPr>
        <w:t>fetch</w:t>
      </w:r>
      <w:r w:rsidRPr="00135B60">
        <w:rPr>
          <w:rFonts w:cs="Times New Roman"/>
          <w:sz w:val="28"/>
          <w:szCs w:val="28"/>
        </w:rPr>
        <w:t xml:space="preserve">. </w:t>
      </w:r>
    </w:p>
    <w:p w14:paraId="1FD4671D" w14:textId="77777777" w:rsidR="00135B60" w:rsidRPr="00135B60" w:rsidRDefault="00135B60" w:rsidP="00135B60">
      <w:pPr>
        <w:pStyle w:val="a4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Как происходит разбор </w:t>
      </w:r>
      <w:r w:rsidRPr="00135B60">
        <w:rPr>
          <w:rFonts w:cs="Times New Roman"/>
          <w:sz w:val="28"/>
          <w:szCs w:val="28"/>
          <w:lang w:val="en-US"/>
        </w:rPr>
        <w:t>SQL</w:t>
      </w:r>
      <w:r w:rsidRPr="00135B60">
        <w:rPr>
          <w:rFonts w:cs="Times New Roman"/>
          <w:sz w:val="28"/>
          <w:szCs w:val="28"/>
        </w:rPr>
        <w:t xml:space="preserve"> команды? </w:t>
      </w:r>
    </w:p>
    <w:p w14:paraId="32848E51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b/>
          <w:bCs/>
          <w:sz w:val="28"/>
          <w:szCs w:val="28"/>
        </w:rPr>
        <w:t>Мягкий разбор: </w:t>
      </w:r>
      <w:r w:rsidRPr="00135B60">
        <w:rPr>
          <w:rFonts w:cs="Times New Roman"/>
          <w:sz w:val="28"/>
          <w:szCs w:val="28"/>
        </w:rPr>
        <w:t xml:space="preserve">Представленное SQL выражение имеется в </w:t>
      </w:r>
      <w:proofErr w:type="spellStart"/>
      <w:r w:rsidRPr="00135B60">
        <w:rPr>
          <w:rFonts w:cs="Times New Roman"/>
          <w:sz w:val="28"/>
          <w:szCs w:val="28"/>
        </w:rPr>
        <w:t>sharedpool</w:t>
      </w:r>
      <w:proofErr w:type="spellEnd"/>
      <w:r w:rsidRPr="00135B60">
        <w:rPr>
          <w:rFonts w:cs="Times New Roman"/>
          <w:sz w:val="28"/>
          <w:szCs w:val="28"/>
        </w:rPr>
        <w:t>. Оно может быть помещено туда в процессе его предыдущего выполнения. В этом случае используется уже разобранная версия выражения, что предотвращает его повторный разбор. </w:t>
      </w:r>
    </w:p>
    <w:p w14:paraId="2254778B" w14:textId="77777777" w:rsidR="00135B60" w:rsidRPr="00135B60" w:rsidRDefault="00135B60" w:rsidP="00135B60">
      <w:pPr>
        <w:pStyle w:val="a4"/>
        <w:rPr>
          <w:rFonts w:cs="Times New Roman"/>
          <w:sz w:val="28"/>
          <w:szCs w:val="28"/>
        </w:rPr>
      </w:pPr>
    </w:p>
    <w:p w14:paraId="1D7AD93A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b/>
          <w:bCs/>
          <w:sz w:val="28"/>
          <w:szCs w:val="28"/>
        </w:rPr>
        <w:lastRenderedPageBreak/>
        <w:t>Жесткий разбор: </w:t>
      </w:r>
      <w:r w:rsidRPr="00135B60">
        <w:rPr>
          <w:rFonts w:cs="Times New Roman"/>
          <w:sz w:val="28"/>
          <w:szCs w:val="28"/>
        </w:rPr>
        <w:t xml:space="preserve">Представленное SQL выражение выполняется впервые и не имеет доступной копии разобранного кода в </w:t>
      </w:r>
      <w:proofErr w:type="spellStart"/>
      <w:r w:rsidRPr="00135B60">
        <w:rPr>
          <w:rFonts w:cs="Times New Roman"/>
          <w:sz w:val="28"/>
          <w:szCs w:val="28"/>
        </w:rPr>
        <w:t>sharedpool</w:t>
      </w:r>
      <w:proofErr w:type="spellEnd"/>
      <w:r w:rsidRPr="00135B60">
        <w:rPr>
          <w:rFonts w:cs="Times New Roman"/>
          <w:sz w:val="28"/>
          <w:szCs w:val="28"/>
        </w:rPr>
        <w:t xml:space="preserve">. Операция жесткого разбора наиболее </w:t>
      </w:r>
      <w:proofErr w:type="gramStart"/>
      <w:r w:rsidRPr="00135B60">
        <w:rPr>
          <w:rFonts w:cs="Times New Roman"/>
          <w:sz w:val="28"/>
          <w:szCs w:val="28"/>
        </w:rPr>
        <w:t>ресурсоёмкая  поскольку</w:t>
      </w:r>
      <w:proofErr w:type="gramEnd"/>
      <w:r w:rsidRPr="00135B60">
        <w:rPr>
          <w:rFonts w:cs="Times New Roman"/>
          <w:sz w:val="28"/>
          <w:szCs w:val="28"/>
        </w:rPr>
        <w:t xml:space="preserve"> в процессе разбора выполняются в полном </w:t>
      </w:r>
      <w:proofErr w:type="spellStart"/>
      <w:r w:rsidRPr="00135B60">
        <w:rPr>
          <w:rFonts w:cs="Times New Roman"/>
          <w:sz w:val="28"/>
          <w:szCs w:val="28"/>
        </w:rPr>
        <w:t>обьеме</w:t>
      </w:r>
      <w:proofErr w:type="spellEnd"/>
      <w:r w:rsidRPr="00135B60">
        <w:rPr>
          <w:rFonts w:cs="Times New Roman"/>
          <w:sz w:val="28"/>
          <w:szCs w:val="28"/>
        </w:rPr>
        <w:t xml:space="preserve"> все операции </w:t>
      </w:r>
      <w:proofErr w:type="spellStart"/>
      <w:r w:rsidRPr="00135B60">
        <w:rPr>
          <w:rFonts w:cs="Times New Roman"/>
          <w:sz w:val="28"/>
          <w:szCs w:val="28"/>
        </w:rPr>
        <w:t>parse</w:t>
      </w:r>
      <w:proofErr w:type="spellEnd"/>
      <w:r w:rsidRPr="00135B60">
        <w:rPr>
          <w:rFonts w:cs="Times New Roman"/>
          <w:sz w:val="28"/>
          <w:szCs w:val="28"/>
        </w:rPr>
        <w:t>.</w:t>
      </w:r>
    </w:p>
    <w:p w14:paraId="0CEC55B9" w14:textId="77777777" w:rsidR="00135B60" w:rsidRPr="00135B60" w:rsidRDefault="00135B60" w:rsidP="00135B60">
      <w:pPr>
        <w:pStyle w:val="a4"/>
        <w:rPr>
          <w:rFonts w:cs="Times New Roman"/>
          <w:sz w:val="28"/>
          <w:szCs w:val="28"/>
        </w:rPr>
      </w:pPr>
    </w:p>
    <w:p w14:paraId="61A150E7" w14:textId="77777777" w:rsidR="00135B60" w:rsidRPr="00135B60" w:rsidRDefault="00135B60" w:rsidP="00135B60">
      <w:pPr>
        <w:pStyle w:val="a4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Построить запрос, который выведет данные в следующем виде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6629"/>
        <w:gridCol w:w="2613"/>
      </w:tblGrid>
      <w:tr w:rsidR="00135B60" w:rsidRPr="00135B60" w14:paraId="0C12F0BE" w14:textId="77777777" w:rsidTr="00135B6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EB0" w14:textId="77777777" w:rsidR="00135B60" w:rsidRPr="00135B60" w:rsidRDefault="00135B60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SQL_TEXT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8792" w14:textId="77777777" w:rsidR="00135B60" w:rsidRPr="00135B60" w:rsidRDefault="00135B60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135B60" w:rsidRPr="00135B60" w14:paraId="2E5F7EDE" w14:textId="77777777" w:rsidTr="00135B6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5083" w14:textId="77777777" w:rsidR="00135B60" w:rsidRPr="00135B60" w:rsidRDefault="00135B6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select * /*Test*/ from emp where </w:t>
            </w:r>
            <w:proofErr w:type="spellStart"/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deptno</w:t>
            </w:r>
            <w:proofErr w:type="spellEnd"/>
            <w:proofErr w:type="gramStart"/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=:</w:t>
            </w:r>
            <w:proofErr w:type="spellStart"/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Dprt</w:t>
            </w:r>
            <w:proofErr w:type="spellEnd"/>
            <w:proofErr w:type="gram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0DE" w14:textId="77777777" w:rsidR="00135B60" w:rsidRPr="00135B60" w:rsidRDefault="00135B60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:DPRT</w:t>
            </w:r>
            <w:proofErr w:type="gramEnd"/>
            <w:r w:rsidRPr="00135B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</w:p>
        </w:tc>
      </w:tr>
    </w:tbl>
    <w:p w14:paraId="2092E9A9" w14:textId="77777777" w:rsidR="00135B60" w:rsidRPr="00135B60" w:rsidRDefault="00135B60" w:rsidP="00135B60">
      <w:pPr>
        <w:pStyle w:val="a4"/>
        <w:ind w:left="1416"/>
        <w:rPr>
          <w:rFonts w:cs="Times New Roman"/>
          <w:sz w:val="28"/>
          <w:szCs w:val="28"/>
          <w:lang w:val="en-US"/>
        </w:rPr>
      </w:pPr>
      <w:r w:rsidRPr="00135B60">
        <w:rPr>
          <w:rFonts w:cs="Times New Roman"/>
          <w:sz w:val="28"/>
          <w:szCs w:val="28"/>
          <w:lang w:val="en-US"/>
        </w:rPr>
        <w:t>SELECT</w:t>
      </w:r>
      <w:r w:rsidRPr="00135B60">
        <w:rPr>
          <w:rFonts w:cs="Times New Roman"/>
          <w:sz w:val="28"/>
          <w:szCs w:val="28"/>
          <w:lang w:val="en-US"/>
        </w:rPr>
        <w:br/>
        <w:t xml:space="preserve">    </w:t>
      </w:r>
      <w:proofErr w:type="spellStart"/>
      <w:r w:rsidRPr="00135B60">
        <w:rPr>
          <w:rFonts w:cs="Times New Roman"/>
          <w:sz w:val="28"/>
          <w:szCs w:val="28"/>
          <w:lang w:val="en-US"/>
        </w:rPr>
        <w:t>E.sql_text</w:t>
      </w:r>
      <w:proofErr w:type="spellEnd"/>
      <w:r w:rsidRPr="00135B60">
        <w:rPr>
          <w:rFonts w:cs="Times New Roman"/>
          <w:sz w:val="28"/>
          <w:szCs w:val="28"/>
          <w:lang w:val="en-US"/>
        </w:rPr>
        <w:t>,</w:t>
      </w:r>
      <w:r w:rsidRPr="00135B60">
        <w:rPr>
          <w:rFonts w:cs="Times New Roman"/>
          <w:sz w:val="28"/>
          <w:szCs w:val="28"/>
          <w:lang w:val="en-US"/>
        </w:rPr>
        <w:br/>
        <w:t xml:space="preserve">    S.NAME</w:t>
      </w:r>
      <w:r w:rsidRPr="00135B60">
        <w:rPr>
          <w:rFonts w:cs="Times New Roman"/>
          <w:sz w:val="28"/>
          <w:szCs w:val="28"/>
          <w:lang w:val="en-US"/>
        </w:rPr>
        <w:br/>
        <w:t>FROM</w:t>
      </w:r>
      <w:r w:rsidRPr="00135B60">
        <w:rPr>
          <w:rFonts w:cs="Times New Roman"/>
          <w:sz w:val="28"/>
          <w:szCs w:val="28"/>
          <w:lang w:val="en-US"/>
        </w:rPr>
        <w:br/>
        <w:t xml:space="preserve">    V$SQL E</w:t>
      </w:r>
      <w:r w:rsidRPr="00135B60">
        <w:rPr>
          <w:rFonts w:cs="Times New Roman"/>
          <w:sz w:val="28"/>
          <w:szCs w:val="28"/>
          <w:lang w:val="en-US"/>
        </w:rPr>
        <w:br/>
        <w:t xml:space="preserve">    full join V$SQL_BIND_CAPTURE </w:t>
      </w:r>
      <w:proofErr w:type="spellStart"/>
      <w:r w:rsidRPr="00135B60">
        <w:rPr>
          <w:rFonts w:cs="Times New Roman"/>
          <w:sz w:val="28"/>
          <w:szCs w:val="28"/>
          <w:lang w:val="en-US"/>
        </w:rPr>
        <w:t>S</w:t>
      </w:r>
      <w:r w:rsidRPr="00135B60">
        <w:rPr>
          <w:rFonts w:cs="Times New Roman"/>
          <w:sz w:val="28"/>
          <w:szCs w:val="28"/>
          <w:lang w:val="en-US"/>
        </w:rPr>
        <w:br/>
        <w:t xml:space="preserve">        on</w:t>
      </w:r>
      <w:proofErr w:type="spellEnd"/>
      <w:r w:rsidRPr="00135B60">
        <w:rPr>
          <w:rFonts w:cs="Times New Roman"/>
          <w:sz w:val="28"/>
          <w:szCs w:val="28"/>
          <w:lang w:val="en-US"/>
        </w:rPr>
        <w:t xml:space="preserve"> E.SQL_ID = S.SQL_ID</w:t>
      </w:r>
      <w:r w:rsidRPr="00135B60">
        <w:rPr>
          <w:rFonts w:cs="Times New Roman"/>
          <w:sz w:val="28"/>
          <w:szCs w:val="28"/>
          <w:lang w:val="en-US"/>
        </w:rPr>
        <w:br/>
        <w:t xml:space="preserve">WHERE </w:t>
      </w:r>
      <w:proofErr w:type="spellStart"/>
      <w:r w:rsidRPr="00135B60">
        <w:rPr>
          <w:rFonts w:cs="Times New Roman"/>
          <w:sz w:val="28"/>
          <w:szCs w:val="28"/>
          <w:lang w:val="en-US"/>
        </w:rPr>
        <w:t>E.sql_text</w:t>
      </w:r>
      <w:proofErr w:type="spellEnd"/>
      <w:r w:rsidRPr="00135B60">
        <w:rPr>
          <w:rFonts w:cs="Times New Roman"/>
          <w:sz w:val="28"/>
          <w:szCs w:val="28"/>
          <w:lang w:val="en-US"/>
        </w:rPr>
        <w:t xml:space="preserve"> like '/*Test*/';</w:t>
      </w:r>
    </w:p>
    <w:p w14:paraId="3F1AB829" w14:textId="77777777" w:rsidR="00135B60" w:rsidRPr="00135B60" w:rsidRDefault="00135B60" w:rsidP="00135B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17C678" w14:textId="77777777" w:rsidR="00135B60" w:rsidRPr="00135B60" w:rsidRDefault="00135B60" w:rsidP="00135B60">
      <w:pPr>
        <w:pStyle w:val="a4"/>
        <w:rPr>
          <w:rFonts w:cs="Times New Roman"/>
          <w:sz w:val="28"/>
          <w:szCs w:val="28"/>
          <w:lang w:val="en-US"/>
        </w:rPr>
      </w:pPr>
    </w:p>
    <w:p w14:paraId="4E25F808" w14:textId="77777777" w:rsidR="00135B60" w:rsidRPr="00135B60" w:rsidRDefault="00135B60" w:rsidP="00135B60">
      <w:pPr>
        <w:pStyle w:val="a4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Какие процессы задействованы при выполнении </w:t>
      </w:r>
      <w:r w:rsidRPr="00135B60">
        <w:rPr>
          <w:rFonts w:cs="Times New Roman"/>
          <w:sz w:val="28"/>
          <w:szCs w:val="28"/>
          <w:lang w:val="en-US"/>
        </w:rPr>
        <w:t>DML</w:t>
      </w:r>
      <w:r w:rsidRPr="00135B60">
        <w:rPr>
          <w:rFonts w:cs="Times New Roman"/>
          <w:sz w:val="28"/>
          <w:szCs w:val="28"/>
        </w:rPr>
        <w:t>-команды?</w:t>
      </w:r>
    </w:p>
    <w:p w14:paraId="21A93049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DML выражения выполняются в две фазы: </w:t>
      </w:r>
      <w:proofErr w:type="spellStart"/>
      <w:r w:rsidRPr="00135B60">
        <w:rPr>
          <w:rFonts w:cs="Times New Roman"/>
          <w:sz w:val="28"/>
          <w:szCs w:val="28"/>
        </w:rPr>
        <w:t>Parse</w:t>
      </w:r>
      <w:proofErr w:type="spellEnd"/>
      <w:r w:rsidRPr="00135B60">
        <w:rPr>
          <w:rFonts w:cs="Times New Roman"/>
          <w:sz w:val="28"/>
          <w:szCs w:val="28"/>
        </w:rPr>
        <w:t xml:space="preserve"> в процессе которой разбирается выражение и фаза </w:t>
      </w:r>
      <w:proofErr w:type="spellStart"/>
      <w:r w:rsidRPr="00135B60">
        <w:rPr>
          <w:rFonts w:cs="Times New Roman"/>
          <w:sz w:val="28"/>
          <w:szCs w:val="28"/>
        </w:rPr>
        <w:t>Execute</w:t>
      </w:r>
      <w:proofErr w:type="spellEnd"/>
      <w:r w:rsidRPr="00135B60">
        <w:rPr>
          <w:rFonts w:cs="Times New Roman"/>
          <w:sz w:val="28"/>
          <w:szCs w:val="28"/>
        </w:rPr>
        <w:t xml:space="preserve">, в которую для DML включены операции захвата данных и сортировки. </w:t>
      </w:r>
    </w:p>
    <w:p w14:paraId="72AE3124" w14:textId="77777777" w:rsidR="00135B60" w:rsidRPr="00135B60" w:rsidRDefault="00135B60" w:rsidP="00135B60">
      <w:pPr>
        <w:pStyle w:val="a4"/>
        <w:rPr>
          <w:rFonts w:cs="Times New Roman"/>
          <w:sz w:val="28"/>
          <w:szCs w:val="28"/>
        </w:rPr>
      </w:pPr>
    </w:p>
    <w:p w14:paraId="1FA01D01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Процесс выполнения DML выражения: </w:t>
      </w:r>
    </w:p>
    <w:p w14:paraId="5C856AA1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1.</w:t>
      </w:r>
      <w:r w:rsidRPr="00135B60">
        <w:rPr>
          <w:rFonts w:cs="Times New Roman"/>
          <w:sz w:val="28"/>
          <w:szCs w:val="28"/>
        </w:rPr>
        <w:tab/>
        <w:t xml:space="preserve">Если данные и блоки отката для изменяемых в процессе выполнения DML данных еще не помещены в буферный кэш, серверный процесс считывает их с диска в буферный кэш. Серверный процесс при этом блокирует строки, которые будут модифицированы. </w:t>
      </w:r>
    </w:p>
    <w:p w14:paraId="05589655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2.</w:t>
      </w:r>
      <w:r w:rsidRPr="00135B60">
        <w:rPr>
          <w:rFonts w:cs="Times New Roman"/>
          <w:sz w:val="28"/>
          <w:szCs w:val="28"/>
        </w:rPr>
        <w:tab/>
        <w:t xml:space="preserve">Серверный процесс затем применяет изменения данных, запрашиваемые в DML к данным, прочитанным в буферный кэш, и записывает данные в буфер отката. Изменения записываются в </w:t>
      </w:r>
      <w:proofErr w:type="spellStart"/>
      <w:r w:rsidRPr="00135B60">
        <w:rPr>
          <w:rFonts w:cs="Times New Roman"/>
          <w:sz w:val="28"/>
          <w:szCs w:val="28"/>
        </w:rPr>
        <w:t>redologbufferперед</w:t>
      </w:r>
      <w:proofErr w:type="spellEnd"/>
      <w:r w:rsidRPr="00135B60">
        <w:rPr>
          <w:rFonts w:cs="Times New Roman"/>
          <w:sz w:val="28"/>
          <w:szCs w:val="28"/>
        </w:rPr>
        <w:t xml:space="preserve"> </w:t>
      </w:r>
      <w:proofErr w:type="gramStart"/>
      <w:r w:rsidRPr="00135B60">
        <w:rPr>
          <w:rFonts w:cs="Times New Roman"/>
          <w:sz w:val="28"/>
          <w:szCs w:val="28"/>
        </w:rPr>
        <w:t>тем</w:t>
      </w:r>
      <w:proofErr w:type="gramEnd"/>
      <w:r w:rsidRPr="00135B60">
        <w:rPr>
          <w:rFonts w:cs="Times New Roman"/>
          <w:sz w:val="28"/>
          <w:szCs w:val="28"/>
        </w:rPr>
        <w:t xml:space="preserve"> как данные будут изменены в буферном кэше. Эта технология применения изменений называется "упреждающее логирование" (</w:t>
      </w:r>
      <w:proofErr w:type="spellStart"/>
      <w:r w:rsidRPr="00135B60">
        <w:rPr>
          <w:rFonts w:cs="Times New Roman"/>
          <w:sz w:val="28"/>
          <w:szCs w:val="28"/>
        </w:rPr>
        <w:t>write-aheadlogging</w:t>
      </w:r>
      <w:proofErr w:type="spellEnd"/>
      <w:r w:rsidRPr="00135B60">
        <w:rPr>
          <w:rFonts w:cs="Times New Roman"/>
          <w:sz w:val="28"/>
          <w:szCs w:val="28"/>
        </w:rPr>
        <w:t>).</w:t>
      </w:r>
    </w:p>
    <w:p w14:paraId="328BE750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lastRenderedPageBreak/>
        <w:t>3.</w:t>
      </w:r>
      <w:r w:rsidRPr="00135B60">
        <w:rPr>
          <w:rFonts w:cs="Times New Roman"/>
          <w:sz w:val="28"/>
          <w:szCs w:val="28"/>
        </w:rPr>
        <w:tab/>
        <w:t xml:space="preserve">Буферы отката содержат значения данных перед модификацией. Буферы отката используются для хранения снимка данных до изменения и таким образом </w:t>
      </w:r>
      <w:proofErr w:type="spellStart"/>
      <w:proofErr w:type="gramStart"/>
      <w:r w:rsidRPr="00135B60">
        <w:rPr>
          <w:rFonts w:cs="Times New Roman"/>
          <w:sz w:val="28"/>
          <w:szCs w:val="28"/>
        </w:rPr>
        <w:t>изменения,внесенные</w:t>
      </w:r>
      <w:proofErr w:type="spellEnd"/>
      <w:proofErr w:type="gramEnd"/>
      <w:r w:rsidRPr="00135B60">
        <w:rPr>
          <w:rFonts w:cs="Times New Roman"/>
          <w:sz w:val="28"/>
          <w:szCs w:val="28"/>
        </w:rPr>
        <w:t xml:space="preserve"> DML операциями, могут быть отменены в случае необходимости. В буферы данных записываются изменения данных. </w:t>
      </w:r>
    </w:p>
    <w:p w14:paraId="3C35B6E3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4.</w:t>
      </w:r>
      <w:r w:rsidRPr="00135B60">
        <w:rPr>
          <w:rFonts w:cs="Times New Roman"/>
          <w:sz w:val="28"/>
          <w:szCs w:val="28"/>
        </w:rPr>
        <w:tab/>
        <w:t>Пользователь получает ответ от операции DML (сколько строк изменено в процессе выполнения операции).</w:t>
      </w:r>
    </w:p>
    <w:p w14:paraId="73B5FF99" w14:textId="77777777" w:rsidR="00135B60" w:rsidRPr="00135B60" w:rsidRDefault="00135B60" w:rsidP="00135B60">
      <w:pPr>
        <w:pStyle w:val="a4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 xml:space="preserve">В каком порядке выполняется фиксация изменений данных в таблицах базы по команде </w:t>
      </w:r>
      <w:r w:rsidRPr="00135B60">
        <w:rPr>
          <w:rFonts w:cs="Times New Roman"/>
          <w:sz w:val="28"/>
          <w:szCs w:val="28"/>
          <w:lang w:val="en-US"/>
        </w:rPr>
        <w:t>COMMIT</w:t>
      </w:r>
      <w:r w:rsidRPr="00135B60">
        <w:rPr>
          <w:rFonts w:cs="Times New Roman"/>
          <w:sz w:val="28"/>
          <w:szCs w:val="28"/>
        </w:rPr>
        <w:t>?</w:t>
      </w:r>
    </w:p>
    <w:p w14:paraId="281B8852" w14:textId="77777777" w:rsidR="00135B60" w:rsidRPr="00135B60" w:rsidRDefault="00135B60" w:rsidP="00135B60">
      <w:pPr>
        <w:ind w:left="720"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•</w:t>
      </w:r>
      <w:r w:rsidRPr="00135B60">
        <w:rPr>
          <w:rFonts w:cs="Times New Roman"/>
          <w:sz w:val="28"/>
          <w:szCs w:val="28"/>
        </w:rPr>
        <w:tab/>
        <w:t xml:space="preserve">Серверный процесс помещает запись о </w:t>
      </w:r>
      <w:proofErr w:type="spellStart"/>
      <w:r w:rsidRPr="00135B60">
        <w:rPr>
          <w:rFonts w:cs="Times New Roman"/>
          <w:sz w:val="28"/>
          <w:szCs w:val="28"/>
        </w:rPr>
        <w:t>commit</w:t>
      </w:r>
      <w:proofErr w:type="spellEnd"/>
      <w:r w:rsidRPr="00135B60">
        <w:rPr>
          <w:rFonts w:cs="Times New Roman"/>
          <w:sz w:val="28"/>
          <w:szCs w:val="28"/>
        </w:rPr>
        <w:t xml:space="preserve"> c SCN в </w:t>
      </w:r>
      <w:proofErr w:type="spellStart"/>
      <w:r w:rsidRPr="00135B60">
        <w:rPr>
          <w:rFonts w:cs="Times New Roman"/>
          <w:sz w:val="28"/>
          <w:szCs w:val="28"/>
        </w:rPr>
        <w:t>redologbuffer</w:t>
      </w:r>
      <w:proofErr w:type="spellEnd"/>
      <w:r w:rsidRPr="00135B60">
        <w:rPr>
          <w:rFonts w:cs="Times New Roman"/>
          <w:sz w:val="28"/>
          <w:szCs w:val="28"/>
        </w:rPr>
        <w:t>.</w:t>
      </w:r>
    </w:p>
    <w:p w14:paraId="43496F75" w14:textId="77777777" w:rsidR="00135B60" w:rsidRPr="00135B60" w:rsidRDefault="00135B60" w:rsidP="00135B60">
      <w:pPr>
        <w:pStyle w:val="a4"/>
        <w:ind w:left="141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•</w:t>
      </w:r>
      <w:r w:rsidRPr="00135B60">
        <w:rPr>
          <w:rFonts w:cs="Times New Roman"/>
          <w:sz w:val="28"/>
          <w:szCs w:val="28"/>
        </w:rPr>
        <w:tab/>
        <w:t xml:space="preserve">Фоновый процесс LGWR записывает исходные данные в </w:t>
      </w:r>
      <w:proofErr w:type="spellStart"/>
      <w:r w:rsidRPr="00135B60">
        <w:rPr>
          <w:rFonts w:cs="Times New Roman"/>
          <w:sz w:val="28"/>
          <w:szCs w:val="28"/>
        </w:rPr>
        <w:t>redolog</w:t>
      </w:r>
      <w:proofErr w:type="spellEnd"/>
      <w:r w:rsidRPr="00135B60">
        <w:rPr>
          <w:rFonts w:cs="Times New Roman"/>
          <w:sz w:val="28"/>
          <w:szCs w:val="28"/>
        </w:rPr>
        <w:t xml:space="preserve"> файлы. Это гарантирует, что в случае отказа экземпляра, данные </w:t>
      </w:r>
      <w:proofErr w:type="gramStart"/>
      <w:r w:rsidRPr="00135B60">
        <w:rPr>
          <w:rFonts w:cs="Times New Roman"/>
          <w:sz w:val="28"/>
          <w:szCs w:val="28"/>
        </w:rPr>
        <w:t>об изменениях</w:t>
      </w:r>
      <w:proofErr w:type="gramEnd"/>
      <w:r w:rsidRPr="00135B60">
        <w:rPr>
          <w:rFonts w:cs="Times New Roman"/>
          <w:sz w:val="28"/>
          <w:szCs w:val="28"/>
        </w:rPr>
        <w:t xml:space="preserve"> произведенных транзакцией не будут потеряны.</w:t>
      </w:r>
    </w:p>
    <w:p w14:paraId="7345A1C9" w14:textId="77777777" w:rsidR="00135B60" w:rsidRPr="00135B60" w:rsidRDefault="00135B60" w:rsidP="00135B60">
      <w:pPr>
        <w:pStyle w:val="a4"/>
        <w:ind w:firstLine="696"/>
        <w:rPr>
          <w:rFonts w:cs="Times New Roman"/>
          <w:sz w:val="28"/>
          <w:szCs w:val="28"/>
        </w:rPr>
      </w:pPr>
      <w:r w:rsidRPr="00135B60">
        <w:rPr>
          <w:rFonts w:cs="Times New Roman"/>
          <w:sz w:val="28"/>
          <w:szCs w:val="28"/>
        </w:rPr>
        <w:t>•</w:t>
      </w:r>
      <w:r w:rsidRPr="00135B60">
        <w:rPr>
          <w:rFonts w:cs="Times New Roman"/>
          <w:sz w:val="28"/>
          <w:szCs w:val="28"/>
        </w:rPr>
        <w:tab/>
        <w:t>Серверный процесс отправляет сообщение об окончании транзакции пользовательскому процессу.</w:t>
      </w:r>
    </w:p>
    <w:p w14:paraId="515C8465" w14:textId="77777777" w:rsidR="00135B60" w:rsidRPr="00135B60" w:rsidRDefault="00135B60" w:rsidP="00135B60">
      <w:pPr>
        <w:rPr>
          <w:rFonts w:cs="Times New Roman"/>
          <w:sz w:val="28"/>
          <w:szCs w:val="28"/>
        </w:rPr>
      </w:pPr>
    </w:p>
    <w:p w14:paraId="654FF194" w14:textId="77777777" w:rsidR="00135B60" w:rsidRPr="00135B60" w:rsidRDefault="00135B60" w:rsidP="00135B60">
      <w:pPr>
        <w:rPr>
          <w:rFonts w:cs="Times New Roman"/>
          <w:sz w:val="28"/>
          <w:szCs w:val="28"/>
        </w:rPr>
      </w:pPr>
    </w:p>
    <w:bookmarkEnd w:id="0"/>
    <w:p w14:paraId="7C08A0F6" w14:textId="599DEE46" w:rsidR="00757F97" w:rsidRPr="00135B60" w:rsidRDefault="00757F97" w:rsidP="00135B60">
      <w:pPr>
        <w:pStyle w:val="2"/>
        <w:rPr>
          <w:rFonts w:cs="Times New Roman"/>
          <w:sz w:val="28"/>
          <w:szCs w:val="28"/>
        </w:rPr>
      </w:pPr>
    </w:p>
    <w:sectPr w:rsidR="00757F97" w:rsidRPr="00135B60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32C5" w14:textId="77777777" w:rsidR="009830F8" w:rsidRDefault="009830F8" w:rsidP="006C760F">
      <w:pPr>
        <w:spacing w:after="0" w:line="240" w:lineRule="auto"/>
      </w:pPr>
      <w:r>
        <w:separator/>
      </w:r>
    </w:p>
  </w:endnote>
  <w:endnote w:type="continuationSeparator" w:id="0">
    <w:p w14:paraId="7A976452" w14:textId="77777777" w:rsidR="009830F8" w:rsidRDefault="009830F8" w:rsidP="006C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3C75" w14:textId="77777777" w:rsidR="009830F8" w:rsidRDefault="009830F8" w:rsidP="006C760F">
      <w:pPr>
        <w:spacing w:after="0" w:line="240" w:lineRule="auto"/>
      </w:pPr>
      <w:r>
        <w:separator/>
      </w:r>
    </w:p>
  </w:footnote>
  <w:footnote w:type="continuationSeparator" w:id="0">
    <w:p w14:paraId="36085961" w14:textId="77777777" w:rsidR="009830F8" w:rsidRDefault="009830F8" w:rsidP="006C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204268"/>
      <w:docPartObj>
        <w:docPartGallery w:val="Page Numbers (Top of Page)"/>
        <w:docPartUnique/>
      </w:docPartObj>
    </w:sdtPr>
    <w:sdtEndPr/>
    <w:sdtContent>
      <w:p w14:paraId="4CC81EAA" w14:textId="77777777" w:rsidR="006C760F" w:rsidRDefault="006C76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C70">
          <w:rPr>
            <w:noProof/>
          </w:rPr>
          <w:t>2</w:t>
        </w:r>
        <w:r>
          <w:fldChar w:fldCharType="end"/>
        </w:r>
      </w:p>
    </w:sdtContent>
  </w:sdt>
  <w:p w14:paraId="344D3A33" w14:textId="77777777" w:rsidR="006C760F" w:rsidRDefault="006C760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A4C"/>
    <w:multiLevelType w:val="hybridMultilevel"/>
    <w:tmpl w:val="D2F23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0234E"/>
    <w:multiLevelType w:val="hybridMultilevel"/>
    <w:tmpl w:val="649AF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91BC0"/>
    <w:multiLevelType w:val="hybridMultilevel"/>
    <w:tmpl w:val="0A1A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E8D"/>
    <w:rsid w:val="00017BE6"/>
    <w:rsid w:val="00056EFE"/>
    <w:rsid w:val="000F1B64"/>
    <w:rsid w:val="0011726B"/>
    <w:rsid w:val="00125C70"/>
    <w:rsid w:val="00135B60"/>
    <w:rsid w:val="00172A53"/>
    <w:rsid w:val="001A4F48"/>
    <w:rsid w:val="002834CE"/>
    <w:rsid w:val="00343409"/>
    <w:rsid w:val="006C760F"/>
    <w:rsid w:val="00757F97"/>
    <w:rsid w:val="007E2518"/>
    <w:rsid w:val="008C0D25"/>
    <w:rsid w:val="008C1508"/>
    <w:rsid w:val="009830F8"/>
    <w:rsid w:val="00A94871"/>
    <w:rsid w:val="00B11608"/>
    <w:rsid w:val="00CE5003"/>
    <w:rsid w:val="00D06B01"/>
    <w:rsid w:val="00DA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9E8F"/>
  <w15:docId w15:val="{E9DA954E-80AA-4602-A698-D3213510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4CE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34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34C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C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34CE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No Spacing"/>
    <w:uiPriority w:val="1"/>
    <w:qFormat/>
    <w:rsid w:val="002834CE"/>
    <w:pPr>
      <w:spacing w:after="0" w:line="240" w:lineRule="auto"/>
    </w:pPr>
    <w:rPr>
      <w:rFonts w:ascii="Courier New" w:hAnsi="Courier New"/>
    </w:rPr>
  </w:style>
  <w:style w:type="paragraph" w:styleId="a4">
    <w:name w:val="List Paragraph"/>
    <w:basedOn w:val="a"/>
    <w:uiPriority w:val="34"/>
    <w:qFormat/>
    <w:rsid w:val="00DA2E8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57F9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7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760F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6C7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760F"/>
    <w:rPr>
      <w:rFonts w:ascii="Times New Roman" w:hAnsi="Times New Roman"/>
    </w:rPr>
  </w:style>
  <w:style w:type="table" w:styleId="a9">
    <w:name w:val="Table Grid"/>
    <w:basedOn w:val="a1"/>
    <w:uiPriority w:val="59"/>
    <w:rsid w:val="00135B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Игорь Медведев</cp:lastModifiedBy>
  <cp:revision>9</cp:revision>
  <dcterms:created xsi:type="dcterms:W3CDTF">2020-02-26T04:13:00Z</dcterms:created>
  <dcterms:modified xsi:type="dcterms:W3CDTF">2023-03-28T15:52:00Z</dcterms:modified>
</cp:coreProperties>
</file>