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B254" w14:textId="77777777" w:rsidR="003C3DE5" w:rsidRDefault="003C3DE5" w:rsidP="003C3DE5">
      <w:r>
        <w:t>A. primarily    B. delayed      C. interact        D. equivalent      E. identified</w:t>
      </w:r>
    </w:p>
    <w:p w14:paraId="4EB5F796" w14:textId="77777777" w:rsidR="003C3DE5" w:rsidRDefault="003C3DE5" w:rsidP="003C3DE5">
      <w:r>
        <w:t>F. intentions    G. acquisition   H. overwhelming   I. permanently     J. comparative</w:t>
      </w:r>
    </w:p>
    <w:p w14:paraId="35E822BD" w14:textId="77777777" w:rsidR="003C3DE5" w:rsidRDefault="003C3DE5" w:rsidP="003C3DE5">
      <w:r>
        <w:t>k. necessity</w:t>
      </w:r>
    </w:p>
    <w:p w14:paraId="2589800F" w14:textId="77777777" w:rsidR="003C3DE5" w:rsidRDefault="003C3DE5" w:rsidP="003C3DE5"/>
    <w:p w14:paraId="2702794C" w14:textId="49B5D9ED" w:rsidR="003C3DE5" w:rsidRDefault="003C3DE5" w:rsidP="003C3DE5">
      <w:pPr>
        <w:ind w:firstLineChars="200" w:firstLine="420"/>
      </w:pPr>
      <w:r>
        <w:t>Quite often, educators tell families of children who are learning English as a second language to speak only English, and not their native language, at home. Although these educators may have good ___41___, their advice to families is misguided, and it arises from misunderstandings about the process of language ___42___. Educators may fear that children hearing two languages will become ___43___ confused and thus their language development will be ___44___. Children are capable of learning more than one language, whether simultaneously (同时地) or sequentially (依次地). In fact, most children outside of the United States are expected to become bilingual or even, in many cases, multilingual. Globally, knowing more than one language is viewed as an asset (资产) and even a ___45___ in many areas.</w:t>
      </w:r>
    </w:p>
    <w:p w14:paraId="24F414C7" w14:textId="77777777" w:rsidR="003C3DE5" w:rsidRDefault="003C3DE5" w:rsidP="003C3DE5">
      <w:pPr>
        <w:ind w:firstLineChars="200" w:firstLine="420"/>
      </w:pPr>
      <w:r>
        <w:t xml:space="preserve">It is also of concern that the misguided advice that students should speak only English is given ___46___ to poor families with limited educational opportunities, not to wealthier families who have many educational advantages. Since children from poor families often are ___47___ as at-risk for academic failure, teachers believe that advising families to speak English only is appropriate. Teachers consider learning two languages to be too ___48___ for children from poor families, believing that the children are already burdened by their home situations. </w:t>
      </w:r>
    </w:p>
    <w:p w14:paraId="42CDEAAA" w14:textId="77777777" w:rsidR="003C3DE5" w:rsidRDefault="003C3DE5" w:rsidP="003C3DE5">
      <w:r>
        <w:t>If families do not know English or have limited English skills themselves, how can they communicate in English? Advising non-English-speaking families to speak only English is ___49___ to telling them not to communicate with or ___50___ with their children. Moreover, the underlying message is that the family’s native language is not important or valued.</w:t>
      </w:r>
    </w:p>
    <w:p w14:paraId="70B04376" w14:textId="77777777" w:rsidR="003C3DE5" w:rsidRDefault="003C3DE5" w:rsidP="003C3DE5"/>
    <w:p w14:paraId="45CA504A" w14:textId="77777777" w:rsidR="003C3DE5" w:rsidRDefault="003C3DE5" w:rsidP="003C3DE5">
      <w:pPr>
        <w:ind w:firstLineChars="200" w:firstLine="420"/>
      </w:pPr>
      <w:r>
        <w:t>In the increasingly busier world where productivity is on the minds of many, instead of downloading the latest time management app, or forcing yourself to stay at work for hours on end, is there a(n) ___51___ to being productive?</w:t>
      </w:r>
    </w:p>
    <w:p w14:paraId="7D770ECE" w14:textId="77777777" w:rsidR="003C3DE5" w:rsidRDefault="003C3DE5" w:rsidP="003C3DE5">
      <w:r>
        <w:t>The first thing we should know is that willpower is a(n) ___52___ source that can be entirely used up. So instead of ___53___ yourself to simply try harder, a more methodical approach is suggested.</w:t>
      </w:r>
    </w:p>
    <w:p w14:paraId="5B7FF290" w14:textId="77777777" w:rsidR="003C3DE5" w:rsidRDefault="003C3DE5" w:rsidP="003C3DE5">
      <w:r>
        <w:t>The first step: Get started! It may seem ___54___ but studies have shown starting a project to be the biggest barrier to productivity. Before starting, our brain visualizes the hardest parts to come, and instead tries to simulate real work by focusing on small mindless tasks.</w:t>
      </w:r>
    </w:p>
    <w:p w14:paraId="568976B9" w14:textId="77777777" w:rsidR="003C3DE5" w:rsidRDefault="003C3DE5" w:rsidP="003C3DE5">
      <w:r>
        <w:t>___55___, there</w:t>
      </w:r>
      <w:proofErr w:type="gramStart"/>
      <w:r>
        <w:t>’</w:t>
      </w:r>
      <w:proofErr w:type="gramEnd"/>
      <w:r>
        <w:t xml:space="preserve">s construct of the mind known as the </w:t>
      </w:r>
      <w:proofErr w:type="spellStart"/>
      <w:r>
        <w:t>Zeigernik</w:t>
      </w:r>
      <w:proofErr w:type="spellEnd"/>
      <w:r>
        <w:t xml:space="preserve"> Effect (蔡格尼克效应), which helps humans to finish a task that they</w:t>
      </w:r>
      <w:proofErr w:type="gramStart"/>
      <w:r>
        <w:t>’</w:t>
      </w:r>
      <w:proofErr w:type="gramEnd"/>
      <w:r>
        <w:t xml:space="preserve">ve already started. The </w:t>
      </w:r>
      <w:proofErr w:type="spellStart"/>
      <w:r>
        <w:t>Zeigernik</w:t>
      </w:r>
      <w:proofErr w:type="spellEnd"/>
      <w:r>
        <w:t xml:space="preserve"> Effect shows that when we don’t finish a task, we experience ___56___ and intrusive thoughts about it. </w:t>
      </w:r>
      <w:proofErr w:type="gramStart"/>
      <w:r>
        <w:t>So</w:t>
      </w:r>
      <w:proofErr w:type="gramEnd"/>
      <w:r>
        <w:t xml:space="preserve"> get started.</w:t>
      </w:r>
    </w:p>
    <w:p w14:paraId="729C6D12" w14:textId="77777777" w:rsidR="003C3DE5" w:rsidRDefault="003C3DE5" w:rsidP="003C3DE5">
      <w:r>
        <w:t xml:space="preserve">Now what about time management? Shockingly, when we look at most of the elite musicians in the world, we find that they aren’t ___57___ practicing more. Instead, they focus their energy on the hardest task. Those musicians have periods of intense work followed by breaks. Not relying on willpower, they rely on their ___58___ and disciplined scheduling. Studies have found that most elite violinists generally follow a </w:t>
      </w:r>
      <w:proofErr w:type="gramStart"/>
      <w:r>
        <w:t>90 minute</w:t>
      </w:r>
      <w:proofErr w:type="gramEnd"/>
      <w:r>
        <w:t xml:space="preserve"> work rule with a 15 to 20 minute break afterwards every day. But how can you develop the discipline to follow this ___59___?</w:t>
      </w:r>
    </w:p>
    <w:p w14:paraId="761151E2" w14:textId="77777777" w:rsidR="003C3DE5" w:rsidRDefault="003C3DE5" w:rsidP="003C3DE5">
      <w:pPr>
        <w:ind w:firstLineChars="200" w:firstLine="420"/>
      </w:pPr>
      <w:r>
        <w:lastRenderedPageBreak/>
        <w:t>One key point is giving yourself a deadline; write it down; mark it in your calendar. And you’ll be much more likely to complete your task. On top of this, create something called an accountability (问责制) chart to ___60___ your progress. In one column write the time span, and in the other the activities you accomplished during this time, ___61___ those on a diet who record their food intake.</w:t>
      </w:r>
    </w:p>
    <w:p w14:paraId="117F3F2B" w14:textId="77777777" w:rsidR="003C3DE5" w:rsidRDefault="003C3DE5" w:rsidP="003C3DE5">
      <w:pPr>
        <w:ind w:firstLineChars="200" w:firstLine="420"/>
      </w:pPr>
      <w:r>
        <w:t>Writing down your progress allows you to ___62___ evaluate your work. As opposed to inaccurately assuming what you’ve done, further ___63___ your progress to the end helps to avoid small mindless work.</w:t>
      </w:r>
    </w:p>
    <w:p w14:paraId="59A71608" w14:textId="77777777" w:rsidR="003C3DE5" w:rsidRDefault="003C3DE5" w:rsidP="003C3DE5">
      <w:pPr>
        <w:ind w:firstLineChars="200" w:firstLine="420"/>
      </w:pPr>
      <w:r>
        <w:t xml:space="preserve">And finally, stop multitasking. Well it may feel like you’re accomplishing more. But actually, studies show that multi-taskers are much less ___64___. Instead, try and make a list at night of what you want to accomplish tomorrow. With your action plan, you ___65___ the idea of trying to complete multiple activities at once. </w:t>
      </w:r>
    </w:p>
    <w:p w14:paraId="7A0520B2" w14:textId="77777777" w:rsidR="003C3DE5" w:rsidRDefault="003C3DE5" w:rsidP="003C3DE5">
      <w:pPr>
        <w:ind w:firstLineChars="200" w:firstLine="420"/>
      </w:pPr>
      <w:r>
        <w:t>Your brain will find these less challenging. And it will make the starting process easier. With a clear goal and action plan in mind, your productivity levels can soar to new heights.</w:t>
      </w:r>
    </w:p>
    <w:p w14:paraId="31C44D2B" w14:textId="77777777" w:rsidR="003C3DE5" w:rsidRDefault="003C3DE5" w:rsidP="003C3DE5">
      <w:r>
        <w:tab/>
      </w:r>
    </w:p>
    <w:p w14:paraId="52D131E1" w14:textId="77777777" w:rsidR="003C3DE5" w:rsidRDefault="003C3DE5" w:rsidP="003C3DE5">
      <w:r>
        <w:t xml:space="preserve">51. A. room </w:t>
      </w:r>
      <w:r>
        <w:tab/>
      </w:r>
      <w:r>
        <w:tab/>
      </w:r>
      <w:r>
        <w:tab/>
        <w:t>B. secret</w:t>
      </w:r>
      <w:r>
        <w:tab/>
      </w:r>
      <w:r>
        <w:tab/>
      </w:r>
      <w:r>
        <w:tab/>
      </w:r>
      <w:r>
        <w:tab/>
        <w:t xml:space="preserve">C. attitude </w:t>
      </w:r>
      <w:r>
        <w:tab/>
      </w:r>
      <w:r>
        <w:tab/>
      </w:r>
      <w:r>
        <w:tab/>
        <w:t>D. origin</w:t>
      </w:r>
    </w:p>
    <w:p w14:paraId="3E73549D" w14:textId="4DAA81E4" w:rsidR="003C3DE5" w:rsidRDefault="003C3DE5" w:rsidP="003C3DE5">
      <w:r>
        <w:t xml:space="preserve">52. A. outstanding </w:t>
      </w:r>
      <w:r>
        <w:tab/>
        <w:t xml:space="preserve">B. </w:t>
      </w:r>
      <w:proofErr w:type="gramStart"/>
      <w:r>
        <w:t xml:space="preserve">inevitable  </w:t>
      </w:r>
      <w:r>
        <w:tab/>
      </w:r>
      <w:proofErr w:type="gramEnd"/>
      <w:r>
        <w:tab/>
        <w:t>C. exhaustible</w:t>
      </w:r>
      <w:r>
        <w:tab/>
      </w:r>
      <w:r>
        <w:tab/>
      </w:r>
      <w:r>
        <w:tab/>
        <w:t>D. essential</w:t>
      </w:r>
    </w:p>
    <w:p w14:paraId="6981D6A3" w14:textId="77777777" w:rsidR="003C3DE5" w:rsidRDefault="003C3DE5" w:rsidP="003C3DE5">
      <w:r>
        <w:t>53. A. convincing</w:t>
      </w:r>
      <w:r>
        <w:tab/>
      </w:r>
      <w:r>
        <w:tab/>
        <w:t>B. resisting</w:t>
      </w:r>
      <w:r>
        <w:tab/>
      </w:r>
      <w:r>
        <w:tab/>
      </w:r>
      <w:r>
        <w:tab/>
        <w:t>C. preventing</w:t>
      </w:r>
      <w:r>
        <w:tab/>
      </w:r>
      <w:r>
        <w:tab/>
      </w:r>
      <w:r>
        <w:tab/>
        <w:t>D. discouraging</w:t>
      </w:r>
    </w:p>
    <w:p w14:paraId="35140F9F" w14:textId="77777777" w:rsidR="003C3DE5" w:rsidRDefault="003C3DE5" w:rsidP="003C3DE5">
      <w:r>
        <w:t xml:space="preserve">54. A. </w:t>
      </w:r>
      <w:proofErr w:type="gramStart"/>
      <w:r>
        <w:t xml:space="preserve">difficult  </w:t>
      </w:r>
      <w:r>
        <w:tab/>
      </w:r>
      <w:proofErr w:type="gramEnd"/>
      <w:r>
        <w:tab/>
        <w:t>B. complicated</w:t>
      </w:r>
      <w:r>
        <w:tab/>
      </w:r>
      <w:r>
        <w:tab/>
        <w:t>C. obvious</w:t>
      </w:r>
      <w:r>
        <w:tab/>
      </w:r>
      <w:r>
        <w:tab/>
      </w:r>
      <w:r>
        <w:tab/>
        <w:t>D. visible</w:t>
      </w:r>
    </w:p>
    <w:p w14:paraId="5DA80985" w14:textId="2145D9E0" w:rsidR="003C3DE5" w:rsidRDefault="003C3DE5" w:rsidP="003C3DE5">
      <w:r>
        <w:t xml:space="preserve">55. A. </w:t>
      </w:r>
      <w:proofErr w:type="gramStart"/>
      <w:r>
        <w:t>Generally</w:t>
      </w:r>
      <w:proofErr w:type="gramEnd"/>
      <w:r>
        <w:t xml:space="preserve"> </w:t>
      </w:r>
      <w:r>
        <w:tab/>
      </w:r>
      <w:r>
        <w:tab/>
        <w:t>B. Luckily</w:t>
      </w:r>
      <w:r>
        <w:tab/>
      </w:r>
      <w:r>
        <w:tab/>
      </w:r>
      <w:r>
        <w:tab/>
      </w:r>
      <w:r>
        <w:tab/>
      </w:r>
      <w:r>
        <w:t xml:space="preserve">C. </w:t>
      </w:r>
      <w:proofErr w:type="gramStart"/>
      <w:r>
        <w:t>Unfortunately</w:t>
      </w:r>
      <w:proofErr w:type="gramEnd"/>
      <w:r>
        <w:tab/>
      </w:r>
      <w:r>
        <w:tab/>
        <w:t>D. Briefly</w:t>
      </w:r>
    </w:p>
    <w:p w14:paraId="12822D74" w14:textId="0FC43C3F" w:rsidR="003C3DE5" w:rsidRDefault="003C3DE5" w:rsidP="003C3DE5">
      <w:r>
        <w:t xml:space="preserve">56. A. division </w:t>
      </w:r>
      <w:r>
        <w:tab/>
      </w:r>
      <w:r>
        <w:tab/>
        <w:t xml:space="preserve">B. mission </w:t>
      </w:r>
      <w:r>
        <w:tab/>
      </w:r>
      <w:r>
        <w:tab/>
      </w:r>
      <w:r>
        <w:tab/>
        <w:t>C. interruption</w:t>
      </w:r>
      <w:r>
        <w:tab/>
      </w:r>
      <w:r>
        <w:tab/>
        <w:t>D. discomfort</w:t>
      </w:r>
    </w:p>
    <w:p w14:paraId="27167177" w14:textId="77777777" w:rsidR="003C3DE5" w:rsidRDefault="003C3DE5" w:rsidP="003C3DE5">
      <w:r>
        <w:t>57. A. necessarily</w:t>
      </w:r>
      <w:r>
        <w:tab/>
      </w:r>
      <w:r>
        <w:tab/>
        <w:t>B. hardly</w:t>
      </w:r>
      <w:r>
        <w:tab/>
      </w:r>
      <w:r>
        <w:tab/>
      </w:r>
      <w:r>
        <w:tab/>
      </w:r>
      <w:r>
        <w:tab/>
        <w:t>C. efficiently</w:t>
      </w:r>
      <w:r>
        <w:tab/>
      </w:r>
      <w:r>
        <w:tab/>
      </w:r>
      <w:r>
        <w:tab/>
        <w:t>D. purposefully</w:t>
      </w:r>
    </w:p>
    <w:p w14:paraId="230BB028" w14:textId="7647F681" w:rsidR="003C3DE5" w:rsidRDefault="003C3DE5" w:rsidP="003C3DE5">
      <w:r>
        <w:t>58. A. patience</w:t>
      </w:r>
      <w:r>
        <w:tab/>
      </w:r>
      <w:r>
        <w:tab/>
        <w:t>B. habit</w:t>
      </w:r>
      <w:r>
        <w:tab/>
      </w:r>
      <w:r>
        <w:tab/>
      </w:r>
      <w:r>
        <w:tab/>
      </w:r>
      <w:r>
        <w:tab/>
        <w:t>C. perseverance</w:t>
      </w:r>
      <w:r>
        <w:tab/>
      </w:r>
      <w:r>
        <w:tab/>
        <w:t>D. principle</w:t>
      </w:r>
    </w:p>
    <w:p w14:paraId="1271C4C7" w14:textId="41C8A6DA" w:rsidR="003C3DE5" w:rsidRDefault="003C3DE5" w:rsidP="003C3DE5">
      <w:r>
        <w:t xml:space="preserve">59. A. feature </w:t>
      </w:r>
      <w:r>
        <w:tab/>
      </w:r>
      <w:r>
        <w:tab/>
        <w:t>B. intention</w:t>
      </w:r>
      <w:r>
        <w:tab/>
      </w:r>
      <w:r>
        <w:tab/>
      </w:r>
      <w:r>
        <w:tab/>
        <w:t>C. guidance</w:t>
      </w:r>
      <w:r>
        <w:tab/>
      </w:r>
      <w:r>
        <w:tab/>
      </w:r>
      <w:r>
        <w:tab/>
        <w:t>D. routine</w:t>
      </w:r>
    </w:p>
    <w:p w14:paraId="3196BC64" w14:textId="77777777" w:rsidR="003C3DE5" w:rsidRDefault="003C3DE5" w:rsidP="003C3DE5">
      <w:r>
        <w:t xml:space="preserve">60. A. prove </w:t>
      </w:r>
      <w:r>
        <w:tab/>
      </w:r>
      <w:r>
        <w:tab/>
      </w:r>
      <w:r>
        <w:tab/>
        <w:t xml:space="preserve">B. influence </w:t>
      </w:r>
      <w:r>
        <w:tab/>
      </w:r>
      <w:r>
        <w:tab/>
      </w:r>
      <w:r>
        <w:tab/>
        <w:t>C. document</w:t>
      </w:r>
      <w:r>
        <w:tab/>
      </w:r>
      <w:r>
        <w:tab/>
      </w:r>
      <w:r>
        <w:tab/>
        <w:t>D. determine</w:t>
      </w:r>
    </w:p>
    <w:p w14:paraId="7EC627B5" w14:textId="77777777" w:rsidR="003C3DE5" w:rsidRDefault="003C3DE5" w:rsidP="003C3DE5">
      <w:r>
        <w:t>61. A. similar to</w:t>
      </w:r>
      <w:r>
        <w:tab/>
      </w:r>
      <w:r>
        <w:tab/>
        <w:t xml:space="preserve">B. related to </w:t>
      </w:r>
      <w:r>
        <w:tab/>
      </w:r>
      <w:r>
        <w:tab/>
      </w:r>
      <w:r>
        <w:tab/>
        <w:t xml:space="preserve">C. available to </w:t>
      </w:r>
      <w:r>
        <w:tab/>
      </w:r>
      <w:r>
        <w:tab/>
        <w:t xml:space="preserve">D. owing to </w:t>
      </w:r>
    </w:p>
    <w:p w14:paraId="12EE53BA" w14:textId="77777777" w:rsidR="003C3DE5" w:rsidRDefault="003C3DE5" w:rsidP="003C3DE5">
      <w:r>
        <w:t>62. A. rapidly</w:t>
      </w:r>
      <w:r>
        <w:tab/>
      </w:r>
      <w:r>
        <w:tab/>
      </w:r>
      <w:r>
        <w:tab/>
        <w:t xml:space="preserve">B. desperately </w:t>
      </w:r>
      <w:r>
        <w:tab/>
      </w:r>
      <w:r>
        <w:tab/>
        <w:t>C. objectively</w:t>
      </w:r>
      <w:r>
        <w:tab/>
      </w:r>
      <w:r>
        <w:tab/>
      </w:r>
      <w:r>
        <w:tab/>
        <w:t>D. relatively</w:t>
      </w:r>
    </w:p>
    <w:p w14:paraId="5C0EBB8B" w14:textId="77777777" w:rsidR="003C3DE5" w:rsidRDefault="003C3DE5" w:rsidP="003C3DE5">
      <w:r>
        <w:t xml:space="preserve">63. A. targeting </w:t>
      </w:r>
      <w:r>
        <w:tab/>
      </w:r>
      <w:r>
        <w:tab/>
        <w:t xml:space="preserve">B. tricking </w:t>
      </w:r>
      <w:r>
        <w:tab/>
      </w:r>
      <w:r>
        <w:tab/>
      </w:r>
      <w:r>
        <w:tab/>
        <w:t xml:space="preserve">C. timing </w:t>
      </w:r>
      <w:r>
        <w:tab/>
      </w:r>
      <w:r>
        <w:tab/>
      </w:r>
      <w:r>
        <w:tab/>
        <w:t>D. tracking</w:t>
      </w:r>
    </w:p>
    <w:p w14:paraId="3C3DAD72" w14:textId="77777777" w:rsidR="003C3DE5" w:rsidRDefault="003C3DE5" w:rsidP="003C3DE5">
      <w:r>
        <w:t>64. A. promising</w:t>
      </w:r>
      <w:r>
        <w:tab/>
      </w:r>
      <w:r>
        <w:tab/>
        <w:t>B. productive</w:t>
      </w:r>
      <w:r>
        <w:tab/>
      </w:r>
      <w:r>
        <w:tab/>
      </w:r>
      <w:r>
        <w:tab/>
        <w:t>C. practical</w:t>
      </w:r>
      <w:r>
        <w:tab/>
      </w:r>
      <w:r>
        <w:tab/>
      </w:r>
      <w:r>
        <w:tab/>
        <w:t>D. plentiful</w:t>
      </w:r>
    </w:p>
    <w:p w14:paraId="31F3A799" w14:textId="5F88FBBA" w:rsidR="00A500D0" w:rsidRDefault="003C3DE5" w:rsidP="003C3DE5">
      <w:r>
        <w:t>65. A. stick to</w:t>
      </w:r>
      <w:r>
        <w:tab/>
      </w:r>
      <w:r>
        <w:tab/>
      </w:r>
      <w:r>
        <w:tab/>
        <w:t>B. face up to</w:t>
      </w:r>
      <w:r>
        <w:tab/>
      </w:r>
      <w:r>
        <w:tab/>
      </w:r>
      <w:r>
        <w:tab/>
        <w:t>C. decide on</w:t>
      </w:r>
      <w:r>
        <w:tab/>
      </w:r>
      <w:r>
        <w:tab/>
      </w:r>
      <w:r>
        <w:tab/>
        <w:t>D. get rid of</w:t>
      </w:r>
    </w:p>
    <w:p w14:paraId="252E0256" w14:textId="711C6911" w:rsidR="003C3DE5" w:rsidRDefault="003C3DE5" w:rsidP="003C3DE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3C3DE5" w14:paraId="428F8C61" w14:textId="77777777" w:rsidTr="002A793D">
        <w:trPr>
          <w:trHeight w:val="703"/>
          <w:jc w:val="center"/>
        </w:trPr>
        <w:tc>
          <w:tcPr>
            <w:tcW w:w="9108" w:type="dxa"/>
          </w:tcPr>
          <w:p w14:paraId="337935B1" w14:textId="77777777" w:rsidR="003C3DE5" w:rsidRDefault="003C3DE5" w:rsidP="002A793D">
            <w:pPr>
              <w:widowControl/>
              <w:rPr>
                <w:rFonts w:hint="eastAsia"/>
                <w:szCs w:val="21"/>
              </w:rPr>
            </w:pPr>
            <w:r>
              <w:rPr>
                <w:szCs w:val="21"/>
              </w:rPr>
              <w:t xml:space="preserve">A. wandered  </w:t>
            </w:r>
            <w:r>
              <w:rPr>
                <w:rFonts w:hint="eastAsia"/>
                <w:szCs w:val="21"/>
              </w:rPr>
              <w:t xml:space="preserve"> </w:t>
            </w:r>
            <w:r>
              <w:rPr>
                <w:szCs w:val="21"/>
              </w:rPr>
              <w:t xml:space="preserve"> </w:t>
            </w:r>
            <w:r>
              <w:rPr>
                <w:rFonts w:hint="eastAsia"/>
                <w:szCs w:val="21"/>
              </w:rPr>
              <w:t xml:space="preserve">  </w:t>
            </w:r>
            <w:r>
              <w:rPr>
                <w:szCs w:val="21"/>
              </w:rPr>
              <w:t xml:space="preserve">B. applications   </w:t>
            </w:r>
            <w:r>
              <w:rPr>
                <w:rFonts w:hint="eastAsia"/>
                <w:szCs w:val="21"/>
              </w:rPr>
              <w:t xml:space="preserve">   </w:t>
            </w:r>
            <w:r>
              <w:rPr>
                <w:szCs w:val="21"/>
              </w:rPr>
              <w:t xml:space="preserve">C. intellectual   </w:t>
            </w:r>
            <w:r>
              <w:rPr>
                <w:rFonts w:hint="eastAsia"/>
                <w:szCs w:val="21"/>
              </w:rPr>
              <w:t xml:space="preserve">   </w:t>
            </w:r>
            <w:r>
              <w:rPr>
                <w:szCs w:val="21"/>
              </w:rPr>
              <w:t xml:space="preserve">D. occurred   </w:t>
            </w:r>
            <w:r>
              <w:rPr>
                <w:rFonts w:hint="eastAsia"/>
                <w:szCs w:val="21"/>
              </w:rPr>
              <w:t xml:space="preserve">   </w:t>
            </w:r>
            <w:r>
              <w:rPr>
                <w:szCs w:val="21"/>
              </w:rPr>
              <w:t>E extraordinary</w:t>
            </w:r>
          </w:p>
          <w:p w14:paraId="4C0DA569" w14:textId="77777777" w:rsidR="003C3DE5" w:rsidRDefault="003C3DE5" w:rsidP="002A793D">
            <w:pPr>
              <w:widowControl/>
              <w:rPr>
                <w:rFonts w:hint="eastAsia"/>
                <w:color w:val="000000"/>
                <w:szCs w:val="21"/>
              </w:rPr>
            </w:pPr>
            <w:r>
              <w:rPr>
                <w:szCs w:val="21"/>
              </w:rPr>
              <w:t>F. objectives</w:t>
            </w:r>
            <w:r>
              <w:rPr>
                <w:rFonts w:hint="eastAsia"/>
                <w:szCs w:val="21"/>
              </w:rPr>
              <w:t xml:space="preserve">   </w:t>
            </w:r>
            <w:r>
              <w:rPr>
                <w:szCs w:val="21"/>
              </w:rPr>
              <w:t xml:space="preserve">G. relatively   </w:t>
            </w:r>
            <w:r>
              <w:rPr>
                <w:rFonts w:hint="eastAsia"/>
                <w:szCs w:val="21"/>
              </w:rPr>
              <w:t xml:space="preserve"> </w:t>
            </w:r>
            <w:r>
              <w:rPr>
                <w:szCs w:val="21"/>
              </w:rPr>
              <w:t xml:space="preserve">H. release   </w:t>
            </w:r>
            <w:r>
              <w:rPr>
                <w:rFonts w:hint="eastAsia"/>
                <w:szCs w:val="21"/>
              </w:rPr>
              <w:t xml:space="preserve"> </w:t>
            </w:r>
            <w:r>
              <w:rPr>
                <w:szCs w:val="21"/>
              </w:rPr>
              <w:t>I.</w:t>
            </w:r>
            <w:r>
              <w:rPr>
                <w:color w:val="000000"/>
                <w:szCs w:val="21"/>
              </w:rPr>
              <w:t xml:space="preserve"> </w:t>
            </w:r>
            <w:r>
              <w:rPr>
                <w:szCs w:val="21"/>
              </w:rPr>
              <w:t xml:space="preserve">threatening   </w:t>
            </w:r>
            <w:r>
              <w:rPr>
                <w:rFonts w:hint="eastAsia"/>
                <w:szCs w:val="21"/>
              </w:rPr>
              <w:t xml:space="preserve"> </w:t>
            </w:r>
            <w:r>
              <w:rPr>
                <w:szCs w:val="21"/>
              </w:rPr>
              <w:t xml:space="preserve">J. accomplished   </w:t>
            </w:r>
            <w:r>
              <w:rPr>
                <w:rFonts w:hint="eastAsia"/>
                <w:szCs w:val="21"/>
              </w:rPr>
              <w:t xml:space="preserve"> </w:t>
            </w:r>
            <w:r>
              <w:rPr>
                <w:szCs w:val="21"/>
              </w:rPr>
              <w:t>K. completely</w:t>
            </w:r>
          </w:p>
        </w:tc>
      </w:tr>
    </w:tbl>
    <w:p w14:paraId="180939E9" w14:textId="77777777" w:rsidR="003C3DE5" w:rsidRDefault="003C3DE5" w:rsidP="003C3DE5">
      <w:pPr>
        <w:widowControl/>
        <w:ind w:firstLineChars="200" w:firstLine="420"/>
        <w:rPr>
          <w:rFonts w:hint="eastAsia"/>
          <w:color w:val="000000"/>
          <w:szCs w:val="21"/>
        </w:rPr>
      </w:pPr>
    </w:p>
    <w:p w14:paraId="34FF5CDD" w14:textId="77777777" w:rsidR="003C3DE5" w:rsidRDefault="003C3DE5" w:rsidP="003C3DE5">
      <w:pPr>
        <w:widowControl/>
        <w:ind w:firstLineChars="200" w:firstLine="420"/>
        <w:rPr>
          <w:color w:val="000000"/>
          <w:szCs w:val="21"/>
        </w:rPr>
      </w:pPr>
      <w:r>
        <w:rPr>
          <w:color w:val="000000"/>
          <w:szCs w:val="21"/>
        </w:rPr>
        <w:t xml:space="preserve">John Nash, a Nobel </w:t>
      </w:r>
      <w:r>
        <w:rPr>
          <w:rFonts w:hint="eastAsia"/>
          <w:color w:val="000000"/>
          <w:szCs w:val="21"/>
        </w:rPr>
        <w:t>Prize winner</w:t>
      </w:r>
      <w:r>
        <w:rPr>
          <w:color w:val="000000"/>
          <w:szCs w:val="21"/>
        </w:rPr>
        <w:t xml:space="preserve"> and mathematical genius whose struggle with mental illness was documented in the Oscar-winning film “A Beautiful Mind”, was killed in a car accident on Saturday. He was 86. The accident </w:t>
      </w:r>
      <w:r>
        <w:rPr>
          <w:rFonts w:hint="eastAsia"/>
          <w:color w:val="000000"/>
          <w:szCs w:val="21"/>
        </w:rPr>
        <w:t xml:space="preserve">__41__ </w:t>
      </w:r>
      <w:r>
        <w:rPr>
          <w:color w:val="000000"/>
          <w:szCs w:val="21"/>
        </w:rPr>
        <w:t xml:space="preserve">when the taxi Nash was traveling in </w:t>
      </w:r>
      <w:r>
        <w:rPr>
          <w:rFonts w:hint="eastAsia"/>
          <w:color w:val="000000"/>
          <w:szCs w:val="21"/>
        </w:rPr>
        <w:t>ran into</w:t>
      </w:r>
      <w:r>
        <w:rPr>
          <w:color w:val="000000"/>
          <w:szCs w:val="21"/>
        </w:rPr>
        <w:t xml:space="preserve"> another car on the New Jersey Turnpike. Neither of the two drivers </w:t>
      </w:r>
      <w:r>
        <w:rPr>
          <w:szCs w:val="21"/>
        </w:rPr>
        <w:t>involved</w:t>
      </w:r>
      <w:r>
        <w:rPr>
          <w:color w:val="000000"/>
          <w:szCs w:val="21"/>
        </w:rPr>
        <w:t xml:space="preserve"> in the accident </w:t>
      </w:r>
      <w:r>
        <w:rPr>
          <w:rFonts w:hint="eastAsia"/>
          <w:szCs w:val="21"/>
        </w:rPr>
        <w:t>underwent</w:t>
      </w:r>
      <w:r>
        <w:rPr>
          <w:rFonts w:hint="eastAsia"/>
          <w:color w:val="000000"/>
          <w:szCs w:val="21"/>
        </w:rPr>
        <w:t xml:space="preserve"> </w:t>
      </w:r>
      <w:r>
        <w:rPr>
          <w:color w:val="000000"/>
          <w:szCs w:val="21"/>
        </w:rPr>
        <w:t>life-</w:t>
      </w:r>
      <w:r>
        <w:rPr>
          <w:rFonts w:hint="eastAsia"/>
          <w:color w:val="000000"/>
          <w:szCs w:val="21"/>
        </w:rPr>
        <w:t>__42__</w:t>
      </w:r>
      <w:r>
        <w:rPr>
          <w:color w:val="000000"/>
          <w:szCs w:val="21"/>
        </w:rPr>
        <w:t xml:space="preserve"> injuries.</w:t>
      </w:r>
    </w:p>
    <w:p w14:paraId="439A4D1F" w14:textId="77777777" w:rsidR="003C3DE5" w:rsidRDefault="003C3DE5" w:rsidP="003C3DE5">
      <w:pPr>
        <w:widowControl/>
        <w:ind w:firstLineChars="200" w:firstLine="420"/>
        <w:rPr>
          <w:color w:val="000000"/>
          <w:szCs w:val="21"/>
        </w:rPr>
      </w:pPr>
      <w:r>
        <w:rPr>
          <w:color w:val="000000"/>
          <w:szCs w:val="21"/>
        </w:rPr>
        <w:t xml:space="preserve">At Princeton, Nash published a 27-page </w:t>
      </w:r>
      <w:r>
        <w:rPr>
          <w:rFonts w:hint="eastAsia"/>
          <w:color w:val="000000"/>
          <w:szCs w:val="21"/>
        </w:rPr>
        <w:t>essay</w:t>
      </w:r>
      <w:r>
        <w:rPr>
          <w:color w:val="000000"/>
          <w:szCs w:val="21"/>
        </w:rPr>
        <w:t xml:space="preserve"> </w:t>
      </w:r>
      <w:r>
        <w:rPr>
          <w:rFonts w:hint="eastAsia"/>
          <w:color w:val="000000"/>
          <w:szCs w:val="21"/>
        </w:rPr>
        <w:t>about</w:t>
      </w:r>
      <w:r>
        <w:rPr>
          <w:color w:val="000000"/>
          <w:szCs w:val="21"/>
        </w:rPr>
        <w:t xml:space="preserve"> the field of game theory</w:t>
      </w:r>
      <w:r>
        <w:rPr>
          <w:rFonts w:hint="eastAsia"/>
          <w:color w:val="000000"/>
          <w:szCs w:val="21"/>
        </w:rPr>
        <w:t>,</w:t>
      </w:r>
      <w:r>
        <w:rPr>
          <w:color w:val="000000"/>
          <w:szCs w:val="21"/>
        </w:rPr>
        <w:t xml:space="preserve"> </w:t>
      </w:r>
      <w:r>
        <w:rPr>
          <w:rFonts w:hint="eastAsia"/>
          <w:color w:val="000000"/>
          <w:szCs w:val="21"/>
        </w:rPr>
        <w:t>which</w:t>
      </w:r>
      <w:r>
        <w:rPr>
          <w:color w:val="000000"/>
          <w:szCs w:val="21"/>
        </w:rPr>
        <w:t xml:space="preserve"> led to </w:t>
      </w:r>
      <w:r>
        <w:rPr>
          <w:rFonts w:hint="eastAsia"/>
          <w:color w:val="000000"/>
          <w:szCs w:val="21"/>
        </w:rPr>
        <w:t xml:space="preserve">__43__ </w:t>
      </w:r>
      <w:r>
        <w:rPr>
          <w:color w:val="000000"/>
          <w:szCs w:val="21"/>
        </w:rPr>
        <w:t>in economics, international politics, and evolutionary biology. His signature solution</w:t>
      </w:r>
      <w:r>
        <w:rPr>
          <w:rFonts w:hint="eastAsia"/>
          <w:color w:val="000000"/>
          <w:szCs w:val="21"/>
        </w:rPr>
        <w:t xml:space="preserve"> </w:t>
      </w:r>
      <w:r>
        <w:rPr>
          <w:color w:val="000000"/>
          <w:szCs w:val="21"/>
        </w:rPr>
        <w:t xml:space="preserve">found that </w:t>
      </w:r>
      <w:r>
        <w:rPr>
          <w:szCs w:val="21"/>
        </w:rPr>
        <w:t>competition</w:t>
      </w:r>
      <w:r>
        <w:rPr>
          <w:color w:val="000000"/>
          <w:szCs w:val="21"/>
        </w:rPr>
        <w:t xml:space="preserve"> among two </w:t>
      </w:r>
      <w:r>
        <w:rPr>
          <w:szCs w:val="21"/>
        </w:rPr>
        <w:t>opponents</w:t>
      </w:r>
      <w:r>
        <w:rPr>
          <w:color w:val="000000"/>
          <w:szCs w:val="21"/>
        </w:rPr>
        <w:t xml:space="preserve"> is not necessarily governed by zero-sum logic. Two opponents can, for instance, each achieve their maximum </w:t>
      </w:r>
      <w:r>
        <w:rPr>
          <w:rFonts w:hint="eastAsia"/>
          <w:color w:val="000000"/>
          <w:szCs w:val="21"/>
        </w:rPr>
        <w:t xml:space="preserve">__44__ </w:t>
      </w:r>
      <w:r>
        <w:rPr>
          <w:color w:val="000000"/>
          <w:szCs w:val="21"/>
        </w:rPr>
        <w:t xml:space="preserve">through </w:t>
      </w:r>
      <w:r>
        <w:rPr>
          <w:szCs w:val="21"/>
        </w:rPr>
        <w:t>cooperating</w:t>
      </w:r>
      <w:r>
        <w:rPr>
          <w:color w:val="000000"/>
          <w:szCs w:val="21"/>
        </w:rPr>
        <w:t xml:space="preserve"> with the other, or gain nothing at all by refusing to cooperate. This simple understanding is </w:t>
      </w:r>
      <w:r>
        <w:rPr>
          <w:color w:val="000000"/>
          <w:szCs w:val="21"/>
        </w:rPr>
        <w:lastRenderedPageBreak/>
        <w:t xml:space="preserve">now regarded as one of the most important social science ideas in the 20th century, and a </w:t>
      </w:r>
      <w:r>
        <w:rPr>
          <w:rFonts w:hint="eastAsia"/>
          <w:color w:val="000000"/>
          <w:szCs w:val="21"/>
        </w:rPr>
        <w:t>proof</w:t>
      </w:r>
      <w:r>
        <w:rPr>
          <w:color w:val="000000"/>
          <w:szCs w:val="21"/>
        </w:rPr>
        <w:t xml:space="preserve"> to his almost </w:t>
      </w:r>
      <w:r>
        <w:rPr>
          <w:rFonts w:hint="eastAsia"/>
          <w:color w:val="000000"/>
          <w:szCs w:val="21"/>
        </w:rPr>
        <w:t xml:space="preserve">unique __45__ </w:t>
      </w:r>
      <w:r>
        <w:rPr>
          <w:color w:val="000000"/>
          <w:szCs w:val="21"/>
        </w:rPr>
        <w:t>gifts.</w:t>
      </w:r>
    </w:p>
    <w:p w14:paraId="118D7901" w14:textId="77777777" w:rsidR="003C3DE5" w:rsidRDefault="003C3DE5" w:rsidP="003C3DE5">
      <w:pPr>
        <w:widowControl/>
        <w:ind w:firstLineChars="200" w:firstLine="420"/>
        <w:rPr>
          <w:color w:val="000000"/>
          <w:szCs w:val="21"/>
        </w:rPr>
      </w:pPr>
      <w:r>
        <w:rPr>
          <w:color w:val="000000"/>
          <w:szCs w:val="21"/>
        </w:rPr>
        <w:t>But in the late 1950s, Nash</w:t>
      </w:r>
      <w:r w:rsidRPr="003C3DE5">
        <w:rPr>
          <w:szCs w:val="21"/>
        </w:rPr>
        <w:t xml:space="preserve"> began a slide into mental illness</w:t>
      </w:r>
      <w:r w:rsidRPr="003C3DE5">
        <w:rPr>
          <w:rFonts w:hint="eastAsia"/>
          <w:szCs w:val="21"/>
        </w:rPr>
        <w:t xml:space="preserve"> and each </w:t>
      </w:r>
      <w:r w:rsidRPr="003C3DE5">
        <w:rPr>
          <w:szCs w:val="21"/>
        </w:rPr>
        <w:t xml:space="preserve">therapy failed to cure him, and for much of the next three decades, Nash </w:t>
      </w:r>
      <w:r w:rsidRPr="003C3DE5">
        <w:rPr>
          <w:rFonts w:hint="eastAsia"/>
          <w:szCs w:val="21"/>
        </w:rPr>
        <w:t>__46__</w:t>
      </w:r>
      <w:r w:rsidRPr="003C3DE5">
        <w:rPr>
          <w:szCs w:val="21"/>
        </w:rPr>
        <w:t xml:space="preserve"> freely on the Princeton campus, </w:t>
      </w:r>
      <w:r w:rsidRPr="003C3DE5">
        <w:rPr>
          <w:rFonts w:hint="eastAsia"/>
          <w:szCs w:val="21"/>
        </w:rPr>
        <w:t xml:space="preserve">scratching his </w:t>
      </w:r>
      <w:proofErr w:type="gramStart"/>
      <w:r w:rsidRPr="003C3DE5">
        <w:rPr>
          <w:rFonts w:hint="eastAsia"/>
          <w:szCs w:val="21"/>
        </w:rPr>
        <w:t>hands</w:t>
      </w:r>
      <w:r w:rsidRPr="003C3DE5">
        <w:rPr>
          <w:szCs w:val="21"/>
        </w:rPr>
        <w:t xml:space="preserve"> on</w:t>
      </w:r>
      <w:proofErr w:type="gramEnd"/>
      <w:r w:rsidRPr="003C3DE5">
        <w:rPr>
          <w:szCs w:val="21"/>
        </w:rPr>
        <w:t xml:space="preserve"> empty blackboards and staring blankly ahead in the library. Robert </w:t>
      </w:r>
      <w:r>
        <w:rPr>
          <w:color w:val="000000"/>
          <w:szCs w:val="21"/>
        </w:rPr>
        <w:t>Wright</w:t>
      </w:r>
      <w:r>
        <w:rPr>
          <w:rFonts w:hint="eastAsia"/>
          <w:color w:val="000000"/>
          <w:szCs w:val="21"/>
        </w:rPr>
        <w:t xml:space="preserve"> </w:t>
      </w:r>
      <w:r>
        <w:rPr>
          <w:color w:val="000000"/>
          <w:szCs w:val="21"/>
        </w:rPr>
        <w:t xml:space="preserve">remembers Nash as “some math genius that went crazy” who wore colorful </w:t>
      </w:r>
      <w:r>
        <w:rPr>
          <w:rFonts w:hint="eastAsia"/>
          <w:color w:val="000000"/>
          <w:szCs w:val="21"/>
        </w:rPr>
        <w:t>shoes</w:t>
      </w:r>
      <w:r>
        <w:rPr>
          <w:color w:val="000000"/>
          <w:szCs w:val="21"/>
        </w:rPr>
        <w:t xml:space="preserve"> and quietly watched people. His mental illness removed him </w:t>
      </w:r>
      <w:r>
        <w:rPr>
          <w:rFonts w:hint="eastAsia"/>
          <w:color w:val="FF0000"/>
          <w:szCs w:val="21"/>
        </w:rPr>
        <w:t>__47__</w:t>
      </w:r>
      <w:r>
        <w:rPr>
          <w:color w:val="FF0000"/>
          <w:szCs w:val="21"/>
        </w:rPr>
        <w:t xml:space="preserve"> </w:t>
      </w:r>
      <w:r>
        <w:rPr>
          <w:color w:val="000000"/>
          <w:szCs w:val="21"/>
        </w:rPr>
        <w:t>from his work. By the time Nash was awarded the Nobel</w:t>
      </w:r>
      <w:r>
        <w:rPr>
          <w:rFonts w:hint="eastAsia"/>
          <w:color w:val="000000"/>
          <w:szCs w:val="21"/>
        </w:rPr>
        <w:t xml:space="preserve"> P</w:t>
      </w:r>
      <w:r>
        <w:rPr>
          <w:color w:val="000000"/>
          <w:szCs w:val="21"/>
        </w:rPr>
        <w:t xml:space="preserve">rize in Economics in 1994, he hadn’t </w:t>
      </w:r>
      <w:r>
        <w:rPr>
          <w:szCs w:val="21"/>
        </w:rPr>
        <w:t>published</w:t>
      </w:r>
      <w:r>
        <w:rPr>
          <w:color w:val="000000"/>
          <w:szCs w:val="21"/>
        </w:rPr>
        <w:t xml:space="preserve"> a paper in 36 years.</w:t>
      </w:r>
    </w:p>
    <w:p w14:paraId="7B67CD90" w14:textId="77777777" w:rsidR="003C3DE5" w:rsidRDefault="003C3DE5" w:rsidP="003C3DE5">
      <w:pPr>
        <w:widowControl/>
        <w:ind w:firstLineChars="200" w:firstLine="420"/>
        <w:rPr>
          <w:color w:val="000000"/>
          <w:szCs w:val="21"/>
        </w:rPr>
      </w:pPr>
      <w:r>
        <w:rPr>
          <w:color w:val="000000"/>
          <w:szCs w:val="21"/>
        </w:rPr>
        <w:t xml:space="preserve">But like a child cured of a </w:t>
      </w:r>
      <w:r>
        <w:rPr>
          <w:rFonts w:hint="eastAsia"/>
          <w:color w:val="000000"/>
          <w:szCs w:val="21"/>
        </w:rPr>
        <w:t>terrible dream</w:t>
      </w:r>
      <w:r>
        <w:rPr>
          <w:color w:val="000000"/>
          <w:szCs w:val="21"/>
        </w:rPr>
        <w:t xml:space="preserve"> by the switch of a light, Nash </w:t>
      </w:r>
      <w:r>
        <w:rPr>
          <w:szCs w:val="21"/>
        </w:rPr>
        <w:t xml:space="preserve">recovered </w:t>
      </w:r>
      <w:r>
        <w:rPr>
          <w:color w:val="000000"/>
          <w:szCs w:val="21"/>
        </w:rPr>
        <w:t xml:space="preserve">from his illness seemingly by choosing not to be sick anymore. Five years later, the </w:t>
      </w:r>
      <w:r>
        <w:rPr>
          <w:rFonts w:hint="eastAsia"/>
          <w:color w:val="000000"/>
          <w:szCs w:val="21"/>
        </w:rPr>
        <w:t>__48__</w:t>
      </w:r>
      <w:r>
        <w:rPr>
          <w:color w:val="000000"/>
          <w:szCs w:val="21"/>
        </w:rPr>
        <w:t xml:space="preserve"> of the film “A Beautiful Mind”, based on Sylvia Nasar’s 1998 book of the same name, </w:t>
      </w:r>
      <w:r>
        <w:rPr>
          <w:rFonts w:hint="eastAsia"/>
          <w:color w:val="000000"/>
          <w:szCs w:val="21"/>
        </w:rPr>
        <w:t>expanded</w:t>
      </w:r>
      <w:r>
        <w:rPr>
          <w:color w:val="000000"/>
          <w:szCs w:val="21"/>
        </w:rPr>
        <w:t xml:space="preserve"> Nash’s </w:t>
      </w:r>
      <w:r>
        <w:rPr>
          <w:rFonts w:hint="eastAsia"/>
          <w:color w:val="000000"/>
          <w:szCs w:val="21"/>
        </w:rPr>
        <w:t xml:space="preserve">__49__ </w:t>
      </w:r>
      <w:r>
        <w:rPr>
          <w:color w:val="000000"/>
          <w:szCs w:val="21"/>
        </w:rPr>
        <w:t xml:space="preserve">life story to an international audience. He continued to work, travel, and speak at </w:t>
      </w:r>
      <w:r>
        <w:rPr>
          <w:szCs w:val="21"/>
        </w:rPr>
        <w:t>conferences</w:t>
      </w:r>
      <w:r>
        <w:rPr>
          <w:color w:val="000000"/>
          <w:szCs w:val="21"/>
        </w:rPr>
        <w:t xml:space="preserve"> for the rest of his life.</w:t>
      </w:r>
    </w:p>
    <w:p w14:paraId="584601FA" w14:textId="77777777" w:rsidR="003C3DE5" w:rsidRDefault="003C3DE5" w:rsidP="003C3DE5">
      <w:pPr>
        <w:widowControl/>
        <w:ind w:firstLineChars="200" w:firstLine="420"/>
        <w:rPr>
          <w:rFonts w:hint="eastAsia"/>
          <w:color w:val="000000"/>
          <w:szCs w:val="21"/>
        </w:rPr>
      </w:pPr>
      <w:r>
        <w:rPr>
          <w:color w:val="000000"/>
          <w:szCs w:val="21"/>
        </w:rPr>
        <w:t xml:space="preserve">It’s tempting to wonder what Nash might have </w:t>
      </w:r>
      <w:r>
        <w:rPr>
          <w:rFonts w:hint="eastAsia"/>
          <w:color w:val="000000"/>
          <w:szCs w:val="21"/>
        </w:rPr>
        <w:t xml:space="preserve">__50__, </w:t>
      </w:r>
      <w:r>
        <w:rPr>
          <w:color w:val="000000"/>
          <w:szCs w:val="21"/>
          <w:u w:val="single"/>
        </w:rPr>
        <w:t>had mental illness not robbed him of so many productive years</w:t>
      </w:r>
      <w:r>
        <w:rPr>
          <w:color w:val="000000"/>
          <w:szCs w:val="21"/>
        </w:rPr>
        <w:t>. “Because the ideas I had about super</w:t>
      </w:r>
      <w:r>
        <w:rPr>
          <w:rFonts w:hint="eastAsia"/>
          <w:color w:val="000000"/>
          <w:szCs w:val="21"/>
        </w:rPr>
        <w:t xml:space="preserve"> </w:t>
      </w:r>
      <w:r>
        <w:rPr>
          <w:color w:val="000000"/>
          <w:szCs w:val="21"/>
        </w:rPr>
        <w:t xml:space="preserve">natural beings came to me the same way that my mathematical ideas did,” </w:t>
      </w:r>
      <w:r>
        <w:rPr>
          <w:rFonts w:hint="eastAsia"/>
          <w:color w:val="000000"/>
          <w:szCs w:val="21"/>
        </w:rPr>
        <w:t>said</w:t>
      </w:r>
      <w:r>
        <w:rPr>
          <w:color w:val="000000"/>
          <w:szCs w:val="21"/>
        </w:rPr>
        <w:t xml:space="preserve"> Nash. “</w:t>
      </w:r>
      <w:proofErr w:type="gramStart"/>
      <w:r>
        <w:rPr>
          <w:color w:val="000000"/>
          <w:szCs w:val="21"/>
        </w:rPr>
        <w:t>So</w:t>
      </w:r>
      <w:proofErr w:type="gramEnd"/>
      <w:r>
        <w:rPr>
          <w:color w:val="000000"/>
          <w:szCs w:val="21"/>
        </w:rPr>
        <w:t xml:space="preserve"> I took them seriously.”</w:t>
      </w:r>
    </w:p>
    <w:p w14:paraId="52BC76A9" w14:textId="77777777" w:rsidR="003C3DE5" w:rsidRDefault="003C3DE5" w:rsidP="003C3DE5">
      <w:pPr>
        <w:widowControl/>
        <w:jc w:val="center"/>
        <w:rPr>
          <w:b/>
          <w:szCs w:val="21"/>
        </w:rPr>
      </w:pPr>
    </w:p>
    <w:p w14:paraId="3A0034D7" w14:textId="679B7AA2" w:rsidR="003C3DE5" w:rsidRDefault="003C3DE5" w:rsidP="003C3DE5">
      <w:pPr>
        <w:widowControl/>
        <w:jc w:val="center"/>
        <w:rPr>
          <w:b/>
          <w:szCs w:val="21"/>
        </w:rPr>
      </w:pPr>
      <w:r>
        <w:rPr>
          <w:b/>
          <w:szCs w:val="21"/>
        </w:rPr>
        <w:t>Why girls do better at school than boys?</w:t>
      </w:r>
    </w:p>
    <w:p w14:paraId="34F7FFFC" w14:textId="77777777" w:rsidR="003C3DE5" w:rsidRDefault="003C3DE5" w:rsidP="003C3DE5">
      <w:pPr>
        <w:widowControl/>
        <w:ind w:firstLineChars="200" w:firstLine="420"/>
        <w:rPr>
          <w:szCs w:val="21"/>
        </w:rPr>
      </w:pPr>
      <w:r>
        <w:rPr>
          <w:szCs w:val="21"/>
        </w:rPr>
        <w:t>For centuries, boys were top of the class. But these days, that’s no longer the case.</w:t>
      </w:r>
    </w:p>
    <w:p w14:paraId="29244542" w14:textId="77777777" w:rsidR="003C3DE5" w:rsidRPr="003C3DE5" w:rsidRDefault="003C3DE5" w:rsidP="003C3DE5">
      <w:pPr>
        <w:widowControl/>
        <w:ind w:firstLineChars="200" w:firstLine="420"/>
        <w:rPr>
          <w:szCs w:val="21"/>
        </w:rPr>
      </w:pPr>
      <w:r>
        <w:rPr>
          <w:szCs w:val="21"/>
        </w:rPr>
        <w:t xml:space="preserve">A new study by the OECD, a club of mostly __51__ countries in Europe and North America, examined how 15-year-old boys and girls performed at reading, mathematics and science. Boys still get somewhat better __52__ at </w:t>
      </w:r>
      <w:proofErr w:type="spellStart"/>
      <w:r>
        <w:rPr>
          <w:szCs w:val="21"/>
        </w:rPr>
        <w:t>maths</w:t>
      </w:r>
      <w:proofErr w:type="spellEnd"/>
      <w:r>
        <w:rPr>
          <w:szCs w:val="21"/>
        </w:rPr>
        <w:t xml:space="preserve"> and physics, and in other science courses the genders are roughly __53__. But when it comes to the students who re</w:t>
      </w:r>
      <w:r w:rsidRPr="003C3DE5">
        <w:rPr>
          <w:szCs w:val="21"/>
        </w:rPr>
        <w:t>ally struggle and suffer at school, the difference is __54__: boys are 50% more likely than girls to fall short of basic standards in all three areas.</w:t>
      </w:r>
    </w:p>
    <w:p w14:paraId="6F81BF3A" w14:textId="77777777" w:rsidR="003C3DE5" w:rsidRDefault="003C3DE5" w:rsidP="003C3DE5">
      <w:pPr>
        <w:widowControl/>
        <w:ind w:firstLineChars="200" w:firstLine="420"/>
        <w:rPr>
          <w:szCs w:val="21"/>
        </w:rPr>
      </w:pPr>
      <w:r>
        <w:rPr>
          <w:szCs w:val="21"/>
        </w:rPr>
        <w:t>__55__, why are girls performing better at school than their male classmates?</w:t>
      </w:r>
    </w:p>
    <w:p w14:paraId="5F92147F" w14:textId="77777777" w:rsidR="003C3DE5" w:rsidRDefault="003C3DE5" w:rsidP="003C3DE5">
      <w:pPr>
        <w:widowControl/>
        <w:ind w:firstLineChars="200" w:firstLine="420"/>
        <w:rPr>
          <w:szCs w:val="21"/>
        </w:rPr>
      </w:pPr>
      <w:r>
        <w:rPr>
          <w:szCs w:val="21"/>
        </w:rPr>
        <w:t xml:space="preserve">First, girls read more than boys. Reading </w:t>
      </w:r>
      <w:r>
        <w:rPr>
          <w:i/>
          <w:szCs w:val="21"/>
        </w:rPr>
        <w:t>proficiency</w:t>
      </w:r>
      <w:r>
        <w:rPr>
          <w:szCs w:val="21"/>
        </w:rPr>
        <w:t xml:space="preserve"> (熟练) is the basis upon which all other learning is built. When boys don’t do well </w:t>
      </w:r>
      <w:r>
        <w:rPr>
          <w:rFonts w:hint="eastAsia"/>
          <w:szCs w:val="21"/>
        </w:rPr>
        <w:t>in</w:t>
      </w:r>
      <w:r>
        <w:rPr>
          <w:szCs w:val="21"/>
        </w:rPr>
        <w:t xml:space="preserve"> reading, their __56__ in other school subjects suffers too.</w:t>
      </w:r>
    </w:p>
    <w:p w14:paraId="022932DE" w14:textId="77777777" w:rsidR="003C3DE5" w:rsidRDefault="003C3DE5" w:rsidP="003C3DE5">
      <w:pPr>
        <w:spacing w:line="270" w:lineRule="atLeast"/>
        <w:ind w:firstLineChars="200" w:firstLine="420"/>
        <w:rPr>
          <w:szCs w:val="21"/>
        </w:rPr>
      </w:pPr>
      <w:r>
        <w:rPr>
          <w:szCs w:val="21"/>
        </w:rPr>
        <w:t xml:space="preserve">Second, girls spend much more time on their homework and out-of-class learning. __57__, girls spend five and a half hours per week doing homework while boys spend a little less than four and a half hours. Researchers suggest that doing homework __58__ by teachers is linked to better accomplishment in </w:t>
      </w:r>
      <w:proofErr w:type="spellStart"/>
      <w:r>
        <w:rPr>
          <w:szCs w:val="21"/>
        </w:rPr>
        <w:t>maths</w:t>
      </w:r>
      <w:proofErr w:type="spellEnd"/>
      <w:r>
        <w:rPr>
          <w:szCs w:val="21"/>
        </w:rPr>
        <w:t xml:space="preserve">, reading and science. Boys, it appears, spend more of their free time in the __59__ world; they are 17% more likely to play </w:t>
      </w:r>
      <w:r>
        <w:rPr>
          <w:rStyle w:val="opdict3font24opdict3marginright"/>
          <w:szCs w:val="21"/>
        </w:rPr>
        <w:t>cooperative</w:t>
      </w:r>
      <w:r>
        <w:rPr>
          <w:szCs w:val="21"/>
        </w:rPr>
        <w:t xml:space="preserve"> online games than girls every day. They also use the internet more.</w:t>
      </w:r>
    </w:p>
    <w:p w14:paraId="01912341" w14:textId="77777777" w:rsidR="003C3DE5" w:rsidRDefault="003C3DE5" w:rsidP="003C3DE5">
      <w:pPr>
        <w:widowControl/>
        <w:ind w:firstLineChars="200" w:firstLine="420"/>
        <w:rPr>
          <w:szCs w:val="21"/>
        </w:rPr>
      </w:pPr>
      <w:r>
        <w:rPr>
          <w:szCs w:val="21"/>
        </w:rPr>
        <w:t xml:space="preserve">Third, peer __60__ plays a role. A lot of boys decide early on that they are just too cool for school. They adopt a so-called concept of </w:t>
      </w:r>
      <w:r>
        <w:rPr>
          <w:i/>
          <w:szCs w:val="21"/>
        </w:rPr>
        <w:t>masculinity</w:t>
      </w:r>
      <w:r>
        <w:rPr>
          <w:szCs w:val="21"/>
        </w:rPr>
        <w:t xml:space="preserve"> (男子气概) that includes a disregard for __61__, which means they</w:t>
      </w:r>
      <w:proofErr w:type="gramStart"/>
      <w:r>
        <w:rPr>
          <w:szCs w:val="21"/>
        </w:rPr>
        <w:t>’</w:t>
      </w:r>
      <w:proofErr w:type="gramEnd"/>
      <w:r>
        <w:rPr>
          <w:szCs w:val="21"/>
        </w:rPr>
        <w:t xml:space="preserve">re more likely to be rude and noisy in class. Teachers mark them down for this. In </w:t>
      </w:r>
      <w:r>
        <w:rPr>
          <w:i/>
          <w:szCs w:val="21"/>
        </w:rPr>
        <w:t>anonymous</w:t>
      </w:r>
      <w:r>
        <w:rPr>
          <w:szCs w:val="21"/>
        </w:rPr>
        <w:t xml:space="preserve"> (匿名的) tests, boys perform better. In fact, the gender gap in reading __62__ by a third when teachers don’t know the gender of the pupil they are marking.</w:t>
      </w:r>
    </w:p>
    <w:p w14:paraId="3802155C" w14:textId="77777777" w:rsidR="003C3DE5" w:rsidRDefault="003C3DE5" w:rsidP="003C3DE5">
      <w:pPr>
        <w:widowControl/>
        <w:ind w:firstLineChars="200" w:firstLine="420"/>
        <w:rPr>
          <w:rFonts w:hint="eastAsia"/>
          <w:szCs w:val="21"/>
        </w:rPr>
      </w:pPr>
      <w:proofErr w:type="gramStart"/>
      <w:r>
        <w:rPr>
          <w:szCs w:val="21"/>
        </w:rPr>
        <w:t>So</w:t>
      </w:r>
      <w:proofErr w:type="gramEnd"/>
      <w:r>
        <w:rPr>
          <w:szCs w:val="21"/>
        </w:rPr>
        <w:t xml:space="preserve"> what can be done to close this gap? Getting boys to do more homework and cut down on screen-time would help. And offering boys a __63__ to read non-fiction would help too: they’re keener on comics and newspapers. But most of all, abandoning gender </w:t>
      </w:r>
      <w:r>
        <w:rPr>
          <w:i/>
          <w:szCs w:val="21"/>
        </w:rPr>
        <w:lastRenderedPageBreak/>
        <w:t>stereotypes</w:t>
      </w:r>
      <w:r>
        <w:rPr>
          <w:szCs w:val="21"/>
        </w:rPr>
        <w:t xml:space="preserve"> (旧模式) would __64__ all students. Thus, boys in all countries with the best schools read much better than girls. As we know, girls in Shanghai, Singapore and </w:t>
      </w:r>
      <w:hyperlink r:id="rId4" w:tgtFrame="_blank" w:history="1">
        <w:r>
          <w:rPr>
            <w:rStyle w:val="a3"/>
            <w:color w:val="auto"/>
            <w:szCs w:val="21"/>
            <w:u w:val="none"/>
          </w:rPr>
          <w:t>Seoul</w:t>
        </w:r>
      </w:hyperlink>
      <w:r>
        <w:rPr>
          <w:rStyle w:val="opdicttext2"/>
          <w:szCs w:val="21"/>
        </w:rPr>
        <w:t xml:space="preserve"> </w:t>
      </w:r>
      <w:r>
        <w:rPr>
          <w:szCs w:val="21"/>
        </w:rPr>
        <w:t>are good at mathematics, and they __65__ boys from anywhere else in the world.</w:t>
      </w:r>
    </w:p>
    <w:p w14:paraId="42FA435B" w14:textId="77777777" w:rsidR="003C3DE5" w:rsidRDefault="003C3DE5" w:rsidP="003C3DE5">
      <w:pPr>
        <w:widowControl/>
        <w:ind w:firstLineChars="200" w:firstLine="420"/>
        <w:rPr>
          <w:szCs w:val="21"/>
        </w:rPr>
      </w:pPr>
    </w:p>
    <w:tbl>
      <w:tblPr>
        <w:tblW w:w="0" w:type="auto"/>
        <w:tblInd w:w="108" w:type="dxa"/>
        <w:tblLayout w:type="fixed"/>
        <w:tblLook w:val="0000" w:firstRow="0" w:lastRow="0" w:firstColumn="0" w:lastColumn="0" w:noHBand="0" w:noVBand="0"/>
      </w:tblPr>
      <w:tblGrid>
        <w:gridCol w:w="2340"/>
        <w:gridCol w:w="2160"/>
        <w:gridCol w:w="2163"/>
        <w:gridCol w:w="1797"/>
      </w:tblGrid>
      <w:tr w:rsidR="003C3DE5" w14:paraId="5107F422" w14:textId="77777777" w:rsidTr="002A793D">
        <w:tc>
          <w:tcPr>
            <w:tcW w:w="2340" w:type="dxa"/>
          </w:tcPr>
          <w:p w14:paraId="15F6D819" w14:textId="77777777" w:rsidR="003C3DE5" w:rsidRDefault="003C3DE5" w:rsidP="002A793D">
            <w:pPr>
              <w:rPr>
                <w:szCs w:val="21"/>
              </w:rPr>
            </w:pPr>
            <w:r>
              <w:rPr>
                <w:szCs w:val="21"/>
              </w:rPr>
              <w:t>51. A. backward</w:t>
            </w:r>
          </w:p>
        </w:tc>
        <w:tc>
          <w:tcPr>
            <w:tcW w:w="2160" w:type="dxa"/>
          </w:tcPr>
          <w:p w14:paraId="39CCE8FC" w14:textId="77777777" w:rsidR="003C3DE5" w:rsidRDefault="003C3DE5" w:rsidP="002A793D">
            <w:pPr>
              <w:rPr>
                <w:szCs w:val="21"/>
              </w:rPr>
            </w:pPr>
            <w:r>
              <w:rPr>
                <w:szCs w:val="21"/>
              </w:rPr>
              <w:t>B. wealthy</w:t>
            </w:r>
          </w:p>
        </w:tc>
        <w:tc>
          <w:tcPr>
            <w:tcW w:w="2163" w:type="dxa"/>
          </w:tcPr>
          <w:p w14:paraId="0512E457" w14:textId="77777777" w:rsidR="003C3DE5" w:rsidRDefault="003C3DE5" w:rsidP="002A793D">
            <w:pPr>
              <w:rPr>
                <w:szCs w:val="21"/>
              </w:rPr>
            </w:pPr>
            <w:r>
              <w:rPr>
                <w:szCs w:val="21"/>
              </w:rPr>
              <w:t>C. regular</w:t>
            </w:r>
          </w:p>
        </w:tc>
        <w:tc>
          <w:tcPr>
            <w:tcW w:w="1797" w:type="dxa"/>
          </w:tcPr>
          <w:p w14:paraId="40CE9A73" w14:textId="77777777" w:rsidR="003C3DE5" w:rsidRDefault="003C3DE5" w:rsidP="002A793D">
            <w:pPr>
              <w:rPr>
                <w:szCs w:val="21"/>
              </w:rPr>
            </w:pPr>
            <w:r>
              <w:rPr>
                <w:szCs w:val="21"/>
              </w:rPr>
              <w:t>D. miserable</w:t>
            </w:r>
          </w:p>
        </w:tc>
      </w:tr>
      <w:tr w:rsidR="003C3DE5" w14:paraId="0AEB169B" w14:textId="77777777" w:rsidTr="002A793D">
        <w:trPr>
          <w:trHeight w:val="315"/>
        </w:trPr>
        <w:tc>
          <w:tcPr>
            <w:tcW w:w="2340" w:type="dxa"/>
          </w:tcPr>
          <w:p w14:paraId="392DABB2" w14:textId="77777777" w:rsidR="003C3DE5" w:rsidRDefault="003C3DE5" w:rsidP="002A793D">
            <w:pPr>
              <w:rPr>
                <w:szCs w:val="21"/>
              </w:rPr>
            </w:pPr>
            <w:r>
              <w:rPr>
                <w:szCs w:val="21"/>
              </w:rPr>
              <w:t>52. A. scores</w:t>
            </w:r>
          </w:p>
        </w:tc>
        <w:tc>
          <w:tcPr>
            <w:tcW w:w="2160" w:type="dxa"/>
          </w:tcPr>
          <w:p w14:paraId="2820A25C" w14:textId="77777777" w:rsidR="003C3DE5" w:rsidRDefault="003C3DE5" w:rsidP="002A793D">
            <w:pPr>
              <w:rPr>
                <w:szCs w:val="21"/>
              </w:rPr>
            </w:pPr>
            <w:r>
              <w:rPr>
                <w:szCs w:val="21"/>
              </w:rPr>
              <w:t>B. directions</w:t>
            </w:r>
          </w:p>
        </w:tc>
        <w:tc>
          <w:tcPr>
            <w:tcW w:w="2163" w:type="dxa"/>
          </w:tcPr>
          <w:p w14:paraId="07015CF8" w14:textId="77777777" w:rsidR="003C3DE5" w:rsidRDefault="003C3DE5" w:rsidP="002A793D">
            <w:pPr>
              <w:rPr>
                <w:szCs w:val="21"/>
              </w:rPr>
            </w:pPr>
            <w:r>
              <w:rPr>
                <w:szCs w:val="21"/>
              </w:rPr>
              <w:t>C. guidance</w:t>
            </w:r>
          </w:p>
        </w:tc>
        <w:tc>
          <w:tcPr>
            <w:tcW w:w="1797" w:type="dxa"/>
          </w:tcPr>
          <w:p w14:paraId="5A585CC0" w14:textId="77777777" w:rsidR="003C3DE5" w:rsidRDefault="003C3DE5" w:rsidP="002A793D">
            <w:pPr>
              <w:rPr>
                <w:szCs w:val="21"/>
              </w:rPr>
            </w:pPr>
            <w:r>
              <w:rPr>
                <w:szCs w:val="21"/>
              </w:rPr>
              <w:t>D. evaluation</w:t>
            </w:r>
          </w:p>
        </w:tc>
      </w:tr>
      <w:tr w:rsidR="003C3DE5" w14:paraId="5FD2FF0B" w14:textId="77777777" w:rsidTr="002A793D">
        <w:trPr>
          <w:trHeight w:val="315"/>
        </w:trPr>
        <w:tc>
          <w:tcPr>
            <w:tcW w:w="2340" w:type="dxa"/>
          </w:tcPr>
          <w:p w14:paraId="77CEFE83" w14:textId="77777777" w:rsidR="003C3DE5" w:rsidRDefault="003C3DE5" w:rsidP="002A793D">
            <w:pPr>
              <w:rPr>
                <w:szCs w:val="21"/>
              </w:rPr>
            </w:pPr>
            <w:r>
              <w:rPr>
                <w:szCs w:val="21"/>
              </w:rPr>
              <w:t>53. A. practical</w:t>
            </w:r>
          </w:p>
        </w:tc>
        <w:tc>
          <w:tcPr>
            <w:tcW w:w="2160" w:type="dxa"/>
          </w:tcPr>
          <w:p w14:paraId="5B06EF5C" w14:textId="77777777" w:rsidR="003C3DE5" w:rsidRDefault="003C3DE5" w:rsidP="002A793D">
            <w:pPr>
              <w:rPr>
                <w:szCs w:val="21"/>
              </w:rPr>
            </w:pPr>
            <w:r>
              <w:rPr>
                <w:szCs w:val="21"/>
              </w:rPr>
              <w:t>B. reliable</w:t>
            </w:r>
          </w:p>
        </w:tc>
        <w:tc>
          <w:tcPr>
            <w:tcW w:w="2163" w:type="dxa"/>
          </w:tcPr>
          <w:p w14:paraId="34197B5B" w14:textId="77777777" w:rsidR="003C3DE5" w:rsidRDefault="003C3DE5" w:rsidP="002A793D">
            <w:pPr>
              <w:rPr>
                <w:szCs w:val="21"/>
              </w:rPr>
            </w:pPr>
            <w:r>
              <w:rPr>
                <w:szCs w:val="21"/>
              </w:rPr>
              <w:t>C. relevant</w:t>
            </w:r>
          </w:p>
        </w:tc>
        <w:tc>
          <w:tcPr>
            <w:tcW w:w="1797" w:type="dxa"/>
          </w:tcPr>
          <w:p w14:paraId="509E3138" w14:textId="77777777" w:rsidR="003C3DE5" w:rsidRDefault="003C3DE5" w:rsidP="002A793D">
            <w:pPr>
              <w:rPr>
                <w:szCs w:val="21"/>
              </w:rPr>
            </w:pPr>
            <w:r>
              <w:rPr>
                <w:szCs w:val="21"/>
              </w:rPr>
              <w:t>D. equal</w:t>
            </w:r>
          </w:p>
        </w:tc>
      </w:tr>
      <w:tr w:rsidR="003C3DE5" w14:paraId="482F7CBF" w14:textId="77777777" w:rsidTr="002A793D">
        <w:tc>
          <w:tcPr>
            <w:tcW w:w="2340" w:type="dxa"/>
          </w:tcPr>
          <w:p w14:paraId="3C8F30B3" w14:textId="77777777" w:rsidR="003C3DE5" w:rsidRDefault="003C3DE5" w:rsidP="002A793D">
            <w:pPr>
              <w:rPr>
                <w:szCs w:val="21"/>
              </w:rPr>
            </w:pPr>
            <w:r>
              <w:rPr>
                <w:szCs w:val="21"/>
              </w:rPr>
              <w:t>54. A. stable</w:t>
            </w:r>
          </w:p>
        </w:tc>
        <w:tc>
          <w:tcPr>
            <w:tcW w:w="2160" w:type="dxa"/>
          </w:tcPr>
          <w:p w14:paraId="5C4C057D" w14:textId="77777777" w:rsidR="003C3DE5" w:rsidRDefault="003C3DE5" w:rsidP="002A793D">
            <w:pPr>
              <w:rPr>
                <w:szCs w:val="21"/>
              </w:rPr>
            </w:pPr>
            <w:r>
              <w:rPr>
                <w:szCs w:val="21"/>
              </w:rPr>
              <w:t>B. vague</w:t>
            </w:r>
          </w:p>
        </w:tc>
        <w:tc>
          <w:tcPr>
            <w:tcW w:w="2163" w:type="dxa"/>
          </w:tcPr>
          <w:p w14:paraId="6B7B6AAB" w14:textId="77777777" w:rsidR="003C3DE5" w:rsidRDefault="003C3DE5" w:rsidP="002A793D">
            <w:pPr>
              <w:rPr>
                <w:szCs w:val="21"/>
              </w:rPr>
            </w:pPr>
            <w:r>
              <w:rPr>
                <w:szCs w:val="21"/>
              </w:rPr>
              <w:t>C. obvious</w:t>
            </w:r>
          </w:p>
        </w:tc>
        <w:tc>
          <w:tcPr>
            <w:tcW w:w="1797" w:type="dxa"/>
          </w:tcPr>
          <w:p w14:paraId="78B80F4A" w14:textId="77777777" w:rsidR="003C3DE5" w:rsidRDefault="003C3DE5" w:rsidP="002A793D">
            <w:pPr>
              <w:rPr>
                <w:szCs w:val="21"/>
              </w:rPr>
            </w:pPr>
            <w:r>
              <w:rPr>
                <w:szCs w:val="21"/>
              </w:rPr>
              <w:t>D. logical</w:t>
            </w:r>
          </w:p>
        </w:tc>
      </w:tr>
      <w:tr w:rsidR="003C3DE5" w14:paraId="3B414565" w14:textId="77777777" w:rsidTr="002A793D">
        <w:tc>
          <w:tcPr>
            <w:tcW w:w="2340" w:type="dxa"/>
          </w:tcPr>
          <w:p w14:paraId="60D196C2" w14:textId="77777777" w:rsidR="003C3DE5" w:rsidRDefault="003C3DE5" w:rsidP="002A793D">
            <w:pPr>
              <w:rPr>
                <w:szCs w:val="21"/>
              </w:rPr>
            </w:pPr>
            <w:r>
              <w:rPr>
                <w:szCs w:val="21"/>
              </w:rPr>
              <w:t xml:space="preserve">55. A. </w:t>
            </w:r>
            <w:proofErr w:type="gramStart"/>
            <w:r>
              <w:rPr>
                <w:szCs w:val="21"/>
              </w:rPr>
              <w:t>However</w:t>
            </w:r>
            <w:proofErr w:type="gramEnd"/>
          </w:p>
        </w:tc>
        <w:tc>
          <w:tcPr>
            <w:tcW w:w="2160" w:type="dxa"/>
          </w:tcPr>
          <w:p w14:paraId="6391757A" w14:textId="77777777" w:rsidR="003C3DE5" w:rsidRDefault="003C3DE5" w:rsidP="002A793D">
            <w:pPr>
              <w:rPr>
                <w:szCs w:val="21"/>
              </w:rPr>
            </w:pPr>
            <w:r>
              <w:rPr>
                <w:szCs w:val="21"/>
              </w:rPr>
              <w:t>B. Therefore</w:t>
            </w:r>
          </w:p>
        </w:tc>
        <w:tc>
          <w:tcPr>
            <w:tcW w:w="2163" w:type="dxa"/>
          </w:tcPr>
          <w:p w14:paraId="5E54C3D4" w14:textId="77777777" w:rsidR="003C3DE5" w:rsidRDefault="003C3DE5" w:rsidP="002A793D">
            <w:pPr>
              <w:rPr>
                <w:szCs w:val="21"/>
              </w:rPr>
            </w:pPr>
            <w:r>
              <w:rPr>
                <w:szCs w:val="21"/>
              </w:rPr>
              <w:t>C. Similarly</w:t>
            </w:r>
          </w:p>
        </w:tc>
        <w:tc>
          <w:tcPr>
            <w:tcW w:w="1797" w:type="dxa"/>
          </w:tcPr>
          <w:p w14:paraId="74E9752D" w14:textId="77777777" w:rsidR="003C3DE5" w:rsidRDefault="003C3DE5" w:rsidP="002A793D">
            <w:pPr>
              <w:rPr>
                <w:szCs w:val="21"/>
              </w:rPr>
            </w:pPr>
            <w:r>
              <w:rPr>
                <w:szCs w:val="21"/>
              </w:rPr>
              <w:t>D. Instead</w:t>
            </w:r>
          </w:p>
        </w:tc>
      </w:tr>
      <w:tr w:rsidR="003C3DE5" w14:paraId="380E909D" w14:textId="77777777" w:rsidTr="002A793D">
        <w:tc>
          <w:tcPr>
            <w:tcW w:w="2340" w:type="dxa"/>
          </w:tcPr>
          <w:p w14:paraId="52100BE2" w14:textId="77777777" w:rsidR="003C3DE5" w:rsidRDefault="003C3DE5" w:rsidP="002A793D">
            <w:pPr>
              <w:rPr>
                <w:szCs w:val="21"/>
              </w:rPr>
            </w:pPr>
            <w:r>
              <w:rPr>
                <w:szCs w:val="21"/>
              </w:rPr>
              <w:t xml:space="preserve">56. A. </w:t>
            </w:r>
            <w:proofErr w:type="spellStart"/>
            <w:r>
              <w:rPr>
                <w:szCs w:val="21"/>
              </w:rPr>
              <w:t>behaviour</w:t>
            </w:r>
            <w:proofErr w:type="spellEnd"/>
          </w:p>
        </w:tc>
        <w:tc>
          <w:tcPr>
            <w:tcW w:w="2160" w:type="dxa"/>
          </w:tcPr>
          <w:p w14:paraId="4CA4AEEC" w14:textId="77777777" w:rsidR="003C3DE5" w:rsidRDefault="003C3DE5" w:rsidP="002A793D">
            <w:pPr>
              <w:rPr>
                <w:szCs w:val="21"/>
              </w:rPr>
            </w:pPr>
            <w:r>
              <w:rPr>
                <w:szCs w:val="21"/>
              </w:rPr>
              <w:t>B. comment</w:t>
            </w:r>
          </w:p>
        </w:tc>
        <w:tc>
          <w:tcPr>
            <w:tcW w:w="2163" w:type="dxa"/>
          </w:tcPr>
          <w:p w14:paraId="64D77B0F" w14:textId="77777777" w:rsidR="003C3DE5" w:rsidRDefault="003C3DE5" w:rsidP="002A793D">
            <w:pPr>
              <w:rPr>
                <w:szCs w:val="21"/>
              </w:rPr>
            </w:pPr>
            <w:r>
              <w:rPr>
                <w:szCs w:val="21"/>
              </w:rPr>
              <w:t>C. preparation</w:t>
            </w:r>
          </w:p>
        </w:tc>
        <w:tc>
          <w:tcPr>
            <w:tcW w:w="1797" w:type="dxa"/>
          </w:tcPr>
          <w:p w14:paraId="3998DACC" w14:textId="77777777" w:rsidR="003C3DE5" w:rsidRDefault="003C3DE5" w:rsidP="002A793D">
            <w:pPr>
              <w:rPr>
                <w:szCs w:val="21"/>
              </w:rPr>
            </w:pPr>
            <w:r>
              <w:rPr>
                <w:szCs w:val="21"/>
              </w:rPr>
              <w:t>D. performance</w:t>
            </w:r>
          </w:p>
        </w:tc>
      </w:tr>
      <w:tr w:rsidR="003C3DE5" w14:paraId="35F21DA0" w14:textId="77777777" w:rsidTr="002A793D">
        <w:tc>
          <w:tcPr>
            <w:tcW w:w="2340" w:type="dxa"/>
          </w:tcPr>
          <w:p w14:paraId="21CE9BF9" w14:textId="77777777" w:rsidR="003C3DE5" w:rsidRDefault="003C3DE5" w:rsidP="002A793D">
            <w:pPr>
              <w:rPr>
                <w:szCs w:val="21"/>
              </w:rPr>
            </w:pPr>
            <w:r>
              <w:rPr>
                <w:szCs w:val="21"/>
              </w:rPr>
              <w:t>57. A. In brief</w:t>
            </w:r>
          </w:p>
        </w:tc>
        <w:tc>
          <w:tcPr>
            <w:tcW w:w="2160" w:type="dxa"/>
          </w:tcPr>
          <w:p w14:paraId="0E425722" w14:textId="77777777" w:rsidR="003C3DE5" w:rsidRDefault="003C3DE5" w:rsidP="002A793D">
            <w:pPr>
              <w:rPr>
                <w:szCs w:val="21"/>
              </w:rPr>
            </w:pPr>
            <w:r>
              <w:rPr>
                <w:szCs w:val="21"/>
              </w:rPr>
              <w:t>B. On average</w:t>
            </w:r>
          </w:p>
        </w:tc>
        <w:tc>
          <w:tcPr>
            <w:tcW w:w="2163" w:type="dxa"/>
          </w:tcPr>
          <w:p w14:paraId="22156542" w14:textId="77777777" w:rsidR="003C3DE5" w:rsidRDefault="003C3DE5" w:rsidP="002A793D">
            <w:pPr>
              <w:rPr>
                <w:szCs w:val="21"/>
              </w:rPr>
            </w:pPr>
            <w:r>
              <w:rPr>
                <w:szCs w:val="21"/>
              </w:rPr>
              <w:t>C. On the contrary</w:t>
            </w:r>
          </w:p>
        </w:tc>
        <w:tc>
          <w:tcPr>
            <w:tcW w:w="1797" w:type="dxa"/>
          </w:tcPr>
          <w:p w14:paraId="29DA4768" w14:textId="77777777" w:rsidR="003C3DE5" w:rsidRDefault="003C3DE5" w:rsidP="002A793D">
            <w:pPr>
              <w:rPr>
                <w:szCs w:val="21"/>
              </w:rPr>
            </w:pPr>
            <w:r>
              <w:rPr>
                <w:szCs w:val="21"/>
              </w:rPr>
              <w:t>D. In addition</w:t>
            </w:r>
          </w:p>
        </w:tc>
      </w:tr>
      <w:tr w:rsidR="003C3DE5" w14:paraId="7623D969" w14:textId="77777777" w:rsidTr="002A793D">
        <w:tc>
          <w:tcPr>
            <w:tcW w:w="2340" w:type="dxa"/>
          </w:tcPr>
          <w:p w14:paraId="2467497C" w14:textId="77777777" w:rsidR="003C3DE5" w:rsidRDefault="003C3DE5" w:rsidP="002A793D">
            <w:pPr>
              <w:rPr>
                <w:szCs w:val="21"/>
              </w:rPr>
            </w:pPr>
            <w:r>
              <w:rPr>
                <w:szCs w:val="21"/>
              </w:rPr>
              <w:t>58. A. researched</w:t>
            </w:r>
          </w:p>
        </w:tc>
        <w:tc>
          <w:tcPr>
            <w:tcW w:w="2160" w:type="dxa"/>
          </w:tcPr>
          <w:p w14:paraId="297AE307" w14:textId="77777777" w:rsidR="003C3DE5" w:rsidRDefault="003C3DE5" w:rsidP="002A793D">
            <w:pPr>
              <w:rPr>
                <w:szCs w:val="21"/>
              </w:rPr>
            </w:pPr>
            <w:r>
              <w:rPr>
                <w:szCs w:val="21"/>
              </w:rPr>
              <w:t>B. designed</w:t>
            </w:r>
          </w:p>
        </w:tc>
        <w:tc>
          <w:tcPr>
            <w:tcW w:w="2163" w:type="dxa"/>
          </w:tcPr>
          <w:p w14:paraId="6A645A3C" w14:textId="77777777" w:rsidR="003C3DE5" w:rsidRDefault="003C3DE5" w:rsidP="002A793D">
            <w:pPr>
              <w:rPr>
                <w:szCs w:val="21"/>
              </w:rPr>
            </w:pPr>
            <w:r>
              <w:rPr>
                <w:szCs w:val="21"/>
              </w:rPr>
              <w:t>C. assigned</w:t>
            </w:r>
          </w:p>
        </w:tc>
        <w:tc>
          <w:tcPr>
            <w:tcW w:w="1797" w:type="dxa"/>
          </w:tcPr>
          <w:p w14:paraId="26E68FB5" w14:textId="77777777" w:rsidR="003C3DE5" w:rsidRDefault="003C3DE5" w:rsidP="002A793D">
            <w:pPr>
              <w:rPr>
                <w:szCs w:val="21"/>
              </w:rPr>
            </w:pPr>
            <w:r>
              <w:rPr>
                <w:szCs w:val="21"/>
              </w:rPr>
              <w:t>D. approved</w:t>
            </w:r>
          </w:p>
        </w:tc>
      </w:tr>
      <w:tr w:rsidR="003C3DE5" w14:paraId="26035615" w14:textId="77777777" w:rsidTr="002A793D">
        <w:tc>
          <w:tcPr>
            <w:tcW w:w="2340" w:type="dxa"/>
          </w:tcPr>
          <w:p w14:paraId="585875FF" w14:textId="77777777" w:rsidR="003C3DE5" w:rsidRDefault="003C3DE5" w:rsidP="002A793D">
            <w:pPr>
              <w:rPr>
                <w:szCs w:val="21"/>
              </w:rPr>
            </w:pPr>
            <w:r>
              <w:rPr>
                <w:szCs w:val="21"/>
              </w:rPr>
              <w:t>59. A. virtual</w:t>
            </w:r>
          </w:p>
        </w:tc>
        <w:tc>
          <w:tcPr>
            <w:tcW w:w="2160" w:type="dxa"/>
          </w:tcPr>
          <w:p w14:paraId="54B3A45B" w14:textId="77777777" w:rsidR="003C3DE5" w:rsidRDefault="003C3DE5" w:rsidP="002A793D">
            <w:pPr>
              <w:rPr>
                <w:szCs w:val="21"/>
              </w:rPr>
            </w:pPr>
            <w:r>
              <w:rPr>
                <w:szCs w:val="21"/>
              </w:rPr>
              <w:t>B. realistic</w:t>
            </w:r>
          </w:p>
        </w:tc>
        <w:tc>
          <w:tcPr>
            <w:tcW w:w="2163" w:type="dxa"/>
          </w:tcPr>
          <w:p w14:paraId="0AB52668" w14:textId="77777777" w:rsidR="003C3DE5" w:rsidRDefault="003C3DE5" w:rsidP="002A793D">
            <w:pPr>
              <w:rPr>
                <w:szCs w:val="21"/>
              </w:rPr>
            </w:pPr>
            <w:r>
              <w:rPr>
                <w:szCs w:val="21"/>
              </w:rPr>
              <w:t>C. future</w:t>
            </w:r>
          </w:p>
        </w:tc>
        <w:tc>
          <w:tcPr>
            <w:tcW w:w="1797" w:type="dxa"/>
          </w:tcPr>
          <w:p w14:paraId="628F141C" w14:textId="77777777" w:rsidR="003C3DE5" w:rsidRDefault="003C3DE5" w:rsidP="002A793D">
            <w:pPr>
              <w:rPr>
                <w:szCs w:val="21"/>
              </w:rPr>
            </w:pPr>
            <w:r>
              <w:rPr>
                <w:szCs w:val="21"/>
              </w:rPr>
              <w:t>D. artificial</w:t>
            </w:r>
          </w:p>
        </w:tc>
      </w:tr>
      <w:tr w:rsidR="003C3DE5" w14:paraId="0A946735" w14:textId="77777777" w:rsidTr="002A793D">
        <w:tc>
          <w:tcPr>
            <w:tcW w:w="2340" w:type="dxa"/>
          </w:tcPr>
          <w:p w14:paraId="690A2A49" w14:textId="77777777" w:rsidR="003C3DE5" w:rsidRDefault="003C3DE5" w:rsidP="002A793D">
            <w:pPr>
              <w:rPr>
                <w:szCs w:val="21"/>
              </w:rPr>
            </w:pPr>
            <w:r>
              <w:rPr>
                <w:szCs w:val="21"/>
              </w:rPr>
              <w:t>60. A. relationship</w:t>
            </w:r>
          </w:p>
        </w:tc>
        <w:tc>
          <w:tcPr>
            <w:tcW w:w="2160" w:type="dxa"/>
          </w:tcPr>
          <w:p w14:paraId="4605175F" w14:textId="77777777" w:rsidR="003C3DE5" w:rsidRDefault="003C3DE5" w:rsidP="002A793D">
            <w:pPr>
              <w:rPr>
                <w:szCs w:val="21"/>
              </w:rPr>
            </w:pPr>
            <w:r>
              <w:rPr>
                <w:szCs w:val="21"/>
              </w:rPr>
              <w:t>B. contact</w:t>
            </w:r>
          </w:p>
        </w:tc>
        <w:tc>
          <w:tcPr>
            <w:tcW w:w="2163" w:type="dxa"/>
          </w:tcPr>
          <w:p w14:paraId="4C5E8415" w14:textId="77777777" w:rsidR="003C3DE5" w:rsidRDefault="003C3DE5" w:rsidP="002A793D">
            <w:pPr>
              <w:rPr>
                <w:szCs w:val="21"/>
              </w:rPr>
            </w:pPr>
            <w:r>
              <w:rPr>
                <w:szCs w:val="21"/>
              </w:rPr>
              <w:t>C. responsibility</w:t>
            </w:r>
          </w:p>
        </w:tc>
        <w:tc>
          <w:tcPr>
            <w:tcW w:w="1797" w:type="dxa"/>
          </w:tcPr>
          <w:p w14:paraId="60FDFB09" w14:textId="77777777" w:rsidR="003C3DE5" w:rsidRDefault="003C3DE5" w:rsidP="002A793D">
            <w:pPr>
              <w:rPr>
                <w:szCs w:val="21"/>
              </w:rPr>
            </w:pPr>
            <w:r>
              <w:rPr>
                <w:szCs w:val="21"/>
              </w:rPr>
              <w:t>D. pressure</w:t>
            </w:r>
          </w:p>
        </w:tc>
      </w:tr>
      <w:tr w:rsidR="003C3DE5" w14:paraId="153F8875" w14:textId="77777777" w:rsidTr="002A793D">
        <w:tc>
          <w:tcPr>
            <w:tcW w:w="2340" w:type="dxa"/>
          </w:tcPr>
          <w:p w14:paraId="7A48150C" w14:textId="77777777" w:rsidR="003C3DE5" w:rsidRDefault="003C3DE5" w:rsidP="002A793D">
            <w:pPr>
              <w:rPr>
                <w:szCs w:val="21"/>
              </w:rPr>
            </w:pPr>
            <w:r>
              <w:rPr>
                <w:szCs w:val="21"/>
              </w:rPr>
              <w:t>61. A. experts</w:t>
            </w:r>
          </w:p>
        </w:tc>
        <w:tc>
          <w:tcPr>
            <w:tcW w:w="2160" w:type="dxa"/>
          </w:tcPr>
          <w:p w14:paraId="3A5C616D" w14:textId="77777777" w:rsidR="003C3DE5" w:rsidRDefault="003C3DE5" w:rsidP="002A793D">
            <w:pPr>
              <w:rPr>
                <w:szCs w:val="21"/>
              </w:rPr>
            </w:pPr>
            <w:r>
              <w:rPr>
                <w:szCs w:val="21"/>
              </w:rPr>
              <w:t>B. authorities</w:t>
            </w:r>
          </w:p>
        </w:tc>
        <w:tc>
          <w:tcPr>
            <w:tcW w:w="2163" w:type="dxa"/>
          </w:tcPr>
          <w:p w14:paraId="05125404" w14:textId="77777777" w:rsidR="003C3DE5" w:rsidRDefault="003C3DE5" w:rsidP="002A793D">
            <w:pPr>
              <w:rPr>
                <w:szCs w:val="21"/>
              </w:rPr>
            </w:pPr>
            <w:r>
              <w:rPr>
                <w:szCs w:val="21"/>
              </w:rPr>
              <w:t>C. adults</w:t>
            </w:r>
          </w:p>
        </w:tc>
        <w:tc>
          <w:tcPr>
            <w:tcW w:w="1797" w:type="dxa"/>
          </w:tcPr>
          <w:p w14:paraId="2B2DC085" w14:textId="77777777" w:rsidR="003C3DE5" w:rsidRDefault="003C3DE5" w:rsidP="002A793D">
            <w:pPr>
              <w:rPr>
                <w:szCs w:val="21"/>
              </w:rPr>
            </w:pPr>
            <w:r>
              <w:rPr>
                <w:szCs w:val="21"/>
              </w:rPr>
              <w:t>D. peers</w:t>
            </w:r>
          </w:p>
        </w:tc>
      </w:tr>
      <w:tr w:rsidR="003C3DE5" w14:paraId="05F384A9" w14:textId="77777777" w:rsidTr="002A793D">
        <w:tc>
          <w:tcPr>
            <w:tcW w:w="2340" w:type="dxa"/>
          </w:tcPr>
          <w:p w14:paraId="4162B7B0" w14:textId="77777777" w:rsidR="003C3DE5" w:rsidRDefault="003C3DE5" w:rsidP="002A793D">
            <w:pPr>
              <w:rPr>
                <w:szCs w:val="21"/>
              </w:rPr>
            </w:pPr>
            <w:r>
              <w:rPr>
                <w:szCs w:val="21"/>
              </w:rPr>
              <w:t>62. A. develops</w:t>
            </w:r>
          </w:p>
        </w:tc>
        <w:tc>
          <w:tcPr>
            <w:tcW w:w="2160" w:type="dxa"/>
          </w:tcPr>
          <w:p w14:paraId="032DA3D9" w14:textId="77777777" w:rsidR="003C3DE5" w:rsidRDefault="003C3DE5" w:rsidP="002A793D">
            <w:pPr>
              <w:rPr>
                <w:szCs w:val="21"/>
              </w:rPr>
            </w:pPr>
            <w:r>
              <w:rPr>
                <w:szCs w:val="21"/>
              </w:rPr>
              <w:t>B. widens</w:t>
            </w:r>
          </w:p>
        </w:tc>
        <w:tc>
          <w:tcPr>
            <w:tcW w:w="2163" w:type="dxa"/>
          </w:tcPr>
          <w:p w14:paraId="08F36532" w14:textId="77777777" w:rsidR="003C3DE5" w:rsidRDefault="003C3DE5" w:rsidP="002A793D">
            <w:pPr>
              <w:rPr>
                <w:szCs w:val="21"/>
              </w:rPr>
            </w:pPr>
            <w:r>
              <w:rPr>
                <w:szCs w:val="21"/>
              </w:rPr>
              <w:t>C. narrows</w:t>
            </w:r>
          </w:p>
        </w:tc>
        <w:tc>
          <w:tcPr>
            <w:tcW w:w="1797" w:type="dxa"/>
          </w:tcPr>
          <w:p w14:paraId="7C7DECD4" w14:textId="77777777" w:rsidR="003C3DE5" w:rsidRDefault="003C3DE5" w:rsidP="002A793D">
            <w:pPr>
              <w:rPr>
                <w:szCs w:val="21"/>
              </w:rPr>
            </w:pPr>
            <w:r>
              <w:rPr>
                <w:szCs w:val="21"/>
              </w:rPr>
              <w:t>D. forms</w:t>
            </w:r>
          </w:p>
        </w:tc>
      </w:tr>
      <w:tr w:rsidR="003C3DE5" w14:paraId="7C3779C9" w14:textId="77777777" w:rsidTr="002A793D">
        <w:tc>
          <w:tcPr>
            <w:tcW w:w="2340" w:type="dxa"/>
          </w:tcPr>
          <w:p w14:paraId="6A34F121" w14:textId="77777777" w:rsidR="003C3DE5" w:rsidRDefault="003C3DE5" w:rsidP="002A793D">
            <w:pPr>
              <w:rPr>
                <w:szCs w:val="21"/>
              </w:rPr>
            </w:pPr>
            <w:r>
              <w:rPr>
                <w:szCs w:val="21"/>
              </w:rPr>
              <w:t>63. A. chance</w:t>
            </w:r>
          </w:p>
        </w:tc>
        <w:tc>
          <w:tcPr>
            <w:tcW w:w="2160" w:type="dxa"/>
          </w:tcPr>
          <w:p w14:paraId="0C135F80" w14:textId="77777777" w:rsidR="003C3DE5" w:rsidRDefault="003C3DE5" w:rsidP="002A793D">
            <w:pPr>
              <w:rPr>
                <w:szCs w:val="21"/>
              </w:rPr>
            </w:pPr>
            <w:r>
              <w:rPr>
                <w:szCs w:val="21"/>
              </w:rPr>
              <w:t xml:space="preserve">B. </w:t>
            </w:r>
            <w:r>
              <w:rPr>
                <w:rFonts w:hint="eastAsia"/>
                <w:szCs w:val="21"/>
              </w:rPr>
              <w:t>task</w:t>
            </w:r>
          </w:p>
        </w:tc>
        <w:tc>
          <w:tcPr>
            <w:tcW w:w="2163" w:type="dxa"/>
          </w:tcPr>
          <w:p w14:paraId="5E43632D" w14:textId="77777777" w:rsidR="003C3DE5" w:rsidRDefault="003C3DE5" w:rsidP="002A793D">
            <w:pPr>
              <w:rPr>
                <w:szCs w:val="21"/>
              </w:rPr>
            </w:pPr>
            <w:r>
              <w:rPr>
                <w:szCs w:val="21"/>
              </w:rPr>
              <w:t xml:space="preserve">C. </w:t>
            </w:r>
            <w:proofErr w:type="spellStart"/>
            <w:r>
              <w:rPr>
                <w:szCs w:val="21"/>
              </w:rPr>
              <w:t>favour</w:t>
            </w:r>
            <w:proofErr w:type="spellEnd"/>
          </w:p>
        </w:tc>
        <w:tc>
          <w:tcPr>
            <w:tcW w:w="1797" w:type="dxa"/>
          </w:tcPr>
          <w:p w14:paraId="5A409F98" w14:textId="77777777" w:rsidR="003C3DE5" w:rsidRDefault="003C3DE5" w:rsidP="002A793D">
            <w:pPr>
              <w:rPr>
                <w:szCs w:val="21"/>
              </w:rPr>
            </w:pPr>
            <w:r>
              <w:rPr>
                <w:szCs w:val="21"/>
              </w:rPr>
              <w:t>D. resource</w:t>
            </w:r>
          </w:p>
        </w:tc>
      </w:tr>
      <w:tr w:rsidR="003C3DE5" w14:paraId="4D6ECFCD" w14:textId="77777777" w:rsidTr="002A793D">
        <w:tc>
          <w:tcPr>
            <w:tcW w:w="2340" w:type="dxa"/>
          </w:tcPr>
          <w:p w14:paraId="7747FF9D" w14:textId="77777777" w:rsidR="003C3DE5" w:rsidRDefault="003C3DE5" w:rsidP="002A793D">
            <w:pPr>
              <w:rPr>
                <w:szCs w:val="21"/>
              </w:rPr>
            </w:pPr>
            <w:r>
              <w:rPr>
                <w:szCs w:val="21"/>
              </w:rPr>
              <w:t>64. A. influence</w:t>
            </w:r>
          </w:p>
        </w:tc>
        <w:tc>
          <w:tcPr>
            <w:tcW w:w="2160" w:type="dxa"/>
          </w:tcPr>
          <w:p w14:paraId="202623F2" w14:textId="77777777" w:rsidR="003C3DE5" w:rsidRDefault="003C3DE5" w:rsidP="002A793D">
            <w:pPr>
              <w:rPr>
                <w:szCs w:val="21"/>
              </w:rPr>
            </w:pPr>
            <w:r>
              <w:rPr>
                <w:szCs w:val="21"/>
              </w:rPr>
              <w:t>B. harm</w:t>
            </w:r>
          </w:p>
        </w:tc>
        <w:tc>
          <w:tcPr>
            <w:tcW w:w="2163" w:type="dxa"/>
          </w:tcPr>
          <w:p w14:paraId="723DC2C4" w14:textId="77777777" w:rsidR="003C3DE5" w:rsidRDefault="003C3DE5" w:rsidP="002A793D">
            <w:pPr>
              <w:rPr>
                <w:szCs w:val="21"/>
              </w:rPr>
            </w:pPr>
            <w:r>
              <w:rPr>
                <w:szCs w:val="21"/>
              </w:rPr>
              <w:t>C. satisfy</w:t>
            </w:r>
          </w:p>
        </w:tc>
        <w:tc>
          <w:tcPr>
            <w:tcW w:w="1797" w:type="dxa"/>
          </w:tcPr>
          <w:p w14:paraId="4665E0D3" w14:textId="77777777" w:rsidR="003C3DE5" w:rsidRDefault="003C3DE5" w:rsidP="002A793D">
            <w:pPr>
              <w:rPr>
                <w:szCs w:val="21"/>
              </w:rPr>
            </w:pPr>
            <w:r>
              <w:rPr>
                <w:szCs w:val="21"/>
              </w:rPr>
              <w:t>D. benefit</w:t>
            </w:r>
          </w:p>
        </w:tc>
      </w:tr>
      <w:tr w:rsidR="003C3DE5" w14:paraId="49449881" w14:textId="77777777" w:rsidTr="002A793D">
        <w:tc>
          <w:tcPr>
            <w:tcW w:w="2340" w:type="dxa"/>
          </w:tcPr>
          <w:p w14:paraId="2F26BA73" w14:textId="77777777" w:rsidR="003C3DE5" w:rsidRDefault="003C3DE5" w:rsidP="002A793D">
            <w:pPr>
              <w:rPr>
                <w:szCs w:val="21"/>
              </w:rPr>
            </w:pPr>
            <w:r>
              <w:rPr>
                <w:szCs w:val="21"/>
              </w:rPr>
              <w:t>65. A. advance</w:t>
            </w:r>
          </w:p>
        </w:tc>
        <w:tc>
          <w:tcPr>
            <w:tcW w:w="2160" w:type="dxa"/>
          </w:tcPr>
          <w:p w14:paraId="7BCB927C" w14:textId="77777777" w:rsidR="003C3DE5" w:rsidRDefault="003C3DE5" w:rsidP="002A793D">
            <w:pPr>
              <w:rPr>
                <w:szCs w:val="21"/>
              </w:rPr>
            </w:pPr>
            <w:r>
              <w:rPr>
                <w:szCs w:val="21"/>
              </w:rPr>
              <w:t>B. overtake</w:t>
            </w:r>
          </w:p>
        </w:tc>
        <w:tc>
          <w:tcPr>
            <w:tcW w:w="2163" w:type="dxa"/>
          </w:tcPr>
          <w:p w14:paraId="4BBF8E8A" w14:textId="77777777" w:rsidR="003C3DE5" w:rsidRDefault="003C3DE5" w:rsidP="002A793D">
            <w:pPr>
              <w:rPr>
                <w:szCs w:val="21"/>
              </w:rPr>
            </w:pPr>
            <w:r>
              <w:rPr>
                <w:szCs w:val="21"/>
              </w:rPr>
              <w:t xml:space="preserve">C. </w:t>
            </w:r>
            <w:r>
              <w:rPr>
                <w:rFonts w:hint="eastAsia"/>
                <w:szCs w:val="21"/>
              </w:rPr>
              <w:t>overcome</w:t>
            </w:r>
          </w:p>
        </w:tc>
        <w:tc>
          <w:tcPr>
            <w:tcW w:w="1797" w:type="dxa"/>
          </w:tcPr>
          <w:p w14:paraId="0ECC28C4" w14:textId="77777777" w:rsidR="003C3DE5" w:rsidRDefault="003C3DE5" w:rsidP="002A793D">
            <w:pPr>
              <w:rPr>
                <w:szCs w:val="21"/>
              </w:rPr>
            </w:pPr>
            <w:r>
              <w:rPr>
                <w:szCs w:val="21"/>
              </w:rPr>
              <w:t>D. challenge</w:t>
            </w:r>
          </w:p>
        </w:tc>
      </w:tr>
    </w:tbl>
    <w:p w14:paraId="69F7AA7C" w14:textId="5D5433E2" w:rsidR="003C3DE5" w:rsidRDefault="003C3DE5" w:rsidP="003C3DE5"/>
    <w:p w14:paraId="025740F8" w14:textId="686411BB" w:rsidR="003C3DE5" w:rsidRDefault="003C3DE5" w:rsidP="003C3DE5"/>
    <w:p w14:paraId="0CC06111" w14:textId="1C17AB53" w:rsidR="003C3DE5" w:rsidRDefault="003C3DE5" w:rsidP="003C3DE5">
      <w:pPr>
        <w:rPr>
          <w:rFonts w:hint="eastAsia"/>
        </w:rPr>
      </w:pPr>
      <w:r>
        <w:t xml:space="preserve">41-50 </w:t>
      </w:r>
      <w:proofErr w:type="gramStart"/>
      <w:r>
        <w:t>FGIBK  AEHDC</w:t>
      </w:r>
      <w:proofErr w:type="gramEnd"/>
    </w:p>
    <w:p w14:paraId="4B58789B" w14:textId="77777777" w:rsidR="003C3DE5" w:rsidRDefault="003C3DE5" w:rsidP="003C3DE5">
      <w:r>
        <w:t>51-</w:t>
      </w:r>
      <w:proofErr w:type="gramStart"/>
      <w:r>
        <w:t>65  BCACB</w:t>
      </w:r>
      <w:proofErr w:type="gramEnd"/>
      <w:r>
        <w:t xml:space="preserve">  DABDC  ACDBD</w:t>
      </w:r>
    </w:p>
    <w:p w14:paraId="62091025" w14:textId="243FBEC3" w:rsidR="003C3DE5" w:rsidRDefault="003C3DE5" w:rsidP="003C3DE5"/>
    <w:p w14:paraId="1786A5C7" w14:textId="77777777" w:rsidR="003C3DE5" w:rsidRDefault="003C3DE5" w:rsidP="003C3DE5">
      <w:r>
        <w:t>41. D   42. I   43. B   44. F   45. C   46. A   47. K   48. H   49. E   50. J</w:t>
      </w:r>
    </w:p>
    <w:p w14:paraId="3C85F8E9" w14:textId="4769F824" w:rsidR="003C3DE5" w:rsidRPr="003C3DE5" w:rsidRDefault="003C3DE5" w:rsidP="003C3DE5">
      <w:pPr>
        <w:rPr>
          <w:rFonts w:hint="eastAsia"/>
        </w:rPr>
      </w:pPr>
      <w:bookmarkStart w:id="0" w:name="_GoBack"/>
      <w:bookmarkEnd w:id="0"/>
      <w:r>
        <w:t>51-55: BADCA   56-60: DBCAD   61-65: BCADB</w:t>
      </w:r>
    </w:p>
    <w:sectPr w:rsidR="003C3DE5" w:rsidRPr="003C3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E5"/>
    <w:rsid w:val="00176708"/>
    <w:rsid w:val="003C3DE5"/>
    <w:rsid w:val="00A500D0"/>
    <w:rsid w:val="00BB533C"/>
    <w:rsid w:val="00F5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6292"/>
  <w15:chartTrackingRefBased/>
  <w15:docId w15:val="{26370BD2-5867-4CFA-A2EB-A859E3DB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C3DE5"/>
    <w:rPr>
      <w:color w:val="0000CC"/>
      <w:u w:val="single"/>
    </w:rPr>
  </w:style>
  <w:style w:type="character" w:customStyle="1" w:styleId="opdict3font24opdict3marginright">
    <w:name w:val="op_dict3_font24 op_dict3_marginright"/>
    <w:basedOn w:val="a0"/>
    <w:rsid w:val="003C3DE5"/>
  </w:style>
  <w:style w:type="character" w:customStyle="1" w:styleId="opdicttext2">
    <w:name w:val="op_dict_text2"/>
    <w:basedOn w:val="a0"/>
    <w:uiPriority w:val="99"/>
    <w:rsid w:val="003C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s5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Fenglei Fei</dc:creator>
  <cp:keywords/>
  <dc:description/>
  <cp:lastModifiedBy>Fenglei Fei</cp:lastModifiedBy>
  <cp:revision>1</cp:revision>
  <dcterms:created xsi:type="dcterms:W3CDTF">2020-02-28T10:48:00Z</dcterms:created>
  <dcterms:modified xsi:type="dcterms:W3CDTF">2020-02-28T10:53:00Z</dcterms:modified>
</cp:coreProperties>
</file>