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  <w:t xml:space="preserve">3 задание</w:t>
        <w:br w:type="textWrapping"/>
        <w:t xml:space="preserve">Нам нужно посчитать общее количество шаров </w:t>
        <w:br w:type="textWrapping"/>
        <w:t xml:space="preserve">7+8+5=20 шаров.</w:t>
        <w:br w:type="textWrapping"/>
        <w:t xml:space="preserve">Из них мы знаем красных 7 и 5 зеленых .</w:t>
        <w:br w:type="textWrapping"/>
        <w:t xml:space="preserve">То есть мы должны составить пропорцию</w:t>
        <w:br w:type="textWrapping"/>
        <w:t xml:space="preserve">пускай 20 шаров это 100 процентов, 7 это x</w:t>
        <w:br w:type="textWrapping"/>
        <w:t xml:space="preserve">заходим в калькулятор и умножаем 100 на 7 и делим на 20 у нас получается сколько в процентом соотношении будет красных шаров этот процент равен 35, значит вероятность выпадения красного шара равна 35 процентам, тоже самое проделываем с зелеными шарами, у нас получается 25 процентов вероятность выпадения зеленного шара. Получается вероятность выпадения красного и зеленного шара равно 60 процентам.</w:t>
        <w:br w:type="textWrapping"/>
        <w:t xml:space="preserve">2 задание </w:t>
        <w:br w:type="textWrapping"/>
        <w:t xml:space="preserve">Буду проверять через браузеры chrome и firefox.</w:t>
        <w:br w:type="textWrapping"/>
        <w:t xml:space="preserve">Для запуска через эти браузеры вводим команду</w:t>
        <w:br w:type="textWrapping"/>
        <w:t xml:space="preserve">pytest --browser chromium --browser firefox</w:t>
        <w:br w:type="textWrapping"/>
        <w:t xml:space="preserve">Код теста</w:t>
        <w:br w:type="textWrapping"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import re from playwright.sync_api import Page, expect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def test_homepage_has_correct_title(page: Page): page.goto("</w:t>
      </w:r>
      <w:hyperlink r:id="rId6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u w:val="single"/>
            <w:rtl w:val="0"/>
          </w:rPr>
          <w:t xml:space="preserve">https://playwright.dev/"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expected_title = re.compile("Fast and reliable end-to-end testing for modern web apps")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expect(page).to_have_title(expected_title)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import re from playwright.sync_api import Page, expect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def test_homepage_has_correct_title(page: Page): page.goto("</w:t>
      </w:r>
      <w:hyperlink r:id="rId7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u w:val="single"/>
            <w:rtl w:val="0"/>
          </w:rPr>
          <w:t xml:space="preserve">https://playwright.dev/"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0" w:lineRule="auto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expected_title = re.compile("Fast and reliable end-to-end testing for modern web apps")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expect(page).to_have_title(expected_title)</w:t>
      </w:r>
      <w:r w:rsidDel="00000000" w:rsidR="00000000" w:rsidRPr="00000000">
        <w:rPr>
          <w:rtl w:val="0"/>
        </w:rPr>
        <w:br w:type="textWrapping"/>
        <w:br w:type="textWrapping"/>
        <w:t xml:space="preserve">1 задани</w:t>
      </w:r>
    </w:p>
    <w:p w:rsidR="00000000" w:rsidDel="00000000" w:rsidP="00000000" w:rsidRDefault="00000000" w:rsidRPr="00000000" w14:paraId="00000006">
      <w:pPr>
        <w:spacing w:after="24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Позитивные тест-кейсы</w:t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Отображение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0" w:lineRule="auto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Загрузить страницу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Rule="auto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Выпадающий список виден на форме и в нём отображается значение по умолчанию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0" w:lineRule="auto"/>
        <w:rPr>
          <w:b w:val="1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Открытие и закрытие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Rule="auto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Нажать на поле выпадающего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0" w:lineRule="auto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Появился полный список стран с флагами и кодами. Повторное нажатие или клик вне области списка скрывает его.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 элемента из списка.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Открыть список, выбрать конкретную страну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Список закрывается, а в поле отображается выбранная страна и её код (+48). Соответствующее поле для ввода номера телефона обновляется, отображая международный код.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Корректность данных.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Выборочно проверить 3-5 стран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Телефонные коды соответствуют выбранным странам.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скролла (прокрутки).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Открыть список.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стран много и они не помещаются в видимую область, присутствует и корректно работает полоса прокрутки.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выбора.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Сначала выбрать одну страну, а затем открыть список снова и выбрать другую.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Значение в поле корректно изменяется на новое, а не добавляется к старому.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по названию страны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поле поиска внутри списка ввести </w:t>
      </w:r>
      <w:r w:rsidDel="00000000" w:rsidR="00000000" w:rsidRPr="00000000">
        <w:rPr>
          <w:rtl w:val="0"/>
        </w:rPr>
        <w:t xml:space="preserve">название любой страны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Список фильтруется и показывает только </w:t>
      </w:r>
      <w:r w:rsidDel="00000000" w:rsidR="00000000" w:rsidRPr="00000000">
        <w:rPr>
          <w:rtl w:val="0"/>
        </w:rPr>
        <w:t xml:space="preserve">нужную страну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по коду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поле поиска ввести </w:t>
      </w:r>
      <w:r w:rsidDel="00000000" w:rsidR="00000000" w:rsidRPr="00000000">
        <w:rPr>
          <w:rtl w:val="0"/>
        </w:rPr>
        <w:t xml:space="preserve">любой код страны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Список фильтруется и как минимум одним из первых результатов показывает </w:t>
      </w:r>
      <w:r w:rsidDel="00000000" w:rsidR="00000000" w:rsidRPr="00000000">
        <w:rPr>
          <w:rtl w:val="0"/>
        </w:rPr>
        <w:t xml:space="preserve">нужную страну по коду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Визуальное выделение при наведении.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Шаг: Навести курсор мыши на разные опции в открытом списке.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Ожидаемый результат: Опция под курсором подсвечивается, давая пользователю понять, какой элемент будет выбран.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Обработка длинных названий.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Шаг: Найти в списке страну с очень длинным названием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Ожидаемый результат: Текст не вылезает за границы элемента, а аккуратно обрезается с многоточием или переносится на вторую строку, не нарушая дизайн.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Адаптивность на мобильных устройствах: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Шаг: Открыть страницу на мобильном устройстве или в режиме эмуляции в браузере.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Ожидаемый результат: Элемент выглядит корректно. При нажатии открывается нативный  селектор, который удобен для использования на сенсорном экране.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Консистентность иконок.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Шаг: Просмотреть список стран.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Ожидаемый результат: Все флаги стран имеют одинаковый размер и стиль, выровнены по одной линии.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Корректность сортировки.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Шаг: Проверить порядок стран в списке.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Ожидаемый результат: Страны отсортированы в понятном и ожидаемом порядке.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Кросс-браузерное тестирование.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Шаг: Повторить ключевые позитивные тесты в последних версиях браузеров: Chrome, Firefox, Safari.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Ожидаемый результат: Функционал и внешний вид идентичны во всех браузерах.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Работа при разном разрешении экрана.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Шаг: Менять размер окна браузера от максимального до минимально поддерживаемого.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Ожидаемый результат: Элемент не ломает верстку, остается полностью функциональным.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Негативные тест кейсы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Отправка формы без выбора.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Оставить в списке значение по умолчанию и попытаться отправить форму.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поле обязательное, появляется сообщение об ошибке.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несуществующей страны.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поле поиска ввести </w:t>
      </w:r>
      <w:r w:rsidDel="00000000" w:rsidR="00000000" w:rsidRPr="00000000">
        <w:rPr>
          <w:rtl w:val="0"/>
        </w:rPr>
        <w:t xml:space="preserve">разные символы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Список пуст, отображается сообщение  "No results".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с использованием спецсимволов.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поле поиска ввести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!@#$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Приложение не падает, не выдает ошибок. Отображается пустой список результатов.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Сброс формы.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Выбрать страну, а затем нажать на странице кнопку "Сбросить"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Выпадающий список возвращается к своему значению по умолчанию.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Навигация с клавиатуры.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Перейти на поле с помощью клавиши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Открыть список клавишей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Пробел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Перемещаться по списку с помощью стрелок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↓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↑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Выбрать страну клавишей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Закрыть без выбора клавишей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Все действия выполняются корректно, без использования мыши.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(Disabled).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Выполнить действие, которое блокирует список (например, снять галочку "Я согласен с условиями").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Список становится визуально неактивным (обычно серого цвета) и на него нельзя нажать..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0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Проверка скорости работы и нагрузки на систему.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0" w:lineRule="auto"/>
        <w:rPr>
          <w:b w:val="1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открытия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0" w:lineRule="auto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Нажать на список для его открытия, замеряя время отклика.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0" w:lineRule="auto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Список из ~200 стран открывается мгновенно, без видимой задержк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фильтрации).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Быстро печатать символы в строке поиска.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Список фильтруется на лету, без зависаний, даже при быстром вводе.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Нагрузка на сеть.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Открыть вкладку "Network" в инструментах разработчика и перезагрузить страницу.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Изображения флагов оптимизированы, их загрузка не замедляет загрузку всей страницы.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laywright.dev/%22" TargetMode="External"/><Relationship Id="rId7" Type="http://schemas.openxmlformats.org/officeDocument/2006/relationships/hyperlink" Target="https://playwright.dev/%2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