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44" w:rsidRDefault="009403EF">
      <w:r>
        <w:t xml:space="preserve">3.2.1.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</w:p>
    <w:p w:rsidR="009403EF" w:rsidRDefault="009403EF">
      <w:pPr>
        <w:rPr>
          <w:lang w:val="uk-UA"/>
        </w:rPr>
      </w:pPr>
      <w:r>
        <w:rPr>
          <w:lang w:val="uk-UA"/>
        </w:rPr>
        <w:t>На вхід алгоритм отримує матрицю суміжності. Матриця суміжності зчитується з файлу, генерується випадковим чином або вводиться через користувацький інтерфейс.</w:t>
      </w:r>
      <w:r>
        <w:rPr>
          <w:noProof/>
          <w:lang w:eastAsia="ru-RU"/>
        </w:rPr>
        <w:drawing>
          <wp:inline distT="0" distB="0" distL="0" distR="0" wp14:anchorId="0F8640AE" wp14:editId="0B5F77CA">
            <wp:extent cx="4134679" cy="356071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0359" cy="35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F" w:rsidRDefault="009403EF">
      <w:pPr>
        <w:rPr>
          <w:lang w:val="uk-UA"/>
        </w:rPr>
      </w:pPr>
      <w:r>
        <w:rPr>
          <w:lang w:val="uk-UA"/>
        </w:rPr>
        <w:t>Рисунок 1. Приклад користувацького інтерфейсу для введення даних.</w:t>
      </w:r>
    </w:p>
    <w:p w:rsidR="009403EF" w:rsidRDefault="009403EF">
      <w:pPr>
        <w:rPr>
          <w:lang w:val="uk-UA"/>
        </w:rPr>
      </w:pPr>
    </w:p>
    <w:p w:rsidR="009403EF" w:rsidRDefault="009403EF">
      <w:pPr>
        <w:rPr>
          <w:lang w:val="uk-UA"/>
        </w:rPr>
      </w:pPr>
      <w:r>
        <w:rPr>
          <w:lang w:val="uk-UA"/>
        </w:rPr>
        <w:t>3.2.2. вихідні дані</w:t>
      </w:r>
    </w:p>
    <w:p w:rsidR="009403EF" w:rsidRDefault="009403EF">
      <w:pPr>
        <w:rPr>
          <w:lang w:val="uk-UA"/>
        </w:rPr>
      </w:pPr>
      <w:r>
        <w:rPr>
          <w:lang w:val="uk-UA"/>
        </w:rPr>
        <w:t xml:space="preserve">На вихід алгоритм видає час виконання у секундах, </w:t>
      </w:r>
      <w:r w:rsidR="00820B13">
        <w:rPr>
          <w:lang w:val="uk-UA"/>
        </w:rPr>
        <w:t xml:space="preserve">значення цільової функції </w:t>
      </w:r>
      <w:r w:rsidR="00820B13">
        <w:rPr>
          <w:lang w:val="en-US"/>
        </w:rPr>
        <w:t>z</w:t>
      </w:r>
      <w:r w:rsidR="00820B13" w:rsidRPr="00820B13">
        <w:rPr>
          <w:lang w:val="uk-UA"/>
        </w:rPr>
        <w:t xml:space="preserve"> (</w:t>
      </w:r>
      <w:r w:rsidR="00820B13">
        <w:rPr>
          <w:lang w:val="uk-UA"/>
        </w:rPr>
        <w:t>оптимальну кількість тварин) та шлях – тварин, яких необхідно взяти, щоб їх кількість була найбільшою. Також програма малює граф по вхідним даним та позначає вершини, що входять в шлях.</w:t>
      </w:r>
    </w:p>
    <w:p w:rsidR="00820B13" w:rsidRDefault="00820B1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CEA4DAE" wp14:editId="3B40E728">
            <wp:extent cx="2130950" cy="230084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429" cy="23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13" w:rsidRDefault="00820B13">
      <w:pPr>
        <w:rPr>
          <w:lang w:val="uk-UA"/>
        </w:rPr>
      </w:pPr>
      <w:r>
        <w:rPr>
          <w:lang w:val="uk-UA"/>
        </w:rPr>
        <w:t>Рисунок 2. Приклад вихідних даних.</w:t>
      </w:r>
    </w:p>
    <w:p w:rsidR="00820B13" w:rsidRDefault="00F00716">
      <w:pPr>
        <w:rPr>
          <w:lang w:val="uk-UA"/>
        </w:rPr>
      </w:pPr>
      <w:r>
        <w:rPr>
          <w:lang w:val="uk-UA"/>
        </w:rPr>
        <w:lastRenderedPageBreak/>
        <w:t xml:space="preserve">3.4.2. методика </w:t>
      </w:r>
      <w:proofErr w:type="spellStart"/>
      <w:r>
        <w:rPr>
          <w:lang w:val="uk-UA"/>
        </w:rPr>
        <w:t>випробовувань</w:t>
      </w:r>
      <w:proofErr w:type="spellEnd"/>
      <w:r>
        <w:rPr>
          <w:lang w:val="uk-UA"/>
        </w:rPr>
        <w:t xml:space="preserve">. </w:t>
      </w:r>
    </w:p>
    <w:p w:rsidR="00F00716" w:rsidRDefault="00F00716">
      <w:pPr>
        <w:rPr>
          <w:lang w:val="uk-UA"/>
        </w:rPr>
      </w:pPr>
      <w:bookmarkStart w:id="0" w:name="_GoBack"/>
      <w:r>
        <w:rPr>
          <w:lang w:val="uk-UA"/>
        </w:rPr>
        <w:t xml:space="preserve">Для випробовування часу роботи кожен з алгоритмів запускався по 10 разів на випадково </w:t>
      </w:r>
      <w:proofErr w:type="spellStart"/>
      <w:r>
        <w:rPr>
          <w:lang w:val="uk-UA"/>
        </w:rPr>
        <w:t>згенерованих</w:t>
      </w:r>
      <w:proofErr w:type="spellEnd"/>
      <w:r>
        <w:rPr>
          <w:lang w:val="uk-UA"/>
        </w:rPr>
        <w:t xml:space="preserve"> даних розмірністю віл 3 до 10. Алгоритм мурашиних колоній також тестувався на великому наборі даних – від 30 до 35. Генетичний алгоритм обмежився лише тестами невеликої розмірності через надзвичайно високу складність алгоритму, так вже на матриці розмірністю 20 алгоритм працює 16 секунд.</w:t>
      </w:r>
    </w:p>
    <w:p w:rsidR="00F00716" w:rsidRDefault="00F00716">
      <w:pPr>
        <w:rPr>
          <w:lang w:val="uk-UA"/>
        </w:rPr>
      </w:pPr>
      <w:r>
        <w:rPr>
          <w:lang w:val="uk-UA"/>
        </w:rPr>
        <w:t xml:space="preserve">Для випробування точності алгоритмів, кожен запускався на вхідних даних, для яких відоме оптимальне значення ЦФ 1000 разів та вівся підрахунок правильних визначень результатів. </w:t>
      </w:r>
    </w:p>
    <w:p w:rsidR="00F00716" w:rsidRDefault="00F00716">
      <w:pPr>
        <w:rPr>
          <w:lang w:val="uk-UA"/>
        </w:rPr>
      </w:pPr>
      <w:r>
        <w:rPr>
          <w:lang w:val="uk-UA"/>
        </w:rPr>
        <w:t>Дослідження алгоритму знаходиться у розділі 4.</w:t>
      </w:r>
    </w:p>
    <w:bookmarkEnd w:id="0"/>
    <w:p w:rsidR="00F00716" w:rsidRPr="00820B13" w:rsidRDefault="00F00716">
      <w:pPr>
        <w:rPr>
          <w:lang w:val="uk-UA"/>
        </w:rPr>
      </w:pPr>
    </w:p>
    <w:sectPr w:rsidR="00F00716" w:rsidRPr="00820B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7E"/>
    <w:rsid w:val="0046597E"/>
    <w:rsid w:val="00564044"/>
    <w:rsid w:val="00820B13"/>
    <w:rsid w:val="009403EF"/>
    <w:rsid w:val="00F0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B49D"/>
  <w15:chartTrackingRefBased/>
  <w15:docId w15:val="{789BC305-388A-44D2-9CAB-0DBBB944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Berezinskii</dc:creator>
  <cp:keywords/>
  <dc:description/>
  <cp:lastModifiedBy>Gennady Berezinskii</cp:lastModifiedBy>
  <cp:revision>2</cp:revision>
  <dcterms:created xsi:type="dcterms:W3CDTF">2019-06-10T17:20:00Z</dcterms:created>
  <dcterms:modified xsi:type="dcterms:W3CDTF">2019-06-10T18:33:00Z</dcterms:modified>
</cp:coreProperties>
</file>