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Meeting Minutes </w:t>
          </w:r>
        </w:p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P-CB-S2-04 (Group 3)</w:t>
          </w:r>
        </w:p>
        <w:p w:rsidR="003F5814" w:rsidRDefault="003F5814" w:rsidP="003F5814">
          <w:pPr>
            <w:pStyle w:val="NoSpacing"/>
            <w:jc w:val="center"/>
            <w:rPr>
              <w:color w:val="5B9BD5" w:themeColor="accent1"/>
            </w:rPr>
          </w:pPr>
        </w:p>
        <w:p w:rsidR="003F5814" w:rsidRDefault="003F5814" w:rsidP="003F5814">
          <w:pPr>
            <w:pStyle w:val="NoSpacing"/>
            <w:spacing w:before="1540" w:after="240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F4A8C3" wp14:editId="3CFB2399">
                <wp:simplePos x="0" y="0"/>
                <wp:positionH relativeFrom="margin">
                  <wp:align>center</wp:align>
                </wp:positionH>
                <wp:positionV relativeFrom="paragraph">
                  <wp:posOffset>82742</wp:posOffset>
                </wp:positionV>
                <wp:extent cx="2273935" cy="2412365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51" t="23016" r="16121" b="8201"/>
                        <a:stretch/>
                      </pic:blipFill>
                      <pic:spPr bwMode="auto">
                        <a:xfrm>
                          <a:off x="0" y="0"/>
                          <a:ext cx="2273935" cy="241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F5814" w:rsidRDefault="003F581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3F5814" w:rsidRDefault="003F581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DA296" wp14:editId="6CB33C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4439642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Joran van de Moosdjik (400000) - </w:t>
                                </w:r>
                                <w:hyperlink r:id="rId8" w:history="1">
                                  <w:r w:rsidRPr="00F84BCB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j.vandemoosdijk@student.fontys.nl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Jordy Rutjens (3946975) - </w:t>
                                </w:r>
                                <w:hyperlink r:id="rId9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j.rutjens@student.fontys.nl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Shanessa Kostaman (450080) - </w:t>
                                </w:r>
                                <w:hyperlink r:id="rId10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genoveva.shanessakostaman@student.fontys.nl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Tobias Agyasta Halomoan (4252861) - </w:t>
                                </w:r>
                                <w:hyperlink r:id="rId11" w:history="1"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t.halomoan@student.fontys.nl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:rsidR="003F5814" w:rsidRPr="00291D0B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:rsidR="003F5814" w:rsidRDefault="003F58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DA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49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MwEIxe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Joran van de Moosdjik (400000) - </w:t>
                          </w:r>
                          <w:hyperlink r:id="rId12" w:history="1">
                            <w:r w:rsidRPr="00F84BCB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j.vandemoosdijk@student.fontys.nl</w:t>
                            </w:r>
                          </w:hyperlink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Jordy Rutjens (3946975) - </w:t>
                          </w:r>
                          <w:hyperlink r:id="rId13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j.rutjens@student.fontys.nl</w:t>
                            </w:r>
                          </w:hyperlink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Shanessa Kostaman (450080) - </w:t>
                          </w:r>
                          <w:hyperlink r:id="rId14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genoveva.shanessakostaman@student.fontys.nl</w:t>
                            </w:r>
                          </w:hyperlink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Tobias Agyasta Halomoan (4252861) - </w:t>
                          </w:r>
                          <w:hyperlink r:id="rId15" w:history="1"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t.halomoan@student.fontys.nl</w:t>
                            </w:r>
                          </w:hyperlink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:rsidR="003F5814" w:rsidRPr="00291D0B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:rsidR="003F5814" w:rsidRDefault="003F581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5814" w:rsidRDefault="003F5814" w:rsidP="003F581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3F58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Client Meeting: 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Tuesday, 30</w:t>
      </w:r>
      <w:r w:rsidRPr="003F58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(10.30 – 11.00)</w:t>
      </w:r>
    </w:p>
    <w:p w:rsidR="003F5814" w:rsidRPr="003F5814" w:rsidRDefault="003F5814" w:rsidP="003F5814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Update the progress based on criti</w:t>
            </w:r>
            <w:r w:rsidR="00E77945" w:rsidRPr="003F5814">
              <w:rPr>
                <w:rFonts w:ascii="Times New Roman" w:hAnsi="Times New Roman" w:cs="Times New Roman"/>
                <w:sz w:val="24"/>
                <w:szCs w:val="24"/>
              </w:rPr>
              <w:t>cs last week meeting.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473" w:type="dxa"/>
          </w:tcPr>
          <w:p w:rsidR="00277359" w:rsidRPr="003F5814" w:rsidRDefault="00B3157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Website Application</w:t>
            </w:r>
          </w:p>
        </w:tc>
        <w:tc>
          <w:tcPr>
            <w:tcW w:w="6662" w:type="dxa"/>
          </w:tcPr>
          <w:p w:rsidR="00277359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see their schedule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report sick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apply for days off from home (holidays)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change their own information based on the information that company have (would be better if the Admin can verify the changes).</w:t>
            </w:r>
          </w:p>
          <w:p w:rsidR="00B31572" w:rsidRPr="003F5814" w:rsidRDefault="00B3157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website application is available for all of the employees (incl. Administrator, Floor Manager, Warehouse Manager, Floor Employees, Warehouse Employees)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1572" w:rsidRPr="003F5814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73" w:type="dxa"/>
          </w:tcPr>
          <w:p w:rsidR="00277359" w:rsidRPr="003F5814" w:rsidRDefault="008A1843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Warehouse Management</w:t>
            </w:r>
          </w:p>
        </w:tc>
        <w:tc>
          <w:tcPr>
            <w:tcW w:w="6662" w:type="dxa"/>
          </w:tcPr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Employees:</w:t>
            </w:r>
          </w:p>
          <w:p w:rsidR="00277359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Floor Employee(s) can send restock request to the Warehouse Employee(s) based on the article numbers of the products.</w:t>
            </w:r>
          </w:p>
          <w:p w:rsidR="008A1843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The Warehouse Employee(s) can make request to the supplier when the stock of the products isn’t available or isn’t enough 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>(need to be verify by the Warehouse Manager), the request only can happen once per day. They also need to inform the Floor Employee(s) about the availability of the products.</w:t>
            </w:r>
          </w:p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Warehouse employee(s) also need to keep update the data for discontinued products.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There should be a data store for the stock request as well as the request supply to come in to the warehouse floor.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Stock:</w:t>
            </w:r>
          </w:p>
          <w:p w:rsidR="001E0FC5" w:rsidRPr="003F5814" w:rsidRDefault="00D519D2" w:rsidP="003F581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products need to be store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organized by the numbers to make it easy to find. The odd number’s on the left side and the even number’s on the right side.</w:t>
            </w:r>
          </w:p>
          <w:p w:rsidR="00D519D2" w:rsidRPr="003F5814" w:rsidRDefault="00D519D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sort function will be add on the warehouse scheduling system management.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10.33</w:t>
            </w:r>
          </w:p>
        </w:tc>
        <w:tc>
          <w:tcPr>
            <w:tcW w:w="1473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Shift Management</w:t>
            </w:r>
          </w:p>
        </w:tc>
        <w:tc>
          <w:tcPr>
            <w:tcW w:w="6662" w:type="dxa"/>
          </w:tcPr>
          <w:p w:rsidR="00277359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schedules set on weekly calendars, 3 shifts per day</w:t>
            </w:r>
          </w:p>
          <w:p w:rsidR="00D305C3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employee shown based on the chosen department (on the weekly calendars also on the list of employees).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contract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assigned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Each employee only allowed work on 2 shifts per day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Assigned shift shouldn’t not be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separated one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to another for the same employee (e.g. if the employee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2 shifts on that day the shift should be Morning shift and Evening shit or Evening shift and Afternoon shift.)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Employee(s) should be sort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ascending based on contact type (full time to part time).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Notification pop up before assign overwork to the employee(s).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Check-In and Check-Out function for track the employee(s) (to calculate the working hours).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Dashboard for overall schedule.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  <w:tc>
          <w:tcPr>
            <w:tcW w:w="1473" w:type="dxa"/>
          </w:tcPr>
          <w:p w:rsidR="00277359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</w:tr>
      <w:tr w:rsidR="00F201C2" w:rsidRPr="003F5814" w:rsidTr="003F5814">
        <w:tc>
          <w:tcPr>
            <w:tcW w:w="571" w:type="dxa"/>
          </w:tcPr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F201C2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F201C2" w:rsidRPr="003F5814" w:rsidRDefault="00F201C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Reviews about the presentations last week need to do some improvements and some subject to focus on.</w:t>
            </w:r>
          </w:p>
        </w:tc>
        <w:tc>
          <w:tcPr>
            <w:tcW w:w="1559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1473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</w:tbl>
    <w:p w:rsidR="005F0DD9" w:rsidRDefault="005F0DD9"/>
    <w:p w:rsidR="004553BD" w:rsidRDefault="004553BD"/>
    <w:p w:rsidR="004553BD" w:rsidRDefault="004553BD"/>
    <w:p w:rsidR="004553BD" w:rsidRDefault="004553BD" w:rsidP="004553BD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31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</w:t>
      </w:r>
      <w:r>
        <w:rPr>
          <w:rFonts w:ascii="Times New Roman" w:hAnsi="Times New Roman" w:cs="Times New Roman"/>
          <w:sz w:val="28"/>
          <w:szCs w:val="28"/>
          <w:u w:val="single"/>
        </w:rPr>
        <w:t>10.00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– 11.00)</w:t>
      </w:r>
    </w:p>
    <w:p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 w:rsidRPr="000A63FC">
        <w:rPr>
          <w:rFonts w:ascii="Times New Roman" w:hAnsi="Times New Roman" w:cs="Times New Roman"/>
          <w:sz w:val="28"/>
          <w:szCs w:val="28"/>
        </w:rPr>
        <w:t xml:space="preserve"> Tobias</w:t>
      </w:r>
    </w:p>
    <w:p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 w:rsidRPr="000A63FC"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4553BD" w:rsidRPr="003F5814" w:rsidRDefault="004553BD" w:rsidP="004553BD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4553BD" w:rsidRPr="003F5814" w:rsidTr="00840B9E">
        <w:tc>
          <w:tcPr>
            <w:tcW w:w="571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2603B8" w:rsidRDefault="004553BD" w:rsidP="002603B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2603B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Schedule</w:t>
            </w:r>
          </w:p>
        </w:tc>
        <w:tc>
          <w:tcPr>
            <w:tcW w:w="6662" w:type="dxa"/>
          </w:tcPr>
          <w:p w:rsidR="004553BD" w:rsidRDefault="002603B8" w:rsidP="002603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Agenda one day before the Meeting</w:t>
            </w:r>
          </w:p>
          <w:p w:rsidR="002603B8" w:rsidRDefault="002603B8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talk on the meeting (the 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>spoke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presenter)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take notes on the meeting and keeping track of the meeting (the secretary)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notes about the attendance of the meeting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Always send the Meeting minutes after the presentation to the participants </w:t>
            </w:r>
          </w:p>
          <w:p w:rsidR="00624C94" w:rsidRPr="002603B8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improve the communication between teacher (tutor and client) and students.</w:t>
            </w:r>
          </w:p>
        </w:tc>
        <w:tc>
          <w:tcPr>
            <w:tcW w:w="1559" w:type="dxa"/>
          </w:tcPr>
          <w:p w:rsidR="004553BD" w:rsidRPr="003F5814" w:rsidRDefault="002603B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525347" w:rsidRDefault="004553BD" w:rsidP="00525347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6662" w:type="dxa"/>
          </w:tcPr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still some binary file (Git Ignore isn’t proper)</w:t>
            </w:r>
          </w:p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use branch properly (on GitHub)</w:t>
            </w:r>
          </w:p>
          <w:p w:rsidR="004553BD" w:rsidRPr="00525347" w:rsidRDefault="00525347" w:rsidP="00840B9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UML Class diagram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6662" w:type="dxa"/>
          </w:tcPr>
          <w:p w:rsidR="004553BD" w:rsidRDefault="00525347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Iterative model</w:t>
            </w:r>
          </w:p>
          <w:p w:rsidR="004553BD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Explained 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 xml:space="preserve">about the iteration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it’s going to work and show the iteration schedule </w:t>
            </w:r>
          </w:p>
          <w:p w:rsidR="00074F4F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 which part should be focus on for the week 7 – week 9 (Website)</w:t>
            </w:r>
          </w:p>
          <w:p w:rsidR="004553BD" w:rsidRPr="00074F4F" w:rsidRDefault="00074F4F" w:rsidP="00840B9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further plan (Whole iteration).</w:t>
            </w:r>
          </w:p>
        </w:tc>
        <w:tc>
          <w:tcPr>
            <w:tcW w:w="1559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  <w:tc>
          <w:tcPr>
            <w:tcW w:w="1473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074F4F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Documents</w:t>
            </w:r>
          </w:p>
        </w:tc>
        <w:tc>
          <w:tcPr>
            <w:tcW w:w="6662" w:type="dxa"/>
          </w:tcPr>
          <w:p w:rsidR="004553BD" w:rsidRPr="003F2968" w:rsidRDefault="00074F4F" w:rsidP="003F29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968">
              <w:rPr>
                <w:rFonts w:ascii="Times New Roman" w:hAnsi="Times New Roman" w:cs="Times New Roman"/>
                <w:sz w:val="24"/>
                <w:szCs w:val="24"/>
              </w:rPr>
              <w:t>Solve the problem cause by Git Ignore</w:t>
            </w:r>
          </w:p>
        </w:tc>
        <w:tc>
          <w:tcPr>
            <w:tcW w:w="1559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  <w:tc>
          <w:tcPr>
            <w:tcW w:w="1473" w:type="dxa"/>
          </w:tcPr>
          <w:p w:rsidR="004553BD" w:rsidRPr="003F5814" w:rsidRDefault="004553BD" w:rsidP="003F29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5347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3F296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:rsidR="004553BD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connect to the database</w:t>
            </w:r>
          </w:p>
          <w:p w:rsid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find the error came from</w:t>
            </w:r>
          </w:p>
          <w:p w:rsidR="003F2968" w:rsidRP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bit explanation how to find error with Debug</w:t>
            </w:r>
          </w:p>
        </w:tc>
        <w:tc>
          <w:tcPr>
            <w:tcW w:w="1559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1473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</w:tr>
    </w:tbl>
    <w:p w:rsidR="004553BD" w:rsidRDefault="004553BD" w:rsidP="004553BD"/>
    <w:p w:rsidR="00C70ED7" w:rsidRDefault="00C70ED7" w:rsidP="004553BD"/>
    <w:p w:rsidR="00C70ED7" w:rsidRDefault="00C70ED7" w:rsidP="00C70ED7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7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11.00 – 11.3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0)</w:t>
      </w:r>
    </w:p>
    <w:p w:rsid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:rsidR="00C70ED7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0A63FC" w:rsidRP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C70ED7" w:rsidRPr="003F5814" w:rsidTr="006C7C27">
        <w:tc>
          <w:tcPr>
            <w:tcW w:w="571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C70ED7" w:rsidRPr="003F5814" w:rsidTr="006C7C27">
        <w:tc>
          <w:tcPr>
            <w:tcW w:w="571" w:type="dxa"/>
          </w:tcPr>
          <w:p w:rsidR="00C70ED7" w:rsidRPr="00C70ED7" w:rsidRDefault="00C70ED7" w:rsidP="00C70ED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C70ED7" w:rsidRPr="003F5814" w:rsidRDefault="00C70ED7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:rsidR="00C70ED7" w:rsidRPr="001B06DD" w:rsidRDefault="00C70ED7" w:rsidP="001B0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declare the variables from the Person class in the body of the constructor EmployeeRole class. It’s already declared on the Person class constructor.</w:t>
            </w:r>
          </w:p>
          <w:p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protected variables in the Person class should be private variables.</w:t>
            </w:r>
          </w:p>
          <w:p w:rsidR="00C70ED7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setter should be private for security risk.</w:t>
            </w:r>
            <w:r w:rsidR="00C7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06DD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about the Shift class (Joran and Tobias)</w:t>
            </w:r>
          </w:p>
          <w:p w:rsidR="00C70ED7" w:rsidRPr="001B06DD" w:rsidRDefault="001B06DD" w:rsidP="001B06DD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some changes to the Shift class. Make a specific date and specific time. Combination from that become a shift.</w:t>
            </w:r>
          </w:p>
        </w:tc>
        <w:tc>
          <w:tcPr>
            <w:tcW w:w="1559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473" w:type="dxa"/>
          </w:tcPr>
          <w:p w:rsidR="00C70ED7" w:rsidRPr="003F5814" w:rsidRDefault="001B06DD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</w:tr>
      <w:tr w:rsidR="00C70ED7" w:rsidRPr="003F5814" w:rsidTr="006C7C27">
        <w:tc>
          <w:tcPr>
            <w:tcW w:w="571" w:type="dxa"/>
          </w:tcPr>
          <w:p w:rsidR="00C70ED7" w:rsidRPr="001B06DD" w:rsidRDefault="00C70ED7" w:rsidP="001B06DD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C70ED7" w:rsidRPr="003F5814" w:rsidRDefault="001B06DD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Website and Database Connection</w:t>
            </w:r>
          </w:p>
        </w:tc>
        <w:tc>
          <w:tcPr>
            <w:tcW w:w="6662" w:type="dxa"/>
          </w:tcPr>
          <w:p w:rsidR="00D82F1E" w:rsidRDefault="001B06DD" w:rsidP="001B06DD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 xml:space="preserve">Explanation </w:t>
            </w:r>
            <w:r w:rsidR="000A63FC" w:rsidRPr="00D82F1E">
              <w:rPr>
                <w:rFonts w:ascii="Times New Roman" w:hAnsi="Times New Roman" w:cs="Times New Roman"/>
                <w:sz w:val="24"/>
                <w:szCs w:val="24"/>
              </w:rPr>
              <w:t>about the progress of website application (Jordy)</w:t>
            </w:r>
          </w:p>
          <w:p w:rsidR="000A63FC" w:rsidRPr="00D82F1E" w:rsidRDefault="000A63FC" w:rsidP="001B06DD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>Looking up about error message from connecting database to the website app with PHP(PDO), (Shanessa)</w:t>
            </w:r>
          </w:p>
        </w:tc>
        <w:tc>
          <w:tcPr>
            <w:tcW w:w="1559" w:type="dxa"/>
          </w:tcPr>
          <w:p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  <w:tc>
          <w:tcPr>
            <w:tcW w:w="1473" w:type="dxa"/>
          </w:tcPr>
          <w:p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</w:tr>
    </w:tbl>
    <w:p w:rsidR="00C70ED7" w:rsidRDefault="00C70ED7" w:rsidP="004553BD"/>
    <w:p w:rsidR="004553BD" w:rsidRDefault="004553BD"/>
    <w:p w:rsidR="00D82F1E" w:rsidRDefault="00D82F1E"/>
    <w:p w:rsidR="00D82F1E" w:rsidRDefault="00D82F1E"/>
    <w:p w:rsidR="00D82F1E" w:rsidRDefault="00D82F1E"/>
    <w:p w:rsidR="00D82F1E" w:rsidRDefault="00D82F1E"/>
    <w:p w:rsidR="00D82F1E" w:rsidRDefault="00D82F1E"/>
    <w:p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Friday, 9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13.00 – 13.45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D82F1E" w:rsidRPr="000A63FC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D82F1E" w:rsidRPr="003F5814" w:rsidTr="00CA722B">
        <w:tc>
          <w:tcPr>
            <w:tcW w:w="571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D82F1E" w:rsidRPr="003F5814" w:rsidTr="00CA722B">
        <w:tc>
          <w:tcPr>
            <w:tcW w:w="571" w:type="dxa"/>
          </w:tcPr>
          <w:p w:rsidR="00D82F1E" w:rsidRPr="00D82F1E" w:rsidRDefault="00D82F1E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D82F1E" w:rsidRPr="003F5814" w:rsidRDefault="00D82F1E" w:rsidP="00CA72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:rsidR="00D82F1E" w:rsidRPr="001B06DD" w:rsidRDefault="00D82F1E" w:rsidP="00CA72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:rsidR="00D82F1E" w:rsidRPr="00D82F1E" w:rsidRDefault="00D82F1E" w:rsidP="00D82F1E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class diagram for website to make it more structured (following object oriented)</w:t>
            </w: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473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</w:tr>
      <w:tr w:rsidR="00D82F1E" w:rsidRPr="003F5814" w:rsidTr="00CA722B">
        <w:tc>
          <w:tcPr>
            <w:tcW w:w="571" w:type="dxa"/>
          </w:tcPr>
          <w:p w:rsidR="00D82F1E" w:rsidRPr="001B06DD" w:rsidRDefault="00D82F1E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D82F1E" w:rsidRPr="003F5814" w:rsidRDefault="00D82F1E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Database Connection</w:t>
            </w:r>
          </w:p>
        </w:tc>
        <w:tc>
          <w:tcPr>
            <w:tcW w:w="6662" w:type="dxa"/>
          </w:tcPr>
          <w:p w:rsidR="00D82F1E" w:rsidRDefault="00D82F1E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make data layer for database</w:t>
            </w:r>
          </w:p>
          <w:p w:rsidR="00D82F1E" w:rsidRDefault="00B504D8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update group box visible when employee has been selected. Otherwise hide the update group box (for Shift Management)</w:t>
            </w:r>
          </w:p>
          <w:p w:rsidR="00B504D8" w:rsidRDefault="003A3D86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504D8">
              <w:rPr>
                <w:rFonts w:ascii="Times New Roman" w:hAnsi="Times New Roman" w:cs="Times New Roman"/>
                <w:sz w:val="24"/>
                <w:szCs w:val="24"/>
              </w:rPr>
              <w:t xml:space="preserve"> the username using email. Using first letter of employee’s name and family name.</w:t>
            </w:r>
          </w:p>
          <w:p w:rsidR="00B504D8" w:rsidRDefault="00B504D8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generated for password, only the user can know their password and can change their password.</w:t>
            </w:r>
          </w:p>
          <w:p w:rsidR="00B504D8" w:rsidRDefault="003A3D86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 the email so we can use it also for the username.</w:t>
            </w:r>
          </w:p>
          <w:p w:rsidR="003A3D86" w:rsidRDefault="003A3D86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additional </w:t>
            </w:r>
            <w:r w:rsidR="0097544E">
              <w:rPr>
                <w:rFonts w:ascii="Times New Roman" w:hAnsi="Times New Roman" w:cs="Times New Roman"/>
                <w:sz w:val="24"/>
                <w:szCs w:val="24"/>
              </w:rPr>
              <w:t xml:space="preserve">query for role in employee table. </w:t>
            </w:r>
          </w:p>
          <w:p w:rsidR="0097544E" w:rsidRDefault="0097544E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permission access based on the role</w:t>
            </w:r>
          </w:p>
          <w:p w:rsidR="006515C5" w:rsidRPr="006515C5" w:rsidRDefault="0097544E" w:rsidP="006515C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remove button for username same with the remove users.</w:t>
            </w:r>
          </w:p>
        </w:tc>
        <w:tc>
          <w:tcPr>
            <w:tcW w:w="1559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  <w:tc>
          <w:tcPr>
            <w:tcW w:w="1473" w:type="dxa"/>
          </w:tcPr>
          <w:p w:rsidR="00D82F1E" w:rsidRPr="003F5814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97544E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6515C5" w:rsidRPr="003F5814" w:rsidTr="00CA722B">
        <w:tc>
          <w:tcPr>
            <w:tcW w:w="571" w:type="dxa"/>
          </w:tcPr>
          <w:p w:rsidR="006515C5" w:rsidRPr="001B06DD" w:rsidRDefault="006515C5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6515C5" w:rsidRDefault="006515C5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 xml:space="preserve">Project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6662" w:type="dxa"/>
          </w:tcPr>
          <w:p w:rsidR="006515C5" w:rsidRDefault="006515C5" w:rsidP="006515C5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 for website</w:t>
            </w:r>
          </w:p>
          <w:p w:rsidR="006515C5" w:rsidRPr="006515C5" w:rsidRDefault="006515C5" w:rsidP="006515C5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 xml:space="preserve">Discussed how to design website and applying object oriented in PHP </w:t>
            </w:r>
          </w:p>
        </w:tc>
        <w:tc>
          <w:tcPr>
            <w:tcW w:w="1559" w:type="dxa"/>
          </w:tcPr>
          <w:p w:rsidR="006515C5" w:rsidRPr="006515C5" w:rsidRDefault="006515C5" w:rsidP="006515C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13.16</w:t>
            </w:r>
          </w:p>
        </w:tc>
        <w:tc>
          <w:tcPr>
            <w:tcW w:w="1473" w:type="dxa"/>
          </w:tcPr>
          <w:p w:rsidR="006515C5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13.26</w:t>
            </w:r>
          </w:p>
        </w:tc>
      </w:tr>
      <w:tr w:rsidR="006515C5" w:rsidRPr="003F5814" w:rsidTr="00CA722B">
        <w:tc>
          <w:tcPr>
            <w:tcW w:w="571" w:type="dxa"/>
          </w:tcPr>
          <w:p w:rsidR="006515C5" w:rsidRPr="001B06DD" w:rsidRDefault="006515C5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6515C5" w:rsidRPr="006515C5" w:rsidRDefault="006515C5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6662" w:type="dxa"/>
          </w:tcPr>
          <w:p w:rsidR="006515C5" w:rsidRPr="006515C5" w:rsidRDefault="006515C5" w:rsidP="006515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1559" w:type="dxa"/>
          </w:tcPr>
          <w:p w:rsidR="006515C5" w:rsidRDefault="006515C5" w:rsidP="006515C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13.26</w:t>
            </w:r>
          </w:p>
        </w:tc>
        <w:tc>
          <w:tcPr>
            <w:tcW w:w="1473" w:type="dxa"/>
          </w:tcPr>
          <w:p w:rsidR="006515C5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</w:tr>
    </w:tbl>
    <w:p w:rsidR="00D82F1E" w:rsidRDefault="00D82F1E"/>
    <w:p w:rsidR="00F07C83" w:rsidRDefault="00F07C83"/>
    <w:p w:rsidR="00F07C83" w:rsidRDefault="00F07C83"/>
    <w:p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</w:t>
      </w:r>
      <w:r>
        <w:rPr>
          <w:rFonts w:ascii="Times New Roman" w:hAnsi="Times New Roman" w:cs="Times New Roman"/>
          <w:sz w:val="28"/>
          <w:szCs w:val="28"/>
          <w:u w:val="single"/>
        </w:rPr>
        <w:t>, 9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11.00 – 11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F07C83" w:rsidRPr="000A63FC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07C83" w:rsidRPr="003F5814" w:rsidTr="00304A46">
        <w:tc>
          <w:tcPr>
            <w:tcW w:w="571" w:type="dxa"/>
          </w:tcPr>
          <w:p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07C83" w:rsidRPr="003F5814" w:rsidTr="00304A46">
        <w:tc>
          <w:tcPr>
            <w:tcW w:w="571" w:type="dxa"/>
          </w:tcPr>
          <w:p w:rsidR="00F07C83" w:rsidRPr="00F07C83" w:rsidRDefault="00F07C83" w:rsidP="00F07C8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F07C83" w:rsidRPr="003F5814" w:rsidRDefault="00F07C83" w:rsidP="00304A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Documentation: Week 9 Feedback</w:t>
            </w:r>
          </w:p>
        </w:tc>
        <w:tc>
          <w:tcPr>
            <w:tcW w:w="6662" w:type="dxa"/>
          </w:tcPr>
          <w:p w:rsidR="00F07C83" w:rsidRPr="00F07C83" w:rsidRDefault="00F07C83" w:rsidP="00F07C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about every group members feedback.</w:t>
            </w:r>
          </w:p>
        </w:tc>
        <w:tc>
          <w:tcPr>
            <w:tcW w:w="1559" w:type="dxa"/>
          </w:tcPr>
          <w:p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  <w:tc>
          <w:tcPr>
            <w:tcW w:w="1473" w:type="dxa"/>
          </w:tcPr>
          <w:p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</w:t>
            </w:r>
          </w:p>
        </w:tc>
      </w:tr>
      <w:tr w:rsidR="00F07C83" w:rsidRPr="003F5814" w:rsidTr="00304A46">
        <w:tc>
          <w:tcPr>
            <w:tcW w:w="571" w:type="dxa"/>
          </w:tcPr>
          <w:p w:rsidR="00F07C83" w:rsidRPr="001B06DD" w:rsidRDefault="00F07C83" w:rsidP="00F07C8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181321" w:rsidRPr="003F5814" w:rsidRDefault="00F07C83" w:rsidP="00F07C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="00181321">
              <w:rPr>
                <w:rFonts w:ascii="Times New Roman" w:hAnsi="Times New Roman" w:cs="Times New Roman"/>
                <w:sz w:val="24"/>
                <w:szCs w:val="24"/>
              </w:rPr>
              <w:t xml:space="preserve"> and Work Shift Management</w:t>
            </w:r>
          </w:p>
        </w:tc>
        <w:tc>
          <w:tcPr>
            <w:tcW w:w="6662" w:type="dxa"/>
          </w:tcPr>
          <w:p w:rsidR="003B4C12" w:rsidRPr="003B4C12" w:rsidRDefault="003B4C12" w:rsidP="003B4C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Website:</w:t>
            </w:r>
          </w:p>
          <w:p w:rsidR="00F07C83" w:rsidRDefault="003B4C12" w:rsidP="003B4C12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solution for the profile update, to make the text box filled.</w:t>
            </w:r>
          </w:p>
          <w:p w:rsidR="003B4C12" w:rsidRDefault="003B4C12" w:rsidP="003B4C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Application:</w:t>
            </w:r>
          </w:p>
          <w:p w:rsidR="003B4C12" w:rsidRPr="003B4C12" w:rsidRDefault="003B4C12" w:rsidP="003B4C12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whole concept from the work shift management</w:t>
            </w:r>
          </w:p>
        </w:tc>
        <w:tc>
          <w:tcPr>
            <w:tcW w:w="1559" w:type="dxa"/>
          </w:tcPr>
          <w:p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1321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1473" w:type="dxa"/>
          </w:tcPr>
          <w:p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</w:tr>
    </w:tbl>
    <w:p w:rsidR="00F07C83" w:rsidRDefault="00F07C83" w:rsidP="00F07C83"/>
    <w:p w:rsidR="00F07C83" w:rsidRDefault="00F07C83">
      <w:bookmarkStart w:id="0" w:name="_GoBack"/>
      <w:bookmarkEnd w:id="0"/>
    </w:p>
    <w:sectPr w:rsidR="00F07C83" w:rsidSect="003F5814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EAC" w:rsidRDefault="00571EAC" w:rsidP="00F201C2">
      <w:pPr>
        <w:spacing w:after="0" w:line="240" w:lineRule="auto"/>
      </w:pPr>
      <w:r>
        <w:separator/>
      </w:r>
    </w:p>
  </w:endnote>
  <w:endnote w:type="continuationSeparator" w:id="0">
    <w:p w:rsidR="00571EAC" w:rsidRDefault="00571EAC" w:rsidP="00F2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EAC" w:rsidRDefault="00571EAC" w:rsidP="00F201C2">
      <w:pPr>
        <w:spacing w:after="0" w:line="240" w:lineRule="auto"/>
      </w:pPr>
      <w:r>
        <w:separator/>
      </w:r>
    </w:p>
  </w:footnote>
  <w:footnote w:type="continuationSeparator" w:id="0">
    <w:p w:rsidR="00571EAC" w:rsidRDefault="00571EAC" w:rsidP="00F2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6DE"/>
    <w:multiLevelType w:val="hybridMultilevel"/>
    <w:tmpl w:val="BFF0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64EA"/>
    <w:multiLevelType w:val="hybridMultilevel"/>
    <w:tmpl w:val="4712E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6004D"/>
    <w:multiLevelType w:val="hybridMultilevel"/>
    <w:tmpl w:val="EFEA8DF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F5F3D"/>
    <w:multiLevelType w:val="hybridMultilevel"/>
    <w:tmpl w:val="E5EC2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12895"/>
    <w:multiLevelType w:val="hybridMultilevel"/>
    <w:tmpl w:val="0B9CD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115C32D6"/>
    <w:multiLevelType w:val="hybridMultilevel"/>
    <w:tmpl w:val="1DD6E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3E4AA4"/>
    <w:multiLevelType w:val="hybridMultilevel"/>
    <w:tmpl w:val="80C43FD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0991E12"/>
    <w:multiLevelType w:val="hybridMultilevel"/>
    <w:tmpl w:val="CD6C4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3A2A73"/>
    <w:multiLevelType w:val="hybridMultilevel"/>
    <w:tmpl w:val="975C1D0A"/>
    <w:lvl w:ilvl="0" w:tplc="09149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0D3869"/>
    <w:multiLevelType w:val="hybridMultilevel"/>
    <w:tmpl w:val="7040AAA0"/>
    <w:lvl w:ilvl="0" w:tplc="78BA19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56F3199"/>
    <w:multiLevelType w:val="hybridMultilevel"/>
    <w:tmpl w:val="14DEC754"/>
    <w:lvl w:ilvl="0" w:tplc="09149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96B7E63"/>
    <w:multiLevelType w:val="hybridMultilevel"/>
    <w:tmpl w:val="A9CEB0F4"/>
    <w:lvl w:ilvl="0" w:tplc="C1ECF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A4E7B16"/>
    <w:multiLevelType w:val="hybridMultilevel"/>
    <w:tmpl w:val="332C68B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0416D6"/>
    <w:multiLevelType w:val="hybridMultilevel"/>
    <w:tmpl w:val="406A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651B4"/>
    <w:multiLevelType w:val="hybridMultilevel"/>
    <w:tmpl w:val="7E32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B2409B"/>
    <w:multiLevelType w:val="hybridMultilevel"/>
    <w:tmpl w:val="EAC2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4D7527"/>
    <w:multiLevelType w:val="hybridMultilevel"/>
    <w:tmpl w:val="53F67C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E96E5A"/>
    <w:multiLevelType w:val="hybridMultilevel"/>
    <w:tmpl w:val="44280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E1C80"/>
    <w:multiLevelType w:val="hybridMultilevel"/>
    <w:tmpl w:val="963C2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0F37E6"/>
    <w:multiLevelType w:val="hybridMultilevel"/>
    <w:tmpl w:val="4398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A1A9C"/>
    <w:multiLevelType w:val="hybridMultilevel"/>
    <w:tmpl w:val="51F81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CE119B"/>
    <w:multiLevelType w:val="hybridMultilevel"/>
    <w:tmpl w:val="4A483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E75D93"/>
    <w:multiLevelType w:val="hybridMultilevel"/>
    <w:tmpl w:val="E822DC58"/>
    <w:lvl w:ilvl="0" w:tplc="585066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20"/>
  </w:num>
  <w:num w:numId="5">
    <w:abstractNumId w:val="6"/>
  </w:num>
  <w:num w:numId="6">
    <w:abstractNumId w:val="22"/>
  </w:num>
  <w:num w:numId="7">
    <w:abstractNumId w:val="2"/>
  </w:num>
  <w:num w:numId="8">
    <w:abstractNumId w:val="15"/>
  </w:num>
  <w:num w:numId="9">
    <w:abstractNumId w:val="18"/>
  </w:num>
  <w:num w:numId="10">
    <w:abstractNumId w:val="7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9"/>
  </w:num>
  <w:num w:numId="16">
    <w:abstractNumId w:val="17"/>
  </w:num>
  <w:num w:numId="17">
    <w:abstractNumId w:val="3"/>
  </w:num>
  <w:num w:numId="18">
    <w:abstractNumId w:val="13"/>
  </w:num>
  <w:num w:numId="19">
    <w:abstractNumId w:val="16"/>
  </w:num>
  <w:num w:numId="20">
    <w:abstractNumId w:val="0"/>
  </w:num>
  <w:num w:numId="21">
    <w:abstractNumId w:val="11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9"/>
    <w:rsid w:val="00074F4F"/>
    <w:rsid w:val="000A63FC"/>
    <w:rsid w:val="000C39CC"/>
    <w:rsid w:val="00181321"/>
    <w:rsid w:val="001B06DD"/>
    <w:rsid w:val="001E0FC5"/>
    <w:rsid w:val="002603B8"/>
    <w:rsid w:val="00277359"/>
    <w:rsid w:val="003A3D86"/>
    <w:rsid w:val="003B4C12"/>
    <w:rsid w:val="003B52D4"/>
    <w:rsid w:val="003F2968"/>
    <w:rsid w:val="003F5814"/>
    <w:rsid w:val="004553BD"/>
    <w:rsid w:val="00525347"/>
    <w:rsid w:val="00571EAC"/>
    <w:rsid w:val="005F0DD9"/>
    <w:rsid w:val="00624C94"/>
    <w:rsid w:val="006515C5"/>
    <w:rsid w:val="006E7ADE"/>
    <w:rsid w:val="00710903"/>
    <w:rsid w:val="007C3AC2"/>
    <w:rsid w:val="008A1843"/>
    <w:rsid w:val="0095004F"/>
    <w:rsid w:val="0097544E"/>
    <w:rsid w:val="00B31572"/>
    <w:rsid w:val="00B504D8"/>
    <w:rsid w:val="00C70ED7"/>
    <w:rsid w:val="00D305C3"/>
    <w:rsid w:val="00D519D2"/>
    <w:rsid w:val="00D82F1E"/>
    <w:rsid w:val="00E7549F"/>
    <w:rsid w:val="00E77945"/>
    <w:rsid w:val="00F07C83"/>
    <w:rsid w:val="00F2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871D"/>
  <w15:chartTrackingRefBased/>
  <w15:docId w15:val="{16AFBC3E-07A6-4658-8964-802C8602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C2"/>
  </w:style>
  <w:style w:type="paragraph" w:styleId="Footer">
    <w:name w:val="footer"/>
    <w:basedOn w:val="Normal"/>
    <w:link w:val="Foot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C2"/>
  </w:style>
  <w:style w:type="paragraph" w:styleId="NoSpacing">
    <w:name w:val="No Spacing"/>
    <w:link w:val="NoSpacingChar"/>
    <w:uiPriority w:val="1"/>
    <w:qFormat/>
    <w:rsid w:val="003F58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58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F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3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10" Type="http://schemas.openxmlformats.org/officeDocument/2006/relationships/hyperlink" Target="file:///C:\Users\shanessa\OneDrive%20-%20Office%20365%20Fontys\Semester%202%20-%20Software\PRJ\s-cb04-s2-g3-prj\genoveva.shanessakostaman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14" Type="http://schemas.openxmlformats.org/officeDocument/2006/relationships/hyperlink" Target="file:///C:\Users\shanessa\OneDrive%20-%20Office%20365%20Fontys\Semester%202%20-%20Software\PRJ\s-cb04-s2-g3-prj\genoveva.shanessakostaman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5</cp:revision>
  <dcterms:created xsi:type="dcterms:W3CDTF">2021-03-31T10:34:00Z</dcterms:created>
  <dcterms:modified xsi:type="dcterms:W3CDTF">2021-04-16T09:43:00Z</dcterms:modified>
</cp:coreProperties>
</file>