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0A5D" w14:textId="2EF97653" w:rsidR="00EF7AE9" w:rsidRDefault="00EF7AE9" w:rsidP="00EF7AE9">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lang w:val="en-GB"/>
        </w:rPr>
        <w:t>Architecture</w:t>
      </w:r>
      <w:r>
        <w:rPr>
          <w:rFonts w:ascii="Times New Roman" w:hAnsi="Times New Roman" w:cs="Times New Roman"/>
          <w:b/>
          <w:bCs/>
          <w:sz w:val="40"/>
          <w:szCs w:val="40"/>
        </w:rPr>
        <w:t xml:space="preserve"> Document</w:t>
      </w:r>
    </w:p>
    <w:p w14:paraId="44574FD3" w14:textId="77777777" w:rsidR="00EF7AE9" w:rsidRPr="00FB749F" w:rsidRDefault="00EF7AE9" w:rsidP="00EF7AE9">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649E3AC6" w14:textId="77777777" w:rsidR="00EF7AE9" w:rsidRPr="00203374" w:rsidRDefault="00EF7AE9" w:rsidP="00EF7AE9">
      <w:pPr>
        <w:spacing w:line="276" w:lineRule="auto"/>
        <w:jc w:val="center"/>
        <w:rPr>
          <w:rFonts w:ascii="Times New Roman" w:hAnsi="Times New Roman" w:cs="Times New Roman"/>
          <w:sz w:val="32"/>
          <w:szCs w:val="32"/>
        </w:rPr>
      </w:pPr>
      <w:r>
        <w:rPr>
          <w:rFonts w:ascii="Times New Roman" w:hAnsi="Times New Roman" w:cs="Times New Roman"/>
          <w:sz w:val="32"/>
          <w:szCs w:val="32"/>
        </w:rPr>
        <w:t>Web Shop</w:t>
      </w:r>
      <w:r w:rsidRPr="00203374">
        <w:rPr>
          <w:rFonts w:ascii="Times New Roman" w:hAnsi="Times New Roman" w:cs="Times New Roman"/>
          <w:sz w:val="32"/>
          <w:szCs w:val="32"/>
        </w:rPr>
        <w:t xml:space="preserve"> – </w:t>
      </w:r>
      <w:r>
        <w:rPr>
          <w:rFonts w:ascii="Times New Roman" w:hAnsi="Times New Roman" w:cs="Times New Roman"/>
          <w:sz w:val="32"/>
          <w:szCs w:val="32"/>
          <w:lang w:val="en-GB"/>
        </w:rPr>
        <w:t>“</w:t>
      </w:r>
      <w:r w:rsidRPr="00203374">
        <w:rPr>
          <w:rFonts w:ascii="Times New Roman" w:hAnsi="Times New Roman" w:cs="Times New Roman"/>
          <w:b/>
          <w:bCs/>
          <w:sz w:val="32"/>
          <w:szCs w:val="32"/>
        </w:rPr>
        <w:t>S. H. A. I. N.</w:t>
      </w:r>
      <w:r>
        <w:rPr>
          <w:rFonts w:ascii="Times New Roman" w:hAnsi="Times New Roman" w:cs="Times New Roman"/>
          <w:b/>
          <w:bCs/>
          <w:sz w:val="32"/>
          <w:szCs w:val="32"/>
        </w:rPr>
        <w:t>”</w:t>
      </w:r>
      <w:r w:rsidRPr="00203374">
        <w:rPr>
          <w:rFonts w:ascii="Times New Roman" w:hAnsi="Times New Roman" w:cs="Times New Roman"/>
          <w:sz w:val="32"/>
          <w:szCs w:val="32"/>
        </w:rPr>
        <w:t xml:space="preserve"> </w:t>
      </w:r>
    </w:p>
    <w:p w14:paraId="2541B811" w14:textId="77777777" w:rsidR="00EF7AE9" w:rsidRPr="00392033" w:rsidRDefault="00EF7AE9" w:rsidP="00EF7AE9">
      <w:pPr>
        <w:spacing w:line="276" w:lineRule="auto"/>
        <w:jc w:val="center"/>
        <w:rPr>
          <w:rFonts w:ascii="Times New Roman" w:hAnsi="Times New Roman" w:cs="Times New Roman"/>
          <w:sz w:val="36"/>
          <w:szCs w:val="36"/>
        </w:rPr>
      </w:pPr>
    </w:p>
    <w:p w14:paraId="653F1A7F" w14:textId="4EB8CF1B" w:rsidR="00EF7AE9" w:rsidRDefault="00EF7AE9" w:rsidP="00EF7AE9">
      <w:pPr>
        <w:spacing w:line="360" w:lineRule="auto"/>
        <w:jc w:val="center"/>
        <w:rPr>
          <w:noProof/>
        </w:rPr>
      </w:pPr>
      <w:r>
        <w:rPr>
          <w:noProof/>
          <w:color w:val="000000"/>
          <w:sz w:val="34"/>
          <w:szCs w:val="34"/>
          <w:bdr w:val="none" w:sz="0" w:space="0" w:color="auto" w:frame="1"/>
        </w:rPr>
        <w:drawing>
          <wp:inline distT="0" distB="0" distL="0" distR="0" wp14:anchorId="2D8D7604" wp14:editId="26F53D37">
            <wp:extent cx="403860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22EE2F6E" w14:textId="77777777" w:rsidR="00441DA1" w:rsidRPr="00C15CEB" w:rsidRDefault="00441DA1" w:rsidP="00EF7AE9">
      <w:pPr>
        <w:spacing w:line="360" w:lineRule="auto"/>
        <w:jc w:val="center"/>
        <w:rPr>
          <w:noProof/>
        </w:rPr>
      </w:pPr>
    </w:p>
    <w:p w14:paraId="40E86E6D" w14:textId="77777777" w:rsidR="00EF7AE9" w:rsidRDefault="00EF7AE9" w:rsidP="00EF7AE9">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w:t>
      </w:r>
    </w:p>
    <w:p w14:paraId="2FE121D7" w14:textId="77777777" w:rsidR="00EF7AE9" w:rsidRPr="009B607D" w:rsidRDefault="00EF7AE9" w:rsidP="00EF7AE9">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 xml:space="preserve">Student </w:t>
      </w:r>
      <w:proofErr w:type="spellStart"/>
      <w:r w:rsidRPr="009B607D">
        <w:rPr>
          <w:rFonts w:ascii="Times New Roman" w:hAnsi="Times New Roman" w:cs="Times New Roman"/>
          <w:b/>
          <w:bCs/>
          <w:sz w:val="28"/>
          <w:szCs w:val="28"/>
          <w:lang w:val="nl-NL"/>
        </w:rPr>
        <w:t>Number</w:t>
      </w:r>
      <w:proofErr w:type="spellEnd"/>
      <w:r w:rsidRPr="009B607D">
        <w:rPr>
          <w:rFonts w:ascii="Times New Roman" w:hAnsi="Times New Roman" w:cs="Times New Roman"/>
          <w:b/>
          <w:bCs/>
          <w:sz w:val="28"/>
          <w:szCs w:val="28"/>
          <w:lang w:val="nl-NL"/>
        </w:rPr>
        <w:t xml:space="preserve">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6ADC1191" w14:textId="77777777" w:rsidR="00EF7AE9" w:rsidRPr="002D0D4E" w:rsidRDefault="00EF7AE9" w:rsidP="00EF7AE9">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8" w:history="1">
        <w:r w:rsidRPr="002D0D4E">
          <w:rPr>
            <w:rStyle w:val="Hyperlink"/>
            <w:rFonts w:ascii="Times New Roman" w:hAnsi="Times New Roman" w:cs="Times New Roman"/>
            <w:sz w:val="24"/>
            <w:szCs w:val="24"/>
            <w:lang w:val="nl-NL"/>
          </w:rPr>
          <w:t>genoveva.shanessakostaman@student.fontys.nl</w:t>
        </w:r>
      </w:hyperlink>
    </w:p>
    <w:p w14:paraId="179AC710" w14:textId="77777777" w:rsidR="00EF7AE9" w:rsidRDefault="00EF7AE9" w:rsidP="00EF7AE9">
      <w:pPr>
        <w:spacing w:line="360" w:lineRule="auto"/>
        <w:rPr>
          <w:rFonts w:ascii="Times New Roman" w:hAnsi="Times New Roman" w:cs="Times New Roman"/>
          <w:sz w:val="24"/>
          <w:szCs w:val="24"/>
        </w:rPr>
      </w:pPr>
    </w:p>
    <w:p w14:paraId="27D36D22" w14:textId="77777777" w:rsidR="00EF7AE9" w:rsidRPr="006A25DF" w:rsidRDefault="00EF7AE9" w:rsidP="00EF7AE9">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750E6D4B" w14:textId="77777777" w:rsidR="00EF7AE9" w:rsidRDefault="00EF7AE9" w:rsidP="00EF7AE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Jacco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Snoeren</w:t>
      </w:r>
      <w:proofErr w:type="spellEnd"/>
      <w:r>
        <w:rPr>
          <w:rFonts w:ascii="Times New Roman" w:hAnsi="Times New Roman" w:cs="Times New Roman"/>
          <w:sz w:val="24"/>
          <w:szCs w:val="24"/>
        </w:rPr>
        <w:t xml:space="preserve"> – </w:t>
      </w:r>
      <w:hyperlink r:id="rId9" w:history="1">
        <w:r w:rsidRPr="00621BCC">
          <w:rPr>
            <w:rStyle w:val="Hyperlink"/>
            <w:rFonts w:ascii="Times New Roman" w:hAnsi="Times New Roman" w:cs="Times New Roman"/>
            <w:sz w:val="24"/>
            <w:szCs w:val="24"/>
          </w:rPr>
          <w:t>j.snoeren@fontys.nl</w:t>
        </w:r>
      </w:hyperlink>
    </w:p>
    <w:p w14:paraId="69D2F90B" w14:textId="04F89167" w:rsidR="00EF7AE9" w:rsidRDefault="00EF7AE9" w:rsidP="00441DA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Marsman</w:t>
      </w:r>
      <w:proofErr w:type="spellEnd"/>
      <w:r>
        <w:rPr>
          <w:rFonts w:ascii="Times New Roman" w:hAnsi="Times New Roman" w:cs="Times New Roman"/>
          <w:sz w:val="24"/>
          <w:szCs w:val="24"/>
        </w:rPr>
        <w:t xml:space="preserve"> – </w:t>
      </w:r>
      <w:hyperlink r:id="rId10" w:history="1">
        <w:r w:rsidRPr="00621BCC">
          <w:rPr>
            <w:rStyle w:val="Hyperlink"/>
            <w:rFonts w:ascii="Times New Roman" w:hAnsi="Times New Roman" w:cs="Times New Roman"/>
            <w:sz w:val="24"/>
            <w:szCs w:val="24"/>
          </w:rPr>
          <w:t>o.marsman@fontys.nl</w:t>
        </w:r>
      </w:hyperlink>
    </w:p>
    <w:p w14:paraId="5DA91A86" w14:textId="77777777" w:rsidR="00EF7AE9" w:rsidRPr="000409FA" w:rsidRDefault="00EF7AE9" w:rsidP="00EF7AE9">
      <w:pPr>
        <w:spacing w:line="360" w:lineRule="auto"/>
        <w:rPr>
          <w:rFonts w:ascii="Times New Roman" w:hAnsi="Times New Roman" w:cs="Times New Roman"/>
          <w:sz w:val="24"/>
          <w:szCs w:val="24"/>
        </w:rPr>
      </w:pPr>
    </w:p>
    <w:p w14:paraId="3B6B665D" w14:textId="77777777" w:rsidR="00EF7AE9" w:rsidRPr="00330D5D"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2242D5E7" w14:textId="77777777" w:rsidR="00EF7AE9" w:rsidRPr="00330D5D"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Pr>
          <w:rFonts w:ascii="Times New Roman" w:hAnsi="Times New Roman" w:cs="Times New Roman"/>
          <w:b/>
          <w:bCs/>
          <w:sz w:val="28"/>
          <w:szCs w:val="28"/>
        </w:rPr>
        <w:t>s</w:t>
      </w:r>
    </w:p>
    <w:p w14:paraId="7914C9C5" w14:textId="77777777" w:rsidR="00EF7AE9" w:rsidRPr="00291D0B"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NL"/>
        </w:rPr>
        <w:id w:val="1135302704"/>
        <w:docPartObj>
          <w:docPartGallery w:val="Table of Contents"/>
          <w:docPartUnique/>
        </w:docPartObj>
      </w:sdtPr>
      <w:sdtEndPr>
        <w:rPr>
          <w:b/>
          <w:bCs/>
          <w:noProof/>
        </w:rPr>
      </w:sdtEndPr>
      <w:sdtContent>
        <w:p w14:paraId="20FC87FE" w14:textId="485B6C94" w:rsidR="00857C42" w:rsidRDefault="000C1A86" w:rsidP="000C1A86">
          <w:pPr>
            <w:pStyle w:val="TOCHeading"/>
            <w:spacing w:line="360" w:lineRule="auto"/>
            <w:jc w:val="center"/>
          </w:pPr>
          <w:r>
            <w:t xml:space="preserve">Table of </w:t>
          </w:r>
          <w:r w:rsidR="00857C42">
            <w:t>Contents</w:t>
          </w:r>
        </w:p>
        <w:p w14:paraId="7DEDFBBC" w14:textId="1D154DC6" w:rsidR="00441DA1" w:rsidRPr="00441DA1" w:rsidRDefault="00857C42">
          <w:pPr>
            <w:pStyle w:val="TOC1"/>
            <w:tabs>
              <w:tab w:val="right" w:leader="dot" w:pos="9016"/>
            </w:tabs>
            <w:rPr>
              <w:rFonts w:ascii="Times New Roman" w:eastAsiaTheme="minorEastAsia" w:hAnsi="Times New Roman" w:cs="Times New Roman"/>
              <w:noProof/>
              <w:lang w:eastAsia="en-NL"/>
            </w:rPr>
          </w:pPr>
          <w:r>
            <w:fldChar w:fldCharType="begin"/>
          </w:r>
          <w:r>
            <w:instrText xml:space="preserve"> TOC \o "1-3" \h \z \u </w:instrText>
          </w:r>
          <w:r>
            <w:fldChar w:fldCharType="separate"/>
          </w:r>
          <w:hyperlink w:anchor="_Toc84613006" w:history="1">
            <w:r w:rsidR="00441DA1" w:rsidRPr="00441DA1">
              <w:rPr>
                <w:rStyle w:val="Hyperlink"/>
                <w:rFonts w:ascii="Times New Roman" w:hAnsi="Times New Roman" w:cs="Times New Roman"/>
                <w:noProof/>
                <w:lang w:val="en-GB"/>
              </w:rPr>
              <w:t>SOLID Guaranteed</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_Toc84613006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3</w:t>
            </w:r>
            <w:r w:rsidR="00441DA1" w:rsidRPr="00441DA1">
              <w:rPr>
                <w:rFonts w:ascii="Times New Roman" w:hAnsi="Times New Roman" w:cs="Times New Roman"/>
                <w:noProof/>
                <w:webHidden/>
              </w:rPr>
              <w:fldChar w:fldCharType="end"/>
            </w:r>
          </w:hyperlink>
        </w:p>
        <w:p w14:paraId="2DDF585B" w14:textId="2D7827F9" w:rsidR="00441DA1" w:rsidRPr="00441DA1" w:rsidRDefault="0012554B">
          <w:pPr>
            <w:pStyle w:val="TOC1"/>
            <w:tabs>
              <w:tab w:val="right" w:leader="dot" w:pos="9016"/>
            </w:tabs>
            <w:rPr>
              <w:rFonts w:ascii="Times New Roman" w:eastAsiaTheme="minorEastAsia" w:hAnsi="Times New Roman" w:cs="Times New Roman"/>
              <w:noProof/>
              <w:lang w:eastAsia="en-NL"/>
            </w:rPr>
          </w:pPr>
          <w:hyperlink w:anchor="_Toc84613007" w:history="1">
            <w:r w:rsidR="00441DA1" w:rsidRPr="00441DA1">
              <w:rPr>
                <w:rStyle w:val="Hyperlink"/>
                <w:rFonts w:ascii="Times New Roman" w:hAnsi="Times New Roman" w:cs="Times New Roman"/>
                <w:noProof/>
                <w:lang w:val="en-GB"/>
              </w:rPr>
              <w:t>C4 Architecture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_Toc84613007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4</w:t>
            </w:r>
            <w:r w:rsidR="00441DA1" w:rsidRPr="00441DA1">
              <w:rPr>
                <w:rFonts w:ascii="Times New Roman" w:hAnsi="Times New Roman" w:cs="Times New Roman"/>
                <w:noProof/>
                <w:webHidden/>
              </w:rPr>
              <w:fldChar w:fldCharType="end"/>
            </w:r>
          </w:hyperlink>
        </w:p>
        <w:p w14:paraId="6C4D54AD" w14:textId="64AEC6D5" w:rsidR="00441DA1" w:rsidRPr="00441DA1" w:rsidRDefault="0012554B">
          <w:pPr>
            <w:pStyle w:val="TOC2"/>
            <w:tabs>
              <w:tab w:val="right" w:leader="dot" w:pos="9016"/>
            </w:tabs>
            <w:rPr>
              <w:rFonts w:ascii="Times New Roman" w:eastAsiaTheme="minorEastAsia" w:hAnsi="Times New Roman" w:cs="Times New Roman"/>
              <w:noProof/>
              <w:lang w:eastAsia="en-NL"/>
            </w:rPr>
          </w:pPr>
          <w:hyperlink w:anchor="_Toc84613008" w:history="1">
            <w:r w:rsidR="00441DA1" w:rsidRPr="00441DA1">
              <w:rPr>
                <w:rStyle w:val="Hyperlink"/>
                <w:rFonts w:ascii="Times New Roman" w:hAnsi="Times New Roman" w:cs="Times New Roman"/>
                <w:noProof/>
                <w:lang w:val="en-GB"/>
              </w:rPr>
              <w:t>C1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_Toc84613008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4</w:t>
            </w:r>
            <w:r w:rsidR="00441DA1" w:rsidRPr="00441DA1">
              <w:rPr>
                <w:rFonts w:ascii="Times New Roman" w:hAnsi="Times New Roman" w:cs="Times New Roman"/>
                <w:noProof/>
                <w:webHidden/>
              </w:rPr>
              <w:fldChar w:fldCharType="end"/>
            </w:r>
          </w:hyperlink>
        </w:p>
        <w:p w14:paraId="6DB664D6" w14:textId="1E6A6DBB" w:rsidR="00441DA1" w:rsidRPr="00441DA1" w:rsidRDefault="0012554B">
          <w:pPr>
            <w:pStyle w:val="TOC2"/>
            <w:tabs>
              <w:tab w:val="right" w:leader="dot" w:pos="9016"/>
            </w:tabs>
            <w:rPr>
              <w:rFonts w:ascii="Times New Roman" w:eastAsiaTheme="minorEastAsia" w:hAnsi="Times New Roman" w:cs="Times New Roman"/>
              <w:noProof/>
              <w:lang w:eastAsia="en-NL"/>
            </w:rPr>
          </w:pPr>
          <w:hyperlink w:anchor="_Toc84613009" w:history="1">
            <w:r w:rsidR="00441DA1" w:rsidRPr="00441DA1">
              <w:rPr>
                <w:rStyle w:val="Hyperlink"/>
                <w:rFonts w:ascii="Times New Roman" w:hAnsi="Times New Roman" w:cs="Times New Roman"/>
                <w:noProof/>
                <w:lang w:val="en-GB"/>
              </w:rPr>
              <w:t>C2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_Toc84613009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5</w:t>
            </w:r>
            <w:r w:rsidR="00441DA1" w:rsidRPr="00441DA1">
              <w:rPr>
                <w:rFonts w:ascii="Times New Roman" w:hAnsi="Times New Roman" w:cs="Times New Roman"/>
                <w:noProof/>
                <w:webHidden/>
              </w:rPr>
              <w:fldChar w:fldCharType="end"/>
            </w:r>
          </w:hyperlink>
        </w:p>
        <w:p w14:paraId="0947467A" w14:textId="295DF6D1" w:rsidR="00441DA1" w:rsidRPr="00441DA1" w:rsidRDefault="0012554B">
          <w:pPr>
            <w:pStyle w:val="TOC2"/>
            <w:tabs>
              <w:tab w:val="right" w:leader="dot" w:pos="9016"/>
            </w:tabs>
            <w:rPr>
              <w:rFonts w:ascii="Times New Roman" w:eastAsiaTheme="minorEastAsia" w:hAnsi="Times New Roman" w:cs="Times New Roman"/>
              <w:noProof/>
              <w:lang w:eastAsia="en-NL"/>
            </w:rPr>
          </w:pPr>
          <w:hyperlink w:anchor="_Toc84613010" w:history="1">
            <w:r w:rsidR="00441DA1" w:rsidRPr="00441DA1">
              <w:rPr>
                <w:rStyle w:val="Hyperlink"/>
                <w:rFonts w:ascii="Times New Roman" w:hAnsi="Times New Roman" w:cs="Times New Roman"/>
                <w:noProof/>
                <w:lang w:val="en-GB"/>
              </w:rPr>
              <w:t>C3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_Toc84613010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6</w:t>
            </w:r>
            <w:r w:rsidR="00441DA1" w:rsidRPr="00441DA1">
              <w:rPr>
                <w:rFonts w:ascii="Times New Roman" w:hAnsi="Times New Roman" w:cs="Times New Roman"/>
                <w:noProof/>
                <w:webHidden/>
              </w:rPr>
              <w:fldChar w:fldCharType="end"/>
            </w:r>
          </w:hyperlink>
        </w:p>
        <w:p w14:paraId="0E677CFB" w14:textId="65826D63" w:rsidR="00441DA1" w:rsidRPr="00441DA1" w:rsidRDefault="0012554B">
          <w:pPr>
            <w:pStyle w:val="TOC3"/>
            <w:tabs>
              <w:tab w:val="right" w:leader="dot" w:pos="9016"/>
            </w:tabs>
            <w:rPr>
              <w:rFonts w:ascii="Times New Roman" w:hAnsi="Times New Roman" w:cs="Times New Roman"/>
              <w:noProof/>
            </w:rPr>
          </w:pPr>
          <w:hyperlink w:anchor="_Toc84613011" w:history="1">
            <w:r w:rsidR="00441DA1" w:rsidRPr="00441DA1">
              <w:rPr>
                <w:rStyle w:val="Hyperlink"/>
                <w:rFonts w:ascii="Times New Roman" w:hAnsi="Times New Roman" w:cs="Times New Roman"/>
                <w:noProof/>
                <w:lang w:val="en-GB"/>
              </w:rPr>
              <w:t>(Part 1)</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_Toc84613011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6</w:t>
            </w:r>
            <w:r w:rsidR="00441DA1" w:rsidRPr="00441DA1">
              <w:rPr>
                <w:rFonts w:ascii="Times New Roman" w:hAnsi="Times New Roman" w:cs="Times New Roman"/>
                <w:noProof/>
                <w:webHidden/>
              </w:rPr>
              <w:fldChar w:fldCharType="end"/>
            </w:r>
          </w:hyperlink>
        </w:p>
        <w:p w14:paraId="333267AD" w14:textId="174D0F4D" w:rsidR="00441DA1" w:rsidRPr="00441DA1" w:rsidRDefault="0012554B">
          <w:pPr>
            <w:pStyle w:val="TOC3"/>
            <w:tabs>
              <w:tab w:val="right" w:leader="dot" w:pos="9016"/>
            </w:tabs>
            <w:rPr>
              <w:rFonts w:ascii="Times New Roman" w:hAnsi="Times New Roman" w:cs="Times New Roman"/>
              <w:noProof/>
            </w:rPr>
          </w:pPr>
          <w:hyperlink w:anchor="_Toc84613012" w:history="1">
            <w:r w:rsidR="00441DA1" w:rsidRPr="00441DA1">
              <w:rPr>
                <w:rStyle w:val="Hyperlink"/>
                <w:rFonts w:ascii="Times New Roman" w:hAnsi="Times New Roman" w:cs="Times New Roman"/>
                <w:noProof/>
                <w:lang w:val="en-GB"/>
              </w:rPr>
              <w:t>(Part 2)</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_Toc84613012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7</w:t>
            </w:r>
            <w:r w:rsidR="00441DA1" w:rsidRPr="00441DA1">
              <w:rPr>
                <w:rFonts w:ascii="Times New Roman" w:hAnsi="Times New Roman" w:cs="Times New Roman"/>
                <w:noProof/>
                <w:webHidden/>
              </w:rPr>
              <w:fldChar w:fldCharType="end"/>
            </w:r>
          </w:hyperlink>
        </w:p>
        <w:p w14:paraId="2FC01E0F" w14:textId="797426A9" w:rsidR="00441DA1" w:rsidRPr="00441DA1" w:rsidRDefault="0012554B">
          <w:pPr>
            <w:pStyle w:val="TOC2"/>
            <w:tabs>
              <w:tab w:val="right" w:leader="dot" w:pos="9016"/>
            </w:tabs>
            <w:rPr>
              <w:rFonts w:ascii="Times New Roman" w:eastAsiaTheme="minorEastAsia" w:hAnsi="Times New Roman" w:cs="Times New Roman"/>
              <w:noProof/>
              <w:lang w:eastAsia="en-NL"/>
            </w:rPr>
          </w:pPr>
          <w:hyperlink w:anchor="_Toc84613013" w:history="1">
            <w:r w:rsidR="00441DA1" w:rsidRPr="00441DA1">
              <w:rPr>
                <w:rStyle w:val="Hyperlink"/>
                <w:rFonts w:ascii="Times New Roman" w:hAnsi="Times New Roman" w:cs="Times New Roman"/>
                <w:noProof/>
                <w:lang w:val="en-GB"/>
              </w:rPr>
              <w:t>C4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_Toc84613013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8</w:t>
            </w:r>
            <w:r w:rsidR="00441DA1" w:rsidRPr="00441DA1">
              <w:rPr>
                <w:rFonts w:ascii="Times New Roman" w:hAnsi="Times New Roman" w:cs="Times New Roman"/>
                <w:noProof/>
                <w:webHidden/>
              </w:rPr>
              <w:fldChar w:fldCharType="end"/>
            </w:r>
          </w:hyperlink>
        </w:p>
        <w:p w14:paraId="784DE07D" w14:textId="164B775F" w:rsidR="00441DA1" w:rsidRDefault="0012554B">
          <w:pPr>
            <w:pStyle w:val="TOC2"/>
            <w:tabs>
              <w:tab w:val="right" w:leader="dot" w:pos="9016"/>
            </w:tabs>
            <w:rPr>
              <w:rFonts w:eastAsiaTheme="minorEastAsia"/>
              <w:noProof/>
              <w:lang w:eastAsia="en-NL"/>
            </w:rPr>
          </w:pPr>
          <w:hyperlink w:anchor="_Toc84613014" w:history="1">
            <w:r w:rsidR="00441DA1" w:rsidRPr="002E5E95">
              <w:rPr>
                <w:rStyle w:val="Hyperlink"/>
                <w:rFonts w:ascii="Times New Roman" w:hAnsi="Times New Roman" w:cs="Times New Roman"/>
                <w:noProof/>
              </w:rPr>
              <w:t>Design Decisions</w:t>
            </w:r>
            <w:r w:rsidR="00441DA1">
              <w:rPr>
                <w:noProof/>
                <w:webHidden/>
              </w:rPr>
              <w:tab/>
            </w:r>
            <w:r w:rsidR="00441DA1">
              <w:rPr>
                <w:noProof/>
                <w:webHidden/>
              </w:rPr>
              <w:fldChar w:fldCharType="begin"/>
            </w:r>
            <w:r w:rsidR="00441DA1">
              <w:rPr>
                <w:noProof/>
                <w:webHidden/>
              </w:rPr>
              <w:instrText xml:space="preserve"> PAGEREF _Toc84613014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5EAA20B5" w14:textId="24E88989" w:rsidR="00441DA1" w:rsidRDefault="0012554B">
          <w:pPr>
            <w:pStyle w:val="TOC2"/>
            <w:tabs>
              <w:tab w:val="left" w:pos="660"/>
              <w:tab w:val="right" w:leader="dot" w:pos="9016"/>
            </w:tabs>
            <w:rPr>
              <w:rFonts w:eastAsiaTheme="minorEastAsia"/>
              <w:noProof/>
              <w:lang w:eastAsia="en-NL"/>
            </w:rPr>
          </w:pPr>
          <w:hyperlink w:anchor="_Toc84613015" w:history="1">
            <w:r w:rsidR="00441DA1" w:rsidRPr="002E5E95">
              <w:rPr>
                <w:rStyle w:val="Hyperlink"/>
                <w:rFonts w:ascii="Times New Roman" w:hAnsi="Times New Roman" w:cs="Times New Roman"/>
                <w:noProof/>
                <w:lang w:val="en-GB"/>
              </w:rPr>
              <w:t>1.</w:t>
            </w:r>
            <w:r w:rsidR="00441DA1">
              <w:rPr>
                <w:rFonts w:eastAsiaTheme="minorEastAsia"/>
                <w:noProof/>
                <w:lang w:eastAsia="en-NL"/>
              </w:rPr>
              <w:tab/>
            </w:r>
            <w:r w:rsidR="00441DA1" w:rsidRPr="002E5E95">
              <w:rPr>
                <w:rStyle w:val="Hyperlink"/>
                <w:rFonts w:ascii="Times New Roman" w:hAnsi="Times New Roman" w:cs="Times New Roman"/>
                <w:noProof/>
                <w:lang w:val="en-GB"/>
              </w:rPr>
              <w:t>Autoconfiguration</w:t>
            </w:r>
            <w:r w:rsidR="00441DA1">
              <w:rPr>
                <w:noProof/>
                <w:webHidden/>
              </w:rPr>
              <w:tab/>
            </w:r>
            <w:r w:rsidR="00441DA1">
              <w:rPr>
                <w:noProof/>
                <w:webHidden/>
              </w:rPr>
              <w:fldChar w:fldCharType="begin"/>
            </w:r>
            <w:r w:rsidR="00441DA1">
              <w:rPr>
                <w:noProof/>
                <w:webHidden/>
              </w:rPr>
              <w:instrText xml:space="preserve"> PAGEREF _Toc84613015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3FB59EFD" w14:textId="36955642" w:rsidR="00441DA1" w:rsidRDefault="0012554B">
          <w:pPr>
            <w:pStyle w:val="TOC2"/>
            <w:tabs>
              <w:tab w:val="left" w:pos="660"/>
              <w:tab w:val="right" w:leader="dot" w:pos="9016"/>
            </w:tabs>
            <w:rPr>
              <w:rFonts w:eastAsiaTheme="minorEastAsia"/>
              <w:noProof/>
              <w:lang w:eastAsia="en-NL"/>
            </w:rPr>
          </w:pPr>
          <w:hyperlink w:anchor="_Toc84613016" w:history="1">
            <w:r w:rsidR="00441DA1" w:rsidRPr="002E5E95">
              <w:rPr>
                <w:rStyle w:val="Hyperlink"/>
                <w:rFonts w:ascii="Times New Roman" w:hAnsi="Times New Roman" w:cs="Times New Roman"/>
                <w:noProof/>
              </w:rPr>
              <w:t>2.</w:t>
            </w:r>
            <w:r w:rsidR="00441DA1">
              <w:rPr>
                <w:rFonts w:eastAsiaTheme="minorEastAsia"/>
                <w:noProof/>
                <w:lang w:eastAsia="en-NL"/>
              </w:rPr>
              <w:tab/>
            </w:r>
            <w:r w:rsidR="00441DA1" w:rsidRPr="002E5E95">
              <w:rPr>
                <w:rStyle w:val="Hyperlink"/>
                <w:rFonts w:ascii="Times New Roman" w:hAnsi="Times New Roman" w:cs="Times New Roman"/>
                <w:noProof/>
              </w:rPr>
              <w:t>Opinionated approach</w:t>
            </w:r>
            <w:r w:rsidR="00441DA1">
              <w:rPr>
                <w:noProof/>
                <w:webHidden/>
              </w:rPr>
              <w:tab/>
            </w:r>
            <w:r w:rsidR="00441DA1">
              <w:rPr>
                <w:noProof/>
                <w:webHidden/>
              </w:rPr>
              <w:fldChar w:fldCharType="begin"/>
            </w:r>
            <w:r w:rsidR="00441DA1">
              <w:rPr>
                <w:noProof/>
                <w:webHidden/>
              </w:rPr>
              <w:instrText xml:space="preserve"> PAGEREF _Toc84613016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35A12495" w14:textId="1A67E723" w:rsidR="00441DA1" w:rsidRDefault="0012554B">
          <w:pPr>
            <w:pStyle w:val="TOC2"/>
            <w:tabs>
              <w:tab w:val="left" w:pos="660"/>
              <w:tab w:val="right" w:leader="dot" w:pos="9016"/>
            </w:tabs>
            <w:rPr>
              <w:rFonts w:eastAsiaTheme="minorEastAsia"/>
              <w:noProof/>
              <w:lang w:eastAsia="en-NL"/>
            </w:rPr>
          </w:pPr>
          <w:hyperlink w:anchor="_Toc84613017" w:history="1">
            <w:r w:rsidR="00441DA1" w:rsidRPr="002E5E95">
              <w:rPr>
                <w:rStyle w:val="Hyperlink"/>
                <w:rFonts w:ascii="Times New Roman" w:hAnsi="Times New Roman" w:cs="Times New Roman"/>
                <w:noProof/>
              </w:rPr>
              <w:t>3.</w:t>
            </w:r>
            <w:r w:rsidR="00441DA1">
              <w:rPr>
                <w:rFonts w:eastAsiaTheme="minorEastAsia"/>
                <w:noProof/>
                <w:lang w:eastAsia="en-NL"/>
              </w:rPr>
              <w:tab/>
            </w:r>
            <w:r w:rsidR="00441DA1" w:rsidRPr="002E5E95">
              <w:rPr>
                <w:rStyle w:val="Hyperlink"/>
                <w:rFonts w:ascii="Times New Roman" w:hAnsi="Times New Roman" w:cs="Times New Roman"/>
                <w:noProof/>
              </w:rPr>
              <w:t>Standalone applications</w:t>
            </w:r>
            <w:r w:rsidR="00441DA1">
              <w:rPr>
                <w:noProof/>
                <w:webHidden/>
              </w:rPr>
              <w:tab/>
            </w:r>
            <w:r w:rsidR="00441DA1">
              <w:rPr>
                <w:noProof/>
                <w:webHidden/>
              </w:rPr>
              <w:fldChar w:fldCharType="begin"/>
            </w:r>
            <w:r w:rsidR="00441DA1">
              <w:rPr>
                <w:noProof/>
                <w:webHidden/>
              </w:rPr>
              <w:instrText xml:space="preserve"> PAGEREF _Toc84613017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12F9E47B" w14:textId="02052559" w:rsidR="00857C42" w:rsidRDefault="00857C42" w:rsidP="000C1A86">
          <w:pPr>
            <w:spacing w:line="360" w:lineRule="auto"/>
          </w:pPr>
          <w:r>
            <w:rPr>
              <w:b/>
              <w:bCs/>
              <w:noProof/>
            </w:rPr>
            <w:fldChar w:fldCharType="end"/>
          </w:r>
        </w:p>
      </w:sdtContent>
    </w:sdt>
    <w:p w14:paraId="68B66A57" w14:textId="460C1FD7" w:rsidR="00857C42" w:rsidRDefault="00857C42" w:rsidP="000C1A86">
      <w:pPr>
        <w:spacing w:line="360" w:lineRule="auto"/>
        <w:rPr>
          <w:lang w:val="en-GB"/>
        </w:rPr>
      </w:pPr>
      <w:r>
        <w:rPr>
          <w:lang w:val="en-GB"/>
        </w:rPr>
        <w:br w:type="page"/>
      </w:r>
    </w:p>
    <w:p w14:paraId="22FFEABE" w14:textId="77777777" w:rsidR="000C1A86" w:rsidRDefault="000C1A86" w:rsidP="000C1A86">
      <w:pPr>
        <w:pStyle w:val="Heading1"/>
        <w:rPr>
          <w:lang w:val="en-GB"/>
        </w:rPr>
      </w:pPr>
      <w:bookmarkStart w:id="0" w:name="_Toc84613006"/>
      <w:r>
        <w:rPr>
          <w:lang w:val="en-GB"/>
        </w:rPr>
        <w:lastRenderedPageBreak/>
        <w:t>SOLID Guaranteed</w:t>
      </w:r>
      <w:bookmarkEnd w:id="0"/>
    </w:p>
    <w:p w14:paraId="6B9E094B" w14:textId="77777777" w:rsidR="000C1A86" w:rsidRPr="00EF7AE9" w:rsidRDefault="000C1A86" w:rsidP="00EF7AE9">
      <w:pPr>
        <w:spacing w:line="360" w:lineRule="auto"/>
        <w:jc w:val="both"/>
        <w:rPr>
          <w:rFonts w:ascii="Times New Roman" w:hAnsi="Times New Roman" w:cs="Times New Roman"/>
          <w:sz w:val="24"/>
          <w:szCs w:val="24"/>
          <w:lang w:val="en-GB"/>
        </w:rPr>
      </w:pPr>
      <w:r w:rsidRPr="00EF7AE9">
        <w:rPr>
          <w:rFonts w:ascii="Times New Roman" w:hAnsi="Times New Roman" w:cs="Times New Roman"/>
          <w:sz w:val="24"/>
          <w:szCs w:val="24"/>
          <w:lang w:val="en-GB"/>
        </w:rPr>
        <w:t xml:space="preserve">In this project I’m going to implement SOLID Principals, as we can see from the UML Diagram (C4 Diagram). </w:t>
      </w:r>
    </w:p>
    <w:p w14:paraId="6098B8C9" w14:textId="34E61CCA" w:rsidR="000C1A86" w:rsidRPr="00EF7AE9" w:rsidRDefault="000C1A86" w:rsidP="00EF7AE9">
      <w:pPr>
        <w:spacing w:line="360" w:lineRule="auto"/>
        <w:jc w:val="both"/>
        <w:rPr>
          <w:rFonts w:ascii="Times New Roman" w:hAnsi="Times New Roman" w:cs="Times New Roman"/>
          <w:sz w:val="24"/>
          <w:szCs w:val="24"/>
          <w:lang w:val="en-GB"/>
        </w:rPr>
      </w:pPr>
      <w:r w:rsidRPr="00EF7AE9">
        <w:rPr>
          <w:rFonts w:ascii="Times New Roman" w:hAnsi="Times New Roman" w:cs="Times New Roman"/>
          <w:sz w:val="24"/>
          <w:szCs w:val="24"/>
          <w:lang w:val="en-GB"/>
        </w:rPr>
        <w:t xml:space="preserve">I’m going to </w:t>
      </w:r>
      <w:r w:rsidR="00EF7AE9" w:rsidRPr="00EF7AE9">
        <w:rPr>
          <w:rFonts w:ascii="Times New Roman" w:hAnsi="Times New Roman" w:cs="Times New Roman"/>
          <w:sz w:val="24"/>
          <w:szCs w:val="24"/>
          <w:lang w:val="en-GB"/>
        </w:rPr>
        <w:t xml:space="preserve">focus on </w:t>
      </w:r>
      <w:r w:rsidRPr="00EF7AE9">
        <w:rPr>
          <w:rFonts w:ascii="Times New Roman" w:hAnsi="Times New Roman" w:cs="Times New Roman"/>
          <w:sz w:val="24"/>
          <w:szCs w:val="24"/>
          <w:lang w:val="en-GB"/>
        </w:rPr>
        <w:t>implement</w:t>
      </w:r>
      <w:r w:rsidR="00EF7AE9" w:rsidRPr="00EF7AE9">
        <w:rPr>
          <w:rFonts w:ascii="Times New Roman" w:hAnsi="Times New Roman" w:cs="Times New Roman"/>
          <w:sz w:val="24"/>
          <w:szCs w:val="24"/>
          <w:lang w:val="en-GB"/>
        </w:rPr>
        <w:t>ing</w:t>
      </w:r>
      <w:r w:rsidRPr="00EF7AE9">
        <w:rPr>
          <w:rFonts w:ascii="Times New Roman" w:hAnsi="Times New Roman" w:cs="Times New Roman"/>
          <w:sz w:val="24"/>
          <w:szCs w:val="24"/>
          <w:lang w:val="en-GB"/>
        </w:rPr>
        <w:t xml:space="preserve"> Dependency Injection (D from SOLID) </w:t>
      </w:r>
      <w:r w:rsidR="00EF7AE9" w:rsidRPr="00EF7AE9">
        <w:rPr>
          <w:rFonts w:ascii="Times New Roman" w:hAnsi="Times New Roman" w:cs="Times New Roman"/>
          <w:sz w:val="24"/>
          <w:szCs w:val="24"/>
          <w:lang w:val="en-GB"/>
        </w:rPr>
        <w:t xml:space="preserve">and I’m going to use it </w:t>
      </w:r>
      <w:r w:rsidRPr="00EF7AE9">
        <w:rPr>
          <w:rFonts w:ascii="Times New Roman" w:hAnsi="Times New Roman" w:cs="Times New Roman"/>
          <w:sz w:val="24"/>
          <w:szCs w:val="24"/>
          <w:lang w:val="en-GB"/>
        </w:rPr>
        <w:t>on the unit testing.</w:t>
      </w:r>
      <w:r w:rsidR="00EF7AE9" w:rsidRPr="00EF7AE9">
        <w:rPr>
          <w:rFonts w:ascii="Times New Roman" w:hAnsi="Times New Roman" w:cs="Times New Roman"/>
          <w:sz w:val="24"/>
          <w:szCs w:val="24"/>
          <w:lang w:val="en-GB"/>
        </w:rPr>
        <w:t xml:space="preserve"> Because on this semester we’re learning about Dependency Injection.</w:t>
      </w:r>
    </w:p>
    <w:p w14:paraId="79FA5695" w14:textId="5848169F" w:rsidR="000C1A86" w:rsidRDefault="000C1A86" w:rsidP="000C1A86">
      <w:pPr>
        <w:rPr>
          <w:lang w:val="en-GB"/>
        </w:rPr>
      </w:pPr>
      <w:r>
        <w:rPr>
          <w:lang w:val="en-GB"/>
        </w:rPr>
        <w:br w:type="page"/>
      </w:r>
    </w:p>
    <w:p w14:paraId="5A2E4C07" w14:textId="338B16E6" w:rsidR="00857C42" w:rsidRDefault="00857C42" w:rsidP="000C1A86">
      <w:pPr>
        <w:pStyle w:val="Heading1"/>
        <w:spacing w:line="360" w:lineRule="auto"/>
        <w:rPr>
          <w:lang w:val="en-GB"/>
        </w:rPr>
      </w:pPr>
      <w:bookmarkStart w:id="1" w:name="_Toc84613007"/>
      <w:r>
        <w:rPr>
          <w:lang w:val="en-GB"/>
        </w:rPr>
        <w:lastRenderedPageBreak/>
        <w:t>C4 Architecture Diagram</w:t>
      </w:r>
      <w:bookmarkEnd w:id="1"/>
    </w:p>
    <w:p w14:paraId="2C1D3D77" w14:textId="1932668F" w:rsidR="00D45A8A" w:rsidRDefault="00857C42" w:rsidP="000C1A86">
      <w:pPr>
        <w:pStyle w:val="Heading2"/>
        <w:spacing w:line="360" w:lineRule="auto"/>
        <w:ind w:left="720"/>
        <w:rPr>
          <w:lang w:val="en-GB"/>
        </w:rPr>
      </w:pPr>
      <w:bookmarkStart w:id="2" w:name="_Toc84613008"/>
      <w:r>
        <w:rPr>
          <w:lang w:val="en-GB"/>
        </w:rPr>
        <w:t>C1 Diagram</w:t>
      </w:r>
      <w:bookmarkEnd w:id="2"/>
    </w:p>
    <w:p w14:paraId="6EBE36BF" w14:textId="5BC46A64" w:rsidR="00857C42" w:rsidRDefault="00857C42" w:rsidP="000C1A86">
      <w:pPr>
        <w:spacing w:line="360" w:lineRule="auto"/>
        <w:jc w:val="center"/>
        <w:rPr>
          <w:lang w:val="en-GB"/>
        </w:rPr>
      </w:pPr>
      <w:r>
        <w:rPr>
          <w:noProof/>
          <w:lang w:val="en-GB"/>
        </w:rPr>
        <w:drawing>
          <wp:inline distT="0" distB="0" distL="0" distR="0" wp14:anchorId="0E51733E" wp14:editId="53BBD999">
            <wp:extent cx="3889049" cy="492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821"/>
                    <a:stretch/>
                  </pic:blipFill>
                  <pic:spPr bwMode="auto">
                    <a:xfrm>
                      <a:off x="0" y="0"/>
                      <a:ext cx="3889049" cy="4923155"/>
                    </a:xfrm>
                    <a:prstGeom prst="rect">
                      <a:avLst/>
                    </a:prstGeom>
                    <a:noFill/>
                    <a:ln>
                      <a:noFill/>
                    </a:ln>
                    <a:extLst>
                      <a:ext uri="{53640926-AAD7-44D8-BBD7-CCE9431645EC}">
                        <a14:shadowObscured xmlns:a14="http://schemas.microsoft.com/office/drawing/2010/main"/>
                      </a:ext>
                    </a:extLst>
                  </pic:spPr>
                </pic:pic>
              </a:graphicData>
            </a:graphic>
          </wp:inline>
        </w:drawing>
      </w:r>
    </w:p>
    <w:p w14:paraId="32050D67" w14:textId="77777777" w:rsidR="00D45A8A" w:rsidRDefault="00D45A8A" w:rsidP="000C1A86">
      <w:pPr>
        <w:spacing w:line="360" w:lineRule="auto"/>
        <w:rPr>
          <w:rFonts w:asciiTheme="majorHAnsi" w:eastAsiaTheme="majorEastAsia" w:hAnsiTheme="majorHAnsi" w:cstheme="majorBidi"/>
          <w:color w:val="2F5496" w:themeColor="accent1" w:themeShade="BF"/>
          <w:sz w:val="26"/>
          <w:szCs w:val="26"/>
          <w:lang w:val="en-GB"/>
        </w:rPr>
      </w:pPr>
      <w:r>
        <w:rPr>
          <w:lang w:val="en-GB"/>
        </w:rPr>
        <w:br w:type="page"/>
      </w:r>
    </w:p>
    <w:p w14:paraId="4C38CEAE" w14:textId="3A5DC8F8" w:rsidR="00D45A8A" w:rsidRDefault="00D45A8A" w:rsidP="000C1A86">
      <w:pPr>
        <w:pStyle w:val="Heading2"/>
        <w:spacing w:line="360" w:lineRule="auto"/>
        <w:ind w:firstLine="720"/>
        <w:rPr>
          <w:lang w:val="en-GB"/>
        </w:rPr>
      </w:pPr>
      <w:bookmarkStart w:id="3" w:name="_Toc84613009"/>
      <w:r>
        <w:rPr>
          <w:lang w:val="en-GB"/>
        </w:rPr>
        <w:lastRenderedPageBreak/>
        <w:t>C2 Diagram</w:t>
      </w:r>
      <w:bookmarkEnd w:id="3"/>
    </w:p>
    <w:p w14:paraId="3A58AF70" w14:textId="3A32DC43" w:rsidR="00D45A8A" w:rsidRDefault="00D45A8A" w:rsidP="000C1A86">
      <w:pPr>
        <w:spacing w:line="360" w:lineRule="auto"/>
        <w:jc w:val="center"/>
        <w:rPr>
          <w:lang w:val="en-GB"/>
        </w:rPr>
      </w:pPr>
      <w:r>
        <w:rPr>
          <w:noProof/>
          <w:lang w:val="en-GB"/>
        </w:rPr>
        <w:drawing>
          <wp:inline distT="0" distB="0" distL="0" distR="0" wp14:anchorId="70541AD6" wp14:editId="7DF85070">
            <wp:extent cx="4068132" cy="49422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8467"/>
                    <a:stretch/>
                  </pic:blipFill>
                  <pic:spPr bwMode="auto">
                    <a:xfrm>
                      <a:off x="0" y="0"/>
                      <a:ext cx="4068580" cy="4942750"/>
                    </a:xfrm>
                    <a:prstGeom prst="rect">
                      <a:avLst/>
                    </a:prstGeom>
                    <a:noFill/>
                    <a:ln>
                      <a:noFill/>
                    </a:ln>
                    <a:extLst>
                      <a:ext uri="{53640926-AAD7-44D8-BBD7-CCE9431645EC}">
                        <a14:shadowObscured xmlns:a14="http://schemas.microsoft.com/office/drawing/2010/main"/>
                      </a:ext>
                    </a:extLst>
                  </pic:spPr>
                </pic:pic>
              </a:graphicData>
            </a:graphic>
          </wp:inline>
        </w:drawing>
      </w:r>
    </w:p>
    <w:p w14:paraId="12EAC63B" w14:textId="77777777" w:rsidR="00D45A8A" w:rsidRDefault="00D45A8A" w:rsidP="000C1A86">
      <w:pPr>
        <w:spacing w:line="360" w:lineRule="auto"/>
        <w:rPr>
          <w:rFonts w:asciiTheme="majorHAnsi" w:eastAsiaTheme="majorEastAsia" w:hAnsiTheme="majorHAnsi" w:cstheme="majorBidi"/>
          <w:color w:val="2F5496" w:themeColor="accent1" w:themeShade="BF"/>
          <w:sz w:val="26"/>
          <w:szCs w:val="26"/>
          <w:lang w:val="en-GB"/>
        </w:rPr>
      </w:pPr>
      <w:r>
        <w:rPr>
          <w:lang w:val="en-GB"/>
        </w:rPr>
        <w:br w:type="page"/>
      </w:r>
    </w:p>
    <w:p w14:paraId="416DE06B" w14:textId="2757C49A" w:rsidR="00441DA1" w:rsidRPr="00441DA1" w:rsidRDefault="00D45A8A" w:rsidP="00A35A15">
      <w:pPr>
        <w:pStyle w:val="Heading2"/>
        <w:spacing w:line="360" w:lineRule="auto"/>
        <w:ind w:firstLine="720"/>
        <w:rPr>
          <w:lang w:val="en-GB"/>
        </w:rPr>
      </w:pPr>
      <w:bookmarkStart w:id="4" w:name="_Toc84613010"/>
      <w:r>
        <w:rPr>
          <w:lang w:val="en-GB"/>
        </w:rPr>
        <w:lastRenderedPageBreak/>
        <w:t>C3 Diagram</w:t>
      </w:r>
      <w:bookmarkEnd w:id="4"/>
    </w:p>
    <w:p w14:paraId="04BE9D2D" w14:textId="08D25019" w:rsidR="00441DA1" w:rsidRPr="00441DA1" w:rsidRDefault="00A35A15" w:rsidP="00A35A15">
      <w:pPr>
        <w:jc w:val="center"/>
        <w:rPr>
          <w:lang w:val="en-GB"/>
        </w:rPr>
      </w:pPr>
      <w:r>
        <w:rPr>
          <w:noProof/>
          <w:lang w:val="en-GB"/>
        </w:rPr>
        <w:drawing>
          <wp:inline distT="0" distB="0" distL="0" distR="0" wp14:anchorId="3C62EFA0" wp14:editId="3A8FB49A">
            <wp:extent cx="2422525" cy="826594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6854" cy="8280711"/>
                    </a:xfrm>
                    <a:prstGeom prst="rect">
                      <a:avLst/>
                    </a:prstGeom>
                    <a:noFill/>
                    <a:ln>
                      <a:noFill/>
                    </a:ln>
                  </pic:spPr>
                </pic:pic>
              </a:graphicData>
            </a:graphic>
          </wp:inline>
        </w:drawing>
      </w:r>
    </w:p>
    <w:p w14:paraId="242A8C6A" w14:textId="77777777" w:rsidR="00A35A15" w:rsidRDefault="00A35A15">
      <w:pPr>
        <w:rPr>
          <w:lang w:val="en-GB"/>
        </w:rPr>
      </w:pPr>
      <w:bookmarkStart w:id="5" w:name="_Toc84613013"/>
      <w:r>
        <w:rPr>
          <w:lang w:val="en-GB"/>
        </w:rPr>
        <w:br w:type="page"/>
      </w:r>
    </w:p>
    <w:p w14:paraId="3B9BF825" w14:textId="7A3A2857" w:rsidR="000C1A86" w:rsidRPr="00A35A15" w:rsidRDefault="002803ED" w:rsidP="00A35A15">
      <w:pPr>
        <w:pStyle w:val="Heading1"/>
        <w:rPr>
          <w:sz w:val="26"/>
          <w:szCs w:val="26"/>
          <w:lang w:val="en-GB"/>
        </w:rPr>
      </w:pPr>
      <w:r>
        <w:rPr>
          <w:lang w:val="en-GB"/>
        </w:rPr>
        <w:lastRenderedPageBreak/>
        <w:t>C4 Diagram</w:t>
      </w:r>
      <w:bookmarkEnd w:id="5"/>
    </w:p>
    <w:p w14:paraId="537959F8" w14:textId="23DCACAA" w:rsidR="004D40DB" w:rsidRDefault="004D40DB" w:rsidP="000C1A86">
      <w:pPr>
        <w:pStyle w:val="Heading2"/>
        <w:spacing w:line="360" w:lineRule="auto"/>
        <w:ind w:firstLine="720"/>
        <w:rPr>
          <w:noProof/>
          <w:lang w:val="en-GB"/>
        </w:rPr>
      </w:pPr>
    </w:p>
    <w:p w14:paraId="7344DDEA" w14:textId="0491E4ED" w:rsidR="004D40DB" w:rsidRPr="000C1A86" w:rsidRDefault="004D40DB" w:rsidP="000C1A86">
      <w:pPr>
        <w:spacing w:line="360" w:lineRule="auto"/>
        <w:rPr>
          <w:lang w:val="en-GB"/>
        </w:rPr>
      </w:pPr>
      <w:r>
        <w:rPr>
          <w:lang w:val="en-GB"/>
        </w:rPr>
        <w:br w:type="page"/>
      </w:r>
    </w:p>
    <w:p w14:paraId="7966D8E2" w14:textId="34023D70" w:rsidR="002803ED" w:rsidRPr="00A81056" w:rsidRDefault="004D40DB" w:rsidP="000C1A86">
      <w:pPr>
        <w:pStyle w:val="Heading2"/>
        <w:spacing w:line="360" w:lineRule="auto"/>
        <w:jc w:val="both"/>
        <w:rPr>
          <w:rStyle w:val="Heading1Char"/>
          <w:rFonts w:ascii="Times New Roman" w:hAnsi="Times New Roman" w:cs="Times New Roman"/>
        </w:rPr>
      </w:pPr>
      <w:bookmarkStart w:id="6" w:name="_Toc84613014"/>
      <w:r w:rsidRPr="00A81056">
        <w:rPr>
          <w:rStyle w:val="Heading1Char"/>
          <w:rFonts w:ascii="Times New Roman" w:hAnsi="Times New Roman" w:cs="Times New Roman"/>
        </w:rPr>
        <w:lastRenderedPageBreak/>
        <w:t>Design Decisions</w:t>
      </w:r>
      <w:bookmarkEnd w:id="6"/>
    </w:p>
    <w:p w14:paraId="40424F20" w14:textId="53D3538F" w:rsidR="007C1F6A" w:rsidRPr="00A81056" w:rsidRDefault="004D40DB" w:rsidP="000C1A86">
      <w:pPr>
        <w:spacing w:line="360" w:lineRule="auto"/>
        <w:jc w:val="both"/>
        <w:rPr>
          <w:rFonts w:ascii="Times New Roman" w:hAnsi="Times New Roman" w:cs="Times New Roman"/>
          <w:lang w:val="en-GB"/>
        </w:rPr>
      </w:pPr>
      <w:r w:rsidRPr="00A81056">
        <w:rPr>
          <w:rFonts w:ascii="Times New Roman" w:hAnsi="Times New Roman" w:cs="Times New Roman"/>
          <w:lang w:val="en-GB"/>
        </w:rPr>
        <w:t xml:space="preserve">Reason why </w:t>
      </w:r>
      <w:r w:rsidR="00E7740E" w:rsidRPr="00A81056">
        <w:rPr>
          <w:rFonts w:ascii="Times New Roman" w:hAnsi="Times New Roman" w:cs="Times New Roman"/>
          <w:lang w:val="en-GB"/>
        </w:rPr>
        <w:t>I’m using spring boots.</w:t>
      </w:r>
      <w:r w:rsidR="005D540E">
        <w:rPr>
          <w:rFonts w:ascii="Times New Roman" w:hAnsi="Times New Roman" w:cs="Times New Roman"/>
          <w:lang w:val="en-GB"/>
        </w:rPr>
        <w:t xml:space="preserve"> O</w:t>
      </w:r>
      <w:r w:rsidR="00831E8A" w:rsidRPr="00A81056">
        <w:rPr>
          <w:rFonts w:ascii="Times New Roman" w:hAnsi="Times New Roman" w:cs="Times New Roman"/>
          <w:lang w:val="en-GB"/>
        </w:rPr>
        <w:t xml:space="preserve">n this semester we learn about Dependency Injection from SOLID, Spring boots help us with </w:t>
      </w:r>
      <w:r w:rsidR="00831E8A" w:rsidRPr="00A81056">
        <w:rPr>
          <w:rFonts w:ascii="Times New Roman" w:hAnsi="Times New Roman" w:cs="Times New Roman"/>
          <w:sz w:val="24"/>
          <w:szCs w:val="24"/>
          <w:shd w:val="clear" w:color="auto" w:fill="FFFFFF"/>
        </w:rPr>
        <w:t>dependencies</w:t>
      </w:r>
      <w:r w:rsidR="00831E8A" w:rsidRPr="00A81056">
        <w:rPr>
          <w:rFonts w:ascii="Times New Roman" w:hAnsi="Times New Roman" w:cs="Times New Roman"/>
          <w:lang w:val="en-GB"/>
        </w:rPr>
        <w:t xml:space="preserve"> and Spring boots also help us to developing web application with the spring framework faster and easier. There’s 3 core capabilities from Spring boots:</w:t>
      </w:r>
    </w:p>
    <w:p w14:paraId="6CDB690F" w14:textId="0FCB1241" w:rsidR="00831E8A" w:rsidRPr="00A81056" w:rsidRDefault="00831E8A" w:rsidP="000C1A86">
      <w:pPr>
        <w:pStyle w:val="Heading2"/>
        <w:numPr>
          <w:ilvl w:val="0"/>
          <w:numId w:val="2"/>
        </w:numPr>
        <w:spacing w:line="360" w:lineRule="auto"/>
        <w:jc w:val="both"/>
        <w:rPr>
          <w:rFonts w:ascii="Times New Roman" w:hAnsi="Times New Roman" w:cs="Times New Roman"/>
          <w:lang w:val="en-GB"/>
        </w:rPr>
      </w:pPr>
      <w:bookmarkStart w:id="7" w:name="_Toc84613015"/>
      <w:r w:rsidRPr="00A81056">
        <w:rPr>
          <w:rFonts w:ascii="Times New Roman" w:hAnsi="Times New Roman" w:cs="Times New Roman"/>
          <w:lang w:val="en-GB"/>
        </w:rPr>
        <w:t>Autoconfiguration</w:t>
      </w:r>
      <w:bookmarkEnd w:id="7"/>
    </w:p>
    <w:p w14:paraId="62B3D5AC" w14:textId="3B2A6DD7" w:rsidR="00831E8A" w:rsidRPr="00A81056" w:rsidRDefault="00831E8A" w:rsidP="000C1A86">
      <w:pPr>
        <w:pStyle w:val="ListParagraph"/>
        <w:spacing w:line="360" w:lineRule="auto"/>
        <w:jc w:val="both"/>
        <w:rPr>
          <w:rFonts w:ascii="Times New Roman" w:hAnsi="Times New Roman" w:cs="Times New Roman"/>
          <w:shd w:val="clear" w:color="auto" w:fill="FFFFFF"/>
        </w:rPr>
      </w:pPr>
      <w:r w:rsidRPr="00A81056">
        <w:rPr>
          <w:rFonts w:ascii="Times New Roman" w:hAnsi="Times New Roman" w:cs="Times New Roman"/>
          <w:shd w:val="clear" w:color="auto" w:fill="FFFFFF"/>
        </w:rPr>
        <w:t xml:space="preserve">Autoconfiguration means that </w:t>
      </w:r>
      <w:r w:rsidRPr="00A81056">
        <w:rPr>
          <w:rFonts w:ascii="Times New Roman" w:hAnsi="Times New Roman" w:cs="Times New Roman"/>
          <w:shd w:val="clear" w:color="auto" w:fill="FFFFFF"/>
          <w:lang w:val="en-GB"/>
        </w:rPr>
        <w:t>we do</w:t>
      </w:r>
      <w:r w:rsidR="00A81056" w:rsidRPr="00A81056">
        <w:rPr>
          <w:rFonts w:ascii="Times New Roman" w:hAnsi="Times New Roman" w:cs="Times New Roman"/>
          <w:shd w:val="clear" w:color="auto" w:fill="FFFFFF"/>
          <w:lang w:val="en-GB"/>
        </w:rPr>
        <w:t xml:space="preserve">n’t </w:t>
      </w:r>
      <w:r w:rsidRPr="00A81056">
        <w:rPr>
          <w:rFonts w:ascii="Times New Roman" w:hAnsi="Times New Roman" w:cs="Times New Roman"/>
          <w:shd w:val="clear" w:color="auto" w:fill="FFFFFF"/>
        </w:rPr>
        <w:t>have to configure manually</w:t>
      </w:r>
      <w:r w:rsidR="00A81056" w:rsidRPr="00A81056">
        <w:rPr>
          <w:rFonts w:ascii="Times New Roman" w:hAnsi="Times New Roman" w:cs="Times New Roman"/>
          <w:shd w:val="clear" w:color="auto" w:fill="FFFFFF"/>
        </w:rPr>
        <w:t xml:space="preserve"> </w:t>
      </w:r>
      <w:r w:rsidR="00A81056" w:rsidRPr="00A81056">
        <w:rPr>
          <w:rFonts w:ascii="Times New Roman" w:hAnsi="Times New Roman" w:cs="Times New Roman"/>
          <w:shd w:val="clear" w:color="auto" w:fill="FFFFFF"/>
          <w:lang w:val="en-GB"/>
        </w:rPr>
        <w:t xml:space="preserve">because the </w:t>
      </w:r>
      <w:r w:rsidR="00A81056" w:rsidRPr="00A81056">
        <w:rPr>
          <w:rFonts w:ascii="Times New Roman" w:hAnsi="Times New Roman" w:cs="Times New Roman"/>
          <w:shd w:val="clear" w:color="auto" w:fill="FFFFFF"/>
        </w:rPr>
        <w:t>applications are initialized with pre-set dependencie</w:t>
      </w:r>
      <w:r w:rsidR="00A81056" w:rsidRPr="00A81056">
        <w:rPr>
          <w:rFonts w:ascii="Times New Roman" w:hAnsi="Times New Roman" w:cs="Times New Roman"/>
          <w:shd w:val="clear" w:color="auto" w:fill="FFFFFF"/>
          <w:lang w:val="en-GB"/>
        </w:rPr>
        <w:t>s</w:t>
      </w:r>
      <w:r w:rsidRPr="00A81056">
        <w:rPr>
          <w:rFonts w:ascii="Times New Roman" w:hAnsi="Times New Roman" w:cs="Times New Roman"/>
          <w:shd w:val="clear" w:color="auto" w:fill="FFFFFF"/>
        </w:rPr>
        <w:t>. As Java Spring Boot comes with built-in autoconfiguration capabilities, it automatically configures both the underlying Spring Framework and third-party packages based on your settings (and based on best practices, which helps avoid errors). Even though you can override these defaults once the initialization is complete, Java Spring Boot's autoconfiguration feature enables you to start developing your Spring-based applications fast and reduces the possibility of human errors.</w:t>
      </w:r>
    </w:p>
    <w:p w14:paraId="0105434C" w14:textId="77777777" w:rsidR="00A81056" w:rsidRDefault="00831E8A" w:rsidP="000C1A86">
      <w:pPr>
        <w:pStyle w:val="Heading2"/>
        <w:numPr>
          <w:ilvl w:val="0"/>
          <w:numId w:val="2"/>
        </w:numPr>
        <w:spacing w:line="360" w:lineRule="auto"/>
        <w:jc w:val="both"/>
        <w:rPr>
          <w:rFonts w:ascii="Times New Roman" w:hAnsi="Times New Roman" w:cs="Times New Roman"/>
        </w:rPr>
      </w:pPr>
      <w:bookmarkStart w:id="8" w:name="_Toc84613016"/>
      <w:r w:rsidRPr="00A81056">
        <w:rPr>
          <w:rFonts w:ascii="Times New Roman" w:hAnsi="Times New Roman" w:cs="Times New Roman"/>
        </w:rPr>
        <w:t>Opinionated approach</w:t>
      </w:r>
      <w:bookmarkEnd w:id="8"/>
    </w:p>
    <w:p w14:paraId="2F8F2AA4" w14:textId="243ADB8C" w:rsidR="00831E8A" w:rsidRPr="000C1A86" w:rsidRDefault="00A81056" w:rsidP="000C1A86">
      <w:pPr>
        <w:spacing w:line="360" w:lineRule="auto"/>
        <w:ind w:left="720"/>
        <w:jc w:val="both"/>
        <w:rPr>
          <w:rFonts w:ascii="Times New Roman" w:hAnsi="Times New Roman" w:cs="Times New Roman"/>
          <w:sz w:val="24"/>
          <w:szCs w:val="24"/>
        </w:rPr>
      </w:pPr>
      <w:r w:rsidRPr="000C1A86">
        <w:rPr>
          <w:rFonts w:ascii="Times New Roman" w:hAnsi="Times New Roman" w:cs="Times New Roman"/>
          <w:sz w:val="24"/>
          <w:szCs w:val="24"/>
          <w:lang w:val="en-GB"/>
        </w:rPr>
        <w:t xml:space="preserve">For adding and configuring starter dependencies </w:t>
      </w:r>
      <w:r w:rsidRPr="000C1A86">
        <w:rPr>
          <w:rFonts w:ascii="Times New Roman" w:hAnsi="Times New Roman" w:cs="Times New Roman"/>
          <w:sz w:val="24"/>
          <w:szCs w:val="24"/>
        </w:rPr>
        <w:t>based on the needs of your project</w:t>
      </w:r>
      <w:r w:rsidRPr="000C1A86">
        <w:rPr>
          <w:rFonts w:ascii="Times New Roman" w:hAnsi="Times New Roman" w:cs="Times New Roman"/>
          <w:sz w:val="24"/>
          <w:szCs w:val="24"/>
          <w:lang w:val="en-GB"/>
        </w:rPr>
        <w:t xml:space="preserve">, </w:t>
      </w:r>
      <w:r w:rsidR="00831E8A" w:rsidRPr="000C1A86">
        <w:rPr>
          <w:rFonts w:ascii="Times New Roman" w:hAnsi="Times New Roman" w:cs="Times New Roman"/>
          <w:sz w:val="24"/>
          <w:szCs w:val="24"/>
        </w:rPr>
        <w:t>Spring Boot uses an opinionated</w:t>
      </w:r>
      <w:r w:rsidRPr="000C1A86">
        <w:rPr>
          <w:rFonts w:ascii="Times New Roman" w:hAnsi="Times New Roman" w:cs="Times New Roman"/>
          <w:sz w:val="24"/>
          <w:szCs w:val="24"/>
          <w:lang w:val="en-GB"/>
        </w:rPr>
        <w:t xml:space="preserve"> approach</w:t>
      </w:r>
      <w:r w:rsidR="00831E8A" w:rsidRPr="000C1A86">
        <w:rPr>
          <w:rFonts w:ascii="Times New Roman" w:hAnsi="Times New Roman" w:cs="Times New Roman"/>
          <w:sz w:val="24"/>
          <w:szCs w:val="24"/>
        </w:rPr>
        <w:t xml:space="preserve">. </w:t>
      </w:r>
      <w:r w:rsidRPr="000C1A86">
        <w:rPr>
          <w:rFonts w:ascii="Times New Roman" w:hAnsi="Times New Roman" w:cs="Times New Roman"/>
          <w:sz w:val="24"/>
          <w:szCs w:val="24"/>
        </w:rPr>
        <w:t>rather than requiring you to make all those decisions yourself and set up everything manually</w:t>
      </w:r>
      <w:r w:rsidRPr="000C1A86">
        <w:rPr>
          <w:rFonts w:ascii="Times New Roman" w:hAnsi="Times New Roman" w:cs="Times New Roman"/>
          <w:sz w:val="24"/>
          <w:szCs w:val="24"/>
          <w:lang w:val="en-GB"/>
        </w:rPr>
        <w:t xml:space="preserve">, </w:t>
      </w:r>
      <w:r w:rsidR="00831E8A" w:rsidRPr="000C1A86">
        <w:rPr>
          <w:rFonts w:ascii="Times New Roman" w:hAnsi="Times New Roman" w:cs="Times New Roman"/>
          <w:sz w:val="24"/>
          <w:szCs w:val="24"/>
        </w:rPr>
        <w:t>Spring Boot chooses which packages to install and which default values to use.</w:t>
      </w:r>
    </w:p>
    <w:p w14:paraId="731447BC" w14:textId="5540C6D2" w:rsidR="00831E8A" w:rsidRPr="00A81056" w:rsidRDefault="00831E8A" w:rsidP="000C1A86">
      <w:pPr>
        <w:pStyle w:val="Heading2"/>
        <w:numPr>
          <w:ilvl w:val="0"/>
          <w:numId w:val="2"/>
        </w:numPr>
        <w:spacing w:line="360" w:lineRule="auto"/>
        <w:jc w:val="both"/>
        <w:rPr>
          <w:rFonts w:ascii="Times New Roman" w:hAnsi="Times New Roman" w:cs="Times New Roman"/>
        </w:rPr>
      </w:pPr>
      <w:bookmarkStart w:id="9" w:name="_Toc84613017"/>
      <w:r w:rsidRPr="00A81056">
        <w:rPr>
          <w:rFonts w:ascii="Times New Roman" w:hAnsi="Times New Roman" w:cs="Times New Roman"/>
        </w:rPr>
        <w:t>Standalone applications</w:t>
      </w:r>
      <w:bookmarkEnd w:id="9"/>
    </w:p>
    <w:p w14:paraId="311840E1" w14:textId="29C942BE" w:rsidR="00A81056" w:rsidRPr="00A81056" w:rsidRDefault="00A81056" w:rsidP="000C1A86">
      <w:pPr>
        <w:spacing w:line="360" w:lineRule="auto"/>
        <w:ind w:left="720"/>
        <w:jc w:val="both"/>
        <w:rPr>
          <w:rFonts w:ascii="Times New Roman" w:hAnsi="Times New Roman" w:cs="Times New Roman"/>
          <w:lang w:val="en-GB"/>
        </w:rPr>
      </w:pPr>
      <w:r w:rsidRPr="00A81056">
        <w:rPr>
          <w:rFonts w:ascii="Times New Roman" w:hAnsi="Times New Roman" w:cs="Times New Roman"/>
          <w:lang w:val="en-GB"/>
        </w:rPr>
        <w:t>We don’t need to relying on an external web server to run our app during the initialization process, because Spring boots help our application to run on their own.</w:t>
      </w:r>
    </w:p>
    <w:sectPr w:rsidR="00A81056" w:rsidRPr="00A810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2663" w14:textId="77777777" w:rsidR="0012554B" w:rsidRDefault="0012554B" w:rsidP="007C1F6A">
      <w:pPr>
        <w:spacing w:after="0" w:line="240" w:lineRule="auto"/>
      </w:pPr>
      <w:r>
        <w:separator/>
      </w:r>
    </w:p>
  </w:endnote>
  <w:endnote w:type="continuationSeparator" w:id="0">
    <w:p w14:paraId="632503B9" w14:textId="77777777" w:rsidR="0012554B" w:rsidRDefault="0012554B" w:rsidP="007C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C6A0" w14:textId="77777777" w:rsidR="0012554B" w:rsidRDefault="0012554B" w:rsidP="007C1F6A">
      <w:pPr>
        <w:spacing w:after="0" w:line="240" w:lineRule="auto"/>
      </w:pPr>
      <w:r>
        <w:separator/>
      </w:r>
    </w:p>
  </w:footnote>
  <w:footnote w:type="continuationSeparator" w:id="0">
    <w:p w14:paraId="5F245204" w14:textId="77777777" w:rsidR="0012554B" w:rsidRDefault="0012554B" w:rsidP="007C1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70CE"/>
    <w:multiLevelType w:val="hybridMultilevel"/>
    <w:tmpl w:val="2E68A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C870AC0"/>
    <w:multiLevelType w:val="hybridMultilevel"/>
    <w:tmpl w:val="2AC2C0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42"/>
    <w:rsid w:val="000C007D"/>
    <w:rsid w:val="000C1A86"/>
    <w:rsid w:val="0012554B"/>
    <w:rsid w:val="002803ED"/>
    <w:rsid w:val="002A7C08"/>
    <w:rsid w:val="002C3EEB"/>
    <w:rsid w:val="002E0F2B"/>
    <w:rsid w:val="00441DA1"/>
    <w:rsid w:val="004D40DB"/>
    <w:rsid w:val="00552FEB"/>
    <w:rsid w:val="00592273"/>
    <w:rsid w:val="005D540E"/>
    <w:rsid w:val="006A17D4"/>
    <w:rsid w:val="007869B7"/>
    <w:rsid w:val="007C1F6A"/>
    <w:rsid w:val="00831E8A"/>
    <w:rsid w:val="00847EE4"/>
    <w:rsid w:val="00857C42"/>
    <w:rsid w:val="00870203"/>
    <w:rsid w:val="008846FF"/>
    <w:rsid w:val="00A35A15"/>
    <w:rsid w:val="00A81056"/>
    <w:rsid w:val="00C02FB9"/>
    <w:rsid w:val="00C4002E"/>
    <w:rsid w:val="00D45A8A"/>
    <w:rsid w:val="00E7740E"/>
    <w:rsid w:val="00EF7A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E00"/>
  <w15:chartTrackingRefBased/>
  <w15:docId w15:val="{4C4D2E81-6393-4980-8FA2-A9F3D2B7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C42"/>
    <w:pPr>
      <w:outlineLvl w:val="9"/>
    </w:pPr>
    <w:rPr>
      <w:lang w:val="en-US"/>
    </w:rPr>
  </w:style>
  <w:style w:type="character" w:customStyle="1" w:styleId="Heading2Char">
    <w:name w:val="Heading 2 Char"/>
    <w:basedOn w:val="DefaultParagraphFont"/>
    <w:link w:val="Heading2"/>
    <w:uiPriority w:val="9"/>
    <w:rsid w:val="00857C4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C1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F6A"/>
  </w:style>
  <w:style w:type="paragraph" w:styleId="Footer">
    <w:name w:val="footer"/>
    <w:basedOn w:val="Normal"/>
    <w:link w:val="FooterChar"/>
    <w:uiPriority w:val="99"/>
    <w:unhideWhenUsed/>
    <w:rsid w:val="007C1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F6A"/>
  </w:style>
  <w:style w:type="paragraph" w:styleId="ListParagraph">
    <w:name w:val="List Paragraph"/>
    <w:basedOn w:val="Normal"/>
    <w:uiPriority w:val="34"/>
    <w:qFormat/>
    <w:rsid w:val="00831E8A"/>
    <w:pPr>
      <w:ind w:left="720"/>
      <w:contextualSpacing/>
    </w:pPr>
  </w:style>
  <w:style w:type="paragraph" w:styleId="NormalWeb">
    <w:name w:val="Normal (Web)"/>
    <w:basedOn w:val="Normal"/>
    <w:uiPriority w:val="99"/>
    <w:semiHidden/>
    <w:unhideWhenUsed/>
    <w:rsid w:val="00831E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831E8A"/>
    <w:rPr>
      <w:i/>
      <w:iCs/>
    </w:rPr>
  </w:style>
  <w:style w:type="character" w:customStyle="1" w:styleId="Heading3Char">
    <w:name w:val="Heading 3 Char"/>
    <w:basedOn w:val="DefaultParagraphFont"/>
    <w:link w:val="Heading3"/>
    <w:uiPriority w:val="9"/>
    <w:rsid w:val="00831E8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C1A86"/>
    <w:pPr>
      <w:spacing w:after="100"/>
    </w:pPr>
  </w:style>
  <w:style w:type="paragraph" w:styleId="TOC2">
    <w:name w:val="toc 2"/>
    <w:basedOn w:val="Normal"/>
    <w:next w:val="Normal"/>
    <w:autoRedefine/>
    <w:uiPriority w:val="39"/>
    <w:unhideWhenUsed/>
    <w:rsid w:val="000C1A86"/>
    <w:pPr>
      <w:spacing w:after="100"/>
      <w:ind w:left="220"/>
    </w:pPr>
  </w:style>
  <w:style w:type="character" w:styleId="Hyperlink">
    <w:name w:val="Hyperlink"/>
    <w:basedOn w:val="DefaultParagraphFont"/>
    <w:uiPriority w:val="99"/>
    <w:unhideWhenUsed/>
    <w:rsid w:val="000C1A86"/>
    <w:rPr>
      <w:color w:val="0563C1" w:themeColor="hyperlink"/>
      <w:u w:val="single"/>
    </w:rPr>
  </w:style>
  <w:style w:type="paragraph" w:styleId="TOC3">
    <w:name w:val="toc 3"/>
    <w:basedOn w:val="Normal"/>
    <w:next w:val="Normal"/>
    <w:autoRedefine/>
    <w:uiPriority w:val="39"/>
    <w:unhideWhenUsed/>
    <w:rsid w:val="00441D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4112">
      <w:bodyDiv w:val="1"/>
      <w:marLeft w:val="0"/>
      <w:marRight w:val="0"/>
      <w:marTop w:val="0"/>
      <w:marBottom w:val="0"/>
      <w:divBdr>
        <w:top w:val="none" w:sz="0" w:space="0" w:color="auto"/>
        <w:left w:val="none" w:sz="0" w:space="0" w:color="auto"/>
        <w:bottom w:val="none" w:sz="0" w:space="0" w:color="auto"/>
        <w:right w:val="none" w:sz="0" w:space="0" w:color="auto"/>
      </w:divBdr>
    </w:div>
    <w:div w:id="379062197">
      <w:bodyDiv w:val="1"/>
      <w:marLeft w:val="0"/>
      <w:marRight w:val="0"/>
      <w:marTop w:val="0"/>
      <w:marBottom w:val="0"/>
      <w:divBdr>
        <w:top w:val="none" w:sz="0" w:space="0" w:color="auto"/>
        <w:left w:val="none" w:sz="0" w:space="0" w:color="auto"/>
        <w:bottom w:val="none" w:sz="0" w:space="0" w:color="auto"/>
        <w:right w:val="none" w:sz="0" w:space="0" w:color="auto"/>
      </w:divBdr>
    </w:div>
    <w:div w:id="1502237745">
      <w:bodyDiv w:val="1"/>
      <w:marLeft w:val="0"/>
      <w:marRight w:val="0"/>
      <w:marTop w:val="0"/>
      <w:marBottom w:val="0"/>
      <w:divBdr>
        <w:top w:val="none" w:sz="0" w:space="0" w:color="auto"/>
        <w:left w:val="none" w:sz="0" w:space="0" w:color="auto"/>
        <w:bottom w:val="none" w:sz="0" w:space="0" w:color="auto"/>
        <w:right w:val="none" w:sz="0" w:space="0" w:color="auto"/>
      </w:divBdr>
    </w:div>
    <w:div w:id="17250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nessa\OneDrive%20-%20Office%20365%20Fontys\Semester%202%20-%20Software\PRJ\s-cb04-s2-g3-prj\genoveva.shanessakostaman@student.fontys.n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o.marsman@fontys.nl" TargetMode="External"/><Relationship Id="rId4" Type="http://schemas.openxmlformats.org/officeDocument/2006/relationships/webSettings" Target="webSettings.xml"/><Relationship Id="rId9" Type="http://schemas.openxmlformats.org/officeDocument/2006/relationships/hyperlink" Target="mailto:j.snoeren@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11</cp:revision>
  <dcterms:created xsi:type="dcterms:W3CDTF">2021-10-08T11:58:00Z</dcterms:created>
  <dcterms:modified xsi:type="dcterms:W3CDTF">2022-01-10T11:39:00Z</dcterms:modified>
</cp:coreProperties>
</file>