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D2259" w14:textId="08EBDFF8" w:rsidR="00A90B86" w:rsidRPr="00B15B82" w:rsidRDefault="00A90B86" w:rsidP="00A90B86">
      <w:pPr>
        <w:pStyle w:val="NoSpacing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OWASP</w:t>
      </w:r>
    </w:p>
    <w:p w14:paraId="03BB59D9" w14:textId="77777777" w:rsidR="00A90B86" w:rsidRPr="00FB749F" w:rsidRDefault="00A90B86" w:rsidP="00A90B86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92033">
        <w:rPr>
          <w:rFonts w:ascii="Times New Roman" w:hAnsi="Times New Roman" w:cs="Times New Roman"/>
          <w:sz w:val="36"/>
          <w:szCs w:val="36"/>
        </w:rPr>
        <w:t>S3-CB04</w:t>
      </w:r>
    </w:p>
    <w:p w14:paraId="45727F12" w14:textId="77777777" w:rsidR="00A90B86" w:rsidRPr="00203374" w:rsidRDefault="00A90B86" w:rsidP="00A90B86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Web Shop</w:t>
      </w:r>
      <w:r w:rsidRPr="00203374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en-GB"/>
        </w:rPr>
        <w:t>“</w:t>
      </w:r>
      <w:r w:rsidRPr="00203374">
        <w:rPr>
          <w:rFonts w:ascii="Times New Roman" w:hAnsi="Times New Roman" w:cs="Times New Roman"/>
          <w:b/>
          <w:bCs/>
          <w:sz w:val="32"/>
          <w:szCs w:val="32"/>
        </w:rPr>
        <w:t>S. H. A. I. N.</w:t>
      </w:r>
      <w:r>
        <w:rPr>
          <w:rFonts w:ascii="Times New Roman" w:hAnsi="Times New Roman" w:cs="Times New Roman"/>
          <w:b/>
          <w:bCs/>
          <w:sz w:val="32"/>
          <w:szCs w:val="32"/>
        </w:rPr>
        <w:t>”</w:t>
      </w:r>
      <w:r w:rsidRPr="0020337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481B9F1" w14:textId="77777777" w:rsidR="00A90B86" w:rsidRPr="00392033" w:rsidRDefault="00A90B86" w:rsidP="00A90B86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FC73BAE" w14:textId="77777777" w:rsidR="00A90B86" w:rsidRPr="00C15CEB" w:rsidRDefault="00A90B86" w:rsidP="00A90B86">
      <w:pPr>
        <w:spacing w:line="360" w:lineRule="auto"/>
        <w:jc w:val="center"/>
        <w:rPr>
          <w:noProof/>
        </w:rPr>
      </w:pPr>
      <w:r>
        <w:rPr>
          <w:noProof/>
          <w:color w:val="000000"/>
          <w:sz w:val="34"/>
          <w:szCs w:val="34"/>
          <w:bdr w:val="none" w:sz="0" w:space="0" w:color="auto" w:frame="1"/>
        </w:rPr>
        <w:drawing>
          <wp:inline distT="0" distB="0" distL="0" distR="0" wp14:anchorId="7AC9073F" wp14:editId="0D27EC82">
            <wp:extent cx="4038600" cy="22174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92F9E" w14:textId="77777777" w:rsidR="00A90B86" w:rsidRDefault="00A90B86" w:rsidP="00A90B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nl-NL"/>
        </w:rPr>
        <w:t>Name</w:t>
      </w:r>
      <w:r w:rsidRPr="0050101C">
        <w:rPr>
          <w:rFonts w:ascii="Times New Roman" w:hAnsi="Times New Roman" w:cs="Times New Roman"/>
          <w:b/>
          <w:bCs/>
          <w:sz w:val="30"/>
          <w:szCs w:val="30"/>
          <w:lang w:val="nl-NL"/>
        </w:rPr>
        <w:t xml:space="preserve"> :</w:t>
      </w:r>
      <w:r w:rsidRPr="002D0D4E">
        <w:rPr>
          <w:rFonts w:ascii="Times New Roman" w:hAnsi="Times New Roman" w:cs="Times New Roman"/>
          <w:sz w:val="24"/>
          <w:szCs w:val="24"/>
          <w:lang w:val="nl-NL"/>
        </w:rPr>
        <w:t xml:space="preserve"> Shanessa </w:t>
      </w:r>
      <w:proofErr w:type="spellStart"/>
      <w:r w:rsidRPr="002D0D4E">
        <w:rPr>
          <w:rFonts w:ascii="Times New Roman" w:hAnsi="Times New Roman" w:cs="Times New Roman"/>
          <w:sz w:val="24"/>
          <w:szCs w:val="24"/>
          <w:lang w:val="nl-NL"/>
        </w:rPr>
        <w:t>Kostaman</w:t>
      </w:r>
      <w:proofErr w:type="spellEnd"/>
      <w:r w:rsidRPr="002D0D4E">
        <w:rPr>
          <w:rFonts w:ascii="Times New Roman" w:hAnsi="Times New Roman" w:cs="Times New Roman"/>
          <w:sz w:val="24"/>
          <w:szCs w:val="24"/>
          <w:lang w:val="nl-NL"/>
        </w:rPr>
        <w:t xml:space="preserve"> (450080) </w:t>
      </w:r>
    </w:p>
    <w:p w14:paraId="37B49D16" w14:textId="77777777" w:rsidR="00A90B86" w:rsidRPr="009B607D" w:rsidRDefault="00A90B86" w:rsidP="00A90B8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nl-NL"/>
        </w:rPr>
      </w:pPr>
      <w:r w:rsidRPr="009B607D">
        <w:rPr>
          <w:rFonts w:ascii="Times New Roman" w:hAnsi="Times New Roman" w:cs="Times New Roman"/>
          <w:b/>
          <w:bCs/>
          <w:sz w:val="28"/>
          <w:szCs w:val="28"/>
          <w:lang w:val="nl-NL"/>
        </w:rPr>
        <w:t xml:space="preserve">Student </w:t>
      </w:r>
      <w:proofErr w:type="spellStart"/>
      <w:r w:rsidRPr="009B607D">
        <w:rPr>
          <w:rFonts w:ascii="Times New Roman" w:hAnsi="Times New Roman" w:cs="Times New Roman"/>
          <w:b/>
          <w:bCs/>
          <w:sz w:val="28"/>
          <w:szCs w:val="28"/>
          <w:lang w:val="nl-NL"/>
        </w:rPr>
        <w:t>Number</w:t>
      </w:r>
      <w:proofErr w:type="spellEnd"/>
      <w:r w:rsidRPr="009B607D">
        <w:rPr>
          <w:rFonts w:ascii="Times New Roman" w:hAnsi="Times New Roman" w:cs="Times New Roman"/>
          <w:b/>
          <w:bCs/>
          <w:sz w:val="28"/>
          <w:szCs w:val="28"/>
          <w:lang w:val="nl-NL"/>
        </w:rPr>
        <w:t xml:space="preserve"> :</w:t>
      </w:r>
      <w:r>
        <w:rPr>
          <w:rFonts w:ascii="Times New Roman" w:hAnsi="Times New Roman" w:cs="Times New Roman"/>
          <w:b/>
          <w:bCs/>
          <w:sz w:val="28"/>
          <w:szCs w:val="28"/>
          <w:lang w:val="nl-NL"/>
        </w:rPr>
        <w:t xml:space="preserve"> </w:t>
      </w:r>
      <w:r w:rsidRPr="009B607D">
        <w:rPr>
          <w:rFonts w:ascii="Times New Roman" w:hAnsi="Times New Roman" w:cs="Times New Roman"/>
          <w:sz w:val="24"/>
          <w:szCs w:val="24"/>
          <w:lang w:val="nl-NL"/>
        </w:rPr>
        <w:t>4082419</w:t>
      </w:r>
    </w:p>
    <w:p w14:paraId="26FB22EB" w14:textId="77777777" w:rsidR="00A90B86" w:rsidRPr="002D0D4E" w:rsidRDefault="00A90B86" w:rsidP="00A90B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nl-NL"/>
        </w:rPr>
      </w:pPr>
      <w:r w:rsidRPr="00392033">
        <w:rPr>
          <w:rFonts w:ascii="Times New Roman" w:hAnsi="Times New Roman" w:cs="Times New Roman"/>
          <w:b/>
          <w:bCs/>
          <w:sz w:val="28"/>
          <w:szCs w:val="28"/>
        </w:rPr>
        <w:t>Email 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6" w:history="1">
        <w:r w:rsidRPr="002D0D4E">
          <w:rPr>
            <w:rStyle w:val="Hyperlink"/>
            <w:rFonts w:ascii="Times New Roman" w:hAnsi="Times New Roman" w:cs="Times New Roman"/>
            <w:sz w:val="24"/>
            <w:szCs w:val="24"/>
            <w:lang w:val="nl-NL"/>
          </w:rPr>
          <w:t>genoveva.shanessakostaman@student.fontys.nl</w:t>
        </w:r>
      </w:hyperlink>
    </w:p>
    <w:p w14:paraId="0B77679E" w14:textId="77777777" w:rsidR="00A90B86" w:rsidRDefault="00A90B86" w:rsidP="00A90B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CECE7E" w14:textId="77777777" w:rsidR="00A90B86" w:rsidRPr="006A25DF" w:rsidRDefault="00A90B86" w:rsidP="00A90B86">
      <w:pPr>
        <w:spacing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A25DF">
        <w:rPr>
          <w:rFonts w:ascii="Times New Roman" w:hAnsi="Times New Roman" w:cs="Times New Roman"/>
          <w:b/>
          <w:bCs/>
          <w:sz w:val="30"/>
          <w:szCs w:val="30"/>
        </w:rPr>
        <w:t>T</w:t>
      </w:r>
      <w:r>
        <w:rPr>
          <w:rFonts w:ascii="Times New Roman" w:hAnsi="Times New Roman" w:cs="Times New Roman"/>
          <w:b/>
          <w:bCs/>
          <w:sz w:val="30"/>
          <w:szCs w:val="30"/>
        </w:rPr>
        <w:t>eachers</w:t>
      </w:r>
      <w:r w:rsidRPr="006A25DF">
        <w:rPr>
          <w:rFonts w:ascii="Times New Roman" w:hAnsi="Times New Roman" w:cs="Times New Roman"/>
          <w:b/>
          <w:bCs/>
          <w:sz w:val="30"/>
          <w:szCs w:val="30"/>
        </w:rPr>
        <w:t xml:space="preserve"> :</w:t>
      </w:r>
    </w:p>
    <w:p w14:paraId="5ED4BD85" w14:textId="77777777" w:rsidR="00A90B86" w:rsidRDefault="00A90B86" w:rsidP="00A90B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Jacco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Snoeren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hyperlink r:id="rId7" w:history="1">
        <w:r w:rsidRPr="00621BCC">
          <w:rPr>
            <w:rStyle w:val="Hyperlink"/>
            <w:rFonts w:ascii="Times New Roman" w:hAnsi="Times New Roman" w:cs="Times New Roman"/>
            <w:sz w:val="24"/>
            <w:szCs w:val="24"/>
          </w:rPr>
          <w:t>j.snoeren@fontys.nl</w:t>
        </w:r>
      </w:hyperlink>
    </w:p>
    <w:p w14:paraId="22777A00" w14:textId="1D312DA3" w:rsidR="00A90B86" w:rsidRDefault="00A90B86" w:rsidP="00A90B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Frenk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Reemer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hyperlink r:id="rId8" w:history="1">
        <w:r w:rsidRPr="00E833C5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f.reemer</w:t>
        </w:r>
        <w:r w:rsidRPr="00E833C5">
          <w:rPr>
            <w:rStyle w:val="Hyperlink"/>
            <w:rFonts w:ascii="Times New Roman" w:hAnsi="Times New Roman" w:cs="Times New Roman"/>
            <w:sz w:val="24"/>
            <w:szCs w:val="24"/>
          </w:rPr>
          <w:t>@fontys.nl</w:t>
        </w:r>
      </w:hyperlink>
    </w:p>
    <w:p w14:paraId="5C900DF1" w14:textId="77777777" w:rsidR="00A90B86" w:rsidRDefault="00A90B86" w:rsidP="00A90B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73BC61" w14:textId="77777777" w:rsidR="00A90B86" w:rsidRPr="000409FA" w:rsidRDefault="00A90B86" w:rsidP="00A90B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0EA94E" w14:textId="77777777" w:rsidR="00A90B86" w:rsidRPr="00330D5D" w:rsidRDefault="00A90B86" w:rsidP="00A90B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0D5D">
        <w:rPr>
          <w:rFonts w:ascii="Times New Roman" w:hAnsi="Times New Roman" w:cs="Times New Roman"/>
          <w:b/>
          <w:bCs/>
          <w:sz w:val="28"/>
          <w:szCs w:val="28"/>
        </w:rPr>
        <w:t>Fontys University of Applied Sciences</w:t>
      </w:r>
    </w:p>
    <w:p w14:paraId="59820DE5" w14:textId="77777777" w:rsidR="00A90B86" w:rsidRPr="00330D5D" w:rsidRDefault="00A90B86" w:rsidP="00A90B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0D5D">
        <w:rPr>
          <w:rFonts w:ascii="Times New Roman" w:hAnsi="Times New Roman" w:cs="Times New Roman"/>
          <w:b/>
          <w:bCs/>
          <w:sz w:val="28"/>
          <w:szCs w:val="28"/>
        </w:rPr>
        <w:t>Eindhoven – Netherland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6D5BEE12" w14:textId="77777777" w:rsidR="00A90B86" w:rsidRPr="00291D0B" w:rsidRDefault="00A90B86" w:rsidP="00A90B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0D5D">
        <w:rPr>
          <w:rFonts w:ascii="Times New Roman" w:hAnsi="Times New Roman" w:cs="Times New Roman"/>
          <w:b/>
          <w:bCs/>
          <w:sz w:val="28"/>
          <w:szCs w:val="28"/>
        </w:rPr>
        <w:t>2020-2021</w:t>
      </w:r>
    </w:p>
    <w:p w14:paraId="7391DAB4" w14:textId="3D801B09" w:rsidR="00C86D27" w:rsidRDefault="00C86D27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61"/>
        <w:gridCol w:w="1751"/>
        <w:gridCol w:w="1328"/>
        <w:gridCol w:w="1328"/>
        <w:gridCol w:w="1328"/>
        <w:gridCol w:w="1495"/>
        <w:gridCol w:w="1125"/>
      </w:tblGrid>
      <w:tr w:rsidR="00B12729" w:rsidRPr="001625F3" w14:paraId="12F46213" w14:textId="77777777" w:rsidTr="00B12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1235F268" w14:textId="49DCD038" w:rsidR="001625F3" w:rsidRPr="001625F3" w:rsidRDefault="001625F3" w:rsidP="00277B4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lastRenderedPageBreak/>
              <w:t>Code</w:t>
            </w:r>
          </w:p>
        </w:tc>
        <w:tc>
          <w:tcPr>
            <w:tcW w:w="1821" w:type="dxa"/>
          </w:tcPr>
          <w:p w14:paraId="1B199C81" w14:textId="39D3ECF3" w:rsidR="001625F3" w:rsidRPr="001625F3" w:rsidRDefault="001625F3" w:rsidP="00277B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Category</w:t>
            </w:r>
          </w:p>
        </w:tc>
        <w:tc>
          <w:tcPr>
            <w:tcW w:w="1139" w:type="dxa"/>
          </w:tcPr>
          <w:p w14:paraId="4095AFEB" w14:textId="22986612" w:rsidR="001625F3" w:rsidRPr="001625F3" w:rsidRDefault="001625F3" w:rsidP="00277B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Likelihood</w:t>
            </w:r>
          </w:p>
        </w:tc>
        <w:tc>
          <w:tcPr>
            <w:tcW w:w="1328" w:type="dxa"/>
          </w:tcPr>
          <w:p w14:paraId="498AA6E8" w14:textId="6683FC14" w:rsidR="001625F3" w:rsidRPr="001625F3" w:rsidRDefault="001625F3" w:rsidP="00277B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Impact</w:t>
            </w:r>
          </w:p>
        </w:tc>
        <w:tc>
          <w:tcPr>
            <w:tcW w:w="1328" w:type="dxa"/>
          </w:tcPr>
          <w:p w14:paraId="6731F8A2" w14:textId="5A73BDD1" w:rsidR="001625F3" w:rsidRPr="001625F3" w:rsidRDefault="001625F3" w:rsidP="00277B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Risk</w:t>
            </w:r>
          </w:p>
        </w:tc>
        <w:tc>
          <w:tcPr>
            <w:tcW w:w="1515" w:type="dxa"/>
          </w:tcPr>
          <w:p w14:paraId="031C3D57" w14:textId="4A1A28AD" w:rsidR="001625F3" w:rsidRPr="001625F3" w:rsidRDefault="001625F3" w:rsidP="00277B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Actions Possible</w:t>
            </w:r>
          </w:p>
        </w:tc>
        <w:tc>
          <w:tcPr>
            <w:tcW w:w="1224" w:type="dxa"/>
          </w:tcPr>
          <w:p w14:paraId="6D69E7F4" w14:textId="5B6F3310" w:rsidR="001625F3" w:rsidRPr="001625F3" w:rsidRDefault="001625F3" w:rsidP="00277B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Planned</w:t>
            </w:r>
          </w:p>
        </w:tc>
      </w:tr>
      <w:tr w:rsidR="00362800" w:rsidRPr="001625F3" w14:paraId="1B080FFF" w14:textId="77777777" w:rsidTr="00B12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585D1870" w14:textId="0CB1F3E8" w:rsidR="001625F3" w:rsidRPr="00277B46" w:rsidRDefault="001625F3" w:rsidP="00B645E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</w:pPr>
            <w:r w:rsidRPr="00277B4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  <w:t>A01</w:t>
            </w:r>
          </w:p>
        </w:tc>
        <w:tc>
          <w:tcPr>
            <w:tcW w:w="1821" w:type="dxa"/>
          </w:tcPr>
          <w:p w14:paraId="446322A2" w14:textId="529116B8" w:rsidR="00B645E0" w:rsidRPr="001625F3" w:rsidRDefault="001625F3" w:rsidP="00B64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Broken Access Control</w:t>
            </w:r>
          </w:p>
        </w:tc>
        <w:tc>
          <w:tcPr>
            <w:tcW w:w="1139" w:type="dxa"/>
          </w:tcPr>
          <w:p w14:paraId="2A346F61" w14:textId="4D47153A" w:rsidR="001625F3" w:rsidRPr="005243EE" w:rsidRDefault="00187AB1" w:rsidP="00516E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243E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HIGH</w:t>
            </w:r>
          </w:p>
        </w:tc>
        <w:tc>
          <w:tcPr>
            <w:tcW w:w="1328" w:type="dxa"/>
          </w:tcPr>
          <w:p w14:paraId="38A19D80" w14:textId="7DA770DD" w:rsidR="001625F3" w:rsidRPr="005243EE" w:rsidRDefault="007D02EF" w:rsidP="00516E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243E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SEVERE</w:t>
            </w:r>
          </w:p>
        </w:tc>
        <w:tc>
          <w:tcPr>
            <w:tcW w:w="1328" w:type="dxa"/>
          </w:tcPr>
          <w:p w14:paraId="2B24195C" w14:textId="09C2EAF3" w:rsidR="001625F3" w:rsidRPr="005243EE" w:rsidRDefault="007D02EF" w:rsidP="00516E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243E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HIGH</w:t>
            </w:r>
          </w:p>
        </w:tc>
        <w:tc>
          <w:tcPr>
            <w:tcW w:w="1515" w:type="dxa"/>
          </w:tcPr>
          <w:p w14:paraId="22ED9A71" w14:textId="5AA900A7" w:rsidR="001625F3" w:rsidRPr="005243EE" w:rsidRDefault="008D2287" w:rsidP="00516EB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243E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Implement check to see if the user login </w:t>
            </w:r>
            <w:r w:rsidR="00516EBE" w:rsidRPr="005243E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before giving the access.</w:t>
            </w:r>
          </w:p>
        </w:tc>
        <w:tc>
          <w:tcPr>
            <w:tcW w:w="1224" w:type="dxa"/>
          </w:tcPr>
          <w:p w14:paraId="104AA77D" w14:textId="4DA1EDDB" w:rsidR="001625F3" w:rsidRPr="005243EE" w:rsidRDefault="00013864" w:rsidP="0001386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243E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YES</w:t>
            </w:r>
          </w:p>
        </w:tc>
      </w:tr>
      <w:tr w:rsidR="00B12729" w:rsidRPr="001625F3" w14:paraId="184B79F1" w14:textId="77777777" w:rsidTr="00B12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5E3C84AA" w14:textId="28D5E4C1" w:rsidR="001625F3" w:rsidRPr="00277B46" w:rsidRDefault="001625F3" w:rsidP="00B645E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</w:pPr>
            <w:r w:rsidRPr="00277B4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  <w:t>A02</w:t>
            </w:r>
          </w:p>
        </w:tc>
        <w:tc>
          <w:tcPr>
            <w:tcW w:w="1821" w:type="dxa"/>
          </w:tcPr>
          <w:p w14:paraId="1F5A7C36" w14:textId="2883FE1E" w:rsidR="00B645E0" w:rsidRPr="001625F3" w:rsidRDefault="001625F3" w:rsidP="00B64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Cryptographic Failures</w:t>
            </w:r>
          </w:p>
        </w:tc>
        <w:tc>
          <w:tcPr>
            <w:tcW w:w="1139" w:type="dxa"/>
          </w:tcPr>
          <w:p w14:paraId="6D5BDD89" w14:textId="3F49896A" w:rsidR="001625F3" w:rsidRPr="005243EE" w:rsidRDefault="00F2304F" w:rsidP="00516E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LOW</w:t>
            </w:r>
          </w:p>
        </w:tc>
        <w:tc>
          <w:tcPr>
            <w:tcW w:w="1328" w:type="dxa"/>
          </w:tcPr>
          <w:p w14:paraId="784EBA44" w14:textId="6C0008AE" w:rsidR="001625F3" w:rsidRPr="005243EE" w:rsidRDefault="00F2304F" w:rsidP="00516E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LOW</w:t>
            </w:r>
          </w:p>
        </w:tc>
        <w:tc>
          <w:tcPr>
            <w:tcW w:w="1328" w:type="dxa"/>
          </w:tcPr>
          <w:p w14:paraId="7F4CB950" w14:textId="04E50667" w:rsidR="001625F3" w:rsidRPr="005243EE" w:rsidRDefault="005243EE" w:rsidP="00516E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243E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LOW</w:t>
            </w:r>
          </w:p>
        </w:tc>
        <w:tc>
          <w:tcPr>
            <w:tcW w:w="1515" w:type="dxa"/>
          </w:tcPr>
          <w:p w14:paraId="3D6E2095" w14:textId="2F4D1F1A" w:rsidR="001625F3" w:rsidRPr="005243EE" w:rsidRDefault="00291EA7" w:rsidP="00291EA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Nothing, fixed</w:t>
            </w:r>
          </w:p>
        </w:tc>
        <w:tc>
          <w:tcPr>
            <w:tcW w:w="1224" w:type="dxa"/>
          </w:tcPr>
          <w:p w14:paraId="44E4CAF9" w14:textId="3006B3AD" w:rsidR="001625F3" w:rsidRPr="005243EE" w:rsidRDefault="00125254" w:rsidP="0001386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Y</w:t>
            </w:r>
            <w:r w:rsidR="00D03C8D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ES</w:t>
            </w:r>
          </w:p>
        </w:tc>
      </w:tr>
      <w:tr w:rsidR="00362800" w:rsidRPr="001625F3" w14:paraId="246DA57B" w14:textId="77777777" w:rsidTr="00B12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4EF20EE9" w14:textId="6AB6C2A5" w:rsidR="001625F3" w:rsidRPr="00277B46" w:rsidRDefault="001625F3" w:rsidP="00B645E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</w:pPr>
            <w:r w:rsidRPr="00277B4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  <w:t>A03</w:t>
            </w:r>
          </w:p>
        </w:tc>
        <w:tc>
          <w:tcPr>
            <w:tcW w:w="1821" w:type="dxa"/>
          </w:tcPr>
          <w:p w14:paraId="2291D0F8" w14:textId="59725EEC" w:rsidR="00B645E0" w:rsidRPr="001625F3" w:rsidRDefault="001625F3" w:rsidP="00B64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Injection</w:t>
            </w:r>
          </w:p>
        </w:tc>
        <w:tc>
          <w:tcPr>
            <w:tcW w:w="1139" w:type="dxa"/>
          </w:tcPr>
          <w:p w14:paraId="4F0A7955" w14:textId="43FFE1AF" w:rsidR="001625F3" w:rsidRPr="005243EE" w:rsidRDefault="00F01BA5" w:rsidP="00516E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LOW</w:t>
            </w:r>
          </w:p>
        </w:tc>
        <w:tc>
          <w:tcPr>
            <w:tcW w:w="1328" w:type="dxa"/>
          </w:tcPr>
          <w:p w14:paraId="5FDD9768" w14:textId="748ADE47" w:rsidR="001625F3" w:rsidRPr="005243EE" w:rsidRDefault="00F01BA5" w:rsidP="00516E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LOW</w:t>
            </w:r>
          </w:p>
        </w:tc>
        <w:tc>
          <w:tcPr>
            <w:tcW w:w="1328" w:type="dxa"/>
          </w:tcPr>
          <w:p w14:paraId="53064F57" w14:textId="57C338C2" w:rsidR="001625F3" w:rsidRPr="005243EE" w:rsidRDefault="00F01BA5" w:rsidP="00516E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LOW</w:t>
            </w:r>
          </w:p>
        </w:tc>
        <w:tc>
          <w:tcPr>
            <w:tcW w:w="1515" w:type="dxa"/>
          </w:tcPr>
          <w:p w14:paraId="341E9F49" w14:textId="2EEC6055" w:rsidR="001625F3" w:rsidRPr="005243EE" w:rsidRDefault="00291EA7" w:rsidP="00291EA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Nothing, fixed</w:t>
            </w:r>
          </w:p>
        </w:tc>
        <w:tc>
          <w:tcPr>
            <w:tcW w:w="1224" w:type="dxa"/>
          </w:tcPr>
          <w:p w14:paraId="15D195D4" w14:textId="52A4FC07" w:rsidR="001625F3" w:rsidRPr="005243EE" w:rsidRDefault="00291EA7" w:rsidP="0001386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YES</w:t>
            </w:r>
          </w:p>
        </w:tc>
      </w:tr>
      <w:tr w:rsidR="00B12729" w:rsidRPr="001625F3" w14:paraId="0017BA71" w14:textId="77777777" w:rsidTr="00B12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341FE24A" w14:textId="7168B914" w:rsidR="001625F3" w:rsidRPr="00277B46" w:rsidRDefault="001625F3" w:rsidP="00B645E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</w:pPr>
            <w:r w:rsidRPr="00277B4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  <w:t>A04</w:t>
            </w:r>
          </w:p>
        </w:tc>
        <w:tc>
          <w:tcPr>
            <w:tcW w:w="1821" w:type="dxa"/>
          </w:tcPr>
          <w:p w14:paraId="1D7233C1" w14:textId="237CCC53" w:rsidR="00B645E0" w:rsidRPr="001625F3" w:rsidRDefault="001625F3" w:rsidP="00B64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Insecure Design</w:t>
            </w:r>
          </w:p>
        </w:tc>
        <w:tc>
          <w:tcPr>
            <w:tcW w:w="1139" w:type="dxa"/>
          </w:tcPr>
          <w:p w14:paraId="4138454F" w14:textId="60ABF490" w:rsidR="001625F3" w:rsidRPr="005243EE" w:rsidRDefault="00F01B18" w:rsidP="00516E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HIGH</w:t>
            </w:r>
          </w:p>
        </w:tc>
        <w:tc>
          <w:tcPr>
            <w:tcW w:w="1328" w:type="dxa"/>
          </w:tcPr>
          <w:p w14:paraId="26C7CB81" w14:textId="3F4568A5" w:rsidR="001625F3" w:rsidRPr="005243EE" w:rsidRDefault="000945D2" w:rsidP="00516E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MODERATE</w:t>
            </w:r>
          </w:p>
        </w:tc>
        <w:tc>
          <w:tcPr>
            <w:tcW w:w="1328" w:type="dxa"/>
          </w:tcPr>
          <w:p w14:paraId="59D6EB9A" w14:textId="7CF9E60A" w:rsidR="001625F3" w:rsidRPr="005243EE" w:rsidRDefault="004B2FB0" w:rsidP="00516E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MODERATE</w:t>
            </w:r>
          </w:p>
        </w:tc>
        <w:tc>
          <w:tcPr>
            <w:tcW w:w="1515" w:type="dxa"/>
          </w:tcPr>
          <w:p w14:paraId="54AF1AD2" w14:textId="1E3B1B7D" w:rsidR="001625F3" w:rsidRDefault="008E7506" w:rsidP="00362800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36280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Implement </w:t>
            </w:r>
            <w:r w:rsidR="00AB0E7F" w:rsidRPr="0036280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maximum amount of product(s) </w:t>
            </w:r>
            <w:r w:rsidR="00362800" w:rsidRPr="0036280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in one purchasing</w:t>
            </w:r>
            <w:r w:rsidR="00AB0E7F" w:rsidRPr="0036280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user</w:t>
            </w:r>
            <w:r w:rsidR="00362800" w:rsidRPr="0036280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</w:t>
            </w:r>
          </w:p>
          <w:p w14:paraId="5C9A5F61" w14:textId="7EE62B34" w:rsidR="00362800" w:rsidRPr="00362800" w:rsidRDefault="00362800" w:rsidP="00362800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Implement </w:t>
            </w:r>
            <w:r w:rsidR="00B1272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method that user has to pay before complete the order.</w:t>
            </w:r>
          </w:p>
          <w:p w14:paraId="251967B0" w14:textId="11BE82DD" w:rsidR="00362800" w:rsidRPr="005243EE" w:rsidRDefault="00362800" w:rsidP="00516EB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224" w:type="dxa"/>
          </w:tcPr>
          <w:p w14:paraId="5AAB7E43" w14:textId="7EB6476A" w:rsidR="001625F3" w:rsidRPr="005243EE" w:rsidRDefault="003773E5" w:rsidP="0001386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No, Risk will be accepted</w:t>
            </w:r>
          </w:p>
        </w:tc>
      </w:tr>
      <w:tr w:rsidR="00362800" w:rsidRPr="001625F3" w14:paraId="750806A6" w14:textId="77777777" w:rsidTr="00B12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15013105" w14:textId="7162EAB8" w:rsidR="001625F3" w:rsidRPr="00277B46" w:rsidRDefault="001625F3" w:rsidP="00B645E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</w:pPr>
            <w:r w:rsidRPr="00277B4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  <w:t>A05</w:t>
            </w:r>
          </w:p>
        </w:tc>
        <w:tc>
          <w:tcPr>
            <w:tcW w:w="1821" w:type="dxa"/>
          </w:tcPr>
          <w:p w14:paraId="29583C52" w14:textId="66F57367" w:rsidR="001625F3" w:rsidRPr="001625F3" w:rsidRDefault="001625F3" w:rsidP="00B64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Security Misconfiguration</w:t>
            </w:r>
          </w:p>
        </w:tc>
        <w:tc>
          <w:tcPr>
            <w:tcW w:w="1139" w:type="dxa"/>
          </w:tcPr>
          <w:p w14:paraId="390EE344" w14:textId="3E41470C" w:rsidR="001625F3" w:rsidRPr="005243EE" w:rsidRDefault="0002696E" w:rsidP="00516E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LOW</w:t>
            </w:r>
          </w:p>
        </w:tc>
        <w:tc>
          <w:tcPr>
            <w:tcW w:w="1328" w:type="dxa"/>
          </w:tcPr>
          <w:p w14:paraId="0B318824" w14:textId="53582D65" w:rsidR="001625F3" w:rsidRPr="005243EE" w:rsidRDefault="0002696E" w:rsidP="00516E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LOW</w:t>
            </w:r>
          </w:p>
        </w:tc>
        <w:tc>
          <w:tcPr>
            <w:tcW w:w="1328" w:type="dxa"/>
          </w:tcPr>
          <w:p w14:paraId="064077CB" w14:textId="4B310A2E" w:rsidR="001625F3" w:rsidRPr="005243EE" w:rsidRDefault="0002696E" w:rsidP="00516E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LOW</w:t>
            </w:r>
          </w:p>
        </w:tc>
        <w:tc>
          <w:tcPr>
            <w:tcW w:w="1515" w:type="dxa"/>
          </w:tcPr>
          <w:p w14:paraId="72404863" w14:textId="713F62B1" w:rsidR="001625F3" w:rsidRPr="005243EE" w:rsidRDefault="008344B7" w:rsidP="00516EB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Nothing, fixed</w:t>
            </w:r>
          </w:p>
        </w:tc>
        <w:tc>
          <w:tcPr>
            <w:tcW w:w="1224" w:type="dxa"/>
          </w:tcPr>
          <w:p w14:paraId="2725ED29" w14:textId="176FD226" w:rsidR="001625F3" w:rsidRPr="005243EE" w:rsidRDefault="008344B7" w:rsidP="0001386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YES</w:t>
            </w:r>
          </w:p>
        </w:tc>
      </w:tr>
      <w:tr w:rsidR="00B12729" w:rsidRPr="001625F3" w14:paraId="23C3A72D" w14:textId="77777777" w:rsidTr="00B12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5E9BF2B9" w14:textId="03BA73AB" w:rsidR="001625F3" w:rsidRPr="00277B46" w:rsidRDefault="001625F3" w:rsidP="00B645E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</w:pPr>
            <w:r w:rsidRPr="00277B4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  <w:t>A06</w:t>
            </w:r>
          </w:p>
        </w:tc>
        <w:tc>
          <w:tcPr>
            <w:tcW w:w="1821" w:type="dxa"/>
          </w:tcPr>
          <w:p w14:paraId="4FF3F674" w14:textId="758068F0" w:rsidR="001625F3" w:rsidRPr="001625F3" w:rsidRDefault="001625F3" w:rsidP="00B64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Vulnerable and Outdated Components</w:t>
            </w:r>
          </w:p>
        </w:tc>
        <w:tc>
          <w:tcPr>
            <w:tcW w:w="1139" w:type="dxa"/>
          </w:tcPr>
          <w:p w14:paraId="5D42AC8F" w14:textId="30B15A7C" w:rsidR="001625F3" w:rsidRPr="005243EE" w:rsidRDefault="00FA518B" w:rsidP="00516E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LOW</w:t>
            </w:r>
          </w:p>
        </w:tc>
        <w:tc>
          <w:tcPr>
            <w:tcW w:w="1328" w:type="dxa"/>
          </w:tcPr>
          <w:p w14:paraId="61E2E3C8" w14:textId="007D0B73" w:rsidR="001625F3" w:rsidRPr="005243EE" w:rsidRDefault="00FA518B" w:rsidP="00516E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LOW </w:t>
            </w:r>
          </w:p>
        </w:tc>
        <w:tc>
          <w:tcPr>
            <w:tcW w:w="1328" w:type="dxa"/>
          </w:tcPr>
          <w:p w14:paraId="584956D5" w14:textId="39174DFE" w:rsidR="001625F3" w:rsidRPr="005243EE" w:rsidRDefault="00FA518B" w:rsidP="00516E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LOW</w:t>
            </w:r>
          </w:p>
        </w:tc>
        <w:tc>
          <w:tcPr>
            <w:tcW w:w="1515" w:type="dxa"/>
          </w:tcPr>
          <w:p w14:paraId="109507CB" w14:textId="1EA97002" w:rsidR="001625F3" w:rsidRPr="005243EE" w:rsidRDefault="00FA518B" w:rsidP="00516EB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Nothing, fixed</w:t>
            </w:r>
          </w:p>
        </w:tc>
        <w:tc>
          <w:tcPr>
            <w:tcW w:w="1224" w:type="dxa"/>
          </w:tcPr>
          <w:p w14:paraId="4058A521" w14:textId="3DF398C0" w:rsidR="001625F3" w:rsidRPr="005243EE" w:rsidRDefault="00FA518B" w:rsidP="0001386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YES</w:t>
            </w:r>
          </w:p>
        </w:tc>
      </w:tr>
      <w:tr w:rsidR="00362800" w:rsidRPr="001625F3" w14:paraId="54E3EFF6" w14:textId="77777777" w:rsidTr="00B12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7A006144" w14:textId="5BCA11A4" w:rsidR="001625F3" w:rsidRPr="00277B46" w:rsidRDefault="001625F3" w:rsidP="00B645E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</w:pPr>
            <w:r w:rsidRPr="00277B4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  <w:t>A07</w:t>
            </w:r>
          </w:p>
        </w:tc>
        <w:tc>
          <w:tcPr>
            <w:tcW w:w="1821" w:type="dxa"/>
          </w:tcPr>
          <w:p w14:paraId="23F12811" w14:textId="051B6450" w:rsidR="001625F3" w:rsidRPr="001625F3" w:rsidRDefault="001625F3" w:rsidP="00B64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Identification and Authentication Failures</w:t>
            </w:r>
          </w:p>
        </w:tc>
        <w:tc>
          <w:tcPr>
            <w:tcW w:w="1139" w:type="dxa"/>
          </w:tcPr>
          <w:p w14:paraId="759AC8EC" w14:textId="6AD2676A" w:rsidR="001625F3" w:rsidRPr="005243EE" w:rsidRDefault="00E43F26" w:rsidP="00516E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HIGH </w:t>
            </w:r>
          </w:p>
        </w:tc>
        <w:tc>
          <w:tcPr>
            <w:tcW w:w="1328" w:type="dxa"/>
          </w:tcPr>
          <w:p w14:paraId="4E1B0124" w14:textId="27365B40" w:rsidR="001625F3" w:rsidRPr="005243EE" w:rsidRDefault="00E43F26" w:rsidP="00516E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SEVERE</w:t>
            </w:r>
          </w:p>
        </w:tc>
        <w:tc>
          <w:tcPr>
            <w:tcW w:w="1328" w:type="dxa"/>
          </w:tcPr>
          <w:p w14:paraId="7D07A235" w14:textId="3F1B1D13" w:rsidR="001625F3" w:rsidRPr="005243EE" w:rsidRDefault="00586B81" w:rsidP="00516E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HIGH</w:t>
            </w:r>
          </w:p>
        </w:tc>
        <w:tc>
          <w:tcPr>
            <w:tcW w:w="1515" w:type="dxa"/>
          </w:tcPr>
          <w:p w14:paraId="28E6CD2E" w14:textId="4BCC4F79" w:rsidR="001625F3" w:rsidRPr="005243EE" w:rsidRDefault="008E7506" w:rsidP="00516EB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Implement  restriction</w:t>
            </w:r>
            <w:r w:rsidR="00B1272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for creating a password</w:t>
            </w:r>
          </w:p>
        </w:tc>
        <w:tc>
          <w:tcPr>
            <w:tcW w:w="1224" w:type="dxa"/>
          </w:tcPr>
          <w:p w14:paraId="395A365A" w14:textId="5A732468" w:rsidR="001625F3" w:rsidRPr="005243EE" w:rsidRDefault="003773E5" w:rsidP="0001386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No, Risk will be accepted</w:t>
            </w:r>
          </w:p>
        </w:tc>
      </w:tr>
      <w:tr w:rsidR="00B12729" w:rsidRPr="001625F3" w14:paraId="15273254" w14:textId="77777777" w:rsidTr="00B12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5277881E" w14:textId="57A78536" w:rsidR="001625F3" w:rsidRPr="00277B46" w:rsidRDefault="001625F3" w:rsidP="00B645E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</w:pPr>
            <w:r w:rsidRPr="00277B4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  <w:t>A08</w:t>
            </w:r>
          </w:p>
        </w:tc>
        <w:tc>
          <w:tcPr>
            <w:tcW w:w="1821" w:type="dxa"/>
          </w:tcPr>
          <w:p w14:paraId="7BDD4F55" w14:textId="164D38DA" w:rsidR="001625F3" w:rsidRPr="001625F3" w:rsidRDefault="001625F3" w:rsidP="00B64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bookmarkStart w:id="0" w:name="_Hlk90723608"/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Software and Data Integrity Failures</w:t>
            </w:r>
            <w:bookmarkEnd w:id="0"/>
          </w:p>
        </w:tc>
        <w:tc>
          <w:tcPr>
            <w:tcW w:w="1139" w:type="dxa"/>
          </w:tcPr>
          <w:p w14:paraId="743964EA" w14:textId="6758FE6A" w:rsidR="001625F3" w:rsidRPr="005243EE" w:rsidRDefault="00CA1528" w:rsidP="00516E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MODERATE</w:t>
            </w:r>
          </w:p>
        </w:tc>
        <w:tc>
          <w:tcPr>
            <w:tcW w:w="1328" w:type="dxa"/>
          </w:tcPr>
          <w:p w14:paraId="58E15AB8" w14:textId="55234204" w:rsidR="001625F3" w:rsidRPr="005243EE" w:rsidRDefault="00CA1528" w:rsidP="00516E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MODERATE</w:t>
            </w:r>
          </w:p>
        </w:tc>
        <w:tc>
          <w:tcPr>
            <w:tcW w:w="1328" w:type="dxa"/>
          </w:tcPr>
          <w:p w14:paraId="58622C78" w14:textId="457DE22C" w:rsidR="001625F3" w:rsidRPr="005243EE" w:rsidRDefault="00CA1528" w:rsidP="00516E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MODERATE</w:t>
            </w:r>
          </w:p>
        </w:tc>
        <w:tc>
          <w:tcPr>
            <w:tcW w:w="1515" w:type="dxa"/>
          </w:tcPr>
          <w:p w14:paraId="4950D973" w14:textId="7BC088A8" w:rsidR="001625F3" w:rsidRPr="005243EE" w:rsidRDefault="00CA1528" w:rsidP="00516EB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Implement </w:t>
            </w:r>
            <w:r w:rsidR="00E768B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security 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tools </w:t>
            </w:r>
            <w:r w:rsidR="00E768B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to check the component don’t contain known </w:t>
            </w:r>
            <w:r w:rsidR="005B387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vulnerabilities.</w:t>
            </w:r>
          </w:p>
        </w:tc>
        <w:tc>
          <w:tcPr>
            <w:tcW w:w="1224" w:type="dxa"/>
          </w:tcPr>
          <w:p w14:paraId="3DB2F329" w14:textId="53C53A6C" w:rsidR="001625F3" w:rsidRPr="005243EE" w:rsidRDefault="005B3873" w:rsidP="0001386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YES</w:t>
            </w:r>
          </w:p>
        </w:tc>
      </w:tr>
      <w:tr w:rsidR="00362800" w:rsidRPr="001625F3" w14:paraId="7D8BB71F" w14:textId="77777777" w:rsidTr="00B12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7AD9238E" w14:textId="787C6223" w:rsidR="001625F3" w:rsidRPr="00277B46" w:rsidRDefault="001625F3" w:rsidP="00B645E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</w:pPr>
            <w:r w:rsidRPr="00277B4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  <w:t>A09</w:t>
            </w:r>
          </w:p>
        </w:tc>
        <w:tc>
          <w:tcPr>
            <w:tcW w:w="1821" w:type="dxa"/>
          </w:tcPr>
          <w:p w14:paraId="3DD1F6BF" w14:textId="27CDBD04" w:rsidR="001625F3" w:rsidRPr="001625F3" w:rsidRDefault="001625F3" w:rsidP="00B64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bookmarkStart w:id="1" w:name="_Hlk90723624"/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Security Logging and Monitoring Failures</w:t>
            </w:r>
            <w:bookmarkEnd w:id="1"/>
          </w:p>
        </w:tc>
        <w:tc>
          <w:tcPr>
            <w:tcW w:w="1139" w:type="dxa"/>
          </w:tcPr>
          <w:p w14:paraId="3AF3C206" w14:textId="39001FEA" w:rsidR="001625F3" w:rsidRPr="005243EE" w:rsidRDefault="005B3873" w:rsidP="00516E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HIGH</w:t>
            </w:r>
          </w:p>
        </w:tc>
        <w:tc>
          <w:tcPr>
            <w:tcW w:w="1328" w:type="dxa"/>
          </w:tcPr>
          <w:p w14:paraId="34672258" w14:textId="6F62C084" w:rsidR="001625F3" w:rsidRPr="005243EE" w:rsidRDefault="005B3873" w:rsidP="00516E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SEVERE</w:t>
            </w:r>
          </w:p>
        </w:tc>
        <w:tc>
          <w:tcPr>
            <w:tcW w:w="1328" w:type="dxa"/>
          </w:tcPr>
          <w:p w14:paraId="739D4C5A" w14:textId="2E750809" w:rsidR="001625F3" w:rsidRPr="005243EE" w:rsidRDefault="005B3873" w:rsidP="00516E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HIGH</w:t>
            </w:r>
          </w:p>
        </w:tc>
        <w:tc>
          <w:tcPr>
            <w:tcW w:w="1515" w:type="dxa"/>
          </w:tcPr>
          <w:p w14:paraId="74871659" w14:textId="18CFB7AD" w:rsidR="001625F3" w:rsidRPr="005243EE" w:rsidRDefault="005B3873" w:rsidP="00516EB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Implement </w:t>
            </w:r>
            <w:r w:rsidR="00FA3D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logger solution</w:t>
            </w:r>
          </w:p>
        </w:tc>
        <w:tc>
          <w:tcPr>
            <w:tcW w:w="1224" w:type="dxa"/>
          </w:tcPr>
          <w:p w14:paraId="7D7145B2" w14:textId="0EFCEEA9" w:rsidR="001625F3" w:rsidRPr="005243EE" w:rsidRDefault="00FA3D6E" w:rsidP="0001386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No, Risk will be accepted</w:t>
            </w:r>
          </w:p>
        </w:tc>
      </w:tr>
      <w:tr w:rsidR="00B12729" w:rsidRPr="001625F3" w14:paraId="3DAA918E" w14:textId="77777777" w:rsidTr="00B12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69B68895" w14:textId="2EDC5EA2" w:rsidR="001625F3" w:rsidRPr="00277B46" w:rsidRDefault="001625F3" w:rsidP="00B645E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</w:pPr>
            <w:r w:rsidRPr="00277B4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  <w:t>A10</w:t>
            </w:r>
          </w:p>
        </w:tc>
        <w:tc>
          <w:tcPr>
            <w:tcW w:w="1821" w:type="dxa"/>
          </w:tcPr>
          <w:p w14:paraId="1D44BC62" w14:textId="21506EFF" w:rsidR="001625F3" w:rsidRPr="001625F3" w:rsidRDefault="001625F3" w:rsidP="00B64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bookmarkStart w:id="2" w:name="_Hlk90723684"/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Server-Side Request Forgery</w:t>
            </w:r>
            <w:bookmarkEnd w:id="2"/>
          </w:p>
        </w:tc>
        <w:tc>
          <w:tcPr>
            <w:tcW w:w="1139" w:type="dxa"/>
          </w:tcPr>
          <w:p w14:paraId="70FBB7EB" w14:textId="1CECBCD9" w:rsidR="001625F3" w:rsidRPr="005243EE" w:rsidRDefault="00E75B55" w:rsidP="00516E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LOW</w:t>
            </w:r>
          </w:p>
        </w:tc>
        <w:tc>
          <w:tcPr>
            <w:tcW w:w="1328" w:type="dxa"/>
          </w:tcPr>
          <w:p w14:paraId="03CB94AE" w14:textId="31459BA3" w:rsidR="001625F3" w:rsidRPr="005243EE" w:rsidRDefault="00E75B55" w:rsidP="00516E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SEVERE</w:t>
            </w:r>
          </w:p>
        </w:tc>
        <w:tc>
          <w:tcPr>
            <w:tcW w:w="1328" w:type="dxa"/>
          </w:tcPr>
          <w:p w14:paraId="341396AD" w14:textId="46117B77" w:rsidR="001625F3" w:rsidRPr="005243EE" w:rsidRDefault="00E75B55" w:rsidP="00516E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MODERATE</w:t>
            </w:r>
          </w:p>
        </w:tc>
        <w:tc>
          <w:tcPr>
            <w:tcW w:w="1515" w:type="dxa"/>
          </w:tcPr>
          <w:p w14:paraId="6E883EEA" w14:textId="368F2747" w:rsidR="001625F3" w:rsidRPr="005243EE" w:rsidRDefault="00522E0F" w:rsidP="00516EB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Implement </w:t>
            </w:r>
            <w:r w:rsidR="00ED3AC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security check for the URL to </w:t>
            </w:r>
            <w:proofErr w:type="spellStart"/>
            <w:r w:rsidR="00ED3AC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sent</w:t>
            </w:r>
            <w:proofErr w:type="spellEnd"/>
            <w:r w:rsidR="00ED3AC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to the backend.</w:t>
            </w:r>
          </w:p>
        </w:tc>
        <w:tc>
          <w:tcPr>
            <w:tcW w:w="1224" w:type="dxa"/>
          </w:tcPr>
          <w:p w14:paraId="7BE28F90" w14:textId="1B2441AE" w:rsidR="001625F3" w:rsidRPr="005243EE" w:rsidRDefault="00ED3ACB" w:rsidP="0001386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No, Risk will be accepted</w:t>
            </w:r>
          </w:p>
        </w:tc>
      </w:tr>
    </w:tbl>
    <w:p w14:paraId="7699F49E" w14:textId="00A3FBD7" w:rsidR="00C86D27" w:rsidRDefault="00C86D27">
      <w:pPr>
        <w:rPr>
          <w:lang w:val="en-GB"/>
        </w:rPr>
      </w:pPr>
    </w:p>
    <w:p w14:paraId="3C77C0D7" w14:textId="77777777" w:rsidR="00EE70A6" w:rsidRDefault="00EE70A6" w:rsidP="006F397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E010D3F" w14:textId="3CA8B34D" w:rsidR="00300CD0" w:rsidRDefault="00E855F0" w:rsidP="006F397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>REASON</w:t>
      </w:r>
    </w:p>
    <w:p w14:paraId="2EF35A41" w14:textId="77777777" w:rsidR="00E855F0" w:rsidRPr="00E855F0" w:rsidRDefault="00E855F0" w:rsidP="006F397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329ABA23" w14:textId="7CCEDD12" w:rsidR="00300CD0" w:rsidRDefault="00300CD0" w:rsidP="00E855F0">
      <w:pPr>
        <w:pBdr>
          <w:bottom w:val="single" w:sz="12" w:space="1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71C5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GB"/>
        </w:rPr>
        <w:t>A01</w:t>
      </w:r>
      <w:r w:rsidRPr="00071C5A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 xml:space="preserve"> Broken Access Control</w:t>
      </w:r>
      <w:r w:rsidRPr="00071C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C03E9" w:rsidRPr="00071C5A"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="006F3973" w:rsidRPr="00071C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A1497">
        <w:rPr>
          <w:rFonts w:ascii="Times New Roman" w:hAnsi="Times New Roman" w:cs="Times New Roman"/>
          <w:sz w:val="24"/>
          <w:szCs w:val="24"/>
          <w:lang w:val="en-GB"/>
        </w:rPr>
        <w:t xml:space="preserve">Currently I don’t </w:t>
      </w:r>
      <w:r w:rsidR="0039764E">
        <w:rPr>
          <w:rFonts w:ascii="Times New Roman" w:hAnsi="Times New Roman" w:cs="Times New Roman"/>
          <w:sz w:val="24"/>
          <w:szCs w:val="24"/>
          <w:lang w:val="en-GB"/>
        </w:rPr>
        <w:t xml:space="preserve">secure my pages, but I do plan to implement check to see if the use </w:t>
      </w:r>
      <w:r w:rsidR="00245982">
        <w:rPr>
          <w:rFonts w:ascii="Times New Roman" w:hAnsi="Times New Roman" w:cs="Times New Roman"/>
          <w:sz w:val="24"/>
          <w:szCs w:val="24"/>
          <w:lang w:val="en-GB"/>
        </w:rPr>
        <w:t>has the correct right to access the page before displaying the page.</w:t>
      </w:r>
    </w:p>
    <w:p w14:paraId="2D359FD6" w14:textId="77777777" w:rsidR="00E855F0" w:rsidRDefault="00E855F0" w:rsidP="00E855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0DB6475" w14:textId="67B93B24" w:rsidR="00071C5A" w:rsidRPr="00071C5A" w:rsidRDefault="00071C5A" w:rsidP="00E855F0">
      <w:pPr>
        <w:pBdr>
          <w:bottom w:val="single" w:sz="12" w:space="1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71C5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GB"/>
        </w:rPr>
        <w:t>A02</w:t>
      </w:r>
      <w:r w:rsidRPr="00071C5A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 xml:space="preserve"> Cryptographic Failures </w:t>
      </w:r>
      <w:r w:rsidRPr="00071C5A">
        <w:rPr>
          <w:rFonts w:ascii="Times New Roman" w:hAnsi="Times New Roman" w:cs="Times New Roman"/>
          <w:sz w:val="24"/>
          <w:szCs w:val="24"/>
          <w:lang w:val="en-GB"/>
        </w:rPr>
        <w:t xml:space="preserve">– I use </w:t>
      </w:r>
      <w:proofErr w:type="spellStart"/>
      <w:r w:rsidRPr="00071C5A">
        <w:rPr>
          <w:rFonts w:ascii="Times New Roman" w:hAnsi="Times New Roman" w:cs="Times New Roman"/>
          <w:sz w:val="24"/>
          <w:szCs w:val="24"/>
          <w:lang w:val="en-GB"/>
        </w:rPr>
        <w:t>bcrypt</w:t>
      </w:r>
      <w:proofErr w:type="spellEnd"/>
      <w:r w:rsidRPr="00071C5A">
        <w:rPr>
          <w:rFonts w:ascii="Times New Roman" w:hAnsi="Times New Roman" w:cs="Times New Roman"/>
          <w:sz w:val="24"/>
          <w:szCs w:val="24"/>
          <w:lang w:val="en-GB"/>
        </w:rPr>
        <w:t xml:space="preserve"> for </w:t>
      </w:r>
      <w:r w:rsidR="00F8669C">
        <w:rPr>
          <w:rFonts w:ascii="Times New Roman" w:hAnsi="Times New Roman" w:cs="Times New Roman"/>
          <w:sz w:val="24"/>
          <w:szCs w:val="24"/>
          <w:lang w:val="en-GB"/>
        </w:rPr>
        <w:t>storing my password to the database</w:t>
      </w:r>
      <w:r w:rsidRPr="00071C5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071C5A">
        <w:rPr>
          <w:rFonts w:ascii="Times New Roman" w:hAnsi="Times New Roman" w:cs="Times New Roman"/>
          <w:sz w:val="24"/>
          <w:szCs w:val="24"/>
          <w:lang w:val="en-GB"/>
        </w:rPr>
        <w:t>Bcrypt</w:t>
      </w:r>
      <w:proofErr w:type="spellEnd"/>
      <w:r w:rsidRPr="00071C5A">
        <w:rPr>
          <w:rFonts w:ascii="Times New Roman" w:hAnsi="Times New Roman" w:cs="Times New Roman"/>
          <w:sz w:val="24"/>
          <w:szCs w:val="24"/>
          <w:lang w:val="en-GB"/>
        </w:rPr>
        <w:t xml:space="preserve"> is one of the strong adaptive and salted hashing functions with a work factor.</w:t>
      </w:r>
    </w:p>
    <w:p w14:paraId="65599CAC" w14:textId="77777777" w:rsidR="00071C5A" w:rsidRPr="00071C5A" w:rsidRDefault="00071C5A" w:rsidP="00E855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CDB0451" w14:textId="13D9C15A" w:rsidR="00071C5A" w:rsidRDefault="002C03E9" w:rsidP="00E855F0">
      <w:pPr>
        <w:pBdr>
          <w:bottom w:val="single" w:sz="12" w:space="1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71C5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GB"/>
        </w:rPr>
        <w:t>A03</w:t>
      </w:r>
      <w:r w:rsidRPr="00071C5A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 xml:space="preserve"> Injection </w:t>
      </w:r>
      <w:r w:rsidR="00291EA7" w:rsidRPr="00071C5A"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Pr="00071C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91EA7" w:rsidRPr="00071C5A">
        <w:rPr>
          <w:rFonts w:ascii="Times New Roman" w:hAnsi="Times New Roman" w:cs="Times New Roman"/>
          <w:sz w:val="24"/>
          <w:szCs w:val="24"/>
          <w:lang w:val="en-GB"/>
        </w:rPr>
        <w:t xml:space="preserve">I </w:t>
      </w:r>
      <w:r w:rsidR="00763416" w:rsidRPr="00071C5A">
        <w:rPr>
          <w:rFonts w:ascii="Times New Roman" w:hAnsi="Times New Roman" w:cs="Times New Roman"/>
          <w:sz w:val="24"/>
          <w:szCs w:val="24"/>
          <w:lang w:val="en-GB"/>
        </w:rPr>
        <w:t xml:space="preserve">use </w:t>
      </w:r>
      <w:r w:rsidR="00AD4B91" w:rsidRPr="00071C5A">
        <w:rPr>
          <w:rFonts w:ascii="Times New Roman" w:hAnsi="Times New Roman" w:cs="Times New Roman"/>
          <w:sz w:val="24"/>
          <w:szCs w:val="24"/>
          <w:lang w:val="en-GB"/>
        </w:rPr>
        <w:t>hibernate ORM for my application</w:t>
      </w:r>
      <w:r w:rsidR="005D066C">
        <w:rPr>
          <w:rFonts w:ascii="Times New Roman" w:hAnsi="Times New Roman" w:cs="Times New Roman"/>
          <w:sz w:val="24"/>
          <w:szCs w:val="24"/>
          <w:lang w:val="en-GB"/>
        </w:rPr>
        <w:t>. I make sure that hibernate is using a  prepare statement to communicate with the database</w:t>
      </w:r>
      <w:r w:rsidR="009D276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72AA4AD" w14:textId="77777777" w:rsidR="00E855F0" w:rsidRDefault="00E855F0" w:rsidP="00E855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6F695E8" w14:textId="69BEB101" w:rsidR="002C03E9" w:rsidRDefault="002C03E9" w:rsidP="00E855F0">
      <w:pPr>
        <w:pBdr>
          <w:bottom w:val="single" w:sz="12" w:space="1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71C5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GB"/>
        </w:rPr>
        <w:t>A04</w:t>
      </w:r>
      <w:r w:rsidRPr="00071C5A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 xml:space="preserve"> Insecure Design </w:t>
      </w:r>
      <w:r w:rsidR="00142304" w:rsidRPr="00071C5A"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Pr="00071C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42304" w:rsidRPr="00071C5A">
        <w:rPr>
          <w:rFonts w:ascii="Times New Roman" w:hAnsi="Times New Roman" w:cs="Times New Roman"/>
          <w:sz w:val="24"/>
          <w:szCs w:val="24"/>
          <w:lang w:val="en-GB"/>
        </w:rPr>
        <w:t xml:space="preserve">Currently, I don’t force the user </w:t>
      </w:r>
      <w:r w:rsidR="00295278" w:rsidRPr="00071C5A">
        <w:rPr>
          <w:rFonts w:ascii="Times New Roman" w:hAnsi="Times New Roman" w:cs="Times New Roman"/>
          <w:sz w:val="24"/>
          <w:szCs w:val="24"/>
          <w:lang w:val="en-GB"/>
        </w:rPr>
        <w:t xml:space="preserve">to do the </w:t>
      </w:r>
      <w:r w:rsidR="00012560" w:rsidRPr="00071C5A">
        <w:rPr>
          <w:rFonts w:ascii="Times New Roman" w:hAnsi="Times New Roman" w:cs="Times New Roman"/>
          <w:sz w:val="24"/>
          <w:szCs w:val="24"/>
          <w:lang w:val="en-GB"/>
        </w:rPr>
        <w:t>payment before ordering,</w:t>
      </w:r>
      <w:r w:rsidR="00A47150" w:rsidRPr="00071C5A">
        <w:rPr>
          <w:rFonts w:ascii="Times New Roman" w:hAnsi="Times New Roman" w:cs="Times New Roman"/>
          <w:sz w:val="24"/>
          <w:szCs w:val="24"/>
          <w:lang w:val="en-GB"/>
        </w:rPr>
        <w:t xml:space="preserve"> and I also didn’t limit the amount of product that have been added to the card</w:t>
      </w:r>
      <w:r w:rsidR="003B0876" w:rsidRPr="00071C5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012560" w:rsidRPr="00071C5A">
        <w:rPr>
          <w:rFonts w:ascii="Times New Roman" w:hAnsi="Times New Roman" w:cs="Times New Roman"/>
          <w:sz w:val="24"/>
          <w:szCs w:val="24"/>
          <w:lang w:val="en-GB"/>
        </w:rPr>
        <w:t xml:space="preserve">I’m going to implement </w:t>
      </w:r>
      <w:r w:rsidR="003B0876" w:rsidRPr="00071C5A">
        <w:rPr>
          <w:rFonts w:ascii="Times New Roman" w:hAnsi="Times New Roman" w:cs="Times New Roman"/>
          <w:sz w:val="24"/>
          <w:szCs w:val="24"/>
          <w:lang w:val="en-GB"/>
        </w:rPr>
        <w:t xml:space="preserve">all of that when </w:t>
      </w:r>
      <w:r w:rsidR="00012560" w:rsidRPr="00071C5A">
        <w:rPr>
          <w:rFonts w:ascii="Times New Roman" w:hAnsi="Times New Roman" w:cs="Times New Roman"/>
          <w:sz w:val="24"/>
          <w:szCs w:val="24"/>
          <w:lang w:val="en-GB"/>
        </w:rPr>
        <w:t xml:space="preserve">the application </w:t>
      </w:r>
      <w:r w:rsidR="00CA4142" w:rsidRPr="00071C5A">
        <w:rPr>
          <w:rFonts w:ascii="Times New Roman" w:hAnsi="Times New Roman" w:cs="Times New Roman"/>
          <w:sz w:val="24"/>
          <w:szCs w:val="24"/>
          <w:lang w:val="en-GB"/>
        </w:rPr>
        <w:t xml:space="preserve">will be </w:t>
      </w:r>
      <w:proofErr w:type="spellStart"/>
      <w:r w:rsidR="00CA4142" w:rsidRPr="00071C5A">
        <w:rPr>
          <w:rFonts w:ascii="Times New Roman" w:hAnsi="Times New Roman" w:cs="Times New Roman"/>
          <w:sz w:val="24"/>
          <w:szCs w:val="24"/>
          <w:lang w:val="en-GB"/>
        </w:rPr>
        <w:t>use</w:t>
      </w:r>
      <w:proofErr w:type="spellEnd"/>
      <w:r w:rsidR="00CA4142" w:rsidRPr="00071C5A">
        <w:rPr>
          <w:rFonts w:ascii="Times New Roman" w:hAnsi="Times New Roman" w:cs="Times New Roman"/>
          <w:sz w:val="24"/>
          <w:szCs w:val="24"/>
          <w:lang w:val="en-GB"/>
        </w:rPr>
        <w:t xml:space="preserve"> for </w:t>
      </w:r>
      <w:r w:rsidR="00A47150" w:rsidRPr="00071C5A">
        <w:rPr>
          <w:rFonts w:ascii="Times New Roman" w:hAnsi="Times New Roman" w:cs="Times New Roman"/>
          <w:sz w:val="24"/>
          <w:szCs w:val="24"/>
          <w:lang w:val="en-GB"/>
        </w:rPr>
        <w:t>real web</w:t>
      </w:r>
      <w:r w:rsidR="003B0876" w:rsidRPr="00071C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47150" w:rsidRPr="00071C5A">
        <w:rPr>
          <w:rFonts w:ascii="Times New Roman" w:hAnsi="Times New Roman" w:cs="Times New Roman"/>
          <w:sz w:val="24"/>
          <w:szCs w:val="24"/>
          <w:lang w:val="en-GB"/>
        </w:rPr>
        <w:t>shopping</w:t>
      </w:r>
      <w:r w:rsidR="003B0876" w:rsidRPr="00071C5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6B710FB" w14:textId="77777777" w:rsidR="00E855F0" w:rsidRPr="00071C5A" w:rsidRDefault="00E855F0" w:rsidP="00E855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378ECC5" w14:textId="3E750E1F" w:rsidR="002C03E9" w:rsidRDefault="002C03E9" w:rsidP="00E855F0">
      <w:pPr>
        <w:pBdr>
          <w:bottom w:val="single" w:sz="12" w:space="1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71C5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GB"/>
        </w:rPr>
        <w:t>A05</w:t>
      </w:r>
      <w:r w:rsidRPr="00071C5A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 xml:space="preserve"> Security Misconfiguration </w:t>
      </w:r>
      <w:r w:rsidR="008B7FDD" w:rsidRPr="00071C5A"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Pr="00071C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B7FDD" w:rsidRPr="00071C5A">
        <w:rPr>
          <w:rFonts w:ascii="Times New Roman" w:hAnsi="Times New Roman" w:cs="Times New Roman"/>
          <w:sz w:val="24"/>
          <w:szCs w:val="24"/>
          <w:lang w:val="en-GB"/>
        </w:rPr>
        <w:t>I will not have default user in my database when I’m done with my application</w:t>
      </w:r>
      <w:r w:rsidR="00A100D8" w:rsidRPr="00071C5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DF70D4D" w14:textId="77777777" w:rsidR="00E855F0" w:rsidRPr="00071C5A" w:rsidRDefault="00E855F0" w:rsidP="00E855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530DC36" w14:textId="63F6F1D3" w:rsidR="002C03E9" w:rsidRDefault="002C03E9" w:rsidP="00E855F0">
      <w:pPr>
        <w:pBdr>
          <w:bottom w:val="single" w:sz="12" w:space="1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71C5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GB"/>
        </w:rPr>
        <w:t>A06</w:t>
      </w:r>
      <w:r w:rsidRPr="00071C5A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 xml:space="preserve"> Vulnerable and Outdated Components </w:t>
      </w:r>
      <w:r w:rsidR="00905BE1" w:rsidRPr="00071C5A"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Pr="00071C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05BE1" w:rsidRPr="00071C5A">
        <w:rPr>
          <w:rFonts w:ascii="Times New Roman" w:hAnsi="Times New Roman" w:cs="Times New Roman"/>
          <w:sz w:val="24"/>
          <w:szCs w:val="24"/>
          <w:lang w:val="en-GB"/>
        </w:rPr>
        <w:t xml:space="preserve">I don’t have </w:t>
      </w:r>
      <w:r w:rsidR="00165347" w:rsidRPr="00071C5A">
        <w:rPr>
          <w:rFonts w:ascii="Times New Roman" w:hAnsi="Times New Roman" w:cs="Times New Roman"/>
          <w:sz w:val="24"/>
          <w:szCs w:val="24"/>
          <w:lang w:val="en-GB"/>
        </w:rPr>
        <w:t>unused dependency in my appl</w:t>
      </w:r>
      <w:r w:rsidR="00F46D3B" w:rsidRPr="00071C5A">
        <w:rPr>
          <w:rFonts w:ascii="Times New Roman" w:hAnsi="Times New Roman" w:cs="Times New Roman"/>
          <w:sz w:val="24"/>
          <w:szCs w:val="24"/>
          <w:lang w:val="en-GB"/>
        </w:rPr>
        <w:t>ication.</w:t>
      </w:r>
    </w:p>
    <w:p w14:paraId="5B82DB05" w14:textId="77777777" w:rsidR="00E855F0" w:rsidRPr="00071C5A" w:rsidRDefault="00E855F0" w:rsidP="00E855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6FB6E5D" w14:textId="00A373D3" w:rsidR="002C03E9" w:rsidRDefault="002C03E9" w:rsidP="00E855F0">
      <w:pPr>
        <w:pBdr>
          <w:bottom w:val="single" w:sz="12" w:space="1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71C5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GB"/>
        </w:rPr>
        <w:t>A07</w:t>
      </w:r>
      <w:r w:rsidRPr="00071C5A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 xml:space="preserve"> Identification and </w:t>
      </w:r>
      <w:r w:rsidR="00AE1E36" w:rsidRPr="00071C5A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Authentication</w:t>
      </w:r>
      <w:r w:rsidRPr="00071C5A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 xml:space="preserve"> </w:t>
      </w:r>
      <w:r w:rsidR="00AE1E36" w:rsidRPr="00071C5A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Failures</w:t>
      </w:r>
      <w:r w:rsidRPr="00071C5A"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r w:rsidR="0082425C" w:rsidRPr="00071C5A">
        <w:rPr>
          <w:rFonts w:ascii="Times New Roman" w:hAnsi="Times New Roman" w:cs="Times New Roman"/>
          <w:sz w:val="24"/>
          <w:szCs w:val="24"/>
          <w:lang w:val="en-GB"/>
        </w:rPr>
        <w:t xml:space="preserve">I don’t check if the password </w:t>
      </w:r>
      <w:r w:rsidR="00346178" w:rsidRPr="00071C5A">
        <w:rPr>
          <w:rFonts w:ascii="Times New Roman" w:hAnsi="Times New Roman" w:cs="Times New Roman"/>
          <w:sz w:val="24"/>
          <w:szCs w:val="24"/>
          <w:lang w:val="en-GB"/>
        </w:rPr>
        <w:t>that the user makes is easy to guess by the hacker</w:t>
      </w:r>
      <w:r w:rsidR="00905BE1" w:rsidRPr="00071C5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82FBB91" w14:textId="77777777" w:rsidR="00E855F0" w:rsidRPr="00071C5A" w:rsidRDefault="00E855F0" w:rsidP="00E855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56852E2" w14:textId="77CC7A44" w:rsidR="002C03E9" w:rsidRDefault="002C03E9" w:rsidP="00E855F0">
      <w:pPr>
        <w:pBdr>
          <w:bottom w:val="single" w:sz="12" w:space="1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71C5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GB"/>
        </w:rPr>
        <w:t>A0</w:t>
      </w:r>
      <w:r w:rsidR="00ED3ACB" w:rsidRPr="00071C5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GB"/>
        </w:rPr>
        <w:t>8</w:t>
      </w:r>
      <w:r w:rsidRPr="00071C5A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 xml:space="preserve"> </w:t>
      </w:r>
      <w:r w:rsidR="00ED3ACB" w:rsidRPr="00071C5A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 xml:space="preserve">Software and Data Integrity Failures </w:t>
      </w:r>
      <w:r w:rsidR="00BB7F49" w:rsidRPr="00071C5A"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Pr="00071C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B7F49" w:rsidRPr="00071C5A">
        <w:rPr>
          <w:rFonts w:ascii="Times New Roman" w:hAnsi="Times New Roman" w:cs="Times New Roman"/>
          <w:sz w:val="24"/>
          <w:szCs w:val="24"/>
          <w:lang w:val="en-GB"/>
        </w:rPr>
        <w:t xml:space="preserve">even though I’m using SonarQube to check </w:t>
      </w:r>
      <w:r w:rsidR="00203B7E" w:rsidRPr="00071C5A">
        <w:rPr>
          <w:rFonts w:ascii="Times New Roman" w:hAnsi="Times New Roman" w:cs="Times New Roman"/>
          <w:sz w:val="24"/>
          <w:szCs w:val="24"/>
          <w:lang w:val="en-GB"/>
        </w:rPr>
        <w:t xml:space="preserve">the quality of the code </w:t>
      </w:r>
      <w:r w:rsidR="0009603F" w:rsidRPr="00071C5A">
        <w:rPr>
          <w:rFonts w:ascii="Times New Roman" w:hAnsi="Times New Roman" w:cs="Times New Roman"/>
          <w:sz w:val="24"/>
          <w:szCs w:val="24"/>
          <w:lang w:val="en-GB"/>
        </w:rPr>
        <w:t>and to check the</w:t>
      </w:r>
      <w:r w:rsidR="00C04043" w:rsidRPr="00071C5A">
        <w:rPr>
          <w:rFonts w:ascii="Times New Roman" w:hAnsi="Times New Roman" w:cs="Times New Roman"/>
          <w:sz w:val="24"/>
          <w:szCs w:val="24"/>
          <w:lang w:val="en-GB"/>
        </w:rPr>
        <w:t xml:space="preserve"> vulnerabilities of my code</w:t>
      </w:r>
      <w:r w:rsidR="00AD6363" w:rsidRPr="00071C5A">
        <w:rPr>
          <w:rFonts w:ascii="Times New Roman" w:hAnsi="Times New Roman" w:cs="Times New Roman"/>
          <w:sz w:val="24"/>
          <w:szCs w:val="24"/>
          <w:lang w:val="en-GB"/>
        </w:rPr>
        <w:t xml:space="preserve">, but I don’t have tools like OWASP Dependency Check to </w:t>
      </w:r>
      <w:r w:rsidR="007B3F2F" w:rsidRPr="00071C5A">
        <w:rPr>
          <w:rFonts w:ascii="Times New Roman" w:hAnsi="Times New Roman" w:cs="Times New Roman"/>
          <w:sz w:val="24"/>
          <w:szCs w:val="24"/>
          <w:lang w:val="en-GB"/>
        </w:rPr>
        <w:t>check the security of my components.</w:t>
      </w:r>
    </w:p>
    <w:p w14:paraId="7A175712" w14:textId="77777777" w:rsidR="00E855F0" w:rsidRPr="00071C5A" w:rsidRDefault="00E855F0" w:rsidP="00E855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BCEE384" w14:textId="1D5786CA" w:rsidR="002C03E9" w:rsidRDefault="00ED3ACB" w:rsidP="00E855F0">
      <w:pPr>
        <w:pBdr>
          <w:bottom w:val="single" w:sz="12" w:space="1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71C5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GB"/>
        </w:rPr>
        <w:t>A09</w:t>
      </w:r>
      <w:r w:rsidRPr="00071C5A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 xml:space="preserve"> Security Logging and Monitoring Failures</w:t>
      </w:r>
      <w:r w:rsidRPr="00071C5A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–</w:t>
      </w:r>
      <w:r w:rsidRPr="00071C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F70AF" w:rsidRPr="00071C5A">
        <w:rPr>
          <w:rFonts w:ascii="Times New Roman" w:hAnsi="Times New Roman" w:cs="Times New Roman"/>
          <w:sz w:val="24"/>
          <w:szCs w:val="24"/>
          <w:lang w:val="en-GB"/>
        </w:rPr>
        <w:t>Right now, I don</w:t>
      </w:r>
      <w:r w:rsidR="004C105A" w:rsidRPr="00071C5A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4F70AF" w:rsidRPr="00071C5A">
        <w:rPr>
          <w:rFonts w:ascii="Times New Roman" w:hAnsi="Times New Roman" w:cs="Times New Roman"/>
          <w:sz w:val="24"/>
          <w:szCs w:val="24"/>
          <w:lang w:val="en-GB"/>
        </w:rPr>
        <w:t>t have logger for my application</w:t>
      </w:r>
      <w:r w:rsidR="004C105A" w:rsidRPr="00071C5A">
        <w:rPr>
          <w:rFonts w:ascii="Times New Roman" w:hAnsi="Times New Roman" w:cs="Times New Roman"/>
          <w:sz w:val="24"/>
          <w:szCs w:val="24"/>
          <w:lang w:val="en-GB"/>
        </w:rPr>
        <w:t xml:space="preserve">, so of there’s </w:t>
      </w:r>
      <w:r w:rsidR="006C4FF6" w:rsidRPr="00071C5A">
        <w:rPr>
          <w:rFonts w:ascii="Times New Roman" w:hAnsi="Times New Roman" w:cs="Times New Roman"/>
          <w:sz w:val="24"/>
          <w:szCs w:val="24"/>
          <w:lang w:val="en-GB"/>
        </w:rPr>
        <w:t xml:space="preserve">a huge possibility for the hacker </w:t>
      </w:r>
      <w:r w:rsidR="00855B5B" w:rsidRPr="00071C5A">
        <w:rPr>
          <w:rFonts w:ascii="Times New Roman" w:hAnsi="Times New Roman" w:cs="Times New Roman"/>
          <w:sz w:val="24"/>
          <w:szCs w:val="24"/>
          <w:lang w:val="en-GB"/>
        </w:rPr>
        <w:t xml:space="preserve">to keep doing it because we don’t even know that we’ve been hacked. </w:t>
      </w:r>
    </w:p>
    <w:p w14:paraId="7F7C4956" w14:textId="77777777" w:rsidR="00E855F0" w:rsidRPr="00071C5A" w:rsidRDefault="00E855F0" w:rsidP="00E855F0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</w:pPr>
    </w:p>
    <w:p w14:paraId="5D876317" w14:textId="51DDA75E" w:rsidR="00ED3ACB" w:rsidRDefault="00ED3ACB" w:rsidP="00E855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71C5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GB"/>
        </w:rPr>
        <w:lastRenderedPageBreak/>
        <w:t>A10</w:t>
      </w:r>
      <w:r w:rsidRPr="00071C5A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 xml:space="preserve"> Server-Side Request Forgery </w:t>
      </w:r>
      <w:r w:rsidRPr="00071C5A">
        <w:rPr>
          <w:rFonts w:ascii="Times New Roman" w:hAnsi="Times New Roman" w:cs="Times New Roman"/>
          <w:i/>
          <w:iCs/>
          <w:sz w:val="24"/>
          <w:szCs w:val="24"/>
          <w:lang w:val="en-GB"/>
        </w:rPr>
        <w:t>–</w:t>
      </w:r>
      <w:r w:rsidRPr="00071C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13552" w:rsidRPr="00071C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63DB8" w:rsidRPr="00071C5A">
        <w:rPr>
          <w:rFonts w:ascii="Times New Roman" w:hAnsi="Times New Roman" w:cs="Times New Roman"/>
          <w:sz w:val="24"/>
          <w:szCs w:val="24"/>
          <w:lang w:val="en-GB"/>
        </w:rPr>
        <w:t>L</w:t>
      </w:r>
      <w:r w:rsidR="00313552" w:rsidRPr="00071C5A">
        <w:rPr>
          <w:rFonts w:ascii="Times New Roman" w:hAnsi="Times New Roman" w:cs="Times New Roman"/>
          <w:sz w:val="24"/>
          <w:szCs w:val="24"/>
          <w:lang w:val="en-GB"/>
        </w:rPr>
        <w:t xml:space="preserve">ikelihood will be </w:t>
      </w:r>
      <w:r w:rsidR="008E52E1" w:rsidRPr="00071C5A">
        <w:rPr>
          <w:rFonts w:ascii="Times New Roman" w:hAnsi="Times New Roman" w:cs="Times New Roman"/>
          <w:sz w:val="24"/>
          <w:szCs w:val="24"/>
          <w:lang w:val="en-GB"/>
        </w:rPr>
        <w:t>l</w:t>
      </w:r>
      <w:r w:rsidR="00313552" w:rsidRPr="00071C5A">
        <w:rPr>
          <w:rFonts w:ascii="Times New Roman" w:hAnsi="Times New Roman" w:cs="Times New Roman"/>
          <w:sz w:val="24"/>
          <w:szCs w:val="24"/>
          <w:lang w:val="en-GB"/>
        </w:rPr>
        <w:t>ow because only admin who has control to send the URL to the backe</w:t>
      </w:r>
      <w:r w:rsidR="00604B24" w:rsidRPr="00071C5A">
        <w:rPr>
          <w:rFonts w:ascii="Times New Roman" w:hAnsi="Times New Roman" w:cs="Times New Roman"/>
          <w:sz w:val="24"/>
          <w:szCs w:val="24"/>
          <w:lang w:val="en-GB"/>
        </w:rPr>
        <w:t xml:space="preserve">nd, but </w:t>
      </w:r>
      <w:r w:rsidR="008E52E1" w:rsidRPr="00071C5A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4F70AF" w:rsidRPr="00071C5A">
        <w:rPr>
          <w:rFonts w:ascii="Times New Roman" w:hAnsi="Times New Roman" w:cs="Times New Roman"/>
          <w:sz w:val="24"/>
          <w:szCs w:val="24"/>
          <w:lang w:val="en-GB"/>
        </w:rPr>
        <w:t>risk</w:t>
      </w:r>
      <w:r w:rsidR="008E52E1" w:rsidRPr="00071C5A">
        <w:rPr>
          <w:rFonts w:ascii="Times New Roman" w:hAnsi="Times New Roman" w:cs="Times New Roman"/>
          <w:sz w:val="24"/>
          <w:szCs w:val="24"/>
          <w:lang w:val="en-GB"/>
        </w:rPr>
        <w:t xml:space="preserve"> will be </w:t>
      </w:r>
      <w:r w:rsidR="004F70AF" w:rsidRPr="00071C5A">
        <w:rPr>
          <w:rFonts w:ascii="Times New Roman" w:hAnsi="Times New Roman" w:cs="Times New Roman"/>
          <w:sz w:val="24"/>
          <w:szCs w:val="24"/>
          <w:lang w:val="en-GB"/>
        </w:rPr>
        <w:t>moderate</w:t>
      </w:r>
      <w:r w:rsidR="008E52E1" w:rsidRPr="00071C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04B24" w:rsidRPr="00071C5A">
        <w:rPr>
          <w:rFonts w:ascii="Times New Roman" w:hAnsi="Times New Roman" w:cs="Times New Roman"/>
          <w:sz w:val="24"/>
          <w:szCs w:val="24"/>
          <w:lang w:val="en-GB"/>
        </w:rPr>
        <w:t>if someone manage to hack the admin account</w:t>
      </w:r>
      <w:r w:rsidR="008E52E1" w:rsidRPr="00071C5A">
        <w:rPr>
          <w:rFonts w:ascii="Times New Roman" w:hAnsi="Times New Roman" w:cs="Times New Roman"/>
          <w:sz w:val="24"/>
          <w:szCs w:val="24"/>
          <w:lang w:val="en-GB"/>
        </w:rPr>
        <w:t xml:space="preserve">, because they can submit </w:t>
      </w:r>
      <w:r w:rsidR="00956684" w:rsidRPr="00071C5A">
        <w:rPr>
          <w:rFonts w:ascii="Times New Roman" w:hAnsi="Times New Roman" w:cs="Times New Roman"/>
          <w:sz w:val="24"/>
          <w:szCs w:val="24"/>
          <w:lang w:val="en-GB"/>
        </w:rPr>
        <w:t>any URL they want</w:t>
      </w:r>
      <w:r w:rsidR="00463DB8" w:rsidRPr="00071C5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F6AA3C1" w14:textId="7918FE73" w:rsidR="00212AEF" w:rsidRDefault="00212AEF" w:rsidP="00E855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EE66BBA" w14:textId="78BF9269" w:rsidR="00212AEF" w:rsidRDefault="00212AEF" w:rsidP="00E855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860D029" w14:textId="2C410BBC" w:rsidR="00212AEF" w:rsidRDefault="00212AEF" w:rsidP="00212AE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212AEF">
        <w:rPr>
          <w:rFonts w:ascii="Times New Roman" w:hAnsi="Times New Roman" w:cs="Times New Roman"/>
          <w:b/>
          <w:bCs/>
          <w:sz w:val="36"/>
          <w:szCs w:val="36"/>
          <w:lang w:val="en-GB"/>
        </w:rPr>
        <w:t>CONCLUTION</w:t>
      </w:r>
    </w:p>
    <w:p w14:paraId="21C24E99" w14:textId="5B74C44B" w:rsidR="00212AEF" w:rsidRPr="0053779B" w:rsidRDefault="0053779B" w:rsidP="00212AEF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</w:pPr>
      <w:r w:rsidRPr="0053779B">
        <w:rPr>
          <w:rFonts w:ascii="Times New Roman" w:hAnsi="Times New Roman" w:cs="Times New Roman"/>
          <w:sz w:val="24"/>
          <w:szCs w:val="24"/>
          <w:lang w:val="en-GB"/>
        </w:rPr>
        <w:t>For now and for the scope of my application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 bel</w:t>
      </w:r>
      <w:r w:rsidR="00762387">
        <w:rPr>
          <w:rFonts w:ascii="Times New Roman" w:hAnsi="Times New Roman" w:cs="Times New Roman"/>
          <w:sz w:val="24"/>
          <w:szCs w:val="24"/>
          <w:lang w:val="en-GB"/>
        </w:rPr>
        <w:t>ieve I have implemented enough security check</w:t>
      </w:r>
      <w:r w:rsidR="008D782D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FB52DB">
        <w:rPr>
          <w:rFonts w:ascii="Times New Roman" w:hAnsi="Times New Roman" w:cs="Times New Roman"/>
          <w:sz w:val="24"/>
          <w:szCs w:val="24"/>
          <w:lang w:val="en-GB"/>
        </w:rPr>
        <w:t>. Most of the t</w:t>
      </w:r>
      <w:r w:rsidR="00F22EFB">
        <w:rPr>
          <w:rFonts w:ascii="Times New Roman" w:hAnsi="Times New Roman" w:cs="Times New Roman"/>
          <w:sz w:val="24"/>
          <w:szCs w:val="24"/>
          <w:lang w:val="en-GB"/>
        </w:rPr>
        <w:t xml:space="preserve">op 6 security </w:t>
      </w:r>
      <w:r w:rsidR="00B96F0B">
        <w:rPr>
          <w:rFonts w:ascii="Times New Roman" w:hAnsi="Times New Roman" w:cs="Times New Roman"/>
          <w:sz w:val="24"/>
          <w:szCs w:val="24"/>
          <w:lang w:val="en-GB"/>
        </w:rPr>
        <w:t>problems that OWASP points out, I have planned for or I’</w:t>
      </w:r>
      <w:r w:rsidR="00A66104">
        <w:rPr>
          <w:rFonts w:ascii="Times New Roman" w:hAnsi="Times New Roman" w:cs="Times New Roman"/>
          <w:sz w:val="24"/>
          <w:szCs w:val="24"/>
          <w:lang w:val="en-GB"/>
        </w:rPr>
        <w:t xml:space="preserve">m </w:t>
      </w:r>
      <w:r w:rsidR="00B96F0B">
        <w:rPr>
          <w:rFonts w:ascii="Times New Roman" w:hAnsi="Times New Roman" w:cs="Times New Roman"/>
          <w:sz w:val="24"/>
          <w:szCs w:val="24"/>
          <w:lang w:val="en-GB"/>
        </w:rPr>
        <w:t xml:space="preserve">planning to </w:t>
      </w:r>
      <w:r w:rsidR="00A66104">
        <w:rPr>
          <w:rFonts w:ascii="Times New Roman" w:hAnsi="Times New Roman" w:cs="Times New Roman"/>
          <w:sz w:val="24"/>
          <w:szCs w:val="24"/>
          <w:lang w:val="en-GB"/>
        </w:rPr>
        <w:t xml:space="preserve">implement the security for. </w:t>
      </w:r>
    </w:p>
    <w:sectPr w:rsidR="00212AEF" w:rsidRPr="00537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439B9"/>
    <w:multiLevelType w:val="hybridMultilevel"/>
    <w:tmpl w:val="56D80E4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871A74"/>
    <w:multiLevelType w:val="hybridMultilevel"/>
    <w:tmpl w:val="263C411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27"/>
    <w:rsid w:val="00012560"/>
    <w:rsid w:val="00013864"/>
    <w:rsid w:val="0002696E"/>
    <w:rsid w:val="00071C5A"/>
    <w:rsid w:val="000945D2"/>
    <w:rsid w:val="0009603F"/>
    <w:rsid w:val="000D46A4"/>
    <w:rsid w:val="00122005"/>
    <w:rsid w:val="00125254"/>
    <w:rsid w:val="00142304"/>
    <w:rsid w:val="001625F3"/>
    <w:rsid w:val="00165347"/>
    <w:rsid w:val="00171ED2"/>
    <w:rsid w:val="00187AB1"/>
    <w:rsid w:val="001A1497"/>
    <w:rsid w:val="001E0A63"/>
    <w:rsid w:val="00203B7E"/>
    <w:rsid w:val="00212AEF"/>
    <w:rsid w:val="00245982"/>
    <w:rsid w:val="002571FC"/>
    <w:rsid w:val="00277B46"/>
    <w:rsid w:val="00291EA7"/>
    <w:rsid w:val="00295278"/>
    <w:rsid w:val="002C03E9"/>
    <w:rsid w:val="00300CD0"/>
    <w:rsid w:val="00313552"/>
    <w:rsid w:val="00346178"/>
    <w:rsid w:val="00362800"/>
    <w:rsid w:val="003773E5"/>
    <w:rsid w:val="0039764E"/>
    <w:rsid w:val="003B0876"/>
    <w:rsid w:val="003C02C1"/>
    <w:rsid w:val="003C7F9D"/>
    <w:rsid w:val="00460FDE"/>
    <w:rsid w:val="00463DB8"/>
    <w:rsid w:val="004A2E65"/>
    <w:rsid w:val="004B2FB0"/>
    <w:rsid w:val="004C105A"/>
    <w:rsid w:val="004D2AC2"/>
    <w:rsid w:val="004F70AF"/>
    <w:rsid w:val="00516EBE"/>
    <w:rsid w:val="00522E0F"/>
    <w:rsid w:val="005243EE"/>
    <w:rsid w:val="0053779B"/>
    <w:rsid w:val="005500B1"/>
    <w:rsid w:val="00554341"/>
    <w:rsid w:val="005611AA"/>
    <w:rsid w:val="0057712B"/>
    <w:rsid w:val="00586B81"/>
    <w:rsid w:val="005A7C88"/>
    <w:rsid w:val="005B3873"/>
    <w:rsid w:val="005D066C"/>
    <w:rsid w:val="005D68D7"/>
    <w:rsid w:val="00604B24"/>
    <w:rsid w:val="00655787"/>
    <w:rsid w:val="006C4FF6"/>
    <w:rsid w:val="006F3973"/>
    <w:rsid w:val="00723AB8"/>
    <w:rsid w:val="00762387"/>
    <w:rsid w:val="00763416"/>
    <w:rsid w:val="007B3F2F"/>
    <w:rsid w:val="007D02EF"/>
    <w:rsid w:val="0082425C"/>
    <w:rsid w:val="008310AE"/>
    <w:rsid w:val="008344B7"/>
    <w:rsid w:val="00855B5B"/>
    <w:rsid w:val="0087396F"/>
    <w:rsid w:val="00883C94"/>
    <w:rsid w:val="008B7FDD"/>
    <w:rsid w:val="008D2287"/>
    <w:rsid w:val="008D782D"/>
    <w:rsid w:val="008E52E1"/>
    <w:rsid w:val="008E7506"/>
    <w:rsid w:val="00905BE1"/>
    <w:rsid w:val="00951D15"/>
    <w:rsid w:val="00956684"/>
    <w:rsid w:val="009D276F"/>
    <w:rsid w:val="00A100D8"/>
    <w:rsid w:val="00A47150"/>
    <w:rsid w:val="00A66104"/>
    <w:rsid w:val="00A90B86"/>
    <w:rsid w:val="00AB0E7F"/>
    <w:rsid w:val="00AD4B91"/>
    <w:rsid w:val="00AD6363"/>
    <w:rsid w:val="00AE1E36"/>
    <w:rsid w:val="00B12729"/>
    <w:rsid w:val="00B32543"/>
    <w:rsid w:val="00B63271"/>
    <w:rsid w:val="00B645E0"/>
    <w:rsid w:val="00B817F2"/>
    <w:rsid w:val="00B96F0B"/>
    <w:rsid w:val="00BB7F49"/>
    <w:rsid w:val="00C04043"/>
    <w:rsid w:val="00C86D27"/>
    <w:rsid w:val="00CA1528"/>
    <w:rsid w:val="00CA4142"/>
    <w:rsid w:val="00CA4704"/>
    <w:rsid w:val="00CD75E8"/>
    <w:rsid w:val="00D03C8D"/>
    <w:rsid w:val="00D567E9"/>
    <w:rsid w:val="00D9508F"/>
    <w:rsid w:val="00DB1DD3"/>
    <w:rsid w:val="00E43F26"/>
    <w:rsid w:val="00E75B55"/>
    <w:rsid w:val="00E768BB"/>
    <w:rsid w:val="00E855F0"/>
    <w:rsid w:val="00ED3ACB"/>
    <w:rsid w:val="00ED6AA1"/>
    <w:rsid w:val="00EE6E2D"/>
    <w:rsid w:val="00EE70A6"/>
    <w:rsid w:val="00F01B18"/>
    <w:rsid w:val="00F01BA5"/>
    <w:rsid w:val="00F12E46"/>
    <w:rsid w:val="00F22EFB"/>
    <w:rsid w:val="00F2304F"/>
    <w:rsid w:val="00F46D3B"/>
    <w:rsid w:val="00F8669C"/>
    <w:rsid w:val="00FA3D6E"/>
    <w:rsid w:val="00FA518B"/>
    <w:rsid w:val="00FB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7A2D"/>
  <w15:docId w15:val="{D0627715-ADF1-4BE9-B518-62C1BEF9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77B4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277B4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Style1">
    <w:name w:val="Style1"/>
    <w:basedOn w:val="TableNormal"/>
    <w:uiPriority w:val="99"/>
    <w:rsid w:val="00277B46"/>
    <w:pPr>
      <w:spacing w:after="0" w:line="240" w:lineRule="auto"/>
    </w:pPr>
    <w:tblPr>
      <w:tblBorders>
        <w:insideH w:val="single" w:sz="2" w:space="0" w:color="auto"/>
        <w:insideV w:val="single" w:sz="2" w:space="0" w:color="auto"/>
      </w:tblBorders>
    </w:tblPr>
    <w:tcPr>
      <w:shd w:val="clear" w:color="auto" w:fill="auto"/>
    </w:tcPr>
  </w:style>
  <w:style w:type="table" w:styleId="TableGridLight">
    <w:name w:val="Grid Table Light"/>
    <w:basedOn w:val="TableNormal"/>
    <w:uiPriority w:val="40"/>
    <w:rsid w:val="000D46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D46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00C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B8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90B86"/>
    <w:pPr>
      <w:spacing w:after="0" w:line="240" w:lineRule="auto"/>
    </w:pPr>
    <w:rPr>
      <w:lang w:val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A90B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.reemer@fontys.n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.snoeren@fontys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shanessa\OneDrive%20-%20Office%20365%20Fontys\Semester%202%20-%20Software\PRJ\s-cb04-s2-g3-prj\genoveva.shanessakostaman@student.fontys.n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genoveva shanessa</dc:creator>
  <cp:keywords/>
  <dc:description/>
  <cp:lastModifiedBy>genoveva shanessa</cp:lastModifiedBy>
  <cp:revision>115</cp:revision>
  <dcterms:created xsi:type="dcterms:W3CDTF">2021-12-16T11:54:00Z</dcterms:created>
  <dcterms:modified xsi:type="dcterms:W3CDTF">2021-12-18T13:02:00Z</dcterms:modified>
</cp:coreProperties>
</file>