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504" w:rsidRDefault="0039113E" w:rsidP="00866504">
      <w:pPr>
        <w:rPr>
          <w:b/>
          <w:bCs/>
          <w:color w:val="2E74B5" w:themeColor="accent1" w:themeShade="BF"/>
          <w:sz w:val="36"/>
          <w:szCs w:val="36"/>
        </w:rPr>
      </w:pPr>
      <w:r w:rsidRPr="0039113E">
        <w:rPr>
          <w:b/>
          <w:bCs/>
          <w:color w:val="2E74B5" w:themeColor="accent1" w:themeShade="BF"/>
          <w:sz w:val="36"/>
          <w:szCs w:val="36"/>
        </w:rPr>
        <w:t>Refrence of homwork1</w:t>
      </w:r>
      <w:r>
        <w:rPr>
          <w:b/>
          <w:bCs/>
          <w:color w:val="2E74B5" w:themeColor="accent1" w:themeShade="BF"/>
          <w:sz w:val="36"/>
          <w:szCs w:val="36"/>
        </w:rPr>
        <w:t>:</w:t>
      </w:r>
      <w:bookmarkStart w:id="0" w:name="_GoBack"/>
      <w:bookmarkEnd w:id="0"/>
    </w:p>
    <w:p w:rsidR="0039113E" w:rsidRPr="0039113E" w:rsidRDefault="0039113E" w:rsidP="00866504">
      <w:pPr>
        <w:rPr>
          <w:b/>
          <w:bCs/>
          <w:color w:val="2E74B5" w:themeColor="accent1" w:themeShade="BF"/>
          <w:sz w:val="36"/>
          <w:szCs w:val="36"/>
        </w:rPr>
      </w:pPr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8100"/>
        <w:gridCol w:w="3510"/>
      </w:tblGrid>
      <w:tr w:rsidR="00866504" w:rsidRPr="00866504" w:rsidTr="0039113E">
        <w:tc>
          <w:tcPr>
            <w:tcW w:w="8100" w:type="dxa"/>
          </w:tcPr>
          <w:p w:rsidR="00866504" w:rsidRPr="008E3278" w:rsidRDefault="00866504" w:rsidP="00866504">
            <w:pPr>
              <w:rPr>
                <w:sz w:val="28"/>
                <w:szCs w:val="28"/>
              </w:rPr>
            </w:pPr>
            <w:hyperlink r:id="rId4" w:history="1">
              <w:r w:rsidRPr="008E3278">
                <w:rPr>
                  <w:rStyle w:val="Hyperlink"/>
                  <w:sz w:val="28"/>
                  <w:szCs w:val="28"/>
                </w:rPr>
                <w:t>https://biopython.org/wiki/Motifs</w:t>
              </w:r>
            </w:hyperlink>
          </w:p>
        </w:tc>
        <w:tc>
          <w:tcPr>
            <w:tcW w:w="3510" w:type="dxa"/>
          </w:tcPr>
          <w:p w:rsidR="00866504" w:rsidRPr="008E3278" w:rsidRDefault="00866504" w:rsidP="00FC051E">
            <w:pPr>
              <w:rPr>
                <w:lang w:bidi="fa-IR"/>
              </w:rPr>
            </w:pPr>
            <w:r w:rsidRPr="008E3278">
              <w:rPr>
                <w:lang w:bidi="fa-IR"/>
              </w:rPr>
              <w:t>seq.motif.python1</w:t>
            </w:r>
          </w:p>
        </w:tc>
      </w:tr>
      <w:tr w:rsidR="00866504" w:rsidTr="0039113E">
        <w:tc>
          <w:tcPr>
            <w:tcW w:w="8100" w:type="dxa"/>
          </w:tcPr>
          <w:p w:rsidR="00866504" w:rsidRPr="008E3278" w:rsidRDefault="008E3278" w:rsidP="00866504">
            <w:pPr>
              <w:rPr>
                <w:sz w:val="28"/>
                <w:szCs w:val="28"/>
              </w:rPr>
            </w:pPr>
            <w:hyperlink r:id="rId5" w:history="1">
              <w:r w:rsidRPr="008E3278">
                <w:rPr>
                  <w:rStyle w:val="Hyperlink"/>
                  <w:sz w:val="28"/>
                  <w:szCs w:val="28"/>
                </w:rPr>
                <w:t>https://pubmed.ncbi.nlm.nih.gov/?term=RNA+secondary+structure</w:t>
              </w:r>
            </w:hyperlink>
          </w:p>
        </w:tc>
        <w:tc>
          <w:tcPr>
            <w:tcW w:w="3510" w:type="dxa"/>
          </w:tcPr>
          <w:p w:rsidR="00866504" w:rsidRPr="008E3278" w:rsidRDefault="008E3278" w:rsidP="00FC051E">
            <w:pPr>
              <w:rPr>
                <w:lang w:bidi="fa-IR"/>
              </w:rPr>
            </w:pPr>
            <w:r w:rsidRPr="008E3278">
              <w:rPr>
                <w:lang w:bidi="fa-IR"/>
              </w:rPr>
              <w:t xml:space="preserve">RNA </w:t>
            </w:r>
            <w:r w:rsidR="00866504" w:rsidRPr="008E3278">
              <w:rPr>
                <w:lang w:bidi="fa-IR"/>
              </w:rPr>
              <w:t>secondray</w:t>
            </w:r>
            <w:r w:rsidRPr="008E3278">
              <w:rPr>
                <w:lang w:bidi="fa-IR"/>
              </w:rPr>
              <w:t xml:space="preserve"> structure </w:t>
            </w:r>
          </w:p>
        </w:tc>
      </w:tr>
      <w:tr w:rsidR="00866504" w:rsidTr="0039113E">
        <w:tc>
          <w:tcPr>
            <w:tcW w:w="8100" w:type="dxa"/>
          </w:tcPr>
          <w:p w:rsidR="00866504" w:rsidRPr="00FC051E" w:rsidRDefault="00FC051E" w:rsidP="00866504">
            <w:pPr>
              <w:rPr>
                <w:rFonts w:hint="cs"/>
                <w:sz w:val="28"/>
                <w:szCs w:val="28"/>
                <w:rtl/>
                <w:lang w:bidi="fa-IR"/>
              </w:rPr>
            </w:pPr>
            <w:r w:rsidRPr="00FC051E">
              <w:rPr>
                <w:color w:val="2E74B5" w:themeColor="accent1" w:themeShade="BF"/>
                <w:sz w:val="28"/>
                <w:szCs w:val="28"/>
                <w:lang w:bidi="fa-IR"/>
              </w:rPr>
              <w:t>Everything You Need to Know About Python Book</w:t>
            </w:r>
          </w:p>
        </w:tc>
        <w:tc>
          <w:tcPr>
            <w:tcW w:w="3510" w:type="dxa"/>
          </w:tcPr>
          <w:p w:rsidR="00866504" w:rsidRPr="00FC051E" w:rsidRDefault="008E3278" w:rsidP="00FC051E">
            <w:r w:rsidRPr="00FC051E">
              <w:t>LOGICAL OPERATORS</w:t>
            </w:r>
          </w:p>
        </w:tc>
      </w:tr>
      <w:tr w:rsidR="00866504" w:rsidTr="0039113E">
        <w:tc>
          <w:tcPr>
            <w:tcW w:w="8100" w:type="dxa"/>
          </w:tcPr>
          <w:p w:rsidR="00866504" w:rsidRPr="00FC051E" w:rsidRDefault="00FC051E" w:rsidP="00866504">
            <w:pPr>
              <w:rPr>
                <w:sz w:val="28"/>
                <w:szCs w:val="28"/>
              </w:rPr>
            </w:pPr>
            <w:hyperlink r:id="rId6" w:history="1">
              <w:r w:rsidRPr="00FC051E">
                <w:rPr>
                  <w:rStyle w:val="Hyperlink"/>
                  <w:sz w:val="28"/>
                  <w:szCs w:val="28"/>
                </w:rPr>
                <w:t>https://en.wikipedia.org/wiki/Bioinformatics</w:t>
              </w:r>
            </w:hyperlink>
          </w:p>
        </w:tc>
        <w:tc>
          <w:tcPr>
            <w:tcW w:w="3510" w:type="dxa"/>
          </w:tcPr>
          <w:p w:rsidR="00866504" w:rsidRPr="00FC051E" w:rsidRDefault="00FC051E" w:rsidP="00866504">
            <w:pPr>
              <w:rPr>
                <w:sz w:val="24"/>
                <w:szCs w:val="24"/>
              </w:rPr>
            </w:pPr>
            <w:r w:rsidRPr="00FC051E">
              <w:rPr>
                <w:sz w:val="24"/>
                <w:szCs w:val="24"/>
              </w:rPr>
              <w:t>What is bioinformatics</w:t>
            </w:r>
          </w:p>
        </w:tc>
      </w:tr>
      <w:tr w:rsidR="00866504" w:rsidTr="0039113E">
        <w:trPr>
          <w:trHeight w:val="467"/>
        </w:trPr>
        <w:tc>
          <w:tcPr>
            <w:tcW w:w="8100" w:type="dxa"/>
          </w:tcPr>
          <w:p w:rsidR="00866504" w:rsidRPr="00FC051E" w:rsidRDefault="00FC051E" w:rsidP="00866504">
            <w:pPr>
              <w:rPr>
                <w:sz w:val="28"/>
                <w:szCs w:val="28"/>
              </w:rPr>
            </w:pPr>
            <w:hyperlink r:id="rId7" w:history="1">
              <w:r w:rsidRPr="00FC051E">
                <w:rPr>
                  <w:rStyle w:val="Hyperlink"/>
                  <w:sz w:val="28"/>
                  <w:szCs w:val="28"/>
                </w:rPr>
                <w:t>https://www.geeksforgeeks.org/digital-logic/difference-between-feedback-and-feed-forward-control-systems/</w:t>
              </w:r>
            </w:hyperlink>
          </w:p>
        </w:tc>
        <w:tc>
          <w:tcPr>
            <w:tcW w:w="3510" w:type="dxa"/>
          </w:tcPr>
          <w:p w:rsidR="00866504" w:rsidRPr="00FC051E" w:rsidRDefault="00FC051E" w:rsidP="00866504">
            <w:pPr>
              <w:rPr>
                <w:sz w:val="24"/>
                <w:szCs w:val="24"/>
              </w:rPr>
            </w:pPr>
            <w:r w:rsidRPr="00FC051E">
              <w:rPr>
                <w:sz w:val="24"/>
                <w:szCs w:val="24"/>
              </w:rPr>
              <w:t>Different loop</w:t>
            </w:r>
          </w:p>
        </w:tc>
      </w:tr>
      <w:tr w:rsidR="00866504" w:rsidTr="0039113E">
        <w:tc>
          <w:tcPr>
            <w:tcW w:w="8100" w:type="dxa"/>
          </w:tcPr>
          <w:p w:rsidR="00866504" w:rsidRPr="00FC051E" w:rsidRDefault="00FC051E" w:rsidP="00866504">
            <w:pPr>
              <w:rPr>
                <w:sz w:val="28"/>
                <w:szCs w:val="28"/>
              </w:rPr>
            </w:pPr>
            <w:hyperlink r:id="rId8" w:history="1">
              <w:r w:rsidRPr="00FC051E">
                <w:rPr>
                  <w:rStyle w:val="Hyperlink"/>
                  <w:sz w:val="28"/>
                  <w:szCs w:val="28"/>
                </w:rPr>
                <w:t>https://link.springer.com/protocol/10.1007/978-1-4939-6433-8_9</w:t>
              </w:r>
            </w:hyperlink>
          </w:p>
        </w:tc>
        <w:tc>
          <w:tcPr>
            <w:tcW w:w="3510" w:type="dxa"/>
          </w:tcPr>
          <w:p w:rsidR="00866504" w:rsidRPr="00FC051E" w:rsidRDefault="00FC051E" w:rsidP="008665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Converting NGS read to reactivity</w:t>
            </w:r>
          </w:p>
        </w:tc>
      </w:tr>
      <w:tr w:rsidR="00FC051E" w:rsidTr="0039113E">
        <w:trPr>
          <w:trHeight w:val="503"/>
        </w:trPr>
        <w:tc>
          <w:tcPr>
            <w:tcW w:w="8100" w:type="dxa"/>
          </w:tcPr>
          <w:p w:rsidR="00FC051E" w:rsidRDefault="00245C7D" w:rsidP="00866504">
            <w:pPr>
              <w:rPr>
                <w:sz w:val="28"/>
                <w:szCs w:val="28"/>
              </w:rPr>
            </w:pPr>
            <w:hyperlink r:id="rId9" w:history="1">
              <w:r w:rsidRPr="00245C7D">
                <w:rPr>
                  <w:rStyle w:val="Hyperlink"/>
                  <w:sz w:val="28"/>
                  <w:szCs w:val="28"/>
                </w:rPr>
                <w:t>https://www.youtube.com/watch?v=0FDYx3r-8bk</w:t>
              </w:r>
            </w:hyperlink>
          </w:p>
        </w:tc>
        <w:tc>
          <w:tcPr>
            <w:tcW w:w="3510" w:type="dxa"/>
          </w:tcPr>
          <w:p w:rsidR="00FC051E" w:rsidRDefault="00FC051E" w:rsidP="008665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Combinig loop with </w:t>
            </w:r>
            <w:r w:rsidR="00245C7D">
              <w:rPr>
                <w:sz w:val="24"/>
                <w:szCs w:val="24"/>
              </w:rPr>
              <w:t>logical operators</w:t>
            </w:r>
          </w:p>
        </w:tc>
      </w:tr>
    </w:tbl>
    <w:p w:rsidR="00866504" w:rsidRPr="00866504" w:rsidRDefault="00866504" w:rsidP="00866504">
      <w:pPr>
        <w:rPr>
          <w:sz w:val="36"/>
          <w:szCs w:val="36"/>
        </w:rPr>
      </w:pPr>
    </w:p>
    <w:sectPr w:rsidR="00866504" w:rsidRPr="00866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828"/>
    <w:rsid w:val="00245C7D"/>
    <w:rsid w:val="0039113E"/>
    <w:rsid w:val="004E0846"/>
    <w:rsid w:val="00866504"/>
    <w:rsid w:val="008E3278"/>
    <w:rsid w:val="00F32828"/>
    <w:rsid w:val="00FC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1B95D3-9E45-4CCC-B7AC-FEC32F7A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650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665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protocol/10.1007/978-1-4939-6433-8_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digital-logic/difference-between-feedback-and-feed-forward-control-system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Bioinformati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ubmed.ncbi.nlm.nih.gov/?term=RNA+secondary+structur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biopython.org/wiki/Motifs" TargetMode="External"/><Relationship Id="rId9" Type="http://schemas.openxmlformats.org/officeDocument/2006/relationships/hyperlink" Target="https://www.youtube.com/watch?v=0FDYx3r-8b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Tehra</dc:creator>
  <cp:keywords/>
  <dc:description/>
  <cp:lastModifiedBy>Tehra</cp:lastModifiedBy>
  <cp:revision>2</cp:revision>
  <dcterms:created xsi:type="dcterms:W3CDTF">2025-11-07T10:57:00Z</dcterms:created>
  <dcterms:modified xsi:type="dcterms:W3CDTF">2025-11-07T10:57:00Z</dcterms:modified>
</cp:coreProperties>
</file>