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1FB" w:rsidRDefault="00AB16E3" w:rsidP="00AB16E3">
      <w:pPr>
        <w:pStyle w:val="a3"/>
      </w:pPr>
      <w:r>
        <w:rPr>
          <w:rFonts w:hint="eastAsia"/>
        </w:rPr>
        <w:t>美的订单预测项目思路</w:t>
      </w:r>
    </w:p>
    <w:p w:rsidR="00AB16E3" w:rsidRDefault="00AB16E3" w:rsidP="00AB16E3">
      <w:pPr>
        <w:pStyle w:val="1"/>
      </w:pPr>
      <w:r>
        <w:rPr>
          <w:rFonts w:hint="eastAsia"/>
        </w:rPr>
        <w:t>目标</w:t>
      </w:r>
    </w:p>
    <w:p w:rsidR="00AB16E3" w:rsidRDefault="00AB16E3" w:rsidP="00AB16E3">
      <w:r>
        <w:rPr>
          <w:rFonts w:hint="eastAsia"/>
        </w:rPr>
        <w:t>预测不同代理商不同</w:t>
      </w:r>
      <w:r>
        <w:rPr>
          <w:rFonts w:hint="eastAsia"/>
        </w:rPr>
        <w:t>SKU</w:t>
      </w:r>
      <w:r>
        <w:rPr>
          <w:rFonts w:hint="eastAsia"/>
        </w:rPr>
        <w:t>的销量</w:t>
      </w:r>
      <w:r w:rsidR="008009FF">
        <w:rPr>
          <w:rFonts w:hint="eastAsia"/>
        </w:rPr>
        <w:t>。</w:t>
      </w:r>
    </w:p>
    <w:p w:rsidR="00CA26F1" w:rsidRDefault="00CA26F1" w:rsidP="00CA26F1">
      <w:pPr>
        <w:pStyle w:val="1"/>
      </w:pPr>
      <w:r>
        <w:rPr>
          <w:rFonts w:hint="eastAsia"/>
        </w:rPr>
        <w:t>评价指标</w:t>
      </w:r>
    </w:p>
    <w:p w:rsidR="00CA26F1" w:rsidRPr="00CA26F1" w:rsidRDefault="00CA26F1" w:rsidP="00CA26F1">
      <w:r>
        <w:rPr>
          <w:rFonts w:hint="eastAsia"/>
        </w:rPr>
        <w:t>？</w:t>
      </w:r>
      <w:r>
        <w:t>？</w:t>
      </w:r>
    </w:p>
    <w:p w:rsidR="0074232E" w:rsidRDefault="00627D18" w:rsidP="00627D18">
      <w:pPr>
        <w:pStyle w:val="1"/>
      </w:pPr>
      <w:r>
        <w:rPr>
          <w:rFonts w:hint="eastAsia"/>
        </w:rPr>
        <w:t>过程</w:t>
      </w:r>
    </w:p>
    <w:p w:rsidR="00057EBC" w:rsidRDefault="00057EBC" w:rsidP="00057EBC">
      <w:pPr>
        <w:pStyle w:val="2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星期二</w:t>
      </w:r>
    </w:p>
    <w:p w:rsidR="000E3C0E" w:rsidRDefault="008808A0" w:rsidP="00057EBC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日的需求沟通会上，</w:t>
      </w:r>
      <w:r w:rsidR="001C1638">
        <w:rPr>
          <w:rFonts w:hint="eastAsia"/>
        </w:rPr>
        <w:t>需求方想要的预测粒度是到代理商的</w:t>
      </w:r>
      <w:r w:rsidR="001C1638">
        <w:rPr>
          <w:rFonts w:hint="eastAsia"/>
        </w:rPr>
        <w:t>SKU</w:t>
      </w:r>
      <w:r w:rsidR="001C1638">
        <w:rPr>
          <w:rFonts w:hint="eastAsia"/>
        </w:rPr>
        <w:t>。</w:t>
      </w:r>
    </w:p>
    <w:p w:rsidR="00FE0E6A" w:rsidRDefault="00FE0E6A" w:rsidP="00057EBC"/>
    <w:p w:rsidR="000E3C0E" w:rsidRDefault="0059460D" w:rsidP="00057EBC">
      <w:r>
        <w:rPr>
          <w:rFonts w:hint="eastAsia"/>
        </w:rPr>
        <w:t>在数据库中，</w:t>
      </w:r>
      <w:r w:rsidR="000F5529">
        <w:rPr>
          <w:rFonts w:hint="eastAsia"/>
        </w:rPr>
        <w:t>代理商的字段是？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8"/>
        <w:gridCol w:w="2369"/>
        <w:gridCol w:w="2369"/>
      </w:tblGrid>
      <w:tr w:rsidR="000E3C0E" w:rsidRPr="00CA26F1" w:rsidTr="000E3C0E">
        <w:trPr>
          <w:trHeight w:val="270"/>
        </w:trPr>
        <w:tc>
          <w:tcPr>
            <w:tcW w:w="5000" w:type="pct"/>
            <w:gridSpan w:val="3"/>
            <w:shd w:val="clear" w:color="auto" w:fill="BFBFBF" w:themeFill="background1" w:themeFillShade="BF"/>
            <w:noWrap/>
            <w:vAlign w:val="bottom"/>
          </w:tcPr>
          <w:p w:rsidR="000E3C0E" w:rsidRDefault="000E3C0E" w:rsidP="007711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</w:t>
            </w:r>
            <w:r w:rsidRPr="000E3C0E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DWD.DWD_PL_LG_ORDER_F</w:t>
            </w:r>
          </w:p>
        </w:tc>
      </w:tr>
      <w:tr w:rsidR="00771137" w:rsidRPr="00CA26F1" w:rsidTr="00771137">
        <w:trPr>
          <w:trHeight w:val="270"/>
        </w:trPr>
        <w:tc>
          <w:tcPr>
            <w:tcW w:w="2144" w:type="pct"/>
            <w:shd w:val="clear" w:color="auto" w:fill="BFBFBF" w:themeFill="background1" w:themeFillShade="BF"/>
            <w:noWrap/>
            <w:vAlign w:val="bottom"/>
          </w:tcPr>
          <w:p w:rsidR="00771137" w:rsidRPr="00CA26F1" w:rsidRDefault="00771137" w:rsidP="007711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1428" w:type="pct"/>
            <w:shd w:val="clear" w:color="auto" w:fill="BFBFBF" w:themeFill="background1" w:themeFillShade="BF"/>
            <w:noWrap/>
            <w:vAlign w:val="bottom"/>
          </w:tcPr>
          <w:p w:rsidR="00771137" w:rsidRPr="00CA26F1" w:rsidRDefault="00771137" w:rsidP="007711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428" w:type="pct"/>
            <w:shd w:val="clear" w:color="auto" w:fill="BFBFBF" w:themeFill="background1" w:themeFillShade="BF"/>
            <w:noWrap/>
            <w:vAlign w:val="bottom"/>
          </w:tcPr>
          <w:p w:rsidR="00771137" w:rsidRPr="00CA26F1" w:rsidRDefault="00771137" w:rsidP="007711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CA26F1" w:rsidRPr="00CA26F1" w:rsidTr="00771137">
        <w:trPr>
          <w:trHeight w:val="270"/>
        </w:trPr>
        <w:tc>
          <w:tcPr>
            <w:tcW w:w="2144" w:type="pct"/>
            <w:shd w:val="clear" w:color="auto" w:fill="auto"/>
            <w:noWrap/>
            <w:vAlign w:val="bottom"/>
            <w:hideMark/>
          </w:tcPr>
          <w:p w:rsidR="00CA26F1" w:rsidRPr="00CA26F1" w:rsidRDefault="00CA26F1" w:rsidP="00CA26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A26F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customer_wid</w:t>
            </w:r>
            <w:proofErr w:type="spellEnd"/>
          </w:p>
        </w:tc>
        <w:tc>
          <w:tcPr>
            <w:tcW w:w="1428" w:type="pct"/>
            <w:shd w:val="clear" w:color="auto" w:fill="auto"/>
            <w:noWrap/>
            <w:vAlign w:val="bottom"/>
            <w:hideMark/>
          </w:tcPr>
          <w:p w:rsidR="00CA26F1" w:rsidRPr="00CA26F1" w:rsidRDefault="00CA26F1" w:rsidP="00CA26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A26F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1428" w:type="pct"/>
            <w:shd w:val="clear" w:color="auto" w:fill="auto"/>
            <w:noWrap/>
            <w:vAlign w:val="bottom"/>
            <w:hideMark/>
          </w:tcPr>
          <w:p w:rsidR="00CA26F1" w:rsidRPr="00CA26F1" w:rsidRDefault="00CA26F1" w:rsidP="00CA26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A26F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客户维</w:t>
            </w:r>
          </w:p>
        </w:tc>
      </w:tr>
      <w:tr w:rsidR="00CA26F1" w:rsidRPr="00CA26F1" w:rsidTr="00771137">
        <w:trPr>
          <w:trHeight w:val="270"/>
        </w:trPr>
        <w:tc>
          <w:tcPr>
            <w:tcW w:w="2144" w:type="pct"/>
            <w:shd w:val="clear" w:color="auto" w:fill="auto"/>
            <w:noWrap/>
            <w:vAlign w:val="bottom"/>
            <w:hideMark/>
          </w:tcPr>
          <w:p w:rsidR="00CA26F1" w:rsidRPr="00CA26F1" w:rsidRDefault="00CA26F1" w:rsidP="00CA26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A26F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customer_code</w:t>
            </w:r>
            <w:proofErr w:type="spellEnd"/>
          </w:p>
        </w:tc>
        <w:tc>
          <w:tcPr>
            <w:tcW w:w="1428" w:type="pct"/>
            <w:shd w:val="clear" w:color="auto" w:fill="auto"/>
            <w:noWrap/>
            <w:vAlign w:val="bottom"/>
            <w:hideMark/>
          </w:tcPr>
          <w:p w:rsidR="00CA26F1" w:rsidRPr="00CA26F1" w:rsidRDefault="00CA26F1" w:rsidP="00CA26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A26F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428" w:type="pct"/>
            <w:shd w:val="clear" w:color="auto" w:fill="auto"/>
            <w:noWrap/>
            <w:vAlign w:val="bottom"/>
            <w:hideMark/>
          </w:tcPr>
          <w:p w:rsidR="00CA26F1" w:rsidRPr="00CA26F1" w:rsidRDefault="00CA26F1" w:rsidP="00CA26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A26F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客户编码</w:t>
            </w:r>
          </w:p>
        </w:tc>
      </w:tr>
      <w:tr w:rsidR="00CA26F1" w:rsidRPr="00CA26F1" w:rsidTr="00771137">
        <w:trPr>
          <w:trHeight w:val="270"/>
        </w:trPr>
        <w:tc>
          <w:tcPr>
            <w:tcW w:w="2144" w:type="pct"/>
            <w:shd w:val="clear" w:color="auto" w:fill="auto"/>
            <w:noWrap/>
            <w:vAlign w:val="bottom"/>
            <w:hideMark/>
          </w:tcPr>
          <w:p w:rsidR="00CA26F1" w:rsidRPr="00CA26F1" w:rsidRDefault="00CA26F1" w:rsidP="00CA26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A26F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customer_name</w:t>
            </w:r>
            <w:proofErr w:type="spellEnd"/>
          </w:p>
        </w:tc>
        <w:tc>
          <w:tcPr>
            <w:tcW w:w="1428" w:type="pct"/>
            <w:shd w:val="clear" w:color="auto" w:fill="auto"/>
            <w:noWrap/>
            <w:vAlign w:val="bottom"/>
            <w:hideMark/>
          </w:tcPr>
          <w:p w:rsidR="00CA26F1" w:rsidRPr="00CA26F1" w:rsidRDefault="00CA26F1" w:rsidP="00CA26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A26F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428" w:type="pct"/>
            <w:shd w:val="clear" w:color="auto" w:fill="auto"/>
            <w:noWrap/>
            <w:vAlign w:val="bottom"/>
            <w:hideMark/>
          </w:tcPr>
          <w:p w:rsidR="00CA26F1" w:rsidRPr="00CA26F1" w:rsidRDefault="00CA26F1" w:rsidP="00CA26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A26F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客户名称</w:t>
            </w:r>
          </w:p>
        </w:tc>
      </w:tr>
    </w:tbl>
    <w:p w:rsidR="00CA26F1" w:rsidRDefault="00CA26F1" w:rsidP="00057EBC"/>
    <w:p w:rsidR="00983731" w:rsidRDefault="00983731" w:rsidP="00057EBC">
      <w:r>
        <w:rPr>
          <w:rFonts w:hint="eastAsia"/>
        </w:rPr>
        <w:t>销售中心（销司</w:t>
      </w:r>
      <w:r>
        <w:t>）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代理商（客户</w:t>
      </w:r>
      <w:r>
        <w:t>）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经销商</w:t>
      </w:r>
    </w:p>
    <w:p w:rsidR="00FE0E6A" w:rsidRDefault="00FE0E6A" w:rsidP="00057EBC"/>
    <w:p w:rsidR="00FE0E6A" w:rsidRDefault="00A37506" w:rsidP="00057EBC">
      <w:r>
        <w:rPr>
          <w:rFonts w:hint="eastAsia"/>
        </w:rPr>
        <w:t>之前数据摸查的时候，</w:t>
      </w:r>
      <w:r>
        <w:t>一直</w:t>
      </w:r>
      <w:r>
        <w:rPr>
          <w:rFonts w:hint="eastAsia"/>
        </w:rPr>
        <w:t>关注的重点是提货订单，</w:t>
      </w:r>
      <w:r>
        <w:t>实际上</w:t>
      </w:r>
      <w:r>
        <w:rPr>
          <w:rFonts w:hint="eastAsia"/>
        </w:rPr>
        <w:t>提货订单的数目按照“</w:t>
      </w:r>
      <w:r>
        <w:t>以</w:t>
      </w:r>
      <w:r>
        <w:rPr>
          <w:rFonts w:hint="eastAsia"/>
        </w:rPr>
        <w:t>销定产”方式人为决定的</w:t>
      </w:r>
      <w:r w:rsidR="00EB5ACD">
        <w:rPr>
          <w:rFonts w:hint="eastAsia"/>
        </w:rPr>
        <w:t>，</w:t>
      </w:r>
      <w:r w:rsidR="00EB5ACD">
        <w:t>因此</w:t>
      </w:r>
      <w:r w:rsidR="00EB5ACD">
        <w:rPr>
          <w:rFonts w:hint="eastAsia"/>
        </w:rPr>
        <w:t>，</w:t>
      </w:r>
      <w:r w:rsidR="00EB5ACD" w:rsidRPr="003372D5">
        <w:rPr>
          <w:highlight w:val="yellow"/>
        </w:rPr>
        <w:t>还是</w:t>
      </w:r>
      <w:r w:rsidR="00EB5ACD" w:rsidRPr="003372D5">
        <w:rPr>
          <w:rFonts w:hint="eastAsia"/>
          <w:highlight w:val="yellow"/>
        </w:rPr>
        <w:t>应该关注销售端的数据</w:t>
      </w:r>
      <w:r w:rsidR="00EB5ACD">
        <w:rPr>
          <w:rFonts w:hint="eastAsia"/>
        </w:rPr>
        <w:t>。</w:t>
      </w:r>
    </w:p>
    <w:p w:rsidR="00013AC7" w:rsidRDefault="00013AC7" w:rsidP="00057EBC"/>
    <w:p w:rsidR="00013AC7" w:rsidRDefault="00212DEF" w:rsidP="00057EBC">
      <w:r w:rsidRPr="00FE290A">
        <w:rPr>
          <w:rFonts w:hint="eastAsia"/>
          <w:highlight w:val="red"/>
        </w:rPr>
        <w:t>客户</w:t>
      </w:r>
      <w:r w:rsidR="00427F4F" w:rsidRPr="00FE290A">
        <w:rPr>
          <w:rFonts w:hint="eastAsia"/>
          <w:highlight w:val="red"/>
        </w:rPr>
        <w:t>（名称或者编码</w:t>
      </w:r>
      <w:r w:rsidR="00427F4F" w:rsidRPr="00FE290A">
        <w:rPr>
          <w:highlight w:val="red"/>
        </w:rPr>
        <w:t>）</w:t>
      </w:r>
      <w:r w:rsidRPr="00FE290A">
        <w:rPr>
          <w:rFonts w:hint="eastAsia"/>
          <w:highlight w:val="red"/>
        </w:rPr>
        <w:t>是否唯一？</w:t>
      </w:r>
      <w:proofErr w:type="gramStart"/>
      <w:r w:rsidR="004449E4">
        <w:rPr>
          <w:rFonts w:hint="eastAsia"/>
        </w:rPr>
        <w:t>不</w:t>
      </w:r>
      <w:proofErr w:type="gramEnd"/>
      <w:r w:rsidR="004449E4">
        <w:rPr>
          <w:rFonts w:hint="eastAsia"/>
        </w:rPr>
        <w:t>唯一的话，还需要根据销售中心进行确定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35C1" w:rsidRPr="008235C1" w:rsidTr="008235C1">
        <w:trPr>
          <w:trHeight w:val="270"/>
          <w:jc w:val="center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8235C1" w:rsidRPr="008235C1" w:rsidRDefault="008235C1" w:rsidP="00320D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235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manage_org_wid</w:t>
            </w:r>
            <w:proofErr w:type="spellEnd"/>
          </w:p>
        </w:tc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8235C1" w:rsidRPr="008235C1" w:rsidRDefault="008235C1" w:rsidP="00320D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235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8235C1" w:rsidRPr="008235C1" w:rsidRDefault="008235C1" w:rsidP="00320D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235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管理组织维WID</w:t>
            </w:r>
          </w:p>
        </w:tc>
      </w:tr>
      <w:tr w:rsidR="008235C1" w:rsidRPr="008235C1" w:rsidTr="008235C1">
        <w:trPr>
          <w:trHeight w:val="270"/>
          <w:jc w:val="center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8235C1" w:rsidRPr="008235C1" w:rsidRDefault="008235C1" w:rsidP="00320D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235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sales_region_wid</w:t>
            </w:r>
            <w:proofErr w:type="spellEnd"/>
          </w:p>
        </w:tc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8235C1" w:rsidRPr="008235C1" w:rsidRDefault="008235C1" w:rsidP="00320D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235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8235C1" w:rsidRPr="008235C1" w:rsidRDefault="008235C1" w:rsidP="00320D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235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营销区域</w:t>
            </w:r>
            <w:proofErr w:type="spellStart"/>
            <w:r w:rsidRPr="008235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wid</w:t>
            </w:r>
            <w:proofErr w:type="spellEnd"/>
          </w:p>
        </w:tc>
      </w:tr>
      <w:tr w:rsidR="008235C1" w:rsidRPr="008235C1" w:rsidTr="008235C1">
        <w:trPr>
          <w:trHeight w:val="270"/>
          <w:jc w:val="center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8235C1" w:rsidRPr="008235C1" w:rsidRDefault="008235C1" w:rsidP="00320D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235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region_wid</w:t>
            </w:r>
            <w:proofErr w:type="spellEnd"/>
          </w:p>
        </w:tc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8235C1" w:rsidRPr="008235C1" w:rsidRDefault="008235C1" w:rsidP="00320D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235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8235C1" w:rsidRPr="008235C1" w:rsidRDefault="008235C1" w:rsidP="00320D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235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地理区域维WID</w:t>
            </w:r>
          </w:p>
        </w:tc>
      </w:tr>
      <w:tr w:rsidR="008235C1" w:rsidRPr="008235C1" w:rsidTr="008235C1">
        <w:trPr>
          <w:trHeight w:val="270"/>
          <w:jc w:val="center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8235C1" w:rsidRPr="008235C1" w:rsidRDefault="008235C1" w:rsidP="00320D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235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sales_cen_wid</w:t>
            </w:r>
            <w:proofErr w:type="spellEnd"/>
          </w:p>
        </w:tc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8235C1" w:rsidRPr="008235C1" w:rsidRDefault="008235C1" w:rsidP="00320D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235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8235C1" w:rsidRPr="008235C1" w:rsidRDefault="008235C1" w:rsidP="00320D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235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销售中心维WID</w:t>
            </w:r>
          </w:p>
        </w:tc>
      </w:tr>
      <w:tr w:rsidR="008235C1" w:rsidRPr="008235C1" w:rsidTr="008235C1">
        <w:trPr>
          <w:trHeight w:val="270"/>
          <w:jc w:val="center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8235C1" w:rsidRPr="008235C1" w:rsidRDefault="008235C1" w:rsidP="00320D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235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customer_wid</w:t>
            </w:r>
            <w:proofErr w:type="spellEnd"/>
          </w:p>
        </w:tc>
        <w:tc>
          <w:tcPr>
            <w:tcW w:w="1666" w:type="pct"/>
            <w:shd w:val="clear" w:color="auto" w:fill="auto"/>
            <w:noWrap/>
            <w:vAlign w:val="bottom"/>
            <w:hideMark/>
          </w:tcPr>
          <w:p w:rsidR="008235C1" w:rsidRPr="008235C1" w:rsidRDefault="008235C1" w:rsidP="00320D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235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:rsidR="008235C1" w:rsidRPr="008235C1" w:rsidRDefault="008235C1" w:rsidP="00320D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235C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客户维</w:t>
            </w:r>
          </w:p>
        </w:tc>
      </w:tr>
    </w:tbl>
    <w:p w:rsidR="001C6FC8" w:rsidRDefault="001C6FC8" w:rsidP="00057EBC"/>
    <w:p w:rsidR="001C6FC8" w:rsidRDefault="009E6DAB" w:rsidP="009E6DAB">
      <w:pPr>
        <w:pStyle w:val="2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星期四</w:t>
      </w:r>
    </w:p>
    <w:p w:rsidR="00041919" w:rsidRPr="00041919" w:rsidRDefault="00041919" w:rsidP="00041919">
      <w:pPr>
        <w:rPr>
          <w:rFonts w:hint="eastAsia"/>
        </w:rPr>
      </w:pPr>
      <w:bookmarkStart w:id="0" w:name="_GoBack"/>
      <w:bookmarkEnd w:id="0"/>
    </w:p>
    <w:sectPr w:rsidR="00041919" w:rsidRPr="00041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BD"/>
    <w:rsid w:val="00013AC7"/>
    <w:rsid w:val="00041919"/>
    <w:rsid w:val="00057EBC"/>
    <w:rsid w:val="00085309"/>
    <w:rsid w:val="000E3C0E"/>
    <w:rsid w:val="000F5529"/>
    <w:rsid w:val="001C1638"/>
    <w:rsid w:val="001C6FC8"/>
    <w:rsid w:val="00212DEF"/>
    <w:rsid w:val="00320D60"/>
    <w:rsid w:val="003372D5"/>
    <w:rsid w:val="00427F4F"/>
    <w:rsid w:val="004449E4"/>
    <w:rsid w:val="0059460D"/>
    <w:rsid w:val="00627D18"/>
    <w:rsid w:val="0074232E"/>
    <w:rsid w:val="00771137"/>
    <w:rsid w:val="008009FF"/>
    <w:rsid w:val="008235C1"/>
    <w:rsid w:val="008808A0"/>
    <w:rsid w:val="00983731"/>
    <w:rsid w:val="009E6DAB"/>
    <w:rsid w:val="00A37506"/>
    <w:rsid w:val="00AB16E3"/>
    <w:rsid w:val="00B47171"/>
    <w:rsid w:val="00B57CBD"/>
    <w:rsid w:val="00CA26F1"/>
    <w:rsid w:val="00D821FB"/>
    <w:rsid w:val="00EB5ACD"/>
    <w:rsid w:val="00FE0E6A"/>
    <w:rsid w:val="00FE290A"/>
    <w:rsid w:val="5C8C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4F87B1-7C22-4CE0-A01A-6B3E4841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6F1"/>
    <w:pPr>
      <w:widowControl w:val="0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60" w:after="160"/>
      <w:jc w:val="left"/>
      <w:outlineLvl w:val="0"/>
    </w:pPr>
    <w:rPr>
      <w:rFonts w:eastAsia="黑体"/>
      <w:b/>
      <w:kern w:val="44"/>
      <w:sz w:val="30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00" w:after="100"/>
      <w:jc w:val="left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100" w:after="100"/>
      <w:jc w:val="left"/>
      <w:outlineLvl w:val="2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B16E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B16E3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ata\XUGP3\Desktop\midea-sales-forecast\&#25105;&#30340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我的word模板.dotx</Template>
  <TotalTime>120</TotalTime>
  <Pages>1</Pages>
  <Words>77</Words>
  <Characters>444</Characters>
  <Application>Microsoft Office Word</Application>
  <DocSecurity>0</DocSecurity>
  <Lines>3</Lines>
  <Paragraphs>1</Paragraphs>
  <ScaleCrop>false</ScaleCrop>
  <Company>Midea Group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许根鹏</dc:creator>
  <cp:lastModifiedBy>许根鹏</cp:lastModifiedBy>
  <cp:revision>29</cp:revision>
  <dcterms:created xsi:type="dcterms:W3CDTF">2018-11-13T08:00:00Z</dcterms:created>
  <dcterms:modified xsi:type="dcterms:W3CDTF">2018-11-15T02:37:00Z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