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485FC" w14:textId="77777777" w:rsidR="007C35BB" w:rsidRDefault="007C35BB" w:rsidP="00252A36">
      <w:pPr>
        <w:spacing w:line="288"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BE4FE7E"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GENREC AI</w:t>
      </w:r>
    </w:p>
    <w:p w14:paraId="4B0421D5"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7892BE2B" w14:textId="77777777" w:rsidR="008D0224"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3 MONTHS</w:t>
      </w:r>
    </w:p>
    <w:p w14:paraId="30967700" w14:textId="77777777" w:rsidR="00252A36" w:rsidRDefault="00252A36" w:rsidP="007C35BB">
      <w:pPr>
        <w:spacing w:line="288" w:lineRule="auto"/>
        <w:jc w:val="center"/>
        <w:rPr>
          <w:rFonts w:ascii="Times New Roman" w:hAnsi="Times New Roman" w:cs="Times New Roman"/>
          <w:b/>
          <w:bCs/>
          <w:sz w:val="28"/>
          <w:szCs w:val="28"/>
        </w:rPr>
      </w:pPr>
    </w:p>
    <w:p w14:paraId="17600CC0"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5AD5DBBE" w14:textId="77777777" w:rsidR="00252A36" w:rsidRDefault="00252A36" w:rsidP="007C35BB">
      <w:pPr>
        <w:spacing w:line="288" w:lineRule="auto"/>
        <w:jc w:val="center"/>
        <w:rPr>
          <w:rFonts w:ascii="Times New Roman" w:hAnsi="Times New Roman" w:cs="Times New Roman"/>
          <w:i/>
          <w:iCs/>
          <w:sz w:val="28"/>
          <w:szCs w:val="28"/>
        </w:rPr>
      </w:pPr>
    </w:p>
    <w:p w14:paraId="595BF87D"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3858C5E7" w14:textId="77777777" w:rsidR="00252A36" w:rsidRDefault="00252A36" w:rsidP="007C35BB">
      <w:pPr>
        <w:spacing w:line="288" w:lineRule="auto"/>
        <w:jc w:val="center"/>
        <w:rPr>
          <w:rFonts w:ascii="Times New Roman" w:hAnsi="Times New Roman" w:cs="Times New Roman"/>
          <w:b/>
          <w:bCs/>
          <w:sz w:val="28"/>
          <w:szCs w:val="28"/>
        </w:rPr>
      </w:pPr>
    </w:p>
    <w:p w14:paraId="40ACF760"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b/>
          <w:sz w:val="28"/>
        </w:rPr>
        <w:t>SANJAY RAM A</w:t>
      </w:r>
    </w:p>
    <w:p w14:paraId="469AEA27" w14:textId="77777777" w:rsidR="00252A36" w:rsidRDefault="00252A36" w:rsidP="007C35BB">
      <w:pPr>
        <w:spacing w:line="288" w:lineRule="auto"/>
        <w:jc w:val="center"/>
        <w:rPr>
          <w:rFonts w:ascii="Times New Roman" w:hAnsi="Times New Roman" w:cs="Times New Roman"/>
          <w:i/>
          <w:iCs/>
          <w:sz w:val="28"/>
          <w:szCs w:val="28"/>
        </w:rPr>
      </w:pPr>
    </w:p>
    <w:p w14:paraId="4015B090" w14:textId="77777777" w:rsidR="00252A36" w:rsidRDefault="00252A36" w:rsidP="007C35BB">
      <w:pPr>
        <w:spacing w:line="288" w:lineRule="auto"/>
        <w:jc w:val="center"/>
        <w:rPr>
          <w:rFonts w:ascii="Times New Roman" w:hAnsi="Times New Roman" w:cs="Times New Roman"/>
          <w:i/>
          <w:iCs/>
          <w:sz w:val="28"/>
          <w:szCs w:val="28"/>
        </w:rPr>
      </w:pPr>
    </w:p>
    <w:p w14:paraId="1B23485A"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339B557A" w14:textId="77777777" w:rsidR="007C35BB" w:rsidRDefault="007C35BB" w:rsidP="007C35BB">
      <w:pPr>
        <w:spacing w:line="288"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692AE64F"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2DD25F5C" w14:textId="77777777" w:rsidR="007C35BB" w:rsidRPr="00C2277C" w:rsidRDefault="007C35BB" w:rsidP="007C35BB">
      <w:pPr>
        <w:spacing w:line="288"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7AA10D28" w14:textId="77777777" w:rsidR="007C35BB" w:rsidRDefault="00252A36" w:rsidP="007C35BB">
      <w:pPr>
        <w:spacing w:line="288"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0F82B557"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24737D2F"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7D963ED9"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2"/>
          <w:szCs w:val="32"/>
        </w:rPr>
      </w:pPr>
      <w:r>
        <w:rPr>
          <w:rFonts w:ascii="Times New Roman" w:hAnsi="Times New Roman" w:cs="Times New Roman"/>
          <w:b/>
          <w:bCs/>
          <w:sz w:val="32"/>
          <w:szCs w:val="32"/>
        </w:rPr>
        <w:t>ANNA UNIVERSITY::CHENNAI 600 025</w:t>
      </w:r>
    </w:p>
    <w:p w14:paraId="07F615AE" w14:textId="77777777" w:rsidR="007C35BB" w:rsidRDefault="00252A36" w:rsidP="007C35BB">
      <w:pPr>
        <w:spacing w:line="288" w:lineRule="auto"/>
        <w:jc w:val="center"/>
        <w:rPr>
          <w:rFonts w:ascii="Times New Roman" w:hAnsi="Times New Roman" w:cs="Times New Roman"/>
          <w:sz w:val="28"/>
          <w:szCs w:val="28"/>
        </w:rPr>
        <w:sectPr w:rsidR="00BF21C1" w:rsidSect="00455B01">
          <w:footerReference w:type="even" r:id="rId13"/>
          <w:footerReference w:type="default" r:id="rId14"/>
          <w:footerReference w:type="first" r:id="rId15"/>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06AA57A8" w14:textId="77777777" w:rsidR="007C35BB" w:rsidRDefault="007C35BB" w:rsidP="007C35BB">
      <w:pPr>
        <w:pStyle w:val="Default"/>
        <w:spacing w:line="360" w:lineRule="auto"/>
        <w:rPr>
          <w:b/>
          <w:bCs/>
          <w:sz w:val="28"/>
          <w:szCs w:val="28"/>
        </w:rPr>
      </w:pPr>
    </w:p>
    <w:p w14:paraId="4FF17849"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DA06175" w14:textId="77777777" w:rsidR="007C35BB" w:rsidRDefault="007C35BB" w:rsidP="007C35BB">
      <w:pPr>
        <w:pStyle w:val="Default"/>
        <w:spacing w:line="360" w:lineRule="auto"/>
        <w:rPr>
          <w:sz w:val="28"/>
          <w:szCs w:val="28"/>
        </w:rPr>
      </w:pPr>
    </w:p>
    <w:p w14:paraId="0CC7B6A6" w14:textId="77777777" w:rsidR="008D0224" w:rsidRPr="008D0224" w:rsidRDefault="008D0224" w:rsidP="008D0224">
      <w:pPr>
        <w:pStyle w:val="Default"/>
        <w:spacing w:line="360" w:lineRule="auto"/>
        <w:jc w:val="both"/>
        <w:rPr>
          <w:bCs/>
          <w:sz w:val="28"/>
          <w:szCs w:val="28"/>
        </w:rPr>
      </w:pPr>
      <w:r>
        <w:rPr>
          <w:sz w:val="28"/>
        </w:rPr>
        <w:t>This is to certify that SANJAY RAM A (922123243045), is a bonafide student of AI&amp;DS Department, SSM Institute of Engineering and Technology, Dindigul - 624 002, affiliated to Anna University.</w:t>
      </w:r>
    </w:p>
    <w:p w14:paraId="64B6BC91" w14:textId="77777777" w:rsidR="008D0224" w:rsidRPr="008D0224" w:rsidRDefault="008D0224" w:rsidP="008D0224">
      <w:pPr>
        <w:pStyle w:val="Default"/>
        <w:spacing w:line="360" w:lineRule="auto"/>
        <w:jc w:val="both"/>
        <w:rPr>
          <w:bCs/>
          <w:sz w:val="28"/>
          <w:szCs w:val="28"/>
        </w:rPr>
      </w:pPr>
    </w:p>
    <w:p w14:paraId="516D04B4" w14:textId="77777777" w:rsidR="008D0224" w:rsidRDefault="008D0224" w:rsidP="008D0224">
      <w:pPr>
        <w:pStyle w:val="Default"/>
        <w:spacing w:line="360" w:lineRule="auto"/>
        <w:jc w:val="both"/>
        <w:rPr>
          <w:bCs/>
          <w:sz w:val="28"/>
          <w:szCs w:val="28"/>
        </w:rPr>
      </w:pPr>
      <w:r>
        <w:rPr>
          <w:sz w:val="28"/>
        </w:rPr>
        <w:t>The student is studying in VII Semester during the academic year 2026-2027 and has undertaken the Industry Internship at GENREC AI from July 2026 to October 2026 as part of the academic requirements of the programme.</w:t>
      </w:r>
    </w:p>
    <w:p w14:paraId="5E5A5B29" w14:textId="77777777" w:rsidR="00E5284C" w:rsidRPr="008D0224" w:rsidRDefault="00E5284C" w:rsidP="008D0224">
      <w:pPr>
        <w:pStyle w:val="Default"/>
        <w:spacing w:line="360" w:lineRule="auto"/>
        <w:jc w:val="both"/>
        <w:rPr>
          <w:bCs/>
          <w:sz w:val="28"/>
          <w:szCs w:val="28"/>
        </w:rPr>
      </w:pPr>
    </w:p>
    <w:p w14:paraId="024769E1" w14:textId="77777777" w:rsidR="001A1E80" w:rsidRDefault="001A1E80" w:rsidP="007C35BB">
      <w:pPr>
        <w:pStyle w:val="Default"/>
        <w:spacing w:line="360" w:lineRule="auto"/>
        <w:rPr>
          <w:sz w:val="28"/>
          <w:szCs w:val="28"/>
        </w:rPr>
      </w:pPr>
    </w:p>
    <w:p w14:paraId="08B58833" w14:textId="77777777" w:rsidR="001A1E80" w:rsidRDefault="001A1E80" w:rsidP="007C35BB">
      <w:pPr>
        <w:pStyle w:val="Default"/>
        <w:spacing w:line="360" w:lineRule="auto"/>
        <w:rPr>
          <w:sz w:val="28"/>
          <w:szCs w:val="28"/>
        </w:rPr>
      </w:pPr>
    </w:p>
    <w:p w14:paraId="3736CD7E" w14:textId="77777777" w:rsidR="001A1E80" w:rsidRDefault="001A1E80" w:rsidP="007C35BB">
      <w:pPr>
        <w:pStyle w:val="Default"/>
        <w:spacing w:line="360" w:lineRule="auto"/>
        <w:rPr>
          <w:sz w:val="28"/>
          <w:szCs w:val="28"/>
        </w:rPr>
      </w:pPr>
    </w:p>
    <w:p w14:paraId="4C7637C0" w14:textId="77777777" w:rsidR="001A1E80" w:rsidRDefault="001A1E80" w:rsidP="007C35BB">
      <w:pPr>
        <w:pStyle w:val="Default"/>
        <w:spacing w:line="360" w:lineRule="auto"/>
        <w:rPr>
          <w:sz w:val="28"/>
          <w:szCs w:val="28"/>
        </w:rPr>
      </w:pPr>
    </w:p>
    <w:p w14:paraId="6E459B43" w14:textId="77777777" w:rsidR="001A1E80" w:rsidRDefault="001A1E80" w:rsidP="007C35BB">
      <w:pPr>
        <w:pStyle w:val="Default"/>
        <w:spacing w:line="360" w:lineRule="auto"/>
        <w:rPr>
          <w:sz w:val="28"/>
          <w:szCs w:val="28"/>
        </w:rPr>
      </w:pPr>
    </w:p>
    <w:p w14:paraId="7F62435C" w14:textId="77777777" w:rsidR="001A1E80" w:rsidRDefault="001A1E80"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BF21C1" w14:paraId="18AB2123" w14:textId="77777777">
        <w:trPr>
          <w:jc w:val="center"/>
        </w:trPr>
        <w:tc>
          <w:tcPr>
            <w:tcW w:w="4500" w:type="dxa"/>
          </w:tcPr>
          <w:p w14:paraId="77BF2185" w14:textId="77777777" w:rsidR="00BF21C1" w:rsidRDefault="00000000">
            <w:pPr>
              <w:spacing w:after="560"/>
            </w:pPr>
            <w:r>
              <w:rPr>
                <w:rFonts w:ascii="Times New Roman" w:hAnsi="Times New Roman"/>
                <w:b/>
                <w:sz w:val="24"/>
              </w:rPr>
              <w:t>SIGNATURE</w:t>
            </w:r>
          </w:p>
        </w:tc>
        <w:tc>
          <w:tcPr>
            <w:tcW w:w="4500" w:type="dxa"/>
          </w:tcPr>
          <w:p w14:paraId="7A75EA51" w14:textId="77777777" w:rsidR="00BF21C1" w:rsidRDefault="00000000">
            <w:pPr>
              <w:spacing w:after="560"/>
            </w:pPr>
            <w:r>
              <w:rPr>
                <w:rFonts w:ascii="Times New Roman" w:hAnsi="Times New Roman"/>
                <w:b/>
                <w:sz w:val="24"/>
              </w:rPr>
              <w:t>SIGNATURE</w:t>
            </w:r>
          </w:p>
        </w:tc>
      </w:tr>
      <w:tr w:rsidR="00BF21C1" w14:paraId="3F015D9F" w14:textId="77777777">
        <w:trPr>
          <w:jc w:val="center"/>
        </w:trPr>
        <w:tc>
          <w:tcPr>
            <w:tcW w:w="4500" w:type="dxa"/>
          </w:tcPr>
          <w:p w14:paraId="7822EAFE" w14:textId="77777777" w:rsidR="00BF21C1" w:rsidRDefault="00000000">
            <w:pPr>
              <w:spacing w:after="40"/>
            </w:pPr>
            <w:r>
              <w:rPr>
                <w:rFonts w:ascii="Times New Roman" w:hAnsi="Times New Roman"/>
                <w:b/>
                <w:sz w:val="24"/>
              </w:rPr>
              <w:t>Dr.M.PREMKUMAR</w:t>
            </w:r>
          </w:p>
        </w:tc>
        <w:tc>
          <w:tcPr>
            <w:tcW w:w="4500" w:type="dxa"/>
          </w:tcPr>
          <w:p w14:paraId="6E9E03B6" w14:textId="77777777" w:rsidR="00BF21C1" w:rsidRDefault="00000000">
            <w:pPr>
              <w:spacing w:after="40"/>
            </w:pPr>
            <w:r>
              <w:rPr>
                <w:rFonts w:ascii="Times New Roman" w:hAnsi="Times New Roman"/>
                <w:b/>
                <w:sz w:val="24"/>
              </w:rPr>
              <w:t>Ms. I. JOICY</w:t>
            </w:r>
          </w:p>
        </w:tc>
      </w:tr>
      <w:tr w:rsidR="00BF21C1" w14:paraId="6029C8E7" w14:textId="77777777">
        <w:trPr>
          <w:jc w:val="center"/>
        </w:trPr>
        <w:tc>
          <w:tcPr>
            <w:tcW w:w="4500" w:type="dxa"/>
          </w:tcPr>
          <w:p w14:paraId="32716405" w14:textId="77777777" w:rsidR="00BF21C1" w:rsidRDefault="00000000">
            <w:pPr>
              <w:spacing w:after="40"/>
            </w:pPr>
            <w:r>
              <w:rPr>
                <w:rFonts w:ascii="Times New Roman" w:hAnsi="Times New Roman"/>
                <w:b/>
                <w:sz w:val="24"/>
              </w:rPr>
              <w:t>HEAD OF THE DEPARTMENT</w:t>
            </w:r>
          </w:p>
        </w:tc>
        <w:tc>
          <w:tcPr>
            <w:tcW w:w="4500" w:type="dxa"/>
          </w:tcPr>
          <w:p w14:paraId="4316E3B1" w14:textId="77777777" w:rsidR="00BF21C1" w:rsidRDefault="00000000">
            <w:pPr>
              <w:spacing w:after="40"/>
            </w:pPr>
            <w:r>
              <w:rPr>
                <w:rFonts w:ascii="Times New Roman" w:hAnsi="Times New Roman"/>
                <w:b/>
                <w:sz w:val="24"/>
              </w:rPr>
              <w:t>ASSISTANT PROFESSOR</w:t>
            </w:r>
          </w:p>
        </w:tc>
      </w:tr>
      <w:tr w:rsidR="00BF21C1" w14:paraId="771B08C6" w14:textId="77777777">
        <w:trPr>
          <w:jc w:val="center"/>
        </w:trPr>
        <w:tc>
          <w:tcPr>
            <w:tcW w:w="4500" w:type="dxa"/>
          </w:tcPr>
          <w:p w14:paraId="3E0D2A53" w14:textId="77777777" w:rsidR="00BF21C1" w:rsidRDefault="00000000">
            <w:pPr>
              <w:spacing w:after="40"/>
            </w:pPr>
            <w:r>
              <w:rPr>
                <w:rFonts w:ascii="Times New Roman" w:hAnsi="Times New Roman"/>
                <w:b/>
                <w:sz w:val="24"/>
              </w:rPr>
              <w:t>Department of Artificial Intelligence and Data Science,</w:t>
            </w:r>
          </w:p>
        </w:tc>
        <w:tc>
          <w:tcPr>
            <w:tcW w:w="4500" w:type="dxa"/>
          </w:tcPr>
          <w:p w14:paraId="1A1D74EB" w14:textId="77777777" w:rsidR="00BF21C1" w:rsidRDefault="00000000">
            <w:pPr>
              <w:spacing w:after="40"/>
            </w:pPr>
            <w:r>
              <w:rPr>
                <w:rFonts w:ascii="Times New Roman" w:hAnsi="Times New Roman"/>
                <w:b/>
                <w:sz w:val="24"/>
              </w:rPr>
              <w:t>Department of Artificial Intelligence and Data Science,</w:t>
            </w:r>
          </w:p>
        </w:tc>
      </w:tr>
      <w:tr w:rsidR="00BF21C1" w14:paraId="2B068D49" w14:textId="77777777">
        <w:trPr>
          <w:jc w:val="center"/>
        </w:trPr>
        <w:tc>
          <w:tcPr>
            <w:tcW w:w="4500" w:type="dxa"/>
          </w:tcPr>
          <w:p w14:paraId="632C96FA" w14:textId="77777777" w:rsidR="00BF21C1" w:rsidRDefault="00000000">
            <w:pPr>
              <w:spacing w:after="40"/>
            </w:pPr>
            <w:r>
              <w:rPr>
                <w:rFonts w:ascii="Times New Roman" w:hAnsi="Times New Roman"/>
                <w:b/>
                <w:sz w:val="24"/>
              </w:rPr>
              <w:t>SSM Institute of Engineering and Technology,</w:t>
            </w:r>
          </w:p>
        </w:tc>
        <w:tc>
          <w:tcPr>
            <w:tcW w:w="4500" w:type="dxa"/>
          </w:tcPr>
          <w:p w14:paraId="40A8E92F" w14:textId="77777777" w:rsidR="00BF21C1" w:rsidRDefault="00000000">
            <w:pPr>
              <w:spacing w:after="40"/>
            </w:pPr>
            <w:r>
              <w:rPr>
                <w:rFonts w:ascii="Times New Roman" w:hAnsi="Times New Roman"/>
                <w:b/>
                <w:sz w:val="24"/>
              </w:rPr>
              <w:t>SSM Institute of Engineering and Technology,</w:t>
            </w:r>
          </w:p>
        </w:tc>
      </w:tr>
      <w:tr w:rsidR="00BF21C1" w14:paraId="0154D64D" w14:textId="77777777">
        <w:trPr>
          <w:jc w:val="center"/>
        </w:trPr>
        <w:tc>
          <w:tcPr>
            <w:tcW w:w="4500" w:type="dxa"/>
          </w:tcPr>
          <w:p w14:paraId="356701DC" w14:textId="77777777" w:rsidR="00BF21C1" w:rsidRDefault="00000000">
            <w:pPr>
              <w:spacing w:after="40"/>
            </w:pPr>
            <w:r>
              <w:rPr>
                <w:rFonts w:ascii="Times New Roman" w:hAnsi="Times New Roman"/>
                <w:b/>
                <w:sz w:val="24"/>
              </w:rPr>
              <w:t>Dindigul - 624002.</w:t>
            </w:r>
          </w:p>
        </w:tc>
        <w:tc>
          <w:tcPr>
            <w:tcW w:w="4500" w:type="dxa"/>
          </w:tcPr>
          <w:p w14:paraId="4BBF34AE" w14:textId="77777777" w:rsidR="00BF21C1" w:rsidRDefault="00000000">
            <w:pPr>
              <w:spacing w:after="40"/>
            </w:pPr>
            <w:r>
              <w:rPr>
                <w:rFonts w:ascii="Times New Roman" w:hAnsi="Times New Roman"/>
                <w:b/>
                <w:sz w:val="24"/>
              </w:rPr>
              <w:t>Dindigul - 624002.</w:t>
            </w:r>
          </w:p>
        </w:tc>
      </w:tr>
    </w:tbl>
    <w:p w14:paraId="2EADE858" w14:textId="77777777" w:rsidR="001A1E80" w:rsidRDefault="001A1E80" w:rsidP="001A1E80">
      <w:pPr>
        <w:pStyle w:val="Default"/>
        <w:spacing w:line="360" w:lineRule="auto"/>
        <w:rPr>
          <w:b/>
          <w:bCs/>
          <w:sz w:val="28"/>
          <w:szCs w:val="28"/>
        </w:rPr>
      </w:pPr>
    </w:p>
    <w:p w14:paraId="60B73D6D" w14:textId="77777777" w:rsidR="00FD0DDA" w:rsidRDefault="00FD0DDA" w:rsidP="00FD0DDA">
      <w:pPr>
        <w:pStyle w:val="Default"/>
        <w:pageBreakBefore/>
        <w:jc w:val="center"/>
        <w:rPr>
          <w:b/>
          <w:bCs/>
          <w:sz w:val="28"/>
          <w:szCs w:val="28"/>
        </w:rPr>
      </w:pPr>
      <w:r>
        <w:rPr>
          <w:noProof/>
        </w:rPr>
        <w:lastRenderedPageBreak/>
        <w:drawing>
          <wp:inline distT="0" distB="0" distL="0" distR="0" wp14:anchorId="1D63C6D3" wp14:editId="72113086">
            <wp:extent cx="5831205" cy="692005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sanjay.png"/>
                    <pic:cNvPicPr/>
                  </pic:nvPicPr>
                  <pic:blipFill>
                    <a:blip r:embed="rId9"/>
                    <a:stretch>
                      <a:fillRect/>
                    </a:stretch>
                  </pic:blipFill>
                  <pic:spPr>
                    <a:xfrm>
                      <a:off x="0" y="0"/>
                      <a:ext cx="5856490" cy="6950057"/>
                    </a:xfrm>
                    <a:prstGeom prst="rect">
                      <a:avLst/>
                    </a:prstGeom>
                  </pic:spPr>
                </pic:pic>
              </a:graphicData>
            </a:graphic>
          </wp:inline>
        </w:drawing>
      </w:r>
    </w:p>
    <w:p w14:paraId="70BC728C" w14:textId="77777777" w:rsidR="00BF21C1" w:rsidRDefault="00000000" w:rsidP="001A1E80">
      <w:pPr>
        <w:keepNext xmlns:a="http://schemas.openxmlformats.org/drawingml/2006/main" xmlns:pic="http://schemas.openxmlformats.org/drawingml/2006/picture"/>
        <w:pageBreakBefore/>
        <w:jc w:val="center"/>
      </w:pPr>
      <w:r>
        <w:rPr>
          <w:rFonts w:ascii="Times New Roman" w:hAnsi="Times New Roman"/>
          <w:b/>
          <w:sz w:val="28"/>
        </w:rPr>
        <w:lastRenderedPageBreak/>
        <w:t>DECLARATION</w:t>
      </w:r>
    </w:p>
    <w:p w14:paraId="08835541" w14:textId="77777777" w:rsidR="00BF21C1" w:rsidRDefault="00000000">
      <w:pPr>
        <w:jc w:val="both"/>
        <w:rPr>
          <w:rFonts w:ascii="Times New Roman" w:hAnsi="Times New Roman"/>
          <w:sz w:val="28"/>
        </w:rPr>
      </w:pPr>
      <w:r>
        <w:rPr>
          <w:rFonts w:ascii="Times New Roman" w:hAnsi="Times New Roman"/>
          <w:sz w:val="28"/>
        </w:rPr>
        <w:t>I, Sanjay Ram A, declare that the work presented in this report is an authentic record of the internship carried out by me at GENREC AI between July 2026 and October 2026. The technical details, project description and learning outcomes described here reflect my own work and observations, and are consistent with the internship offer letter and the departmental review meeting record. In keeping with the confidentiality clause of the internship agreement, no proprietary source code, algorithm or studio dataset belonging to GENREC AI has been reproduced in this report; the discussion is limited to design, architecture and learning.</w:t>
      </w:r>
    </w:p>
    <w:p xmlns:a="http://schemas.openxmlformats.org/drawingml/2006/main" xmlns:pic="http://schemas.openxmlformats.org/drawingml/2006/picture">
      <w:pPr>
        <w:jc w:val="both"/>
      </w:pPr>
      <w:r>
        <w:rPr>
          <w:rFonts w:ascii="Times New Roman" w:hAnsi="Times New Roman"/>
          <w:sz w:val="28"/>
        </w:rPr>
        <w:t xml:space="preserve">I further declare that this report has not been submitted, in whole or in part, to any other university or institution for the award of any degree, diploma or certificate. Wherever the ideas, figures or statements of other sources have been used, they have been acknowledged in the references. The report has been prepared in accordance with the format prescribed by the department for industry internship reports.</w:t>
      </w:r>
    </w:p>
    <w:p w14:paraId="6D6D5731" w14:textId="77777777" w:rsidR="00D02E0D" w:rsidRDefault="00D02E0D">
      <w:pPr>
        <w:jc w:val="both"/>
      </w:pPr>
    </w:p>
    <w:p w14:paraId="7FE389BB" w14:textId="77777777" w:rsidR="00D02E0D" w:rsidRDefault="00000000">
      <w:pPr>
        <w:jc w:val="both"/>
        <w:rPr>
          <w:rFonts w:ascii="Times New Roman" w:hAnsi="Times New Roman"/>
          <w:sz w:val="28"/>
        </w:rPr>
      </w:pPr>
      <w:r>
        <w:rPr>
          <w:rFonts w:ascii="Times New Roman" w:hAnsi="Times New Roman"/>
          <w:sz w:val="28"/>
        </w:rPr>
        <w:t xml:space="preserve">Place: Dindigul    </w:t>
      </w:r>
    </w:p>
    <w:p w14:paraId="316A63C6" w14:textId="16B6DA5B" w:rsidR="00BF21C1" w:rsidRDefault="00000000">
      <w:pPr>
        <w:jc w:val="both"/>
      </w:pPr>
      <w:r>
        <w:rPr>
          <w:rFonts w:ascii="Times New Roman" w:hAnsi="Times New Roman"/>
          <w:sz w:val="28"/>
        </w:rPr>
        <w:t>Date: ____________________</w:t>
      </w:r>
    </w:p>
    <w:p xmlns:a="http://schemas.openxmlformats.org/drawingml/2006/main" xmlns:pic="http://schemas.openxmlformats.org/drawingml/2006/picture">
      <w:pPr>
        <w:jc w:val="both"/>
      </w:pPr>
    </w:p>
    <w:p xmlns:a="http://schemas.openxmlformats.org/drawingml/2006/main" xmlns:pic="http://schemas.openxmlformats.org/drawingml/2006/picture">
      <w:pPr>
        <w:jc w:val="both"/>
      </w:pPr>
      <w:r>
        <w:rPr>
          <w:rFonts w:ascii="Times New Roman" w:hAnsi="Times New Roman"/>
          <w:sz w:val="28"/>
        </w:rPr>
        <w:t xml:space="preserve">Signature of the Student</w:t>
      </w:r>
    </w:p>
    <w:p xmlns:a="http://schemas.openxmlformats.org/drawingml/2006/main" xmlns:pic="http://schemas.openxmlformats.org/drawingml/2006/picture">
      <w:pPr>
        <w:jc w:val="both"/>
      </w:pPr>
      <w:r>
        <w:rPr>
          <w:rFonts w:ascii="Times New Roman" w:hAnsi="Times New Roman"/>
          <w:sz w:val="28"/>
        </w:rPr>
        <w:t xml:space="preserve">SANJAY RAM A</w:t>
      </w:r>
    </w:p>
    <w:p w14:paraId="59826F81"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2AE583D8" w14:textId="77777777" w:rsidR="00D02E0D"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7BFC9A20" w14:textId="5727BF5F"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24B1BDE7"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51CF1F8F"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am grateful to GENREC AI for providing me with the opportunity to gain practical exposure to an industry environment. I sincerely thank my Industry Mentor, Jaisamyukth, Software Engineer, and the entire team for their guidance, technical support, and valuable insights throughout the internship.</w:t>
      </w:r>
    </w:p>
    <w:p w14:paraId="11FA8639" w14:textId="77777777" w:rsidR="00FD0DDA"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r w:rsidR="00475CC3">
        <w:rPr>
          <w:rFonts w:ascii="Times New Roman" w:eastAsia="Calibri" w:hAnsi="Times New Roman"/>
          <w:sz w:val="28"/>
          <w:szCs w:val="28"/>
        </w:rPr>
        <w:t>Internship</w:t>
      </w:r>
      <w:r w:rsidRPr="00AE26FE">
        <w:rPr>
          <w:rFonts w:ascii="Times New Roman" w:eastAsia="Calibri" w:hAnsi="Times New Roman"/>
          <w:sz w:val="28"/>
          <w:szCs w:val="28"/>
        </w:rPr>
        <w:t xml:space="preserve">. Also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52FBE0F1" w14:textId="77777777" w:rsidR="00F74AF2" w:rsidRPr="00F74AF2" w:rsidRDefault="001A1E80" w:rsidP="001A1E80">
      <w:pPr>
        <w:pageBreakBefore/>
        <w:spacing w:before="240" w:line="360" w:lineRule="auto"/>
        <w:ind w:firstLine="720"/>
        <w:rPr>
          <w:rFonts w:ascii="Times New Roman" w:eastAsia="Calibri" w:hAnsi="Times New Roman"/>
          <w:sz w:val="28"/>
          <w:szCs w:val="28"/>
        </w:rPr>
      </w:pPr>
      <w:r>
        <w:rPr>
          <w:rFonts w:ascii="Times New Roman" w:eastAsia="Calibri" w:hAnsi="Times New Roman"/>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5F28D8DE" w14:textId="77777777" w:rsidTr="003D67E6">
        <w:trPr>
          <w:jc w:val="center"/>
        </w:trPr>
        <w:tc>
          <w:tcPr>
            <w:tcW w:w="960" w:type="dxa"/>
            <w:hideMark/>
          </w:tcPr>
          <w:p w14:paraId="23F16C26" w14:textId="77777777" w:rsidR="00BF21C1" w:rsidRDefault="00000000">
            <w:pPr>
              <w:jc w:val="center"/>
            </w:pPr>
            <w:r>
              <w:rPr>
                <w:rFonts w:ascii="Times New Roman" w:hAnsi="Times New Roman"/>
                <w:b/>
                <w:sz w:val="28"/>
              </w:rPr>
              <w:t>S. No.</w:t>
            </w:r>
          </w:p>
        </w:tc>
        <w:tc>
          <w:tcPr>
            <w:tcW w:w="6360" w:type="dxa"/>
            <w:hideMark/>
          </w:tcPr>
          <w:p w14:paraId="7FCEA52C" w14:textId="77777777" w:rsidR="00BF21C1" w:rsidRDefault="00000000">
            <w:pPr>
              <w:jc w:val="center"/>
            </w:pPr>
            <w:r>
              <w:rPr>
                <w:rFonts w:ascii="Times New Roman" w:hAnsi="Times New Roman"/>
                <w:b/>
                <w:sz w:val="28"/>
              </w:rPr>
              <w:t>CONTENTS</w:t>
            </w:r>
          </w:p>
        </w:tc>
        <w:tc>
          <w:tcPr>
            <w:tcW w:w="1700" w:type="dxa"/>
            <w:hideMark/>
          </w:tcPr>
          <w:p w14:paraId="35A3921B" w14:textId="77777777" w:rsidR="00BF21C1" w:rsidRDefault="00000000">
            <w:pPr>
              <w:jc w:val="center"/>
            </w:pPr>
            <w:r>
              <w:rPr>
                <w:rFonts w:ascii="Times New Roman" w:hAnsi="Times New Roman"/>
                <w:b/>
                <w:sz w:val="28"/>
              </w:rPr>
              <w:t>PAGE NO.</w:t>
            </w:r>
          </w:p>
        </w:tc>
      </w:tr>
      <w:tr w:rsidR="00F74AF2" w:rsidRPr="00F74AF2" w14:paraId="41EBFF0C" w14:textId="77777777" w:rsidTr="003D67E6">
        <w:trPr>
          <w:jc w:val="center"/>
        </w:trPr>
        <w:tc>
          <w:tcPr>
            <w:tcW w:w="960" w:type="dxa"/>
            <w:hideMark/>
          </w:tcPr>
          <w:p w14:paraId="3D14AC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D22857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10665C34" w14:textId="77777777" w:rsidR="00BF21C1" w:rsidRDefault="00000000">
            <w:pPr>
              <w:jc w:val="center"/>
            </w:pPr>
            <w:r>
              <w:rPr>
                <w:rFonts w:ascii="Times New Roman" w:hAnsi="Times New Roman"/>
                <w:sz w:val="28"/>
              </w:rPr>
              <w:t xml:space="preserve">2</w:t>
            </w:r>
          </w:p>
        </w:tc>
      </w:tr>
      <w:tr w:rsidR="00F74AF2" w:rsidRPr="00F74AF2" w14:paraId="4D62A948" w14:textId="77777777" w:rsidTr="003D67E6">
        <w:trPr>
          <w:jc w:val="center"/>
        </w:trPr>
        <w:tc>
          <w:tcPr>
            <w:tcW w:w="960" w:type="dxa"/>
            <w:hideMark/>
          </w:tcPr>
          <w:p w14:paraId="15A4462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5A23208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Certificate</w:t>
            </w:r>
          </w:p>
        </w:tc>
        <w:tc>
          <w:tcPr>
            <w:tcW w:w="1700" w:type="dxa"/>
            <w:hideMark/>
          </w:tcPr>
          <w:p w14:paraId="10A2B767" w14:textId="77777777" w:rsidR="00BF21C1" w:rsidRDefault="00000000">
            <w:pPr>
              <w:jc w:val="center"/>
            </w:pPr>
            <w:r>
              <w:rPr>
                <w:rFonts w:ascii="Times New Roman" w:hAnsi="Times New Roman"/>
                <w:sz w:val="28"/>
              </w:rPr>
              <w:t xml:space="preserve">3</w:t>
            </w:r>
          </w:p>
        </w:tc>
      </w:tr>
      <w:tr w:rsidR="00F74AF2" w:rsidRPr="00F74AF2" w14:paraId="11FE39BF" w14:textId="77777777" w:rsidTr="003D67E6">
        <w:trPr>
          <w:jc w:val="center"/>
        </w:trPr>
        <w:tc>
          <w:tcPr>
            <w:tcW w:w="960" w:type="dxa"/>
            <w:hideMark/>
          </w:tcPr>
          <w:p w14:paraId="5D05183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3</w:t>
            </w:r>
          </w:p>
        </w:tc>
        <w:tc>
          <w:tcPr>
            <w:tcW w:w="6360" w:type="dxa"/>
            <w:hideMark/>
          </w:tcPr>
          <w:p w14:paraId="277E760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Declaration</w:t>
            </w:r>
          </w:p>
        </w:tc>
        <w:tc>
          <w:tcPr>
            <w:tcW w:w="1700" w:type="dxa"/>
            <w:hideMark/>
          </w:tcPr>
          <w:p w14:paraId="3983D7E5" w14:textId="77777777" w:rsidR="00BF21C1" w:rsidRDefault="00000000">
            <w:pPr>
              <w:jc w:val="center"/>
            </w:pPr>
            <w:r>
              <w:rPr>
                <w:rFonts w:ascii="Times New Roman" w:hAnsi="Times New Roman"/>
                <w:sz w:val="28"/>
              </w:rPr>
              <w:t xml:space="preserve">4</w:t>
            </w:r>
          </w:p>
        </w:tc>
      </w:tr>
      <w:tr w:rsidR="00F74AF2" w:rsidRPr="00F74AF2" w14:paraId="650EBAB6" w14:textId="77777777" w:rsidTr="003D67E6">
        <w:trPr>
          <w:jc w:val="center"/>
        </w:trPr>
        <w:tc>
          <w:tcPr>
            <w:tcW w:w="960" w:type="dxa"/>
            <w:hideMark/>
          </w:tcPr>
          <w:p w14:paraId="60FA07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4</w:t>
            </w:r>
          </w:p>
        </w:tc>
        <w:tc>
          <w:tcPr>
            <w:tcW w:w="6360" w:type="dxa"/>
            <w:hideMark/>
          </w:tcPr>
          <w:p w14:paraId="73099B1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528F7880" w14:textId="77777777" w:rsidR="00BF21C1" w:rsidRDefault="00000000">
            <w:pPr>
              <w:jc w:val="center"/>
            </w:pPr>
            <w:r>
              <w:rPr>
                <w:rFonts w:ascii="Times New Roman" w:hAnsi="Times New Roman"/>
                <w:sz w:val="28"/>
              </w:rPr>
              <w:t xml:space="preserve">5</w:t>
            </w:r>
          </w:p>
        </w:tc>
      </w:tr>
      <w:tr w:rsidR="00F74AF2" w:rsidRPr="00F74AF2" w14:paraId="7F506426" w14:textId="77777777" w:rsidTr="003D67E6">
        <w:trPr>
          <w:jc w:val="center"/>
        </w:trPr>
        <w:tc>
          <w:tcPr>
            <w:tcW w:w="960" w:type="dxa"/>
            <w:hideMark/>
          </w:tcPr>
          <w:p w14:paraId="011DCDC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5</w:t>
            </w:r>
          </w:p>
        </w:tc>
        <w:tc>
          <w:tcPr>
            <w:tcW w:w="6360" w:type="dxa"/>
            <w:hideMark/>
          </w:tcPr>
          <w:p w14:paraId="6F6B45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015D9CAE" w14:textId="77777777" w:rsidR="00BF21C1" w:rsidRDefault="00000000">
            <w:pPr>
              <w:jc w:val="center"/>
            </w:pPr>
            <w:r>
              <w:rPr>
                <w:rFonts w:ascii="Times New Roman" w:hAnsi="Times New Roman"/>
                <w:sz w:val="28"/>
              </w:rPr>
              <w:t xml:space="preserve">9</w:t>
            </w:r>
          </w:p>
        </w:tc>
      </w:tr>
      <w:tr w:rsidR="00F74AF2" w:rsidRPr="00F74AF2" w14:paraId="6D9F3DF6" w14:textId="77777777" w:rsidTr="003D67E6">
        <w:trPr>
          <w:jc w:val="center"/>
        </w:trPr>
        <w:tc>
          <w:tcPr>
            <w:tcW w:w="960" w:type="dxa"/>
            <w:hideMark/>
          </w:tcPr>
          <w:p w14:paraId="4A1EF4B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6</w:t>
            </w:r>
          </w:p>
        </w:tc>
        <w:tc>
          <w:tcPr>
            <w:tcW w:w="6360" w:type="dxa"/>
            <w:hideMark/>
          </w:tcPr>
          <w:p w14:paraId="209E55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754EDDC8" w14:textId="77777777" w:rsidR="00BF21C1" w:rsidRDefault="00000000">
            <w:pPr>
              <w:jc w:val="center"/>
            </w:pPr>
            <w:r>
              <w:rPr>
                <w:rFonts w:ascii="Times New Roman" w:hAnsi="Times New Roman"/>
                <w:sz w:val="28"/>
              </w:rPr>
              <w:t xml:space="preserve">10</w:t>
            </w:r>
          </w:p>
        </w:tc>
      </w:tr>
      <w:tr w:rsidR="00F74AF2" w:rsidRPr="00F74AF2" w14:paraId="153F9237" w14:textId="77777777" w:rsidTr="003D67E6">
        <w:trPr>
          <w:jc w:val="center"/>
        </w:trPr>
        <w:tc>
          <w:tcPr>
            <w:tcW w:w="960" w:type="dxa"/>
            <w:hideMark/>
          </w:tcPr>
          <w:p w14:paraId="1118ED6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7</w:t>
            </w:r>
          </w:p>
        </w:tc>
        <w:tc>
          <w:tcPr>
            <w:tcW w:w="6360" w:type="dxa"/>
            <w:hideMark/>
          </w:tcPr>
          <w:p w14:paraId="04580C3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40DA641D" w14:textId="77777777" w:rsidR="00BF21C1" w:rsidRDefault="00000000">
            <w:pPr>
              <w:jc w:val="center"/>
            </w:pPr>
            <w:r>
              <w:rPr>
                <w:rFonts w:ascii="Times New Roman" w:hAnsi="Times New Roman"/>
                <w:sz w:val="28"/>
              </w:rPr>
              <w:t xml:space="preserve">10</w:t>
            </w:r>
          </w:p>
        </w:tc>
      </w:tr>
      <w:tr w:rsidR="00F74AF2" w:rsidRPr="00F74AF2" w14:paraId="1B868F60" w14:textId="77777777" w:rsidTr="003D67E6">
        <w:trPr>
          <w:jc w:val="center"/>
        </w:trPr>
        <w:tc>
          <w:tcPr>
            <w:tcW w:w="960" w:type="dxa"/>
            <w:hideMark/>
          </w:tcPr>
          <w:p w14:paraId="42D90E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8</w:t>
            </w:r>
          </w:p>
        </w:tc>
        <w:tc>
          <w:tcPr>
            <w:tcW w:w="6360" w:type="dxa"/>
            <w:hideMark/>
          </w:tcPr>
          <w:p w14:paraId="1BFF48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2B9F5B84" w14:textId="77777777" w:rsidR="00BF21C1" w:rsidRDefault="00000000">
            <w:pPr>
              <w:jc w:val="center"/>
            </w:pPr>
            <w:r>
              <w:rPr>
                <w:rFonts w:ascii="Times New Roman" w:hAnsi="Times New Roman"/>
                <w:sz w:val="28"/>
              </w:rPr>
              <w:t xml:space="preserve">10</w:t>
            </w:r>
          </w:p>
        </w:tc>
      </w:tr>
      <w:tr w:rsidR="00F74AF2" w:rsidRPr="00F74AF2" w14:paraId="45151ADB" w14:textId="77777777" w:rsidTr="003D67E6">
        <w:trPr>
          <w:jc w:val="center"/>
        </w:trPr>
        <w:tc>
          <w:tcPr>
            <w:tcW w:w="960" w:type="dxa"/>
            <w:hideMark/>
          </w:tcPr>
          <w:p w14:paraId="1437271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9</w:t>
            </w:r>
          </w:p>
        </w:tc>
        <w:tc>
          <w:tcPr>
            <w:tcW w:w="6360" w:type="dxa"/>
            <w:hideMark/>
          </w:tcPr>
          <w:p w14:paraId="22E3C007"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164A8D22" w14:textId="77777777" w:rsidR="00BF21C1" w:rsidRDefault="00000000">
            <w:pPr>
              <w:jc w:val="center"/>
            </w:pPr>
            <w:r>
              <w:rPr>
                <w:rFonts w:ascii="Times New Roman" w:hAnsi="Times New Roman"/>
                <w:sz w:val="28"/>
              </w:rPr>
              <w:t xml:space="preserve">11</w:t>
            </w:r>
          </w:p>
        </w:tc>
      </w:tr>
      <w:tr w:rsidR="00F74AF2" w:rsidRPr="00F74AF2" w14:paraId="7CA5E268" w14:textId="77777777" w:rsidTr="003D67E6">
        <w:trPr>
          <w:jc w:val="center"/>
        </w:trPr>
        <w:tc>
          <w:tcPr>
            <w:tcW w:w="960" w:type="dxa"/>
            <w:hideMark/>
          </w:tcPr>
          <w:p w14:paraId="55B424A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9.1</w:t>
            </w:r>
          </w:p>
        </w:tc>
        <w:tc>
          <w:tcPr>
            <w:tcW w:w="6360" w:type="dxa"/>
            <w:hideMark/>
          </w:tcPr>
          <w:p w14:paraId="7AEF772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4FBC0F5A" w14:textId="77777777" w:rsidR="00BF21C1" w:rsidRDefault="00000000">
            <w:pPr>
              <w:jc w:val="center"/>
            </w:pPr>
            <w:r>
              <w:rPr>
                <w:rFonts w:ascii="Times New Roman" w:hAnsi="Times New Roman"/>
                <w:sz w:val="28"/>
              </w:rPr>
              <w:t xml:space="preserve">11</w:t>
            </w:r>
          </w:p>
        </w:tc>
      </w:tr>
      <w:tr w:rsidR="00F74AF2" w:rsidRPr="00F74AF2" w14:paraId="5A882FD6" w14:textId="77777777" w:rsidTr="003D67E6">
        <w:trPr>
          <w:jc w:val="center"/>
        </w:trPr>
        <w:tc>
          <w:tcPr>
            <w:tcW w:w="960" w:type="dxa"/>
            <w:hideMark/>
          </w:tcPr>
          <w:p w14:paraId="02EBB38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9.2</w:t>
            </w:r>
          </w:p>
        </w:tc>
        <w:tc>
          <w:tcPr>
            <w:tcW w:w="6360" w:type="dxa"/>
            <w:hideMark/>
          </w:tcPr>
          <w:p w14:paraId="275242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9C5F657" w14:textId="77777777" w:rsidR="00BF21C1" w:rsidRDefault="00000000">
            <w:pPr>
              <w:jc w:val="center"/>
            </w:pPr>
            <w:r>
              <w:rPr>
                <w:rFonts w:ascii="Times New Roman" w:hAnsi="Times New Roman"/>
                <w:sz w:val="28"/>
              </w:rPr>
              <w:t xml:space="preserve">11</w:t>
            </w:r>
          </w:p>
        </w:tc>
      </w:tr>
      <w:tr w:rsidR="00F74AF2" w:rsidRPr="00F74AF2" w14:paraId="5D80E70D" w14:textId="77777777" w:rsidTr="003D67E6">
        <w:trPr>
          <w:jc w:val="center"/>
        </w:trPr>
        <w:tc>
          <w:tcPr>
            <w:tcW w:w="960" w:type="dxa"/>
            <w:hideMark/>
          </w:tcPr>
          <w:p w14:paraId="35A0027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9.3</w:t>
            </w:r>
          </w:p>
        </w:tc>
        <w:tc>
          <w:tcPr>
            <w:tcW w:w="6360" w:type="dxa"/>
            <w:hideMark/>
          </w:tcPr>
          <w:p w14:paraId="568BE51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4FDFF32D" w14:textId="77777777" w:rsidR="00BF21C1" w:rsidRDefault="00000000">
            <w:pPr>
              <w:jc w:val="center"/>
            </w:pPr>
            <w:r>
              <w:rPr>
                <w:rFonts w:ascii="Times New Roman" w:hAnsi="Times New Roman"/>
                <w:sz w:val="28"/>
              </w:rPr>
              <w:t xml:space="preserve">12</w:t>
            </w:r>
          </w:p>
        </w:tc>
      </w:tr>
      <w:tr w:rsidR="00F74AF2" w:rsidRPr="00F74AF2" w14:paraId="064F2AA2" w14:textId="77777777" w:rsidTr="003D67E6">
        <w:trPr>
          <w:jc w:val="center"/>
        </w:trPr>
        <w:tc>
          <w:tcPr>
            <w:tcW w:w="960" w:type="dxa"/>
            <w:hideMark/>
          </w:tcPr>
          <w:p w14:paraId="352CD8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9.4</w:t>
            </w:r>
          </w:p>
        </w:tc>
        <w:tc>
          <w:tcPr>
            <w:tcW w:w="6360" w:type="dxa"/>
            <w:hideMark/>
          </w:tcPr>
          <w:p w14:paraId="147BA81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66EBFCD3" w14:textId="77777777" w:rsidR="00BF21C1" w:rsidRDefault="00000000">
            <w:pPr>
              <w:jc w:val="center"/>
            </w:pPr>
            <w:r>
              <w:rPr>
                <w:rFonts w:ascii="Times New Roman" w:hAnsi="Times New Roman"/>
                <w:sz w:val="28"/>
              </w:rPr>
              <w:t xml:space="preserve">12</w:t>
            </w:r>
          </w:p>
        </w:tc>
      </w:tr>
      <w:tr w:rsidR="00F74AF2" w:rsidRPr="00F74AF2" w14:paraId="5E31E262" w14:textId="77777777" w:rsidTr="003D67E6">
        <w:trPr>
          <w:jc w:val="center"/>
        </w:trPr>
        <w:tc>
          <w:tcPr>
            <w:tcW w:w="960" w:type="dxa"/>
            <w:hideMark/>
          </w:tcPr>
          <w:p w14:paraId="262345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9.5</w:t>
            </w:r>
          </w:p>
        </w:tc>
        <w:tc>
          <w:tcPr>
            <w:tcW w:w="6360" w:type="dxa"/>
            <w:hideMark/>
          </w:tcPr>
          <w:p w14:paraId="3232A42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5BD03945" w14:textId="77777777" w:rsidR="00BF21C1" w:rsidRDefault="00000000">
            <w:pPr>
              <w:jc w:val="center"/>
            </w:pPr>
            <w:r>
              <w:rPr>
                <w:rFonts w:ascii="Times New Roman" w:hAnsi="Times New Roman"/>
                <w:sz w:val="28"/>
              </w:rPr>
              <w:t xml:space="preserve">12</w:t>
            </w:r>
          </w:p>
        </w:tc>
      </w:tr>
      <w:tr w:rsidR="00F74AF2" w:rsidRPr="00F74AF2" w14:paraId="5409CED6" w14:textId="77777777" w:rsidTr="003D67E6">
        <w:trPr>
          <w:jc w:val="center"/>
        </w:trPr>
        <w:tc>
          <w:tcPr>
            <w:tcW w:w="960" w:type="dxa"/>
            <w:hideMark/>
          </w:tcPr>
          <w:p w14:paraId="3AC6AD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10</w:t>
            </w:r>
          </w:p>
        </w:tc>
        <w:tc>
          <w:tcPr>
            <w:tcW w:w="6360" w:type="dxa"/>
            <w:hideMark/>
          </w:tcPr>
          <w:p w14:paraId="72E8E72B"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6BF93F99" w14:textId="77777777" w:rsidR="00BF21C1" w:rsidRDefault="00000000">
            <w:pPr>
              <w:jc w:val="center"/>
            </w:pPr>
            <w:r>
              <w:rPr>
                <w:rFonts w:ascii="Times New Roman" w:hAnsi="Times New Roman"/>
                <w:sz w:val="28"/>
              </w:rPr>
              <w:t xml:space="preserve">13</w:t>
            </w:r>
          </w:p>
        </w:tc>
      </w:tr>
      <w:tr w:rsidR="00F74AF2" w:rsidRPr="00F74AF2" w14:paraId="5BEF1267" w14:textId="77777777" w:rsidTr="003D67E6">
        <w:trPr>
          <w:jc w:val="center"/>
        </w:trPr>
        <w:tc>
          <w:tcPr>
            <w:tcW w:w="960" w:type="dxa"/>
            <w:hideMark/>
          </w:tcPr>
          <w:p w14:paraId="1750C42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10.1</w:t>
            </w:r>
          </w:p>
        </w:tc>
        <w:tc>
          <w:tcPr>
            <w:tcW w:w="6360" w:type="dxa"/>
            <w:hideMark/>
          </w:tcPr>
          <w:p w14:paraId="1080FE6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3FAC9C25" w14:textId="77777777" w:rsidR="00BF21C1" w:rsidRDefault="00000000">
            <w:pPr>
              <w:jc w:val="center"/>
            </w:pPr>
            <w:r>
              <w:rPr>
                <w:rFonts w:ascii="Times New Roman" w:hAnsi="Times New Roman"/>
                <w:sz w:val="28"/>
              </w:rPr>
              <w:t xml:space="preserve">13</w:t>
            </w:r>
          </w:p>
        </w:tc>
      </w:tr>
      <w:tr w:rsidR="00F74AF2" w:rsidRPr="00F74AF2" w14:paraId="4EE20103" w14:textId="77777777" w:rsidTr="003D67E6">
        <w:trPr>
          <w:jc w:val="center"/>
        </w:trPr>
        <w:tc>
          <w:tcPr>
            <w:tcW w:w="960" w:type="dxa"/>
            <w:hideMark/>
          </w:tcPr>
          <w:p w14:paraId="7DA1E6E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10.2</w:t>
            </w:r>
          </w:p>
        </w:tc>
        <w:tc>
          <w:tcPr>
            <w:tcW w:w="6360" w:type="dxa"/>
            <w:hideMark/>
          </w:tcPr>
          <w:p w14:paraId="47237AC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3729850C" w14:textId="77777777" w:rsidR="00BF21C1" w:rsidRDefault="00000000">
            <w:pPr>
              <w:jc w:val="center"/>
            </w:pPr>
            <w:r>
              <w:rPr>
                <w:rFonts w:ascii="Times New Roman" w:hAnsi="Times New Roman"/>
                <w:sz w:val="28"/>
              </w:rPr>
              <w:t xml:space="preserve">13</w:t>
            </w:r>
          </w:p>
        </w:tc>
      </w:tr>
      <w:tr w:rsidR="00F74AF2" w:rsidRPr="00F74AF2" w14:paraId="1D72D9C0" w14:textId="77777777" w:rsidTr="003D67E6">
        <w:trPr>
          <w:jc w:val="center"/>
        </w:trPr>
        <w:tc>
          <w:tcPr>
            <w:tcW w:w="960" w:type="dxa"/>
            <w:hideMark/>
          </w:tcPr>
          <w:p w14:paraId="4F4DC04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10.3</w:t>
            </w:r>
          </w:p>
        </w:tc>
        <w:tc>
          <w:tcPr>
            <w:tcW w:w="6360" w:type="dxa"/>
            <w:hideMark/>
          </w:tcPr>
          <w:p w14:paraId="74D57A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3CCCF229" w14:textId="77777777" w:rsidR="00BF21C1" w:rsidRDefault="00000000">
            <w:pPr>
              <w:jc w:val="center"/>
            </w:pPr>
            <w:r>
              <w:rPr>
                <w:rFonts w:ascii="Times New Roman" w:hAnsi="Times New Roman"/>
                <w:sz w:val="28"/>
              </w:rPr>
              <w:t xml:space="preserve">13</w:t>
            </w:r>
          </w:p>
        </w:tc>
      </w:tr>
      <w:tr w:rsidR="00F74AF2" w:rsidRPr="00F74AF2" w14:paraId="4E9FB262" w14:textId="77777777" w:rsidTr="003D67E6">
        <w:trPr>
          <w:jc w:val="center"/>
        </w:trPr>
        <w:tc>
          <w:tcPr>
            <w:tcW w:w="960" w:type="dxa"/>
            <w:hideMark/>
          </w:tcPr>
          <w:p w14:paraId="5A185FD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10.4</w:t>
            </w:r>
          </w:p>
        </w:tc>
        <w:tc>
          <w:tcPr>
            <w:tcW w:w="6360" w:type="dxa"/>
            <w:hideMark/>
          </w:tcPr>
          <w:p w14:paraId="74215A5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3E93FEB8" w14:textId="77777777" w:rsidR="00BF21C1" w:rsidRDefault="00000000">
            <w:pPr>
              <w:jc w:val="center"/>
            </w:pPr>
            <w:r>
              <w:rPr>
                <w:rFonts w:ascii="Times New Roman" w:hAnsi="Times New Roman"/>
                <w:sz w:val="28"/>
              </w:rPr>
              <w:t xml:space="preserve">13</w:t>
            </w:r>
          </w:p>
        </w:tc>
      </w:tr>
      <w:tr w:rsidR="00F74AF2" w:rsidRPr="00F74AF2" w14:paraId="0C763B19" w14:textId="77777777" w:rsidTr="003D67E6">
        <w:trPr>
          <w:jc w:val="center"/>
        </w:trPr>
        <w:tc>
          <w:tcPr>
            <w:tcW w:w="960" w:type="dxa"/>
            <w:hideMark/>
          </w:tcPr>
          <w:p w14:paraId="5F8B35C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10.5</w:t>
            </w:r>
          </w:p>
        </w:tc>
        <w:tc>
          <w:tcPr>
            <w:tcW w:w="6360" w:type="dxa"/>
            <w:hideMark/>
          </w:tcPr>
          <w:p w14:paraId="7A9A63B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0FF03036" w14:textId="77777777" w:rsidR="00BF21C1" w:rsidRDefault="00000000">
            <w:pPr>
              <w:jc w:val="center"/>
            </w:pPr>
            <w:r>
              <w:rPr>
                <w:rFonts w:ascii="Times New Roman" w:hAnsi="Times New Roman"/>
                <w:sz w:val="28"/>
              </w:rPr>
              <w:t xml:space="preserve">13</w:t>
            </w:r>
          </w:p>
        </w:tc>
      </w:tr>
      <w:tr w:rsidR="00F74AF2" w:rsidRPr="00F74AF2" w14:paraId="0DA1354C" w14:textId="77777777" w:rsidTr="003D67E6">
        <w:trPr>
          <w:jc w:val="center"/>
        </w:trPr>
        <w:tc>
          <w:tcPr>
            <w:tcW w:w="960" w:type="dxa"/>
            <w:hideMark/>
          </w:tcPr>
          <w:p w14:paraId="2EC5D9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11</w:t>
            </w:r>
          </w:p>
        </w:tc>
        <w:tc>
          <w:tcPr>
            <w:tcW w:w="6360" w:type="dxa"/>
            <w:hideMark/>
          </w:tcPr>
          <w:p w14:paraId="7731AAB7"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476F2312" w14:textId="77777777" w:rsidR="00BF21C1" w:rsidRDefault="00000000">
            <w:pPr>
              <w:jc w:val="center"/>
            </w:pPr>
            <w:r>
              <w:rPr>
                <w:rFonts w:ascii="Times New Roman" w:hAnsi="Times New Roman"/>
                <w:sz w:val="28"/>
              </w:rPr>
              <w:t xml:space="preserve">14</w:t>
            </w:r>
          </w:p>
        </w:tc>
      </w:tr>
      <w:tr w:rsidR="00F74AF2" w:rsidRPr="00F74AF2" w14:paraId="799D0E63" w14:textId="77777777" w:rsidTr="003D67E6">
        <w:trPr>
          <w:jc w:val="center"/>
        </w:trPr>
        <w:tc>
          <w:tcPr>
            <w:tcW w:w="960" w:type="dxa"/>
            <w:hideMark/>
          </w:tcPr>
          <w:p w14:paraId="7C864A3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11.1</w:t>
            </w:r>
          </w:p>
        </w:tc>
        <w:tc>
          <w:tcPr>
            <w:tcW w:w="6360" w:type="dxa"/>
            <w:hideMark/>
          </w:tcPr>
          <w:p w14:paraId="46DA4D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3FDF6E73" w14:textId="77777777" w:rsidR="00BF21C1" w:rsidRDefault="00000000">
            <w:pPr>
              <w:jc w:val="center"/>
            </w:pPr>
            <w:r>
              <w:rPr>
                <w:rFonts w:ascii="Times New Roman" w:hAnsi="Times New Roman"/>
                <w:sz w:val="28"/>
              </w:rPr>
              <w:t xml:space="preserve">14</w:t>
            </w:r>
          </w:p>
        </w:tc>
      </w:tr>
      <w:tr w:rsidR="00F74AF2" w:rsidRPr="00F74AF2" w14:paraId="0F7CE763" w14:textId="77777777" w:rsidTr="003D67E6">
        <w:trPr>
          <w:jc w:val="center"/>
        </w:trPr>
        <w:tc>
          <w:tcPr>
            <w:tcW w:w="960" w:type="dxa"/>
            <w:hideMark/>
          </w:tcPr>
          <w:p w14:paraId="193DD94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11.2</w:t>
            </w:r>
          </w:p>
        </w:tc>
        <w:tc>
          <w:tcPr>
            <w:tcW w:w="6360" w:type="dxa"/>
            <w:hideMark/>
          </w:tcPr>
          <w:p w14:paraId="74C59F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5C965D0F" w14:textId="77777777" w:rsidR="00BF21C1" w:rsidRDefault="00000000">
            <w:pPr>
              <w:jc w:val="center"/>
            </w:pPr>
            <w:r>
              <w:rPr>
                <w:rFonts w:ascii="Times New Roman" w:hAnsi="Times New Roman"/>
                <w:sz w:val="28"/>
              </w:rPr>
              <w:t xml:space="preserve">14</w:t>
            </w:r>
          </w:p>
        </w:tc>
      </w:tr>
      <w:tr w:rsidR="00F74AF2" w:rsidRPr="00F74AF2" w14:paraId="254E0835" w14:textId="77777777" w:rsidTr="003D67E6">
        <w:trPr>
          <w:jc w:val="center"/>
        </w:trPr>
        <w:tc>
          <w:tcPr>
            <w:tcW w:w="960" w:type="dxa"/>
            <w:hideMark/>
          </w:tcPr>
          <w:p w14:paraId="45C579C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11.3</w:t>
            </w:r>
          </w:p>
        </w:tc>
        <w:tc>
          <w:tcPr>
            <w:tcW w:w="6360" w:type="dxa"/>
            <w:hideMark/>
          </w:tcPr>
          <w:p w14:paraId="43DCFB8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0FAAC4D6" w14:textId="77777777" w:rsidR="00BF21C1" w:rsidRDefault="00000000">
            <w:pPr>
              <w:jc w:val="center"/>
            </w:pPr>
            <w:r>
              <w:rPr>
                <w:rFonts w:ascii="Times New Roman" w:hAnsi="Times New Roman"/>
                <w:sz w:val="28"/>
              </w:rPr>
              <w:t xml:space="preserve">14</w:t>
            </w:r>
          </w:p>
        </w:tc>
      </w:tr>
      <w:tr w:rsidR="00F74AF2" w:rsidRPr="00F74AF2" w14:paraId="24EA8F38" w14:textId="77777777" w:rsidTr="003D67E6">
        <w:trPr>
          <w:jc w:val="center"/>
        </w:trPr>
        <w:tc>
          <w:tcPr>
            <w:tcW w:w="960" w:type="dxa"/>
            <w:hideMark/>
          </w:tcPr>
          <w:p w14:paraId="3D9D91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11.4</w:t>
            </w:r>
          </w:p>
        </w:tc>
        <w:tc>
          <w:tcPr>
            <w:tcW w:w="6360" w:type="dxa"/>
            <w:hideMark/>
          </w:tcPr>
          <w:p w14:paraId="60D64B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82D8240" w14:textId="77777777" w:rsidR="00BF21C1" w:rsidRDefault="00000000">
            <w:pPr>
              <w:jc w:val="center"/>
            </w:pPr>
            <w:r>
              <w:rPr>
                <w:rFonts w:ascii="Times New Roman" w:hAnsi="Times New Roman"/>
                <w:sz w:val="28"/>
              </w:rPr>
              <w:t xml:space="preserve">15</w:t>
            </w:r>
          </w:p>
        </w:tc>
      </w:tr>
      <w:tr w:rsidR="00F74AF2" w:rsidRPr="00F74AF2" w14:paraId="23674836" w14:textId="77777777" w:rsidTr="003D67E6">
        <w:trPr>
          <w:jc w:val="center"/>
        </w:trPr>
        <w:tc>
          <w:tcPr>
            <w:tcW w:w="960" w:type="dxa"/>
            <w:hideMark/>
          </w:tcPr>
          <w:p w14:paraId="558513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11.5</w:t>
            </w:r>
          </w:p>
        </w:tc>
        <w:tc>
          <w:tcPr>
            <w:tcW w:w="6360" w:type="dxa"/>
            <w:hideMark/>
          </w:tcPr>
          <w:p w14:paraId="6D3BFD9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317CFF9F" w14:textId="77777777" w:rsidR="00BF21C1" w:rsidRDefault="00000000">
            <w:pPr>
              <w:jc w:val="center"/>
            </w:pPr>
            <w:r>
              <w:rPr>
                <w:rFonts w:ascii="Times New Roman" w:hAnsi="Times New Roman"/>
                <w:sz w:val="28"/>
              </w:rPr>
              <w:t xml:space="preserve">15</w:t>
            </w:r>
          </w:p>
        </w:tc>
      </w:tr>
      <w:tr w:rsidR="00F74AF2" w:rsidRPr="00F74AF2" w14:paraId="02FCD91A" w14:textId="77777777" w:rsidTr="003D67E6">
        <w:trPr>
          <w:jc w:val="center"/>
        </w:trPr>
        <w:tc>
          <w:tcPr>
            <w:tcW w:w="960" w:type="dxa"/>
            <w:hideMark/>
          </w:tcPr>
          <w:p w14:paraId="4C4A041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11.6</w:t>
            </w:r>
          </w:p>
        </w:tc>
        <w:tc>
          <w:tcPr>
            <w:tcW w:w="6360" w:type="dxa"/>
            <w:hideMark/>
          </w:tcPr>
          <w:p w14:paraId="4E8C340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73B507E5" w14:textId="77777777" w:rsidR="00BF21C1" w:rsidRDefault="00000000">
            <w:pPr>
              <w:jc w:val="center"/>
            </w:pPr>
            <w:r>
              <w:rPr>
                <w:rFonts w:ascii="Times New Roman" w:hAnsi="Times New Roman"/>
                <w:sz w:val="28"/>
              </w:rPr>
              <w:t xml:space="preserve">15</w:t>
            </w:r>
          </w:p>
        </w:tc>
      </w:tr>
      <w:tr w:rsidR="00F74AF2" w:rsidRPr="00F74AF2" w14:paraId="67AAA46B" w14:textId="77777777" w:rsidTr="003D67E6">
        <w:trPr>
          <w:jc w:val="center"/>
        </w:trPr>
        <w:tc>
          <w:tcPr>
            <w:tcW w:w="960" w:type="dxa"/>
            <w:hideMark/>
          </w:tcPr>
          <w:p w14:paraId="3921662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12</w:t>
            </w:r>
          </w:p>
        </w:tc>
        <w:tc>
          <w:tcPr>
            <w:tcW w:w="6360" w:type="dxa"/>
            <w:hideMark/>
          </w:tcPr>
          <w:p w14:paraId="5157D5DC"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31B4298C" w14:textId="77777777" w:rsidR="00BF21C1" w:rsidRDefault="00000000">
            <w:pPr>
              <w:jc w:val="center"/>
            </w:pPr>
            <w:r>
              <w:rPr>
                <w:rFonts w:ascii="Times New Roman" w:hAnsi="Times New Roman"/>
                <w:sz w:val="28"/>
              </w:rPr>
              <w:t xml:space="preserve">16</w:t>
            </w:r>
          </w:p>
        </w:tc>
      </w:tr>
      <w:tr w:rsidR="00F74AF2" w:rsidRPr="00F74AF2" w14:paraId="70DE020A" w14:textId="77777777" w:rsidTr="003D67E6">
        <w:trPr>
          <w:jc w:val="center"/>
        </w:trPr>
        <w:tc>
          <w:tcPr>
            <w:tcW w:w="960" w:type="dxa"/>
            <w:hideMark/>
          </w:tcPr>
          <w:p w14:paraId="18727E6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w:t>
            </w:r>
          </w:p>
        </w:tc>
        <w:tc>
          <w:tcPr>
            <w:tcW w:w="6360" w:type="dxa"/>
            <w:hideMark/>
          </w:tcPr>
          <w:p w14:paraId="7B69087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0776BA84" w14:textId="77777777" w:rsidR="00BF21C1" w:rsidRDefault="00000000">
            <w:pPr>
              <w:jc w:val="center"/>
            </w:pPr>
            <w:r>
              <w:rPr>
                <w:rFonts w:ascii="Times New Roman" w:hAnsi="Times New Roman"/>
                <w:sz w:val="28"/>
              </w:rPr>
              <w:t xml:space="preserve">16</w:t>
            </w:r>
          </w:p>
        </w:tc>
      </w:tr>
      <w:tr w:rsidR="00F74AF2" w:rsidRPr="00F74AF2" w14:paraId="3ED17B32" w14:textId="77777777" w:rsidTr="003D67E6">
        <w:trPr>
          <w:jc w:val="center"/>
        </w:trPr>
        <w:tc>
          <w:tcPr>
            <w:tcW w:w="960" w:type="dxa"/>
            <w:hideMark/>
          </w:tcPr>
          <w:p w14:paraId="10011A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12.2</w:t>
            </w:r>
          </w:p>
        </w:tc>
        <w:tc>
          <w:tcPr>
            <w:tcW w:w="6360" w:type="dxa"/>
            <w:hideMark/>
          </w:tcPr>
          <w:p w14:paraId="155A6F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49618FAB" w14:textId="77777777" w:rsidR="00BF21C1" w:rsidRDefault="00000000">
            <w:pPr>
              <w:jc w:val="center"/>
            </w:pPr>
            <w:r>
              <w:rPr>
                <w:rFonts w:ascii="Times New Roman" w:hAnsi="Times New Roman"/>
                <w:sz w:val="28"/>
              </w:rPr>
              <w:t xml:space="preserve">16</w:t>
            </w:r>
          </w:p>
        </w:tc>
      </w:tr>
      <w:tr w:rsidR="00F74AF2" w:rsidRPr="00F74AF2" w14:paraId="414515A5" w14:textId="77777777" w:rsidTr="003D67E6">
        <w:trPr>
          <w:jc w:val="center"/>
        </w:trPr>
        <w:tc>
          <w:tcPr>
            <w:tcW w:w="960" w:type="dxa"/>
            <w:hideMark/>
          </w:tcPr>
          <w:p w14:paraId="0570127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12.3</w:t>
            </w:r>
          </w:p>
        </w:tc>
        <w:tc>
          <w:tcPr>
            <w:tcW w:w="6360" w:type="dxa"/>
            <w:hideMark/>
          </w:tcPr>
          <w:p w14:paraId="37814F4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76CA12ED" w14:textId="77777777" w:rsidR="00BF21C1" w:rsidRDefault="00000000">
            <w:pPr>
              <w:jc w:val="center"/>
            </w:pPr>
            <w:r>
              <w:rPr>
                <w:rFonts w:ascii="Times New Roman" w:hAnsi="Times New Roman"/>
                <w:sz w:val="28"/>
              </w:rPr>
              <w:t xml:space="preserve">16</w:t>
            </w:r>
          </w:p>
        </w:tc>
      </w:tr>
      <w:tr w:rsidR="00F74AF2" w:rsidRPr="00F74AF2" w14:paraId="6774B900" w14:textId="77777777" w:rsidTr="003D67E6">
        <w:trPr>
          <w:jc w:val="center"/>
        </w:trPr>
        <w:tc>
          <w:tcPr>
            <w:tcW w:w="960" w:type="dxa"/>
            <w:hideMark/>
          </w:tcPr>
          <w:p w14:paraId="125C250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12.4</w:t>
            </w:r>
          </w:p>
        </w:tc>
        <w:tc>
          <w:tcPr>
            <w:tcW w:w="6360" w:type="dxa"/>
            <w:hideMark/>
          </w:tcPr>
          <w:p w14:paraId="7406097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26A6C8DE" w14:textId="77777777" w:rsidR="00BF21C1" w:rsidRDefault="00000000">
            <w:pPr>
              <w:jc w:val="center"/>
            </w:pPr>
            <w:r>
              <w:rPr>
                <w:rFonts w:ascii="Times New Roman" w:hAnsi="Times New Roman"/>
                <w:sz w:val="28"/>
              </w:rPr>
              <w:t xml:space="preserve">16</w:t>
            </w:r>
          </w:p>
        </w:tc>
      </w:tr>
      <w:tr w:rsidR="00F74AF2" w:rsidRPr="00F74AF2" w14:paraId="2F8F3755" w14:textId="77777777" w:rsidTr="003D67E6">
        <w:trPr>
          <w:jc w:val="center"/>
        </w:trPr>
        <w:tc>
          <w:tcPr>
            <w:tcW w:w="960" w:type="dxa"/>
            <w:hideMark/>
          </w:tcPr>
          <w:p w14:paraId="03EA125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12.5</w:t>
            </w:r>
          </w:p>
        </w:tc>
        <w:tc>
          <w:tcPr>
            <w:tcW w:w="6360" w:type="dxa"/>
            <w:hideMark/>
          </w:tcPr>
          <w:p w14:paraId="45CF39B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39E55F8B" w14:textId="77777777" w:rsidR="00BF21C1" w:rsidRDefault="00000000">
            <w:pPr>
              <w:jc w:val="center"/>
            </w:pPr>
            <w:r>
              <w:rPr>
                <w:rFonts w:ascii="Times New Roman" w:hAnsi="Times New Roman"/>
                <w:sz w:val="28"/>
              </w:rPr>
              <w:t xml:space="preserve">16</w:t>
            </w:r>
          </w:p>
        </w:tc>
      </w:tr>
      <w:tr w:rsidR="00F74AF2" w:rsidRPr="00F74AF2" w14:paraId="09187D6F" w14:textId="77777777" w:rsidTr="003D67E6">
        <w:trPr>
          <w:jc w:val="center"/>
        </w:trPr>
        <w:tc>
          <w:tcPr>
            <w:tcW w:w="960" w:type="dxa"/>
            <w:hideMark/>
          </w:tcPr>
          <w:p w14:paraId="244A779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12.6</w:t>
            </w:r>
          </w:p>
        </w:tc>
        <w:tc>
          <w:tcPr>
            <w:tcW w:w="6360" w:type="dxa"/>
            <w:hideMark/>
          </w:tcPr>
          <w:p w14:paraId="57D9DEA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5C3F7280" w14:textId="77777777" w:rsidR="00BF21C1" w:rsidRDefault="00000000">
            <w:pPr>
              <w:jc w:val="center"/>
            </w:pPr>
            <w:r>
              <w:rPr>
                <w:rFonts w:ascii="Times New Roman" w:hAnsi="Times New Roman"/>
                <w:sz w:val="28"/>
              </w:rPr>
              <w:t xml:space="preserve">16</w:t>
            </w:r>
          </w:p>
        </w:tc>
      </w:tr>
      <w:tr w:rsidR="00F74AF2" w:rsidRPr="00F74AF2" w14:paraId="56A72B56" w14:textId="77777777" w:rsidTr="003D67E6">
        <w:trPr>
          <w:jc w:val="center"/>
        </w:trPr>
        <w:tc>
          <w:tcPr>
            <w:tcW w:w="960" w:type="dxa"/>
            <w:hideMark/>
          </w:tcPr>
          <w:p w14:paraId="0B90B2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12.7</w:t>
            </w:r>
          </w:p>
        </w:tc>
        <w:tc>
          <w:tcPr>
            <w:tcW w:w="6360" w:type="dxa"/>
            <w:hideMark/>
          </w:tcPr>
          <w:p w14:paraId="490EC60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56CECD4F" w14:textId="77777777" w:rsidR="00BF21C1" w:rsidRDefault="00000000">
            <w:pPr>
              <w:jc w:val="center"/>
            </w:pPr>
            <w:r>
              <w:rPr>
                <w:rFonts w:ascii="Times New Roman" w:hAnsi="Times New Roman"/>
                <w:sz w:val="28"/>
              </w:rPr>
              <w:t xml:space="preserve">16</w:t>
            </w:r>
          </w:p>
        </w:tc>
      </w:tr>
      <w:tr w:rsidR="00F74AF2" w:rsidRPr="00F74AF2" w14:paraId="25D7EF38" w14:textId="77777777" w:rsidTr="003D67E6">
        <w:trPr>
          <w:jc w:val="center"/>
        </w:trPr>
        <w:tc>
          <w:tcPr>
            <w:tcW w:w="960" w:type="dxa"/>
            <w:hideMark/>
          </w:tcPr>
          <w:p w14:paraId="663661B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12.8</w:t>
            </w:r>
          </w:p>
        </w:tc>
        <w:tc>
          <w:tcPr>
            <w:tcW w:w="6360" w:type="dxa"/>
            <w:hideMark/>
          </w:tcPr>
          <w:p w14:paraId="4F4EF99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23CA602A" w14:textId="77777777" w:rsidR="00BF21C1" w:rsidRDefault="00000000">
            <w:pPr>
              <w:jc w:val="center"/>
            </w:pPr>
            <w:r>
              <w:rPr>
                <w:rFonts w:ascii="Times New Roman" w:hAnsi="Times New Roman"/>
                <w:sz w:val="28"/>
              </w:rPr>
              <w:t xml:space="preserve">16</w:t>
            </w:r>
          </w:p>
        </w:tc>
      </w:tr>
      <w:tr w:rsidR="00F74AF2" w:rsidRPr="00F74AF2" w14:paraId="67E7DF5C" w14:textId="77777777" w:rsidTr="003D67E6">
        <w:trPr>
          <w:jc w:val="center"/>
        </w:trPr>
        <w:tc>
          <w:tcPr>
            <w:tcW w:w="960" w:type="dxa"/>
            <w:hideMark/>
          </w:tcPr>
          <w:p w14:paraId="6801078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12.9</w:t>
            </w:r>
          </w:p>
        </w:tc>
        <w:tc>
          <w:tcPr>
            <w:tcW w:w="6360" w:type="dxa"/>
            <w:hideMark/>
          </w:tcPr>
          <w:p w14:paraId="0A8A3A6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73F061E1" w14:textId="77777777" w:rsidR="00BF21C1" w:rsidRDefault="00000000">
            <w:pPr>
              <w:jc w:val="center"/>
            </w:pPr>
            <w:r>
              <w:rPr>
                <w:rFonts w:ascii="Times New Roman" w:hAnsi="Times New Roman"/>
                <w:sz w:val="28"/>
              </w:rPr>
              <w:t xml:space="preserve">18</w:t>
            </w:r>
          </w:p>
        </w:tc>
      </w:tr>
      <w:tr w:rsidR="00F74AF2" w:rsidRPr="00F74AF2" w14:paraId="053A4463" w14:textId="77777777" w:rsidTr="003D67E6">
        <w:trPr>
          <w:jc w:val="center"/>
        </w:trPr>
        <w:tc>
          <w:tcPr>
            <w:tcW w:w="960" w:type="dxa"/>
            <w:hideMark/>
          </w:tcPr>
          <w:p w14:paraId="4570B88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12.10</w:t>
            </w:r>
          </w:p>
        </w:tc>
        <w:tc>
          <w:tcPr>
            <w:tcW w:w="6360" w:type="dxa"/>
            <w:hideMark/>
          </w:tcPr>
          <w:p w14:paraId="10648A7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7C207BCC" w14:textId="77777777" w:rsidR="00BF21C1" w:rsidRDefault="00000000">
            <w:pPr>
              <w:jc w:val="center"/>
            </w:pPr>
            <w:r>
              <w:rPr>
                <w:rFonts w:ascii="Times New Roman" w:hAnsi="Times New Roman"/>
                <w:sz w:val="28"/>
              </w:rPr>
              <w:t xml:space="preserve">18</w:t>
            </w:r>
          </w:p>
        </w:tc>
      </w:tr>
      <w:tr w:rsidR="00F74AF2" w:rsidRPr="00F74AF2" w14:paraId="36ED4F24" w14:textId="77777777" w:rsidTr="003D67E6">
        <w:trPr>
          <w:jc w:val="center"/>
        </w:trPr>
        <w:tc>
          <w:tcPr>
            <w:tcW w:w="960" w:type="dxa"/>
            <w:hideMark/>
          </w:tcPr>
          <w:p w14:paraId="275E46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12.11</w:t>
            </w:r>
          </w:p>
        </w:tc>
        <w:tc>
          <w:tcPr>
            <w:tcW w:w="6360" w:type="dxa"/>
            <w:hideMark/>
          </w:tcPr>
          <w:p w14:paraId="66C0DA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F7FDA7B" w14:textId="77777777" w:rsidR="00BF21C1" w:rsidRDefault="00000000">
            <w:pPr>
              <w:jc w:val="center"/>
            </w:pPr>
            <w:r>
              <w:rPr>
                <w:rFonts w:ascii="Times New Roman" w:hAnsi="Times New Roman"/>
                <w:sz w:val="28"/>
              </w:rPr>
              <w:t xml:space="preserve">18</w:t>
            </w:r>
          </w:p>
        </w:tc>
      </w:tr>
      <w:tr w:rsidR="00F74AF2" w:rsidRPr="00F74AF2" w14:paraId="2A7A2573" w14:textId="77777777" w:rsidTr="003D67E6">
        <w:trPr>
          <w:jc w:val="center"/>
        </w:trPr>
        <w:tc>
          <w:tcPr>
            <w:tcW w:w="960" w:type="dxa"/>
            <w:hideMark/>
          </w:tcPr>
          <w:p w14:paraId="4901E3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12.12</w:t>
            </w:r>
          </w:p>
        </w:tc>
        <w:tc>
          <w:tcPr>
            <w:tcW w:w="6360" w:type="dxa"/>
            <w:hideMark/>
          </w:tcPr>
          <w:p w14:paraId="68772F6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3F61EAD1" w14:textId="77777777" w:rsidR="00BF21C1" w:rsidRDefault="00000000">
            <w:pPr>
              <w:jc w:val="center"/>
            </w:pPr>
            <w:r>
              <w:rPr>
                <w:rFonts w:ascii="Times New Roman" w:hAnsi="Times New Roman"/>
                <w:sz w:val="28"/>
              </w:rPr>
              <w:t xml:space="preserve">19</w:t>
            </w:r>
          </w:p>
        </w:tc>
      </w:tr>
      <w:tr w:rsidR="00F74AF2" w:rsidRPr="00F74AF2" w14:paraId="114025C2" w14:textId="77777777" w:rsidTr="003D67E6">
        <w:trPr>
          <w:jc w:val="center"/>
        </w:trPr>
        <w:tc>
          <w:tcPr>
            <w:tcW w:w="960" w:type="dxa"/>
            <w:hideMark/>
          </w:tcPr>
          <w:p w14:paraId="2AFB78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12.13</w:t>
            </w:r>
          </w:p>
        </w:tc>
        <w:tc>
          <w:tcPr>
            <w:tcW w:w="6360" w:type="dxa"/>
            <w:hideMark/>
          </w:tcPr>
          <w:p w14:paraId="0C4045E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Data Model Overview</w:t>
            </w:r>
          </w:p>
        </w:tc>
        <w:tc>
          <w:tcPr>
            <w:tcW w:w="1700" w:type="dxa"/>
            <w:hideMark/>
          </w:tcPr>
          <w:p w14:paraId="18C679ED" w14:textId="77777777" w:rsidR="00BF21C1" w:rsidRDefault="00000000">
            <w:pPr>
              <w:jc w:val="center"/>
            </w:pPr>
            <w:r>
              <w:rPr>
                <w:rFonts w:ascii="Times New Roman" w:hAnsi="Times New Roman"/>
                <w:sz w:val="28"/>
              </w:rPr>
              <w:t xml:space="preserve">19</w:t>
            </w:r>
          </w:p>
        </w:tc>
      </w:tr>
      <w:tr w:rsidR="00F74AF2" w:rsidRPr="00F74AF2" w14:paraId="505B4921" w14:textId="77777777" w:rsidTr="003D67E6">
        <w:trPr>
          <w:jc w:val="center"/>
        </w:trPr>
        <w:tc>
          <w:tcPr>
            <w:tcW w:w="960" w:type="dxa"/>
            <w:hideMark/>
          </w:tcPr>
          <w:p w14:paraId="64F540D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12.14</w:t>
            </w:r>
          </w:p>
        </w:tc>
        <w:tc>
          <w:tcPr>
            <w:tcW w:w="6360" w:type="dxa"/>
            <w:hideMark/>
          </w:tcPr>
          <w:p w14:paraId="2FC56F3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Service Interface Overview</w:t>
            </w:r>
          </w:p>
        </w:tc>
        <w:tc>
          <w:tcPr>
            <w:tcW w:w="1700" w:type="dxa"/>
            <w:hideMark/>
          </w:tcPr>
          <w:p w14:paraId="44497005" w14:textId="77777777" w:rsidR="00BF21C1" w:rsidRDefault="00000000">
            <w:pPr>
              <w:jc w:val="center"/>
            </w:pPr>
            <w:r>
              <w:rPr>
                <w:rFonts w:ascii="Times New Roman" w:hAnsi="Times New Roman"/>
                <w:sz w:val="28"/>
              </w:rPr>
              <w:t xml:space="preserve">20</w:t>
            </w:r>
          </w:p>
        </w:tc>
      </w:tr>
      <w:tr w:rsidR="00F74AF2" w:rsidRPr="00F74AF2" w14:paraId="10182546" w14:textId="77777777" w:rsidTr="003D67E6">
        <w:trPr>
          <w:jc w:val="center"/>
        </w:trPr>
        <w:tc>
          <w:tcPr>
            <w:tcW w:w="960" w:type="dxa"/>
            <w:hideMark/>
          </w:tcPr>
          <w:p w14:paraId="591164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12.15</w:t>
            </w:r>
          </w:p>
        </w:tc>
        <w:tc>
          <w:tcPr>
            <w:tcW w:w="6360" w:type="dxa"/>
            <w:hideMark/>
          </w:tcPr>
          <w:p w14:paraId="0B4D848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Testing and Validation Approach</w:t>
            </w:r>
          </w:p>
        </w:tc>
        <w:tc>
          <w:tcPr>
            <w:tcW w:w="1700" w:type="dxa"/>
            <w:hideMark/>
          </w:tcPr>
          <w:p w14:paraId="37E2BA76" w14:textId="77777777" w:rsidR="00BF21C1" w:rsidRDefault="00000000">
            <w:pPr>
              <w:jc w:val="center"/>
            </w:pPr>
            <w:r>
              <w:rPr>
                <w:rFonts w:ascii="Times New Roman" w:hAnsi="Times New Roman"/>
                <w:sz w:val="28"/>
              </w:rPr>
              <w:t xml:space="preserve">21</w:t>
            </w:r>
          </w:p>
        </w:tc>
      </w:tr>
      <w:tr w:rsidR="00F74AF2" w:rsidRPr="00F74AF2" w14:paraId="46778E92" w14:textId="77777777" w:rsidTr="003D67E6">
        <w:trPr>
          <w:jc w:val="center"/>
        </w:trPr>
        <w:tc>
          <w:tcPr>
            <w:tcW w:w="960" w:type="dxa"/>
            <w:hideMark/>
          </w:tcPr>
          <w:p w14:paraId="095AB1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13</w:t>
            </w:r>
          </w:p>
        </w:tc>
        <w:tc>
          <w:tcPr>
            <w:tcW w:w="6360" w:type="dxa"/>
            <w:hideMark/>
          </w:tcPr>
          <w:p w14:paraId="774C7891"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4BBA55BA" w14:textId="77777777" w:rsidR="00BF21C1" w:rsidRDefault="00000000">
            <w:pPr>
              <w:jc w:val="center"/>
            </w:pPr>
            <w:r>
              <w:rPr>
                <w:rFonts w:ascii="Times New Roman" w:hAnsi="Times New Roman"/>
                <w:sz w:val="28"/>
              </w:rPr>
              <w:t xml:space="preserve">22</w:t>
            </w:r>
          </w:p>
        </w:tc>
      </w:tr>
      <w:tr w:rsidR="00F74AF2" w:rsidRPr="00F74AF2" w14:paraId="097790FE" w14:textId="77777777" w:rsidTr="003D67E6">
        <w:trPr>
          <w:jc w:val="center"/>
        </w:trPr>
        <w:tc>
          <w:tcPr>
            <w:tcW w:w="960" w:type="dxa"/>
            <w:hideMark/>
          </w:tcPr>
          <w:p w14:paraId="73A5543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13.1</w:t>
            </w:r>
          </w:p>
        </w:tc>
        <w:tc>
          <w:tcPr>
            <w:tcW w:w="6360" w:type="dxa"/>
            <w:hideMark/>
          </w:tcPr>
          <w:p w14:paraId="289DF39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4E96C7B0" w14:textId="77777777" w:rsidR="00BF21C1" w:rsidRDefault="00000000">
            <w:pPr>
              <w:jc w:val="center"/>
            </w:pPr>
            <w:r>
              <w:rPr>
                <w:rFonts w:ascii="Times New Roman" w:hAnsi="Times New Roman"/>
                <w:sz w:val="28"/>
              </w:rPr>
              <w:t xml:space="preserve">22</w:t>
            </w:r>
          </w:p>
        </w:tc>
      </w:tr>
      <w:tr w:rsidR="00F74AF2" w:rsidRPr="00F74AF2" w14:paraId="4E1CE74F" w14:textId="77777777" w:rsidTr="003D67E6">
        <w:trPr>
          <w:jc w:val="center"/>
        </w:trPr>
        <w:tc>
          <w:tcPr>
            <w:tcW w:w="960" w:type="dxa"/>
            <w:hideMark/>
          </w:tcPr>
          <w:p w14:paraId="4B0222E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13.2</w:t>
            </w:r>
          </w:p>
        </w:tc>
        <w:tc>
          <w:tcPr>
            <w:tcW w:w="6360" w:type="dxa"/>
            <w:hideMark/>
          </w:tcPr>
          <w:p w14:paraId="2C01244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42DA5C8A" w14:textId="77777777" w:rsidR="00BF21C1" w:rsidRDefault="00000000">
            <w:pPr>
              <w:jc w:val="center"/>
            </w:pPr>
            <w:r>
              <w:rPr>
                <w:rFonts w:ascii="Times New Roman" w:hAnsi="Times New Roman"/>
                <w:sz w:val="28"/>
              </w:rPr>
              <w:t xml:space="preserve">22</w:t>
            </w:r>
          </w:p>
        </w:tc>
      </w:tr>
      <w:tr w:rsidR="00F74AF2" w:rsidRPr="00F74AF2" w14:paraId="7F927E9F" w14:textId="77777777" w:rsidTr="003D67E6">
        <w:trPr>
          <w:jc w:val="center"/>
        </w:trPr>
        <w:tc>
          <w:tcPr>
            <w:tcW w:w="960" w:type="dxa"/>
            <w:hideMark/>
          </w:tcPr>
          <w:p w14:paraId="45E29E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13.3</w:t>
            </w:r>
          </w:p>
        </w:tc>
        <w:tc>
          <w:tcPr>
            <w:tcW w:w="6360" w:type="dxa"/>
            <w:hideMark/>
          </w:tcPr>
          <w:p w14:paraId="21FA08D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0329533" w14:textId="77777777" w:rsidR="00BF21C1" w:rsidRDefault="00000000">
            <w:pPr>
              <w:jc w:val="center"/>
            </w:pPr>
            <w:r>
              <w:rPr>
                <w:rFonts w:ascii="Times New Roman" w:hAnsi="Times New Roman"/>
                <w:sz w:val="28"/>
              </w:rPr>
              <w:t xml:space="preserve">22</w:t>
            </w:r>
          </w:p>
        </w:tc>
      </w:tr>
      <w:tr w:rsidR="00F74AF2" w:rsidRPr="00F74AF2" w14:paraId="4D9E0214" w14:textId="77777777" w:rsidTr="003D67E6">
        <w:trPr>
          <w:jc w:val="center"/>
        </w:trPr>
        <w:tc>
          <w:tcPr>
            <w:tcW w:w="960" w:type="dxa"/>
            <w:hideMark/>
          </w:tcPr>
          <w:p w14:paraId="321083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13.4</w:t>
            </w:r>
          </w:p>
        </w:tc>
        <w:tc>
          <w:tcPr>
            <w:tcW w:w="6360" w:type="dxa"/>
            <w:hideMark/>
          </w:tcPr>
          <w:p w14:paraId="3E8B518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01C3BFB4" w14:textId="77777777" w:rsidR="00BF21C1" w:rsidRDefault="00000000">
            <w:pPr>
              <w:jc w:val="center"/>
            </w:pPr>
            <w:r>
              <w:rPr>
                <w:rFonts w:ascii="Times New Roman" w:hAnsi="Times New Roman"/>
                <w:sz w:val="28"/>
              </w:rPr>
              <w:t xml:space="preserve">22</w:t>
            </w:r>
          </w:p>
        </w:tc>
      </w:tr>
      <w:tr w:rsidR="00F74AF2" w:rsidRPr="00F74AF2" w14:paraId="4C57C57A" w14:textId="77777777" w:rsidTr="003D67E6">
        <w:trPr>
          <w:jc w:val="center"/>
        </w:trPr>
        <w:tc>
          <w:tcPr>
            <w:tcW w:w="960" w:type="dxa"/>
            <w:hideMark/>
          </w:tcPr>
          <w:p w14:paraId="41C2A11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13.5</w:t>
            </w:r>
          </w:p>
        </w:tc>
        <w:tc>
          <w:tcPr>
            <w:tcW w:w="6360" w:type="dxa"/>
            <w:hideMark/>
          </w:tcPr>
          <w:p w14:paraId="62ABE34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773BCDEC" w14:textId="77777777" w:rsidR="00BF21C1" w:rsidRDefault="00000000">
            <w:pPr>
              <w:jc w:val="center"/>
            </w:pPr>
            <w:r>
              <w:rPr>
                <w:rFonts w:ascii="Times New Roman" w:hAnsi="Times New Roman"/>
                <w:sz w:val="28"/>
              </w:rPr>
              <w:t xml:space="preserve">22</w:t>
            </w:r>
          </w:p>
        </w:tc>
      </w:tr>
      <w:tr w:rsidR="00F74AF2" w:rsidRPr="00F74AF2" w14:paraId="1FB9F411" w14:textId="77777777" w:rsidTr="003D67E6">
        <w:trPr>
          <w:jc w:val="center"/>
        </w:trPr>
        <w:tc>
          <w:tcPr>
            <w:tcW w:w="960" w:type="dxa"/>
            <w:hideMark/>
          </w:tcPr>
          <w:p w14:paraId="5E3FC5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13.6</w:t>
            </w:r>
          </w:p>
        </w:tc>
        <w:tc>
          <w:tcPr>
            <w:tcW w:w="6360" w:type="dxa"/>
            <w:hideMark/>
          </w:tcPr>
          <w:p w14:paraId="4F7ADE8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37B7C2D3" w14:textId="77777777" w:rsidR="00BF21C1" w:rsidRDefault="00000000">
            <w:pPr>
              <w:jc w:val="center"/>
            </w:pPr>
            <w:r>
              <w:rPr>
                <w:rFonts w:ascii="Times New Roman" w:hAnsi="Times New Roman"/>
                <w:sz w:val="28"/>
              </w:rPr>
              <w:t xml:space="preserve">22</w:t>
            </w:r>
          </w:p>
        </w:tc>
      </w:tr>
      <w:tr w:rsidR="00F74AF2" w:rsidRPr="00F74AF2" w14:paraId="41A5A464" w14:textId="77777777" w:rsidTr="003D67E6">
        <w:trPr>
          <w:jc w:val="center"/>
        </w:trPr>
        <w:tc>
          <w:tcPr>
            <w:tcW w:w="960" w:type="dxa"/>
            <w:hideMark/>
          </w:tcPr>
          <w:p w14:paraId="3BD4FA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lastRenderedPageBreak/>
              <w:t>14</w:t>
            </w:r>
          </w:p>
        </w:tc>
        <w:tc>
          <w:tcPr>
            <w:tcW w:w="6360" w:type="dxa"/>
            <w:hideMark/>
          </w:tcPr>
          <w:p w14:paraId="74A3A781"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455DFC52" w14:textId="77777777" w:rsidR="00BF21C1" w:rsidRDefault="00000000">
            <w:pPr>
              <w:jc w:val="center"/>
            </w:pPr>
            <w:r>
              <w:rPr>
                <w:rFonts w:ascii="Times New Roman" w:hAnsi="Times New Roman"/>
                <w:sz w:val="28"/>
              </w:rPr>
              <w:t xml:space="preserve">23</w:t>
            </w:r>
          </w:p>
        </w:tc>
      </w:tr>
      <w:tr w:rsidR="00F74AF2" w:rsidRPr="00F74AF2" w14:paraId="5CA446CA" w14:textId="77777777" w:rsidTr="003D67E6">
        <w:trPr>
          <w:jc w:val="center"/>
        </w:trPr>
        <w:tc>
          <w:tcPr>
            <w:tcW w:w="960" w:type="dxa"/>
            <w:hideMark/>
          </w:tcPr>
          <w:p w14:paraId="0AA0589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14.1</w:t>
            </w:r>
          </w:p>
        </w:tc>
        <w:tc>
          <w:tcPr>
            <w:tcW w:w="6360" w:type="dxa"/>
            <w:hideMark/>
          </w:tcPr>
          <w:p w14:paraId="447243A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6E9B7354" w14:textId="77777777" w:rsidR="00BF21C1" w:rsidRDefault="00000000">
            <w:pPr>
              <w:jc w:val="center"/>
            </w:pPr>
            <w:r>
              <w:rPr>
                <w:rFonts w:ascii="Times New Roman" w:hAnsi="Times New Roman"/>
                <w:sz w:val="28"/>
              </w:rPr>
              <w:t xml:space="preserve">23</w:t>
            </w:r>
          </w:p>
        </w:tc>
      </w:tr>
      <w:tr w:rsidR="00F74AF2" w:rsidRPr="00F74AF2" w14:paraId="4E44BB35" w14:textId="77777777" w:rsidTr="003D67E6">
        <w:trPr>
          <w:jc w:val="center"/>
        </w:trPr>
        <w:tc>
          <w:tcPr>
            <w:tcW w:w="960" w:type="dxa"/>
            <w:hideMark/>
          </w:tcPr>
          <w:p w14:paraId="253C95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14.2</w:t>
            </w:r>
          </w:p>
        </w:tc>
        <w:tc>
          <w:tcPr>
            <w:tcW w:w="6360" w:type="dxa"/>
            <w:hideMark/>
          </w:tcPr>
          <w:p w14:paraId="203347A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6A515C09" w14:textId="77777777" w:rsidR="00BF21C1" w:rsidRDefault="00000000">
            <w:pPr>
              <w:jc w:val="center"/>
            </w:pPr>
            <w:r>
              <w:rPr>
                <w:rFonts w:ascii="Times New Roman" w:hAnsi="Times New Roman"/>
                <w:sz w:val="28"/>
              </w:rPr>
              <w:t xml:space="preserve">23</w:t>
            </w:r>
          </w:p>
        </w:tc>
      </w:tr>
      <w:tr w:rsidR="00F74AF2" w:rsidRPr="00F74AF2" w14:paraId="6979F3EE" w14:textId="77777777" w:rsidTr="003D67E6">
        <w:trPr>
          <w:jc w:val="center"/>
        </w:trPr>
        <w:tc>
          <w:tcPr>
            <w:tcW w:w="960" w:type="dxa"/>
            <w:hideMark/>
          </w:tcPr>
          <w:p w14:paraId="3DCEB65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14.3</w:t>
            </w:r>
          </w:p>
        </w:tc>
        <w:tc>
          <w:tcPr>
            <w:tcW w:w="6360" w:type="dxa"/>
            <w:hideMark/>
          </w:tcPr>
          <w:p w14:paraId="3E3642D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42AFB32F" w14:textId="77777777" w:rsidR="00BF21C1" w:rsidRDefault="00000000">
            <w:pPr>
              <w:jc w:val="center"/>
            </w:pPr>
            <w:r>
              <w:rPr>
                <w:rFonts w:ascii="Times New Roman" w:hAnsi="Times New Roman"/>
                <w:sz w:val="28"/>
              </w:rPr>
              <w:t xml:space="preserve">23</w:t>
            </w:r>
          </w:p>
        </w:tc>
      </w:tr>
      <w:tr w:rsidR="00F74AF2" w:rsidRPr="00F74AF2" w14:paraId="72431337" w14:textId="77777777" w:rsidTr="003D67E6">
        <w:trPr>
          <w:jc w:val="center"/>
        </w:trPr>
        <w:tc>
          <w:tcPr>
            <w:tcW w:w="960" w:type="dxa"/>
            <w:hideMark/>
          </w:tcPr>
          <w:p w14:paraId="068FD3D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14.4</w:t>
            </w:r>
          </w:p>
        </w:tc>
        <w:tc>
          <w:tcPr>
            <w:tcW w:w="6360" w:type="dxa"/>
            <w:hideMark/>
          </w:tcPr>
          <w:p w14:paraId="56BECBE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70A12CDD" w14:textId="77777777" w:rsidR="00BF21C1" w:rsidRDefault="00000000">
            <w:pPr>
              <w:jc w:val="center"/>
            </w:pPr>
            <w:r>
              <w:rPr>
                <w:rFonts w:ascii="Times New Roman" w:hAnsi="Times New Roman"/>
                <w:sz w:val="28"/>
              </w:rPr>
              <w:t xml:space="preserve">23</w:t>
            </w:r>
          </w:p>
        </w:tc>
      </w:tr>
      <w:tr w:rsidR="00F74AF2" w:rsidRPr="00F74AF2" w14:paraId="20D2A942" w14:textId="77777777" w:rsidTr="003D67E6">
        <w:trPr>
          <w:jc w:val="center"/>
        </w:trPr>
        <w:tc>
          <w:tcPr>
            <w:tcW w:w="960" w:type="dxa"/>
            <w:hideMark/>
          </w:tcPr>
          <w:p w14:paraId="12452BC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15</w:t>
            </w:r>
          </w:p>
        </w:tc>
        <w:tc>
          <w:tcPr>
            <w:tcW w:w="6360" w:type="dxa"/>
            <w:hideMark/>
          </w:tcPr>
          <w:p w14:paraId="02AD4272"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4BDAB806" w14:textId="77777777" w:rsidR="00BF21C1" w:rsidRDefault="00000000">
            <w:pPr>
              <w:jc w:val="center"/>
            </w:pPr>
            <w:r>
              <w:rPr>
                <w:rFonts w:ascii="Times New Roman" w:hAnsi="Times New Roman"/>
                <w:sz w:val="28"/>
              </w:rPr>
              <w:t xml:space="preserve">24</w:t>
            </w:r>
          </w:p>
        </w:tc>
      </w:tr>
      <w:tr w:rsidR="00F74AF2" w:rsidRPr="00F74AF2" w14:paraId="0B921AE7" w14:textId="77777777" w:rsidTr="003D67E6">
        <w:trPr>
          <w:jc w:val="center"/>
        </w:trPr>
        <w:tc>
          <w:tcPr>
            <w:tcW w:w="960" w:type="dxa"/>
            <w:hideMark/>
          </w:tcPr>
          <w:p w14:paraId="4CB402B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15.1</w:t>
            </w:r>
          </w:p>
        </w:tc>
        <w:tc>
          <w:tcPr>
            <w:tcW w:w="6360" w:type="dxa"/>
            <w:hideMark/>
          </w:tcPr>
          <w:p w14:paraId="30DA34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3E2E26C5" w14:textId="77777777" w:rsidR="00BF21C1" w:rsidRDefault="00000000">
            <w:pPr>
              <w:jc w:val="center"/>
            </w:pPr>
            <w:r>
              <w:rPr>
                <w:rFonts w:ascii="Times New Roman" w:hAnsi="Times New Roman"/>
                <w:sz w:val="28"/>
              </w:rPr>
              <w:t xml:space="preserve">24</w:t>
            </w:r>
          </w:p>
        </w:tc>
      </w:tr>
      <w:tr w:rsidR="00F74AF2" w:rsidRPr="00F74AF2" w14:paraId="1EC62C35" w14:textId="77777777" w:rsidTr="003D67E6">
        <w:trPr>
          <w:jc w:val="center"/>
        </w:trPr>
        <w:tc>
          <w:tcPr>
            <w:tcW w:w="960" w:type="dxa"/>
            <w:hideMark/>
          </w:tcPr>
          <w:p w14:paraId="7F1EC06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15.2</w:t>
            </w:r>
          </w:p>
        </w:tc>
        <w:tc>
          <w:tcPr>
            <w:tcW w:w="6360" w:type="dxa"/>
            <w:hideMark/>
          </w:tcPr>
          <w:p w14:paraId="59C7D08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6197FCB2" w14:textId="77777777" w:rsidR="00BF21C1" w:rsidRDefault="00000000">
            <w:pPr>
              <w:jc w:val="center"/>
            </w:pPr>
            <w:r>
              <w:rPr>
                <w:rFonts w:ascii="Times New Roman" w:hAnsi="Times New Roman"/>
                <w:sz w:val="28"/>
              </w:rPr>
              <w:t xml:space="preserve">24</w:t>
            </w:r>
          </w:p>
        </w:tc>
      </w:tr>
      <w:tr w:rsidR="00F74AF2" w:rsidRPr="00F74AF2" w14:paraId="7B9BE094" w14:textId="77777777" w:rsidTr="003D67E6">
        <w:trPr>
          <w:jc w:val="center"/>
        </w:trPr>
        <w:tc>
          <w:tcPr>
            <w:tcW w:w="960" w:type="dxa"/>
            <w:hideMark/>
          </w:tcPr>
          <w:p w14:paraId="339AA42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15.3</w:t>
            </w:r>
          </w:p>
        </w:tc>
        <w:tc>
          <w:tcPr>
            <w:tcW w:w="6360" w:type="dxa"/>
            <w:hideMark/>
          </w:tcPr>
          <w:p w14:paraId="4E9931A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6612D5AB" w14:textId="77777777" w:rsidR="00BF21C1" w:rsidRDefault="00000000">
            <w:pPr>
              <w:jc w:val="center"/>
            </w:pPr>
            <w:r>
              <w:rPr>
                <w:rFonts w:ascii="Times New Roman" w:hAnsi="Times New Roman"/>
                <w:sz w:val="28"/>
              </w:rPr>
              <w:t xml:space="preserve">24</w:t>
            </w:r>
          </w:p>
        </w:tc>
      </w:tr>
      <w:tr w:rsidR="00F74AF2" w:rsidRPr="00F74AF2" w14:paraId="08D08E1A" w14:textId="77777777" w:rsidTr="003D67E6">
        <w:trPr>
          <w:jc w:val="center"/>
        </w:trPr>
        <w:tc>
          <w:tcPr>
            <w:tcW w:w="960" w:type="dxa"/>
            <w:hideMark/>
          </w:tcPr>
          <w:p w14:paraId="2603775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15.4</w:t>
            </w:r>
          </w:p>
        </w:tc>
        <w:tc>
          <w:tcPr>
            <w:tcW w:w="6360" w:type="dxa"/>
            <w:hideMark/>
          </w:tcPr>
          <w:p w14:paraId="6E061BE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7B69117B" w14:textId="77777777" w:rsidR="00BF21C1" w:rsidRDefault="00000000">
            <w:pPr>
              <w:jc w:val="center"/>
            </w:pPr>
            <w:r>
              <w:rPr>
                <w:rFonts w:ascii="Times New Roman" w:hAnsi="Times New Roman"/>
                <w:sz w:val="28"/>
              </w:rPr>
              <w:t xml:space="preserve">24</w:t>
            </w:r>
          </w:p>
        </w:tc>
      </w:tr>
      <w:tr w:rsidR="00F74AF2" w:rsidRPr="00F74AF2" w14:paraId="36ED6C55" w14:textId="77777777" w:rsidTr="003D67E6">
        <w:trPr>
          <w:jc w:val="center"/>
        </w:trPr>
        <w:tc>
          <w:tcPr>
            <w:tcW w:w="960" w:type="dxa"/>
            <w:hideMark/>
          </w:tcPr>
          <w:p w14:paraId="43E83D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16</w:t>
            </w:r>
          </w:p>
        </w:tc>
        <w:tc>
          <w:tcPr>
            <w:tcW w:w="6360" w:type="dxa"/>
            <w:hideMark/>
          </w:tcPr>
          <w:p w14:paraId="3F794D1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B8F639E" w14:textId="77777777" w:rsidR="00BF21C1" w:rsidRDefault="00000000">
            <w:pPr>
              <w:jc w:val="center"/>
            </w:pPr>
            <w:r>
              <w:rPr>
                <w:rFonts w:ascii="Times New Roman" w:hAnsi="Times New Roman"/>
                <w:sz w:val="28"/>
              </w:rPr>
              <w:t xml:space="preserve">25</w:t>
            </w:r>
          </w:p>
        </w:tc>
      </w:tr>
      <w:tr w:rsidR="00F74AF2" w:rsidRPr="00F74AF2" w14:paraId="73F9D84E" w14:textId="77777777" w:rsidTr="003D67E6">
        <w:trPr>
          <w:jc w:val="center"/>
        </w:trPr>
        <w:tc>
          <w:tcPr>
            <w:tcW w:w="960" w:type="dxa"/>
            <w:hideMark/>
          </w:tcPr>
          <w:p w14:paraId="4D61BA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16.1</w:t>
            </w:r>
          </w:p>
        </w:tc>
        <w:tc>
          <w:tcPr>
            <w:tcW w:w="6360" w:type="dxa"/>
            <w:hideMark/>
          </w:tcPr>
          <w:p w14:paraId="3945D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47787A55" w14:textId="77777777" w:rsidR="00BF21C1" w:rsidRDefault="00000000">
            <w:pPr>
              <w:jc w:val="center"/>
            </w:pPr>
            <w:r>
              <w:rPr>
                <w:rFonts w:ascii="Times New Roman" w:hAnsi="Times New Roman"/>
                <w:sz w:val="28"/>
              </w:rPr>
              <w:t xml:space="preserve">25</w:t>
            </w:r>
          </w:p>
        </w:tc>
      </w:tr>
      <w:tr w:rsidR="00F74AF2" w:rsidRPr="00F74AF2" w14:paraId="51AB80FF" w14:textId="77777777" w:rsidTr="003D67E6">
        <w:trPr>
          <w:jc w:val="center"/>
        </w:trPr>
        <w:tc>
          <w:tcPr>
            <w:tcW w:w="960" w:type="dxa"/>
            <w:hideMark/>
          </w:tcPr>
          <w:p w14:paraId="52EC28D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16.2</w:t>
            </w:r>
          </w:p>
        </w:tc>
        <w:tc>
          <w:tcPr>
            <w:tcW w:w="6360" w:type="dxa"/>
            <w:hideMark/>
          </w:tcPr>
          <w:p w14:paraId="48E7875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7540CAA8" w14:textId="77777777" w:rsidR="00BF21C1" w:rsidRDefault="00000000">
            <w:pPr>
              <w:jc w:val="center"/>
            </w:pPr>
            <w:r>
              <w:rPr>
                <w:rFonts w:ascii="Times New Roman" w:hAnsi="Times New Roman"/>
                <w:sz w:val="28"/>
              </w:rPr>
              <w:t xml:space="preserve">25</w:t>
            </w:r>
          </w:p>
        </w:tc>
      </w:tr>
      <w:tr w:rsidR="00F74AF2" w:rsidRPr="00F74AF2" w14:paraId="1171DAC7" w14:textId="77777777" w:rsidTr="003D67E6">
        <w:trPr>
          <w:jc w:val="center"/>
        </w:trPr>
        <w:tc>
          <w:tcPr>
            <w:tcW w:w="960" w:type="dxa"/>
            <w:hideMark/>
          </w:tcPr>
          <w:p w14:paraId="3B809B1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16.3</w:t>
            </w:r>
          </w:p>
        </w:tc>
        <w:tc>
          <w:tcPr>
            <w:tcW w:w="6360" w:type="dxa"/>
            <w:hideMark/>
          </w:tcPr>
          <w:p w14:paraId="4FCB97A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5084CB23" w14:textId="77777777" w:rsidR="00BF21C1" w:rsidRDefault="00000000">
            <w:pPr>
              <w:jc w:val="center"/>
            </w:pPr>
            <w:r>
              <w:rPr>
                <w:rFonts w:ascii="Times New Roman" w:hAnsi="Times New Roman"/>
                <w:sz w:val="28"/>
              </w:rPr>
              <w:t xml:space="preserve">25</w:t>
            </w:r>
          </w:p>
        </w:tc>
      </w:tr>
      <w:tr w:rsidR="00F74AF2" w:rsidRPr="00F74AF2" w14:paraId="51C3987E" w14:textId="77777777" w:rsidTr="003D67E6">
        <w:trPr>
          <w:jc w:val="center"/>
        </w:trPr>
        <w:tc>
          <w:tcPr>
            <w:tcW w:w="960" w:type="dxa"/>
            <w:hideMark/>
          </w:tcPr>
          <w:p w14:paraId="57E2CEB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16.4</w:t>
            </w:r>
          </w:p>
        </w:tc>
        <w:tc>
          <w:tcPr>
            <w:tcW w:w="6360" w:type="dxa"/>
            <w:hideMark/>
          </w:tcPr>
          <w:p w14:paraId="33206AA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7DA8DA17" w14:textId="77777777" w:rsidR="00BF21C1" w:rsidRDefault="00000000">
            <w:pPr>
              <w:jc w:val="center"/>
            </w:pPr>
            <w:r>
              <w:rPr>
                <w:rFonts w:ascii="Times New Roman" w:hAnsi="Times New Roman"/>
                <w:sz w:val="28"/>
              </w:rPr>
              <w:t xml:space="preserve">25</w:t>
            </w:r>
          </w:p>
        </w:tc>
      </w:tr>
      <w:tr w:rsidR="00F74AF2" w:rsidRPr="00F74AF2" w14:paraId="35145E71" w14:textId="77777777" w:rsidTr="003D67E6">
        <w:trPr>
          <w:jc w:val="center"/>
        </w:trPr>
        <w:tc>
          <w:tcPr>
            <w:tcW w:w="960" w:type="dxa"/>
            <w:hideMark/>
          </w:tcPr>
          <w:p w14:paraId="57BE089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w:t>
            </w:r>
          </w:p>
        </w:tc>
        <w:tc>
          <w:tcPr>
            <w:tcW w:w="6360" w:type="dxa"/>
            <w:hideMark/>
          </w:tcPr>
          <w:p w14:paraId="305C7B7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Internship Acceptance Letter</w:t>
            </w:r>
          </w:p>
        </w:tc>
        <w:tc>
          <w:tcPr>
            <w:tcW w:w="1700" w:type="dxa"/>
            <w:hideMark/>
          </w:tcPr>
          <w:p w14:paraId="66FA8D87" w14:textId="77777777" w:rsidR="00BF21C1" w:rsidRDefault="00000000">
            <w:pPr>
              <w:jc w:val="center"/>
            </w:pPr>
            <w:r>
              <w:rPr>
                <w:rFonts w:ascii="Times New Roman" w:hAnsi="Times New Roman"/>
                <w:sz w:val="28"/>
              </w:rPr>
              <w:t xml:space="preserve">26</w:t>
            </w:r>
          </w:p>
        </w:tc>
      </w:tr>
      <w:tr w:rsidR="00F74AF2" w:rsidRPr="00F74AF2" w14:paraId="35145E71" w14:textId="77777777" w:rsidTr="003D67E6">
        <w:trPr>
          <w:jc w:val="center"/>
        </w:trPr>
        <w:tc>
          <w:tcPr>
            <w:tcW w:w="960" w:type="dxa"/>
            <w:hideMark/>
          </w:tcPr>
          <w:p w14:paraId="57BE089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18</w:t>
            </w:r>
          </w:p>
        </w:tc>
        <w:tc>
          <w:tcPr>
            <w:tcW w:w="6360" w:type="dxa"/>
            <w:hideMark/>
          </w:tcPr>
          <w:p w14:paraId="305C7B7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66FA8D87" w14:textId="77777777" w:rsidR="00BF21C1" w:rsidRDefault="00000000">
            <w:pPr>
              <w:jc w:val="center"/>
            </w:pPr>
            <w:r>
              <w:rPr>
                <w:rFonts w:ascii="Times New Roman" w:hAnsi="Times New Roman"/>
                <w:sz w:val="28"/>
              </w:rPr>
              <w:t xml:space="preserve">27</w:t>
            </w:r>
          </w:p>
        </w:tc>
      </w:tr>
      <w:tr w:rsidR="00F74AF2" w:rsidRPr="00F74AF2" w14:paraId="3757BEC1" w14:textId="77777777" w:rsidTr="003D67E6">
        <w:trPr>
          <w:jc w:val="center"/>
        </w:trPr>
        <w:tc>
          <w:tcPr>
            <w:tcW w:w="960" w:type="dxa"/>
            <w:hideMark/>
          </w:tcPr>
          <w:p w14:paraId="6977EC3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w:t>
            </w:r>
          </w:p>
        </w:tc>
        <w:tc>
          <w:tcPr>
            <w:tcW w:w="6360" w:type="dxa"/>
            <w:hideMark/>
          </w:tcPr>
          <w:p w14:paraId="38ACF72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5E928DD3" w14:textId="77777777" w:rsidR="00BF21C1" w:rsidRDefault="00000000">
            <w:pPr>
              <w:jc w:val="center"/>
            </w:pPr>
            <w:r>
              <w:rPr>
                <w:rFonts w:ascii="Times New Roman" w:hAnsi="Times New Roman"/>
                <w:sz w:val="28"/>
              </w:rPr>
              <w:t xml:space="preserve">28</w:t>
            </w:r>
          </w:p>
        </w:tc>
      </w:tr>
      <w:tr w:rsidR="00F74AF2" w:rsidRPr="00F74AF2" w14:paraId="6B4AD0E0" w14:textId="77777777" w:rsidTr="003D67E6">
        <w:trPr>
          <w:jc w:val="center"/>
        </w:trPr>
        <w:tc>
          <w:tcPr>
            <w:tcW w:w="960" w:type="dxa"/>
            <w:hideMark/>
          </w:tcPr>
          <w:p w14:paraId="3C3DC9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19.1</w:t>
            </w:r>
          </w:p>
        </w:tc>
        <w:tc>
          <w:tcPr>
            <w:tcW w:w="6360" w:type="dxa"/>
            <w:hideMark/>
          </w:tcPr>
          <w:p w14:paraId="296A257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82B96F3" w14:textId="77777777" w:rsidR="00BF21C1" w:rsidRDefault="00000000">
            <w:pPr>
              <w:jc w:val="center"/>
            </w:pPr>
            <w:r>
              <w:rPr>
                <w:rFonts w:ascii="Times New Roman" w:hAnsi="Times New Roman"/>
                <w:sz w:val="28"/>
              </w:rPr>
              <w:t xml:space="preserve">28</w:t>
            </w:r>
          </w:p>
        </w:tc>
      </w:tr>
      <w:tr w:rsidR="00F74AF2" w:rsidRPr="00F74AF2" w14:paraId="774300C5" w14:textId="77777777" w:rsidTr="003D67E6">
        <w:trPr>
          <w:jc w:val="center"/>
        </w:trPr>
        <w:tc>
          <w:tcPr>
            <w:tcW w:w="960" w:type="dxa"/>
            <w:hideMark/>
          </w:tcPr>
          <w:p w14:paraId="303C111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19.2</w:t>
            </w:r>
          </w:p>
        </w:tc>
        <w:tc>
          <w:tcPr>
            <w:tcW w:w="6360" w:type="dxa"/>
            <w:hideMark/>
          </w:tcPr>
          <w:p w14:paraId="0B6898F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46C10E00" w14:textId="77777777" w:rsidR="00BF21C1" w:rsidRDefault="00000000">
            <w:pPr>
              <w:jc w:val="center"/>
            </w:pPr>
            <w:r>
              <w:rPr>
                <w:rFonts w:ascii="Times New Roman" w:hAnsi="Times New Roman"/>
                <w:sz w:val="28"/>
              </w:rPr>
              <w:t xml:space="preserve">28</w:t>
            </w:r>
          </w:p>
        </w:tc>
      </w:tr>
      <w:tr w:rsidR="00F74AF2" w:rsidRPr="00F74AF2" w14:paraId="54D7BF9E" w14:textId="77777777" w:rsidTr="003D67E6">
        <w:trPr>
          <w:jc w:val="center"/>
        </w:trPr>
        <w:tc>
          <w:tcPr>
            <w:tcW w:w="960" w:type="dxa"/>
            <w:hideMark/>
          </w:tcPr>
          <w:p w14:paraId="60817F8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19.3</w:t>
            </w:r>
          </w:p>
        </w:tc>
        <w:tc>
          <w:tcPr>
            <w:tcW w:w="6360" w:type="dxa"/>
            <w:hideMark/>
          </w:tcPr>
          <w:p w14:paraId="630712F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216FB0A0" w14:textId="77777777" w:rsidR="00BF21C1" w:rsidRDefault="00000000">
            <w:pPr>
              <w:jc w:val="center"/>
            </w:pPr>
            <w:r>
              <w:rPr>
                <w:rFonts w:ascii="Times New Roman" w:hAnsi="Times New Roman"/>
                <w:sz w:val="28"/>
              </w:rPr>
              <w:t xml:space="preserve">28</w:t>
            </w:r>
          </w:p>
        </w:tc>
      </w:tr>
      <w:tr w:rsidR="00F74AF2" w:rsidRPr="00F74AF2" w14:paraId="5645C0D1" w14:textId="77777777" w:rsidTr="003D67E6">
        <w:trPr>
          <w:jc w:val="center"/>
        </w:trPr>
        <w:tc>
          <w:tcPr>
            <w:tcW w:w="960" w:type="dxa"/>
            <w:hideMark/>
          </w:tcPr>
          <w:p w14:paraId="73DEF3E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19.4</w:t>
            </w:r>
          </w:p>
        </w:tc>
        <w:tc>
          <w:tcPr>
            <w:tcW w:w="6360" w:type="dxa"/>
            <w:hideMark/>
          </w:tcPr>
          <w:p w14:paraId="4B3FC72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68C7DBBD" w14:textId="77777777" w:rsidR="00BF21C1" w:rsidRDefault="00000000">
            <w:pPr>
              <w:jc w:val="center"/>
            </w:pPr>
            <w:r>
              <w:rPr>
                <w:rFonts w:ascii="Times New Roman" w:hAnsi="Times New Roman"/>
                <w:sz w:val="28"/>
              </w:rPr>
              <w:t xml:space="preserve">29</w:t>
            </w:r>
          </w:p>
        </w:tc>
      </w:tr>
      <w:tr w:rsidR="00F74AF2" w:rsidRPr="00F74AF2" w14:paraId="244E9D66" w14:textId="77777777" w:rsidTr="003D67E6">
        <w:trPr>
          <w:jc w:val="center"/>
        </w:trPr>
        <w:tc>
          <w:tcPr>
            <w:tcW w:w="960" w:type="dxa"/>
            <w:hideMark/>
          </w:tcPr>
          <w:p w14:paraId="4D0305F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19.5</w:t>
            </w:r>
          </w:p>
        </w:tc>
        <w:tc>
          <w:tcPr>
            <w:tcW w:w="6360" w:type="dxa"/>
            <w:hideMark/>
          </w:tcPr>
          <w:p w14:paraId="0809A2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74B0237E" w14:textId="77777777" w:rsidR="00BF21C1" w:rsidRDefault="00000000">
            <w:pPr>
              <w:jc w:val="center"/>
            </w:pPr>
            <w:r>
              <w:rPr>
                <w:rFonts w:ascii="Times New Roman" w:hAnsi="Times New Roman"/>
                <w:sz w:val="28"/>
              </w:rPr>
              <w:t xml:space="preserve">29</w:t>
            </w:r>
          </w:p>
        </w:tc>
      </w:tr>
      <w:tr w:rsidR="00F74AF2" w:rsidRPr="00F74AF2" w14:paraId="7DFBCBB7" w14:textId="77777777" w:rsidTr="003D67E6">
        <w:trPr>
          <w:jc w:val="center"/>
        </w:trPr>
        <w:tc>
          <w:tcPr>
            <w:tcW w:w="960" w:type="dxa"/>
            <w:hideMark/>
          </w:tcPr>
          <w:p w14:paraId="76F919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19.6</w:t>
            </w:r>
          </w:p>
        </w:tc>
        <w:tc>
          <w:tcPr>
            <w:tcW w:w="6360" w:type="dxa"/>
            <w:hideMark/>
          </w:tcPr>
          <w:p w14:paraId="4D41627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606AD860" w14:textId="77777777" w:rsidR="00BF21C1" w:rsidRDefault="00000000">
            <w:pPr>
              <w:jc w:val="center"/>
            </w:pPr>
            <w:r>
              <w:rPr>
                <w:rFonts w:ascii="Times New Roman" w:hAnsi="Times New Roman"/>
                <w:sz w:val="28"/>
              </w:rPr>
              <w:t xml:space="preserve">29</w:t>
            </w:r>
          </w:p>
        </w:tc>
      </w:tr>
    </w:tbl>
    <w:p w14:paraId="3FC31A73" w14:textId="77777777" w:rsidR="003D67E6" w:rsidRDefault="003D67E6" w:rsidP="003D67E6">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3ADA8811"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This report documents a 3 months internship in the domain of AI/ML carried out at GENREC AI, Tiruchirappalli, from July 2026 to October 2026. The internship was oriented towards production software development supported by machine learning: data preprocessing, baseline model training, hyperparameter evaluation and backend model deployment, applied to a real product rather than to isolated exercises. The practical work centred on Tabble - A Hotel OS. The project focuses on providing a QR-based hotel ordering workflow that enables guests to access the ordering system by scanning a QR code and place food orders electronically. The report describes the layered architecture designed for the platform, the lifecycle of an order from the moment a guest scans a table QR code to billing, the functional modules involved, and the individual contribution made to those modules. It closes with the engineering practices absorbed during the internship - sprint-based delivery, version control and review before merge - and the learning outcomes drawn from them.</w:t>
      </w:r>
    </w:p>
    <w:p xmlns:a="http://schemas.openxmlformats.org/drawingml/2006/main" xmlns:pic="http://schemas.openxmlformats.org/drawingml/2006/picture">
      <w:pPr>
        <w:jc w:val="both"/>
      </w:pPr>
      <w:r>
        <w:rPr>
          <w:rFonts w:ascii="Times New Roman" w:hAnsi="Times New Roman"/>
          <w:sz w:val="28"/>
        </w:rPr>
        <w:t xml:space="preserve">The internship also gave exposure to the working environment of a product studio: how a requirement is discussed before it is built, how a small change is reviewed before it is merged, and how a service is kept predictable when the same request arrives twice. These habits, together with the technical outcomes, form the basis of the skills and learning outcomes recorded in Chapter 5, and the challenges met along the way and the way each was handled are summarised in Chapter 6. Supporting records, including the internship offer letter, are reproduced before the References, and the weekly logbook and mentor evaluation are included in the appendices.</w:t>
      </w:r>
    </w:p>
    <w:p w14:paraId="6CA2C94B" w14:textId="77777777" w:rsidR="007C35BB" w:rsidRDefault="007C35BB" w:rsidP="001A1E80">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10065"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6237"/>
        <w:gridCol w:w="1843"/>
      </w:tblGrid>
      <w:tr w:rsidR="007C35BB" w14:paraId="415385C2" w14:textId="77777777" w:rsidTr="008D0224">
        <w:tc>
          <w:tcPr>
            <w:tcW w:w="1985" w:type="dxa"/>
          </w:tcPr>
          <w:p w14:paraId="3C112946"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237" w:type="dxa"/>
          </w:tcPr>
          <w:p w14:paraId="796932F9"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43" w:type="dxa"/>
          </w:tcPr>
          <w:p w14:paraId="53D584C6"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431F9692" w14:textId="77777777" w:rsidTr="008D0224">
        <w:tc>
          <w:tcPr>
            <w:tcW w:w="1985" w:type="dxa"/>
          </w:tcPr>
          <w:p w14:paraId="3C3F378C" w14:textId="77777777" w:rsidR="00BF21C1" w:rsidRDefault="00000000">
            <w:pPr>
              <w:spacing w:after="40"/>
              <w:jc w:val="center"/>
            </w:pPr>
            <w:r>
              <w:rPr>
                <w:rFonts w:ascii="Times New Roman" w:hAnsi="Times New Roman"/>
                <w:sz w:val="28"/>
              </w:rPr>
              <w:t>Figure 1</w:t>
            </w:r>
          </w:p>
        </w:tc>
        <w:tc>
          <w:tcPr>
            <w:tcW w:w="6237" w:type="dxa"/>
          </w:tcPr>
          <w:p w14:paraId="6042C80E" w14:textId="77777777" w:rsidR="00BF21C1" w:rsidRDefault="00000000">
            <w:pPr>
              <w:spacing w:after="40"/>
            </w:pPr>
            <w:r>
              <w:rPr>
                <w:rFonts w:ascii="Times New Roman" w:hAnsi="Times New Roman"/>
                <w:sz w:val="28"/>
              </w:rPr>
              <w:t>System architecture of Tabble - A Hotel OS</w:t>
            </w:r>
          </w:p>
        </w:tc>
        <w:tc>
          <w:tcPr>
            <w:tcW w:w="1843" w:type="dxa"/>
          </w:tcPr>
          <w:p w14:paraId="7D01A4E3" w14:textId="77777777" w:rsidR="00BF21C1" w:rsidRDefault="001A1E80">
            <w:pPr>
              <w:spacing w:after="40"/>
              <w:jc w:val="center"/>
            </w:pPr>
            <w:r>
              <w:t xml:space="preserve">17</w:t>
            </w:r>
          </w:p>
        </w:tc>
      </w:tr>
      <w:tr w:rsidR="007C35BB" w14:paraId="6021812C" w14:textId="77777777" w:rsidTr="008D0224">
        <w:tc>
          <w:tcPr>
            <w:tcW w:w="1985" w:type="dxa"/>
          </w:tcPr>
          <w:p w14:paraId="2DE02D7E" w14:textId="77777777" w:rsidR="00BF21C1" w:rsidRDefault="00000000">
            <w:pPr>
              <w:spacing w:after="40"/>
              <w:jc w:val="center"/>
            </w:pPr>
            <w:r>
              <w:rPr>
                <w:rFonts w:ascii="Times New Roman" w:hAnsi="Times New Roman"/>
                <w:sz w:val="28"/>
              </w:rPr>
              <w:t>Figure 2</w:t>
            </w:r>
          </w:p>
        </w:tc>
        <w:tc>
          <w:tcPr>
            <w:tcW w:w="6237" w:type="dxa"/>
          </w:tcPr>
          <w:p w14:paraId="0C3DF512" w14:textId="77777777" w:rsidR="00BF21C1" w:rsidRDefault="00000000">
            <w:pPr>
              <w:spacing w:after="40"/>
            </w:pPr>
            <w:r>
              <w:rPr>
                <w:rFonts w:ascii="Times New Roman" w:hAnsi="Times New Roman"/>
                <w:sz w:val="28"/>
              </w:rPr>
              <w:t>QR-based order lifecycle</w:t>
            </w:r>
          </w:p>
        </w:tc>
        <w:tc>
          <w:tcPr>
            <w:tcW w:w="1843" w:type="dxa"/>
          </w:tcPr>
          <w:p w14:paraId="3FEF7327" w14:textId="77777777" w:rsidR="00BF21C1" w:rsidRDefault="001A1E80">
            <w:pPr>
              <w:spacing w:after="40"/>
              <w:jc w:val="center"/>
            </w:pPr>
            <w:r>
              <w:t xml:space="preserve">18</w:t>
            </w:r>
          </w:p>
        </w:tc>
      </w:tr>
      <w:tr w:rsidR="007C35BB" w14:paraId="3713A8F0" w14:textId="77777777" w:rsidTr="008D0224">
        <w:tc>
          <w:tcPr>
            <w:tcW w:w="1985" w:type="dxa"/>
          </w:tcPr>
          <w:p w14:paraId="0065654E" w14:textId="77777777" w:rsidR="00BF21C1" w:rsidRDefault="00000000">
            <w:pPr>
              <w:spacing w:after="40"/>
              <w:jc w:val="center"/>
            </w:pPr>
            <w:r>
              <w:rPr>
                <w:rFonts w:ascii="Times New Roman" w:hAnsi="Times New Roman"/>
                <w:sz w:val="28"/>
              </w:rPr>
              <w:t>Figure 3</w:t>
            </w:r>
          </w:p>
        </w:tc>
        <w:tc>
          <w:tcPr>
            <w:tcW w:w="6237" w:type="dxa"/>
          </w:tcPr>
          <w:p w14:paraId="4CEC1F87" w14:textId="77777777" w:rsidR="00BF21C1" w:rsidRDefault="00000000">
            <w:pPr>
              <w:spacing w:after="40"/>
            </w:pPr>
            <w:r>
              <w:rPr>
                <w:rFonts w:ascii="Times New Roman" w:hAnsi="Times New Roman"/>
                <w:sz w:val="28"/>
              </w:rPr>
              <w:t>Mind map of internship activities and learning</w:t>
            </w:r>
          </w:p>
        </w:tc>
        <w:tc>
          <w:tcPr>
            <w:tcW w:w="1843" w:type="dxa"/>
          </w:tcPr>
          <w:p w14:paraId="19824EBF" w14:textId="77777777" w:rsidR="00BF21C1" w:rsidRDefault="001A1E80">
            <w:pPr>
              <w:spacing w:after="40"/>
              <w:jc w:val="center"/>
            </w:pPr>
            <w:r>
              <w:t xml:space="preserve">19</w:t>
            </w:r>
          </w:p>
        </w:tc>
      </w:tr>
    </w:tbl>
    <w:p w14:paraId="0844D7D5" w14:textId="77777777" w:rsidR="007C35BB" w:rsidRDefault="007C35BB" w:rsidP="001A1E80">
      <w:pPr>
        <w:spacing w:line="360" w:lineRule="auto"/>
        <w:jc w:val="center"/>
        <w:rPr>
          <w:rFonts w:ascii="Times New Roman" w:hAnsi="Times New Roman" w:cs="Times New Roman"/>
          <w:b/>
          <w:sz w:val="28"/>
          <w:szCs w:val="28"/>
        </w:rPr>
      </w:pPr>
    </w:p>
    <w:p w14:paraId="5418B548" w14:textId="77777777" w:rsidR="007C35BB" w:rsidRDefault="007C35BB" w:rsidP="001A1E80">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10065"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6237"/>
        <w:gridCol w:w="1843"/>
      </w:tblGrid>
      <w:tr w:rsidR="007C35BB" w14:paraId="57D7D5FB" w14:textId="77777777" w:rsidTr="008D0224">
        <w:tc>
          <w:tcPr>
            <w:tcW w:w="1985" w:type="dxa"/>
          </w:tcPr>
          <w:p w14:paraId="52EF801E"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237" w:type="dxa"/>
          </w:tcPr>
          <w:p w14:paraId="4912ED7E"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43" w:type="dxa"/>
          </w:tcPr>
          <w:p w14:paraId="762DD881"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9014DE5" w14:textId="77777777" w:rsidTr="008D0224">
        <w:tc>
          <w:tcPr>
            <w:tcW w:w="1985" w:type="dxa"/>
          </w:tcPr>
          <w:p w14:paraId="0E38E79C" w14:textId="77777777" w:rsidR="00BF21C1" w:rsidRDefault="00000000">
            <w:pPr>
              <w:spacing w:after="40"/>
              <w:jc w:val="center"/>
            </w:pPr>
            <w:r>
              <w:rPr>
                <w:rFonts w:ascii="Times New Roman" w:hAnsi="Times New Roman"/>
                <w:sz w:val="28"/>
              </w:rPr>
              <w:t>Table 1</w:t>
            </w:r>
          </w:p>
        </w:tc>
        <w:tc>
          <w:tcPr>
            <w:tcW w:w="6237" w:type="dxa"/>
          </w:tcPr>
          <w:p w14:paraId="381A14F4" w14:textId="77777777" w:rsidR="00BF21C1" w:rsidRDefault="00000000">
            <w:pPr>
              <w:spacing w:after="40"/>
            </w:pPr>
            <w:r>
              <w:rPr>
                <w:rFonts w:ascii="Times New Roman" w:hAnsi="Times New Roman"/>
                <w:sz w:val="28"/>
              </w:rPr>
              <w:t>Main entities of Tabble - A Hotel OS (design level)</w:t>
            </w:r>
          </w:p>
        </w:tc>
        <w:tc>
          <w:tcPr>
            <w:tcW w:w="1843" w:type="dxa"/>
          </w:tcPr>
          <w:p w14:paraId="5BA2A0D7" w14:textId="77777777" w:rsidR="00BF21C1" w:rsidRDefault="001A1E80">
            <w:pPr>
              <w:spacing w:after="40"/>
              <w:jc w:val="center"/>
            </w:pPr>
            <w:r>
              <w:t xml:space="preserve">20</w:t>
            </w:r>
          </w:p>
        </w:tc>
      </w:tr>
      <w:tr w:rsidR="007C35BB" w14:paraId="05003FFB" w14:textId="77777777" w:rsidTr="008D0224">
        <w:tc>
          <w:tcPr>
            <w:tcW w:w="1985" w:type="dxa"/>
          </w:tcPr>
          <w:p w14:paraId="1216125A" w14:textId="77777777" w:rsidR="00BF21C1" w:rsidRDefault="00000000">
            <w:pPr>
              <w:spacing w:after="40"/>
              <w:jc w:val="center"/>
            </w:pPr>
            <w:r>
              <w:rPr>
                <w:rFonts w:ascii="Times New Roman" w:hAnsi="Times New Roman"/>
                <w:sz w:val="28"/>
              </w:rPr>
              <w:t>Table 2</w:t>
            </w:r>
          </w:p>
        </w:tc>
        <w:tc>
          <w:tcPr>
            <w:tcW w:w="6237" w:type="dxa"/>
          </w:tcPr>
          <w:p w14:paraId="73CAB719" w14:textId="77777777" w:rsidR="00BF21C1" w:rsidRDefault="00000000">
            <w:pPr>
              <w:spacing w:after="40"/>
            </w:pPr>
            <w:r>
              <w:rPr>
                <w:rFonts w:ascii="Times New Roman" w:hAnsi="Times New Roman"/>
                <w:sz w:val="28"/>
              </w:rPr>
              <w:t>Operations on the ordering path</w:t>
            </w:r>
          </w:p>
        </w:tc>
        <w:tc>
          <w:tcPr>
            <w:tcW w:w="1843" w:type="dxa"/>
          </w:tcPr>
          <w:p w14:paraId="42DF20F5" w14:textId="77777777" w:rsidR="00BF21C1" w:rsidRDefault="001A1E80">
            <w:pPr>
              <w:spacing w:after="40"/>
              <w:jc w:val="center"/>
            </w:pPr>
            <w:r>
              <w:t xml:space="preserve">20</w:t>
            </w:r>
          </w:p>
        </w:tc>
      </w:tr>
      <w:tr w:rsidR="007C35BB" w14:paraId="4B0FE773" w14:textId="77777777" w:rsidTr="008D0224">
        <w:tc>
          <w:tcPr>
            <w:tcW w:w="1985" w:type="dxa"/>
          </w:tcPr>
          <w:p w14:paraId="75A34604" w14:textId="77777777" w:rsidR="00BF21C1" w:rsidRDefault="00000000">
            <w:pPr>
              <w:spacing w:after="40"/>
              <w:jc w:val="center"/>
            </w:pPr>
            <w:r>
              <w:rPr>
                <w:rFonts w:ascii="Times New Roman" w:hAnsi="Times New Roman"/>
                <w:sz w:val="28"/>
              </w:rPr>
              <w:t>Table 3</w:t>
            </w:r>
          </w:p>
        </w:tc>
        <w:tc>
          <w:tcPr>
            <w:tcW w:w="6237" w:type="dxa"/>
          </w:tcPr>
          <w:p w14:paraId="13C1EC62" w14:textId="77777777" w:rsidR="00BF21C1" w:rsidRDefault="00000000">
            <w:pPr>
              <w:spacing w:after="40"/>
            </w:pPr>
            <w:r>
              <w:rPr>
                <w:rFonts w:ascii="Times New Roman" w:hAnsi="Times New Roman"/>
                <w:sz w:val="28"/>
              </w:rPr>
              <w:t>Weekly internship logbook</w:t>
            </w:r>
          </w:p>
        </w:tc>
        <w:tc>
          <w:tcPr>
            <w:tcW w:w="1843" w:type="dxa"/>
          </w:tcPr>
          <w:p w14:paraId="119638DB" w14:textId="77777777" w:rsidR="00BF21C1" w:rsidRDefault="001A1E80">
            <w:pPr>
              <w:spacing w:after="40"/>
              <w:jc w:val="center"/>
            </w:pPr>
            <w:r>
              <w:t xml:space="preserve">28</w:t>
            </w:r>
          </w:p>
        </w:tc>
      </w:tr>
      <w:tr w:rsidR="007C35BB" w14:paraId="612B5269" w14:textId="77777777" w:rsidTr="008D0224">
        <w:tc>
          <w:tcPr>
            <w:tcW w:w="1985" w:type="dxa"/>
          </w:tcPr>
          <w:p w14:paraId="3C2F01F7" w14:textId="77777777" w:rsidR="00BF21C1" w:rsidRDefault="00000000">
            <w:pPr>
              <w:spacing w:after="40"/>
              <w:jc w:val="center"/>
            </w:pPr>
            <w:r>
              <w:rPr>
                <w:rFonts w:ascii="Times New Roman" w:hAnsi="Times New Roman"/>
                <w:sz w:val="28"/>
              </w:rPr>
              <w:t>Table 4</w:t>
            </w:r>
          </w:p>
        </w:tc>
        <w:tc>
          <w:tcPr>
            <w:tcW w:w="6237" w:type="dxa"/>
          </w:tcPr>
          <w:p w14:paraId="726B3CBD" w14:textId="77777777" w:rsidR="00BF21C1" w:rsidRDefault="00000000">
            <w:pPr>
              <w:spacing w:after="40"/>
            </w:pPr>
            <w:r>
              <w:rPr>
                <w:rFonts w:ascii="Times New Roman" w:hAnsi="Times New Roman"/>
                <w:sz w:val="28"/>
              </w:rPr>
              <w:t>Areas of guidance from the industry mentor</w:t>
            </w:r>
          </w:p>
        </w:tc>
        <w:tc>
          <w:tcPr>
            <w:tcW w:w="1843" w:type="dxa"/>
          </w:tcPr>
          <w:p w14:paraId="170620F7" w14:textId="77777777" w:rsidR="00BF21C1" w:rsidRDefault="001A1E80">
            <w:pPr>
              <w:spacing w:after="40"/>
              <w:jc w:val="center"/>
            </w:pPr>
            <w:r>
              <w:t xml:space="preserve">29</w:t>
            </w:r>
          </w:p>
        </w:tc>
      </w:tr>
    </w:tbl>
    <w:p w14:paraId="56056634" w14:textId="77777777" w:rsidR="007C35BB" w:rsidRDefault="007C35BB" w:rsidP="001A1E80">
      <w:pPr>
        <w:spacing w:line="360" w:lineRule="auto"/>
        <w:jc w:val="center"/>
        <w:rPr>
          <w:rFonts w:ascii="Times New Roman" w:hAnsi="Times New Roman" w:cs="Times New Roman"/>
          <w:b/>
          <w:sz w:val="28"/>
          <w:szCs w:val="28"/>
        </w:rPr>
      </w:pPr>
    </w:p>
    <w:p w14:paraId="282EAD7D" w14:textId="77777777" w:rsidR="00BF21C1" w:rsidRPr="001A1E80" w:rsidRDefault="00000000" w:rsidP="001A1E80">
      <w:pPr>
        <w:keepNext xmlns:a="http://schemas.openxmlformats.org/drawingml/2006/main" xmlns:pic="http://schemas.openxmlformats.org/drawingml/2006/picture"/>
        <w:spacing w:line="360" w:lineRule="auto"/>
        <w:jc w:val="center"/>
        <w:rPr>
          <w:rFonts w:ascii="Times New Roman" w:eastAsia="Calibri" w:hAnsi="Times New Roman"/>
          <w:b/>
          <w:sz w:val="28"/>
          <w:szCs w:val="28"/>
        </w:rPr>
      </w:pPr>
      <w:r>
        <w:rPr>
          <w:rFonts w:ascii="Times New Roman" w:hAnsi="Times New Roman"/>
          <w:b/>
          <w:sz w:val="28"/>
        </w:rPr>
        <w:t>ABBREVIATIONS / ACRONYMS</w:t>
      </w:r>
    </w:p>
    <w:p w14:paraId="21C24AA9" w14:textId="77777777" w:rsidR="00BF21C1" w:rsidRDefault="00000000">
      <w:pPr>
        <w:jc w:val="both"/>
      </w:pPr>
      <w:r>
        <w:rPr>
          <w:rFonts w:ascii="Times New Roman" w:hAnsi="Times New Roman"/>
          <w:sz w:val="28"/>
        </w:rPr>
        <w:t>AI - Artificial Intelligence</w:t>
      </w:r>
    </w:p>
    <w:p w14:paraId="35B6FC5A" w14:textId="77777777" w:rsidR="00BF21C1" w:rsidRDefault="00000000">
      <w:pPr>
        <w:jc w:val="both"/>
      </w:pPr>
      <w:r>
        <w:rPr>
          <w:rFonts w:ascii="Times New Roman" w:hAnsi="Times New Roman"/>
          <w:sz w:val="28"/>
        </w:rPr>
        <w:t>ML - Machine Learning</w:t>
      </w:r>
    </w:p>
    <w:p w14:paraId="47FBE30F" w14:textId="77777777" w:rsidR="00BF21C1" w:rsidRDefault="00000000">
      <w:pPr>
        <w:jc w:val="both"/>
      </w:pPr>
      <w:r>
        <w:rPr>
          <w:rFonts w:ascii="Times New Roman" w:hAnsi="Times New Roman"/>
          <w:sz w:val="28"/>
        </w:rPr>
        <w:t>API - Application Programming Interface</w:t>
      </w:r>
    </w:p>
    <w:p w14:paraId="2542928A" w14:textId="77777777" w:rsidR="00BF21C1" w:rsidRDefault="00000000">
      <w:pPr>
        <w:jc w:val="both"/>
      </w:pPr>
      <w:r>
        <w:rPr>
          <w:rFonts w:ascii="Times New Roman" w:hAnsi="Times New Roman"/>
          <w:sz w:val="28"/>
        </w:rPr>
        <w:t>QR - Quick Response</w:t>
      </w:r>
    </w:p>
    <w:p w14:paraId="05FC74AE"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4114E1B2"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59234321" w14:textId="77777777" w:rsidR="00BF21C1"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w:t>
      </w:r>
    </w:p>
    <w:p w14:paraId="38D31E2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1639B8B5" w14:textId="77777777" w:rsidR="00BF21C1"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w:t>
      </w:r>
    </w:p>
    <w:p xmlns:a="http://schemas.openxmlformats.org/drawingml/2006/main" xmlns:pic="http://schemas.openxmlformats.org/drawingml/2006/picture">
      <w:pPr>
        <w:jc w:val="both"/>
      </w:pPr>
      <w:r>
        <w:rPr>
          <w:rFonts w:ascii="Times New Roman" w:hAnsi="Times New Roman"/>
          <w:sz w:val="28"/>
        </w:rPr>
        <w:t xml:space="preserve">The need for this second half is felt most strongly in applications that serve people directly. A hotel guest does not see a model; the guest sees a menu that opens quickly, an order that is acknowledged and a bill that matches what was ordered. Every part of the system behind that experience has to be correct for the experience to feel simple.</w:t>
      </w:r>
    </w:p>
    <w:p w14:paraId="3F6FC41B" w14:textId="77777777" w:rsidR="00BF21C1" w:rsidRDefault="00000000">
      <w:pPr>
        <w:jc w:val="both"/>
      </w:pPr>
      <w:r>
        <w:rPr>
          <w:rFonts w:ascii="Times New Roman" w:hAnsi="Times New Roman"/>
          <w:sz w:val="28"/>
        </w:rPr>
        <w:t>The internship was offered by GENREC AI as an AI/ML Intern for a period of 3 Months (July - October), as recorded in the offer letter and signed by Shyamnath Shankar, Founder &amp; Chief Architect. The departmental review meeting collected and verified the internship details, the nature of the software development work and the project involvement.</w:t>
      </w:r>
    </w:p>
    <w:p xmlns:a="http://schemas.openxmlformats.org/drawingml/2006/main" xmlns:pic="http://schemas.openxmlformats.org/drawingml/2006/picture">
      <w:pPr>
        <w:jc w:val="both"/>
      </w:pPr>
      <w:r>
        <w:rPr>
          <w:rFonts w:ascii="Times New Roman" w:hAnsi="Times New Roman"/>
          <w:sz w:val="28"/>
        </w:rPr>
        <w:t xml:space="preserve">The weeks that followed were spent inside a real engineering workflow. Requirements were discussed with the industry mentor, implemented on a branch, tested locally and reviewed before they were merged, and the same short cycle was followed for data preparation, model experiments and service integration. The resulting experience is the subject of this report.</w:t>
      </w:r>
    </w:p>
    <w:p w14:paraId="3DC31D2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0142E0E7" w14:textId="77777777" w:rsidR="00BF21C1" w:rsidRDefault="00000000">
      <w:pPr>
        <w:jc w:val="both"/>
      </w:pPr>
      <w:r>
        <w:rPr>
          <w:rFonts w:ascii="Times New Roman" w:hAnsi="Times New Roman"/>
          <w:sz w:val="28"/>
        </w:rPr>
        <w:t>The internship ran for 3 Months from July 2026 to October 2026 in the AI/ML domain, with work carried out from Tiruchirappalli (Trichy), Tamil Nadu / Remote. The role was designated AI/ML Intern, and the day-to-day work was that of an AI software developer contributing to a live product, Tabble - A Hotel OS.</w:t>
      </w:r>
    </w:p>
    <w:p xmlns:a="http://schemas.openxmlformats.org/drawingml/2006/main" xmlns:pic="http://schemas.openxmlformats.org/drawingml/2006/picture">
      <w:pPr>
        <w:jc w:val="both"/>
      </w:pPr>
      <w:r>
        <w:rPr>
          <w:rFonts w:ascii="Times New Roman" w:hAnsi="Times New Roman"/>
          <w:sz w:val="28"/>
        </w:rPr>
        <w:t xml:space="preserve">Working remotely and from the studio at Tiruchirappalli, the intern took part in weekly sprint milestones and reported progress to the industry mentor, Jaisamyukth, Software Engineer. Tabble - A Hotel OS served as the common thread through the three months: it supplied the problem, the architecture to be understood and the codebase in which changes had to be made carefully.</w:t>
      </w:r>
    </w:p>
    <w:p w14:paraId="7DBAAF11"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7DDB255F" w14:textId="77777777" w:rsidR="00BF21C1" w:rsidRDefault="00000000">
      <w:pPr>
        <w:jc w:val="both"/>
      </w:pPr>
      <w:r>
        <w:rPr>
          <w:rFonts w:ascii="Times New Roman" w:hAnsi="Times New Roman"/>
          <w:sz w:val="28"/>
        </w:rPr>
        <w:t>The internship connected academic study with practical engineering tasks. It provided experience in preparing data, developing and evaluating models, integrating backend services and APIs, and delivering production-ready code under industry mentorship.</w:t>
      </w:r>
    </w:p>
    <w:p xmlns:a="http://schemas.openxmlformats.org/drawingml/2006/main" xmlns:pic="http://schemas.openxmlformats.org/drawingml/2006/picture">
      <w:pPr>
        <w:jc w:val="both"/>
      </w:pPr>
      <w:r>
        <w:rPr>
          <w:rFonts w:ascii="Times New Roman" w:hAnsi="Times New Roman"/>
          <w:sz w:val="28"/>
        </w:rPr>
        <w:t xml:space="preserve">Three needs shaped the internship. The first was practical exposure: moving from curated coursework datasets to operational records that are incomplete and inconsistent. The second was integration: learning how a trained model, a service endpoint and a user interface are connected so that a result actually reaches the end user. The third was professional discipline: sprint delivery, version control, code review and respect for confidentiality, none of which can be learned from a textbook alone.</w:t>
      </w:r>
    </w:p>
    <w:p w14:paraId="5B359F2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33287051" w14:textId="77777777" w:rsidR="00BF21C1" w:rsidRDefault="00000000">
      <w:pPr>
        <w:jc w:val="both"/>
      </w:pPr>
      <w:r>
        <w:rPr>
          <w:rFonts w:ascii="Times New Roman" w:hAnsi="Times New Roman"/>
          <w:sz w:val="28"/>
        </w:rPr>
        <w:t>Gain practical exposure to AI and machine learning development workflows in a production setting. Work through a complete data and model path: preprocessing, baseline training, hyperparameter evaluation and model evaluation. Integrate backend services and APIs so that model output and application logic reach the end user. Follow professional software engineering practice: sprint milestones, version control and production-ready code artifacts. Contribute to Tabble - A Hotel OS, a QR-based hotel ordering system, as the practical outcome of the internship.</w:t>
      </w:r>
    </w:p>
    <w:p xmlns:a="http://schemas.openxmlformats.org/drawingml/2006/main" xmlns:pic="http://schemas.openxmlformats.org/drawingml/2006/picture">
      <w:pPr>
        <w:jc w:val="both"/>
      </w:pPr>
      <w:r>
        <w:rPr>
          <w:rFonts w:ascii="Times New Roman" w:hAnsi="Times New Roman"/>
          <w:sz w:val="28"/>
        </w:rPr>
        <w:t xml:space="preserve">Each objective was tied to something that could be observed at the end of the internship: a repeatable data and model path, a set of validated service operations, a history of reviewed commits, and a working ordering flow that could be followed from a table scan to a bill.</w:t>
      </w:r>
    </w:p>
    <w:p w14:paraId="3169ADA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3E373ABB" w14:textId="77777777" w:rsidR="00BF21C1" w:rsidRDefault="00000000">
      <w:pPr>
        <w:jc w:val="both"/>
      </w:pPr>
      <w:r>
        <w:rPr>
          <w:rFonts w:ascii="Times New Roman" w:hAnsi="Times New Roman"/>
          <w:sz w:val="28"/>
        </w:rPr>
        <w:lastRenderedPageBreak/>
        <w:t>The report covers the internship engagement and its terms, the areas of training, the architecture and functional design of the platform worked on, the individual contribution, and the learning outcomes. Architecture and design are discussed at a level appropriate for an academic report; proprietary source code, algorithms and datasets are deliberately excluded under the confidentiality clause of the internship agreement.</w:t>
      </w:r>
    </w:p>
    <w:p xmlns:a="http://schemas.openxmlformats.org/drawingml/2006/main" xmlns:pic="http://schemas.openxmlformats.org/drawingml/2006/picture">
      <w:pPr>
        <w:jc w:val="both"/>
      </w:pPr>
      <w:r>
        <w:rPr>
          <w:rFonts w:ascii="Times New Roman" w:hAnsi="Times New Roman"/>
          <w:sz w:val="28"/>
        </w:rPr>
        <w:t xml:space="preserve">The chapters that follow are arranged in the order recommended by the department. Chapter 2 introduces the company, Chapter 3 the internship activities, Chapter 4 the project undertaken, Chapter 5 the skills gained, Chapter 6 the challenges faced, Chapter 7 the professional experience, and Chapter 8 the conclusion and future scope. The internship offer letter, the references and the supporting appendices complete the report.</w:t>
      </w:r>
    </w:p>
    <w:p w14:paraId="67D4DCB7"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6C244EF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47F554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29A69B7E" w14:textId="77777777" w:rsidR="00BF21C1" w:rsidRDefault="00000000">
      <w:pPr>
        <w:jc w:val="both"/>
      </w:pPr>
      <w:r>
        <w:rPr>
          <w:rFonts w:ascii="Times New Roman" w:hAnsi="Times New Roman"/>
          <w:sz w:val="28"/>
        </w:rPr>
        <w:t>GENREC AI is an AI engineering studio located at Main Campus Road, Thillai Nagar, Tiruchirappalli (Trichy), Tamil Nadu - 620018. The studio builds artificial intelligence and machine learning systems and delivers product software, with engineering teams working on machine learning pipelines, model optimisation and predictive systems. Interns are placed with these core engineering teams and contribute to live product work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studio's working model is project based. Work arrives as product requirements, is divided into sprint-sized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77A7F4A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0161C09B" w14:textId="77777777" w:rsidR="00BF21C1" w:rsidRDefault="00000000">
      <w:pPr>
        <w:jc w:val="both"/>
      </w:pPr>
      <w:r>
        <w:rPr>
          <w:rFonts w:ascii="Times New Roman" w:hAnsi="Times New Roman"/>
          <w:sz w:val="28"/>
        </w:rPr>
        <w:t>As recorded in the internship report, the studio delivers product software with engineering teams working on machine learning pipelines, model optimisation and predictive systems, placing interns with core engineering teams on live product work.</w:t>
      </w:r>
    </w:p>
    <w:p w14:paraId="1E269942"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49D22D21" w14:textId="77777777" w:rsidR="00BF21C1" w:rsidRDefault="00000000">
      <w:pPr>
        <w:jc w:val="both"/>
      </w:pPr>
      <w:r>
        <w:rPr>
          <w:rFonts w:ascii="Times New Roman" w:hAnsi="Times New Roman"/>
          <w:sz w:val="28"/>
        </w:rPr>
        <w:t>The project undertaken during the internship was Tabble - A Hotel OS. Its purpose is to provide a QR-based hotel ordering workflow that enables guests to access the ordering system by scanning a QR code and place food orders electronically. Its major workflow is discussed in Chapter 4.</w:t>
      </w:r>
    </w:p>
    <w:p w14:paraId="1F1A1A2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476A0D27" w14:textId="77777777" w:rsidR="00BF21C1" w:rsidRDefault="00000000">
      <w:pPr>
        <w:jc w:val="both"/>
      </w:pPr>
      <w:r>
        <w:rPr>
          <w:rFonts w:ascii="Times New Roman" w:hAnsi="Times New Roman"/>
          <w:sz w:val="28"/>
        </w:rPr>
        <w:t>The internship domain was Artificial Intelligence and Machine Learning, combined with software development and application integration: data preprocessing, baseline training, hyperparameter evaluation, and backend model deployment.</w:t>
      </w:r>
    </w:p>
    <w:p w14:paraId="4A8779D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4A5A23CB" w14:textId="77777777" w:rsidR="00BF21C1" w:rsidRDefault="00000000">
      <w:pPr>
        <w:jc w:val="both"/>
      </w:pPr>
      <w:r>
        <w:rPr>
          <w:rFonts w:ascii="Times New Roman" w:hAnsi="Times New Roman"/>
          <w:sz w:val="28"/>
        </w:rPr>
        <w:t>The student worked as an AI software developer with the core engineering team under the guidance of Jaisamyukth, Software Engineer, contributing to Tabble - A Hotel OS.</w:t>
      </w:r>
    </w:p>
    <w:p w14:paraId="7F1BF1CB"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6E17EAC9"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26970C8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0BC8FD27" w14:textId="77777777" w:rsidR="00BF21C1" w:rsidRDefault="00000000">
      <w:pPr>
        <w:jc w:val="both"/>
      </w:pPr>
      <w:r>
        <w:rPr>
          <w:rFonts w:ascii="Times New Roman" w:hAnsi="Times New Roman"/>
          <w:sz w:val="28"/>
        </w:rPr>
        <w:t>The internship ran for 3 Months from July 2026 to October 2026 as AI/ML Intern at GENREC AI, organised as weekly sprint milestones. Each sprint began with a short discussion of the requirement, followed by implementation, review and integration, with every change committed to a version-controlled repository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The middle weeks moved to data and model tasks together with service integration, and the final weeks were given to feature work on the ordering path, testing and refinement in response to review comments.</w:t>
      </w:r>
    </w:p>
    <w:p w14:paraId="38A46DA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17105BA5" w14:textId="77777777" w:rsidR="00BF21C1" w:rsidRDefault="00000000">
      <w:pPr>
        <w:jc w:val="both"/>
      </w:pPr>
      <w:r>
        <w:rPr>
          <w:rFonts w:ascii="Times New Roman" w:hAnsi="Times New Roman"/>
          <w:sz w:val="28"/>
        </w:rPr>
        <w:t>Training spanned five connected areas, from data handling through model work to backend integration and engineering discipline: AI/ML Development with practical exposure to development workflows as an AI Software Developer; Data and Model Workflows including data preprocessing, baseline model training, and hyperparameter evaluation; Backend Integration of services and APIs; Software Engineering Practices of sprints, version control and production-ready artifacts; and Practical Learning through Tabble, a QR-based hotel ordering system.</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Tabble, walked through representative changes, and gave feedback on the intern's own commits, so that each area of training was practised on real tasks and then corrected through review.</w:t>
      </w:r>
    </w:p>
    <w:p w14:paraId="69987B9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9CA47F8" w14:textId="77777777" w:rsidR="00BF21C1" w:rsidRDefault="00000000">
      <w:pPr>
        <w:jc w:val="both"/>
      </w:pPr>
      <w:r>
        <w:rPr>
          <w:rFonts w:ascii="Times New Roman" w:hAnsi="Times New Roman"/>
          <w:sz w:val="28"/>
        </w:rPr>
        <w:t>The student worked as an AI Software Developer contributing to software-development tasks for Tabble, including the QR-based ordering workflow and related application features: resolution of a scanned code to a table session, digital menu and order placement with validation, service endpoints and data access, data preprocessing, baseline training and hyperparameter evaluation, testing and iterative improvement, and version control discipline with review before merging.</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data, an additional step was added before implementation: inspecting the records that would feed the work, noting missing or inconsistent values, and agreeing with the mentor on how each case should be handled. This avoided building a feature on assumptions about data that later proved to be wrong.</w:t>
      </w:r>
    </w:p>
    <w:p w14:paraId="0037AF1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344CF75" w14:textId="77777777" w:rsidR="00BF21C1" w:rsidRDefault="00000000">
      <w:pPr>
        <w:jc w:val="both"/>
      </w:pPr>
      <w:r>
        <w:rPr>
          <w:rFonts w:ascii="Times New Roman" w:hAnsi="Times New Roman"/>
          <w:sz w:val="28"/>
        </w:rPr>
        <w:t>AI/ML development, data preprocessing, model evaluation, backend API integration, version control, and production software practices, with weekly sprint milestones and production-ready code artifacts.</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data preparation and model experiments were recorded so that a result could be reproduced later by rerunning the same steps.</w:t>
      </w:r>
    </w:p>
    <w:p w14:paraId="31D7ADF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3A3AE67B" w14:textId="77777777" w:rsidR="00BF21C1" w:rsidRDefault="00000000">
      <w:pPr>
        <w:jc w:val="both"/>
      </w:pPr>
      <w:r>
        <w:rPr>
          <w:rFonts w:ascii="Times New Roman" w:hAnsi="Times New Roman"/>
          <w:sz w:val="28"/>
        </w:rPr>
        <w:t>Month 1 - Orientation and data work: understanding the product and existing codebase, development environment setup, version control workflow, and data preprocessing tasks. Month 2 - Model and backend work: baseline model training and hyperparameter evaluation; backend service and API integration for menu and order operations. Month 3 - Feature work and refinement: QR-based ordering workflow and related features, testing, review feedback, and improvement of the ordering experience.</w:t>
      </w:r>
    </w:p>
    <w:p w14:paraId="00A8C42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657A6409" w14:textId="77777777" w:rsidR="00BF21C1" w:rsidRDefault="00000000">
      <w:pPr>
        <w:jc w:val="both"/>
      </w:pPr>
      <w:r>
        <w:rPr>
          <w:rFonts w:ascii="Times New Roman" w:hAnsi="Times New Roman"/>
          <w:sz w:val="28"/>
        </w:rPr>
        <w:t xml:space="preserve">Work was carried out with developer guidance and project feedback from Jaisamyukth, Software Engineer, who guided understanding of requirements, </w:t>
      </w:r>
      <w:r>
        <w:rPr>
          <w:rFonts w:ascii="Times New Roman" w:hAnsi="Times New Roman"/>
          <w:sz w:val="28"/>
        </w:rPr>
        <w:lastRenderedPageBreak/>
        <w:t>approaches to technical problems, and improvement of implementation quality. Code intended for the product was reviewed before being merged.</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35C92E0"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7B660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66050AE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6A803840" w14:textId="77777777" w:rsidR="00BF21C1" w:rsidRDefault="00000000">
      <w:pPr>
        <w:jc w:val="both"/>
      </w:pPr>
      <w:r>
        <w:rPr>
          <w:rFonts w:ascii="Times New Roman" w:hAnsi="Times New Roman"/>
          <w:sz w:val="28"/>
        </w:rPr>
        <w:t>Tabble - A Hotel OS.</w:t>
      </w:r>
    </w:p>
    <w:p w14:paraId="53FAE483"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5B1D59B1" w14:textId="77777777" w:rsidR="00BF21C1" w:rsidRDefault="00000000">
      <w:pPr>
        <w:jc w:val="both"/>
      </w:pPr>
      <w:r>
        <w:rPr>
          <w:rFonts w:ascii="Times New Roman" w:hAnsi="Times New Roman"/>
          <w:sz w:val="28"/>
        </w:rPr>
        <w:t>Conventional restaurant service depends on a printed menu and a waiter acting as the channel between guest and kitchen. That channel is a bottleneck. A guest waits for a menu, waits again to place an order, and then has no visibility of the order once it is taken. Orders relayed verbally are transcribed at least once before reaching the kitchen, and each transcription is an opportunity for error. At peak hours the bottleneck widens, and the resulting delay is felt at every table.</w:t>
      </w:r>
    </w:p>
    <w:p w14:paraId="1006CEE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703CCB42" w14:textId="77777777" w:rsidR="00BF21C1" w:rsidRDefault="00000000">
      <w:pPr>
        <w:jc w:val="both"/>
      </w:pPr>
      <w:r>
        <w:rPr>
          <w:rFonts w:ascii="Times New Roman" w:hAnsi="Times New Roman"/>
          <w:sz w:val="28"/>
        </w:rPr>
        <w:t>The project focuses on providing a QR-based hotel ordering workflow that enables guests to access the ordering system by scanning a QR code and place food orders electronically.</w:t>
      </w:r>
    </w:p>
    <w:p w14:paraId="674EA48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4F0AAB21" w14:textId="77777777" w:rsidR="00BF21C1" w:rsidRDefault="00000000">
      <w:pPr>
        <w:jc w:val="both"/>
      </w:pPr>
      <w:r>
        <w:rPr>
          <w:rFonts w:ascii="Times New Roman" w:hAnsi="Times New Roman"/>
          <w:sz w:val="28"/>
        </w:rPr>
        <w:t>Each table carries a printed QR code encoding its identity; a guest device with a mobile browser and network access; a digital menu with categories, item detail, availability and pricing; electronic order placement with modification before confirmation; real-time order visibility; status tracking; bill generation and payment handling; and an administrative view of menu, tables and order history.</w:t>
      </w:r>
    </w:p>
    <w:p w14:paraId="6753F3E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1AC0690B" w14:textId="77777777" w:rsidR="00BF21C1" w:rsidRDefault="00000000">
      <w:pPr>
        <w:jc w:val="both"/>
      </w:pPr>
      <w:r>
        <w:rPr>
          <w:rFonts w:ascii="Times New Roman" w:hAnsi="Times New Roman"/>
          <w:sz w:val="28"/>
        </w:rPr>
        <w:t>The existing approach is the printed menu with waiter-mediated ordering and verbal relay to the kitchen, with transcription errors and no guest visibility of order progress.</w:t>
      </w:r>
    </w:p>
    <w:p w14:paraId="628A7E1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76145A46" w14:textId="77777777" w:rsidR="00BF21C1" w:rsidRDefault="00000000">
      <w:pPr>
        <w:jc w:val="both"/>
      </w:pPr>
      <w:r>
        <w:rPr>
          <w:rFonts w:ascii="Times New Roman" w:hAnsi="Times New Roman"/>
          <w:sz w:val="28"/>
        </w:rPr>
        <w:t>Each table carries a printed QR code that encodes its identity. A guest scans the code, the digital menu opens in the phone browser already bound to that table, items are selected and the order is submitted electronically. The order reaches the kitchen directly, and its progress is visible to the guest. No application installation is required.</w:t>
      </w:r>
    </w:p>
    <w:p w14:paraId="05D81D6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4EEDAAF3" w14:textId="77777777" w:rsidR="00BF21C1" w:rsidRDefault="00000000">
      <w:pPr>
        <w:jc w:val="both"/>
      </w:pPr>
      <w:r>
        <w:rPr>
          <w:rFonts w:ascii="Times New Roman" w:hAnsi="Times New Roman"/>
          <w:sz w:val="28"/>
        </w:rPr>
        <w:t>Work was organised as weekly sprint milestones: requirement discussion, implementation, review and integration, with version-controlled commits and review before merge. The data and model path ran from preprocessing through baseline training and hyperparameter evaluation to backend deployment.</w:t>
      </w:r>
    </w:p>
    <w:p w14:paraId="0EC409A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11B2987F" w14:textId="77777777" w:rsidR="00BF21C1" w:rsidRDefault="00000000">
      <w:pPr>
        <w:jc w:val="both"/>
      </w:pPr>
      <w:r>
        <w:rPr>
          <w:rFonts w:ascii="Times New Roman" w:hAnsi="Times New Roman"/>
          <w:sz w:val="28"/>
        </w:rPr>
        <w:t xml:space="preserve">The platform is organised into four layers. Each layer depends only on the layer below it through a defined interface. The client layer holds the guest mobile </w:t>
      </w:r>
      <w:r>
        <w:rPr>
          <w:rFonts w:ascii="Times New Roman" w:hAnsi="Times New Roman"/>
          <w:sz w:val="28"/>
        </w:rPr>
        <w:lastRenderedPageBreak/>
        <w:t>browser page, the kitchen and staff dashboard, and the admin panel. The application and API layer uses an API gateway for authentication, rate limiting and traffic splitting, with domain services for menu, orders, tables and QR identity, billing and payment, and notification. The AI and ML layer holds preprocessing, recommendation and forecasting with model serving, trained separately from serving. The data and infrastructure layer holds the relational store for orders, menu, tables and users, a cache and session store, and an analytics and feature store, with version control and continuous integration as the delivery path.</w:t>
      </w:r>
    </w:p>
    <w:p w14:paraId="0B90F14B" w14:textId="77777777" w:rsidR="00BF21C1" w:rsidRDefault="00000000">
      <w:pPr>
        <w:jc w:val="center"/>
      </w:pPr>
      <w:r>
        <w:rPr>
          <w:noProof/>
        </w:rPr>
        <w:drawing>
          <wp:inline distT="0" distB="0" distL="0" distR="0" wp14:anchorId="0F54CA29" wp14:editId="42DC4BAE">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8_x13.png"/>
                    <pic:cNvPicPr/>
                  </pic:nvPicPr>
                  <pic:blipFill>
                    <a:blip r:embed="rId10"/>
                    <a:stretch>
                      <a:fillRect/>
                    </a:stretch>
                  </pic:blipFill>
                  <pic:spPr>
                    <a:xfrm>
                      <a:off x="0" y="0"/>
                      <a:ext cx="5303520" cy="4339244"/>
                    </a:xfrm>
                    <a:prstGeom prst="rect">
                      <a:avLst/>
                    </a:prstGeom>
                  </pic:spPr>
                </pic:pic>
              </a:graphicData>
            </a:graphic>
          </wp:inline>
        </w:drawing>
      </w:r>
    </w:p>
    <w:p w14:paraId="528583B7" w14:textId="77777777" w:rsidR="00BF21C1" w:rsidRDefault="00000000">
      <w:pPr>
        <w:jc w:val="center"/>
      </w:pPr>
      <w:r>
        <w:rPr>
          <w:rFonts w:ascii="Times New Roman" w:hAnsi="Times New Roman"/>
          <w:i/>
          <w:sz w:val="24"/>
        </w:rPr>
        <w:t>Figure 1: System architecture of Tabble - A Hotel OS</w:t>
      </w:r>
    </w:p>
    <w:p w14:paraId="671AE988" w14:textId="77777777" w:rsidR="00BF21C1" w:rsidRDefault="00000000">
      <w:pPr>
        <w:jc w:val="both"/>
      </w:pPr>
      <w:r>
        <w:rPr>
          <w:rFonts w:ascii="Times New Roman" w:hAnsi="Times New Roman"/>
          <w:sz w:val="28"/>
        </w:rPr>
        <w:t>Figure 2 traces a single order from the scan at the table through to payment. Because the QR code carries the table identifier, every later stage - kitchen routing, status updates and billing - inherits it without typing a table number. The order is validated and persisted before it is announced, so the kitchen sees a committed order.</w:t>
      </w:r>
    </w:p>
    <w:p w14:paraId="0E7DEF62" w14:textId="77777777" w:rsidR="00BF21C1" w:rsidRDefault="00000000">
      <w:pPr>
        <w:jc w:val="center"/>
      </w:pPr>
      <w:r>
        <w:rPr>
          <w:noProof/>
        </w:rPr>
        <w:lastRenderedPageBreak/>
        <w:drawing>
          <wp:inline distT="0" distB="0" distL="0" distR="0" wp14:anchorId="18502250" wp14:editId="55411135">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9_x16.png"/>
                    <pic:cNvPicPr/>
                  </pic:nvPicPr>
                  <pic:blipFill>
                    <a:blip r:embed="rId11"/>
                    <a:stretch>
                      <a:fillRect/>
                    </a:stretch>
                  </pic:blipFill>
                  <pic:spPr>
                    <a:xfrm>
                      <a:off x="0" y="0"/>
                      <a:ext cx="5303520" cy="1591056"/>
                    </a:xfrm>
                    <a:prstGeom prst="rect">
                      <a:avLst/>
                    </a:prstGeom>
                  </pic:spPr>
                </pic:pic>
              </a:graphicData>
            </a:graphic>
          </wp:inline>
        </w:drawing>
      </w:r>
    </w:p>
    <w:p w14:paraId="10554870" w14:textId="77777777" w:rsidR="00BF21C1" w:rsidRDefault="00000000">
      <w:pPr>
        <w:jc w:val="center"/>
      </w:pPr>
      <w:r>
        <w:rPr>
          <w:rFonts w:ascii="Times New Roman" w:hAnsi="Times New Roman"/>
          <w:i/>
          <w:sz w:val="24"/>
        </w:rPr>
        <w:t>Figure 2: QR-based order lifecycle</w:t>
      </w:r>
    </w:p>
    <w:p w14:paraId="32C8AF41"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57F81DCA" w14:textId="77777777" w:rsidR="00BF21C1" w:rsidRDefault="00000000">
      <w:pPr>
        <w:jc w:val="both"/>
      </w:pPr>
      <w:r>
        <w:rPr>
          <w:rFonts w:ascii="Times New Roman" w:hAnsi="Times New Roman"/>
          <w:sz w:val="28"/>
        </w:rPr>
        <w:t>Table / QR maps each table to a QR code and resolves a scan to a table session. Menu serves categories, items, availability and pricing with admin updates. Order validates, persists and updates orders as the source of truth. Kitchen dashboard presents incoming orders in real time and records preparation status. Notification pushes status changes to guest and staff clients. Billing and payment generates the bill from a confirmed order and records payment. Admin manages menu, tables, staff access and order history reports. ML services provide recommendation and demand forecasting over historical order data.</w:t>
      </w:r>
    </w:p>
    <w:p w14:paraId="649BABA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43159E6E" w14:textId="77777777" w:rsidR="00BF21C1" w:rsidRDefault="00000000">
      <w:pPr>
        <w:jc w:val="both"/>
      </w:pPr>
      <w:r>
        <w:rPr>
          <w:rFonts w:ascii="Times New Roman" w:hAnsi="Times New Roman"/>
          <w:sz w:val="28"/>
        </w:rPr>
        <w:t>Implementation covered the QR-based ordering workflow including resolution of a scanned code to a table session, digital menu and order placement with validation, service endpoints with request and response handling and data access, data preprocessing into usable form, baseline training with hyperparameter evaluation on held-out data, and testing with iterative improvement from review feedback, all with focused commits reviewed before merging.</w:t>
      </w:r>
    </w:p>
    <w:p w14:paraId="2F6BBD99" w14:textId="77777777" w:rsidR="00BF21C1" w:rsidRDefault="00000000">
      <w:pPr>
        <w:jc w:val="both"/>
      </w:pPr>
      <w:r>
        <w:rPr>
          <w:rFonts w:ascii="Times New Roman" w:hAnsi="Times New Roman"/>
          <w:sz w:val="28"/>
        </w:rPr>
        <w:t>Each unit of work followed the same short cycle: discussion of the requirement with the mentor, implementation on a branch, local testing, and review before merge. For the ordering path this meant that resolving a scan, presenting the menu, validating an order and persisting it were built and reviewed as separate steps rather than as one large change, which made each step easier to check and easier to correct when review feedback arrived.</w:t>
      </w:r>
    </w:p>
    <w:p w14:paraId="5355760A" w14:textId="77777777" w:rsidR="00BF21C1" w:rsidRDefault="00000000">
      <w:pPr>
        <w:jc w:val="both"/>
      </w:pPr>
      <w:r>
        <w:rPr>
          <w:rFonts w:ascii="Times New Roman" w:hAnsi="Times New Roman"/>
          <w:sz w:val="28"/>
        </w:rPr>
        <w:t>On the data side the same discipline applied. Operational records were validated and cleaned before use, missing values were handled explicitly rather than silently dropped, and numeric fields were normalised before baseline training. Hyperparameter settings were compared on held-out data, so that the choice of settings did not depend on the data used for training.</w:t>
      </w:r>
    </w:p>
    <w:p w14:paraId="109E473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231E9379" w14:textId="77777777" w:rsidR="00BF21C1" w:rsidRDefault="00000000">
      <w:pPr>
        <w:jc w:val="both"/>
      </w:pPr>
      <w:r>
        <w:rPr>
          <w:rFonts w:ascii="Times New Roman" w:hAnsi="Times New Roman"/>
          <w:sz w:val="28"/>
        </w:rPr>
        <w:t>The project is currently under development, with ongoing implementation, testing, and improvement of the hotel ordering experience, delivering a working QR ordering path, validated order handling, real-time kitchen visibility, and billing from confirmed orders.</w:t>
      </w:r>
    </w:p>
    <w:p w14:paraId="670C4CEA" w14:textId="77777777" w:rsidR="00BF21C1" w:rsidRDefault="00000000">
      <w:pPr>
        <w:jc w:val="both"/>
      </w:pPr>
      <w:r>
        <w:rPr>
          <w:rFonts w:ascii="Times New Roman" w:hAnsi="Times New Roman"/>
          <w:sz w:val="28"/>
        </w:rPr>
        <w:lastRenderedPageBreak/>
        <w:t>The working outcome at this stage is an ordering path that can be followed from a table scan to a confirmed order, with validation at the service boundary so that incomplete or inconsistent orders are rejected early. Status changes are recorded as the kitchen works through an order, and the bill is generated from the confirmed order, so that billing never depends on information typed again by hand. The project remains under development, and further testing and refinement of the ordering experience continue.</w:t>
      </w:r>
    </w:p>
    <w:p w14:paraId="5DEFA38B" w14:textId="77777777" w:rsidR="00BF21C1" w:rsidRDefault="00000000">
      <w:pPr>
        <w:jc w:val="both"/>
      </w:pPr>
      <w:r>
        <w:rPr>
          <w:rFonts w:ascii="Times New Roman" w:hAnsi="Times New Roman"/>
          <w:sz w:val="28"/>
        </w:rPr>
        <w:t>For the machine learning part of the work, the outcome was a repeatable path from raw operational records to a baseline model with evaluated settings, which can be rerun when new data arrives and extended with better models later.</w:t>
      </w:r>
    </w:p>
    <w:p w14:paraId="4D61F2F9"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4.12 SCREENSHOTS / DEMONSTRATION EVIDENCE</w:t>
      </w:r>
    </w:p>
    <w:p w14:paraId="41B30E60" w14:textId="77777777" w:rsidR="00BF21C1" w:rsidRDefault="00000000">
      <w:pPr>
        <w:jc w:val="both"/>
      </w:pPr>
      <w:r>
        <w:rPr>
          <w:rFonts w:ascii="Times New Roman" w:hAnsi="Times New Roman"/>
          <w:sz w:val="28"/>
        </w:rPr>
        <w:t>Demonstration evidence is provided through the architecture, lifecycle and mind map figures of this report, tracing a single order from table scan to payment and collecting the internship activities into a single view.</w:t>
      </w:r>
    </w:p>
    <w:p w14:paraId="0D3B6380" w14:textId="77777777" w:rsidR="00BF21C1" w:rsidRDefault="00000000">
      <w:pPr>
        <w:jc w:val="center"/>
      </w:pPr>
      <w:r>
        <w:rPr>
          <w:noProof/>
        </w:rPr>
        <w:drawing>
          <wp:inline distT="0" distB="0" distL="0" distR="0" wp14:anchorId="3C3DF64C" wp14:editId="301E857F">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10_x19.png"/>
                    <pic:cNvPicPr/>
                  </pic:nvPicPr>
                  <pic:blipFill>
                    <a:blip r:embed="rId12"/>
                    <a:stretch>
                      <a:fillRect/>
                    </a:stretch>
                  </pic:blipFill>
                  <pic:spPr>
                    <a:xfrm>
                      <a:off x="0" y="0"/>
                      <a:ext cx="5303520" cy="4821382"/>
                    </a:xfrm>
                    <a:prstGeom prst="rect">
                      <a:avLst/>
                    </a:prstGeom>
                  </pic:spPr>
                </pic:pic>
              </a:graphicData>
            </a:graphic>
          </wp:inline>
        </w:drawing>
      </w:r>
    </w:p>
    <w:p w14:paraId="3A64EB2F" w14:textId="77777777" w:rsidR="00BF21C1" w:rsidRDefault="00000000">
      <w:pPr>
        <w:jc w:val="center"/>
      </w:pPr>
      <w:r>
        <w:rPr>
          <w:rFonts w:ascii="Times New Roman" w:hAnsi="Times New Roman"/>
          <w:i/>
          <w:sz w:val="24"/>
        </w:rPr>
        <w:t>Figure 3: Mind map of internship activities and learning</w:t>
      </w:r>
    </w:p>
    <w:p w14:paraId="4C9F4111" w14:textId="77777777" w:rsidR="00DC0206" w:rsidRDefault="00000000">
      <w:pPr>
        <w:keepNext/>
        <w:jc w:val="both"/>
      </w:pPr>
      <w:r>
        <w:rPr>
          <w:rFonts w:ascii="Times New Roman" w:hAnsi="Times New Roman"/>
          <w:b/>
          <w:sz w:val="28"/>
        </w:rPr>
        <w:t>4.13 DATA MODEL OVERVIEW</w:t>
      </w:r>
    </w:p>
    <w:p w14:paraId="148FFE99" w14:textId="77777777" w:rsidR="00DC0206" w:rsidRDefault="00000000">
      <w:pPr>
        <w:jc w:val="both"/>
      </w:pPr>
      <w:r>
        <w:rPr>
          <w:rFonts w:ascii="Times New Roman" w:hAnsi="Times New Roman"/>
          <w:sz w:val="28"/>
        </w:rPr>
        <w:t xml:space="preserve">The data and infrastructure layer keeps orders, menu, tables and users in a relational store, with a cache for sessions and an analytics store for the machine </w:t>
      </w:r>
      <w:r>
        <w:rPr>
          <w:rFonts w:ascii="Times New Roman" w:hAnsi="Times New Roman"/>
          <w:sz w:val="28"/>
        </w:rPr>
        <w:lastRenderedPageBreak/>
        <w:t>learning work. Table 1 lists the main entities at a design level. The names and fields are indicative of how the information is organised and are not a copy of the production schema, which is proprietary to GENREC AI.</w:t>
      </w:r>
    </w:p>
    <w:p w14:paraId="7326E9C1" w14:textId="77777777" w:rsidR="00DC0206" w:rsidRDefault="00000000">
      <w:pPr>
        <w:jc w:val="center"/>
      </w:pPr>
      <w:r>
        <w:rPr>
          <w:rFonts w:ascii="Times New Roman" w:hAnsi="Times New Roman"/>
          <w:i/>
          <w:sz w:val="24"/>
        </w:rPr>
        <w:t>Table 1: Main entities of Tabble - A Hotel OS (design level)</w:t>
      </w:r>
    </w:p>
    <w:tbl>
      <w:tblPr>
        <w:tblStyle w:val="TableGrid"/>
        <w:tblW w:w="0" w:type="auto"/>
        <w:jc w:val="center"/>
        <w:tblLayout w:type="fixed"/>
        <w:tblLook w:val="04A0" w:firstRow="1" w:lastRow="0" w:firstColumn="1" w:lastColumn="0" w:noHBand="0" w:noVBand="1"/>
      </w:tblPr>
      <w:tblGrid>
        <w:gridCol w:w="1701"/>
        <w:gridCol w:w="3515"/>
        <w:gridCol w:w="3628"/>
      </w:tblGrid>
      <w:tr w:rsidR="00DC0206" w14:paraId="66991802" w14:textId="77777777">
        <w:trPr>
          <w:cantSplit/>
          <w:tblHeader/>
          <w:jc w:val="center"/>
        </w:trPr>
        <w:tc>
          <w:tcPr>
            <w:tcW w:w="1701" w:type="dxa"/>
            <w:shd w:val="clear" w:color="auto" w:fill="D9D9D9"/>
          </w:tcPr>
          <w:p w14:paraId="36E27777" w14:textId="77777777" w:rsidR="00DC0206" w:rsidRDefault="00000000">
            <w:pPr>
              <w:spacing w:before="40" w:after="40"/>
              <w:jc w:val="center"/>
            </w:pPr>
            <w:r>
              <w:rPr>
                <w:rFonts w:ascii="Times New Roman" w:hAnsi="Times New Roman"/>
                <w:b/>
                <w:sz w:val="22"/>
              </w:rPr>
              <w:t>Entity</w:t>
            </w:r>
          </w:p>
        </w:tc>
        <w:tc>
          <w:tcPr>
            <w:tcW w:w="3515" w:type="dxa"/>
            <w:shd w:val="clear" w:color="auto" w:fill="D9D9D9"/>
          </w:tcPr>
          <w:p w14:paraId="290DEEDE" w14:textId="77777777" w:rsidR="00DC0206" w:rsidRDefault="00000000">
            <w:pPr>
              <w:spacing w:before="40" w:after="40"/>
              <w:jc w:val="center"/>
            </w:pPr>
            <w:r>
              <w:rPr>
                <w:rFonts w:ascii="Times New Roman" w:hAnsi="Times New Roman"/>
                <w:b/>
                <w:sz w:val="22"/>
              </w:rPr>
              <w:t>Purpose</w:t>
            </w:r>
          </w:p>
        </w:tc>
        <w:tc>
          <w:tcPr>
            <w:tcW w:w="3628" w:type="dxa"/>
            <w:shd w:val="clear" w:color="auto" w:fill="D9D9D9"/>
          </w:tcPr>
          <w:p w14:paraId="16917DF0" w14:textId="77777777" w:rsidR="00DC0206" w:rsidRDefault="00000000">
            <w:pPr>
              <w:spacing w:before="40" w:after="40"/>
              <w:jc w:val="center"/>
            </w:pPr>
            <w:r>
              <w:rPr>
                <w:rFonts w:ascii="Times New Roman" w:hAnsi="Times New Roman"/>
                <w:b/>
                <w:sz w:val="22"/>
              </w:rPr>
              <w:t>Typical information held</w:t>
            </w:r>
          </w:p>
        </w:tc>
      </w:tr>
      <w:tr w:rsidR="00DC0206" w14:paraId="34E78DE4" w14:textId="77777777">
        <w:trPr>
          <w:cantSplit/>
          <w:jc w:val="center"/>
        </w:trPr>
        <w:tc>
          <w:tcPr>
            <w:tcW w:w="1701" w:type="dxa"/>
          </w:tcPr>
          <w:p w14:paraId="1A3AEAEE" w14:textId="77777777" w:rsidR="00DC0206" w:rsidRDefault="00000000">
            <w:pPr>
              <w:spacing w:before="40" w:after="40"/>
            </w:pPr>
            <w:r>
              <w:rPr>
                <w:rFonts w:ascii="Times New Roman" w:hAnsi="Times New Roman"/>
                <w:sz w:val="22"/>
              </w:rPr>
              <w:t>Table</w:t>
            </w:r>
          </w:p>
        </w:tc>
        <w:tc>
          <w:tcPr>
            <w:tcW w:w="3515" w:type="dxa"/>
          </w:tcPr>
          <w:p w14:paraId="61537D02" w14:textId="77777777" w:rsidR="00DC0206" w:rsidRDefault="00000000">
            <w:pPr>
              <w:spacing w:before="40" w:after="40"/>
            </w:pPr>
            <w:r>
              <w:rPr>
                <w:rFonts w:ascii="Times New Roman" w:hAnsi="Times New Roman"/>
                <w:sz w:val="22"/>
              </w:rPr>
              <w:t>A physical table that a guest sits at, identified by its QR code</w:t>
            </w:r>
          </w:p>
        </w:tc>
        <w:tc>
          <w:tcPr>
            <w:tcW w:w="3628" w:type="dxa"/>
          </w:tcPr>
          <w:p w14:paraId="5AEF99AE" w14:textId="77777777" w:rsidR="00DC0206" w:rsidRDefault="00000000">
            <w:pPr>
              <w:spacing w:before="40" w:after="40"/>
            </w:pPr>
            <w:r>
              <w:rPr>
                <w:rFonts w:ascii="Times New Roman" w:hAnsi="Times New Roman"/>
                <w:sz w:val="22"/>
              </w:rPr>
              <w:t>Table identifier, label, QR code reference, current session</w:t>
            </w:r>
          </w:p>
        </w:tc>
      </w:tr>
      <w:tr w:rsidR="00DC0206" w14:paraId="0E0DA29E" w14:textId="77777777">
        <w:trPr>
          <w:cantSplit/>
          <w:jc w:val="center"/>
        </w:trPr>
        <w:tc>
          <w:tcPr>
            <w:tcW w:w="1701" w:type="dxa"/>
          </w:tcPr>
          <w:p w14:paraId="323B29F6" w14:textId="77777777" w:rsidR="00DC0206" w:rsidRDefault="00000000">
            <w:pPr>
              <w:spacing w:before="40" w:after="40"/>
            </w:pPr>
            <w:r>
              <w:rPr>
                <w:rFonts w:ascii="Times New Roman" w:hAnsi="Times New Roman"/>
                <w:sz w:val="22"/>
              </w:rPr>
              <w:t>Menu category</w:t>
            </w:r>
          </w:p>
        </w:tc>
        <w:tc>
          <w:tcPr>
            <w:tcW w:w="3515" w:type="dxa"/>
          </w:tcPr>
          <w:p w14:paraId="22C59CCF" w14:textId="77777777" w:rsidR="00DC0206" w:rsidRDefault="00000000">
            <w:pPr>
              <w:spacing w:before="40" w:after="40"/>
            </w:pPr>
            <w:r>
              <w:rPr>
                <w:rFonts w:ascii="Times New Roman" w:hAnsi="Times New Roman"/>
                <w:sz w:val="22"/>
              </w:rPr>
              <w:t>Groups items for browsing</w:t>
            </w:r>
          </w:p>
        </w:tc>
        <w:tc>
          <w:tcPr>
            <w:tcW w:w="3628" w:type="dxa"/>
          </w:tcPr>
          <w:p w14:paraId="121D6DE5" w14:textId="77777777" w:rsidR="00DC0206" w:rsidRDefault="00000000">
            <w:pPr>
              <w:spacing w:before="40" w:after="40"/>
            </w:pPr>
            <w:r>
              <w:rPr>
                <w:rFonts w:ascii="Times New Roman" w:hAnsi="Times New Roman"/>
                <w:sz w:val="22"/>
              </w:rPr>
              <w:t>Category name, display order</w:t>
            </w:r>
          </w:p>
        </w:tc>
      </w:tr>
      <w:tr w:rsidR="00DC0206" w14:paraId="5C395AA8" w14:textId="77777777">
        <w:trPr>
          <w:cantSplit/>
          <w:jc w:val="center"/>
        </w:trPr>
        <w:tc>
          <w:tcPr>
            <w:tcW w:w="1701" w:type="dxa"/>
          </w:tcPr>
          <w:p w14:paraId="3C243242" w14:textId="77777777" w:rsidR="00DC0206" w:rsidRDefault="00000000">
            <w:pPr>
              <w:spacing w:before="40" w:after="40"/>
            </w:pPr>
            <w:r>
              <w:rPr>
                <w:rFonts w:ascii="Times New Roman" w:hAnsi="Times New Roman"/>
                <w:sz w:val="22"/>
              </w:rPr>
              <w:t>Menu item</w:t>
            </w:r>
          </w:p>
        </w:tc>
        <w:tc>
          <w:tcPr>
            <w:tcW w:w="3515" w:type="dxa"/>
          </w:tcPr>
          <w:p w14:paraId="53A8E3EB" w14:textId="77777777" w:rsidR="00DC0206" w:rsidRDefault="00000000">
            <w:pPr>
              <w:spacing w:before="40" w:after="40"/>
            </w:pPr>
            <w:r>
              <w:rPr>
                <w:rFonts w:ascii="Times New Roman" w:hAnsi="Times New Roman"/>
                <w:sz w:val="22"/>
              </w:rPr>
              <w:t>A dish or drink that can be ordered</w:t>
            </w:r>
          </w:p>
        </w:tc>
        <w:tc>
          <w:tcPr>
            <w:tcW w:w="3628" w:type="dxa"/>
          </w:tcPr>
          <w:p w14:paraId="113C9553" w14:textId="77777777" w:rsidR="00DC0206" w:rsidRDefault="00000000">
            <w:pPr>
              <w:spacing w:before="40" w:after="40"/>
            </w:pPr>
            <w:r>
              <w:rPr>
                <w:rFonts w:ascii="Times New Roman" w:hAnsi="Times New Roman"/>
                <w:sz w:val="22"/>
              </w:rPr>
              <w:t>Name, description, price, availability</w:t>
            </w:r>
          </w:p>
        </w:tc>
      </w:tr>
      <w:tr w:rsidR="00DC0206" w14:paraId="0F0973A1" w14:textId="77777777">
        <w:trPr>
          <w:cantSplit/>
          <w:jc w:val="center"/>
        </w:trPr>
        <w:tc>
          <w:tcPr>
            <w:tcW w:w="1701" w:type="dxa"/>
          </w:tcPr>
          <w:p w14:paraId="1F57C024" w14:textId="77777777" w:rsidR="00DC0206" w:rsidRDefault="00000000">
            <w:pPr>
              <w:spacing w:before="40" w:after="40"/>
            </w:pPr>
            <w:r>
              <w:rPr>
                <w:rFonts w:ascii="Times New Roman" w:hAnsi="Times New Roman"/>
                <w:sz w:val="22"/>
              </w:rPr>
              <w:t>Order</w:t>
            </w:r>
          </w:p>
        </w:tc>
        <w:tc>
          <w:tcPr>
            <w:tcW w:w="3515" w:type="dxa"/>
          </w:tcPr>
          <w:p w14:paraId="0472E825" w14:textId="77777777" w:rsidR="00DC0206" w:rsidRDefault="00000000">
            <w:pPr>
              <w:spacing w:before="40" w:after="40"/>
            </w:pPr>
            <w:r>
              <w:rPr>
                <w:rFonts w:ascii="Times New Roman" w:hAnsi="Times New Roman"/>
                <w:sz w:val="22"/>
              </w:rPr>
              <w:t>One submission from a table, the source of truth for the kitchen</w:t>
            </w:r>
          </w:p>
        </w:tc>
        <w:tc>
          <w:tcPr>
            <w:tcW w:w="3628" w:type="dxa"/>
          </w:tcPr>
          <w:p w14:paraId="4740765C" w14:textId="77777777" w:rsidR="00DC0206" w:rsidRDefault="00000000">
            <w:pPr>
              <w:spacing w:before="40" w:after="40"/>
            </w:pPr>
            <w:r>
              <w:rPr>
                <w:rFonts w:ascii="Times New Roman" w:hAnsi="Times New Roman"/>
                <w:sz w:val="22"/>
              </w:rPr>
              <w:t>Table, status, time of placement, time of each status change</w:t>
            </w:r>
          </w:p>
        </w:tc>
      </w:tr>
      <w:tr w:rsidR="00DC0206" w14:paraId="15A28E1E" w14:textId="77777777">
        <w:trPr>
          <w:cantSplit/>
          <w:jc w:val="center"/>
        </w:trPr>
        <w:tc>
          <w:tcPr>
            <w:tcW w:w="1701" w:type="dxa"/>
          </w:tcPr>
          <w:p w14:paraId="78A5908C" w14:textId="77777777" w:rsidR="00DC0206" w:rsidRDefault="00000000">
            <w:pPr>
              <w:spacing w:before="40" w:after="40"/>
            </w:pPr>
            <w:r>
              <w:rPr>
                <w:rFonts w:ascii="Times New Roman" w:hAnsi="Times New Roman"/>
                <w:sz w:val="22"/>
              </w:rPr>
              <w:t>Order item</w:t>
            </w:r>
          </w:p>
        </w:tc>
        <w:tc>
          <w:tcPr>
            <w:tcW w:w="3515" w:type="dxa"/>
          </w:tcPr>
          <w:p w14:paraId="02A73962" w14:textId="77777777" w:rsidR="00DC0206" w:rsidRDefault="00000000">
            <w:pPr>
              <w:spacing w:before="40" w:after="40"/>
            </w:pPr>
            <w:r>
              <w:rPr>
                <w:rFonts w:ascii="Times New Roman" w:hAnsi="Times New Roman"/>
                <w:sz w:val="22"/>
              </w:rPr>
              <w:t>A line within an order</w:t>
            </w:r>
          </w:p>
        </w:tc>
        <w:tc>
          <w:tcPr>
            <w:tcW w:w="3628" w:type="dxa"/>
          </w:tcPr>
          <w:p w14:paraId="64511514" w14:textId="77777777" w:rsidR="00DC0206" w:rsidRDefault="00000000">
            <w:pPr>
              <w:spacing w:before="40" w:after="40"/>
            </w:pPr>
            <w:r>
              <w:rPr>
                <w:rFonts w:ascii="Times New Roman" w:hAnsi="Times New Roman"/>
                <w:sz w:val="22"/>
              </w:rPr>
              <w:t>Menu item, quantity, special note</w:t>
            </w:r>
          </w:p>
        </w:tc>
      </w:tr>
      <w:tr w:rsidR="00DC0206" w14:paraId="603FA9A9" w14:textId="77777777">
        <w:trPr>
          <w:cantSplit/>
          <w:jc w:val="center"/>
        </w:trPr>
        <w:tc>
          <w:tcPr>
            <w:tcW w:w="1701" w:type="dxa"/>
          </w:tcPr>
          <w:p w14:paraId="1832C3F5" w14:textId="77777777" w:rsidR="00DC0206" w:rsidRDefault="00000000">
            <w:pPr>
              <w:spacing w:before="40" w:after="40"/>
            </w:pPr>
            <w:r>
              <w:rPr>
                <w:rFonts w:ascii="Times New Roman" w:hAnsi="Times New Roman"/>
                <w:sz w:val="22"/>
              </w:rPr>
              <w:t>Bill and payment</w:t>
            </w:r>
          </w:p>
        </w:tc>
        <w:tc>
          <w:tcPr>
            <w:tcW w:w="3515" w:type="dxa"/>
          </w:tcPr>
          <w:p w14:paraId="6E94442D" w14:textId="77777777" w:rsidR="00DC0206" w:rsidRDefault="00000000">
            <w:pPr>
              <w:spacing w:before="40" w:after="40"/>
            </w:pPr>
            <w:r>
              <w:rPr>
                <w:rFonts w:ascii="Times New Roman" w:hAnsi="Times New Roman"/>
                <w:sz w:val="22"/>
              </w:rPr>
              <w:t>Charge raised from a confirmed order</w:t>
            </w:r>
          </w:p>
        </w:tc>
        <w:tc>
          <w:tcPr>
            <w:tcW w:w="3628" w:type="dxa"/>
          </w:tcPr>
          <w:p w14:paraId="490858B3" w14:textId="77777777" w:rsidR="00DC0206" w:rsidRDefault="00000000">
            <w:pPr>
              <w:spacing w:before="40" w:after="40"/>
            </w:pPr>
            <w:r>
              <w:rPr>
                <w:rFonts w:ascii="Times New Roman" w:hAnsi="Times New Roman"/>
                <w:sz w:val="22"/>
              </w:rPr>
              <w:t>Amount, payment status, payment time</w:t>
            </w:r>
          </w:p>
        </w:tc>
      </w:tr>
      <w:tr w:rsidR="00DC0206" w14:paraId="5295118E" w14:textId="77777777">
        <w:trPr>
          <w:cantSplit/>
          <w:jc w:val="center"/>
        </w:trPr>
        <w:tc>
          <w:tcPr>
            <w:tcW w:w="1701" w:type="dxa"/>
          </w:tcPr>
          <w:p w14:paraId="055CA20C" w14:textId="77777777" w:rsidR="00DC0206" w:rsidRDefault="00000000">
            <w:pPr>
              <w:spacing w:before="40" w:after="40"/>
            </w:pPr>
            <w:r>
              <w:rPr>
                <w:rFonts w:ascii="Times New Roman" w:hAnsi="Times New Roman"/>
                <w:sz w:val="22"/>
              </w:rPr>
              <w:t>User</w:t>
            </w:r>
          </w:p>
        </w:tc>
        <w:tc>
          <w:tcPr>
            <w:tcW w:w="3515" w:type="dxa"/>
          </w:tcPr>
          <w:p w14:paraId="4DC15E2E" w14:textId="77777777" w:rsidR="00DC0206" w:rsidRDefault="00000000">
            <w:pPr>
              <w:spacing w:before="40" w:after="40"/>
            </w:pPr>
            <w:r>
              <w:rPr>
                <w:rFonts w:ascii="Times New Roman" w:hAnsi="Times New Roman"/>
                <w:sz w:val="22"/>
              </w:rPr>
              <w:t>Staff and administrators who manage the system</w:t>
            </w:r>
          </w:p>
        </w:tc>
        <w:tc>
          <w:tcPr>
            <w:tcW w:w="3628" w:type="dxa"/>
          </w:tcPr>
          <w:p w14:paraId="0E46F0EB" w14:textId="77777777" w:rsidR="00DC0206" w:rsidRDefault="00000000">
            <w:pPr>
              <w:spacing w:before="40" w:after="40"/>
            </w:pPr>
            <w:r>
              <w:rPr>
                <w:rFonts w:ascii="Times New Roman" w:hAnsi="Times New Roman"/>
                <w:sz w:val="22"/>
              </w:rPr>
              <w:t>Name, role, access rights</w:t>
            </w:r>
          </w:p>
        </w:tc>
      </w:tr>
    </w:tbl>
    <w:p w14:paraId="3BCF588A" w14:textId="77777777" w:rsidR="00DC0206" w:rsidRDefault="00DC0206">
      <w:pPr>
        <w:spacing w:after="0"/>
        <w:jc w:val="both"/>
      </w:pPr>
    </w:p>
    <w:p w14:paraId="1C848BD0" w14:textId="77777777" w:rsidR="00DC0206" w:rsidRDefault="00000000">
      <w:pPr>
        <w:jc w:val="both"/>
      </w:pPr>
      <w:r>
        <w:rPr>
          <w:rFonts w:ascii="Times New Roman" w:hAnsi="Times New Roman"/>
          <w:sz w:val="28"/>
        </w:rPr>
        <w:t>Two properties of this model matter in practice. An order always carries its table identity, so every later stage inherits it without anyone typing a table number. And an order is written to the store before it is announced, so the kitchen dashboard and the guest status view read the same committed record.</w:t>
      </w:r>
    </w:p>
    <w:p w14:paraId="23F470B3" w14:textId="77777777" w:rsidR="00DC0206" w:rsidRDefault="00000000">
      <w:pPr>
        <w:keepNext/>
        <w:jc w:val="both"/>
      </w:pPr>
      <w:r>
        <w:rPr>
          <w:rFonts w:ascii="Times New Roman" w:hAnsi="Times New Roman"/>
          <w:b/>
          <w:sz w:val="28"/>
        </w:rPr>
        <w:t>4.14 SERVICE INTERFACE OVERVIEW</w:t>
      </w:r>
    </w:p>
    <w:p w14:paraId="7394371A" w14:textId="77777777" w:rsidR="00DC0206" w:rsidRDefault="00000000">
      <w:pPr>
        <w:jc w:val="both"/>
      </w:pPr>
      <w:r>
        <w:rPr>
          <w:rFonts w:ascii="Times New Roman" w:hAnsi="Times New Roman"/>
          <w:sz w:val="28"/>
        </w:rPr>
        <w:t>Each domain service exposes a small set of operations through the API gateway. Table 2 summarises the operations that make up the ordering path, again at a design level; endpoint paths and payloads are deliberately not reproduced.</w:t>
      </w:r>
    </w:p>
    <w:p w14:paraId="1812C381" w14:textId="77777777" w:rsidR="00DC0206" w:rsidRDefault="00000000">
      <w:pPr>
        <w:jc w:val="center"/>
      </w:pPr>
      <w:r>
        <w:rPr>
          <w:rFonts w:ascii="Times New Roman" w:hAnsi="Times New Roman"/>
          <w:i/>
          <w:sz w:val="24"/>
        </w:rPr>
        <w:t>Table 2: Operations on the ordering path</w:t>
      </w:r>
    </w:p>
    <w:tbl>
      <w:tblPr>
        <w:tblStyle w:val="TableGrid"/>
        <w:tblW w:w="0" w:type="auto"/>
        <w:jc w:val="center"/>
        <w:tblLayout w:type="fixed"/>
        <w:tblLook w:val="04A0" w:firstRow="1" w:lastRow="0" w:firstColumn="1" w:lastColumn="0" w:noHBand="0" w:noVBand="1"/>
      </w:tblPr>
      <w:tblGrid>
        <w:gridCol w:w="1928"/>
        <w:gridCol w:w="2608"/>
        <w:gridCol w:w="4309"/>
      </w:tblGrid>
      <w:tr w:rsidR="00DC0206" w14:paraId="4C11DE29" w14:textId="77777777">
        <w:trPr>
          <w:cantSplit/>
          <w:tblHeader/>
          <w:jc w:val="center"/>
        </w:trPr>
        <w:tc>
          <w:tcPr>
            <w:tcW w:w="1928" w:type="dxa"/>
            <w:shd w:val="clear" w:color="auto" w:fill="D9D9D9"/>
          </w:tcPr>
          <w:p w14:paraId="22E2E470" w14:textId="77777777" w:rsidR="00DC0206" w:rsidRDefault="00000000">
            <w:pPr>
              <w:spacing w:before="40" w:after="40"/>
              <w:jc w:val="center"/>
            </w:pPr>
            <w:r>
              <w:rPr>
                <w:rFonts w:ascii="Times New Roman" w:hAnsi="Times New Roman"/>
                <w:b/>
                <w:sz w:val="22"/>
              </w:rPr>
              <w:t>Operation</w:t>
            </w:r>
          </w:p>
        </w:tc>
        <w:tc>
          <w:tcPr>
            <w:tcW w:w="2608" w:type="dxa"/>
            <w:shd w:val="clear" w:color="auto" w:fill="D9D9D9"/>
          </w:tcPr>
          <w:p w14:paraId="7562557B" w14:textId="77777777" w:rsidR="00DC0206" w:rsidRDefault="00000000">
            <w:pPr>
              <w:spacing w:before="40" w:after="40"/>
              <w:jc w:val="center"/>
            </w:pPr>
            <w:r>
              <w:rPr>
                <w:rFonts w:ascii="Times New Roman" w:hAnsi="Times New Roman"/>
                <w:b/>
                <w:sz w:val="22"/>
              </w:rPr>
              <w:t>Service</w:t>
            </w:r>
          </w:p>
        </w:tc>
        <w:tc>
          <w:tcPr>
            <w:tcW w:w="4309" w:type="dxa"/>
            <w:shd w:val="clear" w:color="auto" w:fill="D9D9D9"/>
          </w:tcPr>
          <w:p w14:paraId="587643BF" w14:textId="77777777" w:rsidR="00DC0206" w:rsidRDefault="00000000">
            <w:pPr>
              <w:spacing w:before="40" w:after="40"/>
              <w:jc w:val="center"/>
            </w:pPr>
            <w:r>
              <w:rPr>
                <w:rFonts w:ascii="Times New Roman" w:hAnsi="Times New Roman"/>
                <w:b/>
                <w:sz w:val="22"/>
              </w:rPr>
              <w:t>Description</w:t>
            </w:r>
          </w:p>
        </w:tc>
      </w:tr>
      <w:tr w:rsidR="00DC0206" w14:paraId="4AC31EAF" w14:textId="77777777">
        <w:trPr>
          <w:cantSplit/>
          <w:jc w:val="center"/>
        </w:trPr>
        <w:tc>
          <w:tcPr>
            <w:tcW w:w="1928" w:type="dxa"/>
          </w:tcPr>
          <w:p w14:paraId="6484BAB0" w14:textId="77777777" w:rsidR="00DC0206" w:rsidRDefault="00000000">
            <w:pPr>
              <w:spacing w:before="40" w:after="40"/>
            </w:pPr>
            <w:r>
              <w:rPr>
                <w:rFonts w:ascii="Times New Roman" w:hAnsi="Times New Roman"/>
                <w:sz w:val="22"/>
              </w:rPr>
              <w:t>Resolve scan</w:t>
            </w:r>
          </w:p>
        </w:tc>
        <w:tc>
          <w:tcPr>
            <w:tcW w:w="2608" w:type="dxa"/>
          </w:tcPr>
          <w:p w14:paraId="52FACC13" w14:textId="77777777" w:rsidR="00DC0206" w:rsidRDefault="00000000">
            <w:pPr>
              <w:spacing w:before="40" w:after="40"/>
            </w:pPr>
            <w:r>
              <w:rPr>
                <w:rFonts w:ascii="Times New Roman" w:hAnsi="Times New Roman"/>
                <w:sz w:val="22"/>
              </w:rPr>
              <w:t>Table / QR</w:t>
            </w:r>
          </w:p>
        </w:tc>
        <w:tc>
          <w:tcPr>
            <w:tcW w:w="4309" w:type="dxa"/>
          </w:tcPr>
          <w:p w14:paraId="7A73E272" w14:textId="77777777" w:rsidR="00DC0206" w:rsidRDefault="00000000">
            <w:pPr>
              <w:spacing w:before="40" w:after="40"/>
            </w:pPr>
            <w:r>
              <w:rPr>
                <w:rFonts w:ascii="Times New Roman" w:hAnsi="Times New Roman"/>
                <w:sz w:val="22"/>
              </w:rPr>
              <w:t>Maps a scanned code to a table and opens a table session</w:t>
            </w:r>
          </w:p>
        </w:tc>
      </w:tr>
      <w:tr w:rsidR="00DC0206" w14:paraId="6DE4EF7F" w14:textId="77777777">
        <w:trPr>
          <w:cantSplit/>
          <w:jc w:val="center"/>
        </w:trPr>
        <w:tc>
          <w:tcPr>
            <w:tcW w:w="1928" w:type="dxa"/>
          </w:tcPr>
          <w:p w14:paraId="3A7CEF60" w14:textId="77777777" w:rsidR="00DC0206" w:rsidRDefault="00000000">
            <w:pPr>
              <w:spacing w:before="40" w:after="40"/>
            </w:pPr>
            <w:r>
              <w:rPr>
                <w:rFonts w:ascii="Times New Roman" w:hAnsi="Times New Roman"/>
                <w:sz w:val="22"/>
              </w:rPr>
              <w:t>View menu</w:t>
            </w:r>
          </w:p>
        </w:tc>
        <w:tc>
          <w:tcPr>
            <w:tcW w:w="2608" w:type="dxa"/>
          </w:tcPr>
          <w:p w14:paraId="65F7FA82" w14:textId="77777777" w:rsidR="00DC0206" w:rsidRDefault="00000000">
            <w:pPr>
              <w:spacing w:before="40" w:after="40"/>
            </w:pPr>
            <w:r>
              <w:rPr>
                <w:rFonts w:ascii="Times New Roman" w:hAnsi="Times New Roman"/>
                <w:sz w:val="22"/>
              </w:rPr>
              <w:t>Menu</w:t>
            </w:r>
          </w:p>
        </w:tc>
        <w:tc>
          <w:tcPr>
            <w:tcW w:w="4309" w:type="dxa"/>
          </w:tcPr>
          <w:p w14:paraId="755235C0" w14:textId="77777777" w:rsidR="00DC0206" w:rsidRDefault="00000000">
            <w:pPr>
              <w:spacing w:before="40" w:after="40"/>
            </w:pPr>
            <w:r>
              <w:rPr>
                <w:rFonts w:ascii="Times New Roman" w:hAnsi="Times New Roman"/>
                <w:sz w:val="22"/>
              </w:rPr>
              <w:t>Returns categories, items, availability and pricing for the session</w:t>
            </w:r>
          </w:p>
        </w:tc>
      </w:tr>
      <w:tr w:rsidR="00DC0206" w14:paraId="10D2F6B5" w14:textId="77777777">
        <w:trPr>
          <w:cantSplit/>
          <w:jc w:val="center"/>
        </w:trPr>
        <w:tc>
          <w:tcPr>
            <w:tcW w:w="1928" w:type="dxa"/>
          </w:tcPr>
          <w:p w14:paraId="02C4D8F2" w14:textId="77777777" w:rsidR="00DC0206" w:rsidRDefault="00000000">
            <w:pPr>
              <w:spacing w:before="40" w:after="40"/>
            </w:pPr>
            <w:r>
              <w:rPr>
                <w:rFonts w:ascii="Times New Roman" w:hAnsi="Times New Roman"/>
                <w:sz w:val="22"/>
              </w:rPr>
              <w:t>Place order</w:t>
            </w:r>
          </w:p>
        </w:tc>
        <w:tc>
          <w:tcPr>
            <w:tcW w:w="2608" w:type="dxa"/>
          </w:tcPr>
          <w:p w14:paraId="54C36E7D" w14:textId="77777777" w:rsidR="00DC0206" w:rsidRDefault="00000000">
            <w:pPr>
              <w:spacing w:before="40" w:after="40"/>
            </w:pPr>
            <w:r>
              <w:rPr>
                <w:rFonts w:ascii="Times New Roman" w:hAnsi="Times New Roman"/>
                <w:sz w:val="22"/>
              </w:rPr>
              <w:t>Order</w:t>
            </w:r>
          </w:p>
        </w:tc>
        <w:tc>
          <w:tcPr>
            <w:tcW w:w="4309" w:type="dxa"/>
          </w:tcPr>
          <w:p w14:paraId="6872A28D" w14:textId="77777777" w:rsidR="00DC0206" w:rsidRDefault="00000000">
            <w:pPr>
              <w:spacing w:before="40" w:after="40"/>
            </w:pPr>
            <w:r>
              <w:rPr>
                <w:rFonts w:ascii="Times New Roman" w:hAnsi="Times New Roman"/>
                <w:sz w:val="22"/>
              </w:rPr>
              <w:t>Validates the submitted items, persists the order and returns a confirmation</w:t>
            </w:r>
          </w:p>
        </w:tc>
      </w:tr>
      <w:tr w:rsidR="00DC0206" w14:paraId="7A476D70" w14:textId="77777777">
        <w:trPr>
          <w:cantSplit/>
          <w:jc w:val="center"/>
        </w:trPr>
        <w:tc>
          <w:tcPr>
            <w:tcW w:w="1928" w:type="dxa"/>
          </w:tcPr>
          <w:p w14:paraId="084F3E6C" w14:textId="77777777" w:rsidR="00DC0206" w:rsidRDefault="00000000">
            <w:pPr>
              <w:spacing w:before="40" w:after="40"/>
            </w:pPr>
            <w:r>
              <w:rPr>
                <w:rFonts w:ascii="Times New Roman" w:hAnsi="Times New Roman"/>
                <w:sz w:val="22"/>
              </w:rPr>
              <w:t>Update status</w:t>
            </w:r>
          </w:p>
        </w:tc>
        <w:tc>
          <w:tcPr>
            <w:tcW w:w="2608" w:type="dxa"/>
          </w:tcPr>
          <w:p w14:paraId="631A5F58" w14:textId="77777777" w:rsidR="00DC0206" w:rsidRDefault="00000000">
            <w:pPr>
              <w:spacing w:before="40" w:after="40"/>
            </w:pPr>
            <w:r>
              <w:rPr>
                <w:rFonts w:ascii="Times New Roman" w:hAnsi="Times New Roman"/>
                <w:sz w:val="22"/>
              </w:rPr>
              <w:t>Order and kitchen dashboard</w:t>
            </w:r>
          </w:p>
        </w:tc>
        <w:tc>
          <w:tcPr>
            <w:tcW w:w="4309" w:type="dxa"/>
          </w:tcPr>
          <w:p w14:paraId="05C88FF5" w14:textId="77777777" w:rsidR="00DC0206" w:rsidRDefault="00000000">
            <w:pPr>
              <w:spacing w:before="40" w:after="40"/>
            </w:pPr>
            <w:r>
              <w:rPr>
                <w:rFonts w:ascii="Times New Roman" w:hAnsi="Times New Roman"/>
                <w:sz w:val="22"/>
              </w:rPr>
              <w:t>Records preparation status as the kitchen works through the order</w:t>
            </w:r>
          </w:p>
        </w:tc>
      </w:tr>
      <w:tr w:rsidR="00DC0206" w14:paraId="122DB8C1" w14:textId="77777777">
        <w:trPr>
          <w:cantSplit/>
          <w:jc w:val="center"/>
        </w:trPr>
        <w:tc>
          <w:tcPr>
            <w:tcW w:w="1928" w:type="dxa"/>
          </w:tcPr>
          <w:p w14:paraId="213E4DD0" w14:textId="77777777" w:rsidR="00DC0206" w:rsidRDefault="00000000">
            <w:pPr>
              <w:spacing w:before="40" w:after="40"/>
            </w:pPr>
            <w:r>
              <w:rPr>
                <w:rFonts w:ascii="Times New Roman" w:hAnsi="Times New Roman"/>
                <w:sz w:val="22"/>
              </w:rPr>
              <w:t>Notify</w:t>
            </w:r>
          </w:p>
        </w:tc>
        <w:tc>
          <w:tcPr>
            <w:tcW w:w="2608" w:type="dxa"/>
          </w:tcPr>
          <w:p w14:paraId="6E3BDC3B" w14:textId="77777777" w:rsidR="00DC0206" w:rsidRDefault="00000000">
            <w:pPr>
              <w:spacing w:before="40" w:after="40"/>
            </w:pPr>
            <w:r>
              <w:rPr>
                <w:rFonts w:ascii="Times New Roman" w:hAnsi="Times New Roman"/>
                <w:sz w:val="22"/>
              </w:rPr>
              <w:t>Notification</w:t>
            </w:r>
          </w:p>
        </w:tc>
        <w:tc>
          <w:tcPr>
            <w:tcW w:w="4309" w:type="dxa"/>
          </w:tcPr>
          <w:p w14:paraId="097CC211" w14:textId="77777777" w:rsidR="00DC0206" w:rsidRDefault="00000000">
            <w:pPr>
              <w:spacing w:before="40" w:after="40"/>
            </w:pPr>
            <w:r>
              <w:rPr>
                <w:rFonts w:ascii="Times New Roman" w:hAnsi="Times New Roman"/>
                <w:sz w:val="22"/>
              </w:rPr>
              <w:t>Pushes status changes to the guest and staff clients</w:t>
            </w:r>
          </w:p>
        </w:tc>
      </w:tr>
      <w:tr w:rsidR="00DC0206" w14:paraId="3E33D88E" w14:textId="77777777">
        <w:trPr>
          <w:cantSplit/>
          <w:jc w:val="center"/>
        </w:trPr>
        <w:tc>
          <w:tcPr>
            <w:tcW w:w="1928" w:type="dxa"/>
          </w:tcPr>
          <w:p w14:paraId="7F158EE3" w14:textId="77777777" w:rsidR="00DC0206" w:rsidRDefault="00000000">
            <w:pPr>
              <w:spacing w:before="40" w:after="40"/>
            </w:pPr>
            <w:r>
              <w:rPr>
                <w:rFonts w:ascii="Times New Roman" w:hAnsi="Times New Roman"/>
                <w:sz w:val="22"/>
              </w:rPr>
              <w:t>Request bill</w:t>
            </w:r>
          </w:p>
        </w:tc>
        <w:tc>
          <w:tcPr>
            <w:tcW w:w="2608" w:type="dxa"/>
          </w:tcPr>
          <w:p w14:paraId="7917A54E" w14:textId="77777777" w:rsidR="00DC0206" w:rsidRDefault="00000000">
            <w:pPr>
              <w:spacing w:before="40" w:after="40"/>
            </w:pPr>
            <w:r>
              <w:rPr>
                <w:rFonts w:ascii="Times New Roman" w:hAnsi="Times New Roman"/>
                <w:sz w:val="22"/>
              </w:rPr>
              <w:t>Billing and payment</w:t>
            </w:r>
          </w:p>
        </w:tc>
        <w:tc>
          <w:tcPr>
            <w:tcW w:w="4309" w:type="dxa"/>
          </w:tcPr>
          <w:p w14:paraId="1B2D9182" w14:textId="77777777" w:rsidR="00DC0206" w:rsidRDefault="00000000">
            <w:pPr>
              <w:spacing w:before="40" w:after="40"/>
            </w:pPr>
            <w:r>
              <w:rPr>
                <w:rFonts w:ascii="Times New Roman" w:hAnsi="Times New Roman"/>
                <w:sz w:val="22"/>
              </w:rPr>
              <w:t>Generates the bill from the confirmed order</w:t>
            </w:r>
          </w:p>
        </w:tc>
      </w:tr>
      <w:tr w:rsidR="00DC0206" w14:paraId="602CC327" w14:textId="77777777">
        <w:trPr>
          <w:cantSplit/>
          <w:jc w:val="center"/>
        </w:trPr>
        <w:tc>
          <w:tcPr>
            <w:tcW w:w="1928" w:type="dxa"/>
          </w:tcPr>
          <w:p w14:paraId="66079F7E" w14:textId="77777777" w:rsidR="00DC0206" w:rsidRDefault="00000000">
            <w:pPr>
              <w:spacing w:before="40" w:after="40"/>
            </w:pPr>
            <w:r>
              <w:rPr>
                <w:rFonts w:ascii="Times New Roman" w:hAnsi="Times New Roman"/>
                <w:sz w:val="22"/>
              </w:rPr>
              <w:t>Record payment</w:t>
            </w:r>
          </w:p>
        </w:tc>
        <w:tc>
          <w:tcPr>
            <w:tcW w:w="2608" w:type="dxa"/>
          </w:tcPr>
          <w:p w14:paraId="4D7E91CB" w14:textId="77777777" w:rsidR="00DC0206" w:rsidRDefault="00000000">
            <w:pPr>
              <w:spacing w:before="40" w:after="40"/>
            </w:pPr>
            <w:r>
              <w:rPr>
                <w:rFonts w:ascii="Times New Roman" w:hAnsi="Times New Roman"/>
                <w:sz w:val="22"/>
              </w:rPr>
              <w:t>Billing and payment</w:t>
            </w:r>
          </w:p>
        </w:tc>
        <w:tc>
          <w:tcPr>
            <w:tcW w:w="4309" w:type="dxa"/>
          </w:tcPr>
          <w:p w14:paraId="0BABFD9A" w14:textId="77777777" w:rsidR="00DC0206" w:rsidRDefault="00000000">
            <w:pPr>
              <w:spacing w:before="40" w:after="40"/>
            </w:pPr>
            <w:r>
              <w:rPr>
                <w:rFonts w:ascii="Times New Roman" w:hAnsi="Times New Roman"/>
                <w:sz w:val="22"/>
              </w:rPr>
              <w:t>Marks the bill as paid and closes the table session</w:t>
            </w:r>
          </w:p>
        </w:tc>
      </w:tr>
      <w:tr w:rsidR="00DC0206" w14:paraId="7C5E1D1E" w14:textId="77777777">
        <w:trPr>
          <w:cantSplit/>
          <w:jc w:val="center"/>
        </w:trPr>
        <w:tc>
          <w:tcPr>
            <w:tcW w:w="1928" w:type="dxa"/>
          </w:tcPr>
          <w:p w14:paraId="30479093" w14:textId="77777777" w:rsidR="00DC0206" w:rsidRDefault="00000000">
            <w:pPr>
              <w:spacing w:before="40" w:after="40"/>
            </w:pPr>
            <w:r>
              <w:rPr>
                <w:rFonts w:ascii="Times New Roman" w:hAnsi="Times New Roman"/>
                <w:sz w:val="22"/>
              </w:rPr>
              <w:t>Manage menu and tables</w:t>
            </w:r>
          </w:p>
        </w:tc>
        <w:tc>
          <w:tcPr>
            <w:tcW w:w="2608" w:type="dxa"/>
          </w:tcPr>
          <w:p w14:paraId="44823656" w14:textId="77777777" w:rsidR="00DC0206" w:rsidRDefault="00000000">
            <w:pPr>
              <w:spacing w:before="40" w:after="40"/>
            </w:pPr>
            <w:r>
              <w:rPr>
                <w:rFonts w:ascii="Times New Roman" w:hAnsi="Times New Roman"/>
                <w:sz w:val="22"/>
              </w:rPr>
              <w:t>Admin</w:t>
            </w:r>
          </w:p>
        </w:tc>
        <w:tc>
          <w:tcPr>
            <w:tcW w:w="4309" w:type="dxa"/>
          </w:tcPr>
          <w:p w14:paraId="526B6066" w14:textId="77777777" w:rsidR="00DC0206" w:rsidRDefault="00000000">
            <w:pPr>
              <w:spacing w:before="40" w:after="40"/>
            </w:pPr>
            <w:r>
              <w:rPr>
                <w:rFonts w:ascii="Times New Roman" w:hAnsi="Times New Roman"/>
                <w:sz w:val="22"/>
              </w:rPr>
              <w:t>Lets staff update items, availability, tables and view order history</w:t>
            </w:r>
          </w:p>
        </w:tc>
      </w:tr>
    </w:tbl>
    <w:p w14:paraId="418FEF99" w14:textId="77777777" w:rsidR="00DC0206" w:rsidRDefault="00DC0206">
      <w:pPr>
        <w:spacing w:after="0"/>
        <w:jc w:val="both"/>
      </w:pPr>
    </w:p>
    <w:p w14:paraId="49E7A968" w14:textId="77777777" w:rsidR="00DC0206" w:rsidRDefault="00000000">
      <w:pPr>
        <w:keepNext/>
        <w:jc w:val="both"/>
      </w:pPr>
      <w:r>
        <w:rPr>
          <w:rFonts w:ascii="Times New Roman" w:hAnsi="Times New Roman"/>
          <w:b/>
          <w:sz w:val="28"/>
        </w:rPr>
        <w:lastRenderedPageBreak/>
        <w:t>4.15 TESTING AND VALIDATION APPROACH</w:t>
      </w:r>
    </w:p>
    <w:p w14:paraId="575AD90A" w14:textId="77777777" w:rsidR="00DC0206" w:rsidRDefault="00000000">
      <w:pPr>
        <w:jc w:val="both"/>
      </w:pPr>
      <w:r>
        <w:rPr>
          <w:rFonts w:ascii="Times New Roman" w:hAnsi="Times New Roman"/>
          <w:sz w:val="28"/>
        </w:rPr>
        <w:t>Testing followed the sprint rhythm of the internship. Validation rules for incoming orders, such as unknown items, zero quantities and items that are not currently available, were exercised with focused tests so that a bad request is rejected at the service boundary instead of reaching the kitchen. The ordering path was then checked end to end, from a resolved scan through placement and status updates to billing, to confirm that each stage inherited the table identity correctly.</w:t>
      </w:r>
    </w:p>
    <w:p w14:paraId="534541CD" w14:textId="77777777" w:rsidR="00DC0206" w:rsidRDefault="00000000">
      <w:pPr>
        <w:jc w:val="both"/>
      </w:pPr>
      <w:r>
        <w:rPr>
          <w:rFonts w:ascii="Times New Roman" w:hAnsi="Times New Roman"/>
          <w:sz w:val="28"/>
        </w:rPr>
        <w:t>On the data and model side, preprocessing was checked for missing and inconsistent values before any training, baseline models were compared on held-out data rather than on the data they were trained on, and hyperparameter choices were recorded so that a result could be reproduced. Review feedback from the industry mentor was applied before each merge, and every change was kept as a small, focused commit so that a regression could be traced to a single change.</w:t>
      </w:r>
    </w:p>
    <w:p xmlns:a="http://schemas.openxmlformats.org/drawingml/2006/main" xmlns:pic="http://schemas.openxmlformats.org/drawingml/2006/picture">
      <w:pPr>
        <w:jc w:val="both"/>
      </w:pPr>
      <w:r>
        <w:rPr>
          <w:rFonts w:ascii="Times New Roman" w:hAnsi="Times New Roman"/>
          <w:sz w:val="28"/>
        </w:rPr>
        <w:t xml:space="preserve">Non-functional behaviour was also considered during validation. Repeated submission of the same order was tested to confirm that it was recognised and not stored twice, interrupted requests were checked so that a half-completed order did not appear in the kitchen view, and status updates were examined over a mobile connection to confirm that they reached the guest without a manual refresh. Each of these checks was written down as a small test case so that it could be run again whenever the ordering path changed.</w:t>
      </w:r>
    </w:p>
    <w:p xmlns:a="http://schemas.openxmlformats.org/drawingml/2006/main" xmlns:pic="http://schemas.openxmlformats.org/drawingml/2006/picture">
      <w:pPr>
        <w:jc w:val="both"/>
      </w:pPr>
      <w:r>
        <w:rPr>
          <w:rFonts w:ascii="Times New Roman" w:hAnsi="Times New Roman"/>
          <w:sz w:val="28"/>
        </w:rPr>
        <w:t xml:space="preserve">The outcome of the validation work was confidence in the boundaries of the system rather than a claim of completeness. Orders that were incomplete or inconsistent were rejected early, accepted orders carried a table identity from the first scan to the final bill, and the data and model steps could be rerun from raw records to an evaluated baseline. Areas that still need further testing, such as behaviour under heavy load at peak hours, were noted for the continuing development of the project and are listed with the future scope in Chapter 8.</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validation covers the new inputs, naming follows the existing code, and the commit message explains the reason for the change. Applying the same checklist every time made reviews faster and made the history of the repository easier to read for anyone joining the project later.</w:t>
      </w:r>
    </w:p>
    <w:p xmlns:a="http://schemas.openxmlformats.org/drawingml/2006/main" xmlns:pic="http://schemas.openxmlformats.org/drawingml/2006/picture">
      <w:pPr>
        <w:jc w:val="both"/>
      </w:pPr>
      <w:r>
        <w:rPr>
          <w:rFonts w:ascii="Times New Roman" w:hAnsi="Times New Roman"/>
          <w:sz w:val="28"/>
        </w:rPr>
        <w:t xml:space="preserve">Reviews also looked at the wording of error messages and responses. A rejected order returns a clear reason, such as an unavailable item or an unknown table, so that the guest interface can show a helpful message and so that a developer reading the logs can tell at once which rule was applied.</w:t>
      </w:r>
    </w:p>
    <w:p w14:paraId="22FA4844"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76B316AA"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F79804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033AFBD6" w14:textId="77777777" w:rsidR="00BF21C1" w:rsidRDefault="00000000">
      <w:pPr>
        <w:jc w:val="both"/>
      </w:pPr>
      <w:r>
        <w:rPr>
          <w:rFonts w:ascii="Times New Roman" w:hAnsi="Times New Roman"/>
          <w:sz w:val="28"/>
        </w:rPr>
        <w:t>A working understanding of the complete path from raw operational data to a deployed model reachable by an application. The ability to establish a baseline before optimising, and to evaluate a model on evidence rather than on a single accuracy figure. Practical backend integration skills: API design, validation at service boundaries, error handling and data access.</w:t>
      </w:r>
    </w:p>
    <w:p w14:paraId="08DC04A2"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7BAA5DB1" w14:textId="77777777" w:rsidR="00BF21C1" w:rsidRDefault="00000000">
      <w:pPr>
        <w:jc w:val="both"/>
      </w:pPr>
      <w:r>
        <w:rPr>
          <w:rFonts w:ascii="Times New Roman" w:hAnsi="Times New Roman"/>
          <w:sz w:val="28"/>
        </w:rPr>
        <w:t>Backend services and APIs, version-controlled repositories with review before merge, sprint-based delivery, and production-ready code artifacts.</w:t>
      </w:r>
    </w:p>
    <w:p w14:paraId="51D951E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19277976" w14:textId="77777777" w:rsidR="00BF21C1" w:rsidRDefault="00000000">
      <w:pPr>
        <w:jc w:val="both"/>
      </w:pPr>
      <w:r>
        <w:rPr>
          <w:rFonts w:ascii="Times New Roman" w:hAnsi="Times New Roman"/>
          <w:sz w:val="28"/>
        </w:rPr>
        <w:t>Data preprocessing with validation, cleaning, missing-value handling, normalisation, encoding and honest splitting; baseline training with structured hyperparameter evaluation on held-out data; and model evaluation by operational behaviour and error cost rather than accuracy alone.</w:t>
      </w:r>
    </w:p>
    <w:p xmlns:a="http://schemas.openxmlformats.org/drawingml/2006/main" xmlns:pic="http://schemas.openxmlformats.org/drawingml/2006/picture">
      <w:pPr>
        <w:jc w:val="both"/>
      </w:pPr>
      <w:r>
        <w:rPr>
          <w:rFonts w:ascii="Times New Roman" w:hAnsi="Times New Roman"/>
          <w:sz w:val="28"/>
        </w:rPr>
        <w:t xml:space="preserve">The practice of splitting data honestly, so that a model is judged on records it has not seen, was the most valuable lesson from the data side of the internship.</w:t>
      </w:r>
    </w:p>
    <w:p w14:paraId="1A6B715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26E80FC4" w14:textId="77777777" w:rsidR="00BF21C1" w:rsidRDefault="00000000">
      <w:pPr>
        <w:jc w:val="both"/>
      </w:pPr>
      <w:r>
        <w:rPr>
          <w:rFonts w:ascii="Times New Roman" w:hAnsi="Times New Roman"/>
          <w:sz w:val="28"/>
        </w:rPr>
        <w:t>Improved technical communication through interaction with Jaisamyukth, Software Engineer, stating problems precisely, clarifying requirements before implementation, and receiving review feedback.</w:t>
      </w:r>
    </w:p>
    <w:p w14:paraId="2FB1A10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4C7B66AE" w14:textId="77777777" w:rsidR="00BF21C1" w:rsidRDefault="00000000">
      <w:pPr>
        <w:jc w:val="both"/>
      </w:pPr>
      <w:r>
        <w:rPr>
          <w:rFonts w:ascii="Times New Roman" w:hAnsi="Times New Roman"/>
          <w:sz w:val="28"/>
        </w:rPr>
        <w:t>Handling repeated submissions and interrupted requests without duplicating or losing orders, delivering kitchen updates over reconnecting mobile channels, and working within mobile-first constraints.</w:t>
      </w:r>
    </w:p>
    <w:p w14:paraId="351EF29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7F4D2201" w14:textId="77777777" w:rsidR="00BF21C1" w:rsidRDefault="00000000">
      <w:pPr>
        <w:jc w:val="both"/>
      </w:pPr>
      <w:r>
        <w:rPr>
          <w:rFonts w:ascii="Times New Roman" w:hAnsi="Times New Roman"/>
          <w:sz w:val="28"/>
        </w:rPr>
        <w:t>Professional working habits: sprint-based delivery, version control, and review before merge,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D1E856F"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6F1E3F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8C26E9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461A639D" w14:textId="77777777" w:rsidR="00BF21C1" w:rsidRDefault="00000000">
      <w:pPr>
        <w:jc w:val="both"/>
      </w:pPr>
      <w:r>
        <w:rPr>
          <w:rFonts w:ascii="Times New Roman" w:hAnsi="Times New Roman"/>
          <w:sz w:val="28"/>
        </w:rPr>
        <w:t>Data quality: operational records were incomplete and inconsistent far more often than curated coursework datasets, and preprocessing took a larger share of effort than expected. Correctness of order state: an order must not be duplicated or lost, and repeated submissions and interrupted requests required extra care. Real-time updates without manual refresh over mobile networks. Mobile-first constraints with no installation and little patience for load time.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hotel ordering platform touches menus, tables, orders, kitchen displays, notifications and billing, and it was not always obvious which part of the system a given requirement belonged to. Understanding the layers and their interfaces was necessary before even a small change could be made with confidence.</w:t>
      </w:r>
    </w:p>
    <w:p w14:paraId="7D6C4B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3E887429" w14:textId="77777777" w:rsidR="00BF21C1" w:rsidRDefault="00000000">
      <w:pPr>
        <w:jc w:val="both"/>
      </w:pPr>
      <w:r>
        <w:rPr>
          <w:rFonts w:ascii="Times New Roman" w:hAnsi="Times New Roman"/>
          <w:sz w:val="28"/>
        </w:rPr>
        <w:t>Contributing to code written by others required reading and following existing conventions rather than introducing new ones, keeping partially finished work out of the product through sprint review and merge discipline.</w:t>
      </w:r>
    </w:p>
    <w:p xmlns:a="http://schemas.openxmlformats.org/drawingml/2006/main" xmlns:pic="http://schemas.openxmlformats.org/drawingml/2006/picture">
      <w:pPr>
        <w:jc w:val="both"/>
      </w:pPr>
      <w:r>
        <w:rPr>
          <w:rFonts w:ascii="Times New Roman" w:hAnsi="Times New Roman"/>
          <w:sz w:val="28"/>
        </w:rPr>
        <w:t xml:space="preserve">There was also the discipline of time. Sprint milestones were short, and a task that was not broken down well at the start could run past its milestone. Learning to estimate small tasks realistically, and to say early when one was growing, was part of the professional growth that the internship provided.</w:t>
      </w:r>
    </w:p>
    <w:p w14:paraId="13DD308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279B402D" w14:textId="77777777" w:rsidR="00BF21C1" w:rsidRDefault="00000000">
      <w:pPr>
        <w:jc w:val="both"/>
      </w:pPr>
      <w:r>
        <w:rPr>
          <w:rFonts w:ascii="Times New Roman" w:hAnsi="Times New Roman"/>
          <w:sz w:val="28"/>
        </w:rPr>
        <w:t>Structured preprocessing with validation and cleaning; validating and persisting an order before announcing it to the kitchen; sprint-based implementation with version control and review before merge; and mentor guidance on requirements, stalled problems and implementation quality.</w:t>
      </w:r>
    </w:p>
    <w:p w14:paraId="09F9BA5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4C6F6E95" w14:textId="77777777" w:rsidR="00BF21C1" w:rsidRDefault="00000000">
      <w:pPr>
        <w:jc w:val="both"/>
      </w:pPr>
      <w:r>
        <w:rPr>
          <w:rFonts w:ascii="Times New Roman" w:hAnsi="Times New Roman"/>
          <w:sz w:val="28"/>
        </w:rPr>
        <w:t>Treat a project as an end-to-end system where requirements, data, model or application logic, interfaces and testing all affect the result, and finish a feature only when it survives review and integration.</w:t>
      </w:r>
    </w:p>
    <w:p xmlns:a="http://schemas.openxmlformats.org/drawingml/2006/main" xmlns:pic="http://schemas.openxmlformats.org/drawingml/2006/picture">
      <w:pPr>
        <w:jc w:val="both"/>
      </w:pPr>
      <w:r>
        <w:rPr>
          <w:rFonts w:ascii="Times New Roman" w:hAnsi="Times New Roman"/>
          <w:sz w:val="28"/>
        </w:rPr>
        <w:t xml:space="preserve">Another lesson was that careful handling of failure cases is part of the feature and not an extra. A request that arrives twice, a connection that drops, or a value that is missing should each have a defined result, and testing for them early costs far less than finding them in use.</w:t>
      </w:r>
    </w:p>
    <w:p w14:paraId="69F21A13"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07DF43D7"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1B3A490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261054AE" w14:textId="77777777" w:rsidR="00BF21C1" w:rsidRDefault="00000000">
      <w:pPr>
        <w:jc w:val="both"/>
      </w:pPr>
      <w:r>
        <w:rPr>
          <w:rFonts w:ascii="Times New Roman" w:hAnsi="Times New Roman"/>
          <w:sz w:val="28"/>
        </w:rPr>
        <w:t>Weekly sprint milestones with requirement discussion, implementation, review and integration; version-controlled changes with meaningful history; and review before merge kept partially finished work out of the product.</w:t>
      </w:r>
    </w:p>
    <w:p w14:paraId="5B8D6775"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5AC6E1F2" w14:textId="77777777" w:rsidR="00BF21C1"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ordering operations meant that clients of the service, whether a guest's browser or a kitchen display, could rely on consistent behaviour.</w:t>
      </w:r>
    </w:p>
    <w:p w14:paraId="1AD6F71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43D17EE6" w14:textId="77777777" w:rsidR="00BF21C1"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were acknowledged in the report.</w:t>
      </w:r>
    </w:p>
    <w:p w14:paraId="56FE261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6F07B603" w14:textId="77777777" w:rsidR="00BF21C1" w:rsidRDefault="00000000">
      <w:pPr>
        <w:jc w:val="both"/>
      </w:pPr>
      <w:r>
        <w:rPr>
          <w:rFonts w:ascii="Times New Roman" w:hAnsi="Times New Roman"/>
          <w:sz w:val="28"/>
        </w:rPr>
        <w:t>Strict confidentiality regarding proprietary source code, algorithms, model weights, studio datasets and internal configuration belonging to GENREC AI.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Operational records were used only for the purpose of the project, were handled within the studio's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studio. For that reason, figures in this report show architecture and workflow at a conceptual level, and the tables describe entities and operations by purpose rather than by implementation detail.</w:t>
      </w:r>
    </w:p>
    <w:p w14:paraId="15DE8EBF"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8</w:t>
      </w:r>
    </w:p>
    <w:p w14:paraId="16170065"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0B76CF5A"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67FD6D0F" w14:textId="77777777" w:rsidR="00BF21C1" w:rsidRDefault="00000000">
      <w:pPr>
        <w:jc w:val="both"/>
      </w:pPr>
      <w:r>
        <w:rPr>
          <w:rFonts w:ascii="Times New Roman" w:hAnsi="Times New Roman"/>
          <w:sz w:val="28"/>
        </w:rPr>
        <w:t>The 3 months internship at GENREC AI met its objective of moving from academic familiarity with AI and machine learning to practical participation in production software development. Working on Tabble - A Hotel OS placed the machine learning work in a context where it had to serve a real workflow: a model is useful only when the service around it is correct, and a feature is finished only when it survives review and integration.</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 feature behaved correctly for a guest at a table, survived a review, and could be maintained by someone else.</w:t>
      </w:r>
    </w:p>
    <w:p w14:paraId="004DCF9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44217FFD" w14:textId="77777777" w:rsidR="00BF21C1" w:rsidRDefault="00000000">
      <w:pPr>
        <w:jc w:val="both"/>
      </w:pPr>
      <w:r>
        <w:rPr>
          <w:rFonts w:ascii="Times New Roman" w:hAnsi="Times New Roman"/>
          <w:sz w:val="28"/>
        </w:rPr>
        <w:t>Practical exposure to AI/ML development and software engineering was achieved through preprocessing, baseline training, hyperparameter evaluation, backend integration, sprint delivery, version control and review, all connected to the QR-based hotel ordering workflow.</w:t>
      </w:r>
    </w:p>
    <w:p w14:paraId="5437E63A"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7F8814B6" w14:textId="77777777" w:rsidR="00BF21C1" w:rsidRDefault="00000000">
      <w:pPr>
        <w:jc w:val="both"/>
      </w:pPr>
      <w:r>
        <w:rPr>
          <w:rFonts w:ascii="Times New Roman" w:hAnsi="Times New Roman"/>
          <w:sz w:val="28"/>
        </w:rPr>
        <w:t>The internship established production software habits and layered-architecture understanding that carry forward into the final-year project and professional AI/ML engineering work.</w:t>
      </w:r>
    </w:p>
    <w:p xmlns:a="http://schemas.openxmlformats.org/drawingml/2006/main" xmlns:pic="http://schemas.openxmlformats.org/drawingml/2006/picture">
      <w:pPr>
        <w:jc w:val="both"/>
      </w:pPr>
      <w:r>
        <w:rPr>
          <w:rFonts w:ascii="Times New Roman" w:hAnsi="Times New Roman"/>
          <w:sz w:val="28"/>
        </w:rPr>
        <w:t xml:space="preserve">The experience is directly relevant to careers in AI and machine learning engineering, where models are valued through the services and products that use them. The habits of review, testing and clear communication are equally useful in any software role.</w:t>
      </w:r>
    </w:p>
    <w:p w14:paraId="228F7B90"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583F716" w14:textId="77777777" w:rsidR="00BF21C1" w:rsidRDefault="00000000">
      <w:pPr>
        <w:jc w:val="both"/>
      </w:pPr>
      <w:r>
        <w:rPr>
          <w:rFonts w:ascii="Times New Roman" w:hAnsi="Times New Roman"/>
          <w:sz w:val="28"/>
        </w:rPr>
        <w:t>The project continues under development, with ongoing implementation, testing and improvement of the ordering experience, including recommendation from ordering patterns and demand forecasting for kitchen preparation and stock decisions.</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ordering path, measuring the response of the system under peak load, and evaluating the recommendation and forecasting models against fresh data as more orders accumulate. The student also intends to carry the sprint and review practices learned here into the final-year project.</w:t>
      </w:r>
    </w:p>
    <w:p xmlns:a="http://schemas.openxmlformats.org/drawingml/2006/main" xmlns:pic="http://schemas.openxmlformats.org/drawingml/2006/picture">
      <w:pPr>
        <w:keepNext/>
        <w:pageBreakBefore/>
        <w:jc w:val="center"/>
      </w:pPr>
      <w:r>
        <w:rPr>
          <w:rFonts w:ascii="Times New Roman" w:hAnsi="Times New Roman"/>
          <w:b/>
          <w:sz w:val="28"/>
        </w:rPr>
        <w:t xml:space="preserve">INTERNSHIP ACCEPTANCE LETTER</w:t>
      </w:r>
    </w:p>
    <w:p xmlns:a="http://schemas.openxmlformats.org/drawingml/2006/main" xmlns:pic="http://schemas.openxmlformats.org/drawingml/2006/picture">
      <w:pPr>
        <w:jc w:val="center"/>
      </w:pPr>
      <w:r>
        <w:drawing>
          <wp:inline distT="0" distB="0" distL="0" distR="0">
            <wp:extent cx="5600000" cy="7916440"/>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6440"/>
                    </a:xfrm>
                    <a:prstGeom prst="rect">
                      <a:avLst/>
                    </a:prstGeom>
                  </pic:spPr>
                </pic:pic>
              </a:graphicData>
            </a:graphic>
          </wp:inline>
        </w:drawing>
      </w:r>
    </w:p>
    <w:p w14:paraId="62AAF489"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3741B30" w14:textId="77777777" w:rsidR="00BF21C1" w:rsidRDefault="00000000">
      <w:pPr>
        <w:jc w:val="both"/>
      </w:pPr>
      <w:r>
        <w:rPr>
          <w:rFonts w:ascii="Times New Roman" w:hAnsi="Times New Roman"/>
          <w:sz w:val="28"/>
        </w:rPr>
        <w:t>Internship Offer Letter, GENREC AI, signed by Shyamnath Shankar, Founder &amp; Chief Architect.</w:t>
      </w:r>
    </w:p>
    <w:p w14:paraId="2843DE1A" w14:textId="77777777" w:rsidR="00BF21C1" w:rsidRDefault="00000000">
      <w:pPr>
        <w:jc w:val="both"/>
      </w:pPr>
      <w:r>
        <w:rPr>
          <w:rFonts w:ascii="Times New Roman" w:hAnsi="Times New Roman"/>
          <w:sz w:val="28"/>
        </w:rPr>
        <w:t>IV-Year Project First Review Meeting Report, Department of Artificial Intelligence and Data Science, review meeting, Academic Year 2026-2027.</w:t>
      </w:r>
    </w:p>
    <w:p w14:paraId="4EAC40DE" w14:textId="77777777" w:rsidR="00BF21C1" w:rsidRDefault="00000000">
      <w:pPr>
        <w:jc w:val="both"/>
      </w:pPr>
      <w:r>
        <w:rPr>
          <w:rFonts w:ascii="Times New Roman" w:hAnsi="Times New Roman"/>
          <w:sz w:val="28"/>
        </w:rPr>
        <w:t>Project documentation and sprint records, Tabble - A Hotel OS, GENREC AI (internal, not reproduced).</w:t>
      </w:r>
    </w:p>
    <w:p w14:paraId="4141720B" w14:textId="77777777" w:rsidR="00BF21C1" w:rsidRDefault="00000000">
      <w:pPr>
        <w:jc w:val="both"/>
      </w:pPr>
      <w:r>
        <w:rPr>
          <w:rFonts w:ascii="Times New Roman" w:hAnsi="Times New Roman"/>
          <w:sz w:val="28"/>
        </w:rPr>
        <w:t>Technical guidance and code review notes from the industry mentor, Jaisamyukth, Software Engineer.</w:t>
      </w:r>
    </w:p>
    <w:p xmlns:a="http://schemas.openxmlformats.org/drawingml/2006/main" xmlns:pic="http://schemas.openxmlformats.org/drawingml/2006/picture">
      <w:pPr>
        <w:jc w:val="both"/>
      </w:pPr>
      <w:r>
        <w:rPr>
          <w:rFonts w:ascii="Times New Roman" w:hAnsi="Times New Roman"/>
          <w:sz w:val="28"/>
        </w:rPr>
        <w:t xml:space="preserve">Géron, A., Hands-On Machine Learning with Scikit-Learn, Keras and TensorFlow, O'Reilly Media.</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Fielding, R. T., Architectural Styles and the Design of Network-based Software Architectures, doctoral dissertation, University of California, Irvine, 2000.</w:t>
      </w:r>
    </w:p>
    <w:p xmlns:a="http://schemas.openxmlformats.org/drawingml/2006/main" xmlns:pic="http://schemas.openxmlformats.org/drawingml/2006/picture">
      <w:pPr>
        <w:jc w:val="both"/>
      </w:pPr>
      <w:r>
        <w:rPr>
          <w:rFonts w:ascii="Times New Roman" w:hAnsi="Times New Roman"/>
          <w:sz w:val="28"/>
        </w:rPr>
        <w:t xml:space="preserve">Python Software Foundation, Python Language Reference and Standard Library documentation, docs.python.org.</w:t>
      </w:r>
    </w:p>
    <w:p xmlns:a="http://schemas.openxmlformats.org/drawingml/2006/main" xmlns:pic="http://schemas.openxmlformats.org/drawingml/2006/picture">
      <w:pPr>
        <w:jc w:val="both"/>
      </w:pPr>
      <w:r>
        <w:rPr>
          <w:rFonts w:ascii="Times New Roman" w:hAnsi="Times New Roman"/>
          <w:sz w:val="28"/>
        </w:rPr>
        <w:t xml:space="preserve">Pressman, R. S., Software Engineering: A Practitioner's Approach, McGraw-Hill Education.</w:t>
      </w:r>
    </w:p>
    <w:p xmlns:a="http://schemas.openxmlformats.org/drawingml/2006/main" xmlns:pic="http://schemas.openxmlformats.org/drawingml/2006/picture">
      <w:pPr>
        <w:jc w:val="both"/>
      </w:pPr>
      <w:r>
        <w:rPr>
          <w:rFonts w:ascii="Times New Roman" w:hAnsi="Times New Roman"/>
          <w:sz w:val="28"/>
        </w:rPr>
        <w:t xml:space="preserve">Russell, S. and Norvig, P., Artificial Intelligence: A Modern Approach, Pearson Education.</w:t>
      </w:r>
    </w:p>
    <w:p xmlns:a="http://schemas.openxmlformats.org/drawingml/2006/main" xmlns:pic="http://schemas.openxmlformats.org/drawingml/2006/picture">
      <w:pPr>
        <w:jc w:val="both"/>
      </w:pPr>
      <w:r>
        <w:rPr>
          <w:rFonts w:ascii="Times New Roman" w:hAnsi="Times New Roman"/>
          <w:sz w:val="28"/>
        </w:rPr>
        <w:t xml:space="preserve">Kleppmann, M., Designing Data-Intensive Applications, O'Reilly Media.</w:t>
      </w:r>
    </w:p>
    <w:p w14:paraId="06C0F155"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32F6FB7C"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481A80F7" w14:textId="77777777" w:rsidR="00BF21C1" w:rsidRDefault="00000000">
      <w:pPr>
        <w:jc w:val="both"/>
      </w:pPr>
      <w:r>
        <w:rPr>
          <w:rFonts w:ascii="Times New Roman" w:hAnsi="Times New Roman"/>
          <w:sz w:val="28"/>
        </w:rPr>
        <w:t>This is to certify that Sanjay Ram A (Register Number 922123243045) completed an internship in AI/ML at GENREC AI from July 2026 to October 2026, working on Tabble - A Hotel OS under Jaisamyukth, Software Engineer. Company address: Main Campus Road, Thillai Nagar, Tiruchirappalli (Trichy), Tamil Nadu - 620018.</w:t>
      </w:r>
    </w:p>
    <w:p w14:paraId="3BD251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0E7C7150" w14:textId="77777777" w:rsidR="00BF21C1" w:rsidRDefault="00000000">
      <w:pPr>
        <w:jc w:val="both"/>
      </w:pPr>
      <w:r>
        <w:rPr>
          <w:rFonts w:ascii="Times New Roman" w:hAnsi="Times New Roman"/>
          <w:sz w:val="28"/>
        </w:rPr>
        <w:t xml:space="preserve">Offer letter, signed by Shyamnath Shankar, Founder &amp; Chief Architect. Technical scope: data preprocessing, baseline training, hyperparameter evaluation, and backend model deployment. Deliverables: weekly sprint milestones and production-ready code artifacts. Confidentiality of proprietary source code, algorithms and datasets. Certification upon successful project sign-off. A copy of the offer and acceptance letter is reproduced in full on page 26, before the References.</w:t>
      </w:r>
    </w:p>
    <w:p w14:paraId="5713BAC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AF0CD97" w14:textId="77777777" w:rsidR="00BF21C1" w:rsidRDefault="00000000">
      <w:pPr>
        <w:jc w:val="both"/>
      </w:pPr>
      <w:r>
        <w:rPr>
          <w:rFonts w:ascii="Times New Roman" w:hAnsi="Times New Roman"/>
          <w:sz w:val="28"/>
        </w:rPr>
        <w:t>Month 1: orientation and data work - product and codebase understanding, environment setup, version control workflow, data preprocessing. Month 2: model and backend work - baseline training, hyperparameter evaluation, backend service and API integration for menu and order operations. Month 3: feature work and refinement - QR ordering workflow, testing, review feedback and improvement.</w:t>
      </w:r>
    </w:p>
    <w:p w14:paraId="730BF245" w14:textId="77777777" w:rsidR="00DC0206" w:rsidRDefault="00000000">
      <w:pPr>
        <w:jc w:val="center"/>
      </w:pPr>
      <w:r>
        <w:rPr>
          <w:rFonts w:ascii="Times New Roman" w:hAnsi="Times New Roman"/>
          <w:i/>
          <w:sz w:val="24"/>
        </w:rPr>
        <w:t>Table 3: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DC0206" w14:paraId="4BB94EE6" w14:textId="77777777">
        <w:trPr>
          <w:cantSplit/>
          <w:tblHeader/>
          <w:jc w:val="center"/>
        </w:trPr>
        <w:tc>
          <w:tcPr>
            <w:tcW w:w="850" w:type="dxa"/>
            <w:shd w:val="clear" w:color="auto" w:fill="D9D9D9"/>
          </w:tcPr>
          <w:p w14:paraId="2C5A27CB" w14:textId="77777777" w:rsidR="00DC0206" w:rsidRDefault="00000000">
            <w:pPr>
              <w:spacing w:before="40" w:after="40"/>
              <w:jc w:val="center"/>
            </w:pPr>
            <w:r>
              <w:rPr>
                <w:rFonts w:ascii="Times New Roman" w:hAnsi="Times New Roman"/>
                <w:b/>
              </w:rPr>
              <w:t>Week</w:t>
            </w:r>
          </w:p>
        </w:tc>
        <w:tc>
          <w:tcPr>
            <w:tcW w:w="2608" w:type="dxa"/>
            <w:shd w:val="clear" w:color="auto" w:fill="D9D9D9"/>
          </w:tcPr>
          <w:p w14:paraId="19B571C9" w14:textId="77777777" w:rsidR="00DC0206" w:rsidRDefault="00000000">
            <w:pPr>
              <w:spacing w:before="40" w:after="40"/>
              <w:jc w:val="center"/>
            </w:pPr>
            <w:r>
              <w:rPr>
                <w:rFonts w:ascii="Times New Roman" w:hAnsi="Times New Roman"/>
                <w:b/>
              </w:rPr>
              <w:t>Month</w:t>
            </w:r>
          </w:p>
        </w:tc>
        <w:tc>
          <w:tcPr>
            <w:tcW w:w="5386" w:type="dxa"/>
            <w:shd w:val="clear" w:color="auto" w:fill="D9D9D9"/>
          </w:tcPr>
          <w:p w14:paraId="60DAFA18" w14:textId="77777777" w:rsidR="00DC0206" w:rsidRDefault="00000000">
            <w:pPr>
              <w:spacing w:before="40" w:after="40"/>
              <w:jc w:val="center"/>
            </w:pPr>
            <w:r>
              <w:rPr>
                <w:rFonts w:ascii="Times New Roman" w:hAnsi="Times New Roman"/>
                <w:b/>
              </w:rPr>
              <w:t>Activity</w:t>
            </w:r>
          </w:p>
        </w:tc>
      </w:tr>
      <w:tr w:rsidR="00DC0206" w14:paraId="513EE984" w14:textId="77777777">
        <w:trPr>
          <w:cantSplit/>
          <w:jc w:val="center"/>
        </w:trPr>
        <w:tc>
          <w:tcPr>
            <w:tcW w:w="850" w:type="dxa"/>
          </w:tcPr>
          <w:p w14:paraId="1F14A1C7" w14:textId="77777777" w:rsidR="00DC0206" w:rsidRDefault="00000000">
            <w:pPr>
              <w:spacing w:before="40" w:after="40"/>
              <w:jc w:val="center"/>
            </w:pPr>
            <w:r>
              <w:rPr>
                <w:rFonts w:ascii="Times New Roman" w:hAnsi="Times New Roman"/>
              </w:rPr>
              <w:t>1</w:t>
            </w:r>
          </w:p>
        </w:tc>
        <w:tc>
          <w:tcPr>
            <w:tcW w:w="2608" w:type="dxa"/>
          </w:tcPr>
          <w:p w14:paraId="758F090F" w14:textId="77777777" w:rsidR="00DC0206" w:rsidRDefault="00000000">
            <w:pPr>
              <w:spacing w:before="40" w:after="40"/>
              <w:jc w:val="center"/>
            </w:pPr>
            <w:r>
              <w:rPr>
                <w:rFonts w:ascii="Times New Roman" w:hAnsi="Times New Roman"/>
              </w:rPr>
              <w:t>July 2026</w:t>
            </w:r>
          </w:p>
        </w:tc>
        <w:tc>
          <w:tcPr>
            <w:tcW w:w="5386" w:type="dxa"/>
          </w:tcPr>
          <w:p w14:paraId="0B5B8661" w14:textId="77777777" w:rsidR="00DC0206" w:rsidRDefault="00000000">
            <w:pPr>
              <w:spacing w:before="40" w:after="40"/>
            </w:pPr>
            <w:r>
              <w:rPr>
                <w:rFonts w:ascii="Times New Roman" w:hAnsi="Times New Roman"/>
              </w:rPr>
              <w:t>Orientation to the product and existing codebase; development environment and version-control workflow.</w:t>
            </w:r>
          </w:p>
        </w:tc>
      </w:tr>
      <w:tr w:rsidR="00DC0206" w14:paraId="3576F911" w14:textId="77777777">
        <w:trPr>
          <w:cantSplit/>
          <w:jc w:val="center"/>
        </w:trPr>
        <w:tc>
          <w:tcPr>
            <w:tcW w:w="850" w:type="dxa"/>
          </w:tcPr>
          <w:p w14:paraId="75914238" w14:textId="77777777" w:rsidR="00DC0206" w:rsidRDefault="00000000">
            <w:pPr>
              <w:spacing w:before="40" w:after="40"/>
              <w:jc w:val="center"/>
            </w:pPr>
            <w:r>
              <w:rPr>
                <w:rFonts w:ascii="Times New Roman" w:hAnsi="Times New Roman"/>
              </w:rPr>
              <w:t>2</w:t>
            </w:r>
          </w:p>
        </w:tc>
        <w:tc>
          <w:tcPr>
            <w:tcW w:w="2608" w:type="dxa"/>
          </w:tcPr>
          <w:p w14:paraId="60A6534E" w14:textId="77777777" w:rsidR="00DC0206" w:rsidRDefault="00000000">
            <w:pPr>
              <w:spacing w:before="40" w:after="40"/>
              <w:jc w:val="center"/>
            </w:pPr>
            <w:r>
              <w:rPr>
                <w:rFonts w:ascii="Times New Roman" w:hAnsi="Times New Roman"/>
              </w:rPr>
              <w:t>July 2026</w:t>
            </w:r>
          </w:p>
        </w:tc>
        <w:tc>
          <w:tcPr>
            <w:tcW w:w="5386" w:type="dxa"/>
          </w:tcPr>
          <w:p w14:paraId="67D6C601" w14:textId="77777777" w:rsidR="00DC0206" w:rsidRDefault="00000000">
            <w:pPr>
              <w:spacing w:before="40" w:after="40"/>
            </w:pPr>
            <w:r>
              <w:rPr>
                <w:rFonts w:ascii="Times New Roman" w:hAnsi="Times New Roman"/>
              </w:rPr>
              <w:t>Collection of operational records such as menu, order and table data; first quality checks.</w:t>
            </w:r>
          </w:p>
        </w:tc>
      </w:tr>
      <w:tr w:rsidR="00DC0206" w14:paraId="21DDAFA8" w14:textId="77777777">
        <w:trPr>
          <w:cantSplit/>
          <w:jc w:val="center"/>
        </w:trPr>
        <w:tc>
          <w:tcPr>
            <w:tcW w:w="850" w:type="dxa"/>
          </w:tcPr>
          <w:p w14:paraId="303DDFD0" w14:textId="77777777" w:rsidR="00DC0206" w:rsidRDefault="00000000">
            <w:pPr>
              <w:spacing w:before="40" w:after="40"/>
              <w:jc w:val="center"/>
            </w:pPr>
            <w:r>
              <w:rPr>
                <w:rFonts w:ascii="Times New Roman" w:hAnsi="Times New Roman"/>
              </w:rPr>
              <w:t>3</w:t>
            </w:r>
          </w:p>
        </w:tc>
        <w:tc>
          <w:tcPr>
            <w:tcW w:w="2608" w:type="dxa"/>
          </w:tcPr>
          <w:p w14:paraId="50BFF1D9" w14:textId="77777777" w:rsidR="00DC0206" w:rsidRDefault="00000000">
            <w:pPr>
              <w:spacing w:before="40" w:after="40"/>
              <w:jc w:val="center"/>
            </w:pPr>
            <w:r>
              <w:rPr>
                <w:rFonts w:ascii="Times New Roman" w:hAnsi="Times New Roman"/>
              </w:rPr>
              <w:t>July 2026</w:t>
            </w:r>
          </w:p>
        </w:tc>
        <w:tc>
          <w:tcPr>
            <w:tcW w:w="5386" w:type="dxa"/>
          </w:tcPr>
          <w:p w14:paraId="6EADF004" w14:textId="77777777" w:rsidR="00DC0206" w:rsidRDefault="00000000">
            <w:pPr>
              <w:spacing w:before="40" w:after="40"/>
            </w:pPr>
            <w:r>
              <w:rPr>
                <w:rFonts w:ascii="Times New Roman" w:hAnsi="Times New Roman"/>
              </w:rPr>
              <w:t>Data preprocessing: validation, cleaning, missing-value handling and normalisation.</w:t>
            </w:r>
          </w:p>
        </w:tc>
      </w:tr>
      <w:tr w:rsidR="00DC0206" w14:paraId="4F849BE3" w14:textId="77777777">
        <w:trPr>
          <w:cantSplit/>
          <w:jc w:val="center"/>
        </w:trPr>
        <w:tc>
          <w:tcPr>
            <w:tcW w:w="850" w:type="dxa"/>
          </w:tcPr>
          <w:p w14:paraId="50A89094" w14:textId="77777777" w:rsidR="00DC0206" w:rsidRDefault="00000000">
            <w:pPr>
              <w:spacing w:before="40" w:after="40"/>
              <w:jc w:val="center"/>
            </w:pPr>
            <w:r>
              <w:rPr>
                <w:rFonts w:ascii="Times New Roman" w:hAnsi="Times New Roman"/>
              </w:rPr>
              <w:t>4</w:t>
            </w:r>
          </w:p>
        </w:tc>
        <w:tc>
          <w:tcPr>
            <w:tcW w:w="2608" w:type="dxa"/>
          </w:tcPr>
          <w:p w14:paraId="6DBF61B8" w14:textId="77777777" w:rsidR="00DC0206" w:rsidRDefault="00000000">
            <w:pPr>
              <w:spacing w:before="40" w:after="40"/>
              <w:jc w:val="center"/>
            </w:pPr>
            <w:r>
              <w:rPr>
                <w:rFonts w:ascii="Times New Roman" w:hAnsi="Times New Roman"/>
              </w:rPr>
              <w:t>July 2026</w:t>
            </w:r>
          </w:p>
        </w:tc>
        <w:tc>
          <w:tcPr>
            <w:tcW w:w="5386" w:type="dxa"/>
          </w:tcPr>
          <w:p w14:paraId="6214B585" w14:textId="77777777" w:rsidR="00DC0206" w:rsidRDefault="00000000">
            <w:pPr>
              <w:spacing w:before="40" w:after="40"/>
            </w:pPr>
            <w:r>
              <w:rPr>
                <w:rFonts w:ascii="Times New Roman" w:hAnsi="Times New Roman"/>
              </w:rPr>
              <w:t>Baseline model training on the prepared data; first evaluation metrics.</w:t>
            </w:r>
          </w:p>
        </w:tc>
      </w:tr>
      <w:tr w:rsidR="00DC0206" w14:paraId="50C9B2C1" w14:textId="77777777">
        <w:trPr>
          <w:cantSplit/>
          <w:jc w:val="center"/>
        </w:trPr>
        <w:tc>
          <w:tcPr>
            <w:tcW w:w="850" w:type="dxa"/>
          </w:tcPr>
          <w:p w14:paraId="2D5D34E0" w14:textId="77777777" w:rsidR="00DC0206" w:rsidRDefault="00000000">
            <w:pPr>
              <w:spacing w:before="40" w:after="40"/>
              <w:jc w:val="center"/>
            </w:pPr>
            <w:r>
              <w:rPr>
                <w:rFonts w:ascii="Times New Roman" w:hAnsi="Times New Roman"/>
              </w:rPr>
              <w:t>5</w:t>
            </w:r>
          </w:p>
        </w:tc>
        <w:tc>
          <w:tcPr>
            <w:tcW w:w="2608" w:type="dxa"/>
          </w:tcPr>
          <w:p w14:paraId="6BC22DF2" w14:textId="77777777" w:rsidR="00DC0206" w:rsidRDefault="00000000">
            <w:pPr>
              <w:spacing w:before="40" w:after="40"/>
              <w:jc w:val="center"/>
            </w:pPr>
            <w:r>
              <w:rPr>
                <w:rFonts w:ascii="Times New Roman" w:hAnsi="Times New Roman"/>
              </w:rPr>
              <w:t>August 2026</w:t>
            </w:r>
          </w:p>
        </w:tc>
        <w:tc>
          <w:tcPr>
            <w:tcW w:w="5386" w:type="dxa"/>
          </w:tcPr>
          <w:p w14:paraId="13697C13" w14:textId="77777777" w:rsidR="00DC0206" w:rsidRDefault="00000000">
            <w:pPr>
              <w:spacing w:before="40" w:after="40"/>
            </w:pPr>
            <w:r>
              <w:rPr>
                <w:rFonts w:ascii="Times New Roman" w:hAnsi="Times New Roman"/>
              </w:rPr>
              <w:t>Hyperparameter evaluation on held-out data; comparison of baseline results.</w:t>
            </w:r>
          </w:p>
        </w:tc>
      </w:tr>
      <w:tr w:rsidR="00DC0206" w14:paraId="2300DEC7" w14:textId="77777777">
        <w:trPr>
          <w:cantSplit/>
          <w:jc w:val="center"/>
        </w:trPr>
        <w:tc>
          <w:tcPr>
            <w:tcW w:w="850" w:type="dxa"/>
          </w:tcPr>
          <w:p w14:paraId="64DB6563" w14:textId="77777777" w:rsidR="00DC0206" w:rsidRDefault="00000000">
            <w:pPr>
              <w:spacing w:before="40" w:after="40"/>
              <w:jc w:val="center"/>
            </w:pPr>
            <w:r>
              <w:rPr>
                <w:rFonts w:ascii="Times New Roman" w:hAnsi="Times New Roman"/>
              </w:rPr>
              <w:t>6</w:t>
            </w:r>
          </w:p>
        </w:tc>
        <w:tc>
          <w:tcPr>
            <w:tcW w:w="2608" w:type="dxa"/>
          </w:tcPr>
          <w:p w14:paraId="4FCD678C" w14:textId="77777777" w:rsidR="00DC0206" w:rsidRDefault="00000000">
            <w:pPr>
              <w:spacing w:before="40" w:after="40"/>
              <w:jc w:val="center"/>
            </w:pPr>
            <w:r>
              <w:rPr>
                <w:rFonts w:ascii="Times New Roman" w:hAnsi="Times New Roman"/>
              </w:rPr>
              <w:t>August 2026</w:t>
            </w:r>
          </w:p>
        </w:tc>
        <w:tc>
          <w:tcPr>
            <w:tcW w:w="5386" w:type="dxa"/>
          </w:tcPr>
          <w:p w14:paraId="160A44DF" w14:textId="77777777" w:rsidR="00DC0206" w:rsidRDefault="00000000">
            <w:pPr>
              <w:spacing w:before="40" w:after="40"/>
            </w:pPr>
            <w:r>
              <w:rPr>
                <w:rFonts w:ascii="Times New Roman" w:hAnsi="Times New Roman"/>
              </w:rPr>
              <w:t>Backend service structure, request and response handling, and data access conventions.</w:t>
            </w:r>
          </w:p>
        </w:tc>
      </w:tr>
      <w:tr w:rsidR="00DC0206" w14:paraId="0DDD4A23" w14:textId="77777777">
        <w:trPr>
          <w:cantSplit/>
          <w:jc w:val="center"/>
        </w:trPr>
        <w:tc>
          <w:tcPr>
            <w:tcW w:w="850" w:type="dxa"/>
          </w:tcPr>
          <w:p w14:paraId="736F41DF" w14:textId="77777777" w:rsidR="00DC0206" w:rsidRDefault="00000000">
            <w:pPr>
              <w:spacing w:before="40" w:after="40"/>
              <w:jc w:val="center"/>
            </w:pPr>
            <w:r>
              <w:rPr>
                <w:rFonts w:ascii="Times New Roman" w:hAnsi="Times New Roman"/>
              </w:rPr>
              <w:t>7</w:t>
            </w:r>
          </w:p>
        </w:tc>
        <w:tc>
          <w:tcPr>
            <w:tcW w:w="2608" w:type="dxa"/>
          </w:tcPr>
          <w:p w14:paraId="0E3EF017" w14:textId="77777777" w:rsidR="00DC0206" w:rsidRDefault="00000000">
            <w:pPr>
              <w:spacing w:before="40" w:after="40"/>
              <w:jc w:val="center"/>
            </w:pPr>
            <w:r>
              <w:rPr>
                <w:rFonts w:ascii="Times New Roman" w:hAnsi="Times New Roman"/>
              </w:rPr>
              <w:t>August 2026</w:t>
            </w:r>
          </w:p>
        </w:tc>
        <w:tc>
          <w:tcPr>
            <w:tcW w:w="5386" w:type="dxa"/>
          </w:tcPr>
          <w:p w14:paraId="1F8D615F" w14:textId="77777777" w:rsidR="00DC0206" w:rsidRDefault="00000000">
            <w:pPr>
              <w:spacing w:before="40" w:after="40"/>
            </w:pPr>
            <w:r>
              <w:rPr>
                <w:rFonts w:ascii="Times New Roman" w:hAnsi="Times New Roman"/>
              </w:rPr>
              <w:t>Menu service: categories, items, availability and pricing endpoints.</w:t>
            </w:r>
          </w:p>
        </w:tc>
      </w:tr>
      <w:tr w:rsidR="00DC0206" w14:paraId="578CD687" w14:textId="77777777">
        <w:trPr>
          <w:cantSplit/>
          <w:jc w:val="center"/>
        </w:trPr>
        <w:tc>
          <w:tcPr>
            <w:tcW w:w="850" w:type="dxa"/>
          </w:tcPr>
          <w:p w14:paraId="7D71E545" w14:textId="77777777" w:rsidR="00DC0206" w:rsidRDefault="00000000">
            <w:pPr>
              <w:spacing w:before="40" w:after="40"/>
              <w:jc w:val="center"/>
            </w:pPr>
            <w:r>
              <w:rPr>
                <w:rFonts w:ascii="Times New Roman" w:hAnsi="Times New Roman"/>
              </w:rPr>
              <w:t>8</w:t>
            </w:r>
          </w:p>
        </w:tc>
        <w:tc>
          <w:tcPr>
            <w:tcW w:w="2608" w:type="dxa"/>
          </w:tcPr>
          <w:p w14:paraId="15758FFD" w14:textId="77777777" w:rsidR="00DC0206" w:rsidRDefault="00000000">
            <w:pPr>
              <w:spacing w:before="40" w:after="40"/>
              <w:jc w:val="center"/>
            </w:pPr>
            <w:r>
              <w:rPr>
                <w:rFonts w:ascii="Times New Roman" w:hAnsi="Times New Roman"/>
              </w:rPr>
              <w:t>August 2026</w:t>
            </w:r>
          </w:p>
        </w:tc>
        <w:tc>
          <w:tcPr>
            <w:tcW w:w="5386" w:type="dxa"/>
          </w:tcPr>
          <w:p w14:paraId="5A21A391" w14:textId="77777777" w:rsidR="00DC0206" w:rsidRDefault="00000000">
            <w:pPr>
              <w:spacing w:before="40" w:after="40"/>
            </w:pPr>
            <w:r>
              <w:rPr>
                <w:rFonts w:ascii="Times New Roman" w:hAnsi="Times New Roman"/>
              </w:rPr>
              <w:t>Order service: validation and persistence of orders as the source of truth.</w:t>
            </w:r>
          </w:p>
        </w:tc>
      </w:tr>
      <w:tr w:rsidR="00DC0206" w14:paraId="21043CB5" w14:textId="77777777">
        <w:trPr>
          <w:cantSplit/>
          <w:jc w:val="center"/>
        </w:trPr>
        <w:tc>
          <w:tcPr>
            <w:tcW w:w="850" w:type="dxa"/>
          </w:tcPr>
          <w:p w14:paraId="510EE59D" w14:textId="77777777" w:rsidR="00DC0206" w:rsidRDefault="00000000">
            <w:pPr>
              <w:spacing w:before="40" w:after="40"/>
              <w:jc w:val="center"/>
            </w:pPr>
            <w:r>
              <w:rPr>
                <w:rFonts w:ascii="Times New Roman" w:hAnsi="Times New Roman"/>
              </w:rPr>
              <w:t>9</w:t>
            </w:r>
          </w:p>
        </w:tc>
        <w:tc>
          <w:tcPr>
            <w:tcW w:w="2608" w:type="dxa"/>
          </w:tcPr>
          <w:p w14:paraId="438B9971" w14:textId="77777777" w:rsidR="00DC0206" w:rsidRDefault="00000000">
            <w:pPr>
              <w:spacing w:before="40" w:after="40"/>
              <w:jc w:val="center"/>
            </w:pPr>
            <w:r>
              <w:rPr>
                <w:rFonts w:ascii="Times New Roman" w:hAnsi="Times New Roman"/>
              </w:rPr>
              <w:t>September 2026</w:t>
            </w:r>
          </w:p>
        </w:tc>
        <w:tc>
          <w:tcPr>
            <w:tcW w:w="5386" w:type="dxa"/>
          </w:tcPr>
          <w:p w14:paraId="5D8A62FC" w14:textId="77777777" w:rsidR="00DC0206" w:rsidRDefault="00000000">
            <w:pPr>
              <w:spacing w:before="40" w:after="40"/>
            </w:pPr>
            <w:r>
              <w:rPr>
                <w:rFonts w:ascii="Times New Roman" w:hAnsi="Times New Roman"/>
              </w:rPr>
              <w:t>Table and QR identity: resolving a scanned code to a table session.</w:t>
            </w:r>
          </w:p>
        </w:tc>
      </w:tr>
      <w:tr w:rsidR="00DC0206" w14:paraId="038A16BA" w14:textId="77777777">
        <w:trPr>
          <w:cantSplit/>
          <w:jc w:val="center"/>
        </w:trPr>
        <w:tc>
          <w:tcPr>
            <w:tcW w:w="850" w:type="dxa"/>
          </w:tcPr>
          <w:p w14:paraId="3A99B975" w14:textId="77777777" w:rsidR="00DC0206" w:rsidRDefault="00000000">
            <w:pPr>
              <w:spacing w:before="40" w:after="40"/>
              <w:jc w:val="center"/>
            </w:pPr>
            <w:r>
              <w:rPr>
                <w:rFonts w:ascii="Times New Roman" w:hAnsi="Times New Roman"/>
              </w:rPr>
              <w:t>10</w:t>
            </w:r>
          </w:p>
        </w:tc>
        <w:tc>
          <w:tcPr>
            <w:tcW w:w="2608" w:type="dxa"/>
          </w:tcPr>
          <w:p w14:paraId="366C7ED8" w14:textId="77777777" w:rsidR="00DC0206" w:rsidRDefault="00000000">
            <w:pPr>
              <w:spacing w:before="40" w:after="40"/>
              <w:jc w:val="center"/>
            </w:pPr>
            <w:r>
              <w:rPr>
                <w:rFonts w:ascii="Times New Roman" w:hAnsi="Times New Roman"/>
              </w:rPr>
              <w:t>September 2026</w:t>
            </w:r>
          </w:p>
        </w:tc>
        <w:tc>
          <w:tcPr>
            <w:tcW w:w="5386" w:type="dxa"/>
          </w:tcPr>
          <w:p w14:paraId="7B4AE6ED" w14:textId="77777777" w:rsidR="00DC0206" w:rsidRDefault="00000000">
            <w:pPr>
              <w:spacing w:before="40" w:after="40"/>
            </w:pPr>
            <w:r>
              <w:rPr>
                <w:rFonts w:ascii="Times New Roman" w:hAnsi="Times New Roman"/>
              </w:rPr>
              <w:t>Kitchen dashboard and notification integration for real-time order visibility.</w:t>
            </w:r>
          </w:p>
        </w:tc>
      </w:tr>
      <w:tr w:rsidR="00DC0206" w14:paraId="47347DBD" w14:textId="77777777">
        <w:trPr>
          <w:cantSplit/>
          <w:jc w:val="center"/>
        </w:trPr>
        <w:tc>
          <w:tcPr>
            <w:tcW w:w="850" w:type="dxa"/>
          </w:tcPr>
          <w:p w14:paraId="63967E2A" w14:textId="77777777" w:rsidR="00DC0206" w:rsidRDefault="00000000">
            <w:pPr>
              <w:spacing w:before="40" w:after="40"/>
              <w:jc w:val="center"/>
            </w:pPr>
            <w:r>
              <w:rPr>
                <w:rFonts w:ascii="Times New Roman" w:hAnsi="Times New Roman"/>
              </w:rPr>
              <w:t>11</w:t>
            </w:r>
          </w:p>
        </w:tc>
        <w:tc>
          <w:tcPr>
            <w:tcW w:w="2608" w:type="dxa"/>
          </w:tcPr>
          <w:p w14:paraId="1F72EBA0" w14:textId="77777777" w:rsidR="00DC0206" w:rsidRDefault="00000000">
            <w:pPr>
              <w:spacing w:before="40" w:after="40"/>
              <w:jc w:val="center"/>
            </w:pPr>
            <w:r>
              <w:rPr>
                <w:rFonts w:ascii="Times New Roman" w:hAnsi="Times New Roman"/>
              </w:rPr>
              <w:t>September 2026</w:t>
            </w:r>
          </w:p>
        </w:tc>
        <w:tc>
          <w:tcPr>
            <w:tcW w:w="5386" w:type="dxa"/>
          </w:tcPr>
          <w:p w14:paraId="16C60EDA" w14:textId="77777777" w:rsidR="00DC0206" w:rsidRDefault="00000000">
            <w:pPr>
              <w:spacing w:before="40" w:after="40"/>
            </w:pPr>
            <w:r>
              <w:rPr>
                <w:rFonts w:ascii="Times New Roman" w:hAnsi="Times New Roman"/>
              </w:rPr>
              <w:t>Billing and payment handling from confirmed orders.</w:t>
            </w:r>
          </w:p>
        </w:tc>
      </w:tr>
      <w:tr w:rsidR="00DC0206" w14:paraId="0A9E8ED9" w14:textId="77777777">
        <w:trPr>
          <w:cantSplit/>
          <w:jc w:val="center"/>
        </w:trPr>
        <w:tc>
          <w:tcPr>
            <w:tcW w:w="850" w:type="dxa"/>
          </w:tcPr>
          <w:p w14:paraId="43C88C82" w14:textId="77777777" w:rsidR="00DC0206" w:rsidRDefault="00000000">
            <w:pPr>
              <w:spacing w:before="40" w:after="40"/>
              <w:jc w:val="center"/>
            </w:pPr>
            <w:r>
              <w:rPr>
                <w:rFonts w:ascii="Times New Roman" w:hAnsi="Times New Roman"/>
              </w:rPr>
              <w:lastRenderedPageBreak/>
              <w:t>12</w:t>
            </w:r>
          </w:p>
        </w:tc>
        <w:tc>
          <w:tcPr>
            <w:tcW w:w="2608" w:type="dxa"/>
          </w:tcPr>
          <w:p w14:paraId="7FC330B0" w14:textId="77777777" w:rsidR="00DC0206" w:rsidRDefault="00000000">
            <w:pPr>
              <w:spacing w:before="40" w:after="40"/>
              <w:jc w:val="center"/>
            </w:pPr>
            <w:r>
              <w:rPr>
                <w:rFonts w:ascii="Times New Roman" w:hAnsi="Times New Roman"/>
              </w:rPr>
              <w:t>October 2026</w:t>
            </w:r>
          </w:p>
        </w:tc>
        <w:tc>
          <w:tcPr>
            <w:tcW w:w="5386" w:type="dxa"/>
          </w:tcPr>
          <w:p w14:paraId="7E2FCB7E" w14:textId="77777777" w:rsidR="00DC0206" w:rsidRDefault="00000000">
            <w:pPr>
              <w:spacing w:before="40" w:after="40"/>
            </w:pPr>
            <w:r>
              <w:rPr>
                <w:rFonts w:ascii="Times New Roman" w:hAnsi="Times New Roman"/>
              </w:rPr>
              <w:t>Testing, review feedback and refinement of the ordering experience.</w:t>
            </w:r>
          </w:p>
        </w:tc>
      </w:tr>
      <w:tr w:rsidR="00DC0206" w14:paraId="6A1B09B4" w14:textId="77777777">
        <w:trPr>
          <w:cantSplit/>
          <w:jc w:val="center"/>
        </w:trPr>
        <w:tc>
          <w:tcPr>
            <w:tcW w:w="850" w:type="dxa"/>
          </w:tcPr>
          <w:p w14:paraId="7FDAC7DC" w14:textId="77777777" w:rsidR="00DC0206" w:rsidRDefault="00000000">
            <w:pPr>
              <w:spacing w:before="40" w:after="40"/>
              <w:jc w:val="center"/>
            </w:pPr>
            <w:r>
              <w:rPr>
                <w:rFonts w:ascii="Times New Roman" w:hAnsi="Times New Roman"/>
              </w:rPr>
              <w:t>13</w:t>
            </w:r>
          </w:p>
        </w:tc>
        <w:tc>
          <w:tcPr>
            <w:tcW w:w="2608" w:type="dxa"/>
          </w:tcPr>
          <w:p w14:paraId="0732497F" w14:textId="77777777" w:rsidR="00DC0206" w:rsidRDefault="00000000">
            <w:pPr>
              <w:spacing w:before="40" w:after="40"/>
              <w:jc w:val="center"/>
            </w:pPr>
            <w:r>
              <w:rPr>
                <w:rFonts w:ascii="Times New Roman" w:hAnsi="Times New Roman"/>
              </w:rPr>
              <w:t>October 2026</w:t>
            </w:r>
          </w:p>
        </w:tc>
        <w:tc>
          <w:tcPr>
            <w:tcW w:w="5386" w:type="dxa"/>
          </w:tcPr>
          <w:p w14:paraId="2F3A494E" w14:textId="77777777" w:rsidR="00DC0206" w:rsidRDefault="00000000">
            <w:pPr>
              <w:spacing w:before="40" w:after="40"/>
            </w:pPr>
            <w:r>
              <w:rPr>
                <w:rFonts w:ascii="Times New Roman" w:hAnsi="Times New Roman"/>
              </w:rPr>
              <w:t>Review of deliverables, documentation, and sign-off of assigned work.</w:t>
            </w:r>
          </w:p>
        </w:tc>
      </w:tr>
    </w:tbl>
    <w:p w14:paraId="2A502C76" w14:textId="77777777" w:rsidR="00DC0206" w:rsidRDefault="00DC0206">
      <w:pPr>
        <w:spacing w:after="0"/>
        <w:jc w:val="both"/>
      </w:pPr>
    </w:p>
    <w:p w14:paraId="60C67E30"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39E3D0AE" w14:textId="77777777" w:rsidR="00BF21C1" w:rsidRDefault="00000000">
      <w:pPr>
        <w:jc w:val="both"/>
      </w:pPr>
      <w:r>
        <w:rPr>
          <w:rFonts w:ascii="Times New Roman" w:hAnsi="Times New Roman"/>
          <w:sz w:val="28"/>
        </w:rPr>
        <w:t>Industry mentor Jaisamyukth, Software Engineer, guided requirement understanding, technical problem approaches and implementation quality, with interaction for technical clarification, code-related guidance and project feedback.</w:t>
      </w:r>
    </w:p>
    <w:p w14:paraId="73C9637F" w14:textId="77777777" w:rsidR="00DC0206" w:rsidRDefault="00000000">
      <w:pPr>
        <w:jc w:val="center"/>
      </w:pPr>
      <w:r>
        <w:rPr>
          <w:rFonts w:ascii="Times New Roman" w:hAnsi="Times New Roman"/>
          <w:i/>
          <w:sz w:val="24"/>
        </w:rPr>
        <w:t>Table 4: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DC0206" w14:paraId="4BE1DF95" w14:textId="77777777">
        <w:trPr>
          <w:cantSplit/>
          <w:tblHeader/>
          <w:jc w:val="center"/>
        </w:trPr>
        <w:tc>
          <w:tcPr>
            <w:tcW w:w="2835" w:type="dxa"/>
            <w:shd w:val="clear" w:color="auto" w:fill="D9D9D9"/>
          </w:tcPr>
          <w:p w14:paraId="0FFAF97F" w14:textId="77777777" w:rsidR="00DC0206" w:rsidRDefault="00000000">
            <w:pPr>
              <w:spacing w:before="40" w:after="40"/>
              <w:jc w:val="center"/>
            </w:pPr>
            <w:r>
              <w:rPr>
                <w:rFonts w:ascii="Times New Roman" w:hAnsi="Times New Roman"/>
                <w:b/>
                <w:sz w:val="22"/>
              </w:rPr>
              <w:t>Area</w:t>
            </w:r>
          </w:p>
        </w:tc>
        <w:tc>
          <w:tcPr>
            <w:tcW w:w="6009" w:type="dxa"/>
            <w:shd w:val="clear" w:color="auto" w:fill="D9D9D9"/>
          </w:tcPr>
          <w:p w14:paraId="2A424871" w14:textId="77777777" w:rsidR="00DC0206" w:rsidRDefault="00000000">
            <w:pPr>
              <w:spacing w:before="40" w:after="40"/>
              <w:jc w:val="center"/>
            </w:pPr>
            <w:r>
              <w:rPr>
                <w:rFonts w:ascii="Times New Roman" w:hAnsi="Times New Roman"/>
                <w:b/>
                <w:sz w:val="22"/>
              </w:rPr>
              <w:t>Guidance received</w:t>
            </w:r>
          </w:p>
        </w:tc>
      </w:tr>
      <w:tr w:rsidR="00DC0206" w14:paraId="17D8B138" w14:textId="77777777">
        <w:trPr>
          <w:cantSplit/>
          <w:jc w:val="center"/>
        </w:trPr>
        <w:tc>
          <w:tcPr>
            <w:tcW w:w="2835" w:type="dxa"/>
          </w:tcPr>
          <w:p w14:paraId="334B2A60" w14:textId="77777777" w:rsidR="00DC0206" w:rsidRDefault="00000000">
            <w:pPr>
              <w:spacing w:before="40" w:after="40"/>
            </w:pPr>
            <w:r>
              <w:rPr>
                <w:rFonts w:ascii="Times New Roman" w:hAnsi="Times New Roman"/>
                <w:sz w:val="22"/>
              </w:rPr>
              <w:t>Understanding of requirements</w:t>
            </w:r>
          </w:p>
        </w:tc>
        <w:tc>
          <w:tcPr>
            <w:tcW w:w="6009" w:type="dxa"/>
          </w:tcPr>
          <w:p w14:paraId="65A57725" w14:textId="77777777" w:rsidR="00DC0206" w:rsidRDefault="00000000">
            <w:pPr>
              <w:spacing w:before="40" w:after="40"/>
            </w:pPr>
            <w:r>
              <w:rPr>
                <w:rFonts w:ascii="Times New Roman" w:hAnsi="Times New Roman"/>
                <w:sz w:val="22"/>
              </w:rPr>
              <w:t>Guided the student in understanding the requirements of the ordering workflow and splitting them into weekly sprint milestones.</w:t>
            </w:r>
          </w:p>
        </w:tc>
      </w:tr>
      <w:tr w:rsidR="00DC0206" w14:paraId="6F576AE7" w14:textId="77777777">
        <w:trPr>
          <w:cantSplit/>
          <w:jc w:val="center"/>
        </w:trPr>
        <w:tc>
          <w:tcPr>
            <w:tcW w:w="2835" w:type="dxa"/>
          </w:tcPr>
          <w:p w14:paraId="6F135E99" w14:textId="77777777" w:rsidR="00DC0206" w:rsidRDefault="00000000">
            <w:pPr>
              <w:spacing w:before="40" w:after="40"/>
            </w:pPr>
            <w:r>
              <w:rPr>
                <w:rFonts w:ascii="Times New Roman" w:hAnsi="Times New Roman"/>
                <w:sz w:val="22"/>
              </w:rPr>
              <w:t>Technical problem approaches</w:t>
            </w:r>
          </w:p>
        </w:tc>
        <w:tc>
          <w:tcPr>
            <w:tcW w:w="6009" w:type="dxa"/>
          </w:tcPr>
          <w:p w14:paraId="552108B2" w14:textId="77777777" w:rsidR="00DC0206" w:rsidRDefault="00000000">
            <w:pPr>
              <w:spacing w:before="40" w:after="40"/>
            </w:pPr>
            <w:r>
              <w:rPr>
                <w:rFonts w:ascii="Times New Roman" w:hAnsi="Times New Roman"/>
                <w:sz w:val="22"/>
              </w:rPr>
              <w:t>Advised on approaches to validation, data handling and service structure, and on how to evaluate baseline models.</w:t>
            </w:r>
          </w:p>
        </w:tc>
      </w:tr>
      <w:tr w:rsidR="00DC0206" w14:paraId="5340E221" w14:textId="77777777">
        <w:trPr>
          <w:cantSplit/>
          <w:jc w:val="center"/>
        </w:trPr>
        <w:tc>
          <w:tcPr>
            <w:tcW w:w="2835" w:type="dxa"/>
          </w:tcPr>
          <w:p w14:paraId="07AD22BF" w14:textId="77777777" w:rsidR="00DC0206" w:rsidRDefault="00000000">
            <w:pPr>
              <w:spacing w:before="40" w:after="40"/>
            </w:pPr>
            <w:r>
              <w:rPr>
                <w:rFonts w:ascii="Times New Roman" w:hAnsi="Times New Roman"/>
                <w:sz w:val="22"/>
              </w:rPr>
              <w:t>Implementation quality</w:t>
            </w:r>
          </w:p>
        </w:tc>
        <w:tc>
          <w:tcPr>
            <w:tcW w:w="6009" w:type="dxa"/>
          </w:tcPr>
          <w:p w14:paraId="181AB28F" w14:textId="77777777" w:rsidR="00DC0206" w:rsidRDefault="00000000">
            <w:pPr>
              <w:spacing w:before="40" w:after="40"/>
            </w:pPr>
            <w:r>
              <w:rPr>
                <w:rFonts w:ascii="Times New Roman" w:hAnsi="Times New Roman"/>
                <w:sz w:val="22"/>
              </w:rPr>
              <w:t>Reviewed code before merge and gave feedback on structure, readability and error handling.</w:t>
            </w:r>
          </w:p>
        </w:tc>
      </w:tr>
      <w:tr w:rsidR="00DC0206" w14:paraId="43884A2B" w14:textId="77777777">
        <w:trPr>
          <w:cantSplit/>
          <w:jc w:val="center"/>
        </w:trPr>
        <w:tc>
          <w:tcPr>
            <w:tcW w:w="2835" w:type="dxa"/>
          </w:tcPr>
          <w:p w14:paraId="7B2FDF15" w14:textId="77777777" w:rsidR="00DC0206" w:rsidRDefault="00000000">
            <w:pPr>
              <w:spacing w:before="40" w:after="40"/>
            </w:pPr>
            <w:r>
              <w:rPr>
                <w:rFonts w:ascii="Times New Roman" w:hAnsi="Times New Roman"/>
                <w:sz w:val="22"/>
              </w:rPr>
              <w:t>Technical clarification</w:t>
            </w:r>
          </w:p>
        </w:tc>
        <w:tc>
          <w:tcPr>
            <w:tcW w:w="6009" w:type="dxa"/>
          </w:tcPr>
          <w:p w14:paraId="768E1353" w14:textId="77777777" w:rsidR="00DC0206" w:rsidRDefault="00000000">
            <w:pPr>
              <w:spacing w:before="40" w:after="40"/>
            </w:pPr>
            <w:r>
              <w:rPr>
                <w:rFonts w:ascii="Times New Roman" w:hAnsi="Times New Roman"/>
                <w:sz w:val="22"/>
              </w:rPr>
              <w:t>Available for questions and clarification throughout the internship.</w:t>
            </w:r>
          </w:p>
        </w:tc>
      </w:tr>
      <w:tr w:rsidR="00DC0206" w14:paraId="19E64E95" w14:textId="77777777">
        <w:trPr>
          <w:cantSplit/>
          <w:jc w:val="center"/>
        </w:trPr>
        <w:tc>
          <w:tcPr>
            <w:tcW w:w="2835" w:type="dxa"/>
          </w:tcPr>
          <w:p w14:paraId="5E922691" w14:textId="77777777" w:rsidR="00DC0206" w:rsidRDefault="00000000">
            <w:pPr>
              <w:spacing w:before="40" w:after="40"/>
            </w:pPr>
            <w:r>
              <w:rPr>
                <w:rFonts w:ascii="Times New Roman" w:hAnsi="Times New Roman"/>
                <w:sz w:val="22"/>
              </w:rPr>
              <w:t>Code-related guidance</w:t>
            </w:r>
          </w:p>
        </w:tc>
        <w:tc>
          <w:tcPr>
            <w:tcW w:w="6009" w:type="dxa"/>
          </w:tcPr>
          <w:p w14:paraId="27DE6570" w14:textId="77777777" w:rsidR="00DC0206" w:rsidRDefault="00000000">
            <w:pPr>
              <w:spacing w:before="40" w:after="40"/>
            </w:pPr>
            <w:r>
              <w:rPr>
                <w:rFonts w:ascii="Times New Roman" w:hAnsi="Times New Roman"/>
                <w:sz w:val="22"/>
              </w:rPr>
              <w:t>Guidance on version-control practice, focused commits and review before merging.</w:t>
            </w:r>
          </w:p>
        </w:tc>
      </w:tr>
      <w:tr w:rsidR="00DC0206" w14:paraId="1B86A7DB" w14:textId="77777777">
        <w:trPr>
          <w:cantSplit/>
          <w:jc w:val="center"/>
        </w:trPr>
        <w:tc>
          <w:tcPr>
            <w:tcW w:w="2835" w:type="dxa"/>
          </w:tcPr>
          <w:p w14:paraId="33617C40" w14:textId="77777777" w:rsidR="00DC0206" w:rsidRDefault="00000000">
            <w:pPr>
              <w:spacing w:before="40" w:after="40"/>
            </w:pPr>
            <w:r>
              <w:rPr>
                <w:rFonts w:ascii="Times New Roman" w:hAnsi="Times New Roman"/>
                <w:sz w:val="22"/>
              </w:rPr>
              <w:t>Project feedback</w:t>
            </w:r>
          </w:p>
        </w:tc>
        <w:tc>
          <w:tcPr>
            <w:tcW w:w="6009" w:type="dxa"/>
          </w:tcPr>
          <w:p w14:paraId="3DE88016" w14:textId="77777777" w:rsidR="00DC0206" w:rsidRDefault="00000000">
            <w:pPr>
              <w:spacing w:before="40" w:after="40"/>
            </w:pPr>
            <w:r>
              <w:rPr>
                <w:rFonts w:ascii="Times New Roman" w:hAnsi="Times New Roman"/>
                <w:sz w:val="22"/>
              </w:rPr>
              <w:t>Regular feedback on progress of the Tabble work and on the quality of each sprint deliverable.</w:t>
            </w:r>
          </w:p>
        </w:tc>
      </w:tr>
    </w:tbl>
    <w:p w14:paraId="17E24A90" w14:textId="77777777" w:rsidR="00DC0206" w:rsidRDefault="00DC0206">
      <w:pPr>
        <w:spacing w:after="0"/>
        <w:jc w:val="both"/>
      </w:pPr>
    </w:p>
    <w:p w14:paraId="5F532D29" w14:textId="77777777" w:rsidR="00DC0206" w:rsidRDefault="00000000">
      <w:r>
        <w:rPr>
          <w:rFonts w:ascii="Times New Roman" w:hAnsi="Times New Roman"/>
          <w:sz w:val="24"/>
        </w:rPr>
        <w:t>Mentor: Jaisamyukth, Software Engineer, GENREC AI.</w:t>
      </w:r>
    </w:p>
    <w:p w14:paraId="14F8563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6111B8F" w14:textId="77777777" w:rsidR="00BF21C1"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Tabble based on the technical experience gained.</w:t>
      </w:r>
    </w:p>
    <w:p w14:paraId="295AF5AC"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218F8E38" w14:textId="77777777" w:rsidR="00BF21C1"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1B4FBFCE" w14:textId="77777777" w:rsidR="00BF21C1" w:rsidRDefault="00000000">
      <w:pPr>
        <w:jc w:val="center"/>
      </w:pPr>
      <w:r>
        <w:rPr>
          <w:noProof/>
        </w:rPr>
        <w:lastRenderedPageBreak/>
        <w:drawing>
          <wp:inline distT="0" distB="0" distL="0" distR="0" wp14:anchorId="1DF42258" wp14:editId="39D64F34">
            <wp:extent cx="3088800" cy="25272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8_x13.png"/>
                    <pic:cNvPicPr/>
                  </pic:nvPicPr>
                  <pic:blipFill>
                    <a:blip r:embed="rId10"/>
                    <a:stretch>
                      <a:fillRect/>
                    </a:stretch>
                  </pic:blipFill>
                  <pic:spPr>
                    <a:xfrm>
                      <a:off x="0" y="0"/>
                      <a:ext cx="3088800" cy="2527200"/>
                    </a:xfrm>
                    <a:prstGeom prst="rect">
                      <a:avLst/>
                    </a:prstGeom>
                  </pic:spPr>
                </pic:pic>
              </a:graphicData>
            </a:graphic>
          </wp:inline>
        </w:drawing>
      </w:r>
    </w:p>
    <w:p w14:paraId="5D7E03EC" w14:textId="77777777" w:rsidR="00BF21C1" w:rsidRDefault="00000000">
      <w:pPr>
        <w:jc w:val="center"/>
      </w:pPr>
      <w:r>
        <w:rPr>
          <w:rFonts w:ascii="Times New Roman" w:hAnsi="Times New Roman"/>
          <w:i/>
          <w:sz w:val="24"/>
        </w:rPr>
        <w:t>Figure 1: System architecture of Tabble - A Hotel OS</w:t>
      </w:r>
    </w:p>
    <w:p w14:paraId="46695684" w14:textId="77777777" w:rsidR="00BF21C1" w:rsidRDefault="00000000">
      <w:pPr>
        <w:jc w:val="center"/>
      </w:pPr>
      <w:r>
        <w:rPr>
          <w:noProof/>
        </w:rPr>
        <w:drawing>
          <wp:inline distT="0" distB="0" distL="0" distR="0" wp14:anchorId="6DA9516F" wp14:editId="13A5FD79">
            <wp:extent cx="3931200" cy="117936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9_x16.png"/>
                    <pic:cNvPicPr/>
                  </pic:nvPicPr>
                  <pic:blipFill>
                    <a:blip r:embed="rId11"/>
                    <a:stretch>
                      <a:fillRect/>
                    </a:stretch>
                  </pic:blipFill>
                  <pic:spPr>
                    <a:xfrm>
                      <a:off x="0" y="0"/>
                      <a:ext cx="3931200" cy="1179360"/>
                    </a:xfrm>
                    <a:prstGeom prst="rect">
                      <a:avLst/>
                    </a:prstGeom>
                  </pic:spPr>
                </pic:pic>
              </a:graphicData>
            </a:graphic>
          </wp:inline>
        </w:drawing>
      </w:r>
    </w:p>
    <w:p w14:paraId="5228E15D" w14:textId="77777777" w:rsidR="00BF21C1" w:rsidRDefault="00000000">
      <w:pPr>
        <w:jc w:val="center"/>
      </w:pPr>
      <w:r>
        <w:rPr>
          <w:rFonts w:ascii="Times New Roman" w:hAnsi="Times New Roman"/>
          <w:i/>
          <w:sz w:val="24"/>
        </w:rPr>
        <w:t>Figure 2: QR-based order lifecycle</w:t>
      </w:r>
    </w:p>
    <w:p w14:paraId="055A9DB5" w14:textId="77777777" w:rsidR="00BF21C1" w:rsidRDefault="00000000">
      <w:pPr>
        <w:jc w:val="center"/>
      </w:pPr>
      <w:r>
        <w:rPr>
          <w:noProof/>
        </w:rPr>
        <w:lastRenderedPageBreak/>
        <w:drawing>
          <wp:inline distT="0" distB="0" distL="0" distR="0" wp14:anchorId="61F9BF08" wp14:editId="452278F6">
            <wp:extent cx="3088800" cy="2808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10_x19.png"/>
                    <pic:cNvPicPr/>
                  </pic:nvPicPr>
                  <pic:blipFill>
                    <a:blip r:embed="rId12"/>
                    <a:stretch>
                      <a:fillRect/>
                    </a:stretch>
                  </pic:blipFill>
                  <pic:spPr>
                    <a:xfrm>
                      <a:off x="0" y="0"/>
                      <a:ext cx="3088800" cy="2808000"/>
                    </a:xfrm>
                    <a:prstGeom prst="rect">
                      <a:avLst/>
                    </a:prstGeom>
                  </pic:spPr>
                </pic:pic>
              </a:graphicData>
            </a:graphic>
          </wp:inline>
        </w:drawing>
      </w:r>
    </w:p>
    <w:p w14:paraId="0060D1F8" w14:textId="77777777" w:rsidR="00BF21C1" w:rsidRDefault="00000000">
      <w:pPr>
        <w:jc w:val="center"/>
      </w:pPr>
      <w:r>
        <w:rPr>
          <w:rFonts w:ascii="Times New Roman" w:hAnsi="Times New Roman"/>
          <w:i/>
          <w:sz w:val="24"/>
        </w:rPr>
        <w:t>Figure 3: Mind map of internship activities and learning</w:t>
      </w:r>
    </w:p>
    <w:sectPr w:rsidR="00BF21C1" w:rsidSect="00455B01">
      <w:footerReference w:type="even" r:id="rId13"/>
      <w:footerReference w:type="default" r:id="rId14"/>
      <w:footerReference w:type="first" r:id="rId15"/>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88FB3" w14:textId="77777777" w:rsidR="003F5008" w:rsidRDefault="003F5008" w:rsidP="0075283E">
      <w:pPr>
        <w:spacing w:after="0"/>
      </w:pPr>
      <w:r>
        <w:separator/>
      </w:r>
    </w:p>
  </w:endnote>
  <w:endnote w:type="continuationSeparator" w:id="0">
    <w:p w14:paraId="7160990F" w14:textId="77777777" w:rsidR="003F5008" w:rsidRDefault="003F5008"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EA13D"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4617BCBC"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17B05D9A"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7B1B2A9F" w14:textId="77777777" w:rsidR="008D0224" w:rsidRDefault="008D0224">
        <w:pPr>
          <w:pStyle w:val="Footer"/>
          <w:jc w:val="center"/>
        </w:pPr>
        <w:r>
          <w:t>1</w:t>
        </w:r>
      </w:p>
      <w:p w14:paraId="5C3F1D4E" w14:textId="77777777" w:rsidR="008D0224" w:rsidRDefault="00000000">
        <w:pPr>
          <w:pStyle w:val="Footer"/>
          <w:jc w:val="center"/>
        </w:pPr>
      </w:p>
    </w:sdtContent>
  </w:sdt>
  <w:p w14:paraId="7C5429CD"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02728" w14:textId="77777777" w:rsidR="003F5008" w:rsidRDefault="003F5008" w:rsidP="0075283E">
      <w:pPr>
        <w:spacing w:after="0"/>
      </w:pPr>
      <w:r>
        <w:separator/>
      </w:r>
    </w:p>
  </w:footnote>
  <w:footnote w:type="continuationSeparator" w:id="0">
    <w:p w14:paraId="619B9B3D" w14:textId="77777777" w:rsidR="003F5008" w:rsidRDefault="003F5008" w:rsidP="0075283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944149991">
    <w:abstractNumId w:val="5"/>
  </w:num>
  <w:num w:numId="2" w16cid:durableId="1617834960">
    <w:abstractNumId w:val="2"/>
  </w:num>
  <w:num w:numId="3" w16cid:durableId="711077420">
    <w:abstractNumId w:val="4"/>
  </w:num>
  <w:num w:numId="4" w16cid:durableId="1517229657">
    <w:abstractNumId w:val="10"/>
  </w:num>
  <w:num w:numId="5" w16cid:durableId="613948026">
    <w:abstractNumId w:val="7"/>
  </w:num>
  <w:num w:numId="6" w16cid:durableId="244074388">
    <w:abstractNumId w:val="8"/>
  </w:num>
  <w:num w:numId="7" w16cid:durableId="1796823862">
    <w:abstractNumId w:val="1"/>
  </w:num>
  <w:num w:numId="8" w16cid:durableId="1434278647">
    <w:abstractNumId w:val="0"/>
  </w:num>
  <w:num w:numId="9" w16cid:durableId="238708767">
    <w:abstractNumId w:val="6"/>
  </w:num>
  <w:num w:numId="10" w16cid:durableId="1519655751">
    <w:abstractNumId w:val="9"/>
  </w:num>
  <w:num w:numId="11" w16cid:durableId="1594557002">
    <w:abstractNumId w:val="3"/>
  </w:num>
  <w:num w:numId="12" w16cid:durableId="2072386458">
    <w:abstractNumId w:val="17"/>
  </w:num>
  <w:num w:numId="13" w16cid:durableId="614486302">
    <w:abstractNumId w:val="12"/>
  </w:num>
  <w:num w:numId="14" w16cid:durableId="1174103775">
    <w:abstractNumId w:val="15"/>
  </w:num>
  <w:num w:numId="15" w16cid:durableId="1295523401">
    <w:abstractNumId w:val="11"/>
  </w:num>
  <w:num w:numId="16" w16cid:durableId="568544255">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93295950">
    <w:abstractNumId w:val="14"/>
  </w:num>
  <w:num w:numId="18" w16cid:durableId="271548025">
    <w:abstractNumId w:val="13"/>
  </w:num>
  <w:num w:numId="19" w16cid:durableId="19392149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1E80"/>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D310E"/>
    <w:rsid w:val="003D67E6"/>
    <w:rsid w:val="003F2B02"/>
    <w:rsid w:val="003F34CE"/>
    <w:rsid w:val="003F5008"/>
    <w:rsid w:val="00423DB4"/>
    <w:rsid w:val="00455B01"/>
    <w:rsid w:val="004611E3"/>
    <w:rsid w:val="00475CC3"/>
    <w:rsid w:val="00482930"/>
    <w:rsid w:val="004A352C"/>
    <w:rsid w:val="004A604B"/>
    <w:rsid w:val="004B19A9"/>
    <w:rsid w:val="004B5031"/>
    <w:rsid w:val="004B6E9F"/>
    <w:rsid w:val="004C1B95"/>
    <w:rsid w:val="004C45A8"/>
    <w:rsid w:val="004C5D37"/>
    <w:rsid w:val="004C6D66"/>
    <w:rsid w:val="004D4732"/>
    <w:rsid w:val="00512E67"/>
    <w:rsid w:val="00513969"/>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33661"/>
    <w:rsid w:val="00633B37"/>
    <w:rsid w:val="0064680B"/>
    <w:rsid w:val="00661D5B"/>
    <w:rsid w:val="00667D98"/>
    <w:rsid w:val="00672F6E"/>
    <w:rsid w:val="00675C1E"/>
    <w:rsid w:val="00675EF9"/>
    <w:rsid w:val="00684BD4"/>
    <w:rsid w:val="00685EBE"/>
    <w:rsid w:val="00695228"/>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E200B"/>
    <w:rsid w:val="007F2E07"/>
    <w:rsid w:val="0080050B"/>
    <w:rsid w:val="008055D5"/>
    <w:rsid w:val="00806A15"/>
    <w:rsid w:val="008118BC"/>
    <w:rsid w:val="00835B39"/>
    <w:rsid w:val="008477AB"/>
    <w:rsid w:val="008508A0"/>
    <w:rsid w:val="00852296"/>
    <w:rsid w:val="00877394"/>
    <w:rsid w:val="00881B0C"/>
    <w:rsid w:val="00884ADF"/>
    <w:rsid w:val="008B2960"/>
    <w:rsid w:val="008C28A0"/>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BF21C1"/>
    <w:rsid w:val="00C10AEC"/>
    <w:rsid w:val="00C1186E"/>
    <w:rsid w:val="00C15624"/>
    <w:rsid w:val="00C2277C"/>
    <w:rsid w:val="00C3503A"/>
    <w:rsid w:val="00C37AF1"/>
    <w:rsid w:val="00C46B99"/>
    <w:rsid w:val="00C50175"/>
    <w:rsid w:val="00C75FD0"/>
    <w:rsid w:val="00C821EC"/>
    <w:rsid w:val="00C83A7E"/>
    <w:rsid w:val="00C87221"/>
    <w:rsid w:val="00C90EF7"/>
    <w:rsid w:val="00CA6C78"/>
    <w:rsid w:val="00CB3057"/>
    <w:rsid w:val="00CB5828"/>
    <w:rsid w:val="00CB5D37"/>
    <w:rsid w:val="00CC127A"/>
    <w:rsid w:val="00CD5CAA"/>
    <w:rsid w:val="00CF37DD"/>
    <w:rsid w:val="00D000DD"/>
    <w:rsid w:val="00D02E0D"/>
    <w:rsid w:val="00D26FA1"/>
    <w:rsid w:val="00D3033C"/>
    <w:rsid w:val="00D453AE"/>
    <w:rsid w:val="00D46261"/>
    <w:rsid w:val="00D9277A"/>
    <w:rsid w:val="00DC0206"/>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C2DD1"/>
    <w:rsid w:val="00EC5E83"/>
    <w:rsid w:val="00ED768A"/>
    <w:rsid w:val="00F143C1"/>
    <w:rsid w:val="00F23B15"/>
    <w:rsid w:val="00F56CF7"/>
    <w:rsid w:val="00F6665A"/>
    <w:rsid w:val="00F74AF2"/>
    <w:rsid w:val="00F74C83"/>
    <w:rsid w:val="00F76FB9"/>
    <w:rsid w:val="00F903AB"/>
    <w:rsid w:val="00F905BA"/>
    <w:rsid w:val="00F91ECD"/>
    <w:rsid w:val="00F960E5"/>
    <w:rsid w:val="00FA6DAC"/>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264A"/>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TotalTime>
  <Pages>1</Pages>
  <Words>5139</Words>
  <Characters>29296</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72</cp:revision>
  <cp:lastPrinted>2023-05-16T13:19:00Z</cp:lastPrinted>
  <dcterms:created xsi:type="dcterms:W3CDTF">2023-05-09T09:06:00Z</dcterms:created>
  <dcterms:modified xsi:type="dcterms:W3CDTF">2026-10-20T17:52:00Z</dcterms:modified>
</cp:coreProperties>
</file>