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BF6" w14:textId="6A698C3E" w:rsidR="006027EF" w:rsidRPr="00337E9D" w:rsidRDefault="00141E7F" w:rsidP="00141E7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7A4110"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337E9D"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7A4110"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</w:t>
      </w:r>
      <w:r w:rsidR="00337E9D" w:rsidRPr="00337E9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Laboratorio Web con Hibernate</w:t>
      </w:r>
    </w:p>
    <w:p w14:paraId="69A33BB1" w14:textId="6055A0BC" w:rsidR="009A23DA" w:rsidRDefault="005C5C43" w:rsidP="00337E9D">
      <w:pPr>
        <w:pStyle w:val="Sinespaciado"/>
      </w:pPr>
      <w:r>
        <w:t xml:space="preserve">Crearemos </w:t>
      </w:r>
      <w:r w:rsidR="00337E9D">
        <w:t>EL LABORATORIO SGA WEB con Hibernate</w:t>
      </w:r>
    </w:p>
    <w:p w14:paraId="500424A3" w14:textId="49FE60F9" w:rsidR="00337E9D" w:rsidRDefault="00337E9D" w:rsidP="00337E9D">
      <w:pPr>
        <w:pStyle w:val="Sinespaciado"/>
      </w:pPr>
    </w:p>
    <w:p w14:paraId="74F00E3A" w14:textId="77777777" w:rsidR="00337E9D" w:rsidRDefault="00337E9D" w:rsidP="00337E9D">
      <w:pPr>
        <w:pStyle w:val="Prrafodelista"/>
        <w:numPr>
          <w:ilvl w:val="0"/>
          <w:numId w:val="3"/>
        </w:numPr>
      </w:pPr>
      <w:r>
        <w:t>Agregar dependencias</w:t>
      </w:r>
    </w:p>
    <w:p w14:paraId="385EB2E5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Hibernate</w:t>
      </w:r>
    </w:p>
    <w:p w14:paraId="2401BD5B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Mysql</w:t>
      </w:r>
    </w:p>
    <w:p w14:paraId="71CA0E71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Log4j</w:t>
      </w:r>
    </w:p>
    <w:p w14:paraId="6F9902B4" w14:textId="77777777" w:rsidR="00337E9D" w:rsidRDefault="00337E9D" w:rsidP="00337E9D">
      <w:pPr>
        <w:pStyle w:val="Prrafodelista"/>
        <w:numPr>
          <w:ilvl w:val="0"/>
          <w:numId w:val="3"/>
        </w:numPr>
        <w:spacing w:line="256" w:lineRule="auto"/>
      </w:pPr>
      <w:r>
        <w:t>Crear archivo persistence.xml EN src\main\resources\META-INF</w:t>
      </w:r>
    </w:p>
    <w:p w14:paraId="5C09A4C1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 xml:space="preserve">Persistence unit </w:t>
      </w:r>
    </w:p>
    <w:p w14:paraId="79027992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 xml:space="preserve">Implementación </w:t>
      </w:r>
    </w:p>
    <w:p w14:paraId="6EFEC0BC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Clase de entidad</w:t>
      </w:r>
    </w:p>
    <w:p w14:paraId="3E34DF50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Propiedades de conexión</w:t>
      </w:r>
    </w:p>
    <w:p w14:paraId="0D67D303" w14:textId="49E22196" w:rsidR="00337E9D" w:rsidRDefault="00337E9D" w:rsidP="00337E9D">
      <w:pPr>
        <w:pStyle w:val="Prrafodelista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Crear archivo log4j src\main\resources</w:t>
      </w:r>
    </w:p>
    <w:p w14:paraId="6316D07C" w14:textId="77777777" w:rsidR="00337E9D" w:rsidRPr="00C14C96" w:rsidRDefault="00337E9D" w:rsidP="00337E9D">
      <w:pPr>
        <w:pStyle w:val="Prrafodelista"/>
        <w:numPr>
          <w:ilvl w:val="0"/>
          <w:numId w:val="3"/>
        </w:numPr>
        <w:spacing w:line="256" w:lineRule="auto"/>
      </w:pPr>
      <w:r w:rsidRPr="00C14C96">
        <w:t>Capa de Datos (Patrón de Diseño DAO)</w:t>
      </w:r>
    </w:p>
    <w:p w14:paraId="7D49204D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Crear clases de entidad DOMAIN (Mapea Atributos de la BD). OJO IMPLEMENTA PERSISTENCIA EN CASCADA</w:t>
      </w:r>
    </w:p>
    <w:p w14:paraId="79692274" w14:textId="77777777" w:rsidR="00337E9D" w:rsidRDefault="00337E9D" w:rsidP="00337E9D">
      <w:pPr>
        <w:pStyle w:val="Prrafodelista"/>
        <w:numPr>
          <w:ilvl w:val="1"/>
          <w:numId w:val="3"/>
        </w:numPr>
        <w:spacing w:line="256" w:lineRule="auto"/>
      </w:pPr>
      <w:r>
        <w:t>Crear clases DAO (Crear, encender y apagar la conexión a la BD, se implementan los métodos de la BD crud</w:t>
      </w:r>
    </w:p>
    <w:p w14:paraId="515BBF57" w14:textId="17528121" w:rsidR="00337E9D" w:rsidRDefault="00337E9D" w:rsidP="00337E9D">
      <w:pPr>
        <w:pStyle w:val="Prrafodelista"/>
        <w:numPr>
          <w:ilvl w:val="0"/>
          <w:numId w:val="3"/>
        </w:numPr>
      </w:pPr>
      <w:r>
        <w:t xml:space="preserve">Capa de Negocio o SERVICIO </w:t>
      </w:r>
    </w:p>
    <w:p w14:paraId="47C8488B" w14:textId="77777777" w:rsidR="00337E9D" w:rsidRDefault="00337E9D" w:rsidP="00337E9D">
      <w:pPr>
        <w:pStyle w:val="Prrafodelista"/>
        <w:numPr>
          <w:ilvl w:val="1"/>
          <w:numId w:val="3"/>
        </w:numPr>
      </w:pPr>
      <w:r>
        <w:t>Crear interfaces que hacen el llamado a la clase SERVICEIMPL</w:t>
      </w:r>
    </w:p>
    <w:p w14:paraId="6993D176" w14:textId="77777777" w:rsidR="00337E9D" w:rsidRDefault="00337E9D" w:rsidP="00337E9D">
      <w:pPr>
        <w:pStyle w:val="Prrafodelista"/>
        <w:numPr>
          <w:ilvl w:val="1"/>
          <w:numId w:val="3"/>
        </w:numPr>
      </w:pPr>
      <w:r>
        <w:t>Crear clases SERVICEIMPL que hacen el llamado a los métodos  creados en DAO)</w:t>
      </w:r>
    </w:p>
    <w:p w14:paraId="66D79B51" w14:textId="77777777" w:rsidR="00337E9D" w:rsidRDefault="00337E9D" w:rsidP="00337E9D">
      <w:pPr>
        <w:pStyle w:val="Prrafodelista"/>
        <w:numPr>
          <w:ilvl w:val="0"/>
          <w:numId w:val="3"/>
        </w:numPr>
      </w:pPr>
      <w:r>
        <w:t>Capa WEB (Patrón de diseño MVC)</w:t>
      </w:r>
    </w:p>
    <w:p w14:paraId="786E7180" w14:textId="6E34BACE" w:rsidR="00337E9D" w:rsidRDefault="00337E9D" w:rsidP="00337E9D">
      <w:pPr>
        <w:pStyle w:val="Prrafodelista"/>
        <w:numPr>
          <w:ilvl w:val="1"/>
          <w:numId w:val="3"/>
        </w:numPr>
      </w:pPr>
      <w:r>
        <w:t>Crear clase ServletControlador</w:t>
      </w:r>
      <w:r w:rsidR="00BB64B3">
        <w:t xml:space="preserve"> (Se manejara por acción CRUD)</w:t>
      </w:r>
    </w:p>
    <w:p w14:paraId="40053E1A" w14:textId="1115567F" w:rsidR="00337E9D" w:rsidRDefault="00337E9D" w:rsidP="00337E9D">
      <w:pPr>
        <w:pStyle w:val="Prrafodelista"/>
        <w:numPr>
          <w:ilvl w:val="1"/>
          <w:numId w:val="3"/>
        </w:numPr>
      </w:pPr>
      <w:r>
        <w:t>Modificar Index a jsp</w:t>
      </w:r>
      <w:r w:rsidR="009C7897">
        <w:t xml:space="preserve"> principal AÑUMNOS</w:t>
      </w:r>
    </w:p>
    <w:p w14:paraId="242C3600" w14:textId="0C861D0B" w:rsidR="00337E9D" w:rsidRDefault="00337E9D" w:rsidP="00337E9D">
      <w:pPr>
        <w:pStyle w:val="Prrafodelista"/>
        <w:numPr>
          <w:ilvl w:val="1"/>
          <w:numId w:val="3"/>
        </w:numPr>
      </w:pPr>
      <w:r>
        <w:t xml:space="preserve">Crear </w:t>
      </w:r>
      <w:r w:rsidR="009C7897">
        <w:t>vistas para editar guardar y listas</w:t>
      </w:r>
      <w:r>
        <w:t xml:space="preserve"> (Vista)</w:t>
      </w:r>
    </w:p>
    <w:p w14:paraId="3EDB0F8B" w14:textId="06849F39" w:rsidR="00337E9D" w:rsidRDefault="00404E0D" w:rsidP="00337E9D">
      <w:pPr>
        <w:pStyle w:val="Sinespaciado"/>
      </w:pPr>
      <w:r>
        <w:t xml:space="preserve">Esta es una de las desventajas de trabjar si JTA que los objetos de conexión no se pueden cerrar si no saldrá la siguiente excepción  </w:t>
      </w:r>
    </w:p>
    <w:p w14:paraId="440106E4" w14:textId="1014DF1A" w:rsidR="00404E0D" w:rsidRDefault="00404E0D" w:rsidP="00337E9D">
      <w:pPr>
        <w:pStyle w:val="Sinespaciado"/>
      </w:pPr>
      <w:r>
        <w:rPr>
          <w:noProof/>
        </w:rPr>
        <w:drawing>
          <wp:inline distT="0" distB="0" distL="0" distR="0" wp14:anchorId="6EA671CF" wp14:editId="3D2201A4">
            <wp:extent cx="5943600" cy="1019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374" w14:textId="4CBC589D" w:rsidR="009C7897" w:rsidRDefault="009C7897" w:rsidP="009C7897">
      <w:pPr>
        <w:pStyle w:val="Sinespaciado"/>
        <w:numPr>
          <w:ilvl w:val="0"/>
          <w:numId w:val="3"/>
        </w:numPr>
      </w:pPr>
      <w:r>
        <w:t>Pendiente aplicar bootstrap</w:t>
      </w:r>
    </w:p>
    <w:p w14:paraId="1996A9A2" w14:textId="77777777" w:rsidR="007A4110" w:rsidRPr="00141E7F" w:rsidRDefault="007A4110" w:rsidP="00BA48AF">
      <w:pPr>
        <w:pStyle w:val="Sinespaciado"/>
      </w:pPr>
    </w:p>
    <w:sectPr w:rsidR="007A4110" w:rsidRPr="00141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447C"/>
    <w:multiLevelType w:val="hybridMultilevel"/>
    <w:tmpl w:val="B19AD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4F42"/>
    <w:multiLevelType w:val="hybridMultilevel"/>
    <w:tmpl w:val="000897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C42EE"/>
    <w:multiLevelType w:val="hybridMultilevel"/>
    <w:tmpl w:val="2166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4"/>
    <w:rsid w:val="00103847"/>
    <w:rsid w:val="00141E7F"/>
    <w:rsid w:val="00197BD9"/>
    <w:rsid w:val="00241CA4"/>
    <w:rsid w:val="002958F0"/>
    <w:rsid w:val="003376B5"/>
    <w:rsid w:val="00337E9D"/>
    <w:rsid w:val="003646F1"/>
    <w:rsid w:val="00404E0D"/>
    <w:rsid w:val="00410EF6"/>
    <w:rsid w:val="004807B6"/>
    <w:rsid w:val="00570CB4"/>
    <w:rsid w:val="005C5C43"/>
    <w:rsid w:val="005E47F1"/>
    <w:rsid w:val="005E4DFC"/>
    <w:rsid w:val="006027EF"/>
    <w:rsid w:val="00636074"/>
    <w:rsid w:val="0069238F"/>
    <w:rsid w:val="00716944"/>
    <w:rsid w:val="007A4110"/>
    <w:rsid w:val="009A23DA"/>
    <w:rsid w:val="009C7897"/>
    <w:rsid w:val="00AF4D3B"/>
    <w:rsid w:val="00BA48AF"/>
    <w:rsid w:val="00BB64B3"/>
    <w:rsid w:val="00C465A5"/>
    <w:rsid w:val="00CB4D50"/>
    <w:rsid w:val="00DD6DBE"/>
    <w:rsid w:val="00E341E1"/>
    <w:rsid w:val="00E36039"/>
    <w:rsid w:val="00EA208A"/>
    <w:rsid w:val="00EC6BCE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B3B"/>
  <w15:chartTrackingRefBased/>
  <w15:docId w15:val="{A5F8DD24-C88F-43C2-B305-642FE55D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1E7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3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10</cp:revision>
  <dcterms:created xsi:type="dcterms:W3CDTF">2022-07-31T15:18:00Z</dcterms:created>
  <dcterms:modified xsi:type="dcterms:W3CDTF">2022-08-10T21:15:00Z</dcterms:modified>
</cp:coreProperties>
</file>