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A824" w14:textId="539219DD" w:rsidR="00C45920" w:rsidRPr="00C45920" w:rsidRDefault="00C45920" w:rsidP="00C45920">
      <w:pPr>
        <w:jc w:val="center"/>
        <w:rPr>
          <w:color w:val="FFFFFF" w:themeColor="background1"/>
          <w:sz w:val="44"/>
          <w:szCs w:val="44"/>
        </w:rPr>
      </w:pPr>
      <w:r w:rsidRPr="00C45920">
        <w:rPr>
          <w:color w:val="FFFFFF" w:themeColor="background1"/>
          <w:sz w:val="44"/>
          <w:szCs w:val="44"/>
          <w:highlight w:val="black"/>
        </w:rPr>
        <w:t>8</w:t>
      </w:r>
      <w:r>
        <w:rPr>
          <w:color w:val="FFFFFF" w:themeColor="background1"/>
          <w:sz w:val="44"/>
          <w:szCs w:val="44"/>
          <w:highlight w:val="black"/>
        </w:rPr>
        <w:t>4</w:t>
      </w:r>
      <w:r w:rsidRPr="00C45920">
        <w:rPr>
          <w:color w:val="FFFFFF" w:themeColor="background1"/>
          <w:sz w:val="44"/>
          <w:szCs w:val="44"/>
          <w:highlight w:val="black"/>
        </w:rPr>
        <w:t>. Manejo de Transacciones en Java EE</w:t>
      </w:r>
    </w:p>
    <w:p w14:paraId="3B3E480B" w14:textId="77777777" w:rsidR="00C45920" w:rsidRDefault="00C45920" w:rsidP="00C45920">
      <w:r>
        <w:t xml:space="preserve">En este proyecto se implementará el concepto de transacciones para el proyecto </w:t>
      </w:r>
      <w:proofErr w:type="spellStart"/>
      <w:r>
        <w:t>sga</w:t>
      </w:r>
      <w:proofErr w:type="spellEnd"/>
      <w:r>
        <w:t>-</w:t>
      </w:r>
      <w:proofErr w:type="spellStart"/>
      <w:r>
        <w:t>jee</w:t>
      </w:r>
      <w:proofErr w:type="spellEnd"/>
      <w:r>
        <w:t>-web</w:t>
      </w:r>
    </w:p>
    <w:p w14:paraId="5F5E951A" w14:textId="77777777" w:rsidR="00C45920" w:rsidRDefault="00C45920" w:rsidP="00C45920">
      <w:r>
        <w:t xml:space="preserve">Los </w:t>
      </w:r>
      <w:proofErr w:type="spellStart"/>
      <w:r>
        <w:t>EJBs</w:t>
      </w:r>
      <w:proofErr w:type="spellEnd"/>
      <w:r>
        <w:t xml:space="preserve"> manejan en AUTOMATICO el concepto d transaccional sobre las operaciones en el manejo de las BD</w:t>
      </w:r>
    </w:p>
    <w:p w14:paraId="4A8AEEBF" w14:textId="0A1B0273" w:rsidR="00C45920" w:rsidRDefault="00C45920" w:rsidP="00C45920">
      <w:r>
        <w:t xml:space="preserve">Para ello se modificará el </w:t>
      </w:r>
      <w:proofErr w:type="spellStart"/>
      <w:r>
        <w:t>update</w:t>
      </w:r>
      <w:proofErr w:type="spellEnd"/>
      <w:r>
        <w:t xml:space="preserve"> (ojo aplicable para cualquier </w:t>
      </w:r>
      <w:proofErr w:type="spellStart"/>
      <w:r>
        <w:t>metodo</w:t>
      </w:r>
      <w:proofErr w:type="spellEnd"/>
      <w:r>
        <w:t xml:space="preserve">) de EJB de </w:t>
      </w:r>
      <w:proofErr w:type="spellStart"/>
      <w:r>
        <w:t>personaServiceImpl</w:t>
      </w:r>
      <w:proofErr w:type="spellEnd"/>
      <w:r>
        <w:t xml:space="preserve"> y en dado caso de un error proceda a realizar un </w:t>
      </w:r>
      <w:proofErr w:type="spellStart"/>
      <w:r>
        <w:t>rollback</w:t>
      </w:r>
      <w:proofErr w:type="spellEnd"/>
    </w:p>
    <w:p w14:paraId="4EF5E93B" w14:textId="3B1B458D" w:rsidR="00C45920" w:rsidRDefault="00C45920" w:rsidP="00C45920">
      <w:r>
        <w:t>1.</w:t>
      </w:r>
      <w:r>
        <w:tab/>
        <w:t>Modificar la Persistencia para que sea por medio del SERVIDOR (</w:t>
      </w:r>
      <w:proofErr w:type="spellStart"/>
      <w:r>
        <w:t>Glasfish</w:t>
      </w:r>
      <w:proofErr w:type="spellEnd"/>
      <w:r>
        <w:t>)</w:t>
      </w:r>
    </w:p>
    <w:p w14:paraId="4B016016" w14:textId="77777777" w:rsidR="00C45920" w:rsidRDefault="00C45920" w:rsidP="00C45920">
      <w:r>
        <w:t>2.</w:t>
      </w:r>
      <w:r>
        <w:tab/>
        <w:t xml:space="preserve">Modificar clase </w:t>
      </w:r>
      <w:proofErr w:type="spellStart"/>
      <w:r>
        <w:t>PersonaServiceImpl</w:t>
      </w:r>
      <w:proofErr w:type="spellEnd"/>
    </w:p>
    <w:p w14:paraId="0ED01C2A" w14:textId="77777777" w:rsidR="00C45920" w:rsidRDefault="00C45920" w:rsidP="00C45920">
      <w:pPr>
        <w:ind w:left="708"/>
      </w:pPr>
      <w:r>
        <w:t>a.</w:t>
      </w:r>
      <w:r>
        <w:tab/>
        <w:t xml:space="preserve">Instanciar variable de contexto  (Permitirá hacer el </w:t>
      </w:r>
      <w:proofErr w:type="spellStart"/>
      <w:r>
        <w:t>rollback</w:t>
      </w:r>
      <w:proofErr w:type="spellEnd"/>
      <w:r>
        <w:t>)</w:t>
      </w:r>
    </w:p>
    <w:p w14:paraId="60D52783" w14:textId="77777777" w:rsidR="00C45920" w:rsidRDefault="00C45920" w:rsidP="00C45920">
      <w:pPr>
        <w:ind w:left="708"/>
      </w:pPr>
      <w:r>
        <w:t>b.</w:t>
      </w:r>
      <w:r>
        <w:tab/>
        <w:t xml:space="preserve">Modificar método modificar (Agregar un try para controlar la excepción con el </w:t>
      </w:r>
      <w:proofErr w:type="spellStart"/>
      <w:r>
        <w:t>metodo</w:t>
      </w:r>
      <w:proofErr w:type="spellEnd"/>
      <w:r>
        <w:t xml:space="preserve"> padre TRHWOBLE)</w:t>
      </w:r>
    </w:p>
    <w:p w14:paraId="6C59A587" w14:textId="77777777" w:rsidR="00C45920" w:rsidRDefault="00C45920" w:rsidP="00C45920">
      <w:r>
        <w:t>3.</w:t>
      </w:r>
      <w:r>
        <w:tab/>
        <w:t xml:space="preserve">Para poder manejar el tema de las transacciones del EJB y validar el </w:t>
      </w:r>
      <w:proofErr w:type="spellStart"/>
      <w:r>
        <w:t>ROLLBACk</w:t>
      </w:r>
      <w:proofErr w:type="spellEnd"/>
      <w:r>
        <w:t xml:space="preserve"> es necesario que las clases de entidad no manejen el concepto de validaciones</w:t>
      </w:r>
    </w:p>
    <w:p w14:paraId="46301D2F" w14:textId="77777777" w:rsidR="00C45920" w:rsidRDefault="00C45920" w:rsidP="00C45920">
      <w:pPr>
        <w:ind w:left="708"/>
      </w:pPr>
      <w:r>
        <w:t>a.</w:t>
      </w:r>
      <w:r>
        <w:tab/>
        <w:t xml:space="preserve">Para este caso s la prueba se hará con el apellido entonces en la clase </w:t>
      </w:r>
      <w:proofErr w:type="spellStart"/>
      <w:r>
        <w:t>entity</w:t>
      </w:r>
      <w:proofErr w:type="spellEnd"/>
      <w:r>
        <w:t xml:space="preserve"> se comenta el </w:t>
      </w:r>
      <w:proofErr w:type="spellStart"/>
      <w:r>
        <w:t>size</w:t>
      </w:r>
      <w:proofErr w:type="spellEnd"/>
      <w:r>
        <w:t xml:space="preserve"> del atributo (PERSONA)</w:t>
      </w:r>
    </w:p>
    <w:p w14:paraId="3EDC78B4" w14:textId="77777777" w:rsidR="00C45920" w:rsidRDefault="00C45920" w:rsidP="00C45920">
      <w:r>
        <w:t>4.</w:t>
      </w:r>
      <w:r>
        <w:tab/>
        <w:t xml:space="preserve">Ejecutar el cliente, OJO RECORDAR QUE ES PARA UN EJB entonces se apoya de la Branch 1 del proyecto </w:t>
      </w:r>
      <w:proofErr w:type="spellStart"/>
      <w:r>
        <w:t>sga-jee</w:t>
      </w:r>
      <w:proofErr w:type="spellEnd"/>
    </w:p>
    <w:p w14:paraId="2B0F690F" w14:textId="77777777" w:rsidR="00C45920" w:rsidRDefault="00C45920" w:rsidP="00C45920">
      <w:pPr>
        <w:ind w:left="708"/>
      </w:pPr>
      <w:r>
        <w:t>a.</w:t>
      </w:r>
      <w:r>
        <w:tab/>
        <w:t>Sustituir clases de dominio (</w:t>
      </w:r>
      <w:proofErr w:type="spellStart"/>
      <w:r>
        <w:t>Elminar</w:t>
      </w:r>
      <w:proofErr w:type="spellEnd"/>
      <w:r>
        <w:t xml:space="preserve"> Persona </w:t>
      </w:r>
      <w:proofErr w:type="spellStart"/>
      <w:r>
        <w:t>sga-jee</w:t>
      </w:r>
      <w:proofErr w:type="spellEnd"/>
      <w:r>
        <w:t>)</w:t>
      </w:r>
    </w:p>
    <w:p w14:paraId="093E2BDC" w14:textId="77777777" w:rsidR="00C45920" w:rsidRDefault="00C45920" w:rsidP="00C45920">
      <w:pPr>
        <w:ind w:left="708"/>
      </w:pPr>
      <w:r>
        <w:t>b.</w:t>
      </w:r>
      <w:r>
        <w:tab/>
        <w:t xml:space="preserve">Agregar clases de dominio (agregar Persona y Usuario de </w:t>
      </w:r>
      <w:proofErr w:type="spellStart"/>
      <w:r>
        <w:t>sga</w:t>
      </w:r>
      <w:proofErr w:type="spellEnd"/>
      <w:r>
        <w:t>-</w:t>
      </w:r>
      <w:proofErr w:type="spellStart"/>
      <w:r>
        <w:t>jee</w:t>
      </w:r>
      <w:proofErr w:type="spellEnd"/>
      <w:r>
        <w:t>-web)</w:t>
      </w:r>
    </w:p>
    <w:p w14:paraId="31254E5F" w14:textId="77777777" w:rsidR="00C45920" w:rsidRDefault="00C45920" w:rsidP="00C45920">
      <w:pPr>
        <w:ind w:left="708"/>
      </w:pPr>
      <w:r>
        <w:t>c.</w:t>
      </w:r>
      <w:r>
        <w:tab/>
        <w:t xml:space="preserve">Eliminar clase de servicio </w:t>
      </w:r>
      <w:proofErr w:type="spellStart"/>
      <w:r>
        <w:t>PersonaServiceImpl</w:t>
      </w:r>
      <w:proofErr w:type="spellEnd"/>
    </w:p>
    <w:p w14:paraId="7F3C55DE" w14:textId="77777777" w:rsidR="00C45920" w:rsidRDefault="00C45920" w:rsidP="00C45920">
      <w:pPr>
        <w:ind w:left="708"/>
      </w:pPr>
      <w:r>
        <w:t>d.</w:t>
      </w:r>
      <w:r>
        <w:tab/>
        <w:t xml:space="preserve">Eliminar clase de Cliente </w:t>
      </w:r>
      <w:proofErr w:type="spellStart"/>
      <w:r>
        <w:t>ClientePersonaService</w:t>
      </w:r>
      <w:proofErr w:type="spellEnd"/>
    </w:p>
    <w:p w14:paraId="48B7312A" w14:textId="77777777" w:rsidR="00C45920" w:rsidRDefault="00C45920" w:rsidP="00C45920">
      <w:pPr>
        <w:ind w:left="708"/>
      </w:pPr>
      <w:r>
        <w:t>e.</w:t>
      </w:r>
      <w:r>
        <w:tab/>
        <w:t xml:space="preserve">Agregar clase de cliente </w:t>
      </w:r>
      <w:proofErr w:type="spellStart"/>
      <w:r>
        <w:t>PruebaManejoTransacciones</w:t>
      </w:r>
      <w:proofErr w:type="spellEnd"/>
    </w:p>
    <w:p w14:paraId="2FC76C45" w14:textId="6BC43D1B" w:rsidR="00C45920" w:rsidRDefault="00C45920" w:rsidP="00C45920">
      <w:r>
        <w:t>5.</w:t>
      </w:r>
      <w:r>
        <w:tab/>
        <w:t xml:space="preserve">Compilar y correr proyecto SGA-JEE-WEB para el SERVIDOR </w:t>
      </w:r>
      <w:proofErr w:type="spellStart"/>
      <w:r>
        <w:t>Glassfish</w:t>
      </w:r>
      <w:proofErr w:type="spellEnd"/>
    </w:p>
    <w:p w14:paraId="62691278" w14:textId="16410664" w:rsidR="00BA3BBA" w:rsidRDefault="00BA3BBA" w:rsidP="00C45920">
      <w:r>
        <w:t>6.</w:t>
      </w:r>
      <w:r>
        <w:tab/>
        <w:t xml:space="preserve">Crear clase de cliente SGA-JEE y valida que este </w:t>
      </w:r>
      <w:proofErr w:type="spellStart"/>
      <w:r>
        <w:t>conectnado</w:t>
      </w:r>
      <w:proofErr w:type="spellEnd"/>
      <w:r>
        <w:t xml:space="preserve"> a la base de datos para ellos ejecutaremos el método consultar por </w:t>
      </w:r>
      <w:proofErr w:type="spellStart"/>
      <w:r>
        <w:t>idPersona</w:t>
      </w:r>
      <w:proofErr w:type="spellEnd"/>
      <w:r>
        <w:t xml:space="preserve"> y luego para probar el </w:t>
      </w:r>
      <w:proofErr w:type="spellStart"/>
      <w:r>
        <w:t>rollback</w:t>
      </w:r>
      <w:proofErr w:type="spellEnd"/>
      <w:r>
        <w:t xml:space="preserve"> de la </w:t>
      </w:r>
      <w:proofErr w:type="spellStart"/>
      <w:r>
        <w:t>execpcion</w:t>
      </w:r>
      <w:proofErr w:type="spellEnd"/>
      <w:r>
        <w:t xml:space="preserve"> se agregara el apellido con mas de 45 </w:t>
      </w:r>
      <w:proofErr w:type="spellStart"/>
      <w:r>
        <w:t>caracterese</w:t>
      </w:r>
      <w:proofErr w:type="spellEnd"/>
      <w:r>
        <w:t xml:space="preserve"> para conocer la excepción MYSQL y el </w:t>
      </w:r>
      <w:proofErr w:type="spellStart"/>
      <w:r>
        <w:t>rollback</w:t>
      </w:r>
      <w:proofErr w:type="spellEnd"/>
      <w:r>
        <w:t xml:space="preserve"> que ejecuta.</w:t>
      </w:r>
    </w:p>
    <w:p w14:paraId="11CEDE65" w14:textId="5D22DE02" w:rsidR="00BA3BBA" w:rsidRDefault="00BA3BBA" w:rsidP="00C45920">
      <w:r>
        <w:t xml:space="preserve">7. </w:t>
      </w:r>
      <w:r>
        <w:tab/>
        <w:t xml:space="preserve">Prueba </w:t>
      </w:r>
    </w:p>
    <w:p w14:paraId="1DABDA81" w14:textId="39CCE926" w:rsidR="00BA3BBA" w:rsidRDefault="00BA3BBA" w:rsidP="00C45920">
      <w:r>
        <w:t xml:space="preserve">Consultar por </w:t>
      </w:r>
      <w:proofErr w:type="spellStart"/>
      <w:r>
        <w:t>idPersona</w:t>
      </w:r>
      <w:proofErr w:type="spellEnd"/>
      <w:r>
        <w:t xml:space="preserve"> = 1 desde el cliente SGA-JEE</w:t>
      </w:r>
    </w:p>
    <w:p w14:paraId="05192422" w14:textId="263EA4DC" w:rsidR="00BA3BBA" w:rsidRDefault="00BA3BBA" w:rsidP="00C45920">
      <w:r>
        <w:rPr>
          <w:noProof/>
        </w:rPr>
        <w:lastRenderedPageBreak/>
        <w:drawing>
          <wp:inline distT="0" distB="0" distL="0" distR="0" wp14:anchorId="4C47411F" wp14:editId="59347475">
            <wp:extent cx="5943600" cy="950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376" w14:textId="7098A8DD" w:rsidR="00BA3BBA" w:rsidRDefault="00BA3BBA" w:rsidP="00C45920">
      <w:r>
        <w:rPr>
          <w:noProof/>
        </w:rPr>
        <w:drawing>
          <wp:inline distT="0" distB="0" distL="0" distR="0" wp14:anchorId="0C309068" wp14:editId="716952C1">
            <wp:extent cx="5943600" cy="47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A5A" w14:textId="19CDBD16" w:rsidR="00BA3BBA" w:rsidRDefault="00BA3BBA" w:rsidP="00C45920">
      <w:r>
        <w:t xml:space="preserve">Modificando el apellido y agregar con mas de 45 caracteres para conocer la excepción y el </w:t>
      </w:r>
      <w:proofErr w:type="spellStart"/>
      <w:r>
        <w:t>rollback</w:t>
      </w:r>
      <w:proofErr w:type="spellEnd"/>
      <w:r>
        <w:t xml:space="preserve"> que ejecuta</w:t>
      </w:r>
    </w:p>
    <w:p w14:paraId="04DBB8CE" w14:textId="7954FF66" w:rsidR="00BA3BBA" w:rsidRDefault="003D39C5" w:rsidP="00C45920">
      <w:r>
        <w:rPr>
          <w:noProof/>
        </w:rPr>
        <w:drawing>
          <wp:inline distT="0" distB="0" distL="0" distR="0" wp14:anchorId="41EDC5D2" wp14:editId="47AAAA53">
            <wp:extent cx="5943600" cy="1115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F6AC" w14:textId="47A0E1C5" w:rsidR="003D39C5" w:rsidRDefault="003D39C5" w:rsidP="00C45920">
      <w:r>
        <w:tab/>
        <w:t>Log del lado del cliente</w:t>
      </w:r>
      <w:r w:rsidR="00721A9C">
        <w:t xml:space="preserve"> local</w:t>
      </w:r>
    </w:p>
    <w:p w14:paraId="5D89B963" w14:textId="5C50A6AD" w:rsidR="003D39C5" w:rsidRDefault="003D39C5" w:rsidP="00C45920">
      <w:r>
        <w:rPr>
          <w:noProof/>
        </w:rPr>
        <w:drawing>
          <wp:inline distT="0" distB="0" distL="0" distR="0" wp14:anchorId="608DB77E" wp14:editId="5DAD4C30">
            <wp:extent cx="5943600" cy="1623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2CF7" w14:textId="2BD8CF96" w:rsidR="003D39C5" w:rsidRDefault="003D39C5" w:rsidP="00C45920">
      <w:r>
        <w:tab/>
        <w:t>Log del lado del servidor</w:t>
      </w:r>
    </w:p>
    <w:p w14:paraId="37A06E88" w14:textId="3CF834F2" w:rsidR="003D39C5" w:rsidRDefault="006D1BFF" w:rsidP="00C45920">
      <w:r>
        <w:rPr>
          <w:noProof/>
        </w:rPr>
        <w:drawing>
          <wp:inline distT="0" distB="0" distL="0" distR="0" wp14:anchorId="0B2FDB9A" wp14:editId="3984F6AE">
            <wp:extent cx="5943600" cy="1367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098C" w14:textId="5E4915B7" w:rsidR="006D1BFF" w:rsidRDefault="006D1BFF" w:rsidP="00C45920">
      <w:r>
        <w:t xml:space="preserve">Luego de truncar la transacción la marca para hacer </w:t>
      </w:r>
      <w:proofErr w:type="spellStart"/>
      <w:r>
        <w:t>rollback</w:t>
      </w:r>
      <w:proofErr w:type="spellEnd"/>
    </w:p>
    <w:p w14:paraId="34D2FF39" w14:textId="6CD7A65C" w:rsidR="006D1BFF" w:rsidRDefault="006D1BFF" w:rsidP="00C45920">
      <w:r>
        <w:rPr>
          <w:noProof/>
        </w:rPr>
        <w:lastRenderedPageBreak/>
        <w:drawing>
          <wp:inline distT="0" distB="0" distL="0" distR="0" wp14:anchorId="0862EA6F" wp14:editId="0C567BCA">
            <wp:extent cx="5943600" cy="2278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F72F" w14:textId="2F9CD899" w:rsidR="006D1BFF" w:rsidRDefault="006D1BFF" w:rsidP="00C45920">
      <w:r>
        <w:t xml:space="preserve">Y en </w:t>
      </w:r>
      <w:proofErr w:type="spellStart"/>
      <w:r>
        <w:t>bd</w:t>
      </w:r>
      <w:proofErr w:type="spellEnd"/>
      <w:r>
        <w:t xml:space="preserve"> claramente no hubo ninguna modificación </w:t>
      </w:r>
    </w:p>
    <w:p w14:paraId="2F2E3E60" w14:textId="3FEDAB9A" w:rsidR="006D1BFF" w:rsidRDefault="006D1BFF" w:rsidP="00C45920">
      <w:r>
        <w:rPr>
          <w:noProof/>
        </w:rPr>
        <w:drawing>
          <wp:inline distT="0" distB="0" distL="0" distR="0" wp14:anchorId="7341FDF1" wp14:editId="45B806E7">
            <wp:extent cx="409575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0B10" w14:textId="21907BE6" w:rsidR="006D1BFF" w:rsidRDefault="006D1BFF" w:rsidP="00C45920">
      <w:r w:rsidRPr="00721A9C">
        <w:rPr>
          <w:highlight w:val="yellow"/>
        </w:rPr>
        <w:t>PRUEBA POSITIVA donde Se cumple La modificación</w:t>
      </w:r>
      <w:r>
        <w:t xml:space="preserve"> </w:t>
      </w:r>
    </w:p>
    <w:p w14:paraId="1358699C" w14:textId="480EA201" w:rsidR="006D1BFF" w:rsidRDefault="00721A9C" w:rsidP="00C45920">
      <w:r>
        <w:rPr>
          <w:noProof/>
        </w:rPr>
        <w:drawing>
          <wp:inline distT="0" distB="0" distL="0" distR="0" wp14:anchorId="478EFB55" wp14:editId="7D1C7703">
            <wp:extent cx="5943600" cy="921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E5BD" w14:textId="63AA1192" w:rsidR="00721A9C" w:rsidRDefault="00721A9C" w:rsidP="00721A9C">
      <w:pPr>
        <w:ind w:firstLine="708"/>
      </w:pPr>
      <w:r>
        <w:t>Log al lado del cliente Local</w:t>
      </w:r>
    </w:p>
    <w:p w14:paraId="5E0CC6A3" w14:textId="2159B88C" w:rsidR="006D1BFF" w:rsidRDefault="00721A9C" w:rsidP="00C45920">
      <w:r>
        <w:rPr>
          <w:noProof/>
        </w:rPr>
        <w:drawing>
          <wp:inline distT="0" distB="0" distL="0" distR="0" wp14:anchorId="69249F49" wp14:editId="6D8EFBAB">
            <wp:extent cx="5943600" cy="7486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9C38" w14:textId="5746E9FC" w:rsidR="00721A9C" w:rsidRPr="009738BE" w:rsidRDefault="00721A9C" w:rsidP="00721A9C">
      <w:pPr>
        <w:ind w:firstLine="708"/>
        <w:rPr>
          <w:u w:val="single"/>
        </w:rPr>
      </w:pPr>
      <w:r>
        <w:t>Log del lado del servidor</w:t>
      </w:r>
      <w:r w:rsidR="009738BE">
        <w:t xml:space="preserve"> – se validara el </w:t>
      </w:r>
      <w:proofErr w:type="spellStart"/>
      <w:r w:rsidR="009738BE">
        <w:t>update</w:t>
      </w:r>
      <w:proofErr w:type="spellEnd"/>
      <w:r w:rsidR="009738BE">
        <w:t xml:space="preserve"> de manera </w:t>
      </w:r>
      <w:proofErr w:type="spellStart"/>
      <w:r w:rsidR="009738BE">
        <w:t>correta</w:t>
      </w:r>
      <w:proofErr w:type="spellEnd"/>
    </w:p>
    <w:p w14:paraId="08DC74DE" w14:textId="77777777" w:rsidR="00BA3BBA" w:rsidRDefault="00BA3BBA" w:rsidP="00C45920"/>
    <w:p w14:paraId="2EF62452" w14:textId="77777777" w:rsidR="00C45920" w:rsidRDefault="00C45920" w:rsidP="00C45920"/>
    <w:p w14:paraId="4F7A4692" w14:textId="77777777" w:rsidR="00C45920" w:rsidRDefault="00C45920" w:rsidP="00C45920"/>
    <w:p w14:paraId="0F396652" w14:textId="110982CD" w:rsidR="008370FB" w:rsidRPr="00416A53" w:rsidRDefault="008370FB" w:rsidP="00C45920"/>
    <w:sectPr w:rsidR="008370FB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81740"/>
    <w:rsid w:val="006A3A02"/>
    <w:rsid w:val="006D1BFF"/>
    <w:rsid w:val="006E2C55"/>
    <w:rsid w:val="00705095"/>
    <w:rsid w:val="00721A9C"/>
    <w:rsid w:val="0072778E"/>
    <w:rsid w:val="00743E1B"/>
    <w:rsid w:val="007449FB"/>
    <w:rsid w:val="00777C19"/>
    <w:rsid w:val="007930B2"/>
    <w:rsid w:val="007A1D50"/>
    <w:rsid w:val="007B03DB"/>
    <w:rsid w:val="007C3374"/>
    <w:rsid w:val="007D0F9E"/>
    <w:rsid w:val="007F421C"/>
    <w:rsid w:val="008370FB"/>
    <w:rsid w:val="00856A8F"/>
    <w:rsid w:val="008735A4"/>
    <w:rsid w:val="008F2730"/>
    <w:rsid w:val="0091256A"/>
    <w:rsid w:val="009131F5"/>
    <w:rsid w:val="009612EE"/>
    <w:rsid w:val="009738B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A3BBA"/>
    <w:rsid w:val="00BB086D"/>
    <w:rsid w:val="00BF1AE8"/>
    <w:rsid w:val="00C27CA7"/>
    <w:rsid w:val="00C45920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38</cp:revision>
  <dcterms:created xsi:type="dcterms:W3CDTF">2022-05-28T20:41:00Z</dcterms:created>
  <dcterms:modified xsi:type="dcterms:W3CDTF">2022-06-15T09:00:00Z</dcterms:modified>
</cp:coreProperties>
</file>