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C1258" w14:textId="3FD17D49" w:rsidR="00182368" w:rsidRPr="007D0F9E" w:rsidRDefault="00182368" w:rsidP="00182368">
      <w:pPr>
        <w:jc w:val="center"/>
        <w:rPr>
          <w:sz w:val="44"/>
          <w:szCs w:val="44"/>
          <w:lang w:val="es-MX"/>
        </w:rPr>
      </w:pPr>
      <w:r w:rsidRPr="00182368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78</w:t>
      </w:r>
      <w:r w:rsidRPr="007D0F9E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. </w:t>
      </w:r>
      <w:r w:rsidR="007D0F9E" w:rsidRPr="007D0F9E">
        <w:rPr>
          <w:rFonts w:ascii="Roboto" w:hAnsi="Roboto"/>
          <w:color w:val="FFFFFF"/>
          <w:sz w:val="44"/>
          <w:szCs w:val="44"/>
          <w:shd w:val="clear" w:color="auto" w:fill="1C1D1F"/>
        </w:rPr>
        <w:t> SGA Web con JPA - parte 1</w:t>
      </w:r>
      <w:r w:rsidR="00636E18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 - 2</w:t>
      </w:r>
    </w:p>
    <w:p w14:paraId="57FBF02B" w14:textId="6F693630" w:rsidR="00A72B34" w:rsidRDefault="007D0F9E">
      <w:pPr>
        <w:rPr>
          <w:lang w:val="es-MX"/>
        </w:rPr>
      </w:pPr>
      <w:r>
        <w:rPr>
          <w:lang w:val="es-MX"/>
        </w:rPr>
        <w:t>SE dará continuación al proyecto sga web pero aplicando el jpa, para este caso nos guiaremos del proyecto HolaMundoJpa y del proyecto sga web como cintinuacion</w:t>
      </w:r>
    </w:p>
    <w:p w14:paraId="3250C8F9" w14:textId="540285FE" w:rsidR="007D0F9E" w:rsidRDefault="007D0F9E" w:rsidP="007D0F9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Crear carpeta de resources y agregar el archivo de log y persistencia del proyecto HolaMundoJpa.</w:t>
      </w:r>
    </w:p>
    <w:p w14:paraId="7FDB3DCE" w14:textId="27E56DAC" w:rsidR="007D0F9E" w:rsidRDefault="007D0F9E" w:rsidP="007D0F9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Copiar la clase Persona que es la clase de entidad (BD) del proyecto HolaMundoJpa.</w:t>
      </w:r>
    </w:p>
    <w:p w14:paraId="062EDC48" w14:textId="188D3523" w:rsidR="007D0F9E" w:rsidRDefault="00B72928" w:rsidP="007D0F9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Ajustar la clase PersonaImpl ya que este llamaba al objeto de la BD por medio de una lista y ahora se hará por medio del JPA</w:t>
      </w:r>
    </w:p>
    <w:p w14:paraId="7C3C3343" w14:textId="6C7FFB18" w:rsidR="00B72928" w:rsidRDefault="00B72928" w:rsidP="007D0F9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Copiar las dependencias del archivo POM</w:t>
      </w:r>
      <w:r w:rsidR="00475D80">
        <w:rPr>
          <w:lang w:val="es-MX"/>
        </w:rPr>
        <w:t xml:space="preserve"> del proyecto HolaMundoJpa</w:t>
      </w:r>
    </w:p>
    <w:p w14:paraId="04D0AADA" w14:textId="798D57CD" w:rsidR="00475D80" w:rsidRDefault="00475D80" w:rsidP="007D0F9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Agregar interface personaDao en la capa de datos</w:t>
      </w:r>
      <w:r w:rsidR="00090F75">
        <w:rPr>
          <w:lang w:val="es-MX"/>
        </w:rPr>
        <w:t xml:space="preserve"> y </w:t>
      </w:r>
      <w:r w:rsidR="00090F75" w:rsidRPr="00090F75">
        <w:rPr>
          <w:highlight w:val="yellow"/>
          <w:lang w:val="es-MX"/>
        </w:rPr>
        <w:t>seguiremos el patrón de diseño, DAO (DATA TRANSFER OBJECT)</w:t>
      </w:r>
      <w:r w:rsidR="00090F75">
        <w:rPr>
          <w:lang w:val="es-MX"/>
        </w:rPr>
        <w:t>.</w:t>
      </w:r>
    </w:p>
    <w:p w14:paraId="32964163" w14:textId="77777777" w:rsidR="00777C19" w:rsidRDefault="00777C19" w:rsidP="00777C1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Modiifcar el archivo de dominio en la clase persona</w:t>
      </w:r>
    </w:p>
    <w:p w14:paraId="2B08CA8F" w14:textId="0782B234" w:rsidR="00777C19" w:rsidRDefault="00777C19" w:rsidP="00777C19">
      <w:pPr>
        <w:pStyle w:val="Prrafodelista"/>
        <w:numPr>
          <w:ilvl w:val="1"/>
          <w:numId w:val="2"/>
        </w:numPr>
        <w:rPr>
          <w:lang w:val="es-MX"/>
        </w:rPr>
      </w:pPr>
      <w:r w:rsidRPr="00777C19">
        <w:rPr>
          <w:lang w:val="es-MX"/>
        </w:rPr>
        <w:t>OJO EN LA CLASES DEE ENTIDAD TAMBIEN SE PUEDEN DEFINIR QUERYS</w:t>
      </w:r>
    </w:p>
    <w:p w14:paraId="3BFB21EC" w14:textId="6EC76D61" w:rsidR="00777C19" w:rsidRDefault="00777C19" w:rsidP="00777C19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Agregar anotación namedQuerys, para agregar el query a consultar en BD</w:t>
      </w:r>
    </w:p>
    <w:p w14:paraId="73BC22F6" w14:textId="6FFF43AD" w:rsidR="00F66019" w:rsidRDefault="00F66019" w:rsidP="00777C19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ANotacion table para coindcidir con la tabla de la BD</w:t>
      </w:r>
    </w:p>
    <w:p w14:paraId="1F81F634" w14:textId="77777777" w:rsidR="00F66019" w:rsidRDefault="00F66019" w:rsidP="00F6601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Agregar la calse implementación de la Interface</w:t>
      </w:r>
    </w:p>
    <w:p w14:paraId="2ED43DAF" w14:textId="63359ED1" w:rsidR="00F66019" w:rsidRDefault="00AB1782" w:rsidP="00777C19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A nivel de BD ajustar la tabla persona para el campo de email dejarlo UNICO</w:t>
      </w:r>
    </w:p>
    <w:p w14:paraId="1B1A9F41" w14:textId="554F2652" w:rsidR="00AB1782" w:rsidRDefault="00AB1782" w:rsidP="00AB178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Modificar clase PersonaServiceImpl </w:t>
      </w:r>
    </w:p>
    <w:p w14:paraId="34D07437" w14:textId="1998C868" w:rsidR="009A38CA" w:rsidRPr="009A38CA" w:rsidRDefault="00AB1782" w:rsidP="009A38CA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Inyectar la capa de datos</w:t>
      </w:r>
    </w:p>
    <w:p w14:paraId="3CE004E9" w14:textId="348405A8" w:rsidR="009A38CA" w:rsidRDefault="009A38CA" w:rsidP="009A38CA">
      <w:pPr>
        <w:pStyle w:val="Prrafodelista"/>
        <w:numPr>
          <w:ilvl w:val="0"/>
          <w:numId w:val="2"/>
        </w:numPr>
        <w:rPr>
          <w:lang w:val="es-MX"/>
        </w:rPr>
      </w:pPr>
      <w:r w:rsidRPr="009A38CA">
        <w:rPr>
          <w:lang w:val="es-MX"/>
        </w:rPr>
        <w:t>Copiar persistencia del proyecto HolaMundoJpa</w:t>
      </w:r>
    </w:p>
    <w:p w14:paraId="47D9D027" w14:textId="5E385CDF" w:rsidR="00D0588C" w:rsidRPr="009A38CA" w:rsidRDefault="00D0588C" w:rsidP="00D0588C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 xml:space="preserve">Deacargar driver de mysql y colcoarlo en el servidor </w:t>
      </w:r>
    </w:p>
    <w:p w14:paraId="126A6483" w14:textId="5831B359" w:rsidR="00AB1782" w:rsidRDefault="009A38CA" w:rsidP="009A38CA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Modificar archivo persostence.xml para el uso del servidor</w:t>
      </w:r>
    </w:p>
    <w:p w14:paraId="05BA4689" w14:textId="09A6BDA1" w:rsidR="00D0588C" w:rsidRDefault="00D0588C" w:rsidP="00D0588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Configurando el SERVIDOR </w:t>
      </w:r>
    </w:p>
    <w:p w14:paraId="5CC5759F" w14:textId="10528E6E" w:rsidR="00D0588C" w:rsidRPr="00636E18" w:rsidRDefault="00D0588C" w:rsidP="00636E1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En consola del servidor</w:t>
      </w:r>
    </w:p>
    <w:p w14:paraId="4D9E85D4" w14:textId="03D84696" w:rsidR="00D0588C" w:rsidRDefault="00D0588C" w:rsidP="00D0588C">
      <w:pPr>
        <w:pStyle w:val="Prrafodelista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824C10A" wp14:editId="5D6842D1">
            <wp:extent cx="5943600" cy="35350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A93C" w14:textId="2478B75B" w:rsidR="00D0588C" w:rsidRDefault="00D811ED" w:rsidP="00D0588C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4652EC29" wp14:editId="58112301">
            <wp:extent cx="5943600" cy="250634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D74E" w14:textId="4A2EC330" w:rsidR="00D811ED" w:rsidRDefault="00D811ED" w:rsidP="00D0588C">
      <w:pPr>
        <w:pStyle w:val="Prrafodelista"/>
        <w:rPr>
          <w:lang w:val="es-MX"/>
        </w:rPr>
      </w:pPr>
      <w:r>
        <w:rPr>
          <w:lang w:val="es-MX"/>
        </w:rPr>
        <w:t>Creando el pool de conexiones</w:t>
      </w:r>
    </w:p>
    <w:p w14:paraId="7F02EF3C" w14:textId="54E2DB7E" w:rsidR="00636E18" w:rsidRPr="00636E18" w:rsidRDefault="00636E18" w:rsidP="00636E18">
      <w:pPr>
        <w:rPr>
          <w:lang w:val="es-MX"/>
        </w:rPr>
      </w:pPr>
    </w:p>
    <w:p w14:paraId="6CC3A9B4" w14:textId="1AFF891F" w:rsidR="00D811ED" w:rsidRDefault="00D811ED" w:rsidP="00D0588C">
      <w:pPr>
        <w:pStyle w:val="Prrafodelista"/>
        <w:rPr>
          <w:noProof/>
        </w:rPr>
      </w:pPr>
      <w:r>
        <w:rPr>
          <w:noProof/>
        </w:rPr>
        <w:lastRenderedPageBreak/>
        <w:drawing>
          <wp:inline distT="0" distB="0" distL="0" distR="0" wp14:anchorId="7D507F85" wp14:editId="2F41D1C6">
            <wp:extent cx="5943600" cy="27863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1E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9FAF1F" wp14:editId="5272D91A">
            <wp:extent cx="5943600" cy="40284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1B2C" w14:textId="1980FA91" w:rsidR="00D811ED" w:rsidRDefault="00D811ED" w:rsidP="00D811ED">
      <w:pPr>
        <w:pStyle w:val="Prrafodelista"/>
        <w:rPr>
          <w:noProof/>
        </w:rPr>
      </w:pPr>
      <w:r>
        <w:rPr>
          <w:noProof/>
        </w:rPr>
        <w:t>Agregando propiedades adicionales</w:t>
      </w:r>
    </w:p>
    <w:p w14:paraId="04195AD4" w14:textId="77777777" w:rsidR="00D811ED" w:rsidRPr="00D811ED" w:rsidRDefault="00D811ED" w:rsidP="00D811ED">
      <w:pPr>
        <w:pStyle w:val="Prrafodelista"/>
        <w:rPr>
          <w:noProof/>
        </w:rPr>
      </w:pPr>
    </w:p>
    <w:p w14:paraId="124F3055" w14:textId="7EB21EC0" w:rsidR="00777C19" w:rsidRDefault="00636E18" w:rsidP="00777C19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6334FA11" wp14:editId="58DF043B">
            <wp:extent cx="5943600" cy="35058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AB5B" w14:textId="41FB73E3" w:rsidR="00636E18" w:rsidRDefault="00636E18" w:rsidP="00777C19">
      <w:pPr>
        <w:rPr>
          <w:lang w:val="es-MX"/>
        </w:rPr>
      </w:pPr>
      <w:r>
        <w:rPr>
          <w:lang w:val="es-MX"/>
        </w:rPr>
        <w:t>Si da error vuel a recargar la pagina y sale satisfactoria la conexión</w:t>
      </w:r>
    </w:p>
    <w:p w14:paraId="5499137D" w14:textId="12404BB2" w:rsidR="00636E18" w:rsidRDefault="00636E18" w:rsidP="00777C19">
      <w:pPr>
        <w:rPr>
          <w:lang w:val="es-MX"/>
        </w:rPr>
      </w:pPr>
      <w:r>
        <w:rPr>
          <w:noProof/>
        </w:rPr>
        <w:drawing>
          <wp:inline distT="0" distB="0" distL="0" distR="0" wp14:anchorId="4A36E023" wp14:editId="4FCC7978">
            <wp:extent cx="5943600" cy="14185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69F6">
        <w:rPr>
          <w:lang w:val="es-MX"/>
        </w:rPr>
        <w:t xml:space="preserve">    </w:t>
      </w:r>
    </w:p>
    <w:p w14:paraId="47A4B6F4" w14:textId="150B86A6" w:rsidR="005E69F6" w:rsidRDefault="005E69F6" w:rsidP="00777C19">
      <w:pPr>
        <w:rPr>
          <w:lang w:val="es-MX"/>
        </w:rPr>
      </w:pPr>
    </w:p>
    <w:p w14:paraId="76393B8F" w14:textId="5DD8C0B4" w:rsidR="005E69F6" w:rsidRDefault="005E69F6" w:rsidP="00777C19">
      <w:pPr>
        <w:rPr>
          <w:lang w:val="es-MX"/>
        </w:rPr>
      </w:pPr>
      <w:r>
        <w:rPr>
          <w:lang w:val="es-MX"/>
        </w:rPr>
        <w:t>Realizando la conexión de resources</w:t>
      </w:r>
    </w:p>
    <w:p w14:paraId="5F6599AC" w14:textId="17DF9319" w:rsidR="005E69F6" w:rsidRDefault="005E69F6" w:rsidP="00777C19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B559591" wp14:editId="59D59388">
            <wp:extent cx="5943600" cy="346265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32DAC9" wp14:editId="11BCED12">
            <wp:extent cx="5943600" cy="24390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EB76" w14:textId="1CF20EB1" w:rsidR="005E69F6" w:rsidRDefault="005E69F6" w:rsidP="00777C19">
      <w:pPr>
        <w:rPr>
          <w:lang w:val="es-MX"/>
        </w:rPr>
      </w:pPr>
      <w:r>
        <w:rPr>
          <w:lang w:val="es-MX"/>
        </w:rPr>
        <w:lastRenderedPageBreak/>
        <w:t xml:space="preserve">Coloco el mismo data source que coloque en la Persistencia y seleccionar el pool creado anteriormente </w:t>
      </w:r>
      <w:r>
        <w:rPr>
          <w:noProof/>
        </w:rPr>
        <w:drawing>
          <wp:inline distT="0" distB="0" distL="0" distR="0" wp14:anchorId="67BC368A" wp14:editId="4C9FF9A6">
            <wp:extent cx="5943600" cy="28067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6EBA" w14:textId="1DAE3FC3" w:rsidR="0072778E" w:rsidRDefault="0072778E" w:rsidP="00777C19">
      <w:pPr>
        <w:rPr>
          <w:lang w:val="es-MX"/>
        </w:rPr>
      </w:pPr>
      <w:r>
        <w:rPr>
          <w:lang w:val="es-MX"/>
        </w:rPr>
        <w:t>Creado el JDNI en el servidor satisfactoriamente</w:t>
      </w:r>
    </w:p>
    <w:p w14:paraId="40D0DEAD" w14:textId="19CA7332" w:rsidR="0072778E" w:rsidRDefault="0072778E" w:rsidP="00777C19">
      <w:r>
        <w:rPr>
          <w:noProof/>
        </w:rPr>
        <w:drawing>
          <wp:inline distT="0" distB="0" distL="0" distR="0" wp14:anchorId="3CCFA798" wp14:editId="0AC745B9">
            <wp:extent cx="5943600" cy="192976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065B" w14:textId="7DD73AB3" w:rsidR="0072778E" w:rsidRDefault="0072778E" w:rsidP="0072778E">
      <w:pPr>
        <w:pStyle w:val="Prrafodelista"/>
        <w:numPr>
          <w:ilvl w:val="0"/>
          <w:numId w:val="2"/>
        </w:numPr>
      </w:pPr>
      <w:r>
        <w:t>Pruebas</w:t>
      </w:r>
    </w:p>
    <w:p w14:paraId="44F3E801" w14:textId="2971F67B" w:rsidR="0072778E" w:rsidRDefault="00AE4ECB" w:rsidP="00AE4ECB">
      <w:pPr>
        <w:pStyle w:val="Prrafodelista"/>
      </w:pPr>
      <w:r>
        <w:rPr>
          <w:noProof/>
        </w:rPr>
        <w:drawing>
          <wp:inline distT="0" distB="0" distL="0" distR="0" wp14:anchorId="0A6CF051" wp14:editId="27E8CFA0">
            <wp:extent cx="5943600" cy="1461135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9FDB" w14:textId="52E7AAC4" w:rsidR="00AE4ECB" w:rsidRPr="005E69F6" w:rsidRDefault="00AE4ECB" w:rsidP="00AE4ECB">
      <w:pPr>
        <w:pStyle w:val="Prrafodelista"/>
      </w:pPr>
      <w:r>
        <w:rPr>
          <w:noProof/>
        </w:rPr>
        <w:lastRenderedPageBreak/>
        <w:drawing>
          <wp:inline distT="0" distB="0" distL="0" distR="0" wp14:anchorId="1C8EFDAB" wp14:editId="34A64224">
            <wp:extent cx="5143500" cy="33623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418F" w14:textId="77777777" w:rsidR="005E69F6" w:rsidRPr="00777C19" w:rsidRDefault="005E69F6" w:rsidP="00777C19">
      <w:pPr>
        <w:rPr>
          <w:lang w:val="es-MX"/>
        </w:rPr>
      </w:pPr>
    </w:p>
    <w:sectPr w:rsidR="005E69F6" w:rsidRPr="00777C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21215"/>
    <w:multiLevelType w:val="hybridMultilevel"/>
    <w:tmpl w:val="AF9441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41536"/>
    <w:multiLevelType w:val="hybridMultilevel"/>
    <w:tmpl w:val="EADA57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50CE5F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34"/>
    <w:rsid w:val="00035360"/>
    <w:rsid w:val="00090F75"/>
    <w:rsid w:val="000D19CC"/>
    <w:rsid w:val="00182368"/>
    <w:rsid w:val="003D5F1C"/>
    <w:rsid w:val="00475D80"/>
    <w:rsid w:val="004A213B"/>
    <w:rsid w:val="005C6409"/>
    <w:rsid w:val="005E69F6"/>
    <w:rsid w:val="00636E18"/>
    <w:rsid w:val="006633CB"/>
    <w:rsid w:val="006A3A02"/>
    <w:rsid w:val="0072778E"/>
    <w:rsid w:val="00777C19"/>
    <w:rsid w:val="007D0F9E"/>
    <w:rsid w:val="009612EE"/>
    <w:rsid w:val="009A38CA"/>
    <w:rsid w:val="00A339AB"/>
    <w:rsid w:val="00A72B34"/>
    <w:rsid w:val="00AB1782"/>
    <w:rsid w:val="00AE4ECB"/>
    <w:rsid w:val="00B504D5"/>
    <w:rsid w:val="00B67A7A"/>
    <w:rsid w:val="00B72928"/>
    <w:rsid w:val="00D0588C"/>
    <w:rsid w:val="00D811ED"/>
    <w:rsid w:val="00F6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2747B"/>
  <w15:chartTrackingRefBased/>
  <w15:docId w15:val="{1A9730F6-086F-4C2A-85DC-92E77726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7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4</cp:revision>
  <dcterms:created xsi:type="dcterms:W3CDTF">2022-05-28T20:41:00Z</dcterms:created>
  <dcterms:modified xsi:type="dcterms:W3CDTF">2022-06-01T20:11:00Z</dcterms:modified>
</cp:coreProperties>
</file>