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D0B5" w14:textId="6F9D99FF" w:rsidR="00174C2D" w:rsidRPr="004631FB" w:rsidRDefault="00D44381" w:rsidP="00D44381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D44381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11</w:t>
      </w:r>
      <w:r w:rsidR="004631FB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4</w:t>
      </w:r>
      <w:r w:rsidRPr="004631FB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. </w:t>
      </w:r>
      <w:r w:rsidR="004631FB" w:rsidRPr="004631FB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Uso de Spring Data</w:t>
      </w:r>
    </w:p>
    <w:p w14:paraId="2489FA77" w14:textId="0C29C087" w:rsidR="000A03E4" w:rsidRDefault="000A03E4" w:rsidP="00D44381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</w:p>
    <w:p w14:paraId="546DE9D1" w14:textId="78084410" w:rsidR="00D44381" w:rsidRDefault="00D44381" w:rsidP="00D44381">
      <w:r>
        <w:t xml:space="preserve">EN esta </w:t>
      </w:r>
      <w:r w:rsidR="004631FB">
        <w:t>sección conectaremos el proyecto</w:t>
      </w:r>
      <w:r w:rsidR="007A636A">
        <w:t xml:space="preserve"> </w:t>
      </w:r>
      <w:r w:rsidR="007A636A">
        <w:rPr>
          <w:noProof/>
        </w:rPr>
        <w:t>para que o reciba los ojbetos de tipo persona de modo estatico</w:t>
      </w:r>
      <w:r w:rsidR="004631FB">
        <w:t xml:space="preserve"> a una DB </w:t>
      </w:r>
      <w:r>
        <w:t xml:space="preserve">copiar </w:t>
      </w:r>
      <w:proofErr w:type="spellStart"/>
      <w:r>
        <w:t>holaMundoThymeleaf</w:t>
      </w:r>
      <w:proofErr w:type="spellEnd"/>
    </w:p>
    <w:p w14:paraId="65546ACE" w14:textId="53859D35" w:rsidR="00D619F1" w:rsidRDefault="007A636A" w:rsidP="007A636A">
      <w:pPr>
        <w:pStyle w:val="Prrafodelista"/>
        <w:numPr>
          <w:ilvl w:val="0"/>
          <w:numId w:val="5"/>
        </w:numPr>
      </w:pPr>
      <w:r>
        <w:rPr>
          <w:noProof/>
        </w:rPr>
        <w:t>Modificar Pom</w:t>
      </w:r>
    </w:p>
    <w:p w14:paraId="47ECCD20" w14:textId="0FDEB275" w:rsidR="007A636A" w:rsidRDefault="007A636A" w:rsidP="001F2992">
      <w:pPr>
        <w:pStyle w:val="Prrafodelista"/>
        <w:numPr>
          <w:ilvl w:val="1"/>
          <w:numId w:val="5"/>
        </w:numPr>
      </w:pPr>
      <w:r>
        <w:t xml:space="preserve">Agregar las dependencias </w:t>
      </w:r>
      <w:proofErr w:type="spellStart"/>
      <w:r>
        <w:t>copn</w:t>
      </w:r>
      <w:proofErr w:type="spellEnd"/>
      <w:r>
        <w:t xml:space="preserve"> el </w:t>
      </w:r>
      <w:proofErr w:type="spellStart"/>
      <w:r>
        <w:t>wizard</w:t>
      </w:r>
      <w:proofErr w:type="spellEnd"/>
      <w:r>
        <w:t xml:space="preserve"> de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–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D70E561" w14:textId="07534D12" w:rsidR="007A636A" w:rsidRDefault="007A636A" w:rsidP="007A636A">
      <w:pPr>
        <w:rPr>
          <w:noProof/>
        </w:rPr>
      </w:pPr>
      <w:r>
        <w:rPr>
          <w:noProof/>
        </w:rPr>
        <w:drawing>
          <wp:inline distT="0" distB="0" distL="0" distR="0" wp14:anchorId="162D058A" wp14:editId="59F02A1A">
            <wp:extent cx="4159038" cy="20476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5345" cy="20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992" w:rsidRPr="001F2992">
        <w:rPr>
          <w:noProof/>
        </w:rPr>
        <w:t xml:space="preserve"> </w:t>
      </w:r>
      <w:r w:rsidR="001F2992">
        <w:rPr>
          <w:noProof/>
        </w:rPr>
        <w:drawing>
          <wp:inline distT="0" distB="0" distL="0" distR="0" wp14:anchorId="1DC7F935" wp14:editId="2B044EC5">
            <wp:extent cx="2114550" cy="3857810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0454" cy="3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68FC" w14:textId="68F6EF6F" w:rsidR="001F2992" w:rsidRDefault="001F2992" w:rsidP="001F2992">
      <w:pPr>
        <w:pStyle w:val="Prrafodelista"/>
        <w:numPr>
          <w:ilvl w:val="0"/>
          <w:numId w:val="5"/>
        </w:numPr>
      </w:pPr>
      <w:r>
        <w:t xml:space="preserve">Configurar conexión a la DB en el </w:t>
      </w:r>
      <w:r w:rsidR="004026B7">
        <w:t>archivo</w:t>
      </w:r>
      <w:r>
        <w:t xml:space="preserve"> de Spring </w:t>
      </w:r>
      <w:proofErr w:type="spellStart"/>
      <w:r>
        <w:t>Boot</w:t>
      </w:r>
      <w:proofErr w:type="spellEnd"/>
      <w:r w:rsidR="00DF02D3">
        <w:t xml:space="preserve"> + compilar</w:t>
      </w:r>
    </w:p>
    <w:p w14:paraId="7F85A359" w14:textId="232A484E" w:rsidR="001F2992" w:rsidRDefault="00DF02D3" w:rsidP="001F2992">
      <w:pPr>
        <w:pStyle w:val="Prrafodelista"/>
        <w:numPr>
          <w:ilvl w:val="0"/>
          <w:numId w:val="5"/>
        </w:numPr>
      </w:pPr>
      <w:r>
        <w:lastRenderedPageBreak/>
        <w:t>Limpiar la clase controlador</w:t>
      </w:r>
    </w:p>
    <w:p w14:paraId="2824915C" w14:textId="737A584F" w:rsidR="00DF02D3" w:rsidRDefault="00DF02D3" w:rsidP="001F2992">
      <w:pPr>
        <w:pStyle w:val="Prrafodelista"/>
        <w:numPr>
          <w:ilvl w:val="0"/>
          <w:numId w:val="5"/>
        </w:numPr>
      </w:pPr>
      <w:r>
        <w:t xml:space="preserve">Modificar clase entidad – </w:t>
      </w:r>
      <w:proofErr w:type="spellStart"/>
      <w:r>
        <w:t>Domain</w:t>
      </w:r>
      <w:proofErr w:type="spellEnd"/>
      <w:r>
        <w:t xml:space="preserve"> usando </w:t>
      </w:r>
      <w:proofErr w:type="spellStart"/>
      <w:r>
        <w:t>Hibernate</w:t>
      </w:r>
      <w:proofErr w:type="spellEnd"/>
    </w:p>
    <w:p w14:paraId="379ACFA7" w14:textId="57241093" w:rsidR="00DF02D3" w:rsidRPr="00893720" w:rsidRDefault="00893720" w:rsidP="00990714">
      <w:pPr>
        <w:rPr>
          <w:u w:val="single"/>
        </w:rPr>
      </w:pPr>
      <w:r>
        <w:rPr>
          <w:noProof/>
        </w:rPr>
        <w:drawing>
          <wp:inline distT="0" distB="0" distL="0" distR="0" wp14:anchorId="3D29A73E" wp14:editId="70577579">
            <wp:extent cx="5943600" cy="35223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BF82" w14:textId="4594B274" w:rsidR="00990714" w:rsidRDefault="00990714" w:rsidP="00990714">
      <w:r w:rsidRPr="00836E42">
        <w:rPr>
          <w:highlight w:val="green"/>
        </w:rPr>
        <w:t xml:space="preserve">Capa de </w:t>
      </w:r>
      <w:proofErr w:type="spellStart"/>
      <w:r w:rsidRPr="00836E42">
        <w:rPr>
          <w:highlight w:val="green"/>
        </w:rPr>
        <w:t>Presentacion</w:t>
      </w:r>
      <w:proofErr w:type="spellEnd"/>
    </w:p>
    <w:p w14:paraId="748EE035" w14:textId="3195C510" w:rsidR="00990714" w:rsidRDefault="00990714" w:rsidP="00990714">
      <w:r>
        <w:t>Modelo M: Clase Persona</w:t>
      </w:r>
    </w:p>
    <w:p w14:paraId="59B5B3E1" w14:textId="350EBBCB" w:rsidR="00990714" w:rsidRDefault="00990714" w:rsidP="00990714">
      <w:r>
        <w:t xml:space="preserve">Vista V: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Thymeleaf</w:t>
      </w:r>
      <w:proofErr w:type="spellEnd"/>
      <w:r>
        <w:t>)</w:t>
      </w:r>
    </w:p>
    <w:p w14:paraId="36AE979E" w14:textId="02ABA66A" w:rsidR="00990714" w:rsidRDefault="00990714" w:rsidP="00990714">
      <w:r>
        <w:t>Controlador C: Clase Controlador</w:t>
      </w:r>
    </w:p>
    <w:p w14:paraId="0E1BEB7B" w14:textId="114739FC" w:rsidR="00990714" w:rsidRDefault="00990714" w:rsidP="00990714">
      <w:r w:rsidRPr="00836E42">
        <w:rPr>
          <w:highlight w:val="cyan"/>
        </w:rPr>
        <w:t>Capa de Negocio</w:t>
      </w:r>
    </w:p>
    <w:p w14:paraId="748826DA" w14:textId="447A54C7" w:rsidR="00990714" w:rsidRDefault="00990714" w:rsidP="00990714">
      <w:r>
        <w:t>PENDIENTE son los servicios o los métodos transaccionales</w:t>
      </w:r>
    </w:p>
    <w:p w14:paraId="24133C59" w14:textId="7DDD01FE" w:rsidR="00990714" w:rsidRDefault="00990714" w:rsidP="00990714">
      <w:r w:rsidRPr="00836E42">
        <w:rPr>
          <w:highlight w:val="magenta"/>
        </w:rPr>
        <w:t>Capa de Datos</w:t>
      </w:r>
    </w:p>
    <w:p w14:paraId="22A26AA1" w14:textId="37E61C72" w:rsidR="00990714" w:rsidRDefault="00990714" w:rsidP="00990714">
      <w:proofErr w:type="spellStart"/>
      <w:r>
        <w:t>Jpa</w:t>
      </w:r>
      <w:proofErr w:type="spellEnd"/>
      <w:r>
        <w:t xml:space="preserve"> con </w:t>
      </w:r>
      <w:proofErr w:type="spellStart"/>
      <w:r>
        <w:t>Hibernate</w:t>
      </w:r>
      <w:proofErr w:type="spellEnd"/>
      <w:r>
        <w:t xml:space="preserve"> – Clases de Entidad Persona</w:t>
      </w:r>
    </w:p>
    <w:p w14:paraId="11DE0E85" w14:textId="2638B6D0" w:rsidR="00990714" w:rsidRDefault="00990714" w:rsidP="00990714">
      <w:pPr>
        <w:jc w:val="center"/>
      </w:pPr>
      <w:r w:rsidRPr="00990714">
        <w:rPr>
          <w:highlight w:val="yellow"/>
        </w:rPr>
        <w:t>CONECTADO CAPA DE PRESENTACION CON LA CAPA DE DATOS</w:t>
      </w:r>
    </w:p>
    <w:p w14:paraId="02ABBF8A" w14:textId="18522404" w:rsidR="00990714" w:rsidRDefault="00990714" w:rsidP="00990714">
      <w:r>
        <w:t>Para saltar la capa de negocio implementaremos los repositorios de Spring</w:t>
      </w:r>
      <w:r w:rsidR="00836E42">
        <w:t xml:space="preserve"> </w:t>
      </w:r>
    </w:p>
    <w:p w14:paraId="223C7C5B" w14:textId="595F0D1F" w:rsidR="00836E42" w:rsidRDefault="00836E42" w:rsidP="00836E42">
      <w:pPr>
        <w:pStyle w:val="Prrafodelista"/>
        <w:numPr>
          <w:ilvl w:val="0"/>
          <w:numId w:val="6"/>
        </w:numPr>
      </w:pPr>
      <w:r>
        <w:t>Se puede implementar la anotación @repository (El tipo de código es muy repetitivo)</w:t>
      </w:r>
    </w:p>
    <w:p w14:paraId="4FE1DD8C" w14:textId="30CBC1C8" w:rsidR="00836E42" w:rsidRDefault="00836E42" w:rsidP="00836E42">
      <w:pPr>
        <w:pStyle w:val="Prrafodelista"/>
        <w:numPr>
          <w:ilvl w:val="0"/>
          <w:numId w:val="6"/>
        </w:numPr>
      </w:pPr>
      <w:r>
        <w:t>Juntar anotación @Data con @Repository para optimizar el código</w:t>
      </w:r>
    </w:p>
    <w:p w14:paraId="13D5EA2E" w14:textId="5ACEBA92" w:rsidR="00836E42" w:rsidRDefault="00836E42" w:rsidP="00836E42"/>
    <w:p w14:paraId="47D85E7C" w14:textId="30606B1F" w:rsidR="00836E42" w:rsidRDefault="00836E42" w:rsidP="00836E42">
      <w:pPr>
        <w:pStyle w:val="Prrafodelista"/>
        <w:numPr>
          <w:ilvl w:val="0"/>
          <w:numId w:val="5"/>
        </w:numPr>
      </w:pPr>
      <w:r>
        <w:t xml:space="preserve">Crear </w:t>
      </w:r>
      <w:r w:rsidR="00265596">
        <w:t>interface</w:t>
      </w:r>
      <w:r>
        <w:t xml:space="preserve"> </w:t>
      </w:r>
      <w:proofErr w:type="spellStart"/>
      <w:r w:rsidR="00265596">
        <w:t>Persona</w:t>
      </w:r>
      <w:r>
        <w:t>Dao</w:t>
      </w:r>
      <w:proofErr w:type="spellEnd"/>
      <w:r>
        <w:t xml:space="preserve"> (Apoyándonos de los repositorios de </w:t>
      </w:r>
      <w:proofErr w:type="spellStart"/>
      <w:r>
        <w:t>Srping</w:t>
      </w:r>
      <w:proofErr w:type="spellEnd"/>
      <w:r>
        <w:t>)</w:t>
      </w:r>
    </w:p>
    <w:p w14:paraId="37BAEDF2" w14:textId="3A442F41" w:rsidR="00265596" w:rsidRDefault="00265596" w:rsidP="00265596">
      <w:pPr>
        <w:pStyle w:val="Prrafodelista"/>
        <w:numPr>
          <w:ilvl w:val="1"/>
          <w:numId w:val="5"/>
        </w:numPr>
      </w:pPr>
      <w:r>
        <w:lastRenderedPageBreak/>
        <w:t xml:space="preserve">Extender la clase </w:t>
      </w:r>
      <w:proofErr w:type="spellStart"/>
      <w:r>
        <w:t>Crud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se </w:t>
      </w:r>
      <w:proofErr w:type="spellStart"/>
      <w:r>
        <w:t>agrea</w:t>
      </w:r>
      <w:proofErr w:type="spellEnd"/>
      <w:r>
        <w:t xml:space="preserve"> el objeto (Persona) y el tipo de la llave primaria (</w:t>
      </w:r>
      <w:proofErr w:type="spellStart"/>
      <w:r>
        <w:t>idPersona</w:t>
      </w:r>
      <w:proofErr w:type="spellEnd"/>
      <w:r>
        <w:t xml:space="preserve"> Long)</w:t>
      </w:r>
    </w:p>
    <w:p w14:paraId="6CF2A7CE" w14:textId="590B0228" w:rsidR="00265596" w:rsidRDefault="00970503" w:rsidP="00836E42">
      <w:pPr>
        <w:pStyle w:val="Prrafodelista"/>
        <w:numPr>
          <w:ilvl w:val="0"/>
          <w:numId w:val="5"/>
        </w:numPr>
      </w:pPr>
      <w:r>
        <w:t xml:space="preserve">Inyectar </w:t>
      </w:r>
      <w:proofErr w:type="spellStart"/>
      <w:r>
        <w:t>PersonaDao</w:t>
      </w:r>
      <w:proofErr w:type="spellEnd"/>
      <w:r>
        <w:t xml:space="preserve"> al controlador</w:t>
      </w:r>
    </w:p>
    <w:p w14:paraId="165E9E83" w14:textId="19FF2B35" w:rsidR="00970503" w:rsidRDefault="00970503" w:rsidP="00970503">
      <w:pPr>
        <w:pStyle w:val="Prrafodelista"/>
        <w:numPr>
          <w:ilvl w:val="1"/>
          <w:numId w:val="5"/>
        </w:numPr>
      </w:pPr>
      <w:r>
        <w:t>Usar la anotación @Autowired que parecido en JAVAEE a @Inject</w:t>
      </w:r>
    </w:p>
    <w:p w14:paraId="04B21669" w14:textId="485C146A" w:rsidR="00970503" w:rsidRDefault="00970503" w:rsidP="00970503">
      <w:pPr>
        <w:pStyle w:val="Prrafodelista"/>
        <w:numPr>
          <w:ilvl w:val="1"/>
          <w:numId w:val="5"/>
        </w:numPr>
      </w:pPr>
      <w:r>
        <w:t>Llamar y usar el método para listar todas las Personas</w:t>
      </w:r>
    </w:p>
    <w:p w14:paraId="0F87F5B6" w14:textId="0A56528F" w:rsidR="00970503" w:rsidRDefault="00970503" w:rsidP="00836E42">
      <w:pPr>
        <w:pStyle w:val="Prrafodelista"/>
        <w:numPr>
          <w:ilvl w:val="0"/>
          <w:numId w:val="5"/>
        </w:numPr>
      </w:pPr>
      <w:r>
        <w:t xml:space="preserve">Modificar el </w:t>
      </w:r>
      <w:proofErr w:type="spellStart"/>
      <w:r>
        <w:t>index</w:t>
      </w:r>
      <w:proofErr w:type="spellEnd"/>
      <w:r>
        <w:t xml:space="preserve">, en </w:t>
      </w:r>
      <w:proofErr w:type="spellStart"/>
      <w:r>
        <w:t>templates</w:t>
      </w:r>
      <w:proofErr w:type="spellEnd"/>
    </w:p>
    <w:p w14:paraId="2CA9DCAA" w14:textId="71F5D6A8" w:rsidR="00970503" w:rsidRDefault="002127D4" w:rsidP="00836E42">
      <w:pPr>
        <w:pStyle w:val="Prrafodelista"/>
        <w:numPr>
          <w:ilvl w:val="0"/>
          <w:numId w:val="5"/>
        </w:numPr>
      </w:pPr>
      <w:r>
        <w:t>Pruebas</w:t>
      </w:r>
    </w:p>
    <w:p w14:paraId="7F38CF48" w14:textId="51F65CFE" w:rsidR="002127D4" w:rsidRDefault="002127D4" w:rsidP="002127D4">
      <w:r>
        <w:rPr>
          <w:noProof/>
        </w:rPr>
        <w:drawing>
          <wp:inline distT="0" distB="0" distL="0" distR="0" wp14:anchorId="735A5297" wp14:editId="6B1F4E48">
            <wp:extent cx="4581525" cy="23526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7624" w14:textId="77777777" w:rsidR="001F2992" w:rsidRPr="000A03E4" w:rsidRDefault="001F2992" w:rsidP="001F2992"/>
    <w:sectPr w:rsidR="001F2992" w:rsidRPr="000A03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C60"/>
    <w:multiLevelType w:val="hybridMultilevel"/>
    <w:tmpl w:val="5BAA1E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F22CC"/>
    <w:multiLevelType w:val="hybridMultilevel"/>
    <w:tmpl w:val="1D9669D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B10F0"/>
    <w:multiLevelType w:val="hybridMultilevel"/>
    <w:tmpl w:val="AB78AA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2386D"/>
    <w:multiLevelType w:val="hybridMultilevel"/>
    <w:tmpl w:val="61626D9A"/>
    <w:lvl w:ilvl="0" w:tplc="A3D0EB1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FB10BA"/>
    <w:multiLevelType w:val="hybridMultilevel"/>
    <w:tmpl w:val="EC028A34"/>
    <w:lvl w:ilvl="0" w:tplc="2E889D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226B0C"/>
    <w:multiLevelType w:val="hybridMultilevel"/>
    <w:tmpl w:val="87040F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197"/>
    <w:rsid w:val="000A03E4"/>
    <w:rsid w:val="000D54D8"/>
    <w:rsid w:val="00174C2D"/>
    <w:rsid w:val="001F2992"/>
    <w:rsid w:val="002127D4"/>
    <w:rsid w:val="00265596"/>
    <w:rsid w:val="004026B7"/>
    <w:rsid w:val="004631FB"/>
    <w:rsid w:val="00624C06"/>
    <w:rsid w:val="00694917"/>
    <w:rsid w:val="007A636A"/>
    <w:rsid w:val="00836E42"/>
    <w:rsid w:val="00893720"/>
    <w:rsid w:val="009651B5"/>
    <w:rsid w:val="00970503"/>
    <w:rsid w:val="00990714"/>
    <w:rsid w:val="009E7F9E"/>
    <w:rsid w:val="00A5416B"/>
    <w:rsid w:val="00D44381"/>
    <w:rsid w:val="00D619F1"/>
    <w:rsid w:val="00DF02D3"/>
    <w:rsid w:val="00E311DF"/>
    <w:rsid w:val="00E32C40"/>
    <w:rsid w:val="00EA2197"/>
    <w:rsid w:val="00F10047"/>
    <w:rsid w:val="00F2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DE9CA"/>
  <w15:chartTrackingRefBased/>
  <w15:docId w15:val="{FFEB2227-282F-4E3A-92EA-0601E51CD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2C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4381"/>
    <w:pPr>
      <w:ind w:left="720"/>
      <w:contextualSpacing/>
    </w:pPr>
  </w:style>
  <w:style w:type="paragraph" w:styleId="Sinespaciado">
    <w:name w:val="No Spacing"/>
    <w:uiPriority w:val="1"/>
    <w:qFormat/>
    <w:rsid w:val="00E32C4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E32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</Pages>
  <Words>199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6</cp:revision>
  <dcterms:created xsi:type="dcterms:W3CDTF">2022-08-13T13:25:00Z</dcterms:created>
  <dcterms:modified xsi:type="dcterms:W3CDTF">2022-08-15T18:53:00Z</dcterms:modified>
</cp:coreProperties>
</file>