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pStyle w:val="2"/>
        <w:pageBreakBefore/>
        <w:numPr>
          <w:ilvl w:val="0"/>
          <w:numId w:val="1"/>
        </w:numPr>
        <w:spacing w:before="312" w:after="312" w:line="300" w:lineRule="auto"/>
        <w:ind w:left="602" w:hanging="600" w:hangingChars="200"/>
      </w:pPr>
      <w:bookmarkStart w:id="10" w:name="_Toc481248535"/>
      <w:bookmarkStart w:id="11" w:name="_Toc494355929"/>
      <w:r>
        <w:rPr>
          <w:sz w:val="30"/>
          <w:szCs w:val="30"/>
          <w:lang/>
        </w:rPr>
        <w:pict>
          <v:shape id="_x0000_s1136" o:spid="_x0000_s1136" o:spt="202" type="#_x0000_t202" style="position:absolute;left:0pt;margin-left:-18pt;margin-top:-3.35pt;height:42.75pt;width:126.45pt;z-index:25169305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D0CECE7">
                  <w:pPr>
                    <w:rPr>
                      <w:rFonts w:hint="eastAsia"/>
                      <w:color w:val="0000FF"/>
                      <w:sz w:val="24"/>
                    </w:rPr>
                  </w:pPr>
                  <w:r>
                    <w:rPr>
                      <w:rFonts w:hint="eastAsia"/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sz w:val="24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sz w:val="30"/>
          <w:szCs w:val="30"/>
          <w:lang/>
        </w:rPr>
        <w:pict>
          <v:shape id="_x0000_s1096" o:spid="_x0000_s1096" o:spt="61" type="#_x0000_t61" style="position:absolute;left:0pt;margin-left:288.75pt;margin-top:3.75pt;height:54pt;width:192.75pt;z-index:251671552;mso-width-relative:page;mso-height-relative:page;" fillcolor="#9CBEE0" coordsize="21600,21600" adj="-3071,1194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18F2400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6EF39A2"/>
              </w:txbxContent>
            </v:textbox>
          </v:shape>
        </w:pict>
      </w:r>
      <w:bookmarkEnd w:id="6"/>
      <w:bookmarkEnd w:id="7"/>
      <w:bookmarkEnd w:id="8"/>
      <w:r>
        <w:rPr>
          <w:rFonts w:hint="eastAsia"/>
        </w:rPr>
        <w:t>引言</w:t>
      </w:r>
      <w:bookmarkEnd w:id="9"/>
      <w:bookmarkEnd w:id="10"/>
      <w:bookmarkStart w:id="12" w:name="_Toc23343"/>
      <w:bookmarkStart w:id="13" w:name="_Toc451456793"/>
      <w:bookmarkStart w:id="14" w:name="_Toc317715018"/>
      <w:bookmarkStart w:id="15" w:name="_Toc17003"/>
      <w:bookmarkStart w:id="16" w:name="_Toc481248541"/>
      <w:bookmarkStart w:id="17" w:name="_Toc318409766"/>
      <w:bookmarkStart w:id="18" w:name="_Toc318323977"/>
      <w:r>
        <w:rPr>
          <w:sz w:val="24"/>
          <w:szCs w:val="24"/>
          <w:lang/>
        </w:rPr>
        <w:pict>
          <v:shape id="_x0000_s1097" o:spid="_x0000_s1097" o:spt="61" type="#_x0000_t61" style="position:absolute;left:0pt;margin-left:168pt;margin-top:66.75pt;height:39pt;width:186.75pt;z-index:251672576;mso-width-relative:page;mso-height-relative:page;" fillcolor="#9CBEE0" coordsize="21600,21600" adj="-3603,9055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413B61B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1"/>
      <w:bookmarkEnd w:id="12"/>
      <w:bookmarkEnd w:id="13"/>
    </w:p>
    <w:p w14:paraId="2A93D7E6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19" w:name="_Toc484347010"/>
      <w:bookmarkStart w:id="20" w:name="_Toc484347611"/>
      <w:bookmarkStart w:id="21" w:name="_Toc30229"/>
      <w:bookmarkStart w:id="22" w:name="_Toc484347380"/>
      <w:bookmarkStart w:id="23" w:name="_Toc451456794"/>
      <w:bookmarkStart w:id="24" w:name="_Toc484347189"/>
      <w:bookmarkStart w:id="25" w:name="_Toc494355930"/>
      <w:r>
        <w:rPr>
          <w:szCs w:val="30"/>
        </w:rPr>
        <w:t>课题设计的</w:t>
      </w:r>
      <w:bookmarkEnd w:id="19"/>
      <w:bookmarkEnd w:id="20"/>
      <w:bookmarkEnd w:id="21"/>
      <w:bookmarkEnd w:id="22"/>
      <w:bookmarkEnd w:id="23"/>
      <w:bookmarkEnd w:id="24"/>
      <w:r>
        <w:rPr>
          <w:rFonts w:hint="eastAsia"/>
          <w:szCs w:val="30"/>
        </w:rPr>
        <w:t>背景</w:t>
      </w:r>
      <w:bookmarkEnd w:id="25"/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[2]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3" w:name="_Toc484347381"/>
      <w:bookmarkStart w:id="34" w:name="_Toc484347612"/>
      <w:bookmarkStart w:id="35" w:name="_Toc494355931"/>
      <w:bookmarkStart w:id="36" w:name="_Toc7649"/>
      <w:bookmarkStart w:id="37" w:name="_Toc484347190"/>
      <w:bookmarkStart w:id="38" w:name="_Toc484347011"/>
      <w:r>
        <w:rPr>
          <w:szCs w:val="30"/>
        </w:rPr>
        <w:t>课题设计的目的和意义</w:t>
      </w:r>
      <w:bookmarkEnd w:id="26"/>
      <w:bookmarkEnd w:id="27"/>
      <w:bookmarkEnd w:id="33"/>
      <w:bookmarkEnd w:id="34"/>
      <w:bookmarkEnd w:id="35"/>
      <w:bookmarkEnd w:id="36"/>
      <w:bookmarkEnd w:id="37"/>
      <w:bookmarkEnd w:id="38"/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9" w:name="_Toc484347012"/>
      <w:bookmarkStart w:id="40" w:name="_Toc494355932"/>
      <w:bookmarkStart w:id="41" w:name="_Toc484347382"/>
      <w:bookmarkStart w:id="42" w:name="_Toc484347613"/>
      <w:bookmarkStart w:id="43" w:name="_Toc484347191"/>
      <w:r>
        <w:rPr>
          <w:szCs w:val="30"/>
        </w:rPr>
        <w:t>课题设计的</w:t>
      </w:r>
      <w:r>
        <w:rPr>
          <w:rFonts w:hint="eastAsia"/>
          <w:szCs w:val="30"/>
        </w:rPr>
        <w:t>预期</w:t>
      </w:r>
      <w:r>
        <w:rPr>
          <w:szCs w:val="30"/>
        </w:rPr>
        <w:t>成果</w:t>
      </w:r>
      <w:bookmarkEnd w:id="28"/>
      <w:bookmarkEnd w:id="29"/>
      <w:bookmarkEnd w:id="30"/>
      <w:bookmarkEnd w:id="39"/>
      <w:bookmarkEnd w:id="40"/>
      <w:bookmarkEnd w:id="41"/>
      <w:bookmarkEnd w:id="42"/>
      <w:bookmarkEnd w:id="43"/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pStyle w:val="2"/>
        <w:numPr>
          <w:ilvl w:val="0"/>
          <w:numId w:val="4"/>
        </w:numPr>
        <w:spacing w:before="312" w:after="312"/>
      </w:pPr>
      <w:bookmarkStart w:id="50" w:name="_Toc494355934"/>
      <w:r>
        <w:rPr>
          <w:rFonts w:hint="eastAsia"/>
        </w:rPr>
        <w:t>主要器件和方案选择</w:t>
      </w:r>
      <w:bookmarkEnd w:id="50"/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pStyle w:val="3"/>
        <w:numPr>
          <w:ilvl w:val="1"/>
          <w:numId w:val="5"/>
        </w:numPr>
        <w:spacing w:before="156" w:after="156"/>
      </w:pPr>
      <w:bookmarkStart w:id="65" w:name="_Toc494355937"/>
      <w:r>
        <w:rPr>
          <w:rFonts w:hint="eastAsia"/>
        </w:rPr>
        <w:t>单片机的选择</w:t>
      </w:r>
      <w:bookmarkEnd w:id="51"/>
      <w:bookmarkEnd w:id="52"/>
      <w:bookmarkEnd w:id="57"/>
      <w:bookmarkEnd w:id="58"/>
      <w:bookmarkEnd w:id="59"/>
      <w:bookmarkEnd w:id="60"/>
      <w:bookmarkEnd w:id="65"/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67" w:name="_Toc13704"/>
      <w:bookmarkStart w:id="68" w:name="_Toc484347616"/>
      <w:bookmarkStart w:id="69" w:name="_Toc484347385"/>
      <w:bookmarkStart w:id="70" w:name="_Toc484347015"/>
      <w:bookmarkStart w:id="71" w:name="_Toc494355938"/>
      <w:bookmarkStart w:id="72" w:name="_Toc484347194"/>
      <w:r>
        <w:rPr>
          <w:rFonts w:hint="eastAsia"/>
          <w:szCs w:val="30"/>
        </w:rPr>
        <w:t>土壤湿度传感器的选择</w:t>
      </w:r>
      <w:bookmarkEnd w:id="67"/>
      <w:bookmarkEnd w:id="68"/>
      <w:bookmarkEnd w:id="69"/>
      <w:bookmarkEnd w:id="70"/>
      <w:bookmarkEnd w:id="71"/>
      <w:bookmarkEnd w:id="72"/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76" w:name="_Toc28706"/>
      <w:bookmarkStart w:id="77" w:name="_Toc484347617"/>
      <w:bookmarkStart w:id="78" w:name="_Toc484347195"/>
      <w:bookmarkStart w:id="79" w:name="_Toc484347016"/>
      <w:bookmarkStart w:id="80" w:name="_Toc494355939"/>
      <w:bookmarkStart w:id="81" w:name="_Toc484347386"/>
      <w:r>
        <w:rPr>
          <w:sz w:val="24"/>
          <w:szCs w:val="24"/>
          <w:lang/>
        </w:rPr>
        <w:pict>
          <v:shape id="_x0000_s1110" o:spid="_x0000_s1110" o:spt="61" type="#_x0000_t61" style="position:absolute;left:0pt;margin-left:117pt;margin-top:8.1pt;height:37.5pt;width:340.5pt;z-index:251677696;mso-width-relative:page;mso-height-relative:page;" fillcolor="#FDE9D9" coordsize="21600,21600" adj="2493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5FD8AB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D808676"/>
              </w:txbxContent>
            </v:textbox>
          </v:shape>
        </w:pict>
      </w:r>
      <w:r>
        <w:rPr>
          <w:rFonts w:hint="eastAsia"/>
          <w:szCs w:val="30"/>
        </w:rPr>
        <w:t>A832</w:t>
      </w:r>
      <w:bookmarkEnd w:id="76"/>
      <w:r>
        <w:rPr>
          <w:rFonts w:hint="eastAsia"/>
          <w:szCs w:val="30"/>
        </w:rPr>
        <w:t>*********</w:t>
      </w:r>
      <w:bookmarkEnd w:id="77"/>
      <w:bookmarkEnd w:id="78"/>
      <w:bookmarkEnd w:id="79"/>
      <w:bookmarkEnd w:id="80"/>
      <w:bookmarkEnd w:id="81"/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pStyle w:val="55"/>
        <w:numPr>
          <w:ilvl w:val="2"/>
          <w:numId w:val="5"/>
        </w:numPr>
      </w:pPr>
      <w:bookmarkStart w:id="83" w:name="_Toc494355940"/>
      <w:bookmarkStart w:id="84" w:name="_Toc484347017"/>
      <w:r>
        <w:rPr>
          <w:lang/>
        </w:rPr>
        <w:pict>
          <v:shape id="_x0000_s1112" o:spid="_x0000_s1112" o:spt="61" type="#_x0000_t61" style="position:absolute;left:0pt;margin-left:153.75pt;margin-top:32.7pt;height:37.5pt;width:183pt;z-index:251679744;mso-width-relative:page;mso-height-relative:page;" fillcolor="#FDE9D9" coordsize="21600,21600" adj="-4125,-665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F2D352B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5BDBC3C"/>
              </w:txbxContent>
            </v:textbox>
          </v:shape>
        </w:pict>
      </w:r>
      <w:r>
        <w:rPr>
          <w:rFonts w:hint="eastAsia"/>
        </w:rPr>
        <w:t>单片机最小系统</w:t>
      </w:r>
      <w:bookmarkEnd w:id="83"/>
      <w:bookmarkEnd w:id="84"/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pStyle w:val="2"/>
        <w:pageBreakBefore/>
        <w:numPr>
          <w:ilvl w:val="0"/>
          <w:numId w:val="5"/>
        </w:numPr>
        <w:spacing w:before="312" w:after="312"/>
      </w:pPr>
      <w:bookmarkStart w:id="85" w:name="_Toc494355941"/>
      <w:bookmarkStart w:id="86" w:name="_Toc481248543"/>
      <w:r>
        <w:rPr>
          <w:rFonts w:hint="eastAsia"/>
          <w:szCs w:val="36"/>
        </w:rPr>
        <w:t>硬件电路设计</w:t>
      </w:r>
      <w:bookmarkEnd w:id="85"/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pStyle w:val="3"/>
        <w:numPr>
          <w:ilvl w:val="1"/>
          <w:numId w:val="5"/>
        </w:numPr>
        <w:spacing w:before="156" w:after="156"/>
      </w:pPr>
      <w:bookmarkStart w:id="87" w:name="_Toc494355942"/>
      <w:r>
        <w:rPr>
          <w:rFonts w:hint="eastAsia"/>
        </w:rPr>
        <w:t>硬件电路系统总框图</w:t>
      </w:r>
      <w:bookmarkEnd w:id="87"/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89" w:name="_Toc484347197"/>
      <w:bookmarkStart w:id="90" w:name="_Toc484347388"/>
      <w:bookmarkStart w:id="91" w:name="_Toc23157"/>
      <w:bookmarkStart w:id="92" w:name="_Toc494355943"/>
      <w:bookmarkStart w:id="93" w:name="_Toc484347619"/>
      <w:bookmarkStart w:id="94" w:name="_Toc484347019"/>
      <w:bookmarkStart w:id="95" w:name="_Toc9320"/>
      <w:bookmarkStart w:id="96" w:name="_Toc451456800"/>
      <w:r>
        <w:rPr>
          <w:b/>
          <w:sz w:val="24"/>
          <w:szCs w:val="24"/>
          <w:lang/>
        </w:rPr>
        <w:pict>
          <v:shape id="_x0000_s1113" o:spid="_x0000_s1113" o:spt="61" type="#_x0000_t61" style="position:absolute;left:0pt;margin-left:203.25pt;margin-top:38.1pt;height:37.5pt;width:183pt;z-index:251680768;mso-width-relative:page;mso-height-relative:page;" fillcolor="#FDE9D9" coordsize="21600,21600" adj="-8640,976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61F727EB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0B802AE6"/>
              </w:txbxContent>
            </v:textbox>
          </v:shape>
        </w:pict>
      </w:r>
      <w:r>
        <w:rPr>
          <w:rFonts w:hint="eastAsia"/>
          <w:szCs w:val="30"/>
        </w:rPr>
        <w:t>硬件各模块电路</w:t>
      </w:r>
      <w:bookmarkEnd w:id="89"/>
      <w:bookmarkEnd w:id="90"/>
      <w:bookmarkEnd w:id="91"/>
      <w:bookmarkEnd w:id="92"/>
      <w:bookmarkEnd w:id="93"/>
      <w:bookmarkEnd w:id="94"/>
      <w:bookmarkEnd w:id="95"/>
    </w:p>
    <w:p w14:paraId="0157AFA1">
      <w:pPr>
        <w:pStyle w:val="55"/>
        <w:numPr>
          <w:ilvl w:val="2"/>
          <w:numId w:val="5"/>
        </w:numPr>
      </w:pPr>
      <w:bookmarkStart w:id="97" w:name="_Toc494355944"/>
      <w:bookmarkStart w:id="98" w:name="_Toc21921"/>
      <w:bookmarkStart w:id="99" w:name="_Toc484347020"/>
      <w:r>
        <w:t>51</w:t>
      </w:r>
      <w:r>
        <w:rPr>
          <w:rFonts w:hint="eastAsia"/>
        </w:rPr>
        <w:t>单片机最小系统</w:t>
      </w:r>
      <w:bookmarkEnd w:id="97"/>
      <w:bookmarkEnd w:id="98"/>
      <w:bookmarkEnd w:id="99"/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pStyle w:val="55"/>
        <w:numPr>
          <w:ilvl w:val="2"/>
          <w:numId w:val="5"/>
        </w:numPr>
      </w:pPr>
      <w:bookmarkStart w:id="100" w:name="_Toc494355945"/>
      <w:bookmarkStart w:id="101" w:name="_Toc12312"/>
      <w:bookmarkStart w:id="102" w:name="_Toc484347021"/>
      <w:bookmarkStart w:id="103" w:name="_Toc451456801"/>
      <w:r>
        <w:rPr>
          <w:rFonts w:hint="eastAsia"/>
        </w:rPr>
        <w:t>土壤湿度检测模块</w:t>
      </w:r>
      <w:bookmarkEnd w:id="100"/>
      <w:bookmarkEnd w:id="101"/>
      <w:bookmarkEnd w:id="102"/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pStyle w:val="2"/>
        <w:pageBreakBefore/>
        <w:numPr>
          <w:ilvl w:val="0"/>
          <w:numId w:val="5"/>
        </w:numPr>
        <w:spacing w:before="312" w:after="312"/>
      </w:pPr>
      <w:bookmarkStart w:id="106" w:name="_Toc494355946"/>
      <w:bookmarkStart w:id="107" w:name="_Toc481248544"/>
      <w:r>
        <w:rPr>
          <w:rFonts w:hint="eastAsia"/>
          <w:szCs w:val="36"/>
        </w:rPr>
        <w:t>软件</w:t>
      </w:r>
      <w:r>
        <w:rPr>
          <w:rFonts w:hint="eastAsia" w:ascii="宋体" w:hAnsi="宋体"/>
          <w:szCs w:val="36"/>
        </w:rPr>
        <w:t>设计</w:t>
      </w:r>
      <w:bookmarkEnd w:id="106"/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pStyle w:val="3"/>
        <w:numPr>
          <w:ilvl w:val="1"/>
          <w:numId w:val="5"/>
        </w:numPr>
        <w:spacing w:before="156" w:after="156"/>
      </w:pPr>
      <w:bookmarkStart w:id="108" w:name="_Toc22365"/>
      <w:bookmarkStart w:id="109" w:name="_Toc484347023"/>
      <w:bookmarkStart w:id="110" w:name="_Toc484347199"/>
      <w:bookmarkStart w:id="111" w:name="_Toc484347621"/>
      <w:bookmarkStart w:id="112" w:name="_Toc8933"/>
      <w:bookmarkStart w:id="113" w:name="_Toc494355947"/>
      <w:bookmarkStart w:id="114" w:name="_Toc484347390"/>
      <w:r>
        <w:rPr>
          <w:rFonts w:hint="eastAsia"/>
        </w:rPr>
        <w:t>主程序设计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/>
                  </w:r>
                </w:p>
                <w:p w14:paraId="5BF5AC20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115" w:name="_Toc484347200"/>
      <w:bookmarkStart w:id="116" w:name="_Toc12796"/>
      <w:bookmarkStart w:id="117" w:name="_Toc484347622"/>
      <w:bookmarkStart w:id="118" w:name="_Toc484347024"/>
      <w:bookmarkStart w:id="119" w:name="_Toc484347391"/>
      <w:bookmarkStart w:id="120" w:name="_Toc494355948"/>
      <w:r>
        <w:rPr>
          <w:rFonts w:hint="eastAsia"/>
          <w:szCs w:val="30"/>
        </w:rPr>
        <w:t>串口初始化</w:t>
      </w:r>
      <w:bookmarkEnd w:id="115"/>
      <w:bookmarkEnd w:id="116"/>
      <w:bookmarkEnd w:id="117"/>
      <w:bookmarkEnd w:id="118"/>
      <w:bookmarkEnd w:id="119"/>
      <w:bookmarkEnd w:id="120"/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pStyle w:val="2"/>
        <w:numPr>
          <w:ilvl w:val="0"/>
          <w:numId w:val="5"/>
        </w:numPr>
        <w:spacing w:before="312" w:after="312"/>
      </w:pPr>
      <w:bookmarkStart w:id="121" w:name="_Toc484347392"/>
      <w:bookmarkStart w:id="122" w:name="_Toc3022"/>
      <w:bookmarkStart w:id="123" w:name="_Toc494355949"/>
      <w:bookmarkStart w:id="124" w:name="_Toc484347623"/>
      <w:bookmarkStart w:id="125" w:name="_Toc484347025"/>
      <w:bookmarkStart w:id="126" w:name="_Toc484347201"/>
      <w:r>
        <w:t>系统调试与功能分析</w:t>
      </w:r>
      <w:bookmarkEnd w:id="121"/>
      <w:bookmarkEnd w:id="122"/>
      <w:bookmarkEnd w:id="123"/>
      <w:bookmarkEnd w:id="124"/>
      <w:bookmarkEnd w:id="125"/>
      <w:bookmarkEnd w:id="126"/>
    </w:p>
    <w:p w14:paraId="1534CA4C">
      <w:pPr>
        <w:pStyle w:val="3"/>
        <w:numPr>
          <w:ilvl w:val="1"/>
          <w:numId w:val="5"/>
        </w:numPr>
        <w:spacing w:before="156" w:after="156"/>
      </w:pPr>
      <w:bookmarkStart w:id="127" w:name="_Toc494355950"/>
      <w:r>
        <w:rPr>
          <w:rFonts w:hint="eastAsia"/>
        </w:rPr>
        <w:t>硬件电路检测</w:t>
      </w:r>
      <w:bookmarkEnd w:id="127"/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pStyle w:val="3"/>
        <w:numPr>
          <w:ilvl w:val="1"/>
          <w:numId w:val="5"/>
        </w:numPr>
        <w:spacing w:before="156" w:after="156"/>
      </w:pPr>
      <w:bookmarkStart w:id="128" w:name="_Toc494355951"/>
      <w:r>
        <w:rPr>
          <w:rFonts w:hint="eastAsia"/>
        </w:rPr>
        <w:t>*****测</w:t>
      </w:r>
      <w:bookmarkEnd w:id="128"/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pStyle w:val="2"/>
        <w:numPr>
          <w:ilvl w:val="0"/>
          <w:numId w:val="5"/>
        </w:numPr>
        <w:spacing w:before="312" w:after="312"/>
      </w:pPr>
      <w:bookmarkStart w:id="129" w:name="_Toc494355952"/>
      <w:r>
        <w:rPr>
          <w:rFonts w:hint="eastAsia"/>
        </w:rPr>
        <w:t>结束语</w:t>
      </w:r>
      <w:bookmarkEnd w:id="107"/>
      <w:bookmarkEnd w:id="129"/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9830"/>
      <w:bookmarkStart w:id="138" w:name="_Toc481248546"/>
      <w:bookmarkStart w:id="139" w:name="_Toc318409789"/>
      <w:r>
        <w:rPr>
          <w:rFonts w:hint="eastAsia"/>
          <w:b/>
          <w:sz w:val="28"/>
          <w:szCs w:val="28"/>
          <w:lang/>
        </w:rPr>
        <w:pict>
          <v:shape id="_x0000_s1122" o:spid="_x0000_s1122" o:spt="202" type="#_x0000_t202" style="position:absolute;left:0pt;margin-left:315.75pt;margin-top:-82.55pt;height:86.25pt;width:146.25pt;z-index:2516858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7DE6F50">
                  <w:pPr>
                    <w:pStyle w:val="11"/>
                  </w:pP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 w:ascii="宋体" w:hAnsi="宋体"/>
        </w:rPr>
        <w:t>.</w:t>
      </w:r>
      <w:bookmarkEnd w:id="136"/>
    </w:p>
    <w:p w14:paraId="7C59BD6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60ACAFD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70BF759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79B818B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2C5BA1B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11355B0B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720694D2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0FECBED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1472604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