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7452B">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717A635A">
      <w:pPr>
        <w:rPr>
          <w:rFonts w:ascii="宋体" w:hAnsi="宋体"/>
        </w:rPr>
      </w:pPr>
    </w:p>
    <w:p w14:paraId="0FFB1E7B">
      <w:pPr>
        <w:rPr>
          <w:rFonts w:ascii="宋体" w:hAnsi="宋体"/>
        </w:rPr>
      </w:pPr>
    </w:p>
    <w:p w14:paraId="032A366F">
      <w:pPr>
        <w:rPr>
          <w:rFonts w:ascii="宋体" w:hAnsi="宋体"/>
        </w:rPr>
      </w:pPr>
    </w:p>
    <w:p w14:paraId="24A42853">
      <w:pPr>
        <w:rPr>
          <w:rFonts w:ascii="宋体" w:hAnsi="宋体"/>
        </w:rPr>
      </w:pPr>
    </w:p>
    <w:p w14:paraId="206AF8E4">
      <w:pPr>
        <w:rPr>
          <w:rFonts w:ascii="宋体" w:hAnsi="宋体"/>
        </w:rPr>
      </w:pPr>
    </w:p>
    <w:p w14:paraId="01A62618">
      <w:pPr>
        <w:rPr>
          <w:rFonts w:ascii="宋体" w:hAnsi="宋体"/>
        </w:rPr>
      </w:pPr>
    </w:p>
    <w:p w14:paraId="4D494ADF">
      <w:pPr>
        <w:rPr>
          <w:rFonts w:ascii="宋体" w:hAnsi="宋体"/>
        </w:rPr>
      </w:pPr>
    </w:p>
    <w:p w14:paraId="30F2E55F">
      <w:pPr>
        <w:rPr>
          <w:rFonts w:ascii="宋体" w:hAnsi="宋体"/>
        </w:rPr>
      </w:pPr>
    </w:p>
    <w:p w14:paraId="47E8BEFC">
      <w:pPr>
        <w:rPr>
          <w:rFonts w:ascii="宋体" w:hAnsi="宋体"/>
        </w:rPr>
      </w:pPr>
    </w:p>
    <w:p w14:paraId="273342A7">
      <w:pPr>
        <w:rPr>
          <w:rFonts w:ascii="宋体" w:hAnsi="宋体"/>
        </w:rPr>
      </w:pPr>
    </w:p>
    <w:p w14:paraId="6D0299E9">
      <w:pPr>
        <w:rPr>
          <w:rFonts w:ascii="宋体" w:hAnsi="宋体"/>
        </w:rPr>
      </w:pPr>
    </w:p>
    <w:p w14:paraId="308AFA71">
      <w:pPr>
        <w:rPr>
          <w:rFonts w:ascii="宋体" w:hAnsi="宋体"/>
        </w:rPr>
      </w:pPr>
    </w:p>
    <w:p w14:paraId="4661C162">
      <w:pPr>
        <w:rPr>
          <w:rFonts w:ascii="宋体" w:hAnsi="宋体"/>
        </w:rPr>
      </w:pPr>
    </w:p>
    <w:p w14:paraId="204636FC">
      <w:pPr>
        <w:rPr>
          <w:rFonts w:ascii="宋体" w:hAnsi="宋体"/>
        </w:rPr>
      </w:pPr>
    </w:p>
    <w:p w14:paraId="66C90146">
      <w:pPr>
        <w:rPr>
          <w:rFonts w:ascii="宋体" w:hAnsi="宋体"/>
        </w:rPr>
      </w:pPr>
    </w:p>
    <w:p w14:paraId="5290BB66">
      <w:pPr>
        <w:rPr>
          <w:rFonts w:ascii="宋体" w:hAnsi="宋体"/>
        </w:rPr>
      </w:pPr>
    </w:p>
    <w:p w14:paraId="26298042">
      <w:pPr>
        <w:rPr>
          <w:rFonts w:ascii="宋体" w:hAnsi="宋体"/>
        </w:rPr>
      </w:pPr>
    </w:p>
    <w:p w14:paraId="32A1B68A">
      <w:pPr>
        <w:rPr>
          <w:rFonts w:ascii="宋体" w:hAnsi="宋体"/>
        </w:rPr>
      </w:pPr>
    </w:p>
    <w:p w14:paraId="71BFE935">
      <w:pPr>
        <w:rPr>
          <w:rFonts w:ascii="宋体" w:hAnsi="宋体"/>
        </w:rPr>
      </w:pPr>
    </w:p>
    <w:p w14:paraId="0326AF17">
      <w:pPr>
        <w:rPr>
          <w:rFonts w:ascii="宋体" w:hAnsi="宋体"/>
        </w:rPr>
      </w:pPr>
    </w:p>
    <w:p w14:paraId="30808024">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75C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002B96">
            <w:pPr>
              <w:spacing w:before="120" w:after="120"/>
              <w:jc w:val="left"/>
              <w:rPr>
                <w:rFonts w:ascii="黑体" w:hAnsi="黑体" w:eastAsia="黑体"/>
                <w:color w:val="000000"/>
                <w:sz w:val="32"/>
                <w:szCs w:val="28"/>
              </w:rPr>
            </w:pPr>
            <w:r>
              <w:rPr>
                <w:rFonts w:hint="eastAsia" w:ascii="宋体" w:hAnsi="宋体" w:eastAsia="宋体" w:cs="宋体"/>
                <w:color w:val="000000"/>
                <w:sz w:val="24"/>
                <w:szCs w:val="24"/>
              </w:rPr>
              <w:t>题    目</w:t>
            </w:r>
            <w:r>
              <w:rPr>
                <w:rFonts w:ascii="宋体" w:hAnsi="宋体" w:eastAsia="宋体" w:cs="宋体"/>
                <w:color w:val="000000"/>
                <w:sz w:val="24"/>
                <w:szCs w:val="24"/>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49B5F6CD">
            <w:pPr>
              <w:spacing w:before="120" w:after="120"/>
              <w:jc w:val="center"/>
              <w:rPr>
                <w:rFonts w:ascii="黑体" w:hAnsi="黑体" w:eastAsia="黑体"/>
                <w:color w:val="000000"/>
                <w:sz w:val="30"/>
                <w:szCs w:val="30"/>
              </w:rPr>
            </w:pPr>
          </w:p>
        </w:tc>
      </w:tr>
      <w:tr w14:paraId="5162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602B6B3">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05EDC673">
            <w:pPr>
              <w:spacing w:before="120" w:after="120"/>
              <w:jc w:val="center"/>
              <w:rPr>
                <w:rFonts w:ascii="黑体" w:hAnsi="黑体" w:eastAsia="黑体"/>
                <w:color w:val="000000"/>
                <w:sz w:val="30"/>
                <w:szCs w:val="30"/>
              </w:rPr>
            </w:pPr>
          </w:p>
        </w:tc>
      </w:tr>
      <w:tr w14:paraId="4DB8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ADAC4C0">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095B903">
            <w:pPr>
              <w:spacing w:before="120" w:after="120"/>
              <w:jc w:val="center"/>
              <w:rPr>
                <w:rFonts w:ascii="黑体" w:hAnsi="黑体" w:eastAsia="黑体"/>
                <w:color w:val="000000"/>
                <w:sz w:val="30"/>
                <w:szCs w:val="30"/>
              </w:rPr>
            </w:pPr>
          </w:p>
        </w:tc>
      </w:tr>
      <w:tr w14:paraId="214E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3691FB">
            <w:pPr>
              <w:spacing w:before="120" w:after="120"/>
              <w:jc w:val="left"/>
              <w:rPr>
                <w:rFonts w:ascii="黑体" w:hAnsi="黑体" w:eastAsia="黑体"/>
                <w:color w:val="000000"/>
                <w:sz w:val="32"/>
                <w:szCs w:val="28"/>
              </w:rPr>
            </w:pPr>
            <w:r>
              <w:rPr>
                <w:rFonts w:hint="eastAsia" w:ascii="宋体" w:hAnsi="宋体" w:eastAsia="宋体" w:cs="宋体"/>
                <w:color w:val="000000"/>
                <w:sz w:val="24"/>
                <w:szCs w:val="24"/>
              </w:rPr>
              <w:t>专业</w:t>
            </w:r>
            <w:r>
              <w:rPr>
                <w:rFonts w:ascii="宋体" w:hAnsi="宋体" w:eastAsia="宋体" w:cs="宋体"/>
                <w:color w:val="000000"/>
                <w:sz w:val="24"/>
                <w:szCs w:val="24"/>
              </w:rPr>
              <w:t>年级</w:t>
            </w:r>
            <w:r>
              <w:rPr>
                <w:rFonts w:hint="eastAsia" w:ascii="宋体" w:hAnsi="宋体" w:eastAsia="宋体" w:cs="宋体"/>
                <w:color w:val="000000"/>
                <w:sz w:val="24"/>
                <w:szCs w:val="24"/>
              </w:rPr>
              <w:t>：</w:t>
            </w:r>
          </w:p>
        </w:tc>
        <w:tc>
          <w:tcPr>
            <w:tcW w:w="4820" w:type="dxa"/>
            <w:gridSpan w:val="2"/>
            <w:tcBorders>
              <w:left w:val="nil"/>
              <w:bottom w:val="single" w:color="auto" w:sz="4" w:space="0"/>
              <w:right w:val="nil"/>
            </w:tcBorders>
            <w:noWrap w:val="0"/>
            <w:tcMar>
              <w:left w:w="108" w:type="dxa"/>
              <w:right w:w="0" w:type="dxa"/>
            </w:tcMar>
            <w:vAlign w:val="bottom"/>
          </w:tcPr>
          <w:p w14:paraId="446304E5">
            <w:pPr>
              <w:spacing w:before="120" w:after="120"/>
              <w:jc w:val="center"/>
              <w:rPr>
                <w:rFonts w:ascii="黑体" w:hAnsi="黑体" w:eastAsia="黑体"/>
                <w:color w:val="000000"/>
                <w:sz w:val="30"/>
                <w:szCs w:val="30"/>
              </w:rPr>
            </w:pPr>
          </w:p>
        </w:tc>
      </w:tr>
      <w:tr w14:paraId="7461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23E053D">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B635574">
            <w:pPr>
              <w:spacing w:before="120" w:after="120"/>
              <w:jc w:val="center"/>
              <w:rPr>
                <w:rFonts w:hint="default" w:ascii="黑体" w:hAnsi="黑体" w:eastAsia="黑体"/>
                <w:color w:val="000000"/>
                <w:sz w:val="30"/>
                <w:szCs w:val="30"/>
                <w:lang w:val="en-US" w:eastAsia="zh-CN"/>
              </w:rPr>
            </w:pPr>
          </w:p>
        </w:tc>
      </w:tr>
      <w:tr w14:paraId="4B3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6D7954">
            <w:pPr>
              <w:spacing w:before="120" w:after="120"/>
              <w:jc w:val="left"/>
              <w:rPr>
                <w:rFonts w:ascii="黑体" w:hAnsi="黑体" w:eastAsia="黑体"/>
                <w:color w:val="000000"/>
                <w:sz w:val="32"/>
                <w:szCs w:val="28"/>
              </w:rPr>
            </w:pPr>
            <w:r>
              <w:rPr>
                <w:rFonts w:hint="eastAsia" w:ascii="宋体" w:hAnsi="宋体" w:eastAsia="宋体" w:cs="宋体"/>
                <w:color w:val="000000"/>
                <w:sz w:val="24"/>
                <w:szCs w:val="24"/>
              </w:rPr>
              <w:t>学生姓名：</w:t>
            </w:r>
          </w:p>
        </w:tc>
        <w:tc>
          <w:tcPr>
            <w:tcW w:w="4820" w:type="dxa"/>
            <w:gridSpan w:val="2"/>
            <w:tcBorders>
              <w:left w:val="nil"/>
              <w:right w:val="nil"/>
            </w:tcBorders>
            <w:noWrap w:val="0"/>
            <w:tcMar>
              <w:left w:w="108" w:type="dxa"/>
              <w:right w:w="0" w:type="dxa"/>
            </w:tcMar>
            <w:vAlign w:val="bottom"/>
          </w:tcPr>
          <w:p w14:paraId="4AC58995">
            <w:pPr>
              <w:spacing w:before="120" w:after="120"/>
              <w:jc w:val="center"/>
              <w:rPr>
                <w:rFonts w:hint="eastAsia" w:ascii="黑体" w:hAnsi="黑体" w:eastAsia="黑体"/>
                <w:color w:val="auto"/>
                <w:sz w:val="30"/>
                <w:szCs w:val="30"/>
                <w:lang w:eastAsia="zh-CN"/>
              </w:rPr>
            </w:pPr>
          </w:p>
        </w:tc>
      </w:tr>
      <w:tr w14:paraId="3B2C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76088ECA">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noWrap w:val="0"/>
            <w:tcMar>
              <w:left w:w="108" w:type="dxa"/>
              <w:right w:w="0" w:type="dxa"/>
            </w:tcMar>
            <w:vAlign w:val="bottom"/>
          </w:tcPr>
          <w:p w14:paraId="7AEB60B8">
            <w:pPr>
              <w:spacing w:before="120" w:after="120"/>
              <w:ind w:firstLine="900" w:firstLineChars="300"/>
              <w:rPr>
                <w:rFonts w:hint="default" w:ascii="黑体" w:hAnsi="黑体" w:eastAsia="黑体"/>
                <w:color w:val="FF0000"/>
                <w:sz w:val="30"/>
                <w:szCs w:val="30"/>
                <w:lang w:val="en-US" w:eastAsia="zh-CN"/>
              </w:rPr>
            </w:pPr>
          </w:p>
        </w:tc>
      </w:tr>
    </w:tbl>
    <w:p w14:paraId="4B944729">
      <w:pPr>
        <w:spacing w:line="700" w:lineRule="exact"/>
        <w:ind w:firstLine="5" w:firstLineChars="2"/>
        <w:jc w:val="center"/>
        <w:rPr>
          <w:rFonts w:hint="eastAsia" w:ascii="黑体" w:eastAsia="黑体"/>
          <w:bCs/>
          <w:sz w:val="28"/>
          <w:szCs w:val="28"/>
        </w:rPr>
      </w:pPr>
    </w:p>
    <w:p w14:paraId="34263442">
      <w:pPr>
        <w:spacing w:line="700" w:lineRule="exact"/>
        <w:ind w:firstLine="5" w:firstLineChars="2"/>
        <w:jc w:val="center"/>
        <w:rPr>
          <w:rFonts w:hint="eastAsia" w:ascii="黑体" w:eastAsia="黑体"/>
          <w:bCs/>
          <w:sz w:val="28"/>
          <w:szCs w:val="28"/>
        </w:rPr>
      </w:pPr>
    </w:p>
    <w:p w14:paraId="75CF4608">
      <w:pPr>
        <w:spacing w:line="700" w:lineRule="exact"/>
        <w:ind w:firstLine="5" w:firstLineChars="2"/>
        <w:jc w:val="center"/>
        <w:rPr>
          <w:rFonts w:hint="eastAsia" w:ascii="黑体" w:eastAsia="黑体"/>
          <w:bCs/>
          <w:sz w:val="28"/>
          <w:szCs w:val="28"/>
        </w:rPr>
      </w:pPr>
    </w:p>
    <w:p w14:paraId="7D47E141">
      <w:pPr>
        <w:spacing w:line="700" w:lineRule="exact"/>
        <w:ind w:firstLine="5" w:firstLineChars="2"/>
        <w:jc w:val="center"/>
        <w:rPr>
          <w:rFonts w:hint="eastAsia" w:ascii="黑体" w:eastAsia="黑体"/>
          <w:bCs/>
          <w:sz w:val="28"/>
          <w:szCs w:val="28"/>
        </w:rPr>
      </w:pPr>
    </w:p>
    <w:p w14:paraId="1604E052">
      <w:pPr>
        <w:spacing w:line="700" w:lineRule="exact"/>
        <w:ind w:firstLine="5" w:firstLineChars="2"/>
        <w:jc w:val="center"/>
        <w:rPr>
          <w:rFonts w:hint="eastAsia" w:ascii="黑体" w:eastAsia="黑体"/>
          <w:bCs/>
          <w:sz w:val="28"/>
          <w:szCs w:val="28"/>
        </w:rPr>
      </w:pPr>
    </w:p>
    <w:p w14:paraId="3DF726A9">
      <w:pPr>
        <w:spacing w:line="700" w:lineRule="exact"/>
        <w:ind w:firstLine="5" w:firstLineChars="2"/>
        <w:jc w:val="center"/>
        <w:rPr>
          <w:rFonts w:hint="eastAsia" w:ascii="黑体" w:eastAsia="黑体"/>
          <w:bCs/>
          <w:sz w:val="28"/>
          <w:szCs w:val="28"/>
        </w:rPr>
      </w:pPr>
    </w:p>
    <w:p w14:paraId="5D0507A8">
      <w:pPr>
        <w:spacing w:line="700" w:lineRule="exact"/>
        <w:ind w:firstLine="5" w:firstLineChars="2"/>
        <w:jc w:val="center"/>
        <w:rPr>
          <w:rFonts w:hint="eastAsia" w:ascii="黑体" w:eastAsia="黑体"/>
          <w:bCs/>
          <w:sz w:val="28"/>
          <w:szCs w:val="28"/>
        </w:rPr>
      </w:pPr>
    </w:p>
    <w:p w14:paraId="0CA9417C">
      <w:pPr>
        <w:spacing w:line="700" w:lineRule="exact"/>
        <w:ind w:firstLine="5" w:firstLineChars="2"/>
        <w:jc w:val="center"/>
        <w:rPr>
          <w:rFonts w:ascii="黑体" w:eastAsia="黑体"/>
          <w:bCs/>
          <w:sz w:val="28"/>
          <w:szCs w:val="28"/>
        </w:rPr>
      </w:pPr>
    </w:p>
    <w:p w14:paraId="49058415">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3BE3D39C">
      <w:pPr>
        <w:ind w:firstLine="480"/>
      </w:pPr>
    </w:p>
    <w:p w14:paraId="3607139B">
      <w:pPr>
        <w:rPr>
          <w:rFonts w:ascii="宋体" w:hAnsi="宋体"/>
        </w:rPr>
      </w:pPr>
    </w:p>
    <w:p w14:paraId="33D57BC6">
      <w:pPr>
        <w:ind w:firstLine="480"/>
      </w:pPr>
      <w:r>
        <w:rPr>
          <w:rFonts w:hint="eastAsia" w:ascii="宋体" w:hAnsi="宋体" w:cs="宋体"/>
          <w:b/>
          <w:bCs/>
          <w:caps/>
          <w:sz w:val="36"/>
          <w:szCs w:val="36"/>
        </w:rPr>
        <w:br w:type="page"/>
      </w:r>
    </w:p>
    <w:p w14:paraId="06277C3A">
      <w:pPr>
        <w:ind w:firstLine="880"/>
        <w:rPr>
          <w:color w:val="FF0000"/>
          <w:sz w:val="28"/>
          <w:szCs w:val="28"/>
        </w:rPr>
      </w:pPr>
    </w:p>
    <w:p w14:paraId="01E2649B">
      <w:pPr>
        <w:ind w:firstLine="880"/>
        <w:rPr>
          <w:sz w:val="44"/>
          <w:szCs w:val="44"/>
        </w:rPr>
      </w:pPr>
    </w:p>
    <w:p w14:paraId="13E68C39">
      <w:pPr>
        <w:ind w:firstLine="880"/>
        <w:rPr>
          <w:sz w:val="44"/>
          <w:szCs w:val="44"/>
        </w:rPr>
      </w:pPr>
    </w:p>
    <w:p w14:paraId="473EEBB1">
      <w:pPr>
        <w:ind w:firstLine="880"/>
        <w:rPr>
          <w:sz w:val="44"/>
          <w:szCs w:val="44"/>
        </w:rPr>
      </w:pPr>
    </w:p>
    <w:p w14:paraId="64C1AFF3">
      <w:pPr>
        <w:jc w:val="center"/>
        <w:rPr>
          <w:rFonts w:hint="eastAsia"/>
          <w:bCs/>
          <w:color w:val="FF0000"/>
          <w:sz w:val="44"/>
          <w:szCs w:val="44"/>
          <w:u w:val="single"/>
        </w:rPr>
      </w:pPr>
      <w:r>
        <w:rPr>
          <w:rFonts w:ascii="Times New Roman" w:hAnsi="Times New Roman" w:eastAsia="Times New Roman" w:cs="Times New Roman"/>
          <w:bCs/>
          <w:color w:val="FF0000"/>
          <w:sz w:val="44"/>
          <w:szCs w:val="44"/>
          <w:u w:val="single"/>
        </w:rPr>
        <w:t>Intelligent</w:t>
      </w:r>
      <w:r>
        <w:rPr>
          <w:rFonts w:ascii="Times New Roman" w:hAnsi="Times New Roman" w:eastAsia="Times New Roman" w:cs="Times New Roman"/>
          <w:sz w:val="44"/>
          <w:szCs w:val="44"/>
          <w:u w:val="single"/>
        </w:rPr>
        <w:t xml:space="preserve"> </w:t>
      </w:r>
      <w:r>
        <w:rPr>
          <w:rFonts w:hint="eastAsia" w:ascii="Times New Roman" w:hAnsi="Times New Roman" w:eastAsia="Times New Roman" w:cs="Times New Roman"/>
          <w:bCs/>
          <w:color w:val="FF0000"/>
          <w:sz w:val="44"/>
          <w:szCs w:val="44"/>
          <w:u w:val="single"/>
        </w:rPr>
        <w:t>S</w:t>
      </w:r>
      <w:r>
        <w:rPr>
          <w:rFonts w:ascii="Times New Roman" w:hAnsi="Times New Roman" w:eastAsia="Times New Roman" w:cs="Times New Roman"/>
          <w:bCs/>
          <w:color w:val="FF0000"/>
          <w:sz w:val="44"/>
          <w:szCs w:val="44"/>
          <w:u w:val="single"/>
        </w:rPr>
        <w:t>oil</w:t>
      </w:r>
      <w:r>
        <w:rPr>
          <w:rFonts w:ascii="Times New Roman" w:hAnsi="Times New Roman" w:eastAsia="Times New Roman" w:cs="Times New Roman"/>
          <w:sz w:val="44"/>
          <w:szCs w:val="44"/>
          <w:u w:val="single"/>
        </w:rPr>
        <w:t xml:space="preserve"> </w:t>
      </w:r>
      <w:r>
        <w:rPr>
          <w:rFonts w:hint="eastAsia" w:ascii="Times New Roman" w:hAnsi="Times New Roman" w:eastAsia="Times New Roman" w:cs="Times New Roman"/>
          <w:bCs/>
          <w:color w:val="FF0000"/>
          <w:sz w:val="44"/>
          <w:szCs w:val="44"/>
          <w:u w:val="single"/>
        </w:rPr>
        <w:t>M</w:t>
      </w:r>
      <w:r>
        <w:rPr>
          <w:rFonts w:ascii="Times New Roman" w:hAnsi="Times New Roman" w:eastAsia="Times New Roman" w:cs="Times New Roman"/>
          <w:bCs/>
          <w:color w:val="FF0000"/>
          <w:sz w:val="44"/>
          <w:szCs w:val="44"/>
          <w:u w:val="single"/>
        </w:rPr>
        <w:t>oisture</w:t>
      </w:r>
      <w:r>
        <w:rPr>
          <w:rFonts w:ascii="Times New Roman" w:hAnsi="Times New Roman" w:eastAsia="Times New Roman" w:cs="Times New Roman"/>
          <w:sz w:val="44"/>
          <w:szCs w:val="44"/>
          <w:u w:val="single"/>
        </w:rPr>
        <w:t xml:space="preserve"> </w:t>
      </w:r>
      <w:r>
        <w:rPr>
          <w:rFonts w:hint="eastAsia" w:ascii="Times New Roman" w:hAnsi="Times New Roman" w:eastAsia="Times New Roman" w:cs="Times New Roman"/>
          <w:bCs/>
          <w:color w:val="FF0000"/>
          <w:sz w:val="44"/>
          <w:szCs w:val="44"/>
          <w:u w:val="single"/>
        </w:rPr>
        <w:t>M</w:t>
      </w:r>
      <w:r>
        <w:rPr>
          <w:rFonts w:ascii="Times New Roman" w:hAnsi="Times New Roman" w:eastAsia="Times New Roman" w:cs="Times New Roman"/>
          <w:bCs/>
          <w:color w:val="FF0000"/>
          <w:sz w:val="44"/>
          <w:szCs w:val="44"/>
          <w:u w:val="single"/>
        </w:rPr>
        <w:t>etector</w:t>
      </w:r>
      <w:r>
        <w:rPr>
          <w:rFonts w:ascii="Times New Roman" w:hAnsi="Times New Roman" w:eastAsia="Times New Roman" w:cs="Times New Roman"/>
          <w:sz w:val="44"/>
          <w:szCs w:val="44"/>
          <w:u w:val="single"/>
        </w:rPr>
        <w:t xml:space="preserve"> </w:t>
      </w:r>
      <w:r>
        <w:rPr>
          <w:rFonts w:hint="eastAsia" w:ascii="Times New Roman" w:hAnsi="Times New Roman" w:eastAsia="Times New Roman" w:cs="Times New Roman"/>
          <w:bCs/>
          <w:color w:val="FF0000"/>
          <w:sz w:val="44"/>
          <w:szCs w:val="44"/>
          <w:u w:val="single"/>
        </w:rPr>
        <w:t>M</w:t>
      </w:r>
      <w:r>
        <w:rPr>
          <w:rFonts w:ascii="Times New Roman" w:hAnsi="Times New Roman" w:eastAsia="Times New Roman" w:cs="Times New Roman"/>
          <w:bCs/>
          <w:color w:val="FF0000"/>
          <w:sz w:val="44"/>
          <w:szCs w:val="44"/>
          <w:u w:val="single"/>
        </w:rPr>
        <w:t>ased</w:t>
      </w:r>
      <w:r>
        <w:rPr>
          <w:rFonts w:ascii="Times New Roman" w:hAnsi="Times New Roman" w:eastAsia="Times New Roman" w:cs="Times New Roman"/>
          <w:sz w:val="44"/>
          <w:szCs w:val="44"/>
          <w:u w:val="single"/>
        </w:rPr>
        <w:t xml:space="preserve"> </w:t>
      </w:r>
      <w:r>
        <w:rPr>
          <w:rFonts w:ascii="Times New Roman" w:hAnsi="Times New Roman" w:eastAsia="Times New Roman" w:cs="Times New Roman"/>
          <w:bCs/>
          <w:color w:val="FF0000"/>
          <w:sz w:val="44"/>
          <w:szCs w:val="44"/>
          <w:u w:val="single"/>
        </w:rPr>
        <w:t>on</w:t>
      </w:r>
    </w:p>
    <w:p w14:paraId="49D73BE7">
      <w:pPr>
        <w:jc w:val="center"/>
        <w:rPr>
          <w:color w:val="FF0000"/>
          <w:sz w:val="30"/>
          <w:szCs w:val="30"/>
        </w:rPr>
      </w:pPr>
      <w:r>
        <w:rPr>
          <w:rFonts w:hint="eastAsia" w:ascii="Times New Roman" w:hAnsi="Times New Roman" w:eastAsia="Times New Roman" w:cs="Times New Roman"/>
          <w:bCs/>
          <w:color w:val="FF0000"/>
          <w:sz w:val="44"/>
          <w:szCs w:val="44"/>
          <w:u w:val="single"/>
        </w:rPr>
        <w:t>S</w:t>
      </w:r>
      <w:r>
        <w:rPr>
          <w:rFonts w:ascii="Times New Roman" w:hAnsi="Times New Roman" w:eastAsia="Times New Roman" w:cs="Times New Roman"/>
          <w:bCs/>
          <w:color w:val="FF0000"/>
          <w:sz w:val="44"/>
          <w:szCs w:val="44"/>
          <w:u w:val="single"/>
        </w:rPr>
        <w:t xml:space="preserve">ingle </w:t>
      </w:r>
      <w:r>
        <w:rPr>
          <w:rFonts w:hint="eastAsia" w:ascii="Times New Roman" w:hAnsi="Times New Roman" w:eastAsia="Times New Roman" w:cs="Times New Roman"/>
          <w:bCs/>
          <w:color w:val="FF0000"/>
          <w:sz w:val="44"/>
          <w:szCs w:val="44"/>
          <w:u w:val="single"/>
        </w:rPr>
        <w:t>C</w:t>
      </w:r>
      <w:r>
        <w:rPr>
          <w:rFonts w:ascii="Times New Roman" w:hAnsi="Times New Roman" w:eastAsia="Times New Roman" w:cs="Times New Roman"/>
          <w:bCs/>
          <w:color w:val="FF0000"/>
          <w:sz w:val="44"/>
          <w:szCs w:val="44"/>
          <w:u w:val="single"/>
        </w:rPr>
        <w:t xml:space="preserve">hip </w:t>
      </w:r>
      <w:r>
        <w:rPr>
          <w:rFonts w:hint="eastAsia" w:ascii="Times New Roman" w:hAnsi="Times New Roman" w:eastAsia="Times New Roman" w:cs="Times New Roman"/>
          <w:bCs/>
          <w:color w:val="FF0000"/>
          <w:sz w:val="44"/>
          <w:szCs w:val="44"/>
          <w:u w:val="single"/>
        </w:rPr>
        <w:t>M</w:t>
      </w:r>
      <w:r>
        <w:rPr>
          <w:rFonts w:ascii="Times New Roman" w:hAnsi="Times New Roman" w:eastAsia="Times New Roman" w:cs="Times New Roman"/>
          <w:bCs/>
          <w:color w:val="FF0000"/>
          <w:sz w:val="44"/>
          <w:szCs w:val="44"/>
          <w:u w:val="single"/>
        </w:rPr>
        <w:t>icrocomputer</w:t>
      </w:r>
    </w:p>
    <w:p w14:paraId="076C2015">
      <w:pPr>
        <w:ind w:firstLine="1100" w:firstLineChars="250"/>
        <w:jc w:val="center"/>
        <w:rPr>
          <w:sz w:val="44"/>
          <w:szCs w:val="44"/>
        </w:rPr>
      </w:pPr>
    </w:p>
    <w:p w14:paraId="0CD6C87A">
      <w:pPr>
        <w:ind w:firstLine="560"/>
        <w:jc w:val="center"/>
        <w:rPr>
          <w:color w:val="0000FF"/>
          <w:sz w:val="24"/>
        </w:rPr>
      </w:pPr>
      <w:r>
        <w:rPr>
          <w:rFonts w:hint="eastAsia"/>
          <w:color w:val="0000FF"/>
          <w:sz w:val="24"/>
        </w:rPr>
        <w:t>（英文标</w:t>
      </w:r>
      <w:r>
        <w:rPr>
          <w:color w:val="0000FF"/>
          <w:sz w:val="24"/>
        </w:rPr>
        <w:t>题二号</w:t>
      </w:r>
      <w:r>
        <w:rPr>
          <w:rFonts w:hint="eastAsia"/>
          <w:color w:val="0000FF"/>
          <w:sz w:val="24"/>
        </w:rPr>
        <w:t>居中，</w:t>
      </w:r>
      <w:r>
        <w:rPr>
          <w:color w:val="0000FF"/>
          <w:sz w:val="24"/>
        </w:rPr>
        <w:t>Times New Roman不加粗</w:t>
      </w:r>
      <w:r>
        <w:rPr>
          <w:rFonts w:hint="eastAsia"/>
          <w:color w:val="0000FF"/>
          <w:sz w:val="24"/>
        </w:rPr>
        <w:t>，</w:t>
      </w:r>
      <w:r>
        <w:rPr>
          <w:color w:val="0000FF"/>
          <w:sz w:val="24"/>
        </w:rPr>
        <w:t>实词首字母大写</w:t>
      </w:r>
      <w:r>
        <w:rPr>
          <w:rFonts w:hint="eastAsia"/>
          <w:color w:val="0000FF"/>
          <w:sz w:val="24"/>
        </w:rPr>
        <w:t>）</w:t>
      </w:r>
    </w:p>
    <w:p w14:paraId="7AC6DAC7">
      <w:pPr>
        <w:ind w:firstLine="560"/>
        <w:rPr>
          <w:sz w:val="28"/>
          <w:szCs w:val="28"/>
        </w:rPr>
      </w:pPr>
    </w:p>
    <w:p w14:paraId="4F3AE6C2">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75E11B05">
        <w:tblPrEx>
          <w:tblCellMar>
            <w:top w:w="0" w:type="dxa"/>
            <w:left w:w="108" w:type="dxa"/>
            <w:bottom w:w="0" w:type="dxa"/>
            <w:right w:w="108" w:type="dxa"/>
          </w:tblCellMar>
        </w:tblPrEx>
        <w:trPr>
          <w:wBefore w:w="0" w:type="dxa"/>
          <w:trHeight w:val="652" w:hRule="exact"/>
        </w:trPr>
        <w:tc>
          <w:tcPr>
            <w:tcW w:w="1281" w:type="dxa"/>
            <w:noWrap w:val="0"/>
            <w:vAlign w:val="bottom"/>
          </w:tcPr>
          <w:p w14:paraId="22CAA159">
            <w:pPr>
              <w:spacing w:before="120" w:after="120"/>
              <w:jc w:val="left"/>
              <w:rPr>
                <w:color w:val="000000"/>
                <w:sz w:val="28"/>
              </w:rPr>
            </w:pPr>
            <w:r>
              <w:rPr>
                <w:szCs w:val="24"/>
                <w:rFonts w:ascii="Times New Roman" w:hAnsi="Times New Roman" w:eastAsia="Times New Roman" w:cs="Times New Roman"/>
                <w:color w:val="000000"/>
                <w:sz w:val="24"/>
              </w:rPr>
              <w:t>College:</w:t>
            </w:r>
          </w:p>
        </w:tc>
        <w:tc>
          <w:tcPr>
            <w:tcW w:w="6515" w:type="dxa"/>
            <w:gridSpan w:val="4"/>
            <w:tcBorders>
              <w:bottom w:val="single" w:color="auto" w:sz="4" w:space="0"/>
            </w:tcBorders>
            <w:noWrap w:val="0"/>
            <w:vAlign w:val="bottom"/>
          </w:tcPr>
          <w:p w14:paraId="23A0A751">
            <w:pPr>
              <w:spacing w:before="120" w:after="120"/>
              <w:jc w:val="center"/>
              <w:rPr>
                <w:sz w:val="28"/>
              </w:rPr>
            </w:pPr>
            <w:r>
              <w:rPr>
                <w:szCs w:val="24"/>
                <w:rFonts w:ascii="Times New Roman" w:hAnsi="Times New Roman" w:eastAsia="Times New Roman" w:cs="Times New Roman"/>
                <w:color w:val="000000"/>
                <w:sz w:val="24"/>
              </w:rPr>
              <w:t>College of Computer and Information Sciences</w:t>
            </w:r>
          </w:p>
        </w:tc>
      </w:tr>
      <w:tr w14:paraId="5894309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2D2C4C40">
            <w:pPr>
              <w:spacing w:before="120" w:after="120"/>
              <w:jc w:val="left"/>
              <w:rPr>
                <w:color w:val="000000"/>
                <w:sz w:val="28"/>
              </w:rPr>
            </w:pPr>
            <w:r>
              <w:rPr>
                <w:szCs w:val="24"/>
                <w:rFonts w:ascii="Times New Roman" w:hAnsi="Times New Roman" w:eastAsia="Times New Roman" w:cs="Times New Roman"/>
                <w:color w:val="000000"/>
                <w:sz w:val="24"/>
              </w:rPr>
              <w:t>Specialty and Grade:</w:t>
            </w:r>
          </w:p>
        </w:tc>
        <w:tc>
          <w:tcPr>
            <w:tcW w:w="5103" w:type="dxa"/>
            <w:tcBorders>
              <w:bottom w:val="single" w:color="auto" w:sz="4" w:space="0"/>
            </w:tcBorders>
            <w:noWrap w:val="0"/>
            <w:vAlign w:val="bottom"/>
          </w:tcPr>
          <w:p w14:paraId="3B4053DC">
            <w:pPr>
              <w:spacing w:before="120" w:after="120"/>
              <w:jc w:val="center"/>
              <w:rPr>
                <w:color w:val="000000"/>
                <w:sz w:val="28"/>
              </w:rPr>
            </w:pPr>
            <w:r>
              <w:rPr>
                <w:rFonts w:hint="eastAsia" w:ascii="Times New Roman" w:hAnsi="Times New Roman" w:eastAsia="Times New Roman" w:cs="Times New Roman"/>
                <w:color w:val="FF0000"/>
                <w:sz w:val="24"/>
                <w:szCs w:val="24"/>
              </w:rPr>
              <w:t>Electronic Information Engineering</w:t>
            </w:r>
            <w:r>
              <w:rPr>
                <w:rFonts w:hint="eastAsia" w:ascii="Times New Roman" w:hAnsi="Times New Roman" w:eastAsia="Times New Roman" w:cs="Times New Roman"/>
                <w:sz w:val="24"/>
                <w:szCs w:val="24"/>
              </w:rPr>
              <w:t xml:space="preserve">, </w:t>
            </w:r>
            <w:r>
              <w:rPr>
                <w:rFonts w:hint="eastAsia" w:ascii="Times New Roman" w:hAnsi="Times New Roman" w:eastAsia="Times New Roman" w:cs="Times New Roman"/>
                <w:color w:val="FF0000"/>
                <w:sz w:val="24"/>
                <w:szCs w:val="24"/>
              </w:rPr>
              <w:t>2014</w:t>
            </w:r>
            <w:r>
              <w:rPr>
                <w:szCs w:val="24"/>
                <w:rFonts w:ascii="Times New Roman" w:hAnsi="Times New Roman" w:eastAsia="Times New Roman" w:cs="Times New Roman"/>
                <w:color w:val="FF0000"/>
                <w:sz w:val="24"/>
              </w:rPr>
              <w:t xml:space="preserve"> </w:t>
            </w:r>
            <w:r>
              <w:rPr>
                <w:szCs w:val="24"/>
                <w:rFonts w:ascii="Times New Roman" w:hAnsi="Times New Roman" w:eastAsia="Times New Roman" w:cs="Times New Roman"/>
                <w:color w:val="000000"/>
                <w:sz w:val="24"/>
              </w:rPr>
              <w:t>Technology, 2013</w:t>
            </w:r>
          </w:p>
        </w:tc>
      </w:tr>
      <w:tr w14:paraId="5936B080">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5306F6AB">
            <w:pPr>
              <w:spacing w:before="120" w:after="120"/>
              <w:jc w:val="left"/>
              <w:rPr>
                <w:color w:val="000000"/>
                <w:sz w:val="28"/>
              </w:rPr>
            </w:pPr>
            <w:r>
              <w:rPr>
                <w:szCs w:val="24"/>
                <w:rFonts w:ascii="Times New Roman" w:hAnsi="Times New Roman" w:eastAsia="Times New Roman" w:cs="Times New Roman"/>
                <w:color w:val="000000"/>
                <w:sz w:val="24"/>
              </w:rPr>
              <w:t>Number:</w:t>
            </w:r>
          </w:p>
        </w:tc>
        <w:tc>
          <w:tcPr>
            <w:tcW w:w="6404" w:type="dxa"/>
            <w:gridSpan w:val="3"/>
            <w:tcBorders>
              <w:bottom w:val="single" w:color="auto" w:sz="4" w:space="0"/>
            </w:tcBorders>
            <w:noWrap w:val="0"/>
            <w:vAlign w:val="bottom"/>
          </w:tcPr>
          <w:p w14:paraId="4AE5BF7A">
            <w:pPr>
              <w:spacing w:before="120" w:after="120"/>
              <w:jc w:val="center"/>
              <w:rPr>
                <w:color w:val="000000"/>
                <w:sz w:val="28"/>
              </w:rPr>
            </w:pPr>
            <w:r>
              <w:rPr>
                <w:rFonts w:hint="eastAsia" w:ascii="Times New Roman" w:hAnsi="Times New Roman" w:eastAsia="Times New Roman" w:cs="Times New Roman"/>
                <w:color w:val="FF0000"/>
                <w:sz w:val="24"/>
                <w:szCs w:val="24"/>
              </w:rPr>
              <w:t>31</w:t>
            </w:r>
            <w:r>
              <w:rPr>
                <w:rFonts w:ascii="Times New Roman" w:hAnsi="Times New Roman" w:eastAsia="Times New Roman" w:cs="Times New Roman"/>
                <w:color w:val="FF0000"/>
                <w:sz w:val="24"/>
                <w:szCs w:val="24"/>
              </w:rPr>
              <w:t>30101011</w:t>
            </w:r>
          </w:p>
        </w:tc>
      </w:tr>
      <w:tr w14:paraId="6CDC6F35">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26002FD">
            <w:pPr>
              <w:spacing w:before="120" w:after="120"/>
              <w:jc w:val="left"/>
              <w:rPr>
                <w:color w:val="000000"/>
                <w:sz w:val="28"/>
              </w:rPr>
            </w:pPr>
            <w:r>
              <w:rPr>
                <w:szCs w:val="24"/>
                <w:rFonts w:ascii="Times New Roman" w:hAnsi="Times New Roman" w:eastAsia="Times New Roman" w:cs="Times New Roman"/>
                <w:color w:val="000000"/>
                <w:sz w:val="24"/>
              </w:rPr>
              <w:t>Name:</w:t>
            </w:r>
          </w:p>
        </w:tc>
        <w:tc>
          <w:tcPr>
            <w:tcW w:w="6404" w:type="dxa"/>
            <w:gridSpan w:val="3"/>
            <w:tcBorders>
              <w:top w:val="single" w:color="auto" w:sz="4" w:space="0"/>
              <w:bottom w:val="single" w:color="auto" w:sz="4" w:space="0"/>
            </w:tcBorders>
            <w:noWrap w:val="0"/>
            <w:vAlign w:val="bottom"/>
          </w:tcPr>
          <w:p w14:paraId="7E3D6BC7">
            <w:pPr>
              <w:spacing w:before="120" w:after="120"/>
              <w:jc w:val="center"/>
              <w:rPr>
                <w:color w:val="000000"/>
                <w:sz w:val="28"/>
              </w:rPr>
            </w:pPr>
            <w:r>
              <w:rPr>
                <w:rFonts w:hint="eastAsia" w:ascii="Times New Roman" w:hAnsi="Times New Roman" w:eastAsia="Times New Roman" w:cs="Times New Roman"/>
                <w:color w:val="FF0000"/>
                <w:sz w:val="24"/>
                <w:szCs w:val="24"/>
              </w:rPr>
              <w:t>Zhang</w:t>
            </w:r>
            <w:r>
              <w:rPr>
                <w:rFonts w:ascii="Times New Roman" w:hAnsi="Times New Roman" w:eastAsia="Times New Roman" w:cs="Times New Roman"/>
                <w:color w:val="FF0000"/>
                <w:sz w:val="24"/>
                <w:szCs w:val="24"/>
              </w:rPr>
              <w:t xml:space="preserve"> San</w:t>
            </w:r>
          </w:p>
        </w:tc>
      </w:tr>
      <w:tr w14:paraId="4CBB14D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6AB24FCB">
            <w:pPr>
              <w:spacing w:before="120" w:after="120"/>
              <w:jc w:val="left"/>
              <w:rPr>
                <w:color w:val="000000"/>
                <w:sz w:val="28"/>
              </w:rPr>
            </w:pPr>
            <w:r>
              <w:rPr>
                <w:szCs w:val="24"/>
                <w:rFonts w:ascii="Times New Roman" w:hAnsi="Times New Roman" w:eastAsia="Times New Roman" w:cs="Times New Roman"/>
                <w:color w:val="000000"/>
                <w:sz w:val="24"/>
              </w:rPr>
              <w:t>Advisor:</w:t>
            </w:r>
          </w:p>
        </w:tc>
        <w:tc>
          <w:tcPr>
            <w:tcW w:w="6404" w:type="dxa"/>
            <w:gridSpan w:val="3"/>
            <w:tcBorders>
              <w:top w:val="single" w:color="auto" w:sz="4" w:space="0"/>
              <w:bottom w:val="single" w:color="auto" w:sz="4" w:space="0"/>
            </w:tcBorders>
            <w:noWrap w:val="0"/>
            <w:vAlign w:val="bottom"/>
          </w:tcPr>
          <w:p w14:paraId="002C0BDC">
            <w:pPr>
              <w:spacing w:before="120" w:after="120"/>
              <w:jc w:val="center"/>
              <w:rPr>
                <w:color w:val="000000"/>
                <w:sz w:val="28"/>
              </w:rPr>
            </w:pPr>
            <w:r>
              <w:rPr>
                <w:rFonts w:hint="eastAsia" w:ascii="Times New Roman" w:hAnsi="Times New Roman" w:eastAsia="Times New Roman" w:cs="Times New Roman"/>
                <w:color w:val="FF0000"/>
                <w:sz w:val="24"/>
                <w:szCs w:val="24"/>
              </w:rPr>
              <w:t>Lecturer</w:t>
            </w:r>
            <w:r>
              <w:rPr>
                <w:rFonts w:ascii="Times New Roman" w:hAnsi="Times New Roman" w:eastAsia="Times New Roman" w:cs="Times New Roman"/>
                <w:color w:val="FF0000"/>
                <w:sz w:val="24"/>
                <w:szCs w:val="24"/>
              </w:rPr>
              <w:t xml:space="preserve"> </w:t>
            </w:r>
            <w:r>
              <w:rPr>
                <w:rFonts w:hint="eastAsia" w:ascii="Times New Roman" w:hAnsi="Times New Roman" w:eastAsia="Times New Roman" w:cs="Times New Roman"/>
                <w:color w:val="FF0000"/>
                <w:sz w:val="24"/>
                <w:szCs w:val="24"/>
              </w:rPr>
              <w:t>Li</w:t>
            </w:r>
            <w:r>
              <w:rPr>
                <w:rFonts w:ascii="Times New Roman" w:hAnsi="Times New Roman" w:eastAsia="Times New Roman" w:cs="Times New Roman"/>
                <w:color w:val="FF0000"/>
                <w:sz w:val="24"/>
                <w:szCs w:val="24"/>
              </w:rPr>
              <w:t xml:space="preserve"> </w:t>
            </w:r>
            <w:r>
              <w:rPr>
                <w:rFonts w:hint="eastAsia" w:ascii="Times New Roman" w:hAnsi="Times New Roman" w:eastAsia="Times New Roman" w:cs="Times New Roman"/>
                <w:color w:val="FF0000"/>
                <w:sz w:val="24"/>
                <w:szCs w:val="24"/>
              </w:rPr>
              <w:t>Si</w:t>
            </w:r>
          </w:p>
        </w:tc>
      </w:tr>
      <w:tr w14:paraId="3DAD60E6">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615106C">
            <w:pPr>
              <w:spacing w:before="120" w:after="120"/>
              <w:jc w:val="left"/>
              <w:rPr>
                <w:color w:val="000000"/>
                <w:sz w:val="28"/>
              </w:rPr>
            </w:pPr>
            <w:r>
              <w:rPr>
                <w:szCs w:val="24"/>
                <w:rFonts w:ascii="Times New Roman" w:hAnsi="Times New Roman" w:eastAsia="Times New Roman" w:cs="Times New Roman"/>
                <w:color w:val="000000"/>
                <w:sz w:val="24"/>
              </w:rPr>
              <w:t>Submitted Time:</w:t>
            </w:r>
          </w:p>
        </w:tc>
        <w:tc>
          <w:tcPr>
            <w:tcW w:w="5665" w:type="dxa"/>
            <w:gridSpan w:val="2"/>
            <w:tcBorders>
              <w:bottom w:val="single" w:color="auto" w:sz="4" w:space="0"/>
            </w:tcBorders>
            <w:noWrap w:val="0"/>
            <w:vAlign w:val="bottom"/>
          </w:tcPr>
          <w:p w14:paraId="49EF90E0">
            <w:pPr>
              <w:jc w:val="center"/>
              <w:spacing w:before="120" w:after="120"/>
              <w:ind w:firstLine="1820" w:firstLineChars="650"/>
              <w:rPr>
                <w:color w:val="000000"/>
                <w:sz w:val="28"/>
              </w:rPr>
            </w:pPr>
            <w:r>
              <w:rPr>
                <w:rFonts w:hint="eastAsia" w:ascii="Times New Roman" w:hAnsi="Times New Roman" w:eastAsia="Times New Roman" w:cs="Times New Roman"/>
                <w:color w:val="FF0000"/>
                <w:sz w:val="24"/>
                <w:szCs w:val="24"/>
              </w:rPr>
              <w:t>May, 2018</w:t>
            </w:r>
          </w:p>
        </w:tc>
      </w:tr>
    </w:tbl>
    <w:p w14:paraId="0495766D">
      <w:pPr>
        <w:ind w:firstLine="560"/>
        <w:rPr>
          <w:rFonts w:hint="eastAsia"/>
          <w:sz w:val="28"/>
          <w:szCs w:val="28"/>
        </w:rPr>
      </w:pPr>
    </w:p>
    <w:p w14:paraId="286796F8">
      <w:pPr>
        <w:ind w:firstLine="560"/>
        <w:rPr>
          <w:rFonts w:hint="eastAsia"/>
          <w:sz w:val="28"/>
          <w:szCs w:val="28"/>
        </w:rPr>
      </w:pPr>
    </w:p>
    <w:p w14:paraId="5626E1C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6FE509F3">
      <w:pPr>
        <w:pStyle w:val="54"/>
        <w:jc w:val="both"/>
        <w:rPr>
          <w:sz w:val="28"/>
          <w:szCs w:val="28"/>
        </w:rPr>
      </w:pPr>
    </w:p>
    <w:p w14:paraId="53D55431">
      <w:pPr>
        <w:rPr>
          <w:sz w:val="28"/>
          <w:szCs w:val="28"/>
          <w:u w:val="single"/>
        </w:rPr>
      </w:pPr>
    </w:p>
    <w:p w14:paraId="4D2C167A">
      <w:pPr>
        <w:ind w:firstLine="480"/>
        <w:rPr>
          <w:sz w:val="30"/>
          <w:szCs w:val="30"/>
        </w:rPr>
      </w:pPr>
      <w:r>
        <w:rPr>
          <w:rFonts w:hint="eastAsia"/>
          <w:sz w:val="30"/>
          <w:szCs w:val="30"/>
        </w:rPr>
        <w:t xml:space="preserve">            </w:t>
      </w:r>
    </w:p>
    <w:p w14:paraId="7C55E368">
      <w:pPr>
        <w:spacing w:before="312" w:beforeLines="100" w:after="312" w:afterLines="100"/>
        <w:jc w:val="center"/>
        <w:rPr>
          <w:b/>
          <w:sz w:val="36"/>
          <w:szCs w:val="36"/>
        </w:rPr>
      </w:pPr>
      <w:r>
        <w:rPr>
          <w:szCs w:val="36"/>
          <w:sz w:val="36"/>
          <w:rFonts w:ascii="黑体" w:hAnsi="黑体" w:eastAsia="黑体" w:cs="黑体"/>
          <w:b w:val="1"/>
        </w:rPr>
        <w:br w:type="page"/>
      </w:r>
      <w:bookmarkStart w:id="0" w:name="_Toc494355927"/>
      <w:r>
        <w:rPr>
          <w:rFonts w:ascii="黑体" w:hAnsi="黑体" w:eastAsia="黑体" w:cs="黑体"/>
          <w:b w:val="1"/>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006F216">
                  <w:pPr>
                    <w:ind w:firstLineChars="200"/>
                    <w:spacing w:line="300" w:lineRule="auto"/>
                    <w:jc w:val="both"/>
                    <w:rPr>
                      <w:rFonts w:hint="eastAsia"/>
                      <w:color w:val="0000FF"/>
                    </w:rPr>
                  </w:pPr>
                  <w:r>
                    <w:rPr>
                      <w:szCs w:val="24"/>
                      <w:sz w:val="24"/>
                      <w:rFonts w:hint="eastAsia" w:ascii="宋体" w:hAnsi="宋体" w:eastAsia="宋体" w:cs="宋体"/>
                      <w:color w:val="0000FF"/>
                      <w:highlight w:val="yellow"/>
                    </w:rPr>
                    <w:t>摘要独立成页打</w:t>
                  </w:r>
                  <w:r>
                    <w:rPr>
                      <w:szCs w:val="24"/>
                      <w:sz w:val="24"/>
                      <w:rFonts w:ascii="宋体" w:hAnsi="宋体" w:eastAsia="宋体" w:cs="宋体"/>
                      <w:color w:val="0000FF"/>
                      <w:highlight w:val="yellow"/>
                    </w:rPr>
                    <w:t>印</w:t>
                  </w:r>
                </w:p>
                <w:p w14:paraId="5FBD6E0E">
                  <w:pPr>
                    <w:ind w:firstLineChars="200"/>
                    <w:spacing w:line="300" w:lineRule="auto"/>
                    <w:jc w:val="both"/>
                    <w:rPr>
                      <w:rFonts w:hint="eastAsia"/>
                      <w:color w:val="0000FF"/>
                    </w:rPr>
                  </w:pPr>
                  <w:r>
                    <w:rPr>
                      <w:szCs w:val="24"/>
                      <w:sz w:val="24"/>
                      <w:rFonts w:ascii="宋体" w:hAnsi="宋体" w:eastAsia="宋体" w:cs="宋体"/>
                    </w:rPr>
                  </w:r>
                </w:p>
              </w:txbxContent>
            </v:textbox>
          </v:shape>
        </w:pict>
      </w:r>
      <w:r>
        <w:rPr>
          <w:rFonts w:ascii="黑体" w:hAnsi="黑体" w:eastAsia="黑体" w:cs="黑体"/>
          <w:b w:val="1"/>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02C5E984">
                  <w:pPr>
                    <w:ind w:firstLineChars="200"/>
                    <w:spacing w:line="300" w:lineRule="auto"/>
                    <w:jc w:val="both"/>
                    <w:rPr>
                      <w:rFonts w:hint="eastAsia"/>
                      <w:color w:val="0000FF"/>
                    </w:rPr>
                  </w:pPr>
                  <w:r>
                    <w:rPr>
                      <w:szCs w:val="24"/>
                      <w:sz w:val="24"/>
                      <w:rFonts w:hint="eastAsia" w:ascii="宋体" w:hAnsi="宋体" w:eastAsia="宋体" w:cs="宋体"/>
                      <w:color w:val="0000FF"/>
                    </w:rPr>
                    <w:t>宋体加粗小二号字居中，段前段后各一行，</w:t>
                  </w:r>
                </w:p>
                <w:p w14:paraId="3A3E1ACB">
                  <w:pPr>
                    <w:ind w:firstLineChars="200"/>
                    <w:spacing w:line="300" w:lineRule="auto"/>
                    <w:jc w:val="both"/>
                  </w:pPr>
                  <w:r>
                    <w:rPr>
                      <w:szCs w:val="24"/>
                      <w:sz w:val="24"/>
                      <w:rFonts w:ascii="宋体" w:hAnsi="宋体" w:eastAsia="宋体" w:cs="宋体"/>
                    </w:rPr>
                  </w:r>
                </w:p>
              </w:txbxContent>
            </v:textbox>
          </v:shape>
        </w:pict>
      </w:r>
      <w:bookmarkStart w:id="1" w:name="_Toc481248533"/>
      <w:r>
        <w:rPr>
          <w:rFonts w:hint="eastAsia" w:ascii="黑体" w:hAnsi="黑体" w:eastAsia="黑体" w:cs="黑体"/>
          <w:b w:val="1"/>
          <w:sz w:val="36"/>
          <w:szCs w:val="36"/>
        </w:rPr>
        <w:t>摘要</w:t>
      </w:r>
      <w:bookmarkEnd w:id="1"/>
      <w:bookmarkStart w:id="2" w:name="_Toc451456791"/>
      <w:bookmarkStart w:id="3" w:name="_Toc21768"/>
      <w:r>
        <w:rPr>
          <w:rFonts w:ascii="黑体" w:hAnsi="黑体" w:eastAsia="黑体" w:cs="黑体"/>
          <w:b w:val="1"/>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763333D">
                  <w:pPr>
                    <w:ind w:firstLineChars="200"/>
                    <w:spacing w:line="300" w:lineRule="auto"/>
                    <w:jc w:val="both"/>
                    <w:rPr>
                      <w:color w:val="0000FF"/>
                    </w:rPr>
                  </w:pPr>
                  <w:r>
                    <w:rPr>
                      <w:szCs w:val="24"/>
                      <w:sz w:val="24"/>
                      <w:rFonts w:hint="eastAsia" w:ascii="宋体" w:hAnsi="宋体" w:eastAsia="宋体" w:cs="宋体"/>
                      <w:color w:val="0000FF"/>
                    </w:rPr>
                    <w:t>正文，宋体小四号字，段前段后各0行，行距1.25</w:t>
                  </w:r>
                </w:p>
              </w:txbxContent>
            </v:textbox>
          </v:shape>
        </w:pict>
      </w:r>
      <w:bookmarkEnd w:id="0"/>
      <w:bookmarkEnd w:id="2"/>
      <w:bookmarkEnd w:id="3"/>
    </w:p>
    <w:p w14:paraId="2BB56E2E">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38CF49F4">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28EB438A">
      <w:pPr>
        <w:spacing w:before="156" w:beforeLines="50" w:after="156" w:afterLines="50" w:line="300" w:lineRule="auto"/>
        <w:jc w:val="left"/>
        <w:rPr>
          <w:bCs/>
          <w:color w:val="FF0000"/>
          <w:spacing w:val="20"/>
          <w:sz w:val="24"/>
        </w:rPr>
      </w:pPr>
      <w:r>
        <w:rPr>
          <w:szCs w:val="24"/>
          <w:rFonts w:hint="eastAsia" w:ascii="宋体" w:hAnsi="宋体" w:eastAsia="宋体" w:cs="宋体"/>
          <w:bCs/>
          <w:color w:val="000000"/>
          <w:sz w:val="24"/>
        </w:rPr>
        <w:t>关键词</w:t>
      </w:r>
      <w:r>
        <w:rPr>
          <w:szCs w:val="24"/>
          <w:rFonts w:hint="eastAsia" w:ascii="宋体" w:hAnsi="宋体" w:eastAsia="宋体" w:cs="宋体"/>
          <w:color w:val="000000"/>
          <w:sz w:val="24"/>
        </w:rPr>
        <w:t>：</w:t>
      </w:r>
      <w:r>
        <w:rPr>
          <w:szCs w:val="24"/>
          <w:rFonts w:ascii="宋体" w:hAnsi="宋体" w:eastAsia="宋体" w:cs="宋体"/>
          <w:color w:val="FF0000"/>
          <w:sz w:val="24"/>
        </w:rPr>
        <w:t>STC89C52</w:t>
      </w:r>
      <w:r>
        <w:rPr>
          <w:szCs w:val="24"/>
          <w:rFonts w:hint="eastAsia" w:ascii="宋体" w:hAnsi="宋体" w:eastAsia="宋体" w:cs="宋体"/>
          <w:bCs/>
          <w:color w:val="FF0000"/>
          <w:spacing w:val="20"/>
          <w:sz w:val="24"/>
        </w:rPr>
        <w:t>；</w:t>
      </w:r>
      <w:r>
        <w:rPr>
          <w:szCs w:val="24"/>
          <w:rFonts w:hint="eastAsia" w:ascii="宋体" w:hAnsi="宋体" w:eastAsia="宋体" w:cs="宋体"/>
          <w:color w:val="FF0000"/>
          <w:sz w:val="24"/>
        </w:rPr>
        <w:t>智能台灯</w:t>
      </w:r>
      <w:r>
        <w:rPr>
          <w:szCs w:val="24"/>
          <w:rFonts w:hint="eastAsia" w:ascii="宋体" w:hAnsi="宋体" w:eastAsia="宋体" w:cs="宋体"/>
          <w:bCs/>
          <w:color w:val="FF0000"/>
          <w:spacing w:val="20"/>
          <w:sz w:val="24"/>
        </w:rPr>
        <w:t>；PWM调光；超声波测距</w:t>
      </w:r>
    </w:p>
    <w:p w14:paraId="42DA2FEA">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39881D14">
      <w:pPr>
        <w:jc w:val="center"/>
      </w:pPr>
      <w:bookmarkStart w:id="4" w:name="_Toc494355928"/>
      <w:bookmarkStart w:id="5" w:name="_Toc481248534"/>
      <w:r>
        <w:rPr>
          <w:rFonts w:ascii="Times New Roman" w:hAnsi="Times New Roman" w:eastAsia="Times New Roman" w:cs="Times New Roman"/>
          <w:b w:val="1"/>
          <w:sz w:val="36"/>
          <w:szCs w:val="36"/>
        </w:rPr>
        <w:br w:type="page"/>
      </w:r>
      <w:r>
        <w:rPr>
          <w:rFonts w:ascii="Times New Roman" w:hAnsi="Times New Roman" w:eastAsia="Times New Roman" w:cs="Times New Roman"/>
          <w:b w:val="1"/>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840B6E2">
                  <w:pPr>
                    <w:rPr>
                      <w:rFonts w:hint="eastAsia"/>
                      <w:color w:val="0000FF"/>
                    </w:rPr>
                  </w:pPr>
                  <w:r>
                    <w:rPr>
                      <w:szCs w:val="36"/>
                      <w:sz w:val="36"/>
                      <w:rFonts w:hint="eastAsia" w:ascii="Times New Roman" w:hAnsi="Times New Roman" w:eastAsia="Times New Roman" w:cs="Times New Roman"/>
                      <w:color w:val="0000FF"/>
                      <w:highlight w:val="yellow"/>
                      <w:b w:val="1"/>
                    </w:rPr>
                    <w:t>英</w:t>
                  </w:r>
                  <w:r>
                    <w:rPr>
                      <w:szCs w:val="36"/>
                      <w:sz w:val="36"/>
                      <w:rFonts w:ascii="Times New Roman" w:hAnsi="Times New Roman" w:eastAsia="Times New Roman" w:cs="Times New Roman"/>
                      <w:color w:val="0000FF"/>
                      <w:highlight w:val="yellow"/>
                      <w:b w:val="1"/>
                    </w:rPr>
                    <w:t>文</w:t>
                  </w:r>
                  <w:r>
                    <w:rPr>
                      <w:szCs w:val="36"/>
                      <w:sz w:val="36"/>
                      <w:rFonts w:hint="eastAsia" w:ascii="Times New Roman" w:hAnsi="Times New Roman" w:eastAsia="Times New Roman" w:cs="Times New Roman"/>
                      <w:color w:val="0000FF"/>
                      <w:highlight w:val="yellow"/>
                      <w:b w:val="1"/>
                    </w:rPr>
                    <w:t>摘要独立成页打</w:t>
                  </w:r>
                  <w:r>
                    <w:rPr>
                      <w:szCs w:val="36"/>
                      <w:sz w:val="36"/>
                      <w:rFonts w:ascii="Times New Roman" w:hAnsi="Times New Roman" w:eastAsia="Times New Roman" w:cs="Times New Roman"/>
                      <w:color w:val="0000FF"/>
                      <w:highlight w:val="yellow"/>
                      <w:b w:val="1"/>
                    </w:rPr>
                    <w:t>印</w:t>
                  </w:r>
                </w:p>
              </w:txbxContent>
            </v:textbox>
          </v:shape>
        </w:pict>
      </w:r>
      <w:r>
        <w:rPr>
          <w:rFonts w:ascii="Times New Roman" w:hAnsi="Times New Roman" w:eastAsia="Times New Roman" w:cs="Times New Roman"/>
          <w:b w:val="1"/>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20BE04F6">
                  <w:r>
                    <w:rPr>
                      <w:szCs w:val="36"/>
                      <w:sz w:val="36"/>
                      <w:rFonts w:ascii="Times New Roman" w:hAnsi="Times New Roman" w:eastAsia="Times New Roman" w:cs="Times New Roman"/>
                      <w:color w:val="0000FF"/>
                      <w:b w:val="1"/>
                    </w:rPr>
                    <w:t>Times New Roman</w:t>
                  </w:r>
                  <w:r>
                    <w:rPr>
                      <w:szCs w:val="36"/>
                      <w:sz w:val="36"/>
                      <w:rFonts w:hint="eastAsia" w:ascii="Times New Roman" w:hAnsi="Times New Roman" w:eastAsia="Times New Roman" w:cs="Times New Roman"/>
                      <w:color w:val="0000FF"/>
                      <w:b w:val="1"/>
                    </w:rPr>
                    <w:t>字体加粗小二号字居中，段前段后各一行</w:t>
                  </w:r>
                </w:p>
              </w:txbxContent>
            </v:textbox>
          </v:shape>
        </w:pict>
      </w:r>
      <w:r>
        <w:rPr>
          <w:rFonts w:hint="eastAsia" w:ascii="Times New Roman" w:hAnsi="Times New Roman" w:eastAsia="Times New Roman" w:cs="Times New Roman"/>
          <w:b w:val="1"/>
          <w:sz w:val="36"/>
          <w:szCs w:val="36"/>
        </w:rPr>
        <w:t>Abstract</w:t>
      </w:r>
      <w:bookmarkEnd w:id="4"/>
      <w:bookmarkEnd w:id="5"/>
    </w:p>
    <w:p w14:paraId="1AD70F94">
      <w:pPr>
        <w:jc w:val="both"/>
        <w:widowControl/>
        <w:spacing w:before="156" w:beforeLines="50" w:after="156" w:afterLines="50" w:line="300" w:lineRule="auto"/>
        <w:ind w:firstLine="480" w:firstLineChars="200"/>
        <w:rPr>
          <w:color w:val="FF0000"/>
          <w:sz w:val="24"/>
        </w:rPr>
      </w:pPr>
      <w:r>
        <w:rPr>
          <w:szCs w:val="24"/>
          <w:rFonts w:ascii="Times New Roman" w:hAnsi="Times New Roman" w:eastAsia="Times New Roman" w:cs="Times New Roman"/>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087D39A">
                  <w:pPr>
                    <w:rPr>
                      <w:color w:val="0000FF"/>
                    </w:rPr>
                  </w:pPr>
                  <w:r>
                    <w:rPr>
                      <w:szCs w:val="24"/>
                      <w:sz w:val="24"/>
                      <w:rFonts w:hint="eastAsia" w:ascii="Times New Roman" w:hAnsi="Times New Roman" w:eastAsia="Times New Roman" w:cs="Times New Roman"/>
                      <w:color w:val="0000FF"/>
                    </w:rPr>
                    <w:t>英文摘要，</w:t>
                  </w:r>
                  <w:r>
                    <w:rPr>
                      <w:szCs w:val="24"/>
                      <w:sz w:val="24"/>
                      <w:rFonts w:ascii="Times New Roman" w:hAnsi="Times New Roman" w:eastAsia="Times New Roman" w:cs="Times New Roman"/>
                      <w:color w:val="0000FF"/>
                    </w:rPr>
                    <w:t>Times New Roman</w:t>
                  </w:r>
                  <w:r>
                    <w:rPr>
                      <w:szCs w:val="24"/>
                      <w:sz w:val="24"/>
                      <w:rFonts w:hint="eastAsia" w:ascii="Times New Roman" w:hAnsi="Times New Roman" w:eastAsia="Times New Roman" w:cs="Times New Roman"/>
                      <w:color w:val="0000FF"/>
                    </w:rPr>
                    <w:t>字体，小四号，行距1.25</w:t>
                  </w:r>
                </w:p>
              </w:txbxContent>
            </v:textbox>
          </v:shape>
        </w:pict>
      </w:r>
      <w:r>
        <w:rPr>
          <w:szCs w:val="24"/>
          <w:rFonts w:hint="eastAsia" w:ascii="Times New Roman" w:hAnsi="Times New Roman" w:eastAsia="Times New Roman" w:cs="Times New Roman"/>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5E77E3F7">
      <w:pPr>
        <w:widowControl/>
        <w:spacing w:before="156" w:beforeLines="50" w:after="156" w:afterLines="50" w:line="300" w:lineRule="auto"/>
        <w:jc w:val="left"/>
        <w:rPr>
          <w:color w:val="FF0000"/>
          <w:sz w:val="24"/>
        </w:rPr>
      </w:pPr>
      <w:r>
        <w:rPr>
          <w:szCs w:val="24"/>
          <w:rFonts w:hint="eastAsia" w:ascii="Times New Roman" w:hAnsi="Times New Roman" w:eastAsia="Times New Roman" w:cs="Times New Roman"/>
          <w:bCs/>
          <w:sz w:val="24"/>
        </w:rPr>
        <w:t>Key words:</w:t>
      </w:r>
      <w:r>
        <w:rPr>
          <w:szCs w:val="24"/>
          <w:rFonts w:hint="eastAsia" w:ascii="Times New Roman" w:hAnsi="Times New Roman" w:eastAsia="Times New Roman" w:cs="Times New Roman"/>
          <w:sz w:val="24"/>
        </w:rPr>
        <w:t xml:space="preserve"> </w:t>
      </w:r>
      <w:bookmarkStart w:id="6" w:name="_Toc318409762"/>
      <w:bookmarkStart w:id="7" w:name="_Toc318323973"/>
      <w:bookmarkStart w:id="8" w:name="_Toc317715014"/>
      <w:bookmarkStart w:id="9" w:name="_Toc8002"/>
      <w:r>
        <w:rPr>
          <w:szCs w:val="24"/>
          <w:rFonts w:hint="eastAsia" w:ascii="Times New Roman" w:hAnsi="Times New Roman" w:eastAsia="Times New Roman" w:cs="Times New Roman"/>
          <w:color w:val="FF0000"/>
          <w:sz w:val="24"/>
        </w:rPr>
        <w:t>STC89C52; Intelligent lamps; PWM dimming; Ultrasonic ranging</w:t>
      </w:r>
    </w:p>
    <w:p w14:paraId="4D1720CE">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3BA242F8">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4051C1B1">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793890DC">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6AC4A8CC">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575BEC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7DB392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1B8E60C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4E29E01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622C427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7C0D3E9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34802F99">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2CDD7E7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12B331D1">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7EEE73A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538D005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0CCF8666">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28369894">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1529C9EA">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13B6EEC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12B9CD7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7CD1ABA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2424D0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7CB0759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11F62DD4">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050B00D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4DB1515B">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2869A6B6">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5EE26327">
      <w:pPr>
        <w:spacing w:line="300" w:lineRule="auto"/>
      </w:pPr>
      <w:r>
        <w:rPr>
          <w:rFonts w:ascii="宋体" w:hAnsi="宋体"/>
          <w:sz w:val="24"/>
        </w:rPr>
        <w:fldChar w:fldCharType="end"/>
      </w:r>
    </w:p>
    <w:p w14:paraId="2232DC1F">
      <w:pPr>
        <w:spacing w:line="300" w:lineRule="auto"/>
        <w:rPr>
          <w:rFonts w:ascii="宋体" w:hAnsi="宋体" w:cs="宋体"/>
          <w:b/>
          <w:sz w:val="24"/>
        </w:rPr>
      </w:pPr>
    </w:p>
    <w:p w14:paraId="3AD6F7CB">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708818F6">
      <w:pPr>
        <w:jc w:val="center"/>
        <w:pStyle w:val="2"/>
        <w:pageBreakBefore/>
        <w:numPr>
          <w:ilvl w:val="0"/>
          <w:numId w:val="1"/>
        </w:numPr>
        <w:spacing w:before="312" w:after="312" w:line="300" w:lineRule="auto"/>
        <w:ind w:left="602" w:hanging="600" w:hangingChars="200"/>
      </w:pPr>
      <w:bookmarkStart w:id="10" w:name="_Toc481248535"/>
      <w:bookmarkStart w:id="11" w:name="_Toc494355929"/>
      <w:r>
        <w:rPr>
          <w:rFonts w:ascii="黑体" w:hAnsi="黑体" w:eastAsia="黑体" w:cs="黑体"/>
          <w:sz w:val="32"/>
          <w:szCs w:val="32"/>
          <w:lang/>
          <w:b w:val="1"/>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0CECE7">
                  <w:pPr>
                    <w:ind w:firstLineChars="200"/>
                    <w:spacing w:line="300" w:lineRule="auto"/>
                    <w:jc w:val="both"/>
                    <w:rPr>
                      <w:rFonts w:hint="eastAsia"/>
                      <w:color w:val="0000FF"/>
                      <w:sz w:val="24"/>
                    </w:rPr>
                  </w:pPr>
                  <w:r>
                    <w:rPr>
                      <w:szCs w:val="24"/>
                      <w:rFonts w:hint="eastAsia" w:ascii="宋体" w:hAnsi="宋体" w:eastAsia="宋体" w:cs="宋体"/>
                      <w:color w:val="0000FF"/>
                      <w:sz w:val="24"/>
                      <w:highlight w:val="yellow"/>
                    </w:rPr>
                    <w:t>正文</w:t>
                  </w:r>
                  <w:r>
                    <w:rPr>
                      <w:szCs w:val="24"/>
                      <w:rFonts w:ascii="宋体" w:hAnsi="宋体" w:eastAsia="宋体" w:cs="宋体"/>
                      <w:color w:val="0000FF"/>
                      <w:sz w:val="24"/>
                      <w:highlight w:val="yellow"/>
                    </w:rPr>
                    <w:t>双面打印，</w:t>
                  </w:r>
                  <w:r>
                    <w:rPr>
                      <w:szCs w:val="24"/>
                      <w:rFonts w:hint="eastAsia" w:ascii="宋体" w:hAnsi="宋体" w:eastAsia="宋体" w:cs="宋体"/>
                      <w:color w:val="0000FF"/>
                      <w:sz w:val="24"/>
                      <w:highlight w:val="yellow"/>
                    </w:rPr>
                    <w:t>致谢独立成</w:t>
                  </w:r>
                  <w:r>
                    <w:rPr>
                      <w:szCs w:val="24"/>
                      <w:rFonts w:ascii="宋体" w:hAnsi="宋体" w:eastAsia="宋体" w:cs="宋体"/>
                      <w:color w:val="0000FF"/>
                      <w:sz w:val="24"/>
                      <w:highlight w:val="yellow"/>
                    </w:rPr>
                    <w:t>页</w:t>
                  </w:r>
                  <w:r>
                    <w:rPr>
                      <w:szCs w:val="24"/>
                      <w:rFonts w:hint="eastAsia" w:ascii="宋体" w:hAnsi="宋体" w:eastAsia="宋体" w:cs="宋体"/>
                      <w:color w:val="0000FF"/>
                      <w:sz w:val="24"/>
                      <w:highlight w:val="yellow"/>
                    </w:rPr>
                    <w:t>打印</w:t>
                  </w:r>
                </w:p>
              </w:txbxContent>
            </v:textbox>
          </v:shape>
        </w:pict>
      </w:r>
      <w:r>
        <w:rPr>
          <w:rFonts w:ascii="黑体" w:hAnsi="黑体" w:eastAsia="黑体" w:cs="黑体"/>
          <w:sz w:val="32"/>
          <w:szCs w:val="32"/>
          <w:lang/>
          <w:b w:val="1"/>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18F24001">
                  <w:pPr>
                    <w:spacing w:line="300" w:lineRule="auto"/>
                    <w:jc w:val="center"/>
                    <w:rPr>
                      <w:color w:val="0000FF"/>
                    </w:rPr>
                  </w:pPr>
                  <w:r>
                    <w:rPr>
                      <w:szCs w:val="32"/>
                      <w:sz w:val="32"/>
                      <w:rFonts w:hint="eastAsia" w:ascii="黑体" w:hAnsi="黑体" w:eastAsia="黑体" w:cs="黑体"/>
                      <w:color w:val="0000FF"/>
                      <w:b w:val="1"/>
                    </w:rPr>
                    <w:t>一级标题，宋体加粗小二号字居中，行距1.25，段前段后各一行，章序号用小写数字编号，每章以新的一页开始。</w:t>
                  </w:r>
                </w:p>
                <w:p w14:paraId="66EF39A2">
                  <w:pPr>
                    <w:ind w:firstLineChars="200"/>
                    <w:spacing w:line="300" w:lineRule="auto"/>
                    <w:jc w:val="both"/>
                  </w:pPr>
                  <w:r>
                    <w:rPr>
                      <w:szCs w:val="24"/>
                      <w:sz w:val="24"/>
                      <w:rFonts w:ascii="宋体" w:hAnsi="宋体" w:eastAsia="宋体" w:cs="宋体"/>
                    </w:rPr>
                  </w:r>
                </w:p>
              </w:txbxContent>
            </v:textbox>
          </v:shape>
        </w:pict>
      </w:r>
      <w:bookmarkEnd w:id="6"/>
      <w:bookmarkEnd w:id="7"/>
      <w:bookmarkEnd w:id="8"/>
      <w:r>
        <w:rPr>
          <w:szCs w:val="32"/>
          <w:sz w:val="32"/>
          <w:rFonts w:hint="eastAsia" w:ascii="黑体" w:hAnsi="黑体" w:eastAsia="黑体" w:cs="黑体"/>
          <w:b w:val="1"/>
        </w:rPr>
        <w:t>引言</w:t>
      </w:r>
      <w:bookmarkEnd w:id="9"/>
      <w:bookmarkEnd w:id="10"/>
      <w:bookmarkStart w:id="12" w:name="_Toc23343"/>
      <w:bookmarkStart w:id="13" w:name="_Toc451456793"/>
      <w:bookmarkStart w:id="14" w:name="_Toc317715018"/>
      <w:bookmarkStart w:id="15" w:name="_Toc17003"/>
      <w:bookmarkStart w:id="16" w:name="_Toc481248541"/>
      <w:bookmarkStart w:id="17" w:name="_Toc318409766"/>
      <w:bookmarkStart w:id="18" w:name="_Toc318323977"/>
      <w:r>
        <w:rPr>
          <w:rFonts w:ascii="黑体" w:hAnsi="黑体" w:eastAsia="黑体" w:cs="黑体"/>
          <w:sz w:val="32"/>
          <w:szCs w:val="32"/>
          <w:lang/>
          <w:b w:val="1"/>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3413B61B">
                  <w:pPr>
                    <w:spacing w:line="300" w:lineRule="auto"/>
                    <w:jc w:val="left"/>
                    <w:rPr>
                      <w:color w:val="0000FF"/>
                    </w:rPr>
                  </w:pPr>
                  <w:r>
                    <w:rPr>
                      <w:szCs w:val="30"/>
                      <w:sz w:val="30"/>
                      <w:rFonts w:hint="eastAsia" w:ascii="黑体" w:hAnsi="黑体" w:eastAsia="黑体" w:cs="黑体"/>
                      <w:color w:val="0000FF"/>
                      <w:b w:val="1"/>
                    </w:rPr>
                    <w:t>二级标题，宋体加粗小三号字居左，行距1.25，段前段后各0.5行</w:t>
                  </w:r>
                </w:p>
              </w:txbxContent>
            </v:textbox>
          </v:shape>
        </w:pict>
      </w:r>
      <w:bookmarkEnd w:id="11"/>
      <w:bookmarkEnd w:id="12"/>
      <w:bookmarkEnd w:id="13"/>
    </w:p>
    <w:p w14:paraId="2A93D7E6">
      <w:pPr>
        <w:jc w:val="left"/>
        <w:pStyle w:val="3"/>
        <w:numPr>
          <w:ilvl w:val="1"/>
          <w:numId w:val="2"/>
        </w:numPr>
        <w:spacing w:before="156" w:after="156" w:line="300" w:lineRule="auto"/>
        <w:ind w:left="680"/>
        <w:rPr>
          <w:szCs w:val="30"/>
        </w:rPr>
      </w:pPr>
      <w:bookmarkStart w:id="19" w:name="_Toc484347010"/>
      <w:bookmarkStart w:id="20" w:name="_Toc484347611"/>
      <w:bookmarkStart w:id="21" w:name="_Toc30229"/>
      <w:bookmarkStart w:id="22" w:name="_Toc484347380"/>
      <w:bookmarkStart w:id="23" w:name="_Toc451456794"/>
      <w:bookmarkStart w:id="24" w:name="_Toc484347189"/>
      <w:bookmarkStart w:id="25" w:name="_Toc494355930"/>
      <w:r>
        <w:rPr>
          <w:sz w:val="30"/>
          <w:rFonts w:ascii="黑体" w:hAnsi="黑体" w:eastAsia="黑体" w:cs="黑体"/>
          <w:szCs w:val="30"/>
          <w:b w:val="1"/>
        </w:rPr>
        <w:t>课题设计的</w:t>
      </w:r>
      <w:bookmarkEnd w:id="19"/>
      <w:bookmarkEnd w:id="20"/>
      <w:bookmarkEnd w:id="21"/>
      <w:bookmarkEnd w:id="22"/>
      <w:bookmarkEnd w:id="23"/>
      <w:bookmarkEnd w:id="24"/>
      <w:r>
        <w:rPr>
          <w:sz w:val="30"/>
          <w:rFonts w:hint="eastAsia" w:ascii="黑体" w:hAnsi="黑体" w:eastAsia="黑体" w:cs="黑体"/>
          <w:szCs w:val="30"/>
          <w:b w:val="1"/>
        </w:rPr>
        <w:t>背景</w:t>
      </w:r>
      <w:bookmarkEnd w:id="25"/>
    </w:p>
    <w:p w14:paraId="367239E9">
      <w:pPr>
        <w:spacing w:before="156" w:beforeLines="50" w:after="156" w:afterLines="50" w:line="300" w:lineRule="auto"/>
        <w:ind w:firstLine="480" w:firstLineChars="200"/>
        <w:jc w:val="both"/>
        <w:rPr>
          <w:sz w:val="24"/>
        </w:rPr>
      </w:pPr>
      <w:bookmarkStart w:id="26" w:name="_Toc451456795"/>
      <w:bookmarkStart w:id="27" w:name="_Toc388654539"/>
      <w:bookmarkStart w:id="28" w:name="_Toc451456796"/>
      <w:bookmarkStart w:id="29" w:name="_Toc388654540"/>
      <w:bookmarkStart w:id="30" w:name="_Toc18230"/>
      <w:r>
        <w:rPr>
          <w:szCs w:val="24"/>
          <w:rFonts w:ascii="宋体" w:hAnsi="宋体" w:eastAsia="宋体" w:cs="宋体"/>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90C00A">
                  <w:pPr>
                    <w:ind w:firstLineChars="200"/>
                    <w:spacing w:line="300" w:lineRule="auto"/>
                    <w:jc w:val="both"/>
                    <w:rPr>
                      <w:color w:val="0000FF"/>
                    </w:rPr>
                  </w:pPr>
                  <w:r>
                    <w:rPr>
                      <w:szCs w:val="24"/>
                      <w:sz w:val="24"/>
                      <w:rFonts w:hint="eastAsia" w:ascii="宋体" w:hAnsi="宋体" w:eastAsia="宋体" w:cs="宋体"/>
                      <w:color w:val="0000FF"/>
                    </w:rPr>
                    <w:t>参考文献在正文中按顺序标注，与文末参考文献所列顺序对应，按“[1]</w:t>
                  </w:r>
                  <w:r>
                    <w:rPr>
                      <w:szCs w:val="24"/>
                      <w:sz w:val="24"/>
                      <w:rFonts w:ascii="宋体" w:hAnsi="宋体" w:eastAsia="宋体" w:cs="宋体"/>
                      <w:color w:val="0000FF"/>
                    </w:rPr>
                    <w:t>”</w:t>
                  </w:r>
                  <w:r>
                    <w:rPr>
                      <w:szCs w:val="24"/>
                      <w:sz w:val="24"/>
                      <w:rFonts w:hint="eastAsia" w:ascii="宋体" w:hAnsi="宋体" w:eastAsia="宋体" w:cs="宋体"/>
                      <w:color w:val="0000FF"/>
                    </w:rPr>
                    <w:t>、 “[2]</w:t>
                  </w:r>
                  <w:r>
                    <w:rPr>
                      <w:szCs w:val="24"/>
                      <w:sz w:val="24"/>
                      <w:rFonts w:ascii="宋体" w:hAnsi="宋体" w:eastAsia="宋体" w:cs="宋体"/>
                      <w:color w:val="0000FF"/>
                    </w:rPr>
                    <w:t>”</w:t>
                  </w:r>
                  <w:r>
                    <w:rPr>
                      <w:szCs w:val="24"/>
                      <w:sz w:val="24"/>
                      <w:rFonts w:hint="eastAsia" w:ascii="宋体" w:hAnsi="宋体" w:eastAsia="宋体" w:cs="宋体"/>
                      <w:color w:val="0000FF"/>
                    </w:rPr>
                    <w:t>、 “[3]</w:t>
                  </w:r>
                  <w:r>
                    <w:rPr>
                      <w:szCs w:val="24"/>
                      <w:sz w:val="24"/>
                      <w:rFonts w:ascii="宋体" w:hAnsi="宋体" w:eastAsia="宋体" w:cs="宋体"/>
                      <w:color w:val="0000FF"/>
                    </w:rPr>
                    <w:t>”</w:t>
                  </w:r>
                  <w:r>
                    <w:rPr>
                      <w:szCs w:val="24"/>
                      <w:sz w:val="24"/>
                      <w:rFonts w:hint="eastAsia" w:ascii="宋体" w:hAnsi="宋体" w:eastAsia="宋体" w:cs="宋体"/>
                      <w:color w:val="0000FF"/>
                    </w:rPr>
                    <w:t>、</w:t>
                  </w:r>
                  <w:r>
                    <w:rPr>
                      <w:szCs w:val="24"/>
                      <w:sz w:val="24"/>
                      <w:rFonts w:ascii="宋体" w:hAnsi="宋体" w:eastAsia="宋体" w:cs="宋体"/>
                      <w:color w:val="0000FF"/>
                    </w:rPr>
                    <w:t>……</w:t>
                  </w:r>
                  <w:r>
                    <w:rPr>
                      <w:szCs w:val="24"/>
                      <w:sz w:val="24"/>
                      <w:rFonts w:hint="eastAsia" w:ascii="宋体" w:hAnsi="宋体" w:eastAsia="宋体" w:cs="宋体"/>
                      <w:color w:val="0000FF"/>
                    </w:rPr>
                    <w:t>排序，上标标注，交叉引用参考文献标号</w:t>
                  </w:r>
                </w:p>
              </w:txbxContent>
            </v:textbox>
          </v:shape>
        </w:pict>
      </w:r>
      <w:r>
        <w:rPr>
          <w:szCs w:val="24"/>
          <w:rFonts w:ascii="宋体" w:hAnsi="宋体" w:eastAsia="宋体" w:cs="宋体"/>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Cs w:val="24"/>
          <w:rFonts w:ascii="宋体" w:hAnsi="宋体" w:eastAsia="宋体" w:cs="宋体"/>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Cs w:val="24"/>
          <w:rFonts w:ascii="宋体" w:hAnsi="宋体" w:eastAsia="宋体" w:cs="宋体"/>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BEB5B33">
                  <w:pPr>
                    <w:ind w:firstLineChars="200"/>
                    <w:spacing w:line="300" w:lineRule="auto"/>
                    <w:jc w:val="both"/>
                    <w:rPr>
                      <w:color w:val="0000FF"/>
                    </w:rPr>
                  </w:pPr>
                  <w:r>
                    <w:rPr>
                      <w:szCs w:val="24"/>
                      <w:sz w:val="24"/>
                      <w:rFonts w:hint="eastAsia" w:ascii="宋体" w:hAnsi="宋体" w:eastAsia="宋体" w:cs="宋体"/>
                      <w:color w:val="0000FF"/>
                    </w:rPr>
                    <w:t>以下所有正文：中文宋体小四号，行距1.25，段前段后各0.5行，英文字体</w:t>
                  </w:r>
                  <w:r>
                    <w:rPr>
                      <w:szCs w:val="24"/>
                      <w:sz w:val="24"/>
                      <w:rFonts w:ascii="宋体" w:hAnsi="宋体" w:eastAsia="宋体" w:cs="宋体"/>
                      <w:color w:val="0000FF"/>
                    </w:rPr>
                    <w:t>Times New Roman</w:t>
                  </w:r>
                  <w:r>
                    <w:rPr>
                      <w:szCs w:val="24"/>
                      <w:sz w:val="24"/>
                      <w:rFonts w:hint="eastAsia" w:ascii="宋体" w:hAnsi="宋体" w:eastAsia="宋体" w:cs="宋体"/>
                      <w:color w:val="0000FF"/>
                    </w:rPr>
                    <w:t>。</w:t>
                  </w:r>
                </w:p>
              </w:txbxContent>
            </v:textbox>
          </v:shape>
        </w:pict>
      </w:r>
      <w:r>
        <w:rPr>
          <w:szCs w:val="24"/>
          <w:rFonts w:ascii="宋体" w:hAnsi="宋体" w:eastAsia="宋体" w:cs="宋体"/>
          <w:sz w:val="24"/>
        </w:rPr>
        <w:t>随着</w:t>
      </w:r>
      <w:r>
        <w:rPr>
          <w:szCs w:val="24"/>
          <w:rFonts w:hint="eastAsia" w:ascii="宋体" w:hAnsi="宋体" w:eastAsia="宋体" w:cs="宋体"/>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szCs w:val="24"/>
          <w:rFonts w:hint="eastAsia" w:ascii="宋体" w:hAnsi="宋体" w:eastAsia="宋体" w:cs="宋体"/>
          <w:color w:val="000000"/>
          <w:sz w:val="24"/>
        </w:rPr>
        <w:t>也不同</w:t>
      </w:r>
      <w:r>
        <w:rPr>
          <w:szCs w:val="24"/>
          <w:rFonts w:ascii="宋体" w:hAnsi="宋体" w:eastAsia="宋体" w:cs="宋体"/>
          <w:sz w:val="24"/>
          <w:vertAlign w:val="superscript"/>
        </w:rPr>
        <w:fldChar w:fldCharType="begin"/>
      </w:r>
      <w:r>
        <w:rPr>
          <w:szCs w:val="24"/>
          <w:rFonts w:ascii="宋体" w:hAnsi="宋体" w:eastAsia="宋体" w:cs="宋体"/>
          <w:sz w:val="24"/>
          <w:vertAlign w:val="superscript"/>
        </w:rPr>
        <w:instrText xml:space="preserve"> </w:instrText>
      </w:r>
      <w:r>
        <w:rPr>
          <w:szCs w:val="24"/>
          <w:rFonts w:hint="eastAsia" w:ascii="宋体" w:hAnsi="宋体" w:eastAsia="宋体" w:cs="宋体"/>
          <w:sz w:val="24"/>
          <w:vertAlign w:val="superscript"/>
        </w:rPr>
        <w:instrText xml:space="preserve">REF _Ref494358573 \r \h</w:instrText>
      </w:r>
      <w:r>
        <w:rPr>
          <w:szCs w:val="24"/>
          <w:rFonts w:ascii="宋体" w:hAnsi="宋体" w:eastAsia="宋体" w:cs="宋体"/>
          <w:sz w:val="24"/>
          <w:vertAlign w:val="superscript"/>
        </w:rPr>
        <w:instrText xml:space="preserve">  \* MERGEFORMAT </w:instrText>
      </w:r>
      <w:r>
        <w:rPr>
          <w:szCs w:val="24"/>
          <w:rFonts w:ascii="宋体" w:hAnsi="宋体" w:eastAsia="宋体" w:cs="宋体"/>
          <w:sz w:val="24"/>
          <w:vertAlign w:val="superscript"/>
        </w:rPr>
        <w:fldChar w:fldCharType="separate"/>
      </w:r>
      <w:r>
        <w:rPr>
          <w:szCs w:val="24"/>
          <w:rFonts w:ascii="宋体" w:hAnsi="宋体" w:eastAsia="宋体" w:cs="宋体"/>
          <w:sz w:val="24"/>
          <w:vertAlign w:val="superscript"/>
        </w:rPr>
        <w:t>[</w:t>
      </w:r>
      <w:bookmarkStart w:id="31" w:name="_Hlt494359596"/>
      <w:bookmarkStart w:id="32" w:name="_Hlt494359595"/>
      <w:r>
        <w:rPr>
          <w:szCs w:val="24"/>
          <w:rFonts w:ascii="宋体" w:hAnsi="宋体" w:eastAsia="宋体" w:cs="宋体"/>
          <w:sz w:val="24"/>
          <w:vertAlign w:val="superscript"/>
        </w:rPr>
        <w:t>1</w:t>
      </w:r>
      <w:bookmarkEnd w:id="31"/>
      <w:bookmarkEnd w:id="32"/>
      <w:r>
        <w:rPr>
          <w:szCs w:val="24"/>
          <w:rFonts w:ascii="宋体" w:hAnsi="宋体" w:eastAsia="宋体" w:cs="宋体"/>
          <w:sz w:val="24"/>
          <w:vertAlign w:val="superscript"/>
        </w:rPr>
        <w:t>]</w:t>
      </w:r>
      <w:r>
        <w:rPr>
          <w:szCs w:val="24"/>
          <w:rFonts w:ascii="宋体" w:hAnsi="宋体" w:eastAsia="宋体" w:cs="宋体"/>
          <w:sz w:val="24"/>
          <w:vertAlign w:val="superscript"/>
        </w:rPr>
        <w:fldChar w:fldCharType="end"/>
      </w:r>
      <w:r>
        <w:rPr>
          <w:szCs w:val="24"/>
          <w:rFonts w:hint="eastAsia" w:ascii="宋体" w:hAnsi="宋体" w:eastAsia="宋体" w:cs="宋体"/>
          <w:sz w:val="24"/>
        </w:rPr>
        <w:t>。所以土壤湿度的检测是必不可少的，目前主要利用的是土壤湿度传感器进行土壤湿度的检测，其体积小，方便高效，是目前使用最多的检测</w:t>
      </w:r>
      <w:r>
        <w:rPr>
          <w:szCs w:val="24"/>
          <w:rFonts w:ascii="宋体" w:hAnsi="宋体" w:eastAsia="宋体" w:cs="宋体"/>
          <w:sz w:val="24"/>
          <w:vertAlign w:val="superscript"/>
        </w:rPr>
        <w:fldChar w:fldCharType="begin"/>
      </w:r>
      <w:r>
        <w:rPr>
          <w:szCs w:val="24"/>
          <w:rFonts w:ascii="宋体" w:hAnsi="宋体" w:eastAsia="宋体" w:cs="宋体"/>
          <w:sz w:val="24"/>
          <w:vertAlign w:val="superscript"/>
        </w:rPr>
        <w:instrText xml:space="preserve"> </w:instrText>
      </w:r>
      <w:r>
        <w:rPr>
          <w:szCs w:val="24"/>
          <w:rFonts w:hint="eastAsia" w:ascii="宋体" w:hAnsi="宋体" w:eastAsia="宋体" w:cs="宋体"/>
          <w:sz w:val="24"/>
          <w:vertAlign w:val="superscript"/>
        </w:rPr>
        <w:instrText xml:space="preserve">REF _Ref494358673 \r \h</w:instrText>
      </w:r>
      <w:r>
        <w:rPr>
          <w:szCs w:val="24"/>
          <w:rFonts w:ascii="宋体" w:hAnsi="宋体" w:eastAsia="宋体" w:cs="宋体"/>
          <w:sz w:val="24"/>
          <w:vertAlign w:val="superscript"/>
        </w:rPr>
        <w:instrText xml:space="preserve">  \* MERGEFORMAT </w:instrText>
      </w:r>
      <w:r>
        <w:rPr>
          <w:szCs w:val="24"/>
          <w:rFonts w:ascii="宋体" w:hAnsi="宋体" w:eastAsia="宋体" w:cs="宋体"/>
          <w:sz w:val="24"/>
          <w:vertAlign w:val="superscript"/>
        </w:rPr>
        <w:fldChar w:fldCharType="separate"/>
      </w:r>
      <w:r>
        <w:rPr>
          <w:szCs w:val="24"/>
          <w:rFonts w:ascii="宋体" w:hAnsi="宋体" w:eastAsia="宋体" w:cs="宋体"/>
          <w:sz w:val="24"/>
          <w:vertAlign w:val="superscript"/>
        </w:rPr>
        <w:t>[2]</w:t>
      </w:r>
      <w:r>
        <w:rPr>
          <w:szCs w:val="24"/>
          <w:rFonts w:ascii="宋体" w:hAnsi="宋体" w:eastAsia="宋体" w:cs="宋体"/>
          <w:sz w:val="24"/>
          <w:vertAlign w:val="superscript"/>
        </w:rPr>
        <w:fldChar w:fldCharType="end"/>
      </w:r>
      <w:r>
        <w:rPr>
          <w:szCs w:val="24"/>
          <w:rFonts w:hint="eastAsia" w:ascii="宋体" w:hAnsi="宋体" w:eastAsia="宋体" w:cs="宋体"/>
          <w:sz w:val="24"/>
        </w:rPr>
        <w:t>。</w:t>
      </w:r>
    </w:p>
    <w:p w14:paraId="21E3B68E">
      <w:pPr>
        <w:jc w:val="both"/>
        <w:spacing w:before="156" w:beforeLines="50" w:after="156" w:afterLines="50" w:line="300" w:lineRule="auto"/>
        <w:ind w:firstLine="480" w:firstLineChars="200"/>
        <w:rPr>
          <w:sz w:val="24"/>
        </w:rPr>
      </w:pPr>
      <w:r>
        <w:rPr>
          <w:szCs w:val="24"/>
          <w:rFonts w:hint="eastAsia" w:ascii="宋体" w:hAnsi="宋体" w:eastAsia="宋体" w:cs="宋体"/>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280C2068">
      <w:pPr>
        <w:jc w:val="left"/>
        <w:pStyle w:val="3"/>
        <w:numPr>
          <w:ilvl w:val="1"/>
          <w:numId w:val="2"/>
        </w:numPr>
        <w:spacing w:before="156" w:after="156" w:line="300" w:lineRule="auto"/>
        <w:ind w:left="680"/>
        <w:rPr>
          <w:szCs w:val="30"/>
        </w:rPr>
      </w:pPr>
      <w:bookmarkStart w:id="33" w:name="_Toc484347381"/>
      <w:bookmarkStart w:id="34" w:name="_Toc484347612"/>
      <w:bookmarkStart w:id="35" w:name="_Toc494355931"/>
      <w:bookmarkStart w:id="36" w:name="_Toc7649"/>
      <w:bookmarkStart w:id="37" w:name="_Toc484347190"/>
      <w:bookmarkStart w:id="38" w:name="_Toc484347011"/>
      <w:r>
        <w:rPr>
          <w:sz w:val="30"/>
          <w:rFonts w:ascii="黑体" w:hAnsi="黑体" w:eastAsia="黑体" w:cs="黑体"/>
          <w:szCs w:val="30"/>
          <w:b w:val="1"/>
        </w:rPr>
        <w:t>课题设计的目的和意义</w:t>
      </w:r>
      <w:bookmarkEnd w:id="26"/>
      <w:bookmarkEnd w:id="27"/>
      <w:bookmarkEnd w:id="33"/>
      <w:bookmarkEnd w:id="34"/>
      <w:bookmarkEnd w:id="35"/>
      <w:bookmarkEnd w:id="36"/>
      <w:bookmarkEnd w:id="37"/>
      <w:bookmarkEnd w:id="38"/>
    </w:p>
    <w:p w14:paraId="2C7132D9">
      <w:pPr>
        <w:jc w:val="both"/>
        <w:spacing w:before="156" w:beforeLines="50" w:after="156" w:afterLines="50" w:line="300" w:lineRule="auto"/>
        <w:ind w:firstLine="480" w:firstLineChars="200"/>
        <w:rPr>
          <w:sz w:val="24"/>
        </w:rPr>
      </w:pPr>
      <w:r>
        <w:rPr>
          <w:szCs w:val="24"/>
          <w:rFonts w:hint="eastAsia" w:ascii="宋体" w:hAnsi="宋体" w:eastAsia="宋体" w:cs="宋体"/>
          <w:sz w:val="24"/>
        </w:rPr>
        <w:t>无论植物的大小多少，*******，首先必须要有严谨的研究方式。所以科研工作必须是严谨的，效率、准确度是非常重要的，实时而精确地获取土壤湿度数据对于植物的科研工作具有重要意义</w:t>
      </w:r>
      <w:r>
        <w:rPr>
          <w:szCs w:val="24"/>
          <w:rFonts w:ascii="宋体" w:hAnsi="宋体" w:eastAsia="宋体" w:cs="宋体"/>
          <w:sz w:val="24"/>
          <w:vertAlign w:val="superscript"/>
        </w:rPr>
        <w:fldChar w:fldCharType="begin"/>
      </w:r>
      <w:r>
        <w:rPr>
          <w:szCs w:val="24"/>
          <w:rFonts w:ascii="宋体" w:hAnsi="宋体" w:eastAsia="宋体" w:cs="宋体"/>
          <w:sz w:val="24"/>
          <w:vertAlign w:val="superscript"/>
        </w:rPr>
        <w:instrText xml:space="preserve"> </w:instrText>
      </w:r>
      <w:r>
        <w:rPr>
          <w:szCs w:val="24"/>
          <w:rFonts w:hint="eastAsia" w:ascii="宋体" w:hAnsi="宋体" w:eastAsia="宋体" w:cs="宋体"/>
          <w:sz w:val="24"/>
          <w:vertAlign w:val="superscript"/>
        </w:rPr>
        <w:instrText xml:space="preserve">REF _Ref494359798 \r \h</w:instrText>
      </w:r>
      <w:r>
        <w:rPr>
          <w:szCs w:val="24"/>
          <w:rFonts w:ascii="宋体" w:hAnsi="宋体" w:eastAsia="宋体" w:cs="宋体"/>
          <w:sz w:val="24"/>
          <w:vertAlign w:val="superscript"/>
        </w:rPr>
        <w:instrText xml:space="preserve">  \* MERGEFORMAT </w:instrText>
      </w:r>
      <w:r>
        <w:rPr>
          <w:szCs w:val="24"/>
          <w:rFonts w:ascii="宋体" w:hAnsi="宋体" w:eastAsia="宋体" w:cs="宋体"/>
          <w:sz w:val="24"/>
          <w:vertAlign w:val="superscript"/>
        </w:rPr>
        <w:fldChar w:fldCharType="separate"/>
      </w:r>
      <w:r>
        <w:rPr>
          <w:szCs w:val="24"/>
          <w:rFonts w:ascii="宋体" w:hAnsi="宋体" w:eastAsia="宋体" w:cs="宋体"/>
          <w:sz w:val="24"/>
          <w:vertAlign w:val="superscript"/>
        </w:rPr>
        <w:t>[3]</w:t>
      </w:r>
      <w:r>
        <w:rPr>
          <w:szCs w:val="24"/>
          <w:rFonts w:ascii="宋体" w:hAnsi="宋体" w:eastAsia="宋体" w:cs="宋体"/>
          <w:sz w:val="24"/>
          <w:vertAlign w:val="superscript"/>
        </w:rPr>
        <w:fldChar w:fldCharType="end"/>
      </w:r>
      <w:r>
        <w:rPr>
          <w:szCs w:val="24"/>
          <w:rFonts w:hint="eastAsia" w:ascii="宋体" w:hAnsi="宋体" w:eastAsia="宋体" w:cs="宋体"/>
          <w:sz w:val="24"/>
        </w:rPr>
        <w:t>。</w:t>
      </w:r>
    </w:p>
    <w:p w14:paraId="771501CC">
      <w:pPr>
        <w:jc w:val="both"/>
        <w:spacing w:before="156" w:beforeLines="50" w:after="156" w:afterLines="50" w:line="300" w:lineRule="auto"/>
        <w:ind w:firstLine="480" w:firstLineChars="200"/>
        <w:rPr>
          <w:sz w:val="24"/>
        </w:rPr>
      </w:pPr>
      <w:r>
        <w:rPr>
          <w:szCs w:val="24"/>
          <w:rFonts w:hint="eastAsia" w:ascii="宋体" w:hAnsi="宋体" w:eastAsia="宋体" w:cs="宋体"/>
          <w:sz w:val="24"/>
        </w:rPr>
        <w:t>另外，当今社会，几*******手机来获得湿度数据给研究土壤湿度带来了方便，使得获取数据有着高效，便捷的优点。而本设计通过无线网络来连接单片机与手机，使得其拥有远距离传输数据的优点。</w:t>
      </w:r>
    </w:p>
    <w:p w14:paraId="54007FF8">
      <w:pPr>
        <w:jc w:val="left"/>
        <w:pStyle w:val="3"/>
        <w:numPr>
          <w:ilvl w:val="1"/>
          <w:numId w:val="2"/>
        </w:numPr>
        <w:spacing w:before="156" w:after="156" w:line="300" w:lineRule="auto"/>
        <w:ind w:left="680"/>
        <w:rPr>
          <w:szCs w:val="30"/>
        </w:rPr>
      </w:pPr>
      <w:bookmarkStart w:id="39" w:name="_Toc484347012"/>
      <w:bookmarkStart w:id="40" w:name="_Toc494355932"/>
      <w:bookmarkStart w:id="41" w:name="_Toc484347382"/>
      <w:bookmarkStart w:id="42" w:name="_Toc484347613"/>
      <w:bookmarkStart w:id="43" w:name="_Toc484347191"/>
      <w:r>
        <w:rPr>
          <w:sz w:val="30"/>
          <w:rFonts w:ascii="黑体" w:hAnsi="黑体" w:eastAsia="黑体" w:cs="黑体"/>
          <w:szCs w:val="30"/>
          <w:b w:val="1"/>
        </w:rPr>
        <w:t>课题设计的</w:t>
      </w:r>
      <w:r>
        <w:rPr>
          <w:sz w:val="30"/>
          <w:rFonts w:hint="eastAsia" w:ascii="黑体" w:hAnsi="黑体" w:eastAsia="黑体" w:cs="黑体"/>
          <w:szCs w:val="30"/>
          <w:b w:val="1"/>
        </w:rPr>
        <w:t>预期</w:t>
      </w:r>
      <w:r>
        <w:rPr>
          <w:sz w:val="30"/>
          <w:rFonts w:ascii="黑体" w:hAnsi="黑体" w:eastAsia="黑体" w:cs="黑体"/>
          <w:szCs w:val="30"/>
          <w:b w:val="1"/>
        </w:rPr>
        <w:t>成果</w:t>
      </w:r>
      <w:bookmarkEnd w:id="28"/>
      <w:bookmarkEnd w:id="29"/>
      <w:bookmarkEnd w:id="30"/>
      <w:bookmarkEnd w:id="39"/>
      <w:bookmarkEnd w:id="40"/>
      <w:bookmarkEnd w:id="41"/>
      <w:bookmarkEnd w:id="42"/>
      <w:bookmarkEnd w:id="43"/>
    </w:p>
    <w:p w14:paraId="6C1F9C7C">
      <w:pPr>
        <w:jc w:val="both"/>
        <w:spacing w:before="156" w:beforeLines="50" w:after="156" w:afterLines="50" w:line="300" w:lineRule="auto"/>
        <w:ind w:firstLine="475" w:firstLineChars="200"/>
        <w:rPr>
          <w:sz w:val="24"/>
        </w:rPr>
      </w:pPr>
      <w:r>
        <w:rPr>
          <w:szCs w:val="24"/>
          <w:rFonts w:ascii="宋体" w:hAnsi="宋体" w:eastAsia="宋体" w:cs="宋体"/>
          <w:sz w:val="24"/>
        </w:rPr>
        <w:t>本文课题设</w:t>
      </w:r>
      <w:r>
        <w:rPr>
          <w:szCs w:val="24"/>
          <w:rFonts w:hint="eastAsia" w:ascii="宋体" w:hAnsi="宋体" w:eastAsia="宋体" w:cs="宋体"/>
          <w:sz w:val="24"/>
        </w:rPr>
        <w:t>***********************手机APP端，进行实时监控湿度数据，方便记录。</w:t>
      </w:r>
    </w:p>
    <w:p w14:paraId="203F5945">
      <w:pPr>
        <w:jc w:val="both"/>
        <w:spacing w:before="156" w:beforeLines="50" w:after="156" w:afterLines="50" w:line="300" w:lineRule="auto"/>
        <w:ind w:firstLine="475" w:firstLineChars="200"/>
        <w:rPr>
          <w:sz w:val="24"/>
        </w:rPr>
      </w:pPr>
      <w:r>
        <w:rPr>
          <w:szCs w:val="24"/>
          <w:rFonts w:hint="eastAsia" w:ascii="宋体" w:hAnsi="宋体" w:eastAsia="宋体" w:cs="宋体"/>
          <w:sz w:val="24"/>
        </w:rPr>
        <w:t>本文所设计的主要分为两个部分：</w:t>
      </w:r>
    </w:p>
    <w:p w14:paraId="67B9009C">
      <w:pPr>
        <w:jc w:val="both"/>
        <w:numPr>
          <w:ilvl w:val="0"/>
          <w:numId w:val="3"/>
        </w:numPr>
        <w:spacing w:before="156" w:beforeLines="50" w:after="156" w:afterLines="50" w:line="300" w:lineRule="auto"/>
        <w:ind w:firstLine="480" w:firstLineChars="200"/>
        <w:rPr>
          <w:sz w:val="24"/>
        </w:rPr>
      </w:pPr>
      <w:r>
        <w:rPr>
          <w:szCs w:val="24"/>
          <w:rFonts w:hint="eastAsia" w:ascii="宋体" w:hAnsi="宋体" w:eastAsia="宋体" w:cs="宋体"/>
          <w:sz w:val="24"/>
        </w:rPr>
        <w:t>硬件*************3V。</w:t>
      </w:r>
    </w:p>
    <w:p w14:paraId="009C777A">
      <w:pPr>
        <w:jc w:val="both"/>
        <w:numPr>
          <w:ilvl w:val="0"/>
          <w:numId w:val="3"/>
        </w:numPr>
        <w:spacing w:before="156" w:beforeLines="50" w:after="156" w:afterLines="50" w:line="300" w:lineRule="auto"/>
        <w:ind w:firstLine="457" w:firstLineChars="200"/>
        <w:rPr>
          <w:rFonts w:hint="eastAsia"/>
          <w:sz w:val="24"/>
        </w:rPr>
      </w:pPr>
      <w:r>
        <w:rPr>
          <w:rFonts w:ascii="宋体" w:hAnsi="宋体" w:eastAsia="宋体" w:cs="宋体"/>
          <w:bCs/>
          <w:kern w:val="44"/>
          <w:sz w:val="24"/>
          <w:szCs w:val="2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245E4DD">
                  <w:pPr>
                    <w:ind w:firstLineChars="200"/>
                    <w:spacing w:line="300" w:lineRule="auto"/>
                    <w:jc w:val="both"/>
                    <w:rPr>
                      <w:color w:val="0000FF"/>
                    </w:rPr>
                  </w:pPr>
                  <w:r>
                    <w:rPr>
                      <w:szCs w:val="24"/>
                      <w:sz w:val="24"/>
                      <w:rFonts w:hint="eastAsia" w:ascii="宋体" w:hAnsi="宋体" w:eastAsia="宋体" w:cs="宋体"/>
                      <w:color w:val="0000FF"/>
                    </w:rPr>
                    <w:t>注意：若一页仅一、二行文字，请将这一二行整到上页!</w:t>
                  </w:r>
                </w:p>
              </w:txbxContent>
            </v:textbox>
          </v:shape>
        </w:pict>
      </w:r>
      <w:r>
        <w:rPr>
          <w:szCs w:val="24"/>
          <w:rFonts w:hint="eastAsia" w:ascii="宋体" w:hAnsi="宋体" w:eastAsia="宋体" w:cs="宋体"/>
          <w:sz w:val="24"/>
        </w:rPr>
        <w:t>软件***********************部分主要用来显示接收和显示湿度数据。用Java语言对显示界面的设计以及主程序的进行编写。主程序实现了通信的连接，以及接收数据及</w:t>
      </w:r>
      <w:r>
        <w:rPr>
          <w:szCs w:val="24"/>
          <w:rFonts w:hint="eastAsia" w:ascii="宋体" w:hAnsi="宋体" w:eastAsia="宋体" w:cs="宋体"/>
          <w:color w:val="000000"/>
          <w:sz w:val="24"/>
        </w:rPr>
        <w:t>其显示</w:t>
      </w:r>
      <w:r>
        <w:rPr>
          <w:szCs w:val="24"/>
          <w:rFonts w:ascii="宋体" w:hAnsi="宋体" w:eastAsia="宋体" w:cs="宋体"/>
          <w:color w:val="000000"/>
          <w:sz w:val="24"/>
          <w:vertAlign w:val="superscript"/>
        </w:rPr>
        <w:fldChar w:fldCharType="begin"/>
      </w:r>
      <w:r>
        <w:rPr>
          <w:szCs w:val="24"/>
          <w:rFonts w:ascii="宋体" w:hAnsi="宋体" w:eastAsia="宋体" w:cs="宋体"/>
          <w:color w:val="000000"/>
          <w:sz w:val="24"/>
          <w:vertAlign w:val="superscript"/>
        </w:rPr>
        <w:instrText xml:space="preserve"> </w:instrText>
      </w:r>
      <w:r>
        <w:rPr>
          <w:szCs w:val="24"/>
          <w:rFonts w:hint="eastAsia" w:ascii="宋体" w:hAnsi="宋体" w:eastAsia="宋体" w:cs="宋体"/>
          <w:color w:val="000000"/>
          <w:sz w:val="24"/>
          <w:vertAlign w:val="superscript"/>
        </w:rPr>
        <w:instrText xml:space="preserve">REF _Ref494359620 \r \h</w:instrText>
      </w:r>
      <w:r>
        <w:rPr>
          <w:szCs w:val="24"/>
          <w:rFonts w:ascii="宋体" w:hAnsi="宋体" w:eastAsia="宋体" w:cs="宋体"/>
          <w:color w:val="000000"/>
          <w:sz w:val="24"/>
          <w:vertAlign w:val="superscript"/>
        </w:rPr>
        <w:instrText xml:space="preserve">  \* MERGEFORMAT </w:instrText>
      </w:r>
      <w:r>
        <w:rPr>
          <w:szCs w:val="24"/>
          <w:rFonts w:ascii="宋体" w:hAnsi="宋体" w:eastAsia="宋体" w:cs="宋体"/>
          <w:color w:val="000000"/>
          <w:sz w:val="24"/>
          <w:vertAlign w:val="superscript"/>
        </w:rPr>
        <w:fldChar w:fldCharType="separate"/>
      </w:r>
      <w:r>
        <w:rPr>
          <w:szCs w:val="24"/>
          <w:rFonts w:ascii="宋体" w:hAnsi="宋体" w:eastAsia="宋体" w:cs="宋体"/>
          <w:color w:val="000000"/>
          <w:sz w:val="24"/>
          <w:vertAlign w:val="superscript"/>
        </w:rPr>
        <w:t>[4]</w:t>
      </w:r>
      <w:r>
        <w:rPr>
          <w:szCs w:val="24"/>
          <w:rFonts w:ascii="宋体" w:hAnsi="宋体" w:eastAsia="宋体" w:cs="宋体"/>
          <w:color w:val="000000"/>
          <w:sz w:val="24"/>
          <w:vertAlign w:val="superscript"/>
        </w:rPr>
        <w:fldChar w:fldCharType="end"/>
      </w:r>
      <w:r>
        <w:rPr>
          <w:szCs w:val="24"/>
          <w:rFonts w:hint="eastAsia" w:ascii="宋体" w:hAnsi="宋体" w:eastAsia="宋体" w:cs="宋体"/>
          <w:sz w:val="24"/>
        </w:rPr>
        <w:t>。</w:t>
      </w:r>
    </w:p>
    <w:p w14:paraId="27F1674F">
      <w:pPr>
        <w:jc w:val="both"/>
        <w:spacing w:before="156" w:beforeLines="50" w:after="156" w:afterLines="50" w:line="300" w:lineRule="auto"/>
        <w:ind w:left="480" w:firstLineChars="200"/>
        <w:rPr>
          <w:rFonts w:hint="eastAsia"/>
          <w:sz w:val="24"/>
        </w:rPr>
      </w:pPr>
      <w:r>
        <w:rPr>
          <w:rFonts w:ascii="宋体" w:hAnsi="宋体" w:eastAsia="宋体" w:cs="宋体"/>
          <w:bCs/>
          <w:kern w:val="44"/>
          <w:sz w:val="24"/>
          <w:szCs w:val="2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9DE24D5">
                  <w:pPr>
                    <w:ind w:firstLineChars="200"/>
                    <w:spacing w:line="300" w:lineRule="auto"/>
                    <w:jc w:val="both"/>
                    <w:rPr>
                      <w:color w:val="0000FF"/>
                    </w:rPr>
                  </w:pPr>
                  <w:r>
                    <w:rPr>
                      <w:szCs w:val="24"/>
                      <w:sz w:val="24"/>
                      <w:rFonts w:hint="eastAsia" w:ascii="宋体" w:hAnsi="宋体" w:eastAsia="宋体" w:cs="宋体"/>
                      <w:color w:val="0000FF"/>
                    </w:rPr>
                    <w:t>正文的页码为数字，以“1”为起始页编号，宋体五号字</w:t>
                  </w:r>
                </w:p>
              </w:txbxContent>
            </v:textbox>
          </v:shape>
        </w:pict>
      </w:r>
    </w:p>
    <w:p w14:paraId="5E0C865D">
      <w:pPr>
        <w:jc w:val="both"/>
        <w:spacing w:before="156" w:beforeLines="50" w:after="156" w:afterLines="50" w:line="300" w:lineRule="auto"/>
        <w:ind w:left="480" w:firstLineChars="20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r>
        <w:rPr>
          <w:szCs w:val="24"/>
          <w:sz w:val="24"/>
          <w:rFonts w:ascii="宋体" w:hAnsi="宋体" w:eastAsia="宋体" w:cs="宋体"/>
        </w:rPr>
      </w:r>
    </w:p>
    <w:bookmarkEnd w:id="14"/>
    <w:bookmarkEnd w:id="15"/>
    <w:bookmarkEnd w:id="16"/>
    <w:bookmarkEnd w:id="17"/>
    <w:bookmarkEnd w:id="18"/>
    <w:p w14:paraId="59118C4B">
      <w:pPr>
        <w:pStyle w:val="49"/>
        <w:keepNext/>
        <w:keepLines/>
        <w:numPr>
          <w:ilvl w:val="0"/>
          <w:numId w:val="4"/>
        </w:numPr>
        <w:spacing w:before="312" w:beforeLines="100" w:after="312" w:afterLines="100" w:line="300" w:lineRule="auto"/>
        <w:ind w:firstLineChars="200"/>
        <w:jc w:val="both"/>
        <w:outlineLvl w:val="0"/>
        <w:rPr>
          <w:rFonts w:hint="eastAsia"/>
          <w:b/>
          <w:bCs/>
          <w:vanish/>
          <w:kern w:val="44"/>
          <w:sz w:val="36"/>
          <w:szCs w:val="44"/>
        </w:rPr>
      </w:pPr>
      <w:bookmarkStart w:id="44" w:name="_Toc494355933"/>
      <w:bookmarkEnd w:id="44"/>
      <w:bookmarkStart w:id="45" w:name="_Toc494314724"/>
      <w:bookmarkEnd w:id="45"/>
      <w:bookmarkStart w:id="46" w:name="_Toc494314693"/>
      <w:bookmarkEnd w:id="46"/>
      <w:bookmarkStart w:id="47" w:name="_Toc494314753"/>
      <w:bookmarkEnd w:id="47"/>
      <w:bookmarkStart w:id="48" w:name="_Toc481248542"/>
      <w:bookmarkStart w:id="49" w:name="_Toc9548"/>
      <w:r>
        <w:rPr>
          <w:szCs w:val="24"/>
          <w:sz w:val="24"/>
          <w:rFonts w:ascii="宋体" w:hAnsi="宋体" w:eastAsia="宋体" w:cs="宋体"/>
        </w:rPr>
      </w:r>
    </w:p>
    <w:p w14:paraId="29BB0BA5">
      <w:pPr>
        <w:jc w:val="center"/>
        <w:pStyle w:val="2"/>
        <w:numPr>
          <w:ilvl w:val="0"/>
          <w:numId w:val="4"/>
        </w:numPr>
        <w:spacing w:before="312" w:after="312" w:line="300" w:lineRule="auto"/>
      </w:pPr>
      <w:bookmarkStart w:id="50" w:name="_Toc494355934"/>
      <w:r>
        <w:rPr>
          <w:szCs w:val="32"/>
          <w:sz w:val="32"/>
          <w:rFonts w:hint="eastAsia" w:ascii="黑体" w:hAnsi="黑体" w:eastAsia="黑体" w:cs="黑体"/>
          <w:b w:val="1"/>
        </w:rPr>
        <w:t>主要器件和方案选择</w:t>
      </w:r>
      <w:bookmarkEnd w:id="50"/>
    </w:p>
    <w:p w14:paraId="70B8B2C7">
      <w:pPr>
        <w:jc w:val="both"/>
        <w:spacing w:before="156" w:beforeLines="50" w:after="156" w:afterLines="50" w:line="300" w:lineRule="auto"/>
        <w:ind w:firstLine="480" w:firstLineChars="200"/>
        <w:rPr>
          <w:sz w:val="24"/>
        </w:rPr>
      </w:pPr>
      <w:bookmarkStart w:id="51" w:name="_Toc24210"/>
      <w:bookmarkStart w:id="52" w:name="_Toc22440"/>
      <w:r>
        <w:rPr>
          <w:szCs w:val="24"/>
          <w:rFonts w:hint="eastAsia" w:ascii="宋体" w:hAnsi="宋体" w:eastAsia="宋体" w:cs="宋体"/>
          <w:sz w:val="24"/>
        </w:rPr>
        <w:t>智能土壤湿度检***********************************************件和方案选择。</w:t>
      </w:r>
    </w:p>
    <w:p w14:paraId="64A6E611">
      <w:pPr>
        <w:pStyle w:val="49"/>
        <w:keepNext/>
        <w:keepLines/>
        <w:numPr>
          <w:ilvl w:val="0"/>
          <w:numId w:val="5"/>
        </w:numPr>
        <w:spacing w:before="156" w:beforeLines="50" w:after="156" w:afterLines="50" w:line="300" w:lineRule="auto"/>
        <w:ind w:firstLineChars="200"/>
        <w:jc w:val="both"/>
        <w:outlineLvl w:val="1"/>
        <w:rPr>
          <w:rFonts w:hint="eastAsia"/>
          <w:b/>
          <w:bCs/>
          <w:vanish/>
          <w:kern w:val="44"/>
          <w:sz w:val="30"/>
          <w:szCs w:val="44"/>
        </w:rPr>
      </w:pPr>
      <w:bookmarkStart w:id="53" w:name="_Toc494314726"/>
      <w:bookmarkEnd w:id="53"/>
      <w:bookmarkStart w:id="54" w:name="_Toc494355935"/>
      <w:bookmarkEnd w:id="54"/>
      <w:bookmarkStart w:id="55" w:name="_Toc494314695"/>
      <w:bookmarkEnd w:id="55"/>
      <w:bookmarkStart w:id="56" w:name="_Toc494314755"/>
      <w:bookmarkEnd w:id="56"/>
      <w:bookmarkStart w:id="57" w:name="_Toc484347014"/>
      <w:bookmarkStart w:id="58" w:name="_Toc484347615"/>
      <w:bookmarkStart w:id="59" w:name="_Toc484347193"/>
      <w:bookmarkStart w:id="60" w:name="_Toc484347384"/>
      <w:r>
        <w:rPr>
          <w:szCs w:val="24"/>
          <w:sz w:val="24"/>
          <w:rFonts w:ascii="宋体" w:hAnsi="宋体" w:eastAsia="宋体" w:cs="宋体"/>
        </w:rPr>
      </w:r>
    </w:p>
    <w:p w14:paraId="503AAD43">
      <w:pPr>
        <w:pStyle w:val="49"/>
        <w:keepNext/>
        <w:keepLines/>
        <w:numPr>
          <w:ilvl w:val="0"/>
          <w:numId w:val="5"/>
        </w:numPr>
        <w:spacing w:before="156" w:beforeLines="50" w:after="156" w:afterLines="50" w:line="300" w:lineRule="auto"/>
        <w:ind w:firstLineChars="200"/>
        <w:jc w:val="both"/>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r>
        <w:rPr>
          <w:szCs w:val="24"/>
          <w:sz w:val="24"/>
          <w:rFonts w:ascii="宋体" w:hAnsi="宋体" w:eastAsia="宋体" w:cs="宋体"/>
        </w:rPr>
      </w:r>
    </w:p>
    <w:p w14:paraId="35068B8B">
      <w:pPr>
        <w:jc w:val="left"/>
        <w:pStyle w:val="3"/>
        <w:numPr>
          <w:ilvl w:val="1"/>
          <w:numId w:val="5"/>
        </w:numPr>
        <w:spacing w:before="156" w:after="156" w:line="300" w:lineRule="auto"/>
      </w:pPr>
      <w:bookmarkStart w:id="65" w:name="_Toc494355937"/>
      <w:r>
        <w:rPr>
          <w:szCs w:val="30"/>
          <w:sz w:val="30"/>
          <w:rFonts w:hint="eastAsia" w:ascii="黑体" w:hAnsi="黑体" w:eastAsia="黑体" w:cs="黑体"/>
          <w:b w:val="1"/>
        </w:rPr>
        <w:t>单片机的选择</w:t>
      </w:r>
      <w:bookmarkEnd w:id="51"/>
      <w:bookmarkEnd w:id="52"/>
      <w:bookmarkEnd w:id="57"/>
      <w:bookmarkEnd w:id="58"/>
      <w:bookmarkEnd w:id="59"/>
      <w:bookmarkEnd w:id="60"/>
      <w:bookmarkEnd w:id="65"/>
    </w:p>
    <w:p w14:paraId="1404F8E3">
      <w:pPr>
        <w:jc w:val="both"/>
        <w:spacing w:before="156" w:beforeLines="50" w:after="156" w:afterLines="50" w:line="300" w:lineRule="auto"/>
        <w:ind w:firstLine="600" w:firstLineChars="200"/>
        <w:rPr>
          <w:sz w:val="24"/>
        </w:rPr>
      </w:pPr>
      <w:r>
        <w:rPr>
          <w:rFonts w:ascii="宋体" w:hAnsi="宋体" w:eastAsia="宋体" w:cs="宋体"/>
          <w:sz w:val="24"/>
          <w:szCs w:val="24"/>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30CC9FD7">
                  <w:pPr>
                    <w:ind w:firstLineChars="200"/>
                    <w:spacing w:line="300" w:lineRule="auto"/>
                    <w:jc w:val="both"/>
                    <w:rPr>
                      <w:color w:val="0000FF"/>
                    </w:rPr>
                  </w:pPr>
                  <w:r>
                    <w:rPr>
                      <w:szCs w:val="24"/>
                      <w:sz w:val="24"/>
                      <w:rFonts w:hint="eastAsia" w:ascii="宋体" w:hAnsi="宋体" w:eastAsia="宋体" w:cs="宋体"/>
                      <w:color w:val="0000FF"/>
                    </w:rPr>
                    <w:t>先有文字说明，再引出图，正文中必须指明具体的图序号，如“如图2-1所示”，不能用“如下图”，使用交叉引用的办法，段落末尾用句号“。”，不用冒号！</w:t>
                  </w:r>
                </w:p>
                <w:p w14:paraId="230A0FFE">
                  <w:pPr>
                    <w:ind w:firstLineChars="200"/>
                    <w:spacing w:line="300" w:lineRule="auto"/>
                    <w:jc w:val="both"/>
                  </w:pPr>
                  <w:r>
                    <w:rPr>
                      <w:szCs w:val="24"/>
                      <w:sz w:val="24"/>
                      <w:rFonts w:ascii="宋体" w:hAnsi="宋体" w:eastAsia="宋体" w:cs="宋体"/>
                    </w:rPr>
                  </w:r>
                </w:p>
              </w:txbxContent>
            </v:textbox>
          </v:shape>
        </w:pict>
      </w:r>
      <w:r>
        <w:rPr>
          <w:szCs w:val="24"/>
          <w:rFonts w:hint="eastAsia" w:ascii="宋体" w:hAnsi="宋体" w:eastAsia="宋体" w:cs="宋体"/>
          <w:sz w:val="24"/>
        </w:rPr>
        <w:t>STC89C52单片*************************************************功能</w:t>
      </w:r>
      <w:r>
        <w:rPr>
          <w:szCs w:val="24"/>
          <w:rFonts w:ascii="宋体" w:hAnsi="宋体" w:eastAsia="宋体" w:cs="宋体"/>
          <w:sz w:val="24"/>
          <w:vertAlign w:val="superscript"/>
        </w:rPr>
        <w:fldChar w:fldCharType="begin"/>
      </w:r>
      <w:r>
        <w:rPr>
          <w:szCs w:val="24"/>
          <w:rFonts w:ascii="宋体" w:hAnsi="宋体" w:eastAsia="宋体" w:cs="宋体"/>
          <w:sz w:val="24"/>
          <w:vertAlign w:val="superscript"/>
        </w:rPr>
        <w:instrText xml:space="preserve"> </w:instrText>
      </w:r>
      <w:r>
        <w:rPr>
          <w:szCs w:val="24"/>
          <w:rFonts w:hint="eastAsia" w:ascii="宋体" w:hAnsi="宋体" w:eastAsia="宋体" w:cs="宋体"/>
          <w:sz w:val="24"/>
          <w:vertAlign w:val="superscript"/>
        </w:rPr>
        <w:instrText xml:space="preserve">REF _Ref494359716 \r \h</w:instrText>
      </w:r>
      <w:r>
        <w:rPr>
          <w:szCs w:val="24"/>
          <w:rFonts w:ascii="宋体" w:hAnsi="宋体" w:eastAsia="宋体" w:cs="宋体"/>
          <w:sz w:val="24"/>
          <w:vertAlign w:val="superscript"/>
        </w:rPr>
        <w:instrText xml:space="preserve">  \* MERGEFORMAT </w:instrText>
      </w:r>
      <w:r>
        <w:rPr>
          <w:szCs w:val="24"/>
          <w:rFonts w:ascii="宋体" w:hAnsi="宋体" w:eastAsia="宋体" w:cs="宋体"/>
          <w:sz w:val="24"/>
          <w:vertAlign w:val="superscript"/>
        </w:rPr>
        <w:fldChar w:fldCharType="separate"/>
      </w:r>
      <w:r>
        <w:rPr>
          <w:szCs w:val="24"/>
          <w:rFonts w:ascii="宋体" w:hAnsi="宋体" w:eastAsia="宋体" w:cs="宋体"/>
          <w:sz w:val="24"/>
          <w:vertAlign w:val="superscript"/>
        </w:rPr>
        <w:t>[5]</w:t>
      </w:r>
      <w:r>
        <w:rPr>
          <w:szCs w:val="24"/>
          <w:rFonts w:ascii="宋体" w:hAnsi="宋体" w:eastAsia="宋体" w:cs="宋体"/>
          <w:sz w:val="24"/>
          <w:vertAlign w:val="superscript"/>
        </w:rPr>
        <w:fldChar w:fldCharType="end"/>
      </w:r>
      <w:r>
        <w:rPr>
          <w:szCs w:val="24"/>
          <w:rFonts w:hint="eastAsia" w:ascii="宋体" w:hAnsi="宋体" w:eastAsia="宋体" w:cs="宋体"/>
          <w:sz w:val="24"/>
        </w:rPr>
        <w:t>。</w:t>
      </w:r>
    </w:p>
    <w:p w14:paraId="1788F1A9">
      <w:pPr>
        <w:jc w:val="both"/>
        <w:spacing w:before="156" w:beforeLines="50" w:after="156" w:afterLines="50" w:line="300" w:lineRule="auto"/>
        <w:ind w:firstLine="480" w:firstLineChars="200"/>
        <w:rPr>
          <w:sz w:val="24"/>
        </w:rPr>
      </w:pPr>
      <w:r>
        <w:rPr>
          <w:szCs w:val="24"/>
          <w:rFonts w:hint="eastAsia" w:ascii="宋体" w:hAnsi="宋体" w:eastAsia="宋体" w:cs="宋体"/>
          <w:sz w:val="24"/>
        </w:rPr>
        <w:t>由于该单********************************的实物主要用来显示接收和显示湿度数据。用Java语言对显示界面的设计以及主程序的进行编写。引脚图如</w:t>
      </w:r>
      <w:r>
        <w:rPr>
          <w:szCs w:val="24"/>
          <w:rFonts w:ascii="宋体" w:hAnsi="宋体" w:eastAsia="宋体" w:cs="宋体"/>
          <w:color w:val="FF0000"/>
          <w:sz w:val="24"/>
        </w:rPr>
        <w:fldChar w:fldCharType="begin"/>
      </w:r>
      <w:r>
        <w:rPr>
          <w:szCs w:val="24"/>
          <w:rFonts w:ascii="宋体" w:hAnsi="宋体" w:eastAsia="宋体" w:cs="宋体"/>
          <w:color w:val="FF0000"/>
          <w:sz w:val="24"/>
        </w:rPr>
        <w:instrText xml:space="preserve"> </w:instrText>
      </w:r>
      <w:r>
        <w:rPr>
          <w:szCs w:val="24"/>
          <w:rFonts w:hint="eastAsia" w:ascii="宋体" w:hAnsi="宋体" w:eastAsia="宋体" w:cs="宋体"/>
          <w:color w:val="FF0000"/>
          <w:sz w:val="24"/>
        </w:rPr>
        <w:instrText xml:space="preserve">REF _Ref494378886 \h</w:instrText>
      </w:r>
      <w:r>
        <w:rPr>
          <w:szCs w:val="24"/>
          <w:rFonts w:ascii="宋体" w:hAnsi="宋体" w:eastAsia="宋体" w:cs="宋体"/>
          <w:color w:val="FF0000"/>
          <w:sz w:val="24"/>
        </w:rPr>
        <w:instrText xml:space="preserve">  \* MERGEFORMAT </w:instrText>
      </w:r>
      <w:r>
        <w:rPr>
          <w:szCs w:val="24"/>
          <w:rFonts w:ascii="宋体" w:hAnsi="宋体" w:eastAsia="宋体" w:cs="宋体"/>
          <w:color w:val="FF0000"/>
          <w:sz w:val="24"/>
        </w:rPr>
        <w:fldChar w:fldCharType="separate"/>
      </w:r>
      <w:r>
        <w:rPr>
          <w:szCs w:val="24"/>
          <w:rFonts w:hint="eastAsia" w:ascii="宋体" w:hAnsi="宋体" w:eastAsia="宋体" w:cs="宋体"/>
          <w:color w:val="FF0000"/>
          <w:sz w:val="24"/>
        </w:rPr>
        <w:t xml:space="preserve">图 </w:t>
      </w:r>
      <w:r>
        <w:rPr>
          <w:szCs w:val="24"/>
          <w:rFonts w:ascii="宋体" w:hAnsi="宋体" w:eastAsia="宋体" w:cs="宋体"/>
          <w:color w:val="FF0000"/>
          <w:sz w:val="24"/>
        </w:rPr>
        <w:t>2</w:t>
      </w:r>
      <w:r>
        <w:rPr>
          <w:szCs w:val="24"/>
          <w:rFonts w:ascii="宋体" w:hAnsi="宋体" w:eastAsia="宋体" w:cs="宋体"/>
          <w:color w:val="FF0000"/>
          <w:sz w:val="24"/>
        </w:rPr>
        <w:noBreakHyphen/>
      </w:r>
      <w:r>
        <w:rPr>
          <w:szCs w:val="24"/>
          <w:rFonts w:ascii="宋体" w:hAnsi="宋体" w:eastAsia="宋体" w:cs="宋体"/>
          <w:color w:val="FF0000"/>
          <w:sz w:val="24"/>
        </w:rPr>
        <w:t>1</w:t>
      </w:r>
      <w:r>
        <w:rPr>
          <w:szCs w:val="24"/>
          <w:rFonts w:ascii="宋体" w:hAnsi="宋体" w:eastAsia="宋体" w:cs="宋体"/>
          <w:color w:val="FF0000"/>
          <w:sz w:val="24"/>
        </w:rPr>
        <w:fldChar w:fldCharType="end"/>
      </w:r>
      <w:r>
        <w:rPr>
          <w:szCs w:val="24"/>
          <w:rFonts w:hint="eastAsia" w:ascii="宋体" w:hAnsi="宋体" w:eastAsia="宋体" w:cs="宋体"/>
          <w:color w:val="FF0000"/>
          <w:sz w:val="24"/>
        </w:rPr>
        <w:t>所示</w:t>
      </w:r>
      <w:r>
        <w:rPr>
          <w:szCs w:val="24"/>
          <w:rFonts w:hint="eastAsia" w:ascii="宋体" w:hAnsi="宋体" w:eastAsia="宋体" w:cs="宋体"/>
          <w:sz w:val="24"/>
        </w:rPr>
        <w:t>。</w:t>
      </w:r>
    </w:p>
    <w:p w14:paraId="2750F2F2">
      <w:pPr>
        <w:ind w:firstLineChars="200"/>
        <w:spacing w:before="156" w:beforeLines="50" w:after="156" w:afterLines="50" w:line="300" w:lineRule="auto"/>
        <w:jc w:val="both"/>
        <w:rPr>
          <w:sz w:val="24"/>
        </w:rPr>
      </w:pPr>
      <w:r>
        <w:rPr>
          <w:rFonts w:ascii="宋体" w:hAnsi="宋体" w:eastAsia="宋体" w:cs="宋体"/>
          <w:sz w:val="24"/>
          <w:szCs w:val="24"/>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516A644D">
                  <w:pPr>
                    <w:spacing w:line="300" w:lineRule="auto"/>
                    <w:jc w:val="both"/>
                    <w:ind w:left="105" w:hanging="105" w:hangingChars="50" w:firstLineChars="200"/>
                    <w:rPr>
                      <w:color w:val="0000FF"/>
                    </w:rPr>
                  </w:pPr>
                  <w:r>
                    <w:rPr>
                      <w:szCs w:val="24"/>
                      <w:sz w:val="24"/>
                      <w:rFonts w:hint="eastAsia" w:ascii="宋体" w:hAnsi="宋体" w:eastAsia="宋体" w:cs="宋体"/>
                      <w:color w:val="0000FF"/>
                    </w:rPr>
                    <w:t>图必须有图序号和图名，放于图下方，汉字用宋体，数字、英文用“Time New Roman”，五号居中。</w:t>
                  </w:r>
                </w:p>
                <w:p w14:paraId="3F0F8B15">
                  <w:pPr>
                    <w:ind w:firstLineChars="200"/>
                    <w:spacing w:line="300" w:lineRule="auto"/>
                    <w:jc w:val="both"/>
                    <w:rPr>
                      <w:color w:val="0000FF"/>
                    </w:rPr>
                  </w:pPr>
                  <w:r>
                    <w:rPr>
                      <w:szCs w:val="24"/>
                      <w:sz w:val="24"/>
                      <w:rFonts w:hint="eastAsia" w:ascii="宋体" w:hAnsi="宋体" w:eastAsia="宋体" w:cs="宋体"/>
                      <w:color w:val="0000FF"/>
                    </w:rPr>
                    <w:t>图序号的编法：章号-顺序号，如：“图2-1”表示第2章第1张图，“图2-2”表示第2章第2张，图以此类推。图编号采用题注。</w:t>
                  </w:r>
                </w:p>
                <w:p w14:paraId="6A3182E0">
                  <w:pPr>
                    <w:ind w:firstLineChars="200"/>
                    <w:spacing w:line="300" w:lineRule="auto"/>
                    <w:jc w:val="both"/>
                  </w:pPr>
                  <w:r>
                    <w:rPr>
                      <w:szCs w:val="24"/>
                      <w:sz w:val="24"/>
                      <w:rFonts w:ascii="宋体" w:hAnsi="宋体" w:eastAsia="宋体" w:cs="宋体"/>
                    </w:rPr>
                  </w:r>
                </w:p>
              </w:txbxContent>
            </v:textbox>
          </v:shape>
        </w:pict>
      </w:r>
      <w:r>
        <w:rPr>
          <w:szCs w:val="24"/>
          <w:sz w:val="24"/>
          <w:rFonts w:ascii="宋体" w:hAnsi="宋体" w:eastAsia="宋体" w:cs="宋体"/>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szCs w:val="24"/>
          <w:sz w:val="24"/>
          <w:rFonts w:ascii="宋体" w:hAnsi="宋体" w:eastAsia="宋体" w:cs="宋体"/>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szCs w:val="24"/>
          <w:sz w:val="24"/>
          <w:rFonts w:ascii="宋体" w:hAnsi="宋体" w:eastAsia="宋体" w:cs="宋体"/>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585F4546">
      <w:pPr>
        <w:spacing w:line="300" w:lineRule="auto"/>
        <w:jc w:val="both"/>
        <w:pStyle w:val="10"/>
        <w:ind w:firstLine="3150" w:firstLineChars="200"/>
        <w:rPr>
          <w:rFonts w:ascii="宋体" w:hAnsi="宋体" w:eastAsia="宋体"/>
          <w:sz w:val="21"/>
          <w:szCs w:val="21"/>
        </w:rPr>
      </w:pPr>
      <w:bookmarkStart w:id="66" w:name="_Ref494378886"/>
      <w:r>
        <w:rPr>
          <w:rFonts w:hint="eastAsia" w:ascii="宋体" w:hAnsi="宋体" w:eastAsia="宋体" w:cs="宋体"/>
          <w:sz w:val="24"/>
          <w:szCs w:val="24"/>
        </w:rPr>
        <w:t xml:space="preserve">图 </w:t>
      </w:r>
      <w:r>
        <w:rPr>
          <w:rFonts w:ascii="宋体" w:hAnsi="宋体" w:eastAsia="宋体" w:cs="宋体"/>
          <w:sz w:val="24"/>
          <w:szCs w:val="24"/>
        </w:rPr>
        <w:fldChar w:fldCharType="begin"/>
      </w:r>
      <w:r>
        <w:rPr>
          <w:rFonts w:ascii="宋体" w:hAnsi="宋体" w:eastAsia="宋体" w:cs="宋体"/>
          <w:sz w:val="24"/>
          <w:szCs w:val="24"/>
        </w:rPr>
        <w:instrText xml:space="preserve"> </w:instrText>
      </w:r>
      <w:r>
        <w:rPr>
          <w:rFonts w:hint="eastAsia" w:ascii="宋体" w:hAnsi="宋体" w:eastAsia="宋体" w:cs="宋体"/>
          <w:sz w:val="24"/>
          <w:szCs w:val="24"/>
        </w:rPr>
        <w:instrText xml:space="preserve">STYLEREF 1 \s</w:instrText>
      </w:r>
      <w:r>
        <w:rPr>
          <w:rFonts w:ascii="宋体" w:hAnsi="宋体" w:eastAsia="宋体" w:cs="宋体"/>
          <w:sz w:val="24"/>
          <w:szCs w:val="24"/>
        </w:rPr>
        <w:instrText xml:space="preserve"> </w:instrText>
      </w:r>
      <w:r>
        <w:rPr>
          <w:rFonts w:ascii="宋体" w:hAnsi="宋体" w:eastAsia="宋体" w:cs="宋体"/>
          <w:sz w:val="24"/>
          <w:szCs w:val="24"/>
        </w:rPr>
        <w:fldChar w:fldCharType="separate"/>
      </w:r>
      <w:r>
        <w:rPr>
          <w:rFonts w:ascii="宋体" w:hAnsi="宋体" w:eastAsia="宋体" w:cs="宋体"/>
          <w:sz w:val="24"/>
          <w:szCs w:val="24"/>
          <w:lang/>
        </w:rPr>
        <w:t>2</w:t>
      </w:r>
      <w:r>
        <w:rPr>
          <w:rFonts w:ascii="宋体" w:hAnsi="宋体" w:eastAsia="宋体" w:cs="宋体"/>
          <w:sz w:val="24"/>
          <w:szCs w:val="24"/>
        </w:rPr>
        <w:fldChar w:fldCharType="end"/>
      </w:r>
      <w:r>
        <w:rPr>
          <w:rFonts w:ascii="宋体" w:hAnsi="宋体" w:eastAsia="宋体" w:cs="宋体"/>
          <w:sz w:val="24"/>
          <w:szCs w:val="24"/>
        </w:rPr>
        <w:noBreakHyphen/>
      </w:r>
      <w:r>
        <w:rPr>
          <w:rFonts w:ascii="宋体" w:hAnsi="宋体" w:eastAsia="宋体" w:cs="宋体"/>
          <w:sz w:val="24"/>
          <w:szCs w:val="24"/>
        </w:rPr>
        <w:fldChar w:fldCharType="begin"/>
      </w:r>
      <w:r>
        <w:rPr>
          <w:rFonts w:ascii="宋体" w:hAnsi="宋体" w:eastAsia="宋体" w:cs="宋体"/>
          <w:sz w:val="24"/>
          <w:szCs w:val="24"/>
        </w:rPr>
        <w:instrText xml:space="preserve"> </w:instrText>
      </w:r>
      <w:r>
        <w:rPr>
          <w:rFonts w:hint="eastAsia" w:ascii="宋体" w:hAnsi="宋体" w:eastAsia="宋体" w:cs="宋体"/>
          <w:sz w:val="24"/>
          <w:szCs w:val="24"/>
        </w:rPr>
        <w:instrText xml:space="preserve">SEQ 图 \* ARABIC \s 1</w:instrText>
      </w:r>
      <w:r>
        <w:rPr>
          <w:rFonts w:ascii="宋体" w:hAnsi="宋体" w:eastAsia="宋体" w:cs="宋体"/>
          <w:sz w:val="24"/>
          <w:szCs w:val="24"/>
        </w:rPr>
        <w:instrText xml:space="preserve"> </w:instrText>
      </w:r>
      <w:r>
        <w:rPr>
          <w:rFonts w:ascii="宋体" w:hAnsi="宋体" w:eastAsia="宋体" w:cs="宋体"/>
          <w:sz w:val="24"/>
          <w:szCs w:val="24"/>
        </w:rPr>
        <w:fldChar w:fldCharType="separate"/>
      </w:r>
      <w:r>
        <w:rPr>
          <w:rFonts w:ascii="宋体" w:hAnsi="宋体" w:eastAsia="宋体" w:cs="宋体"/>
          <w:sz w:val="24"/>
          <w:szCs w:val="24"/>
          <w:lang/>
        </w:rPr>
        <w:t>1</w:t>
      </w:r>
      <w:r>
        <w:rPr>
          <w:rFonts w:ascii="宋体" w:hAnsi="宋体" w:eastAsia="宋体" w:cs="宋体"/>
          <w:sz w:val="24"/>
          <w:szCs w:val="24"/>
        </w:rPr>
        <w:fldChar w:fldCharType="end"/>
      </w:r>
      <w:bookmarkEnd w:id="66"/>
      <w:r>
        <w:rPr>
          <w:rFonts w:hint="eastAsia" w:ascii="宋体" w:hAnsi="宋体" w:eastAsia="宋体" w:cs="宋体"/>
          <w:sz w:val="24"/>
          <w:szCs w:val="24"/>
        </w:rPr>
        <w:t>单片机引脚图</w:t>
      </w:r>
    </w:p>
    <w:p w14:paraId="43CAA8B9">
      <w:pPr>
        <w:jc w:val="left"/>
        <w:pStyle w:val="3"/>
        <w:numPr>
          <w:ilvl w:val="1"/>
          <w:numId w:val="5"/>
        </w:numPr>
        <w:spacing w:before="156" w:after="156" w:line="300" w:lineRule="auto"/>
        <w:rPr>
          <w:szCs w:val="30"/>
        </w:rPr>
      </w:pPr>
      <w:bookmarkStart w:id="67" w:name="_Toc13704"/>
      <w:bookmarkStart w:id="68" w:name="_Toc484347616"/>
      <w:bookmarkStart w:id="69" w:name="_Toc484347385"/>
      <w:bookmarkStart w:id="70" w:name="_Toc484347015"/>
      <w:bookmarkStart w:id="71" w:name="_Toc494355938"/>
      <w:bookmarkStart w:id="72" w:name="_Toc484347194"/>
      <w:r>
        <w:rPr>
          <w:sz w:val="30"/>
          <w:rFonts w:hint="eastAsia" w:ascii="黑体" w:hAnsi="黑体" w:eastAsia="黑体" w:cs="黑体"/>
          <w:szCs w:val="30"/>
          <w:b w:val="1"/>
        </w:rPr>
        <w:t>土壤湿度传感器的选择</w:t>
      </w:r>
      <w:bookmarkEnd w:id="67"/>
      <w:bookmarkEnd w:id="68"/>
      <w:bookmarkEnd w:id="69"/>
      <w:bookmarkEnd w:id="70"/>
      <w:bookmarkEnd w:id="71"/>
      <w:bookmarkEnd w:id="72"/>
    </w:p>
    <w:p w14:paraId="6C947560">
      <w:pPr>
        <w:jc w:val="both"/>
        <w:spacing w:before="156" w:beforeLines="50" w:after="156" w:afterLines="50" w:line="300" w:lineRule="auto"/>
        <w:ind w:firstLine="480" w:firstLineChars="200"/>
        <w:rPr>
          <w:sz w:val="24"/>
        </w:rPr>
      </w:pPr>
      <w:r>
        <w:rPr>
          <w:szCs w:val="24"/>
          <w:rFonts w:hint="eastAsia" w:ascii="宋体" w:hAnsi="宋体" w:eastAsia="宋体" w:cs="宋体"/>
          <w:sz w:val="24"/>
        </w:rPr>
        <w:t>土壤湿度传感器主要用来测量土壤容积含水量，量</w:t>
      </w:r>
      <w:r>
        <w:rPr>
          <w:szCs w:val="24"/>
          <w:rFonts w:hint="eastAsia" w:ascii="宋体" w:hAnsi="宋体" w:eastAsia="宋体" w:cs="宋体"/>
          <w:color w:val="000000"/>
          <w:sz w:val="24"/>
        </w:rPr>
        <w:t>程为:0—100%</w:t>
      </w:r>
      <w:r>
        <w:rPr>
          <w:szCs w:val="24"/>
          <w:rFonts w:ascii="宋体" w:hAnsi="宋体" w:eastAsia="宋体" w:cs="宋体"/>
          <w:color w:val="000000"/>
          <w:sz w:val="24"/>
          <w:vertAlign w:val="superscript"/>
        </w:rPr>
        <w:fldChar w:fldCharType="begin"/>
      </w:r>
      <w:r>
        <w:rPr>
          <w:szCs w:val="24"/>
          <w:rFonts w:ascii="宋体" w:hAnsi="宋体" w:eastAsia="宋体" w:cs="宋体"/>
          <w:color w:val="000000"/>
          <w:sz w:val="24"/>
          <w:vertAlign w:val="superscript"/>
        </w:rPr>
        <w:instrText xml:space="preserve"> </w:instrText>
      </w:r>
      <w:r>
        <w:rPr>
          <w:szCs w:val="24"/>
          <w:rFonts w:hint="eastAsia" w:ascii="宋体" w:hAnsi="宋体" w:eastAsia="宋体" w:cs="宋体"/>
          <w:color w:val="000000"/>
          <w:sz w:val="24"/>
          <w:vertAlign w:val="superscript"/>
        </w:rPr>
        <w:instrText xml:space="preserve">REF _Ref494359670 \r \h</w:instrText>
      </w:r>
      <w:r>
        <w:rPr>
          <w:szCs w:val="24"/>
          <w:rFonts w:ascii="宋体" w:hAnsi="宋体" w:eastAsia="宋体" w:cs="宋体"/>
          <w:color w:val="000000"/>
          <w:sz w:val="24"/>
          <w:vertAlign w:val="superscript"/>
        </w:rPr>
        <w:instrText xml:space="preserve">  \* MERGEFORMAT </w:instrText>
      </w:r>
      <w:r>
        <w:rPr>
          <w:szCs w:val="24"/>
          <w:rFonts w:ascii="宋体" w:hAnsi="宋体" w:eastAsia="宋体" w:cs="宋体"/>
          <w:color w:val="000000"/>
          <w:sz w:val="24"/>
          <w:vertAlign w:val="superscript"/>
        </w:rPr>
        <w:fldChar w:fldCharType="separate"/>
      </w:r>
      <w:r>
        <w:rPr>
          <w:szCs w:val="24"/>
          <w:rFonts w:ascii="宋体" w:hAnsi="宋体" w:eastAsia="宋体" w:cs="宋体"/>
          <w:color w:val="000000"/>
          <w:sz w:val="24"/>
          <w:vertAlign w:val="superscript"/>
        </w:rPr>
        <w:t>[6]</w:t>
      </w:r>
      <w:r>
        <w:rPr>
          <w:szCs w:val="24"/>
          <w:rFonts w:ascii="宋体" w:hAnsi="宋体" w:eastAsia="宋体" w:cs="宋体"/>
          <w:color w:val="000000"/>
          <w:sz w:val="24"/>
          <w:vertAlign w:val="superscript"/>
        </w:rPr>
        <w:fldChar w:fldCharType="end"/>
      </w:r>
      <w:r>
        <w:rPr>
          <w:szCs w:val="24"/>
          <w:rFonts w:hint="eastAsia" w:ascii="宋体" w:hAnsi="宋体" w:eastAsia="宋体" w:cs="宋体"/>
          <w:color w:val="000000"/>
          <w:sz w:val="24"/>
        </w:rPr>
        <w:t>。</w:t>
      </w:r>
      <w:r>
        <w:rPr>
          <w:szCs w:val="24"/>
          <w:rFonts w:hint="eastAsia" w:ascii="宋体" w:hAnsi="宋体" w:eastAsia="宋体" w:cs="宋体"/>
          <w:sz w:val="24"/>
        </w:rPr>
        <w:t>其优点有体积小、携带轻便，易于安装，可以直接接触土壤，由于其材质外部以环氧树脂纯胶体封装，不易于受到腐蚀。</w:t>
      </w:r>
    </w:p>
    <w:p w14:paraId="42967E9C">
      <w:pPr>
        <w:jc w:val="both"/>
        <w:spacing w:before="156" w:beforeLines="50" w:after="156" w:afterLines="50" w:line="300" w:lineRule="auto"/>
        <w:ind w:firstLine="480" w:firstLineChars="200"/>
        <w:rPr>
          <w:sz w:val="24"/>
        </w:rPr>
      </w:pPr>
      <w:r>
        <w:rPr>
          <w:szCs w:val="24"/>
          <w:rFonts w:hint="eastAsia" w:ascii="宋体" w:hAnsi="宋体" w:eastAsia="宋体" w:cs="宋体"/>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szCs w:val="24"/>
          <w:rFonts w:ascii="宋体" w:hAnsi="宋体" w:eastAsia="宋体" w:cs="宋体"/>
          <w:color w:val="FF0000"/>
          <w:sz w:val="24"/>
        </w:rPr>
        <w:fldChar w:fldCharType="begin"/>
      </w:r>
      <w:r>
        <w:rPr>
          <w:szCs w:val="24"/>
          <w:rFonts w:ascii="宋体" w:hAnsi="宋体" w:eastAsia="宋体" w:cs="宋体"/>
          <w:color w:val="FF0000"/>
          <w:sz w:val="24"/>
        </w:rPr>
        <w:instrText xml:space="preserve"> </w:instrText>
      </w:r>
      <w:r>
        <w:rPr>
          <w:szCs w:val="24"/>
          <w:rFonts w:hint="eastAsia" w:ascii="宋体" w:hAnsi="宋体" w:eastAsia="宋体" w:cs="宋体"/>
          <w:color w:val="FF0000"/>
          <w:sz w:val="24"/>
        </w:rPr>
        <w:instrText xml:space="preserve">REF _Ref494378994 \h</w:instrText>
      </w:r>
      <w:r>
        <w:rPr>
          <w:szCs w:val="24"/>
          <w:rFonts w:ascii="宋体" w:hAnsi="宋体" w:eastAsia="宋体" w:cs="宋体"/>
          <w:color w:val="FF0000"/>
          <w:sz w:val="24"/>
        </w:rPr>
        <w:instrText xml:space="preserve">  \* MERGEFORMAT </w:instrText>
      </w:r>
      <w:r>
        <w:rPr>
          <w:szCs w:val="24"/>
          <w:rFonts w:ascii="宋体" w:hAnsi="宋体" w:eastAsia="宋体" w:cs="宋体"/>
          <w:color w:val="FF0000"/>
          <w:sz w:val="24"/>
        </w:rPr>
        <w:fldChar w:fldCharType="separate"/>
      </w:r>
      <w:r>
        <w:rPr>
          <w:szCs w:val="24"/>
          <w:rFonts w:hint="eastAsia" w:ascii="宋体" w:hAnsi="宋体" w:eastAsia="宋体" w:cs="宋体"/>
          <w:color w:val="FF0000"/>
          <w:sz w:val="24"/>
        </w:rPr>
        <w:t xml:space="preserve">图 </w:t>
      </w:r>
      <w:r>
        <w:rPr>
          <w:szCs w:val="24"/>
          <w:rFonts w:ascii="宋体" w:hAnsi="宋体" w:eastAsia="宋体" w:cs="宋体"/>
          <w:color w:val="FF0000"/>
          <w:sz w:val="24"/>
        </w:rPr>
        <w:t>2</w:t>
      </w:r>
      <w:r>
        <w:rPr>
          <w:szCs w:val="24"/>
          <w:rFonts w:ascii="宋体" w:hAnsi="宋体" w:eastAsia="宋体" w:cs="宋体"/>
          <w:color w:val="FF0000"/>
          <w:sz w:val="24"/>
        </w:rPr>
        <w:noBreakHyphen/>
      </w:r>
      <w:r>
        <w:rPr>
          <w:szCs w:val="24"/>
          <w:rFonts w:ascii="宋体" w:hAnsi="宋体" w:eastAsia="宋体" w:cs="宋体"/>
          <w:color w:val="FF0000"/>
          <w:sz w:val="24"/>
        </w:rPr>
        <w:t>2</w:t>
      </w:r>
      <w:r>
        <w:rPr>
          <w:szCs w:val="24"/>
          <w:rFonts w:ascii="宋体" w:hAnsi="宋体" w:eastAsia="宋体" w:cs="宋体"/>
          <w:color w:val="FF0000"/>
          <w:sz w:val="24"/>
        </w:rPr>
        <w:fldChar w:fldCharType="end"/>
      </w:r>
      <w:bookmarkEnd w:id="73"/>
      <w:bookmarkEnd w:id="74"/>
      <w:r>
        <w:rPr>
          <w:szCs w:val="24"/>
          <w:rFonts w:hint="eastAsia" w:ascii="宋体" w:hAnsi="宋体" w:eastAsia="宋体" w:cs="宋体"/>
          <w:sz w:val="24"/>
        </w:rPr>
        <w:t>所示。</w:t>
      </w:r>
    </w:p>
    <w:p w14:paraId="26E7F1E8">
      <w:pPr>
        <w:spacing w:before="156" w:beforeLines="50" w:after="156" w:afterLines="50" w:line="300" w:lineRule="auto"/>
        <w:ind w:firstLine="480" w:firstLineChars="200"/>
        <w:jc w:val="both"/>
        <w:rPr>
          <w:sz w:val="24"/>
        </w:rPr>
      </w:pPr>
      <w:r>
        <w:rPr>
          <w:szCs w:val="24"/>
          <w:rFonts w:ascii="宋体" w:hAnsi="宋体" w:eastAsia="宋体" w:cs="宋体"/>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6D548196">
      <w:pPr>
        <w:ind w:firstLineChars="200"/>
        <w:spacing w:line="300" w:lineRule="auto"/>
        <w:pStyle w:val="10"/>
        <w:jc w:val="both"/>
        <w:rPr>
          <w:rFonts w:ascii="宋体" w:hAnsi="宋体" w:eastAsia="宋体"/>
          <w:sz w:val="21"/>
          <w:szCs w:val="21"/>
        </w:rPr>
      </w:pPr>
      <w:bookmarkStart w:id="75" w:name="_Ref494378994"/>
      <w:r>
        <w:rPr>
          <w:rFonts w:hint="eastAsia" w:ascii="宋体" w:hAnsi="宋体" w:eastAsia="宋体" w:cs="宋体"/>
          <w:sz w:val="24"/>
          <w:szCs w:val="24"/>
        </w:rPr>
        <w:t xml:space="preserve">图 </w:t>
      </w:r>
      <w:r>
        <w:rPr>
          <w:rFonts w:ascii="宋体" w:hAnsi="宋体" w:eastAsia="宋体" w:cs="宋体"/>
          <w:sz w:val="24"/>
          <w:szCs w:val="24"/>
        </w:rPr>
        <w:fldChar w:fldCharType="begin"/>
      </w:r>
      <w:r>
        <w:rPr>
          <w:rFonts w:ascii="宋体" w:hAnsi="宋体" w:eastAsia="宋体" w:cs="宋体"/>
          <w:sz w:val="24"/>
          <w:szCs w:val="24"/>
        </w:rPr>
        <w:instrText xml:space="preserve"> </w:instrText>
      </w:r>
      <w:r>
        <w:rPr>
          <w:rFonts w:hint="eastAsia" w:ascii="宋体" w:hAnsi="宋体" w:eastAsia="宋体" w:cs="宋体"/>
          <w:sz w:val="24"/>
          <w:szCs w:val="24"/>
        </w:rPr>
        <w:instrText xml:space="preserve">STYLEREF 1 \s</w:instrText>
      </w:r>
      <w:r>
        <w:rPr>
          <w:rFonts w:ascii="宋体" w:hAnsi="宋体" w:eastAsia="宋体" w:cs="宋体"/>
          <w:sz w:val="24"/>
          <w:szCs w:val="24"/>
        </w:rPr>
        <w:instrText xml:space="preserve"> </w:instrText>
      </w:r>
      <w:r>
        <w:rPr>
          <w:rFonts w:ascii="宋体" w:hAnsi="宋体" w:eastAsia="宋体" w:cs="宋体"/>
          <w:sz w:val="24"/>
          <w:szCs w:val="24"/>
        </w:rPr>
        <w:fldChar w:fldCharType="separate"/>
      </w:r>
      <w:r>
        <w:rPr>
          <w:rFonts w:ascii="宋体" w:hAnsi="宋体" w:eastAsia="宋体" w:cs="宋体"/>
          <w:sz w:val="24"/>
          <w:szCs w:val="24"/>
          <w:lang/>
        </w:rPr>
        <w:t>2</w:t>
      </w:r>
      <w:r>
        <w:rPr>
          <w:rFonts w:ascii="宋体" w:hAnsi="宋体" w:eastAsia="宋体" w:cs="宋体"/>
          <w:sz w:val="24"/>
          <w:szCs w:val="24"/>
        </w:rPr>
        <w:fldChar w:fldCharType="end"/>
      </w:r>
      <w:r>
        <w:rPr>
          <w:rFonts w:ascii="宋体" w:hAnsi="宋体" w:eastAsia="宋体" w:cs="宋体"/>
          <w:sz w:val="24"/>
          <w:szCs w:val="24"/>
        </w:rPr>
        <w:noBreakHyphen/>
      </w:r>
      <w:r>
        <w:rPr>
          <w:rFonts w:ascii="宋体" w:hAnsi="宋体" w:eastAsia="宋体" w:cs="宋体"/>
          <w:sz w:val="24"/>
          <w:szCs w:val="24"/>
        </w:rPr>
        <w:fldChar w:fldCharType="begin"/>
      </w:r>
      <w:r>
        <w:rPr>
          <w:rFonts w:ascii="宋体" w:hAnsi="宋体" w:eastAsia="宋体" w:cs="宋体"/>
          <w:sz w:val="24"/>
          <w:szCs w:val="24"/>
        </w:rPr>
        <w:instrText xml:space="preserve"> </w:instrText>
      </w:r>
      <w:r>
        <w:rPr>
          <w:rFonts w:hint="eastAsia" w:ascii="宋体" w:hAnsi="宋体" w:eastAsia="宋体" w:cs="宋体"/>
          <w:sz w:val="24"/>
          <w:szCs w:val="24"/>
        </w:rPr>
        <w:instrText xml:space="preserve">SEQ 图 \* ARABIC \s 1</w:instrText>
      </w:r>
      <w:r>
        <w:rPr>
          <w:rFonts w:ascii="宋体" w:hAnsi="宋体" w:eastAsia="宋体" w:cs="宋体"/>
          <w:sz w:val="24"/>
          <w:szCs w:val="24"/>
        </w:rPr>
        <w:instrText xml:space="preserve"> </w:instrText>
      </w:r>
      <w:r>
        <w:rPr>
          <w:rFonts w:ascii="宋体" w:hAnsi="宋体" w:eastAsia="宋体" w:cs="宋体"/>
          <w:sz w:val="24"/>
          <w:szCs w:val="24"/>
        </w:rPr>
        <w:fldChar w:fldCharType="separate"/>
      </w:r>
      <w:r>
        <w:rPr>
          <w:rFonts w:ascii="宋体" w:hAnsi="宋体" w:eastAsia="宋体" w:cs="宋体"/>
          <w:sz w:val="24"/>
          <w:szCs w:val="24"/>
          <w:lang/>
        </w:rPr>
        <w:t>2</w:t>
      </w:r>
      <w:r>
        <w:rPr>
          <w:rFonts w:ascii="宋体" w:hAnsi="宋体" w:eastAsia="宋体" w:cs="宋体"/>
          <w:sz w:val="24"/>
          <w:szCs w:val="24"/>
        </w:rPr>
        <w:fldChar w:fldCharType="end"/>
      </w:r>
      <w:bookmarkEnd w:id="75"/>
      <w:r>
        <w:rPr>
          <w:rFonts w:hint="eastAsia" w:ascii="宋体" w:hAnsi="宋体" w:eastAsia="宋体" w:cs="宋体"/>
          <w:sz w:val="24"/>
          <w:szCs w:val="24"/>
        </w:rPr>
        <w:t>土壤湿度传感器实物图</w:t>
      </w:r>
    </w:p>
    <w:p w14:paraId="2469A585">
      <w:pPr>
        <w:ind w:firstLineChars="200"/>
        <w:jc w:val="both"/>
        <w:pStyle w:val="3"/>
        <w:numPr>
          <w:ilvl w:val="1"/>
          <w:numId w:val="5"/>
        </w:numPr>
        <w:spacing w:before="312" w:beforeLines="100" w:after="312" w:afterLines="100" w:line="300" w:lineRule="auto"/>
        <w:rPr>
          <w:szCs w:val="30"/>
        </w:rPr>
      </w:pPr>
      <w:bookmarkStart w:id="76" w:name="_Toc28706"/>
      <w:bookmarkStart w:id="77" w:name="_Toc484347617"/>
      <w:bookmarkStart w:id="78" w:name="_Toc484347195"/>
      <w:bookmarkStart w:id="79" w:name="_Toc484347016"/>
      <w:bookmarkStart w:id="80" w:name="_Toc494355939"/>
      <w:bookmarkStart w:id="81" w:name="_Toc484347386"/>
      <w:r>
        <w:rPr>
          <w:rFonts w:ascii="宋体" w:hAnsi="宋体" w:eastAsia="宋体" w:cs="宋体"/>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05FD8AB1">
                  <w:pPr>
                    <w:ind w:firstLineChars="200"/>
                    <w:spacing w:line="300" w:lineRule="auto"/>
                    <w:jc w:val="both"/>
                    <w:rPr>
                      <w:color w:val="0000FF"/>
                    </w:rPr>
                  </w:pPr>
                  <w:r>
                    <w:rPr>
                      <w:szCs w:val="24"/>
                      <w:sz w:val="24"/>
                      <w:rFonts w:hint="eastAsia" w:ascii="宋体" w:hAnsi="宋体" w:eastAsia="宋体" w:cs="宋体"/>
                      <w:color w:val="0000FF"/>
                    </w:rPr>
                    <w:t>先有文字说明，再引出表，正文中必须指明具体的表序号，如“如表3-1所示”，不能用“如下表”，段落末尾用句号“。”，不用冒号！</w:t>
                  </w:r>
                </w:p>
                <w:p w14:paraId="1D808676">
                  <w:pPr>
                    <w:ind w:firstLineChars="200"/>
                    <w:spacing w:line="300" w:lineRule="auto"/>
                    <w:jc w:val="both"/>
                  </w:pPr>
                  <w:r>
                    <w:rPr>
                      <w:szCs w:val="24"/>
                      <w:sz w:val="24"/>
                      <w:rFonts w:ascii="宋体" w:hAnsi="宋体" w:eastAsia="宋体" w:cs="宋体"/>
                    </w:rPr>
                  </w:r>
                </w:p>
              </w:txbxContent>
            </v:textbox>
          </v:shape>
        </w:pict>
      </w:r>
      <w:r>
        <w:rPr>
          <w:sz w:val="24"/>
          <w:rFonts w:hint="eastAsia" w:ascii="宋体" w:hAnsi="宋体" w:eastAsia="宋体" w:cs="宋体"/>
          <w:szCs w:val="24"/>
        </w:rPr>
        <w:t>A832</w:t>
      </w:r>
      <w:bookmarkEnd w:id="76"/>
      <w:r>
        <w:rPr>
          <w:sz w:val="24"/>
          <w:rFonts w:hint="eastAsia" w:ascii="宋体" w:hAnsi="宋体" w:eastAsia="宋体" w:cs="宋体"/>
          <w:szCs w:val="24"/>
        </w:rPr>
        <w:t>*********</w:t>
      </w:r>
      <w:bookmarkEnd w:id="77"/>
      <w:bookmarkEnd w:id="78"/>
      <w:bookmarkEnd w:id="79"/>
      <w:bookmarkEnd w:id="80"/>
      <w:bookmarkEnd w:id="81"/>
    </w:p>
    <w:p w14:paraId="472714A3">
      <w:pPr>
        <w:jc w:val="both"/>
        <w:spacing w:before="156" w:beforeLines="50" w:after="156" w:afterLines="50" w:line="300" w:lineRule="auto"/>
        <w:ind w:firstLine="480" w:firstLineChars="200"/>
        <w:rPr>
          <w:sz w:val="24"/>
        </w:rPr>
      </w:pPr>
      <w:r>
        <w:rPr>
          <w:szCs w:val="24"/>
          <w:rFonts w:ascii="宋体" w:hAnsi="宋体" w:eastAsia="宋体" w:cs="宋体"/>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525BF19D">
                  <w:pPr>
                    <w:ind w:firstLineChars="200"/>
                    <w:spacing w:line="300" w:lineRule="auto"/>
                    <w:jc w:val="both"/>
                    <w:rPr>
                      <w:color w:val="0000FF"/>
                    </w:rPr>
                  </w:pPr>
                  <w:r>
                    <w:rPr>
                      <w:szCs w:val="24"/>
                      <w:sz w:val="24"/>
                      <w:rFonts w:hint="eastAsia" w:ascii="宋体" w:hAnsi="宋体" w:eastAsia="宋体" w:cs="宋体"/>
                      <w:color w:val="0000FF"/>
                    </w:rPr>
                    <w:t>表必须有表序号和表名，放于表前，宋体五号居中。表序号的编法同图。</w:t>
                  </w:r>
                </w:p>
                <w:p w14:paraId="7CA0F782">
                  <w:pPr>
                    <w:ind w:firstLineChars="200"/>
                    <w:spacing w:line="300" w:lineRule="auto"/>
                    <w:jc w:val="both"/>
                    <w:rPr>
                      <w:color w:val="0000FF"/>
                    </w:rPr>
                  </w:pPr>
                  <w:r>
                    <w:rPr>
                      <w:szCs w:val="24"/>
                      <w:sz w:val="24"/>
                      <w:rFonts w:hint="eastAsia" w:ascii="宋体" w:hAnsi="宋体" w:eastAsia="宋体" w:cs="宋体"/>
                      <w:color w:val="0000FF"/>
                    </w:rPr>
                    <w:t>表用三线表，</w:t>
                  </w:r>
                  <w:r>
                    <w:rPr>
                      <w:szCs w:val="24"/>
                      <w:sz w:val="24"/>
                      <w:rFonts w:ascii="宋体" w:hAnsi="宋体" w:eastAsia="宋体" w:cs="宋体"/>
                      <w:color w:val="0000FF"/>
                    </w:rPr>
                    <w:t>表内</w:t>
                  </w:r>
                  <w:r>
                    <w:rPr>
                      <w:szCs w:val="24"/>
                      <w:sz w:val="24"/>
                      <w:rFonts w:hint="eastAsia" w:ascii="宋体" w:hAnsi="宋体" w:eastAsia="宋体" w:cs="宋体"/>
                      <w:color w:val="0000FF"/>
                    </w:rPr>
                    <w:t>，</w:t>
                  </w:r>
                  <w:r>
                    <w:rPr>
                      <w:szCs w:val="24"/>
                      <w:sz w:val="24"/>
                      <w:rFonts w:ascii="宋体" w:hAnsi="宋体" w:eastAsia="宋体" w:cs="宋体"/>
                      <w:color w:val="0000FF"/>
                    </w:rPr>
                    <w:t>中文用宋体</w:t>
                  </w:r>
                  <w:r>
                    <w:rPr>
                      <w:szCs w:val="24"/>
                      <w:sz w:val="24"/>
                      <w:rFonts w:hint="eastAsia" w:ascii="宋体" w:hAnsi="宋体" w:eastAsia="宋体" w:cs="宋体"/>
                      <w:color w:val="0000FF"/>
                    </w:rPr>
                    <w:t>，</w:t>
                  </w:r>
                  <w:r>
                    <w:rPr>
                      <w:szCs w:val="24"/>
                      <w:sz w:val="24"/>
                      <w:rFonts w:ascii="宋体" w:hAnsi="宋体" w:eastAsia="宋体" w:cs="宋体"/>
                      <w:color w:val="0000FF"/>
                    </w:rPr>
                    <w:t>英文用Times New Roman</w:t>
                  </w:r>
                  <w:r>
                    <w:rPr>
                      <w:szCs w:val="24"/>
                      <w:sz w:val="24"/>
                      <w:rFonts w:hint="eastAsia" w:ascii="宋体" w:hAnsi="宋体" w:eastAsia="宋体" w:cs="宋体"/>
                      <w:color w:val="0000FF"/>
                    </w:rPr>
                    <w:t>，</w:t>
                  </w:r>
                  <w:r>
                    <w:rPr>
                      <w:szCs w:val="24"/>
                      <w:sz w:val="24"/>
                      <w:rFonts w:ascii="宋体" w:hAnsi="宋体" w:eastAsia="宋体" w:cs="宋体"/>
                      <w:color w:val="0000FF"/>
                    </w:rPr>
                    <w:t>五号字</w:t>
                  </w:r>
                  <w:r>
                    <w:rPr>
                      <w:szCs w:val="24"/>
                      <w:sz w:val="24"/>
                      <w:rFonts w:hint="eastAsia" w:ascii="宋体" w:hAnsi="宋体" w:eastAsia="宋体" w:cs="宋体"/>
                      <w:color w:val="0000FF"/>
                    </w:rPr>
                    <w:t>，行距适中,顶线底跟0.5磅，第二条线加粗1.5磅。</w:t>
                  </w:r>
                </w:p>
                <w:p w14:paraId="1F62942D">
                  <w:pPr>
                    <w:ind w:firstLineChars="200"/>
                    <w:spacing w:line="300" w:lineRule="auto"/>
                    <w:jc w:val="both"/>
                  </w:pPr>
                  <w:r>
                    <w:rPr>
                      <w:szCs w:val="24"/>
                      <w:sz w:val="24"/>
                      <w:rFonts w:ascii="宋体" w:hAnsi="宋体" w:eastAsia="宋体" w:cs="宋体"/>
                    </w:rPr>
                  </w:r>
                </w:p>
              </w:txbxContent>
            </v:textbox>
          </v:shape>
        </w:pict>
      </w:r>
      <w:r>
        <w:rPr>
          <w:szCs w:val="24"/>
          <w:rFonts w:hint="eastAsia" w:ascii="宋体" w:hAnsi="宋体" w:eastAsia="宋体" w:cs="宋体"/>
          <w:sz w:val="24"/>
        </w:rPr>
        <w:t>***************</w:t>
      </w:r>
      <w:r>
        <w:rPr>
          <w:szCs w:val="24"/>
          <w:rFonts w:hint="eastAsia" w:ascii="宋体" w:hAnsi="宋体" w:eastAsia="宋体" w:cs="宋体"/>
          <w:color w:val="FF0000"/>
          <w:sz w:val="24"/>
        </w:rPr>
        <w:t>如</w:t>
      </w:r>
      <w:r>
        <w:rPr>
          <w:szCs w:val="24"/>
          <w:rFonts w:ascii="宋体" w:hAnsi="宋体" w:eastAsia="宋体" w:cs="宋体"/>
          <w:color w:val="FF0000"/>
          <w:sz w:val="24"/>
        </w:rPr>
        <w:fldChar w:fldCharType="begin"/>
      </w:r>
      <w:r>
        <w:rPr>
          <w:szCs w:val="24"/>
          <w:rFonts w:ascii="宋体" w:hAnsi="宋体" w:eastAsia="宋体" w:cs="宋体"/>
          <w:color w:val="FF0000"/>
          <w:sz w:val="24"/>
        </w:rPr>
        <w:instrText xml:space="preserve"> </w:instrText>
      </w:r>
      <w:r>
        <w:rPr>
          <w:szCs w:val="24"/>
          <w:rFonts w:hint="eastAsia" w:ascii="宋体" w:hAnsi="宋体" w:eastAsia="宋体" w:cs="宋体"/>
          <w:color w:val="FF0000"/>
          <w:sz w:val="24"/>
        </w:rPr>
        <w:instrText xml:space="preserve">REF _Ref494380001 \h</w:instrText>
      </w:r>
      <w:r>
        <w:rPr>
          <w:szCs w:val="24"/>
          <w:rFonts w:ascii="宋体" w:hAnsi="宋体" w:eastAsia="宋体" w:cs="宋体"/>
          <w:color w:val="FF0000"/>
          <w:sz w:val="24"/>
        </w:rPr>
        <w:instrText xml:space="preserve">  \* MERGEFORMAT </w:instrText>
      </w:r>
      <w:r>
        <w:rPr>
          <w:szCs w:val="24"/>
          <w:rFonts w:ascii="宋体" w:hAnsi="宋体" w:eastAsia="宋体" w:cs="宋体"/>
          <w:color w:val="FF0000"/>
          <w:sz w:val="24"/>
        </w:rPr>
        <w:fldChar w:fldCharType="separate"/>
      </w:r>
      <w:r>
        <w:rPr>
          <w:szCs w:val="24"/>
          <w:rFonts w:hint="eastAsia" w:ascii="宋体" w:hAnsi="宋体" w:eastAsia="宋体" w:cs="宋体"/>
          <w:color w:val="FF0000"/>
          <w:sz w:val="24"/>
        </w:rPr>
        <w:t xml:space="preserve">表 </w:t>
      </w:r>
      <w:r>
        <w:rPr>
          <w:szCs w:val="24"/>
          <w:rFonts w:ascii="宋体" w:hAnsi="宋体" w:eastAsia="宋体" w:cs="宋体"/>
          <w:color w:val="FF0000"/>
          <w:sz w:val="24"/>
        </w:rPr>
        <w:t>2</w:t>
      </w:r>
      <w:r>
        <w:rPr>
          <w:szCs w:val="24"/>
          <w:rFonts w:ascii="宋体" w:hAnsi="宋体" w:eastAsia="宋体" w:cs="宋体"/>
          <w:color w:val="FF0000"/>
          <w:sz w:val="24"/>
        </w:rPr>
        <w:noBreakHyphen/>
      </w:r>
      <w:r>
        <w:rPr>
          <w:szCs w:val="24"/>
          <w:rFonts w:ascii="宋体" w:hAnsi="宋体" w:eastAsia="宋体" w:cs="宋体"/>
          <w:color w:val="FF0000"/>
          <w:sz w:val="24"/>
        </w:rPr>
        <w:t>1</w:t>
      </w:r>
      <w:r>
        <w:rPr>
          <w:szCs w:val="24"/>
          <w:rFonts w:ascii="宋体" w:hAnsi="宋体" w:eastAsia="宋体" w:cs="宋体"/>
          <w:color w:val="FF0000"/>
          <w:sz w:val="24"/>
        </w:rPr>
        <w:fldChar w:fldCharType="end"/>
      </w:r>
      <w:r>
        <w:rPr>
          <w:szCs w:val="24"/>
          <w:rFonts w:hint="eastAsia" w:ascii="宋体" w:hAnsi="宋体" w:eastAsia="宋体" w:cs="宋体"/>
          <w:color w:val="FF0000"/>
          <w:sz w:val="24"/>
        </w:rPr>
        <w:t>。</w:t>
      </w:r>
    </w:p>
    <w:p w14:paraId="2A1E3197">
      <w:pPr>
        <w:ind w:firstLineChars="200"/>
        <w:spacing w:line="300" w:lineRule="auto"/>
        <w:pStyle w:val="10"/>
        <w:jc w:val="both"/>
        <w:rPr>
          <w:rFonts w:ascii="宋体" w:hAnsi="宋体" w:eastAsia="宋体"/>
          <w:sz w:val="21"/>
          <w:szCs w:val="21"/>
        </w:rPr>
      </w:pPr>
      <w:bookmarkStart w:id="82" w:name="_Ref494380001"/>
      <w:r>
        <w:rPr>
          <w:rFonts w:hint="eastAsia" w:ascii="宋体" w:hAnsi="宋体" w:eastAsia="宋体" w:cs="宋体"/>
          <w:sz w:val="24"/>
          <w:szCs w:val="24"/>
        </w:rPr>
        <w:t xml:space="preserve">表 </w:t>
      </w:r>
      <w:r>
        <w:rPr>
          <w:rFonts w:ascii="宋体" w:hAnsi="宋体" w:eastAsia="宋体" w:cs="宋体"/>
          <w:sz w:val="24"/>
          <w:szCs w:val="24"/>
        </w:rPr>
        <w:fldChar w:fldCharType="begin"/>
      </w:r>
      <w:r>
        <w:rPr>
          <w:rFonts w:ascii="宋体" w:hAnsi="宋体" w:eastAsia="宋体" w:cs="宋体"/>
          <w:sz w:val="24"/>
          <w:szCs w:val="24"/>
        </w:rPr>
        <w:instrText xml:space="preserve"> </w:instrText>
      </w:r>
      <w:r>
        <w:rPr>
          <w:rFonts w:hint="eastAsia" w:ascii="宋体" w:hAnsi="宋体" w:eastAsia="宋体" w:cs="宋体"/>
          <w:sz w:val="24"/>
          <w:szCs w:val="24"/>
        </w:rPr>
        <w:instrText xml:space="preserve">STYLEREF 1 \s</w:instrText>
      </w:r>
      <w:r>
        <w:rPr>
          <w:rFonts w:ascii="宋体" w:hAnsi="宋体" w:eastAsia="宋体" w:cs="宋体"/>
          <w:sz w:val="24"/>
          <w:szCs w:val="24"/>
        </w:rPr>
        <w:instrText xml:space="preserve"> </w:instrText>
      </w:r>
      <w:r>
        <w:rPr>
          <w:rFonts w:ascii="宋体" w:hAnsi="宋体" w:eastAsia="宋体" w:cs="宋体"/>
          <w:sz w:val="24"/>
          <w:szCs w:val="24"/>
        </w:rPr>
        <w:fldChar w:fldCharType="separate"/>
      </w:r>
      <w:r>
        <w:rPr>
          <w:rFonts w:ascii="宋体" w:hAnsi="宋体" w:eastAsia="宋体" w:cs="宋体"/>
          <w:sz w:val="24"/>
          <w:szCs w:val="24"/>
          <w:lang/>
        </w:rPr>
        <w:t>2</w:t>
      </w:r>
      <w:r>
        <w:rPr>
          <w:rFonts w:ascii="宋体" w:hAnsi="宋体" w:eastAsia="宋体" w:cs="宋体"/>
          <w:sz w:val="24"/>
          <w:szCs w:val="24"/>
        </w:rPr>
        <w:fldChar w:fldCharType="end"/>
      </w:r>
      <w:r>
        <w:rPr>
          <w:rFonts w:ascii="宋体" w:hAnsi="宋体" w:eastAsia="宋体" w:cs="宋体"/>
          <w:sz w:val="24"/>
          <w:szCs w:val="24"/>
        </w:rPr>
        <w:noBreakHyphen/>
      </w:r>
      <w:r>
        <w:rPr>
          <w:rFonts w:ascii="宋体" w:hAnsi="宋体" w:eastAsia="宋体" w:cs="宋体"/>
          <w:sz w:val="24"/>
          <w:szCs w:val="24"/>
        </w:rPr>
        <w:fldChar w:fldCharType="begin"/>
      </w:r>
      <w:r>
        <w:rPr>
          <w:rFonts w:ascii="宋体" w:hAnsi="宋体" w:eastAsia="宋体" w:cs="宋体"/>
          <w:sz w:val="24"/>
          <w:szCs w:val="24"/>
        </w:rPr>
        <w:instrText xml:space="preserve"> </w:instrText>
      </w:r>
      <w:r>
        <w:rPr>
          <w:rFonts w:hint="eastAsia" w:ascii="宋体" w:hAnsi="宋体" w:eastAsia="宋体" w:cs="宋体"/>
          <w:sz w:val="24"/>
          <w:szCs w:val="24"/>
        </w:rPr>
        <w:instrText xml:space="preserve">SEQ 表 \* ARABIC \s 1</w:instrText>
      </w:r>
      <w:r>
        <w:rPr>
          <w:rFonts w:ascii="宋体" w:hAnsi="宋体" w:eastAsia="宋体" w:cs="宋体"/>
          <w:sz w:val="24"/>
          <w:szCs w:val="24"/>
        </w:rPr>
        <w:instrText xml:space="preserve"> </w:instrText>
      </w:r>
      <w:r>
        <w:rPr>
          <w:rFonts w:ascii="宋体" w:hAnsi="宋体" w:eastAsia="宋体" w:cs="宋体"/>
          <w:sz w:val="24"/>
          <w:szCs w:val="24"/>
        </w:rPr>
        <w:fldChar w:fldCharType="separate"/>
      </w:r>
      <w:r>
        <w:rPr>
          <w:rFonts w:ascii="宋体" w:hAnsi="宋体" w:eastAsia="宋体" w:cs="宋体"/>
          <w:sz w:val="24"/>
          <w:szCs w:val="24"/>
          <w:lang/>
        </w:rPr>
        <w:t>1</w:t>
      </w:r>
      <w:r>
        <w:rPr>
          <w:rFonts w:ascii="宋体" w:hAnsi="宋体" w:eastAsia="宋体" w:cs="宋体"/>
          <w:sz w:val="24"/>
          <w:szCs w:val="24"/>
        </w:rPr>
        <w:fldChar w:fldCharType="end"/>
      </w:r>
      <w:bookmarkEnd w:id="82"/>
      <w:r>
        <w:rPr>
          <w:rFonts w:ascii="宋体" w:hAnsi="宋体" w:eastAsia="宋体" w:cs="宋体"/>
          <w:sz w:val="24"/>
          <w:szCs w:val="24"/>
          <w:lang/>
        </w:rPr>
        <w:t xml:space="preserve"> </w:t>
      </w:r>
      <w:r>
        <w:rPr>
          <w:rFonts w:hint="eastAsia" w:ascii="宋体" w:hAnsi="宋体" w:eastAsia="宋体" w:cs="宋体"/>
          <w:sz w:val="24"/>
          <w:szCs w:val="24"/>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288236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444BF877">
            <w:pPr>
              <w:ind w:firstLineChars="200"/>
              <w:spacing w:line="300" w:lineRule="auto"/>
              <w:jc w:val="both"/>
              <w:rPr>
                <w:bCs/>
              </w:rPr>
            </w:pPr>
            <w:r>
              <w:rPr>
                <w:szCs w:val="24"/>
                <w:sz w:val="24"/>
                <w:rFonts w:hint="eastAsia" w:ascii="宋体" w:hAnsi="宋体" w:eastAsia="宋体" w:cs="宋体"/>
                <w:bCs/>
              </w:rPr>
              <w:t>参数名称</w:t>
            </w:r>
          </w:p>
        </w:tc>
        <w:tc>
          <w:tcPr>
            <w:tcW w:w="1778" w:type="dxa"/>
            <w:tcBorders>
              <w:top w:val="single" w:color="auto" w:sz="4" w:space="0"/>
              <w:bottom w:val="single" w:color="auto" w:sz="12" w:space="0"/>
            </w:tcBorders>
            <w:noWrap w:val="0"/>
            <w:vAlign w:val="center"/>
          </w:tcPr>
          <w:p w14:paraId="17D3E910">
            <w:pPr>
              <w:ind w:firstLineChars="200"/>
              <w:spacing w:line="300" w:lineRule="auto"/>
              <w:jc w:val="both"/>
              <w:rPr>
                <w:bCs/>
              </w:rPr>
            </w:pPr>
            <w:r>
              <w:rPr>
                <w:szCs w:val="24"/>
                <w:sz w:val="24"/>
                <w:rFonts w:hint="eastAsia" w:ascii="宋体" w:hAnsi="宋体" w:eastAsia="宋体" w:cs="宋体"/>
                <w:bCs/>
              </w:rPr>
              <w:t>取值</w:t>
            </w:r>
          </w:p>
        </w:tc>
      </w:tr>
      <w:tr w14:paraId="52DE59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77018B86">
            <w:pPr>
              <w:ind w:firstLineChars="200"/>
              <w:spacing w:line="300" w:lineRule="auto"/>
              <w:jc w:val="both"/>
              <w:rPr>
                <w:bCs/>
              </w:rPr>
            </w:pPr>
            <w:r>
              <w:rPr>
                <w:szCs w:val="24"/>
                <w:sz w:val="24"/>
                <w:rFonts w:hint="eastAsia" w:ascii="宋体" w:hAnsi="宋体" w:eastAsia="宋体" w:cs="宋体"/>
                <w:bCs/>
              </w:rPr>
              <w:t>圆盘质量</w:t>
            </w:r>
          </w:p>
        </w:tc>
        <w:tc>
          <w:tcPr>
            <w:tcW w:w="1778" w:type="dxa"/>
            <w:tcBorders>
              <w:top w:val="single" w:color="auto" w:sz="12" w:space="0"/>
            </w:tcBorders>
            <w:noWrap w:val="0"/>
            <w:vAlign w:val="center"/>
          </w:tcPr>
          <w:p w14:paraId="31AC2925">
            <w:pPr>
              <w:spacing w:line="300" w:lineRule="auto"/>
              <w:jc w:val="left"/>
            </w:pPr>
            <w:r>
              <w:rPr>
                <w:szCs w:val="30"/>
                <w:sz w:val="30"/>
                <w:rFonts w:hint="eastAsia" w:ascii="黑体" w:hAnsi="黑体" w:eastAsia="黑体" w:cs="黑体"/>
                <w:b w:val="1"/>
              </w:rPr>
              <w:t>27.5kg</w:t>
            </w:r>
          </w:p>
        </w:tc>
      </w:tr>
      <w:tr w14:paraId="6F1C9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9F4281B">
            <w:pPr>
              <w:ind w:firstLineChars="200"/>
              <w:spacing w:line="300" w:lineRule="auto"/>
              <w:jc w:val="both"/>
              <w:rPr>
                <w:bCs/>
              </w:rPr>
            </w:pPr>
            <w:r>
              <w:rPr>
                <w:szCs w:val="24"/>
                <w:sz w:val="24"/>
                <w:rFonts w:hint="eastAsia" w:ascii="宋体" w:hAnsi="宋体" w:eastAsia="宋体" w:cs="宋体"/>
                <w:bCs/>
              </w:rPr>
              <w:t>轴刚度系数</w:t>
            </w:r>
          </w:p>
        </w:tc>
        <w:tc>
          <w:tcPr>
            <w:tcW w:w="1778" w:type="dxa"/>
            <w:noWrap w:val="0"/>
            <w:vAlign w:val="center"/>
          </w:tcPr>
          <w:p w14:paraId="069AF2CD">
            <w:pPr>
              <w:spacing w:line="300" w:lineRule="auto"/>
              <w:jc w:val="center"/>
            </w:pPr>
            <w:r>
              <w:rPr>
                <w:szCs w:val="32"/>
                <w:sz w:val="32"/>
                <w:rFonts w:hint="eastAsia" w:ascii="黑体" w:hAnsi="黑体" w:eastAsia="黑体" w:cs="黑体"/>
                <w:b w:val="1"/>
              </w:rPr>
              <w:t>300kN/m</w:t>
            </w:r>
          </w:p>
        </w:tc>
      </w:tr>
      <w:tr w14:paraId="2F14EF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11607BF8">
            <w:pPr>
              <w:ind w:firstLineChars="200"/>
              <w:spacing w:line="300" w:lineRule="auto"/>
              <w:jc w:val="both"/>
              <w:rPr>
                <w:bCs/>
              </w:rPr>
            </w:pPr>
            <w:r>
              <w:rPr>
                <w:szCs w:val="24"/>
                <w:sz w:val="24"/>
                <w:rFonts w:hint="eastAsia" w:ascii="宋体" w:hAnsi="宋体" w:eastAsia="宋体" w:cs="宋体"/>
                <w:bCs/>
              </w:rPr>
              <w:t>偏心距</w:t>
            </w:r>
          </w:p>
        </w:tc>
        <w:tc>
          <w:tcPr>
            <w:tcW w:w="1778" w:type="dxa"/>
            <w:noWrap w:val="0"/>
            <w:vAlign w:val="center"/>
          </w:tcPr>
          <w:p w14:paraId="6A72FEC0">
            <w:pPr>
              <w:spacing w:line="300" w:lineRule="auto"/>
              <w:jc w:val="left"/>
            </w:pPr>
            <w:r>
              <w:rPr>
                <w:szCs w:val="30"/>
                <w:sz w:val="30"/>
                <w:rFonts w:hint="eastAsia" w:ascii="黑体" w:hAnsi="黑体" w:eastAsia="黑体" w:cs="黑体"/>
                <w:b w:val="1"/>
              </w:rPr>
              <w:t>0.0002m</w:t>
            </w:r>
          </w:p>
        </w:tc>
      </w:tr>
      <w:tr w14:paraId="4FF935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7714766F">
            <w:pPr>
              <w:ind w:firstLineChars="200"/>
              <w:spacing w:line="300" w:lineRule="auto"/>
              <w:jc w:val="both"/>
              <w:rPr>
                <w:bCs/>
              </w:rPr>
            </w:pPr>
            <w:r>
              <w:rPr>
                <w:szCs w:val="24"/>
                <w:sz w:val="24"/>
                <w:rFonts w:hint="eastAsia" w:ascii="宋体" w:hAnsi="宋体" w:eastAsia="宋体" w:cs="宋体"/>
                <w:bCs/>
              </w:rPr>
              <w:t>支承松动间隙</w:t>
            </w:r>
          </w:p>
        </w:tc>
        <w:tc>
          <w:tcPr>
            <w:tcW w:w="1778" w:type="dxa"/>
            <w:noWrap w:val="0"/>
            <w:vAlign w:val="center"/>
          </w:tcPr>
          <w:p w14:paraId="566ECA88">
            <w:pPr>
              <w:spacing w:line="300" w:lineRule="auto"/>
              <w:jc w:val="left"/>
            </w:pPr>
            <w:r>
              <w:rPr>
                <w:szCs w:val="30"/>
                <w:sz w:val="30"/>
                <w:rFonts w:hint="eastAsia" w:ascii="黑体" w:hAnsi="黑体" w:eastAsia="黑体" w:cs="黑体"/>
                <w:b w:val="1"/>
              </w:rPr>
              <w:t>0.0005m</w:t>
            </w:r>
          </w:p>
        </w:tc>
      </w:tr>
    </w:tbl>
    <w:p w14:paraId="52CD40B0">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2F2D352B">
                  <w:pPr>
                    <w:rPr>
                      <w:color w:val="0000FF"/>
                    </w:rPr>
                  </w:pPr>
                  <w:r>
                    <w:rPr>
                      <w:rFonts w:hint="eastAsia"/>
                      <w:color w:val="0000FF"/>
                    </w:rPr>
                    <w:t>三级标题，宋体加粗小四号字居左，行距1.25，段前段后各0.5行。</w:t>
                  </w:r>
                </w:p>
                <w:p w14:paraId="65BDBC3C">
                  <w:pPr>
                    <w:ind w:firstLineChars="200"/>
                    <w:spacing w:line="300" w:lineRule="auto"/>
                    <w:jc w:val="both"/>
                  </w:pPr>
                  <w:r>
                    <w:rPr>
                      <w:szCs w:val="24"/>
                      <w:sz w:val="24"/>
                      <w:rFonts w:ascii="宋体" w:hAnsi="宋体" w:eastAsia="宋体" w:cs="宋体"/>
                    </w:rPr>
                  </w:r>
                </w:p>
              </w:txbxContent>
            </v:textbox>
          </v:shape>
        </w:pict>
      </w:r>
      <w:r>
        <w:rPr>
          <w:rFonts w:hint="eastAsia"/>
        </w:rPr>
        <w:t>单片机最小系统</w:t>
      </w:r>
      <w:bookmarkEnd w:id="83"/>
      <w:bookmarkEnd w:id="84"/>
    </w:p>
    <w:p w14:paraId="6BEDCD46">
      <w:pPr>
        <w:jc w:val="both"/>
        <w:spacing w:before="156" w:beforeLines="50" w:after="156" w:afterLines="50" w:line="300" w:lineRule="auto"/>
        <w:ind w:firstLine="465" w:firstLineChars="200"/>
        <w:rPr>
          <w:bCs/>
          <w:sz w:val="24"/>
        </w:rPr>
      </w:pPr>
      <w:r>
        <w:rPr>
          <w:szCs w:val="24"/>
          <w:rFonts w:hint="eastAsia" w:ascii="宋体" w:hAnsi="宋体" w:eastAsia="宋体" w:cs="宋体"/>
          <w:bCs/>
          <w:sz w:val="24"/>
        </w:rPr>
        <w:t>单*******</w:t>
      </w:r>
    </w:p>
    <w:p w14:paraId="25DD7F09">
      <w:pPr>
        <w:jc w:val="both"/>
        <w:spacing w:before="156" w:beforeLines="50" w:after="156" w:afterLines="50" w:line="300" w:lineRule="auto"/>
        <w:ind w:firstLine="465" w:firstLineChars="200"/>
        <w:rPr>
          <w:bCs/>
          <w:sz w:val="24"/>
        </w:rPr>
      </w:pPr>
      <w:r>
        <w:rPr>
          <w:szCs w:val="24"/>
          <w:sz w:val="24"/>
          <w:rFonts w:ascii="宋体" w:hAnsi="宋体" w:eastAsia="宋体" w:cs="宋体"/>
        </w:rPr>
      </w:r>
    </w:p>
    <w:p w14:paraId="6C7427E8">
      <w:pPr>
        <w:ind w:firstLineChars="200"/>
        <w:jc w:val="both"/>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r>
        <w:rPr>
          <w:szCs w:val="24"/>
          <w:sz w:val="24"/>
          <w:rFonts w:ascii="宋体" w:hAnsi="宋体" w:eastAsia="宋体" w:cs="宋体"/>
        </w:rPr>
      </w:r>
    </w:p>
    <w:bookmarkEnd w:id="48"/>
    <w:p w14:paraId="7591CE06">
      <w:pPr>
        <w:jc w:val="center"/>
        <w:pStyle w:val="2"/>
        <w:pageBreakBefore/>
        <w:numPr>
          <w:ilvl w:val="0"/>
          <w:numId w:val="5"/>
        </w:numPr>
        <w:spacing w:before="312" w:after="312" w:line="300" w:lineRule="auto"/>
      </w:pPr>
      <w:bookmarkStart w:id="85" w:name="_Toc494355941"/>
      <w:bookmarkStart w:id="86" w:name="_Toc481248543"/>
      <w:r>
        <w:rPr>
          <w:sz w:val="32"/>
          <w:rFonts w:hint="eastAsia" w:ascii="黑体" w:hAnsi="黑体" w:eastAsia="黑体" w:cs="黑体"/>
          <w:szCs w:val="32"/>
          <w:b w:val="1"/>
        </w:rPr>
        <w:t>硬件电路设计</w:t>
      </w:r>
      <w:bookmarkEnd w:id="85"/>
    </w:p>
    <w:p w14:paraId="104EA8F0">
      <w:pPr>
        <w:jc w:val="both"/>
        <w:spacing w:before="156" w:beforeLines="50" w:after="156" w:afterLines="50" w:line="300" w:lineRule="auto"/>
        <w:ind w:firstLine="480" w:firstLineChars="200"/>
        <w:rPr>
          <w:sz w:val="24"/>
        </w:rPr>
      </w:pPr>
      <w:r>
        <w:rPr>
          <w:szCs w:val="24"/>
          <w:rFonts w:hint="eastAsia" w:ascii="宋体" w:hAnsi="宋体" w:eastAsia="宋体" w:cs="宋体"/>
          <w:sz w:val="24"/>
        </w:rPr>
        <w:t>本文所设计的智能**************模块等。</w:t>
      </w:r>
    </w:p>
    <w:p w14:paraId="7367AD44">
      <w:pPr>
        <w:ind w:firstLineChars="200"/>
        <w:jc w:val="both"/>
        <w:pStyle w:val="3"/>
        <w:numPr>
          <w:ilvl w:val="1"/>
          <w:numId w:val="5"/>
        </w:numPr>
        <w:spacing w:before="156" w:after="156" w:line="300" w:lineRule="auto"/>
      </w:pPr>
      <w:bookmarkStart w:id="87" w:name="_Toc494355942"/>
      <w:r>
        <w:rPr>
          <w:szCs w:val="24"/>
          <w:sz w:val="24"/>
          <w:rFonts w:hint="eastAsia" w:ascii="宋体" w:hAnsi="宋体" w:eastAsia="宋体" w:cs="宋体"/>
        </w:rPr>
        <w:t>硬件电路系统总框图</w:t>
      </w:r>
      <w:bookmarkEnd w:id="87"/>
    </w:p>
    <w:p w14:paraId="74240008">
      <w:pPr>
        <w:jc w:val="both"/>
        <w:spacing w:before="156" w:beforeLines="50" w:after="156" w:afterLines="50" w:line="300" w:lineRule="auto"/>
        <w:ind w:firstLine="480" w:firstLineChars="200"/>
        <w:rPr>
          <w:sz w:val="24"/>
        </w:rPr>
      </w:pPr>
      <w:r>
        <w:rPr>
          <w:szCs w:val="24"/>
          <w:rFonts w:hint="eastAsia" w:ascii="宋体" w:hAnsi="宋体" w:eastAsia="宋体" w:cs="宋体"/>
          <w:sz w:val="24"/>
        </w:rPr>
        <w:t>智能土壤湿度检测器的具体硬件部分结构框图如</w:t>
      </w:r>
      <w:r>
        <w:rPr>
          <w:szCs w:val="24"/>
          <w:rFonts w:ascii="宋体" w:hAnsi="宋体" w:eastAsia="宋体" w:cs="宋体"/>
          <w:sz w:val="24"/>
        </w:rPr>
        <w:fldChar w:fldCharType="begin"/>
      </w:r>
      <w:r>
        <w:rPr>
          <w:szCs w:val="24"/>
          <w:rFonts w:ascii="宋体" w:hAnsi="宋体" w:eastAsia="宋体" w:cs="宋体"/>
          <w:sz w:val="24"/>
        </w:rPr>
        <w:instrText xml:space="preserve"> </w:instrText>
      </w:r>
      <w:r>
        <w:rPr>
          <w:szCs w:val="24"/>
          <w:rFonts w:hint="eastAsia" w:ascii="宋体" w:hAnsi="宋体" w:eastAsia="宋体" w:cs="宋体"/>
          <w:sz w:val="24"/>
        </w:rPr>
        <w:instrText xml:space="preserve">REF _Ref494379211 \h</w:instrText>
      </w:r>
      <w:r>
        <w:rPr>
          <w:szCs w:val="24"/>
          <w:rFonts w:ascii="宋体" w:hAnsi="宋体" w:eastAsia="宋体" w:cs="宋体"/>
          <w:sz w:val="24"/>
        </w:rPr>
        <w:instrText xml:space="preserve">  \* MERGEFORMAT </w:instrText>
      </w:r>
      <w:r>
        <w:rPr>
          <w:szCs w:val="24"/>
          <w:rFonts w:ascii="宋体" w:hAnsi="宋体" w:eastAsia="宋体" w:cs="宋体"/>
          <w:sz w:val="24"/>
        </w:rPr>
        <w:fldChar w:fldCharType="separate"/>
      </w:r>
      <w:r>
        <w:rPr>
          <w:szCs w:val="24"/>
          <w:rFonts w:hint="eastAsia" w:ascii="宋体" w:hAnsi="宋体" w:eastAsia="宋体" w:cs="宋体"/>
          <w:sz w:val="24"/>
        </w:rPr>
        <w:t xml:space="preserve">图 </w:t>
      </w:r>
      <w:r>
        <w:rPr>
          <w:szCs w:val="24"/>
          <w:rFonts w:ascii="宋体" w:hAnsi="宋体" w:eastAsia="宋体" w:cs="宋体"/>
          <w:sz w:val="24"/>
        </w:rPr>
        <w:t>3</w:t>
      </w:r>
      <w:r>
        <w:rPr>
          <w:szCs w:val="24"/>
          <w:rFonts w:ascii="宋体" w:hAnsi="宋体" w:eastAsia="宋体" w:cs="宋体"/>
          <w:sz w:val="24"/>
        </w:rPr>
        <w:noBreakHyphen/>
      </w:r>
      <w:r>
        <w:rPr>
          <w:szCs w:val="24"/>
          <w:rFonts w:ascii="宋体" w:hAnsi="宋体" w:eastAsia="宋体" w:cs="宋体"/>
          <w:sz w:val="24"/>
        </w:rPr>
        <w:t>1</w:t>
      </w:r>
      <w:r>
        <w:rPr>
          <w:szCs w:val="24"/>
          <w:rFonts w:ascii="宋体" w:hAnsi="宋体" w:eastAsia="宋体" w:cs="宋体"/>
          <w:sz w:val="24"/>
        </w:rPr>
        <w:fldChar w:fldCharType="end"/>
      </w:r>
      <w:r>
        <w:rPr>
          <w:szCs w:val="24"/>
          <w:rFonts w:hint="eastAsia" w:ascii="宋体" w:hAnsi="宋体" w:eastAsia="宋体" w:cs="宋体"/>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0BA6146F">
      <w:pPr>
        <w:ind w:firstLineChars="200"/>
        <w:spacing w:line="300" w:lineRule="auto"/>
        <w:jc w:val="both"/>
        <w:rPr>
          <w:sz w:val="24"/>
        </w:rPr>
      </w:pPr>
      <w:r>
        <w:rPr>
          <w:szCs w:val="24"/>
          <w:rFonts w:ascii="宋体" w:hAnsi="宋体" w:eastAsia="宋体" w:cs="宋体"/>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00F01656">
      <w:pPr>
        <w:spacing w:line="300" w:lineRule="auto"/>
        <w:jc w:val="both"/>
        <w:ind w:firstLine="480" w:firstLineChars="200"/>
        <w:rPr>
          <w:sz w:val="24"/>
        </w:rPr>
      </w:pPr>
      <w:r>
        <w:rPr>
          <w:szCs w:val="24"/>
          <w:sz w:val="24"/>
          <w:rFonts w:ascii="宋体" w:hAnsi="宋体" w:eastAsia="宋体" w:cs="宋体"/>
        </w:rPr>
      </w:r>
    </w:p>
    <w:p w14:paraId="3B7B2993">
      <w:pPr>
        <w:ind w:firstLineChars="200"/>
        <w:spacing w:line="300" w:lineRule="auto"/>
        <w:pStyle w:val="10"/>
        <w:jc w:val="both"/>
        <w:rPr>
          <w:rFonts w:ascii="宋体" w:hAnsi="宋体" w:eastAsia="宋体"/>
          <w:sz w:val="24"/>
        </w:rPr>
      </w:pPr>
      <w:bookmarkStart w:id="88" w:name="_Ref494379211"/>
      <w:r>
        <w:rPr>
          <w:rFonts w:hint="eastAsia" w:ascii="宋体" w:hAnsi="宋体" w:eastAsia="宋体" w:cs="宋体"/>
          <w:sz w:val="24"/>
          <w:szCs w:val="24"/>
        </w:rPr>
        <w:t xml:space="preserve">图 </w:t>
      </w:r>
      <w:r>
        <w:rPr>
          <w:rFonts w:ascii="宋体" w:hAnsi="宋体" w:eastAsia="宋体" w:cs="宋体"/>
          <w:sz w:val="24"/>
          <w:szCs w:val="24"/>
        </w:rPr>
        <w:fldChar w:fldCharType="begin"/>
      </w:r>
      <w:r>
        <w:rPr>
          <w:rFonts w:ascii="宋体" w:hAnsi="宋体" w:eastAsia="宋体" w:cs="宋体"/>
          <w:sz w:val="24"/>
          <w:szCs w:val="24"/>
        </w:rPr>
        <w:instrText xml:space="preserve"> </w:instrText>
      </w:r>
      <w:r>
        <w:rPr>
          <w:rFonts w:hint="eastAsia" w:ascii="宋体" w:hAnsi="宋体" w:eastAsia="宋体" w:cs="宋体"/>
          <w:sz w:val="24"/>
          <w:szCs w:val="24"/>
        </w:rPr>
        <w:instrText xml:space="preserve">STYLEREF 1 \s</w:instrText>
      </w:r>
      <w:r>
        <w:rPr>
          <w:rFonts w:ascii="宋体" w:hAnsi="宋体" w:eastAsia="宋体" w:cs="宋体"/>
          <w:sz w:val="24"/>
          <w:szCs w:val="24"/>
        </w:rPr>
        <w:instrText xml:space="preserve"> </w:instrText>
      </w:r>
      <w:r>
        <w:rPr>
          <w:rFonts w:ascii="宋体" w:hAnsi="宋体" w:eastAsia="宋体" w:cs="宋体"/>
          <w:sz w:val="24"/>
          <w:szCs w:val="24"/>
        </w:rPr>
        <w:fldChar w:fldCharType="separate"/>
      </w:r>
      <w:r>
        <w:rPr>
          <w:rFonts w:ascii="宋体" w:hAnsi="宋体" w:eastAsia="宋体" w:cs="宋体"/>
          <w:sz w:val="24"/>
          <w:szCs w:val="24"/>
          <w:lang/>
        </w:rPr>
        <w:t>3</w:t>
      </w:r>
      <w:r>
        <w:rPr>
          <w:rFonts w:ascii="宋体" w:hAnsi="宋体" w:eastAsia="宋体" w:cs="宋体"/>
          <w:sz w:val="24"/>
          <w:szCs w:val="24"/>
        </w:rPr>
        <w:fldChar w:fldCharType="end"/>
      </w:r>
      <w:r>
        <w:rPr>
          <w:rFonts w:ascii="宋体" w:hAnsi="宋体" w:eastAsia="宋体" w:cs="宋体"/>
          <w:sz w:val="24"/>
          <w:szCs w:val="24"/>
        </w:rPr>
        <w:noBreakHyphen/>
      </w:r>
      <w:r>
        <w:rPr>
          <w:rFonts w:ascii="宋体" w:hAnsi="宋体" w:eastAsia="宋体" w:cs="宋体"/>
          <w:sz w:val="24"/>
          <w:szCs w:val="24"/>
        </w:rPr>
        <w:fldChar w:fldCharType="begin"/>
      </w:r>
      <w:r>
        <w:rPr>
          <w:rFonts w:ascii="宋体" w:hAnsi="宋体" w:eastAsia="宋体" w:cs="宋体"/>
          <w:sz w:val="24"/>
          <w:szCs w:val="24"/>
        </w:rPr>
        <w:instrText xml:space="preserve"> </w:instrText>
      </w:r>
      <w:r>
        <w:rPr>
          <w:rFonts w:hint="eastAsia" w:ascii="宋体" w:hAnsi="宋体" w:eastAsia="宋体" w:cs="宋体"/>
          <w:sz w:val="24"/>
          <w:szCs w:val="24"/>
        </w:rPr>
        <w:instrText xml:space="preserve">SEQ 图 \* ARABIC \s 1</w:instrText>
      </w:r>
      <w:r>
        <w:rPr>
          <w:rFonts w:ascii="宋体" w:hAnsi="宋体" w:eastAsia="宋体" w:cs="宋体"/>
          <w:sz w:val="24"/>
          <w:szCs w:val="24"/>
        </w:rPr>
        <w:instrText xml:space="preserve"> </w:instrText>
      </w:r>
      <w:r>
        <w:rPr>
          <w:rFonts w:ascii="宋体" w:hAnsi="宋体" w:eastAsia="宋体" w:cs="宋体"/>
          <w:sz w:val="24"/>
          <w:szCs w:val="24"/>
        </w:rPr>
        <w:fldChar w:fldCharType="separate"/>
      </w:r>
      <w:r>
        <w:rPr>
          <w:rFonts w:ascii="宋体" w:hAnsi="宋体" w:eastAsia="宋体" w:cs="宋体"/>
          <w:sz w:val="24"/>
          <w:szCs w:val="24"/>
          <w:lang/>
        </w:rPr>
        <w:t>1</w:t>
      </w:r>
      <w:r>
        <w:rPr>
          <w:rFonts w:ascii="宋体" w:hAnsi="宋体" w:eastAsia="宋体" w:cs="宋体"/>
          <w:sz w:val="24"/>
          <w:szCs w:val="24"/>
        </w:rPr>
        <w:fldChar w:fldCharType="end"/>
      </w:r>
      <w:bookmarkEnd w:id="88"/>
      <w:r>
        <w:rPr>
          <w:rFonts w:hint="eastAsia" w:ascii="宋体" w:hAnsi="宋体" w:eastAsia="宋体" w:cs="宋体"/>
          <w:sz w:val="24"/>
          <w:szCs w:val="24"/>
        </w:rPr>
        <w:t>硬件电路结构总框图</w:t>
      </w:r>
    </w:p>
    <w:p w14:paraId="2AD5BDF0">
      <w:pPr>
        <w:pStyle w:val="3"/>
        <w:numPr>
          <w:ilvl w:val="1"/>
          <w:numId w:val="5"/>
        </w:numPr>
        <w:spacing w:before="156" w:after="156"/>
        <w:rPr>
          <w:szCs w:val="30"/>
        </w:rPr>
      </w:pPr>
      <w:bookmarkStart w:id="89" w:name="_Toc484347197"/>
      <w:bookmarkStart w:id="90" w:name="_Toc484347388"/>
      <w:bookmarkStart w:id="91" w:name="_Toc23157"/>
      <w:bookmarkStart w:id="92" w:name="_Toc494355943"/>
      <w:bookmarkStart w:id="93" w:name="_Toc484347619"/>
      <w:bookmarkStart w:id="94" w:name="_Toc484347019"/>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61F727EB">
                  <w:pPr>
                    <w:rPr>
                      <w:color w:val="0000FF"/>
                    </w:rPr>
                  </w:pPr>
                  <w:r>
                    <w:rPr>
                      <w:rFonts w:hint="eastAsia"/>
                      <w:color w:val="0000FF"/>
                    </w:rPr>
                    <w:t>三级标题，宋体加粗小四号字居左，行距1.25，段前段后各0.5行。</w:t>
                  </w:r>
                </w:p>
                <w:p w14:paraId="0B802AE6">
                  <w:pPr>
                    <w:ind w:firstLineChars="200"/>
                    <w:spacing w:line="300" w:lineRule="auto"/>
                    <w:jc w:val="both"/>
                  </w:pPr>
                  <w:r>
                    <w:rPr>
                      <w:szCs w:val="24"/>
                      <w:sz w:val="24"/>
                      <w:rFonts w:ascii="宋体" w:hAnsi="宋体" w:eastAsia="宋体" w:cs="宋体"/>
                    </w:rPr>
                  </w:r>
                </w:p>
              </w:txbxContent>
            </v:textbox>
          </v:shape>
        </w:pict>
      </w:r>
      <w:r>
        <w:rPr>
          <w:rFonts w:hint="eastAsia"/>
          <w:szCs w:val="30"/>
        </w:rPr>
        <w:t>硬件各模块电路</w:t>
      </w:r>
      <w:bookmarkEnd w:id="89"/>
      <w:bookmarkEnd w:id="90"/>
      <w:bookmarkEnd w:id="91"/>
      <w:bookmarkEnd w:id="92"/>
      <w:bookmarkEnd w:id="93"/>
      <w:bookmarkEnd w:id="94"/>
      <w:bookmarkEnd w:id="95"/>
    </w:p>
    <w:p w14:paraId="0157AFA1">
      <w:pPr>
        <w:spacing w:line="300" w:lineRule="auto"/>
        <w:jc w:val="center"/>
        <w:pStyle w:val="55"/>
        <w:numPr>
          <w:ilvl w:val="2"/>
          <w:numId w:val="5"/>
        </w:numPr>
      </w:pPr>
      <w:bookmarkStart w:id="97" w:name="_Toc494355944"/>
      <w:bookmarkStart w:id="98" w:name="_Toc21921"/>
      <w:bookmarkStart w:id="99" w:name="_Toc484347020"/>
      <w:r>
        <w:rPr>
          <w:szCs w:val="32"/>
          <w:sz w:val="32"/>
          <w:rFonts w:ascii="黑体" w:hAnsi="黑体" w:eastAsia="黑体" w:cs="黑体"/>
          <w:b w:val="1"/>
        </w:rPr>
        <w:t>51</w:t>
      </w:r>
      <w:r>
        <w:rPr>
          <w:szCs w:val="32"/>
          <w:sz w:val="32"/>
          <w:rFonts w:hint="eastAsia" w:ascii="黑体" w:hAnsi="黑体" w:eastAsia="黑体" w:cs="黑体"/>
          <w:b w:val="1"/>
        </w:rPr>
        <w:t>单片机最小系统</w:t>
      </w:r>
      <w:bookmarkEnd w:id="97"/>
      <w:bookmarkEnd w:id="98"/>
      <w:bookmarkEnd w:id="99"/>
    </w:p>
    <w:p w14:paraId="2D01FAD3">
      <w:pPr>
        <w:jc w:val="both"/>
        <w:spacing w:before="156" w:beforeLines="50" w:after="156" w:afterLines="50" w:line="300" w:lineRule="auto"/>
        <w:ind w:firstLine="480" w:firstLineChars="200"/>
        <w:rPr>
          <w:sz w:val="24"/>
        </w:rPr>
      </w:pPr>
      <w:r>
        <w:rPr>
          <w:szCs w:val="24"/>
          <w:rFonts w:hint="eastAsia" w:ascii="宋体" w:hAnsi="宋体" w:eastAsia="宋体" w:cs="宋体"/>
          <w:sz w:val="24"/>
        </w:rPr>
        <w:t>STC89C52</w:t>
      </w:r>
      <w:r>
        <w:rPr>
          <w:szCs w:val="24"/>
          <w:rFonts w:hint="eastAsia" w:ascii="宋体" w:hAnsi="宋体" w:cs="宋体" w:eastAsia="宋体"/>
          <w:bCs/>
          <w:kern w:val="0"/>
          <w:sz w:val="24"/>
        </w:rPr>
        <w:t>单片*******</w:t>
      </w:r>
      <w:r>
        <w:rPr>
          <w:szCs w:val="24"/>
          <w:rFonts w:hint="eastAsia" w:ascii="宋体" w:hAnsi="宋体" w:eastAsia="宋体" w:cs="宋体"/>
          <w:sz w:val="24"/>
        </w:rPr>
        <w:t>。</w:t>
      </w:r>
    </w:p>
    <w:bookmarkEnd w:id="96"/>
    <w:p w14:paraId="394353CC">
      <w:pPr>
        <w:ind w:firstLineChars="200"/>
        <w:spacing w:line="300" w:lineRule="auto"/>
        <w:jc w:val="both"/>
        <w:pStyle w:val="55"/>
        <w:numPr>
          <w:ilvl w:val="2"/>
          <w:numId w:val="5"/>
        </w:numPr>
      </w:pPr>
      <w:bookmarkStart w:id="100" w:name="_Toc494355945"/>
      <w:bookmarkStart w:id="101" w:name="_Toc12312"/>
      <w:bookmarkStart w:id="102" w:name="_Toc484347021"/>
      <w:bookmarkStart w:id="103" w:name="_Toc451456801"/>
      <w:r>
        <w:rPr>
          <w:szCs w:val="24"/>
          <w:sz w:val="24"/>
          <w:rFonts w:hint="eastAsia" w:ascii="宋体" w:hAnsi="宋体" w:eastAsia="宋体" w:cs="宋体"/>
        </w:rPr>
        <w:t>土壤湿度检测模块</w:t>
      </w:r>
      <w:bookmarkEnd w:id="100"/>
      <w:bookmarkEnd w:id="101"/>
      <w:bookmarkEnd w:id="102"/>
    </w:p>
    <w:p w14:paraId="3B74EE80">
      <w:pPr>
        <w:jc w:val="both"/>
        <w:spacing w:line="300" w:lineRule="auto"/>
        <w:ind w:firstLine="480" w:firstLineChars="200"/>
        <w:rPr>
          <w:rFonts w:hint="eastAsia"/>
          <w:sz w:val="24"/>
        </w:rPr>
      </w:pPr>
      <w:bookmarkStart w:id="104" w:name="_Toc896"/>
      <w:bookmarkStart w:id="105" w:name="_Toc18857"/>
      <w:r>
        <w:rPr>
          <w:szCs w:val="24"/>
          <w:rFonts w:hint="eastAsia" w:ascii="宋体" w:hAnsi="宋体" w:eastAsia="宋体" w:cs="宋体"/>
          <w:sz w:val="24"/>
        </w:rPr>
        <w:t>土壤湿度检测模*****************如图</w:t>
      </w:r>
      <w:r>
        <w:rPr>
          <w:szCs w:val="24"/>
          <w:rFonts w:ascii="宋体" w:hAnsi="宋体" w:eastAsia="宋体" w:cs="宋体"/>
          <w:sz w:val="24"/>
        </w:rPr>
        <w:t>3-2</w:t>
      </w:r>
      <w:r>
        <w:rPr>
          <w:szCs w:val="24"/>
          <w:rFonts w:hint="eastAsia" w:ascii="宋体" w:hAnsi="宋体" w:eastAsia="宋体" w:cs="宋体"/>
          <w:sz w:val="24"/>
        </w:rPr>
        <w:t>所示。</w:t>
      </w:r>
      <w:bookmarkEnd w:id="104"/>
      <w:bookmarkEnd w:id="105"/>
    </w:p>
    <w:p w14:paraId="65784544">
      <w:pPr>
        <w:jc w:val="both"/>
        <w:spacing w:line="300" w:lineRule="auto"/>
        <w:ind w:firstLine="480" w:firstLineChars="200"/>
        <w:rPr>
          <w:rFonts w:hint="eastAsia"/>
          <w:sz w:val="24"/>
        </w:rPr>
      </w:pPr>
      <w:r>
        <w:rPr>
          <w:szCs w:val="24"/>
          <w:sz w:val="24"/>
          <w:rFonts w:ascii="宋体" w:hAnsi="宋体" w:eastAsia="宋体" w:cs="宋体"/>
        </w:rPr>
      </w:r>
    </w:p>
    <w:p w14:paraId="22EA61C8">
      <w:pPr>
        <w:jc w:val="both"/>
        <w:spacing w:line="300" w:lineRule="auto"/>
        <w:ind w:firstLine="480" w:firstLineChars="200"/>
        <w:rPr>
          <w:rFonts w:hint="eastAsia"/>
          <w:sz w:val="24"/>
        </w:rPr>
      </w:pPr>
      <w:r>
        <w:rPr>
          <w:szCs w:val="24"/>
          <w:sz w:val="24"/>
          <w:rFonts w:ascii="宋体" w:hAnsi="宋体" w:eastAsia="宋体" w:cs="宋体"/>
        </w:rPr>
      </w:r>
    </w:p>
    <w:p w14:paraId="1F13C279">
      <w:pPr>
        <w:jc w:val="both"/>
        <w:spacing w:line="300" w:lineRule="auto"/>
        <w:ind w:firstLine="480" w:firstLineChars="200"/>
        <w:rPr>
          <w:rFonts w:hint="eastAsia"/>
          <w:sz w:val="24"/>
        </w:rPr>
      </w:pPr>
      <w:r>
        <w:rPr>
          <w:szCs w:val="24"/>
          <w:sz w:val="24"/>
          <w:rFonts w:ascii="宋体" w:hAnsi="宋体" w:eastAsia="宋体" w:cs="宋体"/>
        </w:rPr>
      </w:r>
    </w:p>
    <w:p w14:paraId="5D511E94">
      <w:pPr>
        <w:jc w:val="both"/>
        <w:spacing w:line="300" w:lineRule="auto"/>
        <w:ind w:firstLine="480" w:firstLineChars="200"/>
        <w:rPr>
          <w:rFonts w:hint="eastAsia"/>
          <w:sz w:val="24"/>
        </w:rPr>
      </w:pPr>
      <w:r>
        <w:rPr>
          <w:szCs w:val="24"/>
          <w:sz w:val="24"/>
          <w:rFonts w:ascii="宋体" w:hAnsi="宋体" w:eastAsia="宋体" w:cs="宋体"/>
        </w:rPr>
      </w:r>
    </w:p>
    <w:p w14:paraId="3EEE2B7E">
      <w:pPr>
        <w:jc w:val="both"/>
        <w:spacing w:line="300" w:lineRule="auto"/>
        <w:ind w:firstLine="480" w:firstLineChars="200"/>
        <w:rPr>
          <w:rFonts w:hint="eastAsia"/>
          <w:sz w:val="24"/>
        </w:rPr>
      </w:pPr>
      <w:r>
        <w:rPr>
          <w:szCs w:val="24"/>
          <w:sz w:val="24"/>
          <w:rFonts w:ascii="宋体" w:hAnsi="宋体" w:eastAsia="宋体" w:cs="宋体"/>
        </w:rPr>
      </w:r>
    </w:p>
    <w:p w14:paraId="129EEDA4">
      <w:pPr>
        <w:jc w:val="both"/>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r>
        <w:rPr>
          <w:szCs w:val="24"/>
          <w:sz w:val="24"/>
          <w:rFonts w:ascii="宋体" w:hAnsi="宋体" w:eastAsia="宋体" w:cs="宋体"/>
        </w:rPr>
      </w:r>
    </w:p>
    <w:bookmarkEnd w:id="49"/>
    <w:bookmarkEnd w:id="86"/>
    <w:bookmarkEnd w:id="103"/>
    <w:p w14:paraId="6DE52C51">
      <w:pPr>
        <w:jc w:val="center"/>
        <w:pStyle w:val="2"/>
        <w:pageBreakBefore/>
        <w:numPr>
          <w:ilvl w:val="0"/>
          <w:numId w:val="5"/>
        </w:numPr>
        <w:spacing w:before="312" w:after="312" w:line="300" w:lineRule="auto"/>
      </w:pPr>
      <w:bookmarkStart w:id="106" w:name="_Toc494355946"/>
      <w:bookmarkStart w:id="107" w:name="_Toc481248544"/>
      <w:r>
        <w:rPr>
          <w:sz w:val="32"/>
          <w:rFonts w:hint="eastAsia" w:ascii="黑体" w:hAnsi="黑体" w:eastAsia="黑体" w:cs="黑体"/>
          <w:szCs w:val="32"/>
          <w:b w:val="1"/>
        </w:rPr>
        <w:t>软件</w:t>
      </w:r>
      <w:r>
        <w:rPr>
          <w:sz w:val="32"/>
          <w:rFonts w:hint="eastAsia" w:ascii="黑体" w:hAnsi="黑体" w:eastAsia="黑体" w:cs="黑体"/>
          <w:szCs w:val="32"/>
          <w:b w:val="1"/>
        </w:rPr>
        <w:t>设计</w:t>
      </w:r>
      <w:bookmarkEnd w:id="106"/>
    </w:p>
    <w:p w14:paraId="7DAA2F07">
      <w:pPr>
        <w:autoSpaceDE w:val="0"/>
        <w:autoSpaceDN w:val="0"/>
        <w:adjustRightInd w:val="0"/>
        <w:spacing w:before="156" w:beforeLines="50" w:after="156" w:afterLines="50" w:line="300" w:lineRule="auto"/>
        <w:ind w:firstLine="480" w:firstLineChars="200"/>
        <w:jc w:val="both"/>
        <w:rPr>
          <w:sz w:val="24"/>
        </w:rPr>
      </w:pPr>
      <w:r>
        <w:rPr>
          <w:szCs w:val="24"/>
          <w:rFonts w:hint="eastAsia" w:ascii="宋体" w:hAnsi="宋体" w:eastAsia="宋体" w:cs="宋体"/>
          <w:sz w:val="24"/>
        </w:rPr>
        <w:t>智能土壤湿度检**************序的调用。</w:t>
      </w:r>
    </w:p>
    <w:p w14:paraId="4C2B77F9">
      <w:pPr>
        <w:jc w:val="left"/>
        <w:pStyle w:val="3"/>
        <w:numPr>
          <w:ilvl w:val="1"/>
          <w:numId w:val="5"/>
        </w:numPr>
        <w:spacing w:before="156" w:after="156" w:line="300" w:lineRule="auto"/>
      </w:pPr>
      <w:bookmarkStart w:id="108" w:name="_Toc22365"/>
      <w:bookmarkStart w:id="109" w:name="_Toc484347023"/>
      <w:bookmarkStart w:id="110" w:name="_Toc484347199"/>
      <w:bookmarkStart w:id="111" w:name="_Toc484347621"/>
      <w:bookmarkStart w:id="112" w:name="_Toc8933"/>
      <w:bookmarkStart w:id="113" w:name="_Toc494355947"/>
      <w:bookmarkStart w:id="114" w:name="_Toc484347390"/>
      <w:r>
        <w:rPr>
          <w:szCs w:val="30"/>
          <w:sz w:val="30"/>
          <w:rFonts w:hint="eastAsia" w:ascii="黑体" w:hAnsi="黑体" w:eastAsia="黑体" w:cs="黑体"/>
          <w:b w:val="1"/>
        </w:rPr>
        <w:t>主程序设计</w:t>
      </w:r>
      <w:bookmarkEnd w:id="108"/>
      <w:bookmarkEnd w:id="109"/>
      <w:bookmarkEnd w:id="110"/>
      <w:bookmarkEnd w:id="111"/>
      <w:bookmarkEnd w:id="112"/>
      <w:bookmarkEnd w:id="113"/>
      <w:bookmarkEnd w:id="114"/>
    </w:p>
    <w:p w14:paraId="6A718E6C">
      <w:pPr>
        <w:autoSpaceDE w:val="0"/>
        <w:autoSpaceDN w:val="0"/>
        <w:adjustRightInd w:val="0"/>
        <w:spacing w:before="156" w:beforeLines="50" w:after="156" w:afterLines="50" w:line="300" w:lineRule="auto"/>
        <w:ind w:firstLine="480" w:firstLineChars="200"/>
        <w:jc w:val="both"/>
        <w:rPr>
          <w:sz w:val="24"/>
        </w:rPr>
      </w:pPr>
      <w:r>
        <w:rPr>
          <w:szCs w:val="24"/>
          <w:rFonts w:ascii="宋体" w:hAnsi="宋体" w:eastAsia="宋体" w:cs="宋体"/>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29270C">
                  <w:pPr>
                    <w:ind w:firstLineChars="200"/>
                    <w:spacing w:line="300" w:lineRule="auto"/>
                    <w:jc w:val="both"/>
                  </w:pPr>
                  <w:r>
                    <w:rPr>
                      <w:szCs w:val="24"/>
                      <w:sz w:val="24"/>
                      <w:rFonts w:ascii="宋体" w:hAnsi="宋体" w:eastAsia="宋体" w:cs="宋体"/>
                    </w:rPr>
                    <w:t>流程图示例</w:t>
                  </w:r>
                  <w:r>
                    <w:rPr>
                      <w:szCs w:val="24"/>
                      <w:sz w:val="24"/>
                      <w:rFonts w:hint="eastAsia" w:ascii="宋体" w:hAnsi="宋体" w:eastAsia="宋体" w:cs="宋体"/>
                    </w:rPr>
                    <w:t>，</w:t>
                  </w:r>
                  <w:r>
                    <w:rPr>
                      <w:szCs w:val="24"/>
                      <w:sz w:val="24"/>
                      <w:rFonts w:ascii="宋体" w:hAnsi="宋体" w:eastAsia="宋体" w:cs="宋体"/>
                    </w:rPr>
                    <w:t>图内使用五号字体</w:t>
                  </w:r>
                  <w:r>
                    <w:rPr>
                      <w:szCs w:val="24"/>
                      <w:sz w:val="24"/>
                      <w:rFonts w:hint="eastAsia" w:ascii="宋体" w:hAnsi="宋体" w:eastAsia="宋体" w:cs="宋体"/>
                    </w:rPr>
                    <w:t>，数字英文用“Times New Roman”图要应</w:t>
                  </w:r>
                  <w:r>
                    <w:rPr>
                      <w:szCs w:val="24"/>
                      <w:sz w:val="24"/>
                      <w:rFonts w:ascii="宋体" w:hAnsi="宋体" w:eastAsia="宋体" w:cs="宋体"/>
                    </w:rPr>
                    <w:t>自己画</w:t>
                  </w:r>
                  <w:r>
                    <w:rPr>
                      <w:szCs w:val="24"/>
                      <w:sz w:val="24"/>
                      <w:rFonts w:hint="eastAsia" w:ascii="宋体" w:hAnsi="宋体" w:eastAsia="宋体" w:cs="宋体"/>
                    </w:rPr>
                    <w:t>出，最好不用截图!</w:t>
                  </w:r>
                </w:p>
                <w:p w14:paraId="517F1E1B">
                  <w:pPr>
                    <w:ind w:firstLineChars="200"/>
                    <w:spacing w:line="300" w:lineRule="auto"/>
                    <w:jc w:val="both"/>
                  </w:pPr>
                  <w:r>
                    <w:rPr>
                      <w:szCs w:val="24"/>
                      <w:sz w:val="24"/>
                      <w:rFonts w:hint="eastAsia" w:ascii="宋体" w:hAnsi="宋体" w:eastAsia="宋体" w:cs="宋体"/>
                    </w:rPr>
                    <w:t>流程图各符号表示：</w:t>
                  </w:r>
                </w:p>
              </w:txbxContent>
            </v:textbox>
          </v:shape>
        </w:pict>
      </w:r>
      <w:r>
        <w:rPr>
          <w:szCs w:val="24"/>
          <w:rFonts w:hint="eastAsia" w:ascii="宋体" w:hAnsi="宋体" w:cs="宋体" w:eastAsia="宋体"/>
          <w:sz w:val="24"/>
        </w:rPr>
        <w:t>主程序部分是一个程序的核心部分，包括了整个程序的功能以及流程。其主程序的具体</w:t>
      </w:r>
      <w:r>
        <w:rPr>
          <w:szCs w:val="24"/>
          <w:rFonts w:hint="eastAsia" w:ascii="宋体" w:hAnsi="宋体" w:cs="宋体" w:eastAsia="宋体"/>
          <w:color w:val="000000"/>
          <w:sz w:val="24"/>
        </w:rPr>
        <w:t>流程图如图</w:t>
      </w:r>
      <w:r>
        <w:rPr>
          <w:szCs w:val="24"/>
          <w:rFonts w:ascii="宋体" w:hAnsi="宋体" w:eastAsia="宋体" w:cs="宋体"/>
          <w:color w:val="000000"/>
          <w:sz w:val="24"/>
        </w:rPr>
        <w:t>4-1</w:t>
      </w:r>
      <w:r>
        <w:rPr>
          <w:szCs w:val="24"/>
          <w:rFonts w:hint="eastAsia" w:ascii="宋体" w:hAnsi="宋体" w:eastAsia="宋体" w:cs="宋体"/>
          <w:sz w:val="24"/>
        </w:rPr>
        <w:t>所示。</w:t>
      </w:r>
    </w:p>
    <w:p w14:paraId="72DA90FD">
      <w:pPr>
        <w:autoSpaceDE w:val="0"/>
        <w:autoSpaceDN w:val="0"/>
        <w:adjustRightInd w:val="0"/>
        <w:spacing w:before="156" w:beforeLines="50" w:after="156" w:afterLines="50" w:line="300" w:lineRule="auto"/>
        <w:ind w:firstLine="420" w:firstLineChars="200"/>
        <w:jc w:val="both"/>
        <w:rPr>
          <w:sz w:val="24"/>
        </w:rPr>
      </w:pPr>
      <w:r>
        <w:rPr>
          <w:szCs w:val="24"/>
          <w:sz w:val="24"/>
          <w:rFonts w:ascii="宋体" w:hAnsi="宋体" w:eastAsia="宋体" w:cs="宋体"/>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Cs w:val="24"/>
          <w:rFonts w:ascii="宋体" w:hAnsi="宋体" w:eastAsia="宋体" w:cs="宋体"/>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59860309">
      <w:pPr>
        <w:ind w:firstLineChars="200"/>
        <w:spacing w:line="300" w:lineRule="auto"/>
        <w:pStyle w:val="10"/>
        <w:jc w:val="both"/>
        <w:rPr>
          <w:rFonts w:ascii="宋体" w:hAnsi="宋体" w:eastAsia="宋体"/>
          <w:sz w:val="21"/>
          <w:szCs w:val="21"/>
        </w:rPr>
      </w:pPr>
      <w:r>
        <w:rPr>
          <w:rFonts w:ascii="宋体" w:hAnsi="宋体" w:eastAsia="宋体" w:cs="宋体"/>
          <w:sz w:val="24"/>
          <w:szCs w:val="24"/>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33010CBF">
                  <w:pPr>
                    <w:ind w:firstLineChars="200"/>
                    <w:spacing w:line="300" w:lineRule="auto"/>
                    <w:jc w:val="both"/>
                    <w:pStyle w:val="11"/>
                  </w:pPr>
                  <w:r>
                    <w:rPr>
                      <w:szCs w:val="24"/>
                      <w:sz w:val="24"/>
                      <w:rFonts w:hint="eastAsia" w:ascii="宋体" w:hAnsi="宋体" w:eastAsia="宋体" w:cs="宋体"/>
                    </w:rPr>
                    <w:t>公式请使用编辑器编辑，居中，公式编号使用五号英文字体，编号靠右。</w:t>
                  </w:r>
                </w:p>
                <w:p w14:paraId="5BF5AC20">
                  <w:pPr>
                    <w:ind w:firstLineChars="200"/>
                    <w:spacing w:line="300" w:lineRule="auto"/>
                    <w:jc w:val="both"/>
                  </w:pPr>
                  <w:r>
                    <w:rPr>
                      <w:szCs w:val="24"/>
                      <w:sz w:val="24"/>
                      <w:rFonts w:hint="eastAsia" w:ascii="宋体" w:hAnsi="宋体" w:eastAsia="宋体" w:cs="宋体"/>
                    </w:rPr>
                    <w:t>编号方法：(章号-顺序号)，如第4章中的第1、2个公式的编号格式：（4-1）、（4-2）。</w:t>
                  </w:r>
                </w:p>
              </w:txbxContent>
            </v:textbox>
          </v:shape>
        </w:pict>
      </w:r>
      <w:r>
        <w:rPr>
          <w:rFonts w:hint="eastAsia" w:ascii="宋体" w:hAnsi="宋体" w:eastAsia="宋体" w:cs="宋体"/>
          <w:sz w:val="24"/>
          <w:szCs w:val="24"/>
        </w:rPr>
        <w:t xml:space="preserve">图 </w:t>
      </w:r>
      <w:r>
        <w:rPr>
          <w:rFonts w:ascii="宋体" w:hAnsi="宋体" w:eastAsia="宋体" w:cs="宋体"/>
          <w:sz w:val="24"/>
          <w:szCs w:val="24"/>
        </w:rPr>
        <w:fldChar w:fldCharType="begin"/>
      </w:r>
      <w:r>
        <w:rPr>
          <w:rFonts w:ascii="宋体" w:hAnsi="宋体" w:eastAsia="宋体" w:cs="宋体"/>
          <w:sz w:val="24"/>
          <w:szCs w:val="24"/>
        </w:rPr>
        <w:instrText xml:space="preserve"> </w:instrText>
      </w:r>
      <w:r>
        <w:rPr>
          <w:rFonts w:hint="eastAsia" w:ascii="宋体" w:hAnsi="宋体" w:eastAsia="宋体" w:cs="宋体"/>
          <w:sz w:val="24"/>
          <w:szCs w:val="24"/>
        </w:rPr>
        <w:instrText xml:space="preserve">STYLEREF 1 \s</w:instrText>
      </w:r>
      <w:r>
        <w:rPr>
          <w:rFonts w:ascii="宋体" w:hAnsi="宋体" w:eastAsia="宋体" w:cs="宋体"/>
          <w:sz w:val="24"/>
          <w:szCs w:val="24"/>
        </w:rPr>
        <w:instrText xml:space="preserve"> </w:instrText>
      </w:r>
      <w:r>
        <w:rPr>
          <w:rFonts w:ascii="宋体" w:hAnsi="宋体" w:eastAsia="宋体" w:cs="宋体"/>
          <w:sz w:val="24"/>
          <w:szCs w:val="24"/>
        </w:rPr>
        <w:fldChar w:fldCharType="separate"/>
      </w:r>
      <w:r>
        <w:rPr>
          <w:rFonts w:ascii="宋体" w:hAnsi="宋体" w:eastAsia="宋体" w:cs="宋体"/>
          <w:sz w:val="24"/>
          <w:szCs w:val="24"/>
          <w:lang/>
        </w:rPr>
        <w:t>4</w:t>
      </w:r>
      <w:r>
        <w:rPr>
          <w:rFonts w:ascii="宋体" w:hAnsi="宋体" w:eastAsia="宋体" w:cs="宋体"/>
          <w:sz w:val="24"/>
          <w:szCs w:val="24"/>
        </w:rPr>
        <w:fldChar w:fldCharType="end"/>
      </w:r>
      <w:r>
        <w:rPr>
          <w:rFonts w:ascii="宋体" w:hAnsi="宋体" w:eastAsia="宋体" w:cs="宋体"/>
          <w:sz w:val="24"/>
          <w:szCs w:val="24"/>
        </w:rPr>
        <w:noBreakHyphen/>
      </w:r>
      <w:r>
        <w:rPr>
          <w:rFonts w:ascii="宋体" w:hAnsi="宋体" w:eastAsia="宋体" w:cs="宋体"/>
          <w:sz w:val="24"/>
          <w:szCs w:val="24"/>
        </w:rPr>
        <w:fldChar w:fldCharType="begin"/>
      </w:r>
      <w:r>
        <w:rPr>
          <w:rFonts w:ascii="宋体" w:hAnsi="宋体" w:eastAsia="宋体" w:cs="宋体"/>
          <w:sz w:val="24"/>
          <w:szCs w:val="24"/>
        </w:rPr>
        <w:instrText xml:space="preserve"> </w:instrText>
      </w:r>
      <w:r>
        <w:rPr>
          <w:rFonts w:hint="eastAsia" w:ascii="宋体" w:hAnsi="宋体" w:eastAsia="宋体" w:cs="宋体"/>
          <w:sz w:val="24"/>
          <w:szCs w:val="24"/>
        </w:rPr>
        <w:instrText xml:space="preserve">SEQ 图 \* ARABIC \s 1</w:instrText>
      </w:r>
      <w:r>
        <w:rPr>
          <w:rFonts w:ascii="宋体" w:hAnsi="宋体" w:eastAsia="宋体" w:cs="宋体"/>
          <w:sz w:val="24"/>
          <w:szCs w:val="24"/>
        </w:rPr>
        <w:instrText xml:space="preserve"> </w:instrText>
      </w:r>
      <w:r>
        <w:rPr>
          <w:rFonts w:ascii="宋体" w:hAnsi="宋体" w:eastAsia="宋体" w:cs="宋体"/>
          <w:sz w:val="24"/>
          <w:szCs w:val="24"/>
        </w:rPr>
        <w:fldChar w:fldCharType="separate"/>
      </w:r>
      <w:r>
        <w:rPr>
          <w:rFonts w:ascii="宋体" w:hAnsi="宋体" w:eastAsia="宋体" w:cs="宋体"/>
          <w:sz w:val="24"/>
          <w:szCs w:val="24"/>
          <w:lang/>
        </w:rPr>
        <w:t>1</w:t>
      </w:r>
      <w:r>
        <w:rPr>
          <w:rFonts w:ascii="宋体" w:hAnsi="宋体" w:eastAsia="宋体" w:cs="宋体"/>
          <w:sz w:val="24"/>
          <w:szCs w:val="24"/>
        </w:rPr>
        <w:fldChar w:fldCharType="end"/>
      </w:r>
      <w:r>
        <w:rPr>
          <w:rFonts w:hint="eastAsia" w:ascii="宋体" w:hAnsi="宋体" w:eastAsia="宋体" w:cs="宋体"/>
          <w:sz w:val="24"/>
          <w:szCs w:val="24"/>
        </w:rPr>
        <w:t>****流程图</w:t>
      </w:r>
    </w:p>
    <w:p w14:paraId="00F53CD8">
      <w:pPr>
        <w:autoSpaceDE w:val="0"/>
        <w:autoSpaceDN w:val="0"/>
        <w:adjustRightInd w:val="0"/>
        <w:spacing w:before="156" w:beforeLines="50" w:after="156" w:afterLines="50" w:line="300" w:lineRule="auto"/>
        <w:ind w:firstLine="480" w:firstLineChars="200"/>
        <w:jc w:val="both"/>
        <w:rPr>
          <w:sz w:val="24"/>
        </w:rPr>
      </w:pPr>
      <w:r>
        <w:rPr>
          <w:szCs w:val="24"/>
          <w:rFonts w:hint="eastAsia" w:ascii="宋体" w:hAnsi="宋体" w:eastAsia="宋体" w:cs="宋体"/>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2FD0C0A5">
      <w:pPr>
        <w:jc w:val="both"/>
        <w:spacing w:before="156" w:beforeLines="50" w:after="156" w:afterLines="50" w:line="300" w:lineRule="auto"/>
        <w:ind w:firstLine="480" w:firstLineChars="200"/>
        <w:rPr>
          <w:sz w:val="24"/>
        </w:rPr>
      </w:pPr>
      <w:r>
        <w:rPr>
          <w:szCs w:val="24"/>
          <w:rFonts w:hint="eastAsia" w:ascii="宋体" w:hAnsi="宋体" w:eastAsia="宋体" w:cs="宋体"/>
          <w:sz w:val="24"/>
        </w:rPr>
        <w:t>*****算法中较为常用，其效果也较好，其调整公式为：</w:t>
      </w:r>
    </w:p>
    <w:p w14:paraId="2D03F248">
      <w:pPr>
        <w:spacing w:before="156" w:beforeLines="50" w:after="156" w:afterLines="50" w:line="300" w:lineRule="auto"/>
        <w:ind w:left="420" w:firstLine="420" w:firstLineChars="200"/>
        <w:jc w:val="both"/>
        <w:rPr>
          <w:sz w:val="24"/>
        </w:rPr>
      </w:pPr>
      <w:r>
        <w:rPr>
          <w:szCs w:val="24"/>
          <w:sz w:val="24"/>
          <w:rFonts w:hint="eastAsia" w:ascii="宋体" w:hAnsi="宋体" w:eastAsia="宋体" w:cs="宋体"/>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Cs w:val="24"/>
          <w:rFonts w:ascii="宋体" w:hAnsi="宋体" w:eastAsia="宋体" w:cs="宋体"/>
          <w:sz w:val="24"/>
        </w:rPr>
        <w:fldChar w:fldCharType="begin"/>
      </w:r>
      <w:r>
        <w:rPr>
          <w:szCs w:val="24"/>
          <w:rFonts w:ascii="宋体" w:hAnsi="宋体" w:eastAsia="宋体" w:cs="宋体"/>
          <w:sz w:val="24"/>
        </w:rPr>
        <w:instrText xml:space="preserve"> QUOTE </w:instrText>
      </w:r>
      <w:r>
        <w:rPr>
          <w:szCs w:val="24"/>
          <w:sz w:val="24"/>
          <w:rFonts w:ascii="宋体" w:hAnsi="宋体" w:eastAsia="宋体" w:cs="宋体"/>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Cs w:val="24"/>
          <w:rFonts w:ascii="宋体" w:hAnsi="宋体" w:eastAsia="宋体" w:cs="宋体"/>
          <w:sz w:val="24"/>
        </w:rPr>
        <w:instrText xml:space="preserve"> </w:instrText>
      </w:r>
      <w:r>
        <w:rPr>
          <w:szCs w:val="24"/>
          <w:rFonts w:ascii="宋体" w:hAnsi="宋体" w:eastAsia="宋体" w:cs="宋体"/>
          <w:sz w:val="24"/>
        </w:rPr>
        <w:fldChar w:fldCharType="separate"/>
      </w:r>
      <w:r>
        <w:rPr>
          <w:szCs w:val="24"/>
          <w:rFonts w:ascii="宋体" w:hAnsi="宋体" w:eastAsia="宋体" w:cs="宋体"/>
          <w:sz w:val="24"/>
        </w:rPr>
        <w:fldChar w:fldCharType="end"/>
      </w:r>
      <w:r>
        <w:rPr>
          <w:szCs w:val="24"/>
          <w:rFonts w:ascii="宋体" w:hAnsi="宋体" w:eastAsia="宋体" w:cs="宋体"/>
          <w:sz w:val="24"/>
        </w:rPr>
        <w:fldChar w:fldCharType="begin"/>
      </w:r>
      <w:r>
        <w:rPr>
          <w:szCs w:val="24"/>
          <w:rFonts w:ascii="宋体" w:hAnsi="宋体" w:eastAsia="宋体" w:cs="宋体"/>
          <w:sz w:val="24"/>
        </w:rPr>
        <w:instrText xml:space="preserve"> QUOTE </w:instrText>
      </w:r>
      <w:r>
        <w:rPr>
          <w:szCs w:val="24"/>
          <w:rFonts w:ascii="宋体" w:hAnsi="宋体" w:eastAsia="宋体" w:cs="宋体"/>
          <w:sz w:val="24"/>
        </w:rPr>
        <w:fldChar w:fldCharType="begin"/>
      </w:r>
      <w:r>
        <w:rPr>
          <w:szCs w:val="24"/>
          <w:rFonts w:ascii="宋体" w:hAnsi="宋体" w:eastAsia="宋体" w:cs="宋体"/>
          <w:sz w:val="24"/>
        </w:rPr>
        <w:instrText xml:space="preserve"> QUOTE </w:instrText>
      </w:r>
      <w:r>
        <w:rPr>
          <w:szCs w:val="24"/>
          <w:sz w:val="24"/>
          <w:rFonts w:ascii="宋体" w:hAnsi="宋体" w:eastAsia="宋体" w:cs="宋体"/>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Cs w:val="24"/>
          <w:rFonts w:ascii="宋体" w:hAnsi="宋体" w:eastAsia="宋体" w:cs="宋体"/>
          <w:sz w:val="24"/>
        </w:rPr>
        <w:instrText xml:space="preserve"> </w:instrText>
      </w:r>
      <w:r>
        <w:rPr>
          <w:szCs w:val="24"/>
          <w:rFonts w:ascii="宋体" w:hAnsi="宋体" w:eastAsia="宋体" w:cs="宋体"/>
          <w:sz w:val="24"/>
        </w:rPr>
        <w:fldChar w:fldCharType="separate"/>
      </w:r>
      <w:r>
        <w:rPr>
          <w:szCs w:val="24"/>
          <w:sz w:val="24"/>
          <w:rFonts w:ascii="宋体" w:hAnsi="宋体" w:eastAsia="宋体" w:cs="宋体"/>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Cs w:val="24"/>
          <w:rFonts w:ascii="宋体" w:hAnsi="宋体" w:eastAsia="宋体" w:cs="宋体"/>
          <w:sz w:val="24"/>
        </w:rPr>
        <w:fldChar w:fldCharType="end"/>
      </w:r>
      <w:r>
        <w:rPr>
          <w:szCs w:val="24"/>
          <w:rFonts w:ascii="宋体" w:hAnsi="宋体" w:eastAsia="宋体" w:cs="宋体"/>
          <w:sz w:val="24"/>
        </w:rPr>
        <w:instrText xml:space="preserve"> </w:instrText>
      </w:r>
      <w:r>
        <w:rPr>
          <w:szCs w:val="24"/>
          <w:rFonts w:ascii="宋体" w:hAnsi="宋体" w:eastAsia="宋体" w:cs="宋体"/>
          <w:sz w:val="24"/>
        </w:rPr>
        <w:fldChar w:fldCharType="end"/>
      </w:r>
      <w:r>
        <w:rPr>
          <w:szCs w:val="24"/>
          <w:rFonts w:ascii="宋体" w:hAnsi="宋体" w:eastAsia="宋体" w:cs="宋体"/>
          <w:sz w:val="24"/>
        </w:rPr>
        <w:tab/>
      </w:r>
      <w:r>
        <w:rPr>
          <w:szCs w:val="24"/>
          <w:rFonts w:ascii="宋体" w:hAnsi="宋体" w:eastAsia="宋体" w:cs="宋体"/>
          <w:sz w:val="24"/>
        </w:rPr>
        <w:tab/>
      </w:r>
      <w:r>
        <w:rPr>
          <w:szCs w:val="24"/>
          <w:rFonts w:hint="eastAsia" w:ascii="宋体" w:hAnsi="宋体" w:eastAsia="宋体" w:cs="宋体"/>
          <w:sz w:val="24"/>
        </w:rPr>
        <w:t xml:space="preserve">  </w:t>
      </w:r>
      <w:r>
        <w:rPr>
          <w:szCs w:val="24"/>
          <w:rFonts w:ascii="宋体" w:hAnsi="宋体" w:eastAsia="宋体" w:cs="宋体"/>
          <w:sz w:val="24"/>
        </w:rPr>
        <w:tab/>
      </w:r>
      <w:r>
        <w:rPr>
          <w:szCs w:val="24"/>
          <w:sz w:val="24"/>
          <w:rFonts w:ascii="宋体" w:hAnsi="宋体" w:eastAsia="宋体" w:cs="宋体"/>
        </w:rPr>
        <w:t>(</w:t>
      </w:r>
      <w:r>
        <w:rPr>
          <w:szCs w:val="24"/>
          <w:sz w:val="24"/>
          <w:rFonts w:hint="eastAsia" w:ascii="宋体" w:hAnsi="宋体" w:eastAsia="宋体" w:cs="宋体"/>
        </w:rPr>
        <w:t>4</w:t>
      </w:r>
      <w:r>
        <w:rPr>
          <w:szCs w:val="24"/>
          <w:sz w:val="24"/>
          <w:rFonts w:ascii="宋体" w:hAnsi="宋体" w:eastAsia="宋体" w:cs="宋体"/>
        </w:rPr>
        <w:t>-</w:t>
      </w:r>
      <w:r>
        <w:rPr>
          <w:szCs w:val="24"/>
          <w:sz w:val="24"/>
          <w:rFonts w:hint="eastAsia" w:ascii="宋体" w:hAnsi="宋体" w:eastAsia="宋体" w:cs="宋体"/>
        </w:rPr>
        <w:t>1</w:t>
      </w:r>
      <w:r>
        <w:rPr>
          <w:szCs w:val="24"/>
          <w:sz w:val="24"/>
          <w:rFonts w:ascii="宋体" w:hAnsi="宋体" w:eastAsia="宋体" w:cs="宋体"/>
        </w:rPr>
        <w:t>)</w:t>
      </w:r>
    </w:p>
    <w:p w14:paraId="036CA040">
      <w:pPr>
        <w:jc w:val="both"/>
        <w:spacing w:before="156" w:beforeLines="50" w:after="156" w:afterLines="50" w:line="300" w:lineRule="auto"/>
        <w:ind w:firstLine="480" w:firstLineChars="200"/>
        <w:rPr>
          <w:rFonts w:hint="eastAsia"/>
          <w:sz w:val="24"/>
        </w:rPr>
      </w:pPr>
      <w:r>
        <w:rPr>
          <w:szCs w:val="24"/>
          <w:rFonts w:hint="eastAsia" w:ascii="宋体" w:hAnsi="宋体" w:eastAsia="宋体" w:cs="宋体"/>
          <w:sz w:val="24"/>
        </w:rPr>
        <w:t>其中X为调整前图像，Y为调整后图像，（</w:t>
      </w:r>
      <w:r>
        <w:rPr>
          <w:szCs w:val="24"/>
          <w:rFonts w:ascii="宋体" w:hAnsi="宋体" w:eastAsia="宋体" w:cs="宋体"/>
          <w:sz w:val="24"/>
        </w:rPr>
        <w:t>i</w:t>
      </w:r>
      <w:r>
        <w:rPr>
          <w:szCs w:val="24"/>
          <w:rFonts w:hint="eastAsia" w:ascii="宋体" w:hAnsi="宋体" w:eastAsia="宋体" w:cs="宋体"/>
          <w:sz w:val="24"/>
        </w:rPr>
        <w:t>，</w:t>
      </w:r>
      <w:r>
        <w:rPr>
          <w:szCs w:val="24"/>
          <w:rFonts w:ascii="宋体" w:hAnsi="宋体" w:eastAsia="宋体" w:cs="宋体"/>
          <w:sz w:val="24"/>
        </w:rPr>
        <w:t>j</w:t>
      </w:r>
      <w:r>
        <w:rPr>
          <w:szCs w:val="24"/>
          <w:rFonts w:hint="eastAsia" w:ascii="宋体" w:hAnsi="宋体" w:eastAsia="宋体" w:cs="宋体"/>
          <w:sz w:val="24"/>
        </w:rPr>
        <w:t>）为像素坐标，D为全局均方差，</w:t>
      </w:r>
      <w:r>
        <w:rPr>
          <w:szCs w:val="24"/>
          <w:rFonts w:ascii="宋体" w:hAnsi="宋体" w:eastAsia="宋体" w:cs="宋体"/>
          <w:sz w:val="24"/>
        </w:rPr>
        <w:t>b</w:t>
      </w:r>
      <w:r>
        <w:rPr>
          <w:szCs w:val="24"/>
          <w:rFonts w:hint="eastAsia" w:ascii="宋体" w:hAnsi="宋体" w:eastAsia="宋体" w:cs="宋体"/>
          <w:sz w:val="24"/>
        </w:rPr>
        <w:t>oxmean和</w:t>
      </w:r>
      <w:r>
        <w:rPr>
          <w:szCs w:val="24"/>
          <w:rFonts w:ascii="宋体" w:hAnsi="宋体" w:eastAsia="宋体" w:cs="宋体"/>
          <w:sz w:val="24"/>
        </w:rPr>
        <w:fldChar w:fldCharType="begin"/>
      </w:r>
      <w:r>
        <w:rPr>
          <w:szCs w:val="24"/>
          <w:rFonts w:ascii="宋体" w:hAnsi="宋体" w:eastAsia="宋体" w:cs="宋体"/>
          <w:sz w:val="24"/>
        </w:rPr>
        <w:instrText xml:space="preserve"> QUOTE </w:instrText>
      </w:r>
      <w:r>
        <w:rPr>
          <w:szCs w:val="24"/>
          <w:sz w:val="24"/>
          <w:rFonts w:hint="eastAsia" w:ascii="宋体" w:hAnsi="宋体" w:eastAsia="宋体" w:cs="宋体"/>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Cs w:val="24"/>
          <w:rFonts w:ascii="宋体" w:hAnsi="宋体" w:eastAsia="宋体" w:cs="宋体"/>
          <w:sz w:val="24"/>
        </w:rPr>
        <w:instrText xml:space="preserve"> </w:instrText>
      </w:r>
      <w:r>
        <w:rPr>
          <w:szCs w:val="24"/>
          <w:rFonts w:ascii="宋体" w:hAnsi="宋体" w:eastAsia="宋体" w:cs="宋体"/>
          <w:sz w:val="24"/>
        </w:rPr>
        <w:fldChar w:fldCharType="separate"/>
      </w:r>
      <w:r>
        <w:rPr>
          <w:szCs w:val="24"/>
          <w:sz w:val="24"/>
          <w:rFonts w:hint="eastAsia" w:ascii="宋体" w:hAnsi="宋体" w:eastAsia="宋体" w:cs="宋体"/>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Cs w:val="24"/>
          <w:rFonts w:ascii="宋体" w:hAnsi="宋体" w:eastAsia="宋体" w:cs="宋体"/>
          <w:sz w:val="24"/>
        </w:rPr>
        <w:fldChar w:fldCharType="end"/>
      </w:r>
      <w:r>
        <w:rPr>
          <w:szCs w:val="24"/>
          <w:rFonts w:ascii="宋体" w:hAnsi="宋体" w:eastAsia="宋体" w:cs="宋体"/>
          <w:sz w:val="24"/>
        </w:rPr>
        <w:t>的计算公式如下</w:t>
      </w:r>
      <w:r>
        <w:rPr>
          <w:szCs w:val="24"/>
          <w:rFonts w:hint="eastAsia" w:ascii="宋体" w:hAnsi="宋体" w:eastAsia="宋体" w:cs="宋体"/>
          <w:sz w:val="24"/>
        </w:rPr>
        <w:t>：</w:t>
      </w:r>
    </w:p>
    <w:p w14:paraId="152B6C4B">
      <w:pPr>
        <w:jc w:val="both"/>
        <w:spacing w:before="156" w:beforeLines="50" w:after="156" w:afterLines="50" w:line="300" w:lineRule="auto"/>
        <w:ind w:firstLine="480" w:firstLineChars="200"/>
        <w:rPr>
          <w:sz w:val="24"/>
        </w:rPr>
      </w:pPr>
      <w:r>
        <w:rPr>
          <w:szCs w:val="24"/>
          <w:sz w:val="24"/>
          <w:rFonts w:ascii="宋体" w:hAnsi="宋体" w:eastAsia="宋体" w:cs="宋体"/>
        </w:rPr>
      </w:r>
    </w:p>
    <w:p w14:paraId="36655B97">
      <w:pPr>
        <w:ind w:firstLineChars="200"/>
        <w:spacing w:before="156" w:beforeLines="50" w:after="156" w:afterLines="50" w:line="300" w:lineRule="auto"/>
        <w:jc w:val="both"/>
        <w:rPr>
          <w:sz w:val="24"/>
        </w:rPr>
      </w:pPr>
      <w:r>
        <w:rPr>
          <w:szCs w:val="24"/>
          <w:sz w:val="24"/>
          <w:rFonts w:hint="eastAsia" w:ascii="宋体" w:hAnsi="宋体" w:eastAsia="宋体" w:cs="宋体"/>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Cs w:val="24"/>
          <w:rFonts w:ascii="宋体" w:hAnsi="宋体" w:eastAsia="宋体" w:cs="宋体"/>
          <w:sz w:val="24"/>
        </w:rPr>
        <w:fldChar w:fldCharType="begin"/>
      </w:r>
      <w:r>
        <w:rPr>
          <w:szCs w:val="24"/>
          <w:rFonts w:ascii="宋体" w:hAnsi="宋体" w:eastAsia="宋体" w:cs="宋体"/>
          <w:sz w:val="24"/>
        </w:rPr>
        <w:instrText xml:space="preserve"> QUOTE </w:instrText>
      </w:r>
      <w:r>
        <w:rPr>
          <w:szCs w:val="24"/>
          <w:sz w:val="24"/>
          <w:rFonts w:ascii="宋体" w:hAnsi="宋体" w:eastAsia="宋体" w:cs="宋体"/>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Cs w:val="24"/>
          <w:rFonts w:ascii="宋体" w:hAnsi="宋体" w:eastAsia="宋体" w:cs="宋体"/>
          <w:sz w:val="24"/>
        </w:rPr>
        <w:instrText xml:space="preserve"> </w:instrText>
      </w:r>
      <w:r>
        <w:rPr>
          <w:szCs w:val="24"/>
          <w:rFonts w:ascii="宋体" w:hAnsi="宋体" w:eastAsia="宋体" w:cs="宋体"/>
          <w:sz w:val="24"/>
        </w:rPr>
        <w:fldChar w:fldCharType="separate"/>
      </w:r>
      <w:r>
        <w:rPr>
          <w:szCs w:val="24"/>
          <w:rFonts w:ascii="宋体" w:hAnsi="宋体" w:eastAsia="宋体" w:cs="宋体"/>
          <w:sz w:val="24"/>
        </w:rPr>
        <w:fldChar w:fldCharType="end"/>
      </w:r>
      <w:r>
        <w:rPr>
          <w:szCs w:val="24"/>
          <w:rFonts w:ascii="宋体" w:hAnsi="宋体" w:eastAsia="宋体" w:cs="宋体"/>
          <w:sz w:val="24"/>
        </w:rPr>
        <w:fldChar w:fldCharType="begin"/>
      </w:r>
      <w:r>
        <w:rPr>
          <w:szCs w:val="24"/>
          <w:rFonts w:ascii="宋体" w:hAnsi="宋体" w:eastAsia="宋体" w:cs="宋体"/>
          <w:sz w:val="24"/>
        </w:rPr>
        <w:instrText xml:space="preserve"> QUOTE </w:instrText>
      </w:r>
      <w:r>
        <w:rPr>
          <w:szCs w:val="24"/>
          <w:rFonts w:ascii="宋体" w:hAnsi="宋体" w:eastAsia="宋体" w:cs="宋体"/>
          <w:sz w:val="24"/>
        </w:rPr>
        <w:fldChar w:fldCharType="begin"/>
      </w:r>
      <w:r>
        <w:rPr>
          <w:szCs w:val="24"/>
          <w:rFonts w:ascii="宋体" w:hAnsi="宋体" w:eastAsia="宋体" w:cs="宋体"/>
          <w:sz w:val="24"/>
        </w:rPr>
        <w:instrText xml:space="preserve"> QUOTE </w:instrText>
      </w:r>
      <w:r>
        <w:rPr>
          <w:szCs w:val="24"/>
          <w:sz w:val="24"/>
          <w:rFonts w:ascii="宋体" w:hAnsi="宋体" w:eastAsia="宋体" w:cs="宋体"/>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Cs w:val="24"/>
          <w:rFonts w:ascii="宋体" w:hAnsi="宋体" w:eastAsia="宋体" w:cs="宋体"/>
          <w:sz w:val="24"/>
        </w:rPr>
        <w:instrText xml:space="preserve"> </w:instrText>
      </w:r>
      <w:r>
        <w:rPr>
          <w:szCs w:val="24"/>
          <w:rFonts w:ascii="宋体" w:hAnsi="宋体" w:eastAsia="宋体" w:cs="宋体"/>
          <w:sz w:val="24"/>
        </w:rPr>
        <w:fldChar w:fldCharType="separate"/>
      </w:r>
      <w:r>
        <w:rPr>
          <w:szCs w:val="24"/>
          <w:sz w:val="24"/>
          <w:rFonts w:ascii="宋体" w:hAnsi="宋体" w:eastAsia="宋体" w:cs="宋体"/>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Cs w:val="24"/>
          <w:rFonts w:ascii="宋体" w:hAnsi="宋体" w:eastAsia="宋体" w:cs="宋体"/>
          <w:sz w:val="24"/>
        </w:rPr>
        <w:fldChar w:fldCharType="end"/>
      </w:r>
      <w:r>
        <w:rPr>
          <w:szCs w:val="24"/>
          <w:rFonts w:ascii="宋体" w:hAnsi="宋体" w:eastAsia="宋体" w:cs="宋体"/>
          <w:sz w:val="24"/>
        </w:rPr>
        <w:instrText xml:space="preserve"> </w:instrText>
      </w:r>
      <w:r>
        <w:rPr>
          <w:szCs w:val="24"/>
          <w:rFonts w:ascii="宋体" w:hAnsi="宋体" w:eastAsia="宋体" w:cs="宋体"/>
          <w:sz w:val="24"/>
        </w:rPr>
        <w:fldChar w:fldCharType="end"/>
      </w:r>
      <w:r>
        <w:rPr>
          <w:szCs w:val="24"/>
          <w:rFonts w:ascii="宋体" w:hAnsi="宋体" w:eastAsia="宋体" w:cs="宋体"/>
          <w:sz w:val="24"/>
        </w:rPr>
        <w:t xml:space="preserve"> </w:t>
      </w:r>
      <w:r>
        <w:rPr>
          <w:szCs w:val="24"/>
          <w:rFonts w:ascii="宋体" w:hAnsi="宋体" w:eastAsia="宋体" w:cs="宋体"/>
          <w:sz w:val="24"/>
        </w:rPr>
        <w:tab/>
      </w:r>
      <w:r>
        <w:rPr>
          <w:szCs w:val="24"/>
          <w:rFonts w:ascii="宋体" w:hAnsi="宋体" w:eastAsia="宋体" w:cs="宋体"/>
          <w:sz w:val="24"/>
        </w:rPr>
        <w:tab/>
      </w:r>
      <w:r>
        <w:rPr>
          <w:szCs w:val="24"/>
          <w:rFonts w:hint="eastAsia" w:ascii="宋体" w:hAnsi="宋体" w:eastAsia="宋体" w:cs="宋体"/>
          <w:sz w:val="24"/>
        </w:rPr>
        <w:t xml:space="preserve">    </w:t>
      </w:r>
      <w:r>
        <w:rPr>
          <w:szCs w:val="24"/>
          <w:rFonts w:ascii="宋体" w:hAnsi="宋体" w:eastAsia="宋体" w:cs="宋体"/>
          <w:sz w:val="24"/>
        </w:rPr>
        <w:tab/>
      </w:r>
      <w:r>
        <w:rPr>
          <w:szCs w:val="24"/>
          <w:rFonts w:hint="eastAsia" w:ascii="宋体" w:hAnsi="宋体" w:eastAsia="宋体" w:cs="宋体"/>
          <w:sz w:val="24"/>
        </w:rPr>
        <w:t xml:space="preserve">   </w:t>
      </w:r>
      <w:r>
        <w:rPr>
          <w:szCs w:val="24"/>
          <w:rFonts w:ascii="宋体" w:hAnsi="宋体" w:eastAsia="宋体" w:cs="宋体"/>
          <w:sz w:val="24"/>
        </w:rPr>
        <w:tab/>
      </w:r>
      <w:r>
        <w:rPr>
          <w:szCs w:val="24"/>
          <w:sz w:val="24"/>
          <w:rFonts w:ascii="宋体" w:hAnsi="宋体" w:eastAsia="宋体" w:cs="宋体"/>
        </w:rPr>
        <w:t>(</w:t>
      </w:r>
      <w:r>
        <w:rPr>
          <w:szCs w:val="24"/>
          <w:sz w:val="24"/>
          <w:rFonts w:hint="eastAsia" w:ascii="宋体" w:hAnsi="宋体" w:eastAsia="宋体" w:cs="宋体"/>
        </w:rPr>
        <w:t>4</w:t>
      </w:r>
      <w:r>
        <w:rPr>
          <w:szCs w:val="24"/>
          <w:sz w:val="24"/>
          <w:rFonts w:ascii="宋体" w:hAnsi="宋体" w:eastAsia="宋体" w:cs="宋体"/>
        </w:rPr>
        <w:t>-</w:t>
      </w:r>
      <w:r>
        <w:rPr>
          <w:szCs w:val="24"/>
          <w:sz w:val="24"/>
          <w:rFonts w:hint="eastAsia" w:ascii="宋体" w:hAnsi="宋体" w:eastAsia="宋体" w:cs="宋体"/>
        </w:rPr>
        <w:t>2</w:t>
      </w:r>
      <w:r>
        <w:rPr>
          <w:szCs w:val="24"/>
          <w:sz w:val="24"/>
          <w:rFonts w:ascii="宋体" w:hAnsi="宋体" w:eastAsia="宋体" w:cs="宋体"/>
        </w:rPr>
        <w:t>)</w:t>
      </w:r>
    </w:p>
    <w:p w14:paraId="08F5DFE7">
      <w:pPr>
        <w:jc w:val="left"/>
        <w:pStyle w:val="3"/>
        <w:numPr>
          <w:ilvl w:val="1"/>
          <w:numId w:val="5"/>
        </w:numPr>
        <w:spacing w:before="312" w:beforeLines="100" w:after="312" w:afterLines="100" w:line="300" w:lineRule="auto"/>
        <w:rPr>
          <w:szCs w:val="30"/>
        </w:rPr>
      </w:pPr>
      <w:bookmarkStart w:id="115" w:name="_Toc484347200"/>
      <w:bookmarkStart w:id="116" w:name="_Toc12796"/>
      <w:bookmarkStart w:id="117" w:name="_Toc484347622"/>
      <w:bookmarkStart w:id="118" w:name="_Toc484347024"/>
      <w:bookmarkStart w:id="119" w:name="_Toc484347391"/>
      <w:bookmarkStart w:id="120" w:name="_Toc494355948"/>
      <w:r>
        <w:rPr>
          <w:sz w:val="30"/>
          <w:rFonts w:hint="eastAsia" w:ascii="黑体" w:hAnsi="黑体" w:eastAsia="黑体" w:cs="黑体"/>
          <w:szCs w:val="30"/>
          <w:b w:val="1"/>
        </w:rPr>
        <w:t>串口初始化</w:t>
      </w:r>
      <w:bookmarkEnd w:id="115"/>
      <w:bookmarkEnd w:id="116"/>
      <w:bookmarkEnd w:id="117"/>
      <w:bookmarkEnd w:id="118"/>
      <w:bookmarkEnd w:id="119"/>
      <w:bookmarkEnd w:id="120"/>
    </w:p>
    <w:p w14:paraId="0EC3A961">
      <w:pPr>
        <w:spacing w:line="300" w:lineRule="auto"/>
        <w:widowControl/>
        <w:ind w:firstLine="480" w:firstLineChars="200"/>
        <w:jc w:val="both"/>
        <w:rPr>
          <w:rFonts w:hint="eastAsia"/>
          <w:sz w:val="24"/>
        </w:rPr>
      </w:pPr>
      <w:r>
        <w:rPr>
          <w:szCs w:val="24"/>
          <w:rFonts w:hint="eastAsia" w:ascii="宋体" w:hAnsi="宋体" w:eastAsia="宋体" w:cs="宋体"/>
          <w:sz w:val="24"/>
        </w:rPr>
        <w:t>*******</w:t>
      </w:r>
    </w:p>
    <w:p w14:paraId="5DBACB18">
      <w:pPr>
        <w:spacing w:line="300" w:lineRule="auto"/>
        <w:widowControl/>
        <w:ind w:firstLine="480" w:firstLineChars="200"/>
        <w:jc w:val="both"/>
        <w:rPr>
          <w:rFonts w:hint="eastAsia"/>
          <w:sz w:val="24"/>
        </w:rPr>
      </w:pPr>
      <w:r>
        <w:rPr>
          <w:szCs w:val="24"/>
          <w:sz w:val="24"/>
          <w:rFonts w:ascii="宋体" w:hAnsi="宋体" w:eastAsia="宋体" w:cs="宋体"/>
        </w:rPr>
      </w:r>
    </w:p>
    <w:p w14:paraId="1D107730">
      <w:pPr>
        <w:spacing w:line="300" w:lineRule="auto"/>
        <w:widowControl/>
        <w:ind w:firstLine="480" w:firstLineChars="200"/>
        <w:jc w:val="both"/>
        <w:rPr>
          <w:rFonts w:hint="eastAsia"/>
          <w:sz w:val="24"/>
        </w:rPr>
      </w:pPr>
      <w:r>
        <w:rPr>
          <w:szCs w:val="24"/>
          <w:sz w:val="24"/>
          <w:rFonts w:ascii="宋体" w:hAnsi="宋体" w:eastAsia="宋体" w:cs="宋体"/>
        </w:rPr>
      </w:r>
    </w:p>
    <w:p w14:paraId="50526E7F">
      <w:pPr>
        <w:spacing w:line="300" w:lineRule="auto"/>
        <w:widowControl/>
        <w:ind w:firstLine="480" w:firstLineChars="200"/>
        <w:jc w:val="both"/>
        <w:rPr>
          <w:rFonts w:hint="eastAsia"/>
          <w:sz w:val="24"/>
        </w:rPr>
      </w:pPr>
      <w:r>
        <w:rPr>
          <w:szCs w:val="24"/>
          <w:sz w:val="24"/>
          <w:rFonts w:ascii="宋体" w:hAnsi="宋体" w:eastAsia="宋体" w:cs="宋体"/>
        </w:rPr>
      </w:r>
    </w:p>
    <w:p w14:paraId="2C91CBCF">
      <w:pPr>
        <w:spacing w:line="300" w:lineRule="auto"/>
        <w:widowControl/>
        <w:ind w:firstLine="480" w:firstLineChars="200"/>
        <w:jc w:val="both"/>
        <w:rPr>
          <w:rFonts w:hint="eastAsia"/>
          <w:sz w:val="24"/>
        </w:rPr>
      </w:pPr>
      <w:r>
        <w:rPr>
          <w:szCs w:val="24"/>
          <w:sz w:val="24"/>
          <w:rFonts w:ascii="宋体" w:hAnsi="宋体" w:eastAsia="宋体" w:cs="宋体"/>
        </w:rPr>
      </w:r>
    </w:p>
    <w:p w14:paraId="0B5E1CC6">
      <w:pPr>
        <w:spacing w:line="300" w:lineRule="auto"/>
        <w:widowControl/>
        <w:ind w:firstLine="480" w:firstLineChars="200"/>
        <w:jc w:val="both"/>
        <w:rPr>
          <w:rFonts w:hint="eastAsia"/>
          <w:sz w:val="24"/>
        </w:rPr>
      </w:pPr>
      <w:r>
        <w:rPr>
          <w:szCs w:val="24"/>
          <w:sz w:val="24"/>
          <w:rFonts w:ascii="宋体" w:hAnsi="宋体" w:eastAsia="宋体" w:cs="宋体"/>
        </w:rPr>
      </w:r>
    </w:p>
    <w:p w14:paraId="528599DB">
      <w:pPr>
        <w:spacing w:line="300" w:lineRule="auto"/>
        <w:widowControl/>
        <w:ind w:firstLine="480" w:firstLineChars="200"/>
        <w:jc w:val="both"/>
        <w:rPr>
          <w:rFonts w:hint="eastAsia"/>
          <w:sz w:val="24"/>
        </w:rPr>
      </w:pPr>
      <w:r>
        <w:rPr>
          <w:szCs w:val="24"/>
          <w:sz w:val="24"/>
          <w:rFonts w:ascii="宋体" w:hAnsi="宋体" w:eastAsia="宋体" w:cs="宋体"/>
        </w:rPr>
      </w:r>
    </w:p>
    <w:p w14:paraId="3313426E">
      <w:pPr>
        <w:spacing w:line="300" w:lineRule="auto"/>
        <w:widowControl/>
        <w:ind w:firstLine="480" w:firstLineChars="200"/>
        <w:jc w:val="both"/>
        <w:rPr>
          <w:rFonts w:hint="eastAsia"/>
          <w:sz w:val="24"/>
        </w:rPr>
      </w:pPr>
      <w:r>
        <w:rPr>
          <w:szCs w:val="24"/>
          <w:sz w:val="24"/>
          <w:rFonts w:ascii="宋体" w:hAnsi="宋体" w:eastAsia="宋体" w:cs="宋体"/>
        </w:rPr>
      </w:r>
    </w:p>
    <w:p w14:paraId="396C663D">
      <w:pPr>
        <w:spacing w:line="300" w:lineRule="auto"/>
        <w:widowControl/>
        <w:ind w:firstLine="480" w:firstLineChars="200"/>
        <w:jc w:val="both"/>
        <w:rPr>
          <w:rFonts w:hint="eastAsia"/>
          <w:sz w:val="24"/>
        </w:rPr>
      </w:pPr>
      <w:r>
        <w:rPr>
          <w:szCs w:val="24"/>
          <w:sz w:val="24"/>
          <w:rFonts w:ascii="宋体" w:hAnsi="宋体" w:eastAsia="宋体" w:cs="宋体"/>
        </w:rPr>
      </w:r>
    </w:p>
    <w:p w14:paraId="48F9F202">
      <w:pPr>
        <w:spacing w:line="300" w:lineRule="auto"/>
        <w:widowControl/>
        <w:ind w:firstLine="480" w:firstLineChars="200"/>
        <w:jc w:val="both"/>
        <w:rPr>
          <w:rFonts w:hint="eastAsia"/>
          <w:sz w:val="24"/>
        </w:rPr>
      </w:pPr>
      <w:r>
        <w:rPr>
          <w:szCs w:val="24"/>
          <w:sz w:val="24"/>
          <w:rFonts w:ascii="宋体" w:hAnsi="宋体" w:eastAsia="宋体" w:cs="宋体"/>
        </w:rPr>
      </w:r>
    </w:p>
    <w:p w14:paraId="23DEACB8">
      <w:pPr>
        <w:spacing w:line="300" w:lineRule="auto"/>
        <w:widowControl/>
        <w:ind w:firstLine="480" w:firstLineChars="200"/>
        <w:jc w:val="both"/>
        <w:rPr>
          <w:rFonts w:hint="eastAsia"/>
          <w:sz w:val="24"/>
        </w:rPr>
      </w:pPr>
      <w:r>
        <w:rPr>
          <w:szCs w:val="24"/>
          <w:sz w:val="24"/>
          <w:rFonts w:ascii="宋体" w:hAnsi="宋体" w:eastAsia="宋体" w:cs="宋体"/>
        </w:rPr>
      </w:r>
    </w:p>
    <w:p w14:paraId="0B5D4C64">
      <w:pPr>
        <w:spacing w:line="300" w:lineRule="auto"/>
        <w:widowControl/>
        <w:ind w:firstLine="480" w:firstLineChars="200"/>
        <w:jc w:val="both"/>
        <w:rPr>
          <w:rFonts w:hint="eastAsia"/>
          <w:sz w:val="24"/>
        </w:rPr>
      </w:pPr>
      <w:r>
        <w:rPr>
          <w:szCs w:val="24"/>
          <w:sz w:val="24"/>
          <w:rFonts w:ascii="宋体" w:hAnsi="宋体" w:eastAsia="宋体" w:cs="宋体"/>
        </w:rPr>
      </w:r>
    </w:p>
    <w:p w14:paraId="4563E39F">
      <w:pPr>
        <w:spacing w:line="300" w:lineRule="auto"/>
        <w:widowControl/>
        <w:ind w:firstLine="480" w:firstLineChars="200"/>
        <w:jc w:val="both"/>
        <w:rPr>
          <w:rFonts w:hint="eastAsia"/>
          <w:sz w:val="24"/>
        </w:rPr>
      </w:pPr>
      <w:r>
        <w:rPr>
          <w:szCs w:val="24"/>
          <w:sz w:val="24"/>
          <w:rFonts w:ascii="宋体" w:hAnsi="宋体" w:eastAsia="宋体" w:cs="宋体"/>
        </w:rPr>
      </w:r>
    </w:p>
    <w:p w14:paraId="3919275A">
      <w:pPr>
        <w:spacing w:line="300" w:lineRule="auto"/>
        <w:widowControl/>
        <w:ind w:firstLine="480" w:firstLineChars="200"/>
        <w:jc w:val="both"/>
        <w:rPr>
          <w:rFonts w:hint="eastAsia"/>
          <w:sz w:val="24"/>
        </w:rPr>
      </w:pPr>
      <w:r>
        <w:rPr>
          <w:szCs w:val="24"/>
          <w:sz w:val="24"/>
          <w:rFonts w:ascii="宋体" w:hAnsi="宋体" w:eastAsia="宋体" w:cs="宋体"/>
        </w:rPr>
      </w:r>
    </w:p>
    <w:p w14:paraId="6516CE3C">
      <w:pPr>
        <w:spacing w:line="300" w:lineRule="auto"/>
        <w:widowControl/>
        <w:ind w:firstLine="480" w:firstLineChars="200"/>
        <w:jc w:val="both"/>
        <w:rPr>
          <w:rFonts w:hint="eastAsia"/>
          <w:sz w:val="24"/>
        </w:rPr>
      </w:pPr>
      <w:r>
        <w:rPr>
          <w:szCs w:val="24"/>
          <w:sz w:val="24"/>
          <w:rFonts w:ascii="宋体" w:hAnsi="宋体" w:eastAsia="宋体" w:cs="宋体"/>
        </w:rPr>
      </w:r>
    </w:p>
    <w:p w14:paraId="55207B4E">
      <w:pPr>
        <w:spacing w:line="300" w:lineRule="auto"/>
        <w:widowControl/>
        <w:ind w:firstLine="480" w:firstLineChars="200"/>
        <w:jc w:val="both"/>
        <w:rPr>
          <w:rFonts w:hint="eastAsia"/>
          <w:sz w:val="24"/>
        </w:rPr>
      </w:pPr>
      <w:r>
        <w:rPr>
          <w:szCs w:val="24"/>
          <w:sz w:val="24"/>
          <w:rFonts w:ascii="宋体" w:hAnsi="宋体" w:eastAsia="宋体" w:cs="宋体"/>
        </w:rPr>
      </w:r>
    </w:p>
    <w:p w14:paraId="3A5AD72C">
      <w:pPr>
        <w:spacing w:line="300" w:lineRule="auto"/>
        <w:widowControl/>
        <w:ind w:firstLine="480" w:firstLineChars="200"/>
        <w:jc w:val="both"/>
        <w:rPr>
          <w:rFonts w:hint="eastAsia"/>
          <w:sz w:val="24"/>
        </w:rPr>
      </w:pPr>
      <w:r>
        <w:rPr>
          <w:szCs w:val="24"/>
          <w:sz w:val="24"/>
          <w:rFonts w:ascii="宋体" w:hAnsi="宋体" w:eastAsia="宋体" w:cs="宋体"/>
        </w:rPr>
      </w:r>
    </w:p>
    <w:p w14:paraId="73F02D98">
      <w:pPr>
        <w:spacing w:line="300" w:lineRule="auto"/>
        <w:widowControl/>
        <w:ind w:firstLine="480" w:firstLineChars="200"/>
        <w:jc w:val="both"/>
        <w:rPr>
          <w:rFonts w:hint="eastAsia"/>
          <w:sz w:val="24"/>
        </w:rPr>
      </w:pPr>
      <w:r>
        <w:rPr>
          <w:szCs w:val="24"/>
          <w:sz w:val="24"/>
          <w:rFonts w:ascii="宋体" w:hAnsi="宋体" w:eastAsia="宋体" w:cs="宋体"/>
        </w:rPr>
      </w:r>
    </w:p>
    <w:p w14:paraId="7407E28A">
      <w:pPr>
        <w:spacing w:line="300" w:lineRule="auto"/>
        <w:widowControl/>
        <w:ind w:firstLine="480" w:firstLineChars="200"/>
        <w:jc w:val="both"/>
        <w:rPr>
          <w:rFonts w:hint="eastAsia"/>
          <w:sz w:val="24"/>
        </w:rPr>
      </w:pPr>
      <w:r>
        <w:rPr>
          <w:szCs w:val="24"/>
          <w:sz w:val="24"/>
          <w:rFonts w:ascii="宋体" w:hAnsi="宋体" w:eastAsia="宋体" w:cs="宋体"/>
        </w:rPr>
      </w:r>
    </w:p>
    <w:p w14:paraId="01E8C0B7">
      <w:pPr>
        <w:spacing w:line="300" w:lineRule="auto"/>
        <w:widowControl/>
        <w:ind w:firstLine="480" w:firstLineChars="200"/>
        <w:jc w:val="both"/>
        <w:rPr>
          <w:rFonts w:hint="eastAsia"/>
          <w:sz w:val="24"/>
        </w:rPr>
      </w:pPr>
      <w:r>
        <w:rPr>
          <w:szCs w:val="24"/>
          <w:sz w:val="24"/>
          <w:rFonts w:ascii="宋体" w:hAnsi="宋体" w:eastAsia="宋体" w:cs="宋体"/>
        </w:rPr>
      </w:r>
    </w:p>
    <w:p w14:paraId="49A016B7">
      <w:pPr>
        <w:spacing w:line="300" w:lineRule="auto"/>
        <w:widowControl/>
        <w:ind w:firstLine="480" w:firstLineChars="200"/>
        <w:jc w:val="both"/>
        <w:rPr>
          <w:rFonts w:hint="eastAsia"/>
          <w:sz w:val="24"/>
        </w:rPr>
      </w:pPr>
      <w:r>
        <w:rPr>
          <w:szCs w:val="24"/>
          <w:sz w:val="24"/>
          <w:rFonts w:ascii="宋体" w:hAnsi="宋体" w:eastAsia="宋体" w:cs="宋体"/>
        </w:rPr>
      </w:r>
    </w:p>
    <w:p w14:paraId="520F2FFD">
      <w:pPr>
        <w:spacing w:line="300" w:lineRule="auto"/>
        <w:widowControl/>
        <w:ind w:firstLine="480" w:firstLineChars="200"/>
        <w:jc w:val="both"/>
        <w:rPr>
          <w:rFonts w:hint="eastAsia"/>
          <w:sz w:val="24"/>
        </w:rPr>
      </w:pPr>
      <w:r>
        <w:rPr>
          <w:szCs w:val="24"/>
          <w:sz w:val="24"/>
          <w:rFonts w:ascii="宋体" w:hAnsi="宋体" w:eastAsia="宋体" w:cs="宋体"/>
        </w:rPr>
      </w:r>
    </w:p>
    <w:p w14:paraId="5DD92BEA">
      <w:pPr>
        <w:spacing w:line="300" w:lineRule="auto"/>
        <w:widowControl/>
        <w:ind w:firstLine="480" w:firstLineChars="200"/>
        <w:jc w:val="both"/>
        <w:rPr>
          <w:rFonts w:hint="eastAsia"/>
          <w:sz w:val="24"/>
        </w:rPr>
      </w:pPr>
      <w:r>
        <w:rPr>
          <w:szCs w:val="24"/>
          <w:sz w:val="24"/>
          <w:rFonts w:ascii="宋体" w:hAnsi="宋体" w:eastAsia="宋体" w:cs="宋体"/>
        </w:rPr>
      </w:r>
    </w:p>
    <w:p w14:paraId="56F7337D">
      <w:pPr>
        <w:spacing w:line="300" w:lineRule="auto"/>
        <w:widowControl/>
        <w:ind w:firstLine="480" w:firstLineChars="200"/>
        <w:jc w:val="both"/>
        <w:rPr>
          <w:rFonts w:hint="eastAsia"/>
          <w:sz w:val="24"/>
        </w:rPr>
      </w:pPr>
      <w:r>
        <w:rPr>
          <w:szCs w:val="24"/>
          <w:sz w:val="24"/>
          <w:rFonts w:ascii="宋体" w:hAnsi="宋体" w:eastAsia="宋体" w:cs="宋体"/>
        </w:rPr>
      </w:r>
    </w:p>
    <w:p w14:paraId="4F7ECE1B">
      <w:pPr>
        <w:spacing w:line="300" w:lineRule="auto"/>
        <w:widowControl/>
        <w:ind w:firstLine="480" w:firstLineChars="200"/>
        <w:jc w:val="both"/>
        <w:rPr>
          <w:rFonts w:hint="eastAsia"/>
          <w:sz w:val="24"/>
        </w:rPr>
      </w:pPr>
      <w:r>
        <w:rPr>
          <w:szCs w:val="24"/>
          <w:sz w:val="24"/>
          <w:rFonts w:ascii="宋体" w:hAnsi="宋体" w:eastAsia="宋体" w:cs="宋体"/>
        </w:rPr>
      </w:r>
    </w:p>
    <w:p w14:paraId="489A1DC3">
      <w:pPr>
        <w:spacing w:line="300" w:lineRule="auto"/>
        <w:widowControl/>
        <w:ind w:firstLine="480" w:firstLineChars="200"/>
        <w:jc w:val="both"/>
        <w:rPr>
          <w:rFonts w:hint="eastAsia"/>
          <w:sz w:val="24"/>
        </w:rPr>
      </w:pPr>
      <w:r>
        <w:rPr>
          <w:szCs w:val="24"/>
          <w:sz w:val="24"/>
          <w:rFonts w:ascii="宋体" w:hAnsi="宋体" w:eastAsia="宋体" w:cs="宋体"/>
        </w:rPr>
      </w:r>
    </w:p>
    <w:p w14:paraId="6A1256B8">
      <w:pPr>
        <w:spacing w:line="300" w:lineRule="auto"/>
        <w:widowControl/>
        <w:ind w:firstLine="480" w:firstLineChars="200"/>
        <w:jc w:val="both"/>
        <w:rPr>
          <w:rFonts w:hint="eastAsia"/>
          <w:sz w:val="24"/>
        </w:rPr>
      </w:pPr>
      <w:r>
        <w:rPr>
          <w:szCs w:val="24"/>
          <w:sz w:val="24"/>
          <w:rFonts w:ascii="宋体" w:hAnsi="宋体" w:eastAsia="宋体" w:cs="宋体"/>
        </w:rPr>
      </w:r>
    </w:p>
    <w:p w14:paraId="28EE64CD">
      <w:pPr>
        <w:spacing w:line="300" w:lineRule="auto"/>
        <w:widowControl/>
        <w:ind w:firstLine="480" w:firstLineChars="200"/>
        <w:jc w:val="both"/>
        <w:rPr>
          <w:rFonts w:hint="eastAsia"/>
          <w:sz w:val="24"/>
        </w:rPr>
      </w:pPr>
      <w:r>
        <w:rPr>
          <w:szCs w:val="24"/>
          <w:sz w:val="24"/>
          <w:rFonts w:ascii="宋体" w:hAnsi="宋体" w:eastAsia="宋体" w:cs="宋体"/>
        </w:rPr>
      </w:r>
    </w:p>
    <w:p w14:paraId="78A8B85B">
      <w:pPr>
        <w:spacing w:line="300" w:lineRule="auto"/>
        <w:widowControl/>
        <w:ind w:firstLine="480" w:firstLineChars="200"/>
        <w:jc w:val="both"/>
        <w:rPr>
          <w:rFonts w:hint="eastAsia"/>
          <w:sz w:val="24"/>
        </w:rPr>
      </w:pPr>
      <w:r>
        <w:rPr>
          <w:szCs w:val="24"/>
          <w:sz w:val="24"/>
          <w:rFonts w:ascii="宋体" w:hAnsi="宋体" w:eastAsia="宋体" w:cs="宋体"/>
        </w:rPr>
      </w:r>
    </w:p>
    <w:p w14:paraId="66C6A9ED">
      <w:pPr>
        <w:spacing w:line="300" w:lineRule="auto"/>
        <w:widowControl/>
        <w:ind w:firstLine="480" w:firstLineChars="200"/>
        <w:jc w:val="both"/>
        <w:rPr>
          <w:rFonts w:hint="eastAsia"/>
          <w:sz w:val="24"/>
        </w:rPr>
      </w:pPr>
      <w:r>
        <w:rPr>
          <w:szCs w:val="24"/>
          <w:sz w:val="24"/>
          <w:rFonts w:ascii="宋体" w:hAnsi="宋体" w:eastAsia="宋体" w:cs="宋体"/>
        </w:rPr>
      </w:r>
    </w:p>
    <w:p w14:paraId="7A629D31">
      <w:pPr>
        <w:spacing w:line="300" w:lineRule="auto"/>
        <w:widowControl/>
        <w:ind w:firstLine="480" w:firstLineChars="200"/>
        <w:jc w:val="both"/>
        <w:rPr>
          <w:rFonts w:hint="eastAsia"/>
          <w:sz w:val="24"/>
        </w:rPr>
      </w:pPr>
      <w:r>
        <w:rPr>
          <w:szCs w:val="24"/>
          <w:sz w:val="24"/>
          <w:rFonts w:ascii="宋体" w:hAnsi="宋体" w:eastAsia="宋体" w:cs="宋体"/>
        </w:rPr>
      </w:r>
    </w:p>
    <w:p w14:paraId="0DA643AE">
      <w:pPr>
        <w:spacing w:line="300" w:lineRule="auto"/>
        <w:widowControl/>
        <w:ind w:firstLine="480" w:firstLineChars="200"/>
        <w:jc w:val="both"/>
        <w:rPr>
          <w:rFonts w:hint="eastAsia"/>
          <w:sz w:val="24"/>
        </w:rPr>
      </w:pPr>
      <w:r>
        <w:rPr>
          <w:szCs w:val="24"/>
          <w:sz w:val="24"/>
          <w:rFonts w:ascii="宋体" w:hAnsi="宋体" w:eastAsia="宋体" w:cs="宋体"/>
        </w:rPr>
      </w:r>
    </w:p>
    <w:p w14:paraId="70DB4C3F">
      <w:pPr>
        <w:spacing w:line="300" w:lineRule="auto"/>
        <w:widowControl/>
        <w:ind w:firstLine="480" w:firstLineChars="200"/>
        <w:jc w:val="both"/>
        <w:rPr>
          <w:rFonts w:hint="eastAsia"/>
          <w:sz w:val="24"/>
        </w:rPr>
      </w:pPr>
      <w:r>
        <w:rPr>
          <w:szCs w:val="24"/>
          <w:sz w:val="24"/>
          <w:rFonts w:ascii="宋体" w:hAnsi="宋体" w:eastAsia="宋体" w:cs="宋体"/>
        </w:rPr>
      </w:r>
    </w:p>
    <w:p w14:paraId="00ECAC22">
      <w:pPr>
        <w:spacing w:line="300" w:lineRule="auto"/>
        <w:widowControl/>
        <w:ind w:firstLine="480" w:firstLineChars="200"/>
        <w:jc w:val="both"/>
        <w:rPr>
          <w:rFonts w:hint="eastAsia"/>
          <w:sz w:val="24"/>
        </w:rPr>
      </w:pPr>
      <w:r>
        <w:rPr>
          <w:szCs w:val="24"/>
          <w:sz w:val="24"/>
          <w:rFonts w:ascii="宋体" w:hAnsi="宋体" w:eastAsia="宋体" w:cs="宋体"/>
        </w:rPr>
      </w:r>
    </w:p>
    <w:p w14:paraId="5DE2F42F">
      <w:pPr>
        <w:spacing w:line="300" w:lineRule="auto"/>
        <w:widowControl/>
        <w:ind w:firstLine="480" w:firstLineChars="200"/>
        <w:jc w:val="both"/>
        <w:rPr>
          <w:rFonts w:hint="eastAsia"/>
          <w:sz w:val="24"/>
        </w:rPr>
      </w:pPr>
      <w:r>
        <w:rPr>
          <w:szCs w:val="24"/>
          <w:sz w:val="24"/>
          <w:rFonts w:ascii="宋体" w:hAnsi="宋体" w:eastAsia="宋体" w:cs="宋体"/>
        </w:rPr>
      </w:r>
    </w:p>
    <w:p w14:paraId="500528CE">
      <w:pPr>
        <w:spacing w:line="300" w:lineRule="auto"/>
        <w:widowControl/>
        <w:ind w:firstLine="480" w:firstLineChars="200"/>
        <w:jc w:val="both"/>
        <w:rPr>
          <w:rFonts w:hint="eastAsia"/>
          <w:sz w:val="24"/>
        </w:rPr>
      </w:pPr>
      <w:r>
        <w:rPr>
          <w:szCs w:val="24"/>
          <w:sz w:val="24"/>
          <w:rFonts w:ascii="宋体" w:hAnsi="宋体" w:eastAsia="宋体" w:cs="宋体"/>
        </w:rPr>
      </w:r>
    </w:p>
    <w:p w14:paraId="145A9B5A">
      <w:pPr>
        <w:spacing w:line="300" w:lineRule="auto"/>
        <w:widowControl/>
        <w:ind w:firstLine="480" w:firstLineChars="200"/>
        <w:jc w:val="both"/>
        <w:rPr>
          <w:rFonts w:hint="eastAsia"/>
          <w:sz w:val="24"/>
        </w:rPr>
      </w:pPr>
      <w:r>
        <w:rPr>
          <w:szCs w:val="24"/>
          <w:sz w:val="24"/>
          <w:rFonts w:ascii="宋体" w:hAnsi="宋体" w:eastAsia="宋体" w:cs="宋体"/>
        </w:rPr>
      </w:r>
    </w:p>
    <w:p w14:paraId="2A49E1A3">
      <w:pPr>
        <w:spacing w:line="300" w:lineRule="auto"/>
        <w:widowControl/>
        <w:ind w:firstLine="480" w:firstLineChars="200"/>
        <w:jc w:val="both"/>
        <w:rPr>
          <w:rFonts w:hint="eastAsia"/>
          <w:sz w:val="24"/>
        </w:rPr>
      </w:pPr>
      <w:r>
        <w:rPr>
          <w:szCs w:val="24"/>
          <w:sz w:val="24"/>
          <w:rFonts w:ascii="宋体" w:hAnsi="宋体" w:eastAsia="宋体" w:cs="宋体"/>
        </w:rPr>
      </w:r>
    </w:p>
    <w:p w14:paraId="452B2976">
      <w:pPr>
        <w:spacing w:line="300" w:lineRule="auto"/>
        <w:widowControl/>
        <w:ind w:firstLine="480" w:firstLineChars="200"/>
        <w:jc w:val="both"/>
        <w:rPr>
          <w:rFonts w:hint="eastAsia"/>
          <w:sz w:val="24"/>
        </w:rPr>
      </w:pPr>
      <w:r>
        <w:rPr>
          <w:szCs w:val="24"/>
          <w:sz w:val="24"/>
          <w:rFonts w:ascii="宋体" w:hAnsi="宋体" w:eastAsia="宋体" w:cs="宋体"/>
        </w:rPr>
      </w:r>
    </w:p>
    <w:p w14:paraId="5B628580">
      <w:pPr>
        <w:spacing w:line="300" w:lineRule="auto"/>
        <w:widowControl/>
        <w:ind w:firstLine="480" w:firstLineChars="200"/>
        <w:jc w:val="both"/>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r>
        <w:rPr>
          <w:szCs w:val="24"/>
          <w:sz w:val="24"/>
          <w:rFonts w:ascii="宋体" w:hAnsi="宋体" w:eastAsia="宋体" w:cs="宋体"/>
        </w:rPr>
      </w:r>
    </w:p>
    <w:p w14:paraId="50CF9380">
      <w:pPr>
        <w:jc w:val="center"/>
        <w:pStyle w:val="2"/>
        <w:numPr>
          <w:ilvl w:val="0"/>
          <w:numId w:val="5"/>
        </w:numPr>
        <w:spacing w:before="312" w:after="312" w:line="300" w:lineRule="auto"/>
      </w:pPr>
      <w:bookmarkStart w:id="121" w:name="_Toc484347392"/>
      <w:bookmarkStart w:id="122" w:name="_Toc3022"/>
      <w:bookmarkStart w:id="123" w:name="_Toc494355949"/>
      <w:bookmarkStart w:id="124" w:name="_Toc484347623"/>
      <w:bookmarkStart w:id="125" w:name="_Toc484347025"/>
      <w:bookmarkStart w:id="126" w:name="_Toc484347201"/>
      <w:r>
        <w:rPr>
          <w:szCs w:val="32"/>
          <w:sz w:val="32"/>
          <w:rFonts w:ascii="黑体" w:hAnsi="黑体" w:eastAsia="黑体" w:cs="黑体"/>
          <w:b w:val="1"/>
        </w:rPr>
        <w:t>系统调试与功能分析</w:t>
      </w:r>
      <w:bookmarkEnd w:id="121"/>
      <w:bookmarkEnd w:id="122"/>
      <w:bookmarkEnd w:id="123"/>
      <w:bookmarkEnd w:id="124"/>
      <w:bookmarkEnd w:id="125"/>
      <w:bookmarkEnd w:id="126"/>
    </w:p>
    <w:p w14:paraId="1534CA4C">
      <w:pPr>
        <w:ind w:firstLineChars="200"/>
        <w:jc w:val="both"/>
        <w:pStyle w:val="3"/>
        <w:numPr>
          <w:ilvl w:val="1"/>
          <w:numId w:val="5"/>
        </w:numPr>
        <w:spacing w:before="156" w:after="156" w:line="300" w:lineRule="auto"/>
      </w:pPr>
      <w:bookmarkStart w:id="127" w:name="_Toc494355950"/>
      <w:r>
        <w:rPr>
          <w:szCs w:val="24"/>
          <w:sz w:val="24"/>
          <w:rFonts w:hint="eastAsia" w:ascii="宋体" w:hAnsi="宋体" w:eastAsia="宋体" w:cs="宋体"/>
        </w:rPr>
        <w:t>硬件电路检测</w:t>
      </w:r>
      <w:bookmarkEnd w:id="127"/>
    </w:p>
    <w:p w14:paraId="292EE5A1">
      <w:pPr>
        <w:jc w:val="both"/>
        <w:autoSpaceDE w:val="0"/>
        <w:autoSpaceDN w:val="0"/>
        <w:adjustRightInd w:val="0"/>
        <w:spacing w:line="300" w:lineRule="auto"/>
        <w:ind w:firstLine="480" w:firstLineChars="200"/>
        <w:rPr>
          <w:sz w:val="24"/>
        </w:rPr>
      </w:pPr>
      <w:r>
        <w:rPr>
          <w:szCs w:val="24"/>
          <w:rFonts w:hint="eastAsia" w:ascii="宋体" w:hAnsi="宋体" w:eastAsia="宋体" w:cs="宋体"/>
          <w:sz w:val="24"/>
        </w:rPr>
        <w:t>硬件电**********。</w:t>
      </w:r>
    </w:p>
    <w:p w14:paraId="4360E9CD">
      <w:pPr>
        <w:ind w:firstLineChars="200"/>
        <w:jc w:val="both"/>
        <w:pStyle w:val="3"/>
        <w:numPr>
          <w:ilvl w:val="1"/>
          <w:numId w:val="5"/>
        </w:numPr>
        <w:spacing w:before="156" w:after="156" w:line="300" w:lineRule="auto"/>
      </w:pPr>
      <w:bookmarkStart w:id="128" w:name="_Toc494355951"/>
      <w:r>
        <w:rPr>
          <w:szCs w:val="24"/>
          <w:sz w:val="24"/>
          <w:rFonts w:hint="eastAsia" w:ascii="宋体" w:hAnsi="宋体" w:eastAsia="宋体" w:cs="宋体"/>
        </w:rPr>
        <w:t>*****测</w:t>
      </w:r>
      <w:bookmarkEnd w:id="128"/>
    </w:p>
    <w:p w14:paraId="64E7C65C">
      <w:pPr>
        <w:jc w:val="both"/>
        <w:spacing w:line="300" w:lineRule="auto"/>
        <w:ind w:firstLine="480" w:firstLineChars="200"/>
        <w:rPr>
          <w:rFonts w:ascii="宋体" w:hAnsi="宋体" w:cs="宋体"/>
          <w:szCs w:val="21"/>
        </w:rPr>
      </w:pPr>
      <w:r>
        <w:rPr>
          <w:szCs w:val="24"/>
          <w:rFonts w:hint="eastAsia" w:ascii="宋体" w:hAnsi="宋体" w:cs="宋体" w:eastAsia="宋体"/>
          <w:sz w:val="24"/>
        </w:rPr>
        <w:t>首先将土壤*********</w:t>
      </w:r>
      <w:r>
        <w:rPr>
          <w:sz w:val="24"/>
          <w:rFonts w:hint="eastAsia" w:ascii="宋体" w:hAnsi="宋体" w:cs="宋体" w:eastAsia="宋体"/>
          <w:szCs w:val="24"/>
        </w:rPr>
        <w:t xml:space="preserve"> </w:t>
      </w:r>
    </w:p>
    <w:p w14:paraId="6DAB58EA">
      <w:pPr>
        <w:spacing w:line="300" w:lineRule="auto"/>
        <w:widowControl/>
        <w:ind w:firstLine="480" w:firstLineChars="200"/>
        <w:jc w:val="both"/>
        <w:rPr>
          <w:rFonts w:hint="eastAsia"/>
          <w:sz w:val="24"/>
        </w:rPr>
      </w:pPr>
      <w:r>
        <w:rPr>
          <w:szCs w:val="24"/>
          <w:sz w:val="24"/>
          <w:rFonts w:ascii="宋体" w:hAnsi="宋体" w:eastAsia="宋体" w:cs="宋体"/>
        </w:rPr>
      </w:r>
    </w:p>
    <w:p w14:paraId="62E93F24">
      <w:pPr>
        <w:spacing w:line="300" w:lineRule="auto"/>
        <w:widowControl/>
        <w:ind w:firstLine="480" w:firstLineChars="200"/>
        <w:jc w:val="both"/>
        <w:rPr>
          <w:rFonts w:hint="eastAsia"/>
          <w:sz w:val="24"/>
        </w:rPr>
      </w:pPr>
      <w:r>
        <w:rPr>
          <w:szCs w:val="24"/>
          <w:sz w:val="24"/>
          <w:rFonts w:ascii="宋体" w:hAnsi="宋体" w:eastAsia="宋体" w:cs="宋体"/>
        </w:rPr>
      </w:r>
    </w:p>
    <w:p w14:paraId="2EA4DF5C">
      <w:pPr>
        <w:spacing w:line="300" w:lineRule="auto"/>
        <w:widowControl/>
        <w:ind w:firstLine="480" w:firstLineChars="200"/>
        <w:jc w:val="both"/>
        <w:rPr>
          <w:rFonts w:hint="eastAsia"/>
          <w:sz w:val="24"/>
        </w:rPr>
      </w:pPr>
      <w:r>
        <w:rPr>
          <w:szCs w:val="24"/>
          <w:sz w:val="24"/>
          <w:rFonts w:ascii="宋体" w:hAnsi="宋体" w:eastAsia="宋体" w:cs="宋体"/>
        </w:rPr>
      </w:r>
    </w:p>
    <w:p w14:paraId="70043427">
      <w:pPr>
        <w:spacing w:line="300" w:lineRule="auto"/>
        <w:widowControl/>
        <w:ind w:firstLine="480" w:firstLineChars="200"/>
        <w:jc w:val="both"/>
        <w:rPr>
          <w:rFonts w:hint="eastAsia"/>
          <w:sz w:val="24"/>
        </w:rPr>
      </w:pPr>
      <w:r>
        <w:rPr>
          <w:szCs w:val="24"/>
          <w:sz w:val="24"/>
          <w:rFonts w:ascii="宋体" w:hAnsi="宋体" w:eastAsia="宋体" w:cs="宋体"/>
        </w:rPr>
      </w:r>
    </w:p>
    <w:p w14:paraId="21A61C3E">
      <w:pPr>
        <w:spacing w:line="300" w:lineRule="auto"/>
        <w:widowControl/>
        <w:ind w:firstLine="480" w:firstLineChars="200"/>
        <w:jc w:val="both"/>
        <w:rPr>
          <w:rFonts w:hint="eastAsia"/>
          <w:sz w:val="24"/>
        </w:rPr>
      </w:pPr>
      <w:r>
        <w:rPr>
          <w:szCs w:val="24"/>
          <w:sz w:val="24"/>
          <w:rFonts w:ascii="宋体" w:hAnsi="宋体" w:eastAsia="宋体" w:cs="宋体"/>
        </w:rPr>
      </w:r>
    </w:p>
    <w:p w14:paraId="0598C0CB">
      <w:pPr>
        <w:spacing w:line="300" w:lineRule="auto"/>
        <w:widowControl/>
        <w:ind w:firstLine="480" w:firstLineChars="200"/>
        <w:jc w:val="both"/>
        <w:rPr>
          <w:rFonts w:hint="eastAsia"/>
          <w:sz w:val="24"/>
        </w:rPr>
      </w:pPr>
      <w:r>
        <w:rPr>
          <w:szCs w:val="24"/>
          <w:sz w:val="24"/>
          <w:rFonts w:ascii="宋体" w:hAnsi="宋体" w:eastAsia="宋体" w:cs="宋体"/>
        </w:rPr>
      </w:r>
    </w:p>
    <w:p w14:paraId="5811C2D3">
      <w:pPr>
        <w:spacing w:line="300" w:lineRule="auto"/>
        <w:widowControl/>
        <w:ind w:firstLine="480" w:firstLineChars="200"/>
        <w:jc w:val="both"/>
        <w:rPr>
          <w:rFonts w:hint="eastAsia"/>
          <w:sz w:val="24"/>
        </w:rPr>
      </w:pPr>
      <w:r>
        <w:rPr>
          <w:szCs w:val="24"/>
          <w:sz w:val="24"/>
          <w:rFonts w:ascii="宋体" w:hAnsi="宋体" w:eastAsia="宋体" w:cs="宋体"/>
        </w:rPr>
      </w:r>
    </w:p>
    <w:p w14:paraId="7135B1B2">
      <w:pPr>
        <w:spacing w:line="300" w:lineRule="auto"/>
        <w:widowControl/>
        <w:ind w:firstLine="480" w:firstLineChars="200"/>
        <w:jc w:val="both"/>
        <w:rPr>
          <w:rFonts w:hint="eastAsia"/>
          <w:sz w:val="24"/>
        </w:rPr>
      </w:pPr>
      <w:r>
        <w:rPr>
          <w:szCs w:val="24"/>
          <w:sz w:val="24"/>
          <w:rFonts w:ascii="宋体" w:hAnsi="宋体" w:eastAsia="宋体" w:cs="宋体"/>
        </w:rPr>
      </w:r>
    </w:p>
    <w:p w14:paraId="0B395507">
      <w:pPr>
        <w:spacing w:line="300" w:lineRule="auto"/>
        <w:widowControl/>
        <w:ind w:firstLine="480" w:firstLineChars="200"/>
        <w:jc w:val="both"/>
        <w:rPr>
          <w:rFonts w:hint="eastAsia"/>
          <w:sz w:val="24"/>
        </w:rPr>
      </w:pPr>
      <w:r>
        <w:rPr>
          <w:szCs w:val="24"/>
          <w:sz w:val="24"/>
          <w:rFonts w:ascii="宋体" w:hAnsi="宋体" w:eastAsia="宋体" w:cs="宋体"/>
        </w:rPr>
      </w:r>
    </w:p>
    <w:p w14:paraId="3A18AF8B">
      <w:pPr>
        <w:spacing w:line="300" w:lineRule="auto"/>
        <w:widowControl/>
        <w:ind w:firstLine="480" w:firstLineChars="200"/>
        <w:jc w:val="both"/>
        <w:rPr>
          <w:rFonts w:hint="eastAsia"/>
          <w:sz w:val="24"/>
        </w:rPr>
      </w:pPr>
      <w:r>
        <w:rPr>
          <w:szCs w:val="24"/>
          <w:sz w:val="24"/>
          <w:rFonts w:ascii="宋体" w:hAnsi="宋体" w:eastAsia="宋体" w:cs="宋体"/>
        </w:rPr>
      </w:r>
    </w:p>
    <w:p w14:paraId="27F90AC0">
      <w:pPr>
        <w:spacing w:line="300" w:lineRule="auto"/>
        <w:widowControl/>
        <w:ind w:firstLine="480" w:firstLineChars="200"/>
        <w:jc w:val="both"/>
        <w:rPr>
          <w:rFonts w:hint="eastAsia"/>
          <w:sz w:val="24"/>
        </w:rPr>
      </w:pPr>
      <w:r>
        <w:rPr>
          <w:szCs w:val="24"/>
          <w:sz w:val="24"/>
          <w:rFonts w:ascii="宋体" w:hAnsi="宋体" w:eastAsia="宋体" w:cs="宋体"/>
        </w:rPr>
      </w:r>
    </w:p>
    <w:p w14:paraId="7FB1ABAD">
      <w:pPr>
        <w:spacing w:line="300" w:lineRule="auto"/>
        <w:widowControl/>
        <w:ind w:firstLine="480" w:firstLineChars="200"/>
        <w:jc w:val="both"/>
        <w:rPr>
          <w:rFonts w:hint="eastAsia"/>
          <w:sz w:val="24"/>
        </w:rPr>
      </w:pPr>
      <w:r>
        <w:rPr>
          <w:szCs w:val="24"/>
          <w:sz w:val="24"/>
          <w:rFonts w:ascii="宋体" w:hAnsi="宋体" w:eastAsia="宋体" w:cs="宋体"/>
        </w:rPr>
      </w:r>
    </w:p>
    <w:p w14:paraId="071467A1">
      <w:pPr>
        <w:spacing w:line="300" w:lineRule="auto"/>
        <w:widowControl/>
        <w:ind w:firstLine="480" w:firstLineChars="200"/>
        <w:jc w:val="both"/>
        <w:rPr>
          <w:rFonts w:hint="eastAsia"/>
          <w:sz w:val="24"/>
        </w:rPr>
      </w:pPr>
      <w:r>
        <w:rPr>
          <w:szCs w:val="24"/>
          <w:sz w:val="24"/>
          <w:rFonts w:ascii="宋体" w:hAnsi="宋体" w:eastAsia="宋体" w:cs="宋体"/>
        </w:rPr>
      </w:r>
    </w:p>
    <w:p w14:paraId="70E95772">
      <w:pPr>
        <w:spacing w:line="300" w:lineRule="auto"/>
        <w:widowControl/>
        <w:ind w:firstLine="480" w:firstLineChars="200"/>
        <w:jc w:val="both"/>
        <w:rPr>
          <w:rFonts w:hint="eastAsia"/>
          <w:sz w:val="24"/>
        </w:rPr>
      </w:pPr>
      <w:r>
        <w:rPr>
          <w:szCs w:val="24"/>
          <w:sz w:val="24"/>
          <w:rFonts w:ascii="宋体" w:hAnsi="宋体" w:eastAsia="宋体" w:cs="宋体"/>
        </w:rPr>
      </w:r>
    </w:p>
    <w:p w14:paraId="3AD6F4EF">
      <w:pPr>
        <w:spacing w:line="300" w:lineRule="auto"/>
        <w:widowControl/>
        <w:ind w:firstLine="480" w:firstLineChars="200"/>
        <w:jc w:val="both"/>
        <w:rPr>
          <w:rFonts w:hint="eastAsia"/>
          <w:sz w:val="24"/>
        </w:rPr>
      </w:pPr>
      <w:r>
        <w:rPr>
          <w:szCs w:val="24"/>
          <w:sz w:val="24"/>
          <w:rFonts w:ascii="宋体" w:hAnsi="宋体" w:eastAsia="宋体" w:cs="宋体"/>
        </w:rPr>
      </w:r>
    </w:p>
    <w:p w14:paraId="4CAB338D">
      <w:pPr>
        <w:spacing w:line="300" w:lineRule="auto"/>
        <w:widowControl/>
        <w:ind w:firstLine="480" w:firstLineChars="200"/>
        <w:jc w:val="both"/>
        <w:rPr>
          <w:rFonts w:hint="eastAsia"/>
          <w:sz w:val="24"/>
        </w:rPr>
      </w:pPr>
      <w:r>
        <w:rPr>
          <w:szCs w:val="24"/>
          <w:sz w:val="24"/>
          <w:rFonts w:ascii="宋体" w:hAnsi="宋体" w:eastAsia="宋体" w:cs="宋体"/>
        </w:rPr>
      </w:r>
    </w:p>
    <w:p w14:paraId="71615144">
      <w:pPr>
        <w:spacing w:line="300" w:lineRule="auto"/>
        <w:widowControl/>
        <w:ind w:firstLine="480" w:firstLineChars="200"/>
        <w:jc w:val="both"/>
        <w:rPr>
          <w:rFonts w:hint="eastAsia"/>
          <w:sz w:val="24"/>
        </w:rPr>
      </w:pPr>
      <w:r>
        <w:rPr>
          <w:szCs w:val="24"/>
          <w:sz w:val="24"/>
          <w:rFonts w:ascii="宋体" w:hAnsi="宋体" w:eastAsia="宋体" w:cs="宋体"/>
        </w:rPr>
      </w:r>
    </w:p>
    <w:p w14:paraId="38815D41">
      <w:pPr>
        <w:spacing w:line="300" w:lineRule="auto"/>
        <w:widowControl/>
        <w:ind w:firstLine="480" w:firstLineChars="200"/>
        <w:jc w:val="both"/>
        <w:rPr>
          <w:rFonts w:hint="eastAsia"/>
          <w:sz w:val="24"/>
        </w:rPr>
      </w:pPr>
      <w:r>
        <w:rPr>
          <w:szCs w:val="24"/>
          <w:sz w:val="24"/>
          <w:rFonts w:ascii="宋体" w:hAnsi="宋体" w:eastAsia="宋体" w:cs="宋体"/>
        </w:rPr>
      </w:r>
    </w:p>
    <w:p w14:paraId="4D671051">
      <w:pPr>
        <w:spacing w:line="300" w:lineRule="auto"/>
        <w:widowControl/>
        <w:ind w:firstLine="480" w:firstLineChars="200"/>
        <w:jc w:val="both"/>
        <w:rPr>
          <w:rFonts w:hint="eastAsia"/>
          <w:sz w:val="24"/>
        </w:rPr>
      </w:pPr>
      <w:r>
        <w:rPr>
          <w:szCs w:val="24"/>
          <w:sz w:val="24"/>
          <w:rFonts w:ascii="宋体" w:hAnsi="宋体" w:eastAsia="宋体" w:cs="宋体"/>
        </w:rPr>
      </w:r>
    </w:p>
    <w:p w14:paraId="03AFF92E">
      <w:pPr>
        <w:spacing w:line="300" w:lineRule="auto"/>
        <w:widowControl/>
        <w:ind w:firstLine="480" w:firstLineChars="200"/>
        <w:jc w:val="both"/>
        <w:rPr>
          <w:rFonts w:hint="eastAsia"/>
          <w:sz w:val="24"/>
        </w:rPr>
      </w:pPr>
      <w:r>
        <w:rPr>
          <w:szCs w:val="24"/>
          <w:sz w:val="24"/>
          <w:rFonts w:ascii="宋体" w:hAnsi="宋体" w:eastAsia="宋体" w:cs="宋体"/>
        </w:rPr>
      </w:r>
    </w:p>
    <w:p w14:paraId="77C0A8D8">
      <w:pPr>
        <w:spacing w:line="300" w:lineRule="auto"/>
        <w:widowControl/>
        <w:ind w:firstLine="480" w:firstLineChars="200"/>
        <w:jc w:val="both"/>
        <w:rPr>
          <w:rFonts w:hint="eastAsia"/>
          <w:sz w:val="24"/>
        </w:rPr>
      </w:pPr>
      <w:r>
        <w:rPr>
          <w:szCs w:val="24"/>
          <w:sz w:val="24"/>
          <w:rFonts w:ascii="宋体" w:hAnsi="宋体" w:eastAsia="宋体" w:cs="宋体"/>
        </w:rPr>
      </w:r>
    </w:p>
    <w:p w14:paraId="2B3987C3">
      <w:pPr>
        <w:spacing w:line="300" w:lineRule="auto"/>
        <w:widowControl/>
        <w:ind w:firstLine="480" w:firstLineChars="200"/>
        <w:jc w:val="both"/>
        <w:rPr>
          <w:rFonts w:hint="eastAsia"/>
          <w:sz w:val="24"/>
        </w:rPr>
      </w:pPr>
      <w:r>
        <w:rPr>
          <w:szCs w:val="24"/>
          <w:sz w:val="24"/>
          <w:rFonts w:ascii="宋体" w:hAnsi="宋体" w:eastAsia="宋体" w:cs="宋体"/>
        </w:rPr>
      </w:r>
    </w:p>
    <w:p w14:paraId="6737D61D">
      <w:pPr>
        <w:spacing w:line="300" w:lineRule="auto"/>
        <w:widowControl/>
        <w:ind w:firstLine="480" w:firstLineChars="200"/>
        <w:jc w:val="both"/>
        <w:rPr>
          <w:rFonts w:hint="eastAsia"/>
          <w:sz w:val="24"/>
        </w:rPr>
      </w:pPr>
      <w:r>
        <w:rPr>
          <w:szCs w:val="24"/>
          <w:sz w:val="24"/>
          <w:rFonts w:ascii="宋体" w:hAnsi="宋体" w:eastAsia="宋体" w:cs="宋体"/>
        </w:rPr>
      </w:r>
    </w:p>
    <w:p w14:paraId="63FDCE46">
      <w:pPr>
        <w:spacing w:line="300" w:lineRule="auto"/>
        <w:widowControl/>
        <w:ind w:firstLine="480" w:firstLineChars="200"/>
        <w:jc w:val="both"/>
        <w:rPr>
          <w:rFonts w:hint="eastAsia"/>
          <w:sz w:val="24"/>
        </w:rPr>
      </w:pPr>
      <w:r>
        <w:rPr>
          <w:szCs w:val="24"/>
          <w:sz w:val="24"/>
          <w:rFonts w:ascii="宋体" w:hAnsi="宋体" w:eastAsia="宋体" w:cs="宋体"/>
        </w:rPr>
      </w:r>
    </w:p>
    <w:p w14:paraId="6FB20346">
      <w:pPr>
        <w:spacing w:line="300" w:lineRule="auto"/>
        <w:widowControl/>
        <w:ind w:firstLine="480" w:firstLineChars="200"/>
        <w:jc w:val="both"/>
        <w:rPr>
          <w:rFonts w:hint="eastAsia"/>
          <w:sz w:val="24"/>
        </w:rPr>
      </w:pPr>
      <w:r>
        <w:rPr>
          <w:szCs w:val="24"/>
          <w:sz w:val="24"/>
          <w:rFonts w:ascii="宋体" w:hAnsi="宋体" w:eastAsia="宋体" w:cs="宋体"/>
        </w:rPr>
      </w:r>
    </w:p>
    <w:p w14:paraId="7B4455E5">
      <w:pPr>
        <w:spacing w:line="300" w:lineRule="auto"/>
        <w:widowControl/>
        <w:ind w:firstLine="480" w:firstLineChars="200"/>
        <w:jc w:val="both"/>
        <w:rPr>
          <w:rFonts w:hint="eastAsia"/>
          <w:sz w:val="24"/>
        </w:rPr>
      </w:pPr>
      <w:r>
        <w:rPr>
          <w:szCs w:val="24"/>
          <w:sz w:val="24"/>
          <w:rFonts w:ascii="宋体" w:hAnsi="宋体" w:eastAsia="宋体" w:cs="宋体"/>
        </w:rPr>
      </w:r>
    </w:p>
    <w:p w14:paraId="7850F337">
      <w:pPr>
        <w:spacing w:line="300" w:lineRule="auto"/>
        <w:widowControl/>
        <w:ind w:firstLine="480" w:firstLineChars="200"/>
        <w:jc w:val="both"/>
        <w:rPr>
          <w:rFonts w:hint="eastAsia"/>
          <w:sz w:val="24"/>
        </w:rPr>
      </w:pPr>
      <w:r>
        <w:rPr>
          <w:szCs w:val="24"/>
          <w:sz w:val="24"/>
          <w:rFonts w:ascii="宋体" w:hAnsi="宋体" w:eastAsia="宋体" w:cs="宋体"/>
        </w:rPr>
      </w:r>
    </w:p>
    <w:p w14:paraId="42CE325A">
      <w:pPr>
        <w:spacing w:line="300" w:lineRule="auto"/>
        <w:widowControl/>
        <w:ind w:firstLine="480" w:firstLineChars="200"/>
        <w:jc w:val="both"/>
        <w:rPr>
          <w:rFonts w:hint="eastAsia"/>
          <w:sz w:val="24"/>
        </w:rPr>
      </w:pPr>
      <w:r>
        <w:rPr>
          <w:szCs w:val="24"/>
          <w:sz w:val="24"/>
          <w:rFonts w:ascii="宋体" w:hAnsi="宋体" w:eastAsia="宋体" w:cs="宋体"/>
        </w:rPr>
      </w:r>
    </w:p>
    <w:p w14:paraId="255D3737">
      <w:pPr>
        <w:spacing w:line="300" w:lineRule="auto"/>
        <w:widowControl/>
        <w:ind w:firstLine="480" w:firstLineChars="200"/>
        <w:jc w:val="both"/>
        <w:rPr>
          <w:rFonts w:hint="eastAsia"/>
          <w:sz w:val="24"/>
        </w:rPr>
      </w:pPr>
      <w:r>
        <w:rPr>
          <w:szCs w:val="24"/>
          <w:sz w:val="24"/>
          <w:rFonts w:ascii="宋体" w:hAnsi="宋体" w:eastAsia="宋体" w:cs="宋体"/>
        </w:rPr>
      </w:r>
    </w:p>
    <w:p w14:paraId="28D1CB5B">
      <w:pPr>
        <w:spacing w:line="300" w:lineRule="auto"/>
        <w:widowControl/>
        <w:ind w:firstLine="480" w:firstLineChars="200"/>
        <w:jc w:val="both"/>
        <w:rPr>
          <w:rFonts w:hint="eastAsia"/>
          <w:sz w:val="24"/>
        </w:rPr>
      </w:pPr>
      <w:r>
        <w:rPr>
          <w:szCs w:val="24"/>
          <w:sz w:val="24"/>
          <w:rFonts w:ascii="宋体" w:hAnsi="宋体" w:eastAsia="宋体" w:cs="宋体"/>
        </w:rPr>
      </w:r>
    </w:p>
    <w:p w14:paraId="3FEBFB18">
      <w:pPr>
        <w:spacing w:line="300" w:lineRule="auto"/>
        <w:widowControl/>
        <w:ind w:firstLine="480" w:firstLineChars="200"/>
        <w:jc w:val="both"/>
        <w:rPr>
          <w:rFonts w:hint="eastAsia"/>
          <w:sz w:val="24"/>
        </w:rPr>
      </w:pPr>
      <w:r>
        <w:rPr>
          <w:szCs w:val="24"/>
          <w:sz w:val="24"/>
          <w:rFonts w:ascii="宋体" w:hAnsi="宋体" w:eastAsia="宋体" w:cs="宋体"/>
        </w:rPr>
      </w:r>
    </w:p>
    <w:p w14:paraId="6ED84471">
      <w:pPr>
        <w:spacing w:line="300" w:lineRule="auto"/>
        <w:widowControl/>
        <w:ind w:firstLine="480" w:firstLineChars="200"/>
        <w:jc w:val="both"/>
        <w:rPr>
          <w:rFonts w:hint="eastAsia"/>
          <w:sz w:val="24"/>
        </w:rPr>
      </w:pPr>
      <w:r>
        <w:rPr>
          <w:szCs w:val="24"/>
          <w:sz w:val="24"/>
          <w:rFonts w:ascii="宋体" w:hAnsi="宋体" w:eastAsia="宋体" w:cs="宋体"/>
        </w:rPr>
      </w:r>
    </w:p>
    <w:p w14:paraId="35F1D518">
      <w:pPr>
        <w:spacing w:line="300" w:lineRule="auto"/>
        <w:widowControl/>
        <w:ind w:firstLine="480" w:firstLineChars="200"/>
        <w:jc w:val="both"/>
        <w:rPr>
          <w:rFonts w:hint="eastAsia"/>
          <w:sz w:val="24"/>
        </w:rPr>
      </w:pPr>
      <w:r>
        <w:rPr>
          <w:szCs w:val="24"/>
          <w:sz w:val="24"/>
          <w:rFonts w:ascii="宋体" w:hAnsi="宋体" w:eastAsia="宋体" w:cs="宋体"/>
        </w:rPr>
      </w:r>
    </w:p>
    <w:p w14:paraId="5411C1F1">
      <w:pPr>
        <w:spacing w:line="300" w:lineRule="auto"/>
        <w:widowControl/>
        <w:ind w:firstLine="480" w:firstLineChars="200"/>
        <w:jc w:val="both"/>
        <w:rPr>
          <w:rFonts w:hint="eastAsia"/>
          <w:sz w:val="24"/>
        </w:rPr>
      </w:pPr>
      <w:r>
        <w:rPr>
          <w:szCs w:val="24"/>
          <w:sz w:val="24"/>
          <w:rFonts w:ascii="宋体" w:hAnsi="宋体" w:eastAsia="宋体" w:cs="宋体"/>
        </w:rPr>
      </w:r>
    </w:p>
    <w:p w14:paraId="2FF56848">
      <w:pPr>
        <w:spacing w:line="300" w:lineRule="auto"/>
        <w:widowControl/>
        <w:ind w:firstLine="480" w:firstLineChars="200"/>
        <w:jc w:val="both"/>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r>
        <w:rPr>
          <w:szCs w:val="24"/>
          <w:sz w:val="24"/>
          <w:rFonts w:ascii="宋体" w:hAnsi="宋体" w:eastAsia="宋体" w:cs="宋体"/>
        </w:rPr>
      </w:r>
    </w:p>
    <w:p w14:paraId="2CECE02F">
      <w:pPr>
        <w:jc w:val="center"/>
        <w:pStyle w:val="2"/>
        <w:numPr>
          <w:ilvl w:val="0"/>
          <w:numId w:val="5"/>
        </w:numPr>
        <w:spacing w:before="312" w:after="312" w:line="300" w:lineRule="auto"/>
      </w:pPr>
      <w:bookmarkStart w:id="129" w:name="_Toc494355952"/>
      <w:r>
        <w:rPr>
          <w:szCs w:val="32"/>
          <w:sz w:val="32"/>
          <w:rFonts w:hint="eastAsia" w:ascii="黑体" w:hAnsi="黑体" w:eastAsia="黑体" w:cs="黑体"/>
          <w:b w:val="1"/>
        </w:rPr>
        <w:t>结束语</w:t>
      </w:r>
      <w:bookmarkEnd w:id="107"/>
      <w:bookmarkEnd w:id="129"/>
    </w:p>
    <w:p w14:paraId="3EACED81">
      <w:pPr>
        <w:jc w:val="both"/>
        <w:spacing w:before="156" w:beforeLines="50" w:after="156" w:afterLines="50" w:line="300" w:lineRule="auto"/>
        <w:ind w:firstLine="480" w:firstLineChars="200"/>
        <w:rPr>
          <w:rFonts w:cs="宋体"/>
          <w:color w:val="FF0000"/>
          <w:sz w:val="24"/>
        </w:rPr>
      </w:pPr>
      <w:bookmarkStart w:id="130" w:name="_Toc282793442"/>
      <w:bookmarkStart w:id="131" w:name="_Toc481248545"/>
      <w:bookmarkStart w:id="132" w:name="_Toc30540"/>
      <w:bookmarkStart w:id="133" w:name="_Toc318409790"/>
      <w:bookmarkStart w:id="134" w:name="_Toc317715041"/>
      <w:r>
        <w:rPr>
          <w:szCs w:val="24"/>
          <w:rFonts w:hint="eastAsia" w:cs="宋体" w:ascii="宋体" w:hAnsi="宋体" w:eastAsia="宋体"/>
          <w:color w:val="FF0000"/>
          <w:sz w:val="24"/>
        </w:rPr>
        <w:t>本文完成</w:t>
      </w:r>
      <w:r>
        <w:rPr>
          <w:szCs w:val="24"/>
          <w:rFonts w:cs="宋体" w:ascii="宋体" w:hAnsi="宋体" w:eastAsia="宋体"/>
          <w:color w:val="FF0000"/>
          <w:sz w:val="24"/>
        </w:rPr>
        <w:t>……</w:t>
      </w:r>
      <w:r>
        <w:rPr>
          <w:szCs w:val="24"/>
          <w:rFonts w:hint="eastAsia" w:cs="宋体" w:ascii="宋体" w:hAnsi="宋体" w:eastAsia="宋体"/>
          <w:color w:val="FF0000"/>
          <w:sz w:val="24"/>
        </w:rPr>
        <w:t>********设计。实现了****功能。有****优点</w:t>
      </w:r>
    </w:p>
    <w:p w14:paraId="53B0C21A">
      <w:pPr>
        <w:jc w:val="both"/>
        <w:spacing w:before="156" w:beforeLines="50" w:after="156" w:afterLines="50" w:line="300" w:lineRule="auto"/>
        <w:ind w:firstLine="480" w:firstLineChars="200"/>
        <w:rPr>
          <w:rFonts w:cs="宋体"/>
          <w:color w:val="FF0000"/>
          <w:sz w:val="24"/>
        </w:rPr>
      </w:pPr>
      <w:r>
        <w:rPr>
          <w:szCs w:val="24"/>
          <w:rFonts w:cs="宋体" w:ascii="宋体" w:hAnsi="宋体" w:eastAsia="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770A5D00">
                  <w:pPr>
                    <w:ind w:firstLineChars="200"/>
                    <w:spacing w:line="300" w:lineRule="auto"/>
                    <w:jc w:val="both"/>
                    <w:rPr>
                      <w:b/>
                      <w:sz w:val="24"/>
                    </w:rPr>
                  </w:pPr>
                  <w:r>
                    <w:rPr>
                      <w:szCs w:val="24"/>
                      <w:rFonts w:hint="eastAsia" w:ascii="宋体" w:hAnsi="宋体" w:eastAsia="宋体" w:cs="宋体"/>
                      <w:sz w:val="24"/>
                    </w:rPr>
                    <w:t>注：全文不用“我”、“我们”等人称代词，结束语中不写心得体会！</w:t>
                  </w:r>
                </w:p>
              </w:txbxContent>
            </v:textbox>
          </v:shape>
        </w:pict>
      </w:r>
      <w:r>
        <w:rPr>
          <w:szCs w:val="24"/>
          <w:rFonts w:hint="eastAsia" w:cs="宋体" w:ascii="宋体" w:hAnsi="宋体" w:eastAsia="宋体"/>
          <w:color w:val="FF0000"/>
          <w:sz w:val="24"/>
        </w:rPr>
        <w:t>本设计内容虽然达到预期效果，但实现的程序还存在一些不足之处，如******功能不完善，界面不够友好，****等。</w:t>
      </w:r>
      <w:r>
        <w:rPr>
          <w:szCs w:val="24"/>
          <w:rFonts w:cs="宋体" w:ascii="宋体" w:hAnsi="宋体" w:eastAsia="宋体"/>
          <w:color w:val="FF0000"/>
          <w:sz w:val="24"/>
        </w:rPr>
        <w:t>对于上述问题</w:t>
      </w:r>
      <w:r>
        <w:rPr>
          <w:szCs w:val="24"/>
          <w:rFonts w:hint="eastAsia" w:cs="宋体" w:ascii="宋体" w:hAnsi="宋体" w:eastAsia="宋体"/>
          <w:color w:val="FF0000"/>
          <w:sz w:val="24"/>
        </w:rPr>
        <w:t>，</w:t>
      </w:r>
      <w:r>
        <w:rPr>
          <w:szCs w:val="24"/>
          <w:rFonts w:cs="宋体" w:ascii="宋体" w:hAnsi="宋体" w:eastAsia="宋体"/>
          <w:color w:val="FF0000"/>
          <w:sz w:val="24"/>
        </w:rPr>
        <w:t>可以通</w:t>
      </w:r>
      <w:r>
        <w:rPr>
          <w:szCs w:val="24"/>
          <w:rFonts w:hint="eastAsia" w:cs="宋体" w:ascii="宋体" w:hAnsi="宋体" w:eastAsia="宋体"/>
          <w:color w:val="FF0000"/>
          <w:sz w:val="24"/>
        </w:rPr>
        <w:t>过******来解决（可提供思路和方法）。</w:t>
      </w:r>
    </w:p>
    <w:p w14:paraId="31CA2E49">
      <w:pPr>
        <w:ind w:firstLineChars="200"/>
        <w:jc w:val="both"/>
        <w:spacing w:line="300" w:lineRule="auto"/>
        <w:rPr>
          <w:sz w:val="24"/>
        </w:rPr>
      </w:pPr>
      <w:r>
        <w:rPr>
          <w:szCs w:val="24"/>
          <w:sz w:val="24"/>
          <w:rFonts w:ascii="宋体" w:hAnsi="宋体" w:eastAsia="宋体" w:cs="宋体"/>
        </w:rPr>
      </w:r>
    </w:p>
    <w:p w14:paraId="5BABAD5A">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281CCC01">
      <w:pPr>
        <w:widowControl/>
        <w:numPr>
          <w:ilvl w:val="0"/>
          <w:numId w:val="6"/>
        </w:numPr>
        <w:spacing w:line="36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ascii="宋体" w:hAnsi="宋体" w:eastAsia="宋体" w:cs="宋体"/>
          <w:sz w:val="21"/>
          <w:szCs w:val="21"/>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7DE6F50">
                  <w:pPr>
                    <w:spacing w:line="360" w:lineRule="auto"/>
                    <w:jc w:val="left"/>
                    <w:pStyle w:val="11"/>
                  </w:pPr>
                  <w:r>
                    <w:rPr>
                      <w:szCs w:val="21"/>
                      <w:sz w:val="21"/>
                      <w:rFonts w:ascii="宋体" w:hAnsi="宋体" w:eastAsia="宋体" w:cs="宋体"/>
                    </w:rPr>
                    <w:t>1级标题</w:t>
                  </w:r>
                  <w:r>
                    <w:rPr>
                      <w:szCs w:val="21"/>
                      <w:sz w:val="21"/>
                      <w:rFonts w:hint="eastAsia" w:ascii="宋体" w:hAnsi="宋体" w:eastAsia="宋体" w:cs="宋体"/>
                    </w:rPr>
                    <w:t>，四号宋体，加粗居中，段前后1行，“</w:t>
                  </w:r>
                  <w:r>
                    <w:rPr>
                      <w:szCs w:val="21"/>
                      <w:sz w:val="21"/>
                      <w:rFonts w:ascii="宋体" w:hAnsi="宋体" w:eastAsia="宋体" w:cs="宋体"/>
                    </w:rPr>
                    <w:t>参考文献</w:t>
                  </w:r>
                  <w:r>
                    <w:rPr>
                      <w:szCs w:val="21"/>
                      <w:sz w:val="21"/>
                      <w:rFonts w:hint="eastAsia" w:ascii="宋体" w:hAnsi="宋体" w:eastAsia="宋体" w:cs="宋体"/>
                    </w:rPr>
                    <w:t>”</w:t>
                  </w:r>
                  <w:r>
                    <w:rPr>
                      <w:szCs w:val="21"/>
                      <w:sz w:val="21"/>
                      <w:rFonts w:ascii="宋体" w:hAnsi="宋体" w:eastAsia="宋体" w:cs="宋体"/>
                    </w:rPr>
                    <w:t>字间空</w:t>
                  </w:r>
                  <w:r>
                    <w:rPr>
                      <w:szCs w:val="21"/>
                      <w:sz w:val="21"/>
                      <w:rFonts w:hint="eastAsia" w:ascii="宋体" w:hAnsi="宋体" w:eastAsia="宋体" w:cs="宋体"/>
                    </w:rPr>
                    <w:t>一</w:t>
                  </w:r>
                  <w:r>
                    <w:rPr>
                      <w:szCs w:val="21"/>
                      <w:sz w:val="21"/>
                      <w:rFonts w:ascii="宋体" w:hAnsi="宋体" w:eastAsia="宋体" w:cs="宋体"/>
                    </w:rPr>
                    <w:t>格</w:t>
                  </w:r>
                  <w:r>
                    <w:rPr>
                      <w:szCs w:val="21"/>
                      <w:sz w:val="21"/>
                      <w:rFonts w:hint="eastAsia" w:ascii="宋体" w:hAnsi="宋体" w:eastAsia="宋体" w:cs="宋体"/>
                    </w:rPr>
                    <w:t>，生成的目录内容中参考文献四字中间没有空格</w:t>
                  </w:r>
                </w:p>
              </w:txbxContent>
            </v:textbox>
          </v:shape>
        </w:pict>
      </w:r>
      <w:r>
        <w:rPr>
          <w:sz w:val="21"/>
          <w:rFonts w:hAnsi="宋体" w:ascii="宋体" w:eastAsia="宋体" w:cs="宋体"/>
          <w:kern w:val="0"/>
          <w:szCs w:val="21"/>
        </w:rPr>
        <w:t>庄志红</w:t>
      </w:r>
      <w:r>
        <w:rPr>
          <w:sz w:val="21"/>
          <w:rFonts w:ascii="宋体" w:hAnsi="宋体" w:eastAsia="宋体" w:cs="宋体"/>
          <w:kern w:val="0"/>
          <w:szCs w:val="21"/>
        </w:rPr>
        <w:t>.</w:t>
      </w:r>
      <w:r>
        <w:rPr>
          <w:sz w:val="21"/>
          <w:rFonts w:hAnsi="宋体" w:ascii="宋体" w:eastAsia="宋体" w:cs="宋体"/>
          <w:kern w:val="0"/>
          <w:szCs w:val="21"/>
        </w:rPr>
        <w:t>基于</w:t>
      </w:r>
      <w:r>
        <w:rPr>
          <w:sz w:val="21"/>
          <w:rFonts w:ascii="宋体" w:hAnsi="宋体" w:eastAsia="宋体" w:cs="宋体"/>
          <w:kern w:val="0"/>
          <w:szCs w:val="21"/>
        </w:rPr>
        <w:t>PIC</w:t>
      </w:r>
      <w:r>
        <w:rPr>
          <w:sz w:val="21"/>
          <w:rFonts w:hAnsi="宋体" w:ascii="宋体" w:eastAsia="宋体" w:cs="宋体"/>
          <w:kern w:val="0"/>
          <w:szCs w:val="21"/>
        </w:rPr>
        <w:t>单片机的农田灌溉智能控制系统研究</w:t>
      </w:r>
      <w:r>
        <w:rPr>
          <w:sz w:val="21"/>
          <w:rFonts w:ascii="宋体" w:hAnsi="宋体" w:eastAsia="宋体" w:cs="宋体"/>
          <w:kern w:val="0"/>
          <w:szCs w:val="21"/>
        </w:rPr>
        <w:t>[J] .</w:t>
      </w:r>
      <w:r>
        <w:rPr>
          <w:sz w:val="21"/>
          <w:rFonts w:hAnsi="宋体" w:ascii="宋体" w:eastAsia="宋体" w:cs="宋体"/>
          <w:kern w:val="0"/>
          <w:szCs w:val="21"/>
        </w:rPr>
        <w:t>安徽农业学</w:t>
      </w:r>
      <w:r>
        <w:rPr>
          <w:sz w:val="21"/>
          <w:rFonts w:hint="eastAsia" w:ascii="宋体" w:hAnsi="宋体" w:eastAsia="宋体" w:cs="宋体"/>
          <w:kern w:val="0"/>
          <w:szCs w:val="21"/>
        </w:rPr>
        <w:t>,</w:t>
      </w:r>
      <w:r>
        <w:rPr>
          <w:sz w:val="21"/>
          <w:rFonts w:ascii="宋体" w:hAnsi="宋体" w:eastAsia="宋体" w:cs="宋体"/>
          <w:kern w:val="0"/>
          <w:szCs w:val="21"/>
        </w:rPr>
        <w:t>2010</w:t>
      </w:r>
      <w:r>
        <w:rPr>
          <w:sz w:val="21"/>
          <w:rFonts w:hint="eastAsia" w:ascii="宋体" w:hAnsi="宋体" w:eastAsia="宋体" w:cs="宋体"/>
          <w:kern w:val="0"/>
          <w:szCs w:val="21"/>
        </w:rPr>
        <w:t>,</w:t>
      </w:r>
      <w:r>
        <w:rPr>
          <w:szCs w:val="21"/>
          <w:sz w:val="21"/>
          <w:rFonts w:hint="eastAsia" w:ascii="宋体" w:hAnsi="宋体" w:eastAsia="宋体" w:cs="宋体"/>
        </w:rPr>
        <w:t>30</w:t>
      </w:r>
      <w:r>
        <w:rPr>
          <w:szCs w:val="21"/>
          <w:sz w:val="21"/>
          <w:rFonts w:hint="eastAsia" w:ascii="宋体" w:hAnsi="宋体" w:eastAsia="宋体" w:cs="宋体"/>
        </w:rPr>
        <w:t>(</w:t>
      </w:r>
      <w:r>
        <w:rPr>
          <w:szCs w:val="21"/>
          <w:sz w:val="21"/>
          <w:rFonts w:hint="eastAsia" w:ascii="宋体" w:hAnsi="宋体" w:eastAsia="宋体" w:cs="宋体"/>
        </w:rPr>
        <w:t>12</w:t>
      </w:r>
      <w:r>
        <w:rPr>
          <w:szCs w:val="21"/>
          <w:sz w:val="21"/>
          <w:rFonts w:hint="eastAsia" w:ascii="宋体" w:hAnsi="宋体" w:eastAsia="宋体" w:cs="宋体"/>
        </w:rPr>
        <w:t>)</w:t>
      </w:r>
      <w:r>
        <w:rPr>
          <w:sz w:val="21"/>
          <w:rFonts w:hint="eastAsia" w:ascii="宋体" w:hAnsi="宋体" w:eastAsia="宋体" w:cs="宋体"/>
          <w:color w:val="000000"/>
          <w:szCs w:val="21"/>
        </w:rPr>
        <w:t>:</w:t>
      </w:r>
      <w:r>
        <w:rPr>
          <w:szCs w:val="21"/>
          <w:sz w:val="21"/>
          <w:rFonts w:hint="eastAsia" w:ascii="宋体" w:hAnsi="宋体" w:eastAsia="宋体" w:cs="宋体"/>
        </w:rPr>
        <w:t>21</w:t>
      </w:r>
      <w:r>
        <w:rPr>
          <w:szCs w:val="21"/>
          <w:sz w:val="21"/>
          <w:rFonts w:hint="eastAsia" w:ascii="宋体" w:hAnsi="宋体" w:eastAsia="宋体" w:cs="宋体"/>
        </w:rPr>
        <w:t>-</w:t>
      </w:r>
      <w:r>
        <w:rPr>
          <w:szCs w:val="21"/>
          <w:sz w:val="21"/>
          <w:rFonts w:hint="eastAsia" w:ascii="宋体" w:hAnsi="宋体" w:eastAsia="宋体" w:cs="宋体"/>
        </w:rPr>
        <w:t>29</w:t>
      </w:r>
      <w:r>
        <w:rPr>
          <w:szCs w:val="21"/>
          <w:sz w:val="21"/>
          <w:rFonts w:hint="eastAsia" w:ascii="宋体" w:hAnsi="宋体" w:eastAsia="宋体" w:cs="宋体"/>
        </w:rPr>
        <w:t>.</w:t>
      </w:r>
      <w:bookmarkEnd w:id="136"/>
    </w:p>
    <w:p w14:paraId="7C59BD64">
      <w:pPr>
        <w:widowControl/>
        <w:numPr>
          <w:ilvl w:val="0"/>
          <w:numId w:val="6"/>
        </w:numPr>
        <w:spacing w:line="360" w:lineRule="auto"/>
        <w:jc w:val="left"/>
        <w:rPr>
          <w:rFonts w:hint="eastAsia"/>
          <w:kern w:val="0"/>
          <w:szCs w:val="21"/>
        </w:rPr>
      </w:pPr>
      <w:bookmarkStart w:id="140" w:name="_Ref494358673"/>
      <w:r>
        <w:rPr>
          <w:sz w:val="21"/>
          <w:rFonts w:hAnsi="宋体" w:ascii="宋体" w:eastAsia="宋体" w:cs="宋体"/>
          <w:kern w:val="0"/>
          <w:szCs w:val="21"/>
        </w:rPr>
        <w:t>张毅刚</w:t>
      </w:r>
      <w:r>
        <w:rPr>
          <w:sz w:val="21"/>
          <w:rFonts w:ascii="宋体" w:hAnsi="宋体" w:eastAsia="宋体" w:cs="宋体"/>
          <w:kern w:val="0"/>
          <w:szCs w:val="21"/>
        </w:rPr>
        <w:t>.</w:t>
      </w:r>
      <w:r>
        <w:rPr>
          <w:sz w:val="21"/>
          <w:rFonts w:hAnsi="宋体" w:ascii="宋体" w:eastAsia="宋体" w:cs="宋体"/>
          <w:kern w:val="0"/>
          <w:szCs w:val="21"/>
        </w:rPr>
        <w:t>单片机原理及接口技术</w:t>
      </w:r>
      <w:r>
        <w:rPr>
          <w:sz w:val="21"/>
          <w:rFonts w:ascii="宋体" w:hAnsi="宋体" w:eastAsia="宋体" w:cs="宋体"/>
          <w:kern w:val="0"/>
          <w:szCs w:val="21"/>
        </w:rPr>
        <w:t>(C51</w:t>
      </w:r>
      <w:r>
        <w:rPr>
          <w:sz w:val="21"/>
          <w:rFonts w:hAnsi="宋体" w:ascii="宋体" w:eastAsia="宋体" w:cs="宋体"/>
          <w:kern w:val="0"/>
          <w:szCs w:val="21"/>
        </w:rPr>
        <w:t>编程</w:t>
      </w:r>
      <w:r>
        <w:rPr>
          <w:sz w:val="21"/>
          <w:rFonts w:ascii="宋体" w:hAnsi="宋体" w:eastAsia="宋体" w:cs="宋体"/>
          <w:kern w:val="0"/>
          <w:szCs w:val="21"/>
        </w:rPr>
        <w:t>)[M].</w:t>
      </w:r>
      <w:r>
        <w:rPr>
          <w:sz w:val="21"/>
          <w:rFonts w:hAnsi="宋体" w:ascii="宋体" w:eastAsia="宋体" w:cs="宋体"/>
          <w:kern w:val="0"/>
          <w:szCs w:val="21"/>
        </w:rPr>
        <w:t>北京</w:t>
      </w:r>
      <w:r>
        <w:rPr>
          <w:sz w:val="21"/>
          <w:rFonts w:hint="eastAsia" w:hAnsi="宋体" w:ascii="宋体" w:eastAsia="宋体" w:cs="宋体"/>
          <w:kern w:val="0"/>
          <w:szCs w:val="21"/>
        </w:rPr>
        <w:t>:</w:t>
      </w:r>
      <w:r>
        <w:rPr>
          <w:sz w:val="21"/>
          <w:rFonts w:hAnsi="宋体" w:ascii="宋体" w:eastAsia="宋体" w:cs="宋体"/>
          <w:kern w:val="0"/>
          <w:szCs w:val="21"/>
        </w:rPr>
        <w:t>人民邮电出版社</w:t>
      </w:r>
      <w:r>
        <w:rPr>
          <w:szCs w:val="21"/>
          <w:sz w:val="21"/>
          <w:rFonts w:hint="eastAsia" w:ascii="宋体" w:hAnsi="宋体" w:eastAsia="宋体" w:cs="宋体"/>
        </w:rPr>
        <w:t>,</w:t>
      </w:r>
      <w:r>
        <w:rPr>
          <w:sz w:val="21"/>
          <w:rFonts w:ascii="宋体" w:hAnsi="宋体" w:eastAsia="宋体" w:cs="宋体"/>
          <w:kern w:val="0"/>
          <w:szCs w:val="21"/>
        </w:rPr>
        <w:t>2013</w:t>
      </w:r>
      <w:r>
        <w:rPr>
          <w:sz w:val="21"/>
          <w:rFonts w:hint="eastAsia" w:ascii="宋体" w:hAnsi="宋体" w:eastAsia="宋体" w:cs="宋体"/>
          <w:color w:val="000000"/>
          <w:szCs w:val="21"/>
        </w:rPr>
        <w:t>:</w:t>
      </w:r>
      <w:r>
        <w:rPr>
          <w:szCs w:val="21"/>
          <w:sz w:val="21"/>
          <w:rFonts w:hint="eastAsia" w:ascii="宋体" w:hAnsi="宋体" w:eastAsia="宋体" w:cs="宋体"/>
        </w:rPr>
        <w:t>1</w:t>
      </w:r>
      <w:r>
        <w:rPr>
          <w:szCs w:val="21"/>
          <w:sz w:val="21"/>
          <w:rFonts w:hint="eastAsia" w:ascii="宋体" w:hAnsi="宋体" w:eastAsia="宋体" w:cs="宋体"/>
        </w:rPr>
        <w:t>3</w:t>
      </w:r>
      <w:r>
        <w:rPr>
          <w:szCs w:val="21"/>
          <w:sz w:val="21"/>
          <w:rFonts w:hint="eastAsia" w:ascii="宋体" w:hAnsi="宋体" w:eastAsia="宋体" w:cs="宋体"/>
        </w:rPr>
        <w:t>-1</w:t>
      </w:r>
      <w:r>
        <w:rPr>
          <w:szCs w:val="21"/>
          <w:sz w:val="21"/>
          <w:rFonts w:hint="eastAsia" w:ascii="宋体" w:hAnsi="宋体" w:eastAsia="宋体" w:cs="宋体"/>
        </w:rPr>
        <w:t>4</w:t>
      </w:r>
      <w:r>
        <w:rPr>
          <w:sz w:val="21"/>
          <w:rFonts w:ascii="宋体" w:hAnsi="宋体" w:eastAsia="宋体" w:cs="宋体"/>
          <w:kern w:val="0"/>
          <w:szCs w:val="21"/>
        </w:rPr>
        <w:t>.</w:t>
      </w:r>
      <w:bookmarkEnd w:id="140"/>
    </w:p>
    <w:p w14:paraId="60ACAFD7">
      <w:pPr>
        <w:widowControl/>
        <w:numPr>
          <w:ilvl w:val="0"/>
          <w:numId w:val="6"/>
        </w:numPr>
        <w:spacing w:line="360" w:lineRule="auto"/>
        <w:jc w:val="left"/>
        <w:rPr>
          <w:rFonts w:hint="eastAsia"/>
          <w:kern w:val="0"/>
          <w:szCs w:val="21"/>
        </w:rPr>
      </w:pPr>
      <w:bookmarkStart w:id="141" w:name="_Ref494359798"/>
      <w:r>
        <w:rPr>
          <w:sz w:val="21"/>
          <w:rFonts w:hAnsi="宋体" w:ascii="宋体" w:eastAsia="宋体" w:cs="宋体"/>
          <w:kern w:val="0"/>
          <w:szCs w:val="21"/>
        </w:rPr>
        <w:t>沈晓波</w:t>
      </w:r>
      <w:r>
        <w:rPr>
          <w:sz w:val="21"/>
          <w:rFonts w:ascii="宋体" w:hAnsi="宋体" w:eastAsia="宋体" w:cs="宋体"/>
          <w:kern w:val="0"/>
          <w:szCs w:val="21"/>
        </w:rPr>
        <w:t>,</w:t>
      </w:r>
      <w:r>
        <w:rPr>
          <w:sz w:val="21"/>
          <w:rFonts w:hAnsi="宋体" w:ascii="宋体" w:eastAsia="宋体" w:cs="宋体"/>
          <w:kern w:val="0"/>
          <w:szCs w:val="21"/>
        </w:rPr>
        <w:t>王留留</w:t>
      </w:r>
      <w:r>
        <w:rPr>
          <w:sz w:val="21"/>
          <w:rFonts w:ascii="宋体" w:hAnsi="宋体" w:eastAsia="宋体" w:cs="宋体"/>
          <w:kern w:val="0"/>
          <w:szCs w:val="21"/>
        </w:rPr>
        <w:t>,</w:t>
      </w:r>
      <w:r>
        <w:rPr>
          <w:sz w:val="21"/>
          <w:rFonts w:hAnsi="宋体" w:ascii="宋体" w:eastAsia="宋体" w:cs="宋体"/>
          <w:kern w:val="0"/>
          <w:szCs w:val="21"/>
        </w:rPr>
        <w:t>苗磊</w:t>
      </w:r>
      <w:r>
        <w:rPr>
          <w:sz w:val="21"/>
          <w:rFonts w:ascii="宋体" w:hAnsi="宋体" w:eastAsia="宋体" w:cs="宋体"/>
          <w:kern w:val="0"/>
          <w:szCs w:val="21"/>
        </w:rPr>
        <w:t>.</w:t>
      </w:r>
      <w:r>
        <w:rPr>
          <w:sz w:val="21"/>
          <w:rFonts w:hAnsi="宋体" w:ascii="宋体" w:eastAsia="宋体" w:cs="宋体"/>
          <w:kern w:val="0"/>
          <w:szCs w:val="21"/>
        </w:rPr>
        <w:t>数字技术与应用</w:t>
      </w:r>
      <w:r>
        <w:rPr>
          <w:sz w:val="21"/>
          <w:rFonts w:ascii="宋体" w:hAnsi="宋体" w:eastAsia="宋体" w:cs="宋体"/>
          <w:kern w:val="0"/>
          <w:szCs w:val="21"/>
        </w:rPr>
        <w:t>[J].2012</w:t>
      </w:r>
      <w:r>
        <w:rPr>
          <w:sz w:val="21"/>
          <w:rFonts w:hint="eastAsia" w:ascii="宋体" w:hAnsi="宋体" w:eastAsia="宋体" w:cs="宋体"/>
          <w:kern w:val="0"/>
          <w:szCs w:val="21"/>
        </w:rPr>
        <w:t>,</w:t>
      </w:r>
      <w:r>
        <w:rPr>
          <w:szCs w:val="21"/>
          <w:sz w:val="21"/>
          <w:rFonts w:hint="eastAsia" w:ascii="宋体" w:hAnsi="宋体" w:eastAsia="宋体" w:cs="宋体"/>
        </w:rPr>
        <w:t>30</w:t>
      </w:r>
      <w:r>
        <w:rPr>
          <w:szCs w:val="21"/>
          <w:sz w:val="21"/>
          <w:rFonts w:hint="eastAsia" w:ascii="宋体" w:hAnsi="宋体" w:eastAsia="宋体" w:cs="宋体"/>
        </w:rPr>
        <w:t>(</w:t>
      </w:r>
      <w:r>
        <w:rPr>
          <w:szCs w:val="21"/>
          <w:sz w:val="21"/>
          <w:rFonts w:hint="eastAsia" w:ascii="宋体" w:hAnsi="宋体" w:eastAsia="宋体" w:cs="宋体"/>
        </w:rPr>
        <w:t>12</w:t>
      </w:r>
      <w:r>
        <w:rPr>
          <w:szCs w:val="21"/>
          <w:sz w:val="21"/>
          <w:rFonts w:hint="eastAsia" w:ascii="宋体" w:hAnsi="宋体" w:eastAsia="宋体" w:cs="宋体"/>
        </w:rPr>
        <w:t>)</w:t>
      </w:r>
      <w:r>
        <w:rPr>
          <w:sz w:val="21"/>
          <w:rFonts w:hint="eastAsia" w:ascii="宋体" w:hAnsi="宋体" w:eastAsia="宋体" w:cs="宋体"/>
          <w:color w:val="000000"/>
          <w:szCs w:val="21"/>
        </w:rPr>
        <w:t xml:space="preserve"> :</w:t>
      </w:r>
      <w:r>
        <w:rPr>
          <w:szCs w:val="21"/>
          <w:sz w:val="21"/>
          <w:rFonts w:hint="eastAsia" w:ascii="宋体" w:hAnsi="宋体" w:eastAsia="宋体" w:cs="宋体"/>
        </w:rPr>
        <w:t>21</w:t>
      </w:r>
      <w:r>
        <w:rPr>
          <w:szCs w:val="21"/>
          <w:sz w:val="21"/>
          <w:rFonts w:hint="eastAsia" w:ascii="宋体" w:hAnsi="宋体" w:eastAsia="宋体" w:cs="宋体"/>
        </w:rPr>
        <w:t>-</w:t>
      </w:r>
      <w:r>
        <w:rPr>
          <w:szCs w:val="21"/>
          <w:sz w:val="21"/>
          <w:rFonts w:hint="eastAsia" w:ascii="宋体" w:hAnsi="宋体" w:eastAsia="宋体" w:cs="宋体"/>
        </w:rPr>
        <w:t>29</w:t>
      </w:r>
      <w:r>
        <w:rPr>
          <w:sz w:val="21"/>
          <w:rFonts w:hint="eastAsia" w:ascii="宋体" w:hAnsi="宋体" w:eastAsia="宋体" w:cs="宋体"/>
          <w:kern w:val="0"/>
          <w:szCs w:val="21"/>
        </w:rPr>
        <w:t>.</w:t>
      </w:r>
      <w:bookmarkEnd w:id="141"/>
    </w:p>
    <w:p w14:paraId="70BF7594">
      <w:pPr>
        <w:widowControl/>
        <w:numPr>
          <w:ilvl w:val="0"/>
          <w:numId w:val="6"/>
        </w:numPr>
        <w:spacing w:line="360" w:lineRule="auto"/>
        <w:jc w:val="left"/>
        <w:rPr>
          <w:rFonts w:hint="eastAsia"/>
          <w:kern w:val="0"/>
          <w:szCs w:val="21"/>
        </w:rPr>
      </w:pPr>
      <w:bookmarkStart w:id="142" w:name="_Ref494359620"/>
      <w:r>
        <w:rPr>
          <w:sz w:val="21"/>
          <w:rFonts w:hAnsi="宋体" w:ascii="宋体" w:eastAsia="宋体" w:cs="宋体"/>
          <w:kern w:val="0"/>
          <w:szCs w:val="21"/>
        </w:rPr>
        <w:t>刘健</w:t>
      </w:r>
      <w:r>
        <w:rPr>
          <w:sz w:val="21"/>
          <w:rFonts w:ascii="宋体" w:hAnsi="宋体" w:eastAsia="宋体" w:cs="宋体"/>
          <w:kern w:val="0"/>
          <w:szCs w:val="21"/>
        </w:rPr>
        <w:t>.</w:t>
      </w:r>
      <w:r>
        <w:rPr>
          <w:sz w:val="21"/>
          <w:rFonts w:hAnsi="宋体" w:ascii="宋体" w:eastAsia="宋体" w:cs="宋体"/>
          <w:kern w:val="0"/>
          <w:szCs w:val="21"/>
        </w:rPr>
        <w:t>基于</w:t>
      </w:r>
      <w:r>
        <w:rPr>
          <w:sz w:val="21"/>
          <w:rFonts w:ascii="宋体" w:hAnsi="宋体" w:eastAsia="宋体" w:cs="宋体"/>
          <w:kern w:val="0"/>
          <w:szCs w:val="21"/>
        </w:rPr>
        <w:t>ST89C52RC</w:t>
      </w:r>
      <w:r>
        <w:rPr>
          <w:sz w:val="21"/>
          <w:rFonts w:hAnsi="宋体" w:ascii="宋体" w:eastAsia="宋体" w:cs="宋体"/>
          <w:kern w:val="0"/>
          <w:szCs w:val="21"/>
        </w:rPr>
        <w:t>单片机实验系统的设计与开发</w:t>
      </w:r>
      <w:r>
        <w:rPr>
          <w:sz w:val="21"/>
          <w:rFonts w:ascii="宋体" w:hAnsi="宋体" w:eastAsia="宋体" w:cs="宋体"/>
          <w:kern w:val="0"/>
          <w:szCs w:val="21"/>
        </w:rPr>
        <w:t>[D].</w:t>
      </w:r>
      <w:r>
        <w:rPr>
          <w:sz w:val="21"/>
          <w:rFonts w:hint="eastAsia" w:ascii="宋体" w:hAnsi="宋体" w:eastAsia="宋体" w:cs="宋体"/>
          <w:kern w:val="0"/>
          <w:szCs w:val="21"/>
        </w:rPr>
        <w:t>湖南</w:t>
      </w:r>
      <w:r>
        <w:rPr>
          <w:sz w:val="21"/>
          <w:rFonts w:hint="eastAsia" w:ascii="宋体" w:hAnsi="宋体" w:eastAsia="宋体" w:cs="宋体"/>
          <w:color w:val="000000"/>
          <w:szCs w:val="21"/>
        </w:rPr>
        <w:t>:</w:t>
      </w:r>
      <w:r>
        <w:rPr>
          <w:sz w:val="21"/>
          <w:rFonts w:hAnsi="宋体" w:ascii="宋体" w:eastAsia="宋体" w:cs="宋体"/>
          <w:kern w:val="0"/>
          <w:szCs w:val="21"/>
        </w:rPr>
        <w:t>湖南大学</w:t>
      </w:r>
      <w:r>
        <w:rPr>
          <w:sz w:val="21"/>
          <w:rFonts w:hint="eastAsia" w:hAnsi="宋体" w:ascii="宋体" w:eastAsia="宋体" w:cs="宋体"/>
          <w:kern w:val="0"/>
          <w:szCs w:val="21"/>
        </w:rPr>
        <w:t>,</w:t>
      </w:r>
      <w:r>
        <w:rPr>
          <w:sz w:val="21"/>
          <w:rFonts w:ascii="宋体" w:hAnsi="宋体" w:eastAsia="宋体" w:cs="宋体"/>
          <w:kern w:val="0"/>
          <w:szCs w:val="21"/>
        </w:rPr>
        <w:t>2013</w:t>
      </w:r>
      <w:r>
        <w:rPr>
          <w:sz w:val="21"/>
          <w:rFonts w:hint="eastAsia" w:ascii="宋体" w:hAnsi="宋体" w:eastAsia="宋体" w:cs="宋体"/>
          <w:kern w:val="0"/>
          <w:szCs w:val="21"/>
        </w:rPr>
        <w:t>:</w:t>
      </w:r>
      <w:r>
        <w:rPr>
          <w:sz w:val="21"/>
          <w:rFonts w:hint="eastAsia" w:ascii="宋体" w:hAnsi="宋体" w:eastAsia="宋体" w:cs="宋体"/>
          <w:color w:val="000000"/>
          <w:szCs w:val="21"/>
        </w:rPr>
        <w:t>15-19</w:t>
      </w:r>
      <w:r>
        <w:rPr>
          <w:sz w:val="21"/>
          <w:rFonts w:hint="eastAsia" w:ascii="宋体" w:hAnsi="宋体" w:eastAsia="宋体" w:cs="宋体"/>
          <w:kern w:val="0"/>
          <w:szCs w:val="21"/>
        </w:rPr>
        <w:t>.</w:t>
      </w:r>
      <w:bookmarkEnd w:id="142"/>
    </w:p>
    <w:p w14:paraId="79B818BE">
      <w:pPr>
        <w:widowControl/>
        <w:numPr>
          <w:ilvl w:val="0"/>
          <w:numId w:val="6"/>
        </w:numPr>
        <w:spacing w:line="360" w:lineRule="auto"/>
        <w:jc w:val="left"/>
        <w:rPr>
          <w:rFonts w:hint="eastAsia"/>
          <w:kern w:val="0"/>
          <w:szCs w:val="21"/>
        </w:rPr>
      </w:pPr>
      <w:bookmarkStart w:id="143" w:name="_Ref494359716"/>
      <w:r>
        <w:rPr>
          <w:sz w:val="21"/>
          <w:rFonts w:hAnsi="宋体" w:ascii="宋体" w:eastAsia="宋体" w:cs="宋体"/>
          <w:kern w:val="0"/>
          <w:szCs w:val="21"/>
        </w:rPr>
        <w:t>王洋</w:t>
      </w:r>
      <w:r>
        <w:rPr>
          <w:sz w:val="21"/>
          <w:rFonts w:ascii="宋体" w:hAnsi="宋体" w:eastAsia="宋体" w:cs="宋体"/>
          <w:kern w:val="0"/>
          <w:szCs w:val="21"/>
        </w:rPr>
        <w:t>,</w:t>
      </w:r>
      <w:r>
        <w:rPr>
          <w:sz w:val="21"/>
          <w:rFonts w:hAnsi="宋体" w:ascii="宋体" w:eastAsia="宋体" w:cs="宋体"/>
          <w:kern w:val="0"/>
          <w:szCs w:val="21"/>
        </w:rPr>
        <w:t>巫庆辉</w:t>
      </w:r>
      <w:r>
        <w:rPr>
          <w:sz w:val="21"/>
          <w:rFonts w:ascii="宋体" w:hAnsi="宋体" w:eastAsia="宋体" w:cs="宋体"/>
          <w:kern w:val="0"/>
          <w:szCs w:val="21"/>
        </w:rPr>
        <w:t>,</w:t>
      </w:r>
      <w:r>
        <w:rPr>
          <w:sz w:val="21"/>
          <w:rFonts w:hAnsi="宋体" w:ascii="宋体" w:eastAsia="宋体" w:cs="宋体"/>
          <w:kern w:val="0"/>
          <w:szCs w:val="21"/>
        </w:rPr>
        <w:t>庞艳伟</w:t>
      </w:r>
      <w:r>
        <w:rPr>
          <w:sz w:val="21"/>
          <w:rFonts w:ascii="宋体" w:hAnsi="宋体" w:eastAsia="宋体" w:cs="宋体"/>
          <w:kern w:val="0"/>
          <w:szCs w:val="21"/>
        </w:rPr>
        <w:t>.ADC0832</w:t>
      </w:r>
      <w:r>
        <w:rPr>
          <w:sz w:val="21"/>
          <w:rFonts w:hAnsi="宋体" w:ascii="宋体" w:eastAsia="宋体" w:cs="宋体"/>
          <w:kern w:val="0"/>
          <w:szCs w:val="21"/>
        </w:rPr>
        <w:t>在真空度数据检测中的应用</w:t>
      </w:r>
      <w:r>
        <w:rPr>
          <w:sz w:val="21"/>
          <w:rFonts w:ascii="宋体" w:hAnsi="宋体" w:eastAsia="宋体" w:cs="宋体"/>
          <w:kern w:val="0"/>
          <w:szCs w:val="21"/>
        </w:rPr>
        <w:t>[J].</w:t>
      </w:r>
      <w:r>
        <w:rPr>
          <w:sz w:val="21"/>
          <w:rFonts w:hAnsi="宋体" w:ascii="宋体" w:eastAsia="宋体" w:cs="宋体"/>
          <w:kern w:val="0"/>
          <w:szCs w:val="21"/>
        </w:rPr>
        <w:t>电子设计工程</w:t>
      </w:r>
      <w:r>
        <w:rPr>
          <w:sz w:val="21"/>
          <w:rFonts w:hint="eastAsia" w:ascii="宋体" w:hAnsi="宋体" w:eastAsia="宋体" w:cs="宋体"/>
          <w:kern w:val="0"/>
          <w:szCs w:val="21"/>
        </w:rPr>
        <w:t>,</w:t>
      </w:r>
      <w:r>
        <w:rPr>
          <w:sz w:val="21"/>
          <w:rFonts w:ascii="宋体" w:hAnsi="宋体" w:eastAsia="宋体" w:cs="宋体"/>
          <w:kern w:val="0"/>
          <w:szCs w:val="21"/>
        </w:rPr>
        <w:t>2013</w:t>
      </w:r>
      <w:r>
        <w:rPr>
          <w:sz w:val="21"/>
          <w:rFonts w:hint="eastAsia" w:ascii="宋体" w:hAnsi="宋体" w:eastAsia="宋体" w:cs="宋体"/>
          <w:kern w:val="0"/>
          <w:szCs w:val="21"/>
        </w:rPr>
        <w:t>,30(12):21-29.</w:t>
      </w:r>
      <w:bookmarkEnd w:id="143"/>
    </w:p>
    <w:p w14:paraId="2C5BA1B7">
      <w:pPr>
        <w:widowControl/>
        <w:numPr>
          <w:ilvl w:val="0"/>
          <w:numId w:val="6"/>
        </w:numPr>
        <w:spacing w:line="360" w:lineRule="auto"/>
        <w:jc w:val="left"/>
        <w:rPr>
          <w:rFonts w:hint="eastAsia"/>
          <w:kern w:val="0"/>
          <w:szCs w:val="21"/>
        </w:rPr>
      </w:pPr>
      <w:bookmarkStart w:id="144" w:name="_Ref494359670"/>
      <w:r>
        <w:rPr>
          <w:sz w:val="21"/>
          <w:rFonts w:hAnsi="宋体" w:ascii="宋体" w:eastAsia="宋体" w:cs="宋体"/>
          <w:kern w:val="0"/>
          <w:szCs w:val="21"/>
        </w:rPr>
        <w:t>王兴龙</w:t>
      </w:r>
      <w:r>
        <w:rPr>
          <w:sz w:val="21"/>
          <w:rFonts w:ascii="宋体" w:hAnsi="宋体" w:eastAsia="宋体" w:cs="宋体"/>
          <w:kern w:val="0"/>
          <w:szCs w:val="21"/>
        </w:rPr>
        <w:t>,</w:t>
      </w:r>
      <w:r>
        <w:rPr>
          <w:sz w:val="21"/>
          <w:rFonts w:hAnsi="宋体" w:ascii="宋体" w:eastAsia="宋体" w:cs="宋体"/>
          <w:kern w:val="0"/>
          <w:szCs w:val="21"/>
        </w:rPr>
        <w:t>董云峰</w:t>
      </w:r>
      <w:r>
        <w:rPr>
          <w:sz w:val="21"/>
          <w:rFonts w:ascii="宋体" w:hAnsi="宋体" w:eastAsia="宋体" w:cs="宋体"/>
          <w:kern w:val="0"/>
          <w:szCs w:val="21"/>
        </w:rPr>
        <w:t>.</w:t>
      </w:r>
      <w:r>
        <w:rPr>
          <w:sz w:val="21"/>
          <w:rFonts w:hAnsi="宋体" w:ascii="宋体" w:eastAsia="宋体" w:cs="宋体"/>
          <w:kern w:val="0"/>
          <w:szCs w:val="21"/>
        </w:rPr>
        <w:t>分布式集群飞行器地面仿真平台设计及其通信协议仿真</w:t>
      </w:r>
      <w:r>
        <w:rPr>
          <w:sz w:val="21"/>
          <w:rFonts w:ascii="宋体" w:hAnsi="宋体" w:eastAsia="宋体" w:cs="宋体"/>
          <w:kern w:val="0"/>
          <w:szCs w:val="21"/>
        </w:rPr>
        <w:t>[C].</w:t>
      </w:r>
      <w:r>
        <w:rPr>
          <w:sz w:val="21"/>
          <w:rFonts w:hAnsi="宋体" w:ascii="宋体" w:eastAsia="宋体" w:cs="宋体"/>
          <w:kern w:val="0"/>
          <w:szCs w:val="21"/>
        </w:rPr>
        <w:t>北京航空航天大学宇航学院</w:t>
      </w:r>
      <w:r>
        <w:rPr>
          <w:sz w:val="21"/>
          <w:rFonts w:ascii="宋体" w:hAnsi="宋体" w:eastAsia="宋体" w:cs="宋体"/>
          <w:kern w:val="0"/>
          <w:szCs w:val="21"/>
        </w:rPr>
        <w:t>,2012</w:t>
      </w:r>
      <w:r>
        <w:rPr>
          <w:sz w:val="21"/>
          <w:rFonts w:hint="eastAsia" w:ascii="宋体" w:hAnsi="宋体" w:eastAsia="宋体" w:cs="宋体"/>
          <w:color w:val="000000"/>
          <w:szCs w:val="21"/>
        </w:rPr>
        <w:t>:65-72.</w:t>
      </w:r>
      <w:bookmarkEnd w:id="144"/>
    </w:p>
    <w:p w14:paraId="11355B0B">
      <w:pPr>
        <w:widowControl/>
        <w:numPr>
          <w:ilvl w:val="0"/>
          <w:numId w:val="6"/>
        </w:numPr>
        <w:spacing w:line="360" w:lineRule="auto"/>
        <w:jc w:val="left"/>
        <w:rPr>
          <w:rFonts w:hint="eastAsia"/>
          <w:kern w:val="0"/>
          <w:szCs w:val="21"/>
        </w:rPr>
      </w:pPr>
      <w:r>
        <w:rPr>
          <w:sz w:val="21"/>
          <w:rFonts w:hAnsi="宋体" w:ascii="宋体" w:eastAsia="宋体" w:cs="宋体"/>
          <w:kern w:val="0"/>
          <w:szCs w:val="21"/>
        </w:rPr>
        <w:t>史艳娥</w:t>
      </w:r>
      <w:r>
        <w:rPr>
          <w:sz w:val="21"/>
          <w:rFonts w:ascii="宋体" w:hAnsi="宋体" w:eastAsia="宋体" w:cs="宋体"/>
          <w:kern w:val="0"/>
          <w:szCs w:val="21"/>
        </w:rPr>
        <w:t>.</w:t>
      </w:r>
      <w:r>
        <w:rPr>
          <w:sz w:val="21"/>
          <w:rFonts w:hAnsi="宋体" w:ascii="宋体" w:eastAsia="宋体" w:cs="宋体"/>
          <w:kern w:val="0"/>
          <w:szCs w:val="21"/>
        </w:rPr>
        <w:t>基于超声的故障诊断系统的设计</w:t>
      </w:r>
      <w:r>
        <w:rPr>
          <w:sz w:val="21"/>
          <w:rFonts w:ascii="宋体" w:hAnsi="宋体" w:eastAsia="宋体" w:cs="宋体"/>
          <w:kern w:val="0"/>
          <w:szCs w:val="21"/>
        </w:rPr>
        <w:t>[D].</w:t>
      </w:r>
      <w:r>
        <w:rPr>
          <w:sz w:val="21"/>
          <w:rFonts w:hAnsi="宋体" w:ascii="宋体" w:eastAsia="宋体" w:cs="宋体"/>
          <w:kern w:val="0"/>
          <w:szCs w:val="21"/>
        </w:rPr>
        <w:t>燕山大学</w:t>
      </w:r>
      <w:r>
        <w:rPr>
          <w:sz w:val="21"/>
          <w:rFonts w:ascii="宋体" w:hAnsi="宋体" w:eastAsia="宋体" w:cs="宋体"/>
          <w:kern w:val="0"/>
          <w:szCs w:val="21"/>
        </w:rPr>
        <w:t>.2012</w:t>
      </w:r>
      <w:r>
        <w:rPr>
          <w:sz w:val="21"/>
          <w:rFonts w:hint="eastAsia" w:ascii="宋体" w:hAnsi="宋体" w:eastAsia="宋体" w:cs="宋体"/>
          <w:kern w:val="0"/>
          <w:szCs w:val="21"/>
        </w:rPr>
        <w:t>:</w:t>
      </w:r>
      <w:r>
        <w:rPr>
          <w:sz w:val="21"/>
          <w:rFonts w:hint="eastAsia" w:ascii="宋体" w:hAnsi="宋体" w:eastAsia="宋体" w:cs="宋体"/>
          <w:color w:val="000000"/>
          <w:szCs w:val="21"/>
        </w:rPr>
        <w:t>15-19</w:t>
      </w:r>
      <w:r>
        <w:rPr>
          <w:sz w:val="21"/>
          <w:rFonts w:hint="eastAsia" w:ascii="宋体" w:hAnsi="宋体" w:eastAsia="宋体" w:cs="宋体"/>
          <w:kern w:val="0"/>
          <w:szCs w:val="21"/>
        </w:rPr>
        <w:t>.</w:t>
      </w:r>
    </w:p>
    <w:p w14:paraId="720694D2">
      <w:pPr>
        <w:widowControl/>
        <w:numPr>
          <w:ilvl w:val="0"/>
          <w:numId w:val="6"/>
        </w:numPr>
        <w:spacing w:line="360" w:lineRule="auto"/>
        <w:jc w:val="left"/>
        <w:rPr>
          <w:rFonts w:hint="eastAsia"/>
          <w:kern w:val="0"/>
          <w:szCs w:val="21"/>
        </w:rPr>
      </w:pPr>
      <w:r>
        <w:rPr>
          <w:sz w:val="21"/>
          <w:rFonts w:hAnsi="宋体" w:ascii="宋体" w:eastAsia="宋体" w:cs="宋体"/>
          <w:kern w:val="0"/>
          <w:szCs w:val="21"/>
        </w:rPr>
        <w:t>董树锋</w:t>
      </w:r>
      <w:r>
        <w:rPr>
          <w:sz w:val="21"/>
          <w:rFonts w:ascii="宋体" w:hAnsi="宋体" w:eastAsia="宋体" w:cs="宋体"/>
          <w:kern w:val="0"/>
          <w:szCs w:val="21"/>
        </w:rPr>
        <w:t>,</w:t>
      </w:r>
      <w:r>
        <w:rPr>
          <w:sz w:val="21"/>
          <w:rFonts w:hAnsi="宋体" w:ascii="宋体" w:eastAsia="宋体" w:cs="宋体"/>
          <w:kern w:val="0"/>
          <w:szCs w:val="21"/>
        </w:rPr>
        <w:t>何光宇</w:t>
      </w:r>
      <w:r>
        <w:rPr>
          <w:sz w:val="21"/>
          <w:rFonts w:ascii="宋体" w:hAnsi="宋体" w:eastAsia="宋体" w:cs="宋体"/>
          <w:kern w:val="0"/>
          <w:szCs w:val="21"/>
        </w:rPr>
        <w:t>,</w:t>
      </w:r>
      <w:r>
        <w:rPr>
          <w:sz w:val="21"/>
          <w:rFonts w:hAnsi="宋体" w:ascii="宋体" w:eastAsia="宋体" w:cs="宋体"/>
          <w:kern w:val="0"/>
          <w:szCs w:val="21"/>
        </w:rPr>
        <w:t>刘凯诚</w:t>
      </w:r>
      <w:r>
        <w:rPr>
          <w:sz w:val="21"/>
          <w:rFonts w:ascii="宋体" w:hAnsi="宋体" w:eastAsia="宋体" w:cs="宋体"/>
          <w:kern w:val="0"/>
          <w:szCs w:val="21"/>
        </w:rPr>
        <w:t>,</w:t>
      </w:r>
      <w:r>
        <w:rPr>
          <w:sz w:val="21"/>
          <w:rFonts w:hAnsi="宋体" w:ascii="宋体" w:eastAsia="宋体" w:cs="宋体"/>
          <w:kern w:val="0"/>
          <w:szCs w:val="21"/>
        </w:rPr>
        <w:t>张王俊</w:t>
      </w:r>
      <w:r>
        <w:rPr>
          <w:sz w:val="21"/>
          <w:rFonts w:ascii="宋体" w:hAnsi="宋体" w:eastAsia="宋体" w:cs="宋体"/>
          <w:kern w:val="0"/>
          <w:szCs w:val="21"/>
        </w:rPr>
        <w:t>,</w:t>
      </w:r>
      <w:r>
        <w:rPr>
          <w:sz w:val="21"/>
          <w:rFonts w:hAnsi="宋体" w:ascii="宋体" w:eastAsia="宋体" w:cs="宋体"/>
          <w:kern w:val="0"/>
          <w:szCs w:val="21"/>
        </w:rPr>
        <w:t>王治华</w:t>
      </w:r>
      <w:r>
        <w:rPr>
          <w:sz w:val="21"/>
          <w:rFonts w:ascii="宋体" w:hAnsi="宋体" w:eastAsia="宋体" w:cs="宋体"/>
          <w:kern w:val="0"/>
          <w:szCs w:val="21"/>
        </w:rPr>
        <w:t>.</w:t>
      </w:r>
      <w:r>
        <w:rPr>
          <w:sz w:val="21"/>
          <w:rFonts w:hAnsi="宋体" w:ascii="宋体" w:eastAsia="宋体" w:cs="宋体"/>
          <w:kern w:val="0"/>
          <w:szCs w:val="21"/>
        </w:rPr>
        <w:t>使用</w:t>
      </w:r>
      <w:r>
        <w:rPr>
          <w:sz w:val="21"/>
          <w:rFonts w:ascii="宋体" w:hAnsi="宋体" w:eastAsia="宋体" w:cs="宋体"/>
          <w:kern w:val="0"/>
          <w:szCs w:val="21"/>
        </w:rPr>
        <w:t>Eclipse</w:t>
      </w:r>
      <w:r>
        <w:rPr>
          <w:sz w:val="21"/>
          <w:rFonts w:hAnsi="宋体" w:ascii="宋体" w:eastAsia="宋体" w:cs="宋体"/>
          <w:kern w:val="0"/>
          <w:szCs w:val="21"/>
        </w:rPr>
        <w:t>建模框架实现基于公共信息模型系统的开发</w:t>
      </w:r>
      <w:r>
        <w:rPr>
          <w:sz w:val="21"/>
          <w:rFonts w:ascii="宋体" w:hAnsi="宋体" w:eastAsia="宋体" w:cs="宋体"/>
          <w:kern w:val="0"/>
          <w:szCs w:val="21"/>
        </w:rPr>
        <w:t>[J].</w:t>
      </w:r>
      <w:r>
        <w:rPr>
          <w:sz w:val="21"/>
          <w:rFonts w:hAnsi="宋体" w:ascii="宋体" w:eastAsia="宋体" w:cs="宋体"/>
          <w:kern w:val="0"/>
          <w:szCs w:val="21"/>
        </w:rPr>
        <w:t>电力系统自动化</w:t>
      </w:r>
      <w:r>
        <w:rPr>
          <w:sz w:val="21"/>
          <w:rFonts w:ascii="宋体" w:hAnsi="宋体" w:eastAsia="宋体" w:cs="宋体"/>
          <w:kern w:val="0"/>
          <w:szCs w:val="21"/>
        </w:rPr>
        <w:t>.2012</w:t>
      </w:r>
      <w:r>
        <w:rPr>
          <w:sz w:val="21"/>
          <w:rFonts w:hint="eastAsia" w:ascii="宋体" w:hAnsi="宋体" w:eastAsia="宋体" w:cs="宋体"/>
          <w:kern w:val="0"/>
          <w:szCs w:val="21"/>
        </w:rPr>
        <w:t>,</w:t>
      </w:r>
      <w:r>
        <w:rPr>
          <w:szCs w:val="21"/>
          <w:sz w:val="21"/>
          <w:rFonts w:hint="eastAsia" w:ascii="宋体" w:hAnsi="宋体" w:eastAsia="宋体" w:cs="宋体"/>
        </w:rPr>
        <w:t>30</w:t>
      </w:r>
      <w:r>
        <w:rPr>
          <w:szCs w:val="21"/>
          <w:sz w:val="21"/>
          <w:rFonts w:hint="eastAsia" w:ascii="宋体" w:hAnsi="宋体" w:eastAsia="宋体" w:cs="宋体"/>
        </w:rPr>
        <w:t>(</w:t>
      </w:r>
      <w:r>
        <w:rPr>
          <w:szCs w:val="21"/>
          <w:sz w:val="21"/>
          <w:rFonts w:hint="eastAsia" w:ascii="宋体" w:hAnsi="宋体" w:eastAsia="宋体" w:cs="宋体"/>
        </w:rPr>
        <w:t>12</w:t>
      </w:r>
      <w:r>
        <w:rPr>
          <w:szCs w:val="21"/>
          <w:sz w:val="21"/>
          <w:rFonts w:hint="eastAsia" w:ascii="宋体" w:hAnsi="宋体" w:eastAsia="宋体" w:cs="宋体"/>
        </w:rPr>
        <w:t>)</w:t>
      </w:r>
      <w:r>
        <w:rPr>
          <w:sz w:val="21"/>
          <w:rFonts w:hint="eastAsia" w:ascii="宋体" w:hAnsi="宋体" w:eastAsia="宋体" w:cs="宋体"/>
          <w:color w:val="000000"/>
          <w:szCs w:val="21"/>
        </w:rPr>
        <w:t>:</w:t>
      </w:r>
      <w:r>
        <w:rPr>
          <w:szCs w:val="21"/>
          <w:sz w:val="21"/>
          <w:rFonts w:hint="eastAsia" w:ascii="宋体" w:hAnsi="宋体" w:eastAsia="宋体" w:cs="宋体"/>
        </w:rPr>
        <w:t>21</w:t>
      </w:r>
      <w:r>
        <w:rPr>
          <w:szCs w:val="21"/>
          <w:sz w:val="21"/>
          <w:rFonts w:hint="eastAsia" w:ascii="宋体" w:hAnsi="宋体" w:eastAsia="宋体" w:cs="宋体"/>
        </w:rPr>
        <w:t>-</w:t>
      </w:r>
      <w:r>
        <w:rPr>
          <w:szCs w:val="21"/>
          <w:sz w:val="21"/>
          <w:rFonts w:hint="eastAsia" w:ascii="宋体" w:hAnsi="宋体" w:eastAsia="宋体" w:cs="宋体"/>
        </w:rPr>
        <w:t>29</w:t>
      </w:r>
      <w:r>
        <w:rPr>
          <w:sz w:val="21"/>
          <w:rFonts w:hint="eastAsia" w:ascii="宋体" w:hAnsi="宋体" w:eastAsia="宋体" w:cs="宋体"/>
          <w:kern w:val="0"/>
          <w:szCs w:val="21"/>
        </w:rPr>
        <w:t>.</w:t>
      </w:r>
    </w:p>
    <w:p w14:paraId="0FECBEDE">
      <w:pPr>
        <w:widowControl/>
        <w:numPr>
          <w:ilvl w:val="0"/>
          <w:numId w:val="6"/>
        </w:numPr>
        <w:spacing w:line="360" w:lineRule="auto"/>
        <w:jc w:val="left"/>
        <w:rPr>
          <w:rFonts w:hint="eastAsia"/>
          <w:kern w:val="0"/>
          <w:szCs w:val="21"/>
        </w:rPr>
      </w:pPr>
      <w:r>
        <w:rPr>
          <w:sz w:val="21"/>
          <w:rFonts w:ascii="宋体" w:hAnsi="宋体" w:eastAsia="宋体" w:cs="宋体"/>
          <w:kern w:val="0"/>
          <w:szCs w:val="21"/>
        </w:rPr>
        <w:t>Evan S, Jonathan L, Trevor D. Fully Convolutional Networks for Semantic Segmentation [J]. arXiv. 2016:2</w:t>
      </w:r>
      <w:r>
        <w:rPr>
          <w:sz w:val="21"/>
          <w:rFonts w:hint="eastAsia" w:ascii="宋体" w:hAnsi="宋体" w:eastAsia="宋体" w:cs="宋体"/>
          <w:kern w:val="0"/>
          <w:szCs w:val="21"/>
        </w:rPr>
        <w:t>-</w:t>
      </w:r>
      <w:r>
        <w:rPr>
          <w:sz w:val="21"/>
          <w:rFonts w:ascii="宋体" w:hAnsi="宋体" w:eastAsia="宋体" w:cs="宋体"/>
          <w:kern w:val="0"/>
          <w:szCs w:val="21"/>
        </w:rPr>
        <w:t>5.</w:t>
      </w:r>
    </w:p>
    <w:p w14:paraId="1472604D">
      <w:pPr>
        <w:widowControl/>
        <w:numPr>
          <w:ilvl w:val="0"/>
          <w:numId w:val="6"/>
        </w:numPr>
        <w:spacing w:line="360" w:lineRule="auto"/>
        <w:jc w:val="left"/>
        <w:rPr>
          <w:rFonts w:hint="eastAsia"/>
          <w:kern w:val="0"/>
          <w:szCs w:val="21"/>
        </w:rPr>
      </w:pPr>
      <w:r>
        <w:rPr>
          <w:szCs w:val="21"/>
          <w:sz w:val="21"/>
          <w:rFonts w:hint="eastAsia" w:ascii="宋体" w:hAnsi="宋体" w:eastAsia="宋体" w:cs="宋体"/>
        </w:rPr>
        <w:t>方俊义</w:t>
      </w:r>
      <w:r>
        <w:rPr>
          <w:szCs w:val="21"/>
          <w:sz w:val="21"/>
          <w:rFonts w:hint="eastAsia" w:ascii="宋体" w:hAnsi="宋体" w:eastAsia="宋体" w:cs="宋体"/>
        </w:rPr>
        <w:t>.</w:t>
      </w:r>
      <w:r>
        <w:rPr>
          <w:szCs w:val="21"/>
          <w:sz w:val="21"/>
          <w:rFonts w:hint="eastAsia" w:ascii="宋体" w:hAnsi="宋体" w:eastAsia="宋体" w:cs="宋体"/>
        </w:rPr>
        <w:t>AJAX的原理及应用[</w:t>
      </w:r>
      <w:r>
        <w:rPr>
          <w:szCs w:val="21"/>
          <w:sz w:val="21"/>
          <w:rFonts w:ascii="宋体" w:hAnsi="宋体" w:eastAsia="宋体" w:cs="宋体"/>
        </w:rPr>
        <w:t>EB/OL</w:t>
      </w:r>
      <w:r>
        <w:rPr>
          <w:szCs w:val="21"/>
          <w:sz w:val="21"/>
          <w:rFonts w:hint="eastAsia" w:ascii="宋体" w:hAnsi="宋体" w:eastAsia="宋体" w:cs="宋体"/>
        </w:rPr>
        <w:t>].</w:t>
      </w:r>
      <w:r>
        <w:rPr>
          <w:szCs w:val="21"/>
          <w:sz w:val="21"/>
          <w:rFonts w:hint="eastAsia" w:ascii="宋体" w:hAnsi="宋体" w:eastAsia="宋体" w:cs="宋体"/>
        </w:rPr>
        <w:t>(2006-6-7)</w:t>
      </w:r>
      <w:r>
        <w:rPr>
          <w:sz w:val="21"/>
          <w:rFonts w:hint="eastAsia" w:ascii="宋体" w:hAnsi="宋体" w:eastAsia="宋体" w:cs="宋体"/>
          <w:kern w:val="0"/>
          <w:szCs w:val="21"/>
        </w:rPr>
        <w:t>[2007-5-6</w:t>
      </w:r>
      <w:r>
        <w:rPr>
          <w:sz w:val="21"/>
          <w:rFonts w:ascii="宋体" w:hAnsi="宋体" w:eastAsia="宋体" w:cs="宋体"/>
          <w:kern w:val="0"/>
          <w:szCs w:val="21"/>
        </w:rPr>
        <w:t>]</w:t>
      </w:r>
      <w:r>
        <w:rPr>
          <w:sz w:val="21"/>
          <w:rFonts w:hint="eastAsia" w:ascii="宋体" w:hAnsi="宋体" w:eastAsia="宋体" w:cs="宋体"/>
          <w:kern w:val="0"/>
          <w:szCs w:val="21"/>
        </w:rPr>
        <w:t>.</w:t>
      </w:r>
      <w:r>
        <w:rPr>
          <w:sz w:val="21"/>
          <w:rFonts w:ascii="宋体" w:hAnsi="宋体" w:eastAsia="宋体" w:cs="宋体"/>
          <w:kern w:val="0"/>
          <w:szCs w:val="21"/>
        </w:rPr>
        <w:t>http://info.lib.uh.edu/ pacs1.html.</w:t>
      </w:r>
    </w:p>
    <w:p w14:paraId="650B4D85">
      <w:pPr>
        <w:widowControl/>
        <w:spacing w:line="360" w:lineRule="auto"/>
        <w:ind w:left="315" w:hanging="315" w:hangingChars="150"/>
        <w:jc w:val="left"/>
        <w:rPr>
          <w:rFonts w:hint="eastAsia"/>
          <w:kern w:val="0"/>
          <w:szCs w:val="21"/>
        </w:rPr>
      </w:pPr>
      <w:r>
        <w:rPr>
          <w:szCs w:val="21"/>
          <w:sz w:val="21"/>
          <w:rFonts w:ascii="宋体" w:hAnsi="宋体" w:eastAsia="宋体" w:cs="宋体"/>
        </w:rPr>
      </w:r>
    </w:p>
    <w:p w14:paraId="14E6C0E3">
      <w:pPr>
        <w:widowControl/>
        <w:spacing w:line="360" w:lineRule="auto"/>
        <w:ind w:left="315" w:hanging="315" w:hangingChars="150"/>
        <w:jc w:val="left"/>
        <w:rPr>
          <w:rFonts w:hint="eastAsia"/>
          <w:kern w:val="0"/>
          <w:szCs w:val="21"/>
        </w:rPr>
      </w:pPr>
      <w:r>
        <w:rPr>
          <w:szCs w:val="21"/>
          <w:sz w:val="21"/>
          <w:rFonts w:ascii="宋体" w:hAnsi="宋体" w:eastAsia="宋体" w:cs="宋体"/>
        </w:rPr>
      </w:r>
    </w:p>
    <w:p w14:paraId="007EBDBA">
      <w:pPr>
        <w:widowControl/>
        <w:spacing w:line="360" w:lineRule="auto"/>
        <w:ind w:left="315" w:hanging="315" w:hangingChars="150"/>
        <w:jc w:val="left"/>
        <w:rPr>
          <w:rFonts w:hint="eastAsia"/>
          <w:kern w:val="0"/>
          <w:szCs w:val="21"/>
        </w:rPr>
      </w:pPr>
      <w:r>
        <w:rPr>
          <w:szCs w:val="21"/>
          <w:sz w:val="21"/>
          <w:rFonts w:ascii="宋体" w:hAnsi="宋体" w:eastAsia="宋体" w:cs="宋体"/>
        </w:rPr>
      </w:r>
    </w:p>
    <w:p w14:paraId="0B303F0A">
      <w:pPr>
        <w:widowControl/>
        <w:spacing w:line="360" w:lineRule="auto"/>
        <w:ind w:left="420" w:hanging="420" w:hangingChars="150"/>
        <w:jc w:val="left"/>
        <w:rPr>
          <w:rFonts w:hint="eastAsia"/>
          <w:kern w:val="0"/>
          <w:szCs w:val="21"/>
        </w:rPr>
      </w:pPr>
      <w:r>
        <w:rPr>
          <w:rFonts w:ascii="宋体" w:hAnsi="宋体" w:eastAsia="宋体" w:cs="宋体"/>
          <w:sz w:val="21"/>
          <w:szCs w:val="21"/>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0B5F14">
                  <w:pPr>
                    <w:spacing w:line="360" w:lineRule="auto"/>
                    <w:jc w:val="left"/>
                    <w:rPr>
                      <w:bCs/>
                      <w:color w:val="000000"/>
                      <w:szCs w:val="21"/>
                    </w:rPr>
                  </w:pPr>
                  <w:r>
                    <w:rPr>
                      <w:sz w:val="21"/>
                      <w:rFonts w:hint="eastAsia" w:ascii="宋体" w:hAnsi="宋体" w:eastAsia="宋体" w:cs="宋体"/>
                      <w:bCs/>
                      <w:color w:val="000000"/>
                      <w:szCs w:val="21"/>
                    </w:rPr>
                    <w:t>按文中标注的顺序列出</w:t>
                  </w:r>
                  <w:r>
                    <w:rPr>
                      <w:sz w:val="21"/>
                      <w:rFonts w:ascii="宋体" w:hAnsi="宋体" w:eastAsia="宋体" w:cs="宋体"/>
                      <w:bCs/>
                      <w:color w:val="000000"/>
                      <w:szCs w:val="21"/>
                    </w:rPr>
                    <w:t>所</w:t>
                  </w:r>
                  <w:r>
                    <w:rPr>
                      <w:sz w:val="21"/>
                      <w:rFonts w:hint="eastAsia" w:ascii="宋体" w:hAnsi="宋体" w:eastAsia="宋体" w:cs="宋体"/>
                      <w:bCs/>
                      <w:color w:val="000000"/>
                      <w:szCs w:val="21"/>
                    </w:rPr>
                    <w:t>引</w:t>
                  </w:r>
                  <w:r>
                    <w:rPr>
                      <w:sz w:val="21"/>
                      <w:rFonts w:ascii="宋体" w:hAnsi="宋体" w:eastAsia="宋体" w:cs="宋体"/>
                      <w:bCs/>
                      <w:color w:val="000000"/>
                      <w:szCs w:val="21"/>
                    </w:rPr>
                    <w:t>用到的各种书籍和资料</w:t>
                  </w:r>
                  <w:r>
                    <w:rPr>
                      <w:sz w:val="21"/>
                      <w:rFonts w:hint="eastAsia" w:ascii="宋体" w:hAnsi="宋体" w:eastAsia="宋体" w:cs="宋体"/>
                      <w:bCs/>
                      <w:color w:val="000000"/>
                      <w:szCs w:val="21"/>
                    </w:rPr>
                    <w:t>。</w:t>
                  </w:r>
                </w:p>
                <w:p w14:paraId="56E2D107">
                  <w:pPr>
                    <w:spacing w:line="360" w:lineRule="auto"/>
                    <w:jc w:val="left"/>
                  </w:pPr>
                  <w:r>
                    <w:rPr>
                      <w:szCs w:val="21"/>
                      <w:sz w:val="21"/>
                      <w:rFonts w:hint="eastAsia" w:ascii="宋体" w:hAnsi="宋体" w:eastAsia="宋体" w:cs="宋体"/>
                    </w:rPr>
                    <w:t>中文宋体，英文</w:t>
                  </w:r>
                  <w:r>
                    <w:rPr>
                      <w:szCs w:val="21"/>
                      <w:sz w:val="21"/>
                      <w:rFonts w:ascii="宋体" w:hAnsi="宋体" w:eastAsia="宋体" w:cs="宋体"/>
                      <w:color w:val="0000FF"/>
                    </w:rPr>
                    <w:t>Times New Roman</w:t>
                  </w:r>
                  <w:r>
                    <w:rPr>
                      <w:szCs w:val="21"/>
                      <w:sz w:val="21"/>
                      <w:rFonts w:hint="eastAsia" w:ascii="宋体" w:hAnsi="宋体" w:eastAsia="宋体" w:cs="宋体"/>
                      <w:color w:val="0000FF"/>
                    </w:rPr>
                    <w:t>字体，</w:t>
                  </w:r>
                  <w:r>
                    <w:rPr>
                      <w:szCs w:val="21"/>
                      <w:sz w:val="21"/>
                      <w:rFonts w:hint="eastAsia" w:ascii="宋体" w:hAnsi="宋体" w:eastAsia="宋体" w:cs="宋体"/>
                    </w:rPr>
                    <w:t>5号，行距1.25，段前段后0。</w:t>
                  </w:r>
                </w:p>
                <w:p w14:paraId="2AE7A502">
                  <w:pPr>
                    <w:spacing w:line="360" w:lineRule="auto"/>
                    <w:jc w:val="left"/>
                  </w:pPr>
                  <w:r>
                    <w:rPr>
                      <w:szCs w:val="21"/>
                      <w:sz w:val="21"/>
                      <w:rFonts w:hint="eastAsia" w:ascii="宋体" w:hAnsi="宋体" w:eastAsia="宋体" w:cs="宋体"/>
                    </w:rPr>
                    <w:t>文献具体格式见下页说明。</w:t>
                  </w:r>
                </w:p>
              </w:txbxContent>
            </v:textbox>
          </v:shape>
        </w:pict>
      </w:r>
    </w:p>
    <w:p w14:paraId="3CBCB8B2">
      <w:pPr>
        <w:widowControl/>
        <w:spacing w:line="360" w:lineRule="auto"/>
        <w:ind w:left="315" w:hanging="315" w:hangingChars="150"/>
        <w:jc w:val="left"/>
        <w:rPr>
          <w:rFonts w:hint="eastAsia"/>
          <w:kern w:val="0"/>
          <w:szCs w:val="21"/>
        </w:rPr>
      </w:pPr>
      <w:r>
        <w:rPr>
          <w:szCs w:val="21"/>
          <w:sz w:val="21"/>
          <w:rFonts w:ascii="宋体" w:hAnsi="宋体" w:eastAsia="宋体" w:cs="宋体"/>
        </w:rPr>
      </w:r>
    </w:p>
    <w:p w14:paraId="138FAB0E">
      <w:pPr>
        <w:widowControl/>
        <w:spacing w:line="360" w:lineRule="auto"/>
        <w:ind w:left="315" w:hanging="315" w:hangingChars="150"/>
        <w:jc w:val="left"/>
        <w:rPr>
          <w:rFonts w:hint="eastAsia"/>
          <w:kern w:val="0"/>
          <w:szCs w:val="21"/>
        </w:rPr>
      </w:pPr>
      <w:r>
        <w:rPr>
          <w:szCs w:val="21"/>
          <w:sz w:val="21"/>
          <w:rFonts w:ascii="宋体" w:hAnsi="宋体" w:eastAsia="宋体" w:cs="宋体"/>
        </w:rPr>
      </w:r>
    </w:p>
    <w:p w14:paraId="2CFEEB70">
      <w:pPr>
        <w:widowControl/>
        <w:spacing w:line="360" w:lineRule="auto"/>
        <w:ind w:left="315" w:hanging="315" w:hangingChars="150"/>
        <w:jc w:val="left"/>
        <w:rPr>
          <w:rFonts w:hint="eastAsia"/>
          <w:kern w:val="0"/>
          <w:szCs w:val="21"/>
        </w:rPr>
      </w:pPr>
      <w:r>
        <w:rPr>
          <w:szCs w:val="21"/>
          <w:sz w:val="21"/>
          <w:rFonts w:ascii="宋体" w:hAnsi="宋体" w:eastAsia="宋体" w:cs="宋体"/>
        </w:rPr>
      </w:r>
    </w:p>
    <w:p w14:paraId="6AF2A5C1">
      <w:pPr>
        <w:widowControl/>
        <w:spacing w:line="360" w:lineRule="auto"/>
        <w:ind w:left="315" w:hanging="315" w:hangingChars="150"/>
        <w:jc w:val="left"/>
        <w:rPr>
          <w:rFonts w:hint="eastAsia"/>
          <w:kern w:val="0"/>
          <w:szCs w:val="21"/>
        </w:rPr>
      </w:pPr>
      <w:r>
        <w:rPr>
          <w:szCs w:val="21"/>
          <w:sz w:val="21"/>
          <w:rFonts w:ascii="宋体" w:hAnsi="宋体" w:eastAsia="宋体" w:cs="宋体"/>
        </w:rPr>
      </w:r>
    </w:p>
    <w:p w14:paraId="6D525EAB">
      <w:pPr>
        <w:widowControl/>
        <w:spacing w:line="360" w:lineRule="auto"/>
        <w:ind w:left="315" w:hanging="315" w:hangingChars="150"/>
        <w:jc w:val="left"/>
        <w:rPr>
          <w:rFonts w:hint="eastAsia"/>
          <w:kern w:val="0"/>
          <w:szCs w:val="21"/>
        </w:rPr>
      </w:pPr>
      <w:r>
        <w:rPr>
          <w:szCs w:val="21"/>
          <w:sz w:val="21"/>
          <w:rFonts w:ascii="宋体" w:hAnsi="宋体" w:eastAsia="宋体" w:cs="宋体"/>
        </w:rPr>
      </w:r>
    </w:p>
    <w:p w14:paraId="03AE8123">
      <w:pPr>
        <w:widowControl/>
        <w:spacing w:line="360" w:lineRule="auto"/>
        <w:ind w:left="315" w:hanging="315" w:hangingChars="150"/>
        <w:jc w:val="left"/>
        <w:rPr>
          <w:rFonts w:hint="eastAsia"/>
          <w:kern w:val="0"/>
          <w:szCs w:val="21"/>
        </w:rPr>
      </w:pPr>
      <w:r>
        <w:rPr>
          <w:szCs w:val="21"/>
          <w:sz w:val="21"/>
          <w:rFonts w:ascii="宋体" w:hAnsi="宋体" w:eastAsia="宋体" w:cs="宋体"/>
        </w:rPr>
      </w:r>
    </w:p>
    <w:p w14:paraId="339DDFF5">
      <w:pPr>
        <w:widowControl/>
        <w:spacing w:line="360" w:lineRule="auto"/>
        <w:ind w:left="315" w:hanging="315" w:hangingChars="150"/>
        <w:jc w:val="left"/>
        <w:rPr>
          <w:rFonts w:hint="eastAsia"/>
          <w:kern w:val="0"/>
          <w:szCs w:val="21"/>
        </w:rPr>
      </w:pPr>
      <w:r>
        <w:rPr>
          <w:szCs w:val="21"/>
          <w:sz w:val="21"/>
          <w:rFonts w:ascii="宋体" w:hAnsi="宋体" w:eastAsia="宋体" w:cs="宋体"/>
        </w:rPr>
      </w:r>
    </w:p>
    <w:p w14:paraId="3808C7D5">
      <w:pPr>
        <w:widowControl/>
        <w:spacing w:line="360" w:lineRule="auto"/>
        <w:ind w:left="315" w:hanging="315" w:hangingChars="150"/>
        <w:jc w:val="left"/>
        <w:rPr>
          <w:rFonts w:hint="eastAsia"/>
          <w:kern w:val="0"/>
          <w:szCs w:val="21"/>
        </w:rPr>
      </w:pPr>
      <w:r>
        <w:rPr>
          <w:szCs w:val="21"/>
          <w:sz w:val="21"/>
          <w:rFonts w:ascii="宋体" w:hAnsi="宋体" w:eastAsia="宋体" w:cs="宋体"/>
        </w:rPr>
      </w:r>
    </w:p>
    <w:p w14:paraId="14BA9B4B">
      <w:pPr>
        <w:widowControl/>
        <w:spacing w:line="360" w:lineRule="auto"/>
        <w:ind w:left="315" w:hanging="315" w:hangingChars="150"/>
        <w:jc w:val="left"/>
        <w:rPr>
          <w:rFonts w:hint="eastAsia"/>
          <w:kern w:val="0"/>
          <w:szCs w:val="21"/>
        </w:rPr>
      </w:pPr>
      <w:r>
        <w:rPr>
          <w:szCs w:val="21"/>
          <w:sz w:val="21"/>
          <w:rFonts w:ascii="宋体" w:hAnsi="宋体" w:eastAsia="宋体" w:cs="宋体"/>
        </w:rPr>
      </w:r>
    </w:p>
    <w:p w14:paraId="0A0AA105">
      <w:pPr>
        <w:widowControl/>
        <w:spacing w:line="360" w:lineRule="auto"/>
        <w:ind w:left="315" w:hanging="315" w:hangingChars="150"/>
        <w:jc w:val="left"/>
        <w:rPr>
          <w:rFonts w:hint="eastAsia"/>
          <w:kern w:val="0"/>
          <w:szCs w:val="21"/>
        </w:rPr>
      </w:pPr>
      <w:r>
        <w:rPr>
          <w:szCs w:val="21"/>
          <w:sz w:val="21"/>
          <w:rFonts w:ascii="宋体" w:hAnsi="宋体" w:eastAsia="宋体" w:cs="宋体"/>
        </w:rPr>
      </w:r>
    </w:p>
    <w:p w14:paraId="052367ED">
      <w:pPr>
        <w:widowControl/>
        <w:spacing w:line="360" w:lineRule="auto"/>
        <w:ind w:left="315" w:hanging="315" w:hangingChars="150"/>
        <w:jc w:val="left"/>
        <w:rPr>
          <w:rFonts w:hint="eastAsia"/>
          <w:kern w:val="0"/>
          <w:szCs w:val="21"/>
        </w:rPr>
      </w:pPr>
      <w:r>
        <w:rPr>
          <w:szCs w:val="21"/>
          <w:sz w:val="21"/>
          <w:rFonts w:ascii="宋体" w:hAnsi="宋体" w:eastAsia="宋体" w:cs="宋体"/>
        </w:rPr>
      </w:r>
    </w:p>
    <w:p w14:paraId="710DFDEF">
      <w:pPr>
        <w:widowControl/>
        <w:spacing w:line="360" w:lineRule="auto"/>
        <w:ind w:left="315" w:hanging="315" w:hangingChars="150"/>
        <w:jc w:val="left"/>
        <w:rPr>
          <w:rFonts w:hint="eastAsia"/>
          <w:kern w:val="0"/>
          <w:szCs w:val="21"/>
        </w:rPr>
      </w:pPr>
      <w:r>
        <w:rPr>
          <w:szCs w:val="21"/>
          <w:sz w:val="21"/>
          <w:rFonts w:ascii="宋体" w:hAnsi="宋体" w:eastAsia="宋体" w:cs="宋体"/>
        </w:rPr>
      </w:r>
    </w:p>
    <w:p w14:paraId="78CA7597">
      <w:pPr>
        <w:widowControl/>
        <w:spacing w:line="360" w:lineRule="auto"/>
        <w:ind w:left="315" w:hanging="315" w:hangingChars="150"/>
        <w:jc w:val="left"/>
        <w:rPr>
          <w:rFonts w:hint="eastAsia"/>
          <w:kern w:val="0"/>
          <w:szCs w:val="21"/>
        </w:rPr>
      </w:pPr>
      <w:r>
        <w:rPr>
          <w:szCs w:val="21"/>
          <w:sz w:val="21"/>
          <w:rFonts w:ascii="宋体" w:hAnsi="宋体" w:eastAsia="宋体" w:cs="宋体"/>
        </w:rPr>
      </w:r>
    </w:p>
    <w:p w14:paraId="5DB3F58C">
      <w:pPr>
        <w:widowControl/>
        <w:spacing w:line="360" w:lineRule="auto"/>
        <w:ind w:left="315" w:hanging="315" w:hangingChars="150"/>
        <w:jc w:val="left"/>
        <w:rPr>
          <w:rFonts w:hint="eastAsia"/>
          <w:kern w:val="0"/>
          <w:szCs w:val="21"/>
        </w:rPr>
      </w:pPr>
      <w:r>
        <w:rPr>
          <w:szCs w:val="21"/>
          <w:sz w:val="21"/>
          <w:rFonts w:ascii="宋体" w:hAnsi="宋体" w:eastAsia="宋体" w:cs="宋体"/>
        </w:rPr>
      </w:r>
    </w:p>
    <w:p w14:paraId="339C4437">
      <w:pPr>
        <w:widowControl/>
        <w:spacing w:line="360" w:lineRule="auto"/>
        <w:ind w:left="315" w:hanging="315" w:hangingChars="150"/>
        <w:jc w:val="left"/>
        <w:rPr>
          <w:rFonts w:hint="eastAsia"/>
          <w:kern w:val="0"/>
          <w:szCs w:val="21"/>
        </w:rPr>
      </w:pPr>
      <w:r>
        <w:rPr>
          <w:szCs w:val="21"/>
          <w:sz w:val="21"/>
          <w:rFonts w:ascii="宋体" w:hAnsi="宋体" w:eastAsia="宋体" w:cs="宋体"/>
        </w:rPr>
      </w:r>
    </w:p>
    <w:p w14:paraId="20736A54">
      <w:pPr>
        <w:widowControl/>
        <w:spacing w:line="360" w:lineRule="auto"/>
        <w:ind w:left="315" w:hanging="315" w:hangingChars="150"/>
        <w:jc w:val="left"/>
        <w:rPr>
          <w:rFonts w:hint="eastAsia"/>
          <w:kern w:val="0"/>
          <w:szCs w:val="21"/>
        </w:rPr>
      </w:pPr>
      <w:r>
        <w:rPr>
          <w:szCs w:val="21"/>
          <w:sz w:val="21"/>
          <w:rFonts w:ascii="宋体" w:hAnsi="宋体" w:eastAsia="宋体" w:cs="宋体"/>
        </w:rPr>
      </w:r>
    </w:p>
    <w:p w14:paraId="09CD22FA">
      <w:pPr>
        <w:widowControl/>
        <w:spacing w:line="360" w:lineRule="auto"/>
        <w:ind w:left="315" w:hanging="315" w:hangingChars="150"/>
        <w:jc w:val="left"/>
        <w:rPr>
          <w:rFonts w:hint="eastAsia"/>
          <w:kern w:val="0"/>
          <w:szCs w:val="21"/>
        </w:rPr>
      </w:pPr>
      <w:r>
        <w:rPr>
          <w:szCs w:val="21"/>
          <w:sz w:val="21"/>
          <w:rFonts w:ascii="宋体" w:hAnsi="宋体" w:eastAsia="宋体" w:cs="宋体"/>
        </w:rPr>
      </w:r>
    </w:p>
    <w:p w14:paraId="71DF050D">
      <w:pPr>
        <w:widowControl/>
        <w:spacing w:line="360" w:lineRule="auto"/>
        <w:ind w:left="315" w:hanging="315" w:hangingChars="150"/>
        <w:jc w:val="left"/>
        <w:rPr>
          <w:kern w:val="0"/>
          <w:szCs w:val="21"/>
        </w:rPr>
      </w:pPr>
      <w:r>
        <w:rPr>
          <w:sz w:val="21"/>
          <w:rFonts w:ascii="宋体" w:hAnsi="宋体" w:eastAsia="宋体" w:cs="宋体"/>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CE1DA26">
                  <w:pPr>
                    <w:jc w:val="left"/>
                    <w:spacing w:line="360" w:lineRule="auto"/>
                    <w:ind w:firstLine="420" w:firstLineChars="200"/>
                    <w:rPr>
                      <w:b/>
                      <w:color w:val="000000"/>
                      <w:szCs w:val="21"/>
                    </w:rPr>
                  </w:pPr>
                  <w:r>
                    <w:rPr>
                      <w:sz w:val="21"/>
                      <w:rFonts w:hint="eastAsia" w:ascii="宋体" w:hAnsi="宋体" w:eastAsia="宋体" w:cs="宋体"/>
                      <w:color w:val="000000"/>
                      <w:szCs w:val="21"/>
                    </w:rPr>
                    <w:t>文献类别不同格式不同，格式</w:t>
                  </w:r>
                  <w:r>
                    <w:rPr>
                      <w:sz w:val="21"/>
                      <w:rFonts w:ascii="宋体" w:hAnsi="宋体" w:eastAsia="宋体" w:cs="宋体"/>
                      <w:color w:val="000000"/>
                      <w:szCs w:val="21"/>
                    </w:rPr>
                    <w:t>如下</w:t>
                  </w:r>
                  <w:r>
                    <w:rPr>
                      <w:sz w:val="21"/>
                      <w:rFonts w:hint="eastAsia" w:ascii="宋体" w:hAnsi="宋体" w:eastAsia="宋体" w:cs="宋体"/>
                      <w:color w:val="000000"/>
                      <w:szCs w:val="21"/>
                    </w:rPr>
                    <w:t>：</w:t>
                  </w:r>
                </w:p>
                <w:p w14:paraId="08220E6B">
                  <w:pPr>
                    <w:pStyle w:val="49"/>
                    <w:numPr>
                      <w:ilvl w:val="0"/>
                      <w:numId w:val="7"/>
                    </w:numPr>
                    <w:spacing w:line="360" w:lineRule="auto"/>
                    <w:ind w:firstLineChars="0"/>
                    <w:jc w:val="left"/>
                    <w:rPr>
                      <w:rFonts w:ascii="宋体" w:hAnsi="宋体"/>
                      <w:color w:val="000000"/>
                      <w:szCs w:val="21"/>
                    </w:rPr>
                  </w:pPr>
                  <w:r>
                    <w:rPr>
                      <w:sz w:val="21"/>
                      <w:rFonts w:ascii="宋体" w:hAnsi="宋体" w:eastAsia="宋体" w:cs="宋体"/>
                      <w:color w:val="000000"/>
                      <w:szCs w:val="21"/>
                      <w:u w:val="single"/>
                    </w:rPr>
                    <w:t>著作图书文献</w:t>
                  </w:r>
                  <w:r>
                    <w:rPr>
                      <w:sz w:val="21"/>
                      <w:rFonts w:hint="eastAsia" w:ascii="宋体" w:hAnsi="宋体" w:eastAsia="宋体" w:cs="宋体"/>
                      <w:color w:val="000000"/>
                      <w:szCs w:val="21"/>
                      <w:u w:val="single"/>
                    </w:rPr>
                    <w:t>：</w:t>
                  </w:r>
                  <w:r>
                    <w:rPr>
                      <w:sz w:val="21"/>
                      <w:rFonts w:hint="eastAsia" w:ascii="宋体" w:hAnsi="宋体" w:eastAsia="宋体" w:cs="宋体"/>
                      <w:color w:val="000000"/>
                      <w:szCs w:val="21"/>
                      <w:u w:val="single"/>
                    </w:rPr>
                    <w:t>[</w:t>
                  </w:r>
                  <w:r>
                    <w:rPr>
                      <w:sz w:val="21"/>
                      <w:rFonts w:ascii="宋体" w:hAnsi="宋体" w:eastAsia="宋体" w:cs="宋体"/>
                      <w:color w:val="000000"/>
                      <w:szCs w:val="21"/>
                    </w:rPr>
                    <w:t>序号</w:t>
                  </w:r>
                  <w:r>
                    <w:rPr>
                      <w:sz w:val="21"/>
                      <w:rFonts w:hint="eastAsia" w:ascii="宋体" w:hAnsi="宋体" w:eastAsia="宋体" w:cs="宋体"/>
                      <w:color w:val="000000"/>
                      <w:szCs w:val="21"/>
                    </w:rPr>
                    <w:t>]</w:t>
                  </w:r>
                  <w:r>
                    <w:rPr>
                      <w:sz w:val="21"/>
                      <w:rFonts w:ascii="宋体" w:hAnsi="宋体" w:eastAsia="宋体" w:cs="宋体"/>
                      <w:color w:val="000000"/>
                      <w:szCs w:val="21"/>
                    </w:rPr>
                    <w:t xml:space="preserve"> 作者．书名</w:t>
                  </w:r>
                  <w:r>
                    <w:rPr>
                      <w:sz w:val="21"/>
                      <w:rFonts w:hint="eastAsia" w:ascii="宋体" w:hAnsi="宋体" w:eastAsia="宋体" w:cs="宋体"/>
                      <w:color w:val="000000"/>
                      <w:szCs w:val="21"/>
                    </w:rPr>
                    <w:t>[M]</w:t>
                  </w:r>
                  <w:r>
                    <w:rPr>
                      <w:sz w:val="21"/>
                      <w:rFonts w:ascii="宋体" w:hAnsi="宋体" w:eastAsia="宋体" w:cs="宋体"/>
                      <w:color w:val="000000"/>
                      <w:szCs w:val="21"/>
                    </w:rPr>
                    <w:t>．版次（第一版省略）．出版者，出版年份</w:t>
                  </w:r>
                  <w:r>
                    <w:rPr>
                      <w:sz w:val="21"/>
                      <w:rFonts w:hint="eastAsia" w:ascii="宋体" w:hAnsi="宋体" w:eastAsia="宋体" w:cs="宋体"/>
                      <w:color w:val="000000"/>
                      <w:szCs w:val="21"/>
                    </w:rPr>
                    <w:t>:</w:t>
                  </w:r>
                  <w:r>
                    <w:rPr>
                      <w:sz w:val="21"/>
                      <w:rFonts w:ascii="宋体" w:hAnsi="宋体" w:eastAsia="宋体" w:cs="宋体"/>
                      <w:color w:val="000000"/>
                      <w:szCs w:val="21"/>
                    </w:rPr>
                    <w:t>引用部分起止页码</w:t>
                  </w:r>
                  <w:r>
                    <w:rPr>
                      <w:sz w:val="21"/>
                      <w:rFonts w:hint="eastAsia" w:ascii="宋体" w:hAnsi="宋体" w:eastAsia="宋体" w:cs="宋体"/>
                      <w:color w:val="000000"/>
                      <w:szCs w:val="21"/>
                    </w:rPr>
                    <w:t>（单页为行）；</w:t>
                  </w:r>
                </w:p>
                <w:p w14:paraId="79D147C7">
                  <w:pPr>
                    <w:spacing w:line="360" w:lineRule="auto"/>
                    <w:jc w:val="left"/>
                    <w:rPr>
                      <w:rFonts w:ascii="宋体" w:hAnsi="宋体"/>
                      <w:color w:val="000000"/>
                      <w:szCs w:val="21"/>
                    </w:rPr>
                  </w:pPr>
                  <w:r>
                    <w:rPr>
                      <w:sz w:val="21"/>
                      <w:rFonts w:hint="eastAsia" w:ascii="宋体" w:hAnsi="宋体" w:eastAsia="宋体" w:cs="宋体"/>
                      <w:color w:val="000000"/>
                      <w:szCs w:val="21"/>
                      <w:u w:val="single"/>
                    </w:rPr>
                    <w:t>示例：</w:t>
                  </w:r>
                  <w:r>
                    <w:rPr>
                      <w:sz w:val="21"/>
                      <w:rFonts w:hint="eastAsia" w:ascii="宋体" w:hAnsi="宋体" w:eastAsia="宋体" w:cs="宋体"/>
                      <w:color w:val="000000"/>
                      <w:szCs w:val="21"/>
                    </w:rPr>
                    <w:t xml:space="preserve"> </w:t>
                  </w:r>
                </w:p>
                <w:p w14:paraId="1A0A992A">
                  <w:pPr>
                    <w:spacing w:line="360" w:lineRule="auto"/>
                    <w:jc w:val="left"/>
                    <w:rPr>
                      <w:rFonts w:ascii="宋体" w:hAnsi="宋体"/>
                      <w:color w:val="000000"/>
                      <w:szCs w:val="21"/>
                    </w:rPr>
                  </w:pPr>
                  <w:r>
                    <w:rPr>
                      <w:sz w:val="21"/>
                      <w:rFonts w:hint="eastAsia" w:ascii="宋体" w:hAnsi="宋体" w:eastAsia="宋体" w:cs="宋体"/>
                      <w:color w:val="000000"/>
                      <w:szCs w:val="21"/>
                    </w:rPr>
                    <w:t>[1]  孙育才</w:t>
                  </w:r>
                  <w:r>
                    <w:rPr>
                      <w:sz w:val="21"/>
                      <w:rFonts w:ascii="宋体" w:hAnsi="宋体" w:eastAsia="宋体" w:cs="宋体"/>
                      <w:color w:val="000000"/>
                      <w:szCs w:val="21"/>
                    </w:rPr>
                    <w:t xml:space="preserve">. </w:t>
                  </w:r>
                  <w:r>
                    <w:rPr>
                      <w:sz w:val="21"/>
                      <w:rFonts w:hint="eastAsia" w:ascii="宋体" w:hAnsi="宋体" w:eastAsia="宋体" w:cs="宋体"/>
                      <w:color w:val="000000"/>
                      <w:szCs w:val="21"/>
                    </w:rPr>
                    <w:t>MCS-51系列单片微机及其应用[M]</w:t>
                  </w:r>
                  <w:r>
                    <w:rPr>
                      <w:sz w:val="21"/>
                      <w:rFonts w:ascii="宋体" w:hAnsi="宋体" w:eastAsia="宋体" w:cs="宋体"/>
                      <w:color w:val="000000"/>
                      <w:szCs w:val="21"/>
                    </w:rPr>
                    <w:t xml:space="preserve">. </w:t>
                  </w:r>
                  <w:r>
                    <w:rPr>
                      <w:sz w:val="21"/>
                      <w:rFonts w:hint="eastAsia" w:ascii="宋体" w:hAnsi="宋体" w:eastAsia="宋体" w:cs="宋体"/>
                      <w:color w:val="000000"/>
                      <w:szCs w:val="21"/>
                    </w:rPr>
                    <w:t>南京</w:t>
                  </w:r>
                  <w:r>
                    <w:rPr>
                      <w:sz w:val="21"/>
                      <w:rFonts w:ascii="宋体" w:hAnsi="宋体" w:eastAsia="宋体" w:cs="宋体"/>
                      <w:color w:val="000000"/>
                      <w:szCs w:val="21"/>
                    </w:rPr>
                    <w:t>:</w:t>
                  </w:r>
                  <w:r>
                    <w:rPr>
                      <w:sz w:val="21"/>
                      <w:rFonts w:hint="eastAsia" w:ascii="宋体" w:hAnsi="宋体" w:eastAsia="宋体" w:cs="宋体"/>
                      <w:color w:val="000000"/>
                      <w:szCs w:val="21"/>
                    </w:rPr>
                    <w:t xml:space="preserve"> 东南大学出版社</w:t>
                  </w:r>
                  <w:r>
                    <w:rPr>
                      <w:sz w:val="21"/>
                      <w:rFonts w:ascii="宋体" w:hAnsi="宋体" w:eastAsia="宋体" w:cs="宋体"/>
                      <w:color w:val="000000"/>
                      <w:szCs w:val="21"/>
                    </w:rPr>
                    <w:t>,</w:t>
                  </w:r>
                  <w:r>
                    <w:rPr>
                      <w:sz w:val="21"/>
                      <w:rFonts w:hint="eastAsia" w:ascii="宋体" w:hAnsi="宋体" w:eastAsia="宋体" w:cs="宋体"/>
                      <w:color w:val="000000"/>
                      <w:szCs w:val="21"/>
                    </w:rPr>
                    <w:t xml:space="preserve"> 2000: 45-50</w:t>
                  </w:r>
                  <w:r>
                    <w:rPr>
                      <w:sz w:val="21"/>
                      <w:rFonts w:ascii="宋体" w:hAnsi="宋体" w:eastAsia="宋体" w:cs="宋体"/>
                      <w:color w:val="000000"/>
                      <w:szCs w:val="21"/>
                    </w:rPr>
                    <w:t>.</w:t>
                  </w:r>
                </w:p>
                <w:p w14:paraId="32F56B94">
                  <w:pPr>
                    <w:jc w:val="left"/>
                    <w:pStyle w:val="49"/>
                    <w:numPr>
                      <w:ilvl w:val="0"/>
                      <w:numId w:val="7"/>
                    </w:numPr>
                    <w:spacing w:line="360" w:lineRule="auto"/>
                    <w:ind w:firstLineChars="0"/>
                    <w:rPr>
                      <w:color w:val="000000"/>
                      <w:szCs w:val="21"/>
                    </w:rPr>
                  </w:pPr>
                  <w:r>
                    <w:rPr>
                      <w:sz w:val="21"/>
                      <w:rFonts w:ascii="宋体" w:hAnsi="宋体" w:eastAsia="宋体" w:cs="宋体"/>
                      <w:color w:val="000000"/>
                      <w:szCs w:val="21"/>
                      <w:u w:val="single"/>
                    </w:rPr>
                    <w:t>译著图书文献</w:t>
                  </w:r>
                  <w:r>
                    <w:rPr>
                      <w:sz w:val="21"/>
                      <w:rFonts w:hint="eastAsia" w:ascii="宋体" w:hAnsi="宋体" w:eastAsia="宋体" w:cs="宋体"/>
                      <w:color w:val="000000"/>
                      <w:szCs w:val="21"/>
                      <w:u w:val="single"/>
                    </w:rPr>
                    <w:t>：</w:t>
                  </w:r>
                  <w:r>
                    <w:rPr>
                      <w:sz w:val="21"/>
                      <w:rFonts w:hint="eastAsia" w:ascii="宋体" w:hAnsi="宋体" w:eastAsia="宋体" w:cs="宋体"/>
                      <w:color w:val="000000"/>
                      <w:szCs w:val="21"/>
                      <w:u w:val="single"/>
                    </w:rPr>
                    <w:t>[</w:t>
                  </w:r>
                  <w:r>
                    <w:rPr>
                      <w:sz w:val="21"/>
                      <w:rFonts w:ascii="宋体" w:hAnsi="宋体" w:eastAsia="宋体" w:cs="宋体"/>
                      <w:color w:val="000000"/>
                      <w:szCs w:val="21"/>
                    </w:rPr>
                    <w:t>序号</w:t>
                  </w:r>
                  <w:r>
                    <w:rPr>
                      <w:sz w:val="21"/>
                      <w:rFonts w:hint="eastAsia" w:ascii="宋体" w:hAnsi="宋体" w:eastAsia="宋体" w:cs="宋体"/>
                      <w:color w:val="000000"/>
                      <w:szCs w:val="21"/>
                    </w:rPr>
                    <w:t>]</w:t>
                  </w:r>
                  <w:r>
                    <w:rPr>
                      <w:sz w:val="21"/>
                      <w:rFonts w:ascii="宋体" w:hAnsi="宋体" w:eastAsia="宋体" w:cs="宋体"/>
                      <w:color w:val="000000"/>
                      <w:szCs w:val="21"/>
                    </w:rPr>
                    <w:t xml:space="preserve"> 作者．书名</w:t>
                  </w:r>
                  <w:r>
                    <w:rPr>
                      <w:sz w:val="21"/>
                      <w:rFonts w:hint="eastAsia" w:ascii="宋体" w:hAnsi="宋体" w:eastAsia="宋体" w:cs="宋体"/>
                      <w:color w:val="000000"/>
                      <w:szCs w:val="21"/>
                    </w:rPr>
                    <w:t>[M]</w:t>
                  </w:r>
                  <w:r>
                    <w:rPr>
                      <w:sz w:val="21"/>
                      <w:rFonts w:ascii="宋体" w:hAnsi="宋体" w:eastAsia="宋体" w:cs="宋体"/>
                      <w:color w:val="000000"/>
                      <w:szCs w:val="21"/>
                    </w:rPr>
                    <w:t>．译者．版次（第一版省略）．出版者，出版年份：引用部分起止页码</w:t>
                  </w:r>
                  <w:r>
                    <w:rPr>
                      <w:sz w:val="21"/>
                      <w:rFonts w:hint="eastAsia" w:ascii="宋体" w:hAnsi="宋体" w:eastAsia="宋体" w:cs="宋体"/>
                      <w:color w:val="000000"/>
                      <w:szCs w:val="21"/>
                    </w:rPr>
                    <w:t>（单页为行）；</w:t>
                  </w:r>
                </w:p>
                <w:p w14:paraId="7D5EDE6E">
                  <w:pPr>
                    <w:jc w:val="left"/>
                    <w:spacing w:line="360" w:lineRule="auto"/>
                    <w:rPr>
                      <w:b/>
                      <w:color w:val="000000"/>
                      <w:szCs w:val="21"/>
                      <w:u w:val="single"/>
                    </w:rPr>
                  </w:pPr>
                  <w:r>
                    <w:rPr>
                      <w:sz w:val="21"/>
                      <w:rFonts w:hint="eastAsia" w:ascii="宋体" w:hAnsi="宋体" w:eastAsia="宋体" w:cs="宋体"/>
                      <w:color w:val="000000"/>
                      <w:szCs w:val="21"/>
                      <w:u w:val="single"/>
                    </w:rPr>
                    <w:t>示例：</w:t>
                  </w:r>
                </w:p>
                <w:p w14:paraId="7FB16970">
                  <w:pPr>
                    <w:jc w:val="left"/>
                    <w:spacing w:line="360" w:lineRule="auto"/>
                    <w:rPr>
                      <w:rFonts w:ascii="宋体" w:hAnsi="宋体"/>
                      <w:color w:val="000000"/>
                      <w:szCs w:val="21"/>
                    </w:rPr>
                  </w:pPr>
                  <w:r>
                    <w:rPr>
                      <w:sz w:val="21"/>
                      <w:rFonts w:hint="eastAsia" w:ascii="宋体" w:hAnsi="宋体" w:eastAsia="宋体" w:cs="宋体"/>
                      <w:color w:val="000000"/>
                      <w:szCs w:val="21"/>
                    </w:rPr>
                    <w:t>[2]  Clough R W, Penzien J.结构动力学[M].王光远等译.北京:科学出版社,1981:23-35.</w:t>
                  </w:r>
                </w:p>
                <w:p w14:paraId="679C1175">
                  <w:pPr>
                    <w:jc w:val="left"/>
                    <w:pStyle w:val="49"/>
                    <w:numPr>
                      <w:ilvl w:val="0"/>
                      <w:numId w:val="7"/>
                    </w:numPr>
                    <w:spacing w:line="360" w:lineRule="auto"/>
                    <w:ind w:firstLineChars="0"/>
                    <w:rPr>
                      <w:color w:val="000000"/>
                      <w:szCs w:val="21"/>
                    </w:rPr>
                  </w:pPr>
                  <w:r>
                    <w:rPr>
                      <w:sz w:val="21"/>
                      <w:rFonts w:ascii="宋体" w:hAnsi="宋体" w:eastAsia="宋体" w:cs="宋体"/>
                      <w:color w:val="000000"/>
                      <w:szCs w:val="21"/>
                      <w:u w:val="single"/>
                    </w:rPr>
                    <w:t>学术刊物文献</w:t>
                  </w:r>
                  <w:r>
                    <w:rPr>
                      <w:sz w:val="21"/>
                      <w:rFonts w:hint="eastAsia" w:ascii="宋体" w:hAnsi="宋体" w:eastAsia="宋体" w:cs="宋体"/>
                      <w:color w:val="000000"/>
                      <w:szCs w:val="21"/>
                      <w:u w:val="single"/>
                    </w:rPr>
                    <w:t>：</w:t>
                  </w:r>
                  <w:r>
                    <w:rPr>
                      <w:sz w:val="21"/>
                      <w:rFonts w:hint="eastAsia" w:ascii="宋体" w:hAnsi="宋体" w:eastAsia="宋体" w:cs="宋体"/>
                      <w:color w:val="000000"/>
                      <w:szCs w:val="21"/>
                      <w:u w:val="single"/>
                    </w:rPr>
                    <w:t>[</w:t>
                  </w:r>
                  <w:r>
                    <w:rPr>
                      <w:sz w:val="21"/>
                      <w:rFonts w:ascii="宋体" w:hAnsi="宋体" w:eastAsia="宋体" w:cs="宋体"/>
                      <w:color w:val="000000"/>
                      <w:szCs w:val="21"/>
                    </w:rPr>
                    <w:t>序号</w:t>
                  </w:r>
                  <w:r>
                    <w:rPr>
                      <w:sz w:val="21"/>
                      <w:rFonts w:hint="eastAsia" w:ascii="宋体" w:hAnsi="宋体" w:eastAsia="宋体" w:cs="宋体"/>
                      <w:color w:val="000000"/>
                      <w:szCs w:val="21"/>
                    </w:rPr>
                    <w:t>]</w:t>
                  </w:r>
                  <w:r>
                    <w:rPr>
                      <w:sz w:val="21"/>
                      <w:rFonts w:ascii="宋体" w:hAnsi="宋体" w:eastAsia="宋体" w:cs="宋体"/>
                      <w:color w:val="000000"/>
                      <w:szCs w:val="21"/>
                    </w:rPr>
                    <w:t xml:space="preserve"> 作者．文章名．编者名．会议地址，会议名称，年份．出版地，出版者，出版年：引用部分起止页码</w:t>
                  </w:r>
                  <w:r>
                    <w:rPr>
                      <w:sz w:val="21"/>
                      <w:rFonts w:hint="eastAsia" w:ascii="宋体" w:hAnsi="宋体" w:eastAsia="宋体" w:cs="宋体"/>
                      <w:color w:val="000000"/>
                      <w:szCs w:val="21"/>
                    </w:rPr>
                    <w:t>（单页为行）；</w:t>
                  </w:r>
                </w:p>
                <w:p w14:paraId="24AB8AEA">
                  <w:pPr>
                    <w:jc w:val="left"/>
                    <w:spacing w:line="360" w:lineRule="auto"/>
                    <w:rPr>
                      <w:b/>
                      <w:color w:val="000000"/>
                      <w:szCs w:val="21"/>
                      <w:u w:val="single"/>
                    </w:rPr>
                  </w:pPr>
                  <w:r>
                    <w:rPr>
                      <w:sz w:val="21"/>
                      <w:rFonts w:hint="eastAsia" w:ascii="宋体" w:hAnsi="宋体" w:eastAsia="宋体" w:cs="宋体"/>
                      <w:color w:val="000000"/>
                      <w:szCs w:val="21"/>
                      <w:u w:val="single"/>
                    </w:rPr>
                    <w:t>示例：</w:t>
                  </w:r>
                </w:p>
                <w:p w14:paraId="4A480272">
                  <w:pPr>
                    <w:jc w:val="left"/>
                    <w:spacing w:line="360" w:lineRule="auto"/>
                    <w:rPr>
                      <w:color w:val="000000"/>
                      <w:szCs w:val="21"/>
                    </w:rPr>
                  </w:pPr>
                  <w:r>
                    <w:rPr>
                      <w:sz w:val="21"/>
                      <w:rFonts w:hint="eastAsia" w:ascii="宋体" w:hAnsi="宋体" w:eastAsia="宋体" w:cs="宋体"/>
                      <w:color w:val="000000"/>
                      <w:szCs w:val="21"/>
                    </w:rPr>
                    <w:t>[4] 刘锡良. 现代空间结构的新发展. 天津: 第一届全国现代结构工程学术报告会论文集[C]. 2001:65—72.</w:t>
                  </w:r>
                </w:p>
                <w:p w14:paraId="6ABD497A">
                  <w:pPr>
                    <w:jc w:val="left"/>
                    <w:pStyle w:val="49"/>
                    <w:numPr>
                      <w:ilvl w:val="0"/>
                      <w:numId w:val="7"/>
                    </w:numPr>
                    <w:spacing w:line="360" w:lineRule="auto"/>
                    <w:ind w:firstLineChars="0"/>
                    <w:rPr>
                      <w:color w:val="000000"/>
                      <w:szCs w:val="21"/>
                    </w:rPr>
                  </w:pPr>
                  <w:r>
                    <w:rPr>
                      <w:sz w:val="21"/>
                      <w:rFonts w:ascii="宋体" w:hAnsi="宋体" w:eastAsia="宋体" w:cs="宋体"/>
                      <w:color w:val="000000"/>
                      <w:szCs w:val="21"/>
                      <w:u w:val="single"/>
                    </w:rPr>
                    <w:t>学位论文类参考文献</w:t>
                  </w:r>
                  <w:r>
                    <w:rPr>
                      <w:sz w:val="21"/>
                      <w:rFonts w:hint="eastAsia" w:ascii="宋体" w:hAnsi="宋体" w:eastAsia="宋体" w:cs="宋体"/>
                      <w:color w:val="000000"/>
                      <w:szCs w:val="21"/>
                      <w:u w:val="single"/>
                    </w:rPr>
                    <w:t>：</w:t>
                  </w:r>
                  <w:r>
                    <w:rPr>
                      <w:sz w:val="21"/>
                      <w:rFonts w:hint="eastAsia" w:ascii="宋体" w:hAnsi="宋体" w:eastAsia="宋体" w:cs="宋体"/>
                      <w:color w:val="000000"/>
                      <w:szCs w:val="21"/>
                      <w:u w:val="single"/>
                    </w:rPr>
                    <w:t>[</w:t>
                  </w:r>
                  <w:r>
                    <w:rPr>
                      <w:sz w:val="21"/>
                      <w:rFonts w:ascii="宋体" w:hAnsi="宋体" w:eastAsia="宋体" w:cs="宋体"/>
                      <w:color w:val="000000"/>
                      <w:szCs w:val="21"/>
                    </w:rPr>
                    <w:t>序号</w:t>
                  </w:r>
                  <w:r>
                    <w:rPr>
                      <w:sz w:val="21"/>
                      <w:rFonts w:hint="eastAsia" w:ascii="宋体" w:hAnsi="宋体" w:eastAsia="宋体" w:cs="宋体"/>
                      <w:color w:val="000000"/>
                      <w:szCs w:val="21"/>
                    </w:rPr>
                    <w:t>]</w:t>
                  </w:r>
                  <w:r>
                    <w:rPr>
                      <w:sz w:val="21"/>
                      <w:rFonts w:ascii="宋体" w:hAnsi="宋体" w:eastAsia="宋体" w:cs="宋体"/>
                      <w:color w:val="000000"/>
                      <w:szCs w:val="21"/>
                    </w:rPr>
                    <w:t xml:space="preserve"> 作者．学位论文题目</w:t>
                  </w:r>
                  <w:r>
                    <w:rPr>
                      <w:sz w:val="21"/>
                      <w:rFonts w:hint="eastAsia" w:ascii="宋体" w:hAnsi="宋体" w:eastAsia="宋体" w:cs="宋体"/>
                      <w:color w:val="000000"/>
                      <w:szCs w:val="21"/>
                    </w:rPr>
                    <w:t>[D]</w:t>
                  </w:r>
                  <w:r>
                    <w:rPr>
                      <w:sz w:val="21"/>
                      <w:rFonts w:ascii="宋体" w:hAnsi="宋体" w:eastAsia="宋体" w:cs="宋体"/>
                      <w:color w:val="000000"/>
                      <w:szCs w:val="21"/>
                    </w:rPr>
                    <w:t>．学校和学位论文级别．答辩年份：引用部分起止页码</w:t>
                  </w:r>
                  <w:r>
                    <w:rPr>
                      <w:sz w:val="21"/>
                      <w:rFonts w:hint="eastAsia" w:ascii="宋体" w:hAnsi="宋体" w:eastAsia="宋体" w:cs="宋体"/>
                      <w:color w:val="000000"/>
                      <w:szCs w:val="21"/>
                    </w:rPr>
                    <w:t>（单页为行）</w:t>
                  </w:r>
                </w:p>
                <w:p w14:paraId="44E2A8DA">
                  <w:pPr>
                    <w:jc w:val="left"/>
                    <w:spacing w:line="360" w:lineRule="auto"/>
                    <w:rPr>
                      <w:color w:val="000000"/>
                      <w:szCs w:val="21"/>
                    </w:rPr>
                  </w:pPr>
                  <w:r>
                    <w:rPr>
                      <w:sz w:val="21"/>
                      <w:rFonts w:hint="eastAsia" w:ascii="宋体" w:hAnsi="宋体" w:eastAsia="宋体" w:cs="宋体"/>
                      <w:color w:val="000000"/>
                      <w:szCs w:val="21"/>
                      <w:u w:val="single"/>
                    </w:rPr>
                    <w:t>示例：</w:t>
                  </w:r>
                  <w:r>
                    <w:rPr>
                      <w:sz w:val="21"/>
                      <w:rFonts w:hint="eastAsia" w:ascii="宋体" w:hAnsi="宋体" w:eastAsia="宋体" w:cs="宋体"/>
                      <w:color w:val="000000"/>
                      <w:szCs w:val="21"/>
                    </w:rPr>
                    <w:t xml:space="preserve"> </w:t>
                  </w:r>
                </w:p>
                <w:p w14:paraId="4952E955">
                  <w:pPr>
                    <w:jc w:val="left"/>
                    <w:spacing w:line="360" w:lineRule="auto"/>
                    <w:rPr>
                      <w:rFonts w:ascii="宋体" w:hAnsi="宋体"/>
                      <w:color w:val="000000"/>
                      <w:szCs w:val="21"/>
                    </w:rPr>
                  </w:pPr>
                  <w:r>
                    <w:rPr>
                      <w:sz w:val="21"/>
                      <w:rFonts w:hint="eastAsia" w:ascii="宋体" w:hAnsi="宋体" w:eastAsia="宋体" w:cs="宋体"/>
                      <w:color w:val="000000"/>
                      <w:szCs w:val="21"/>
                    </w:rPr>
                    <w:t>[5] 谭建松.高强化柴油机活塞的热负荷及结构改进[D].浙江:浙江大学,2000:15—19.</w:t>
                  </w:r>
                </w:p>
                <w:p w14:paraId="4C5BE0F6">
                  <w:pPr>
                    <w:jc w:val="left"/>
                    <w:pStyle w:val="49"/>
                    <w:numPr>
                      <w:ilvl w:val="0"/>
                      <w:numId w:val="7"/>
                    </w:numPr>
                    <w:spacing w:line="360" w:lineRule="auto"/>
                    <w:ind w:firstLineChars="0"/>
                    <w:rPr>
                      <w:color w:val="000000"/>
                      <w:szCs w:val="21"/>
                    </w:rPr>
                  </w:pPr>
                  <w:r>
                    <w:rPr>
                      <w:sz w:val="21"/>
                      <w:rFonts w:ascii="宋体" w:hAnsi="宋体" w:eastAsia="宋体" w:cs="宋体"/>
                      <w:color w:val="000000"/>
                      <w:szCs w:val="21"/>
                      <w:u w:val="single"/>
                    </w:rPr>
                    <w:t>西文文献</w:t>
                  </w:r>
                  <w:r>
                    <w:rPr>
                      <w:sz w:val="21"/>
                      <w:rFonts w:hint="eastAsia" w:ascii="宋体" w:hAnsi="宋体" w:eastAsia="宋体" w:cs="宋体"/>
                      <w:color w:val="000000"/>
                      <w:szCs w:val="21"/>
                      <w:u w:val="single"/>
                    </w:rPr>
                    <w:t>：</w:t>
                  </w:r>
                  <w:r>
                    <w:rPr>
                      <w:sz w:val="21"/>
                      <w:rFonts w:ascii="宋体" w:hAnsi="宋体" w:eastAsia="宋体" w:cs="宋体"/>
                      <w:color w:val="000000"/>
                      <w:szCs w:val="21"/>
                    </w:rPr>
                    <w:t>著录格式同中文，实词的首字母大写，其余小写。</w:t>
                  </w:r>
                </w:p>
                <w:p w14:paraId="15D05EFC">
                  <w:pPr>
                    <w:jc w:val="left"/>
                    <w:spacing w:line="360" w:lineRule="auto"/>
                    <w:rPr>
                      <w:b/>
                      <w:color w:val="000000"/>
                      <w:szCs w:val="21"/>
                      <w:u w:val="single"/>
                    </w:rPr>
                  </w:pPr>
                  <w:r>
                    <w:rPr>
                      <w:sz w:val="21"/>
                      <w:rFonts w:hint="eastAsia" w:ascii="宋体" w:hAnsi="宋体" w:eastAsia="宋体" w:cs="宋体"/>
                      <w:color w:val="000000"/>
                      <w:szCs w:val="21"/>
                      <w:u w:val="single"/>
                    </w:rPr>
                    <w:t>示例：</w:t>
                  </w:r>
                </w:p>
                <w:p w14:paraId="0F2044C2">
                  <w:pPr>
                    <w:jc w:val="left"/>
                    <w:spacing w:line="360" w:lineRule="auto"/>
                    <w:rPr>
                      <w:color w:val="000000"/>
                      <w:szCs w:val="21"/>
                    </w:rPr>
                  </w:pPr>
                  <w:r>
                    <w:rPr>
                      <w:sz w:val="21"/>
                      <w:rFonts w:hint="eastAsia" w:ascii="宋体" w:hAnsi="宋体" w:eastAsia="宋体" w:cs="宋体"/>
                      <w:color w:val="000000"/>
                      <w:szCs w:val="21"/>
                    </w:rPr>
                    <w:t>[6] Doebling S W, Farrar C R, Prime M B. Asummary review of vibration-based damage identification[J]. The Shock and Vibration Digest 30(2):1998,90-105.</w:t>
                  </w:r>
                </w:p>
                <w:p w14:paraId="223F83AA">
                  <w:pPr>
                    <w:jc w:val="left"/>
                    <w:pStyle w:val="49"/>
                    <w:numPr>
                      <w:ilvl w:val="0"/>
                      <w:numId w:val="7"/>
                    </w:numPr>
                    <w:spacing w:line="360" w:lineRule="auto"/>
                    <w:ind w:firstLineChars="0"/>
                    <w:rPr>
                      <w:color w:val="000000"/>
                      <w:szCs w:val="21"/>
                    </w:rPr>
                  </w:pPr>
                  <w:r>
                    <w:rPr>
                      <w:sz w:val="21"/>
                      <w:rFonts w:hint="eastAsia" w:ascii="宋体" w:hAnsi="宋体" w:eastAsia="宋体" w:cs="宋体"/>
                      <w:color w:val="000000"/>
                      <w:szCs w:val="21"/>
                      <w:u w:val="single"/>
                    </w:rPr>
                    <w:t>网络文献：</w:t>
                  </w:r>
                  <w:r>
                    <w:rPr>
                      <w:sz w:val="21"/>
                      <w:rFonts w:hint="eastAsia" w:ascii="宋体" w:hAnsi="宋体" w:eastAsia="宋体" w:cs="宋体"/>
                      <w:szCs w:val="21"/>
                    </w:rPr>
                    <w:t>[序号] 责任者</w:t>
                  </w:r>
                  <w:r>
                    <w:rPr>
                      <w:sz w:val="21"/>
                      <w:rFonts w:hint="eastAsia" w:ascii="宋体" w:hAnsi="宋体" w:eastAsia="宋体" w:cs="宋体"/>
                      <w:szCs w:val="21"/>
                    </w:rPr>
                    <w:t>.</w:t>
                  </w:r>
                  <w:r>
                    <w:rPr>
                      <w:sz w:val="21"/>
                      <w:rFonts w:hint="eastAsia" w:ascii="宋体" w:hAnsi="宋体" w:eastAsia="宋体" w:cs="宋体"/>
                      <w:szCs w:val="21"/>
                    </w:rPr>
                    <w:t>文章标题[文献类型标识]</w:t>
                  </w:r>
                  <w:r>
                    <w:rPr>
                      <w:sz w:val="21"/>
                      <w:rFonts w:hint="eastAsia" w:ascii="宋体" w:hAnsi="宋体" w:eastAsia="宋体" w:cs="宋体"/>
                      <w:szCs w:val="21"/>
                    </w:rPr>
                    <w:t>.</w:t>
                  </w:r>
                  <w:r>
                    <w:rPr>
                      <w:sz w:val="21"/>
                      <w:rFonts w:hint="eastAsia" w:ascii="宋体" w:hAnsi="宋体" w:eastAsia="宋体" w:cs="宋体"/>
                      <w:szCs w:val="21"/>
                    </w:rPr>
                    <w:t>(发布时间)[下载时间]文献网址</w:t>
                  </w:r>
                  <w:r>
                    <w:rPr>
                      <w:sz w:val="21"/>
                      <w:rFonts w:hint="eastAsia" w:ascii="宋体" w:hAnsi="宋体" w:eastAsia="宋体" w:cs="宋体"/>
                      <w:szCs w:val="21"/>
                    </w:rPr>
                    <w:t>.</w:t>
                  </w:r>
                  <w:r>
                    <w:rPr>
                      <w:sz w:val="21"/>
                      <w:rFonts w:hint="eastAsia" w:ascii="宋体" w:hAnsi="宋体" w:eastAsia="宋体" w:cs="宋体"/>
                      <w:szCs w:val="21"/>
                    </w:rPr>
                    <w:t>（时间格式如：2007</w:t>
                  </w:r>
                  <w:r>
                    <w:rPr>
                      <w:sz w:val="21"/>
                      <w:rFonts w:ascii="宋体" w:hAnsi="宋体" w:eastAsia="宋体" w:cs="宋体"/>
                      <w:szCs w:val="21"/>
                    </w:rPr>
                    <w:softHyphen/>
                  </w:r>
                  <w:r>
                    <w:rPr>
                      <w:sz w:val="21"/>
                      <w:rFonts w:hint="eastAsia" w:ascii="宋体" w:hAnsi="宋体" w:eastAsia="宋体" w:cs="宋体"/>
                      <w:szCs w:val="21"/>
                    </w:rPr>
                    <w:softHyphen/>
                  </w:r>
                  <w:r>
                    <w:rPr>
                      <w:sz w:val="21"/>
                      <w:rFonts w:hint="eastAsia" w:ascii="宋体" w:hAnsi="宋体" w:eastAsia="宋体" w:cs="宋体"/>
                      <w:szCs w:val="21"/>
                    </w:rPr>
                    <w:t>-02-08）</w:t>
                  </w:r>
                  <w:r>
                    <w:rPr>
                      <w:sz w:val="21"/>
                      <w:rFonts w:hint="eastAsia" w:ascii="宋体" w:hAnsi="宋体" w:eastAsia="宋体" w:cs="宋体"/>
                      <w:color w:val="000000"/>
                      <w:szCs w:val="21"/>
                    </w:rPr>
                    <w:t>.</w:t>
                  </w:r>
                </w:p>
                <w:p w14:paraId="3F3FF19D">
                  <w:pPr>
                    <w:jc w:val="left"/>
                    <w:spacing w:line="360" w:lineRule="auto"/>
                    <w:rPr>
                      <w:b/>
                      <w:color w:val="000000"/>
                      <w:szCs w:val="21"/>
                      <w:u w:val="single"/>
                    </w:rPr>
                  </w:pPr>
                  <w:r>
                    <w:rPr>
                      <w:sz w:val="21"/>
                      <w:rFonts w:hint="eastAsia" w:ascii="宋体" w:hAnsi="宋体" w:eastAsia="宋体" w:cs="宋体"/>
                      <w:color w:val="000000"/>
                      <w:szCs w:val="21"/>
                      <w:u w:val="single"/>
                    </w:rPr>
                    <w:t>示例：</w:t>
                  </w:r>
                </w:p>
                <w:p w14:paraId="0DF14004">
                  <w:pPr>
                    <w:jc w:val="left"/>
                    <w:spacing w:line="360" w:lineRule="auto"/>
                    <w:rPr>
                      <w:color w:val="000000"/>
                      <w:szCs w:val="21"/>
                    </w:rPr>
                  </w:pPr>
                  <w:r>
                    <w:rPr>
                      <w:sz w:val="21"/>
                      <w:rFonts w:hint="eastAsia" w:ascii="宋体" w:hAnsi="宋体" w:eastAsia="宋体" w:cs="宋体"/>
                      <w:color w:val="000000"/>
                      <w:szCs w:val="21"/>
                    </w:rPr>
                    <w:t xml:space="preserve">[7] </w:t>
                  </w:r>
                  <w:r>
                    <w:rPr>
                      <w:sz w:val="21"/>
                      <w:rFonts w:ascii="宋体" w:hAnsi="宋体" w:eastAsia="宋体" w:cs="宋体"/>
                      <w:color w:val="000000"/>
                      <w:szCs w:val="21"/>
                    </w:rPr>
                    <w:t>http://www.cajcd.edc.cn/pub/wml.txt/980810-2.html, 1998-08-16/1998-10-04</w:t>
                  </w:r>
                </w:p>
                <w:p w14:paraId="563A3224">
                  <w:pPr>
                    <w:jc w:val="left"/>
                    <w:pStyle w:val="49"/>
                    <w:numPr>
                      <w:ilvl w:val="0"/>
                      <w:numId w:val="7"/>
                    </w:numPr>
                    <w:spacing w:line="360" w:lineRule="auto"/>
                    <w:ind w:firstLineChars="0"/>
                    <w:rPr>
                      <w:color w:val="000000"/>
                      <w:szCs w:val="21"/>
                    </w:rPr>
                  </w:pPr>
                  <w:r>
                    <w:rPr>
                      <w:sz w:val="21"/>
                      <w:rFonts w:hint="eastAsia" w:ascii="宋体" w:hAnsi="宋体" w:eastAsia="宋体" w:cs="宋体"/>
                      <w:color w:val="000000"/>
                      <w:szCs w:val="21"/>
                      <w:u w:val="single"/>
                    </w:rPr>
                    <w:t>专利文献：</w:t>
                  </w:r>
                  <w:r>
                    <w:rPr>
                      <w:sz w:val="21"/>
                      <w:rFonts w:ascii="宋体" w:hAnsi="宋体" w:eastAsia="宋体" w:cs="宋体"/>
                      <w:color w:val="000000"/>
                      <w:szCs w:val="21"/>
                    </w:rPr>
                    <w:t>专利申请者. 专利题名</w:t>
                  </w:r>
                  <w:r>
                    <w:rPr>
                      <w:sz w:val="21"/>
                      <w:rFonts w:hint="eastAsia" w:ascii="宋体" w:hAnsi="宋体" w:eastAsia="宋体" w:cs="宋体"/>
                      <w:color w:val="000000"/>
                      <w:szCs w:val="21"/>
                    </w:rPr>
                    <w:t>[P]</w:t>
                  </w:r>
                  <w:r>
                    <w:rPr>
                      <w:sz w:val="21"/>
                      <w:rFonts w:ascii="宋体" w:hAnsi="宋体" w:eastAsia="宋体" w:cs="宋体"/>
                      <w:color w:val="000000"/>
                      <w:szCs w:val="21"/>
                    </w:rPr>
                    <w:t>. 专利国别, 专利文献种类, 专利号. 出版日期</w:t>
                  </w:r>
                </w:p>
                <w:p w14:paraId="249950EF">
                  <w:pPr>
                    <w:jc w:val="left"/>
                    <w:spacing w:line="360" w:lineRule="auto"/>
                    <w:rPr>
                      <w:b/>
                      <w:color w:val="000000"/>
                      <w:szCs w:val="21"/>
                      <w:u w:val="single"/>
                    </w:rPr>
                  </w:pPr>
                  <w:r>
                    <w:rPr>
                      <w:sz w:val="21"/>
                      <w:rFonts w:hint="eastAsia" w:ascii="宋体" w:hAnsi="宋体" w:eastAsia="宋体" w:cs="宋体"/>
                      <w:color w:val="000000"/>
                      <w:szCs w:val="21"/>
                      <w:u w:val="single"/>
                    </w:rPr>
                    <w:t>示例：</w:t>
                  </w:r>
                </w:p>
                <w:p w14:paraId="359F3A46">
                  <w:pPr>
                    <w:jc w:val="left"/>
                    <w:spacing w:line="360" w:lineRule="auto"/>
                    <w:rPr>
                      <w:b/>
                      <w:color w:val="000000"/>
                      <w:szCs w:val="21"/>
                      <w:u w:val="single"/>
                    </w:rPr>
                  </w:pPr>
                  <w:r>
                    <w:rPr>
                      <w:sz w:val="21"/>
                      <w:rFonts w:hint="eastAsia" w:ascii="宋体" w:hAnsi="宋体" w:eastAsia="宋体" w:cs="宋体"/>
                      <w:color w:val="000000"/>
                      <w:szCs w:val="21"/>
                    </w:rPr>
                    <w:t xml:space="preserve">[8] </w:t>
                  </w:r>
                  <w:r>
                    <w:rPr>
                      <w:sz w:val="21"/>
                      <w:rFonts w:ascii="宋体" w:hAnsi="宋体" w:eastAsia="宋体" w:cs="宋体"/>
                      <w:color w:val="000000"/>
                      <w:szCs w:val="21"/>
                    </w:rPr>
                    <w:t>姜锡洲. 一种温热外敷药制备方法</w:t>
                  </w:r>
                  <w:r>
                    <w:rPr>
                      <w:sz w:val="21"/>
                      <w:rFonts w:hint="eastAsia" w:ascii="宋体" w:hAnsi="宋体" w:eastAsia="宋体" w:cs="宋体"/>
                      <w:color w:val="000000"/>
                      <w:szCs w:val="21"/>
                    </w:rPr>
                    <w:t>[P]</w:t>
                  </w:r>
                  <w:r>
                    <w:rPr>
                      <w:sz w:val="21"/>
                      <w:rFonts w:ascii="宋体" w:hAnsi="宋体" w:eastAsia="宋体" w:cs="宋体"/>
                      <w:color w:val="000000"/>
                      <w:szCs w:val="21"/>
                    </w:rPr>
                    <w:t>. 中国专利, 881056073. 1989-07-26</w:t>
                  </w:r>
                  <w:r>
                    <w:rPr>
                      <w:sz w:val="21"/>
                      <w:rFonts w:hint="eastAsia" w:ascii="宋体" w:hAnsi="宋体" w:eastAsia="宋体" w:cs="宋体"/>
                      <w:color w:val="000000"/>
                      <w:szCs w:val="21"/>
                    </w:rPr>
                    <w:t>.</w:t>
                  </w:r>
                </w:p>
              </w:txbxContent>
            </v:textbox>
          </v:shape>
        </w:pict>
      </w:r>
    </w:p>
    <w:p w14:paraId="5C5D43AE">
      <w:pPr>
        <w:spacing w:line="360" w:lineRule="auto"/>
        <w:jc w:val="left"/>
        <w:rPr>
          <w:rFonts w:hint="eastAsia"/>
        </w:rPr>
      </w:pPr>
      <w:r>
        <w:rPr>
          <w:szCs w:val="21"/>
          <w:sz w:val="21"/>
          <w:rFonts w:ascii="宋体" w:hAnsi="宋体" w:eastAsia="宋体" w:cs="宋体"/>
        </w:rPr>
      </w:r>
    </w:p>
    <w:bookmarkEnd w:id="137"/>
    <w:bookmarkEnd w:id="138"/>
    <w:bookmarkEnd w:id="139"/>
    <w:p w14:paraId="1CD9D1AE">
      <w:pPr>
        <w:spacing w:line="360" w:lineRule="auto"/>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r>
        <w:rPr>
          <w:szCs w:val="21"/>
          <w:sz w:val="21"/>
          <w:rFonts w:ascii="宋体" w:hAnsi="宋体" w:eastAsia="宋体" w:cs="宋体"/>
        </w:rPr>
      </w:r>
    </w:p>
    <w:p w14:paraId="7C057F82">
      <w:pPr>
        <w:widowControl/>
        <w:spacing w:before="312" w:beforeLines="100" w:after="312" w:afterLines="100" w:line="360" w:lineRule="auto"/>
        <w:jc w:val="left"/>
        <w:outlineLvl w:val="0"/>
        <w:rPr>
          <w:rFonts w:hint="eastAsia"/>
          <w:b/>
          <w:sz w:val="36"/>
          <w:szCs w:val="36"/>
        </w:rPr>
      </w:pPr>
      <w:bookmarkStart w:id="145" w:name="_Toc494355954"/>
      <w:r>
        <w:rPr>
          <w:szCs w:val="21"/>
          <w:rFonts w:hint="eastAsia" w:cs="宋体" w:ascii="宋体" w:hAnsi="宋体" w:eastAsia="宋体"/>
          <w:sz w:val="21"/>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7408E69">
                  <w:pPr>
                    <w:rPr>
                      <w:rFonts w:hint="eastAsia"/>
                      <w:color w:val="0000FF"/>
                      <w:sz w:val="30"/>
                      <w:szCs w:val="30"/>
                    </w:rPr>
                  </w:pPr>
                  <w:r>
                    <w:rPr>
                      <w:rFonts w:hint="eastAsia" w:ascii="宋体" w:hAnsi="宋体" w:eastAsia="宋体" w:cs="宋体"/>
                      <w:color w:val="0000FF"/>
                      <w:sz w:val="21"/>
                      <w:szCs w:val="21"/>
                      <w:highlight w:val="yellow"/>
                    </w:rPr>
                    <w:t>致谢单面</w:t>
                  </w:r>
                  <w:r>
                    <w:rPr>
                      <w:rFonts w:ascii="宋体" w:hAnsi="宋体" w:eastAsia="宋体" w:cs="宋体"/>
                      <w:color w:val="0000FF"/>
                      <w:sz w:val="21"/>
                      <w:szCs w:val="21"/>
                      <w:highlight w:val="yellow"/>
                    </w:rPr>
                    <w:t>打印</w:t>
                  </w:r>
                </w:p>
              </w:txbxContent>
            </v:textbox>
          </v:shape>
        </w:pict>
      </w:r>
      <w:r>
        <w:rPr>
          <w:szCs w:val="21"/>
          <w:rFonts w:hint="eastAsia" w:cs="宋体" w:ascii="宋体" w:hAnsi="宋体" w:eastAsia="宋体"/>
          <w:sz w:val="21"/>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BADD94C">
                  <w:pPr>
                    <w:rPr>
                      <w:color w:val="0000FF"/>
                    </w:rPr>
                  </w:pPr>
                  <w:r>
                    <w:rPr>
                      <w:szCs w:val="21"/>
                      <w:sz w:val="21"/>
                      <w:rFonts w:hint="eastAsia" w:ascii="宋体" w:hAnsi="宋体" w:eastAsia="宋体" w:cs="宋体"/>
                      <w:color w:val="0000FF"/>
                    </w:rPr>
                    <w:t>一级标题，宋体加粗小二号字居中，段前段后各一行</w:t>
                  </w:r>
                </w:p>
              </w:txbxContent>
            </v:textbox>
          </v:shape>
        </w:pict>
      </w:r>
      <w:r>
        <w:rPr>
          <w:rFonts w:hint="eastAsia" w:ascii="宋体" w:hAnsi="宋体" w:eastAsia="宋体" w:cs="宋体"/>
          <w:sz w:val="21"/>
          <w:szCs w:val="21"/>
        </w:rPr>
        <w:t>致谢</w:t>
      </w:r>
      <w:bookmarkEnd w:id="145"/>
    </w:p>
    <w:p w14:paraId="58301F89">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01E4EAF9">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1DEFE04A">
      <w:pPr>
        <w:spacing w:line="300" w:lineRule="auto"/>
        <w:ind w:firstLine="420"/>
      </w:pPr>
      <w:r>
        <w:rPr>
          <w:rFonts w:cs="宋体"/>
          <w:sz w:val="24"/>
        </w:rPr>
        <w:t>本设计的完成还要感谢……</w:t>
      </w:r>
      <w:r>
        <w:rPr>
          <w:rFonts w:hint="eastAsia" w:cs="宋体"/>
          <w:sz w:val="24"/>
        </w:rPr>
        <w:t>另外还要感谢家人和朋友的默默支持。</w:t>
      </w:r>
    </w:p>
    <w:p w14:paraId="03E339BF">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2D5C9B8">
                  <w:pPr>
                    <w:rPr>
                      <w:color w:val="0000FF"/>
                    </w:rPr>
                  </w:pPr>
                  <w:r>
                    <w:rPr>
                      <w:rFonts w:hint="eastAsia"/>
                      <w:color w:val="0000FF"/>
                    </w:rPr>
                    <w:t>致谢内容（宋体，小四号，行距1.25）。</w:t>
                  </w:r>
                </w:p>
              </w:txbxContent>
            </v:textbox>
          </v:shape>
        </w:pict>
      </w:r>
      <w:bookmarkEnd w:id="146"/>
    </w:p>
    <w:p w14:paraId="626FAA7B">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02EC5A32">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5C29C1">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7D48C645">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3A689CFF">
      <w:pPr>
        <w:rPr>
          <w:szCs w:val="21"/>
        </w:rPr>
      </w:pPr>
      <w:r>
        <w:rPr>
          <w:szCs w:val="21"/>
        </w:rPr>
        <w:t># -*- coding: utf-8 -*-</w:t>
      </w:r>
    </w:p>
    <w:p w14:paraId="4A39AF98">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96A745C">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021E5049">
      <w:pPr>
        <w:rPr>
          <w:szCs w:val="21"/>
        </w:rPr>
      </w:pPr>
      <w:r>
        <w:rPr>
          <w:szCs w:val="21"/>
        </w:rPr>
        <w:t>Created on Tue May 09 23:42:30 2017</w:t>
      </w:r>
    </w:p>
    <w:p w14:paraId="4EBDE378">
      <w:pPr>
        <w:rPr>
          <w:szCs w:val="21"/>
        </w:rPr>
      </w:pPr>
    </w:p>
    <w:p w14:paraId="45BC58F2">
      <w:pPr>
        <w:rPr>
          <w:szCs w:val="21"/>
        </w:rPr>
      </w:pPr>
      <w:r>
        <w:rPr>
          <w:szCs w:val="21"/>
        </w:rPr>
        <w:t>@author: pm7</w:t>
      </w:r>
    </w:p>
    <w:p w14:paraId="3881776A">
      <w:pPr>
        <w:rPr>
          <w:szCs w:val="21"/>
        </w:rPr>
      </w:pPr>
      <w:r>
        <w:rPr>
          <w:szCs w:val="21"/>
        </w:rPr>
        <w:t>"""</w:t>
      </w:r>
    </w:p>
    <w:p w14:paraId="074B5403">
      <w:pPr>
        <w:rPr>
          <w:szCs w:val="21"/>
        </w:rPr>
      </w:pPr>
    </w:p>
    <w:p w14:paraId="4E154D37">
      <w:pPr>
        <w:rPr>
          <w:szCs w:val="21"/>
        </w:rPr>
      </w:pPr>
      <w:r>
        <w:rPr>
          <w:szCs w:val="21"/>
        </w:rPr>
        <w:t>import numpy as np</w:t>
      </w:r>
    </w:p>
    <w:p w14:paraId="74918409">
      <w:pPr>
        <w:rPr>
          <w:szCs w:val="21"/>
        </w:rPr>
      </w:pPr>
      <w:r>
        <w:rPr>
          <w:szCs w:val="21"/>
        </w:rPr>
        <w:t>import cv2</w:t>
      </w:r>
    </w:p>
    <w:p w14:paraId="3F27CB34">
      <w:pPr>
        <w:rPr>
          <w:szCs w:val="21"/>
        </w:rPr>
      </w:pPr>
      <w:r>
        <w:rPr>
          <w:szCs w:val="21"/>
        </w:rPr>
        <w:t>import sys</w:t>
      </w:r>
    </w:p>
    <w:p w14:paraId="73C98573">
      <w:pPr>
        <w:rPr>
          <w:szCs w:val="21"/>
        </w:rPr>
      </w:pPr>
    </w:p>
    <w:p w14:paraId="168214F2">
      <w:pPr>
        <w:rPr>
          <w:szCs w:val="21"/>
        </w:rPr>
      </w:pPr>
      <w:r>
        <w:rPr>
          <w:szCs w:val="21"/>
        </w:rPr>
        <w:t>def saliency(src):</w:t>
      </w:r>
    </w:p>
    <w:p w14:paraId="43410F75">
      <w:pPr>
        <w:rPr>
          <w:szCs w:val="21"/>
        </w:rPr>
      </w:pPr>
      <w:r>
        <w:rPr>
          <w:szCs w:val="21"/>
        </w:rPr>
        <w:t xml:space="preserve">    src_mean = cv2.mean(src)</w:t>
      </w:r>
    </w:p>
    <w:p w14:paraId="382F553C">
      <w:pPr>
        <w:rPr>
          <w:szCs w:val="21"/>
        </w:rPr>
      </w:pPr>
      <w:r>
        <w:rPr>
          <w:szCs w:val="21"/>
        </w:rPr>
        <w:t xml:space="preserve">    print src_mean</w:t>
      </w:r>
    </w:p>
    <w:p w14:paraId="4C49D266">
      <w:pPr>
        <w:rPr>
          <w:szCs w:val="21"/>
        </w:rPr>
      </w:pPr>
      <w:r>
        <w:rPr>
          <w:szCs w:val="21"/>
        </w:rPr>
        <w:t xml:space="preserve">    print np.asarray(src_mean).shape</w:t>
      </w:r>
    </w:p>
    <w:p w14:paraId="69FE5F46">
      <w:pPr>
        <w:rPr>
          <w:szCs w:val="21"/>
        </w:rPr>
      </w:pPr>
      <w:r>
        <w:rPr>
          <w:szCs w:val="21"/>
        </w:rPr>
        <w:t xml:space="preserve">    src_gaussian = cv2.GaussianBlur(src, (3, 3), 0)</w:t>
      </w:r>
    </w:p>
    <w:p w14:paraId="251D52AD">
      <w:pPr>
        <w:rPr>
          <w:szCs w:val="21"/>
        </w:rPr>
      </w:pPr>
      <w:r>
        <w:rPr>
          <w:szCs w:val="21"/>
        </w:rPr>
        <w:t xml:space="preserve">    print src_gaussian.shape</w:t>
      </w:r>
    </w:p>
    <w:p w14:paraId="52568957">
      <w:pPr>
        <w:rPr>
          <w:szCs w:val="21"/>
        </w:rPr>
      </w:pPr>
      <w:r>
        <w:rPr>
          <w:szCs w:val="21"/>
        </w:rPr>
        <w:t xml:space="preserve">    return cv2.absdiff(src_mean, src_gaussian)</w:t>
      </w:r>
    </w:p>
    <w:p w14:paraId="55E25487">
      <w:pPr>
        <w:rPr>
          <w:szCs w:val="21"/>
        </w:rPr>
      </w:pPr>
    </w:p>
    <w:p w14:paraId="31C72AF0">
      <w:pPr>
        <w:rPr>
          <w:szCs w:val="21"/>
        </w:rPr>
      </w:pPr>
      <w:r>
        <w:rPr>
          <w:szCs w:val="21"/>
        </w:rPr>
        <w:t>if __name__ == '__main__':</w:t>
      </w:r>
    </w:p>
    <w:p w14:paraId="334CE054">
      <w:pPr>
        <w:rPr>
          <w:szCs w:val="21"/>
        </w:rPr>
      </w:pPr>
      <w:r>
        <w:rPr>
          <w:szCs w:val="21"/>
        </w:rPr>
        <w:t xml:space="preserve">    try:</w:t>
      </w:r>
    </w:p>
    <w:p w14:paraId="4196A102">
      <w:pPr>
        <w:rPr>
          <w:szCs w:val="21"/>
        </w:rPr>
      </w:pPr>
      <w:r>
        <w:rPr>
          <w:szCs w:val="21"/>
        </w:rPr>
        <w:t xml:space="preserve">        img = cv2.imread(sys.argv[1])</w:t>
      </w:r>
    </w:p>
    <w:p w14:paraId="3BD3B12E">
      <w:pPr>
        <w:rPr>
          <w:szCs w:val="21"/>
        </w:rPr>
      </w:pPr>
      <w:r>
        <w:rPr>
          <w:szCs w:val="21"/>
        </w:rPr>
        <w:t xml:space="preserve">    except:</w:t>
      </w:r>
    </w:p>
    <w:p w14:paraId="3BA6F74B">
      <w:pPr>
        <w:rPr>
          <w:szCs w:val="21"/>
        </w:rPr>
      </w:pPr>
      <w:r>
        <w:rPr>
          <w:szCs w:val="21"/>
        </w:rPr>
        <w:t xml:space="preserve">        print "image load failed."</w:t>
      </w:r>
    </w:p>
    <w:p w14:paraId="5629E4D3">
      <w:pPr>
        <w:rPr>
          <w:szCs w:val="21"/>
        </w:rPr>
      </w:pPr>
      <w:r>
        <w:rPr>
          <w:szCs w:val="21"/>
        </w:rPr>
        <w:t xml:space="preserve">        sys.exit(-1)</w:t>
      </w:r>
    </w:p>
    <w:p w14:paraId="5E69EDA2">
      <w:pPr>
        <w:rPr>
          <w:szCs w:val="21"/>
        </w:rPr>
      </w:pPr>
      <w:r>
        <w:rPr>
          <w:szCs w:val="21"/>
        </w:rPr>
        <w:t xml:space="preserve">    </w:t>
      </w:r>
    </w:p>
    <w:p w14:paraId="465A6D8E">
      <w:pPr>
        <w:rPr>
          <w:szCs w:val="21"/>
        </w:rPr>
      </w:pPr>
      <w:r>
        <w:rPr>
          <w:szCs w:val="21"/>
        </w:rPr>
        <w:t xml:space="preserve">    img_saliency = saliency(img)</w:t>
      </w:r>
    </w:p>
    <w:p w14:paraId="2643CB90">
      <w:pPr>
        <w:rPr>
          <w:szCs w:val="21"/>
        </w:rPr>
      </w:pPr>
      <w:r>
        <w:rPr>
          <w:szCs w:val="21"/>
        </w:rPr>
        <w:t xml:space="preserve">    img_saliency = img_saliency[:,:,1]</w:t>
      </w:r>
    </w:p>
    <w:p w14:paraId="1FE007E2">
      <w:pPr>
        <w:rPr>
          <w:szCs w:val="21"/>
        </w:rPr>
      </w:pPr>
      <w:r>
        <w:rPr>
          <w:szCs w:val="21"/>
        </w:rPr>
        <w:t xml:space="preserve">    cv2.imshow('src', img)</w:t>
      </w:r>
    </w:p>
    <w:p w14:paraId="674C55BE">
      <w:pPr>
        <w:rPr>
          <w:szCs w:val="21"/>
        </w:rPr>
      </w:pPr>
      <w:r>
        <w:rPr>
          <w:szCs w:val="21"/>
        </w:rPr>
        <w:t xml:space="preserve">    cv2.imshow('src after saliency', img_saliency)</w:t>
      </w:r>
    </w:p>
    <w:p w14:paraId="1906C451">
      <w:pPr>
        <w:rPr>
          <w:szCs w:val="21"/>
        </w:rPr>
      </w:pPr>
      <w:r>
        <w:rPr>
          <w:szCs w:val="21"/>
        </w:rPr>
        <w:t xml:space="preserve">    cv2.waitKey(0)</w:t>
      </w:r>
    </w:p>
    <w:p w14:paraId="0405D852">
      <w:pPr>
        <w:rPr>
          <w:szCs w:val="21"/>
        </w:rPr>
      </w:pPr>
      <w:r>
        <w:rPr>
          <w:szCs w:val="21"/>
        </w:rPr>
        <w:t xml:space="preserve">    cv2.destroyAllWindows()</w:t>
      </w:r>
    </w:p>
    <w:p w14:paraId="5311EE5D">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D928">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9C1BD">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798B83B7">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D2268">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624E">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0C9A7E8">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C435">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9F61">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40008C91">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E16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1775">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D76">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5AE2">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2D34">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4471C">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3E4D">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39726CDA"/>
    <w:rsid w:val="413B557E"/>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2026-06-06T23:07:09Z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7772D4E40EA24C629C76492D6C1A2104_13</vt:lpwstr>
  </property>
  <property fmtid="{D5CDD505-2E9C-101B-9397-08002B2CF9AE}" pid="4" name="KSOTemplateDocerSaveRecord">
    <vt:lpwstr>eyJoZGlkIjoiMWU0MDIzMmU2OGVkN2ViNWZjYjhiMGNiM2UyNzU0MWQiLCJ1c2VySWQiOiIxNDAzMjUxNjE4In0=</vt:lpwstr>
  </property>
</Properties>
</file>