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Sandoval</w:t>
            </w:r>
          </w:p>
          <w:p w:rsidR="00000000" w:rsidDel="00000000" w:rsidP="00000000" w:rsidRDefault="00000000" w:rsidRPr="00000000" w14:paraId="0000000E">
            <w:pPr>
              <w:rPr>
                <w:b w:val="1"/>
              </w:rPr>
            </w:pPr>
            <w:r w:rsidDel="00000000" w:rsidR="00000000" w:rsidRPr="00000000">
              <w:rPr>
                <w:b w:val="1"/>
                <w:rtl w:val="0"/>
              </w:rPr>
              <w:t xml:space="preserve">Benjamín Fuchloscher</w:t>
            </w:r>
          </w:p>
          <w:p w:rsidR="00000000" w:rsidDel="00000000" w:rsidP="00000000" w:rsidRDefault="00000000" w:rsidRPr="00000000" w14:paraId="0000000F">
            <w:pPr>
              <w:rPr>
                <w:b w:val="1"/>
              </w:rPr>
            </w:pPr>
            <w:r w:rsidDel="00000000" w:rsidR="00000000" w:rsidRPr="00000000">
              <w:rPr>
                <w:b w:val="1"/>
                <w:rtl w:val="0"/>
              </w:rPr>
              <w:t xml:space="preserve">Juan Pablo Diaz</w:t>
            </w:r>
          </w:p>
          <w:p w:rsidR="00000000" w:rsidDel="00000000" w:rsidP="00000000" w:rsidRDefault="00000000" w:rsidRPr="00000000" w14:paraId="00000010">
            <w:pPr>
              <w:rPr>
                <w:b w:val="1"/>
              </w:rPr>
            </w:pPr>
            <w:r w:rsidDel="00000000" w:rsidR="00000000" w:rsidRPr="00000000">
              <w:rPr>
                <w:b w:val="1"/>
                <w:rtl w:val="0"/>
              </w:rPr>
              <w:t xml:space="preserve">Matías Neira</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21.054.300-7</w:t>
            </w:r>
          </w:p>
          <w:p w:rsidR="00000000" w:rsidDel="00000000" w:rsidP="00000000" w:rsidRDefault="00000000" w:rsidRPr="00000000" w14:paraId="00000013">
            <w:pPr>
              <w:rPr>
                <w:b w:val="1"/>
              </w:rPr>
            </w:pPr>
            <w:r w:rsidDel="00000000" w:rsidR="00000000" w:rsidRPr="00000000">
              <w:rPr>
                <w:b w:val="1"/>
                <w:rtl w:val="0"/>
              </w:rPr>
              <w:t xml:space="preserve">21.001-749-6</w:t>
            </w:r>
          </w:p>
          <w:p w:rsidR="00000000" w:rsidDel="00000000" w:rsidP="00000000" w:rsidRDefault="00000000" w:rsidRPr="00000000" w14:paraId="00000014">
            <w:pPr>
              <w:rPr>
                <w:b w:val="1"/>
              </w:rPr>
            </w:pPr>
            <w:r w:rsidDel="00000000" w:rsidR="00000000" w:rsidRPr="00000000">
              <w:rPr>
                <w:b w:val="1"/>
                <w:rtl w:val="0"/>
              </w:rPr>
              <w:t xml:space="preserve">19.401.126-1</w:t>
            </w:r>
          </w:p>
          <w:p w:rsidR="00000000" w:rsidDel="00000000" w:rsidP="00000000" w:rsidRDefault="00000000" w:rsidRPr="00000000" w14:paraId="00000015">
            <w:pPr>
              <w:rPr>
                <w:b w:val="1"/>
              </w:rPr>
            </w:pPr>
            <w:r w:rsidDel="00000000" w:rsidR="00000000" w:rsidRPr="00000000">
              <w:rPr>
                <w:b w:val="1"/>
                <w:rtl w:val="0"/>
              </w:rPr>
              <w:t xml:space="preserve">20.785.124-8</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rtl w:val="0"/>
              </w:rPr>
              <w:t xml:space="preserve">Chatbot para Lavados Jimena Ltda.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 Desarrollo de software.</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 Gestión de proyectos tecnológicos.</w:t>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rtl w:val="0"/>
              </w:rPr>
              <w:t xml:space="preserve"> Innovación en sistemas de información.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widowControl w:val="0"/>
        <w:spacing w:after="0" w:line="276" w:lineRule="auto"/>
        <w:rPr>
          <w:color w:val="595959"/>
          <w:sz w:val="20"/>
          <w:szCs w:val="20"/>
        </w:rPr>
      </w:pPr>
      <w:r w:rsidDel="00000000" w:rsidR="00000000" w:rsidRPr="00000000">
        <w:rPr>
          <w:rtl w:val="0"/>
        </w:rPr>
      </w:r>
    </w:p>
    <w:tbl>
      <w:tblPr>
        <w:tblStyle w:val="Table5"/>
        <w:tblpPr w:leftFromText="180" w:rightFromText="180" w:topFromText="180" w:bottomFromText="180" w:vertAnchor="text" w:horzAnchor="text" w:tblpX="-80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9"/>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1"/>
                <w:smallCaps w:val="0"/>
                <w:strike w:val="0"/>
                <w:color w:val="548dd4"/>
                <w:sz w:val="20"/>
                <w:szCs w:val="20"/>
                <w:u w:val="none"/>
                <w:shd w:fill="auto" w:val="clear"/>
                <w:vertAlign w:val="baseline"/>
              </w:rPr>
            </w:pPr>
            <w:r w:rsidDel="00000000" w:rsidR="00000000" w:rsidRPr="00000000">
              <w:rPr>
                <w:rFonts w:ascii="Arial" w:cs="Arial" w:eastAsia="Arial" w:hAnsi="Arial"/>
                <w:rtl w:val="0"/>
              </w:rPr>
              <w:t xml:space="preserve">Este proyecto aborda la necesidad de mejorar la eficiencia en la atención al cliente en Lavados Jimena, un negocio de servicios de lavado de ropa y limpieza del hogar. Actualmente, la gestión de reservas y consultas se realiza manualmente, lo que puede provocar tiempos de espera prolongados y errores en la coordinación de servicios. La implementación de un chatbot automatizado permitirá a los clientes realizar reservas y obtener información de manera rápida y eficiente, optimizando el proceso de atención y reduciendo la carga de trabajo del personal. Este proyecto es relevante para el negocio, ya que mejora la experiencia del cliente, incrementa la satisfacción y facilita la gestión de los servicios, lo que puede tener un impacto positivo en la retención de clientes y la eficiencia operativa.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rFonts w:ascii="Arial" w:cs="Arial" w:eastAsia="Arial" w:hAnsi="Arial"/>
                <w:i w:val="1"/>
                <w:color w:val="548dd4"/>
                <w:sz w:val="20"/>
                <w:szCs w:val="20"/>
                <w:highlight w:val="cyan"/>
              </w:rPr>
            </w:pPr>
            <w:r w:rsidDel="00000000" w:rsidR="00000000" w:rsidRPr="00000000">
              <w:rPr>
                <w:rFonts w:ascii="Arial" w:cs="Arial" w:eastAsia="Arial" w:hAnsi="Arial"/>
                <w:rtl w:val="0"/>
              </w:rPr>
              <w:t xml:space="preserve">El proyecto consiste en desarrollar un chatbot para Lavados Jimena que permita a los clientes reservar servicios de lavado de ropa y limpieza del hogar de manera automatizada. El chatbot estará disponible las 24 horas, El sistema incluirá funcionalidades para calcular presupuestos basados en las especificaciones del cliente, como la cantidad de metros cuadrados a limpiar o la cantidad de ropa a lavar. También se implementará un panel de administración para gestionar las solicitudes de los clientes y optimizar la planificación de los servicios.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Arial" w:cs="Arial" w:eastAsia="Arial" w:hAnsi="Arial"/>
                <w:i w:val="1"/>
                <w:color w:val="548dd4"/>
                <w:sz w:val="20"/>
                <w:szCs w:val="20"/>
                <w:highlight w:val="yellow"/>
              </w:rPr>
            </w:pPr>
            <w:r w:rsidDel="00000000" w:rsidR="00000000" w:rsidRPr="00000000">
              <w:rPr>
                <w:rFonts w:ascii="Arial" w:cs="Arial" w:eastAsia="Arial" w:hAnsi="Arial"/>
                <w:rtl w:val="0"/>
              </w:rPr>
              <w:t xml:space="preserve">El desarrollo de este proyecto se alinea con el perfil de egreso de la carrera de Ingeniería en Informática, ya que requiere la aplicación de competencias clave como el diseño y desarrollo de software, la integración de tecnologías de inteligencia artificial (IA) y la gestión de proyectos. La creación de este chatbot implica el uso de metodologías ágiles y herramientas modernas en el campo de la programación, la IA y la automatización, permitiendo al estudiante aplicar sus conocimientos en un proyecto real con impacto directo en la eficiencia del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Nuestros intereses profesionales se centran en el desarrollo de soluciones tecnológicas innovadoras que mejoren la eficiencia de los procesos en diversas industrias. En este caso, el proyecto ofrece la oportunidad de aplicar habilidades técnicas para resolver problemas del mundo real en el sector de servicios, contribuyendo a la mejora de la experiencia del cliente y la optimización de la gestión operativa en Lavados Jimena.</w:t>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El proyecto es factible de desarrollar dentro del semestre, ya que se utilizarán tecnologías y herramientas disponibles como Voiceflow para el desarrollo del chatbot.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división del proyecto en etapas manejables permitirá un desarrollo iterativo. Los principales desafíos incluyen la personalización del chatbot para cubrir todas las posibles interacciones con los clientes y la integración con el sistema de gestión de Lavados Jimena, pero la existencia de APIs preexistentes y el uso de herramientas modernas facilitan este proceso.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Arial" w:cs="Arial" w:eastAsia="Arial" w:hAnsi="Arial"/>
                <w:i w:val="1"/>
                <w:color w:val="548dd4"/>
                <w:sz w:val="20"/>
                <w:szCs w:val="20"/>
              </w:rPr>
            </w:pPr>
            <w:r w:rsidDel="00000000" w:rsidR="00000000" w:rsidRPr="00000000">
              <w:rPr>
                <w:rFonts w:ascii="Arial" w:cs="Arial" w:eastAsia="Arial" w:hAnsi="Arial"/>
                <w:rtl w:val="0"/>
              </w:rPr>
              <w:t xml:space="preserve">Desarrollar un chatbot automatizado para Lavados Jimena que optimice la gestión de reservas y consultas de servicios, mejorando la experiencia del cliente y la eficiencia en la atención.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pStyle w:val="Heading5"/>
              <w:keepNext w:val="0"/>
              <w:keepLines w:val="0"/>
              <w:spacing w:line="240" w:lineRule="auto"/>
              <w:ind w:left="720" w:hanging="360"/>
              <w:rPr>
                <w:rFonts w:ascii="Arial" w:cs="Arial" w:eastAsia="Arial" w:hAnsi="Arial"/>
                <w:sz w:val="20"/>
                <w:szCs w:val="20"/>
              </w:rPr>
            </w:pPr>
            <w:bookmarkStart w:colFirst="0" w:colLast="0" w:name="_heading=h.7fmb98wt7hg6" w:id="0"/>
            <w:bookmarkEnd w:id="0"/>
            <w:r w:rsidDel="00000000" w:rsidR="00000000" w:rsidRPr="00000000">
              <w:rPr>
                <w:rFonts w:ascii="Arial" w:cs="Arial" w:eastAsia="Arial" w:hAnsi="Arial"/>
                <w:sz w:val="20"/>
                <w:szCs w:val="20"/>
                <w:rtl w:val="0"/>
              </w:rPr>
              <w:t xml:space="preserve">Objetivos Específicos</w:t>
            </w:r>
          </w:p>
          <w:p w:rsidR="00000000" w:rsidDel="00000000" w:rsidP="00000000" w:rsidRDefault="00000000" w:rsidRPr="00000000" w14:paraId="00000047">
            <w:pPr>
              <w:numPr>
                <w:ilvl w:val="0"/>
                <w:numId w:val="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Implementar una interfaz de usuario conversacional intuitiva que permita a los clientes realizar reservas y consultar información sobre los servicios.</w:t>
            </w:r>
          </w:p>
          <w:p w:rsidR="00000000" w:rsidDel="00000000" w:rsidP="00000000" w:rsidRDefault="00000000" w:rsidRPr="00000000" w14:paraId="00000048">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Integrar un sistema para el cálculo automatizado de presupuestos basados en los detalles del servicio, como el área de limpieza o la cantidad de ropa.</w:t>
            </w:r>
          </w:p>
          <w:p w:rsidR="00000000" w:rsidDel="00000000" w:rsidP="00000000" w:rsidRDefault="00000000" w:rsidRPr="00000000" w14:paraId="00000049">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Desarrollar un panel de administración para que los encargados del negocio puedan gestionar las solicitudes de manera eficiente.</w:t>
            </w:r>
          </w:p>
          <w:p w:rsidR="00000000" w:rsidDel="00000000" w:rsidP="00000000" w:rsidRDefault="00000000" w:rsidRPr="00000000" w14:paraId="0000004A">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Realizar pruebas de funcionalidad y usabilidad para asegurar que el sistema cumpla con los estándares de calidad requeridos.</w:t>
            </w:r>
          </w:p>
          <w:p w:rsidR="00000000" w:rsidDel="00000000" w:rsidP="00000000" w:rsidRDefault="00000000" w:rsidRPr="00000000" w14:paraId="0000004B">
            <w:pPr>
              <w:spacing w:after="28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spacing w:after="280" w:line="240" w:lineRule="auto"/>
              <w:rPr>
                <w:rFonts w:ascii="Arial" w:cs="Arial" w:eastAsia="Arial" w:hAnsi="Arial"/>
              </w:rPr>
            </w:pPr>
            <w:r w:rsidDel="00000000" w:rsidR="00000000" w:rsidRPr="00000000">
              <w:rPr>
                <w:rFonts w:ascii="Arial" w:cs="Arial" w:eastAsia="Arial" w:hAnsi="Arial"/>
                <w:rtl w:val="0"/>
              </w:rPr>
              <w:t xml:space="preserve">Se utilizará un enfoque ágil para el desarrollo del proyecto, basado en la metodología Scrum. El trabajo se dividirá en sprints para implementar, probar y ajustar las distintas funcionalidades del chatbot. Las etapas del desarrollo serán:</w:t>
            </w:r>
          </w:p>
          <w:p w:rsidR="00000000" w:rsidDel="00000000" w:rsidP="00000000" w:rsidRDefault="00000000" w:rsidRPr="00000000" w14:paraId="00000054">
            <w:pPr>
              <w:numPr>
                <w:ilvl w:val="0"/>
                <w:numId w:val="3"/>
              </w:numPr>
              <w:spacing w:after="0" w:afterAutospacing="0" w:before="0" w:line="240"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Planificación:</w:t>
            </w:r>
            <w:r w:rsidDel="00000000" w:rsidR="00000000" w:rsidRPr="00000000">
              <w:rPr>
                <w:rFonts w:ascii="Arial" w:cs="Arial" w:eastAsia="Arial" w:hAnsi="Arial"/>
                <w:rtl w:val="0"/>
              </w:rPr>
              <w:t xml:space="preserve"> Definición de los requisitos del proyecto y creación del backlog de tareas.</w:t>
            </w:r>
          </w:p>
          <w:p w:rsidR="00000000" w:rsidDel="00000000" w:rsidP="00000000" w:rsidRDefault="00000000" w:rsidRPr="00000000" w14:paraId="00000055">
            <w:pPr>
              <w:numPr>
                <w:ilvl w:val="0"/>
                <w:numId w:val="3"/>
              </w:numPr>
              <w:spacing w:after="0" w:after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Desarrollo del Chatbot:</w:t>
            </w:r>
            <w:r w:rsidDel="00000000" w:rsidR="00000000" w:rsidRPr="00000000">
              <w:rPr>
                <w:rFonts w:ascii="Arial" w:cs="Arial" w:eastAsia="Arial" w:hAnsi="Arial"/>
                <w:rtl w:val="0"/>
              </w:rPr>
              <w:t xml:space="preserve"> Creación del flujo conversacional en Voiceflow, asegurando una experiencia de usuario óptima.</w:t>
            </w:r>
          </w:p>
          <w:p w:rsidR="00000000" w:rsidDel="00000000" w:rsidP="00000000" w:rsidRDefault="00000000" w:rsidRPr="00000000" w14:paraId="00000056">
            <w:pPr>
              <w:numPr>
                <w:ilvl w:val="0"/>
                <w:numId w:val="3"/>
              </w:numPr>
              <w:spacing w:after="0" w:after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Cálculo de presupuestos:</w:t>
            </w:r>
            <w:r w:rsidDel="00000000" w:rsidR="00000000" w:rsidRPr="00000000">
              <w:rPr>
                <w:rFonts w:ascii="Arial" w:cs="Arial" w:eastAsia="Arial" w:hAnsi="Arial"/>
                <w:rtl w:val="0"/>
              </w:rPr>
              <w:t xml:space="preserve"> Implementación de lógica para calcular presupuestos en función de las especificaciones del cliente.</w:t>
            </w:r>
          </w:p>
          <w:p w:rsidR="00000000" w:rsidDel="00000000" w:rsidP="00000000" w:rsidRDefault="00000000" w:rsidRPr="00000000" w14:paraId="00000057">
            <w:pPr>
              <w:numPr>
                <w:ilvl w:val="0"/>
                <w:numId w:val="3"/>
              </w:numPr>
              <w:spacing w:after="0" w:after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Desarrollo del Panel de Administración:</w:t>
            </w:r>
            <w:r w:rsidDel="00000000" w:rsidR="00000000" w:rsidRPr="00000000">
              <w:rPr>
                <w:rFonts w:ascii="Arial" w:cs="Arial" w:eastAsia="Arial" w:hAnsi="Arial"/>
                <w:rtl w:val="0"/>
              </w:rPr>
              <w:t xml:space="preserve"> Construcción de un panel para gestionar las reservas y solicitudes de servicios.</w:t>
            </w:r>
          </w:p>
          <w:p w:rsidR="00000000" w:rsidDel="00000000" w:rsidP="00000000" w:rsidRDefault="00000000" w:rsidRPr="00000000" w14:paraId="00000058">
            <w:pPr>
              <w:numPr>
                <w:ilvl w:val="0"/>
                <w:numId w:val="3"/>
              </w:numPr>
              <w:spacing w:after="0" w:after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Pruebas:</w:t>
            </w:r>
            <w:r w:rsidDel="00000000" w:rsidR="00000000" w:rsidRPr="00000000">
              <w:rPr>
                <w:rFonts w:ascii="Arial" w:cs="Arial" w:eastAsia="Arial" w:hAnsi="Arial"/>
                <w:rtl w:val="0"/>
              </w:rPr>
              <w:t xml:space="preserve"> Realización de pruebas para garantizar la funcionalidad, usabilidad y seguridad del sistema.</w:t>
            </w:r>
          </w:p>
          <w:p w:rsidR="00000000" w:rsidDel="00000000" w:rsidP="00000000" w:rsidRDefault="00000000" w:rsidRPr="00000000" w14:paraId="00000059">
            <w:pPr>
              <w:numPr>
                <w:ilvl w:val="0"/>
                <w:numId w:val="3"/>
              </w:numPr>
              <w:spacing w:after="28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Despliegue:</w:t>
            </w:r>
            <w:r w:rsidDel="00000000" w:rsidR="00000000" w:rsidRPr="00000000">
              <w:rPr>
                <w:rFonts w:ascii="Arial" w:cs="Arial" w:eastAsia="Arial" w:hAnsi="Arial"/>
                <w:rtl w:val="0"/>
              </w:rPr>
              <w:t xml:space="preserve"> Implementación del chatbot en un entorno de producción y ejecución de pruebas finales para asegurar su correcto funcionamiento.</w:t>
            </w:r>
          </w:p>
          <w:p w:rsidR="00000000" w:rsidDel="00000000" w:rsidP="00000000" w:rsidRDefault="00000000" w:rsidRPr="00000000" w14:paraId="0000005A">
            <w:pPr>
              <w:spacing w:after="280" w:before="0" w:lin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i w:val="1"/>
                <w:color w:val="ff000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Entrada en contacto con la empresa Alloxentric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03/09/2024</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Enviado un correo a la persona representante de la empresa la cuál nos guiará para llevar a cabo el proyecto designado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Reunión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13/09/2024</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Primera reunión con la persona representante de la empresa para coordinar trabajos, entregables, etc.</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333.85579427083326"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6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b w:val="1"/>
          <w:sz w:val="24"/>
          <w:szCs w:val="24"/>
          <w:rtl w:val="0"/>
        </w:rPr>
        <w:t xml:space="preserve">*La empresa todavía no nos envía los detalles, probablemente todos intentaremos trabajar en todas las tareas.</w:t>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078.33740234375" w:hRule="atLeast"/>
          <w:tblHeader w:val="0"/>
        </w:trPr>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Programación de base de datos</w:t>
            </w:r>
          </w:p>
          <w:p w:rsidR="00000000" w:rsidDel="00000000" w:rsidP="00000000" w:rsidRDefault="00000000" w:rsidRPr="00000000" w14:paraId="00000088">
            <w:pPr>
              <w:jc w:val="both"/>
              <w:rPr>
                <w:i w:val="1"/>
                <w:color w:val="548dd4"/>
                <w:sz w:val="18"/>
                <w:szCs w:val="18"/>
              </w:rPr>
            </w:pPr>
            <w:r w:rsidDel="00000000" w:rsidR="00000000" w:rsidRPr="00000000">
              <w:rPr>
                <w:rtl w:val="0"/>
              </w:rPr>
            </w:r>
          </w:p>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Programación del bot</w:t>
            </w:r>
          </w:p>
          <w:p w:rsidR="00000000" w:rsidDel="00000000" w:rsidP="00000000" w:rsidRDefault="00000000" w:rsidRPr="00000000" w14:paraId="0000008A">
            <w:pPr>
              <w:jc w:val="both"/>
              <w:rPr>
                <w:i w:val="1"/>
                <w:color w:val="548dd4"/>
                <w:sz w:val="18"/>
                <w:szCs w:val="18"/>
              </w:rPr>
            </w:pPr>
            <w:r w:rsidDel="00000000" w:rsidR="00000000" w:rsidRPr="00000000">
              <w:rPr>
                <w:rtl w:val="0"/>
              </w:rPr>
            </w:r>
          </w:p>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Creación de dashboards</w:t>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p>
          <w:p w:rsidR="00000000" w:rsidDel="00000000" w:rsidP="00000000" w:rsidRDefault="00000000" w:rsidRPr="00000000" w14:paraId="0000008D">
            <w:pPr>
              <w:jc w:val="both"/>
              <w:rPr>
                <w:i w:val="1"/>
                <w:color w:val="548dd4"/>
                <w:sz w:val="18"/>
                <w:szCs w:val="18"/>
              </w:rPr>
            </w:pPr>
            <w:r w:rsidDel="00000000" w:rsidR="00000000" w:rsidRPr="00000000">
              <w:rPr>
                <w:rtl w:val="0"/>
              </w:rPr>
            </w:r>
          </w:p>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*Pendiente por falta de detalles</w:t>
            </w:r>
          </w:p>
          <w:p w:rsidR="00000000" w:rsidDel="00000000" w:rsidP="00000000" w:rsidRDefault="00000000" w:rsidRPr="00000000" w14:paraId="0000008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la tarea o actividad.</w:t>
            </w:r>
          </w:p>
          <w:p w:rsidR="00000000" w:rsidDel="00000000" w:rsidP="00000000" w:rsidRDefault="00000000" w:rsidRPr="00000000" w14:paraId="00000091">
            <w:pPr>
              <w:jc w:val="both"/>
              <w:rPr>
                <w:i w:val="1"/>
                <w:color w:val="548dd4"/>
                <w:sz w:val="18"/>
                <w:szCs w:val="18"/>
              </w:rPr>
            </w:pPr>
            <w:r w:rsidDel="00000000" w:rsidR="00000000" w:rsidRPr="00000000">
              <w:rPr>
                <w:rtl w:val="0"/>
              </w:rPr>
            </w:r>
          </w:p>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*Pendiente por falta de detalles</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Vamos a capacitarnos en las diferentes herramientas que usa la empresa</w:t>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6">
            <w:pPr>
              <w:jc w:val="both"/>
              <w:rPr>
                <w:i w:val="1"/>
                <w:color w:val="548dd4"/>
                <w:sz w:val="18"/>
                <w:szCs w:val="18"/>
              </w:rPr>
            </w:pPr>
            <w:r w:rsidDel="00000000" w:rsidR="00000000" w:rsidRPr="00000000">
              <w:rPr>
                <w:rtl w:val="0"/>
              </w:rPr>
            </w:r>
          </w:p>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Aproximadamente 10 semanas para todo, la división correcta no podemos saberla todavía.</w:t>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p>
          <w:p w:rsidR="00000000" w:rsidDel="00000000" w:rsidP="00000000" w:rsidRDefault="00000000" w:rsidRPr="00000000" w14:paraId="00000099">
            <w:pPr>
              <w:jc w:val="both"/>
              <w:rPr>
                <w:i w:val="1"/>
                <w:color w:val="548dd4"/>
                <w:sz w:val="18"/>
                <w:szCs w:val="18"/>
              </w:rPr>
            </w:pPr>
            <w:r w:rsidDel="00000000" w:rsidR="00000000" w:rsidRPr="00000000">
              <w:rPr>
                <w:rtl w:val="0"/>
              </w:rPr>
            </w:r>
          </w:p>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Por ahora Todos para cada tarea.</w:t>
            </w:r>
          </w:p>
        </w:tc>
        <w:tc>
          <w:tcPr/>
          <w:p w:rsidR="00000000" w:rsidDel="00000000" w:rsidP="00000000" w:rsidRDefault="00000000" w:rsidRPr="00000000" w14:paraId="0000009B">
            <w:pPr>
              <w:jc w:val="both"/>
              <w:rPr>
                <w:i w:val="1"/>
                <w:color w:val="548dd4"/>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w:t>
            </w:r>
            <w:r w:rsidDel="00000000" w:rsidR="00000000" w:rsidRPr="00000000">
              <w:rPr>
                <w:i w:val="1"/>
                <w:color w:val="548dd4"/>
                <w:sz w:val="18"/>
                <w:szCs w:val="18"/>
                <w:rtl w:val="0"/>
              </w:rPr>
              <w:t xml:space="preserve">.</w:t>
            </w:r>
          </w:p>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Primera dificultad que ya tuvimos fue la dificultad para comunicarnos con la empresa.</w:t>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br w:type="textWrapping"/>
              <w:t xml:space="preserve">Programación web/base de datos/ otros*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IA</w:t>
              <w:br w:type="textWrapping"/>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9">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Introducción</w:t>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b w:val="1"/>
                <w:sz w:val="16"/>
                <w:szCs w:val="16"/>
                <w:rtl w:val="0"/>
              </w:rPr>
              <w:t xml:space="preserve">Formación de grupos.</w:t>
              <w:br w:type="textWrapping"/>
              <w:t xml:space="preserve">Elección de proyecto Aloxentric</w:t>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Reunión con empresa 05/09/2024</w:t>
            </w:r>
          </w:p>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Primera entrega de avances</w:t>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Planificación</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*Los detalles de la fase 2 y 3 están pendientes ya que la empresa todavía no nos envía los detalles y eso cambiará en que semana se realizará cada actividad.</w:t>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063026"/>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extoennegrita">
    <w:name w:val="Strong"/>
    <w:basedOn w:val="Fuentedeprrafopredeter"/>
    <w:uiPriority w:val="22"/>
    <w:qFormat w:val="1"/>
    <w:rsid w:val="0006302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X9kslWg1mEJpBZLdSd38crZeg==">CgMxLjAyDmguN2ZtYjk4d3Q3aGc2OAByITFsS1dWTVNUMFFqS041TWJQTENmVjc2Vk1wZEFlcDk4NA==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