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789-1555798211642" w:id="1"/>
      <w:bookmarkEnd w:id="1"/>
      <w:r>
        <w:rPr>
          <w:color w:val="24292e"/>
        </w:rPr>
        <w:t>之前已经简单整理了应急响应中定位系统异常行为的常见命令，接下来简单整理下linux下的日志文件。</w:t>
      </w:r>
    </w:p>
    <w:p>
      <w:pPr>
        <w:spacing w:line="200" w:lineRule="auto"/>
      </w:pPr>
      <w:bookmarkStart w:name="5853-1557214152419" w:id="2"/>
      <w:bookmarkEnd w:id="2"/>
      <w:r>
        <w:rPr>
          <w:color w:val="24292e"/>
          <w:sz w:val="36"/>
        </w:rPr>
        <w:t>一、日志类型</w:t>
      </w:r>
    </w:p>
    <w:p>
      <w:pPr/>
      <w:bookmarkStart w:name="2425-1557214152419" w:id="3"/>
      <w:bookmarkEnd w:id="3"/>
      <w:r>
        <w:rPr>
          <w:color w:val="24292e"/>
        </w:rPr>
        <w:t>内核及系统日志：这种日志由syslog统一管理，根据其主配置文件"/etc/syslog.conf"中的设置决定将内核消息及各种系统程序消息记录到什么位置。 用户日志：这种日志数据用于记录Linux系统用户登录及退出系统的相关信息，包括用户名、登录的终端、登录时间、来源主机、正在使用的进程操作等。 程序日志：有些应用程序运会选择自己来独立管理一份日志文件（而不是交给syslog服务管理），用于记录本程序运行过程中的各种事件信息。由于这些程序只负责管理自己的日志文件，因此不同的程序所使用的日志记录格式可能会存在极大差异。</w:t>
      </w:r>
    </w:p>
    <w:p>
      <w:pPr/>
      <w:bookmarkStart w:name="2429-1557214152419" w:id="4"/>
      <w:bookmarkEnd w:id="4"/>
      <w:r>
        <w:rPr>
          <w:color w:val="24292e"/>
        </w:rPr>
        <w:t>通过查看 /etc/rsyslog.conf ，可查看相关系统日志配置情况。</w:t>
      </w:r>
    </w:p>
    <w:p>
      <w:pPr/>
      <w:bookmarkStart w:name="9858-1557214152420" w:id="5"/>
      <w:bookmarkEnd w:id="5"/>
      <w:r>
        <w:drawing>
          <wp:inline distT="0" distR="0" distB="0" distL="0">
            <wp:extent cx="5267325" cy="3891968"/>
            <wp:docPr id="0" name="Drawing 0" descr="U5ErkJggg==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U5ErkJggg==.jpe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89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164-1557214152420" w:id="6"/>
      <w:bookmarkEnd w:id="6"/>
      <w:r>
        <w:rPr>
          <w:color w:val="24292e"/>
        </w:rPr>
        <w:t>linux系统日志一般存放在/var/log/目录下。</w:t>
      </w:r>
    </w:p>
    <w:p>
      <w:pPr/>
      <w:bookmarkStart w:name="7252-1557214152420" w:id="7"/>
      <w:bookmarkEnd w:id="7"/>
      <w:r>
        <w:drawing>
          <wp:inline distT="0" distR="0" distB="0" distL="0">
            <wp:extent cx="5267325" cy="4733475"/>
            <wp:docPr id="1" name="Drawing 1" descr="U5ErkJggg==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5ErkJggg==.jpe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7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8897-1557214152420" w:id="8"/>
      <w:bookmarkEnd w:id="8"/>
      <w:r>
        <w:rPr>
          <w:color w:val="24292e"/>
        </w:rPr>
        <w:t>对于Linux系统中的一些常见日志文件，有必要熟悉其相应的用途，这样才能在需要的时候更快地找到问题所在，及时解决各种故障。</w:t>
      </w:r>
    </w:p>
    <w:p>
      <w:pPr/>
      <w:bookmarkStart w:name="2052-1557214152420" w:id="9"/>
      <w:bookmarkEnd w:id="9"/>
      <w:r>
        <w:rPr>
          <w:color w:val="24292e"/>
        </w:rPr>
        <w:t>/var/log/messages：记录Linux内核消息及各种应用程序的公共日志信息，包括启动、IO错误、网络错误、程序故障等。对于未使用独立日志文件的应用程序或服务，一般都可以从该文件获得相关的事件记录信息。</w:t>
      </w:r>
    </w:p>
    <w:p>
      <w:pPr/>
      <w:bookmarkStart w:name="2054-1557214152420" w:id="10"/>
      <w:bookmarkEnd w:id="10"/>
      <w:r>
        <w:rPr>
          <w:color w:val="24292e"/>
        </w:rPr>
        <w:t>/var/log/cron：记录crond计划任务产生的事件消息。</w:t>
      </w:r>
    </w:p>
    <w:p>
      <w:pPr/>
      <w:bookmarkStart w:name="9010-1557214152420" w:id="11"/>
      <w:bookmarkEnd w:id="11"/>
      <w:r>
        <w:rPr>
          <w:color w:val="24292e"/>
        </w:rPr>
        <w:t>/varlog/dmesg：记录Linux系统在引导过程中的各种事件信息。</w:t>
      </w:r>
    </w:p>
    <w:p>
      <w:pPr/>
      <w:bookmarkStart w:name="1831-1557214152420" w:id="12"/>
      <w:bookmarkEnd w:id="12"/>
      <w:r>
        <w:rPr>
          <w:color w:val="24292e"/>
        </w:rPr>
        <w:t>/var/log/maillog：记录进入或发出系统的电子邮件活动。</w:t>
      </w:r>
    </w:p>
    <w:p>
      <w:pPr/>
      <w:bookmarkStart w:name="4095-1557214152420" w:id="13"/>
      <w:bookmarkEnd w:id="13"/>
      <w:r>
        <w:rPr>
          <w:color w:val="24292e"/>
        </w:rPr>
        <w:t>/var/log/lastlog：最近几次成功登录事件和最后一次不成功登录事件。</w:t>
      </w:r>
    </w:p>
    <w:p>
      <w:pPr/>
      <w:bookmarkStart w:name="6937-1557214152420" w:id="14"/>
      <w:bookmarkEnd w:id="14"/>
      <w:r>
        <w:rPr>
          <w:color w:val="24292e"/>
        </w:rPr>
        <w:t>/var/log/rpmpkgs：记录系统中安装各rpm包列表信息。</w:t>
      </w:r>
    </w:p>
    <w:p>
      <w:pPr/>
      <w:bookmarkStart w:name="5578-1557214152420" w:id="15"/>
      <w:bookmarkEnd w:id="15"/>
      <w:r>
        <w:rPr>
          <w:color w:val="24292e"/>
        </w:rPr>
        <w:t>/var/log/secure：记录用户登录认证过程中的事件信息。</w:t>
      </w:r>
    </w:p>
    <w:p>
      <w:pPr/>
      <w:bookmarkStart w:name="3087-1557214152420" w:id="16"/>
      <w:bookmarkEnd w:id="16"/>
      <w:r>
        <w:rPr>
          <w:color w:val="24292e"/>
        </w:rPr>
        <w:t>/var/log/wtmp：记录每个用户登录、注销及系统启动和停机事件。</w:t>
      </w:r>
    </w:p>
    <w:p>
      <w:pPr/>
      <w:bookmarkStart w:name="5489-1557214152420" w:id="17"/>
      <w:bookmarkEnd w:id="17"/>
      <w:r>
        <w:rPr>
          <w:color w:val="24292e"/>
        </w:rPr>
        <w:t>/var/log/utmp：记录当前登录的每个用户的详细信息</w:t>
      </w:r>
    </w:p>
    <w:p>
      <w:pPr>
        <w:spacing w:line="200" w:lineRule="auto"/>
      </w:pPr>
      <w:bookmarkStart w:name="9860-1557214152420" w:id="18"/>
      <w:bookmarkEnd w:id="18"/>
      <w:r>
        <w:rPr>
          <w:color w:val="24292e"/>
          <w:sz w:val="36"/>
        </w:rPr>
        <w:t>二、日志分析</w:t>
      </w:r>
    </w:p>
    <w:p>
      <w:pPr/>
      <w:bookmarkStart w:name="2846-1557214152420" w:id="19"/>
      <w:bookmarkEnd w:id="19"/>
      <w:r>
        <w:rPr>
          <w:color w:val="24292e"/>
        </w:rPr>
        <w:t>对于大多数文本格式的日志格式（如内核及系统日志、大多数的程序日志），只要使用tail、more、less、cat等文本处理工具就可以查看日志内容。而对于一些二进制格式的日志文件（eg：用户日志），则需要使用相应的查询命令。</w:t>
      </w:r>
    </w:p>
    <w:p>
      <w:pPr>
        <w:spacing w:line="200" w:lineRule="auto"/>
      </w:pPr>
      <w:bookmarkStart w:name="8851-1557214152420" w:id="20"/>
      <w:bookmarkEnd w:id="20"/>
      <w:r>
        <w:rPr>
          <w:color w:val="24292e"/>
          <w:sz w:val="32"/>
        </w:rPr>
        <w:t>1. 内核及系统日志</w:t>
      </w:r>
    </w:p>
    <w:p>
      <w:pPr/>
      <w:bookmarkStart w:name="3080-1557214152420" w:id="21"/>
      <w:bookmarkEnd w:id="21"/>
      <w:r>
        <w:rPr>
          <w:color w:val="24292e"/>
        </w:rPr>
        <w:t>message日志，一般内核及大多数系统消息都被记录到公共日志文件"/var/log/messages"中，而其他一些程序消息被记录到不同的文件中，日志消息还能够记录到特定的存储设备中，或者直接向用户发送。具体根据rsyslog配置而定，日志如下</w:t>
      </w:r>
    </w:p>
    <w:p>
      <w:pPr/>
      <w:bookmarkStart w:name="2937-1557214152420" w:id="22"/>
      <w:bookmarkEnd w:id="22"/>
      <w:r>
        <w:drawing>
          <wp:inline distT="0" distR="0" distB="0" distL="0">
            <wp:extent cx="5267325" cy="2618261"/>
            <wp:docPr id="2" name="Drawing 2" descr="ElFTkSuQmCC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lFTkSuQmCC.jpe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1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4210-1557214152420" w:id="23"/>
      <w:bookmarkEnd w:id="23"/>
    </w:p>
    <w:p>
      <w:pPr/>
      <w:bookmarkStart w:name="5480-1557214152420" w:id="24"/>
      <w:bookmarkEnd w:id="24"/>
      <w:r>
        <w:rPr>
          <w:color w:val="24292e"/>
        </w:rPr>
        <w:t>secure是应急中最常用的文件，主要记录系统存取数据的文件，如POP3、ssh、telnet、ftp等相关记录，从日志中可看出系统服务是否遭受到安全威胁，从如下日志中可看到ftp服务一直在被破解。</w:t>
      </w:r>
    </w:p>
    <w:p>
      <w:pPr/>
      <w:bookmarkStart w:name="2680-1557214152420" w:id="25"/>
      <w:bookmarkEnd w:id="25"/>
      <w:r>
        <w:drawing>
          <wp:inline distT="0" distR="0" distB="0" distL="0">
            <wp:extent cx="5267325" cy="2631775"/>
            <wp:docPr id="3" name="Drawing 3" descr="U5ErkJggg==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5ErkJggg==.jpe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63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065-1557214152420" w:id="26"/>
      <w:bookmarkEnd w:id="26"/>
      <w:r>
        <w:rPr>
          <w:color w:val="24292e"/>
        </w:rPr>
        <w:t>可通过grep命令查找文件里符合条件的字符串， 定位有多少IP在爆破主机的 root 帐号：</w:t>
      </w:r>
    </w:p>
    <w:p>
      <w:pPr/>
      <w:bookmarkStart w:name="0079-1557214152420" w:id="27"/>
      <w:bookmarkEnd w:id="27"/>
      <w:r>
        <w:rPr>
          <w:color w:val="24292e"/>
        </w:rPr>
        <w:t>grep "Failed password for root" /var/log/secure | awk '{print $11}' | sort | uniq -c | sort -nr | more</w:t>
      </w:r>
    </w:p>
    <w:p>
      <w:pPr/>
      <w:bookmarkStart w:name="6679-1557214152420" w:id="28"/>
      <w:bookmarkEnd w:id="28"/>
      <w:r>
        <w:rPr>
          <w:color w:val="24292e"/>
        </w:rPr>
        <w:t>定位有哪些 IP 在爆破：</w:t>
      </w:r>
    </w:p>
    <w:p>
      <w:pPr/>
      <w:bookmarkStart w:name="4771-1557214152420" w:id="29"/>
      <w:bookmarkEnd w:id="29"/>
      <w:r>
        <w:rPr>
          <w:color w:val="24292e"/>
        </w:rPr>
        <w:t>grep "Failed password" /var/log/secure|grep -E -o "(25[0-5]|2[0-4][0-9]|[01]?[0-9][0-9]?).(25[0-5]|2[0-4][0-9]|[01]?[0-9][0-9]?).(25[0-5]|2[0-4][0-9]|[01]?[0-9][0-9]?).(25[0-5]|2[0-4][0-9]|[01]?[0-9][0-9]?)"|uniq -c</w:t>
      </w:r>
    </w:p>
    <w:p>
      <w:pPr/>
      <w:bookmarkStart w:name="7991-1557214152420" w:id="30"/>
      <w:bookmarkEnd w:id="30"/>
      <w:r>
        <w:rPr>
          <w:color w:val="24292e"/>
        </w:rPr>
        <w:t>爆破用户名字典是什么？</w:t>
      </w:r>
    </w:p>
    <w:p>
      <w:pPr/>
      <w:bookmarkStart w:name="2711-1557214152420" w:id="31"/>
      <w:bookmarkEnd w:id="31"/>
      <w:r>
        <w:rPr>
          <w:color w:val="24292e"/>
        </w:rPr>
        <w:t>grep "Failed password" /var/log/secure|perl -e 'while($_=&lt;&gt;){ /for(.*?) from/; print "$1\n";}'|uniq -c|sort -nr</w:t>
      </w:r>
    </w:p>
    <w:p>
      <w:pPr/>
      <w:bookmarkStart w:name="3649-1557214152420" w:id="32"/>
      <w:bookmarkEnd w:id="32"/>
      <w:r>
        <w:rPr>
          <w:color w:val="24292e"/>
        </w:rPr>
        <w:t>登录成功的 IP 有哪些：</w:t>
      </w:r>
    </w:p>
    <w:p>
      <w:pPr/>
      <w:bookmarkStart w:name="1020-1557214152420" w:id="33"/>
      <w:bookmarkEnd w:id="33"/>
      <w:r>
        <w:rPr>
          <w:color w:val="24292e"/>
        </w:rPr>
        <w:t>grep "Accepted " /var/log/secure | awk '{print $11}' | sort | uniq -c | sort -nr | more</w:t>
      </w:r>
    </w:p>
    <w:p>
      <w:pPr/>
      <w:bookmarkStart w:name="2942-1557214152420" w:id="34"/>
      <w:bookmarkEnd w:id="34"/>
      <w:r>
        <w:rPr>
          <w:color w:val="24292e"/>
        </w:rPr>
        <w:t>登录成功的日期、用户名、IP：</w:t>
      </w:r>
    </w:p>
    <w:p>
      <w:pPr/>
      <w:bookmarkStart w:name="9089-1557214152420" w:id="35"/>
      <w:bookmarkEnd w:id="35"/>
      <w:r>
        <w:rPr>
          <w:color w:val="24292e"/>
        </w:rPr>
        <w:t>grep "Accepted " /var/log/secure | awk '{print $1,$2,$3,$9,$11}'</w:t>
      </w:r>
    </w:p>
    <w:p>
      <w:pPr/>
      <w:bookmarkStart w:name="9979-1557214152420" w:id="36"/>
      <w:bookmarkEnd w:id="36"/>
      <w:r>
        <w:rPr>
          <w:color w:val="24292e"/>
        </w:rPr>
        <w:t>增加用户</w:t>
      </w:r>
    </w:p>
    <w:p>
      <w:pPr/>
      <w:bookmarkStart w:name="9343-1557214152420" w:id="37"/>
      <w:bookmarkEnd w:id="37"/>
      <w:r>
        <w:rPr>
          <w:color w:val="24292e"/>
        </w:rPr>
        <w:t>grep "useradd" /var/log/secure 删除用户</w:t>
      </w:r>
    </w:p>
    <w:p>
      <w:pPr/>
      <w:bookmarkStart w:name="7272-1557214152420" w:id="38"/>
      <w:bookmarkEnd w:id="38"/>
      <w:r>
        <w:rPr>
          <w:color w:val="24292e"/>
        </w:rPr>
        <w:t>grep "userdel" /var/log/secure</w:t>
      </w:r>
    </w:p>
    <w:p>
      <w:pPr>
        <w:spacing w:line="200" w:lineRule="auto"/>
      </w:pPr>
      <w:bookmarkStart w:name="2620-1557214152420" w:id="39"/>
      <w:bookmarkEnd w:id="39"/>
      <w:r>
        <w:rPr>
          <w:color w:val="24292e"/>
          <w:sz w:val="32"/>
        </w:rPr>
        <w:t>2.用户日志</w:t>
      </w:r>
    </w:p>
    <w:p>
      <w:pPr/>
      <w:bookmarkStart w:name="9191-1557214152420" w:id="40"/>
      <w:bookmarkEnd w:id="40"/>
      <w:r>
        <w:rPr>
          <w:color w:val="24292e"/>
        </w:rPr>
        <w:t>wtmp日志记录了用户的登录、退出、重启等情况，可以查看系统是否存在异常用户登录，判断攻击者是否已经登录服务器，由于wtmp日志为二进制文件，所以利用用last命令查看，last -t 20190426120950 ,可查看这个时间之前的日志。</w:t>
      </w:r>
    </w:p>
    <w:p>
      <w:pPr/>
      <w:bookmarkStart w:name="5637-1557214152420" w:id="41"/>
      <w:bookmarkEnd w:id="41"/>
      <w:r>
        <w:drawing>
          <wp:inline distT="0" distR="0" distB="0" distL="0">
            <wp:extent cx="5267325" cy="2949288"/>
            <wp:docPr id="4" name="Drawing 4" descr="UVORK5CYII=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VORK5CYII=.jpe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949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368-1557214152420" w:id="42"/>
      <w:bookmarkEnd w:id="42"/>
      <w:r>
        <w:rPr>
          <w:color w:val="24292e"/>
        </w:rPr>
        <w:t>清除wtmp日志命令如下：# echo &gt; /var/log/wtmp</w:t>
      </w:r>
    </w:p>
    <w:p>
      <w:pPr/>
      <w:bookmarkStart w:name="5064-1557214152420" w:id="43"/>
      <w:bookmarkEnd w:id="43"/>
      <w:r>
        <w:rPr>
          <w:color w:val="24292e"/>
        </w:rPr>
        <w:t>utmp日志记录当前用户的一些信息，由于utmp日志文件同样为二进制文件，可通过w、who命令查看</w:t>
      </w:r>
    </w:p>
    <w:p>
      <w:pPr/>
      <w:bookmarkStart w:name="9757-1557214152420" w:id="44"/>
      <w:bookmarkEnd w:id="44"/>
      <w:r>
        <w:drawing>
          <wp:inline distT="0" distR="0" distB="0" distL="0">
            <wp:extent cx="5267325" cy="986365"/>
            <wp:docPr id="5" name="Drawing 5" descr="U5ErkJggg==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U5ErkJggg==.jpe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8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2841-1557214152420" w:id="45"/>
      <w:bookmarkEnd w:id="45"/>
      <w:r>
        <w:rPr>
          <w:color w:val="24292e"/>
        </w:rPr>
        <w:t>lastlog命令，用于显示系统中所有用户最近一次登录信息。lastlog文件在每次有用户登录时被查询。可以使用lastlog命令检查某特定用户上次登录的时间，并格式化输出上次登录日志/var/log/lastlog的内容。它根据UID排序显示登录名、端口号（tty）和上次登录时间。如果一个用户从未登录过，lastlog显示Never logged。注意需要以root身份运行该命令。</w:t>
      </w:r>
    </w:p>
    <w:p>
      <w:pPr>
        <w:spacing w:line="200" w:lineRule="auto"/>
      </w:pPr>
      <w:bookmarkStart w:name="2082-1557214152420" w:id="46"/>
      <w:bookmarkEnd w:id="46"/>
      <w:r>
        <w:rPr>
          <w:color w:val="24292e"/>
          <w:sz w:val="32"/>
        </w:rPr>
        <w:t>3.程序日志</w:t>
      </w:r>
    </w:p>
    <w:p>
      <w:pPr/>
      <w:bookmarkStart w:name="1394-1557214152420" w:id="47"/>
      <w:bookmarkEnd w:id="47"/>
      <w:r>
        <w:rPr>
          <w:color w:val="24292e"/>
        </w:rPr>
        <w:t>在Linux系统中，还有相当一部分应用程序并没有使用syslog服务来管理日志。而是由程序自己维护日志记录。例如，httpd网站服务程序使用两个日志文件access_log和error_log。</w:t>
      </w:r>
    </w:p>
    <w:p>
      <w:pPr/>
      <w:bookmarkStart w:name="2629-1557214152420" w:id="48"/>
      <w:bookmarkEnd w:id="48"/>
      <w:r>
        <w:rPr>
          <w:color w:val="24292e"/>
        </w:rPr>
        <w:t>由于多数攻击都是发布在互联网的漏洞被利用导致，留存程序日志对于日后的溯源还是很有必要的，常见的中间件有weblogic、jboss、iis、tomcat，web日志记录攻击者的行为，可通过web日志知道攻击者通过什么方式进入系统。</w:t>
      </w:r>
    </w:p>
    <w:p>
      <w:pPr/>
      <w:bookmarkStart w:name="7091-1557214152420" w:id="49"/>
      <w:bookmarkEnd w:id="49"/>
      <w:r>
        <w:drawing>
          <wp:inline distT="0" distR="0" distB="0" distL="0">
            <wp:extent cx="5267325" cy="3206442"/>
            <wp:docPr id="6" name="Drawing 6" descr="ElFTkSuQmCC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lFTkSuQmCC.jpe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206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153-1557214152420" w:id="50"/>
      <w:bookmarkEnd w:id="50"/>
      <w:r>
        <w:rPr>
          <w:color w:val="24292e"/>
        </w:rPr>
        <w:t>从上图日志中可看到攻击者对系统做了大量目录枚举，尝试找到合适可用的目录。 枚举到可用目录后，恶意攻击者尝试通过漏洞上传后门文件 </w:t>
      </w:r>
    </w:p>
    <w:p>
      <w:pPr/>
      <w:bookmarkStart w:name="1048-1557214152420" w:id="51"/>
      <w:bookmarkEnd w:id="51"/>
      <w:r>
        <w:drawing>
          <wp:inline distT="0" distR="0" distB="0" distL="0">
            <wp:extent cx="5267325" cy="1350596"/>
            <wp:docPr id="7" name="Drawing 7" descr="UVORK5CYII=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VORK5CYII=.jpe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350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243-1557214152420" w:id="52"/>
      <w:bookmarkEnd w:id="52"/>
      <w:r>
        <w:rPr>
          <w:color w:val="24292e"/>
        </w:rPr>
        <w:t>通过对日志的分析可对恶意用户的行为进行简单分析，明确攻击行为，确定攻击来源。</w:t>
      </w:r>
    </w:p>
    <w:p>
      <w:pPr>
        <w:spacing w:line="200" w:lineRule="auto"/>
      </w:pPr>
      <w:bookmarkStart w:name="4965-1557214152420" w:id="53"/>
      <w:bookmarkEnd w:id="53"/>
      <w:r>
        <w:rPr>
          <w:color w:val="24292e"/>
          <w:sz w:val="32"/>
        </w:rPr>
        <w:t>4.常见日志分析方法</w:t>
      </w:r>
    </w:p>
    <w:p>
      <w:pPr/>
      <w:bookmarkStart w:name="7252-1557214152420" w:id="54"/>
      <w:bookmarkEnd w:id="54"/>
      <w:r>
        <w:rPr>
          <w:color w:val="24292e"/>
        </w:rPr>
        <w:t>由于日志文件通常是很大，如果单纯用命令去分析日志当然可以，但会不会很累呢，让工具来帮我们分析日志不失为好的办法。</w:t>
      </w:r>
    </w:p>
    <w:p>
      <w:pPr/>
      <w:bookmarkStart w:name="5927-1557214152420" w:id="55"/>
      <w:bookmarkEnd w:id="55"/>
      <w:r>
        <w:rPr>
          <w:color w:val="24292e"/>
        </w:rPr>
        <w:t>自己写脚本，根据关键字去提取有用信息，比如根据ip地址、网站路径等，下图从日志中提取的攻击者用的网站目录。 </w:t>
      </w:r>
    </w:p>
    <w:p>
      <w:pPr/>
      <w:bookmarkStart w:name="4063-1557214152420" w:id="56"/>
      <w:bookmarkEnd w:id="56"/>
      <w:r>
        <w:drawing>
          <wp:inline distT="0" distR="0" distB="0" distL="0">
            <wp:extent cx="5267325" cy="3162704"/>
            <wp:docPr id="8" name="Drawing 8" descr="U5ErkJggg==.jpe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U5ErkJggg==.jpe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162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5186-1557214152420" w:id="57"/>
      <w:bookmarkEnd w:id="57"/>
      <w:r>
        <w:rPr>
          <w:color w:val="24292e"/>
        </w:rPr>
        <w:t>工具：</w:t>
      </w:r>
    </w:p>
    <w:p>
      <w:pPr/>
      <w:bookmarkStart w:name="6123-1557214152420" w:id="58"/>
      <w:bookmarkEnd w:id="58"/>
      <w:hyperlink r:id="rId12">
        <w:r>
          <w:rPr>
            <w:color w:val="0366d6"/>
          </w:rPr>
          <w:t>https://security.tencent.com/index.php/opensource/detail/15</w:t>
        </w:r>
      </w:hyperlink>
    </w:p>
    <w:p>
      <w:pPr/>
      <w:bookmarkStart w:name="7127-1557214152420" w:id="59"/>
      <w:bookmarkEnd w:id="59"/>
      <w:hyperlink r:id="rId13">
        <w:r>
          <w:rPr>
            <w:color w:val="0366d6"/>
          </w:rPr>
          <w:t>http://www.freebuf.com/sectool/126698.html</w:t>
        </w:r>
      </w:hyperlink>
    </w:p>
    <w:p>
      <w:pPr/>
      <w:bookmarkStart w:name="6799-1557214152420" w:id="60"/>
      <w:bookmarkEnd w:id="60"/>
      <w:hyperlink r:id="rId14">
        <w:r>
          <w:rPr>
            <w:color w:val="0366d6"/>
          </w:rPr>
          <w:t>http://www.freebuf.com/sectool/110644.html</w:t>
        </w:r>
      </w:hyperlink>
    </w:p>
    <w:p>
      <w:pPr/>
      <w:bookmarkStart w:name="6337-1557214152420" w:id="61"/>
      <w:bookmarkEnd w:id="61"/>
      <w:hyperlink r:id="rId15">
        <w:r>
          <w:rPr>
            <w:color w:val="0366d6"/>
          </w:rPr>
          <w:t>http://www.freebuf.com/sectool/8982.html</w:t>
        </w:r>
      </w:hyperlink>
      <w:hyperlink r:id="rId16">
        <w:r>
          <w:rPr>
            <w:color w:val="0366d6"/>
          </w:rPr>
          <w:t>http://www.freebuf.com/articles/web/96675.html</w:t>
        </w:r>
      </w:hyperlink>
    </w:p>
    <w:p>
      <w:pPr/>
      <w:bookmarkStart w:name="7550-1557214152420" w:id="62"/>
      <w:bookmarkEnd w:id="62"/>
      <w:r>
        <w:rPr>
          <w:color w:val="24292e"/>
        </w:rPr>
        <w:t>平台（商业项目）：</w:t>
      </w:r>
    </w:p>
    <w:p>
      <w:pPr/>
      <w:bookmarkStart w:name="3056-1557214152420" w:id="63"/>
      <w:bookmarkEnd w:id="63"/>
      <w:r>
        <w:rPr>
          <w:color w:val="24292e"/>
        </w:rPr>
        <w:t>360 &gt;&gt; 360星图</w:t>
      </w:r>
    </w:p>
    <w:p>
      <w:pPr/>
      <w:bookmarkStart w:name="2394-1557214152420" w:id="64"/>
      <w:bookmarkEnd w:id="64"/>
      <w:r>
        <w:rPr>
          <w:color w:val="24292e"/>
        </w:rPr>
        <w:t>Splunk &gt;&gt; 机器数据引擎</w:t>
      </w:r>
    </w:p>
    <w:p>
      <w:pPr/>
      <w:bookmarkStart w:name="9749-1557214152420" w:id="65"/>
      <w:bookmarkEnd w:id="65"/>
      <w:r>
        <w:rPr>
          <w:color w:val="24292e"/>
        </w:rPr>
        <w:t>赛克蓝德 &gt;&gt; SeciLog</w:t>
      </w:r>
    </w:p>
    <w:p>
      <w:pPr/>
      <w:bookmarkStart w:name="9556-1557214152420" w:id="66"/>
      <w:bookmarkEnd w:id="66"/>
      <w:r>
        <w:rPr>
          <w:color w:val="24292e"/>
        </w:rPr>
        <w:t>优特捷信息技术 &gt;&gt; 日志易</w:t>
      </w:r>
    </w:p>
    <w:p>
      <w:pPr/>
      <w:bookmarkStart w:name="5040-1557214152420" w:id="67"/>
      <w:bookmarkEnd w:id="67"/>
      <w:r>
        <w:rPr>
          <w:color w:val="24292e"/>
        </w:rPr>
        <w:t>HanSight瀚思 &gt;&gt; 安全易</w:t>
      </w:r>
    </w:p>
    <w:p>
      <w:pPr/>
      <w:bookmarkStart w:name="2926-1557214152420" w:id="68"/>
      <w:bookmarkEnd w:id="68"/>
      <w:r>
        <w:rPr>
          <w:color w:val="24292e"/>
        </w:rPr>
        <w:t>百泉众合数据科技 &gt;&gt;LogInsight</w:t>
      </w:r>
    </w:p>
    <w:p>
      <w:pPr/>
      <w:bookmarkStart w:name="2013-1557214152420" w:id="69"/>
      <w:bookmarkEnd w:id="69"/>
      <w:r>
        <w:rPr>
          <w:color w:val="24292e"/>
        </w:rPr>
        <w:t>江南天安 &gt;&gt; 彩虹WEB攻击溯源平台</w:t>
      </w:r>
    </w:p>
    <w:p>
      <w:pPr/>
      <w:bookmarkStart w:name="8040-1557214152420" w:id="70"/>
      <w:bookmarkEnd w:id="70"/>
      <w:r>
        <w:rPr>
          <w:color w:val="24292e"/>
        </w:rPr>
        <w:t>开源项目：</w:t>
      </w:r>
    </w:p>
    <w:p>
      <w:pPr/>
      <w:bookmarkStart w:name="2940-1557214152420" w:id="71"/>
      <w:bookmarkEnd w:id="71"/>
      <w:r>
        <w:rPr>
          <w:color w:val="24292e"/>
        </w:rPr>
        <w:t>elk </w:t>
      </w:r>
      <w:hyperlink r:id="rId17">
        <w:r>
          <w:rPr>
            <w:color w:val="0366d6"/>
          </w:rPr>
          <w:t>https://www.elastic.co</w:t>
        </w:r>
      </w:hyperlink>
    </w:p>
    <w:p>
      <w:pPr/>
      <w:bookmarkStart w:name="5941-1557214152420" w:id="72"/>
      <w:bookmarkEnd w:id="72"/>
      <w:r>
        <w:rPr>
          <w:color w:val="24292e"/>
        </w:rPr>
        <w:t>scribe</w:t>
      </w:r>
      <w:hyperlink r:id="rId18">
        <w:r>
          <w:rPr>
            <w:color w:val="0366d6"/>
          </w:rPr>
          <w:t>https://github.com/facebook/scribe</w:t>
        </w:r>
      </w:hyperlink>
    </w:p>
    <w:p>
      <w:pPr/>
      <w:bookmarkStart w:name="4076-1557214152420" w:id="73"/>
      <w:bookmarkEnd w:id="73"/>
      <w:r>
        <w:rPr>
          <w:color w:val="24292e"/>
        </w:rPr>
        <w:t>chukwa</w:t>
      </w:r>
      <w:hyperlink r:id="rId19">
        <w:r>
          <w:rPr>
            <w:color w:val="0366d6"/>
          </w:rPr>
          <w:t>http://incubator.apache.org/chukwa/</w:t>
        </w:r>
      </w:hyperlink>
    </w:p>
    <w:p>
      <w:pPr/>
      <w:bookmarkStart w:name="6419-1557214152420" w:id="74"/>
      <w:bookmarkEnd w:id="74"/>
      <w:r>
        <w:rPr>
          <w:color w:val="24292e"/>
        </w:rPr>
        <w:t>kafka </w:t>
      </w:r>
      <w:hyperlink r:id="rId20">
        <w:r>
          <w:rPr>
            <w:color w:val="0366d6"/>
          </w:rPr>
          <w:t>http://sna-projects.com/kafka/</w:t>
        </w:r>
      </w:hyperlink>
    </w:p>
    <w:p>
      <w:pPr/>
      <w:bookmarkStart w:name="3070-1557214152420" w:id="75"/>
      <w:bookmarkEnd w:id="75"/>
      <w:r>
        <w:rPr>
          <w:color w:val="24292e"/>
        </w:rPr>
        <w:t>Flume</w:t>
      </w:r>
      <w:hyperlink r:id="rId21">
        <w:r>
          <w:rPr>
            <w:color w:val="0366d6"/>
          </w:rPr>
          <w:t>https://github.com/cloudera/flume/</w:t>
        </w:r>
      </w:hyperlink>
    </w:p>
    <w:p>
      <w:pPr>
        <w:spacing w:line="200" w:lineRule="auto"/>
      </w:pPr>
      <w:bookmarkStart w:name="2922-1557214152420" w:id="76"/>
      <w:bookmarkEnd w:id="76"/>
      <w:r>
        <w:rPr>
          <w:color w:val="24292e"/>
          <w:sz w:val="36"/>
        </w:rPr>
        <w:t>三、 结束语</w:t>
      </w:r>
    </w:p>
    <w:p>
      <w:pPr/>
      <w:bookmarkStart w:name="1375-1557214152420" w:id="77"/>
      <w:bookmarkEnd w:id="77"/>
      <w:r>
        <w:rPr>
          <w:color w:val="24292e"/>
        </w:rPr>
        <w:t>通过分析日志，感知可能正在发生的攻击，还原攻击者的攻击路径， 从较大的角度观察攻击者更“关心”哪些系统，发现已知或位置攻击方法，从日志中发现应用0day、Nday。数据库、操作系统、安全设备等日志都可做联动，借助大数据进行分析。日志分析本质为数据分析，而数据驱动安全必定是未来的趋势。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10" Target="media/image8.jpeg" Type="http://schemas.openxmlformats.org/officeDocument/2006/relationships/image"/>
<Relationship Id="rId11" Target="media/image9.jpeg" Type="http://schemas.openxmlformats.org/officeDocument/2006/relationships/image"/>
<Relationship Id="rId12" Target="https://security.tencent.com/index.php/opensource/detail/15" TargetMode="External" Type="http://schemas.openxmlformats.org/officeDocument/2006/relationships/hyperlink"/>
<Relationship Id="rId13" Target="http://www.freebuf.com/sectool/126698.html" TargetMode="External" Type="http://schemas.openxmlformats.org/officeDocument/2006/relationships/hyperlink"/>
<Relationship Id="rId14" Target="http://www.freebuf.com/sectool/110644.html" TargetMode="External" Type="http://schemas.openxmlformats.org/officeDocument/2006/relationships/hyperlink"/>
<Relationship Id="rId15" Target="http://www.freebuf.com/sectool/8982.html" TargetMode="External" Type="http://schemas.openxmlformats.org/officeDocument/2006/relationships/hyperlink"/>
<Relationship Id="rId16" Target="http://www.freebuf.com/articles/web/96675.html" TargetMode="External" Type="http://schemas.openxmlformats.org/officeDocument/2006/relationships/hyperlink"/>
<Relationship Id="rId17" Target="https://www.elastic.co" TargetMode="External" Type="http://schemas.openxmlformats.org/officeDocument/2006/relationships/hyperlink"/>
<Relationship Id="rId18" Target="https://github.com/facebook/scribe" TargetMode="External" Type="http://schemas.openxmlformats.org/officeDocument/2006/relationships/hyperlink"/>
<Relationship Id="rId19" Target="http://incubator.apache.org/chukwa/" TargetMode="External" Type="http://schemas.openxmlformats.org/officeDocument/2006/relationships/hyperlink"/>
<Relationship Id="rId2" Target="styles.xml" Type="http://schemas.openxmlformats.org/officeDocument/2006/relationships/styles"/>
<Relationship Id="rId20" Target="http://sna-projects.com/kafka/" TargetMode="External" Type="http://schemas.openxmlformats.org/officeDocument/2006/relationships/hyperlink"/>
<Relationship Id="rId21" Target="https://github.com/cloudera/flume/" TargetMode="External" Type="http://schemas.openxmlformats.org/officeDocument/2006/relationships/hyperlink"/>
<Relationship Id="rId3" Target="media/image1.jpeg" Type="http://schemas.openxmlformats.org/officeDocument/2006/relationships/image"/>
<Relationship Id="rId4" Target="media/image2.jpeg" Type="http://schemas.openxmlformats.org/officeDocument/2006/relationships/image"/>
<Relationship Id="rId5" Target="media/image3.jpeg" Type="http://schemas.openxmlformats.org/officeDocument/2006/relationships/image"/>
<Relationship Id="rId6" Target="media/image4.jpeg" Type="http://schemas.openxmlformats.org/officeDocument/2006/relationships/image"/>
<Relationship Id="rId7" Target="media/image5.jpeg" Type="http://schemas.openxmlformats.org/officeDocument/2006/relationships/image"/>
<Relationship Id="rId8" Target="media/image6.jpeg" Type="http://schemas.openxmlformats.org/officeDocument/2006/relationships/image"/>
<Relationship Id="rId9" Target="media/image7.jpeg" Type="http://schemas.openxmlformats.org/officeDocument/2006/relationships/image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2019-08-08T15:26:40Z</dcterms:created>
  <dc:creator>Apache POI</dc:creator>
</cp:coreProperties>
</file>