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55D7F" w14:textId="7A0A76C3" w:rsidR="00B174B0" w:rsidRDefault="00B174B0">
      <w:r>
        <w:t>Gentian Hoxha</w:t>
      </w:r>
      <w:r>
        <w:br/>
        <w:t>12/</w:t>
      </w:r>
      <w:r w:rsidR="00422531">
        <w:t>1</w:t>
      </w:r>
      <w:r>
        <w:t>6/2023</w:t>
      </w:r>
      <w:r>
        <w:br/>
      </w:r>
      <w:hyperlink r:id="rId5" w:history="1">
        <w:r w:rsidRPr="005A30C3">
          <w:rPr>
            <w:rStyle w:val="Hyperlink"/>
          </w:rPr>
          <w:t>gentian.hoxha@snhu.edu</w:t>
        </w:r>
      </w:hyperlink>
      <w:r>
        <w:br/>
        <w:t>Project 2</w:t>
      </w:r>
      <w:r>
        <w:br/>
      </w:r>
    </w:p>
    <w:p w14:paraId="6C09C0FD" w14:textId="77777777" w:rsidR="00B174B0" w:rsidRDefault="00B174B0"/>
    <w:p w14:paraId="3EBE4D88" w14:textId="4293123B" w:rsidR="001B5783" w:rsidRPr="00DA6AC2" w:rsidRDefault="00B174B0" w:rsidP="00DA6AC2">
      <w:pPr>
        <w:spacing w:line="480" w:lineRule="auto"/>
        <w:rPr>
          <w:u w:val="single"/>
        </w:rPr>
      </w:pPr>
      <w:r>
        <w:tab/>
      </w:r>
      <w:r>
        <w:tab/>
      </w:r>
      <w:r>
        <w:tab/>
      </w:r>
      <w:r>
        <w:tab/>
      </w:r>
      <w:r w:rsidRPr="00811E5C">
        <w:rPr>
          <w:u w:val="single"/>
        </w:rPr>
        <w:t xml:space="preserve">CS 320 Summary and Reflections Report </w:t>
      </w:r>
    </w:p>
    <w:p w14:paraId="1850FC08" w14:textId="66D8F87E" w:rsidR="001B5783" w:rsidRPr="001B5783" w:rsidRDefault="001B5783" w:rsidP="00097A03">
      <w:pPr>
        <w:spacing w:line="480" w:lineRule="auto"/>
        <w:ind w:firstLine="720"/>
      </w:pPr>
      <w:r w:rsidRPr="001B5783">
        <w:t>In the rapidly evolving landscape of software development, ensuring the reliability and robustness of applications is paramount. This project, centered around the creation and management of contact and appointment data, underscores the critical role of unit testing in achieving these goals. Unit testing, an essential component of the software development lifecycle, involves verifying the smallest testable parts of an application, typically individual methods and functions, to ensure they work as expected. By isolating each part of the program and showing that individual parts are correct, unit testing provides a foundational assurance of software quality, facilitating easier diagnosis of problems and contributing to higher overall system reliability.</w:t>
      </w:r>
      <w:r w:rsidR="00097A03">
        <w:t xml:space="preserve"> </w:t>
      </w:r>
      <w:r>
        <w:t xml:space="preserve">Working on this </w:t>
      </w:r>
      <w:r w:rsidR="004E05CD">
        <w:t xml:space="preserve">project </w:t>
      </w:r>
      <w:r w:rsidRPr="001B5783">
        <w:t>inclu</w:t>
      </w:r>
      <w:r w:rsidR="004E05CD">
        <w:t>ded</w:t>
      </w:r>
      <w:r w:rsidRPr="001B5783">
        <w:t xml:space="preserve"> three primary features:</w:t>
      </w:r>
      <w:r w:rsidR="004E05CD">
        <w:t xml:space="preserve"> </w:t>
      </w:r>
      <w:r w:rsidRPr="001B5783">
        <w:t xml:space="preserve">the </w:t>
      </w:r>
      <w:r w:rsidR="004E05CD" w:rsidRPr="002B6F20">
        <w:t>Contact, Task, and Appointment Service</w:t>
      </w:r>
      <w:r w:rsidR="004E05CD">
        <w:rPr>
          <w:b/>
          <w:bCs/>
        </w:rPr>
        <w:t xml:space="preserve"> </w:t>
      </w:r>
      <w:r w:rsidRPr="001B5783">
        <w:t>classes. Each se</w:t>
      </w:r>
      <w:r w:rsidR="004E05CD">
        <w:t>rving</w:t>
      </w:r>
      <w:r w:rsidRPr="001B5783">
        <w:t xml:space="preserve"> a distinct purpose in the application:</w:t>
      </w:r>
    </w:p>
    <w:p w14:paraId="75E16B7C" w14:textId="77777777" w:rsidR="001B5783" w:rsidRPr="001B5783" w:rsidRDefault="001B5783" w:rsidP="001B5783">
      <w:pPr>
        <w:numPr>
          <w:ilvl w:val="0"/>
          <w:numId w:val="1"/>
        </w:numPr>
        <w:spacing w:line="480" w:lineRule="auto"/>
      </w:pPr>
      <w:r w:rsidRPr="001B5783">
        <w:rPr>
          <w:b/>
          <w:bCs/>
        </w:rPr>
        <w:t>Contact</w:t>
      </w:r>
      <w:r w:rsidRPr="001B5783">
        <w:t>: Represents the core entity of the application, encapsulating the essential details of an individual contact, such as name, phone number, and address. This class is fundamental, as it manages the data integrity and validation of contact information.</w:t>
      </w:r>
    </w:p>
    <w:p w14:paraId="63E5772B" w14:textId="24050FC2" w:rsidR="001B5783" w:rsidRPr="001B5783" w:rsidRDefault="001B5783" w:rsidP="001B5783">
      <w:pPr>
        <w:numPr>
          <w:ilvl w:val="0"/>
          <w:numId w:val="1"/>
        </w:numPr>
        <w:spacing w:line="480" w:lineRule="auto"/>
      </w:pPr>
      <w:r w:rsidRPr="001B5783">
        <w:rPr>
          <w:b/>
          <w:bCs/>
        </w:rPr>
        <w:t>Contact</w:t>
      </w:r>
      <w:r w:rsidR="004E05CD">
        <w:rPr>
          <w:b/>
          <w:bCs/>
        </w:rPr>
        <w:t xml:space="preserve"> Task </w:t>
      </w:r>
      <w:r w:rsidRPr="001B5783">
        <w:rPr>
          <w:b/>
          <w:bCs/>
        </w:rPr>
        <w:t>Service</w:t>
      </w:r>
      <w:r w:rsidRPr="001B5783">
        <w:t>: Acts as a mediator for contact management, providing functionality to add, delete, and update contacts. It ensures that contacts are uniquely identified and manages the overall collection of contact entities.</w:t>
      </w:r>
    </w:p>
    <w:p w14:paraId="7519A806" w14:textId="77777777" w:rsidR="001B5783" w:rsidRPr="001B5783" w:rsidRDefault="001B5783" w:rsidP="001B5783">
      <w:pPr>
        <w:numPr>
          <w:ilvl w:val="0"/>
          <w:numId w:val="1"/>
        </w:numPr>
        <w:spacing w:line="480" w:lineRule="auto"/>
      </w:pPr>
      <w:proofErr w:type="spellStart"/>
      <w:r w:rsidRPr="001B5783">
        <w:rPr>
          <w:b/>
          <w:bCs/>
        </w:rPr>
        <w:lastRenderedPageBreak/>
        <w:t>AppointmentService</w:t>
      </w:r>
      <w:proofErr w:type="spellEnd"/>
      <w:r w:rsidRPr="001B5783">
        <w:t xml:space="preserve">: </w:t>
      </w:r>
      <w:proofErr w:type="gramStart"/>
      <w:r w:rsidRPr="001B5783">
        <w:t>Similar to</w:t>
      </w:r>
      <w:proofErr w:type="gramEnd"/>
      <w:r w:rsidRPr="001B5783">
        <w:t xml:space="preserve"> </w:t>
      </w:r>
      <w:proofErr w:type="spellStart"/>
      <w:r w:rsidRPr="001B5783">
        <w:rPr>
          <w:b/>
          <w:bCs/>
        </w:rPr>
        <w:t>ContactService</w:t>
      </w:r>
      <w:proofErr w:type="spellEnd"/>
      <w:r w:rsidRPr="001B5783">
        <w:t>, this component manages appointments, allowing for the creation and deletion of appointment instances. Each appointment is uniquely identified and associated with specific details, including the appointment date and description.</w:t>
      </w:r>
    </w:p>
    <w:p w14:paraId="6A082CC9" w14:textId="1E642D45" w:rsidR="001B5783" w:rsidRPr="002B6F20" w:rsidRDefault="00CC37FD" w:rsidP="002B6F20">
      <w:pPr>
        <w:spacing w:line="480" w:lineRule="auto"/>
        <w:rPr>
          <w:rFonts w:asciiTheme="majorBidi" w:hAnsiTheme="majorBidi" w:cstheme="majorBidi"/>
          <w:b/>
          <w:bCs/>
        </w:rPr>
      </w:pPr>
      <w:r>
        <w:t>While running J</w:t>
      </w:r>
      <w:r w:rsidR="001B5783" w:rsidRPr="001B5783">
        <w:t>unit testing of these components, the projec</w:t>
      </w:r>
      <w:r>
        <w:t>t aimed to score</w:t>
      </w:r>
      <w:r w:rsidR="001B5783" w:rsidRPr="001B5783">
        <w:t xml:space="preserve"> a high standard of software quality. Tests are designed to validate each functionality against its requirements, ensuring not only that the code performs as expected under typical scenarios but also that it handles edge cases and error conditions gracefully. </w:t>
      </w:r>
      <w:r w:rsidR="00686558">
        <w:rPr>
          <w:rFonts w:asciiTheme="majorBidi" w:hAnsiTheme="majorBidi" w:cstheme="majorBidi"/>
        </w:rPr>
        <w:t xml:space="preserve">Throughout building the Junit testing, the </w:t>
      </w:r>
      <w:r w:rsidR="001B5783" w:rsidRPr="001B5783">
        <w:rPr>
          <w:rFonts w:asciiTheme="majorBidi" w:hAnsiTheme="majorBidi" w:cstheme="majorBidi"/>
          <w:b/>
          <w:bCs/>
        </w:rPr>
        <w:t>Contact</w:t>
      </w:r>
      <w:r w:rsidR="001B5783" w:rsidRPr="001B5783">
        <w:rPr>
          <w:rFonts w:asciiTheme="majorBidi" w:hAnsiTheme="majorBidi" w:cstheme="majorBidi"/>
        </w:rPr>
        <w:t xml:space="preserve"> clas</w:t>
      </w:r>
      <w:r>
        <w:rPr>
          <w:rFonts w:asciiTheme="majorBidi" w:hAnsiTheme="majorBidi" w:cstheme="majorBidi"/>
        </w:rPr>
        <w:t xml:space="preserve">s tests </w:t>
      </w:r>
      <w:r w:rsidR="001B5783" w:rsidRPr="001B5783">
        <w:rPr>
          <w:rFonts w:asciiTheme="majorBidi" w:hAnsiTheme="majorBidi" w:cstheme="majorBidi"/>
        </w:rPr>
        <w:t>en</w:t>
      </w:r>
      <w:r>
        <w:rPr>
          <w:rFonts w:asciiTheme="majorBidi" w:hAnsiTheme="majorBidi" w:cstheme="majorBidi"/>
        </w:rPr>
        <w:t>sured</w:t>
      </w:r>
      <w:r w:rsidR="001B5783" w:rsidRPr="001B5783">
        <w:rPr>
          <w:rFonts w:asciiTheme="majorBidi" w:hAnsiTheme="majorBidi" w:cstheme="majorBidi"/>
        </w:rPr>
        <w:t xml:space="preserve"> data integrity. The primary strategy involved validating each field for correctness, including constraints on length and </w:t>
      </w:r>
      <w:proofErr w:type="spellStart"/>
      <w:r w:rsidR="001B5783" w:rsidRPr="001B5783">
        <w:rPr>
          <w:rFonts w:asciiTheme="majorBidi" w:hAnsiTheme="majorBidi" w:cstheme="majorBidi"/>
        </w:rPr>
        <w:t>format.Tests</w:t>
      </w:r>
      <w:proofErr w:type="spellEnd"/>
      <w:r w:rsidR="001B5783" w:rsidRPr="001B5783">
        <w:rPr>
          <w:rFonts w:asciiTheme="majorBidi" w:hAnsiTheme="majorBidi" w:cstheme="majorBidi"/>
        </w:rPr>
        <w:t xml:space="preserve"> included checking if the </w:t>
      </w:r>
      <w:proofErr w:type="spellStart"/>
      <w:r w:rsidR="001B5783" w:rsidRPr="002B6F20">
        <w:rPr>
          <w:rFonts w:asciiTheme="majorBidi" w:hAnsiTheme="majorBidi" w:cstheme="majorBidi"/>
        </w:rPr>
        <w:t>contactId</w:t>
      </w:r>
      <w:proofErr w:type="spellEnd"/>
      <w:r w:rsidR="001B5783" w:rsidRPr="001B5783">
        <w:rPr>
          <w:rFonts w:asciiTheme="majorBidi" w:hAnsiTheme="majorBidi" w:cstheme="majorBidi"/>
        </w:rPr>
        <w:t xml:space="preserve"> is not null and does not exceed 10 characters, ensuring the </w:t>
      </w:r>
      <w:proofErr w:type="spellStart"/>
      <w:r w:rsidR="001B5783" w:rsidRPr="002B6F20">
        <w:rPr>
          <w:rFonts w:asciiTheme="majorBidi" w:hAnsiTheme="majorBidi" w:cstheme="majorBidi"/>
        </w:rPr>
        <w:t>firstName</w:t>
      </w:r>
      <w:proofErr w:type="spellEnd"/>
      <w:r w:rsidR="001B5783" w:rsidRPr="001B5783">
        <w:rPr>
          <w:rFonts w:asciiTheme="majorBidi" w:hAnsiTheme="majorBidi" w:cstheme="majorBidi"/>
        </w:rPr>
        <w:t xml:space="preserve"> and </w:t>
      </w:r>
      <w:proofErr w:type="spellStart"/>
      <w:r w:rsidR="001B5783" w:rsidRPr="002B6F20">
        <w:rPr>
          <w:rFonts w:asciiTheme="majorBidi" w:hAnsiTheme="majorBidi" w:cstheme="majorBidi"/>
        </w:rPr>
        <w:t>lastName</w:t>
      </w:r>
      <w:proofErr w:type="spellEnd"/>
      <w:r w:rsidR="001B5783" w:rsidRPr="001B5783">
        <w:rPr>
          <w:rFonts w:asciiTheme="majorBidi" w:hAnsiTheme="majorBidi" w:cstheme="majorBidi"/>
        </w:rPr>
        <w:t xml:space="preserve"> are within their character limits</w:t>
      </w:r>
      <w:r w:rsidR="00DA6AC2">
        <w:rPr>
          <w:rFonts w:asciiTheme="majorBidi" w:hAnsiTheme="majorBidi" w:cstheme="majorBidi"/>
        </w:rPr>
        <w:t>.</w:t>
      </w:r>
      <w:r w:rsidR="001B5783" w:rsidRPr="001B5783">
        <w:rPr>
          <w:rFonts w:asciiTheme="majorBidi" w:hAnsiTheme="majorBidi" w:cstheme="majorBidi"/>
        </w:rPr>
        <w:t>Boundary cases, like maximum length strings, were tested to ensure the application gracefully handles edge conditions.</w:t>
      </w:r>
    </w:p>
    <w:p w14:paraId="7BAADD9C" w14:textId="77777777" w:rsidR="001B5783" w:rsidRPr="001B5783" w:rsidRDefault="001B5783" w:rsidP="001B5783">
      <w:pPr>
        <w:spacing w:line="480" w:lineRule="auto"/>
        <w:rPr>
          <w:rFonts w:asciiTheme="majorBidi" w:hAnsiTheme="majorBidi" w:cstheme="majorBidi"/>
        </w:rPr>
      </w:pPr>
      <w:proofErr w:type="spellStart"/>
      <w:r w:rsidRPr="001B5783">
        <w:rPr>
          <w:rFonts w:asciiTheme="majorBidi" w:hAnsiTheme="majorBidi" w:cstheme="majorBidi"/>
          <w:b/>
          <w:bCs/>
        </w:rPr>
        <w:t>ContactService</w:t>
      </w:r>
      <w:proofErr w:type="spellEnd"/>
      <w:r w:rsidRPr="001B5783">
        <w:rPr>
          <w:rFonts w:asciiTheme="majorBidi" w:hAnsiTheme="majorBidi" w:cstheme="majorBidi"/>
          <w:b/>
          <w:bCs/>
        </w:rPr>
        <w:t xml:space="preserve"> Class Testing:</w:t>
      </w:r>
      <w:r w:rsidRPr="001B5783">
        <w:rPr>
          <w:rFonts w:asciiTheme="majorBidi" w:hAnsiTheme="majorBidi" w:cstheme="majorBidi"/>
        </w:rPr>
        <w:br/>
        <w:t xml:space="preserve">Testing for </w:t>
      </w:r>
      <w:proofErr w:type="spellStart"/>
      <w:r w:rsidRPr="002B6F20">
        <w:rPr>
          <w:rFonts w:asciiTheme="majorBidi" w:hAnsiTheme="majorBidi" w:cstheme="majorBidi"/>
        </w:rPr>
        <w:t>ContactService</w:t>
      </w:r>
      <w:proofErr w:type="spellEnd"/>
      <w:r w:rsidRPr="001B5783">
        <w:rPr>
          <w:rFonts w:asciiTheme="majorBidi" w:hAnsiTheme="majorBidi" w:cstheme="majorBidi"/>
        </w:rPr>
        <w:t xml:space="preserve"> focused on its ability to manage a collection of contacts correctly.</w:t>
      </w:r>
    </w:p>
    <w:p w14:paraId="6504AF0B" w14:textId="77777777" w:rsidR="001B5783" w:rsidRPr="001B5783" w:rsidRDefault="001B5783" w:rsidP="001B5783">
      <w:pPr>
        <w:numPr>
          <w:ilvl w:val="0"/>
          <w:numId w:val="3"/>
        </w:numPr>
        <w:spacing w:line="480" w:lineRule="auto"/>
        <w:rPr>
          <w:rFonts w:asciiTheme="majorBidi" w:hAnsiTheme="majorBidi" w:cstheme="majorBidi"/>
        </w:rPr>
      </w:pPr>
      <w:r w:rsidRPr="001B5783">
        <w:rPr>
          <w:rFonts w:asciiTheme="majorBidi" w:hAnsiTheme="majorBidi" w:cstheme="majorBidi"/>
        </w:rPr>
        <w:t>Unique ID management was crucial, with tests ensuring no duplicate contact IDs could be added.</w:t>
      </w:r>
    </w:p>
    <w:p w14:paraId="7FBC1F1F" w14:textId="77777777" w:rsidR="001B5783" w:rsidRPr="001B5783" w:rsidRDefault="001B5783" w:rsidP="001B5783">
      <w:pPr>
        <w:numPr>
          <w:ilvl w:val="0"/>
          <w:numId w:val="3"/>
        </w:numPr>
        <w:spacing w:line="480" w:lineRule="auto"/>
        <w:rPr>
          <w:rFonts w:asciiTheme="majorBidi" w:hAnsiTheme="majorBidi" w:cstheme="majorBidi"/>
        </w:rPr>
      </w:pPr>
      <w:r w:rsidRPr="001B5783">
        <w:rPr>
          <w:rFonts w:asciiTheme="majorBidi" w:hAnsiTheme="majorBidi" w:cstheme="majorBidi"/>
        </w:rPr>
        <w:t>Deletion functionality was tested by removing a contact and asserting its non-existence in the system afterward.</w:t>
      </w:r>
    </w:p>
    <w:p w14:paraId="5B2D2B1D" w14:textId="77777777" w:rsidR="001B5783" w:rsidRPr="001B5783" w:rsidRDefault="001B5783" w:rsidP="001B5783">
      <w:pPr>
        <w:spacing w:line="480" w:lineRule="auto"/>
        <w:rPr>
          <w:rFonts w:asciiTheme="majorBidi" w:hAnsiTheme="majorBidi" w:cstheme="majorBidi"/>
        </w:rPr>
      </w:pPr>
      <w:proofErr w:type="spellStart"/>
      <w:r w:rsidRPr="001B5783">
        <w:rPr>
          <w:rFonts w:asciiTheme="majorBidi" w:hAnsiTheme="majorBidi" w:cstheme="majorBidi"/>
          <w:b/>
          <w:bCs/>
        </w:rPr>
        <w:t>AppointmentService</w:t>
      </w:r>
      <w:proofErr w:type="spellEnd"/>
      <w:r w:rsidRPr="001B5783">
        <w:rPr>
          <w:rFonts w:asciiTheme="majorBidi" w:hAnsiTheme="majorBidi" w:cstheme="majorBidi"/>
          <w:b/>
          <w:bCs/>
        </w:rPr>
        <w:t xml:space="preserve"> Class Testing:</w:t>
      </w:r>
      <w:r w:rsidRPr="001B5783">
        <w:rPr>
          <w:rFonts w:asciiTheme="majorBidi" w:hAnsiTheme="majorBidi" w:cstheme="majorBidi"/>
        </w:rPr>
        <w:br/>
        <w:t xml:space="preserve">Testing for </w:t>
      </w:r>
      <w:proofErr w:type="spellStart"/>
      <w:r w:rsidRPr="002B6F20">
        <w:rPr>
          <w:rFonts w:asciiTheme="majorBidi" w:hAnsiTheme="majorBidi" w:cstheme="majorBidi"/>
        </w:rPr>
        <w:t>AppointmentService</w:t>
      </w:r>
      <w:proofErr w:type="spellEnd"/>
      <w:r w:rsidRPr="001B5783">
        <w:rPr>
          <w:rFonts w:asciiTheme="majorBidi" w:hAnsiTheme="majorBidi" w:cstheme="majorBidi"/>
        </w:rPr>
        <w:t xml:space="preserve"> mirrored the </w:t>
      </w:r>
      <w:proofErr w:type="spellStart"/>
      <w:r w:rsidRPr="002B6F20">
        <w:rPr>
          <w:rFonts w:asciiTheme="majorBidi" w:hAnsiTheme="majorBidi" w:cstheme="majorBidi"/>
        </w:rPr>
        <w:t>ContactService</w:t>
      </w:r>
      <w:proofErr w:type="spellEnd"/>
      <w:r w:rsidRPr="001B5783">
        <w:rPr>
          <w:rFonts w:asciiTheme="majorBidi" w:hAnsiTheme="majorBidi" w:cstheme="majorBidi"/>
        </w:rPr>
        <w:t xml:space="preserve"> approach but with a focus on appointment-specific aspects.</w:t>
      </w:r>
    </w:p>
    <w:p w14:paraId="05CD7594" w14:textId="77777777" w:rsidR="001B5783" w:rsidRPr="001B5783" w:rsidRDefault="001B5783" w:rsidP="001B5783">
      <w:pPr>
        <w:numPr>
          <w:ilvl w:val="0"/>
          <w:numId w:val="4"/>
        </w:numPr>
        <w:spacing w:line="480" w:lineRule="auto"/>
        <w:rPr>
          <w:rFonts w:asciiTheme="majorBidi" w:hAnsiTheme="majorBidi" w:cstheme="majorBidi"/>
        </w:rPr>
      </w:pPr>
      <w:r w:rsidRPr="001B5783">
        <w:rPr>
          <w:rFonts w:asciiTheme="majorBidi" w:hAnsiTheme="majorBidi" w:cstheme="majorBidi"/>
        </w:rPr>
        <w:t>Deletion tests confirmed that removed appointments were no longer accessible.</w:t>
      </w:r>
    </w:p>
    <w:p w14:paraId="3624743A" w14:textId="77777777" w:rsidR="001B5783" w:rsidRPr="001B5783" w:rsidRDefault="001B5783" w:rsidP="001B5783">
      <w:pPr>
        <w:numPr>
          <w:ilvl w:val="0"/>
          <w:numId w:val="4"/>
        </w:numPr>
        <w:spacing w:line="480" w:lineRule="auto"/>
        <w:rPr>
          <w:rFonts w:asciiTheme="majorBidi" w:hAnsiTheme="majorBidi" w:cstheme="majorBidi"/>
        </w:rPr>
      </w:pPr>
      <w:r w:rsidRPr="001B5783">
        <w:rPr>
          <w:rFonts w:asciiTheme="majorBidi" w:hAnsiTheme="majorBidi" w:cstheme="majorBidi"/>
        </w:rPr>
        <w:t>Date-specific tests verified that appointments could not be set in the past.</w:t>
      </w:r>
    </w:p>
    <w:p w14:paraId="1932BB51" w14:textId="3B38A4E6" w:rsidR="001B5783" w:rsidRPr="001B5783" w:rsidRDefault="001B5783" w:rsidP="00DA6AC2">
      <w:pPr>
        <w:spacing w:line="480" w:lineRule="auto"/>
        <w:ind w:firstLine="720"/>
        <w:rPr>
          <w:rFonts w:asciiTheme="majorBidi" w:hAnsiTheme="majorBidi" w:cstheme="majorBidi"/>
        </w:rPr>
      </w:pPr>
      <w:r w:rsidRPr="001B5783">
        <w:rPr>
          <w:rFonts w:asciiTheme="majorBidi" w:hAnsiTheme="majorBidi" w:cstheme="majorBidi"/>
        </w:rPr>
        <w:t>Each test was designed to align closely with the software requirements</w:t>
      </w:r>
      <w:r w:rsidR="00863025">
        <w:rPr>
          <w:rFonts w:asciiTheme="majorBidi" w:hAnsiTheme="majorBidi" w:cstheme="majorBidi"/>
        </w:rPr>
        <w:t xml:space="preserve"> </w:t>
      </w:r>
      <w:r w:rsidR="00DA6AC2">
        <w:rPr>
          <w:rFonts w:asciiTheme="majorBidi" w:hAnsiTheme="majorBidi" w:cstheme="majorBidi"/>
        </w:rPr>
        <w:t xml:space="preserve">such as, </w:t>
      </w:r>
    </w:p>
    <w:p w14:paraId="7B414538" w14:textId="004A450F" w:rsidR="001B5783" w:rsidRPr="00D00B73" w:rsidRDefault="00DA6AC2" w:rsidP="00D00B73">
      <w:pPr>
        <w:spacing w:line="480" w:lineRule="auto"/>
        <w:rPr>
          <w:rFonts w:asciiTheme="majorBidi" w:hAnsiTheme="majorBidi" w:cstheme="majorBidi"/>
        </w:rPr>
      </w:pPr>
      <w:r>
        <w:rPr>
          <w:rFonts w:asciiTheme="majorBidi" w:hAnsiTheme="majorBidi" w:cstheme="majorBidi"/>
        </w:rPr>
        <w:lastRenderedPageBreak/>
        <w:t>th</w:t>
      </w:r>
      <w:r w:rsidR="001B5783" w:rsidRPr="001B5783">
        <w:rPr>
          <w:rFonts w:asciiTheme="majorBidi" w:hAnsiTheme="majorBidi" w:cstheme="majorBidi"/>
        </w:rPr>
        <w:t xml:space="preserve">e requirement for unique contact IDs in </w:t>
      </w:r>
      <w:proofErr w:type="spellStart"/>
      <w:r w:rsidR="001B5783" w:rsidRPr="002B6F20">
        <w:rPr>
          <w:rFonts w:asciiTheme="majorBidi" w:hAnsiTheme="majorBidi" w:cstheme="majorBidi"/>
        </w:rPr>
        <w:t>ContactService</w:t>
      </w:r>
      <w:proofErr w:type="spellEnd"/>
      <w:r w:rsidR="001B5783" w:rsidRPr="001B5783">
        <w:rPr>
          <w:rFonts w:asciiTheme="majorBidi" w:hAnsiTheme="majorBidi" w:cstheme="majorBidi"/>
        </w:rPr>
        <w:t xml:space="preserve"> was validated by a test case that attempted to add two contacts with the same ID, expecting an exception.</w:t>
      </w:r>
      <w:r>
        <w:rPr>
          <w:rFonts w:asciiTheme="majorBidi" w:hAnsiTheme="majorBidi" w:cstheme="majorBidi"/>
        </w:rPr>
        <w:t xml:space="preserve"> </w:t>
      </w:r>
      <w:r w:rsidR="00863025">
        <w:rPr>
          <w:rFonts w:asciiTheme="majorBidi" w:hAnsiTheme="majorBidi" w:cstheme="majorBidi"/>
        </w:rPr>
        <w:t xml:space="preserve">Moving on to </w:t>
      </w:r>
      <w:r w:rsidR="001B5783" w:rsidRPr="001B5783">
        <w:rPr>
          <w:rFonts w:asciiTheme="majorBidi" w:hAnsiTheme="majorBidi" w:cstheme="majorBidi"/>
        </w:rPr>
        <w:t>effectiveness</w:t>
      </w:r>
      <w:r w:rsidR="001808D5">
        <w:rPr>
          <w:rFonts w:asciiTheme="majorBidi" w:hAnsiTheme="majorBidi" w:cstheme="majorBidi"/>
        </w:rPr>
        <w:t xml:space="preserve"> and quality of the Junit test, running</w:t>
      </w:r>
      <w:r w:rsidR="001B5783" w:rsidRPr="001B5783">
        <w:rPr>
          <w:rFonts w:asciiTheme="majorBidi" w:hAnsiTheme="majorBidi" w:cstheme="majorBidi"/>
        </w:rPr>
        <w:t xml:space="preserve"> primarily through coverage metrics. A high coverage percentage indicated that most of the code paths and scenarios were being tested.</w:t>
      </w:r>
      <w:r>
        <w:rPr>
          <w:rFonts w:asciiTheme="majorBidi" w:hAnsiTheme="majorBidi" w:cstheme="majorBidi"/>
        </w:rPr>
        <w:t xml:space="preserve"> T</w:t>
      </w:r>
      <w:r w:rsidR="001B5783" w:rsidRPr="001B5783">
        <w:rPr>
          <w:rFonts w:asciiTheme="majorBidi" w:hAnsiTheme="majorBidi" w:cstheme="majorBidi"/>
        </w:rPr>
        <w:t>esting was crucial to ensure the reliability of the application.</w:t>
      </w:r>
      <w:r w:rsidR="00863025">
        <w:rPr>
          <w:rFonts w:asciiTheme="majorBidi" w:hAnsiTheme="majorBidi" w:cstheme="majorBidi"/>
        </w:rPr>
        <w:t xml:space="preserve"> </w:t>
      </w:r>
      <w:r>
        <w:rPr>
          <w:rFonts w:asciiTheme="majorBidi" w:hAnsiTheme="majorBidi" w:cstheme="majorBidi"/>
        </w:rPr>
        <w:t>While w</w:t>
      </w:r>
      <w:r w:rsidR="001B5783" w:rsidRPr="001B5783">
        <w:rPr>
          <w:rFonts w:asciiTheme="majorBidi" w:hAnsiTheme="majorBidi" w:cstheme="majorBidi"/>
        </w:rPr>
        <w:t>riting JUnit tests was both challenging and enlightening. However, this process was also insightful, as it helped understand the importance of covering a wide range of scenarios, from typical use cases to unlikely cases.</w:t>
      </w:r>
      <w:r>
        <w:rPr>
          <w:rFonts w:asciiTheme="majorBidi" w:hAnsiTheme="majorBidi" w:cstheme="majorBidi"/>
        </w:rPr>
        <w:t xml:space="preserve"> T</w:t>
      </w:r>
      <w:r w:rsidR="001B5783" w:rsidRPr="001B5783">
        <w:rPr>
          <w:rFonts w:asciiTheme="majorBidi" w:hAnsiTheme="majorBidi" w:cstheme="majorBidi"/>
        </w:rPr>
        <w:t>ests were designed to ensure technical soundness</w:t>
      </w:r>
      <w:r>
        <w:rPr>
          <w:rFonts w:asciiTheme="majorBidi" w:hAnsiTheme="majorBidi" w:cstheme="majorBidi"/>
        </w:rPr>
        <w:t xml:space="preserve"> by </w:t>
      </w:r>
      <w:r w:rsidR="001D2DC0">
        <w:rPr>
          <w:rFonts w:asciiTheme="majorBidi" w:hAnsiTheme="majorBidi" w:cstheme="majorBidi"/>
        </w:rPr>
        <w:t>t</w:t>
      </w:r>
      <w:r w:rsidR="001B5783" w:rsidRPr="001B5783">
        <w:rPr>
          <w:rFonts w:asciiTheme="majorBidi" w:hAnsiTheme="majorBidi" w:cstheme="majorBidi"/>
        </w:rPr>
        <w:t xml:space="preserve">esting the </w:t>
      </w:r>
      <w:r w:rsidR="001B5783" w:rsidRPr="001B5783">
        <w:rPr>
          <w:rFonts w:asciiTheme="majorBidi" w:hAnsiTheme="majorBidi" w:cstheme="majorBidi"/>
          <w:b/>
          <w:bCs/>
        </w:rPr>
        <w:t>Contact</w:t>
      </w:r>
      <w:r w:rsidR="001B5783" w:rsidRPr="001B5783">
        <w:rPr>
          <w:rFonts w:asciiTheme="majorBidi" w:hAnsiTheme="majorBidi" w:cstheme="majorBidi"/>
        </w:rPr>
        <w:t xml:space="preserve"> constructor with invalid input parameters helped validate the application’s error handling </w:t>
      </w:r>
      <w:r w:rsidR="001D2DC0" w:rsidRPr="001B5783">
        <w:rPr>
          <w:rFonts w:asciiTheme="majorBidi" w:hAnsiTheme="majorBidi" w:cstheme="majorBidi"/>
        </w:rPr>
        <w:t>capabilities. This</w:t>
      </w:r>
      <w:r w:rsidR="001B5783" w:rsidRPr="001B5783">
        <w:rPr>
          <w:rFonts w:asciiTheme="majorBidi" w:hAnsiTheme="majorBidi" w:cstheme="majorBidi"/>
        </w:rPr>
        <w:t xml:space="preserve"> comprehensive testing approach helped </w:t>
      </w:r>
      <w:r w:rsidR="001D2DC0">
        <w:rPr>
          <w:rFonts w:asciiTheme="majorBidi" w:hAnsiTheme="majorBidi" w:cstheme="majorBidi"/>
        </w:rPr>
        <w:t>ensure code efficiency</w:t>
      </w:r>
      <w:r w:rsidR="001B5783" w:rsidRPr="001B5783">
        <w:rPr>
          <w:rFonts w:asciiTheme="majorBidi" w:hAnsiTheme="majorBidi" w:cstheme="majorBidi"/>
        </w:rPr>
        <w:t xml:space="preserve"> in validating the functionality as per the requirements but also in ensuring the application's reliability, efficiency, and maintainability.</w:t>
      </w:r>
    </w:p>
    <w:p w14:paraId="4EAA6E49" w14:textId="4A15333F" w:rsidR="001B5783" w:rsidRDefault="001D2DC0" w:rsidP="00085520">
      <w:pPr>
        <w:spacing w:line="480" w:lineRule="auto"/>
        <w:ind w:firstLine="720"/>
        <w:rPr>
          <w:rFonts w:asciiTheme="majorBidi" w:hAnsiTheme="majorBidi" w:cstheme="majorBidi"/>
        </w:rPr>
      </w:pPr>
      <w:r>
        <w:rPr>
          <w:rFonts w:asciiTheme="majorBidi" w:hAnsiTheme="majorBidi" w:cstheme="majorBidi"/>
        </w:rPr>
        <w:t>While reflecti</w:t>
      </w:r>
      <w:r w:rsidR="00AF3463">
        <w:rPr>
          <w:rFonts w:asciiTheme="majorBidi" w:hAnsiTheme="majorBidi" w:cstheme="majorBidi"/>
        </w:rPr>
        <w:t xml:space="preserve">ng on some of the software testing techniques that were used in the project, BVA (Boundary Value Analysis) was very critical in testing the </w:t>
      </w:r>
      <w:r w:rsidR="00AF3463" w:rsidRPr="002B6F20">
        <w:rPr>
          <w:rFonts w:asciiTheme="majorBidi" w:hAnsiTheme="majorBidi" w:cstheme="majorBidi"/>
        </w:rPr>
        <w:t>Contact</w:t>
      </w:r>
      <w:r w:rsidR="00AF3463" w:rsidRPr="001B5783">
        <w:rPr>
          <w:rFonts w:asciiTheme="majorBidi" w:hAnsiTheme="majorBidi" w:cstheme="majorBidi"/>
        </w:rPr>
        <w:t xml:space="preserve"> and </w:t>
      </w:r>
      <w:proofErr w:type="spellStart"/>
      <w:r w:rsidR="00AF3463" w:rsidRPr="002B6F20">
        <w:rPr>
          <w:rFonts w:asciiTheme="majorBidi" w:hAnsiTheme="majorBidi" w:cstheme="majorBidi"/>
        </w:rPr>
        <w:t>AppointmentService</w:t>
      </w:r>
      <w:proofErr w:type="spellEnd"/>
      <w:r w:rsidR="00AF3463" w:rsidRPr="001B5783">
        <w:rPr>
          <w:rFonts w:asciiTheme="majorBidi" w:hAnsiTheme="majorBidi" w:cstheme="majorBidi"/>
        </w:rPr>
        <w:t xml:space="preserve"> classes. It involves testing at the edges of input ranges. For instance, we tested fields like </w:t>
      </w:r>
      <w:proofErr w:type="spellStart"/>
      <w:r w:rsidR="00AF3463" w:rsidRPr="002B6F20">
        <w:rPr>
          <w:rFonts w:asciiTheme="majorBidi" w:hAnsiTheme="majorBidi" w:cstheme="majorBidi"/>
        </w:rPr>
        <w:t>contactId</w:t>
      </w:r>
      <w:proofErr w:type="spellEnd"/>
      <w:r w:rsidR="00AF3463" w:rsidRPr="001B5783">
        <w:rPr>
          <w:rFonts w:asciiTheme="majorBidi" w:hAnsiTheme="majorBidi" w:cstheme="majorBidi"/>
        </w:rPr>
        <w:t xml:space="preserve"> and </w:t>
      </w:r>
      <w:r w:rsidR="00AF3463" w:rsidRPr="002B6F20">
        <w:rPr>
          <w:rFonts w:asciiTheme="majorBidi" w:hAnsiTheme="majorBidi" w:cstheme="majorBidi"/>
        </w:rPr>
        <w:t>phone</w:t>
      </w:r>
      <w:r w:rsidR="00AF3463" w:rsidRPr="001B5783">
        <w:rPr>
          <w:rFonts w:asciiTheme="majorBidi" w:hAnsiTheme="majorBidi" w:cstheme="majorBidi"/>
        </w:rPr>
        <w:t xml:space="preserve"> with values at, just below, and just above their size limits</w:t>
      </w:r>
      <w:r w:rsidR="00AF3463">
        <w:rPr>
          <w:rFonts w:asciiTheme="majorBidi" w:hAnsiTheme="majorBidi" w:cstheme="majorBidi"/>
        </w:rPr>
        <w:t xml:space="preserve">. </w:t>
      </w:r>
      <w:proofErr w:type="gramStart"/>
      <w:r w:rsidR="00AF3463">
        <w:rPr>
          <w:rFonts w:asciiTheme="majorBidi" w:hAnsiTheme="majorBidi" w:cstheme="majorBidi"/>
        </w:rPr>
        <w:t>Also</w:t>
      </w:r>
      <w:proofErr w:type="gramEnd"/>
      <w:r w:rsidR="00AF3463">
        <w:rPr>
          <w:rFonts w:asciiTheme="majorBidi" w:hAnsiTheme="majorBidi" w:cstheme="majorBidi"/>
        </w:rPr>
        <w:t xml:space="preserve"> it’s supper </w:t>
      </w:r>
      <w:r w:rsidR="00AF3463" w:rsidRPr="00AF3463">
        <w:rPr>
          <w:rFonts w:asciiTheme="majorBidi" w:hAnsiTheme="majorBidi" w:cstheme="majorBidi"/>
        </w:rPr>
        <w:t>effective in uncovering errors at boundary conditions, which are common points of failure in software applications</w:t>
      </w:r>
      <w:r w:rsidR="00AF3463">
        <w:rPr>
          <w:rFonts w:asciiTheme="majorBidi" w:hAnsiTheme="majorBidi" w:cstheme="majorBidi"/>
        </w:rPr>
        <w:t xml:space="preserve">. On the testing technique that wasn’t specifically used </w:t>
      </w:r>
      <w:r w:rsidR="00085520">
        <w:rPr>
          <w:rFonts w:asciiTheme="majorBidi" w:hAnsiTheme="majorBidi" w:cstheme="majorBidi"/>
        </w:rPr>
        <w:t xml:space="preserve">is stress testing. Stress </w:t>
      </w:r>
      <w:r w:rsidR="00085520" w:rsidRPr="001B5783">
        <w:rPr>
          <w:rFonts w:asciiTheme="majorBidi" w:hAnsiTheme="majorBidi" w:cstheme="majorBidi"/>
        </w:rPr>
        <w:t>testing involves evaluating how the system behaves under extreme conditions, such as high load</w:t>
      </w:r>
      <w:r w:rsidR="00085520">
        <w:rPr>
          <w:rFonts w:asciiTheme="majorBidi" w:hAnsiTheme="majorBidi" w:cstheme="majorBidi"/>
        </w:rPr>
        <w:t>.</w:t>
      </w:r>
    </w:p>
    <w:p w14:paraId="41DF8863" w14:textId="3C8CF3E7" w:rsidR="001B5783" w:rsidRPr="001B5783" w:rsidRDefault="001B5783" w:rsidP="00882574">
      <w:pPr>
        <w:spacing w:line="480" w:lineRule="auto"/>
        <w:ind w:firstLine="360"/>
        <w:rPr>
          <w:rFonts w:asciiTheme="majorBidi" w:hAnsiTheme="majorBidi" w:cstheme="majorBidi"/>
        </w:rPr>
      </w:pPr>
      <w:r w:rsidRPr="00D00B73">
        <w:rPr>
          <w:rFonts w:asciiTheme="majorBidi" w:hAnsiTheme="majorBidi" w:cstheme="majorBidi"/>
        </w:rPr>
        <w:t>Practical Uses and Implications</w:t>
      </w:r>
      <w:r w:rsidR="00D00B73">
        <w:rPr>
          <w:rFonts w:asciiTheme="majorBidi" w:hAnsiTheme="majorBidi" w:cstheme="majorBidi"/>
        </w:rPr>
        <w:t xml:space="preserve"> of BVA is</w:t>
      </w:r>
      <w:r w:rsidRPr="001B5783">
        <w:rPr>
          <w:rFonts w:asciiTheme="majorBidi" w:hAnsiTheme="majorBidi" w:cstheme="majorBidi"/>
        </w:rPr>
        <w:t xml:space="preserve"> highly practical in most development projects, especially where input validation is crucial. It is an efficient way to test fields that have maximum and minimum limits. Its implication is significant in ensuring data integrity and preventing common boundary-related errors.</w:t>
      </w:r>
      <w:r w:rsidR="00D00B73">
        <w:rPr>
          <w:rFonts w:asciiTheme="majorBidi" w:hAnsiTheme="majorBidi" w:cstheme="majorBidi"/>
        </w:rPr>
        <w:t xml:space="preserve"> While Stress Testing was </w:t>
      </w:r>
      <w:r w:rsidRPr="001B5783">
        <w:rPr>
          <w:rFonts w:asciiTheme="majorBidi" w:hAnsiTheme="majorBidi" w:cstheme="majorBidi"/>
        </w:rPr>
        <w:t xml:space="preserve">not used in this project, it’s particularly applicable in web applications </w:t>
      </w:r>
      <w:r w:rsidRPr="001B5783">
        <w:rPr>
          <w:rFonts w:asciiTheme="majorBidi" w:hAnsiTheme="majorBidi" w:cstheme="majorBidi"/>
        </w:rPr>
        <w:lastRenderedPageBreak/>
        <w:t>and server-side software where the system might face high load conditions. Its implications include ensuring system reliability and robustness under stress conditions.</w:t>
      </w:r>
    </w:p>
    <w:p w14:paraId="357A0D4B" w14:textId="731EDA8F" w:rsidR="001B5783" w:rsidRPr="001B5783" w:rsidRDefault="00882574" w:rsidP="00882574">
      <w:pPr>
        <w:spacing w:line="480" w:lineRule="auto"/>
        <w:ind w:firstLine="360"/>
        <w:rPr>
          <w:rFonts w:asciiTheme="majorBidi" w:hAnsiTheme="majorBidi" w:cstheme="majorBidi"/>
        </w:rPr>
      </w:pPr>
      <w:r>
        <w:rPr>
          <w:rFonts w:asciiTheme="majorBidi" w:hAnsiTheme="majorBidi" w:cstheme="majorBidi"/>
        </w:rPr>
        <w:t xml:space="preserve">A </w:t>
      </w:r>
      <w:r w:rsidR="001B5783" w:rsidRPr="001B5783">
        <w:rPr>
          <w:rFonts w:asciiTheme="majorBidi" w:hAnsiTheme="majorBidi" w:cstheme="majorBidi"/>
        </w:rPr>
        <w:t xml:space="preserve">cautious approach in testing is critical, particularly in projects where data integrity and user experience are paramount. This approach was evident in the meticulous testing of the </w:t>
      </w:r>
      <w:r w:rsidR="001B5783" w:rsidRPr="001B5783">
        <w:rPr>
          <w:rFonts w:asciiTheme="majorBidi" w:hAnsiTheme="majorBidi" w:cstheme="majorBidi"/>
          <w:b/>
          <w:bCs/>
        </w:rPr>
        <w:t>Contact</w:t>
      </w:r>
      <w:r w:rsidR="001B5783" w:rsidRPr="001B5783">
        <w:rPr>
          <w:rFonts w:asciiTheme="majorBidi" w:hAnsiTheme="majorBidi" w:cstheme="majorBidi"/>
        </w:rPr>
        <w:t xml:space="preserve">, </w:t>
      </w:r>
      <w:proofErr w:type="spellStart"/>
      <w:r w:rsidR="001B5783" w:rsidRPr="002B6F20">
        <w:rPr>
          <w:rFonts w:asciiTheme="majorBidi" w:hAnsiTheme="majorBidi" w:cstheme="majorBidi"/>
        </w:rPr>
        <w:t>ContactService</w:t>
      </w:r>
      <w:proofErr w:type="spellEnd"/>
      <w:r w:rsidR="001B5783" w:rsidRPr="001B5783">
        <w:rPr>
          <w:rFonts w:asciiTheme="majorBidi" w:hAnsiTheme="majorBidi" w:cstheme="majorBidi"/>
        </w:rPr>
        <w:t xml:space="preserve">, and </w:t>
      </w:r>
      <w:proofErr w:type="spellStart"/>
      <w:r w:rsidR="001B5783" w:rsidRPr="002B6F20">
        <w:rPr>
          <w:rFonts w:asciiTheme="majorBidi" w:hAnsiTheme="majorBidi" w:cstheme="majorBidi"/>
        </w:rPr>
        <w:t>AppointmentService</w:t>
      </w:r>
      <w:proofErr w:type="spellEnd"/>
      <w:r w:rsidR="001B5783" w:rsidRPr="001B5783">
        <w:rPr>
          <w:rFonts w:asciiTheme="majorBidi" w:hAnsiTheme="majorBidi" w:cstheme="majorBidi"/>
        </w:rPr>
        <w:t xml:space="preserve"> classes. Each test was crafted to not only validate the expected functionality but also to anticipate and handle potential edge cases and error scenarios.</w:t>
      </w:r>
    </w:p>
    <w:p w14:paraId="265CD3AF" w14:textId="1149B31E" w:rsidR="001B5783" w:rsidRPr="001B5783" w:rsidRDefault="001B5783" w:rsidP="00882574">
      <w:pPr>
        <w:spacing w:line="480" w:lineRule="auto"/>
        <w:rPr>
          <w:rFonts w:asciiTheme="majorBidi" w:hAnsiTheme="majorBidi" w:cstheme="majorBidi"/>
        </w:rPr>
      </w:pPr>
      <w:r w:rsidRPr="001B5783">
        <w:rPr>
          <w:rFonts w:asciiTheme="majorBidi" w:hAnsiTheme="majorBidi" w:cstheme="majorBidi"/>
        </w:rPr>
        <w:t xml:space="preserve">When testing boundary values for the </w:t>
      </w:r>
      <w:r w:rsidRPr="001B5783">
        <w:rPr>
          <w:rFonts w:asciiTheme="majorBidi" w:hAnsiTheme="majorBidi" w:cstheme="majorBidi"/>
          <w:b/>
          <w:bCs/>
        </w:rPr>
        <w:t>Contact</w:t>
      </w:r>
      <w:r w:rsidRPr="001B5783">
        <w:rPr>
          <w:rFonts w:asciiTheme="majorBidi" w:hAnsiTheme="majorBidi" w:cstheme="majorBidi"/>
        </w:rPr>
        <w:t xml:space="preserve"> class fields, the tests needed to be aware of how these fields are interrelated.</w:t>
      </w:r>
      <w:r w:rsidR="00882574">
        <w:rPr>
          <w:rFonts w:asciiTheme="majorBidi" w:hAnsiTheme="majorBidi" w:cstheme="majorBidi"/>
        </w:rPr>
        <w:t xml:space="preserve"> Like</w:t>
      </w:r>
      <w:r w:rsidRPr="001B5783">
        <w:rPr>
          <w:rFonts w:asciiTheme="majorBidi" w:hAnsiTheme="majorBidi" w:cstheme="majorBidi"/>
        </w:rPr>
        <w:t xml:space="preserve"> ensuring that a </w:t>
      </w:r>
      <w:r w:rsidR="002B6F20" w:rsidRPr="001B5783">
        <w:rPr>
          <w:rFonts w:asciiTheme="majorBidi" w:hAnsiTheme="majorBidi" w:cstheme="majorBidi"/>
        </w:rPr>
        <w:t>too long</w:t>
      </w:r>
      <w:r w:rsidRPr="001B5783">
        <w:rPr>
          <w:rFonts w:asciiTheme="majorBidi" w:hAnsiTheme="majorBidi" w:cstheme="majorBidi"/>
        </w:rPr>
        <w:t xml:space="preserve"> </w:t>
      </w:r>
      <w:proofErr w:type="spellStart"/>
      <w:r w:rsidRPr="002B6F20">
        <w:rPr>
          <w:rFonts w:asciiTheme="majorBidi" w:hAnsiTheme="majorBidi" w:cstheme="majorBidi"/>
        </w:rPr>
        <w:t>firstName</w:t>
      </w:r>
      <w:proofErr w:type="spellEnd"/>
      <w:r w:rsidRPr="001B5783">
        <w:rPr>
          <w:rFonts w:asciiTheme="majorBidi" w:hAnsiTheme="majorBidi" w:cstheme="majorBidi"/>
        </w:rPr>
        <w:t xml:space="preserve"> does not compromise the integrity of the entire </w:t>
      </w:r>
      <w:r w:rsidRPr="001B5783">
        <w:rPr>
          <w:rFonts w:asciiTheme="majorBidi" w:hAnsiTheme="majorBidi" w:cstheme="majorBidi"/>
          <w:b/>
          <w:bCs/>
        </w:rPr>
        <w:t>Contact</w:t>
      </w:r>
      <w:r w:rsidRPr="001B5783">
        <w:rPr>
          <w:rFonts w:asciiTheme="majorBidi" w:hAnsiTheme="majorBidi" w:cstheme="majorBidi"/>
        </w:rPr>
        <w:t xml:space="preserve"> object.</w:t>
      </w:r>
    </w:p>
    <w:p w14:paraId="789D0E7D" w14:textId="7CC6FAE1" w:rsidR="008773DC" w:rsidRDefault="001B5783" w:rsidP="00BD49F5">
      <w:pPr>
        <w:spacing w:line="480" w:lineRule="auto"/>
        <w:ind w:firstLine="360"/>
        <w:rPr>
          <w:rFonts w:asciiTheme="majorBidi" w:hAnsiTheme="majorBidi" w:cstheme="majorBidi"/>
        </w:rPr>
      </w:pPr>
      <w:r w:rsidRPr="001B5783">
        <w:rPr>
          <w:rFonts w:asciiTheme="majorBidi" w:hAnsiTheme="majorBidi" w:cstheme="majorBidi"/>
        </w:rPr>
        <w:t>In the realm of software testing, bias can significantly skew the results and lead to a false sense of security regarding the software's robustness.</w:t>
      </w:r>
      <w:r w:rsidR="001164D7">
        <w:rPr>
          <w:rFonts w:asciiTheme="majorBidi" w:hAnsiTheme="majorBidi" w:cstheme="majorBidi"/>
        </w:rPr>
        <w:t xml:space="preserve"> We can limit bias by peer reviewing </w:t>
      </w:r>
      <w:r w:rsidR="001164D7" w:rsidRPr="001B5783">
        <w:rPr>
          <w:rFonts w:asciiTheme="majorBidi" w:hAnsiTheme="majorBidi" w:cstheme="majorBidi"/>
        </w:rPr>
        <w:t>provide an external perspective on the test cases and the code itself</w:t>
      </w:r>
      <w:r w:rsidR="001164D7">
        <w:rPr>
          <w:rFonts w:asciiTheme="majorBidi" w:hAnsiTheme="majorBidi" w:cstheme="majorBidi"/>
        </w:rPr>
        <w:t xml:space="preserve"> to help in </w:t>
      </w:r>
      <w:r w:rsidR="001164D7" w:rsidRPr="001B5783">
        <w:rPr>
          <w:rFonts w:asciiTheme="majorBidi" w:hAnsiTheme="majorBidi" w:cstheme="majorBidi"/>
        </w:rPr>
        <w:t>identifying blind spots</w:t>
      </w:r>
      <w:r w:rsidR="001164D7">
        <w:rPr>
          <w:rFonts w:asciiTheme="majorBidi" w:hAnsiTheme="majorBidi" w:cstheme="majorBidi"/>
        </w:rPr>
        <w:t>.</w:t>
      </w:r>
      <w:r w:rsidRPr="001B5783">
        <w:rPr>
          <w:rFonts w:asciiTheme="majorBidi" w:hAnsiTheme="majorBidi" w:cstheme="majorBidi"/>
        </w:rPr>
        <w:t xml:space="preserve"> Testing one's own code can lead to overlooking errors, as one might</w:t>
      </w:r>
      <w:r w:rsidR="00097A03">
        <w:rPr>
          <w:rFonts w:asciiTheme="majorBidi" w:hAnsiTheme="majorBidi" w:cstheme="majorBidi"/>
        </w:rPr>
        <w:t xml:space="preserve"> speak for personal experience.</w:t>
      </w:r>
      <w:r w:rsidRPr="001B5783">
        <w:rPr>
          <w:rFonts w:asciiTheme="majorBidi" w:hAnsiTheme="majorBidi" w:cstheme="majorBidi"/>
        </w:rPr>
        <w:t xml:space="preserve"> </w:t>
      </w:r>
      <w:r w:rsidR="00097A03">
        <w:rPr>
          <w:rFonts w:asciiTheme="majorBidi" w:hAnsiTheme="majorBidi" w:cstheme="majorBidi"/>
        </w:rPr>
        <w:t>An example</w:t>
      </w:r>
      <w:r w:rsidR="002B6F20">
        <w:rPr>
          <w:rFonts w:asciiTheme="majorBidi" w:hAnsiTheme="majorBidi" w:cstheme="majorBidi"/>
        </w:rPr>
        <w:t xml:space="preserve">, </w:t>
      </w:r>
      <w:r w:rsidR="00097A03">
        <w:rPr>
          <w:rFonts w:asciiTheme="majorBidi" w:hAnsiTheme="majorBidi" w:cstheme="majorBidi"/>
        </w:rPr>
        <w:t>whi</w:t>
      </w:r>
      <w:r w:rsidRPr="001B5783">
        <w:rPr>
          <w:rFonts w:asciiTheme="majorBidi" w:hAnsiTheme="majorBidi" w:cstheme="majorBidi"/>
        </w:rPr>
        <w:t xml:space="preserve">le testing the </w:t>
      </w:r>
      <w:proofErr w:type="spellStart"/>
      <w:r w:rsidRPr="002B6F20">
        <w:rPr>
          <w:rFonts w:asciiTheme="majorBidi" w:hAnsiTheme="majorBidi" w:cstheme="majorBidi"/>
        </w:rPr>
        <w:t>AppointmentService</w:t>
      </w:r>
      <w:proofErr w:type="spellEnd"/>
      <w:r w:rsidRPr="001B5783">
        <w:rPr>
          <w:rFonts w:asciiTheme="majorBidi" w:hAnsiTheme="majorBidi" w:cstheme="majorBidi"/>
        </w:rPr>
        <w:t>, there might be a tendency to focus more on typical use cases and less on edge cases or failure scenarios, such as adding appointments with dates in the distant future or past.</w:t>
      </w:r>
    </w:p>
    <w:p w14:paraId="7E32277F" w14:textId="437B82E2" w:rsidR="001B5783" w:rsidRPr="001B5783" w:rsidRDefault="00097A03" w:rsidP="0006390F">
      <w:pPr>
        <w:spacing w:line="480" w:lineRule="auto"/>
        <w:ind w:firstLine="360"/>
        <w:rPr>
          <w:rFonts w:asciiTheme="majorBidi" w:hAnsiTheme="majorBidi" w:cstheme="majorBidi"/>
        </w:rPr>
      </w:pPr>
      <w:r>
        <w:rPr>
          <w:rFonts w:asciiTheme="majorBidi" w:hAnsiTheme="majorBidi" w:cstheme="majorBidi"/>
        </w:rPr>
        <w:t>While m</w:t>
      </w:r>
      <w:r w:rsidR="001B5783" w:rsidRPr="001B5783">
        <w:rPr>
          <w:rFonts w:asciiTheme="majorBidi" w:hAnsiTheme="majorBidi" w:cstheme="majorBidi"/>
        </w:rPr>
        <w:t>aintaining a high standard of code quality is not just about writing functional code, but also about ensuring that the code is robust, maintainable, and efficient.</w:t>
      </w:r>
      <w:r w:rsidR="00BD49F5">
        <w:rPr>
          <w:rFonts w:asciiTheme="majorBidi" w:hAnsiTheme="majorBidi" w:cstheme="majorBidi"/>
        </w:rPr>
        <w:t xml:space="preserve"> Implementing di</w:t>
      </w:r>
      <w:r w:rsidR="001B5783" w:rsidRPr="00BD49F5">
        <w:rPr>
          <w:rFonts w:asciiTheme="majorBidi" w:hAnsiTheme="majorBidi" w:cstheme="majorBidi"/>
        </w:rPr>
        <w:t xml:space="preserve">scipline in </w:t>
      </w:r>
      <w:r w:rsidR="00BD49F5">
        <w:rPr>
          <w:rFonts w:asciiTheme="majorBidi" w:hAnsiTheme="majorBidi" w:cstheme="majorBidi"/>
        </w:rPr>
        <w:t>our c</w:t>
      </w:r>
      <w:r w:rsidR="001B5783" w:rsidRPr="00BD49F5">
        <w:rPr>
          <w:rFonts w:asciiTheme="majorBidi" w:hAnsiTheme="majorBidi" w:cstheme="majorBidi"/>
        </w:rPr>
        <w:t xml:space="preserve">ode </w:t>
      </w:r>
      <w:r w:rsidR="00BD49F5">
        <w:rPr>
          <w:rFonts w:asciiTheme="majorBidi" w:hAnsiTheme="majorBidi" w:cstheme="majorBidi"/>
        </w:rPr>
        <w:t>q</w:t>
      </w:r>
      <w:r w:rsidR="001B5783" w:rsidRPr="00BD49F5">
        <w:rPr>
          <w:rFonts w:asciiTheme="majorBidi" w:hAnsiTheme="majorBidi" w:cstheme="majorBidi"/>
        </w:rPr>
        <w:t>uality</w:t>
      </w:r>
      <w:r w:rsidR="00BD49F5">
        <w:rPr>
          <w:rFonts w:asciiTheme="majorBidi" w:hAnsiTheme="majorBidi" w:cstheme="majorBidi"/>
        </w:rPr>
        <w:t>,</w:t>
      </w:r>
      <w:r w:rsidR="001B5783" w:rsidRPr="001B5783">
        <w:rPr>
          <w:rFonts w:asciiTheme="majorBidi" w:hAnsiTheme="majorBidi" w:cstheme="majorBidi"/>
        </w:rPr>
        <w:t xml:space="preserve"> emphasis was placed on writing clear, concise, and well-documented code</w:t>
      </w:r>
      <w:r w:rsidR="00BD49F5">
        <w:rPr>
          <w:rFonts w:asciiTheme="majorBidi" w:hAnsiTheme="majorBidi" w:cstheme="majorBidi"/>
        </w:rPr>
        <w:t xml:space="preserve">.  A </w:t>
      </w:r>
      <w:r w:rsidR="0006390F">
        <w:rPr>
          <w:rFonts w:asciiTheme="majorBidi" w:hAnsiTheme="majorBidi" w:cstheme="majorBidi"/>
        </w:rPr>
        <w:t>st</w:t>
      </w:r>
      <w:r w:rsidR="002B6F20">
        <w:rPr>
          <w:rFonts w:asciiTheme="majorBidi" w:hAnsiTheme="majorBidi" w:cstheme="majorBidi"/>
        </w:rPr>
        <w:t>rategy</w:t>
      </w:r>
      <w:r w:rsidR="00BD49F5">
        <w:rPr>
          <w:rFonts w:asciiTheme="majorBidi" w:hAnsiTheme="majorBidi" w:cstheme="majorBidi"/>
        </w:rPr>
        <w:t xml:space="preserve"> we used to avoid technical debt </w:t>
      </w:r>
      <w:r w:rsidR="00422531">
        <w:rPr>
          <w:rFonts w:asciiTheme="majorBidi" w:hAnsiTheme="majorBidi" w:cstheme="majorBidi"/>
        </w:rPr>
        <w:t>was r</w:t>
      </w:r>
      <w:r w:rsidR="001B5783" w:rsidRPr="001B5783">
        <w:rPr>
          <w:rFonts w:asciiTheme="majorBidi" w:hAnsiTheme="majorBidi" w:cstheme="majorBidi"/>
        </w:rPr>
        <w:t xml:space="preserve">egular refactoring of the development process, ensuring that as new features were </w:t>
      </w:r>
      <w:r w:rsidR="0006390F" w:rsidRPr="001B5783">
        <w:rPr>
          <w:rFonts w:asciiTheme="majorBidi" w:hAnsiTheme="majorBidi" w:cstheme="majorBidi"/>
        </w:rPr>
        <w:t>added</w:t>
      </w:r>
      <w:r w:rsidR="0006390F">
        <w:rPr>
          <w:rFonts w:asciiTheme="majorBidi" w:hAnsiTheme="majorBidi" w:cstheme="majorBidi"/>
        </w:rPr>
        <w:t>,</w:t>
      </w:r>
      <w:r w:rsidR="0006390F" w:rsidRPr="001B5783">
        <w:rPr>
          <w:rFonts w:asciiTheme="majorBidi" w:hAnsiTheme="majorBidi" w:cstheme="majorBidi"/>
        </w:rPr>
        <w:t xml:space="preserve"> the</w:t>
      </w:r>
      <w:r w:rsidR="001B5783" w:rsidRPr="001B5783">
        <w:rPr>
          <w:rFonts w:asciiTheme="majorBidi" w:hAnsiTheme="majorBidi" w:cstheme="majorBidi"/>
        </w:rPr>
        <w:t xml:space="preserve"> code remained clean and efficient. </w:t>
      </w:r>
    </w:p>
    <w:p w14:paraId="4CF2E7E9" w14:textId="77777777" w:rsidR="0006390F" w:rsidRDefault="0006390F" w:rsidP="0006390F">
      <w:pPr>
        <w:spacing w:line="480" w:lineRule="auto"/>
        <w:rPr>
          <w:rFonts w:asciiTheme="majorBidi" w:hAnsiTheme="majorBidi"/>
          <w:b/>
          <w:bCs/>
        </w:rPr>
      </w:pPr>
    </w:p>
    <w:p w14:paraId="7BC09A01" w14:textId="095C5B4C" w:rsidR="001B5783" w:rsidRDefault="00A92472" w:rsidP="003F72BB">
      <w:pPr>
        <w:spacing w:line="480" w:lineRule="auto"/>
        <w:ind w:firstLine="360"/>
        <w:rPr>
          <w:rFonts w:asciiTheme="majorBidi" w:hAnsiTheme="majorBidi" w:cstheme="majorBidi"/>
        </w:rPr>
      </w:pPr>
      <w:r>
        <w:rPr>
          <w:rFonts w:asciiTheme="majorBidi" w:hAnsiTheme="majorBidi" w:cstheme="majorBidi"/>
        </w:rPr>
        <w:t>In conclusion</w:t>
      </w:r>
      <w:r w:rsidR="001B5783" w:rsidRPr="001B5783">
        <w:rPr>
          <w:rFonts w:asciiTheme="majorBidi" w:hAnsiTheme="majorBidi" w:cstheme="majorBidi"/>
        </w:rPr>
        <w:t xml:space="preserve"> </w:t>
      </w:r>
      <w:r w:rsidR="002F40BA">
        <w:rPr>
          <w:rFonts w:asciiTheme="majorBidi" w:hAnsiTheme="majorBidi" w:cstheme="majorBidi"/>
        </w:rPr>
        <w:t>building</w:t>
      </w:r>
      <w:r>
        <w:rPr>
          <w:rFonts w:asciiTheme="majorBidi" w:hAnsiTheme="majorBidi" w:cstheme="majorBidi"/>
        </w:rPr>
        <w:t xml:space="preserve"> and creating</w:t>
      </w:r>
      <w:r w:rsidR="001B5783" w:rsidRPr="001B5783">
        <w:rPr>
          <w:rFonts w:asciiTheme="majorBidi" w:hAnsiTheme="majorBidi" w:cstheme="majorBidi"/>
        </w:rPr>
        <w:t xml:space="preserve"> the </w:t>
      </w:r>
      <w:r w:rsidR="001B5783" w:rsidRPr="002B6F20">
        <w:rPr>
          <w:rFonts w:asciiTheme="majorBidi" w:hAnsiTheme="majorBidi" w:cstheme="majorBidi"/>
        </w:rPr>
        <w:t>Contact</w:t>
      </w:r>
      <w:r w:rsidR="001B5783" w:rsidRPr="001B5783">
        <w:rPr>
          <w:rFonts w:asciiTheme="majorBidi" w:hAnsiTheme="majorBidi" w:cstheme="majorBidi"/>
        </w:rPr>
        <w:t xml:space="preserve">, </w:t>
      </w:r>
      <w:proofErr w:type="spellStart"/>
      <w:r w:rsidR="001B5783" w:rsidRPr="002B6F20">
        <w:rPr>
          <w:rFonts w:asciiTheme="majorBidi" w:hAnsiTheme="majorBidi" w:cstheme="majorBidi"/>
        </w:rPr>
        <w:t>ContactService</w:t>
      </w:r>
      <w:proofErr w:type="spellEnd"/>
      <w:r w:rsidR="001B5783" w:rsidRPr="001B5783">
        <w:rPr>
          <w:rFonts w:asciiTheme="majorBidi" w:hAnsiTheme="majorBidi" w:cstheme="majorBidi"/>
        </w:rPr>
        <w:t xml:space="preserve">, and </w:t>
      </w:r>
      <w:proofErr w:type="spellStart"/>
      <w:r w:rsidR="001B5783" w:rsidRPr="002B6F20">
        <w:rPr>
          <w:rFonts w:asciiTheme="majorBidi" w:hAnsiTheme="majorBidi" w:cstheme="majorBidi"/>
        </w:rPr>
        <w:t>AppointmentService</w:t>
      </w:r>
      <w:proofErr w:type="spellEnd"/>
      <w:r w:rsidR="001B5783" w:rsidRPr="001B5783">
        <w:rPr>
          <w:rFonts w:asciiTheme="majorBidi" w:hAnsiTheme="majorBidi" w:cstheme="majorBidi"/>
        </w:rPr>
        <w:t xml:space="preserve"> classes</w:t>
      </w:r>
      <w:r w:rsidR="00BF5438">
        <w:rPr>
          <w:rFonts w:asciiTheme="majorBidi" w:hAnsiTheme="majorBidi" w:cstheme="majorBidi"/>
        </w:rPr>
        <w:t xml:space="preserve"> but also </w:t>
      </w:r>
      <w:proofErr w:type="spellStart"/>
      <w:r w:rsidR="00BF5438" w:rsidRPr="002B6F20">
        <w:rPr>
          <w:rFonts w:asciiTheme="majorBidi" w:hAnsiTheme="majorBidi" w:cstheme="majorBidi"/>
        </w:rPr>
        <w:t>TaskService</w:t>
      </w:r>
      <w:proofErr w:type="spellEnd"/>
      <w:r w:rsidR="001B5783" w:rsidRPr="001B5783">
        <w:rPr>
          <w:rFonts w:asciiTheme="majorBidi" w:hAnsiTheme="majorBidi" w:cstheme="majorBidi"/>
        </w:rPr>
        <w:t xml:space="preserve">, served as a practical platform to delve into the nuances of unit testing and its </w:t>
      </w:r>
      <w:r w:rsidR="001B5783" w:rsidRPr="001B5783">
        <w:rPr>
          <w:rFonts w:asciiTheme="majorBidi" w:hAnsiTheme="majorBidi" w:cstheme="majorBidi"/>
        </w:rPr>
        <w:lastRenderedPageBreak/>
        <w:t>pivotal role in software quality assurance.</w:t>
      </w:r>
      <w:r w:rsidR="002F40BA">
        <w:rPr>
          <w:rFonts w:asciiTheme="majorBidi" w:hAnsiTheme="majorBidi" w:cstheme="majorBidi"/>
        </w:rPr>
        <w:t xml:space="preserve"> Through testing and aligning the program with the requirements asked we were able to produce effective Junit Tests and while challenging our self and learning along the way.</w:t>
      </w:r>
      <w:r w:rsidR="003F72BB">
        <w:rPr>
          <w:rFonts w:asciiTheme="majorBidi" w:hAnsiTheme="majorBidi" w:cstheme="majorBidi"/>
        </w:rPr>
        <w:t xml:space="preserve"> </w:t>
      </w:r>
      <w:r w:rsidR="002F40BA">
        <w:rPr>
          <w:rFonts w:asciiTheme="majorBidi" w:hAnsiTheme="majorBidi" w:cstheme="majorBidi"/>
        </w:rPr>
        <w:t>T</w:t>
      </w:r>
      <w:r w:rsidR="001B5783" w:rsidRPr="001B5783">
        <w:rPr>
          <w:rFonts w:asciiTheme="majorBidi" w:hAnsiTheme="majorBidi" w:cstheme="majorBidi"/>
        </w:rPr>
        <w:t>his project has reinforced my understanding of the critical role of effective unit testing in software development. It is not merely a phase in the development cycle, but a fundamental practice that underpins the quality, reliability, and maintainability of software. As a software engineering professional, I recognize the importance of integrating comprehensive testing strategies into the development process</w:t>
      </w:r>
      <w:r w:rsidR="002F40BA">
        <w:rPr>
          <w:rFonts w:asciiTheme="majorBidi" w:hAnsiTheme="majorBidi" w:cstheme="majorBidi"/>
        </w:rPr>
        <w:t>.</w:t>
      </w:r>
    </w:p>
    <w:p w14:paraId="32AB4E07" w14:textId="77777777" w:rsidR="002F40BA" w:rsidRDefault="002F40BA" w:rsidP="002F40BA">
      <w:pPr>
        <w:spacing w:line="480" w:lineRule="auto"/>
        <w:rPr>
          <w:rFonts w:asciiTheme="majorBidi" w:hAnsiTheme="majorBidi" w:cstheme="majorBidi"/>
        </w:rPr>
      </w:pPr>
    </w:p>
    <w:p w14:paraId="7339E392" w14:textId="33894882" w:rsidR="002F40BA" w:rsidRDefault="002F40BA" w:rsidP="002F40BA">
      <w:pPr>
        <w:spacing w:line="480" w:lineRule="auto"/>
        <w:rPr>
          <w:rFonts w:asciiTheme="majorBidi" w:hAnsiTheme="majorBidi" w:cstheme="majorBidi"/>
          <w:b/>
          <w:bCs/>
          <w:u w:val="single"/>
        </w:rPr>
      </w:pP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b/>
          <w:bCs/>
          <w:u w:val="single"/>
        </w:rPr>
        <w:t>Citations</w:t>
      </w:r>
    </w:p>
    <w:p w14:paraId="12AF26A9" w14:textId="07EDB237" w:rsidR="00BF5438" w:rsidRDefault="00000000" w:rsidP="00BF5438">
      <w:pPr>
        <w:spacing w:line="480" w:lineRule="auto"/>
        <w:rPr>
          <w:rFonts w:asciiTheme="majorBidi" w:hAnsiTheme="majorBidi" w:cstheme="majorBidi"/>
        </w:rPr>
      </w:pPr>
      <w:hyperlink r:id="rId6" w:history="1">
        <w:r w:rsidR="00BF5438" w:rsidRPr="00484E89">
          <w:rPr>
            <w:rStyle w:val="Hyperlink"/>
            <w:rFonts w:asciiTheme="majorBidi" w:hAnsiTheme="majorBidi" w:cstheme="majorBidi"/>
          </w:rPr>
          <w:t>https://ebookcentral-proquest-com.ezproxy.snhu.edu/lib/snhu-ebooks/reader.action?docID=5837074&amp;ppg=105</w:t>
        </w:r>
      </w:hyperlink>
    </w:p>
    <w:p w14:paraId="473BF670" w14:textId="26F6E71D" w:rsidR="002F40BA" w:rsidRDefault="00BF5438" w:rsidP="002F40BA">
      <w:pPr>
        <w:spacing w:line="480" w:lineRule="auto"/>
        <w:rPr>
          <w:rFonts w:asciiTheme="majorBidi" w:hAnsiTheme="majorBidi" w:cstheme="majorBidi"/>
        </w:rPr>
      </w:pPr>
      <w:hyperlink r:id="rId7" w:history="1">
        <w:r w:rsidRPr="00484E89">
          <w:rPr>
            <w:rStyle w:val="Hyperlink"/>
            <w:rFonts w:asciiTheme="majorBidi" w:hAnsiTheme="majorBidi" w:cstheme="majorBidi"/>
          </w:rPr>
          <w:t>https://www.tutorialspoint.com/sdlc/sdlc_overview.htm</w:t>
        </w:r>
      </w:hyperlink>
    </w:p>
    <w:p w14:paraId="78B392FA" w14:textId="5A6142BA" w:rsidR="00BF5438" w:rsidRDefault="00000000" w:rsidP="002F40BA">
      <w:pPr>
        <w:spacing w:line="480" w:lineRule="auto"/>
        <w:rPr>
          <w:rFonts w:asciiTheme="majorBidi" w:hAnsiTheme="majorBidi" w:cstheme="majorBidi"/>
        </w:rPr>
      </w:pPr>
      <w:hyperlink r:id="rId8" w:history="1">
        <w:r w:rsidR="00BF5438" w:rsidRPr="00484E89">
          <w:rPr>
            <w:rStyle w:val="Hyperlink"/>
            <w:rFonts w:asciiTheme="majorBidi" w:hAnsiTheme="majorBidi" w:cstheme="majorBidi"/>
          </w:rPr>
          <w:t>https://ebookcentral-proquest-com.ezproxy.snhu.edu/lib/snhu-ebooks/reader.action?docID=5837074&amp;ppg=58</w:t>
        </w:r>
      </w:hyperlink>
    </w:p>
    <w:p w14:paraId="63B9C02C" w14:textId="2706AA60" w:rsidR="00BF5438" w:rsidRDefault="00000000" w:rsidP="002F40BA">
      <w:pPr>
        <w:spacing w:line="480" w:lineRule="auto"/>
        <w:rPr>
          <w:rFonts w:asciiTheme="majorBidi" w:hAnsiTheme="majorBidi" w:cstheme="majorBidi"/>
        </w:rPr>
      </w:pPr>
      <w:hyperlink r:id="rId9" w:history="1">
        <w:r w:rsidR="00BF5438" w:rsidRPr="00484E89">
          <w:rPr>
            <w:rStyle w:val="Hyperlink"/>
            <w:rFonts w:asciiTheme="majorBidi" w:hAnsiTheme="majorBidi" w:cstheme="majorBidi"/>
          </w:rPr>
          <w:t>https://ebookcentral-proquest-com.ezproxy.snhu.edu/lib/snhu-ebooks/reader.action?docID=5837074&amp;ppg=87</w:t>
        </w:r>
      </w:hyperlink>
    </w:p>
    <w:p w14:paraId="592F0ED0" w14:textId="648663A5" w:rsidR="00BF5438" w:rsidRDefault="00000000" w:rsidP="002F40BA">
      <w:pPr>
        <w:spacing w:line="480" w:lineRule="auto"/>
        <w:rPr>
          <w:rFonts w:asciiTheme="majorBidi" w:hAnsiTheme="majorBidi" w:cstheme="majorBidi"/>
        </w:rPr>
      </w:pPr>
      <w:hyperlink r:id="rId10" w:history="1">
        <w:r w:rsidR="00BF5438" w:rsidRPr="00484E89">
          <w:rPr>
            <w:rStyle w:val="Hyperlink"/>
            <w:rFonts w:asciiTheme="majorBidi" w:hAnsiTheme="majorBidi" w:cstheme="majorBidi"/>
          </w:rPr>
          <w:t>https://ebookcentral-proquest-com.ezproxy.snhu.edu/lib/snhu-ebooks/reader.action?docID=5837074&amp;ppg=170</w:t>
        </w:r>
      </w:hyperlink>
    </w:p>
    <w:p w14:paraId="1416F2AD" w14:textId="6F7902DE" w:rsidR="00BF5438" w:rsidRDefault="00000000" w:rsidP="002F40BA">
      <w:pPr>
        <w:spacing w:line="480" w:lineRule="auto"/>
        <w:rPr>
          <w:rFonts w:asciiTheme="majorBidi" w:hAnsiTheme="majorBidi" w:cstheme="majorBidi"/>
        </w:rPr>
      </w:pPr>
      <w:hyperlink r:id="rId11" w:history="1">
        <w:r w:rsidR="00BF5438" w:rsidRPr="00484E89">
          <w:rPr>
            <w:rStyle w:val="Hyperlink"/>
            <w:rFonts w:asciiTheme="majorBidi" w:hAnsiTheme="majorBidi" w:cstheme="majorBidi"/>
          </w:rPr>
          <w:t>https://www.tutorialspoint.com/junit/junit_test_framework.htm</w:t>
        </w:r>
      </w:hyperlink>
    </w:p>
    <w:p w14:paraId="42B99F05" w14:textId="0942C7A8" w:rsidR="00BF5438" w:rsidRDefault="00000000" w:rsidP="002F40BA">
      <w:pPr>
        <w:spacing w:line="480" w:lineRule="auto"/>
        <w:rPr>
          <w:rFonts w:asciiTheme="majorBidi" w:hAnsiTheme="majorBidi" w:cstheme="majorBidi"/>
        </w:rPr>
      </w:pPr>
      <w:hyperlink r:id="rId12" w:history="1">
        <w:r w:rsidR="00BF5438" w:rsidRPr="00484E89">
          <w:rPr>
            <w:rStyle w:val="Hyperlink"/>
            <w:rFonts w:asciiTheme="majorBidi" w:hAnsiTheme="majorBidi" w:cstheme="majorBidi"/>
          </w:rPr>
          <w:t>https://eds-p-ebscohost-com.ezproxy.snhu.edu/eds/ebookviewer/ebook/bmxlYmtfXzE2MjY5NTBfX0FO0?sid=f3259cd8-09e3-4440-8c56-fc31174eef13@redis&amp;vid=0&amp;lpid=lp_7&amp;format=EB</w:t>
        </w:r>
      </w:hyperlink>
    </w:p>
    <w:p w14:paraId="7A40C3FA" w14:textId="77777777" w:rsidR="00BF5438" w:rsidRDefault="00BF5438" w:rsidP="002F40BA">
      <w:pPr>
        <w:spacing w:line="480" w:lineRule="auto"/>
        <w:rPr>
          <w:rFonts w:asciiTheme="majorBidi" w:hAnsiTheme="majorBidi" w:cstheme="majorBidi"/>
        </w:rPr>
      </w:pPr>
    </w:p>
    <w:p w14:paraId="1AADDF0A" w14:textId="77777777" w:rsidR="00BF5438" w:rsidRPr="002F40BA" w:rsidRDefault="00BF5438" w:rsidP="002F40BA">
      <w:pPr>
        <w:spacing w:line="480" w:lineRule="auto"/>
        <w:rPr>
          <w:rFonts w:asciiTheme="majorBidi" w:hAnsiTheme="majorBidi" w:cstheme="majorBidi"/>
        </w:rPr>
      </w:pPr>
    </w:p>
    <w:p w14:paraId="114A25E4" w14:textId="26E11E1D" w:rsidR="001B5783" w:rsidRDefault="001B5783" w:rsidP="00B174B0">
      <w:pPr>
        <w:spacing w:line="480" w:lineRule="auto"/>
        <w:rPr>
          <w:rFonts w:asciiTheme="majorBidi" w:hAnsiTheme="majorBidi" w:cstheme="majorBidi"/>
        </w:rPr>
      </w:pPr>
    </w:p>
    <w:p w14:paraId="5D923E60" w14:textId="77777777" w:rsidR="001B5783" w:rsidRDefault="001B5783" w:rsidP="00B174B0">
      <w:pPr>
        <w:spacing w:line="480" w:lineRule="auto"/>
        <w:rPr>
          <w:rFonts w:asciiTheme="majorBidi" w:hAnsiTheme="majorBidi" w:cstheme="majorBidi"/>
        </w:rPr>
      </w:pPr>
    </w:p>
    <w:p w14:paraId="31A48B9C" w14:textId="14C54099" w:rsidR="001B5783" w:rsidRPr="00811E5C" w:rsidRDefault="001B5783" w:rsidP="00B174B0">
      <w:pPr>
        <w:spacing w:line="480" w:lineRule="auto"/>
        <w:rPr>
          <w:rFonts w:asciiTheme="majorBidi" w:hAnsiTheme="majorBidi" w:cstheme="majorBidi"/>
        </w:rPr>
      </w:pPr>
    </w:p>
    <w:sectPr w:rsidR="001B5783" w:rsidRPr="00811E5C" w:rsidSect="00544BF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73E3A"/>
    <w:multiLevelType w:val="multilevel"/>
    <w:tmpl w:val="DD02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216DD0"/>
    <w:multiLevelType w:val="multilevel"/>
    <w:tmpl w:val="227A0F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10167E"/>
    <w:multiLevelType w:val="multilevel"/>
    <w:tmpl w:val="29A4E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1D6BD1"/>
    <w:multiLevelType w:val="multilevel"/>
    <w:tmpl w:val="FD00A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B20F51"/>
    <w:multiLevelType w:val="multilevel"/>
    <w:tmpl w:val="6E2CF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C34DE5"/>
    <w:multiLevelType w:val="multilevel"/>
    <w:tmpl w:val="08EC8838"/>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3EB27F31"/>
    <w:multiLevelType w:val="multilevel"/>
    <w:tmpl w:val="94728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8C26C5"/>
    <w:multiLevelType w:val="multilevel"/>
    <w:tmpl w:val="3C3C3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EC0EAC"/>
    <w:multiLevelType w:val="multilevel"/>
    <w:tmpl w:val="4A1804BA"/>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1D258C"/>
    <w:multiLevelType w:val="multilevel"/>
    <w:tmpl w:val="35B02E1A"/>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4EB36942"/>
    <w:multiLevelType w:val="multilevel"/>
    <w:tmpl w:val="C4A0D0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5310B7"/>
    <w:multiLevelType w:val="multilevel"/>
    <w:tmpl w:val="D8A24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32552B"/>
    <w:multiLevelType w:val="multilevel"/>
    <w:tmpl w:val="3DB0F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271A7A"/>
    <w:multiLevelType w:val="multilevel"/>
    <w:tmpl w:val="F2985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115429"/>
    <w:multiLevelType w:val="multilevel"/>
    <w:tmpl w:val="D66CA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961E21"/>
    <w:multiLevelType w:val="multilevel"/>
    <w:tmpl w:val="14704D4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E45385"/>
    <w:multiLevelType w:val="multilevel"/>
    <w:tmpl w:val="B6E28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9386151">
    <w:abstractNumId w:val="8"/>
  </w:num>
  <w:num w:numId="2" w16cid:durableId="1745032886">
    <w:abstractNumId w:val="0"/>
  </w:num>
  <w:num w:numId="3" w16cid:durableId="1126195669">
    <w:abstractNumId w:val="12"/>
  </w:num>
  <w:num w:numId="4" w16cid:durableId="442581667">
    <w:abstractNumId w:val="16"/>
  </w:num>
  <w:num w:numId="5" w16cid:durableId="739401850">
    <w:abstractNumId w:val="3"/>
  </w:num>
  <w:num w:numId="6" w16cid:durableId="878280603">
    <w:abstractNumId w:val="14"/>
  </w:num>
  <w:num w:numId="7" w16cid:durableId="93867034">
    <w:abstractNumId w:val="6"/>
  </w:num>
  <w:num w:numId="8" w16cid:durableId="713697079">
    <w:abstractNumId w:val="10"/>
  </w:num>
  <w:num w:numId="9" w16cid:durableId="1369910099">
    <w:abstractNumId w:val="1"/>
  </w:num>
  <w:num w:numId="10" w16cid:durableId="1195997015">
    <w:abstractNumId w:val="11"/>
  </w:num>
  <w:num w:numId="11" w16cid:durableId="1435590332">
    <w:abstractNumId w:val="7"/>
  </w:num>
  <w:num w:numId="12" w16cid:durableId="1718579946">
    <w:abstractNumId w:val="2"/>
  </w:num>
  <w:num w:numId="13" w16cid:durableId="2012102545">
    <w:abstractNumId w:val="4"/>
  </w:num>
  <w:num w:numId="14" w16cid:durableId="669257072">
    <w:abstractNumId w:val="13"/>
  </w:num>
  <w:num w:numId="15" w16cid:durableId="1758549481">
    <w:abstractNumId w:val="15"/>
  </w:num>
  <w:num w:numId="16" w16cid:durableId="538392530">
    <w:abstractNumId w:val="5"/>
  </w:num>
  <w:num w:numId="17" w16cid:durableId="287997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4B0"/>
    <w:rsid w:val="0006390F"/>
    <w:rsid w:val="00085520"/>
    <w:rsid w:val="00097A03"/>
    <w:rsid w:val="000E5E4E"/>
    <w:rsid w:val="001164D7"/>
    <w:rsid w:val="001808D5"/>
    <w:rsid w:val="001B5783"/>
    <w:rsid w:val="001D2DC0"/>
    <w:rsid w:val="001F0DF4"/>
    <w:rsid w:val="002B6F20"/>
    <w:rsid w:val="002F40BA"/>
    <w:rsid w:val="00375DE6"/>
    <w:rsid w:val="003F72BB"/>
    <w:rsid w:val="00422531"/>
    <w:rsid w:val="004E05CD"/>
    <w:rsid w:val="00544BF0"/>
    <w:rsid w:val="006232E1"/>
    <w:rsid w:val="00686558"/>
    <w:rsid w:val="00811E5C"/>
    <w:rsid w:val="00863025"/>
    <w:rsid w:val="008773DC"/>
    <w:rsid w:val="00882574"/>
    <w:rsid w:val="00A92472"/>
    <w:rsid w:val="00AF3463"/>
    <w:rsid w:val="00B174B0"/>
    <w:rsid w:val="00BD49F5"/>
    <w:rsid w:val="00BF5438"/>
    <w:rsid w:val="00CC37FD"/>
    <w:rsid w:val="00CD16F7"/>
    <w:rsid w:val="00D00B73"/>
    <w:rsid w:val="00DA6A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35064"/>
  <w15:chartTrackingRefBased/>
  <w15:docId w15:val="{8BF8C435-E72A-6543-BF6B-DEA8FDE9D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1B578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74B0"/>
    <w:rPr>
      <w:color w:val="0563C1" w:themeColor="hyperlink"/>
      <w:u w:val="single"/>
    </w:rPr>
  </w:style>
  <w:style w:type="character" w:styleId="UnresolvedMention">
    <w:name w:val="Unresolved Mention"/>
    <w:basedOn w:val="DefaultParagraphFont"/>
    <w:uiPriority w:val="99"/>
    <w:semiHidden/>
    <w:unhideWhenUsed/>
    <w:rsid w:val="00B174B0"/>
    <w:rPr>
      <w:color w:val="605E5C"/>
      <w:shd w:val="clear" w:color="auto" w:fill="E1DFDD"/>
    </w:rPr>
  </w:style>
  <w:style w:type="character" w:customStyle="1" w:styleId="Heading3Char">
    <w:name w:val="Heading 3 Char"/>
    <w:basedOn w:val="DefaultParagraphFont"/>
    <w:link w:val="Heading3"/>
    <w:uiPriority w:val="9"/>
    <w:semiHidden/>
    <w:rsid w:val="001B5783"/>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4E05CD"/>
    <w:rPr>
      <w:b/>
      <w:bCs/>
    </w:rPr>
  </w:style>
  <w:style w:type="character" w:customStyle="1" w:styleId="apple-converted-space">
    <w:name w:val="apple-converted-space"/>
    <w:basedOn w:val="DefaultParagraphFont"/>
    <w:rsid w:val="004E05CD"/>
  </w:style>
  <w:style w:type="character" w:styleId="FollowedHyperlink">
    <w:name w:val="FollowedHyperlink"/>
    <w:basedOn w:val="DefaultParagraphFont"/>
    <w:uiPriority w:val="99"/>
    <w:semiHidden/>
    <w:unhideWhenUsed/>
    <w:rsid w:val="00BF54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07719">
      <w:bodyDiv w:val="1"/>
      <w:marLeft w:val="0"/>
      <w:marRight w:val="0"/>
      <w:marTop w:val="0"/>
      <w:marBottom w:val="0"/>
      <w:divBdr>
        <w:top w:val="none" w:sz="0" w:space="0" w:color="auto"/>
        <w:left w:val="none" w:sz="0" w:space="0" w:color="auto"/>
        <w:bottom w:val="none" w:sz="0" w:space="0" w:color="auto"/>
        <w:right w:val="none" w:sz="0" w:space="0" w:color="auto"/>
      </w:divBdr>
    </w:div>
    <w:div w:id="260989690">
      <w:bodyDiv w:val="1"/>
      <w:marLeft w:val="0"/>
      <w:marRight w:val="0"/>
      <w:marTop w:val="0"/>
      <w:marBottom w:val="0"/>
      <w:divBdr>
        <w:top w:val="none" w:sz="0" w:space="0" w:color="auto"/>
        <w:left w:val="none" w:sz="0" w:space="0" w:color="auto"/>
        <w:bottom w:val="none" w:sz="0" w:space="0" w:color="auto"/>
        <w:right w:val="none" w:sz="0" w:space="0" w:color="auto"/>
      </w:divBdr>
      <w:divsChild>
        <w:div w:id="957294442">
          <w:marLeft w:val="0"/>
          <w:marRight w:val="0"/>
          <w:marTop w:val="0"/>
          <w:marBottom w:val="0"/>
          <w:divBdr>
            <w:top w:val="single" w:sz="2" w:space="0" w:color="D9D9E3"/>
            <w:left w:val="single" w:sz="2" w:space="0" w:color="D9D9E3"/>
            <w:bottom w:val="single" w:sz="2" w:space="0" w:color="D9D9E3"/>
            <w:right w:val="single" w:sz="2" w:space="0" w:color="D9D9E3"/>
          </w:divBdr>
          <w:divsChild>
            <w:div w:id="1621960815">
              <w:marLeft w:val="0"/>
              <w:marRight w:val="0"/>
              <w:marTop w:val="0"/>
              <w:marBottom w:val="0"/>
              <w:divBdr>
                <w:top w:val="single" w:sz="2" w:space="0" w:color="D9D9E3"/>
                <w:left w:val="single" w:sz="2" w:space="0" w:color="D9D9E3"/>
                <w:bottom w:val="single" w:sz="2" w:space="0" w:color="D9D9E3"/>
                <w:right w:val="single" w:sz="2" w:space="0" w:color="D9D9E3"/>
              </w:divBdr>
              <w:divsChild>
                <w:div w:id="74934372">
                  <w:marLeft w:val="0"/>
                  <w:marRight w:val="0"/>
                  <w:marTop w:val="0"/>
                  <w:marBottom w:val="0"/>
                  <w:divBdr>
                    <w:top w:val="single" w:sz="2" w:space="0" w:color="D9D9E3"/>
                    <w:left w:val="single" w:sz="2" w:space="0" w:color="D9D9E3"/>
                    <w:bottom w:val="single" w:sz="2" w:space="0" w:color="D9D9E3"/>
                    <w:right w:val="single" w:sz="2" w:space="0" w:color="D9D9E3"/>
                  </w:divBdr>
                  <w:divsChild>
                    <w:div w:id="1293823603">
                      <w:marLeft w:val="0"/>
                      <w:marRight w:val="0"/>
                      <w:marTop w:val="0"/>
                      <w:marBottom w:val="0"/>
                      <w:divBdr>
                        <w:top w:val="single" w:sz="2" w:space="0" w:color="D9D9E3"/>
                        <w:left w:val="single" w:sz="2" w:space="0" w:color="D9D9E3"/>
                        <w:bottom w:val="single" w:sz="2" w:space="0" w:color="D9D9E3"/>
                        <w:right w:val="single" w:sz="2" w:space="0" w:color="D9D9E3"/>
                      </w:divBdr>
                      <w:divsChild>
                        <w:div w:id="1195386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5875258">
          <w:marLeft w:val="0"/>
          <w:marRight w:val="0"/>
          <w:marTop w:val="0"/>
          <w:marBottom w:val="0"/>
          <w:divBdr>
            <w:top w:val="single" w:sz="2" w:space="0" w:color="D9D9E3"/>
            <w:left w:val="single" w:sz="2" w:space="0" w:color="D9D9E3"/>
            <w:bottom w:val="single" w:sz="2" w:space="0" w:color="D9D9E3"/>
            <w:right w:val="single" w:sz="2" w:space="0" w:color="D9D9E3"/>
          </w:divBdr>
          <w:divsChild>
            <w:div w:id="1838692883">
              <w:marLeft w:val="0"/>
              <w:marRight w:val="0"/>
              <w:marTop w:val="0"/>
              <w:marBottom w:val="0"/>
              <w:divBdr>
                <w:top w:val="single" w:sz="2" w:space="0" w:color="D9D9E3"/>
                <w:left w:val="single" w:sz="2" w:space="0" w:color="D9D9E3"/>
                <w:bottom w:val="single" w:sz="2" w:space="0" w:color="D9D9E3"/>
                <w:right w:val="single" w:sz="2" w:space="0" w:color="D9D9E3"/>
              </w:divBdr>
              <w:divsChild>
                <w:div w:id="1599099772">
                  <w:marLeft w:val="0"/>
                  <w:marRight w:val="0"/>
                  <w:marTop w:val="0"/>
                  <w:marBottom w:val="0"/>
                  <w:divBdr>
                    <w:top w:val="single" w:sz="2" w:space="0" w:color="D9D9E3"/>
                    <w:left w:val="single" w:sz="2" w:space="0" w:color="D9D9E3"/>
                    <w:bottom w:val="single" w:sz="2" w:space="0" w:color="D9D9E3"/>
                    <w:right w:val="single" w:sz="2" w:space="0" w:color="D9D9E3"/>
                  </w:divBdr>
                  <w:divsChild>
                    <w:div w:id="1397819592">
                      <w:marLeft w:val="0"/>
                      <w:marRight w:val="0"/>
                      <w:marTop w:val="0"/>
                      <w:marBottom w:val="0"/>
                      <w:divBdr>
                        <w:top w:val="single" w:sz="2" w:space="0" w:color="D9D9E3"/>
                        <w:left w:val="single" w:sz="2" w:space="0" w:color="D9D9E3"/>
                        <w:bottom w:val="single" w:sz="2" w:space="0" w:color="D9D9E3"/>
                        <w:right w:val="single" w:sz="2" w:space="0" w:color="D9D9E3"/>
                      </w:divBdr>
                      <w:divsChild>
                        <w:div w:id="1594900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45639149">
      <w:bodyDiv w:val="1"/>
      <w:marLeft w:val="0"/>
      <w:marRight w:val="0"/>
      <w:marTop w:val="0"/>
      <w:marBottom w:val="0"/>
      <w:divBdr>
        <w:top w:val="none" w:sz="0" w:space="0" w:color="auto"/>
        <w:left w:val="none" w:sz="0" w:space="0" w:color="auto"/>
        <w:bottom w:val="none" w:sz="0" w:space="0" w:color="auto"/>
        <w:right w:val="none" w:sz="0" w:space="0" w:color="auto"/>
      </w:divBdr>
    </w:div>
    <w:div w:id="357240175">
      <w:bodyDiv w:val="1"/>
      <w:marLeft w:val="0"/>
      <w:marRight w:val="0"/>
      <w:marTop w:val="0"/>
      <w:marBottom w:val="0"/>
      <w:divBdr>
        <w:top w:val="none" w:sz="0" w:space="0" w:color="auto"/>
        <w:left w:val="none" w:sz="0" w:space="0" w:color="auto"/>
        <w:bottom w:val="none" w:sz="0" w:space="0" w:color="auto"/>
        <w:right w:val="none" w:sz="0" w:space="0" w:color="auto"/>
      </w:divBdr>
    </w:div>
    <w:div w:id="359938244">
      <w:bodyDiv w:val="1"/>
      <w:marLeft w:val="0"/>
      <w:marRight w:val="0"/>
      <w:marTop w:val="0"/>
      <w:marBottom w:val="0"/>
      <w:divBdr>
        <w:top w:val="none" w:sz="0" w:space="0" w:color="auto"/>
        <w:left w:val="none" w:sz="0" w:space="0" w:color="auto"/>
        <w:bottom w:val="none" w:sz="0" w:space="0" w:color="auto"/>
        <w:right w:val="none" w:sz="0" w:space="0" w:color="auto"/>
      </w:divBdr>
    </w:div>
    <w:div w:id="368147535">
      <w:bodyDiv w:val="1"/>
      <w:marLeft w:val="0"/>
      <w:marRight w:val="0"/>
      <w:marTop w:val="0"/>
      <w:marBottom w:val="0"/>
      <w:divBdr>
        <w:top w:val="none" w:sz="0" w:space="0" w:color="auto"/>
        <w:left w:val="none" w:sz="0" w:space="0" w:color="auto"/>
        <w:bottom w:val="none" w:sz="0" w:space="0" w:color="auto"/>
        <w:right w:val="none" w:sz="0" w:space="0" w:color="auto"/>
      </w:divBdr>
    </w:div>
    <w:div w:id="405299285">
      <w:bodyDiv w:val="1"/>
      <w:marLeft w:val="0"/>
      <w:marRight w:val="0"/>
      <w:marTop w:val="0"/>
      <w:marBottom w:val="0"/>
      <w:divBdr>
        <w:top w:val="none" w:sz="0" w:space="0" w:color="auto"/>
        <w:left w:val="none" w:sz="0" w:space="0" w:color="auto"/>
        <w:bottom w:val="none" w:sz="0" w:space="0" w:color="auto"/>
        <w:right w:val="none" w:sz="0" w:space="0" w:color="auto"/>
      </w:divBdr>
    </w:div>
    <w:div w:id="693842488">
      <w:bodyDiv w:val="1"/>
      <w:marLeft w:val="0"/>
      <w:marRight w:val="0"/>
      <w:marTop w:val="0"/>
      <w:marBottom w:val="0"/>
      <w:divBdr>
        <w:top w:val="none" w:sz="0" w:space="0" w:color="auto"/>
        <w:left w:val="none" w:sz="0" w:space="0" w:color="auto"/>
        <w:bottom w:val="none" w:sz="0" w:space="0" w:color="auto"/>
        <w:right w:val="none" w:sz="0" w:space="0" w:color="auto"/>
      </w:divBdr>
    </w:div>
    <w:div w:id="694767641">
      <w:bodyDiv w:val="1"/>
      <w:marLeft w:val="0"/>
      <w:marRight w:val="0"/>
      <w:marTop w:val="0"/>
      <w:marBottom w:val="0"/>
      <w:divBdr>
        <w:top w:val="none" w:sz="0" w:space="0" w:color="auto"/>
        <w:left w:val="none" w:sz="0" w:space="0" w:color="auto"/>
        <w:bottom w:val="none" w:sz="0" w:space="0" w:color="auto"/>
        <w:right w:val="none" w:sz="0" w:space="0" w:color="auto"/>
      </w:divBdr>
    </w:div>
    <w:div w:id="719590728">
      <w:bodyDiv w:val="1"/>
      <w:marLeft w:val="0"/>
      <w:marRight w:val="0"/>
      <w:marTop w:val="0"/>
      <w:marBottom w:val="0"/>
      <w:divBdr>
        <w:top w:val="none" w:sz="0" w:space="0" w:color="auto"/>
        <w:left w:val="none" w:sz="0" w:space="0" w:color="auto"/>
        <w:bottom w:val="none" w:sz="0" w:space="0" w:color="auto"/>
        <w:right w:val="none" w:sz="0" w:space="0" w:color="auto"/>
      </w:divBdr>
    </w:div>
    <w:div w:id="808940960">
      <w:bodyDiv w:val="1"/>
      <w:marLeft w:val="0"/>
      <w:marRight w:val="0"/>
      <w:marTop w:val="0"/>
      <w:marBottom w:val="0"/>
      <w:divBdr>
        <w:top w:val="none" w:sz="0" w:space="0" w:color="auto"/>
        <w:left w:val="none" w:sz="0" w:space="0" w:color="auto"/>
        <w:bottom w:val="none" w:sz="0" w:space="0" w:color="auto"/>
        <w:right w:val="none" w:sz="0" w:space="0" w:color="auto"/>
      </w:divBdr>
    </w:div>
    <w:div w:id="860512015">
      <w:bodyDiv w:val="1"/>
      <w:marLeft w:val="0"/>
      <w:marRight w:val="0"/>
      <w:marTop w:val="0"/>
      <w:marBottom w:val="0"/>
      <w:divBdr>
        <w:top w:val="none" w:sz="0" w:space="0" w:color="auto"/>
        <w:left w:val="none" w:sz="0" w:space="0" w:color="auto"/>
        <w:bottom w:val="none" w:sz="0" w:space="0" w:color="auto"/>
        <w:right w:val="none" w:sz="0" w:space="0" w:color="auto"/>
      </w:divBdr>
    </w:div>
    <w:div w:id="882523582">
      <w:bodyDiv w:val="1"/>
      <w:marLeft w:val="0"/>
      <w:marRight w:val="0"/>
      <w:marTop w:val="0"/>
      <w:marBottom w:val="0"/>
      <w:divBdr>
        <w:top w:val="none" w:sz="0" w:space="0" w:color="auto"/>
        <w:left w:val="none" w:sz="0" w:space="0" w:color="auto"/>
        <w:bottom w:val="none" w:sz="0" w:space="0" w:color="auto"/>
        <w:right w:val="none" w:sz="0" w:space="0" w:color="auto"/>
      </w:divBdr>
    </w:div>
    <w:div w:id="1014577612">
      <w:bodyDiv w:val="1"/>
      <w:marLeft w:val="0"/>
      <w:marRight w:val="0"/>
      <w:marTop w:val="0"/>
      <w:marBottom w:val="0"/>
      <w:divBdr>
        <w:top w:val="none" w:sz="0" w:space="0" w:color="auto"/>
        <w:left w:val="none" w:sz="0" w:space="0" w:color="auto"/>
        <w:bottom w:val="none" w:sz="0" w:space="0" w:color="auto"/>
        <w:right w:val="none" w:sz="0" w:space="0" w:color="auto"/>
      </w:divBdr>
    </w:div>
    <w:div w:id="1015309839">
      <w:bodyDiv w:val="1"/>
      <w:marLeft w:val="0"/>
      <w:marRight w:val="0"/>
      <w:marTop w:val="0"/>
      <w:marBottom w:val="0"/>
      <w:divBdr>
        <w:top w:val="none" w:sz="0" w:space="0" w:color="auto"/>
        <w:left w:val="none" w:sz="0" w:space="0" w:color="auto"/>
        <w:bottom w:val="none" w:sz="0" w:space="0" w:color="auto"/>
        <w:right w:val="none" w:sz="0" w:space="0" w:color="auto"/>
      </w:divBdr>
    </w:div>
    <w:div w:id="1097015778">
      <w:bodyDiv w:val="1"/>
      <w:marLeft w:val="0"/>
      <w:marRight w:val="0"/>
      <w:marTop w:val="0"/>
      <w:marBottom w:val="0"/>
      <w:divBdr>
        <w:top w:val="none" w:sz="0" w:space="0" w:color="auto"/>
        <w:left w:val="none" w:sz="0" w:space="0" w:color="auto"/>
        <w:bottom w:val="none" w:sz="0" w:space="0" w:color="auto"/>
        <w:right w:val="none" w:sz="0" w:space="0" w:color="auto"/>
      </w:divBdr>
    </w:div>
    <w:div w:id="1109665972">
      <w:bodyDiv w:val="1"/>
      <w:marLeft w:val="0"/>
      <w:marRight w:val="0"/>
      <w:marTop w:val="0"/>
      <w:marBottom w:val="0"/>
      <w:divBdr>
        <w:top w:val="none" w:sz="0" w:space="0" w:color="auto"/>
        <w:left w:val="none" w:sz="0" w:space="0" w:color="auto"/>
        <w:bottom w:val="none" w:sz="0" w:space="0" w:color="auto"/>
        <w:right w:val="none" w:sz="0" w:space="0" w:color="auto"/>
      </w:divBdr>
    </w:div>
    <w:div w:id="1122459629">
      <w:bodyDiv w:val="1"/>
      <w:marLeft w:val="0"/>
      <w:marRight w:val="0"/>
      <w:marTop w:val="0"/>
      <w:marBottom w:val="0"/>
      <w:divBdr>
        <w:top w:val="none" w:sz="0" w:space="0" w:color="auto"/>
        <w:left w:val="none" w:sz="0" w:space="0" w:color="auto"/>
        <w:bottom w:val="none" w:sz="0" w:space="0" w:color="auto"/>
        <w:right w:val="none" w:sz="0" w:space="0" w:color="auto"/>
      </w:divBdr>
    </w:div>
    <w:div w:id="1127771401">
      <w:bodyDiv w:val="1"/>
      <w:marLeft w:val="0"/>
      <w:marRight w:val="0"/>
      <w:marTop w:val="0"/>
      <w:marBottom w:val="0"/>
      <w:divBdr>
        <w:top w:val="none" w:sz="0" w:space="0" w:color="auto"/>
        <w:left w:val="none" w:sz="0" w:space="0" w:color="auto"/>
        <w:bottom w:val="none" w:sz="0" w:space="0" w:color="auto"/>
        <w:right w:val="none" w:sz="0" w:space="0" w:color="auto"/>
      </w:divBdr>
    </w:div>
    <w:div w:id="1154906299">
      <w:bodyDiv w:val="1"/>
      <w:marLeft w:val="0"/>
      <w:marRight w:val="0"/>
      <w:marTop w:val="0"/>
      <w:marBottom w:val="0"/>
      <w:divBdr>
        <w:top w:val="none" w:sz="0" w:space="0" w:color="auto"/>
        <w:left w:val="none" w:sz="0" w:space="0" w:color="auto"/>
        <w:bottom w:val="none" w:sz="0" w:space="0" w:color="auto"/>
        <w:right w:val="none" w:sz="0" w:space="0" w:color="auto"/>
      </w:divBdr>
    </w:div>
    <w:div w:id="1270774240">
      <w:bodyDiv w:val="1"/>
      <w:marLeft w:val="0"/>
      <w:marRight w:val="0"/>
      <w:marTop w:val="0"/>
      <w:marBottom w:val="0"/>
      <w:divBdr>
        <w:top w:val="none" w:sz="0" w:space="0" w:color="auto"/>
        <w:left w:val="none" w:sz="0" w:space="0" w:color="auto"/>
        <w:bottom w:val="none" w:sz="0" w:space="0" w:color="auto"/>
        <w:right w:val="none" w:sz="0" w:space="0" w:color="auto"/>
      </w:divBdr>
    </w:div>
    <w:div w:id="1287009734">
      <w:bodyDiv w:val="1"/>
      <w:marLeft w:val="0"/>
      <w:marRight w:val="0"/>
      <w:marTop w:val="0"/>
      <w:marBottom w:val="0"/>
      <w:divBdr>
        <w:top w:val="none" w:sz="0" w:space="0" w:color="auto"/>
        <w:left w:val="none" w:sz="0" w:space="0" w:color="auto"/>
        <w:bottom w:val="none" w:sz="0" w:space="0" w:color="auto"/>
        <w:right w:val="none" w:sz="0" w:space="0" w:color="auto"/>
      </w:divBdr>
    </w:div>
    <w:div w:id="1327903951">
      <w:bodyDiv w:val="1"/>
      <w:marLeft w:val="0"/>
      <w:marRight w:val="0"/>
      <w:marTop w:val="0"/>
      <w:marBottom w:val="0"/>
      <w:divBdr>
        <w:top w:val="none" w:sz="0" w:space="0" w:color="auto"/>
        <w:left w:val="none" w:sz="0" w:space="0" w:color="auto"/>
        <w:bottom w:val="none" w:sz="0" w:space="0" w:color="auto"/>
        <w:right w:val="none" w:sz="0" w:space="0" w:color="auto"/>
      </w:divBdr>
    </w:div>
    <w:div w:id="1658613005">
      <w:bodyDiv w:val="1"/>
      <w:marLeft w:val="0"/>
      <w:marRight w:val="0"/>
      <w:marTop w:val="0"/>
      <w:marBottom w:val="0"/>
      <w:divBdr>
        <w:top w:val="none" w:sz="0" w:space="0" w:color="auto"/>
        <w:left w:val="none" w:sz="0" w:space="0" w:color="auto"/>
        <w:bottom w:val="none" w:sz="0" w:space="0" w:color="auto"/>
        <w:right w:val="none" w:sz="0" w:space="0" w:color="auto"/>
      </w:divBdr>
    </w:div>
    <w:div w:id="1839268661">
      <w:bodyDiv w:val="1"/>
      <w:marLeft w:val="0"/>
      <w:marRight w:val="0"/>
      <w:marTop w:val="0"/>
      <w:marBottom w:val="0"/>
      <w:divBdr>
        <w:top w:val="none" w:sz="0" w:space="0" w:color="auto"/>
        <w:left w:val="none" w:sz="0" w:space="0" w:color="auto"/>
        <w:bottom w:val="none" w:sz="0" w:space="0" w:color="auto"/>
        <w:right w:val="none" w:sz="0" w:space="0" w:color="auto"/>
      </w:divBdr>
    </w:div>
    <w:div w:id="1945992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bookcentral-proquest-com.ezproxy.snhu.edu/lib/snhu-ebooks/reader.action?docID=5837074&amp;ppg=58"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utorialspoint.com/sdlc/sdlc_overview.htm" TargetMode="External"/><Relationship Id="rId12" Type="http://schemas.openxmlformats.org/officeDocument/2006/relationships/hyperlink" Target="https://eds-p-ebscohost-com.ezproxy.snhu.edu/eds/ebookviewer/ebook/bmxlYmtfXzE2MjY5NTBfX0FO0?sid=f3259cd8-09e3-4440-8c56-fc31174eef13@redis&amp;vid=0&amp;lpid=lp_7&amp;format=E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bookcentral-proquest-com.ezproxy.snhu.edu/lib/snhu-ebooks/reader.action?docID=5837074&amp;ppg=105" TargetMode="External"/><Relationship Id="rId11" Type="http://schemas.openxmlformats.org/officeDocument/2006/relationships/hyperlink" Target="https://www.tutorialspoint.com/junit/junit_test_framework.htm" TargetMode="External"/><Relationship Id="rId5" Type="http://schemas.openxmlformats.org/officeDocument/2006/relationships/hyperlink" Target="mailto:gentian.hoxha@snhu.edu" TargetMode="External"/><Relationship Id="rId10" Type="http://schemas.openxmlformats.org/officeDocument/2006/relationships/hyperlink" Target="https://ebookcentral-proquest-com.ezproxy.snhu.edu/lib/snhu-ebooks/reader.action?docID=5837074&amp;ppg=170" TargetMode="External"/><Relationship Id="rId4" Type="http://schemas.openxmlformats.org/officeDocument/2006/relationships/webSettings" Target="webSettings.xml"/><Relationship Id="rId9" Type="http://schemas.openxmlformats.org/officeDocument/2006/relationships/hyperlink" Target="https://ebookcentral-proquest-com.ezproxy.snhu.edu/lib/snhu-ebooks/reader.action?docID=5837074&amp;ppg=8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1448</Words>
  <Characters>8259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Hoxha, Gentian</dc:creator>
  <cp:keywords/>
  <dc:description/>
  <cp:lastModifiedBy>Hoxha, Gentian</cp:lastModifiedBy>
  <cp:revision>2</cp:revision>
  <cp:lastPrinted>2023-12-16T17:58:00Z</cp:lastPrinted>
  <dcterms:created xsi:type="dcterms:W3CDTF">2023-12-17T14:40:00Z</dcterms:created>
  <dcterms:modified xsi:type="dcterms:W3CDTF">2023-12-17T14:40:00Z</dcterms:modified>
</cp:coreProperties>
</file>