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Ch. 27 quiz </w:t>
        <w:tab/>
        <w:tab/>
        <w:tab/>
        <w:tab/>
        <w:tab/>
        <w:t xml:space="preserve">Nomen Josh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poet Sulpicia (the only women whose poems survive from ancient Rome) laments that she will not get to spend her birthday with her boyfriend.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Invisus natalis adest, qui rure molesto</w:t>
        <w:br w:type="textWrapping"/>
        <w:t xml:space="preserve">    et sine Cerintho tristis agendus erit.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invisus, a, 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natalis, is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birthday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adsum, adesse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present, be at hand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rus, ruris n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country, countryside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molestus, a, 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hateful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sine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Cerinthus, i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Sulpicia’s boyfriend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tristis, -e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ago, agere, egi, actus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antecedent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(2 pts.)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Natalis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two adjectives modifying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natalis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They are: (2 pts.)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Invisus, tristis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either a gerund or gerundive in the poem.  Find it, and tell me how it is being used. (2 pts.)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agendus, must be spent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 the poem.  (5 pts.)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 hated birthday is present, which must be spent in the hateful countryside and sadly without Cerinthus.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inscription from a statue base dedicated in the baths of Trajan in Rome: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75"/>
        <w:gridCol w:w="5575"/>
        <w:tblGridChange w:id="0">
          <w:tblGrid>
            <w:gridCol w:w="3775"/>
            <w:gridCol w:w="55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 Manibus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Iulius Felix Campanianus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 clarissimus praefectus urbis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 augendam thermarum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Traianarum gratiam collocavit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Dis Manibus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“to the spirits of the dead”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Iulius Felix Campanianus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clarus, a, 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distinguished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preafectus, i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urbs, urbis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augeo, augēre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thermae, thermarum f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baths</w:t>
            </w:r>
          </w:p>
          <w:p w:rsidR="00000000" w:rsidDel="00000000" w:rsidP="00000000" w:rsidRDefault="00000000" w:rsidRPr="00000000" w14:paraId="00000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2600261" cy="1722672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261" cy="17226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000000"/>
                <w:sz w:val="23"/>
                <w:szCs w:val="23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Traianus, a, 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 Trajan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gratia, ae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beauty, charm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colloco, collocare, collocavi, collocatus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set 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 superlative adjective and translate it. (2 pts.)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clarissimus, the most distinguished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inscription contains either a gerund or gerundive.  Tell me what it is and how it is being used. (2 pts)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augendam, Gerund, to be increasing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Iulius Felix Campianus dedicated this inscription. (4 pts.)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increasing of the beauty of the trajans baths by the statue of the 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scholar Einhard describes the physical training methods of Charlemagne, king of the Franks.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Exercebatur assidue equitando ac venando; quod illi gentilicium erat, quia vix ulla in terris natio invenitur, quae in hac arte Francis possit aequari.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exerceo, exercēre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assidue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strenuously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equito, equitare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ride 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venor, venari , -----, venatus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to hunt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quod illi gentilicium erat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“which was a national pastime for him”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quia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because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vix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hardly, scarcely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natio, nationis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people, race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invenio, invenire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ars, artis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Franci, Francorum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Franks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aequo, aequare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 compare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85"/>
        <w:gridCol w:w="3865"/>
        <w:tblGridChange w:id="0">
          <w:tblGrid>
            <w:gridCol w:w="5485"/>
            <w:gridCol w:w="38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There are either gerunds or gerundives in this passage.  What are they, and how are they being used?  (4 pts.)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equitando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venando</w:t>
            </w:r>
          </w:p>
          <w:p w:rsidR="00000000" w:rsidDel="00000000" w:rsidP="00000000" w:rsidRDefault="00000000" w:rsidRPr="00000000" w14:paraId="0000005E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are Gerundive, riding and hunting,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antecedent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 (2 pts.)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natio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Translate the passage. (10 pts.)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 trained strenuously by hunting and riding; which was a national pastime for him, because scarcely any people is found on earth which is able to be compared to the franks in this skill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2137410" cy="2137410"/>
                  <wp:effectExtent b="0" l="0" r="0" t="0"/>
                  <wp:docPr descr="Charlemagne (@chrlesthagr8) | Twitter" id="3" name="image2.jpg"/>
                  <a:graphic>
                    <a:graphicData uri="http://schemas.openxmlformats.org/drawingml/2006/picture">
                      <pic:pic>
                        <pic:nvPicPr>
                          <pic:cNvPr descr="Charlemagne (@chrlesthagr8) | Twitter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2137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tomb of Galileo in the Church of Santa Croce in Florence: 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2393128" cy="3591772"/>
                  <wp:effectExtent b="0" l="0" r="0" t="0"/>
                  <wp:docPr descr="Santa Croce, Florence - Wikiwand" id="2" name="image3.jpg"/>
                  <a:graphic>
                    <a:graphicData uri="http://schemas.openxmlformats.org/drawingml/2006/picture">
                      <pic:pic>
                        <pic:nvPicPr>
                          <pic:cNvPr descr="Santa Croce, Florence - Wikiwand"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128" cy="3591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close up of the inscription: 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4451170" cy="1975706"/>
                  <wp:effectExtent b="0" l="0" r="0" t="0"/>
                  <wp:docPr descr="The inscription on the tomb of Galileo in the church of Santa Croce in  Florence | Grave memorials, Hope for the future, Ancient history" id="4" name="image4.jpg"/>
                  <a:graphic>
                    <a:graphicData uri="http://schemas.openxmlformats.org/drawingml/2006/picture">
                      <pic:pic>
                        <pic:nvPicPr>
                          <pic:cNvPr descr="The inscription on the tomb of Galileo in the church of Santa Croce in  Florence | Grave memorials, Hope for the future, Ancient history" id="0" name="image4.jpg"/>
                          <pic:cNvPicPr preferRelativeResize="0"/>
                        </pic:nvPicPr>
                        <pic:blipFill>
                          <a:blip r:embed="rId9"/>
                          <a:srcRect b="23061" l="7382" r="8947" t="27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170" cy="19757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Galilaeus Galileius Patric Flor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Geometriae Astronomiae Philosophiae Maximus Restituor</w:t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Nulli aetatis suae comparandus est.</w:t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Hic bene quiescat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geometria, ae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geometry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astronimia, ae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astronomy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philosophiae, ae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philosophy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magnus, a, 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restitutor, restitutoris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hīc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quiesco, quiescere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nullus, a, 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aetas, aetatis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age,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compare, comparare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(+ dat.)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gerund or gerundive in the inscription.  What is it, and how is it being used? (2 pts.)</w:t>
      </w:r>
    </w:p>
    <w:p w:rsidR="00000000" w:rsidDel="00000000" w:rsidP="00000000" w:rsidRDefault="00000000" w:rsidRPr="00000000" w14:paraId="00000088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comparandus, gerundive, must be compared</w:t>
      </w:r>
    </w:p>
    <w:p w:rsidR="00000000" w:rsidDel="00000000" w:rsidP="00000000" w:rsidRDefault="00000000" w:rsidRPr="00000000" w14:paraId="00000089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form and flavor (use)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quiescat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(2 pts.)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Subjunctive present 3rd singular, Iussive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 the inscription. (5 pts.)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Galilaeus Galileius Patric Flor = “Galilaeus Galileius Patrician of Florence”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Galilaeus Galileius Patrician of Florence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greatest restorer of geometry, astronomy, and philosophy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his time must be compared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let him rest in peace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Julius Caesar describes the efforts of the Helvetians to migrate from their homeland: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 eas res conficiendas Orgetorix deligitur.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res, rei f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things (i.e. the supplies the Helvetians would need on their journey from their homeland)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conficio, conficere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Orgetorix, Orgetoricis m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Orgetorix (a Helvetian noble)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deligo, deligere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choose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either a gerund or gerundive in the passage.  Find it, and tell me how it is being used. (2 pts.)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conficiendas, gerund, preparing</w:t>
      </w:r>
    </w:p>
    <w:p w:rsidR="00000000" w:rsidDel="00000000" w:rsidP="00000000" w:rsidRDefault="00000000" w:rsidRPr="00000000" w14:paraId="0000009E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 the sentence.  (5 pts.)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things Orgetorix is chosen for preparing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