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EE1" w:rsidRDefault="00565E5F">
      <w:pPr>
        <w:rPr>
          <w:rFonts w:hint="eastAsia"/>
        </w:rPr>
      </w:pPr>
      <w:r>
        <w:rPr>
          <w:rFonts w:hint="eastAsia"/>
        </w:rPr>
        <w:t>使用指南</w:t>
      </w:r>
    </w:p>
    <w:p w:rsidR="00FF005D" w:rsidRDefault="00FF005D">
      <w:pPr>
        <w:rPr>
          <w:rFonts w:hint="eastAsia"/>
        </w:rPr>
      </w:pPr>
      <w:r>
        <w:rPr>
          <w:rFonts w:hint="eastAsia"/>
        </w:rPr>
        <w:t>提纲：</w:t>
      </w:r>
    </w:p>
    <w:p w:rsidR="00FF005D" w:rsidRDefault="00FF005D" w:rsidP="00FF005D">
      <w:pPr>
        <w:pStyle w:val="a6"/>
        <w:numPr>
          <w:ilvl w:val="0"/>
          <w:numId w:val="2"/>
        </w:numPr>
        <w:ind w:firstLineChars="0"/>
        <w:rPr>
          <w:rFonts w:hint="eastAsia"/>
        </w:rPr>
      </w:pPr>
      <w:r>
        <w:rPr>
          <w:rFonts w:hint="eastAsia"/>
        </w:rPr>
        <w:t>安装</w:t>
      </w:r>
    </w:p>
    <w:p w:rsidR="00FF005D" w:rsidRDefault="00FF005D" w:rsidP="00FF005D">
      <w:pPr>
        <w:pStyle w:val="a6"/>
        <w:numPr>
          <w:ilvl w:val="0"/>
          <w:numId w:val="2"/>
        </w:numPr>
        <w:ind w:firstLineChars="0"/>
        <w:rPr>
          <w:rFonts w:hint="eastAsia"/>
        </w:rPr>
      </w:pPr>
      <w:r>
        <w:rPr>
          <w:rFonts w:hint="eastAsia"/>
        </w:rPr>
        <w:t>软件配置</w:t>
      </w:r>
    </w:p>
    <w:p w:rsidR="00FF005D" w:rsidRDefault="00FF005D" w:rsidP="00FF005D">
      <w:pPr>
        <w:pStyle w:val="a6"/>
        <w:numPr>
          <w:ilvl w:val="0"/>
          <w:numId w:val="2"/>
        </w:numPr>
        <w:ind w:firstLineChars="0"/>
        <w:rPr>
          <w:rFonts w:hint="eastAsia"/>
        </w:rPr>
      </w:pPr>
      <w:r>
        <w:rPr>
          <w:rFonts w:hint="eastAsia"/>
        </w:rPr>
        <w:t>软件微调</w:t>
      </w:r>
    </w:p>
    <w:p w:rsidR="00FF005D" w:rsidRDefault="00FF005D" w:rsidP="00FF005D">
      <w:pPr>
        <w:pStyle w:val="a6"/>
        <w:numPr>
          <w:ilvl w:val="0"/>
          <w:numId w:val="2"/>
        </w:numPr>
        <w:ind w:firstLineChars="0"/>
        <w:rPr>
          <w:rFonts w:hint="eastAsia"/>
        </w:rPr>
      </w:pPr>
      <w:r>
        <w:rPr>
          <w:rFonts w:hint="eastAsia"/>
        </w:rPr>
        <w:t>Q&amp;A</w:t>
      </w:r>
    </w:p>
    <w:p w:rsidR="00FF005D" w:rsidRDefault="00FF005D" w:rsidP="00FF005D">
      <w:pPr>
        <w:rPr>
          <w:rFonts w:hint="eastAsia"/>
        </w:rPr>
      </w:pPr>
    </w:p>
    <w:p w:rsidR="00FF005D" w:rsidRDefault="00FF005D" w:rsidP="00FF005D">
      <w:pPr>
        <w:pStyle w:val="a6"/>
        <w:numPr>
          <w:ilvl w:val="0"/>
          <w:numId w:val="3"/>
        </w:numPr>
        <w:ind w:firstLineChars="0"/>
        <w:rPr>
          <w:rFonts w:hint="eastAsia"/>
        </w:rPr>
      </w:pPr>
      <w:r>
        <w:rPr>
          <w:rFonts w:hint="eastAsia"/>
        </w:rPr>
        <w:t>安装</w:t>
      </w:r>
    </w:p>
    <w:p w:rsidR="00FF005D" w:rsidRDefault="00FF005D" w:rsidP="00FF005D">
      <w:pPr>
        <w:pStyle w:val="a6"/>
        <w:ind w:left="420" w:firstLineChars="0" w:firstLine="0"/>
        <w:rPr>
          <w:rFonts w:hint="eastAsia"/>
        </w:rPr>
      </w:pPr>
      <w:r>
        <w:rPr>
          <w:rFonts w:hint="eastAsia"/>
        </w:rPr>
        <w:t>所需设备清单：</w:t>
      </w:r>
    </w:p>
    <w:p w:rsidR="00FF005D" w:rsidRDefault="00FF005D" w:rsidP="00FF005D">
      <w:pPr>
        <w:pStyle w:val="a6"/>
        <w:ind w:left="420" w:firstLineChars="0" w:firstLine="0"/>
        <w:rPr>
          <w:rFonts w:hint="eastAsia"/>
        </w:rPr>
      </w:pPr>
      <w:r>
        <w:rPr>
          <w:rFonts w:hint="eastAsia"/>
        </w:rPr>
        <w:t>主流配置</w:t>
      </w:r>
      <w:r>
        <w:rPr>
          <w:rFonts w:hint="eastAsia"/>
        </w:rPr>
        <w:t>PC</w:t>
      </w:r>
      <w:r>
        <w:rPr>
          <w:rFonts w:hint="eastAsia"/>
        </w:rPr>
        <w:t>主机一台（要求有</w:t>
      </w:r>
      <w:r>
        <w:rPr>
          <w:rFonts w:hint="eastAsia"/>
        </w:rPr>
        <w:t>RS232</w:t>
      </w:r>
      <w:r>
        <w:rPr>
          <w:rFonts w:hint="eastAsia"/>
        </w:rPr>
        <w:t>串口）、</w:t>
      </w:r>
      <w:r>
        <w:rPr>
          <w:rFonts w:hint="eastAsia"/>
        </w:rPr>
        <w:t>TW</w:t>
      </w:r>
      <w:r>
        <w:rPr>
          <w:rFonts w:hint="eastAsia"/>
        </w:rPr>
        <w:t>标清采集卡一块、标清摄像头一枚、支持</w:t>
      </w:r>
      <w:r>
        <w:rPr>
          <w:rFonts w:hint="eastAsia"/>
        </w:rPr>
        <w:t>VISCA/Pelco-D</w:t>
      </w:r>
      <w:r>
        <w:rPr>
          <w:rFonts w:hint="eastAsia"/>
        </w:rPr>
        <w:t>协议的可用</w:t>
      </w:r>
      <w:r>
        <w:rPr>
          <w:rFonts w:hint="eastAsia"/>
        </w:rPr>
        <w:t>RS232</w:t>
      </w:r>
      <w:r>
        <w:rPr>
          <w:rFonts w:hint="eastAsia"/>
        </w:rPr>
        <w:t>串口控制的云台摄像机一台。</w:t>
      </w:r>
    </w:p>
    <w:p w:rsidR="00FF005D" w:rsidRDefault="00FF005D" w:rsidP="00FF005D">
      <w:pPr>
        <w:pStyle w:val="a6"/>
        <w:ind w:left="420" w:firstLineChars="0" w:firstLine="0"/>
        <w:rPr>
          <w:rFonts w:hint="eastAsia"/>
        </w:rPr>
      </w:pPr>
      <w:r>
        <w:rPr>
          <w:rFonts w:hint="eastAsia"/>
        </w:rPr>
        <w:t>连接拓扑关系：</w:t>
      </w:r>
    </w:p>
    <w:p w:rsidR="00FF005D" w:rsidRDefault="00FF005D" w:rsidP="00FF005D">
      <w:pPr>
        <w:pStyle w:val="a6"/>
        <w:ind w:left="420" w:firstLineChars="0" w:firstLine="0"/>
        <w:rPr>
          <w:rFonts w:hint="eastAsia"/>
        </w:rPr>
      </w:pPr>
      <w:r>
        <w:rPr>
          <w:rFonts w:hint="eastAsia"/>
        </w:rPr>
        <w:t>（添加图例）</w:t>
      </w:r>
    </w:p>
    <w:p w:rsidR="00FF005D" w:rsidRDefault="00FF005D" w:rsidP="00FF005D">
      <w:pPr>
        <w:pStyle w:val="a6"/>
        <w:ind w:left="420" w:firstLineChars="0" w:firstLine="0"/>
        <w:rPr>
          <w:rFonts w:hint="eastAsia"/>
        </w:rPr>
      </w:pPr>
      <w:r>
        <w:rPr>
          <w:rFonts w:hint="eastAsia"/>
        </w:rPr>
        <w:t>位置说明：</w:t>
      </w:r>
    </w:p>
    <w:p w:rsidR="00FF005D" w:rsidRDefault="00FF005D" w:rsidP="00FF005D">
      <w:pPr>
        <w:pStyle w:val="a6"/>
        <w:ind w:left="420" w:firstLineChars="0" w:firstLine="0"/>
        <w:rPr>
          <w:rFonts w:hint="eastAsia"/>
        </w:rPr>
      </w:pPr>
      <w:r>
        <w:rPr>
          <w:rFonts w:hint="eastAsia"/>
        </w:rPr>
        <w:t>标清摄像头：用作分析教师的运动行为信息，因此需要视野覆盖整个的教师在讲台的活动区域。一般的，标清摄像头应该被安装在天花板中线上，使得其视野能够正对讲台区域，距离教师背面的墙壁距离</w:t>
      </w:r>
      <w:r>
        <w:rPr>
          <w:rFonts w:hint="eastAsia"/>
        </w:rPr>
        <w:t>2.5-3.5</w:t>
      </w:r>
      <w:r>
        <w:rPr>
          <w:rFonts w:hint="eastAsia"/>
        </w:rPr>
        <w:t>米，以使得教师的影像大小适中。</w:t>
      </w:r>
    </w:p>
    <w:p w:rsidR="00FF005D" w:rsidRDefault="00FF005D" w:rsidP="00FF005D">
      <w:pPr>
        <w:pStyle w:val="a6"/>
        <w:ind w:left="420" w:firstLineChars="0" w:firstLine="0"/>
        <w:rPr>
          <w:rFonts w:hint="eastAsia"/>
        </w:rPr>
      </w:pPr>
      <w:r>
        <w:rPr>
          <w:rFonts w:hint="eastAsia"/>
        </w:rPr>
        <w:t>云台摄像机：用作跟踪录制教师的特写镜头，一般安装在教室后部偏靠中央的位置。要使得在摄像机的变焦范围内，可以录制得到教师的清晰特写镜头。如果教室过大，可以考虑将摄像头安装在教室中部的天花板上。</w:t>
      </w:r>
      <w:r w:rsidR="00E1204C">
        <w:rPr>
          <w:rFonts w:hint="eastAsia"/>
        </w:rPr>
        <w:t>云台摄像机的地址选择为</w:t>
      </w:r>
      <w:r w:rsidR="00E1204C">
        <w:rPr>
          <w:rFonts w:hint="eastAsia"/>
        </w:rPr>
        <w:t>1</w:t>
      </w:r>
      <w:r w:rsidR="00E1204C">
        <w:rPr>
          <w:rFonts w:hint="eastAsia"/>
        </w:rPr>
        <w:t>。</w:t>
      </w:r>
    </w:p>
    <w:p w:rsidR="00FF005D" w:rsidRDefault="00FF005D" w:rsidP="00FF005D">
      <w:pPr>
        <w:pStyle w:val="a6"/>
        <w:ind w:left="420" w:firstLineChars="0" w:firstLine="0"/>
        <w:rPr>
          <w:rFonts w:hint="eastAsia"/>
        </w:rPr>
      </w:pPr>
      <w:r>
        <w:rPr>
          <w:rFonts w:hint="eastAsia"/>
        </w:rPr>
        <w:t>主流配置</w:t>
      </w:r>
      <w:r>
        <w:rPr>
          <w:rFonts w:hint="eastAsia"/>
        </w:rPr>
        <w:t>PC</w:t>
      </w:r>
      <w:r>
        <w:rPr>
          <w:rFonts w:hint="eastAsia"/>
        </w:rPr>
        <w:t>主机：要有</w:t>
      </w:r>
      <w:r>
        <w:rPr>
          <w:rFonts w:hint="eastAsia"/>
        </w:rPr>
        <w:t>RS232</w:t>
      </w:r>
      <w:r>
        <w:rPr>
          <w:rFonts w:hint="eastAsia"/>
        </w:rPr>
        <w:t>串口输出，要有</w:t>
      </w:r>
      <w:r>
        <w:rPr>
          <w:rFonts w:hint="eastAsia"/>
        </w:rPr>
        <w:t>PCI-E</w:t>
      </w:r>
      <w:r>
        <w:rPr>
          <w:rFonts w:hint="eastAsia"/>
        </w:rPr>
        <w:t>接口可以安装</w:t>
      </w:r>
      <w:r>
        <w:rPr>
          <w:rFonts w:hint="eastAsia"/>
        </w:rPr>
        <w:t>TW</w:t>
      </w:r>
      <w:r>
        <w:rPr>
          <w:rFonts w:hint="eastAsia"/>
        </w:rPr>
        <w:t>系列标清采集卡。</w:t>
      </w:r>
      <w:r>
        <w:rPr>
          <w:rFonts w:hint="eastAsia"/>
        </w:rPr>
        <w:t>CPU</w:t>
      </w:r>
      <w:r>
        <w:rPr>
          <w:rFonts w:hint="eastAsia"/>
        </w:rPr>
        <w:t>双核主频</w:t>
      </w:r>
      <w:r>
        <w:rPr>
          <w:rFonts w:hint="eastAsia"/>
        </w:rPr>
        <w:t>2.0GHz</w:t>
      </w:r>
      <w:r>
        <w:rPr>
          <w:rFonts w:hint="eastAsia"/>
        </w:rPr>
        <w:t>以上，内存</w:t>
      </w:r>
      <w:r>
        <w:rPr>
          <w:rFonts w:hint="eastAsia"/>
        </w:rPr>
        <w:t>2GB</w:t>
      </w:r>
      <w:r>
        <w:rPr>
          <w:rFonts w:hint="eastAsia"/>
        </w:rPr>
        <w:t>以上，</w:t>
      </w:r>
      <w:r>
        <w:rPr>
          <w:rFonts w:hint="eastAsia"/>
        </w:rPr>
        <w:t>Windows XP</w:t>
      </w:r>
      <w:r>
        <w:rPr>
          <w:rFonts w:hint="eastAsia"/>
        </w:rPr>
        <w:t>及更高版本</w:t>
      </w:r>
      <w:r>
        <w:rPr>
          <w:rFonts w:hint="eastAsia"/>
        </w:rPr>
        <w:t>32</w:t>
      </w:r>
      <w:r>
        <w:rPr>
          <w:rFonts w:hint="eastAsia"/>
        </w:rPr>
        <w:t>位操作系统。</w:t>
      </w:r>
    </w:p>
    <w:p w:rsidR="00E1204C" w:rsidRPr="00FF005D" w:rsidRDefault="00E1204C" w:rsidP="00FF005D">
      <w:pPr>
        <w:pStyle w:val="a6"/>
        <w:ind w:left="420" w:firstLineChars="0" w:firstLine="0"/>
        <w:rPr>
          <w:rFonts w:hint="eastAsia"/>
        </w:rPr>
      </w:pPr>
      <w:r>
        <w:rPr>
          <w:rFonts w:hint="eastAsia"/>
        </w:rPr>
        <w:t>表情采集卡：型号</w:t>
      </w:r>
      <w:r>
        <w:rPr>
          <w:rFonts w:hint="eastAsia"/>
        </w:rPr>
        <w:t>TW****</w:t>
      </w:r>
      <w:r>
        <w:rPr>
          <w:rFonts w:hint="eastAsia"/>
        </w:rPr>
        <w:t>。</w:t>
      </w:r>
    </w:p>
    <w:p w:rsidR="00FF005D" w:rsidRDefault="00FF005D" w:rsidP="00FF005D">
      <w:pPr>
        <w:pStyle w:val="a6"/>
        <w:ind w:left="420" w:firstLineChars="0" w:firstLine="0"/>
        <w:rPr>
          <w:rFonts w:hint="eastAsia"/>
        </w:rPr>
      </w:pPr>
      <w:r>
        <w:rPr>
          <w:rFonts w:hint="eastAsia"/>
        </w:rPr>
        <w:t>（添加施工俯视图）</w:t>
      </w:r>
    </w:p>
    <w:p w:rsidR="00E1204C" w:rsidRDefault="00E1204C" w:rsidP="00E1204C">
      <w:pPr>
        <w:pStyle w:val="a6"/>
        <w:numPr>
          <w:ilvl w:val="0"/>
          <w:numId w:val="3"/>
        </w:numPr>
        <w:ind w:firstLineChars="0"/>
        <w:rPr>
          <w:rFonts w:hint="eastAsia"/>
        </w:rPr>
      </w:pPr>
      <w:r>
        <w:rPr>
          <w:rFonts w:hint="eastAsia"/>
        </w:rPr>
        <w:t>软件配置</w:t>
      </w:r>
    </w:p>
    <w:p w:rsidR="00E1204C" w:rsidRDefault="00E1204C" w:rsidP="00E1204C">
      <w:pPr>
        <w:pStyle w:val="a6"/>
        <w:ind w:left="420" w:firstLineChars="0" w:firstLine="0"/>
        <w:rPr>
          <w:rFonts w:hint="eastAsia"/>
        </w:rPr>
      </w:pPr>
      <w:r>
        <w:rPr>
          <w:rFonts w:hint="eastAsia"/>
        </w:rPr>
        <w:t>首先安装表情采集卡驱动程序：</w:t>
      </w:r>
    </w:p>
    <w:p w:rsidR="00E1204C" w:rsidRDefault="00E1204C" w:rsidP="00E1204C">
      <w:pPr>
        <w:pStyle w:val="a6"/>
        <w:ind w:left="420" w:firstLineChars="0" w:firstLine="0"/>
        <w:rPr>
          <w:rFonts w:hint="eastAsia"/>
        </w:rPr>
      </w:pPr>
      <w:r>
        <w:rPr>
          <w:rFonts w:hint="eastAsia"/>
        </w:rPr>
        <w:t>（添加安装流程）</w:t>
      </w:r>
    </w:p>
    <w:p w:rsidR="00E1204C" w:rsidRPr="00E1204C" w:rsidRDefault="00E1204C" w:rsidP="00E1204C">
      <w:r>
        <w:rPr>
          <w:rFonts w:hint="eastAsia"/>
        </w:rPr>
        <w:t>安装跟踪软件：双击</w:t>
      </w:r>
      <w:r>
        <w:rPr>
          <w:rFonts w:hint="eastAsia"/>
        </w:rPr>
        <w:t>setup.exe</w:t>
      </w:r>
      <w:r>
        <w:rPr>
          <w:rFonts w:hint="eastAsia"/>
        </w:rPr>
        <w:t>，安装目录可放置在任意纯英文路径下。打开安装路径，查找到</w:t>
      </w:r>
      <w:r>
        <w:rPr>
          <w:rFonts w:hint="eastAsia"/>
        </w:rPr>
        <w:t>Teacher.conf</w:t>
      </w:r>
      <w:r>
        <w:rPr>
          <w:rFonts w:hint="eastAsia"/>
        </w:rPr>
        <w:t>文件，将其中的</w:t>
      </w:r>
      <w:r>
        <w:rPr>
          <w:rFonts w:hint="eastAsia"/>
        </w:rPr>
        <w:t>COM_NUM</w:t>
      </w:r>
      <w:r>
        <w:rPr>
          <w:rFonts w:hint="eastAsia"/>
        </w:rPr>
        <w:t>那一个选项设置成所安装的</w:t>
      </w:r>
      <w:r>
        <w:rPr>
          <w:rFonts w:hint="eastAsia"/>
        </w:rPr>
        <w:t>PC</w:t>
      </w:r>
      <w:r>
        <w:rPr>
          <w:rFonts w:hint="eastAsia"/>
        </w:rPr>
        <w:t>上的串口地址（默认是</w:t>
      </w:r>
      <w:r>
        <w:rPr>
          <w:rFonts w:hint="eastAsia"/>
        </w:rPr>
        <w:t>COM_NUM=1</w:t>
      </w:r>
      <w:r>
        <w:rPr>
          <w:rFonts w:hint="eastAsia"/>
        </w:rPr>
        <w:t>）。</w:t>
      </w:r>
    </w:p>
    <w:p w:rsidR="00565E5F" w:rsidRDefault="00565E5F"/>
    <w:p w:rsidR="00565E5F" w:rsidRDefault="00565E5F">
      <w:r>
        <w:t>F</w:t>
      </w:r>
      <w:r>
        <w:rPr>
          <w:rFonts w:hint="eastAsia"/>
        </w:rPr>
        <w:t>ilter</w:t>
      </w:r>
      <w:r>
        <w:rPr>
          <w:rFonts w:hint="eastAsia"/>
        </w:rPr>
        <w:t>的注册</w:t>
      </w:r>
      <w:r w:rsidR="00E1204C">
        <w:rPr>
          <w:rFonts w:hint="eastAsia"/>
        </w:rPr>
        <w:t>（如果是采用</w:t>
      </w:r>
      <w:r w:rsidR="00E1204C">
        <w:rPr>
          <w:rFonts w:hint="eastAsia"/>
        </w:rPr>
        <w:t>setup.exe</w:t>
      </w:r>
      <w:r w:rsidR="00E1204C">
        <w:rPr>
          <w:rFonts w:hint="eastAsia"/>
        </w:rPr>
        <w:t>安装，则一般是自动注册的）</w:t>
      </w:r>
      <w:r>
        <w:rPr>
          <w:rFonts w:hint="eastAsia"/>
        </w:rPr>
        <w:t>：</w:t>
      </w:r>
    </w:p>
    <w:p w:rsidR="00565E5F" w:rsidRDefault="00565E5F">
      <w:r>
        <w:rPr>
          <w:rFonts w:hint="eastAsia"/>
        </w:rPr>
        <w:t>以安装目录为</w:t>
      </w:r>
      <w:r>
        <w:rPr>
          <w:rFonts w:hint="eastAsia"/>
        </w:rPr>
        <w:t>D:\SmartClassroom\</w:t>
      </w:r>
      <w:r>
        <w:rPr>
          <w:rFonts w:hint="eastAsia"/>
        </w:rPr>
        <w:t>为例：</w:t>
      </w:r>
    </w:p>
    <w:p w:rsidR="00565E5F" w:rsidRDefault="00565E5F">
      <w:r>
        <w:rPr>
          <w:rFonts w:hint="eastAsia"/>
        </w:rPr>
        <w:t>开始</w:t>
      </w:r>
      <w:r>
        <w:rPr>
          <w:rFonts w:hint="eastAsia"/>
        </w:rPr>
        <w:t>&gt;</w:t>
      </w:r>
      <w:r>
        <w:rPr>
          <w:rFonts w:hint="eastAsia"/>
        </w:rPr>
        <w:t>运行，输入</w:t>
      </w:r>
      <w:r>
        <w:rPr>
          <w:rFonts w:hint="eastAsia"/>
        </w:rPr>
        <w:t>cmd</w:t>
      </w:r>
      <w:r>
        <w:rPr>
          <w:rFonts w:hint="eastAsia"/>
        </w:rPr>
        <w:t>，回车；打开命令行。进入</w:t>
      </w:r>
      <w:r>
        <w:rPr>
          <w:rFonts w:hint="eastAsia"/>
        </w:rPr>
        <w:t>D:\SmartClassroom\Release\</w:t>
      </w:r>
      <w:r>
        <w:rPr>
          <w:rFonts w:hint="eastAsia"/>
        </w:rPr>
        <w:t>目录下；在命令行上运行：</w:t>
      </w:r>
    </w:p>
    <w:p w:rsidR="00565E5F" w:rsidRDefault="00565E5F">
      <w:r>
        <w:t>R</w:t>
      </w:r>
      <w:r>
        <w:rPr>
          <w:rFonts w:hint="eastAsia"/>
        </w:rPr>
        <w:t xml:space="preserve">egsvr32  TrackingAlgFilter.dll </w:t>
      </w:r>
      <w:r>
        <w:rPr>
          <w:rFonts w:hint="eastAsia"/>
        </w:rPr>
        <w:t>或者</w:t>
      </w:r>
      <w:r>
        <w:t>R</w:t>
      </w:r>
      <w:r>
        <w:rPr>
          <w:rFonts w:hint="eastAsia"/>
        </w:rPr>
        <w:t>egsvr32  .\TrackingAlgFilter.dll</w:t>
      </w:r>
      <w:r w:rsidR="009E0BCF">
        <w:rPr>
          <w:rFonts w:hint="eastAsia"/>
        </w:rPr>
        <w:t>，看到弹出窗口</w:t>
      </w:r>
    </w:p>
    <w:p w:rsidR="009E0BCF" w:rsidRDefault="009E0BCF">
      <w:r>
        <w:rPr>
          <w:noProof/>
        </w:rPr>
        <w:drawing>
          <wp:inline distT="0" distB="0" distL="0" distR="0">
            <wp:extent cx="3629025" cy="1152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9025" cy="1152525"/>
                    </a:xfrm>
                    <a:prstGeom prst="rect">
                      <a:avLst/>
                    </a:prstGeom>
                    <a:noFill/>
                    <a:ln w="9525">
                      <a:noFill/>
                      <a:miter lim="800000"/>
                      <a:headEnd/>
                      <a:tailEnd/>
                    </a:ln>
                  </pic:spPr>
                </pic:pic>
              </a:graphicData>
            </a:graphic>
          </wp:inline>
        </w:drawing>
      </w:r>
    </w:p>
    <w:p w:rsidR="009E0BCF" w:rsidRDefault="009E0BCF">
      <w:r>
        <w:rPr>
          <w:rFonts w:hint="eastAsia"/>
        </w:rPr>
        <w:t>表示注册成功。</w:t>
      </w:r>
    </w:p>
    <w:p w:rsidR="009E0BCF" w:rsidRDefault="009E0BCF"/>
    <w:p w:rsidR="00E1204C" w:rsidRDefault="00E1204C">
      <w:pPr>
        <w:rPr>
          <w:rFonts w:hint="eastAsia"/>
        </w:rPr>
      </w:pPr>
      <w:r>
        <w:rPr>
          <w:rFonts w:hint="eastAsia"/>
        </w:rPr>
        <w:lastRenderedPageBreak/>
        <w:t>程序在第一次运行时，需要进行相关配置。</w:t>
      </w:r>
    </w:p>
    <w:p w:rsidR="009E0BCF" w:rsidRDefault="009E0BCF">
      <w:r>
        <w:rPr>
          <w:rFonts w:hint="eastAsia"/>
        </w:rPr>
        <w:t>运行程序</w:t>
      </w:r>
      <w:r>
        <w:rPr>
          <w:rFonts w:hint="eastAsia"/>
        </w:rPr>
        <w:t>SmartClassroom.exe</w:t>
      </w:r>
      <w:r>
        <w:rPr>
          <w:rFonts w:hint="eastAsia"/>
        </w:rPr>
        <w:t>，得到如下界面</w:t>
      </w:r>
    </w:p>
    <w:p w:rsidR="009E0BCF" w:rsidRDefault="009E0BCF">
      <w:r>
        <w:rPr>
          <w:noProof/>
        </w:rPr>
        <w:drawing>
          <wp:inline distT="0" distB="0" distL="0" distR="0">
            <wp:extent cx="5274310" cy="445679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4456792"/>
                    </a:xfrm>
                    <a:prstGeom prst="rect">
                      <a:avLst/>
                    </a:prstGeom>
                    <a:noFill/>
                    <a:ln w="9525">
                      <a:noFill/>
                      <a:miter lim="800000"/>
                      <a:headEnd/>
                      <a:tailEnd/>
                    </a:ln>
                  </pic:spPr>
                </pic:pic>
              </a:graphicData>
            </a:graphic>
          </wp:inline>
        </w:drawing>
      </w:r>
    </w:p>
    <w:p w:rsidR="00E1204C" w:rsidRDefault="00E1204C">
      <w:pPr>
        <w:rPr>
          <w:rFonts w:hint="eastAsia"/>
        </w:rPr>
      </w:pPr>
      <w:r>
        <w:rPr>
          <w:rFonts w:hint="eastAsia"/>
        </w:rPr>
        <w:t>可以看到，软件界面分为</w:t>
      </w:r>
      <w:r>
        <w:rPr>
          <w:rFonts w:hint="eastAsia"/>
        </w:rPr>
        <w:t>5</w:t>
      </w:r>
      <w:r>
        <w:rPr>
          <w:rFonts w:hint="eastAsia"/>
        </w:rPr>
        <w:t>个部分：右侧的视频预览部分，左侧的设置、预置位、云台控制和屏蔽区部分。</w:t>
      </w:r>
    </w:p>
    <w:p w:rsidR="005E2993" w:rsidRDefault="009E0BCF">
      <w:r>
        <w:rPr>
          <w:rFonts w:hint="eastAsia"/>
        </w:rPr>
        <w:t>设置框中的设置项用默认值即可。</w:t>
      </w:r>
    </w:p>
    <w:p w:rsidR="009E0BCF" w:rsidRDefault="005E2993">
      <w:r>
        <w:rPr>
          <w:rFonts w:hint="eastAsia"/>
        </w:rPr>
        <w:t>预置位框中选项用于设置云台摄像头拍摄的若干个预置位。</w:t>
      </w:r>
      <w:r w:rsidR="009E0BCF">
        <w:rPr>
          <w:rFonts w:hint="eastAsia"/>
        </w:rPr>
        <w:t>。</w:t>
      </w:r>
    </w:p>
    <w:p w:rsidR="009E0BCF" w:rsidRDefault="009E0BCF">
      <w:r>
        <w:rPr>
          <w:rFonts w:hint="eastAsia"/>
        </w:rPr>
        <w:t>云台控制框中的选项用于控制云台摄像头的转动以及焦距的远近。</w:t>
      </w:r>
    </w:p>
    <w:p w:rsidR="00513756" w:rsidRDefault="00513756">
      <w:r>
        <w:rPr>
          <w:rFonts w:hint="eastAsia"/>
        </w:rPr>
        <w:t>屏蔽区框内的按钮用于设置屏蔽区。</w:t>
      </w:r>
    </w:p>
    <w:p w:rsidR="005E2993" w:rsidRDefault="005E2993"/>
    <w:p w:rsidR="005E2993" w:rsidRDefault="005E2993">
      <w:r>
        <w:rPr>
          <w:rFonts w:hint="eastAsia"/>
        </w:rPr>
        <w:t>设置流程：</w:t>
      </w:r>
    </w:p>
    <w:p w:rsidR="005E2993" w:rsidRDefault="005E2993">
      <w:r>
        <w:rPr>
          <w:rFonts w:hint="eastAsia"/>
        </w:rPr>
        <w:t>设置相关参数</w:t>
      </w:r>
      <w:r>
        <w:rPr>
          <w:rFonts w:hint="eastAsia"/>
        </w:rPr>
        <w:t>-&gt;</w:t>
      </w:r>
      <w:r>
        <w:rPr>
          <w:rFonts w:hint="eastAsia"/>
        </w:rPr>
        <w:t>设置全景预置位</w:t>
      </w:r>
      <w:r>
        <w:rPr>
          <w:rFonts w:hint="eastAsia"/>
        </w:rPr>
        <w:t>-&gt;</w:t>
      </w:r>
      <w:r>
        <w:rPr>
          <w:rFonts w:hint="eastAsia"/>
        </w:rPr>
        <w:t>设置跟踪预置位</w:t>
      </w:r>
      <w:r>
        <w:rPr>
          <w:rFonts w:hint="eastAsia"/>
        </w:rPr>
        <w:t>-&gt;</w:t>
      </w:r>
      <w:r>
        <w:rPr>
          <w:rFonts w:hint="eastAsia"/>
        </w:rPr>
        <w:t>添加屏蔽区</w:t>
      </w:r>
      <w:r>
        <w:rPr>
          <w:rFonts w:hint="eastAsia"/>
        </w:rPr>
        <w:t>-&gt;</w:t>
      </w:r>
      <w:r>
        <w:rPr>
          <w:rFonts w:hint="eastAsia"/>
        </w:rPr>
        <w:t>开始跟踪</w:t>
      </w:r>
    </w:p>
    <w:p w:rsidR="005E2993" w:rsidRDefault="005E2993" w:rsidP="005E2993">
      <w:pPr>
        <w:pStyle w:val="a6"/>
        <w:numPr>
          <w:ilvl w:val="0"/>
          <w:numId w:val="1"/>
        </w:numPr>
        <w:ind w:firstLineChars="0"/>
      </w:pPr>
      <w:r>
        <w:rPr>
          <w:rFonts w:hint="eastAsia"/>
        </w:rPr>
        <w:t>设置相关参数</w:t>
      </w:r>
    </w:p>
    <w:p w:rsidR="005E2993" w:rsidRDefault="005E2993" w:rsidP="005E2993">
      <w:pPr>
        <w:pStyle w:val="a6"/>
        <w:ind w:left="360" w:firstLineChars="0" w:firstLine="0"/>
      </w:pPr>
      <w:r>
        <w:rPr>
          <w:rFonts w:hint="eastAsia"/>
        </w:rPr>
        <w:t>参数的设置均在“设置”框内以及“高级设置”所弹出的对话框中。</w:t>
      </w:r>
    </w:p>
    <w:p w:rsidR="005E2993" w:rsidRDefault="005E2993" w:rsidP="005E2993">
      <w:pPr>
        <w:pStyle w:val="a6"/>
        <w:ind w:left="360" w:firstLineChars="0" w:firstLine="0"/>
      </w:pPr>
      <w:r>
        <w:rPr>
          <w:rFonts w:hint="eastAsia"/>
        </w:rPr>
        <w:t>大部分参数选择默认值即可，只许注意以下几个参数：</w:t>
      </w:r>
    </w:p>
    <w:p w:rsidR="005E2993" w:rsidRDefault="005E2993" w:rsidP="005E2993">
      <w:pPr>
        <w:pStyle w:val="a6"/>
        <w:ind w:left="360" w:firstLineChars="0" w:firstLine="0"/>
      </w:pPr>
      <w:r>
        <w:rPr>
          <w:rFonts w:hint="eastAsia"/>
        </w:rPr>
        <w:t>云台控制协议：目前支持</w:t>
      </w:r>
      <w:r>
        <w:rPr>
          <w:rFonts w:hint="eastAsia"/>
        </w:rPr>
        <w:t>VISCA</w:t>
      </w:r>
      <w:r>
        <w:rPr>
          <w:rFonts w:hint="eastAsia"/>
        </w:rPr>
        <w:t>、</w:t>
      </w:r>
      <w:r>
        <w:rPr>
          <w:rFonts w:hint="eastAsia"/>
        </w:rPr>
        <w:t>Pelco-D</w:t>
      </w:r>
      <w:r>
        <w:rPr>
          <w:rFonts w:hint="eastAsia"/>
        </w:rPr>
        <w:t>两种协议。</w:t>
      </w:r>
      <w:r>
        <w:rPr>
          <w:rFonts w:hint="eastAsia"/>
        </w:rPr>
        <w:t>Pelco-D</w:t>
      </w:r>
      <w:r>
        <w:rPr>
          <w:rFonts w:hint="eastAsia"/>
        </w:rPr>
        <w:t>协议无法控制云台转动以及变焦速度，因此接下来介绍的云台速度控制对于</w:t>
      </w:r>
      <w:r>
        <w:rPr>
          <w:rFonts w:hint="eastAsia"/>
        </w:rPr>
        <w:t>Pelco-D</w:t>
      </w:r>
      <w:r>
        <w:rPr>
          <w:rFonts w:hint="eastAsia"/>
        </w:rPr>
        <w:t>协议时无效的；</w:t>
      </w:r>
      <w:r>
        <w:rPr>
          <w:rFonts w:hint="eastAsia"/>
        </w:rPr>
        <w:t>VISCA</w:t>
      </w:r>
      <w:r>
        <w:rPr>
          <w:rFonts w:hint="eastAsia"/>
        </w:rPr>
        <w:t>协议是应用程序的默认协议，支持云台转动变焦速度控制。</w:t>
      </w:r>
    </w:p>
    <w:p w:rsidR="005E2993" w:rsidRPr="005E2993" w:rsidRDefault="005E2993" w:rsidP="005E2993">
      <w:pPr>
        <w:pStyle w:val="a6"/>
        <w:ind w:left="360" w:firstLineChars="0" w:firstLine="0"/>
      </w:pPr>
      <w:r>
        <w:rPr>
          <w:rFonts w:hint="eastAsia"/>
        </w:rPr>
        <w:t>云台运动速度：速度分成</w:t>
      </w:r>
      <w:r>
        <w:rPr>
          <w:rFonts w:hint="eastAsia"/>
        </w:rPr>
        <w:t>1-15</w:t>
      </w:r>
      <w:r>
        <w:rPr>
          <w:rFonts w:hint="eastAsia"/>
        </w:rPr>
        <w:t>级，</w:t>
      </w:r>
      <w:r>
        <w:rPr>
          <w:rFonts w:hint="eastAsia"/>
        </w:rPr>
        <w:t>1</w:t>
      </w:r>
      <w:r>
        <w:rPr>
          <w:rFonts w:hint="eastAsia"/>
        </w:rPr>
        <w:t>级最慢，</w:t>
      </w:r>
      <w:r>
        <w:rPr>
          <w:rFonts w:hint="eastAsia"/>
        </w:rPr>
        <w:t>15</w:t>
      </w:r>
      <w:r>
        <w:rPr>
          <w:rFonts w:hint="eastAsia"/>
        </w:rPr>
        <w:t>级最快。可根据不同品牌的云台摄像头，选择合适的速度等级，使得云台转速适当。</w:t>
      </w:r>
    </w:p>
    <w:p w:rsidR="005E2993" w:rsidRDefault="005E2993" w:rsidP="005E2993">
      <w:pPr>
        <w:pStyle w:val="a6"/>
        <w:numPr>
          <w:ilvl w:val="0"/>
          <w:numId w:val="1"/>
        </w:numPr>
        <w:ind w:firstLineChars="0"/>
      </w:pPr>
      <w:r>
        <w:rPr>
          <w:rFonts w:hint="eastAsia"/>
        </w:rPr>
        <w:t>设置全景预置位</w:t>
      </w:r>
    </w:p>
    <w:p w:rsidR="005E2993" w:rsidRDefault="005E2993" w:rsidP="005E2993">
      <w:pPr>
        <w:pStyle w:val="a6"/>
        <w:ind w:left="360" w:firstLineChars="0" w:firstLine="0"/>
      </w:pPr>
      <w:r>
        <w:rPr>
          <w:rFonts w:hint="eastAsia"/>
        </w:rPr>
        <w:t>全景预置位在“预置位”框内设置，“编号”填写</w:t>
      </w:r>
      <w:r>
        <w:rPr>
          <w:rFonts w:hint="eastAsia"/>
        </w:rPr>
        <w:t>0</w:t>
      </w:r>
      <w:r>
        <w:rPr>
          <w:rFonts w:hint="eastAsia"/>
        </w:rPr>
        <w:t>，“左边界”“右边界”不用填写（采</w:t>
      </w:r>
      <w:r>
        <w:rPr>
          <w:rFonts w:hint="eastAsia"/>
        </w:rPr>
        <w:lastRenderedPageBreak/>
        <w:t>用默认</w:t>
      </w:r>
      <w:r>
        <w:rPr>
          <w:rFonts w:hint="eastAsia"/>
        </w:rPr>
        <w:t>0-6</w:t>
      </w:r>
      <w:r>
        <w:rPr>
          <w:rFonts w:hint="eastAsia"/>
        </w:rPr>
        <w:t>），之后点击“保存”即可。</w:t>
      </w:r>
    </w:p>
    <w:p w:rsidR="005E2993" w:rsidRDefault="005E2993" w:rsidP="005E2993">
      <w:pPr>
        <w:pStyle w:val="a6"/>
        <w:numPr>
          <w:ilvl w:val="0"/>
          <w:numId w:val="1"/>
        </w:numPr>
        <w:ind w:firstLineChars="0"/>
      </w:pPr>
      <w:r>
        <w:rPr>
          <w:rFonts w:hint="eastAsia"/>
        </w:rPr>
        <w:t>设置跟踪预置位</w:t>
      </w:r>
    </w:p>
    <w:p w:rsidR="005E2993" w:rsidRDefault="005E2993" w:rsidP="005E2993">
      <w:pPr>
        <w:pStyle w:val="a6"/>
        <w:ind w:left="360" w:firstLineChars="0" w:firstLine="0"/>
      </w:pPr>
      <w:r>
        <w:rPr>
          <w:rFonts w:hint="eastAsia"/>
        </w:rPr>
        <w:t>可以设置最多</w:t>
      </w:r>
      <w:r>
        <w:rPr>
          <w:rFonts w:hint="eastAsia"/>
        </w:rPr>
        <w:t>10</w:t>
      </w:r>
      <w:r>
        <w:rPr>
          <w:rFonts w:hint="eastAsia"/>
        </w:rPr>
        <w:t>个跟踪预置位，编号为</w:t>
      </w:r>
      <w:r>
        <w:rPr>
          <w:rFonts w:hint="eastAsia"/>
        </w:rPr>
        <w:t>1~10</w:t>
      </w:r>
      <w:r>
        <w:rPr>
          <w:rFonts w:hint="eastAsia"/>
        </w:rPr>
        <w:t>。下面以三个预置位为例，来说明详细的设置流程。</w:t>
      </w:r>
    </w:p>
    <w:p w:rsidR="005E2993" w:rsidRDefault="005E2993" w:rsidP="005E2993">
      <w:pPr>
        <w:pStyle w:val="a6"/>
        <w:ind w:left="360" w:firstLineChars="0" w:firstLine="0"/>
      </w:pPr>
      <w:r>
        <w:rPr>
          <w:rFonts w:hint="eastAsia"/>
        </w:rPr>
        <w:t>对于下面这样的一个跟踪场景：</w:t>
      </w:r>
    </w:p>
    <w:p w:rsidR="005E2993" w:rsidRDefault="005E2993" w:rsidP="005E2993">
      <w:pPr>
        <w:pStyle w:val="a6"/>
        <w:ind w:left="360" w:firstLineChars="0" w:firstLine="0"/>
      </w:pPr>
      <w:r>
        <w:rPr>
          <w:rFonts w:hint="eastAsia"/>
        </w:rPr>
        <w:t>（添加图示）</w:t>
      </w:r>
    </w:p>
    <w:p w:rsidR="005E2993" w:rsidRDefault="005E2993" w:rsidP="005E2993">
      <w:pPr>
        <w:pStyle w:val="a6"/>
        <w:ind w:left="360" w:firstLineChars="0" w:firstLine="0"/>
      </w:pPr>
      <w:r>
        <w:rPr>
          <w:rFonts w:hint="eastAsia"/>
        </w:rPr>
        <w:t>可以先将场景分为三个部分</w:t>
      </w:r>
      <w:r w:rsidR="009042C0">
        <w:rPr>
          <w:rFonts w:hint="eastAsia"/>
        </w:rPr>
        <w:t>（如图所示）</w:t>
      </w:r>
      <w:r>
        <w:rPr>
          <w:rFonts w:hint="eastAsia"/>
        </w:rPr>
        <w:t>，相邻的两个部分之间要有重叠，这是为了能够让教师在移动到特写镜头的边缘而还没有出镜头范围时，就将云台摄像头预先移动到下一个预置位。这样，教师就能始终都出现在镜头范围中了。</w:t>
      </w:r>
    </w:p>
    <w:p w:rsidR="009042C0" w:rsidRDefault="009042C0" w:rsidP="005E2993">
      <w:pPr>
        <w:pStyle w:val="a6"/>
        <w:ind w:left="360" w:firstLineChars="0" w:firstLine="0"/>
      </w:pPr>
      <w:r>
        <w:rPr>
          <w:rFonts w:hint="eastAsia"/>
        </w:rPr>
        <w:t>（添加分割场景的图示）</w:t>
      </w:r>
    </w:p>
    <w:p w:rsidR="009042C0" w:rsidRDefault="009042C0" w:rsidP="009042C0">
      <w:pPr>
        <w:pStyle w:val="a6"/>
        <w:ind w:left="360" w:firstLineChars="0" w:firstLine="0"/>
      </w:pPr>
      <w:r>
        <w:rPr>
          <w:rFonts w:hint="eastAsia"/>
        </w:rPr>
        <w:t>依次通过云台控制按钮（上下左右，放大缩小），将云台摄像头对准所设置的三个预置位区域，将三个区域的编号、左右边界（以全景场景宽度为</w:t>
      </w:r>
      <w:r>
        <w:rPr>
          <w:rFonts w:hint="eastAsia"/>
        </w:rPr>
        <w:t>6</w:t>
      </w:r>
      <w:r>
        <w:rPr>
          <w:rFonts w:hint="eastAsia"/>
        </w:rPr>
        <w:t>米计算）输入相应文本框，点击保存。如果发现某个预置位设置错误，可以点击“清除所有”键，清除所有已设置的预置位（包括全景预置位）</w:t>
      </w:r>
      <w:r w:rsidR="006E6159">
        <w:rPr>
          <w:rFonts w:hint="eastAsia"/>
        </w:rPr>
        <w:t>，重新</w:t>
      </w:r>
      <w:r>
        <w:rPr>
          <w:rFonts w:hint="eastAsia"/>
        </w:rPr>
        <w:t>进行此过程。</w:t>
      </w:r>
    </w:p>
    <w:p w:rsidR="009042C0" w:rsidRPr="009042C0" w:rsidRDefault="009042C0" w:rsidP="006E6159">
      <w:pPr>
        <w:pStyle w:val="a6"/>
        <w:ind w:left="360" w:firstLineChars="0" w:firstLine="0"/>
      </w:pPr>
      <w:r>
        <w:rPr>
          <w:rFonts w:hint="eastAsia"/>
        </w:rPr>
        <w:t>（添加设置预置位的图例）</w:t>
      </w:r>
    </w:p>
    <w:p w:rsidR="005E2993" w:rsidRDefault="005E2993" w:rsidP="005E2993">
      <w:pPr>
        <w:pStyle w:val="a6"/>
        <w:numPr>
          <w:ilvl w:val="0"/>
          <w:numId w:val="1"/>
        </w:numPr>
        <w:ind w:firstLineChars="0"/>
      </w:pPr>
      <w:r>
        <w:rPr>
          <w:rFonts w:hint="eastAsia"/>
        </w:rPr>
        <w:t>添加屏蔽区</w:t>
      </w:r>
    </w:p>
    <w:p w:rsidR="006E6159" w:rsidRDefault="007771D0" w:rsidP="006E6159">
      <w:pPr>
        <w:pStyle w:val="a6"/>
        <w:ind w:left="360" w:firstLineChars="0" w:firstLine="0"/>
      </w:pPr>
      <w:r>
        <w:rPr>
          <w:rFonts w:hint="eastAsia"/>
        </w:rPr>
        <w:t>首先点击“添加屏蔽区”，这时添加屏蔽区按钮变成“清除”；</w:t>
      </w:r>
    </w:p>
    <w:p w:rsidR="007771D0" w:rsidRDefault="007771D0" w:rsidP="006E6159">
      <w:pPr>
        <w:pStyle w:val="a6"/>
        <w:ind w:left="360" w:firstLineChars="0" w:firstLine="0"/>
      </w:pPr>
      <w:r>
        <w:rPr>
          <w:rFonts w:hint="eastAsia"/>
        </w:rPr>
        <w:t>然后在右方上半部分的屏幕，对于想屏蔽掉的内容，在其四周依逆时针方向设置四个点，每个点的设置采取双击鼠标的方式（双击鼠标之后会在画面上对应位置记录下一个红色圆点）。如果在设置好若干个点只有，想放弃这次设置，重新设置一次屏蔽区，请点击“清除”按钮，这时画面中的红色圆点将会消失，代表当前屏蔽区清除成功。</w:t>
      </w:r>
    </w:p>
    <w:p w:rsidR="007771D0" w:rsidRDefault="007771D0" w:rsidP="006E6159">
      <w:pPr>
        <w:pStyle w:val="a6"/>
        <w:ind w:left="360" w:firstLineChars="0" w:firstLine="0"/>
      </w:pPr>
      <w:r>
        <w:rPr>
          <w:rFonts w:hint="eastAsia"/>
        </w:rPr>
        <w:t>设置好四个点之后，点击“保存屏蔽区”，这时，画面中处于四个点中间的四边形区域变成黑色，表示屏蔽区设置成功。</w:t>
      </w:r>
    </w:p>
    <w:p w:rsidR="007771D0" w:rsidRPr="007771D0" w:rsidRDefault="007771D0" w:rsidP="006E6159">
      <w:pPr>
        <w:pStyle w:val="a6"/>
        <w:ind w:left="360" w:firstLineChars="0" w:firstLine="0"/>
      </w:pPr>
      <w:r>
        <w:rPr>
          <w:rFonts w:hint="eastAsia"/>
        </w:rPr>
        <w:t>如果需要重新设置屏蔽区，请点击“清空屏蔽区”，这将清除所有屏蔽区。</w:t>
      </w:r>
    </w:p>
    <w:p w:rsidR="005E2993" w:rsidRDefault="005E2993" w:rsidP="005E2993">
      <w:pPr>
        <w:pStyle w:val="a6"/>
        <w:numPr>
          <w:ilvl w:val="0"/>
          <w:numId w:val="1"/>
        </w:numPr>
        <w:ind w:firstLineChars="0"/>
      </w:pPr>
      <w:r>
        <w:rPr>
          <w:rFonts w:hint="eastAsia"/>
        </w:rPr>
        <w:t>开始跟踪</w:t>
      </w:r>
    </w:p>
    <w:p w:rsidR="00C849E9" w:rsidRDefault="00C849E9" w:rsidP="00C849E9">
      <w:pPr>
        <w:pStyle w:val="a6"/>
        <w:ind w:left="360" w:firstLineChars="0" w:firstLine="0"/>
      </w:pPr>
      <w:r>
        <w:rPr>
          <w:rFonts w:hint="eastAsia"/>
        </w:rPr>
        <w:t>设置好以上内容后，点击“开始跟踪”按钮，跟踪将会启动。</w:t>
      </w:r>
    </w:p>
    <w:p w:rsidR="00C849E9" w:rsidRPr="005E2993" w:rsidRDefault="00C849E9" w:rsidP="00C849E9">
      <w:pPr>
        <w:pStyle w:val="a6"/>
        <w:ind w:left="360" w:firstLineChars="0" w:firstLine="0"/>
      </w:pPr>
      <w:r>
        <w:rPr>
          <w:rFonts w:hint="eastAsia"/>
        </w:rPr>
        <w:t>之后可以依据跟踪效果，再对相应参数进行微调。</w:t>
      </w:r>
    </w:p>
    <w:sectPr w:rsidR="00C849E9" w:rsidRPr="005E2993" w:rsidSect="004E0E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AEE" w:rsidRDefault="00603AEE" w:rsidP="00565E5F">
      <w:r>
        <w:separator/>
      </w:r>
    </w:p>
  </w:endnote>
  <w:endnote w:type="continuationSeparator" w:id="1">
    <w:p w:rsidR="00603AEE" w:rsidRDefault="00603AEE" w:rsidP="00565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AEE" w:rsidRDefault="00603AEE" w:rsidP="00565E5F">
      <w:r>
        <w:separator/>
      </w:r>
    </w:p>
  </w:footnote>
  <w:footnote w:type="continuationSeparator" w:id="1">
    <w:p w:rsidR="00603AEE" w:rsidRDefault="00603AEE" w:rsidP="00565E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A7EDE"/>
    <w:multiLevelType w:val="hybridMultilevel"/>
    <w:tmpl w:val="16AE74B6"/>
    <w:lvl w:ilvl="0" w:tplc="8A16D0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443755"/>
    <w:multiLevelType w:val="hybridMultilevel"/>
    <w:tmpl w:val="CA4C84EC"/>
    <w:lvl w:ilvl="0" w:tplc="7756BE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A371A4"/>
    <w:multiLevelType w:val="hybridMultilevel"/>
    <w:tmpl w:val="27D6A7DA"/>
    <w:lvl w:ilvl="0" w:tplc="49827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E5F"/>
    <w:rsid w:val="001229D9"/>
    <w:rsid w:val="004E0EE1"/>
    <w:rsid w:val="00513756"/>
    <w:rsid w:val="00565E5F"/>
    <w:rsid w:val="005E2993"/>
    <w:rsid w:val="00603AEE"/>
    <w:rsid w:val="006E6159"/>
    <w:rsid w:val="007771D0"/>
    <w:rsid w:val="009042C0"/>
    <w:rsid w:val="009E0BCF"/>
    <w:rsid w:val="00C849E9"/>
    <w:rsid w:val="00E1204C"/>
    <w:rsid w:val="00F27F4D"/>
    <w:rsid w:val="00FF00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E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5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5E5F"/>
    <w:rPr>
      <w:sz w:val="18"/>
      <w:szCs w:val="18"/>
    </w:rPr>
  </w:style>
  <w:style w:type="paragraph" w:styleId="a4">
    <w:name w:val="footer"/>
    <w:basedOn w:val="a"/>
    <w:link w:val="Char0"/>
    <w:uiPriority w:val="99"/>
    <w:semiHidden/>
    <w:unhideWhenUsed/>
    <w:rsid w:val="00565E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5E5F"/>
    <w:rPr>
      <w:sz w:val="18"/>
      <w:szCs w:val="18"/>
    </w:rPr>
  </w:style>
  <w:style w:type="paragraph" w:styleId="a5">
    <w:name w:val="Balloon Text"/>
    <w:basedOn w:val="a"/>
    <w:link w:val="Char1"/>
    <w:uiPriority w:val="99"/>
    <w:semiHidden/>
    <w:unhideWhenUsed/>
    <w:rsid w:val="009E0BCF"/>
    <w:rPr>
      <w:sz w:val="18"/>
      <w:szCs w:val="18"/>
    </w:rPr>
  </w:style>
  <w:style w:type="character" w:customStyle="1" w:styleId="Char1">
    <w:name w:val="批注框文本 Char"/>
    <w:basedOn w:val="a0"/>
    <w:link w:val="a5"/>
    <w:uiPriority w:val="99"/>
    <w:semiHidden/>
    <w:rsid w:val="009E0BCF"/>
    <w:rPr>
      <w:sz w:val="18"/>
      <w:szCs w:val="18"/>
    </w:rPr>
  </w:style>
  <w:style w:type="paragraph" w:styleId="a6">
    <w:name w:val="List Paragraph"/>
    <w:basedOn w:val="a"/>
    <w:uiPriority w:val="34"/>
    <w:qFormat/>
    <w:rsid w:val="005E299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11</cp:revision>
  <dcterms:created xsi:type="dcterms:W3CDTF">2013-04-16T03:34:00Z</dcterms:created>
  <dcterms:modified xsi:type="dcterms:W3CDTF">2013-04-17T09:34:00Z</dcterms:modified>
</cp:coreProperties>
</file>