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X3cc187460074658535dfe4bf1fb478f3733759a"/>
    <w:p>
      <w:pPr>
        <w:pStyle w:val="Heading2"/>
      </w:pPr>
      <w:r>
        <w:t xml:space="preserve">D-005 - Attribution tolerance ←</w:t>
      </w:r>
      <w:r>
        <w:t xml:space="preserve"> </w:t>
      </w:r>
      <w:r>
        <w:rPr>
          <w:b/>
          <w:bCs/>
        </w:rPr>
        <w:t xml:space="preserve">needs your decision</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3" w:name="part-2---question-3"/>
    <w:p>
      <w:pPr>
        <w:pStyle w:val="Heading1"/>
      </w:pPr>
      <w:r>
        <w:t xml:space="preserve">PART 2 - Question 3</w:t>
      </w:r>
    </w:p>
    <w:bookmarkStart w:id="82" w:name="Xb5ba152138ee213dcb428dc72dca60af6ae2b5b"/>
    <w:p>
      <w:pPr>
        <w:pStyle w:val="Heading2"/>
      </w:pPr>
      <w:r>
        <w:t xml:space="preserve">Converting a paper questionnaire into a digital form</w:t>
      </w:r>
    </w:p>
    <w:bookmarkEnd w:id="82"/>
    <w:bookmarkEnd w:id="83"/>
    <w:bookmarkStart w:id="113"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9" w:name="a.-internal-contradictions"/>
    <w:p>
      <w:pPr>
        <w:pStyle w:val="Heading2"/>
      </w:pPr>
      <w:r>
        <w:t xml:space="preserve">A. Internal contradictions</w:t>
      </w:r>
    </w:p>
    <w:bookmarkStart w:id="84"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4"/>
    <w:bookmarkStart w:id="85"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5"/>
    <w:bookmarkStart w:id="86"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6"/>
    <w:bookmarkStart w:id="87"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7"/>
    <w:bookmarkStart w:id="88"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8"/>
    <w:bookmarkEnd w:id="89"/>
    <w:bookmarkStart w:id="93" w:name="Xceca479f048da83baa179ce598a55907463bfad"/>
    <w:p>
      <w:pPr>
        <w:pStyle w:val="Heading2"/>
      </w:pPr>
      <w:r>
        <w:t xml:space="preserve">B. Missing or ambiguous skip instructions</w:t>
      </w:r>
    </w:p>
    <w:bookmarkStart w:id="90"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90"/>
    <w:bookmarkStart w:id="91"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91"/>
    <w:bookmarkStart w:id="92"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2"/>
    <w:bookmarkEnd w:id="93"/>
    <w:bookmarkStart w:id="98" w:name="X4e917062567efb82fbb2afcfda167a5dbc7ca75"/>
    <w:p>
      <w:pPr>
        <w:pStyle w:val="Heading2"/>
      </w:pPr>
      <w:r>
        <w:t xml:space="preserve">C. Data the paper design permits that cannot be analysed</w:t>
      </w:r>
    </w:p>
    <w:bookmarkStart w:id="94"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4"/>
    <w:bookmarkStart w:id="95"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5"/>
    <w:bookmarkStart w:id="96"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6"/>
    <w:bookmarkStart w:id="97"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7"/>
    <w:bookmarkEnd w:id="98"/>
    <w:bookmarkStart w:id="102"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9"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9"/>
    <w:bookmarkStart w:id="100"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00"/>
    <w:bookmarkStart w:id="101"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01"/>
    <w:bookmarkEnd w:id="102"/>
    <w:bookmarkStart w:id="108" w:name="X0652cf655fa0bfc2ff657d329e1328ae1bb1f1f"/>
    <w:p>
      <w:pPr>
        <w:pStyle w:val="Heading2"/>
      </w:pPr>
      <w:r>
        <w:t xml:space="preserve">E. Problems with the external files, not the questionnaire</w:t>
      </w:r>
    </w:p>
    <w:bookmarkStart w:id="103"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3"/>
    <w:bookmarkStart w:id="104"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4"/>
    <w:bookmarkStart w:id="105"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5"/>
    <w:bookmarkStart w:id="106"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6"/>
    <w:bookmarkStart w:id="107"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7"/>
    <w:bookmarkEnd w:id="108"/>
    <w:bookmarkStart w:id="111" w:name="X4462a16baa3c5fa4d8463a916f89ca2f32f16ec"/>
    <w:p>
      <w:pPr>
        <w:pStyle w:val="Heading2"/>
      </w:pPr>
      <w:r>
        <w:t xml:space="preserve">F. Tension between the questionnaire and the stated operating conditions</w:t>
      </w:r>
    </w:p>
    <w:bookmarkStart w:id="109"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9"/>
    <w:bookmarkStart w:id="110"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10"/>
    <w:bookmarkEnd w:id="111"/>
    <w:bookmarkStart w:id="112"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2"/>
    <w:bookmarkEnd w:id="113"/>
    <w:bookmarkStart w:id="123" w:name="X044f9465f7b6aaa2a7871651665c055145f4019"/>
    <w:p>
      <w:pPr>
        <w:pStyle w:val="Heading1"/>
      </w:pPr>
      <w:r>
        <w:t xml:space="preserve">Sentinel codes and how they are stored (F3)</w:t>
      </w:r>
    </w:p>
    <w:bookmarkStart w:id="114"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4"/>
    <w:bookmarkStart w:id="115"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5"/>
    <w:bookmarkStart w:id="116"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6"/>
    <w:bookmarkStart w:id="121"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7"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7"/>
    <w:bookmarkStart w:id="118"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8"/>
    <w:bookmarkStart w:id="119"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9"/>
    <w:bookmarkStart w:id="120"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20"/>
    <w:bookmarkEnd w:id="121"/>
    <w:bookmarkStart w:id="122"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2"/>
    <w:bookmarkEnd w:id="123"/>
    <w:bookmarkStart w:id="130"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6" w:name="the-two-the-question-requires"/>
    <w:p>
      <w:pPr>
        <w:pStyle w:val="Heading2"/>
      </w:pPr>
      <w:r>
        <w:t xml:space="preserve">The two the question requires</w:t>
      </w:r>
    </w:p>
    <w:bookmarkStart w:id="124"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4"/>
    <w:bookmarkStart w:id="125"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5"/>
    <w:bookmarkEnd w:id="126"/>
    <w:bookmarkStart w:id="127"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7"/>
    <w:bookmarkStart w:id="128"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8"/>
    <w:bookmarkStart w:id="129"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9"/>
    <w:bookmarkEnd w:id="130"/>
    <w:bookmarkStart w:id="160"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31"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31"/>
    <w:bookmarkStart w:id="132"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2"/>
    <w:bookmarkStart w:id="150" w:name="blocking-constraints"/>
    <w:p>
      <w:pPr>
        <w:pStyle w:val="Heading2"/>
      </w:pPr>
      <w:r>
        <w:t xml:space="preserve">Blocking constraints</w:t>
      </w:r>
    </w:p>
    <w:bookmarkStart w:id="133"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3"/>
    <w:bookmarkStart w:id="134"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4"/>
    <w:bookmarkStart w:id="135"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5"/>
    <w:bookmarkStart w:id="136"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6"/>
    <w:bookmarkStart w:id="137"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7"/>
    <w:bookmarkStart w:id="138"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8"/>
    <w:bookmarkStart w:id="139"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9"/>
    <w:bookmarkStart w:id="140"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40"/>
    <w:bookmarkStart w:id="141"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41"/>
    <w:bookmarkStart w:id="142"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2"/>
    <w:bookmarkStart w:id="143"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3"/>
    <w:bookmarkStart w:id="144"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4"/>
    <w:bookmarkStart w:id="145"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5"/>
    <w:bookmarkStart w:id="146"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6"/>
    <w:bookmarkStart w:id="147"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7"/>
    <w:bookmarkStart w:id="148"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8"/>
    <w:bookmarkStart w:id="149"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9"/>
    <w:bookmarkEnd w:id="150"/>
    <w:bookmarkStart w:id="157" w:name="warnings"/>
    <w:p>
      <w:pPr>
        <w:pStyle w:val="Heading2"/>
      </w:pPr>
      <w:r>
        <w:t xml:space="preserve">Warnings</w:t>
      </w:r>
    </w:p>
    <w:bookmarkStart w:id="151"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51"/>
    <w:bookmarkStart w:id="152"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2"/>
    <w:bookmarkStart w:id="153"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3"/>
    <w:bookmarkStart w:id="154"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4"/>
    <w:bookmarkStart w:id="155"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5"/>
    <w:bookmarkStart w:id="156"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6"/>
    <w:bookmarkEnd w:id="157"/>
    <w:bookmarkStart w:id="158"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8"/>
    <w:bookmarkStart w:id="159"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9"/>
    <w:bookmarkEnd w:id="160"/>
    <w:bookmarkStart w:id="176" w:name="X31c962bf404df7ee489d32cb3ff1c820e6780f1"/>
    <w:p>
      <w:pPr>
        <w:pStyle w:val="Heading1"/>
      </w:pPr>
      <w:r>
        <w:t xml:space="preserve">How this form was validated, and how to validate it yourself</w:t>
      </w:r>
    </w:p>
    <w:bookmarkStart w:id="161"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61"/>
    <w:bookmarkStart w:id="162"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2"/>
    <w:bookmarkStart w:id="163"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3"/>
    <w:bookmarkStart w:id="166"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4"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4"/>
    <w:bookmarkStart w:id="165"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5"/>
    <w:bookmarkEnd w:id="166"/>
    <w:bookmarkStart w:id="171" w:name="validating-it-properly"/>
    <w:p>
      <w:pPr>
        <w:pStyle w:val="Heading2"/>
      </w:pPr>
      <w:r>
        <w:t xml:space="preserve">Validating it properly</w:t>
      </w:r>
    </w:p>
    <w:bookmarkStart w:id="167"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7"/>
    <w:bookmarkStart w:id="168" w:name="then-the-two-deployment-routes"/>
    <w:p>
      <w:pPr>
        <w:pStyle w:val="Heading3"/>
      </w:pPr>
      <w:r>
        <w:t xml:space="preserve">Then the two deployment routes</w:t>
      </w:r>
    </w:p>
    <w:bookmarkEnd w:id="168"/>
    <w:bookmarkStart w:id="16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9"/>
    <w:bookmarkStart w:id="17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70"/>
    <w:bookmarkEnd w:id="171"/>
    <w:bookmarkStart w:id="17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2"/>
    <w:bookmarkStart w:id="17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3"/>
    <w:bookmarkStart w:id="174"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4"/>
    <w:bookmarkStart w:id="175"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5"/>
    <w:bookmarkEnd w:id="176"/>
    <w:bookmarkStart w:id="186"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7"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7"/>
    <w:bookmarkStart w:id="178"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8"/>
    <w:bookmarkStart w:id="184" w:name="what-i-rejected-and-why"/>
    <w:p>
      <w:pPr>
        <w:pStyle w:val="Heading2"/>
      </w:pPr>
      <w:r>
        <w:t xml:space="preserve">What I rejected, and why</w:t>
      </w:r>
    </w:p>
    <w:bookmarkStart w:id="179"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9"/>
    <w:bookmarkStart w:id="180"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80"/>
    <w:bookmarkStart w:id="181"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81"/>
    <w:bookmarkStart w:id="182"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2"/>
    <w:bookmarkStart w:id="183"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3"/>
    <w:bookmarkEnd w:id="184"/>
    <w:bookmarkStart w:id="185"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5"/>
    <w:bookmarkEnd w:id="186"/>
    <w:bookmarkStart w:id="214"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7"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7"/>
    <w:bookmarkStart w:id="188"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8"/>
    <w:bookmarkStart w:id="211" w:name="scenario-cases"/>
    <w:p>
      <w:pPr>
        <w:pStyle w:val="Heading2"/>
      </w:pPr>
      <w:r>
        <w:t xml:space="preserve">Scenario cases</w:t>
      </w:r>
    </w:p>
    <w:bookmarkStart w:id="189"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10"/>
    <w:bookmarkEnd w:id="211"/>
    <w:bookmarkStart w:id="212"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2"/>
    <w:bookmarkStart w:id="213"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3"/>
    <w:bookmarkEnd w:id="214"/>
    <w:bookmarkStart w:id="224" w:name="Xee424e5d5c4d9bee30fbcc4553d43aaff7ae50a"/>
    <w:p>
      <w:pPr>
        <w:pStyle w:val="Heading1"/>
      </w:pPr>
      <w:r>
        <w:t xml:space="preserve">Rejecting a specimen label already used in an earlier submission (F8)</w:t>
      </w:r>
    </w:p>
    <w:bookmarkStart w:id="215"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5"/>
    <w:bookmarkStart w:id="216"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6"/>
    <w:bookmarkStart w:id="217"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7"/>
    <w:bookmarkStart w:id="222" w:name="X4b09c52c6844cbba3a3872c8142c724dfa04b1d"/>
    <w:p>
      <w:pPr>
        <w:pStyle w:val="Heading2"/>
      </w:pPr>
      <w:r>
        <w:t xml:space="preserve">The architecture that can enforce it fully</w:t>
      </w:r>
    </w:p>
    <w:bookmarkStart w:id="218"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8"/>
    <w:bookmarkStart w:id="219"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9"/>
    <w:bookmarkStart w:id="220"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20"/>
    <w:bookmarkStart w:id="221"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21"/>
    <w:bookmarkEnd w:id="222"/>
    <w:bookmarkStart w:id="223"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3"/>
    <w:bookmarkEnd w:id="224"/>
    <w:bookmarkStart w:id="232"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5"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5"/>
    <w:bookmarkStart w:id="229"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6"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6"/>
    <w:bookmarkStart w:id="227"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7"/>
    <w:bookmarkStart w:id="228"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8"/>
    <w:bookmarkEnd w:id="229"/>
    <w:bookmarkStart w:id="230"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30"/>
    <w:bookmarkStart w:id="231"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31"/>
    <w:bookmarkEnd w:id="232"/>
    <w:bookmarkStart w:id="241"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3"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3"/>
    <w:bookmarkStart w:id="234"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4"/>
    <w:bookmarkStart w:id="237"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5"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5"/>
    <w:bookmarkStart w:id="236"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6"/>
    <w:bookmarkEnd w:id="237"/>
    <w:bookmarkStart w:id="238"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8"/>
    <w:bookmarkStart w:id="239"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9"/>
    <w:bookmarkStart w:id="240"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40"/>
    <w:bookmarkEnd w:id="241"/>
    <w:bookmarkStart w:id="253"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2"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2"/>
    <w:bookmarkStart w:id="245"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3"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3"/>
    <w:bookmarkStart w:id="244"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4"/>
    <w:bookmarkEnd w:id="245"/>
    <w:bookmarkStart w:id="248"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6"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6"/>
    <w:bookmarkStart w:id="247"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7"/>
    <w:bookmarkEnd w:id="248"/>
    <w:bookmarkStart w:id="250"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9"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9"/>
    <w:bookmarkEnd w:id="250"/>
    <w:bookmarkStart w:id="251"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51"/>
    <w:bookmarkStart w:id="252"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2"/>
    <w:bookmarkEnd w:id="253"/>
    <w:bookmarkStart w:id="255"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4"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4"/>
    <w:bookmarkEnd w:id="255"/>
    <w:bookmarkStart w:id="269"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7"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6"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6"/>
    <w:bookmarkEnd w:id="257"/>
    <w:bookmarkStart w:id="258"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8"/>
    <w:bookmarkStart w:id="259"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9"/>
    <w:bookmarkStart w:id="260"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60"/>
    <w:bookmarkStart w:id="261"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61"/>
    <w:bookmarkStart w:id="262"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2"/>
    <w:bookmarkStart w:id="265"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3"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3"/>
    <w:bookmarkStart w:id="264"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4"/>
    <w:bookmarkEnd w:id="265"/>
    <w:bookmarkStart w:id="266"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6"/>
    <w:bookmarkStart w:id="267"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7"/>
    <w:bookmarkStart w:id="268"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8"/>
    <w:bookmarkEnd w:id="269"/>
    <w:bookmarkStart w:id="289"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2" w:name="X30e475aa5a16d1ae5e56ccb4a34ace443598349"/>
    <w:p>
      <w:pPr>
        <w:pStyle w:val="Heading2"/>
      </w:pPr>
      <w:r>
        <w:t xml:space="preserve">Left out because the input does not exist</w:t>
      </w:r>
    </w:p>
    <w:bookmarkStart w:id="270"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70"/>
    <w:bookmarkStart w:id="271"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71"/>
    <w:bookmarkEnd w:id="272"/>
    <w:bookmarkStart w:id="276" w:name="X0c46a8b3bbfce3fb5af33f518a1da1769ceb610"/>
    <w:p>
      <w:pPr>
        <w:pStyle w:val="Heading2"/>
      </w:pPr>
      <w:r>
        <w:t xml:space="preserve">Left out because the decision is not mine</w:t>
      </w:r>
    </w:p>
    <w:bookmarkStart w:id="273"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3"/>
    <w:bookmarkStart w:id="274"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4"/>
    <w:bookmarkStart w:id="275"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5"/>
    <w:bookmarkEnd w:id="276"/>
    <w:bookmarkStart w:id="279" w:name="Xc69f4735137b59e558f8a8a0f4c957848d1438a"/>
    <w:p>
      <w:pPr>
        <w:pStyle w:val="Heading2"/>
      </w:pPr>
      <w:r>
        <w:t xml:space="preserve">Left out because it is impossible in the medium</w:t>
      </w:r>
    </w:p>
    <w:bookmarkStart w:id="277"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7"/>
    <w:bookmarkStart w:id="278"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8"/>
    <w:bookmarkEnd w:id="279"/>
    <w:bookmarkStart w:id="283" w:name="Xa85c2e772d728893cb03e88ecd29b0dcc7841b7"/>
    <w:p>
      <w:pPr>
        <w:pStyle w:val="Heading2"/>
      </w:pPr>
      <w:r>
        <w:t xml:space="preserve">Left out because it needs a device or a person</w:t>
      </w:r>
    </w:p>
    <w:bookmarkStart w:id="280"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80"/>
    <w:bookmarkStart w:id="281"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81"/>
    <w:bookmarkStart w:id="282"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2"/>
    <w:bookmarkEnd w:id="283"/>
    <w:bookmarkStart w:id="287" w:name="left-out-on-judgement"/>
    <w:p>
      <w:pPr>
        <w:pStyle w:val="Heading2"/>
      </w:pPr>
      <w:r>
        <w:t xml:space="preserve">Left out on judgement</w:t>
      </w:r>
    </w:p>
    <w:bookmarkStart w:id="284"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4"/>
    <w:bookmarkStart w:id="285"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5"/>
    <w:bookmarkStart w:id="286"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6"/>
    <w:bookmarkEnd w:id="287"/>
    <w:bookmarkStart w:id="288"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8"/>
    <w:bookmarkEnd w:id="289"/>
    <w:bookmarkStart w:id="290" w:name="part-3---question-5"/>
    <w:p>
      <w:pPr>
        <w:pStyle w:val="Heading1"/>
      </w:pPr>
      <w:r>
        <w:t xml:space="preserve">PART 3 - Question 5</w:t>
      </w:r>
    </w:p>
    <w:bookmarkEnd w:id="290"/>
    <w:bookmarkStart w:id="297"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91"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91"/>
    <w:bookmarkStart w:id="292"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2"/>
    <w:bookmarkStart w:id="293"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3"/>
    <w:bookmarkStart w:id="294"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4"/>
    <w:bookmarkStart w:id="295"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5"/>
    <w:bookmarkStart w:id="296"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6"/>
    <w:bookmarkEnd w:id="297"/>
    <w:bookmarkStart w:id="298" w:name="part-3---question-6"/>
    <w:p>
      <w:pPr>
        <w:pStyle w:val="Heading1"/>
      </w:pPr>
      <w:r>
        <w:t xml:space="preserve">PART 3 - Question 6</w:t>
      </w:r>
    </w:p>
    <w:bookmarkEnd w:id="298"/>
    <w:bookmarkStart w:id="319"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4"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9"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9"/>
    <w:bookmarkStart w:id="300"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00"/>
    <w:bookmarkStart w:id="301"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01"/>
    <w:bookmarkStart w:id="302"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2"/>
    <w:bookmarkStart w:id="303"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3"/>
    <w:bookmarkEnd w:id="304"/>
    <w:bookmarkStart w:id="307"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5"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5"/>
    <w:bookmarkStart w:id="306"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6"/>
    <w:bookmarkEnd w:id="307"/>
    <w:bookmarkStart w:id="309"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8"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8"/>
    <w:bookmarkEnd w:id="309"/>
    <w:bookmarkStart w:id="310"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10"/>
    <w:bookmarkStart w:id="311"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11"/>
    <w:bookmarkStart w:id="316"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2"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2"/>
    <w:bookmarkStart w:id="313"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3"/>
    <w:bookmarkStart w:id="314"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4"/>
    <w:bookmarkStart w:id="315"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5"/>
    <w:bookmarkEnd w:id="316"/>
    <w:bookmarkStart w:id="318"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7"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7"/>
    <w:bookmarkEnd w:id="318"/>
    <w:bookmarkEnd w:id="319"/>
    <w:bookmarkStart w:id="320" w:name="annexes"/>
    <w:p>
      <w:pPr>
        <w:pStyle w:val="Heading1"/>
      </w:pPr>
      <w:r>
        <w:t xml:space="preserve">ANNEXES</w:t>
      </w:r>
    </w:p>
    <w:p>
      <w:pPr>
        <w:pStyle w:val="FirstParagraph"/>
      </w:pPr>
      <w:r>
        <w:t xml:space="preserve">Excluded from the Q6 page limit, as the question permits.</w:t>
      </w:r>
    </w:p>
    <w:bookmarkEnd w:id="320"/>
    <w:bookmarkStart w:id="329"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21"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21"/>
    <w:bookmarkStart w:id="322"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2"/>
    <w:bookmarkStart w:id="323"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3"/>
    <w:bookmarkStart w:id="324"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4"/>
    <w:bookmarkStart w:id="325"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5"/>
    <w:bookmarkStart w:id="326"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6"/>
    <w:bookmarkStart w:id="327"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7"/>
    <w:bookmarkStart w:id="328"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8"/>
    <w:bookmarkEnd w:id="329"/>
    <w:bookmarkStart w:id="330"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30"/>
    <w:bookmarkStart w:id="344"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31"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31"/>
    <w:bookmarkStart w:id="332"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2"/>
    <w:bookmarkStart w:id="339" w:name="minute-by-minute"/>
    <w:p>
      <w:pPr>
        <w:pStyle w:val="Heading2"/>
      </w:pPr>
      <w:r>
        <w:t xml:space="preserve">Minute by minute</w:t>
      </w:r>
    </w:p>
    <w:bookmarkStart w:id="333"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3"/>
    <w:bookmarkStart w:id="334"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4"/>
    <w:bookmarkStart w:id="335"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5"/>
    <w:bookmarkStart w:id="336"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6"/>
    <w:bookmarkStart w:id="337"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7"/>
    <w:bookmarkStart w:id="338"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8"/>
    <w:bookmarkEnd w:id="339"/>
    <w:bookmarkStart w:id="341"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40"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40"/>
    <w:bookmarkEnd w:id="341"/>
    <w:bookmarkStart w:id="342"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2"/>
    <w:bookmarkStart w:id="343"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3"/>
    <w:bookmarkEnd w:id="344"/>
    <w:bookmarkStart w:id="345"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5"/>
    <w:bookmarkStart w:id="346"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6"/>
    <w:bookmarkStart w:id="355"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7"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7"/>
    <w:bookmarkStart w:id="348"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8"/>
    <w:bookmarkStart w:id="349"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9"/>
    <w:bookmarkStart w:id="350"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50"/>
    <w:bookmarkStart w:id="351"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51"/>
    <w:bookmarkStart w:id="352"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2"/>
    <w:bookmarkStart w:id="353"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3"/>
    <w:bookmarkStart w:id="354"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4"/>
    <w:bookmarkEnd w:id="355"/>
    <w:bookmarkStart w:id="364" w:name="X75410aaa467325947cd25794f0b8f4a3e35d122"/>
    <w:p>
      <w:pPr>
        <w:pStyle w:val="Heading1"/>
      </w:pPr>
      <w:r>
        <w:t xml:space="preserve">Annex C - Pre and post assessment instrument</w:t>
      </w:r>
    </w:p>
    <w:p>
      <w:pPr>
        <w:pStyle w:val="FirstParagraph"/>
      </w:pPr>
      <w:r>
        <w:t xml:space="preserve">Excluded from the Q6 page limit.</w:t>
      </w:r>
    </w:p>
    <w:bookmarkStart w:id="356"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6"/>
    <w:bookmarkStart w:id="358"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7"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7"/>
    <w:bookmarkEnd w:id="358"/>
    <w:bookmarkStart w:id="360"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9"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9"/>
    <w:bookmarkEnd w:id="360"/>
    <w:bookmarkStart w:id="361"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61"/>
    <w:bookmarkStart w:id="362"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2"/>
    <w:bookmarkStart w:id="363"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3"/>
    <w:bookmarkEnd w:id="364"/>
    <w:bookmarkStart w:id="371"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5"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5"/>
    <w:bookmarkStart w:id="366"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6"/>
    <w:bookmarkStart w:id="367"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7"/>
    <w:bookmarkStart w:id="368"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8"/>
    <w:bookmarkStart w:id="369"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9"/>
    <w:bookmarkStart w:id="370"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70"/>
    <w:bookmarkEnd w:id="371"/>
    <w:bookmarkStart w:id="377"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2"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2"/>
    <w:bookmarkStart w:id="373"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3"/>
    <w:bookmarkStart w:id="374"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4"/>
    <w:bookmarkStart w:id="375"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5"/>
    <w:bookmarkStart w:id="376"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6"/>
    <w:bookmarkEnd w:id="377"/>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2026-08-01T08:08:09Z</dcterms:created>
  <dcterms:modified xsi:type="dcterms:W3CDTF">2026-08-01T08:08:09Z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